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Grilledutableau"/>
        <w:tblW w:w="0" w:type="auto"/>
        <w:tblLook w:val="04A0" w:firstRow="1" w:lastRow="0" w:firstColumn="1" w:lastColumn="0" w:noHBand="0" w:noVBand="1"/>
      </w:tblPr>
      <w:tblGrid>
        <w:gridCol w:w="2556"/>
        <w:gridCol w:w="5930"/>
        <w:gridCol w:w="2196"/>
      </w:tblGrid>
      <w:tr w:rsidR="0071526D" w14:paraId="600F3D0F" w14:textId="77777777" w:rsidTr="00B06CD2">
        <w:trPr>
          <w:trHeight w:val="1117"/>
        </w:trPr>
        <w:tc>
          <w:tcPr>
            <w:tcW w:w="10682" w:type="dxa"/>
            <w:gridSpan w:val="3"/>
            <w:vAlign w:val="center"/>
          </w:tcPr>
          <w:p w14:paraId="2489B697" w14:textId="0C363928" w:rsidR="0071526D" w:rsidRDefault="0071526D" w:rsidP="0071526D">
            <w:pPr>
              <w:jc w:val="center"/>
              <w:rPr>
                <w:rFonts w:ascii="Arial" w:hAnsi="Arial" w:cs="Arial"/>
                <w:b/>
                <w:bCs/>
                <w:sz w:val="28"/>
                <w:szCs w:val="28"/>
              </w:rPr>
            </w:pPr>
            <w:r w:rsidRPr="0071526D">
              <w:rPr>
                <w:rFonts w:ascii="Arial" w:eastAsia="Calibri" w:hAnsi="Arial" w:cs="Arial"/>
                <w:kern w:val="0"/>
                <w:sz w:val="32"/>
                <w:szCs w:val="32"/>
                <w:lang w:eastAsia="en-US"/>
              </w:rPr>
              <w:t xml:space="preserve">BREVET DE TECHNICIEN </w:t>
            </w:r>
            <w:r w:rsidR="00C3059A" w:rsidRPr="0071526D">
              <w:rPr>
                <w:rFonts w:ascii="Arial" w:eastAsia="Calibri" w:hAnsi="Arial" w:cs="Arial"/>
                <w:kern w:val="0"/>
                <w:sz w:val="32"/>
                <w:szCs w:val="32"/>
                <w:lang w:eastAsia="en-US"/>
              </w:rPr>
              <w:t>SUP</w:t>
            </w:r>
            <w:r w:rsidR="00C3059A">
              <w:rPr>
                <w:rFonts w:ascii="Arial" w:eastAsia="Calibri" w:hAnsi="Arial" w:cs="Arial"/>
                <w:kern w:val="0"/>
                <w:sz w:val="32"/>
                <w:szCs w:val="32"/>
                <w:lang w:eastAsia="en-US"/>
              </w:rPr>
              <w:t>É</w:t>
            </w:r>
            <w:r w:rsidR="00C3059A" w:rsidRPr="0071526D">
              <w:rPr>
                <w:rFonts w:ascii="Arial" w:eastAsia="Calibri" w:hAnsi="Arial" w:cs="Arial"/>
                <w:kern w:val="0"/>
                <w:sz w:val="32"/>
                <w:szCs w:val="32"/>
                <w:lang w:eastAsia="en-US"/>
              </w:rPr>
              <w:t>RIEUR</w:t>
            </w:r>
            <w:r w:rsidR="00C3059A" w:rsidRPr="0071526D">
              <w:rPr>
                <w:rFonts w:ascii="Arial" w:hAnsi="Arial" w:cs="Arial"/>
                <w:b/>
                <w:bCs/>
                <w:sz w:val="28"/>
                <w:szCs w:val="28"/>
              </w:rPr>
              <w:t xml:space="preserve"> </w:t>
            </w:r>
          </w:p>
          <w:p w14:paraId="522E94CC" w14:textId="77777777" w:rsidR="0071526D" w:rsidRPr="0071526D" w:rsidRDefault="0071526D" w:rsidP="0071526D">
            <w:pPr>
              <w:jc w:val="center"/>
              <w:rPr>
                <w:sz w:val="32"/>
                <w:szCs w:val="32"/>
              </w:rPr>
            </w:pPr>
            <w:r w:rsidRPr="0071526D">
              <w:rPr>
                <w:rFonts w:ascii="Arial" w:hAnsi="Arial" w:cs="Arial"/>
                <w:b/>
                <w:bCs/>
                <w:sz w:val="32"/>
                <w:szCs w:val="32"/>
              </w:rPr>
              <w:t>Maintenance des Matériels de Construction et de Manutention</w:t>
            </w:r>
          </w:p>
        </w:tc>
      </w:tr>
      <w:tr w:rsidR="0071526D" w14:paraId="70D872A8" w14:textId="77777777" w:rsidTr="00B06CD2">
        <w:trPr>
          <w:trHeight w:val="1274"/>
        </w:trPr>
        <w:tc>
          <w:tcPr>
            <w:tcW w:w="2556" w:type="dxa"/>
            <w:vAlign w:val="center"/>
          </w:tcPr>
          <w:p w14:paraId="43A65851" w14:textId="77777777" w:rsidR="0071526D" w:rsidRDefault="0071526D" w:rsidP="0071526D">
            <w:pPr>
              <w:jc w:val="center"/>
            </w:pPr>
            <w:r w:rsidRPr="00094082">
              <w:rPr>
                <w:rFonts w:ascii="Arial" w:hAnsi="Arial" w:cs="Arial"/>
                <w:noProof/>
              </w:rPr>
              <w:drawing>
                <wp:anchor distT="0" distB="0" distL="114300" distR="114300" simplePos="0" relativeHeight="251659264" behindDoc="0" locked="0" layoutInCell="1" allowOverlap="1" wp14:anchorId="34DE4000" wp14:editId="4D4A07DB">
                  <wp:simplePos x="0" y="0"/>
                  <wp:positionH relativeFrom="column">
                    <wp:posOffset>-6350</wp:posOffset>
                  </wp:positionH>
                  <wp:positionV relativeFrom="paragraph">
                    <wp:posOffset>49530</wp:posOffset>
                  </wp:positionV>
                  <wp:extent cx="1480185" cy="622935"/>
                  <wp:effectExtent l="0" t="0" r="5715" b="5715"/>
                  <wp:wrapNone/>
                  <wp:docPr id="1" name="Image 1" descr="Ministère de l'éducation nationale, de l'enseignement supèrieur et de la recher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inistère de l'éducation nationale, de l'enseignement supèrieur et de la recherch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80185" cy="62293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930" w:type="dxa"/>
            <w:vAlign w:val="center"/>
          </w:tcPr>
          <w:p w14:paraId="300B4D08" w14:textId="3EF4BFB9" w:rsidR="005D63B2" w:rsidRPr="005D63B2" w:rsidRDefault="005D63B2" w:rsidP="00B06CD2">
            <w:pPr>
              <w:jc w:val="center"/>
              <w:rPr>
                <w:rFonts w:ascii="Arial" w:hAnsi="Arial" w:cs="Arial"/>
                <w:b/>
                <w:sz w:val="36"/>
                <w:szCs w:val="36"/>
              </w:rPr>
            </w:pPr>
            <w:r w:rsidRPr="005D63B2">
              <w:rPr>
                <w:rFonts w:ascii="Arial" w:hAnsi="Arial" w:cs="Arial"/>
                <w:b/>
                <w:sz w:val="36"/>
                <w:szCs w:val="36"/>
              </w:rPr>
              <w:t xml:space="preserve">FICHE D’ACCOMPAGNEMENT </w:t>
            </w:r>
          </w:p>
          <w:p w14:paraId="3F3BD124" w14:textId="77777777" w:rsidR="005D63B2" w:rsidRPr="005D63B2" w:rsidRDefault="005D63B2" w:rsidP="00B06CD2">
            <w:pPr>
              <w:jc w:val="center"/>
              <w:rPr>
                <w:rFonts w:ascii="Arial" w:hAnsi="Arial" w:cs="Arial"/>
                <w:b/>
                <w:sz w:val="20"/>
                <w:szCs w:val="20"/>
              </w:rPr>
            </w:pPr>
          </w:p>
          <w:p w14:paraId="5F96FC88" w14:textId="77777777" w:rsidR="0071526D" w:rsidRPr="005D63B2" w:rsidRDefault="0071526D" w:rsidP="00B06CD2">
            <w:pPr>
              <w:jc w:val="center"/>
              <w:rPr>
                <w:rFonts w:ascii="Arial" w:hAnsi="Arial" w:cs="Arial"/>
                <w:b/>
                <w:sz w:val="28"/>
                <w:szCs w:val="28"/>
              </w:rPr>
            </w:pPr>
            <w:r w:rsidRPr="005D63B2">
              <w:rPr>
                <w:rFonts w:ascii="Arial" w:hAnsi="Arial" w:cs="Arial"/>
                <w:b/>
                <w:sz w:val="28"/>
                <w:szCs w:val="28"/>
              </w:rPr>
              <w:t xml:space="preserve">STAGE </w:t>
            </w:r>
            <w:r w:rsidR="00B06CD2" w:rsidRPr="005D63B2">
              <w:rPr>
                <w:rFonts w:ascii="Arial" w:hAnsi="Arial" w:cs="Arial"/>
                <w:b/>
                <w:sz w:val="28"/>
                <w:szCs w:val="28"/>
              </w:rPr>
              <w:t>EN MILIEU PROFESSIONNEL</w:t>
            </w:r>
          </w:p>
        </w:tc>
        <w:tc>
          <w:tcPr>
            <w:tcW w:w="2196" w:type="dxa"/>
            <w:vAlign w:val="center"/>
          </w:tcPr>
          <w:p w14:paraId="3E62D6D5" w14:textId="77777777" w:rsidR="0071526D" w:rsidRDefault="0071526D" w:rsidP="0071526D">
            <w:pPr>
              <w:jc w:val="center"/>
            </w:pPr>
            <w:r w:rsidRPr="00094082">
              <w:rPr>
                <w:rFonts w:ascii="Arial" w:hAnsi="Arial" w:cs="Arial"/>
                <w:b/>
                <w:noProof/>
              </w:rPr>
              <mc:AlternateContent>
                <mc:Choice Requires="wps">
                  <w:drawing>
                    <wp:anchor distT="0" distB="0" distL="114300" distR="114300" simplePos="0" relativeHeight="251661312" behindDoc="0" locked="0" layoutInCell="1" allowOverlap="1" wp14:anchorId="2C1C3DD1" wp14:editId="527C4BEC">
                      <wp:simplePos x="0" y="0"/>
                      <wp:positionH relativeFrom="column">
                        <wp:posOffset>2540</wp:posOffset>
                      </wp:positionH>
                      <wp:positionV relativeFrom="paragraph">
                        <wp:posOffset>1905</wp:posOffset>
                      </wp:positionV>
                      <wp:extent cx="1240790" cy="712470"/>
                      <wp:effectExtent l="0" t="0" r="16510" b="1143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0790" cy="712470"/>
                              </a:xfrm>
                              <a:prstGeom prst="rect">
                                <a:avLst/>
                              </a:prstGeom>
                              <a:solidFill>
                                <a:srgbClr val="FFFFFF"/>
                              </a:solidFill>
                              <a:ln w="9525">
                                <a:solidFill>
                                  <a:srgbClr val="000000"/>
                                </a:solidFill>
                                <a:miter lim="800000"/>
                                <a:headEnd/>
                                <a:tailEnd/>
                              </a:ln>
                            </wps:spPr>
                            <wps:txbx>
                              <w:txbxContent>
                                <w:p w14:paraId="21CEFFAB" w14:textId="77777777" w:rsidR="00D525B0" w:rsidRPr="00B06CD2" w:rsidRDefault="00D525B0" w:rsidP="0071526D">
                                  <w:pPr>
                                    <w:rPr>
                                      <w:rFonts w:ascii="Arial" w:hAnsi="Arial" w:cs="Arial"/>
                                      <w:color w:val="E36C0A" w:themeColor="accent6" w:themeShade="BF"/>
                                      <w:sz w:val="20"/>
                                      <w:szCs w:val="20"/>
                                    </w:rPr>
                                  </w:pPr>
                                  <w:r w:rsidRPr="00B06CD2">
                                    <w:rPr>
                                      <w:rFonts w:ascii="Arial" w:hAnsi="Arial" w:cs="Arial"/>
                                      <w:color w:val="E36C0A" w:themeColor="accent6" w:themeShade="BF"/>
                                      <w:sz w:val="20"/>
                                      <w:szCs w:val="20"/>
                                    </w:rPr>
                                    <w:t>LOGO de l’établissement de formation</w:t>
                                  </w:r>
                                </w:p>
                                <w:p w14:paraId="1D330B81" w14:textId="77777777" w:rsidR="00D525B0" w:rsidRPr="00B06CD2" w:rsidRDefault="00D525B0" w:rsidP="0071526D">
                                  <w:pPr>
                                    <w:rPr>
                                      <w:rFonts w:ascii="Arial" w:hAnsi="Arial" w:cs="Arial"/>
                                      <w:color w:val="E36C0A" w:themeColor="accent6" w:themeShade="BF"/>
                                      <w:sz w:val="20"/>
                                      <w:szCs w:val="20"/>
                                    </w:rPr>
                                  </w:pPr>
                                  <w:r w:rsidRPr="00B06CD2">
                                    <w:rPr>
                                      <w:rFonts w:ascii="Arial" w:hAnsi="Arial" w:cs="Arial"/>
                                      <w:color w:val="E36C0A" w:themeColor="accent6" w:themeShade="BF"/>
                                      <w:sz w:val="20"/>
                                      <w:szCs w:val="20"/>
                                    </w:rPr>
                                    <w:t>« </w:t>
                                  </w:r>
                                  <w:proofErr w:type="gramStart"/>
                                  <w:r w:rsidRPr="00B06CD2">
                                    <w:rPr>
                                      <w:rFonts w:ascii="Arial" w:hAnsi="Arial" w:cs="Arial"/>
                                      <w:color w:val="E36C0A" w:themeColor="accent6" w:themeShade="BF"/>
                                      <w:sz w:val="20"/>
                                      <w:szCs w:val="20"/>
                                    </w:rPr>
                                    <w:t>à</w:t>
                                  </w:r>
                                  <w:proofErr w:type="gramEnd"/>
                                  <w:r w:rsidRPr="00B06CD2">
                                    <w:rPr>
                                      <w:rFonts w:ascii="Arial" w:hAnsi="Arial" w:cs="Arial"/>
                                      <w:color w:val="E36C0A" w:themeColor="accent6" w:themeShade="BF"/>
                                      <w:sz w:val="20"/>
                                      <w:szCs w:val="20"/>
                                    </w:rPr>
                                    <w:t xml:space="preserve"> insérer ici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1C3DD1" id="_x0000_t202" coordsize="21600,21600" o:spt="202" path="m,l,21600r21600,l21600,xe">
                      <v:stroke joinstyle="miter"/>
                      <v:path gradientshapeok="t" o:connecttype="rect"/>
                    </v:shapetype>
                    <v:shape id="Zone de texte 2" o:spid="_x0000_s1026" type="#_x0000_t202" style="position:absolute;left:0;text-align:left;margin-left:.2pt;margin-top:.15pt;width:97.7pt;height:5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">
                      <v:textbox>
                        <w:txbxContent>
                          <w:p w14:paraId="21CEFFAB" w14:textId="77777777" w:rsidR="00D525B0" w:rsidRPr="00B06CD2" w:rsidRDefault="00D525B0" w:rsidP="0071526D">
                            <w:pPr>
                              <w:rPr>
                                <w:rFonts w:ascii="Arial" w:hAnsi="Arial" w:cs="Arial"/>
                                <w:color w:val="E36C0A" w:themeColor="accent6" w:themeShade="BF"/>
                                <w:sz w:val="20"/>
                                <w:szCs w:val="20"/>
                              </w:rPr>
                            </w:pPr>
                            <w:r w:rsidRPr="00B06CD2">
                              <w:rPr>
                                <w:rFonts w:ascii="Arial" w:hAnsi="Arial" w:cs="Arial"/>
                                <w:color w:val="E36C0A" w:themeColor="accent6" w:themeShade="BF"/>
                                <w:sz w:val="20"/>
                                <w:szCs w:val="20"/>
                              </w:rPr>
                              <w:t>LOGO de l’établissement de formation</w:t>
                            </w:r>
                          </w:p>
                          <w:p w14:paraId="1D330B81" w14:textId="77777777" w:rsidR="00D525B0" w:rsidRPr="00B06CD2" w:rsidRDefault="00D525B0" w:rsidP="0071526D">
                            <w:pPr>
                              <w:rPr>
                                <w:rFonts w:ascii="Arial" w:hAnsi="Arial" w:cs="Arial"/>
                                <w:color w:val="E36C0A" w:themeColor="accent6" w:themeShade="BF"/>
                                <w:sz w:val="20"/>
                                <w:szCs w:val="20"/>
                              </w:rPr>
                            </w:pPr>
                            <w:r w:rsidRPr="00B06CD2">
                              <w:rPr>
                                <w:rFonts w:ascii="Arial" w:hAnsi="Arial" w:cs="Arial"/>
                                <w:color w:val="E36C0A" w:themeColor="accent6" w:themeShade="BF"/>
                                <w:sz w:val="20"/>
                                <w:szCs w:val="20"/>
                              </w:rPr>
                              <w:t>« </w:t>
                            </w:r>
                            <w:proofErr w:type="gramStart"/>
                            <w:r w:rsidRPr="00B06CD2">
                              <w:rPr>
                                <w:rFonts w:ascii="Arial" w:hAnsi="Arial" w:cs="Arial"/>
                                <w:color w:val="E36C0A" w:themeColor="accent6" w:themeShade="BF"/>
                                <w:sz w:val="20"/>
                                <w:szCs w:val="20"/>
                              </w:rPr>
                              <w:t>à</w:t>
                            </w:r>
                            <w:proofErr w:type="gramEnd"/>
                            <w:r w:rsidRPr="00B06CD2">
                              <w:rPr>
                                <w:rFonts w:ascii="Arial" w:hAnsi="Arial" w:cs="Arial"/>
                                <w:color w:val="E36C0A" w:themeColor="accent6" w:themeShade="BF"/>
                                <w:sz w:val="20"/>
                                <w:szCs w:val="20"/>
                              </w:rPr>
                              <w:t xml:space="preserve"> insérer ici »</w:t>
                            </w:r>
                          </w:p>
                        </w:txbxContent>
                      </v:textbox>
                    </v:shape>
                  </w:pict>
                </mc:Fallback>
              </mc:AlternateContent>
            </w:r>
          </w:p>
        </w:tc>
      </w:tr>
      <w:tr w:rsidR="00B06CD2" w14:paraId="14B28215" w14:textId="77777777" w:rsidTr="00FF4F07">
        <w:trPr>
          <w:trHeight w:val="642"/>
        </w:trPr>
        <w:tc>
          <w:tcPr>
            <w:tcW w:w="10682" w:type="dxa"/>
            <w:gridSpan w:val="3"/>
            <w:vAlign w:val="center"/>
          </w:tcPr>
          <w:p w14:paraId="3AB38999" w14:textId="74D3361B" w:rsidR="00B06CD2" w:rsidRDefault="00986349" w:rsidP="0071526D">
            <w:pPr>
              <w:jc w:val="center"/>
            </w:pPr>
            <w:r>
              <w:rPr>
                <w:color w:val="E36C0A" w:themeColor="accent6" w:themeShade="BF"/>
              </w:rPr>
              <w:t>É</w:t>
            </w:r>
            <w:r w:rsidR="00B06CD2" w:rsidRPr="00D24BBE">
              <w:rPr>
                <w:color w:val="E36C0A" w:themeColor="accent6" w:themeShade="BF"/>
              </w:rPr>
              <w:t>tablissement (nom /adresse/contact)</w:t>
            </w:r>
          </w:p>
        </w:tc>
      </w:tr>
    </w:tbl>
    <w:p w14:paraId="1F352EC1" w14:textId="77777777" w:rsidR="001B468C" w:rsidRPr="00BB0E36" w:rsidRDefault="001B468C">
      <w:pPr>
        <w:rPr>
          <w:rFonts w:ascii="Arial" w:hAnsi="Arial" w:cs="Arial"/>
          <w:sz w:val="22"/>
          <w:szCs w:val="22"/>
        </w:rPr>
      </w:pPr>
    </w:p>
    <w:p w14:paraId="564F74C2" w14:textId="74000867" w:rsidR="0019571F" w:rsidRPr="00BB0E36" w:rsidRDefault="0019571F" w:rsidP="000B4D7D">
      <w:pPr>
        <w:jc w:val="both"/>
        <w:rPr>
          <w:rFonts w:ascii="Arial" w:hAnsi="Arial" w:cs="Arial"/>
          <w:sz w:val="22"/>
          <w:szCs w:val="22"/>
        </w:rPr>
      </w:pPr>
      <w:r w:rsidRPr="00BB0E36">
        <w:rPr>
          <w:rFonts w:ascii="Arial" w:hAnsi="Arial" w:cs="Arial"/>
          <w:sz w:val="22"/>
          <w:szCs w:val="22"/>
        </w:rPr>
        <w:t>Le présent document</w:t>
      </w:r>
      <w:r w:rsidR="000B4D7D" w:rsidRPr="00BB0E36">
        <w:rPr>
          <w:rFonts w:ascii="Arial" w:hAnsi="Arial" w:cs="Arial"/>
          <w:sz w:val="22"/>
          <w:szCs w:val="22"/>
        </w:rPr>
        <w:t>,</w:t>
      </w:r>
      <w:r w:rsidRPr="00BB0E36">
        <w:rPr>
          <w:rFonts w:ascii="Arial" w:hAnsi="Arial" w:cs="Arial"/>
          <w:sz w:val="22"/>
          <w:szCs w:val="22"/>
        </w:rPr>
        <w:t xml:space="preserve"> </w:t>
      </w:r>
      <w:r w:rsidR="0016026A" w:rsidRPr="00BB0E36">
        <w:rPr>
          <w:rFonts w:ascii="Arial" w:hAnsi="Arial" w:cs="Arial"/>
          <w:sz w:val="22"/>
          <w:szCs w:val="22"/>
        </w:rPr>
        <w:t>qui se veut synthétique</w:t>
      </w:r>
      <w:r w:rsidR="000B4D7D" w:rsidRPr="00BB0E36">
        <w:rPr>
          <w:rFonts w:ascii="Arial" w:hAnsi="Arial" w:cs="Arial"/>
          <w:sz w:val="22"/>
          <w:szCs w:val="22"/>
        </w:rPr>
        <w:t>,</w:t>
      </w:r>
      <w:r w:rsidR="0016026A" w:rsidRPr="00BB0E36">
        <w:rPr>
          <w:rFonts w:ascii="Arial" w:hAnsi="Arial" w:cs="Arial"/>
          <w:sz w:val="22"/>
          <w:szCs w:val="22"/>
        </w:rPr>
        <w:t xml:space="preserve"> </w:t>
      </w:r>
      <w:r w:rsidRPr="00BB0E36">
        <w:rPr>
          <w:rFonts w:ascii="Arial" w:hAnsi="Arial" w:cs="Arial"/>
          <w:sz w:val="22"/>
          <w:szCs w:val="22"/>
        </w:rPr>
        <w:t>est à destination de l’entreprise et plus particulièrement du</w:t>
      </w:r>
      <w:r w:rsidR="00FF4F07" w:rsidRPr="00BB0E36">
        <w:rPr>
          <w:rFonts w:ascii="Arial" w:hAnsi="Arial" w:cs="Arial"/>
          <w:sz w:val="22"/>
          <w:szCs w:val="22"/>
        </w:rPr>
        <w:t xml:space="preserve"> </w:t>
      </w:r>
      <w:r w:rsidRPr="00BB0E36">
        <w:rPr>
          <w:rFonts w:ascii="Arial" w:hAnsi="Arial" w:cs="Arial"/>
          <w:sz w:val="22"/>
          <w:szCs w:val="22"/>
        </w:rPr>
        <w:t>référent désigné pour accompagner l’étudiant durant le stage.</w:t>
      </w:r>
      <w:r w:rsidR="0016026A" w:rsidRPr="00BB0E36">
        <w:rPr>
          <w:rFonts w:ascii="Arial" w:hAnsi="Arial" w:cs="Arial"/>
          <w:sz w:val="22"/>
          <w:szCs w:val="22"/>
        </w:rPr>
        <w:t xml:space="preserve"> Le référentiel du diplôme</w:t>
      </w:r>
      <w:r w:rsidR="000B4D7D" w:rsidRPr="00BB0E36">
        <w:rPr>
          <w:rFonts w:ascii="Arial" w:hAnsi="Arial" w:cs="Arial"/>
          <w:sz w:val="22"/>
          <w:szCs w:val="22"/>
        </w:rPr>
        <w:t xml:space="preserve"> rest</w:t>
      </w:r>
      <w:r w:rsidR="00986349" w:rsidRPr="00BB0E36">
        <w:rPr>
          <w:rFonts w:ascii="Arial" w:hAnsi="Arial" w:cs="Arial"/>
          <w:sz w:val="22"/>
          <w:szCs w:val="22"/>
        </w:rPr>
        <w:t>e</w:t>
      </w:r>
      <w:r w:rsidR="000B4D7D" w:rsidRPr="00BB0E36">
        <w:rPr>
          <w:rFonts w:ascii="Arial" w:hAnsi="Arial" w:cs="Arial"/>
          <w:sz w:val="22"/>
          <w:szCs w:val="22"/>
        </w:rPr>
        <w:t xml:space="preserve"> le document de référence.</w:t>
      </w:r>
    </w:p>
    <w:p w14:paraId="413F1DBA" w14:textId="77777777" w:rsidR="0019571F" w:rsidRPr="00BB0E36" w:rsidRDefault="0019571F">
      <w:pPr>
        <w:rPr>
          <w:rFonts w:ascii="Arial" w:hAnsi="Arial" w:cs="Arial"/>
          <w:sz w:val="22"/>
          <w:szCs w:val="22"/>
        </w:rPr>
      </w:pPr>
    </w:p>
    <w:p w14:paraId="2D644DF3" w14:textId="77777777" w:rsidR="00B06CD2" w:rsidRPr="007B4EC9" w:rsidRDefault="007B4EC9">
      <w:pPr>
        <w:rPr>
          <w:rFonts w:ascii="Arial" w:hAnsi="Arial" w:cs="Arial"/>
          <w:b/>
          <w:sz w:val="28"/>
          <w:szCs w:val="28"/>
          <w:u w:val="single"/>
        </w:rPr>
      </w:pPr>
      <w:r w:rsidRPr="007B4EC9">
        <w:rPr>
          <w:rFonts w:ascii="Arial" w:hAnsi="Arial" w:cs="Arial"/>
          <w:b/>
          <w:sz w:val="28"/>
          <w:szCs w:val="28"/>
          <w:u w:val="single"/>
        </w:rPr>
        <w:t>Objectifs</w:t>
      </w:r>
      <w:r w:rsidR="00B06CD2" w:rsidRPr="007B4EC9">
        <w:rPr>
          <w:rFonts w:ascii="Arial" w:hAnsi="Arial" w:cs="Arial"/>
          <w:b/>
          <w:sz w:val="28"/>
          <w:szCs w:val="28"/>
          <w:u w:val="single"/>
        </w:rPr>
        <w:t xml:space="preserve"> du stage</w:t>
      </w:r>
      <w:r w:rsidR="00B06CD2" w:rsidRPr="00C3059A">
        <w:rPr>
          <w:rFonts w:ascii="Arial" w:hAnsi="Arial" w:cs="Arial"/>
          <w:sz w:val="28"/>
          <w:szCs w:val="28"/>
        </w:rPr>
        <w:t xml:space="preserve"> </w:t>
      </w:r>
      <w:r w:rsidR="00B06CD2" w:rsidRPr="007B4EC9">
        <w:rPr>
          <w:rFonts w:ascii="Arial" w:hAnsi="Arial" w:cs="Arial"/>
          <w:sz w:val="20"/>
          <w:szCs w:val="20"/>
        </w:rPr>
        <w:t>(</w:t>
      </w:r>
      <w:r w:rsidR="00580C4B">
        <w:rPr>
          <w:rFonts w:ascii="Arial" w:hAnsi="Arial" w:cs="Arial"/>
          <w:sz w:val="20"/>
          <w:szCs w:val="20"/>
        </w:rPr>
        <w:t>synthèse</w:t>
      </w:r>
      <w:r w:rsidR="00537F02">
        <w:rPr>
          <w:rFonts w:ascii="Arial" w:hAnsi="Arial" w:cs="Arial"/>
          <w:sz w:val="20"/>
          <w:szCs w:val="20"/>
        </w:rPr>
        <w:t xml:space="preserve"> </w:t>
      </w:r>
      <w:r w:rsidRPr="007B4EC9">
        <w:rPr>
          <w:rFonts w:ascii="Arial" w:hAnsi="Arial" w:cs="Arial"/>
          <w:sz w:val="20"/>
          <w:szCs w:val="20"/>
        </w:rPr>
        <w:t>référentiel)</w:t>
      </w:r>
      <w:r w:rsidR="00B06CD2" w:rsidRPr="007B4EC9">
        <w:rPr>
          <w:rFonts w:ascii="Arial" w:hAnsi="Arial" w:cs="Arial"/>
          <w:b/>
          <w:sz w:val="28"/>
          <w:szCs w:val="28"/>
          <w:u w:val="single"/>
        </w:rPr>
        <w:t xml:space="preserve"> </w:t>
      </w:r>
    </w:p>
    <w:p w14:paraId="7C0F33E6" w14:textId="77777777" w:rsidR="007B4EC9" w:rsidRPr="00BB0E36" w:rsidRDefault="007B4EC9" w:rsidP="007B4EC9">
      <w:pPr>
        <w:pStyle w:val="Default"/>
        <w:jc w:val="both"/>
        <w:rPr>
          <w:b/>
          <w:sz w:val="22"/>
          <w:szCs w:val="22"/>
        </w:rPr>
      </w:pPr>
    </w:p>
    <w:p w14:paraId="6E46E97A" w14:textId="77777777" w:rsidR="00F37AC7" w:rsidRPr="00BB0E36" w:rsidRDefault="007B4EC9" w:rsidP="00F37AC7">
      <w:pPr>
        <w:pStyle w:val="Default"/>
        <w:jc w:val="both"/>
        <w:rPr>
          <w:sz w:val="22"/>
          <w:szCs w:val="22"/>
        </w:rPr>
      </w:pPr>
      <w:r w:rsidRPr="00BB0E36">
        <w:rPr>
          <w:sz w:val="22"/>
          <w:szCs w:val="22"/>
        </w:rPr>
        <w:t>L</w:t>
      </w:r>
      <w:r w:rsidR="00B06CD2" w:rsidRPr="00BB0E36">
        <w:rPr>
          <w:sz w:val="22"/>
          <w:szCs w:val="22"/>
        </w:rPr>
        <w:t xml:space="preserve">e stage ou </w:t>
      </w:r>
      <w:r w:rsidRPr="00BB0E36">
        <w:rPr>
          <w:sz w:val="22"/>
          <w:szCs w:val="22"/>
        </w:rPr>
        <w:t xml:space="preserve">la </w:t>
      </w:r>
      <w:r w:rsidR="00B06CD2" w:rsidRPr="00BB0E36">
        <w:rPr>
          <w:sz w:val="22"/>
          <w:szCs w:val="22"/>
        </w:rPr>
        <w:t xml:space="preserve">période en entreprise permet au futur technicien supérieur </w:t>
      </w:r>
      <w:r w:rsidR="00F37AC7" w:rsidRPr="00BB0E36">
        <w:rPr>
          <w:sz w:val="22"/>
          <w:szCs w:val="22"/>
        </w:rPr>
        <w:t xml:space="preserve">de participer à l’activité de l’entreprise mais aussi </w:t>
      </w:r>
      <w:r w:rsidR="00580C4B" w:rsidRPr="00BB0E36">
        <w:rPr>
          <w:sz w:val="22"/>
          <w:szCs w:val="22"/>
        </w:rPr>
        <w:t xml:space="preserve">de prendre la mesure des réalités de l’entreprise en </w:t>
      </w:r>
      <w:r w:rsidR="00F37AC7" w:rsidRPr="00BB0E36">
        <w:rPr>
          <w:sz w:val="22"/>
          <w:szCs w:val="22"/>
        </w:rPr>
        <w:t>appréhend</w:t>
      </w:r>
      <w:r w:rsidR="00580C4B" w:rsidRPr="00BB0E36">
        <w:rPr>
          <w:sz w:val="22"/>
          <w:szCs w:val="22"/>
        </w:rPr>
        <w:t>ant</w:t>
      </w:r>
      <w:r w:rsidR="00F37AC7" w:rsidRPr="00BB0E36">
        <w:rPr>
          <w:sz w:val="22"/>
          <w:szCs w:val="22"/>
        </w:rPr>
        <w:t xml:space="preserve"> son fonctionnement</w:t>
      </w:r>
      <w:r w:rsidR="00580C4B" w:rsidRPr="00BB0E36">
        <w:rPr>
          <w:sz w:val="22"/>
          <w:szCs w:val="22"/>
        </w:rPr>
        <w:t>, son contexte économique, social et règlementaire.</w:t>
      </w:r>
    </w:p>
    <w:p w14:paraId="3177CEF4" w14:textId="77777777" w:rsidR="007B4EC9" w:rsidRPr="00BB0E36" w:rsidRDefault="007B4EC9" w:rsidP="007B4EC9">
      <w:pPr>
        <w:pStyle w:val="Default"/>
        <w:jc w:val="both"/>
        <w:rPr>
          <w:sz w:val="22"/>
          <w:szCs w:val="22"/>
        </w:rPr>
      </w:pPr>
      <w:r w:rsidRPr="00BB0E36">
        <w:rPr>
          <w:sz w:val="22"/>
          <w:szCs w:val="22"/>
        </w:rPr>
        <w:t xml:space="preserve">Au cours </w:t>
      </w:r>
      <w:r w:rsidR="00537F02" w:rsidRPr="00BB0E36">
        <w:rPr>
          <w:sz w:val="22"/>
          <w:szCs w:val="22"/>
        </w:rPr>
        <w:t>de la période en entreprise</w:t>
      </w:r>
      <w:r w:rsidRPr="00BB0E36">
        <w:rPr>
          <w:sz w:val="22"/>
          <w:szCs w:val="22"/>
        </w:rPr>
        <w:t xml:space="preserve">, l’apprenant doit exercer des activités </w:t>
      </w:r>
      <w:r w:rsidR="00580C4B" w:rsidRPr="00BB0E36">
        <w:rPr>
          <w:sz w:val="22"/>
          <w:szCs w:val="22"/>
        </w:rPr>
        <w:t xml:space="preserve">en lien avec le référentiel du diplôme dans le </w:t>
      </w:r>
      <w:r w:rsidR="00537F02" w:rsidRPr="00BB0E36">
        <w:rPr>
          <w:sz w:val="22"/>
          <w:szCs w:val="22"/>
        </w:rPr>
        <w:t>domaine de la</w:t>
      </w:r>
      <w:r w:rsidRPr="00BB0E36">
        <w:rPr>
          <w:sz w:val="22"/>
          <w:szCs w:val="22"/>
        </w:rPr>
        <w:t xml:space="preserve"> maintenance des matériels de construction et de manutention.</w:t>
      </w:r>
      <w:r w:rsidR="00537F02" w:rsidRPr="00BB0E36">
        <w:rPr>
          <w:sz w:val="22"/>
          <w:szCs w:val="22"/>
        </w:rPr>
        <w:t xml:space="preserve"> </w:t>
      </w:r>
      <w:r w:rsidRPr="00BB0E36">
        <w:rPr>
          <w:sz w:val="22"/>
          <w:szCs w:val="22"/>
        </w:rPr>
        <w:t xml:space="preserve">Les activités menées </w:t>
      </w:r>
      <w:r w:rsidR="00537F02" w:rsidRPr="00BB0E36">
        <w:rPr>
          <w:sz w:val="22"/>
          <w:szCs w:val="22"/>
        </w:rPr>
        <w:t xml:space="preserve">contribuent à l’approfondissement des connaissances et à l’acquisition de nouvelles compétences </w:t>
      </w:r>
      <w:r w:rsidRPr="00BB0E36">
        <w:rPr>
          <w:sz w:val="22"/>
          <w:szCs w:val="22"/>
        </w:rPr>
        <w:t>liées à la maintenance et aux services après-vente</w:t>
      </w:r>
      <w:r w:rsidR="00537F02" w:rsidRPr="00BB0E36">
        <w:rPr>
          <w:sz w:val="22"/>
          <w:szCs w:val="22"/>
        </w:rPr>
        <w:t>.</w:t>
      </w:r>
    </w:p>
    <w:p w14:paraId="5C4B3431" w14:textId="77777777" w:rsidR="003F0151" w:rsidRPr="00BB0E36" w:rsidRDefault="003F0151" w:rsidP="007B4EC9">
      <w:pPr>
        <w:jc w:val="both"/>
        <w:rPr>
          <w:rFonts w:ascii="Arial" w:hAnsi="Arial" w:cs="Arial"/>
          <w:sz w:val="22"/>
          <w:szCs w:val="22"/>
        </w:rPr>
      </w:pPr>
    </w:p>
    <w:p w14:paraId="4C1E1591" w14:textId="77777777" w:rsidR="003F0151" w:rsidRPr="00E249F7" w:rsidRDefault="003F0151">
      <w:pPr>
        <w:rPr>
          <w:rFonts w:ascii="Arial" w:hAnsi="Arial" w:cs="Arial"/>
          <w:b/>
          <w:u w:val="single"/>
        </w:rPr>
      </w:pPr>
      <w:r w:rsidRPr="00E249F7">
        <w:rPr>
          <w:rFonts w:ascii="Arial" w:hAnsi="Arial" w:cs="Arial"/>
          <w:b/>
          <w:u w:val="single"/>
        </w:rPr>
        <w:t>Cadre du stage</w:t>
      </w:r>
    </w:p>
    <w:p w14:paraId="392E2661" w14:textId="77777777" w:rsidR="003F0151" w:rsidRPr="00BB0E36" w:rsidRDefault="003F0151">
      <w:pPr>
        <w:rPr>
          <w:rFonts w:ascii="Arial" w:hAnsi="Arial" w:cs="Arial"/>
          <w:sz w:val="22"/>
          <w:szCs w:val="22"/>
        </w:rPr>
      </w:pPr>
    </w:p>
    <w:p w14:paraId="3A8334C0" w14:textId="77777777" w:rsidR="00E249F7" w:rsidRPr="00BB0E36" w:rsidRDefault="00E249F7" w:rsidP="00DB4152">
      <w:pPr>
        <w:pStyle w:val="Default"/>
        <w:jc w:val="both"/>
        <w:rPr>
          <w:sz w:val="22"/>
          <w:szCs w:val="22"/>
        </w:rPr>
      </w:pPr>
      <w:r w:rsidRPr="00BB0E36">
        <w:rPr>
          <w:sz w:val="22"/>
          <w:szCs w:val="22"/>
        </w:rPr>
        <w:t xml:space="preserve">La période du stage d’une durée </w:t>
      </w:r>
      <w:r w:rsidRPr="00BB0E36">
        <w:rPr>
          <w:color w:val="E36C0A" w:themeColor="accent6" w:themeShade="BF"/>
          <w:sz w:val="22"/>
          <w:szCs w:val="22"/>
        </w:rPr>
        <w:t xml:space="preserve">de X </w:t>
      </w:r>
      <w:r w:rsidRPr="00BB0E36">
        <w:rPr>
          <w:sz w:val="22"/>
          <w:szCs w:val="22"/>
        </w:rPr>
        <w:t xml:space="preserve">semaines fait obligatoirement l’objet d’une convention entre l’établissement fréquenté par l’étudiant et l’entreprise d’accueil. </w:t>
      </w:r>
    </w:p>
    <w:p w14:paraId="568B7799" w14:textId="173B5BC5" w:rsidR="003F0151" w:rsidRPr="00BB0E36" w:rsidRDefault="003F0151" w:rsidP="00DB4152">
      <w:pPr>
        <w:jc w:val="both"/>
        <w:rPr>
          <w:rFonts w:ascii="Arial" w:hAnsi="Arial" w:cs="Arial"/>
          <w:sz w:val="22"/>
          <w:szCs w:val="22"/>
        </w:rPr>
      </w:pPr>
      <w:r w:rsidRPr="00BB0E36">
        <w:rPr>
          <w:rFonts w:ascii="Arial" w:hAnsi="Arial" w:cs="Arial"/>
          <w:sz w:val="22"/>
          <w:szCs w:val="22"/>
        </w:rPr>
        <w:t>Afin d’assurer le caractère formateur du stage, celui-ci est placé sous la responsabilité pédagogique d</w:t>
      </w:r>
      <w:r w:rsidR="00E249F7" w:rsidRPr="00BB0E36">
        <w:rPr>
          <w:rFonts w:ascii="Arial" w:hAnsi="Arial" w:cs="Arial"/>
          <w:sz w:val="22"/>
          <w:szCs w:val="22"/>
        </w:rPr>
        <w:t>’un</w:t>
      </w:r>
      <w:r w:rsidRPr="00BB0E36">
        <w:rPr>
          <w:rFonts w:ascii="Arial" w:hAnsi="Arial" w:cs="Arial"/>
          <w:sz w:val="22"/>
          <w:szCs w:val="22"/>
        </w:rPr>
        <w:t xml:space="preserve"> professeur assurant l</w:t>
      </w:r>
      <w:r w:rsidR="00E249F7" w:rsidRPr="00BB0E36">
        <w:rPr>
          <w:rFonts w:ascii="Arial" w:hAnsi="Arial" w:cs="Arial"/>
          <w:sz w:val="22"/>
          <w:szCs w:val="22"/>
        </w:rPr>
        <w:t>’</w:t>
      </w:r>
      <w:r w:rsidRPr="00BB0E36">
        <w:rPr>
          <w:rFonts w:ascii="Arial" w:hAnsi="Arial" w:cs="Arial"/>
          <w:sz w:val="22"/>
          <w:szCs w:val="22"/>
        </w:rPr>
        <w:t>enseignement professionnel et d’un référent en entreprise</w:t>
      </w:r>
      <w:r w:rsidR="00D24BBE" w:rsidRPr="00BB0E36">
        <w:rPr>
          <w:rFonts w:ascii="Arial" w:hAnsi="Arial" w:cs="Arial"/>
          <w:sz w:val="22"/>
          <w:szCs w:val="22"/>
        </w:rPr>
        <w:t xml:space="preserve"> </w:t>
      </w:r>
      <w:r w:rsidR="00D24BBE" w:rsidRPr="00BB0E36">
        <w:rPr>
          <w:rFonts w:ascii="Arial" w:hAnsi="Arial" w:cs="Arial"/>
          <w:color w:val="E36C0A" w:themeColor="accent6" w:themeShade="BF"/>
          <w:sz w:val="22"/>
          <w:szCs w:val="22"/>
        </w:rPr>
        <w:t xml:space="preserve">(identifiés sur </w:t>
      </w:r>
      <w:r w:rsidR="00107F81" w:rsidRPr="00BB0E36">
        <w:rPr>
          <w:rFonts w:ascii="Arial" w:hAnsi="Arial" w:cs="Arial"/>
          <w:color w:val="E36C0A" w:themeColor="accent6" w:themeShade="BF"/>
          <w:sz w:val="22"/>
          <w:szCs w:val="22"/>
        </w:rPr>
        <w:t xml:space="preserve">la convention de stage et </w:t>
      </w:r>
      <w:r w:rsidR="00D24BBE" w:rsidRPr="00BB0E36">
        <w:rPr>
          <w:rFonts w:ascii="Arial" w:hAnsi="Arial" w:cs="Arial"/>
          <w:color w:val="E36C0A" w:themeColor="accent6" w:themeShade="BF"/>
          <w:sz w:val="22"/>
          <w:szCs w:val="22"/>
        </w:rPr>
        <w:t>le livret de suivi)</w:t>
      </w:r>
      <w:r w:rsidRPr="00C3059A">
        <w:rPr>
          <w:rFonts w:ascii="Arial" w:hAnsi="Arial" w:cs="Arial"/>
          <w:sz w:val="22"/>
          <w:szCs w:val="22"/>
        </w:rPr>
        <w:t>.</w:t>
      </w:r>
    </w:p>
    <w:p w14:paraId="3F781E38" w14:textId="77777777" w:rsidR="003F0151" w:rsidRPr="00BB0E36" w:rsidRDefault="00D24BBE" w:rsidP="00DB4152">
      <w:pPr>
        <w:jc w:val="both"/>
        <w:rPr>
          <w:rFonts w:ascii="Arial" w:hAnsi="Arial" w:cs="Arial"/>
          <w:sz w:val="22"/>
          <w:szCs w:val="22"/>
        </w:rPr>
      </w:pPr>
      <w:r w:rsidRPr="00BB0E36">
        <w:rPr>
          <w:rFonts w:ascii="Arial" w:hAnsi="Arial" w:cs="Arial"/>
          <w:sz w:val="22"/>
          <w:szCs w:val="22"/>
        </w:rPr>
        <w:t>À la fin de la période du stage métier, un certificat de stage est remis au stagiaire par le responsable de l’entreprise ou son représentant, attestant la présence de l’étudiant.</w:t>
      </w:r>
    </w:p>
    <w:p w14:paraId="7F77A51A" w14:textId="77777777" w:rsidR="00145AE8" w:rsidRPr="00BB0E36" w:rsidRDefault="00145AE8">
      <w:pPr>
        <w:rPr>
          <w:rFonts w:ascii="Arial" w:hAnsi="Arial" w:cs="Arial"/>
          <w:b/>
          <w:sz w:val="22"/>
          <w:szCs w:val="22"/>
          <w:u w:val="single"/>
        </w:rPr>
      </w:pPr>
    </w:p>
    <w:p w14:paraId="2C05E2F0" w14:textId="77777777" w:rsidR="00B06CD2" w:rsidRPr="00D96B41" w:rsidRDefault="00B06CD2">
      <w:pPr>
        <w:rPr>
          <w:rFonts w:ascii="Arial" w:hAnsi="Arial" w:cs="Arial"/>
          <w:b/>
          <w:u w:val="single"/>
        </w:rPr>
      </w:pPr>
      <w:r w:rsidRPr="00D96B41">
        <w:rPr>
          <w:rFonts w:ascii="Arial" w:hAnsi="Arial" w:cs="Arial"/>
          <w:b/>
          <w:u w:val="single"/>
        </w:rPr>
        <w:t>Le suivi</w:t>
      </w:r>
      <w:r w:rsidR="0019571F" w:rsidRPr="00D96B41">
        <w:rPr>
          <w:rFonts w:ascii="Arial" w:hAnsi="Arial" w:cs="Arial"/>
          <w:b/>
          <w:u w:val="single"/>
        </w:rPr>
        <w:t xml:space="preserve"> </w:t>
      </w:r>
      <w:r w:rsidR="000551C9">
        <w:rPr>
          <w:rFonts w:ascii="Arial" w:hAnsi="Arial" w:cs="Arial"/>
          <w:b/>
          <w:u w:val="single"/>
        </w:rPr>
        <w:t>lors du</w:t>
      </w:r>
      <w:r w:rsidR="0019571F" w:rsidRPr="00D96B41">
        <w:rPr>
          <w:rFonts w:ascii="Arial" w:hAnsi="Arial" w:cs="Arial"/>
          <w:b/>
          <w:u w:val="single"/>
        </w:rPr>
        <w:t xml:space="preserve"> st</w:t>
      </w:r>
      <w:r w:rsidR="00D525B0" w:rsidRPr="00D96B41">
        <w:rPr>
          <w:rFonts w:ascii="Arial" w:hAnsi="Arial" w:cs="Arial"/>
          <w:b/>
          <w:u w:val="single"/>
        </w:rPr>
        <w:t>age</w:t>
      </w:r>
    </w:p>
    <w:p w14:paraId="78DFDAD7" w14:textId="77777777" w:rsidR="00145AE8" w:rsidRPr="00BB0E36" w:rsidRDefault="00145AE8">
      <w:pPr>
        <w:rPr>
          <w:rFonts w:ascii="Arial" w:hAnsi="Arial" w:cs="Arial"/>
          <w:sz w:val="22"/>
          <w:szCs w:val="22"/>
        </w:rPr>
      </w:pPr>
    </w:p>
    <w:p w14:paraId="3EDB5926" w14:textId="32332046" w:rsidR="00EE251F" w:rsidRPr="00BB0E36" w:rsidRDefault="009B3A7E" w:rsidP="00D96B41">
      <w:pPr>
        <w:jc w:val="both"/>
        <w:rPr>
          <w:rFonts w:ascii="Arial" w:hAnsi="Arial" w:cs="Arial"/>
          <w:sz w:val="22"/>
          <w:szCs w:val="22"/>
        </w:rPr>
      </w:pPr>
      <w:r w:rsidRPr="00BB0E36">
        <w:rPr>
          <w:rFonts w:ascii="Arial" w:hAnsi="Arial" w:cs="Arial"/>
          <w:sz w:val="22"/>
          <w:szCs w:val="22"/>
        </w:rPr>
        <w:t xml:space="preserve">Le suivi </w:t>
      </w:r>
      <w:r w:rsidR="00145AE8" w:rsidRPr="00BB0E36">
        <w:rPr>
          <w:rFonts w:ascii="Arial" w:hAnsi="Arial" w:cs="Arial"/>
          <w:sz w:val="22"/>
          <w:szCs w:val="22"/>
        </w:rPr>
        <w:t>pendant l</w:t>
      </w:r>
      <w:r w:rsidRPr="00BB0E36">
        <w:rPr>
          <w:rFonts w:ascii="Arial" w:hAnsi="Arial" w:cs="Arial"/>
          <w:sz w:val="22"/>
          <w:szCs w:val="22"/>
        </w:rPr>
        <w:t xml:space="preserve">e stage est un élément essentiel pour </w:t>
      </w:r>
      <w:r w:rsidR="00EE251F" w:rsidRPr="00BB0E36">
        <w:rPr>
          <w:rFonts w:ascii="Arial" w:hAnsi="Arial" w:cs="Arial"/>
          <w:sz w:val="22"/>
          <w:szCs w:val="22"/>
        </w:rPr>
        <w:t xml:space="preserve">assurer la complémentarité </w:t>
      </w:r>
      <w:r w:rsidR="00FA0BA7" w:rsidRPr="00BB0E36">
        <w:rPr>
          <w:rFonts w:ascii="Arial" w:hAnsi="Arial" w:cs="Arial"/>
          <w:sz w:val="22"/>
          <w:szCs w:val="22"/>
        </w:rPr>
        <w:t>entre</w:t>
      </w:r>
      <w:r w:rsidR="00EE251F" w:rsidRPr="00BB0E36">
        <w:rPr>
          <w:rFonts w:ascii="Arial" w:hAnsi="Arial" w:cs="Arial"/>
          <w:sz w:val="22"/>
          <w:szCs w:val="22"/>
        </w:rPr>
        <w:t xml:space="preserve"> </w:t>
      </w:r>
      <w:r w:rsidRPr="00BB0E36">
        <w:rPr>
          <w:rFonts w:ascii="Arial" w:hAnsi="Arial" w:cs="Arial"/>
          <w:sz w:val="22"/>
          <w:szCs w:val="22"/>
        </w:rPr>
        <w:t>la</w:t>
      </w:r>
      <w:r w:rsidR="00EE251F" w:rsidRPr="00BB0E36">
        <w:rPr>
          <w:rFonts w:ascii="Arial" w:hAnsi="Arial" w:cs="Arial"/>
          <w:sz w:val="22"/>
          <w:szCs w:val="22"/>
        </w:rPr>
        <w:t xml:space="preserve"> formation</w:t>
      </w:r>
      <w:r w:rsidR="00FA0BA7" w:rsidRPr="00BB0E36">
        <w:rPr>
          <w:rFonts w:ascii="Arial" w:hAnsi="Arial" w:cs="Arial"/>
          <w:sz w:val="22"/>
          <w:szCs w:val="22"/>
        </w:rPr>
        <w:t xml:space="preserve"> </w:t>
      </w:r>
      <w:r w:rsidR="00D96B41" w:rsidRPr="00BB0E36">
        <w:rPr>
          <w:rFonts w:ascii="Arial" w:hAnsi="Arial" w:cs="Arial"/>
          <w:sz w:val="22"/>
          <w:szCs w:val="22"/>
        </w:rPr>
        <w:t>dispensée</w:t>
      </w:r>
      <w:r w:rsidRPr="00BB0E36">
        <w:rPr>
          <w:rFonts w:ascii="Arial" w:hAnsi="Arial" w:cs="Arial"/>
          <w:sz w:val="22"/>
          <w:szCs w:val="22"/>
        </w:rPr>
        <w:t xml:space="preserve"> par l’établissement de formation d’une part et </w:t>
      </w:r>
      <w:r w:rsidR="00FB5209" w:rsidRPr="00BB0E36">
        <w:rPr>
          <w:rFonts w:ascii="Arial" w:hAnsi="Arial" w:cs="Arial"/>
          <w:sz w:val="22"/>
          <w:szCs w:val="22"/>
        </w:rPr>
        <w:t xml:space="preserve">la </w:t>
      </w:r>
      <w:r w:rsidR="00FA0BA7" w:rsidRPr="00BB0E36">
        <w:rPr>
          <w:rFonts w:ascii="Arial" w:hAnsi="Arial" w:cs="Arial"/>
          <w:sz w:val="22"/>
          <w:szCs w:val="22"/>
        </w:rPr>
        <w:t xml:space="preserve">période de formation en </w:t>
      </w:r>
      <w:r w:rsidRPr="00BB0E36">
        <w:rPr>
          <w:rFonts w:ascii="Arial" w:hAnsi="Arial" w:cs="Arial"/>
          <w:sz w:val="22"/>
          <w:szCs w:val="22"/>
        </w:rPr>
        <w:t>entreprise d’</w:t>
      </w:r>
      <w:r w:rsidR="00FA0BA7" w:rsidRPr="00BB0E36">
        <w:rPr>
          <w:rFonts w:ascii="Arial" w:hAnsi="Arial" w:cs="Arial"/>
          <w:sz w:val="22"/>
          <w:szCs w:val="22"/>
        </w:rPr>
        <w:t>autre part.</w:t>
      </w:r>
      <w:r w:rsidR="00DB4152" w:rsidRPr="00BB0E36">
        <w:rPr>
          <w:rFonts w:ascii="Arial" w:hAnsi="Arial" w:cs="Arial"/>
          <w:sz w:val="22"/>
          <w:szCs w:val="22"/>
        </w:rPr>
        <w:t xml:space="preserve"> Durant ce stage</w:t>
      </w:r>
      <w:r w:rsidR="00C3059A">
        <w:rPr>
          <w:rFonts w:ascii="Arial" w:hAnsi="Arial" w:cs="Arial"/>
          <w:sz w:val="22"/>
          <w:szCs w:val="22"/>
        </w:rPr>
        <w:t>,</w:t>
      </w:r>
      <w:r w:rsidR="00DB4152" w:rsidRPr="00BB0E36">
        <w:rPr>
          <w:rFonts w:ascii="Arial" w:hAnsi="Arial" w:cs="Arial"/>
          <w:sz w:val="22"/>
          <w:szCs w:val="22"/>
        </w:rPr>
        <w:t xml:space="preserve"> un membre de l’équipe pédagogique </w:t>
      </w:r>
      <w:r w:rsidR="00DD5394" w:rsidRPr="00BB0E36">
        <w:rPr>
          <w:rFonts w:ascii="Arial" w:hAnsi="Arial" w:cs="Arial"/>
          <w:sz w:val="22"/>
          <w:szCs w:val="22"/>
        </w:rPr>
        <w:t xml:space="preserve">échangera à différents moments avec le référent en entreprise et l’étudiant afin de s’assurer du bon déroulement du stage et de la progression dans l’acquisition de nouvelles compétences. Pour faciliter les échanges, un livret de suivi sera mis en place. </w:t>
      </w:r>
      <w:r w:rsidR="00FA0BA7" w:rsidRPr="00BB0E36">
        <w:rPr>
          <w:rFonts w:ascii="Arial" w:hAnsi="Arial" w:cs="Arial"/>
          <w:sz w:val="22"/>
          <w:szCs w:val="22"/>
        </w:rPr>
        <w:t>Ce livret</w:t>
      </w:r>
      <w:r w:rsidR="00F63706" w:rsidRPr="00BB0E36">
        <w:rPr>
          <w:rFonts w:ascii="Arial" w:hAnsi="Arial" w:cs="Arial"/>
          <w:sz w:val="22"/>
          <w:szCs w:val="22"/>
        </w:rPr>
        <w:t>, composé d’une fiche de suivi</w:t>
      </w:r>
      <w:r w:rsidR="00FA0BA7" w:rsidRPr="00BB0E36">
        <w:rPr>
          <w:rFonts w:ascii="Arial" w:hAnsi="Arial" w:cs="Arial"/>
          <w:sz w:val="22"/>
          <w:szCs w:val="22"/>
        </w:rPr>
        <w:t xml:space="preserve"> </w:t>
      </w:r>
      <w:r w:rsidR="00F63706" w:rsidRPr="00BB0E36">
        <w:rPr>
          <w:rFonts w:ascii="Arial" w:hAnsi="Arial" w:cs="Arial"/>
          <w:sz w:val="22"/>
          <w:szCs w:val="22"/>
        </w:rPr>
        <w:t>des activités en entreprise et d’une fiche de synthèse d’entretien ind</w:t>
      </w:r>
      <w:r w:rsidR="00BB0E36">
        <w:rPr>
          <w:rFonts w:ascii="Arial" w:hAnsi="Arial" w:cs="Arial"/>
          <w:sz w:val="22"/>
          <w:szCs w:val="22"/>
        </w:rPr>
        <w:t>i</w:t>
      </w:r>
      <w:r w:rsidR="00F63706" w:rsidRPr="00BB0E36">
        <w:rPr>
          <w:rFonts w:ascii="Arial" w:hAnsi="Arial" w:cs="Arial"/>
          <w:sz w:val="22"/>
          <w:szCs w:val="22"/>
        </w:rPr>
        <w:t xml:space="preserve">viduel de fin de stage, </w:t>
      </w:r>
      <w:r w:rsidR="00FA0BA7" w:rsidRPr="00BB0E36">
        <w:rPr>
          <w:rFonts w:ascii="Arial" w:hAnsi="Arial" w:cs="Arial"/>
          <w:sz w:val="22"/>
          <w:szCs w:val="22"/>
        </w:rPr>
        <w:t xml:space="preserve">se veut être un repère pour l’entreprise, l’établissement de la formation mais aussi </w:t>
      </w:r>
      <w:r w:rsidR="00C3059A">
        <w:rPr>
          <w:rFonts w:ascii="Arial" w:hAnsi="Arial" w:cs="Arial"/>
          <w:sz w:val="22"/>
          <w:szCs w:val="22"/>
        </w:rPr>
        <w:t>pour</w:t>
      </w:r>
      <w:r w:rsidR="00FA0BA7" w:rsidRPr="00BB0E36">
        <w:rPr>
          <w:rFonts w:ascii="Arial" w:hAnsi="Arial" w:cs="Arial"/>
          <w:sz w:val="22"/>
          <w:szCs w:val="22"/>
        </w:rPr>
        <w:t xml:space="preserve"> l’étudiant.</w:t>
      </w:r>
    </w:p>
    <w:p w14:paraId="7FF7E822" w14:textId="77777777" w:rsidR="00D96B41" w:rsidRPr="00BB0E36" w:rsidRDefault="00D96B41" w:rsidP="00D96B41">
      <w:pPr>
        <w:jc w:val="both"/>
        <w:rPr>
          <w:rFonts w:ascii="Arial" w:hAnsi="Arial" w:cs="Arial"/>
          <w:sz w:val="22"/>
          <w:szCs w:val="22"/>
        </w:rPr>
      </w:pPr>
    </w:p>
    <w:p w14:paraId="64915EAE" w14:textId="77777777" w:rsidR="00DD5394" w:rsidRPr="00DD5394" w:rsidRDefault="00DD5394" w:rsidP="00D96B41">
      <w:pPr>
        <w:jc w:val="both"/>
        <w:rPr>
          <w:rFonts w:ascii="Arial" w:hAnsi="Arial" w:cs="Arial"/>
          <w:b/>
          <w:u w:val="single"/>
        </w:rPr>
      </w:pPr>
      <w:r w:rsidRPr="00DD5394">
        <w:rPr>
          <w:rFonts w:ascii="Arial" w:hAnsi="Arial" w:cs="Arial"/>
          <w:b/>
          <w:u w:val="single"/>
        </w:rPr>
        <w:t xml:space="preserve">Exemple de </w:t>
      </w:r>
      <w:r w:rsidR="009B3A7E" w:rsidRPr="00DD5394">
        <w:rPr>
          <w:rFonts w:ascii="Arial" w:hAnsi="Arial" w:cs="Arial"/>
          <w:b/>
          <w:u w:val="single"/>
        </w:rPr>
        <w:t>livret</w:t>
      </w:r>
      <w:r w:rsidRPr="00DD5394">
        <w:rPr>
          <w:rFonts w:ascii="Arial" w:hAnsi="Arial" w:cs="Arial"/>
          <w:b/>
          <w:u w:val="single"/>
        </w:rPr>
        <w:t xml:space="preserve"> de suivi</w:t>
      </w:r>
    </w:p>
    <w:p w14:paraId="37EA1CA4" w14:textId="77777777" w:rsidR="00DD5394" w:rsidRPr="00BB0E36" w:rsidRDefault="00DD5394" w:rsidP="00D96B41">
      <w:pPr>
        <w:jc w:val="both"/>
        <w:rPr>
          <w:rFonts w:ascii="Arial" w:hAnsi="Arial" w:cs="Arial"/>
          <w:sz w:val="22"/>
          <w:szCs w:val="22"/>
        </w:rPr>
      </w:pPr>
    </w:p>
    <w:p w14:paraId="0DB70DE4" w14:textId="0C8C1852" w:rsidR="00F63706" w:rsidRPr="00BB0E36" w:rsidRDefault="00C91270" w:rsidP="00D96B41">
      <w:pPr>
        <w:jc w:val="both"/>
        <w:rPr>
          <w:rFonts w:ascii="Arial" w:hAnsi="Arial" w:cs="Arial"/>
          <w:sz w:val="22"/>
          <w:szCs w:val="22"/>
        </w:rPr>
      </w:pPr>
      <w:r w:rsidRPr="00BB0E36">
        <w:rPr>
          <w:rFonts w:ascii="Arial" w:hAnsi="Arial" w:cs="Arial"/>
          <w:sz w:val="22"/>
          <w:szCs w:val="22"/>
        </w:rPr>
        <w:t xml:space="preserve">Le </w:t>
      </w:r>
      <w:r w:rsidR="00FF3921" w:rsidRPr="00BB0E36">
        <w:rPr>
          <w:rFonts w:ascii="Arial" w:hAnsi="Arial" w:cs="Arial"/>
          <w:sz w:val="22"/>
          <w:szCs w:val="22"/>
        </w:rPr>
        <w:t>livret</w:t>
      </w:r>
      <w:r w:rsidR="00FA0BA7" w:rsidRPr="00BB0E36">
        <w:rPr>
          <w:rFonts w:ascii="Arial" w:hAnsi="Arial" w:cs="Arial"/>
          <w:sz w:val="22"/>
          <w:szCs w:val="22"/>
        </w:rPr>
        <w:t xml:space="preserve"> </w:t>
      </w:r>
      <w:r w:rsidRPr="00BB0E36">
        <w:rPr>
          <w:rFonts w:ascii="Arial" w:hAnsi="Arial" w:cs="Arial"/>
          <w:sz w:val="22"/>
          <w:szCs w:val="22"/>
        </w:rPr>
        <w:t xml:space="preserve">proposé </w:t>
      </w:r>
      <w:r w:rsidR="00F63706" w:rsidRPr="00BB0E36">
        <w:rPr>
          <w:rFonts w:ascii="Arial" w:hAnsi="Arial" w:cs="Arial"/>
          <w:sz w:val="22"/>
          <w:szCs w:val="22"/>
        </w:rPr>
        <w:t>est constitué :</w:t>
      </w:r>
    </w:p>
    <w:p w14:paraId="2B599AD8" w14:textId="65E429AE" w:rsidR="00C91270" w:rsidRPr="00BB0E36" w:rsidRDefault="005D63B2" w:rsidP="00BB0E36">
      <w:pPr>
        <w:pStyle w:val="Paragraphedeliste"/>
        <w:numPr>
          <w:ilvl w:val="0"/>
          <w:numId w:val="1"/>
        </w:numPr>
        <w:jc w:val="both"/>
        <w:rPr>
          <w:rFonts w:ascii="Arial" w:hAnsi="Arial" w:cs="Arial"/>
          <w:sz w:val="22"/>
          <w:szCs w:val="22"/>
        </w:rPr>
      </w:pPr>
      <w:r>
        <w:rPr>
          <w:rFonts w:ascii="Arial" w:hAnsi="Arial" w:cs="Arial"/>
          <w:sz w:val="22"/>
          <w:szCs w:val="22"/>
        </w:rPr>
        <w:t>d</w:t>
      </w:r>
      <w:r w:rsidRPr="00BB0E36">
        <w:rPr>
          <w:rFonts w:ascii="Arial" w:hAnsi="Arial" w:cs="Arial"/>
          <w:sz w:val="22"/>
          <w:szCs w:val="22"/>
        </w:rPr>
        <w:t xml:space="preserve">’une </w:t>
      </w:r>
      <w:r w:rsidR="00C91270" w:rsidRPr="00BB0E36">
        <w:rPr>
          <w:rFonts w:ascii="Arial" w:hAnsi="Arial" w:cs="Arial"/>
          <w:sz w:val="22"/>
          <w:szCs w:val="22"/>
        </w:rPr>
        <w:t xml:space="preserve">fiche </w:t>
      </w:r>
      <w:r>
        <w:rPr>
          <w:rFonts w:ascii="Arial" w:hAnsi="Arial" w:cs="Arial"/>
          <w:sz w:val="22"/>
          <w:szCs w:val="22"/>
        </w:rPr>
        <w:t>de suivi</w:t>
      </w:r>
      <w:r w:rsidRPr="00BB0E36">
        <w:rPr>
          <w:rFonts w:ascii="Arial" w:hAnsi="Arial" w:cs="Arial"/>
          <w:sz w:val="22"/>
          <w:szCs w:val="22"/>
        </w:rPr>
        <w:t xml:space="preserve"> </w:t>
      </w:r>
      <w:r w:rsidR="00C91270" w:rsidRPr="00BB0E36">
        <w:rPr>
          <w:rFonts w:ascii="Arial" w:hAnsi="Arial" w:cs="Arial"/>
          <w:sz w:val="22"/>
          <w:szCs w:val="22"/>
        </w:rPr>
        <w:t xml:space="preserve">des activités en </w:t>
      </w:r>
      <w:r>
        <w:rPr>
          <w:rFonts w:ascii="Arial" w:hAnsi="Arial" w:cs="Arial"/>
          <w:sz w:val="22"/>
          <w:szCs w:val="22"/>
        </w:rPr>
        <w:t xml:space="preserve">entreprise sur document </w:t>
      </w:r>
      <w:r w:rsidR="00C91270" w:rsidRPr="00BB0E36">
        <w:rPr>
          <w:rFonts w:ascii="Arial" w:hAnsi="Arial" w:cs="Arial"/>
          <w:sz w:val="22"/>
          <w:szCs w:val="22"/>
        </w:rPr>
        <w:t xml:space="preserve">A3 recto verso </w:t>
      </w:r>
      <w:r w:rsidR="00FF3921" w:rsidRPr="00BB0E36">
        <w:rPr>
          <w:rFonts w:ascii="Arial" w:hAnsi="Arial" w:cs="Arial"/>
          <w:sz w:val="22"/>
          <w:szCs w:val="22"/>
        </w:rPr>
        <w:t xml:space="preserve">(voir </w:t>
      </w:r>
      <w:r>
        <w:rPr>
          <w:rFonts w:ascii="Arial" w:hAnsi="Arial" w:cs="Arial"/>
          <w:sz w:val="22"/>
          <w:szCs w:val="22"/>
        </w:rPr>
        <w:t>l’exemple</w:t>
      </w:r>
      <w:r w:rsidR="00FF3921" w:rsidRPr="00BB0E36">
        <w:rPr>
          <w:rFonts w:ascii="Arial" w:hAnsi="Arial" w:cs="Arial"/>
          <w:sz w:val="22"/>
          <w:szCs w:val="22"/>
        </w:rPr>
        <w:t xml:space="preserve"> </w:t>
      </w:r>
      <w:r>
        <w:rPr>
          <w:rFonts w:ascii="Arial" w:hAnsi="Arial" w:cs="Arial"/>
          <w:sz w:val="22"/>
          <w:szCs w:val="22"/>
        </w:rPr>
        <w:t>en</w:t>
      </w:r>
      <w:r w:rsidR="00FF3921" w:rsidRPr="00BB0E36">
        <w:rPr>
          <w:rFonts w:ascii="Arial" w:hAnsi="Arial" w:cs="Arial"/>
          <w:sz w:val="22"/>
          <w:szCs w:val="22"/>
        </w:rPr>
        <w:t xml:space="preserve"> fichier</w:t>
      </w:r>
      <w:r>
        <w:rPr>
          <w:rFonts w:ascii="Arial" w:hAnsi="Arial" w:cs="Arial"/>
          <w:sz w:val="22"/>
          <w:szCs w:val="22"/>
        </w:rPr>
        <w:t xml:space="preserve"> joint</w:t>
      </w:r>
      <w:r w:rsidR="00FF3921" w:rsidRPr="00BB0E36">
        <w:rPr>
          <w:rFonts w:ascii="Arial" w:hAnsi="Arial" w:cs="Arial"/>
          <w:sz w:val="22"/>
          <w:szCs w:val="22"/>
        </w:rPr>
        <w:t xml:space="preserve"> «</w:t>
      </w:r>
      <w:r>
        <w:rPr>
          <w:rFonts w:ascii="Arial" w:hAnsi="Arial" w:cs="Arial"/>
          <w:sz w:val="22"/>
          <w:szCs w:val="22"/>
        </w:rPr>
        <w:t xml:space="preserve"> de suivi des activités en entreprise</w:t>
      </w:r>
      <w:r w:rsidR="00FF3921" w:rsidRPr="00BB0E36">
        <w:rPr>
          <w:rFonts w:ascii="Arial" w:hAnsi="Arial" w:cs="Arial"/>
          <w:sz w:val="22"/>
          <w:szCs w:val="22"/>
        </w:rPr>
        <w:t> MMCM»)</w:t>
      </w:r>
      <w:r>
        <w:rPr>
          <w:rFonts w:ascii="Arial" w:hAnsi="Arial" w:cs="Arial"/>
          <w:sz w:val="22"/>
          <w:szCs w:val="22"/>
        </w:rPr>
        <w:t>.</w:t>
      </w:r>
      <w:r w:rsidR="00FF3921" w:rsidRPr="00BB0E36">
        <w:rPr>
          <w:rFonts w:ascii="Arial" w:hAnsi="Arial" w:cs="Arial"/>
          <w:sz w:val="22"/>
          <w:szCs w:val="22"/>
        </w:rPr>
        <w:t xml:space="preserve"> Une feuille A3 correspond à une période de stage</w:t>
      </w:r>
      <w:r w:rsidR="00C3059A">
        <w:rPr>
          <w:rFonts w:ascii="Arial" w:hAnsi="Arial" w:cs="Arial"/>
          <w:sz w:val="22"/>
          <w:szCs w:val="22"/>
        </w:rPr>
        <w:t> ;</w:t>
      </w:r>
    </w:p>
    <w:p w14:paraId="5DF5827C" w14:textId="053800F6" w:rsidR="00BB0E36" w:rsidRDefault="005D63B2" w:rsidP="005D63B2">
      <w:pPr>
        <w:pStyle w:val="Paragraphedeliste"/>
        <w:widowControl/>
        <w:numPr>
          <w:ilvl w:val="0"/>
          <w:numId w:val="1"/>
        </w:numPr>
        <w:suppressAutoHyphens w:val="0"/>
        <w:spacing w:after="200" w:line="276" w:lineRule="auto"/>
        <w:rPr>
          <w:rFonts w:ascii="Arial" w:hAnsi="Arial" w:cs="Arial"/>
          <w:sz w:val="22"/>
          <w:szCs w:val="22"/>
        </w:rPr>
      </w:pPr>
      <w:r>
        <w:rPr>
          <w:rFonts w:ascii="Arial" w:hAnsi="Arial" w:cs="Arial"/>
          <w:sz w:val="22"/>
          <w:szCs w:val="22"/>
        </w:rPr>
        <w:t>d</w:t>
      </w:r>
      <w:r w:rsidRPr="005D63B2">
        <w:rPr>
          <w:rFonts w:ascii="Arial" w:hAnsi="Arial" w:cs="Arial"/>
          <w:sz w:val="22"/>
          <w:szCs w:val="22"/>
        </w:rPr>
        <w:t xml:space="preserve">’une </w:t>
      </w:r>
      <w:r w:rsidR="00C91270" w:rsidRPr="005D63B2">
        <w:rPr>
          <w:rFonts w:ascii="Arial" w:hAnsi="Arial" w:cs="Arial"/>
          <w:sz w:val="22"/>
          <w:szCs w:val="22"/>
        </w:rPr>
        <w:t xml:space="preserve">fiche de synthèse d’entretien individuel de fin de stage (voir </w:t>
      </w:r>
      <w:r>
        <w:rPr>
          <w:rFonts w:ascii="Arial" w:hAnsi="Arial" w:cs="Arial"/>
          <w:sz w:val="22"/>
          <w:szCs w:val="22"/>
        </w:rPr>
        <w:t>l’exemple</w:t>
      </w:r>
      <w:r w:rsidR="00C91270" w:rsidRPr="005D63B2">
        <w:rPr>
          <w:rFonts w:ascii="Arial" w:hAnsi="Arial" w:cs="Arial"/>
          <w:sz w:val="22"/>
          <w:szCs w:val="22"/>
        </w:rPr>
        <w:t xml:space="preserve"> </w:t>
      </w:r>
      <w:r>
        <w:rPr>
          <w:rFonts w:ascii="Arial" w:hAnsi="Arial" w:cs="Arial"/>
          <w:sz w:val="22"/>
          <w:szCs w:val="22"/>
        </w:rPr>
        <w:t>en</w:t>
      </w:r>
      <w:r w:rsidR="00C91270" w:rsidRPr="005D63B2">
        <w:rPr>
          <w:rFonts w:ascii="Arial" w:hAnsi="Arial" w:cs="Arial"/>
          <w:sz w:val="22"/>
          <w:szCs w:val="22"/>
        </w:rPr>
        <w:t xml:space="preserve"> fichier </w:t>
      </w:r>
      <w:r>
        <w:rPr>
          <w:rFonts w:ascii="Arial" w:hAnsi="Arial" w:cs="Arial"/>
          <w:sz w:val="22"/>
          <w:szCs w:val="22"/>
        </w:rPr>
        <w:t xml:space="preserve">joint </w:t>
      </w:r>
      <w:r w:rsidR="00C3059A">
        <w:rPr>
          <w:rFonts w:ascii="Arial" w:hAnsi="Arial" w:cs="Arial"/>
          <w:sz w:val="22"/>
          <w:szCs w:val="22"/>
        </w:rPr>
        <w:t>« </w:t>
      </w:r>
      <w:r w:rsidR="00C91270" w:rsidRPr="005D63B2">
        <w:rPr>
          <w:rFonts w:ascii="Arial" w:hAnsi="Arial" w:cs="Arial"/>
          <w:sz w:val="22"/>
          <w:szCs w:val="22"/>
        </w:rPr>
        <w:t>entretien individuel MMCM</w:t>
      </w:r>
      <w:r w:rsidR="00C3059A">
        <w:rPr>
          <w:rFonts w:ascii="Arial" w:hAnsi="Arial" w:cs="Arial"/>
          <w:sz w:val="22"/>
          <w:szCs w:val="22"/>
        </w:rPr>
        <w:t> ») ;</w:t>
      </w:r>
    </w:p>
    <w:p w14:paraId="303986DE" w14:textId="00A59A14" w:rsidR="003B7508" w:rsidRPr="005D63B2" w:rsidRDefault="003B7508" w:rsidP="005D63B2">
      <w:pPr>
        <w:pStyle w:val="Paragraphedeliste"/>
        <w:widowControl/>
        <w:numPr>
          <w:ilvl w:val="0"/>
          <w:numId w:val="1"/>
        </w:numPr>
        <w:suppressAutoHyphens w:val="0"/>
        <w:spacing w:after="200" w:line="276" w:lineRule="auto"/>
        <w:rPr>
          <w:rFonts w:ascii="Arial" w:hAnsi="Arial" w:cs="Arial"/>
          <w:sz w:val="22"/>
          <w:szCs w:val="22"/>
        </w:rPr>
      </w:pPr>
      <w:r>
        <w:rPr>
          <w:rFonts w:ascii="Arial" w:hAnsi="Arial" w:cs="Arial"/>
          <w:sz w:val="22"/>
          <w:szCs w:val="22"/>
        </w:rPr>
        <w:t xml:space="preserve">d’une attestation de stage </w:t>
      </w:r>
      <w:r w:rsidRPr="005D63B2">
        <w:rPr>
          <w:rFonts w:ascii="Arial" w:hAnsi="Arial" w:cs="Arial"/>
          <w:sz w:val="22"/>
          <w:szCs w:val="22"/>
        </w:rPr>
        <w:t xml:space="preserve">(voir </w:t>
      </w:r>
      <w:r>
        <w:rPr>
          <w:rFonts w:ascii="Arial" w:hAnsi="Arial" w:cs="Arial"/>
          <w:sz w:val="22"/>
          <w:szCs w:val="22"/>
        </w:rPr>
        <w:t>l’exemple</w:t>
      </w:r>
      <w:r w:rsidRPr="005D63B2">
        <w:rPr>
          <w:rFonts w:ascii="Arial" w:hAnsi="Arial" w:cs="Arial"/>
          <w:sz w:val="22"/>
          <w:szCs w:val="22"/>
        </w:rPr>
        <w:t xml:space="preserve"> </w:t>
      </w:r>
      <w:r>
        <w:rPr>
          <w:rFonts w:ascii="Arial" w:hAnsi="Arial" w:cs="Arial"/>
          <w:sz w:val="22"/>
          <w:szCs w:val="22"/>
        </w:rPr>
        <w:t>en</w:t>
      </w:r>
      <w:r w:rsidRPr="005D63B2">
        <w:rPr>
          <w:rFonts w:ascii="Arial" w:hAnsi="Arial" w:cs="Arial"/>
          <w:sz w:val="22"/>
          <w:szCs w:val="22"/>
        </w:rPr>
        <w:t xml:space="preserve"> fichier </w:t>
      </w:r>
      <w:r>
        <w:rPr>
          <w:rFonts w:ascii="Arial" w:hAnsi="Arial" w:cs="Arial"/>
          <w:sz w:val="22"/>
          <w:szCs w:val="22"/>
        </w:rPr>
        <w:t xml:space="preserve">joint </w:t>
      </w:r>
      <w:r w:rsidR="00C3059A">
        <w:rPr>
          <w:rFonts w:ascii="Arial" w:hAnsi="Arial" w:cs="Arial"/>
          <w:sz w:val="22"/>
          <w:szCs w:val="22"/>
        </w:rPr>
        <w:t>« </w:t>
      </w:r>
      <w:r>
        <w:rPr>
          <w:rFonts w:ascii="Arial" w:hAnsi="Arial" w:cs="Arial"/>
          <w:sz w:val="22"/>
          <w:szCs w:val="22"/>
        </w:rPr>
        <w:t>attestation de stage</w:t>
      </w:r>
      <w:r w:rsidRPr="005D63B2">
        <w:rPr>
          <w:rFonts w:ascii="Arial" w:hAnsi="Arial" w:cs="Arial"/>
          <w:sz w:val="22"/>
          <w:szCs w:val="22"/>
        </w:rPr>
        <w:t> MMCM</w:t>
      </w:r>
      <w:r w:rsidR="00C3059A">
        <w:rPr>
          <w:rFonts w:ascii="Arial" w:hAnsi="Arial" w:cs="Arial"/>
          <w:sz w:val="22"/>
          <w:szCs w:val="22"/>
        </w:rPr>
        <w:t> »</w:t>
      </w:r>
      <w:r>
        <w:rPr>
          <w:rFonts w:ascii="Arial" w:hAnsi="Arial" w:cs="Arial"/>
          <w:sz w:val="22"/>
          <w:szCs w:val="22"/>
        </w:rPr>
        <w:t>).</w:t>
      </w:r>
    </w:p>
    <w:p w14:paraId="30B75FEE" w14:textId="77777777" w:rsidR="00BB0E36" w:rsidRDefault="00BB0E36">
      <w:pPr>
        <w:widowControl/>
        <w:suppressAutoHyphens w:val="0"/>
        <w:spacing w:after="200" w:line="276" w:lineRule="auto"/>
        <w:rPr>
          <w:rFonts w:ascii="Arial" w:hAnsi="Arial" w:cs="Arial"/>
        </w:rPr>
      </w:pPr>
      <w:r>
        <w:rPr>
          <w:rFonts w:ascii="Arial" w:hAnsi="Arial" w:cs="Arial"/>
        </w:rPr>
        <w:br w:type="page"/>
      </w:r>
    </w:p>
    <w:p w14:paraId="7A049810" w14:textId="0F04567C" w:rsidR="009B3A7E" w:rsidRPr="00B425F3" w:rsidRDefault="00B425F3" w:rsidP="00BB0E36">
      <w:pPr>
        <w:widowControl/>
        <w:suppressAutoHyphens w:val="0"/>
        <w:spacing w:after="200" w:line="276" w:lineRule="auto"/>
        <w:rPr>
          <w:rFonts w:ascii="Arial" w:hAnsi="Arial" w:cs="Arial"/>
          <w:b/>
          <w:u w:val="single"/>
        </w:rPr>
      </w:pPr>
      <w:r w:rsidRPr="00B425F3">
        <w:rPr>
          <w:rFonts w:ascii="Arial" w:hAnsi="Arial" w:cs="Arial"/>
          <w:b/>
          <w:u w:val="single"/>
        </w:rPr>
        <w:lastRenderedPageBreak/>
        <w:t>Signification des symboles de la fiche récapitulative d’activités</w:t>
      </w:r>
    </w:p>
    <w:tbl>
      <w:tblPr>
        <w:tblStyle w:val="Grilledutableau"/>
        <w:tblW w:w="10890" w:type="dxa"/>
        <w:tblLayout w:type="fixed"/>
        <w:tblLook w:val="04A0" w:firstRow="1" w:lastRow="0" w:firstColumn="1" w:lastColumn="0" w:noHBand="0" w:noVBand="1"/>
      </w:tblPr>
      <w:tblGrid>
        <w:gridCol w:w="392"/>
        <w:gridCol w:w="2977"/>
        <w:gridCol w:w="425"/>
        <w:gridCol w:w="709"/>
        <w:gridCol w:w="6387"/>
      </w:tblGrid>
      <w:tr w:rsidR="00F170A3" w14:paraId="39BEB6A4" w14:textId="77777777" w:rsidTr="00043FB6">
        <w:trPr>
          <w:trHeight w:val="340"/>
        </w:trPr>
        <w:tc>
          <w:tcPr>
            <w:tcW w:w="3369" w:type="dxa"/>
            <w:gridSpan w:val="2"/>
            <w:shd w:val="clear" w:color="auto" w:fill="BFBFBF" w:themeFill="background1" w:themeFillShade="BF"/>
          </w:tcPr>
          <w:p w14:paraId="533500C4" w14:textId="77777777" w:rsidR="00F170A3" w:rsidRDefault="00F170A3" w:rsidP="004D24A3">
            <w:pPr>
              <w:jc w:val="center"/>
              <w:rPr>
                <w:rFonts w:ascii="Arial" w:hAnsi="Arial" w:cs="Arial"/>
              </w:rPr>
            </w:pPr>
            <w:r>
              <w:rPr>
                <w:rFonts w:ascii="Arial" w:hAnsi="Arial" w:cs="Arial"/>
              </w:rPr>
              <w:t>Tâches à effectuer</w:t>
            </w:r>
          </w:p>
        </w:tc>
        <w:tc>
          <w:tcPr>
            <w:tcW w:w="425" w:type="dxa"/>
            <w:vMerge w:val="restart"/>
            <w:shd w:val="clear" w:color="auto" w:fill="BFBFBF" w:themeFill="background1" w:themeFillShade="BF"/>
          </w:tcPr>
          <w:p w14:paraId="336B433C" w14:textId="77777777" w:rsidR="00F170A3" w:rsidRDefault="00F170A3" w:rsidP="004D24A3">
            <w:pPr>
              <w:jc w:val="center"/>
              <w:rPr>
                <w:rFonts w:ascii="Arial" w:hAnsi="Arial" w:cs="Arial"/>
              </w:rPr>
            </w:pPr>
          </w:p>
        </w:tc>
        <w:tc>
          <w:tcPr>
            <w:tcW w:w="7096" w:type="dxa"/>
            <w:gridSpan w:val="2"/>
            <w:shd w:val="clear" w:color="auto" w:fill="BFBFBF" w:themeFill="background1" w:themeFillShade="BF"/>
          </w:tcPr>
          <w:p w14:paraId="34FF1B15" w14:textId="77777777" w:rsidR="00F170A3" w:rsidRDefault="00F170A3" w:rsidP="00FC0158">
            <w:pPr>
              <w:jc w:val="center"/>
              <w:rPr>
                <w:rFonts w:ascii="Arial" w:hAnsi="Arial" w:cs="Arial"/>
              </w:rPr>
            </w:pPr>
            <w:r>
              <w:rPr>
                <w:rFonts w:ascii="Arial" w:hAnsi="Arial" w:cs="Arial"/>
              </w:rPr>
              <w:t>Positionnement</w:t>
            </w:r>
          </w:p>
        </w:tc>
      </w:tr>
      <w:tr w:rsidR="00F170A3" w14:paraId="3454D4A1" w14:textId="77777777" w:rsidTr="00043FB6">
        <w:trPr>
          <w:cantSplit/>
          <w:trHeight w:val="723"/>
        </w:trPr>
        <w:tc>
          <w:tcPr>
            <w:tcW w:w="392" w:type="dxa"/>
            <w:textDirection w:val="btLr"/>
            <w:vAlign w:val="center"/>
          </w:tcPr>
          <w:p w14:paraId="64718C64" w14:textId="77777777" w:rsidR="00F170A3" w:rsidRDefault="00F170A3" w:rsidP="00212E2B">
            <w:pPr>
              <w:ind w:left="113" w:right="113"/>
              <w:rPr>
                <w:rFonts w:ascii="Arial" w:hAnsi="Arial" w:cs="Arial"/>
              </w:rPr>
            </w:pPr>
            <w:r w:rsidRPr="00144CCF">
              <w:rPr>
                <w:rFonts w:ascii="Arial" w:eastAsia="Times New Roman" w:hAnsi="Arial" w:cs="Arial"/>
                <w:b/>
                <w:bCs/>
                <w:color w:val="000000"/>
                <w:kern w:val="0"/>
                <w:sz w:val="20"/>
                <w:szCs w:val="20"/>
              </w:rPr>
              <w:t>■■■</w:t>
            </w:r>
          </w:p>
        </w:tc>
        <w:tc>
          <w:tcPr>
            <w:tcW w:w="2977" w:type="dxa"/>
            <w:vAlign w:val="center"/>
          </w:tcPr>
          <w:p w14:paraId="7323B7DC" w14:textId="105E394D" w:rsidR="00F170A3" w:rsidRDefault="0078073E" w:rsidP="00212E2B">
            <w:pPr>
              <w:rPr>
                <w:rFonts w:ascii="Arial" w:hAnsi="Arial" w:cs="Arial"/>
              </w:rPr>
            </w:pPr>
            <w:r>
              <w:rPr>
                <w:rFonts w:ascii="Arial" w:hAnsi="Arial" w:cs="Arial"/>
              </w:rPr>
              <w:t xml:space="preserve">À </w:t>
            </w:r>
            <w:r w:rsidR="00F170A3">
              <w:rPr>
                <w:rFonts w:ascii="Arial" w:hAnsi="Arial" w:cs="Arial"/>
              </w:rPr>
              <w:t>effectuer en stage</w:t>
            </w:r>
          </w:p>
        </w:tc>
        <w:tc>
          <w:tcPr>
            <w:tcW w:w="425" w:type="dxa"/>
            <w:vMerge/>
            <w:vAlign w:val="center"/>
          </w:tcPr>
          <w:p w14:paraId="3C516377" w14:textId="77777777" w:rsidR="00F170A3" w:rsidRDefault="00F170A3" w:rsidP="00212E2B">
            <w:pPr>
              <w:rPr>
                <w:rFonts w:ascii="Arial" w:hAnsi="Arial" w:cs="Arial"/>
              </w:rPr>
            </w:pPr>
          </w:p>
        </w:tc>
        <w:tc>
          <w:tcPr>
            <w:tcW w:w="709" w:type="dxa"/>
            <w:textDirection w:val="btLr"/>
            <w:vAlign w:val="center"/>
          </w:tcPr>
          <w:p w14:paraId="6A822991" w14:textId="77777777" w:rsidR="00C3059A" w:rsidRDefault="00F170A3" w:rsidP="00212E2B">
            <w:pPr>
              <w:ind w:left="113" w:right="113"/>
              <w:rPr>
                <w:rFonts w:ascii="Arial" w:eastAsia="Times New Roman" w:hAnsi="Arial" w:cs="Arial"/>
                <w:b/>
                <w:bCs/>
                <w:color w:val="000000"/>
                <w:kern w:val="0"/>
                <w:sz w:val="16"/>
                <w:szCs w:val="16"/>
              </w:rPr>
            </w:pPr>
            <w:r w:rsidRPr="00903C0B">
              <w:rPr>
                <w:rFonts w:ascii="Arial" w:eastAsia="Times New Roman" w:hAnsi="Arial" w:cs="Arial"/>
                <w:b/>
                <w:bCs/>
                <w:color w:val="000000"/>
                <w:kern w:val="0"/>
                <w:sz w:val="16"/>
                <w:szCs w:val="16"/>
              </w:rPr>
              <w:t>■■</w:t>
            </w:r>
          </w:p>
          <w:p w14:paraId="19619F7A" w14:textId="1E8194DE" w:rsidR="00F170A3" w:rsidRPr="00C3059A" w:rsidRDefault="00F170A3" w:rsidP="00212E2B">
            <w:pPr>
              <w:ind w:left="113" w:right="113"/>
              <w:rPr>
                <w:rFonts w:ascii="Arial" w:eastAsia="Times New Roman" w:hAnsi="Arial" w:cs="Arial"/>
                <w:b/>
                <w:bCs/>
                <w:color w:val="000000"/>
                <w:kern w:val="0"/>
                <w:sz w:val="16"/>
                <w:szCs w:val="16"/>
              </w:rPr>
            </w:pPr>
            <w:r w:rsidRPr="00903C0B">
              <w:rPr>
                <w:rFonts w:ascii="Arial" w:eastAsia="Times New Roman" w:hAnsi="Arial" w:cs="Arial"/>
                <w:b/>
                <w:bCs/>
                <w:color w:val="000000"/>
                <w:kern w:val="0"/>
                <w:sz w:val="16"/>
                <w:szCs w:val="16"/>
              </w:rPr>
              <w:t>■■</w:t>
            </w:r>
          </w:p>
        </w:tc>
        <w:tc>
          <w:tcPr>
            <w:tcW w:w="6387" w:type="dxa"/>
            <w:vAlign w:val="center"/>
          </w:tcPr>
          <w:p w14:paraId="512FDD97" w14:textId="77777777" w:rsidR="00F170A3" w:rsidRPr="00FB5209" w:rsidRDefault="00F170A3" w:rsidP="00C31282">
            <w:pPr>
              <w:rPr>
                <w:rFonts w:ascii="Arial" w:hAnsi="Arial" w:cs="Arial"/>
              </w:rPr>
            </w:pPr>
            <w:r w:rsidRPr="00FB5209">
              <w:rPr>
                <w:rFonts w:ascii="Arial" w:hAnsi="Arial" w:cs="Arial"/>
              </w:rPr>
              <w:t xml:space="preserve">Tâche réalisée en autonomie totale avec prise d’initiative </w:t>
            </w:r>
          </w:p>
        </w:tc>
      </w:tr>
      <w:tr w:rsidR="00F170A3" w14:paraId="52E66789" w14:textId="77777777" w:rsidTr="00043FB6">
        <w:trPr>
          <w:cantSplit/>
          <w:trHeight w:val="703"/>
        </w:trPr>
        <w:tc>
          <w:tcPr>
            <w:tcW w:w="392" w:type="dxa"/>
            <w:textDirection w:val="btLr"/>
            <w:vAlign w:val="center"/>
          </w:tcPr>
          <w:p w14:paraId="356DF81C" w14:textId="77777777" w:rsidR="00F170A3" w:rsidRDefault="00F170A3" w:rsidP="00212E2B">
            <w:pPr>
              <w:ind w:left="113" w:right="113"/>
              <w:rPr>
                <w:rFonts w:ascii="Arial" w:hAnsi="Arial" w:cs="Arial"/>
              </w:rPr>
            </w:pPr>
            <w:r w:rsidRPr="00144CCF">
              <w:rPr>
                <w:rFonts w:ascii="Arial" w:eastAsia="Times New Roman" w:hAnsi="Arial" w:cs="Arial"/>
                <w:b/>
                <w:bCs/>
                <w:color w:val="000000"/>
                <w:kern w:val="0"/>
                <w:sz w:val="20"/>
                <w:szCs w:val="20"/>
              </w:rPr>
              <w:t>■■□</w:t>
            </w:r>
          </w:p>
        </w:tc>
        <w:tc>
          <w:tcPr>
            <w:tcW w:w="2977" w:type="dxa"/>
            <w:vAlign w:val="center"/>
          </w:tcPr>
          <w:p w14:paraId="56D418EC" w14:textId="09C8F141" w:rsidR="00F170A3" w:rsidRDefault="0078073E" w:rsidP="00212E2B">
            <w:pPr>
              <w:rPr>
                <w:rFonts w:ascii="Arial" w:hAnsi="Arial" w:cs="Arial"/>
              </w:rPr>
            </w:pPr>
            <w:r>
              <w:rPr>
                <w:rFonts w:ascii="Arial" w:hAnsi="Arial" w:cs="Arial"/>
              </w:rPr>
              <w:t xml:space="preserve">Fortement </w:t>
            </w:r>
            <w:r w:rsidR="00F170A3">
              <w:rPr>
                <w:rFonts w:ascii="Arial" w:hAnsi="Arial" w:cs="Arial"/>
              </w:rPr>
              <w:t>recommandée</w:t>
            </w:r>
          </w:p>
        </w:tc>
        <w:tc>
          <w:tcPr>
            <w:tcW w:w="425" w:type="dxa"/>
            <w:vMerge/>
            <w:vAlign w:val="center"/>
          </w:tcPr>
          <w:p w14:paraId="21CCEBE7" w14:textId="77777777" w:rsidR="00F170A3" w:rsidRDefault="00F170A3" w:rsidP="00212E2B">
            <w:pPr>
              <w:rPr>
                <w:rFonts w:ascii="Arial" w:hAnsi="Arial" w:cs="Arial"/>
              </w:rPr>
            </w:pPr>
          </w:p>
        </w:tc>
        <w:tc>
          <w:tcPr>
            <w:tcW w:w="709" w:type="dxa"/>
            <w:textDirection w:val="btLr"/>
            <w:vAlign w:val="center"/>
          </w:tcPr>
          <w:p w14:paraId="6C38BF6B" w14:textId="77777777" w:rsidR="00C3059A" w:rsidRDefault="00F170A3" w:rsidP="00212E2B">
            <w:pPr>
              <w:ind w:left="113" w:right="113"/>
              <w:rPr>
                <w:rFonts w:ascii="Arial" w:eastAsia="Times New Roman" w:hAnsi="Arial" w:cs="Arial"/>
                <w:b/>
                <w:bCs/>
                <w:color w:val="000000"/>
                <w:kern w:val="0"/>
                <w:sz w:val="16"/>
                <w:szCs w:val="16"/>
              </w:rPr>
            </w:pPr>
            <w:r w:rsidRPr="00903C0B">
              <w:rPr>
                <w:rFonts w:ascii="Arial" w:eastAsia="Times New Roman" w:hAnsi="Arial" w:cs="Arial"/>
                <w:b/>
                <w:bCs/>
                <w:color w:val="000000"/>
                <w:kern w:val="0"/>
                <w:sz w:val="16"/>
                <w:szCs w:val="16"/>
              </w:rPr>
              <w:t>■■</w:t>
            </w:r>
          </w:p>
          <w:p w14:paraId="4D82D269" w14:textId="5814639B" w:rsidR="00F170A3" w:rsidRPr="00903C0B" w:rsidRDefault="00F170A3" w:rsidP="00212E2B">
            <w:pPr>
              <w:ind w:left="113" w:right="113"/>
              <w:rPr>
                <w:sz w:val="16"/>
                <w:szCs w:val="16"/>
              </w:rPr>
            </w:pPr>
            <w:r w:rsidRPr="00903C0B">
              <w:rPr>
                <w:rFonts w:ascii="Arial" w:eastAsia="Times New Roman" w:hAnsi="Arial" w:cs="Arial"/>
                <w:b/>
                <w:bCs/>
                <w:color w:val="000000"/>
                <w:kern w:val="0"/>
                <w:sz w:val="16"/>
                <w:szCs w:val="16"/>
              </w:rPr>
              <w:t>■□</w:t>
            </w:r>
          </w:p>
        </w:tc>
        <w:tc>
          <w:tcPr>
            <w:tcW w:w="6387" w:type="dxa"/>
            <w:vAlign w:val="center"/>
          </w:tcPr>
          <w:p w14:paraId="2ECEE9A7" w14:textId="77777777" w:rsidR="00F170A3" w:rsidRPr="00FB5209" w:rsidRDefault="00F170A3" w:rsidP="00FB5209">
            <w:pPr>
              <w:rPr>
                <w:rFonts w:ascii="Arial" w:hAnsi="Arial" w:cs="Arial"/>
              </w:rPr>
            </w:pPr>
            <w:r w:rsidRPr="00FB5209">
              <w:rPr>
                <w:rFonts w:ascii="Arial" w:hAnsi="Arial" w:cs="Arial"/>
              </w:rPr>
              <w:t xml:space="preserve">Tâche réalisée en autonomie </w:t>
            </w:r>
          </w:p>
        </w:tc>
      </w:tr>
      <w:tr w:rsidR="00F170A3" w14:paraId="26802E41" w14:textId="77777777" w:rsidTr="00043FB6">
        <w:trPr>
          <w:cantSplit/>
          <w:trHeight w:val="702"/>
        </w:trPr>
        <w:tc>
          <w:tcPr>
            <w:tcW w:w="392" w:type="dxa"/>
            <w:textDirection w:val="btLr"/>
            <w:vAlign w:val="center"/>
          </w:tcPr>
          <w:p w14:paraId="6C1ED1A0" w14:textId="77777777" w:rsidR="00F170A3" w:rsidRDefault="00F170A3" w:rsidP="00212E2B">
            <w:pPr>
              <w:ind w:left="113" w:right="113"/>
              <w:rPr>
                <w:rFonts w:ascii="Arial" w:hAnsi="Arial" w:cs="Arial"/>
              </w:rPr>
            </w:pPr>
            <w:r w:rsidRPr="00144CCF">
              <w:rPr>
                <w:rFonts w:ascii="Arial" w:eastAsia="Times New Roman" w:hAnsi="Arial" w:cs="Arial"/>
                <w:b/>
                <w:bCs/>
                <w:color w:val="000000"/>
                <w:kern w:val="0"/>
                <w:sz w:val="20"/>
                <w:szCs w:val="20"/>
              </w:rPr>
              <w:t>■□□</w:t>
            </w:r>
          </w:p>
        </w:tc>
        <w:tc>
          <w:tcPr>
            <w:tcW w:w="2977" w:type="dxa"/>
            <w:vAlign w:val="center"/>
          </w:tcPr>
          <w:p w14:paraId="755CE5AD" w14:textId="784EFDCB" w:rsidR="00F170A3" w:rsidRDefault="0078073E" w:rsidP="00212E2B">
            <w:pPr>
              <w:rPr>
                <w:rFonts w:ascii="Arial" w:hAnsi="Arial" w:cs="Arial"/>
              </w:rPr>
            </w:pPr>
            <w:r>
              <w:rPr>
                <w:rFonts w:ascii="Arial" w:hAnsi="Arial" w:cs="Arial"/>
              </w:rPr>
              <w:t xml:space="preserve">Tâche </w:t>
            </w:r>
            <w:r w:rsidR="00F170A3">
              <w:rPr>
                <w:rFonts w:ascii="Arial" w:hAnsi="Arial" w:cs="Arial"/>
              </w:rPr>
              <w:t>possible</w:t>
            </w:r>
          </w:p>
        </w:tc>
        <w:tc>
          <w:tcPr>
            <w:tcW w:w="425" w:type="dxa"/>
            <w:vMerge/>
            <w:vAlign w:val="center"/>
          </w:tcPr>
          <w:p w14:paraId="07E4161C" w14:textId="77777777" w:rsidR="00F170A3" w:rsidRDefault="00F170A3" w:rsidP="00212E2B">
            <w:pPr>
              <w:rPr>
                <w:rFonts w:ascii="Arial" w:hAnsi="Arial" w:cs="Arial"/>
              </w:rPr>
            </w:pPr>
          </w:p>
        </w:tc>
        <w:tc>
          <w:tcPr>
            <w:tcW w:w="709" w:type="dxa"/>
            <w:textDirection w:val="btLr"/>
            <w:vAlign w:val="center"/>
          </w:tcPr>
          <w:p w14:paraId="213E1557" w14:textId="77777777" w:rsidR="00C3059A" w:rsidRDefault="00F170A3" w:rsidP="00212E2B">
            <w:pPr>
              <w:ind w:left="113" w:right="113"/>
              <w:rPr>
                <w:rFonts w:ascii="Arial" w:eastAsia="Times New Roman" w:hAnsi="Arial" w:cs="Arial"/>
                <w:b/>
                <w:bCs/>
                <w:color w:val="000000"/>
                <w:kern w:val="0"/>
                <w:sz w:val="16"/>
                <w:szCs w:val="16"/>
              </w:rPr>
            </w:pPr>
            <w:r w:rsidRPr="00903C0B">
              <w:rPr>
                <w:rFonts w:ascii="Arial" w:eastAsia="Times New Roman" w:hAnsi="Arial" w:cs="Arial"/>
                <w:b/>
                <w:bCs/>
                <w:color w:val="000000"/>
                <w:kern w:val="0"/>
                <w:sz w:val="16"/>
                <w:szCs w:val="16"/>
              </w:rPr>
              <w:t>■■</w:t>
            </w:r>
          </w:p>
          <w:p w14:paraId="5430F82D" w14:textId="65C570E3" w:rsidR="00F170A3" w:rsidRPr="00903C0B" w:rsidRDefault="00F170A3" w:rsidP="00212E2B">
            <w:pPr>
              <w:ind w:left="113" w:right="113"/>
              <w:rPr>
                <w:sz w:val="16"/>
                <w:szCs w:val="16"/>
              </w:rPr>
            </w:pPr>
            <w:r w:rsidRPr="00903C0B">
              <w:rPr>
                <w:rFonts w:ascii="Arial" w:eastAsia="Times New Roman" w:hAnsi="Arial" w:cs="Arial"/>
                <w:b/>
                <w:bCs/>
                <w:color w:val="000000"/>
                <w:kern w:val="0"/>
                <w:sz w:val="16"/>
                <w:szCs w:val="16"/>
              </w:rPr>
              <w:t>□□</w:t>
            </w:r>
          </w:p>
        </w:tc>
        <w:tc>
          <w:tcPr>
            <w:tcW w:w="6387" w:type="dxa"/>
            <w:vAlign w:val="center"/>
          </w:tcPr>
          <w:p w14:paraId="75ADC58A" w14:textId="77777777" w:rsidR="00F170A3" w:rsidRPr="00FB5209" w:rsidRDefault="00F170A3" w:rsidP="00FB5209">
            <w:pPr>
              <w:rPr>
                <w:rFonts w:ascii="Arial" w:hAnsi="Arial" w:cs="Arial"/>
              </w:rPr>
            </w:pPr>
            <w:r w:rsidRPr="00FB5209">
              <w:rPr>
                <w:rFonts w:ascii="Arial" w:hAnsi="Arial" w:cs="Arial"/>
              </w:rPr>
              <w:t xml:space="preserve">Tâche réalisée partiellement en autonomie  </w:t>
            </w:r>
          </w:p>
        </w:tc>
      </w:tr>
      <w:tr w:rsidR="00F170A3" w14:paraId="29AEB83B" w14:textId="77777777" w:rsidTr="00043FB6">
        <w:trPr>
          <w:cantSplit/>
          <w:trHeight w:val="697"/>
        </w:trPr>
        <w:tc>
          <w:tcPr>
            <w:tcW w:w="392" w:type="dxa"/>
            <w:textDirection w:val="btLr"/>
            <w:vAlign w:val="center"/>
          </w:tcPr>
          <w:p w14:paraId="1E7B357A" w14:textId="77777777" w:rsidR="00F170A3" w:rsidRDefault="00F170A3" w:rsidP="00212E2B">
            <w:pPr>
              <w:ind w:left="113" w:right="113"/>
              <w:rPr>
                <w:rFonts w:ascii="Arial" w:hAnsi="Arial" w:cs="Arial"/>
              </w:rPr>
            </w:pPr>
            <w:r w:rsidRPr="00144CCF">
              <w:rPr>
                <w:rFonts w:ascii="Arial" w:eastAsia="Times New Roman" w:hAnsi="Arial" w:cs="Arial"/>
                <w:b/>
                <w:bCs/>
                <w:color w:val="000000"/>
                <w:kern w:val="0"/>
                <w:sz w:val="20"/>
                <w:szCs w:val="20"/>
              </w:rPr>
              <w:t>□□□</w:t>
            </w:r>
          </w:p>
        </w:tc>
        <w:tc>
          <w:tcPr>
            <w:tcW w:w="2977" w:type="dxa"/>
            <w:vAlign w:val="center"/>
          </w:tcPr>
          <w:p w14:paraId="77BF5632" w14:textId="77777777" w:rsidR="00F170A3" w:rsidRDefault="00F170A3" w:rsidP="00212E2B">
            <w:pPr>
              <w:rPr>
                <w:rFonts w:ascii="Arial" w:hAnsi="Arial" w:cs="Arial"/>
              </w:rPr>
            </w:pPr>
            <w:r>
              <w:rPr>
                <w:rFonts w:ascii="Arial" w:hAnsi="Arial" w:cs="Arial"/>
              </w:rPr>
              <w:t>Ne pas effectuer</w:t>
            </w:r>
          </w:p>
        </w:tc>
        <w:tc>
          <w:tcPr>
            <w:tcW w:w="425" w:type="dxa"/>
            <w:vMerge/>
            <w:vAlign w:val="center"/>
          </w:tcPr>
          <w:p w14:paraId="025AA3F2" w14:textId="77777777" w:rsidR="00F170A3" w:rsidRDefault="00F170A3" w:rsidP="00212E2B">
            <w:pPr>
              <w:rPr>
                <w:rFonts w:ascii="Arial" w:hAnsi="Arial" w:cs="Arial"/>
              </w:rPr>
            </w:pPr>
          </w:p>
        </w:tc>
        <w:tc>
          <w:tcPr>
            <w:tcW w:w="709" w:type="dxa"/>
            <w:textDirection w:val="btLr"/>
            <w:vAlign w:val="center"/>
          </w:tcPr>
          <w:p w14:paraId="62889CD7" w14:textId="77777777" w:rsidR="00C3059A" w:rsidRDefault="00F170A3" w:rsidP="00212E2B">
            <w:pPr>
              <w:ind w:left="113" w:right="113"/>
              <w:rPr>
                <w:rFonts w:ascii="Arial" w:eastAsia="Times New Roman" w:hAnsi="Arial" w:cs="Arial"/>
                <w:b/>
                <w:bCs/>
                <w:color w:val="000000"/>
                <w:kern w:val="0"/>
                <w:sz w:val="16"/>
                <w:szCs w:val="16"/>
              </w:rPr>
            </w:pPr>
            <w:r w:rsidRPr="00903C0B">
              <w:rPr>
                <w:rFonts w:ascii="Arial" w:eastAsia="Times New Roman" w:hAnsi="Arial" w:cs="Arial"/>
                <w:b/>
                <w:bCs/>
                <w:color w:val="000000"/>
                <w:kern w:val="0"/>
                <w:sz w:val="16"/>
                <w:szCs w:val="16"/>
              </w:rPr>
              <w:t>■□</w:t>
            </w:r>
          </w:p>
          <w:p w14:paraId="6A501E0E" w14:textId="2DF5BEEC" w:rsidR="00F170A3" w:rsidRPr="00903C0B" w:rsidRDefault="00F170A3" w:rsidP="00212E2B">
            <w:pPr>
              <w:ind w:left="113" w:right="113"/>
              <w:rPr>
                <w:sz w:val="16"/>
                <w:szCs w:val="16"/>
              </w:rPr>
            </w:pPr>
            <w:r w:rsidRPr="00903C0B">
              <w:rPr>
                <w:rFonts w:ascii="Arial" w:eastAsia="Times New Roman" w:hAnsi="Arial" w:cs="Arial"/>
                <w:b/>
                <w:bCs/>
                <w:color w:val="000000"/>
                <w:kern w:val="0"/>
                <w:sz w:val="16"/>
                <w:szCs w:val="16"/>
              </w:rPr>
              <w:t>□□</w:t>
            </w:r>
          </w:p>
        </w:tc>
        <w:tc>
          <w:tcPr>
            <w:tcW w:w="6387" w:type="dxa"/>
            <w:vAlign w:val="center"/>
          </w:tcPr>
          <w:p w14:paraId="1E9DE033" w14:textId="77777777" w:rsidR="00F170A3" w:rsidRPr="00FB5209" w:rsidRDefault="00F170A3" w:rsidP="00FC0158">
            <w:pPr>
              <w:spacing w:before="60"/>
              <w:jc w:val="both"/>
              <w:rPr>
                <w:rFonts w:ascii="Arial" w:hAnsi="Arial" w:cs="Arial"/>
              </w:rPr>
            </w:pPr>
            <w:r w:rsidRPr="00FB5209">
              <w:rPr>
                <w:rFonts w:ascii="Arial" w:hAnsi="Arial" w:cs="Arial"/>
              </w:rPr>
              <w:t xml:space="preserve">Tâche réalisée sans autonomie (participation) </w:t>
            </w:r>
          </w:p>
        </w:tc>
      </w:tr>
      <w:tr w:rsidR="00F170A3" w14:paraId="6E1DD2A6" w14:textId="77777777" w:rsidTr="00043FB6">
        <w:trPr>
          <w:cantSplit/>
          <w:trHeight w:val="646"/>
        </w:trPr>
        <w:tc>
          <w:tcPr>
            <w:tcW w:w="3369" w:type="dxa"/>
            <w:gridSpan w:val="2"/>
            <w:textDirection w:val="btLr"/>
            <w:vAlign w:val="center"/>
          </w:tcPr>
          <w:p w14:paraId="2EDE6FA6" w14:textId="77777777" w:rsidR="00F170A3" w:rsidRDefault="00F170A3" w:rsidP="00212E2B">
            <w:pPr>
              <w:rPr>
                <w:rFonts w:ascii="Arial" w:hAnsi="Arial" w:cs="Arial"/>
              </w:rPr>
            </w:pPr>
          </w:p>
        </w:tc>
        <w:tc>
          <w:tcPr>
            <w:tcW w:w="425" w:type="dxa"/>
            <w:vMerge/>
            <w:vAlign w:val="center"/>
          </w:tcPr>
          <w:p w14:paraId="266E0055" w14:textId="77777777" w:rsidR="00F170A3" w:rsidRDefault="00F170A3" w:rsidP="00212E2B">
            <w:pPr>
              <w:rPr>
                <w:rFonts w:ascii="Arial" w:hAnsi="Arial" w:cs="Arial"/>
              </w:rPr>
            </w:pPr>
          </w:p>
        </w:tc>
        <w:tc>
          <w:tcPr>
            <w:tcW w:w="709" w:type="dxa"/>
            <w:vAlign w:val="center"/>
          </w:tcPr>
          <w:p w14:paraId="0F42711C" w14:textId="496E8105" w:rsidR="00043FB6" w:rsidRDefault="00F170A3" w:rsidP="00043FB6">
            <w:pPr>
              <w:jc w:val="center"/>
              <w:rPr>
                <w:rFonts w:ascii="Arial" w:eastAsia="Times New Roman" w:hAnsi="Arial" w:cs="Arial"/>
                <w:b/>
                <w:bCs/>
                <w:color w:val="000000"/>
                <w:kern w:val="0"/>
                <w:sz w:val="16"/>
                <w:szCs w:val="16"/>
              </w:rPr>
            </w:pPr>
            <w:r w:rsidRPr="00903C0B">
              <w:rPr>
                <w:rFonts w:ascii="Arial" w:eastAsia="Times New Roman" w:hAnsi="Arial" w:cs="Arial"/>
                <w:b/>
                <w:bCs/>
                <w:color w:val="000000"/>
                <w:kern w:val="0"/>
                <w:sz w:val="16"/>
                <w:szCs w:val="16"/>
              </w:rPr>
              <w:t>□</w:t>
            </w:r>
            <w:r w:rsidR="00043FB6">
              <w:rPr>
                <w:rFonts w:ascii="Arial" w:eastAsia="Times New Roman" w:hAnsi="Arial" w:cs="Arial"/>
                <w:b/>
                <w:bCs/>
                <w:color w:val="000000"/>
                <w:kern w:val="0"/>
                <w:sz w:val="16"/>
                <w:szCs w:val="16"/>
              </w:rPr>
              <w:t xml:space="preserve"> </w:t>
            </w:r>
            <w:r w:rsidRPr="00903C0B">
              <w:rPr>
                <w:rFonts w:ascii="Arial" w:eastAsia="Times New Roman" w:hAnsi="Arial" w:cs="Arial"/>
                <w:b/>
                <w:bCs/>
                <w:color w:val="000000"/>
                <w:kern w:val="0"/>
                <w:sz w:val="16"/>
                <w:szCs w:val="16"/>
              </w:rPr>
              <w:t>□</w:t>
            </w:r>
          </w:p>
          <w:p w14:paraId="650F8C3A" w14:textId="2F587D7A" w:rsidR="00043FB6" w:rsidRPr="00043FB6" w:rsidRDefault="00F170A3" w:rsidP="00043FB6">
            <w:pPr>
              <w:jc w:val="center"/>
              <w:rPr>
                <w:rFonts w:ascii="Arial" w:eastAsia="Times New Roman" w:hAnsi="Arial" w:cs="Arial"/>
                <w:b/>
                <w:bCs/>
                <w:color w:val="000000"/>
                <w:kern w:val="0"/>
                <w:sz w:val="16"/>
                <w:szCs w:val="16"/>
              </w:rPr>
            </w:pPr>
            <w:r w:rsidRPr="00903C0B">
              <w:rPr>
                <w:rFonts w:ascii="Arial" w:eastAsia="Times New Roman" w:hAnsi="Arial" w:cs="Arial"/>
                <w:b/>
                <w:bCs/>
                <w:color w:val="000000"/>
                <w:kern w:val="0"/>
                <w:sz w:val="16"/>
                <w:szCs w:val="16"/>
              </w:rPr>
              <w:t>□</w:t>
            </w:r>
            <w:r w:rsidR="00043FB6">
              <w:rPr>
                <w:rFonts w:ascii="Arial" w:eastAsia="Times New Roman" w:hAnsi="Arial" w:cs="Arial"/>
                <w:b/>
                <w:bCs/>
                <w:color w:val="000000"/>
                <w:kern w:val="0"/>
                <w:sz w:val="16"/>
                <w:szCs w:val="16"/>
              </w:rPr>
              <w:t xml:space="preserve"> </w:t>
            </w:r>
            <w:r w:rsidRPr="00903C0B">
              <w:rPr>
                <w:rFonts w:ascii="Arial" w:eastAsia="Times New Roman" w:hAnsi="Arial" w:cs="Arial"/>
                <w:b/>
                <w:bCs/>
                <w:color w:val="000000"/>
                <w:kern w:val="0"/>
                <w:sz w:val="16"/>
                <w:szCs w:val="16"/>
              </w:rPr>
              <w:t>□</w:t>
            </w:r>
          </w:p>
        </w:tc>
        <w:tc>
          <w:tcPr>
            <w:tcW w:w="6387" w:type="dxa"/>
            <w:vAlign w:val="center"/>
          </w:tcPr>
          <w:p w14:paraId="208374A0" w14:textId="77777777" w:rsidR="00F170A3" w:rsidRPr="00FB5209" w:rsidRDefault="00F170A3" w:rsidP="00212E2B">
            <w:pPr>
              <w:rPr>
                <w:rFonts w:ascii="Arial" w:hAnsi="Arial" w:cs="Arial"/>
              </w:rPr>
            </w:pPr>
            <w:r w:rsidRPr="00FB5209">
              <w:rPr>
                <w:rFonts w:ascii="Arial" w:hAnsi="Arial" w:cs="Arial"/>
              </w:rPr>
              <w:t>Tâche non abordée</w:t>
            </w:r>
          </w:p>
        </w:tc>
      </w:tr>
    </w:tbl>
    <w:p w14:paraId="709D0672" w14:textId="77777777" w:rsidR="00927693" w:rsidRPr="00D55020" w:rsidRDefault="00927693">
      <w:pPr>
        <w:rPr>
          <w:rFonts w:ascii="Arial" w:hAnsi="Arial" w:cs="Arial"/>
          <w:sz w:val="22"/>
          <w:szCs w:val="22"/>
        </w:rPr>
      </w:pPr>
    </w:p>
    <w:p w14:paraId="226F6C91" w14:textId="76A7033A" w:rsidR="00BB0E36" w:rsidRPr="00D55020" w:rsidRDefault="00BB0E36">
      <w:pPr>
        <w:rPr>
          <w:rFonts w:ascii="Arial" w:hAnsi="Arial" w:cs="Arial"/>
          <w:b/>
          <w:u w:val="single"/>
        </w:rPr>
      </w:pPr>
      <w:r w:rsidRPr="00D55020">
        <w:rPr>
          <w:rFonts w:ascii="Arial" w:hAnsi="Arial" w:cs="Arial"/>
          <w:b/>
          <w:u w:val="single"/>
        </w:rPr>
        <w:t>Les étapes de la constitution du livret de suivi</w:t>
      </w:r>
    </w:p>
    <w:p w14:paraId="15E497A8" w14:textId="77777777" w:rsidR="00D55020" w:rsidRPr="00D55020" w:rsidRDefault="00D55020">
      <w:pPr>
        <w:rPr>
          <w:rFonts w:ascii="Arial" w:hAnsi="Arial" w:cs="Arial"/>
          <w:b/>
          <w:sz w:val="22"/>
          <w:szCs w:val="22"/>
        </w:rPr>
      </w:pPr>
    </w:p>
    <w:p w14:paraId="530D2A97" w14:textId="6D1692D8" w:rsidR="00B06CD2" w:rsidRPr="00D55020" w:rsidRDefault="00986349" w:rsidP="00BB0E36">
      <w:pPr>
        <w:ind w:left="2124" w:hanging="1416"/>
        <w:jc w:val="both"/>
        <w:rPr>
          <w:rFonts w:ascii="Arial" w:hAnsi="Arial" w:cs="Arial"/>
          <w:sz w:val="22"/>
          <w:szCs w:val="22"/>
        </w:rPr>
      </w:pPr>
      <w:r w:rsidRPr="0078073E">
        <w:rPr>
          <w:rFonts w:ascii="Arial" w:hAnsi="Arial" w:cs="Arial"/>
          <w:sz w:val="22"/>
          <w:szCs w:val="22"/>
          <w:u w:val="single"/>
        </w:rPr>
        <w:t>É</w:t>
      </w:r>
      <w:r w:rsidR="00761F9A" w:rsidRPr="0078073E">
        <w:rPr>
          <w:rFonts w:ascii="Arial" w:hAnsi="Arial" w:cs="Arial"/>
          <w:sz w:val="22"/>
          <w:szCs w:val="22"/>
          <w:u w:val="single"/>
        </w:rPr>
        <w:t>tape 1</w:t>
      </w:r>
      <w:r w:rsidR="00FB5209" w:rsidRPr="00D55020">
        <w:rPr>
          <w:rFonts w:ascii="Arial" w:hAnsi="Arial" w:cs="Arial"/>
          <w:sz w:val="22"/>
          <w:szCs w:val="22"/>
        </w:rPr>
        <w:t> :</w:t>
      </w:r>
      <w:r w:rsidR="0078073E">
        <w:rPr>
          <w:rFonts w:ascii="Arial" w:hAnsi="Arial" w:cs="Arial"/>
          <w:sz w:val="22"/>
          <w:szCs w:val="22"/>
        </w:rPr>
        <w:t xml:space="preserve"> p</w:t>
      </w:r>
      <w:r w:rsidR="0078073E" w:rsidRPr="00D55020">
        <w:rPr>
          <w:rFonts w:ascii="Arial" w:hAnsi="Arial" w:cs="Arial"/>
          <w:sz w:val="22"/>
          <w:szCs w:val="22"/>
        </w:rPr>
        <w:t xml:space="preserve">réalablement </w:t>
      </w:r>
      <w:r w:rsidR="00827501" w:rsidRPr="00D55020">
        <w:rPr>
          <w:rFonts w:ascii="Arial" w:hAnsi="Arial" w:cs="Arial"/>
          <w:sz w:val="22"/>
          <w:szCs w:val="22"/>
        </w:rPr>
        <w:t>au stage, l</w:t>
      </w:r>
      <w:r w:rsidR="00761F9A" w:rsidRPr="00D55020">
        <w:rPr>
          <w:rFonts w:ascii="Arial" w:hAnsi="Arial" w:cs="Arial"/>
          <w:sz w:val="22"/>
          <w:szCs w:val="22"/>
        </w:rPr>
        <w:t>’équipe pé</w:t>
      </w:r>
      <w:r w:rsidR="00283FFC" w:rsidRPr="00D55020">
        <w:rPr>
          <w:rFonts w:ascii="Arial" w:hAnsi="Arial" w:cs="Arial"/>
          <w:sz w:val="22"/>
          <w:szCs w:val="22"/>
        </w:rPr>
        <w:t xml:space="preserve">dagogique </w:t>
      </w:r>
      <w:r w:rsidR="00827501" w:rsidRPr="00D55020">
        <w:rPr>
          <w:rFonts w:ascii="Arial" w:hAnsi="Arial" w:cs="Arial"/>
          <w:sz w:val="22"/>
          <w:szCs w:val="22"/>
        </w:rPr>
        <w:t xml:space="preserve">définit les attendus du stage et </w:t>
      </w:r>
      <w:r w:rsidR="000307C9" w:rsidRPr="00D55020">
        <w:rPr>
          <w:rFonts w:ascii="Arial" w:hAnsi="Arial" w:cs="Arial"/>
          <w:sz w:val="22"/>
          <w:szCs w:val="22"/>
        </w:rPr>
        <w:t>positionne l’étudiant sur les différentes tâches</w:t>
      </w:r>
      <w:r w:rsidR="00927693" w:rsidRPr="00D55020">
        <w:rPr>
          <w:rFonts w:ascii="Arial" w:hAnsi="Arial" w:cs="Arial"/>
          <w:sz w:val="22"/>
          <w:szCs w:val="22"/>
        </w:rPr>
        <w:t xml:space="preserve"> </w:t>
      </w:r>
      <w:r w:rsidR="00BB0E36" w:rsidRPr="00D55020">
        <w:rPr>
          <w:rFonts w:ascii="Arial" w:hAnsi="Arial" w:cs="Arial"/>
          <w:sz w:val="22"/>
          <w:szCs w:val="22"/>
        </w:rPr>
        <w:t xml:space="preserve">professionnelles </w:t>
      </w:r>
      <w:r w:rsidR="00927693" w:rsidRPr="00D55020">
        <w:rPr>
          <w:rFonts w:ascii="Arial" w:hAnsi="Arial" w:cs="Arial"/>
          <w:sz w:val="22"/>
          <w:szCs w:val="22"/>
        </w:rPr>
        <w:t xml:space="preserve">en complétant les colonnes </w:t>
      </w:r>
      <w:r w:rsidR="003B7508" w:rsidRPr="00D55020">
        <w:rPr>
          <w:rFonts w:ascii="Arial" w:hAnsi="Arial" w:cs="Arial"/>
          <w:sz w:val="22"/>
          <w:szCs w:val="22"/>
        </w:rPr>
        <w:t xml:space="preserve">« positionnement </w:t>
      </w:r>
      <w:r w:rsidR="003B7508">
        <w:rPr>
          <w:rFonts w:ascii="Arial" w:hAnsi="Arial" w:cs="Arial"/>
          <w:sz w:val="22"/>
          <w:szCs w:val="22"/>
        </w:rPr>
        <w:t xml:space="preserve">initial </w:t>
      </w:r>
      <w:r w:rsidR="003B7508" w:rsidRPr="00D55020">
        <w:rPr>
          <w:rFonts w:ascii="Arial" w:hAnsi="Arial" w:cs="Arial"/>
          <w:sz w:val="22"/>
          <w:szCs w:val="22"/>
        </w:rPr>
        <w:t xml:space="preserve">EP » </w:t>
      </w:r>
      <w:r w:rsidR="003B7508">
        <w:rPr>
          <w:rFonts w:ascii="Arial" w:hAnsi="Arial" w:cs="Arial"/>
          <w:sz w:val="22"/>
          <w:szCs w:val="22"/>
        </w:rPr>
        <w:t xml:space="preserve">et </w:t>
      </w:r>
      <w:r w:rsidR="00BB0E36" w:rsidRPr="00D55020">
        <w:rPr>
          <w:rFonts w:ascii="Arial" w:hAnsi="Arial" w:cs="Arial"/>
          <w:sz w:val="22"/>
          <w:szCs w:val="22"/>
        </w:rPr>
        <w:t>« </w:t>
      </w:r>
      <w:r w:rsidR="00FB5209" w:rsidRPr="00D55020">
        <w:rPr>
          <w:rFonts w:ascii="Arial" w:hAnsi="Arial" w:cs="Arial"/>
          <w:sz w:val="22"/>
          <w:szCs w:val="22"/>
        </w:rPr>
        <w:t>t</w:t>
      </w:r>
      <w:r w:rsidR="00C31282" w:rsidRPr="00D55020">
        <w:rPr>
          <w:rFonts w:ascii="Arial" w:hAnsi="Arial" w:cs="Arial"/>
          <w:sz w:val="22"/>
          <w:szCs w:val="22"/>
        </w:rPr>
        <w:t>âche</w:t>
      </w:r>
      <w:r w:rsidR="00FB5209" w:rsidRPr="00D55020">
        <w:rPr>
          <w:rFonts w:ascii="Arial" w:hAnsi="Arial" w:cs="Arial"/>
          <w:sz w:val="22"/>
          <w:szCs w:val="22"/>
        </w:rPr>
        <w:t>s</w:t>
      </w:r>
      <w:r w:rsidR="00C31282" w:rsidRPr="00D55020">
        <w:rPr>
          <w:rFonts w:ascii="Arial" w:hAnsi="Arial" w:cs="Arial"/>
          <w:sz w:val="22"/>
          <w:szCs w:val="22"/>
        </w:rPr>
        <w:t xml:space="preserve"> à </w:t>
      </w:r>
      <w:r w:rsidR="00BB0E36" w:rsidRPr="00D55020">
        <w:rPr>
          <w:rFonts w:ascii="Arial" w:hAnsi="Arial" w:cs="Arial"/>
          <w:sz w:val="22"/>
          <w:szCs w:val="22"/>
        </w:rPr>
        <w:t>effectue</w:t>
      </w:r>
      <w:r w:rsidR="00B425F3">
        <w:rPr>
          <w:rFonts w:ascii="Arial" w:hAnsi="Arial" w:cs="Arial"/>
          <w:sz w:val="22"/>
          <w:szCs w:val="22"/>
        </w:rPr>
        <w:t>r</w:t>
      </w:r>
      <w:r w:rsidR="00FE1517">
        <w:rPr>
          <w:rFonts w:ascii="Arial" w:hAnsi="Arial" w:cs="Arial"/>
          <w:sz w:val="22"/>
          <w:szCs w:val="22"/>
        </w:rPr>
        <w:t> ».</w:t>
      </w:r>
    </w:p>
    <w:p w14:paraId="3B27C157" w14:textId="160C5A5D" w:rsidR="00C31282" w:rsidRPr="00D55020" w:rsidRDefault="00986349" w:rsidP="00BB0E36">
      <w:pPr>
        <w:ind w:left="2124" w:hanging="1416"/>
        <w:jc w:val="both"/>
        <w:rPr>
          <w:rFonts w:ascii="Arial" w:hAnsi="Arial" w:cs="Arial"/>
          <w:sz w:val="22"/>
          <w:szCs w:val="22"/>
        </w:rPr>
      </w:pPr>
      <w:r w:rsidRPr="0078073E">
        <w:rPr>
          <w:rFonts w:ascii="Arial" w:hAnsi="Arial" w:cs="Arial"/>
          <w:sz w:val="22"/>
          <w:szCs w:val="22"/>
          <w:u w:val="single"/>
        </w:rPr>
        <w:t>É</w:t>
      </w:r>
      <w:r w:rsidR="00C31282" w:rsidRPr="0078073E">
        <w:rPr>
          <w:rFonts w:ascii="Arial" w:hAnsi="Arial" w:cs="Arial"/>
          <w:sz w:val="22"/>
          <w:szCs w:val="22"/>
          <w:u w:val="single"/>
        </w:rPr>
        <w:t>tape 2</w:t>
      </w:r>
      <w:r w:rsidR="00FB5209" w:rsidRPr="00D55020">
        <w:rPr>
          <w:rFonts w:ascii="Arial" w:hAnsi="Arial" w:cs="Arial"/>
          <w:sz w:val="22"/>
          <w:szCs w:val="22"/>
        </w:rPr>
        <w:t> :</w:t>
      </w:r>
      <w:r w:rsidR="0078073E">
        <w:rPr>
          <w:rFonts w:ascii="Arial" w:hAnsi="Arial" w:cs="Arial"/>
          <w:sz w:val="22"/>
          <w:szCs w:val="22"/>
        </w:rPr>
        <w:t xml:space="preserve"> </w:t>
      </w:r>
      <w:r w:rsidR="003B7508">
        <w:rPr>
          <w:rFonts w:ascii="Arial" w:hAnsi="Arial" w:cs="Arial"/>
          <w:sz w:val="22"/>
          <w:szCs w:val="22"/>
        </w:rPr>
        <w:t>p</w:t>
      </w:r>
      <w:r w:rsidR="003B7508" w:rsidRPr="00D55020">
        <w:rPr>
          <w:rFonts w:ascii="Arial" w:hAnsi="Arial" w:cs="Arial"/>
          <w:sz w:val="22"/>
          <w:szCs w:val="22"/>
        </w:rPr>
        <w:t xml:space="preserve">endant </w:t>
      </w:r>
      <w:r w:rsidR="00BB0E36" w:rsidRPr="00D55020">
        <w:rPr>
          <w:rFonts w:ascii="Arial" w:hAnsi="Arial" w:cs="Arial"/>
          <w:sz w:val="22"/>
          <w:szCs w:val="22"/>
        </w:rPr>
        <w:t xml:space="preserve">le stage, </w:t>
      </w:r>
      <w:r w:rsidR="00FB5209" w:rsidRPr="00D55020">
        <w:rPr>
          <w:rFonts w:ascii="Arial" w:hAnsi="Arial" w:cs="Arial"/>
          <w:sz w:val="22"/>
          <w:szCs w:val="22"/>
        </w:rPr>
        <w:t>p</w:t>
      </w:r>
      <w:r w:rsidR="000A69A7" w:rsidRPr="00D55020">
        <w:rPr>
          <w:rFonts w:ascii="Arial" w:hAnsi="Arial" w:cs="Arial"/>
          <w:sz w:val="22"/>
          <w:szCs w:val="22"/>
        </w:rPr>
        <w:t xml:space="preserve">our toute nouvelle tâche </w:t>
      </w:r>
      <w:r w:rsidR="00BB0E36" w:rsidRPr="00D55020">
        <w:rPr>
          <w:rFonts w:ascii="Arial" w:hAnsi="Arial" w:cs="Arial"/>
          <w:sz w:val="22"/>
          <w:szCs w:val="22"/>
        </w:rPr>
        <w:t xml:space="preserve">significative </w:t>
      </w:r>
      <w:r w:rsidR="000A69A7" w:rsidRPr="00D55020">
        <w:rPr>
          <w:rFonts w:ascii="Arial" w:hAnsi="Arial" w:cs="Arial"/>
          <w:sz w:val="22"/>
          <w:szCs w:val="22"/>
        </w:rPr>
        <w:t>confiée, l</w:t>
      </w:r>
      <w:r w:rsidR="00C31282" w:rsidRPr="00D55020">
        <w:rPr>
          <w:rFonts w:ascii="Arial" w:hAnsi="Arial" w:cs="Arial"/>
          <w:sz w:val="22"/>
          <w:szCs w:val="22"/>
        </w:rPr>
        <w:t xml:space="preserve">’étudiant </w:t>
      </w:r>
      <w:proofErr w:type="gramStart"/>
      <w:r w:rsidR="00C31282" w:rsidRPr="00D55020">
        <w:rPr>
          <w:rFonts w:ascii="Arial" w:hAnsi="Arial" w:cs="Arial"/>
          <w:sz w:val="22"/>
          <w:szCs w:val="22"/>
        </w:rPr>
        <w:t>complète</w:t>
      </w:r>
      <w:proofErr w:type="gramEnd"/>
      <w:r w:rsidR="00C31282" w:rsidRPr="00D55020">
        <w:rPr>
          <w:rFonts w:ascii="Arial" w:hAnsi="Arial" w:cs="Arial"/>
          <w:sz w:val="22"/>
          <w:szCs w:val="22"/>
        </w:rPr>
        <w:t xml:space="preserve"> </w:t>
      </w:r>
      <w:r w:rsidR="00453966" w:rsidRPr="00D55020">
        <w:rPr>
          <w:rFonts w:ascii="Arial" w:hAnsi="Arial" w:cs="Arial"/>
          <w:sz w:val="22"/>
          <w:szCs w:val="22"/>
        </w:rPr>
        <w:t>le tableau</w:t>
      </w:r>
      <w:r w:rsidR="00FB5209" w:rsidRPr="00D55020">
        <w:rPr>
          <w:rFonts w:ascii="Arial" w:hAnsi="Arial" w:cs="Arial"/>
          <w:sz w:val="22"/>
          <w:szCs w:val="22"/>
        </w:rPr>
        <w:t xml:space="preserve"> en veillant à placer la tâche dans la ligne de l’</w:t>
      </w:r>
      <w:r w:rsidR="00D96B41" w:rsidRPr="00D55020">
        <w:rPr>
          <w:rFonts w:ascii="Arial" w:hAnsi="Arial" w:cs="Arial"/>
          <w:sz w:val="22"/>
          <w:szCs w:val="22"/>
        </w:rPr>
        <w:t>activité professionnelle correspondante</w:t>
      </w:r>
      <w:r w:rsidR="00FE1517">
        <w:rPr>
          <w:rFonts w:ascii="Arial" w:hAnsi="Arial" w:cs="Arial"/>
          <w:sz w:val="22"/>
          <w:szCs w:val="22"/>
        </w:rPr>
        <w:t>.</w:t>
      </w:r>
    </w:p>
    <w:p w14:paraId="7F310250" w14:textId="7CA4B6CD" w:rsidR="00453966" w:rsidRPr="00D55020" w:rsidRDefault="00986349" w:rsidP="00BB0E36">
      <w:pPr>
        <w:ind w:left="2124" w:hanging="1416"/>
        <w:jc w:val="both"/>
        <w:rPr>
          <w:rFonts w:ascii="Arial" w:hAnsi="Arial" w:cs="Arial"/>
          <w:sz w:val="22"/>
          <w:szCs w:val="22"/>
        </w:rPr>
      </w:pPr>
      <w:r w:rsidRPr="0078073E">
        <w:rPr>
          <w:rFonts w:ascii="Arial" w:hAnsi="Arial" w:cs="Arial"/>
          <w:sz w:val="22"/>
          <w:szCs w:val="22"/>
          <w:u w:val="single"/>
        </w:rPr>
        <w:t>É</w:t>
      </w:r>
      <w:r w:rsidR="000A69A7" w:rsidRPr="0078073E">
        <w:rPr>
          <w:rFonts w:ascii="Arial" w:hAnsi="Arial" w:cs="Arial"/>
          <w:sz w:val="22"/>
          <w:szCs w:val="22"/>
          <w:u w:val="single"/>
        </w:rPr>
        <w:t>tape 3</w:t>
      </w:r>
      <w:r w:rsidR="0078073E">
        <w:rPr>
          <w:rFonts w:ascii="Arial" w:hAnsi="Arial" w:cs="Arial"/>
          <w:sz w:val="22"/>
          <w:szCs w:val="22"/>
        </w:rPr>
        <w:t xml:space="preserve"> : </w:t>
      </w:r>
      <w:r w:rsidR="003B7508">
        <w:rPr>
          <w:rFonts w:ascii="Arial" w:hAnsi="Arial" w:cs="Arial"/>
          <w:sz w:val="22"/>
          <w:szCs w:val="22"/>
        </w:rPr>
        <w:t>e</w:t>
      </w:r>
      <w:r w:rsidR="003B7508" w:rsidRPr="00D55020">
        <w:rPr>
          <w:rFonts w:ascii="Arial" w:hAnsi="Arial" w:cs="Arial"/>
          <w:sz w:val="22"/>
          <w:szCs w:val="22"/>
        </w:rPr>
        <w:t xml:space="preserve">n </w:t>
      </w:r>
      <w:r w:rsidR="00453966" w:rsidRPr="00D55020">
        <w:rPr>
          <w:rFonts w:ascii="Arial" w:hAnsi="Arial" w:cs="Arial"/>
          <w:sz w:val="22"/>
          <w:szCs w:val="22"/>
        </w:rPr>
        <w:t xml:space="preserve">fin de stage l’étudiant </w:t>
      </w:r>
      <w:r w:rsidR="00244226" w:rsidRPr="00D55020">
        <w:rPr>
          <w:rFonts w:ascii="Arial" w:hAnsi="Arial" w:cs="Arial"/>
          <w:sz w:val="22"/>
          <w:szCs w:val="22"/>
        </w:rPr>
        <w:t>s’autoévalue</w:t>
      </w:r>
      <w:r w:rsidR="00453966" w:rsidRPr="00D55020">
        <w:rPr>
          <w:rFonts w:ascii="Arial" w:hAnsi="Arial" w:cs="Arial"/>
          <w:sz w:val="22"/>
          <w:szCs w:val="22"/>
        </w:rPr>
        <w:t xml:space="preserve"> </w:t>
      </w:r>
      <w:r w:rsidR="00D14F61" w:rsidRPr="00D55020">
        <w:rPr>
          <w:rFonts w:ascii="Arial" w:hAnsi="Arial" w:cs="Arial"/>
          <w:sz w:val="22"/>
          <w:szCs w:val="22"/>
        </w:rPr>
        <w:t xml:space="preserve">sur les tâches </w:t>
      </w:r>
      <w:r w:rsidR="00BB0E36" w:rsidRPr="00D55020">
        <w:rPr>
          <w:rFonts w:ascii="Arial" w:hAnsi="Arial" w:cs="Arial"/>
          <w:sz w:val="22"/>
          <w:szCs w:val="22"/>
        </w:rPr>
        <w:t>professionnelles</w:t>
      </w:r>
      <w:r w:rsidR="00D14F61" w:rsidRPr="00D55020">
        <w:rPr>
          <w:rFonts w:ascii="Arial" w:hAnsi="Arial" w:cs="Arial"/>
          <w:sz w:val="22"/>
          <w:szCs w:val="22"/>
        </w:rPr>
        <w:t xml:space="preserve"> </w:t>
      </w:r>
      <w:r w:rsidR="00B425F3">
        <w:rPr>
          <w:rFonts w:ascii="Arial" w:hAnsi="Arial" w:cs="Arial"/>
          <w:sz w:val="22"/>
          <w:szCs w:val="22"/>
        </w:rPr>
        <w:t xml:space="preserve"> en complétant </w:t>
      </w:r>
      <w:r w:rsidR="00244226" w:rsidRPr="00D55020">
        <w:rPr>
          <w:rFonts w:ascii="Arial" w:hAnsi="Arial" w:cs="Arial"/>
          <w:sz w:val="22"/>
          <w:szCs w:val="22"/>
        </w:rPr>
        <w:t>la colonne « </w:t>
      </w:r>
      <w:r w:rsidR="00FE1517">
        <w:rPr>
          <w:rFonts w:ascii="Arial" w:hAnsi="Arial" w:cs="Arial"/>
          <w:sz w:val="22"/>
          <w:szCs w:val="22"/>
        </w:rPr>
        <w:t>positionnement final étudiant ».</w:t>
      </w:r>
      <w:bookmarkStart w:id="0" w:name="_GoBack"/>
      <w:bookmarkEnd w:id="0"/>
    </w:p>
    <w:p w14:paraId="4FF756D1" w14:textId="58BD11C2" w:rsidR="003F695C" w:rsidRPr="00D55020" w:rsidRDefault="00986349" w:rsidP="00CE1EE5">
      <w:pPr>
        <w:ind w:left="2124" w:hanging="1416"/>
        <w:jc w:val="both"/>
        <w:rPr>
          <w:rFonts w:ascii="Arial" w:hAnsi="Arial" w:cs="Arial"/>
          <w:sz w:val="22"/>
          <w:szCs w:val="22"/>
        </w:rPr>
      </w:pPr>
      <w:r w:rsidRPr="0078073E">
        <w:rPr>
          <w:rFonts w:ascii="Arial" w:hAnsi="Arial" w:cs="Arial"/>
          <w:sz w:val="22"/>
          <w:szCs w:val="22"/>
          <w:u w:val="single"/>
        </w:rPr>
        <w:t>É</w:t>
      </w:r>
      <w:r w:rsidR="00D14F61" w:rsidRPr="0078073E">
        <w:rPr>
          <w:rFonts w:ascii="Arial" w:hAnsi="Arial" w:cs="Arial"/>
          <w:sz w:val="22"/>
          <w:szCs w:val="22"/>
          <w:u w:val="single"/>
        </w:rPr>
        <w:t>tape 4</w:t>
      </w:r>
      <w:r w:rsidR="00FB5209" w:rsidRPr="00D55020">
        <w:rPr>
          <w:rFonts w:ascii="Arial" w:hAnsi="Arial" w:cs="Arial"/>
          <w:sz w:val="22"/>
          <w:szCs w:val="22"/>
        </w:rPr>
        <w:t> :</w:t>
      </w:r>
      <w:r w:rsidR="0078073E">
        <w:rPr>
          <w:rFonts w:ascii="Arial" w:hAnsi="Arial" w:cs="Arial"/>
          <w:sz w:val="22"/>
          <w:szCs w:val="22"/>
        </w:rPr>
        <w:t xml:space="preserve"> </w:t>
      </w:r>
      <w:r w:rsidR="003B7508">
        <w:rPr>
          <w:rFonts w:ascii="Arial" w:hAnsi="Arial" w:cs="Arial"/>
          <w:sz w:val="22"/>
          <w:szCs w:val="22"/>
        </w:rPr>
        <w:t>l</w:t>
      </w:r>
      <w:r w:rsidR="003B7508" w:rsidRPr="00D55020">
        <w:rPr>
          <w:rFonts w:ascii="Arial" w:hAnsi="Arial" w:cs="Arial"/>
          <w:sz w:val="22"/>
          <w:szCs w:val="22"/>
        </w:rPr>
        <w:t xml:space="preserve">e </w:t>
      </w:r>
      <w:r w:rsidR="00D14F61" w:rsidRPr="00D55020">
        <w:rPr>
          <w:rFonts w:ascii="Arial" w:hAnsi="Arial" w:cs="Arial"/>
          <w:sz w:val="22"/>
          <w:szCs w:val="22"/>
        </w:rPr>
        <w:t xml:space="preserve">référent </w:t>
      </w:r>
      <w:r w:rsidR="003F695C" w:rsidRPr="00D55020">
        <w:rPr>
          <w:rFonts w:ascii="Arial" w:hAnsi="Arial" w:cs="Arial"/>
          <w:sz w:val="22"/>
          <w:szCs w:val="22"/>
        </w:rPr>
        <w:t xml:space="preserve">évalue </w:t>
      </w:r>
      <w:r w:rsidR="00D14F61" w:rsidRPr="00D55020">
        <w:rPr>
          <w:rFonts w:ascii="Arial" w:hAnsi="Arial" w:cs="Arial"/>
          <w:sz w:val="22"/>
          <w:szCs w:val="22"/>
        </w:rPr>
        <w:t xml:space="preserve">l’étudiant </w:t>
      </w:r>
      <w:r w:rsidR="003F695C" w:rsidRPr="00D55020">
        <w:rPr>
          <w:rFonts w:ascii="Arial" w:hAnsi="Arial" w:cs="Arial"/>
          <w:sz w:val="22"/>
          <w:szCs w:val="22"/>
        </w:rPr>
        <w:t>au travers des :</w:t>
      </w:r>
    </w:p>
    <w:p w14:paraId="0847A095" w14:textId="18007A11" w:rsidR="00CE1EE5" w:rsidRPr="00D55020" w:rsidRDefault="00FB5209" w:rsidP="00CE1EE5">
      <w:pPr>
        <w:pStyle w:val="Paragraphedeliste"/>
        <w:numPr>
          <w:ilvl w:val="3"/>
          <w:numId w:val="1"/>
        </w:numPr>
        <w:jc w:val="both"/>
        <w:rPr>
          <w:rFonts w:ascii="Arial" w:hAnsi="Arial" w:cs="Arial"/>
          <w:sz w:val="22"/>
          <w:szCs w:val="22"/>
        </w:rPr>
      </w:pPr>
      <w:r w:rsidRPr="00D55020">
        <w:rPr>
          <w:rFonts w:ascii="Arial" w:hAnsi="Arial" w:cs="Arial"/>
          <w:sz w:val="22"/>
          <w:szCs w:val="22"/>
        </w:rPr>
        <w:t xml:space="preserve">tâches </w:t>
      </w:r>
      <w:r w:rsidR="003F695C" w:rsidRPr="00D55020">
        <w:rPr>
          <w:rFonts w:ascii="Arial" w:hAnsi="Arial" w:cs="Arial"/>
          <w:sz w:val="22"/>
          <w:szCs w:val="22"/>
        </w:rPr>
        <w:t>professionnelles en complétant la colonne « positionnement référent entreprise</w:t>
      </w:r>
      <w:r w:rsidR="00CE1EE5" w:rsidRPr="00D55020">
        <w:rPr>
          <w:rFonts w:ascii="Arial" w:hAnsi="Arial" w:cs="Arial"/>
          <w:sz w:val="22"/>
          <w:szCs w:val="22"/>
        </w:rPr>
        <w:t> »</w:t>
      </w:r>
      <w:r w:rsidR="00B425F3">
        <w:rPr>
          <w:rFonts w:ascii="Arial" w:hAnsi="Arial" w:cs="Arial"/>
          <w:sz w:val="22"/>
          <w:szCs w:val="22"/>
        </w:rPr>
        <w:t xml:space="preserve"> (Ne pas tenir compte</w:t>
      </w:r>
      <w:r w:rsidR="00FE1517">
        <w:rPr>
          <w:rFonts w:ascii="Arial" w:hAnsi="Arial" w:cs="Arial"/>
          <w:sz w:val="22"/>
          <w:szCs w:val="22"/>
        </w:rPr>
        <w:t xml:space="preserve"> de l’évaluation de l’étudiant) ;</w:t>
      </w:r>
    </w:p>
    <w:p w14:paraId="1632C3DB" w14:textId="2873B487" w:rsidR="00D14F61" w:rsidRPr="00D55020" w:rsidRDefault="00671CA7" w:rsidP="00CE1EE5">
      <w:pPr>
        <w:pStyle w:val="Paragraphedeliste"/>
        <w:numPr>
          <w:ilvl w:val="3"/>
          <w:numId w:val="1"/>
        </w:numPr>
        <w:jc w:val="both"/>
        <w:rPr>
          <w:rFonts w:ascii="Arial" w:hAnsi="Arial" w:cs="Arial"/>
          <w:sz w:val="22"/>
          <w:szCs w:val="22"/>
        </w:rPr>
      </w:pPr>
      <w:r w:rsidRPr="00D55020">
        <w:rPr>
          <w:rFonts w:ascii="Arial" w:hAnsi="Arial" w:cs="Arial"/>
          <w:sz w:val="22"/>
          <w:szCs w:val="22"/>
        </w:rPr>
        <w:t>critères d’évaluation complémentaires sur la fiche de synthèse d’entretien individuel</w:t>
      </w:r>
      <w:r w:rsidR="00FB5209" w:rsidRPr="00D55020">
        <w:rPr>
          <w:rFonts w:ascii="Arial" w:hAnsi="Arial" w:cs="Arial"/>
          <w:sz w:val="22"/>
          <w:szCs w:val="22"/>
        </w:rPr>
        <w:t>.</w:t>
      </w:r>
    </w:p>
    <w:p w14:paraId="349067B9" w14:textId="685F3363" w:rsidR="00D14F61" w:rsidRPr="00D55020" w:rsidRDefault="00986349" w:rsidP="00012FAF">
      <w:pPr>
        <w:ind w:left="2124" w:hanging="1416"/>
        <w:jc w:val="both"/>
        <w:rPr>
          <w:rFonts w:ascii="Arial" w:hAnsi="Arial" w:cs="Arial"/>
          <w:sz w:val="22"/>
          <w:szCs w:val="22"/>
        </w:rPr>
      </w:pPr>
      <w:r w:rsidRPr="0078073E">
        <w:rPr>
          <w:rFonts w:ascii="Arial" w:hAnsi="Arial" w:cs="Arial"/>
          <w:sz w:val="22"/>
          <w:szCs w:val="22"/>
          <w:u w:val="single"/>
        </w:rPr>
        <w:t>É</w:t>
      </w:r>
      <w:r w:rsidR="00D14F61" w:rsidRPr="0078073E">
        <w:rPr>
          <w:rFonts w:ascii="Arial" w:hAnsi="Arial" w:cs="Arial"/>
          <w:sz w:val="22"/>
          <w:szCs w:val="22"/>
          <w:u w:val="single"/>
        </w:rPr>
        <w:t>tape 5</w:t>
      </w:r>
      <w:r w:rsidR="00FB5209" w:rsidRPr="00D55020">
        <w:rPr>
          <w:rFonts w:ascii="Arial" w:hAnsi="Arial" w:cs="Arial"/>
          <w:sz w:val="22"/>
          <w:szCs w:val="22"/>
        </w:rPr>
        <w:t> :</w:t>
      </w:r>
      <w:r w:rsidR="0078073E">
        <w:rPr>
          <w:rFonts w:ascii="Arial" w:hAnsi="Arial" w:cs="Arial"/>
          <w:sz w:val="22"/>
          <w:szCs w:val="22"/>
        </w:rPr>
        <w:t xml:space="preserve"> </w:t>
      </w:r>
      <w:r w:rsidR="003B7508">
        <w:rPr>
          <w:rFonts w:ascii="Arial" w:hAnsi="Arial" w:cs="Arial"/>
          <w:sz w:val="22"/>
          <w:szCs w:val="22"/>
        </w:rPr>
        <w:t>l</w:t>
      </w:r>
      <w:r w:rsidR="003B7508" w:rsidRPr="00D55020">
        <w:rPr>
          <w:rFonts w:ascii="Arial" w:hAnsi="Arial" w:cs="Arial"/>
          <w:sz w:val="22"/>
          <w:szCs w:val="22"/>
        </w:rPr>
        <w:t xml:space="preserve">’entretien </w:t>
      </w:r>
      <w:r w:rsidR="00671CA7" w:rsidRPr="00D55020">
        <w:rPr>
          <w:rFonts w:ascii="Arial" w:hAnsi="Arial" w:cs="Arial"/>
          <w:sz w:val="22"/>
          <w:szCs w:val="22"/>
        </w:rPr>
        <w:t>individuel</w:t>
      </w:r>
      <w:r w:rsidR="00012FAF" w:rsidRPr="00D55020">
        <w:rPr>
          <w:rFonts w:ascii="Arial" w:hAnsi="Arial" w:cs="Arial"/>
          <w:sz w:val="22"/>
          <w:szCs w:val="22"/>
        </w:rPr>
        <w:t>,</w:t>
      </w:r>
      <w:r w:rsidR="00671CA7" w:rsidRPr="00D55020">
        <w:rPr>
          <w:rFonts w:ascii="Arial" w:hAnsi="Arial" w:cs="Arial"/>
          <w:sz w:val="22"/>
          <w:szCs w:val="22"/>
        </w:rPr>
        <w:t xml:space="preserve"> </w:t>
      </w:r>
      <w:r w:rsidR="009C262C" w:rsidRPr="00D55020">
        <w:rPr>
          <w:rFonts w:ascii="Arial" w:hAnsi="Arial" w:cs="Arial"/>
          <w:sz w:val="22"/>
          <w:szCs w:val="22"/>
        </w:rPr>
        <w:t>organisé</w:t>
      </w:r>
      <w:r w:rsidR="00671CA7" w:rsidRPr="00D55020">
        <w:rPr>
          <w:rFonts w:ascii="Arial" w:hAnsi="Arial" w:cs="Arial"/>
          <w:sz w:val="22"/>
          <w:szCs w:val="22"/>
        </w:rPr>
        <w:t xml:space="preserve"> </w:t>
      </w:r>
      <w:r w:rsidR="00012FAF" w:rsidRPr="00D55020">
        <w:rPr>
          <w:rFonts w:ascii="Arial" w:hAnsi="Arial" w:cs="Arial"/>
          <w:sz w:val="22"/>
          <w:szCs w:val="22"/>
        </w:rPr>
        <w:t xml:space="preserve">par </w:t>
      </w:r>
      <w:r w:rsidR="00FB5209" w:rsidRPr="00D55020">
        <w:rPr>
          <w:rFonts w:ascii="Arial" w:hAnsi="Arial" w:cs="Arial"/>
          <w:sz w:val="22"/>
          <w:szCs w:val="22"/>
        </w:rPr>
        <w:t>le référent</w:t>
      </w:r>
      <w:r w:rsidR="009C262C" w:rsidRPr="00D55020">
        <w:rPr>
          <w:rFonts w:ascii="Arial" w:hAnsi="Arial" w:cs="Arial"/>
          <w:sz w:val="22"/>
          <w:szCs w:val="22"/>
        </w:rPr>
        <w:t>, clôture le stage.</w:t>
      </w:r>
      <w:r w:rsidR="00012FAF" w:rsidRPr="00D55020">
        <w:rPr>
          <w:rFonts w:ascii="Arial" w:hAnsi="Arial" w:cs="Arial"/>
          <w:sz w:val="22"/>
          <w:szCs w:val="22"/>
        </w:rPr>
        <w:t xml:space="preserve"> Les documents préalablement complétés servent de support </w:t>
      </w:r>
      <w:r w:rsidR="00D55020" w:rsidRPr="00D55020">
        <w:rPr>
          <w:rFonts w:ascii="Arial" w:hAnsi="Arial" w:cs="Arial"/>
          <w:sz w:val="22"/>
          <w:szCs w:val="22"/>
        </w:rPr>
        <w:t>à</w:t>
      </w:r>
      <w:r w:rsidR="00FB5209" w:rsidRPr="00D55020">
        <w:rPr>
          <w:rFonts w:ascii="Arial" w:hAnsi="Arial" w:cs="Arial"/>
          <w:sz w:val="22"/>
          <w:szCs w:val="22"/>
        </w:rPr>
        <w:t xml:space="preserve"> </w:t>
      </w:r>
      <w:r w:rsidR="00D55020" w:rsidRPr="00D55020">
        <w:rPr>
          <w:rFonts w:ascii="Arial" w:hAnsi="Arial" w:cs="Arial"/>
          <w:sz w:val="22"/>
          <w:szCs w:val="22"/>
        </w:rPr>
        <w:t xml:space="preserve">l’échange qui </w:t>
      </w:r>
      <w:r w:rsidR="00BC0344" w:rsidRPr="00D55020">
        <w:rPr>
          <w:rFonts w:ascii="Arial" w:hAnsi="Arial" w:cs="Arial"/>
          <w:sz w:val="22"/>
          <w:szCs w:val="22"/>
        </w:rPr>
        <w:t>se veut constructif</w:t>
      </w:r>
      <w:r w:rsidR="00D55020">
        <w:rPr>
          <w:rFonts w:ascii="Arial" w:hAnsi="Arial" w:cs="Arial"/>
          <w:sz w:val="22"/>
          <w:szCs w:val="22"/>
        </w:rPr>
        <w:t xml:space="preserve">. Le dialogue doit permettre </w:t>
      </w:r>
      <w:r w:rsidR="00BC0344" w:rsidRPr="00D55020">
        <w:rPr>
          <w:rFonts w:ascii="Arial" w:hAnsi="Arial" w:cs="Arial"/>
          <w:sz w:val="22"/>
          <w:szCs w:val="22"/>
        </w:rPr>
        <w:t>à l’étudiant d’identifier les axes de progrès</w:t>
      </w:r>
      <w:r w:rsidR="000551C9" w:rsidRPr="00D55020">
        <w:rPr>
          <w:rFonts w:ascii="Arial" w:hAnsi="Arial" w:cs="Arial"/>
          <w:sz w:val="22"/>
          <w:szCs w:val="22"/>
        </w:rPr>
        <w:t xml:space="preserve">, </w:t>
      </w:r>
      <w:r w:rsidR="00D96B41" w:rsidRPr="00D55020">
        <w:rPr>
          <w:rFonts w:ascii="Arial" w:hAnsi="Arial" w:cs="Arial"/>
          <w:sz w:val="22"/>
          <w:szCs w:val="22"/>
        </w:rPr>
        <w:t>de questionner l’entreprise</w:t>
      </w:r>
      <w:r w:rsidR="000551C9" w:rsidRPr="00D55020">
        <w:rPr>
          <w:rFonts w:ascii="Arial" w:hAnsi="Arial" w:cs="Arial"/>
          <w:sz w:val="22"/>
          <w:szCs w:val="22"/>
        </w:rPr>
        <w:t xml:space="preserve"> sur des points mal compris ou nécessaires à la rédaction du rapport de stage</w:t>
      </w:r>
      <w:r w:rsidR="00BC0344" w:rsidRPr="00D55020">
        <w:rPr>
          <w:rFonts w:ascii="Arial" w:hAnsi="Arial" w:cs="Arial"/>
          <w:sz w:val="22"/>
          <w:szCs w:val="22"/>
        </w:rPr>
        <w:t>.</w:t>
      </w:r>
      <w:r w:rsidR="000551C9" w:rsidRPr="00D55020">
        <w:rPr>
          <w:rFonts w:ascii="Arial" w:hAnsi="Arial" w:cs="Arial"/>
          <w:sz w:val="22"/>
          <w:szCs w:val="22"/>
        </w:rPr>
        <w:t xml:space="preserve"> C’est aussi à cette occasion que l’étudiant peut soumettre les pistes d’étude qu’il envisage pour l’épreuve « Contribution au fonctionnement d’un service ».</w:t>
      </w:r>
      <w:r w:rsidR="00671CA7" w:rsidRPr="00D55020">
        <w:rPr>
          <w:rFonts w:ascii="Arial" w:hAnsi="Arial" w:cs="Arial"/>
          <w:sz w:val="22"/>
          <w:szCs w:val="22"/>
        </w:rPr>
        <w:t xml:space="preserve"> </w:t>
      </w:r>
      <w:r w:rsidR="00EE3A3F" w:rsidRPr="00D55020">
        <w:rPr>
          <w:rFonts w:ascii="Arial" w:hAnsi="Arial" w:cs="Arial"/>
          <w:sz w:val="22"/>
          <w:szCs w:val="22"/>
        </w:rPr>
        <w:t>À</w:t>
      </w:r>
      <w:r w:rsidR="00671CA7" w:rsidRPr="00D55020">
        <w:rPr>
          <w:rFonts w:ascii="Arial" w:hAnsi="Arial" w:cs="Arial"/>
          <w:sz w:val="22"/>
          <w:szCs w:val="22"/>
        </w:rPr>
        <w:t xml:space="preserve"> l’issue de l’entretien, le référent complète la fiche de synthèse de l’entretien individuel</w:t>
      </w:r>
      <w:r w:rsidR="003B7508">
        <w:rPr>
          <w:rFonts w:ascii="Arial" w:hAnsi="Arial" w:cs="Arial"/>
          <w:sz w:val="22"/>
          <w:szCs w:val="22"/>
        </w:rPr>
        <w:t xml:space="preserve">, l’attestation de stage </w:t>
      </w:r>
      <w:r w:rsidR="00D55020" w:rsidRPr="00D55020">
        <w:rPr>
          <w:rFonts w:ascii="Arial" w:hAnsi="Arial" w:cs="Arial"/>
          <w:sz w:val="22"/>
          <w:szCs w:val="22"/>
        </w:rPr>
        <w:t>et il signe l’ensemble des documents</w:t>
      </w:r>
      <w:r w:rsidR="00671CA7" w:rsidRPr="00D55020">
        <w:rPr>
          <w:rFonts w:ascii="Arial" w:hAnsi="Arial" w:cs="Arial"/>
          <w:sz w:val="22"/>
          <w:szCs w:val="22"/>
        </w:rPr>
        <w:t>.</w:t>
      </w:r>
      <w:r w:rsidR="00D55020" w:rsidRPr="00D55020">
        <w:rPr>
          <w:rFonts w:ascii="Arial" w:hAnsi="Arial" w:cs="Arial"/>
          <w:sz w:val="22"/>
          <w:szCs w:val="22"/>
        </w:rPr>
        <w:t xml:space="preserve"> Une copie</w:t>
      </w:r>
      <w:r w:rsidR="003B7508">
        <w:rPr>
          <w:rFonts w:ascii="Arial" w:hAnsi="Arial" w:cs="Arial"/>
          <w:sz w:val="22"/>
          <w:szCs w:val="22"/>
        </w:rPr>
        <w:t xml:space="preserve"> des documents</w:t>
      </w:r>
      <w:r w:rsidR="00D55020" w:rsidRPr="00D55020">
        <w:rPr>
          <w:rFonts w:ascii="Arial" w:hAnsi="Arial" w:cs="Arial"/>
          <w:sz w:val="22"/>
          <w:szCs w:val="22"/>
        </w:rPr>
        <w:t xml:space="preserve"> est remise à l’étudiant et le</w:t>
      </w:r>
      <w:r w:rsidR="003B7508">
        <w:rPr>
          <w:rFonts w:ascii="Arial" w:hAnsi="Arial" w:cs="Arial"/>
          <w:sz w:val="22"/>
          <w:szCs w:val="22"/>
        </w:rPr>
        <w:t>s</w:t>
      </w:r>
      <w:r w:rsidR="00D55020" w:rsidRPr="00D55020">
        <w:rPr>
          <w:rFonts w:ascii="Arial" w:hAnsi="Arial" w:cs="Arial"/>
          <w:sz w:val="22"/>
          <w:szCs w:val="22"/>
        </w:rPr>
        <w:t xml:space="preserve"> document</w:t>
      </w:r>
      <w:r w:rsidR="003B7508">
        <w:rPr>
          <w:rFonts w:ascii="Arial" w:hAnsi="Arial" w:cs="Arial"/>
          <w:sz w:val="22"/>
          <w:szCs w:val="22"/>
        </w:rPr>
        <w:t>s</w:t>
      </w:r>
      <w:r w:rsidR="00D55020" w:rsidRPr="00D55020">
        <w:rPr>
          <w:rFonts w:ascii="Arial" w:hAnsi="Arial" w:cs="Arial"/>
          <w:sz w:val="22"/>
          <w:szCs w:val="22"/>
        </w:rPr>
        <w:t xml:space="preserve"> </w:t>
      </w:r>
      <w:r w:rsidR="003B7508" w:rsidRPr="00D55020">
        <w:rPr>
          <w:rFonts w:ascii="Arial" w:hAnsi="Arial" w:cs="Arial"/>
          <w:sz w:val="22"/>
          <w:szCs w:val="22"/>
        </w:rPr>
        <w:t>origin</w:t>
      </w:r>
      <w:r w:rsidR="003B7508">
        <w:rPr>
          <w:rFonts w:ascii="Arial" w:hAnsi="Arial" w:cs="Arial"/>
          <w:sz w:val="22"/>
          <w:szCs w:val="22"/>
        </w:rPr>
        <w:t>aux sont</w:t>
      </w:r>
      <w:r w:rsidR="00D55020" w:rsidRPr="00D55020">
        <w:rPr>
          <w:rFonts w:ascii="Arial" w:hAnsi="Arial" w:cs="Arial"/>
          <w:sz w:val="22"/>
          <w:szCs w:val="22"/>
        </w:rPr>
        <w:t xml:space="preserve"> transmis au centre de formation.</w:t>
      </w:r>
    </w:p>
    <w:p w14:paraId="22E802C5" w14:textId="27435D18" w:rsidR="00D14F61" w:rsidRDefault="00986349" w:rsidP="00D55020">
      <w:pPr>
        <w:ind w:left="2124" w:hanging="1416"/>
        <w:jc w:val="both"/>
        <w:rPr>
          <w:rFonts w:ascii="Arial" w:hAnsi="Arial" w:cs="Arial"/>
        </w:rPr>
      </w:pPr>
      <w:r w:rsidRPr="0078073E">
        <w:rPr>
          <w:rFonts w:ascii="Arial" w:hAnsi="Arial" w:cs="Arial"/>
          <w:sz w:val="22"/>
          <w:szCs w:val="22"/>
          <w:u w:val="single"/>
        </w:rPr>
        <w:t>É</w:t>
      </w:r>
      <w:r w:rsidR="00D14F61" w:rsidRPr="0078073E">
        <w:rPr>
          <w:rFonts w:ascii="Arial" w:hAnsi="Arial" w:cs="Arial"/>
          <w:sz w:val="22"/>
          <w:szCs w:val="22"/>
          <w:u w:val="single"/>
        </w:rPr>
        <w:t>tape 6</w:t>
      </w:r>
      <w:r w:rsidR="00FB5209">
        <w:rPr>
          <w:rFonts w:ascii="Arial" w:hAnsi="Arial" w:cs="Arial"/>
        </w:rPr>
        <w:t> :</w:t>
      </w:r>
      <w:r w:rsidR="0078073E">
        <w:rPr>
          <w:rFonts w:ascii="Arial" w:hAnsi="Arial" w:cs="Arial"/>
        </w:rPr>
        <w:t xml:space="preserve"> </w:t>
      </w:r>
      <w:r w:rsidR="003B7508">
        <w:rPr>
          <w:rFonts w:ascii="Arial" w:hAnsi="Arial" w:cs="Arial"/>
          <w:sz w:val="22"/>
          <w:szCs w:val="22"/>
        </w:rPr>
        <w:t>a</w:t>
      </w:r>
      <w:r w:rsidR="003B7508" w:rsidRPr="003B7508">
        <w:rPr>
          <w:rFonts w:ascii="Arial" w:hAnsi="Arial" w:cs="Arial"/>
          <w:sz w:val="22"/>
          <w:szCs w:val="22"/>
        </w:rPr>
        <w:t xml:space="preserve">u </w:t>
      </w:r>
      <w:r w:rsidR="00BC0344" w:rsidRPr="003B7508">
        <w:rPr>
          <w:rFonts w:ascii="Arial" w:hAnsi="Arial" w:cs="Arial"/>
          <w:sz w:val="22"/>
          <w:szCs w:val="22"/>
        </w:rPr>
        <w:t xml:space="preserve">retour du stage, le livret de suivi sert de support d’échange avec l’équipe pédagogique qui peut ainsi mettre en lien </w:t>
      </w:r>
      <w:r w:rsidR="00D96B41" w:rsidRPr="003B7508">
        <w:rPr>
          <w:rFonts w:ascii="Arial" w:hAnsi="Arial" w:cs="Arial"/>
          <w:sz w:val="22"/>
          <w:szCs w:val="22"/>
        </w:rPr>
        <w:t>les activités menées et les compétences en cours d’acquisition</w:t>
      </w:r>
      <w:r w:rsidR="000551C9" w:rsidRPr="003B7508">
        <w:rPr>
          <w:rFonts w:ascii="Arial" w:hAnsi="Arial" w:cs="Arial"/>
          <w:sz w:val="22"/>
          <w:szCs w:val="22"/>
        </w:rPr>
        <w:t>.</w:t>
      </w:r>
      <w:r w:rsidR="00D96B41">
        <w:rPr>
          <w:rFonts w:ascii="Arial" w:hAnsi="Arial" w:cs="Arial"/>
        </w:rPr>
        <w:t xml:space="preserve"> </w:t>
      </w:r>
    </w:p>
    <w:p w14:paraId="39BEFBE2" w14:textId="77777777" w:rsidR="000551C9" w:rsidRDefault="000551C9" w:rsidP="00D55020">
      <w:pPr>
        <w:ind w:left="2124" w:hanging="1416"/>
        <w:jc w:val="both"/>
        <w:rPr>
          <w:rFonts w:ascii="Arial" w:hAnsi="Arial" w:cs="Arial"/>
        </w:rPr>
      </w:pPr>
    </w:p>
    <w:p w14:paraId="6ED1EF68" w14:textId="77777777" w:rsidR="000551C9" w:rsidRPr="000551C9" w:rsidRDefault="000551C9" w:rsidP="00D96B41">
      <w:pPr>
        <w:ind w:left="1416" w:hanging="1416"/>
        <w:jc w:val="both"/>
        <w:rPr>
          <w:rFonts w:ascii="Arial" w:hAnsi="Arial" w:cs="Arial"/>
          <w:b/>
          <w:u w:val="single"/>
        </w:rPr>
      </w:pPr>
      <w:r w:rsidRPr="000551C9">
        <w:rPr>
          <w:rFonts w:ascii="Arial" w:hAnsi="Arial" w:cs="Arial"/>
          <w:b/>
          <w:u w:val="single"/>
        </w:rPr>
        <w:t>Rapport de stage</w:t>
      </w:r>
    </w:p>
    <w:p w14:paraId="06DA4E9D" w14:textId="77777777" w:rsidR="00D14F61" w:rsidRPr="00B425F3" w:rsidRDefault="00D14F61" w:rsidP="00D96B41">
      <w:pPr>
        <w:jc w:val="both"/>
        <w:rPr>
          <w:rFonts w:ascii="Arial" w:hAnsi="Arial" w:cs="Arial"/>
          <w:sz w:val="16"/>
          <w:szCs w:val="16"/>
        </w:rPr>
      </w:pPr>
    </w:p>
    <w:p w14:paraId="00068AD2" w14:textId="77777777" w:rsidR="000A69A7" w:rsidRPr="00B425F3" w:rsidRDefault="00FF3921" w:rsidP="00D96B41">
      <w:pPr>
        <w:jc w:val="both"/>
        <w:rPr>
          <w:rFonts w:ascii="Arial" w:hAnsi="Arial" w:cs="Arial"/>
          <w:sz w:val="22"/>
          <w:szCs w:val="22"/>
        </w:rPr>
      </w:pPr>
      <w:r w:rsidRPr="00B425F3">
        <w:rPr>
          <w:rFonts w:ascii="Arial" w:hAnsi="Arial" w:cs="Arial"/>
          <w:sz w:val="22"/>
          <w:szCs w:val="22"/>
        </w:rPr>
        <w:t>À l'issue du stage métier ou des temps de formation en entreprise, les candidats rédigent à titre individuel, un rapport dont le contenu est défini dans l’épreuve "Contribution au fonctionnement d’un service" (Unité U6 ; parties 1 &amp; 2).</w:t>
      </w:r>
    </w:p>
    <w:p w14:paraId="16084D18" w14:textId="3F9C5C8E" w:rsidR="00DB4152" w:rsidRPr="00B425F3" w:rsidRDefault="00DB4152" w:rsidP="00D96B41">
      <w:pPr>
        <w:jc w:val="both"/>
        <w:rPr>
          <w:rFonts w:ascii="Arial" w:hAnsi="Arial" w:cs="Arial"/>
          <w:sz w:val="22"/>
          <w:szCs w:val="22"/>
        </w:rPr>
      </w:pPr>
      <w:r w:rsidRPr="00B425F3">
        <w:rPr>
          <w:rFonts w:ascii="Arial" w:hAnsi="Arial" w:cs="Arial"/>
          <w:sz w:val="22"/>
          <w:szCs w:val="22"/>
        </w:rPr>
        <w:t>Ce rapport est constitué</w:t>
      </w:r>
      <w:r w:rsidR="00B425F3">
        <w:rPr>
          <w:rFonts w:ascii="Arial" w:hAnsi="Arial" w:cs="Arial"/>
          <w:sz w:val="22"/>
          <w:szCs w:val="22"/>
        </w:rPr>
        <w:t xml:space="preserve"> de trois parties</w:t>
      </w:r>
      <w:r w:rsidRPr="00B425F3">
        <w:rPr>
          <w:rFonts w:ascii="Arial" w:hAnsi="Arial" w:cs="Arial"/>
          <w:sz w:val="22"/>
          <w:szCs w:val="22"/>
        </w:rPr>
        <w:t> :</w:t>
      </w:r>
    </w:p>
    <w:p w14:paraId="57824B0A" w14:textId="6EFB1EF4" w:rsidR="00DB4152" w:rsidRPr="00B425F3" w:rsidRDefault="00DB4152" w:rsidP="00B425F3">
      <w:pPr>
        <w:pStyle w:val="Paragraphedeliste"/>
        <w:numPr>
          <w:ilvl w:val="0"/>
          <w:numId w:val="2"/>
        </w:numPr>
        <w:jc w:val="both"/>
        <w:rPr>
          <w:rFonts w:ascii="Arial" w:hAnsi="Arial" w:cs="Arial"/>
          <w:sz w:val="22"/>
          <w:szCs w:val="22"/>
        </w:rPr>
      </w:pPr>
      <w:r w:rsidRPr="00B425F3">
        <w:rPr>
          <w:rFonts w:ascii="Arial" w:hAnsi="Arial" w:cs="Arial"/>
          <w:sz w:val="22"/>
          <w:szCs w:val="22"/>
        </w:rPr>
        <w:t>connaissance de l’entreprise</w:t>
      </w:r>
      <w:r w:rsidR="00C3059A">
        <w:rPr>
          <w:rFonts w:ascii="Arial" w:hAnsi="Arial" w:cs="Arial"/>
          <w:sz w:val="22"/>
          <w:szCs w:val="22"/>
        </w:rPr>
        <w:t> ;</w:t>
      </w:r>
    </w:p>
    <w:p w14:paraId="3C85A468" w14:textId="3F04EF11" w:rsidR="00DB4152" w:rsidRPr="00B425F3" w:rsidRDefault="00DB4152" w:rsidP="00B425F3">
      <w:pPr>
        <w:pStyle w:val="Paragraphedeliste"/>
        <w:numPr>
          <w:ilvl w:val="0"/>
          <w:numId w:val="2"/>
        </w:numPr>
        <w:jc w:val="both"/>
        <w:rPr>
          <w:rFonts w:ascii="Arial" w:hAnsi="Arial" w:cs="Arial"/>
          <w:sz w:val="22"/>
          <w:szCs w:val="22"/>
        </w:rPr>
      </w:pPr>
      <w:r w:rsidRPr="00B425F3">
        <w:rPr>
          <w:rFonts w:ascii="Arial" w:hAnsi="Arial" w:cs="Arial"/>
          <w:sz w:val="22"/>
          <w:szCs w:val="22"/>
        </w:rPr>
        <w:t>présentation d’une ou plusieurs études de cas portant sur les activités menées lors du stage</w:t>
      </w:r>
      <w:r w:rsidR="00C3059A">
        <w:rPr>
          <w:rFonts w:ascii="Arial" w:hAnsi="Arial" w:cs="Arial"/>
          <w:sz w:val="22"/>
          <w:szCs w:val="22"/>
        </w:rPr>
        <w:t> ;</w:t>
      </w:r>
    </w:p>
    <w:p w14:paraId="6E00EF03" w14:textId="74822397" w:rsidR="00DB4152" w:rsidRPr="00B425F3" w:rsidRDefault="00DB4152" w:rsidP="00B425F3">
      <w:pPr>
        <w:pStyle w:val="Paragraphedeliste"/>
        <w:numPr>
          <w:ilvl w:val="0"/>
          <w:numId w:val="2"/>
        </w:numPr>
        <w:jc w:val="both"/>
        <w:rPr>
          <w:rFonts w:ascii="Arial" w:hAnsi="Arial" w:cs="Arial"/>
          <w:sz w:val="22"/>
          <w:szCs w:val="22"/>
        </w:rPr>
      </w:pPr>
      <w:r w:rsidRPr="00B425F3">
        <w:rPr>
          <w:rFonts w:ascii="Arial" w:hAnsi="Arial" w:cs="Arial"/>
          <w:sz w:val="22"/>
          <w:szCs w:val="22"/>
        </w:rPr>
        <w:t>contribution au fonctionnement du service</w:t>
      </w:r>
      <w:r w:rsidR="0016026A" w:rsidRPr="00B425F3">
        <w:rPr>
          <w:rFonts w:ascii="Arial" w:hAnsi="Arial" w:cs="Arial"/>
          <w:sz w:val="22"/>
          <w:szCs w:val="22"/>
        </w:rPr>
        <w:t>. Cette partie vise à apporter des solutions à une problématique identifiée au sein de l’entreprise.</w:t>
      </w:r>
    </w:p>
    <w:sectPr w:rsidR="00DB4152" w:rsidRPr="00B425F3" w:rsidSect="0071526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A387A"/>
    <w:multiLevelType w:val="hybridMultilevel"/>
    <w:tmpl w:val="9F447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7085EA9"/>
    <w:multiLevelType w:val="hybridMultilevel"/>
    <w:tmpl w:val="93ACC23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9"/>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26D"/>
    <w:rsid w:val="00012FAF"/>
    <w:rsid w:val="000307C9"/>
    <w:rsid w:val="00043FB6"/>
    <w:rsid w:val="000551C9"/>
    <w:rsid w:val="000A69A7"/>
    <w:rsid w:val="000B4D7D"/>
    <w:rsid w:val="000F5841"/>
    <w:rsid w:val="00107F81"/>
    <w:rsid w:val="00120B8B"/>
    <w:rsid w:val="00145AE8"/>
    <w:rsid w:val="0016026A"/>
    <w:rsid w:val="00175CB1"/>
    <w:rsid w:val="0019571F"/>
    <w:rsid w:val="001B468C"/>
    <w:rsid w:val="002124E1"/>
    <w:rsid w:val="00212E2B"/>
    <w:rsid w:val="00230B04"/>
    <w:rsid w:val="00244226"/>
    <w:rsid w:val="00283FFC"/>
    <w:rsid w:val="002B4F69"/>
    <w:rsid w:val="00304BC7"/>
    <w:rsid w:val="00310649"/>
    <w:rsid w:val="003B7508"/>
    <w:rsid w:val="003D0413"/>
    <w:rsid w:val="003F0151"/>
    <w:rsid w:val="003F695C"/>
    <w:rsid w:val="00453966"/>
    <w:rsid w:val="004622A6"/>
    <w:rsid w:val="00481EF4"/>
    <w:rsid w:val="004C0041"/>
    <w:rsid w:val="004D24A3"/>
    <w:rsid w:val="00537F02"/>
    <w:rsid w:val="00580C4B"/>
    <w:rsid w:val="005D63B2"/>
    <w:rsid w:val="00671CA7"/>
    <w:rsid w:val="0071526D"/>
    <w:rsid w:val="00761F9A"/>
    <w:rsid w:val="0078073E"/>
    <w:rsid w:val="007B4EC9"/>
    <w:rsid w:val="00827501"/>
    <w:rsid w:val="00873113"/>
    <w:rsid w:val="00903C0B"/>
    <w:rsid w:val="00927693"/>
    <w:rsid w:val="00953D07"/>
    <w:rsid w:val="00985D92"/>
    <w:rsid w:val="00986349"/>
    <w:rsid w:val="009A0200"/>
    <w:rsid w:val="009B3A7E"/>
    <w:rsid w:val="009C262C"/>
    <w:rsid w:val="00A64CC4"/>
    <w:rsid w:val="00AA577A"/>
    <w:rsid w:val="00AF6C8F"/>
    <w:rsid w:val="00B06CD2"/>
    <w:rsid w:val="00B41407"/>
    <w:rsid w:val="00B425F3"/>
    <w:rsid w:val="00B91470"/>
    <w:rsid w:val="00B97826"/>
    <w:rsid w:val="00BA140D"/>
    <w:rsid w:val="00BB0E36"/>
    <w:rsid w:val="00BC0344"/>
    <w:rsid w:val="00BF4D17"/>
    <w:rsid w:val="00C07760"/>
    <w:rsid w:val="00C3059A"/>
    <w:rsid w:val="00C31282"/>
    <w:rsid w:val="00C4398E"/>
    <w:rsid w:val="00C91270"/>
    <w:rsid w:val="00CE1EE5"/>
    <w:rsid w:val="00D14F61"/>
    <w:rsid w:val="00D24BBE"/>
    <w:rsid w:val="00D525B0"/>
    <w:rsid w:val="00D55020"/>
    <w:rsid w:val="00D55DA4"/>
    <w:rsid w:val="00D65D38"/>
    <w:rsid w:val="00D96B41"/>
    <w:rsid w:val="00DB4152"/>
    <w:rsid w:val="00DB6E19"/>
    <w:rsid w:val="00DD5394"/>
    <w:rsid w:val="00E138B7"/>
    <w:rsid w:val="00E249F7"/>
    <w:rsid w:val="00EE251F"/>
    <w:rsid w:val="00EE3A3F"/>
    <w:rsid w:val="00F170A3"/>
    <w:rsid w:val="00F37AC7"/>
    <w:rsid w:val="00F63706"/>
    <w:rsid w:val="00FA0BA7"/>
    <w:rsid w:val="00FB5209"/>
    <w:rsid w:val="00FB53E6"/>
    <w:rsid w:val="00FC0158"/>
    <w:rsid w:val="00FE1517"/>
    <w:rsid w:val="00FF3921"/>
    <w:rsid w:val="00FF4F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1E88F"/>
  <w15:docId w15:val="{62F6A658-1893-459B-BF0F-EEA6D4AED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526D"/>
    <w:pPr>
      <w:widowControl w:val="0"/>
      <w:suppressAutoHyphens/>
      <w:spacing w:after="0" w:line="240" w:lineRule="auto"/>
    </w:pPr>
    <w:rPr>
      <w:rFonts w:ascii="Times New Roman" w:eastAsia="Arial Unicode MS" w:hAnsi="Times New Roman" w:cs="Tahoma"/>
      <w:kern w:val="16"/>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7152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06CD2"/>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986349"/>
    <w:rPr>
      <w:rFonts w:cs="Times New Roman"/>
      <w:sz w:val="18"/>
      <w:szCs w:val="18"/>
    </w:rPr>
  </w:style>
  <w:style w:type="character" w:customStyle="1" w:styleId="TextedebullesCar">
    <w:name w:val="Texte de bulles Car"/>
    <w:basedOn w:val="Policepardfaut"/>
    <w:link w:val="Textedebulles"/>
    <w:uiPriority w:val="99"/>
    <w:semiHidden/>
    <w:rsid w:val="00986349"/>
    <w:rPr>
      <w:rFonts w:ascii="Times New Roman" w:eastAsia="Arial Unicode MS" w:hAnsi="Times New Roman" w:cs="Times New Roman"/>
      <w:kern w:val="16"/>
      <w:sz w:val="18"/>
      <w:szCs w:val="18"/>
      <w:lang w:eastAsia="fr-FR"/>
    </w:rPr>
  </w:style>
  <w:style w:type="character" w:styleId="Marquedecommentaire">
    <w:name w:val="annotation reference"/>
    <w:basedOn w:val="Policepardfaut"/>
    <w:uiPriority w:val="99"/>
    <w:semiHidden/>
    <w:unhideWhenUsed/>
    <w:rsid w:val="00986349"/>
    <w:rPr>
      <w:sz w:val="18"/>
      <w:szCs w:val="18"/>
    </w:rPr>
  </w:style>
  <w:style w:type="paragraph" w:styleId="Commentaire">
    <w:name w:val="annotation text"/>
    <w:basedOn w:val="Normal"/>
    <w:link w:val="CommentaireCar"/>
    <w:uiPriority w:val="99"/>
    <w:semiHidden/>
    <w:unhideWhenUsed/>
    <w:rsid w:val="00986349"/>
  </w:style>
  <w:style w:type="character" w:customStyle="1" w:styleId="CommentaireCar">
    <w:name w:val="Commentaire Car"/>
    <w:basedOn w:val="Policepardfaut"/>
    <w:link w:val="Commentaire"/>
    <w:uiPriority w:val="99"/>
    <w:semiHidden/>
    <w:rsid w:val="00986349"/>
    <w:rPr>
      <w:rFonts w:ascii="Times New Roman" w:eastAsia="Arial Unicode MS" w:hAnsi="Times New Roman" w:cs="Tahoma"/>
      <w:kern w:val="16"/>
      <w:sz w:val="24"/>
      <w:szCs w:val="24"/>
      <w:lang w:eastAsia="fr-FR"/>
    </w:rPr>
  </w:style>
  <w:style w:type="paragraph" w:styleId="Objetducommentaire">
    <w:name w:val="annotation subject"/>
    <w:basedOn w:val="Commentaire"/>
    <w:next w:val="Commentaire"/>
    <w:link w:val="ObjetducommentaireCar"/>
    <w:uiPriority w:val="99"/>
    <w:semiHidden/>
    <w:unhideWhenUsed/>
    <w:rsid w:val="00986349"/>
    <w:rPr>
      <w:b/>
      <w:bCs/>
      <w:sz w:val="20"/>
      <w:szCs w:val="20"/>
    </w:rPr>
  </w:style>
  <w:style w:type="character" w:customStyle="1" w:styleId="ObjetducommentaireCar">
    <w:name w:val="Objet du commentaire Car"/>
    <w:basedOn w:val="CommentaireCar"/>
    <w:link w:val="Objetducommentaire"/>
    <w:uiPriority w:val="99"/>
    <w:semiHidden/>
    <w:rsid w:val="00986349"/>
    <w:rPr>
      <w:rFonts w:ascii="Times New Roman" w:eastAsia="Arial Unicode MS" w:hAnsi="Times New Roman" w:cs="Tahoma"/>
      <w:b/>
      <w:bCs/>
      <w:kern w:val="16"/>
      <w:sz w:val="20"/>
      <w:szCs w:val="20"/>
      <w:lang w:eastAsia="fr-FR"/>
    </w:rPr>
  </w:style>
  <w:style w:type="paragraph" w:styleId="Paragraphedeliste">
    <w:name w:val="List Paragraph"/>
    <w:basedOn w:val="Normal"/>
    <w:uiPriority w:val="34"/>
    <w:qFormat/>
    <w:rsid w:val="00C912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4705B-C93E-4A28-9817-A7CDF3455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903</Words>
  <Characters>4972</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jl bousquet</dc:creator>
  <cp:lastModifiedBy>Jean-Luc Massey</cp:lastModifiedBy>
  <cp:revision>7</cp:revision>
  <dcterms:created xsi:type="dcterms:W3CDTF">2018-03-24T15:08:00Z</dcterms:created>
  <dcterms:modified xsi:type="dcterms:W3CDTF">2018-04-03T19:06:00Z</dcterms:modified>
</cp:coreProperties>
</file>