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7FD6" w:rsidRDefault="00FA2550" w:rsidP="00187FD6">
      <w:pPr>
        <w:jc w:val="center"/>
        <w:rPr>
          <w:sz w:val="44"/>
          <w:szCs w:val="44"/>
        </w:rPr>
      </w:pPr>
      <w:r w:rsidRPr="00FA2550">
        <w:rPr>
          <w:noProof/>
        </w:rPr>
        <w:pict>
          <v:roundrect id="_x0000_s1187" style="position:absolute;left:0;text-align:left;margin-left:105.2pt;margin-top:105.25pt;width:289.65pt;height:44pt;z-index:3" arcsize="10923f" filled="f" strokecolor="blue" strokeweight="1.5pt"/>
        </w:pict>
      </w:r>
      <w:r w:rsidRPr="00FA2550">
        <w:rPr>
          <w:noProof/>
        </w:rPr>
        <w:pict>
          <v:roundrect id="_x0000_s1159" style="position:absolute;left:0;text-align:left;margin-left:166.9pt;margin-top:407.9pt;width:175.8pt;height:51.4pt;z-index:2" arcsize="10923f" filled="f" strokecolor="red" strokeweight="2pt"/>
        </w:pict>
      </w:r>
      <w:r w:rsidRPr="00FA2550">
        <w:rPr>
          <w:noProof/>
        </w:rPr>
        <w:pict>
          <v:roundrect id="_x0000_s1092" style="position:absolute;left:0;text-align:left;margin-left:-7.55pt;margin-top:241.75pt;width:532.3pt;height:136.2pt;z-index:1" arcsize="10923f" filled="f" strokecolor="green" strokeweight="1.25pt"/>
        </w:pict>
      </w:r>
      <w:r w:rsidR="00187FD6" w:rsidRPr="00187FD6">
        <w:rPr>
          <w:sz w:val="44"/>
          <w:szCs w:val="44"/>
        </w:rPr>
        <w:t>B.T.S. A.M.C.R</w:t>
      </w:r>
      <w:r w:rsidR="00187FD6" w:rsidRPr="00187FD6">
        <w:rPr>
          <w:sz w:val="44"/>
          <w:szCs w:val="44"/>
        </w:rPr>
        <w:br/>
      </w:r>
      <w:r w:rsidR="00187FD6" w:rsidRPr="00187FD6">
        <w:rPr>
          <w:sz w:val="44"/>
          <w:szCs w:val="44"/>
        </w:rPr>
        <w:br/>
      </w:r>
      <w:r w:rsidR="00446A13">
        <w:rPr>
          <w:sz w:val="44"/>
          <w:szCs w:val="44"/>
        </w:rPr>
        <w:t>SESSION 2020</w:t>
      </w:r>
      <w:r w:rsidR="00187FD6" w:rsidRPr="00187FD6">
        <w:rPr>
          <w:sz w:val="44"/>
          <w:szCs w:val="44"/>
        </w:rPr>
        <w:br/>
      </w:r>
      <w:r w:rsidR="00446A13">
        <w:rPr>
          <w:sz w:val="36"/>
          <w:szCs w:val="36"/>
        </w:rPr>
        <w:br/>
      </w:r>
      <w:r w:rsidR="00446A13">
        <w:rPr>
          <w:sz w:val="36"/>
          <w:szCs w:val="36"/>
        </w:rPr>
        <w:br/>
      </w:r>
      <w:r w:rsidR="00446A13" w:rsidRPr="0054769F">
        <w:rPr>
          <w:color w:val="0000FF"/>
          <w:sz w:val="36"/>
          <w:szCs w:val="36"/>
        </w:rPr>
        <w:t>Epreuve E</w:t>
      </w:r>
      <w:r w:rsidR="0054769F" w:rsidRPr="0054769F">
        <w:rPr>
          <w:color w:val="0000FF"/>
          <w:sz w:val="36"/>
          <w:szCs w:val="36"/>
        </w:rPr>
        <w:t xml:space="preserve">5 : </w:t>
      </w:r>
      <w:r w:rsidR="00446A13" w:rsidRPr="0054769F">
        <w:rPr>
          <w:color w:val="0000FF"/>
          <w:sz w:val="36"/>
          <w:szCs w:val="36"/>
        </w:rPr>
        <w:t>Projet</w:t>
      </w:r>
      <w:r w:rsidR="0054769F" w:rsidRPr="0054769F">
        <w:rPr>
          <w:color w:val="0000FF"/>
          <w:sz w:val="36"/>
          <w:szCs w:val="36"/>
        </w:rPr>
        <w:t xml:space="preserve"> de bureau d'étude</w:t>
      </w:r>
      <w:r w:rsidR="00446A13">
        <w:rPr>
          <w:sz w:val="36"/>
          <w:szCs w:val="36"/>
        </w:rPr>
        <w:br/>
      </w:r>
      <w:r w:rsidR="00446A13">
        <w:rPr>
          <w:sz w:val="36"/>
          <w:szCs w:val="36"/>
        </w:rPr>
        <w:br/>
        <w:t>Sous épreuve E51 :Réponse à un projet</w:t>
      </w:r>
      <w:r w:rsidR="00187FD6" w:rsidRPr="00187FD6">
        <w:rPr>
          <w:sz w:val="36"/>
          <w:szCs w:val="36"/>
        </w:rPr>
        <w:br/>
      </w:r>
      <w:r w:rsidR="00DD65BD">
        <w:rPr>
          <w:sz w:val="36"/>
          <w:szCs w:val="36"/>
        </w:rPr>
        <w:br/>
        <w:t xml:space="preserve">période d'évaluation </w:t>
      </w:r>
      <w:r w:rsidR="001321B1">
        <w:rPr>
          <w:sz w:val="36"/>
          <w:szCs w:val="36"/>
        </w:rPr>
        <w:t xml:space="preserve">: second semestre de la deuxième </w:t>
      </w:r>
      <w:r w:rsidR="00DD65BD">
        <w:rPr>
          <w:sz w:val="36"/>
          <w:szCs w:val="36"/>
        </w:rPr>
        <w:t>année</w:t>
      </w:r>
      <w:r w:rsidR="004F05F8">
        <w:rPr>
          <w:sz w:val="36"/>
          <w:szCs w:val="36"/>
        </w:rPr>
        <w:br/>
      </w:r>
      <w:r w:rsidR="00187FD6" w:rsidRPr="00187FD6">
        <w:rPr>
          <w:sz w:val="36"/>
          <w:szCs w:val="36"/>
        </w:rPr>
        <w:br/>
      </w:r>
      <w:r w:rsidR="0054769F" w:rsidRPr="0054769F">
        <w:rPr>
          <w:rFonts w:ascii="Comic Sans MS" w:hAnsi="Comic Sans MS"/>
          <w:color w:val="FF0000"/>
          <w:sz w:val="36"/>
          <w:szCs w:val="36"/>
        </w:rPr>
        <w:t xml:space="preserve">DOSSIER TECHNIQUE </w:t>
      </w:r>
      <w:r w:rsidR="00187FD6" w:rsidRPr="0054769F">
        <w:rPr>
          <w:rFonts w:ascii="Comic Sans MS" w:hAnsi="Comic Sans MS"/>
          <w:color w:val="FF0000"/>
          <w:sz w:val="36"/>
          <w:szCs w:val="36"/>
        </w:rPr>
        <w:t>SUJET</w:t>
      </w:r>
      <w:r w:rsidR="00187FD6" w:rsidRPr="0054769F">
        <w:rPr>
          <w:rFonts w:ascii="Comic Sans MS" w:hAnsi="Comic Sans MS"/>
          <w:color w:val="FF0000"/>
          <w:sz w:val="36"/>
          <w:szCs w:val="36"/>
        </w:rPr>
        <w:br/>
      </w:r>
      <w:r w:rsidR="00446A13">
        <w:rPr>
          <w:sz w:val="44"/>
          <w:szCs w:val="44"/>
        </w:rPr>
        <w:br/>
      </w:r>
      <w:r w:rsidR="0054769F">
        <w:rPr>
          <w:rFonts w:ascii="Comic Sans MS" w:hAnsi="Comic Sans MS"/>
          <w:color w:val="FF0000"/>
          <w:sz w:val="36"/>
          <w:szCs w:val="36"/>
        </w:rPr>
        <w:t>QUESTIONNNEMENT COLLECTIF</w:t>
      </w:r>
      <w:r w:rsidR="0054769F" w:rsidRPr="0054769F">
        <w:rPr>
          <w:rFonts w:ascii="Comic Sans MS" w:hAnsi="Comic Sans MS"/>
          <w:color w:val="FF0000"/>
          <w:sz w:val="36"/>
          <w:szCs w:val="36"/>
        </w:rPr>
        <w:br/>
      </w:r>
      <w:r w:rsidR="00446A13">
        <w:rPr>
          <w:sz w:val="44"/>
          <w:szCs w:val="44"/>
        </w:rPr>
        <w:br/>
      </w:r>
      <w:r w:rsidR="0054769F">
        <w:rPr>
          <w:rFonts w:ascii="Comic Sans MS" w:hAnsi="Comic Sans MS"/>
          <w:color w:val="FF0000"/>
          <w:sz w:val="36"/>
          <w:szCs w:val="36"/>
        </w:rPr>
        <w:t>QUESTIONNNEMENT INDIVIDUEL</w:t>
      </w:r>
      <w:r w:rsidR="0054769F" w:rsidRPr="0054769F">
        <w:rPr>
          <w:rFonts w:ascii="Comic Sans MS" w:hAnsi="Comic Sans MS"/>
          <w:color w:val="FF0000"/>
          <w:sz w:val="36"/>
          <w:szCs w:val="36"/>
        </w:rPr>
        <w:br/>
      </w:r>
      <w:r w:rsidR="00446A13">
        <w:rPr>
          <w:sz w:val="44"/>
          <w:szCs w:val="44"/>
        </w:rPr>
        <w:br/>
      </w:r>
      <w:r w:rsidR="00187FD6" w:rsidRPr="00187FD6">
        <w:rPr>
          <w:sz w:val="44"/>
          <w:szCs w:val="44"/>
        </w:rPr>
        <w:br/>
      </w:r>
      <w:r w:rsidR="00435796">
        <w:rPr>
          <w:sz w:val="44"/>
          <w:szCs w:val="44"/>
        </w:rPr>
        <w:t xml:space="preserve">Coefficient </w:t>
      </w:r>
      <w:r w:rsidR="004F05F8">
        <w:rPr>
          <w:sz w:val="44"/>
          <w:szCs w:val="44"/>
        </w:rPr>
        <w:t xml:space="preserve">: </w:t>
      </w:r>
      <w:r w:rsidR="00446A13">
        <w:rPr>
          <w:sz w:val="44"/>
          <w:szCs w:val="44"/>
        </w:rPr>
        <w:t>3</w:t>
      </w:r>
      <w:r w:rsidR="00435796">
        <w:rPr>
          <w:sz w:val="44"/>
          <w:szCs w:val="44"/>
        </w:rPr>
        <w:t xml:space="preserve"> </w:t>
      </w:r>
      <w:r w:rsidR="00187FD6" w:rsidRPr="00187FD6">
        <w:rPr>
          <w:sz w:val="44"/>
          <w:szCs w:val="44"/>
        </w:rPr>
        <w:br/>
      </w:r>
      <w:r w:rsidR="00446A13">
        <w:rPr>
          <w:sz w:val="44"/>
          <w:szCs w:val="44"/>
        </w:rPr>
        <w:br/>
      </w:r>
      <w:r w:rsidR="00187FD6" w:rsidRPr="00187FD6">
        <w:rPr>
          <w:sz w:val="44"/>
          <w:szCs w:val="44"/>
        </w:rPr>
        <w:br/>
      </w:r>
      <w:r w:rsidR="004F05F8" w:rsidRPr="00435796">
        <w:rPr>
          <w:color w:val="FF0000"/>
          <w:sz w:val="44"/>
          <w:szCs w:val="44"/>
        </w:rPr>
        <w:t>durée : 4</w:t>
      </w:r>
      <w:r w:rsidR="00446A13">
        <w:rPr>
          <w:color w:val="FF0000"/>
          <w:sz w:val="44"/>
          <w:szCs w:val="44"/>
        </w:rPr>
        <w:t>0</w:t>
      </w:r>
      <w:r w:rsidR="004F05F8" w:rsidRPr="00435796">
        <w:rPr>
          <w:color w:val="FF0000"/>
          <w:sz w:val="44"/>
          <w:szCs w:val="44"/>
        </w:rPr>
        <w:t xml:space="preserve"> heures</w:t>
      </w:r>
      <w:r w:rsidR="004F05F8" w:rsidRPr="00435796">
        <w:rPr>
          <w:color w:val="FF0000"/>
          <w:sz w:val="44"/>
          <w:szCs w:val="44"/>
        </w:rPr>
        <w:br/>
      </w:r>
    </w:p>
    <w:p w:rsidR="00446A13" w:rsidRDefault="00FA2550" w:rsidP="00187FD6">
      <w:pPr>
        <w:rPr>
          <w:sz w:val="28"/>
          <w:szCs w:val="28"/>
        </w:rPr>
      </w:pPr>
      <w:r w:rsidRPr="00FA2550">
        <w:rPr>
          <w:noProof/>
        </w:rPr>
        <w:pict>
          <v:roundrect id="_x0000_s1195" style="position:absolute;margin-left:-4.2pt;margin-top:74.6pt;width:503.25pt;height:115.35pt;z-index:4" arcsize="10923f" filled="f" strokecolor="red" strokeweight="2pt"/>
        </w:pict>
      </w:r>
      <w:r w:rsidR="00187FD6" w:rsidRPr="004F05F8">
        <w:rPr>
          <w:sz w:val="28"/>
          <w:szCs w:val="28"/>
        </w:rPr>
        <w:br/>
      </w:r>
      <w:r w:rsidR="0054769F">
        <w:rPr>
          <w:sz w:val="28"/>
          <w:szCs w:val="28"/>
        </w:rPr>
        <w:t>Centre d'examen de  : Lycée Stanislas, 67160 Wissembourg</w:t>
      </w:r>
      <w:r w:rsidR="00446A13">
        <w:rPr>
          <w:sz w:val="28"/>
          <w:szCs w:val="28"/>
        </w:rPr>
        <w:br/>
      </w:r>
      <w:r w:rsidR="00446A13">
        <w:rPr>
          <w:sz w:val="28"/>
          <w:szCs w:val="28"/>
        </w:rPr>
        <w:br/>
      </w:r>
      <w:r w:rsidR="0054769F" w:rsidRPr="0054769F">
        <w:rPr>
          <w:rFonts w:ascii="Comic Sans MS" w:hAnsi="Comic Sans MS"/>
          <w:color w:val="006600"/>
          <w:sz w:val="28"/>
          <w:szCs w:val="28"/>
        </w:rPr>
        <w:t xml:space="preserve">NOM DES CANDIDATS : </w:t>
      </w:r>
      <w:r w:rsidR="00446A13" w:rsidRPr="0054769F">
        <w:rPr>
          <w:sz w:val="28"/>
          <w:szCs w:val="28"/>
        </w:rPr>
        <w:br/>
      </w:r>
      <w:r w:rsidR="00446A13">
        <w:rPr>
          <w:sz w:val="28"/>
          <w:szCs w:val="28"/>
        </w:rPr>
        <w:br/>
      </w:r>
      <w:r w:rsidR="0054769F">
        <w:rPr>
          <w:rFonts w:ascii="Comic Sans MS" w:hAnsi="Comic Sans MS"/>
          <w:color w:val="0000FF"/>
          <w:sz w:val="28"/>
          <w:szCs w:val="28"/>
        </w:rPr>
        <w:tab/>
      </w:r>
      <w:r w:rsidR="0098653E">
        <w:rPr>
          <w:rFonts w:ascii="Comic Sans MS" w:hAnsi="Comic Sans MS"/>
          <w:color w:val="0000FF"/>
          <w:sz w:val="28"/>
          <w:szCs w:val="28"/>
        </w:rPr>
        <w:t xml:space="preserve">C1 : </w:t>
      </w:r>
      <w:r w:rsidR="0054769F" w:rsidRPr="0054769F">
        <w:rPr>
          <w:rFonts w:ascii="Comic Sans MS" w:hAnsi="Comic Sans MS"/>
          <w:color w:val="0000FF"/>
          <w:sz w:val="28"/>
          <w:szCs w:val="28"/>
        </w:rPr>
        <w:t xml:space="preserve">CANDIDAT </w:t>
      </w:r>
      <w:r w:rsidR="0054769F">
        <w:rPr>
          <w:rFonts w:ascii="Comic Sans MS" w:hAnsi="Comic Sans MS"/>
          <w:color w:val="0000FF"/>
          <w:sz w:val="28"/>
          <w:szCs w:val="28"/>
        </w:rPr>
        <w:t xml:space="preserve">1 : </w:t>
      </w:r>
      <w:r w:rsidR="00446A13" w:rsidRPr="0054769F">
        <w:rPr>
          <w:rFonts w:ascii="Comic Sans MS" w:hAnsi="Comic Sans MS"/>
          <w:color w:val="0000FF"/>
          <w:sz w:val="28"/>
          <w:szCs w:val="28"/>
        </w:rPr>
        <w:br/>
      </w:r>
      <w:r w:rsidR="00446A13" w:rsidRPr="0054769F">
        <w:rPr>
          <w:rFonts w:ascii="Comic Sans MS" w:hAnsi="Comic Sans MS"/>
          <w:color w:val="0000FF"/>
          <w:sz w:val="28"/>
          <w:szCs w:val="28"/>
        </w:rPr>
        <w:br/>
      </w:r>
      <w:r w:rsidR="0054769F">
        <w:rPr>
          <w:rFonts w:ascii="Comic Sans MS" w:hAnsi="Comic Sans MS"/>
          <w:color w:val="0000FF"/>
          <w:sz w:val="28"/>
          <w:szCs w:val="28"/>
        </w:rPr>
        <w:tab/>
      </w:r>
      <w:r w:rsidR="0098653E">
        <w:rPr>
          <w:rFonts w:ascii="Comic Sans MS" w:hAnsi="Comic Sans MS"/>
          <w:color w:val="0000FF"/>
          <w:sz w:val="28"/>
          <w:szCs w:val="28"/>
        </w:rPr>
        <w:t xml:space="preserve">C2 : </w:t>
      </w:r>
      <w:r w:rsidR="0054769F" w:rsidRPr="0054769F">
        <w:rPr>
          <w:rFonts w:ascii="Comic Sans MS" w:hAnsi="Comic Sans MS"/>
          <w:color w:val="0000FF"/>
          <w:sz w:val="28"/>
          <w:szCs w:val="28"/>
        </w:rPr>
        <w:t>CANDIDAT 2</w:t>
      </w:r>
      <w:r w:rsidR="0054769F">
        <w:rPr>
          <w:rFonts w:ascii="Comic Sans MS" w:hAnsi="Comic Sans MS"/>
          <w:color w:val="0000FF"/>
          <w:sz w:val="28"/>
          <w:szCs w:val="28"/>
        </w:rPr>
        <w:t xml:space="preserve"> : </w:t>
      </w:r>
      <w:r w:rsidR="0054769F" w:rsidRPr="0054769F">
        <w:rPr>
          <w:rFonts w:ascii="Comic Sans MS" w:hAnsi="Comic Sans MS"/>
          <w:color w:val="0000FF"/>
          <w:sz w:val="28"/>
          <w:szCs w:val="28"/>
        </w:rPr>
        <w:br/>
      </w:r>
      <w:r w:rsidR="00446A13" w:rsidRPr="0054769F">
        <w:rPr>
          <w:rFonts w:ascii="Comic Sans MS" w:hAnsi="Comic Sans MS"/>
          <w:color w:val="0000FF"/>
          <w:sz w:val="28"/>
          <w:szCs w:val="28"/>
        </w:rPr>
        <w:br/>
      </w:r>
      <w:r w:rsidR="0054769F">
        <w:rPr>
          <w:rFonts w:ascii="Comic Sans MS" w:hAnsi="Comic Sans MS"/>
          <w:color w:val="0000FF"/>
          <w:sz w:val="28"/>
          <w:szCs w:val="28"/>
        </w:rPr>
        <w:tab/>
      </w:r>
      <w:r w:rsidR="0098653E">
        <w:rPr>
          <w:rFonts w:ascii="Comic Sans MS" w:hAnsi="Comic Sans MS"/>
          <w:color w:val="0000FF"/>
          <w:sz w:val="28"/>
          <w:szCs w:val="28"/>
        </w:rPr>
        <w:t xml:space="preserve">C3 : </w:t>
      </w:r>
      <w:r w:rsidR="0054769F" w:rsidRPr="0054769F">
        <w:rPr>
          <w:rFonts w:ascii="Comic Sans MS" w:hAnsi="Comic Sans MS"/>
          <w:color w:val="0000FF"/>
          <w:sz w:val="28"/>
          <w:szCs w:val="28"/>
        </w:rPr>
        <w:t>CANDIDAT 3</w:t>
      </w:r>
      <w:r w:rsidR="0054769F">
        <w:rPr>
          <w:rFonts w:ascii="Comic Sans MS" w:hAnsi="Comic Sans MS"/>
          <w:color w:val="0000FF"/>
          <w:sz w:val="28"/>
          <w:szCs w:val="28"/>
        </w:rPr>
        <w:t xml:space="preserve"> : </w:t>
      </w:r>
      <w:r w:rsidR="0054769F" w:rsidRPr="0054769F">
        <w:rPr>
          <w:rFonts w:ascii="Comic Sans MS" w:hAnsi="Comic Sans MS"/>
          <w:color w:val="0000FF"/>
          <w:sz w:val="28"/>
          <w:szCs w:val="28"/>
        </w:rPr>
        <w:br/>
      </w:r>
      <w:r w:rsidR="009C58B2">
        <w:rPr>
          <w:rFonts w:ascii="Comic Sans MS" w:hAnsi="Comic Sans MS"/>
          <w:color w:val="FF0000"/>
          <w:sz w:val="32"/>
          <w:szCs w:val="32"/>
        </w:rPr>
        <w:lastRenderedPageBreak/>
        <w:t xml:space="preserve"> </w:t>
      </w:r>
      <w:r w:rsidR="009C58B2">
        <w:rPr>
          <w:rFonts w:ascii="Comic Sans MS" w:hAnsi="Comic Sans MS"/>
          <w:color w:val="FF0000"/>
          <w:sz w:val="32"/>
          <w:szCs w:val="32"/>
        </w:rPr>
        <w:tab/>
      </w:r>
      <w:r w:rsidR="009C58B2">
        <w:rPr>
          <w:rFonts w:ascii="Comic Sans MS" w:hAnsi="Comic Sans MS"/>
          <w:color w:val="FF0000"/>
          <w:sz w:val="32"/>
          <w:szCs w:val="32"/>
        </w:rPr>
        <w:tab/>
      </w:r>
      <w:r w:rsidR="009C58B2">
        <w:rPr>
          <w:rFonts w:ascii="Comic Sans MS" w:hAnsi="Comic Sans MS"/>
          <w:color w:val="FF0000"/>
          <w:sz w:val="32"/>
          <w:szCs w:val="32"/>
        </w:rPr>
        <w:tab/>
      </w:r>
      <w:r w:rsidR="00F222A8" w:rsidRPr="007D722F">
        <w:rPr>
          <w:rFonts w:ascii="Comic Sans MS" w:hAnsi="Comic Sans MS"/>
          <w:color w:val="FF0000"/>
          <w:sz w:val="32"/>
          <w:szCs w:val="32"/>
        </w:rPr>
        <w:t>● compétences à évaluer</w:t>
      </w:r>
      <w:r w:rsidR="009C58B2">
        <w:rPr>
          <w:rFonts w:ascii="Comic Sans MS" w:hAnsi="Comic Sans MS"/>
          <w:color w:val="FF0000"/>
          <w:sz w:val="32"/>
          <w:szCs w:val="32"/>
        </w:rPr>
        <w:t>(extrait du référentiel)</w:t>
      </w:r>
      <w:r w:rsidR="00187FD6" w:rsidRPr="007D722F">
        <w:rPr>
          <w:rFonts w:ascii="Comic Sans MS" w:hAnsi="Comic Sans MS"/>
          <w:color w:val="FF0000"/>
          <w:sz w:val="32"/>
          <w:szCs w:val="32"/>
        </w:rPr>
        <w:br/>
      </w:r>
    </w:p>
    <w:tbl>
      <w:tblPr>
        <w:tblW w:w="10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583"/>
        <w:gridCol w:w="1822"/>
        <w:gridCol w:w="750"/>
        <w:gridCol w:w="5825"/>
        <w:gridCol w:w="742"/>
        <w:gridCol w:w="743"/>
      </w:tblGrid>
      <w:tr w:rsidR="00446A13" w:rsidRPr="00744476" w:rsidTr="00AE5C9B">
        <w:trPr>
          <w:trHeight w:val="288"/>
        </w:trPr>
        <w:tc>
          <w:tcPr>
            <w:tcW w:w="8980" w:type="dxa"/>
            <w:gridSpan w:val="4"/>
            <w:shd w:val="clear" w:color="auto" w:fill="D9D9D9"/>
            <w:vAlign w:val="center"/>
          </w:tcPr>
          <w:p w:rsidR="00446A13" w:rsidRPr="007D49D8" w:rsidRDefault="00446A13" w:rsidP="00AE5C9B">
            <w:pPr>
              <w:spacing w:before="120" w:after="120"/>
              <w:jc w:val="center"/>
            </w:pPr>
            <w:r w:rsidRPr="007D49D8">
              <w:rPr>
                <w:b/>
              </w:rPr>
              <w:t>Bloc de compétences « Réponse à un projet »</w:t>
            </w:r>
          </w:p>
        </w:tc>
        <w:tc>
          <w:tcPr>
            <w:tcW w:w="1485" w:type="dxa"/>
            <w:gridSpan w:val="2"/>
            <w:shd w:val="clear" w:color="auto" w:fill="D9D9D9"/>
            <w:vAlign w:val="center"/>
          </w:tcPr>
          <w:p w:rsidR="00446A13" w:rsidRPr="007D49D8" w:rsidRDefault="00446A13" w:rsidP="00AE5C9B">
            <w:pPr>
              <w:spacing w:before="120" w:after="120"/>
              <w:jc w:val="center"/>
              <w:rPr>
                <w:b/>
              </w:rPr>
            </w:pPr>
            <w:r w:rsidRPr="007D49D8">
              <w:rPr>
                <w:b/>
              </w:rPr>
              <w:t>Évaluation</w:t>
            </w:r>
          </w:p>
        </w:tc>
      </w:tr>
      <w:tr w:rsidR="00446A13" w:rsidRPr="00744476" w:rsidTr="00AE5C9B">
        <w:trPr>
          <w:trHeight w:val="288"/>
        </w:trPr>
        <w:tc>
          <w:tcPr>
            <w:tcW w:w="2405" w:type="dxa"/>
            <w:gridSpan w:val="2"/>
            <w:shd w:val="clear" w:color="auto" w:fill="D9D9D9"/>
            <w:vAlign w:val="center"/>
          </w:tcPr>
          <w:p w:rsidR="00446A13" w:rsidRPr="007D49D8" w:rsidRDefault="00446A13" w:rsidP="00AE5C9B">
            <w:pPr>
              <w:jc w:val="center"/>
            </w:pPr>
            <w:r w:rsidRPr="007D49D8">
              <w:rPr>
                <w:b/>
              </w:rPr>
              <w:t>Compétence</w:t>
            </w:r>
          </w:p>
        </w:tc>
        <w:tc>
          <w:tcPr>
            <w:tcW w:w="6575" w:type="dxa"/>
            <w:gridSpan w:val="2"/>
            <w:shd w:val="clear" w:color="auto" w:fill="D9D9D9"/>
            <w:noWrap/>
            <w:vAlign w:val="center"/>
          </w:tcPr>
          <w:p w:rsidR="00446A13" w:rsidRPr="007D49D8" w:rsidRDefault="00446A13" w:rsidP="00AE5C9B">
            <w:pPr>
              <w:jc w:val="center"/>
            </w:pPr>
            <w:r w:rsidRPr="007D49D8">
              <w:rPr>
                <w:b/>
              </w:rPr>
              <w:t>Compétence détaillée</w:t>
            </w:r>
          </w:p>
        </w:tc>
        <w:tc>
          <w:tcPr>
            <w:tcW w:w="742" w:type="dxa"/>
            <w:shd w:val="clear" w:color="auto" w:fill="D9D9D9"/>
            <w:vAlign w:val="center"/>
          </w:tcPr>
          <w:p w:rsidR="00446A13" w:rsidRPr="007D49D8" w:rsidRDefault="00446A13" w:rsidP="00AE5C9B">
            <w:pPr>
              <w:jc w:val="center"/>
              <w:rPr>
                <w:b/>
              </w:rPr>
            </w:pPr>
            <w:r w:rsidRPr="007D49D8">
              <w:rPr>
                <w:b/>
              </w:rPr>
              <w:t>RP U51</w:t>
            </w:r>
          </w:p>
        </w:tc>
        <w:tc>
          <w:tcPr>
            <w:tcW w:w="743" w:type="dxa"/>
            <w:shd w:val="clear" w:color="auto" w:fill="D9D9D9"/>
            <w:vAlign w:val="center"/>
          </w:tcPr>
          <w:p w:rsidR="00446A13" w:rsidRPr="007D49D8" w:rsidRDefault="00446A13" w:rsidP="00AE5C9B">
            <w:pPr>
              <w:jc w:val="center"/>
              <w:rPr>
                <w:b/>
              </w:rPr>
            </w:pPr>
            <w:r w:rsidRPr="007D49D8">
              <w:rPr>
                <w:b/>
              </w:rPr>
              <w:t>SP</w:t>
            </w:r>
          </w:p>
          <w:p w:rsidR="00446A13" w:rsidRPr="007D49D8" w:rsidRDefault="00446A13" w:rsidP="00AE5C9B">
            <w:pPr>
              <w:jc w:val="center"/>
              <w:rPr>
                <w:b/>
              </w:rPr>
            </w:pPr>
            <w:r w:rsidRPr="007D49D8">
              <w:rPr>
                <w:b/>
              </w:rPr>
              <w:t>U51</w:t>
            </w:r>
          </w:p>
        </w:tc>
      </w:tr>
      <w:tr w:rsidR="00446A13" w:rsidRPr="00744476" w:rsidTr="00AE5C9B">
        <w:trPr>
          <w:trHeight w:val="288"/>
        </w:trPr>
        <w:tc>
          <w:tcPr>
            <w:tcW w:w="583" w:type="dxa"/>
            <w:vMerge w:val="restart"/>
            <w:shd w:val="clear" w:color="auto" w:fill="auto"/>
            <w:vAlign w:val="center"/>
            <w:hideMark/>
          </w:tcPr>
          <w:p w:rsidR="00446A13" w:rsidRPr="007D49D8" w:rsidRDefault="00446A13" w:rsidP="00AE5C9B">
            <w:r w:rsidRPr="007D49D8">
              <w:t>C4</w:t>
            </w:r>
          </w:p>
        </w:tc>
        <w:tc>
          <w:tcPr>
            <w:tcW w:w="1822" w:type="dxa"/>
            <w:vMerge w:val="restart"/>
            <w:shd w:val="clear" w:color="auto" w:fill="auto"/>
            <w:vAlign w:val="center"/>
            <w:hideMark/>
          </w:tcPr>
          <w:p w:rsidR="00446A13" w:rsidRPr="007D49D8" w:rsidRDefault="00446A13" w:rsidP="00AE5C9B">
            <w:r w:rsidRPr="007D49D8">
              <w:t>Rechercher des informations, des solutions, assurer une veille</w:t>
            </w:r>
          </w:p>
        </w:tc>
        <w:tc>
          <w:tcPr>
            <w:tcW w:w="750" w:type="dxa"/>
            <w:shd w:val="clear" w:color="auto" w:fill="auto"/>
            <w:noWrap/>
            <w:vAlign w:val="center"/>
            <w:hideMark/>
          </w:tcPr>
          <w:p w:rsidR="00446A13" w:rsidRPr="007D49D8" w:rsidRDefault="00446A13" w:rsidP="00AE5C9B">
            <w:pPr>
              <w:jc w:val="center"/>
            </w:pPr>
            <w:r w:rsidRPr="007D49D8">
              <w:t>C4.1</w:t>
            </w:r>
          </w:p>
        </w:tc>
        <w:tc>
          <w:tcPr>
            <w:tcW w:w="5825" w:type="dxa"/>
            <w:shd w:val="clear" w:color="auto" w:fill="auto"/>
            <w:noWrap/>
            <w:vAlign w:val="center"/>
            <w:hideMark/>
          </w:tcPr>
          <w:p w:rsidR="00446A13" w:rsidRPr="007D49D8" w:rsidRDefault="00446A13" w:rsidP="00AE5C9B">
            <w:r w:rsidRPr="007D49D8">
              <w:t>Collecter de nouvelles informations</w:t>
            </w:r>
          </w:p>
        </w:tc>
        <w:tc>
          <w:tcPr>
            <w:tcW w:w="742" w:type="dxa"/>
            <w:shd w:val="clear" w:color="auto" w:fill="D9D9D9"/>
            <w:vAlign w:val="center"/>
          </w:tcPr>
          <w:p w:rsidR="00446A13" w:rsidRPr="007D49D8" w:rsidRDefault="00446A13" w:rsidP="00AE5C9B">
            <w:pPr>
              <w:jc w:val="center"/>
            </w:pPr>
            <w:r w:rsidRPr="007D49D8">
              <w:rPr>
                <w:b/>
              </w:rPr>
              <w:t>O</w:t>
            </w:r>
          </w:p>
        </w:tc>
        <w:tc>
          <w:tcPr>
            <w:tcW w:w="743" w:type="dxa"/>
            <w:shd w:val="clear" w:color="auto" w:fill="auto"/>
            <w:vAlign w:val="center"/>
          </w:tcPr>
          <w:p w:rsidR="00446A13" w:rsidRPr="007D49D8" w:rsidRDefault="00446A13" w:rsidP="00AE5C9B">
            <w:pPr>
              <w:jc w:val="center"/>
              <w:rPr>
                <w:szCs w:val="20"/>
              </w:rPr>
            </w:pPr>
          </w:p>
        </w:tc>
      </w:tr>
      <w:tr w:rsidR="00446A13" w:rsidRPr="00744476" w:rsidTr="00AE5C9B">
        <w:trPr>
          <w:trHeight w:val="288"/>
        </w:trPr>
        <w:tc>
          <w:tcPr>
            <w:tcW w:w="583" w:type="dxa"/>
            <w:vMerge/>
            <w:shd w:val="clear" w:color="auto" w:fill="auto"/>
            <w:vAlign w:val="center"/>
          </w:tcPr>
          <w:p w:rsidR="00446A13" w:rsidRPr="007D49D8" w:rsidRDefault="00446A13" w:rsidP="00AE5C9B">
            <w:pPr>
              <w:rPr>
                <w:szCs w:val="20"/>
              </w:rPr>
            </w:pPr>
          </w:p>
        </w:tc>
        <w:tc>
          <w:tcPr>
            <w:tcW w:w="1822" w:type="dxa"/>
            <w:vMerge/>
            <w:shd w:val="clear" w:color="auto" w:fill="auto"/>
            <w:vAlign w:val="center"/>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C4.2</w:t>
            </w:r>
          </w:p>
        </w:tc>
        <w:tc>
          <w:tcPr>
            <w:tcW w:w="5825" w:type="dxa"/>
            <w:shd w:val="clear" w:color="auto" w:fill="auto"/>
            <w:noWrap/>
            <w:vAlign w:val="center"/>
            <w:hideMark/>
          </w:tcPr>
          <w:p w:rsidR="00446A13" w:rsidRPr="007D49D8" w:rsidRDefault="00446A13" w:rsidP="00AE5C9B">
            <w:r w:rsidRPr="007D49D8">
              <w:t>Trier et valider les informations</w:t>
            </w:r>
          </w:p>
        </w:tc>
        <w:tc>
          <w:tcPr>
            <w:tcW w:w="742" w:type="dxa"/>
            <w:shd w:val="clear" w:color="auto" w:fill="D9D9D9"/>
            <w:vAlign w:val="center"/>
          </w:tcPr>
          <w:p w:rsidR="00446A13" w:rsidRPr="007D49D8" w:rsidRDefault="00446A13" w:rsidP="00AE5C9B">
            <w:pPr>
              <w:jc w:val="center"/>
            </w:pPr>
            <w:r w:rsidRPr="007D49D8">
              <w:rPr>
                <w:b/>
              </w:rPr>
              <w:t>O</w:t>
            </w:r>
          </w:p>
        </w:tc>
        <w:tc>
          <w:tcPr>
            <w:tcW w:w="743" w:type="dxa"/>
            <w:shd w:val="clear" w:color="auto" w:fill="auto"/>
            <w:vAlign w:val="center"/>
          </w:tcPr>
          <w:p w:rsidR="00446A13" w:rsidRPr="007D49D8" w:rsidRDefault="00446A13" w:rsidP="00AE5C9B">
            <w:pPr>
              <w:jc w:val="center"/>
              <w:rPr>
                <w:szCs w:val="20"/>
              </w:rPr>
            </w:pPr>
          </w:p>
        </w:tc>
      </w:tr>
      <w:tr w:rsidR="00446A13" w:rsidRPr="00744476" w:rsidTr="00AE5C9B">
        <w:trPr>
          <w:trHeight w:val="288"/>
        </w:trPr>
        <w:tc>
          <w:tcPr>
            <w:tcW w:w="583" w:type="dxa"/>
            <w:vMerge/>
            <w:shd w:val="clear" w:color="auto" w:fill="auto"/>
            <w:vAlign w:val="center"/>
          </w:tcPr>
          <w:p w:rsidR="00446A13" w:rsidRPr="007D49D8" w:rsidRDefault="00446A13" w:rsidP="00AE5C9B">
            <w:pPr>
              <w:rPr>
                <w:szCs w:val="20"/>
              </w:rPr>
            </w:pPr>
          </w:p>
        </w:tc>
        <w:tc>
          <w:tcPr>
            <w:tcW w:w="1822" w:type="dxa"/>
            <w:vMerge/>
            <w:shd w:val="clear" w:color="auto" w:fill="auto"/>
            <w:vAlign w:val="center"/>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C4.3</w:t>
            </w:r>
          </w:p>
        </w:tc>
        <w:tc>
          <w:tcPr>
            <w:tcW w:w="5825" w:type="dxa"/>
            <w:shd w:val="clear" w:color="auto" w:fill="auto"/>
            <w:noWrap/>
            <w:vAlign w:val="center"/>
            <w:hideMark/>
          </w:tcPr>
          <w:p w:rsidR="00446A13" w:rsidRPr="007D49D8" w:rsidRDefault="00446A13" w:rsidP="00AE5C9B">
            <w:r w:rsidRPr="007D49D8">
              <w:t>Assurer une veille technique et réglementaire</w:t>
            </w:r>
          </w:p>
        </w:tc>
        <w:tc>
          <w:tcPr>
            <w:tcW w:w="742" w:type="dxa"/>
            <w:shd w:val="clear" w:color="auto" w:fill="D9D9D9"/>
            <w:vAlign w:val="center"/>
          </w:tcPr>
          <w:p w:rsidR="00446A13" w:rsidRPr="007D49D8" w:rsidRDefault="00446A13" w:rsidP="00AE5C9B">
            <w:pPr>
              <w:jc w:val="center"/>
            </w:pPr>
            <w:r w:rsidRPr="007D49D8">
              <w:rPr>
                <w:b/>
              </w:rPr>
              <w:t>O</w:t>
            </w:r>
          </w:p>
        </w:tc>
        <w:tc>
          <w:tcPr>
            <w:tcW w:w="743" w:type="dxa"/>
            <w:shd w:val="clear" w:color="auto" w:fill="auto"/>
            <w:vAlign w:val="center"/>
          </w:tcPr>
          <w:p w:rsidR="00446A13" w:rsidRPr="007D49D8" w:rsidRDefault="00446A13" w:rsidP="00AE5C9B">
            <w:pPr>
              <w:jc w:val="center"/>
              <w:rPr>
                <w:szCs w:val="20"/>
              </w:rPr>
            </w:pPr>
          </w:p>
        </w:tc>
      </w:tr>
      <w:tr w:rsidR="00446A13" w:rsidRPr="00744476" w:rsidTr="00AE5C9B">
        <w:trPr>
          <w:trHeight w:val="288"/>
        </w:trPr>
        <w:tc>
          <w:tcPr>
            <w:tcW w:w="583" w:type="dxa"/>
            <w:vMerge w:val="restart"/>
            <w:shd w:val="clear" w:color="auto" w:fill="auto"/>
            <w:vAlign w:val="center"/>
            <w:hideMark/>
          </w:tcPr>
          <w:p w:rsidR="00446A13" w:rsidRPr="007D49D8" w:rsidRDefault="00446A13" w:rsidP="00AE5C9B">
            <w:r w:rsidRPr="007D49D8">
              <w:t>C5</w:t>
            </w:r>
          </w:p>
        </w:tc>
        <w:tc>
          <w:tcPr>
            <w:tcW w:w="1822" w:type="dxa"/>
            <w:vMerge w:val="restart"/>
            <w:shd w:val="clear" w:color="auto" w:fill="auto"/>
            <w:vAlign w:val="center"/>
            <w:hideMark/>
          </w:tcPr>
          <w:p w:rsidR="00446A13" w:rsidRPr="007D49D8" w:rsidRDefault="00446A13" w:rsidP="00AE5C9B">
            <w:r w:rsidRPr="007D49D8">
              <w:t>Proposer et concevoir une solution technico-économique</w:t>
            </w:r>
          </w:p>
        </w:tc>
        <w:tc>
          <w:tcPr>
            <w:tcW w:w="750" w:type="dxa"/>
            <w:shd w:val="clear" w:color="auto" w:fill="auto"/>
            <w:noWrap/>
            <w:vAlign w:val="center"/>
            <w:hideMark/>
          </w:tcPr>
          <w:p w:rsidR="00446A13" w:rsidRPr="007D49D8" w:rsidRDefault="00446A13" w:rsidP="00AE5C9B">
            <w:pPr>
              <w:jc w:val="center"/>
            </w:pPr>
            <w:r w:rsidRPr="007D49D8">
              <w:t>C5.1</w:t>
            </w:r>
          </w:p>
        </w:tc>
        <w:tc>
          <w:tcPr>
            <w:tcW w:w="5825" w:type="dxa"/>
            <w:shd w:val="clear" w:color="auto" w:fill="auto"/>
            <w:noWrap/>
            <w:vAlign w:val="center"/>
            <w:hideMark/>
          </w:tcPr>
          <w:p w:rsidR="00446A13" w:rsidRPr="007D49D8" w:rsidRDefault="00446A13" w:rsidP="00AE5C9B">
            <w:r w:rsidRPr="007D49D8">
              <w:t>Proposer une ou des solutions techniques</w:t>
            </w:r>
          </w:p>
        </w:tc>
        <w:tc>
          <w:tcPr>
            <w:tcW w:w="742" w:type="dxa"/>
            <w:shd w:val="clear" w:color="auto" w:fill="D9D9D9"/>
            <w:vAlign w:val="center"/>
          </w:tcPr>
          <w:p w:rsidR="00446A13" w:rsidRPr="007D49D8" w:rsidRDefault="00446A13" w:rsidP="00AE5C9B">
            <w:pPr>
              <w:jc w:val="center"/>
            </w:pPr>
            <w:r w:rsidRPr="007D49D8">
              <w:rPr>
                <w:b/>
              </w:rPr>
              <w:t>O</w:t>
            </w:r>
          </w:p>
        </w:tc>
        <w:tc>
          <w:tcPr>
            <w:tcW w:w="743" w:type="dxa"/>
            <w:shd w:val="clear" w:color="auto" w:fill="auto"/>
            <w:vAlign w:val="center"/>
          </w:tcPr>
          <w:p w:rsidR="00446A13" w:rsidRPr="007D49D8" w:rsidRDefault="00446A13" w:rsidP="00AE5C9B">
            <w:pPr>
              <w:jc w:val="center"/>
              <w:rPr>
                <w:szCs w:val="20"/>
              </w:rPr>
            </w:pPr>
          </w:p>
        </w:tc>
      </w:tr>
      <w:tr w:rsidR="00446A13" w:rsidRPr="00744476" w:rsidTr="00AE5C9B">
        <w:trPr>
          <w:trHeight w:val="288"/>
        </w:trPr>
        <w:tc>
          <w:tcPr>
            <w:tcW w:w="583" w:type="dxa"/>
            <w:vMerge/>
            <w:shd w:val="clear" w:color="auto" w:fill="auto"/>
            <w:vAlign w:val="center"/>
          </w:tcPr>
          <w:p w:rsidR="00446A13" w:rsidRPr="007D49D8" w:rsidRDefault="00446A13" w:rsidP="00AE5C9B">
            <w:pPr>
              <w:rPr>
                <w:szCs w:val="20"/>
              </w:rPr>
            </w:pPr>
          </w:p>
        </w:tc>
        <w:tc>
          <w:tcPr>
            <w:tcW w:w="1822" w:type="dxa"/>
            <w:vMerge/>
            <w:shd w:val="clear" w:color="auto" w:fill="auto"/>
            <w:vAlign w:val="center"/>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C5.2</w:t>
            </w:r>
          </w:p>
        </w:tc>
        <w:tc>
          <w:tcPr>
            <w:tcW w:w="5825" w:type="dxa"/>
            <w:shd w:val="clear" w:color="auto" w:fill="auto"/>
            <w:noWrap/>
            <w:vAlign w:val="center"/>
            <w:hideMark/>
          </w:tcPr>
          <w:p w:rsidR="00446A13" w:rsidRPr="007D49D8" w:rsidRDefault="00446A13" w:rsidP="00AE5C9B">
            <w:r w:rsidRPr="007D49D8">
              <w:t>Comparer et choisir une solution technique</w:t>
            </w:r>
          </w:p>
        </w:tc>
        <w:tc>
          <w:tcPr>
            <w:tcW w:w="742" w:type="dxa"/>
            <w:shd w:val="clear" w:color="auto" w:fill="auto"/>
            <w:vAlign w:val="center"/>
          </w:tcPr>
          <w:p w:rsidR="00446A13" w:rsidRPr="007D49D8" w:rsidRDefault="00446A13" w:rsidP="00AE5C9B">
            <w:pPr>
              <w:jc w:val="center"/>
              <w:rPr>
                <w:szCs w:val="20"/>
              </w:rPr>
            </w:pPr>
          </w:p>
        </w:tc>
        <w:tc>
          <w:tcPr>
            <w:tcW w:w="743" w:type="dxa"/>
            <w:shd w:val="clear" w:color="auto" w:fill="D9D9D9"/>
            <w:vAlign w:val="center"/>
          </w:tcPr>
          <w:p w:rsidR="00446A13" w:rsidRPr="007D49D8" w:rsidRDefault="00446A13" w:rsidP="00AE5C9B">
            <w:pPr>
              <w:jc w:val="center"/>
            </w:pPr>
            <w:r w:rsidRPr="007D49D8">
              <w:rPr>
                <w:b/>
              </w:rPr>
              <w:t>O</w:t>
            </w:r>
          </w:p>
        </w:tc>
      </w:tr>
      <w:tr w:rsidR="00446A13" w:rsidRPr="00744476" w:rsidTr="00AE5C9B">
        <w:trPr>
          <w:trHeight w:val="288"/>
        </w:trPr>
        <w:tc>
          <w:tcPr>
            <w:tcW w:w="583" w:type="dxa"/>
            <w:vMerge/>
            <w:shd w:val="clear" w:color="auto" w:fill="auto"/>
            <w:vAlign w:val="center"/>
          </w:tcPr>
          <w:p w:rsidR="00446A13" w:rsidRPr="007D49D8" w:rsidRDefault="00446A13" w:rsidP="00AE5C9B">
            <w:pPr>
              <w:rPr>
                <w:szCs w:val="20"/>
              </w:rPr>
            </w:pPr>
          </w:p>
        </w:tc>
        <w:tc>
          <w:tcPr>
            <w:tcW w:w="1822" w:type="dxa"/>
            <w:vMerge/>
            <w:shd w:val="clear" w:color="auto" w:fill="auto"/>
            <w:vAlign w:val="center"/>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C5.3</w:t>
            </w:r>
          </w:p>
        </w:tc>
        <w:tc>
          <w:tcPr>
            <w:tcW w:w="5825" w:type="dxa"/>
            <w:shd w:val="clear" w:color="auto" w:fill="auto"/>
            <w:noWrap/>
            <w:vAlign w:val="center"/>
            <w:hideMark/>
          </w:tcPr>
          <w:p w:rsidR="00446A13" w:rsidRPr="007D49D8" w:rsidRDefault="00446A13" w:rsidP="00AE5C9B">
            <w:r w:rsidRPr="007D49D8">
              <w:t>Corriger et valider une solution technique</w:t>
            </w:r>
          </w:p>
        </w:tc>
        <w:tc>
          <w:tcPr>
            <w:tcW w:w="742" w:type="dxa"/>
            <w:shd w:val="clear" w:color="auto" w:fill="auto"/>
            <w:vAlign w:val="center"/>
          </w:tcPr>
          <w:p w:rsidR="00446A13" w:rsidRPr="007D49D8" w:rsidRDefault="00446A13" w:rsidP="00AE5C9B">
            <w:pPr>
              <w:jc w:val="center"/>
              <w:rPr>
                <w:szCs w:val="20"/>
              </w:rPr>
            </w:pPr>
          </w:p>
        </w:tc>
        <w:tc>
          <w:tcPr>
            <w:tcW w:w="743" w:type="dxa"/>
            <w:shd w:val="clear" w:color="auto" w:fill="D9D9D9"/>
            <w:vAlign w:val="center"/>
          </w:tcPr>
          <w:p w:rsidR="00446A13" w:rsidRPr="007D49D8" w:rsidRDefault="00446A13" w:rsidP="00AE5C9B">
            <w:pPr>
              <w:jc w:val="center"/>
            </w:pPr>
            <w:r w:rsidRPr="007D49D8">
              <w:rPr>
                <w:b/>
              </w:rPr>
              <w:t>O</w:t>
            </w:r>
          </w:p>
        </w:tc>
      </w:tr>
      <w:tr w:rsidR="00446A13" w:rsidRPr="00744476" w:rsidTr="00AE5C9B">
        <w:trPr>
          <w:trHeight w:val="288"/>
        </w:trPr>
        <w:tc>
          <w:tcPr>
            <w:tcW w:w="583" w:type="dxa"/>
            <w:vMerge/>
            <w:shd w:val="clear" w:color="auto" w:fill="auto"/>
            <w:vAlign w:val="center"/>
          </w:tcPr>
          <w:p w:rsidR="00446A13" w:rsidRPr="007D49D8" w:rsidRDefault="00446A13" w:rsidP="00AE5C9B">
            <w:pPr>
              <w:rPr>
                <w:szCs w:val="20"/>
              </w:rPr>
            </w:pPr>
          </w:p>
        </w:tc>
        <w:tc>
          <w:tcPr>
            <w:tcW w:w="1822" w:type="dxa"/>
            <w:vMerge/>
            <w:shd w:val="clear" w:color="auto" w:fill="auto"/>
            <w:vAlign w:val="center"/>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C5.4</w:t>
            </w:r>
          </w:p>
        </w:tc>
        <w:tc>
          <w:tcPr>
            <w:tcW w:w="5825" w:type="dxa"/>
            <w:shd w:val="clear" w:color="auto" w:fill="auto"/>
            <w:noWrap/>
            <w:vAlign w:val="center"/>
            <w:hideMark/>
          </w:tcPr>
          <w:p w:rsidR="00446A13" w:rsidRPr="007D49D8" w:rsidRDefault="00446A13" w:rsidP="00AE5C9B">
            <w:r w:rsidRPr="007D49D8">
              <w:t>Identifier et analyser les interfaces avec les autres corps d'état</w:t>
            </w:r>
          </w:p>
        </w:tc>
        <w:tc>
          <w:tcPr>
            <w:tcW w:w="742" w:type="dxa"/>
            <w:shd w:val="clear" w:color="auto" w:fill="D9D9D9"/>
            <w:vAlign w:val="center"/>
          </w:tcPr>
          <w:p w:rsidR="00446A13" w:rsidRPr="007D49D8" w:rsidRDefault="00446A13" w:rsidP="00AE5C9B">
            <w:pPr>
              <w:jc w:val="center"/>
            </w:pPr>
            <w:r w:rsidRPr="007D49D8">
              <w:rPr>
                <w:b/>
              </w:rPr>
              <w:t>O</w:t>
            </w:r>
          </w:p>
        </w:tc>
        <w:tc>
          <w:tcPr>
            <w:tcW w:w="743" w:type="dxa"/>
            <w:shd w:val="clear" w:color="auto" w:fill="auto"/>
            <w:vAlign w:val="center"/>
          </w:tcPr>
          <w:p w:rsidR="00446A13" w:rsidRPr="007D49D8" w:rsidRDefault="00446A13" w:rsidP="00AE5C9B">
            <w:pPr>
              <w:jc w:val="center"/>
              <w:rPr>
                <w:szCs w:val="20"/>
              </w:rPr>
            </w:pPr>
          </w:p>
        </w:tc>
      </w:tr>
      <w:tr w:rsidR="00446A13" w:rsidRPr="00744476" w:rsidTr="00AE5C9B">
        <w:trPr>
          <w:trHeight w:val="288"/>
        </w:trPr>
        <w:tc>
          <w:tcPr>
            <w:tcW w:w="583" w:type="dxa"/>
            <w:vMerge/>
            <w:shd w:val="clear" w:color="auto" w:fill="auto"/>
            <w:vAlign w:val="center"/>
          </w:tcPr>
          <w:p w:rsidR="00446A13" w:rsidRPr="007D49D8" w:rsidRDefault="00446A13" w:rsidP="00AE5C9B">
            <w:pPr>
              <w:rPr>
                <w:szCs w:val="20"/>
              </w:rPr>
            </w:pPr>
          </w:p>
        </w:tc>
        <w:tc>
          <w:tcPr>
            <w:tcW w:w="1822" w:type="dxa"/>
            <w:vMerge/>
            <w:shd w:val="clear" w:color="auto" w:fill="auto"/>
            <w:vAlign w:val="center"/>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C5.5</w:t>
            </w:r>
          </w:p>
        </w:tc>
        <w:tc>
          <w:tcPr>
            <w:tcW w:w="5825" w:type="dxa"/>
            <w:shd w:val="clear" w:color="auto" w:fill="auto"/>
            <w:noWrap/>
            <w:vAlign w:val="center"/>
            <w:hideMark/>
          </w:tcPr>
          <w:p w:rsidR="00446A13" w:rsidRPr="007D49D8" w:rsidRDefault="00446A13" w:rsidP="00AE5C9B">
            <w:r w:rsidRPr="007D49D8">
              <w:t>Optimiser une solution technico-économique intégrant l’aspect et la prévention des risques</w:t>
            </w:r>
          </w:p>
        </w:tc>
        <w:tc>
          <w:tcPr>
            <w:tcW w:w="742" w:type="dxa"/>
            <w:shd w:val="clear" w:color="auto" w:fill="auto"/>
            <w:vAlign w:val="center"/>
          </w:tcPr>
          <w:p w:rsidR="00446A13" w:rsidRPr="007D49D8" w:rsidRDefault="00446A13" w:rsidP="00AE5C9B">
            <w:pPr>
              <w:jc w:val="center"/>
              <w:rPr>
                <w:szCs w:val="20"/>
              </w:rPr>
            </w:pPr>
          </w:p>
        </w:tc>
        <w:tc>
          <w:tcPr>
            <w:tcW w:w="743" w:type="dxa"/>
            <w:shd w:val="clear" w:color="auto" w:fill="D9D9D9"/>
            <w:vAlign w:val="center"/>
          </w:tcPr>
          <w:p w:rsidR="00446A13" w:rsidRPr="007D49D8" w:rsidRDefault="00446A13" w:rsidP="00AE5C9B">
            <w:pPr>
              <w:jc w:val="center"/>
            </w:pPr>
            <w:r w:rsidRPr="007D49D8">
              <w:rPr>
                <w:b/>
              </w:rPr>
              <w:t>O</w:t>
            </w:r>
          </w:p>
        </w:tc>
      </w:tr>
      <w:tr w:rsidR="00446A13" w:rsidRPr="00744476" w:rsidTr="00AE5C9B">
        <w:trPr>
          <w:trHeight w:val="288"/>
        </w:trPr>
        <w:tc>
          <w:tcPr>
            <w:tcW w:w="583" w:type="dxa"/>
            <w:vMerge/>
            <w:shd w:val="clear" w:color="auto" w:fill="auto"/>
            <w:vAlign w:val="center"/>
          </w:tcPr>
          <w:p w:rsidR="00446A13" w:rsidRPr="007D49D8" w:rsidRDefault="00446A13" w:rsidP="00AE5C9B">
            <w:pPr>
              <w:rPr>
                <w:szCs w:val="20"/>
              </w:rPr>
            </w:pPr>
          </w:p>
        </w:tc>
        <w:tc>
          <w:tcPr>
            <w:tcW w:w="1822" w:type="dxa"/>
            <w:vMerge/>
            <w:shd w:val="clear" w:color="auto" w:fill="auto"/>
            <w:vAlign w:val="center"/>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C5.6</w:t>
            </w:r>
          </w:p>
        </w:tc>
        <w:tc>
          <w:tcPr>
            <w:tcW w:w="5825" w:type="dxa"/>
            <w:shd w:val="clear" w:color="auto" w:fill="auto"/>
            <w:noWrap/>
            <w:vAlign w:val="center"/>
            <w:hideMark/>
          </w:tcPr>
          <w:p w:rsidR="00446A13" w:rsidRPr="007D49D8" w:rsidRDefault="00446A13" w:rsidP="00AE5C9B">
            <w:r w:rsidRPr="007D49D8">
              <w:t xml:space="preserve">Modéliser une solution élémentaire en CAO </w:t>
            </w:r>
          </w:p>
        </w:tc>
        <w:tc>
          <w:tcPr>
            <w:tcW w:w="742" w:type="dxa"/>
            <w:shd w:val="clear" w:color="auto" w:fill="D9D9D9"/>
            <w:vAlign w:val="center"/>
          </w:tcPr>
          <w:p w:rsidR="00446A13" w:rsidRPr="007D49D8" w:rsidRDefault="00446A13" w:rsidP="00AE5C9B">
            <w:pPr>
              <w:jc w:val="center"/>
            </w:pPr>
            <w:r w:rsidRPr="007D49D8">
              <w:rPr>
                <w:b/>
              </w:rPr>
              <w:t>O</w:t>
            </w:r>
          </w:p>
        </w:tc>
        <w:tc>
          <w:tcPr>
            <w:tcW w:w="743" w:type="dxa"/>
            <w:shd w:val="clear" w:color="auto" w:fill="auto"/>
            <w:vAlign w:val="center"/>
          </w:tcPr>
          <w:p w:rsidR="00446A13" w:rsidRPr="007D49D8" w:rsidRDefault="00446A13" w:rsidP="00AE5C9B">
            <w:pPr>
              <w:jc w:val="center"/>
              <w:rPr>
                <w:szCs w:val="20"/>
              </w:rPr>
            </w:pPr>
          </w:p>
        </w:tc>
      </w:tr>
      <w:tr w:rsidR="00446A13" w:rsidRPr="00744476" w:rsidTr="00AE5C9B">
        <w:trPr>
          <w:trHeight w:val="288"/>
        </w:trPr>
        <w:tc>
          <w:tcPr>
            <w:tcW w:w="583" w:type="dxa"/>
            <w:vMerge w:val="restart"/>
            <w:shd w:val="clear" w:color="auto" w:fill="auto"/>
            <w:vAlign w:val="center"/>
            <w:hideMark/>
          </w:tcPr>
          <w:p w:rsidR="00446A13" w:rsidRPr="007D49D8" w:rsidRDefault="00446A13" w:rsidP="00AE5C9B">
            <w:r w:rsidRPr="007D49D8">
              <w:t>C6</w:t>
            </w:r>
          </w:p>
        </w:tc>
        <w:tc>
          <w:tcPr>
            <w:tcW w:w="1822" w:type="dxa"/>
            <w:vMerge w:val="restart"/>
            <w:shd w:val="clear" w:color="auto" w:fill="auto"/>
            <w:vAlign w:val="center"/>
            <w:hideMark/>
          </w:tcPr>
          <w:p w:rsidR="00446A13" w:rsidRPr="007D49D8" w:rsidRDefault="00446A13" w:rsidP="00AE5C9B">
            <w:r w:rsidRPr="007D49D8">
              <w:t>Estimer les coûts</w:t>
            </w:r>
          </w:p>
        </w:tc>
        <w:tc>
          <w:tcPr>
            <w:tcW w:w="750" w:type="dxa"/>
            <w:shd w:val="clear" w:color="auto" w:fill="auto"/>
            <w:noWrap/>
            <w:vAlign w:val="center"/>
            <w:hideMark/>
          </w:tcPr>
          <w:p w:rsidR="00446A13" w:rsidRPr="007D49D8" w:rsidRDefault="00446A13" w:rsidP="00AE5C9B">
            <w:pPr>
              <w:jc w:val="center"/>
            </w:pPr>
            <w:r w:rsidRPr="007D49D8">
              <w:t>C6.1</w:t>
            </w:r>
          </w:p>
        </w:tc>
        <w:tc>
          <w:tcPr>
            <w:tcW w:w="5825" w:type="dxa"/>
            <w:shd w:val="clear" w:color="auto" w:fill="auto"/>
            <w:noWrap/>
            <w:vAlign w:val="center"/>
            <w:hideMark/>
          </w:tcPr>
          <w:p w:rsidR="00446A13" w:rsidRPr="007D49D8" w:rsidRDefault="00446A13" w:rsidP="00AE5C9B">
            <w:r w:rsidRPr="007D49D8">
              <w:rPr>
                <w:color w:val="000000"/>
              </w:rPr>
              <w:t>Établir</w:t>
            </w:r>
            <w:r w:rsidRPr="007D49D8">
              <w:t xml:space="preserve"> le quantitatif</w:t>
            </w:r>
          </w:p>
        </w:tc>
        <w:tc>
          <w:tcPr>
            <w:tcW w:w="742" w:type="dxa"/>
            <w:shd w:val="clear" w:color="auto" w:fill="D9D9D9"/>
            <w:vAlign w:val="center"/>
          </w:tcPr>
          <w:p w:rsidR="00446A13" w:rsidRPr="007D49D8" w:rsidRDefault="00446A13" w:rsidP="00AE5C9B">
            <w:pPr>
              <w:jc w:val="center"/>
            </w:pPr>
            <w:r w:rsidRPr="007D49D8">
              <w:rPr>
                <w:b/>
              </w:rPr>
              <w:t>O</w:t>
            </w:r>
          </w:p>
        </w:tc>
        <w:tc>
          <w:tcPr>
            <w:tcW w:w="743" w:type="dxa"/>
            <w:shd w:val="clear" w:color="auto" w:fill="auto"/>
            <w:vAlign w:val="center"/>
          </w:tcPr>
          <w:p w:rsidR="00446A13" w:rsidRPr="007D49D8" w:rsidRDefault="00446A13" w:rsidP="00AE5C9B">
            <w:pPr>
              <w:jc w:val="center"/>
              <w:rPr>
                <w:szCs w:val="20"/>
              </w:rPr>
            </w:pPr>
          </w:p>
        </w:tc>
      </w:tr>
      <w:tr w:rsidR="00446A13" w:rsidRPr="00744476" w:rsidTr="00AE5C9B">
        <w:trPr>
          <w:trHeight w:val="288"/>
        </w:trPr>
        <w:tc>
          <w:tcPr>
            <w:tcW w:w="583" w:type="dxa"/>
            <w:vMerge/>
            <w:shd w:val="clear" w:color="auto" w:fill="auto"/>
          </w:tcPr>
          <w:p w:rsidR="00446A13" w:rsidRPr="007D49D8" w:rsidRDefault="00446A13" w:rsidP="00AE5C9B">
            <w:pPr>
              <w:jc w:val="center"/>
              <w:rPr>
                <w:szCs w:val="20"/>
              </w:rPr>
            </w:pPr>
          </w:p>
        </w:tc>
        <w:tc>
          <w:tcPr>
            <w:tcW w:w="1822" w:type="dxa"/>
            <w:vMerge/>
            <w:shd w:val="clear" w:color="auto" w:fill="auto"/>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C6.2</w:t>
            </w:r>
          </w:p>
        </w:tc>
        <w:tc>
          <w:tcPr>
            <w:tcW w:w="5825" w:type="dxa"/>
            <w:shd w:val="clear" w:color="auto" w:fill="auto"/>
            <w:noWrap/>
            <w:vAlign w:val="center"/>
            <w:hideMark/>
          </w:tcPr>
          <w:p w:rsidR="00446A13" w:rsidRPr="007D49D8" w:rsidRDefault="00446A13" w:rsidP="00AE5C9B">
            <w:r w:rsidRPr="007D49D8">
              <w:t>Établir le devis et chiffrer les variantes</w:t>
            </w:r>
          </w:p>
        </w:tc>
        <w:tc>
          <w:tcPr>
            <w:tcW w:w="742" w:type="dxa"/>
            <w:shd w:val="clear" w:color="auto" w:fill="auto"/>
            <w:vAlign w:val="center"/>
          </w:tcPr>
          <w:p w:rsidR="00446A13" w:rsidRPr="007D49D8" w:rsidRDefault="00446A13" w:rsidP="00AE5C9B">
            <w:pPr>
              <w:jc w:val="center"/>
              <w:rPr>
                <w:szCs w:val="20"/>
              </w:rPr>
            </w:pPr>
          </w:p>
        </w:tc>
        <w:tc>
          <w:tcPr>
            <w:tcW w:w="743" w:type="dxa"/>
            <w:shd w:val="clear" w:color="auto" w:fill="D9D9D9"/>
            <w:vAlign w:val="center"/>
          </w:tcPr>
          <w:p w:rsidR="00446A13" w:rsidRPr="007D49D8" w:rsidRDefault="00446A13" w:rsidP="00AE5C9B">
            <w:pPr>
              <w:jc w:val="center"/>
            </w:pPr>
            <w:r w:rsidRPr="007D49D8">
              <w:rPr>
                <w:b/>
              </w:rPr>
              <w:t>O</w:t>
            </w:r>
          </w:p>
        </w:tc>
      </w:tr>
      <w:tr w:rsidR="00446A13" w:rsidRPr="00744476" w:rsidTr="00AE5C9B">
        <w:trPr>
          <w:trHeight w:val="288"/>
        </w:trPr>
        <w:tc>
          <w:tcPr>
            <w:tcW w:w="583" w:type="dxa"/>
            <w:vMerge/>
            <w:shd w:val="clear" w:color="auto" w:fill="auto"/>
          </w:tcPr>
          <w:p w:rsidR="00446A13" w:rsidRPr="007D49D8" w:rsidRDefault="00446A13" w:rsidP="00AE5C9B">
            <w:pPr>
              <w:jc w:val="center"/>
              <w:rPr>
                <w:szCs w:val="20"/>
              </w:rPr>
            </w:pPr>
          </w:p>
        </w:tc>
        <w:tc>
          <w:tcPr>
            <w:tcW w:w="1822" w:type="dxa"/>
            <w:vMerge/>
            <w:shd w:val="clear" w:color="auto" w:fill="auto"/>
          </w:tcPr>
          <w:p w:rsidR="00446A13" w:rsidRPr="007D49D8" w:rsidRDefault="00446A13" w:rsidP="00AE5C9B">
            <w:pPr>
              <w:rPr>
                <w:szCs w:val="20"/>
              </w:rPr>
            </w:pPr>
          </w:p>
        </w:tc>
        <w:tc>
          <w:tcPr>
            <w:tcW w:w="750" w:type="dxa"/>
            <w:shd w:val="clear" w:color="auto" w:fill="auto"/>
            <w:noWrap/>
            <w:vAlign w:val="center"/>
            <w:hideMark/>
          </w:tcPr>
          <w:p w:rsidR="00446A13" w:rsidRPr="007D49D8" w:rsidRDefault="00446A13" w:rsidP="00AE5C9B">
            <w:pPr>
              <w:jc w:val="center"/>
            </w:pPr>
            <w:r w:rsidRPr="007D49D8">
              <w:t>C6.3</w:t>
            </w:r>
          </w:p>
        </w:tc>
        <w:tc>
          <w:tcPr>
            <w:tcW w:w="5825" w:type="dxa"/>
            <w:shd w:val="clear" w:color="auto" w:fill="auto"/>
            <w:noWrap/>
            <w:vAlign w:val="center"/>
            <w:hideMark/>
          </w:tcPr>
          <w:p w:rsidR="00446A13" w:rsidRPr="007D49D8" w:rsidRDefault="00446A13" w:rsidP="00AE5C9B">
            <w:r w:rsidRPr="007D49D8">
              <w:t>Optimiser le budget de l’opération</w:t>
            </w:r>
          </w:p>
        </w:tc>
        <w:tc>
          <w:tcPr>
            <w:tcW w:w="742" w:type="dxa"/>
            <w:shd w:val="clear" w:color="auto" w:fill="auto"/>
            <w:vAlign w:val="center"/>
          </w:tcPr>
          <w:p w:rsidR="00446A13" w:rsidRPr="007D49D8" w:rsidRDefault="00446A13" w:rsidP="00AE5C9B">
            <w:pPr>
              <w:jc w:val="center"/>
              <w:rPr>
                <w:szCs w:val="20"/>
              </w:rPr>
            </w:pPr>
          </w:p>
        </w:tc>
        <w:tc>
          <w:tcPr>
            <w:tcW w:w="743" w:type="dxa"/>
            <w:shd w:val="clear" w:color="auto" w:fill="D9D9D9"/>
            <w:vAlign w:val="center"/>
          </w:tcPr>
          <w:p w:rsidR="00446A13" w:rsidRPr="007D49D8" w:rsidRDefault="00446A13" w:rsidP="00AE5C9B">
            <w:pPr>
              <w:jc w:val="center"/>
            </w:pPr>
            <w:r w:rsidRPr="007D49D8">
              <w:rPr>
                <w:b/>
              </w:rPr>
              <w:t>O</w:t>
            </w:r>
          </w:p>
        </w:tc>
      </w:tr>
    </w:tbl>
    <w:p w:rsidR="00446A13" w:rsidRDefault="00187FD6" w:rsidP="00187FD6">
      <w:pPr>
        <w:rPr>
          <w:sz w:val="28"/>
          <w:szCs w:val="28"/>
        </w:rPr>
      </w:pPr>
      <w:r w:rsidRPr="004F05F8">
        <w:rPr>
          <w:sz w:val="28"/>
          <w:szCs w:val="28"/>
        </w:rPr>
        <w:br/>
      </w:r>
      <w:r w:rsidR="009C58B2">
        <w:rPr>
          <w:rFonts w:ascii="Comic Sans MS" w:hAnsi="Comic Sans MS"/>
          <w:color w:val="FF0000"/>
          <w:sz w:val="32"/>
          <w:szCs w:val="32"/>
        </w:rPr>
        <w:tab/>
      </w:r>
      <w:r w:rsidR="009C58B2">
        <w:rPr>
          <w:rFonts w:ascii="Comic Sans MS" w:hAnsi="Comic Sans MS"/>
          <w:color w:val="FF0000"/>
          <w:sz w:val="32"/>
          <w:szCs w:val="32"/>
        </w:rPr>
        <w:tab/>
      </w:r>
      <w:r w:rsidR="009C58B2">
        <w:rPr>
          <w:rFonts w:ascii="Comic Sans MS" w:hAnsi="Comic Sans MS"/>
          <w:color w:val="FF0000"/>
          <w:sz w:val="32"/>
          <w:szCs w:val="32"/>
        </w:rPr>
        <w:tab/>
      </w:r>
      <w:r w:rsidR="00446A13">
        <w:rPr>
          <w:rFonts w:ascii="Comic Sans MS" w:hAnsi="Comic Sans MS"/>
          <w:color w:val="FF0000"/>
          <w:sz w:val="32"/>
          <w:szCs w:val="32"/>
        </w:rPr>
        <w:t>● travail à fournir</w:t>
      </w:r>
      <w:r w:rsidR="009C58B2">
        <w:rPr>
          <w:rFonts w:ascii="Comic Sans MS" w:hAnsi="Comic Sans MS"/>
          <w:color w:val="FF0000"/>
          <w:sz w:val="32"/>
          <w:szCs w:val="32"/>
        </w:rPr>
        <w:t xml:space="preserve"> (extrait du référentiel)</w:t>
      </w:r>
      <w:r w:rsidR="00446A13" w:rsidRPr="007D722F">
        <w:rPr>
          <w:rFonts w:ascii="Comic Sans MS" w:hAnsi="Comic Sans MS"/>
          <w:color w:val="FF0000"/>
          <w:sz w:val="32"/>
          <w:szCs w:val="32"/>
        </w:rPr>
        <w:br/>
      </w:r>
    </w:p>
    <w:p w:rsidR="00446A13" w:rsidRPr="00744476" w:rsidRDefault="00446A13" w:rsidP="00446A13">
      <w:pPr>
        <w:autoSpaceDE w:val="0"/>
        <w:autoSpaceDN w:val="0"/>
        <w:adjustRightInd w:val="0"/>
        <w:ind w:left="851"/>
      </w:pPr>
      <w:r w:rsidRPr="00744476">
        <w:t xml:space="preserve">L’exposé s’appuiera sur un </w:t>
      </w:r>
      <w:r w:rsidRPr="00744476">
        <w:rPr>
          <w:b/>
        </w:rPr>
        <w:t>mémoire technique individuel et obligatoire</w:t>
      </w:r>
      <w:r w:rsidRPr="00744476">
        <w:t xml:space="preserve"> élabor</w:t>
      </w:r>
      <w:r>
        <w:t>é en centre de formation</w:t>
      </w:r>
      <w:r w:rsidRPr="00744476">
        <w:t xml:space="preserve"> </w:t>
      </w:r>
      <w:r w:rsidRPr="00744476">
        <w:rPr>
          <w:b/>
        </w:rPr>
        <w:t xml:space="preserve">sur une durée </w:t>
      </w:r>
      <w:r>
        <w:rPr>
          <w:b/>
        </w:rPr>
        <w:t>de 40</w:t>
      </w:r>
      <w:r w:rsidRPr="00744476">
        <w:rPr>
          <w:b/>
        </w:rPr>
        <w:t xml:space="preserve"> heures</w:t>
      </w:r>
      <w:r w:rsidRPr="00744476">
        <w:t>. Pendant cette phase de préparation, le candidat dispose des ressources de l’établissement.</w:t>
      </w:r>
    </w:p>
    <w:p w:rsidR="00446A13" w:rsidRPr="00744476" w:rsidRDefault="00446A13" w:rsidP="00446A13">
      <w:pPr>
        <w:autoSpaceDE w:val="0"/>
        <w:autoSpaceDN w:val="0"/>
        <w:adjustRightInd w:val="0"/>
        <w:ind w:left="851"/>
        <w:rPr>
          <w:szCs w:val="20"/>
        </w:rPr>
      </w:pPr>
    </w:p>
    <w:p w:rsidR="00446A13" w:rsidRPr="00744476" w:rsidRDefault="00446A13" w:rsidP="00446A13">
      <w:pPr>
        <w:autoSpaceDE w:val="0"/>
        <w:autoSpaceDN w:val="0"/>
        <w:adjustRightInd w:val="0"/>
        <w:spacing w:before="60"/>
        <w:ind w:left="851"/>
      </w:pPr>
      <w:r w:rsidRPr="00744476">
        <w:t xml:space="preserve">Le candidat compose son mémoire technique individuel à partir du </w:t>
      </w:r>
      <w:r w:rsidRPr="00744476">
        <w:rPr>
          <w:b/>
        </w:rPr>
        <w:t xml:space="preserve">dossier technique sujet </w:t>
      </w:r>
      <w:r w:rsidRPr="00744476">
        <w:t xml:space="preserve">qui lui est remis. Ce dossier technique sujet sera commun à un groupe de 3 ou 4 candidats. Chaque candidat compose son mémoire technique individuel à partir du questionnement individuel et collectif validé en commission inter académique. </w:t>
      </w:r>
    </w:p>
    <w:p w:rsidR="00446A13" w:rsidRPr="00744476" w:rsidRDefault="00446A13" w:rsidP="00446A13">
      <w:pPr>
        <w:autoSpaceDE w:val="0"/>
        <w:autoSpaceDN w:val="0"/>
        <w:adjustRightInd w:val="0"/>
        <w:spacing w:before="60"/>
        <w:ind w:left="851"/>
      </w:pPr>
      <w:r w:rsidRPr="00744476">
        <w:t xml:space="preserve">La répartition du travail entre questionnement individuel et questionnement collectif respecte une proportion voisine de </w:t>
      </w:r>
      <w:r w:rsidRPr="00744476">
        <w:rPr>
          <w:b/>
        </w:rPr>
        <w:t>50 % de temps de travail collectif et 50 % de temps de travail individuel</w:t>
      </w:r>
      <w:r w:rsidRPr="00744476">
        <w:t>.</w:t>
      </w:r>
    </w:p>
    <w:p w:rsidR="00446A13" w:rsidRDefault="00446A13" w:rsidP="00446A13">
      <w:pPr>
        <w:autoSpaceDE w:val="0"/>
        <w:autoSpaceDN w:val="0"/>
        <w:adjustRightInd w:val="0"/>
        <w:spacing w:before="60"/>
        <w:ind w:left="851"/>
      </w:pPr>
      <w:r w:rsidRPr="00744476">
        <w:t xml:space="preserve">Le dossier technique sujet et son questionnement sont proposés par une commission inter académique présidée par un inspecteur de la spécialité. Celle-ci étudie et valide les propositions des équipes pédagogiques. </w:t>
      </w:r>
      <w:r w:rsidR="0098653E">
        <w:br/>
      </w:r>
      <w:r w:rsidR="0098653E" w:rsidRPr="00744476">
        <w:t>Le candidat remet obligatoirement un exemplaire de son mémoire technique individuel aux autorités académiques au plus tard le dernier jour de la phase de préparation de l’épreuve U51</w:t>
      </w:r>
      <w:r w:rsidR="0098653E">
        <w:t>.</w:t>
      </w:r>
    </w:p>
    <w:p w:rsidR="00446A13" w:rsidRDefault="00446A13" w:rsidP="00187FD6">
      <w:pPr>
        <w:rPr>
          <w:sz w:val="28"/>
          <w:szCs w:val="28"/>
        </w:rPr>
      </w:pPr>
    </w:p>
    <w:p w:rsidR="0098653E" w:rsidRDefault="009C58B2" w:rsidP="00187FD6">
      <w:pPr>
        <w:rPr>
          <w:sz w:val="28"/>
          <w:szCs w:val="28"/>
        </w:rPr>
      </w:pPr>
      <w:r>
        <w:rPr>
          <w:rFonts w:ascii="Comic Sans MS" w:hAnsi="Comic Sans MS"/>
          <w:color w:val="FF0000"/>
          <w:sz w:val="32"/>
          <w:szCs w:val="32"/>
        </w:rPr>
        <w:tab/>
      </w:r>
      <w:r>
        <w:rPr>
          <w:rFonts w:ascii="Comic Sans MS" w:hAnsi="Comic Sans MS"/>
          <w:color w:val="FF0000"/>
          <w:sz w:val="32"/>
          <w:szCs w:val="32"/>
        </w:rPr>
        <w:tab/>
      </w:r>
      <w:r>
        <w:rPr>
          <w:rFonts w:ascii="Comic Sans MS" w:hAnsi="Comic Sans MS"/>
          <w:color w:val="FF0000"/>
          <w:sz w:val="32"/>
          <w:szCs w:val="32"/>
        </w:rPr>
        <w:tab/>
      </w:r>
      <w:r w:rsidR="0098653E">
        <w:rPr>
          <w:rFonts w:ascii="Comic Sans MS" w:hAnsi="Comic Sans MS"/>
          <w:color w:val="FF0000"/>
          <w:sz w:val="32"/>
          <w:szCs w:val="32"/>
        </w:rPr>
        <w:t>● évaluation</w:t>
      </w:r>
      <w:r w:rsidR="008932BA">
        <w:rPr>
          <w:rFonts w:ascii="Comic Sans MS" w:hAnsi="Comic Sans MS"/>
          <w:color w:val="FF0000"/>
          <w:sz w:val="32"/>
          <w:szCs w:val="32"/>
        </w:rPr>
        <w:t xml:space="preserve"> </w:t>
      </w:r>
      <w:r>
        <w:rPr>
          <w:rFonts w:ascii="Comic Sans MS" w:hAnsi="Comic Sans MS"/>
          <w:color w:val="FF0000"/>
          <w:sz w:val="32"/>
          <w:szCs w:val="32"/>
        </w:rPr>
        <w:t>(extrait du référentiel)</w:t>
      </w:r>
      <w:r w:rsidR="0098653E" w:rsidRPr="007D722F">
        <w:rPr>
          <w:rFonts w:ascii="Comic Sans MS" w:hAnsi="Comic Sans MS"/>
          <w:color w:val="FF0000"/>
          <w:sz w:val="32"/>
          <w:szCs w:val="32"/>
        </w:rPr>
        <w:br/>
      </w:r>
    </w:p>
    <w:p w:rsidR="006E1273" w:rsidRPr="006E1273" w:rsidRDefault="006E1273" w:rsidP="006E1273">
      <w:pPr>
        <w:pStyle w:val="Corpsdetexte"/>
        <w:shd w:val="clear" w:color="auto" w:fill="F2F2F2"/>
        <w:spacing w:before="60"/>
        <w:ind w:left="851" w:right="232" w:firstLine="0"/>
        <w:jc w:val="both"/>
        <w:rPr>
          <w:rFonts w:ascii="Times New Roman" w:hAnsi="Times New Roman" w:cs="Times New Roman"/>
          <w:i/>
          <w:sz w:val="24"/>
          <w:szCs w:val="24"/>
        </w:rPr>
      </w:pPr>
      <w:r w:rsidRPr="006E1273">
        <w:rPr>
          <w:rFonts w:ascii="Times New Roman" w:hAnsi="Times New Roman" w:cs="Times New Roman"/>
          <w:b/>
          <w:i/>
          <w:spacing w:val="0"/>
          <w:sz w:val="24"/>
          <w:szCs w:val="24"/>
        </w:rPr>
        <w:t>L’évaluation du candidat se fera en deux parties</w:t>
      </w:r>
      <w:r w:rsidRPr="006E1273">
        <w:rPr>
          <w:rFonts w:ascii="Times New Roman" w:hAnsi="Times New Roman" w:cs="Times New Roman"/>
          <w:i/>
          <w:spacing w:val="0"/>
          <w:sz w:val="24"/>
          <w:szCs w:val="24"/>
        </w:rPr>
        <w:t xml:space="preserve">, chaque partie est évaluée par une note sur 20. La note finale de l’épreuve U51 est constituée de la note de revue de projet coefficient 1, et de la note de soutenance de projet coefficient 2. </w:t>
      </w:r>
    </w:p>
    <w:p w:rsidR="006E1273" w:rsidRPr="00744476" w:rsidRDefault="006E1273" w:rsidP="006E1273">
      <w:pPr>
        <w:pStyle w:val="Corpsdetexte"/>
        <w:spacing w:before="60"/>
        <w:ind w:left="851" w:right="232" w:firstLine="0"/>
        <w:jc w:val="both"/>
        <w:rPr>
          <w:spacing w:val="0"/>
          <w:sz w:val="20"/>
          <w:szCs w:val="20"/>
        </w:rPr>
      </w:pPr>
    </w:p>
    <w:p w:rsidR="001B0640" w:rsidRDefault="00187FD6" w:rsidP="006E1273">
      <w:r w:rsidRPr="004F05F8">
        <w:rPr>
          <w:sz w:val="28"/>
          <w:szCs w:val="28"/>
        </w:rPr>
        <w:br/>
      </w:r>
      <w:r w:rsidRPr="004F05F8">
        <w:rPr>
          <w:sz w:val="28"/>
          <w:szCs w:val="28"/>
        </w:rPr>
        <w:br/>
      </w:r>
      <w:r w:rsidR="006E1273" w:rsidRPr="00B6761E">
        <w:rPr>
          <w:rFonts w:ascii="Comic Sans MS" w:hAnsi="Comic Sans MS"/>
          <w:color w:val="FF0000"/>
          <w:sz w:val="28"/>
          <w:szCs w:val="28"/>
        </w:rPr>
        <w:lastRenderedPageBreak/>
        <w:tab/>
      </w:r>
      <w:r w:rsidR="006E1273" w:rsidRPr="00B6761E">
        <w:rPr>
          <w:rFonts w:ascii="Comic Sans MS" w:hAnsi="Comic Sans MS"/>
          <w:color w:val="FF0000"/>
          <w:sz w:val="28"/>
          <w:szCs w:val="28"/>
        </w:rPr>
        <w:tab/>
      </w:r>
      <w:r w:rsidR="006E1273" w:rsidRPr="00B6761E">
        <w:rPr>
          <w:rFonts w:ascii="Comic Sans MS" w:hAnsi="Comic Sans MS"/>
          <w:color w:val="FF0000"/>
          <w:sz w:val="28"/>
          <w:szCs w:val="28"/>
        </w:rPr>
        <w:tab/>
        <w:t>A) DOSSIER TECHNIQUE SUJET</w:t>
      </w:r>
      <w:r w:rsidRPr="00B6761E">
        <w:rPr>
          <w:sz w:val="28"/>
          <w:szCs w:val="28"/>
        </w:rPr>
        <w:br/>
      </w:r>
      <w:r w:rsidR="00795704">
        <w:br/>
      </w:r>
      <w:r w:rsidR="001B0640">
        <w:br/>
      </w:r>
      <w:r w:rsidR="001B0640" w:rsidRPr="001B0640">
        <w:rPr>
          <w:b/>
          <w:color w:val="0000FF"/>
        </w:rPr>
        <w:tab/>
      </w:r>
      <w:r w:rsidR="001B0640" w:rsidRPr="001B0640">
        <w:rPr>
          <w:b/>
          <w:color w:val="0000FF"/>
        </w:rPr>
        <w:tab/>
      </w:r>
      <w:r w:rsidR="001B0640" w:rsidRPr="001B0640">
        <w:rPr>
          <w:b/>
          <w:color w:val="0000FF"/>
        </w:rPr>
        <w:tab/>
      </w:r>
      <w:r w:rsidR="001B0640" w:rsidRPr="001B0640">
        <w:rPr>
          <w:b/>
          <w:color w:val="0000FF"/>
        </w:rPr>
        <w:tab/>
      </w:r>
      <w:r w:rsidR="001B0640" w:rsidRPr="001B0640">
        <w:rPr>
          <w:b/>
          <w:color w:val="0000FF"/>
        </w:rPr>
        <w:tab/>
        <w:t>● présentation graphique du projet</w:t>
      </w:r>
      <w:r w:rsidR="001B0640" w:rsidRPr="001B0640">
        <w:rPr>
          <w:b/>
          <w:color w:val="0000FF"/>
        </w:rPr>
        <w:br/>
      </w:r>
      <w:r w:rsidR="001B0640">
        <w:br/>
      </w:r>
      <w:r w:rsidR="001B0640">
        <w:br/>
      </w:r>
      <w:r w:rsidR="00FA2550">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96" type="#_x0000_t75" style="position:absolute;margin-left:7.2pt;margin-top:106.2pt;width:498.45pt;height:263.9pt;z-index:-3;mso-position-horizontal-relative:text;mso-position-vertical-relative:text">
            <v:imagedata r:id="rId7" o:title=""/>
          </v:shape>
        </w:pict>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br/>
      </w:r>
      <w:r w:rsidR="001B0640" w:rsidRPr="001B0640">
        <w:rPr>
          <w:b/>
          <w:color w:val="0000FF"/>
        </w:rPr>
        <w:tab/>
      </w:r>
      <w:r w:rsidR="001B0640" w:rsidRPr="001B0640">
        <w:rPr>
          <w:b/>
          <w:color w:val="0000FF"/>
        </w:rPr>
        <w:tab/>
      </w:r>
      <w:r w:rsidR="001B0640" w:rsidRPr="001B0640">
        <w:rPr>
          <w:b/>
          <w:color w:val="0000FF"/>
        </w:rPr>
        <w:tab/>
      </w:r>
      <w:r w:rsidR="001B0640" w:rsidRPr="001B0640">
        <w:rPr>
          <w:b/>
          <w:color w:val="0000FF"/>
        </w:rPr>
        <w:tab/>
      </w:r>
      <w:r w:rsidR="001B0640" w:rsidRPr="001B0640">
        <w:rPr>
          <w:b/>
          <w:color w:val="0000FF"/>
        </w:rPr>
        <w:tab/>
        <w:t>● pièces constitutives du dossier</w:t>
      </w:r>
      <w:r w:rsidR="001B0640" w:rsidRPr="001B0640">
        <w:rPr>
          <w:b/>
          <w:color w:val="0000FF"/>
        </w:rPr>
        <w:br/>
      </w:r>
      <w:r w:rsidR="001B0640">
        <w:br/>
      </w:r>
      <w:r w:rsidRPr="006E1273">
        <w:br/>
      </w:r>
      <w:r w:rsidR="006E1273">
        <w:t xml:space="preserve"> </w:t>
      </w:r>
      <w:r w:rsidR="006E1273">
        <w:tab/>
      </w:r>
      <w:r w:rsidR="006E1273" w:rsidRPr="006E1273">
        <w:t xml:space="preserve">Le sujet </w:t>
      </w:r>
      <w:r w:rsidR="006E1273">
        <w:t>qui vous est donné est un dossier de consultation d'entreprise (D.C.E.) qui a été récupéré sur un site d'appel d'offre sur internet</w:t>
      </w:r>
      <w:r w:rsidR="00461F79">
        <w:t xml:space="preserve">. Il vous sera fourni dans sa version intégrale </w:t>
      </w:r>
      <w:r w:rsidR="00461F79" w:rsidRPr="00795704">
        <w:rPr>
          <w:b/>
          <w:i/>
          <w:color w:val="0000FF"/>
          <w:u w:val="single"/>
        </w:rPr>
        <w:t>sous forme informatique</w:t>
      </w:r>
      <w:r w:rsidR="00461F79">
        <w:t xml:space="preserve"> par votre professeur</w:t>
      </w:r>
      <w:r w:rsidR="00795704">
        <w:t xml:space="preserve">. Il comporte, par ordre d'importance: </w:t>
      </w:r>
      <w:r w:rsidR="00795704">
        <w:br/>
      </w:r>
      <w:r w:rsidR="00795704">
        <w:br/>
        <w:t>- les plans d'architecte du projet</w:t>
      </w:r>
      <w:r w:rsidR="00795704">
        <w:br/>
        <w:t>- d'éventuels plans techniques (plans de fondation</w:t>
      </w:r>
      <w:r w:rsidR="008932BA">
        <w:t>.....</w:t>
      </w:r>
      <w:r w:rsidR="00795704">
        <w:t>)</w:t>
      </w:r>
      <w:r w:rsidR="00795704">
        <w:br/>
        <w:t>- le C.C.T.P. (cahier des clauses techniques particulières)</w:t>
      </w:r>
      <w:r w:rsidR="00795704">
        <w:br/>
        <w:t>- le C.C.A.P (cahier des clauses administratives particulières)</w:t>
      </w:r>
      <w:r w:rsidR="00795704">
        <w:br/>
        <w:t>- la D.P.G.F (décomposition du prix globale et forfaitaire)</w:t>
      </w:r>
      <w:r w:rsidR="00795704">
        <w:br/>
        <w:t>- le R.C. (règlement de la consultation)</w:t>
      </w:r>
      <w:r w:rsidR="00795704">
        <w:br/>
        <w:t>- des études techniques éventuelles : sondage de sol, étude thermique, études acoustiques</w:t>
      </w:r>
      <w:r w:rsidR="00795704">
        <w:br/>
        <w:t>- des pièces complémentaires éventuelles type : P.G.C, R.I.C.T........</w:t>
      </w:r>
      <w:r w:rsidRPr="006E1273">
        <w:br/>
      </w:r>
      <w:r w:rsidRPr="006E1273">
        <w:br/>
      </w:r>
      <w:r w:rsidR="00795704" w:rsidRPr="001B0640">
        <w:rPr>
          <w:b/>
        </w:rPr>
        <w:t xml:space="preserve"> </w:t>
      </w:r>
      <w:r w:rsidR="00795704" w:rsidRPr="001B0640">
        <w:rPr>
          <w:b/>
        </w:rPr>
        <w:tab/>
        <w:t xml:space="preserve">Chaque candidat est tenu de prendre connaissance de manière </w:t>
      </w:r>
      <w:r w:rsidR="00795704" w:rsidRPr="001B0640">
        <w:rPr>
          <w:b/>
          <w:i/>
          <w:color w:val="FF0000"/>
          <w:u w:val="single"/>
        </w:rPr>
        <w:t>approfondie</w:t>
      </w:r>
      <w:r w:rsidR="00795704" w:rsidRPr="001B0640">
        <w:rPr>
          <w:b/>
        </w:rPr>
        <w:t xml:space="preserve"> de toutes les pièces du D.C.E.</w:t>
      </w:r>
      <w:r w:rsidRPr="001B0640">
        <w:rPr>
          <w:b/>
        </w:rPr>
        <w:br/>
      </w:r>
      <w:r w:rsidRPr="006E1273">
        <w:br/>
      </w:r>
    </w:p>
    <w:p w:rsidR="00B6761E" w:rsidRPr="008F4363" w:rsidRDefault="001B0640" w:rsidP="006E1273">
      <w:r>
        <w:br/>
      </w:r>
      <w:r>
        <w:br/>
      </w:r>
      <w:r>
        <w:br/>
      </w:r>
      <w:r w:rsidR="00AD3A75">
        <w:br/>
      </w:r>
      <w:r>
        <w:br/>
      </w:r>
      <w:r w:rsidR="007F0DD3" w:rsidRPr="001B0640">
        <w:rPr>
          <w:b/>
          <w:color w:val="0000FF"/>
        </w:rPr>
        <w:lastRenderedPageBreak/>
        <w:tab/>
      </w:r>
      <w:r w:rsidR="007F0DD3" w:rsidRPr="001B0640">
        <w:rPr>
          <w:b/>
          <w:color w:val="0000FF"/>
        </w:rPr>
        <w:tab/>
      </w:r>
      <w:r w:rsidR="007F0DD3" w:rsidRPr="001B0640">
        <w:rPr>
          <w:b/>
          <w:color w:val="0000FF"/>
        </w:rPr>
        <w:tab/>
      </w:r>
      <w:r w:rsidR="007F0DD3" w:rsidRPr="001B0640">
        <w:rPr>
          <w:b/>
          <w:color w:val="0000FF"/>
        </w:rPr>
        <w:tab/>
      </w:r>
      <w:r w:rsidR="007F0DD3" w:rsidRPr="001B0640">
        <w:rPr>
          <w:b/>
          <w:color w:val="0000FF"/>
        </w:rPr>
        <w:tab/>
        <w:t xml:space="preserve">● </w:t>
      </w:r>
      <w:r w:rsidR="007F0DD3">
        <w:rPr>
          <w:b/>
          <w:color w:val="0000FF"/>
        </w:rPr>
        <w:t xml:space="preserve">décomposition du travail : </w:t>
      </w:r>
      <w:r w:rsidR="007F0DD3" w:rsidRPr="001B0640">
        <w:rPr>
          <w:b/>
          <w:color w:val="0000FF"/>
        </w:rPr>
        <w:br/>
      </w:r>
      <w:r w:rsidR="007F0DD3" w:rsidRPr="007F0DD3">
        <w:rPr>
          <w:color w:val="FF0000"/>
        </w:rPr>
        <w:br/>
      </w:r>
      <w:r w:rsidR="00FA2550">
        <w:rPr>
          <w:noProof/>
        </w:rPr>
        <w:pict>
          <v:shape id="_x0000_s1197" type="#_x0000_t75" style="position:absolute;margin-left:60.65pt;margin-top:28.45pt;width:395.55pt;height:364.8pt;z-index:-2;mso-position-horizontal-relative:text;mso-position-vertical-relative:text">
            <v:imagedata r:id="rId8" o:title=""/>
          </v:shape>
        </w:pict>
      </w:r>
      <w:r w:rsidR="007F0DD3" w:rsidRPr="007F0DD3">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7F0DD3" w:rsidRPr="007F0DD3">
        <w:rPr>
          <w:color w:val="FF0000"/>
        </w:rPr>
        <w:br/>
      </w:r>
      <w:r w:rsidR="007F0DD3" w:rsidRPr="007F0DD3">
        <w:rPr>
          <w:color w:val="FF0000"/>
        </w:rPr>
        <w:br/>
      </w:r>
      <w:r w:rsidR="002D793C">
        <w:rPr>
          <w:color w:val="FF0000"/>
        </w:rPr>
        <w:br/>
      </w:r>
      <w:r w:rsidR="002D793C">
        <w:rPr>
          <w:color w:val="FF0000"/>
        </w:rPr>
        <w:br/>
      </w:r>
      <w:r w:rsidR="002D793C">
        <w:rPr>
          <w:color w:val="FF0000"/>
        </w:rPr>
        <w:br/>
      </w:r>
      <w:r w:rsidR="002D793C">
        <w:rPr>
          <w:color w:val="FF0000"/>
        </w:rPr>
        <w:br/>
      </w:r>
      <w:r w:rsidR="00FA2550">
        <w:rPr>
          <w:noProof/>
        </w:rPr>
        <w:pict>
          <v:shape id="_x0000_s1198" type="#_x0000_t75" style="position:absolute;margin-left:-4.55pt;margin-top:401.8pt;width:498.45pt;height:321.55pt;z-index:-1;mso-position-horizontal-relative:text;mso-position-vertical-relative:text">
            <v:imagedata r:id="rId9" o:title=""/>
          </v:shape>
        </w:pict>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br/>
      </w:r>
      <w:r w:rsidR="002D793C">
        <w:rPr>
          <w:color w:val="FF0000"/>
        </w:rPr>
        <w:lastRenderedPageBreak/>
        <w:br/>
        <w:t xml:space="preserve"> </w:t>
      </w:r>
      <w:r w:rsidR="002D793C">
        <w:rPr>
          <w:color w:val="FF0000"/>
        </w:rPr>
        <w:tab/>
      </w:r>
      <w:r w:rsidR="002D793C">
        <w:rPr>
          <w:color w:val="FF0000"/>
        </w:rPr>
        <w:tab/>
      </w:r>
      <w:r w:rsidR="002D793C">
        <w:rPr>
          <w:color w:val="FF0000"/>
        </w:rPr>
        <w:tab/>
      </w:r>
      <w:r w:rsidR="002D793C">
        <w:rPr>
          <w:color w:val="FF0000"/>
        </w:rPr>
        <w:tab/>
      </w:r>
      <w:r w:rsidR="002D793C">
        <w:rPr>
          <w:color w:val="FF0000"/>
        </w:rPr>
        <w:tab/>
      </w:r>
      <w:r w:rsidR="002D793C">
        <w:rPr>
          <w:color w:val="FF0000"/>
        </w:rPr>
        <w:tab/>
        <w:t xml:space="preserve">● Candidat 1 </w:t>
      </w:r>
      <w:r w:rsidR="002D793C">
        <w:rPr>
          <w:color w:val="FF0000"/>
        </w:rPr>
        <w:br/>
      </w:r>
      <w:r w:rsidR="002D793C" w:rsidRPr="002D793C">
        <w:br/>
        <w:t xml:space="preserve">Rappel du nom : </w:t>
      </w:r>
      <w:r w:rsidR="002D793C" w:rsidRPr="002D793C">
        <w:br/>
      </w:r>
      <w:r w:rsidR="008F4363">
        <w:br/>
        <w:t>étude de la composition des parois verticales</w:t>
      </w:r>
      <w:r w:rsidR="008F4363">
        <w:br/>
      </w:r>
      <w:r w:rsidR="002D793C" w:rsidRPr="002D793C">
        <w:br/>
      </w:r>
      <w:r w:rsidR="002D793C">
        <w:t xml:space="preserve">conception, </w:t>
      </w:r>
      <w:r w:rsidR="00AD3A75">
        <w:t>pré-</w:t>
      </w:r>
      <w:r w:rsidR="002D793C" w:rsidRPr="002D793C">
        <w:t>dimensionneme</w:t>
      </w:r>
      <w:r w:rsidR="002D793C">
        <w:t>nt des portiques file C et D</w:t>
      </w:r>
      <w:r w:rsidR="008932BA">
        <w:t xml:space="preserve"> (prise en compte de la mezzanine)</w:t>
      </w:r>
      <w:r w:rsidR="002D793C" w:rsidRPr="002D793C">
        <w:br/>
      </w:r>
      <w:r w:rsidR="002D793C" w:rsidRPr="002D793C">
        <w:br/>
      </w:r>
      <w:r w:rsidR="002D793C">
        <w:t xml:space="preserve">conception, </w:t>
      </w:r>
      <w:r w:rsidR="00350072">
        <w:t>pré-</w:t>
      </w:r>
      <w:r w:rsidR="002D793C">
        <w:t>dimensionnement des pannes de toitures</w:t>
      </w:r>
      <w:r w:rsidR="002D793C" w:rsidRPr="002D793C">
        <w:br/>
      </w:r>
      <w:r w:rsidR="002D793C" w:rsidRPr="002D793C">
        <w:br/>
      </w:r>
      <w:r w:rsidR="00350072">
        <w:t>conception, pré-dimensionnement de la structure secondaire du pignon</w:t>
      </w:r>
      <w:r w:rsidR="00350072" w:rsidRPr="002D793C">
        <w:br/>
      </w:r>
      <w:r w:rsidR="00350072">
        <w:br/>
      </w:r>
      <w:r w:rsidR="002D793C" w:rsidRPr="002D793C">
        <w:br/>
      </w:r>
      <w:r w:rsidR="002D793C">
        <w:rPr>
          <w:color w:val="FF0000"/>
        </w:rPr>
        <w:tab/>
      </w:r>
      <w:r w:rsidR="002D793C">
        <w:rPr>
          <w:color w:val="FF0000"/>
        </w:rPr>
        <w:tab/>
      </w:r>
      <w:r w:rsidR="002D793C">
        <w:rPr>
          <w:color w:val="FF0000"/>
        </w:rPr>
        <w:tab/>
      </w:r>
      <w:r w:rsidR="002D793C">
        <w:rPr>
          <w:color w:val="FF0000"/>
        </w:rPr>
        <w:tab/>
      </w:r>
      <w:r w:rsidR="002D793C">
        <w:rPr>
          <w:color w:val="FF0000"/>
        </w:rPr>
        <w:tab/>
      </w:r>
      <w:r w:rsidR="002D793C">
        <w:rPr>
          <w:color w:val="FF0000"/>
        </w:rPr>
        <w:tab/>
        <w:t xml:space="preserve">● Candidat 2 </w:t>
      </w:r>
      <w:r w:rsidR="002D793C">
        <w:rPr>
          <w:color w:val="FF0000"/>
        </w:rPr>
        <w:br/>
      </w:r>
      <w:r w:rsidR="002D793C" w:rsidRPr="002D793C">
        <w:br/>
        <w:t xml:space="preserve">Rappel du nom : </w:t>
      </w:r>
      <w:r w:rsidR="008F4363">
        <w:br/>
      </w:r>
      <w:r w:rsidR="002D793C" w:rsidRPr="002D793C">
        <w:br/>
      </w:r>
      <w:r w:rsidR="008F4363">
        <w:t>étude de la composition des parois du toit</w:t>
      </w:r>
      <w:r w:rsidR="008F4363">
        <w:br/>
      </w:r>
      <w:r w:rsidR="002D793C" w:rsidRPr="002D793C">
        <w:br/>
      </w:r>
      <w:r w:rsidR="002D793C">
        <w:t xml:space="preserve">conception, </w:t>
      </w:r>
      <w:r w:rsidR="00BD0EFD">
        <w:t>pré-</w:t>
      </w:r>
      <w:r w:rsidR="002D793C" w:rsidRPr="002D793C">
        <w:t>dimensionneme</w:t>
      </w:r>
      <w:r w:rsidR="002D793C">
        <w:t>nt des portiques file C, B, A</w:t>
      </w:r>
      <w:r w:rsidR="008932BA">
        <w:t xml:space="preserve"> (pas de mezzanine)</w:t>
      </w:r>
      <w:r w:rsidR="002D793C" w:rsidRPr="002D793C">
        <w:br/>
      </w:r>
      <w:r w:rsidR="002D793C" w:rsidRPr="002D793C">
        <w:br/>
      </w:r>
      <w:r w:rsidR="002D793C">
        <w:t xml:space="preserve">conception, </w:t>
      </w:r>
      <w:r w:rsidR="00BD0EFD">
        <w:t>pré-</w:t>
      </w:r>
      <w:r w:rsidR="002D793C">
        <w:t>dimensionnement du contreventement</w:t>
      </w:r>
      <w:r w:rsidR="002D793C" w:rsidRPr="002D793C">
        <w:br/>
      </w:r>
      <w:r w:rsidR="002D793C" w:rsidRPr="002D793C">
        <w:br/>
      </w:r>
      <w:r w:rsidR="00350072">
        <w:t>conception, pré-dimensionnement de la structure secondaire du L.P.</w:t>
      </w:r>
      <w:r w:rsidR="00350072" w:rsidRPr="002D793C">
        <w:br/>
      </w:r>
      <w:r w:rsidR="002D793C" w:rsidRPr="002D793C">
        <w:br/>
      </w:r>
      <w:r w:rsidR="002D793C" w:rsidRPr="002D793C">
        <w:br/>
      </w:r>
      <w:r w:rsidR="002D793C">
        <w:rPr>
          <w:color w:val="FF0000"/>
        </w:rPr>
        <w:tab/>
      </w:r>
      <w:r w:rsidR="002D793C">
        <w:rPr>
          <w:color w:val="FF0000"/>
        </w:rPr>
        <w:tab/>
      </w:r>
      <w:r w:rsidR="002D793C">
        <w:rPr>
          <w:color w:val="FF0000"/>
        </w:rPr>
        <w:tab/>
      </w:r>
      <w:r w:rsidR="002D793C">
        <w:rPr>
          <w:color w:val="FF0000"/>
        </w:rPr>
        <w:tab/>
      </w:r>
      <w:r w:rsidR="002D793C">
        <w:rPr>
          <w:color w:val="FF0000"/>
        </w:rPr>
        <w:tab/>
      </w:r>
      <w:r w:rsidR="002D793C">
        <w:rPr>
          <w:color w:val="FF0000"/>
        </w:rPr>
        <w:tab/>
        <w:t xml:space="preserve">● Candidat 3 </w:t>
      </w:r>
      <w:r w:rsidR="002D793C">
        <w:rPr>
          <w:color w:val="FF0000"/>
        </w:rPr>
        <w:br/>
      </w:r>
      <w:r w:rsidR="002D793C" w:rsidRPr="002D793C">
        <w:br/>
        <w:t xml:space="preserve">Rappel du nom : </w:t>
      </w:r>
      <w:r w:rsidR="002D793C" w:rsidRPr="002D793C">
        <w:br/>
      </w:r>
      <w:r w:rsidR="008F4363">
        <w:br/>
        <w:t xml:space="preserve">étude de la </w:t>
      </w:r>
      <w:r w:rsidR="007A7C69">
        <w:t>composition du plancher de la me</w:t>
      </w:r>
      <w:r w:rsidR="008F4363">
        <w:t>zzanine</w:t>
      </w:r>
      <w:r w:rsidR="008F4363">
        <w:br/>
      </w:r>
      <w:r w:rsidR="002D793C" w:rsidRPr="002D793C">
        <w:br/>
      </w:r>
      <w:r w:rsidR="002D793C">
        <w:t xml:space="preserve">conception et </w:t>
      </w:r>
      <w:r w:rsidR="00BD0EFD">
        <w:t>pré-</w:t>
      </w:r>
      <w:r w:rsidR="002D793C">
        <w:t>dimensionnement de la mezzanine</w:t>
      </w:r>
      <w:r w:rsidR="002D793C" w:rsidRPr="002D793C">
        <w:br/>
      </w:r>
      <w:r w:rsidR="002D793C" w:rsidRPr="002D793C">
        <w:br/>
      </w:r>
      <w:r w:rsidR="002D793C">
        <w:t xml:space="preserve">conception et </w:t>
      </w:r>
      <w:r w:rsidR="00BD0EFD">
        <w:t>pré-</w:t>
      </w:r>
      <w:r w:rsidR="002D793C">
        <w:t>dimensionnement de l'escalier d'accès</w:t>
      </w:r>
      <w:r w:rsidR="002D793C" w:rsidRPr="002D793C">
        <w:br/>
      </w:r>
      <w:r w:rsidR="002D793C" w:rsidRPr="002D793C">
        <w:br/>
      </w:r>
      <w:r w:rsidR="002D793C">
        <w:t xml:space="preserve">conception et </w:t>
      </w:r>
      <w:r w:rsidR="00BD0EFD">
        <w:t>pré-</w:t>
      </w:r>
      <w:r w:rsidR="008932BA">
        <w:t>dimensionnement des garde</w:t>
      </w:r>
      <w:r w:rsidR="002D793C">
        <w:t xml:space="preserve"> corps</w:t>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br/>
      </w:r>
      <w:r w:rsidR="002D793C" w:rsidRPr="002D793C">
        <w:rPr>
          <w:color w:val="FF0000"/>
        </w:rPr>
        <w:br/>
      </w:r>
    </w:p>
    <w:p w:rsidR="00B6761E" w:rsidRPr="001A4677" w:rsidRDefault="007F0DD3" w:rsidP="006E1273">
      <w:r w:rsidRPr="00B6761E">
        <w:rPr>
          <w:rFonts w:ascii="Comic Sans MS" w:hAnsi="Comic Sans MS"/>
          <w:color w:val="FF0000"/>
          <w:sz w:val="28"/>
          <w:szCs w:val="28"/>
        </w:rPr>
        <w:lastRenderedPageBreak/>
        <w:tab/>
      </w:r>
      <w:r w:rsidRPr="00B6761E">
        <w:rPr>
          <w:rFonts w:ascii="Comic Sans MS" w:hAnsi="Comic Sans MS"/>
          <w:color w:val="FF0000"/>
          <w:sz w:val="28"/>
          <w:szCs w:val="28"/>
        </w:rPr>
        <w:tab/>
      </w:r>
      <w:r w:rsidRPr="00B6761E">
        <w:rPr>
          <w:rFonts w:ascii="Comic Sans MS" w:hAnsi="Comic Sans MS"/>
          <w:color w:val="FF0000"/>
          <w:sz w:val="28"/>
          <w:szCs w:val="28"/>
        </w:rPr>
        <w:tab/>
        <w:t>B) QUESTIONNEMENT COMMUN</w:t>
      </w:r>
      <w:r w:rsidRPr="00B6761E">
        <w:rPr>
          <w:sz w:val="28"/>
          <w:szCs w:val="28"/>
        </w:rPr>
        <w:br/>
      </w:r>
      <w:r w:rsidR="001B0640" w:rsidRPr="00B6761E">
        <w:rPr>
          <w:sz w:val="28"/>
          <w:szCs w:val="28"/>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B6761E" w:rsidRPr="001A4677" w:rsidTr="009D0E36">
        <w:tc>
          <w:tcPr>
            <w:tcW w:w="8755" w:type="dxa"/>
          </w:tcPr>
          <w:p w:rsidR="00B6761E" w:rsidRPr="001A4677" w:rsidRDefault="00B6761E" w:rsidP="006E1273">
            <w:r w:rsidRPr="001A4677">
              <w:t xml:space="preserve">P1 : Collecter les informations globales du projet : </w:t>
            </w:r>
            <w:r w:rsidR="00FB5158">
              <w:t xml:space="preserve">lire complètement le DCE, </w:t>
            </w:r>
            <w:r w:rsidRPr="001A4677">
              <w:t>situation, altitude, forme du terrain alentour</w:t>
            </w:r>
            <w:r w:rsidR="00DE6521" w:rsidRPr="001A4677">
              <w:t>, oro</w:t>
            </w:r>
            <w:r w:rsidR="00B47344" w:rsidRPr="001A4677">
              <w:t>graphie, type de construction, plan masse</w:t>
            </w:r>
            <w:r w:rsidR="00FB5158">
              <w:t xml:space="preserve">. </w:t>
            </w:r>
            <w:r w:rsidR="001A4677" w:rsidRPr="001A4677">
              <w:t>En déduire les données relatives aux charges de neige et vent (catégorie de terrain, région pour la neige...)</w:t>
            </w:r>
          </w:p>
        </w:tc>
        <w:tc>
          <w:tcPr>
            <w:tcW w:w="1363" w:type="dxa"/>
          </w:tcPr>
          <w:p w:rsidR="00B6761E" w:rsidRPr="001A4677" w:rsidRDefault="00B6761E" w:rsidP="006E1273">
            <w:r w:rsidRPr="001A4677">
              <w:t>C4.1</w:t>
            </w:r>
          </w:p>
        </w:tc>
      </w:tr>
    </w:tbl>
    <w:p w:rsidR="00B6761E" w:rsidRPr="001A4677" w:rsidRDefault="007F0DD3" w:rsidP="00B6761E">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B6761E" w:rsidRPr="001A4677" w:rsidTr="009D0E36">
        <w:tc>
          <w:tcPr>
            <w:tcW w:w="8755" w:type="dxa"/>
          </w:tcPr>
          <w:p w:rsidR="00B6761E" w:rsidRPr="001A4677" w:rsidRDefault="00B6761E" w:rsidP="00AE5C9B">
            <w:r w:rsidRPr="001A4677">
              <w:t>P2 : Autres corps de métier avec lesquels vous devrez collaborer. Préciser pour quelles opérations et les tâches sur lesquelles vous devrez collabore</w:t>
            </w:r>
            <w:r w:rsidR="00FB5158">
              <w:t>r.</w:t>
            </w:r>
          </w:p>
        </w:tc>
        <w:tc>
          <w:tcPr>
            <w:tcW w:w="1363" w:type="dxa"/>
          </w:tcPr>
          <w:p w:rsidR="00B6761E" w:rsidRPr="001A4677" w:rsidRDefault="00B6761E" w:rsidP="00AE5C9B">
            <w:r w:rsidRPr="001A4677">
              <w:t>C5.4</w:t>
            </w:r>
          </w:p>
        </w:tc>
      </w:tr>
    </w:tbl>
    <w:p w:rsidR="00B6761E" w:rsidRPr="001A4677" w:rsidRDefault="007F0DD3" w:rsidP="00B6761E">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B6761E" w:rsidRPr="001A4677" w:rsidTr="009D0E36">
        <w:tc>
          <w:tcPr>
            <w:tcW w:w="8755" w:type="dxa"/>
          </w:tcPr>
          <w:p w:rsidR="00B6761E" w:rsidRPr="001A4677" w:rsidRDefault="00B6761E" w:rsidP="00AE5C9B">
            <w:r w:rsidRPr="001A4677">
              <w:t>P3 : analyse globale de la structure:</w:t>
            </w:r>
            <w:r w:rsidRPr="001A4677">
              <w:br/>
              <w:t>- la forme des portiques</w:t>
            </w:r>
            <w:r w:rsidR="00BD0EFD">
              <w:t xml:space="preserve"> avec schéma filaire coté</w:t>
            </w:r>
            <w:r w:rsidR="00FB5158">
              <w:t>. Proposer un maillage plan et altimétrique coté.</w:t>
            </w:r>
            <w:r w:rsidRPr="001A4677">
              <w:br/>
              <w:t>- proposer une autre solution pour les portiques des files A et E.</w:t>
            </w:r>
            <w:r w:rsidR="00B47344" w:rsidRPr="001A4677">
              <w:t xml:space="preserve"> (attention à la mezzanine)</w:t>
            </w:r>
            <w:r w:rsidRPr="001A4677">
              <w:t xml:space="preserve"> </w:t>
            </w:r>
            <w:r w:rsidR="00B47344" w:rsidRPr="001A4677">
              <w:t>Analyser les avantages et les inconvénients.</w:t>
            </w:r>
          </w:p>
        </w:tc>
        <w:tc>
          <w:tcPr>
            <w:tcW w:w="1363" w:type="dxa"/>
          </w:tcPr>
          <w:p w:rsidR="00B6761E" w:rsidRPr="001A4677" w:rsidRDefault="00B6761E" w:rsidP="00AE5C9B">
            <w:r w:rsidRPr="001A4677">
              <w:t>C5.</w:t>
            </w:r>
            <w:r w:rsidR="00B47344" w:rsidRPr="001A4677">
              <w:t>1</w:t>
            </w:r>
            <w:r w:rsidR="00B47344" w:rsidRPr="001A4677">
              <w:br/>
              <w:t>C5.2</w:t>
            </w:r>
          </w:p>
        </w:tc>
      </w:tr>
    </w:tbl>
    <w:p w:rsidR="00B47344" w:rsidRPr="001A4677" w:rsidRDefault="007F0DD3" w:rsidP="006E1273">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B47344" w:rsidRPr="001A4677" w:rsidTr="009D0E36">
        <w:tc>
          <w:tcPr>
            <w:tcW w:w="8755" w:type="dxa"/>
          </w:tcPr>
          <w:p w:rsidR="00B47344" w:rsidRPr="001A4677" w:rsidRDefault="00B47344" w:rsidP="00AE5C9B">
            <w:r w:rsidRPr="001A4677">
              <w:t>P4 : analyse du contreventement pour le vent sur pignon:</w:t>
            </w:r>
            <w:r w:rsidRPr="001A4677">
              <w:br/>
              <w:t>- principe du contreventement retenu</w:t>
            </w:r>
            <w:r w:rsidRPr="001A4677">
              <w:br/>
              <w:t>-</w:t>
            </w:r>
            <w:r w:rsidR="00CC1327">
              <w:t xml:space="preserve"> faire des</w:t>
            </w:r>
            <w:r w:rsidRPr="001A4677">
              <w:t xml:space="preserve"> schéma</w:t>
            </w:r>
            <w:r w:rsidR="00CC1327">
              <w:t>s</w:t>
            </w:r>
            <w:r w:rsidRPr="001A4677">
              <w:t xml:space="preserve"> manuel</w:t>
            </w:r>
            <w:r w:rsidR="00CC1327">
              <w:t>s</w:t>
            </w:r>
            <w:r w:rsidRPr="001A4677">
              <w:t xml:space="preserve"> </w:t>
            </w:r>
            <w:r w:rsidR="00CC1327">
              <w:t xml:space="preserve">(1 </w:t>
            </w:r>
            <w:r w:rsidRPr="001A4677">
              <w:t xml:space="preserve">en perspective </w:t>
            </w:r>
            <w:r w:rsidR="00CC1327">
              <w:t>+2</w:t>
            </w:r>
            <w:r w:rsidRPr="001A4677">
              <w:t xml:space="preserve"> autres vues</w:t>
            </w:r>
            <w:r w:rsidR="00CC1327">
              <w:t>)</w:t>
            </w:r>
            <w:r w:rsidRPr="001A4677">
              <w:t xml:space="preserve">. </w:t>
            </w:r>
            <w:r w:rsidR="00CC1327">
              <w:t>Indiquer les types de profilés. U</w:t>
            </w:r>
            <w:r w:rsidRPr="001A4677">
              <w:t>n scan de ces dessins doit figurer dans le dossier</w:t>
            </w:r>
            <w:r w:rsidR="00CC1327">
              <w:t>.</w:t>
            </w:r>
            <w:r w:rsidRPr="001A4677">
              <w:br/>
              <w:t>- analyser le cheminement des efforts dans la structure. Les in</w:t>
            </w:r>
            <w:r w:rsidR="00CC1327">
              <w:t>diquer sur les schémas.</w:t>
            </w:r>
          </w:p>
        </w:tc>
        <w:tc>
          <w:tcPr>
            <w:tcW w:w="1363" w:type="dxa"/>
          </w:tcPr>
          <w:p w:rsidR="00B47344" w:rsidRPr="001A4677" w:rsidRDefault="00B47344" w:rsidP="00AE5C9B">
            <w:r w:rsidRPr="001A4677">
              <w:t>C5.1</w:t>
            </w:r>
            <w:r w:rsidRPr="001A4677">
              <w:br/>
              <w:t>C5.2</w:t>
            </w:r>
          </w:p>
        </w:tc>
      </w:tr>
    </w:tbl>
    <w:p w:rsidR="00B47344" w:rsidRPr="001A4677" w:rsidRDefault="007F0DD3" w:rsidP="006E1273">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B47344" w:rsidRPr="001A4677" w:rsidTr="009D0E36">
        <w:tc>
          <w:tcPr>
            <w:tcW w:w="8755" w:type="dxa"/>
          </w:tcPr>
          <w:p w:rsidR="00B47344" w:rsidRPr="001A4677" w:rsidRDefault="00B47344" w:rsidP="00AE5C9B">
            <w:r w:rsidRPr="001A4677">
              <w:t>P5 : proposer un première suite d'opé</w:t>
            </w:r>
            <w:r w:rsidR="009D58B5" w:rsidRPr="001A4677">
              <w:t>ration de montage (sans facteur temps)</w:t>
            </w:r>
            <w:r w:rsidR="00DE6521" w:rsidRPr="001A4677">
              <w:t>. Identifier si possible les tâches critiques (Celles qui risque</w:t>
            </w:r>
            <w:r w:rsidR="001A4677" w:rsidRPr="001A4677">
              <w:t>nt</w:t>
            </w:r>
            <w:r w:rsidR="00DE6521" w:rsidRPr="001A4677">
              <w:t xml:space="preserve"> de provoquer un retard du chantier)</w:t>
            </w:r>
          </w:p>
        </w:tc>
        <w:tc>
          <w:tcPr>
            <w:tcW w:w="1363" w:type="dxa"/>
          </w:tcPr>
          <w:p w:rsidR="00B47344" w:rsidRPr="001A4677" w:rsidRDefault="009D58B5" w:rsidP="00AE5C9B">
            <w:r w:rsidRPr="001A4677">
              <w:t>C5</w:t>
            </w:r>
            <w:r w:rsidR="00B47344" w:rsidRPr="001A4677">
              <w:t>.1</w:t>
            </w:r>
          </w:p>
        </w:tc>
      </w:tr>
    </w:tbl>
    <w:p w:rsidR="009D58B5" w:rsidRPr="001A4677" w:rsidRDefault="007F0DD3" w:rsidP="006E1273">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9D58B5" w:rsidRPr="001A4677" w:rsidTr="009D0E36">
        <w:tc>
          <w:tcPr>
            <w:tcW w:w="8755" w:type="dxa"/>
          </w:tcPr>
          <w:p w:rsidR="009D58B5" w:rsidRPr="001A4677" w:rsidRDefault="009D58B5" w:rsidP="00AE5C9B">
            <w:r w:rsidRPr="001A4677">
              <w:t>P</w:t>
            </w:r>
            <w:r w:rsidR="00DE6521" w:rsidRPr="001A4677">
              <w:t>6</w:t>
            </w:r>
            <w:r w:rsidRPr="001A4677">
              <w:t xml:space="preserve"> : pour chaque opération du point 5, </w:t>
            </w:r>
            <w:r w:rsidR="00DE6521" w:rsidRPr="001A4677">
              <w:t>définir les matériels à utiliser (grues, échafaudage.......)</w:t>
            </w:r>
            <w:r w:rsidR="00BD0EFD">
              <w:t xml:space="preserve">. </w:t>
            </w:r>
            <w:r w:rsidR="00FB5158">
              <w:t>Lister les transports que cela implique.</w:t>
            </w:r>
            <w:r w:rsidR="00DE6521" w:rsidRPr="001A4677">
              <w:t xml:space="preserve"> </w:t>
            </w:r>
          </w:p>
        </w:tc>
        <w:tc>
          <w:tcPr>
            <w:tcW w:w="1363" w:type="dxa"/>
          </w:tcPr>
          <w:p w:rsidR="009D58B5" w:rsidRPr="001A4677" w:rsidRDefault="009D58B5" w:rsidP="00AE5C9B">
            <w:r w:rsidRPr="001A4677">
              <w:t>C5.1</w:t>
            </w:r>
          </w:p>
        </w:tc>
      </w:tr>
    </w:tbl>
    <w:p w:rsidR="00DE6521" w:rsidRPr="001A4677" w:rsidRDefault="007F0DD3" w:rsidP="006E1273">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DE6521" w:rsidRPr="001A4677" w:rsidTr="009D0E36">
        <w:tc>
          <w:tcPr>
            <w:tcW w:w="8755" w:type="dxa"/>
          </w:tcPr>
          <w:p w:rsidR="00DE6521" w:rsidRPr="001A4677" w:rsidRDefault="00DE6521" w:rsidP="00AE5C9B">
            <w:r w:rsidRPr="001A4677">
              <w:t>P7 : pour chaque opération du point 5 et 6, identifier les situations à risques type chute, br</w:t>
            </w:r>
            <w:r w:rsidR="001A4677" w:rsidRPr="001A4677">
              <w:t>ûlure</w:t>
            </w:r>
            <w:r w:rsidR="00FB5158">
              <w:t>, blessure....</w:t>
            </w:r>
            <w:r w:rsidRPr="001A4677">
              <w:t>et les moyens que vous mettez en œuvre pour les éviter</w:t>
            </w:r>
            <w:r w:rsidR="001A4677" w:rsidRPr="001A4677">
              <w:t>.</w:t>
            </w:r>
            <w:r w:rsidRPr="001A4677">
              <w:t xml:space="preserve"> </w:t>
            </w:r>
          </w:p>
        </w:tc>
        <w:tc>
          <w:tcPr>
            <w:tcW w:w="1363" w:type="dxa"/>
          </w:tcPr>
          <w:p w:rsidR="00DE6521" w:rsidRPr="001A4677" w:rsidRDefault="00DE6521" w:rsidP="00AE5C9B">
            <w:r w:rsidRPr="001A4677">
              <w:t>C5.5</w:t>
            </w:r>
          </w:p>
        </w:tc>
      </w:tr>
    </w:tbl>
    <w:p w:rsidR="00DE6521" w:rsidRPr="001A4677" w:rsidRDefault="001A4677" w:rsidP="00DE6521">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DE6521" w:rsidRPr="001A4677" w:rsidTr="009D0E36">
        <w:tc>
          <w:tcPr>
            <w:tcW w:w="8755" w:type="dxa"/>
          </w:tcPr>
          <w:p w:rsidR="00DE6521" w:rsidRPr="001A4677" w:rsidRDefault="00DE6521" w:rsidP="00AE5C9B">
            <w:r w:rsidRPr="001A4677">
              <w:t>P8 : Prévoir une installation de chantier sans entrer dans les détails (clôture, position des baraquement</w:t>
            </w:r>
            <w:r w:rsidR="00FB5158">
              <w:t>s</w:t>
            </w:r>
            <w:r w:rsidRPr="001A4677">
              <w:t>, accès chantier, position des bennes de déchets, arrivée d'eau et d'électricité). Identifier les réseaux passant à proximité et les moyens de s'y brancher</w:t>
            </w:r>
            <w:r w:rsidR="008932BA">
              <w:t>.</w:t>
            </w:r>
          </w:p>
        </w:tc>
        <w:tc>
          <w:tcPr>
            <w:tcW w:w="1363" w:type="dxa"/>
          </w:tcPr>
          <w:p w:rsidR="00DE6521" w:rsidRPr="001A4677" w:rsidRDefault="00DE6521" w:rsidP="00AE5C9B">
            <w:r w:rsidRPr="001A4677">
              <w:t>C5.4</w:t>
            </w:r>
          </w:p>
        </w:tc>
      </w:tr>
    </w:tbl>
    <w:p w:rsidR="00795CD8" w:rsidRPr="00795CD8" w:rsidRDefault="001A4677" w:rsidP="005E0006">
      <w:r w:rsidRPr="001A4677">
        <w:rPr>
          <w:color w:val="FF0000"/>
          <w:sz w:val="28"/>
          <w:szCs w:val="28"/>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95CD8" w:rsidRPr="001A4677" w:rsidTr="009D0E36">
        <w:tc>
          <w:tcPr>
            <w:tcW w:w="8755" w:type="dxa"/>
          </w:tcPr>
          <w:p w:rsidR="00795CD8" w:rsidRPr="001A4677" w:rsidRDefault="00795CD8" w:rsidP="00AE5C9B">
            <w:r w:rsidRPr="001A4677">
              <w:t>P</w:t>
            </w:r>
            <w:r w:rsidR="00D15349">
              <w:t xml:space="preserve">9 : faire un modèle </w:t>
            </w:r>
            <w:r w:rsidR="00CC1327">
              <w:t xml:space="preserve">de préférence </w:t>
            </w:r>
            <w:r w:rsidR="00D15349">
              <w:t xml:space="preserve">3D </w:t>
            </w:r>
            <w:r>
              <w:t>dans Robot.</w:t>
            </w:r>
            <w:r w:rsidR="00CC1327">
              <w:t xml:space="preserve"> (2D sera accepté avec justification de la descente de charge)</w:t>
            </w:r>
            <w:r w:rsidR="00D15349">
              <w:br/>
              <w:t>●</w:t>
            </w:r>
            <w:r>
              <w:t xml:space="preserve"> Evaluer les charges appliquées (par tableur, doc commerci</w:t>
            </w:r>
            <w:r w:rsidR="00CC1327">
              <w:t>ale, pas de zone de vent F, G H</w:t>
            </w:r>
            <w:r>
              <w:t xml:space="preserve"> mais une pression uniforme</w:t>
            </w:r>
            <w:r w:rsidR="008932BA">
              <w:t xml:space="preserve"> par versant</w:t>
            </w:r>
            <w:r>
              <w:t>....).</w:t>
            </w:r>
            <w:r w:rsidR="00D15349">
              <w:br/>
              <w:t>●</w:t>
            </w:r>
            <w:r>
              <w:t xml:space="preserve"> Pré-dimensionner la structure dans ROBOT et en tirer le quantitatif.</w:t>
            </w:r>
            <w:r w:rsidR="00D15349">
              <w:br/>
              <w:t>● Faire</w:t>
            </w:r>
            <w:r w:rsidR="00CC1327">
              <w:t xml:space="preserve"> une copie d'écran de la structu</w:t>
            </w:r>
            <w:r w:rsidR="00D15349">
              <w:t>re avec numéros</w:t>
            </w:r>
            <w:r w:rsidR="00CC1327">
              <w:t xml:space="preserve"> de noeuds et barres + tableau des ratios de pré-dimensionnement.</w:t>
            </w:r>
          </w:p>
        </w:tc>
        <w:tc>
          <w:tcPr>
            <w:tcW w:w="1363" w:type="dxa"/>
          </w:tcPr>
          <w:p w:rsidR="00795CD8" w:rsidRPr="001A4677" w:rsidRDefault="00795CD8" w:rsidP="00AE5C9B">
            <w:r w:rsidRPr="001A4677">
              <w:t>C5.</w:t>
            </w:r>
            <w:r>
              <w:t>6</w:t>
            </w:r>
            <w:r w:rsidR="00AE5C9B">
              <w:br/>
              <w:t>C6.1</w:t>
            </w:r>
          </w:p>
        </w:tc>
      </w:tr>
    </w:tbl>
    <w:p w:rsidR="005E0006" w:rsidRPr="000D4C7F" w:rsidRDefault="0097079A" w:rsidP="005E0006">
      <w:r>
        <w:rPr>
          <w:rFonts w:ascii="Comic Sans MS" w:hAnsi="Comic Sans MS"/>
          <w:color w:val="FF0000"/>
          <w:sz w:val="28"/>
          <w:szCs w:val="28"/>
        </w:rPr>
        <w:lastRenderedPageBreak/>
        <w:tab/>
      </w:r>
      <w:r>
        <w:rPr>
          <w:rFonts w:ascii="Comic Sans MS" w:hAnsi="Comic Sans MS"/>
          <w:color w:val="FF0000"/>
          <w:sz w:val="28"/>
          <w:szCs w:val="28"/>
        </w:rPr>
        <w:tab/>
      </w:r>
      <w:r>
        <w:rPr>
          <w:rFonts w:ascii="Comic Sans MS" w:hAnsi="Comic Sans MS"/>
          <w:color w:val="FF0000"/>
          <w:sz w:val="28"/>
          <w:szCs w:val="28"/>
        </w:rPr>
        <w:tab/>
        <w:t>C</w:t>
      </w:r>
      <w:r w:rsidR="00DF5866" w:rsidRPr="00B6761E">
        <w:rPr>
          <w:rFonts w:ascii="Comic Sans MS" w:hAnsi="Comic Sans MS"/>
          <w:color w:val="FF0000"/>
          <w:sz w:val="28"/>
          <w:szCs w:val="28"/>
        </w:rPr>
        <w:t xml:space="preserve">) QUESTIONNEMENT </w:t>
      </w:r>
      <w:r w:rsidR="00DF5866">
        <w:rPr>
          <w:rFonts w:ascii="Comic Sans MS" w:hAnsi="Comic Sans MS"/>
          <w:color w:val="FF0000"/>
          <w:sz w:val="28"/>
          <w:szCs w:val="28"/>
        </w:rPr>
        <w:t>INDIVIDUEL</w:t>
      </w:r>
      <w:r w:rsidR="00DF5866" w:rsidRPr="00B6761E">
        <w:rPr>
          <w:sz w:val="28"/>
          <w:szCs w:val="28"/>
        </w:rPr>
        <w:br/>
      </w:r>
      <w:r w:rsidR="007F0DD3" w:rsidRPr="00B6761E">
        <w:rPr>
          <w:sz w:val="28"/>
          <w:szCs w:val="28"/>
        </w:rPr>
        <w:br/>
      </w:r>
      <w:r w:rsidR="005E0006" w:rsidRPr="00607D50">
        <w:rPr>
          <w:rFonts w:ascii="Comic Sans MS" w:hAnsi="Comic Sans MS"/>
          <w:b/>
          <w:i/>
          <w:color w:val="0000FF"/>
          <w:sz w:val="28"/>
          <w:szCs w:val="28"/>
          <w:u w:val="single"/>
        </w:rPr>
        <w:t xml:space="preserve">CANDIDAT 1 : </w:t>
      </w:r>
      <w:r w:rsidR="007F0DD3" w:rsidRPr="00607D50">
        <w:rPr>
          <w:rFonts w:ascii="Comic Sans MS" w:hAnsi="Comic Sans MS"/>
          <w:b/>
          <w:i/>
          <w:color w:val="0000FF"/>
          <w:sz w:val="28"/>
          <w:szCs w:val="28"/>
          <w:u w:val="single"/>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5E0006" w:rsidRPr="000D4C7F" w:rsidTr="009D0E36">
        <w:tc>
          <w:tcPr>
            <w:tcW w:w="8755" w:type="dxa"/>
          </w:tcPr>
          <w:p w:rsidR="005E0006" w:rsidRPr="000D4C7F" w:rsidRDefault="005E0006" w:rsidP="00AE5C9B">
            <w:r w:rsidRPr="000D4C7F">
              <w:t>P1 : Collecter les informations concernant les parois verticales : composition, nom commerciaux</w:t>
            </w:r>
            <w:r w:rsidR="008932BA">
              <w:t>.....</w:t>
            </w:r>
          </w:p>
        </w:tc>
        <w:tc>
          <w:tcPr>
            <w:tcW w:w="1363" w:type="dxa"/>
          </w:tcPr>
          <w:p w:rsidR="005E0006" w:rsidRPr="000D4C7F" w:rsidRDefault="005E0006" w:rsidP="00AE5C9B">
            <w:r w:rsidRPr="000D4C7F">
              <w:t>C4.1</w:t>
            </w:r>
          </w:p>
        </w:tc>
      </w:tr>
    </w:tbl>
    <w:p w:rsidR="00A950EC" w:rsidRPr="000D4C7F" w:rsidRDefault="007F0DD3" w:rsidP="00A950EC">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A950EC" w:rsidRPr="000D4C7F" w:rsidTr="009D0E36">
        <w:tc>
          <w:tcPr>
            <w:tcW w:w="8755" w:type="dxa"/>
          </w:tcPr>
          <w:p w:rsidR="00A950EC" w:rsidRPr="000D4C7F" w:rsidRDefault="00A950EC" w:rsidP="00AE5C9B">
            <w:r w:rsidRPr="000D4C7F">
              <w:t>P2 : Rechercher toutes les informations techniques sur les parois verticales : prix au m2, résistances thermique et acoustique, fixation, supports nécessaires, espacement des supports en fonction de la pression de vent, ordre de montage des parois composées, avis techniques, documentations commerciales....</w:t>
            </w:r>
          </w:p>
        </w:tc>
        <w:tc>
          <w:tcPr>
            <w:tcW w:w="1363" w:type="dxa"/>
          </w:tcPr>
          <w:p w:rsidR="00A950EC" w:rsidRPr="000D4C7F" w:rsidRDefault="00A950EC" w:rsidP="00AE5C9B">
            <w:r w:rsidRPr="000D4C7F">
              <w:t>C4.1</w:t>
            </w:r>
          </w:p>
        </w:tc>
      </w:tr>
    </w:tbl>
    <w:p w:rsidR="00A950EC" w:rsidRPr="000D4C7F" w:rsidRDefault="007F0DD3" w:rsidP="006E1273">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A950EC" w:rsidRPr="000D4C7F" w:rsidTr="009D0E36">
        <w:tc>
          <w:tcPr>
            <w:tcW w:w="8755" w:type="dxa"/>
          </w:tcPr>
          <w:p w:rsidR="00A950EC" w:rsidRPr="000D4C7F" w:rsidRDefault="00A950EC" w:rsidP="00A950EC">
            <w:r w:rsidRPr="000D4C7F">
              <w:t>P3 : Vérifier que tous les éléments rassemblés au point 2 ne sont pas en contradiction avec des directives données dans le CCTP</w:t>
            </w:r>
            <w:r w:rsidR="00795CD8" w:rsidRPr="000D4C7F">
              <w:t>.</w:t>
            </w:r>
          </w:p>
        </w:tc>
        <w:tc>
          <w:tcPr>
            <w:tcW w:w="1363" w:type="dxa"/>
          </w:tcPr>
          <w:p w:rsidR="00A950EC" w:rsidRPr="000D4C7F" w:rsidRDefault="00A950EC" w:rsidP="00AE5C9B">
            <w:r w:rsidRPr="000D4C7F">
              <w:t>C4.2</w:t>
            </w:r>
          </w:p>
        </w:tc>
      </w:tr>
    </w:tbl>
    <w:p w:rsidR="00A950EC" w:rsidRPr="000D4C7F" w:rsidRDefault="007F0DD3" w:rsidP="006E1273">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A950EC" w:rsidRPr="000D4C7F" w:rsidTr="009D0E36">
        <w:tc>
          <w:tcPr>
            <w:tcW w:w="8755" w:type="dxa"/>
          </w:tcPr>
          <w:p w:rsidR="00A950EC" w:rsidRPr="000D4C7F" w:rsidRDefault="00A950EC" w:rsidP="00AE5C9B">
            <w:r w:rsidRPr="000D4C7F">
              <w:t xml:space="preserve">P4 : Vérifier que tous les éléments rassemblés au point 3 sont conformes à la règlementation en vigueur (DTU, normes) Si ne n'est pas le cas, proposer un produit équivalent de remplacement </w:t>
            </w:r>
            <w:r w:rsidR="00795CD8" w:rsidRPr="000D4C7F">
              <w:t>et fournir ses caractéristiques (poids, prix, résistances thermique et acoustique.....</w:t>
            </w:r>
            <w:r w:rsidR="00785A14">
              <w:t>)</w:t>
            </w:r>
          </w:p>
        </w:tc>
        <w:tc>
          <w:tcPr>
            <w:tcW w:w="1363" w:type="dxa"/>
          </w:tcPr>
          <w:p w:rsidR="00A950EC" w:rsidRPr="000D4C7F" w:rsidRDefault="00A950EC" w:rsidP="00AE5C9B">
            <w:r w:rsidRPr="000D4C7F">
              <w:t>C4.2</w:t>
            </w:r>
            <w:r w:rsidR="00795CD8" w:rsidRPr="000D4C7F">
              <w:br/>
              <w:t>C4.3</w:t>
            </w:r>
          </w:p>
        </w:tc>
      </w:tr>
    </w:tbl>
    <w:p w:rsidR="000D4C7F" w:rsidRPr="000D4C7F" w:rsidRDefault="007F0DD3" w:rsidP="00785A14">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0D4C7F" w:rsidRPr="000D4C7F" w:rsidTr="009D0E36">
        <w:tc>
          <w:tcPr>
            <w:tcW w:w="8755" w:type="dxa"/>
          </w:tcPr>
          <w:p w:rsidR="000D4C7F" w:rsidRPr="000D4C7F" w:rsidRDefault="00785A14" w:rsidP="00AE5C9B">
            <w:r>
              <w:t>P5</w:t>
            </w:r>
            <w:r w:rsidR="000D4C7F" w:rsidRPr="000D4C7F">
              <w:t xml:space="preserve"> : </w:t>
            </w:r>
            <w:r w:rsidR="000D4C7F" w:rsidRPr="001A4677">
              <w:t>proposer un</w:t>
            </w:r>
            <w:r w:rsidR="008932BA">
              <w:t>e</w:t>
            </w:r>
            <w:r w:rsidR="000D4C7F" w:rsidRPr="001A4677">
              <w:t xml:space="preserve"> première suite d'opération</w:t>
            </w:r>
            <w:r w:rsidR="000D4C7F">
              <w:t xml:space="preserve"> de </w:t>
            </w:r>
            <w:r w:rsidR="000D4C7F" w:rsidRPr="009D0E36">
              <w:rPr>
                <w:color w:val="0000FF"/>
              </w:rPr>
              <w:t>montage</w:t>
            </w:r>
            <w:r w:rsidR="00AE5C9B" w:rsidRPr="009D0E36">
              <w:rPr>
                <w:color w:val="0000FF"/>
              </w:rPr>
              <w:t xml:space="preserve"> d'un portique file C ou D</w:t>
            </w:r>
            <w:r w:rsidR="008A4176" w:rsidRPr="009D0E36">
              <w:rPr>
                <w:color w:val="0000FF"/>
              </w:rPr>
              <w:t xml:space="preserve">, </w:t>
            </w:r>
            <w:r w:rsidRPr="009D0E36">
              <w:rPr>
                <w:color w:val="0000FF"/>
              </w:rPr>
              <w:t xml:space="preserve">du contreventement, </w:t>
            </w:r>
            <w:r w:rsidR="008A4176" w:rsidRPr="009D0E36">
              <w:rPr>
                <w:color w:val="0000FF"/>
              </w:rPr>
              <w:t>des pannes et de la structure secondaire du pignon</w:t>
            </w:r>
            <w:r w:rsidR="000D4C7F">
              <w:t>.</w:t>
            </w:r>
          </w:p>
        </w:tc>
        <w:tc>
          <w:tcPr>
            <w:tcW w:w="1363" w:type="dxa"/>
          </w:tcPr>
          <w:p w:rsidR="000D4C7F" w:rsidRPr="000D4C7F" w:rsidRDefault="000E5DFD" w:rsidP="00AE5C9B">
            <w:r>
              <w:t>C5.1</w:t>
            </w:r>
          </w:p>
        </w:tc>
      </w:tr>
    </w:tbl>
    <w:p w:rsidR="000E5DFD" w:rsidRPr="000D4C7F" w:rsidRDefault="007F0DD3" w:rsidP="006E1273">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0E5DFD" w:rsidRPr="001A4677" w:rsidTr="009D0E36">
        <w:tc>
          <w:tcPr>
            <w:tcW w:w="8755" w:type="dxa"/>
          </w:tcPr>
          <w:p w:rsidR="000E5DFD" w:rsidRPr="001A4677" w:rsidRDefault="000E5DFD" w:rsidP="00AE5C9B">
            <w:r w:rsidRPr="001A4677">
              <w:t>P</w:t>
            </w:r>
            <w:r w:rsidR="00785A14">
              <w:t>6</w:t>
            </w:r>
            <w:r w:rsidRPr="001A4677">
              <w:t xml:space="preserve"> : </w:t>
            </w:r>
            <w:r w:rsidR="00785A14">
              <w:t>pour chaque opération du point 5</w:t>
            </w:r>
            <w:r w:rsidRPr="001A4677">
              <w:t>, définir les matériels à utiliser (grues, échafaudage.......)</w:t>
            </w:r>
            <w:r>
              <w:t>.</w:t>
            </w:r>
            <w:r w:rsidRPr="001A4677">
              <w:t xml:space="preserve"> </w:t>
            </w:r>
          </w:p>
        </w:tc>
        <w:tc>
          <w:tcPr>
            <w:tcW w:w="1363" w:type="dxa"/>
          </w:tcPr>
          <w:p w:rsidR="000E5DFD" w:rsidRPr="001A4677" w:rsidRDefault="000E5DFD" w:rsidP="00AE5C9B">
            <w:r w:rsidRPr="001A4677">
              <w:t>C5.1</w:t>
            </w:r>
          </w:p>
        </w:tc>
      </w:tr>
    </w:tbl>
    <w:p w:rsidR="000E5DFD" w:rsidRPr="001A4677" w:rsidRDefault="000E5DFD" w:rsidP="000E5DFD">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0E5DFD" w:rsidRPr="001A4677" w:rsidTr="009D0E36">
        <w:tc>
          <w:tcPr>
            <w:tcW w:w="8755" w:type="dxa"/>
          </w:tcPr>
          <w:p w:rsidR="000E5DFD" w:rsidRPr="001A4677" w:rsidRDefault="000E5DFD" w:rsidP="00AE5C9B">
            <w:r w:rsidRPr="001A4677">
              <w:t>P</w:t>
            </w:r>
            <w:r w:rsidR="00785A14">
              <w:t>7</w:t>
            </w:r>
            <w:r w:rsidRPr="001A4677">
              <w:t xml:space="preserve"> : pour chaque opération du point </w:t>
            </w:r>
            <w:r w:rsidR="00785A14">
              <w:t>6</w:t>
            </w:r>
            <w:r w:rsidRPr="001A4677">
              <w:t>, identifier les situations à risques type chute, brûlure</w:t>
            </w:r>
            <w:r>
              <w:t>, blessure....</w:t>
            </w:r>
            <w:r w:rsidRPr="001A4677">
              <w:t xml:space="preserve">et les moyens que vous mettez en œuvre pour les éviter. </w:t>
            </w:r>
          </w:p>
        </w:tc>
        <w:tc>
          <w:tcPr>
            <w:tcW w:w="1363" w:type="dxa"/>
          </w:tcPr>
          <w:p w:rsidR="000E5DFD" w:rsidRPr="001A4677" w:rsidRDefault="000E5DFD" w:rsidP="00AE5C9B">
            <w:r w:rsidRPr="001A4677">
              <w:t>C5.5</w:t>
            </w:r>
          </w:p>
        </w:tc>
      </w:tr>
    </w:tbl>
    <w:p w:rsidR="00AE5C9B" w:rsidRPr="00B6761E" w:rsidRDefault="007F0DD3" w:rsidP="006E1273">
      <w:pPr>
        <w:rPr>
          <w:sz w:val="28"/>
          <w:szCs w:val="28"/>
        </w:rPr>
      </w:pPr>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AE5C9B" w:rsidRPr="001A4677" w:rsidTr="009D0E36">
        <w:tc>
          <w:tcPr>
            <w:tcW w:w="8755" w:type="dxa"/>
          </w:tcPr>
          <w:p w:rsidR="00AE5C9B" w:rsidRPr="001A4677" w:rsidRDefault="00AE5C9B" w:rsidP="00AE5C9B">
            <w:r w:rsidRPr="001A4677">
              <w:t>P</w:t>
            </w:r>
            <w:r w:rsidR="00785A14">
              <w:t>8</w:t>
            </w:r>
            <w:r w:rsidRPr="001A4677">
              <w:t xml:space="preserve"> : </w:t>
            </w:r>
            <w:r>
              <w:t>chiffrer</w:t>
            </w:r>
            <w:r w:rsidR="00D15349">
              <w:t xml:space="preserve">, en utilisant le quantitatif </w:t>
            </w:r>
            <w:r w:rsidR="00607D50">
              <w:t xml:space="preserve">établi </w:t>
            </w:r>
            <w:r w:rsidR="00D15349">
              <w:t>en partie commune</w:t>
            </w:r>
            <w:r>
              <w:t xml:space="preserve"> : </w:t>
            </w:r>
            <w:r>
              <w:br/>
            </w:r>
            <w:r w:rsidRPr="009D0E36">
              <w:rPr>
                <w:color w:val="0000FF"/>
              </w:rPr>
              <w:t>- le prix des parois verticales pour tout le bâtiment.</w:t>
            </w:r>
            <w:r w:rsidRPr="009D0E36">
              <w:rPr>
                <w:color w:val="0000FF"/>
              </w:rPr>
              <w:br/>
              <w:t xml:space="preserve">- </w:t>
            </w:r>
            <w:r w:rsidR="00607D50" w:rsidRPr="009D0E36">
              <w:rPr>
                <w:color w:val="0000FF"/>
              </w:rPr>
              <w:t>le prix des portiques file C et D</w:t>
            </w:r>
            <w:r w:rsidR="00607D50" w:rsidRPr="009D0E36">
              <w:rPr>
                <w:color w:val="0000FF"/>
              </w:rPr>
              <w:br/>
              <w:t>- le prix des la structure secondaire du pignon</w:t>
            </w:r>
            <w:r w:rsidR="00607D50" w:rsidRPr="009D0E36">
              <w:rPr>
                <w:color w:val="0000FF"/>
              </w:rPr>
              <w:br/>
              <w:t>- le prix des pannes.</w:t>
            </w:r>
            <w:r w:rsidR="00607D50" w:rsidRPr="009D0E36">
              <w:rPr>
                <w:color w:val="0000FF"/>
              </w:rPr>
              <w:br/>
            </w:r>
            <w:r w:rsidR="00607D50">
              <w:t>Ces prix</w:t>
            </w:r>
            <w:r w:rsidR="008932BA">
              <w:t xml:space="preserve"> comprendront la matière d'œuvre</w:t>
            </w:r>
            <w:r w:rsidR="00607D50">
              <w:t>, les débits, perçages, soudage, peinture, galvanisation, transport sur chantier, dép</w:t>
            </w:r>
            <w:r w:rsidR="008932BA">
              <w:t>loiement des moyens de sécurité</w:t>
            </w:r>
            <w:r w:rsidR="00607D50">
              <w:t>, coûts de main d'œuvre, de transport des ouvrier</w:t>
            </w:r>
            <w:r w:rsidR="008932BA">
              <w:t>s</w:t>
            </w:r>
            <w:r w:rsidR="00607D50">
              <w:t xml:space="preserve"> sur place.......</w:t>
            </w:r>
          </w:p>
        </w:tc>
        <w:tc>
          <w:tcPr>
            <w:tcW w:w="1363" w:type="dxa"/>
          </w:tcPr>
          <w:p w:rsidR="00AE5C9B" w:rsidRPr="001A4677" w:rsidRDefault="00AE5C9B" w:rsidP="00AE5C9B">
            <w:r w:rsidRPr="001A4677">
              <w:t>C</w:t>
            </w:r>
            <w:r>
              <w:t>6.2</w:t>
            </w:r>
          </w:p>
        </w:tc>
      </w:tr>
    </w:tbl>
    <w:p w:rsidR="00785A14" w:rsidRDefault="00785A14" w:rsidP="00254D62">
      <w:pPr>
        <w:rPr>
          <w:sz w:val="28"/>
          <w:szCs w:val="28"/>
        </w:rPr>
      </w:pPr>
      <w:r>
        <w:rPr>
          <w:sz w:val="28"/>
          <w:szCs w:val="28"/>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9D0E36" w:rsidRPr="001A4677" w:rsidTr="009D0E36">
        <w:tc>
          <w:tcPr>
            <w:tcW w:w="8755" w:type="dxa"/>
          </w:tcPr>
          <w:p w:rsidR="00785A14" w:rsidRPr="001A4677" w:rsidRDefault="00785A14" w:rsidP="00E435B9">
            <w:r w:rsidRPr="001A4677">
              <w:t>P</w:t>
            </w:r>
            <w:r>
              <w:t>9</w:t>
            </w:r>
            <w:r w:rsidRPr="001A4677">
              <w:t xml:space="preserve"> :</w:t>
            </w:r>
            <w:r>
              <w:t xml:space="preserve"> reporter vos prix dans la DPGF. Il est possible que vous deviez vous concerter avec les autres membres du groupe pour cela.</w:t>
            </w:r>
            <w:r w:rsidR="008E5304">
              <w:t xml:space="preserve"> (cela dépend de la forme de la D.P.G.F.)</w:t>
            </w:r>
            <w:r w:rsidRPr="001A4677">
              <w:t xml:space="preserve"> </w:t>
            </w:r>
          </w:p>
        </w:tc>
        <w:tc>
          <w:tcPr>
            <w:tcW w:w="1363" w:type="dxa"/>
          </w:tcPr>
          <w:p w:rsidR="00785A14" w:rsidRPr="001A4677" w:rsidRDefault="00785A14" w:rsidP="00E435B9">
            <w:r>
              <w:t>C6.2</w:t>
            </w:r>
          </w:p>
        </w:tc>
      </w:tr>
    </w:tbl>
    <w:p w:rsidR="00785A14" w:rsidRPr="000D4C7F" w:rsidRDefault="00785A14" w:rsidP="00785A14">
      <w:r>
        <w:rPr>
          <w:sz w:val="28"/>
          <w:szCs w:val="28"/>
        </w:rPr>
        <w:br/>
      </w:r>
      <w:r>
        <w:rPr>
          <w:sz w:val="28"/>
          <w:szCs w:val="28"/>
        </w:rPr>
        <w:br/>
      </w:r>
      <w:r>
        <w:rPr>
          <w:rFonts w:ascii="Comic Sans MS" w:hAnsi="Comic Sans MS"/>
          <w:b/>
          <w:i/>
          <w:color w:val="0000FF"/>
          <w:sz w:val="28"/>
          <w:szCs w:val="28"/>
          <w:u w:val="single"/>
        </w:rPr>
        <w:lastRenderedPageBreak/>
        <w:t>CANDIDAT 2</w:t>
      </w:r>
      <w:r w:rsidRPr="00607D50">
        <w:rPr>
          <w:rFonts w:ascii="Comic Sans MS" w:hAnsi="Comic Sans MS"/>
          <w:b/>
          <w:i/>
          <w:color w:val="0000FF"/>
          <w:sz w:val="28"/>
          <w:szCs w:val="28"/>
          <w:u w:val="single"/>
        </w:rPr>
        <w:t xml:space="preserve"> : </w:t>
      </w:r>
      <w:r w:rsidRPr="00607D50">
        <w:rPr>
          <w:rFonts w:ascii="Comic Sans MS" w:hAnsi="Comic Sans MS"/>
          <w:b/>
          <w:i/>
          <w:color w:val="0000FF"/>
          <w:sz w:val="28"/>
          <w:szCs w:val="28"/>
          <w:u w:val="single"/>
        </w:rPr>
        <w:br/>
      </w:r>
      <w: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0D4C7F" w:rsidTr="00785A14">
        <w:tc>
          <w:tcPr>
            <w:tcW w:w="8755" w:type="dxa"/>
          </w:tcPr>
          <w:p w:rsidR="00785A14" w:rsidRPr="000D4C7F" w:rsidRDefault="00785A14" w:rsidP="00E435B9">
            <w:r w:rsidRPr="000D4C7F">
              <w:t xml:space="preserve">P1 : Collecter les informations </w:t>
            </w:r>
            <w:r>
              <w:t>concernant les parois de toiture</w:t>
            </w:r>
            <w:r w:rsidRPr="000D4C7F">
              <w:t xml:space="preserve"> : composition, nom commerciaux</w:t>
            </w:r>
            <w:r>
              <w:t>....</w:t>
            </w:r>
          </w:p>
        </w:tc>
        <w:tc>
          <w:tcPr>
            <w:tcW w:w="1363" w:type="dxa"/>
          </w:tcPr>
          <w:p w:rsidR="00785A14" w:rsidRPr="000D4C7F" w:rsidRDefault="00785A14" w:rsidP="00E435B9">
            <w:r w:rsidRPr="000D4C7F">
              <w:t>C4.1</w:t>
            </w:r>
          </w:p>
        </w:tc>
      </w:tr>
    </w:tbl>
    <w:p w:rsidR="00785A14" w:rsidRPr="000D4C7F" w:rsidRDefault="00785A14" w:rsidP="00785A14">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0D4C7F" w:rsidTr="00785A14">
        <w:tc>
          <w:tcPr>
            <w:tcW w:w="8755" w:type="dxa"/>
          </w:tcPr>
          <w:p w:rsidR="00785A14" w:rsidRPr="000D4C7F" w:rsidRDefault="00785A14" w:rsidP="00E435B9">
            <w:r w:rsidRPr="000D4C7F">
              <w:t>P2 : Rechercher toutes les informations tec</w:t>
            </w:r>
            <w:r>
              <w:t>hniques sur les parois de toiture</w:t>
            </w:r>
            <w:r w:rsidRPr="000D4C7F">
              <w:t xml:space="preserve"> : prix au m2, résistances thermique et acoustique, fixation, supports nécessaires, espacement des supports en fonction de la pression de vent, ordre de montage des parois composées, avis techniques, documentations commerciales....</w:t>
            </w:r>
          </w:p>
        </w:tc>
        <w:tc>
          <w:tcPr>
            <w:tcW w:w="1363" w:type="dxa"/>
          </w:tcPr>
          <w:p w:rsidR="00785A14" w:rsidRPr="000D4C7F" w:rsidRDefault="00785A14" w:rsidP="00E435B9">
            <w:r w:rsidRPr="000D4C7F">
              <w:t>C4.1</w:t>
            </w:r>
          </w:p>
        </w:tc>
      </w:tr>
    </w:tbl>
    <w:p w:rsidR="00785A14" w:rsidRPr="000D4C7F" w:rsidRDefault="00785A14" w:rsidP="00785A14">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0D4C7F" w:rsidTr="00785A14">
        <w:tc>
          <w:tcPr>
            <w:tcW w:w="8755" w:type="dxa"/>
          </w:tcPr>
          <w:p w:rsidR="00785A14" w:rsidRPr="000D4C7F" w:rsidRDefault="00785A14" w:rsidP="00E435B9">
            <w:r w:rsidRPr="000D4C7F">
              <w:t>P3 : Vérifier que tous les éléments rassemblés au point 2 ne sont pas en contradiction avec des directives données dans le CCTP.</w:t>
            </w:r>
          </w:p>
        </w:tc>
        <w:tc>
          <w:tcPr>
            <w:tcW w:w="1363" w:type="dxa"/>
          </w:tcPr>
          <w:p w:rsidR="00785A14" w:rsidRPr="000D4C7F" w:rsidRDefault="00785A14" w:rsidP="00E435B9">
            <w:r w:rsidRPr="000D4C7F">
              <w:t>C4.2</w:t>
            </w:r>
          </w:p>
        </w:tc>
      </w:tr>
    </w:tbl>
    <w:p w:rsidR="00785A14" w:rsidRPr="000D4C7F" w:rsidRDefault="00785A14" w:rsidP="00785A14">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0D4C7F" w:rsidTr="00785A14">
        <w:tc>
          <w:tcPr>
            <w:tcW w:w="8755" w:type="dxa"/>
          </w:tcPr>
          <w:p w:rsidR="00785A14" w:rsidRPr="000D4C7F" w:rsidRDefault="00785A14" w:rsidP="00E435B9">
            <w:r w:rsidRPr="000D4C7F">
              <w:t>P4 : Vérifier que tous les éléments rassemblés au point 3 sont conformes à la règlementation en vigueur (DTU, normes) Si ne n'est pas le cas, proposer un produit équivalent de remplacement et fournir ses caractéristiques (poids, prix, rési</w:t>
            </w:r>
            <w:r w:rsidR="008932BA">
              <w:t>stance</w:t>
            </w:r>
            <w:r w:rsidRPr="000D4C7F">
              <w:t xml:space="preserve"> thermique et acoustique.....</w:t>
            </w:r>
            <w:r>
              <w:t>)</w:t>
            </w:r>
          </w:p>
        </w:tc>
        <w:tc>
          <w:tcPr>
            <w:tcW w:w="1363" w:type="dxa"/>
          </w:tcPr>
          <w:p w:rsidR="00785A14" w:rsidRPr="000D4C7F" w:rsidRDefault="00785A14" w:rsidP="00E435B9">
            <w:r w:rsidRPr="000D4C7F">
              <w:t>C4.2</w:t>
            </w:r>
            <w:r w:rsidRPr="000D4C7F">
              <w:br/>
              <w:t>C4.3</w:t>
            </w:r>
          </w:p>
        </w:tc>
      </w:tr>
    </w:tbl>
    <w:p w:rsidR="00785A14" w:rsidRPr="000D4C7F" w:rsidRDefault="00785A14" w:rsidP="00785A14">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0D4C7F" w:rsidTr="00785A14">
        <w:tc>
          <w:tcPr>
            <w:tcW w:w="8755" w:type="dxa"/>
          </w:tcPr>
          <w:p w:rsidR="00785A14" w:rsidRPr="000D4C7F" w:rsidRDefault="00785A14" w:rsidP="00E435B9">
            <w:r>
              <w:t>P5</w:t>
            </w:r>
            <w:r w:rsidRPr="000D4C7F">
              <w:t xml:space="preserve"> : </w:t>
            </w:r>
            <w:r w:rsidRPr="001A4677">
              <w:t>proposer un</w:t>
            </w:r>
            <w:r w:rsidR="008932BA">
              <w:t>e</w:t>
            </w:r>
            <w:r w:rsidRPr="001A4677">
              <w:t xml:space="preserve"> première suite d'opération</w:t>
            </w:r>
            <w:r>
              <w:t xml:space="preserve"> de montage </w:t>
            </w:r>
            <w:r w:rsidRPr="00785A14">
              <w:rPr>
                <w:color w:val="0000FF"/>
              </w:rPr>
              <w:t xml:space="preserve">d'un portique file A B, C, du </w:t>
            </w:r>
            <w:r>
              <w:rPr>
                <w:color w:val="0000FF"/>
              </w:rPr>
              <w:t>contreven</w:t>
            </w:r>
            <w:r w:rsidRPr="00785A14">
              <w:rPr>
                <w:color w:val="0000FF"/>
              </w:rPr>
              <w:t>tement et de la structure secondaire du long pan</w:t>
            </w:r>
            <w:r>
              <w:t>.</w:t>
            </w:r>
          </w:p>
        </w:tc>
        <w:tc>
          <w:tcPr>
            <w:tcW w:w="1363" w:type="dxa"/>
          </w:tcPr>
          <w:p w:rsidR="00785A14" w:rsidRPr="000D4C7F" w:rsidRDefault="00785A14" w:rsidP="00E435B9">
            <w:r>
              <w:t>C5.1</w:t>
            </w:r>
          </w:p>
        </w:tc>
      </w:tr>
    </w:tbl>
    <w:p w:rsidR="00785A14" w:rsidRPr="000D4C7F" w:rsidRDefault="00785A14" w:rsidP="00785A14">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1A4677" w:rsidTr="00785A14">
        <w:tc>
          <w:tcPr>
            <w:tcW w:w="8755" w:type="dxa"/>
          </w:tcPr>
          <w:p w:rsidR="00785A14" w:rsidRPr="001A4677" w:rsidRDefault="00785A14" w:rsidP="00E435B9">
            <w:r w:rsidRPr="001A4677">
              <w:t>P</w:t>
            </w:r>
            <w:r>
              <w:t>6</w:t>
            </w:r>
            <w:r w:rsidRPr="001A4677">
              <w:t xml:space="preserve"> : </w:t>
            </w:r>
            <w:r>
              <w:t>pour chaque opération du point 5</w:t>
            </w:r>
            <w:r w:rsidRPr="001A4677">
              <w:t>, définir les matériels à utiliser (grues, échafaudage.......)</w:t>
            </w:r>
            <w:r>
              <w:t>.</w:t>
            </w:r>
            <w:r w:rsidRPr="001A4677">
              <w:t xml:space="preserve"> </w:t>
            </w:r>
          </w:p>
        </w:tc>
        <w:tc>
          <w:tcPr>
            <w:tcW w:w="1363" w:type="dxa"/>
          </w:tcPr>
          <w:p w:rsidR="00785A14" w:rsidRPr="001A4677" w:rsidRDefault="00785A14" w:rsidP="00E435B9">
            <w:r w:rsidRPr="001A4677">
              <w:t>C5.1</w:t>
            </w:r>
          </w:p>
        </w:tc>
      </w:tr>
    </w:tbl>
    <w:p w:rsidR="00785A14" w:rsidRPr="001A4677" w:rsidRDefault="00785A14" w:rsidP="00785A14">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1A4677" w:rsidTr="00785A14">
        <w:tc>
          <w:tcPr>
            <w:tcW w:w="8755" w:type="dxa"/>
          </w:tcPr>
          <w:p w:rsidR="00785A14" w:rsidRPr="001A4677" w:rsidRDefault="00785A14" w:rsidP="00E435B9">
            <w:r w:rsidRPr="001A4677">
              <w:t>P</w:t>
            </w:r>
            <w:r>
              <w:t>7</w:t>
            </w:r>
            <w:r w:rsidRPr="001A4677">
              <w:t xml:space="preserve"> : pour chaque opération du point </w:t>
            </w:r>
            <w:r>
              <w:t>6</w:t>
            </w:r>
            <w:r w:rsidRPr="001A4677">
              <w:t>, identifier les situations à risques type chute, brûlure</w:t>
            </w:r>
            <w:r>
              <w:t>, blessure....</w:t>
            </w:r>
            <w:r w:rsidRPr="001A4677">
              <w:t xml:space="preserve">et les moyens que vous mettez en œuvre pour les éviter. </w:t>
            </w:r>
          </w:p>
        </w:tc>
        <w:tc>
          <w:tcPr>
            <w:tcW w:w="1363" w:type="dxa"/>
          </w:tcPr>
          <w:p w:rsidR="00785A14" w:rsidRPr="001A4677" w:rsidRDefault="00785A14" w:rsidP="00E435B9">
            <w:r w:rsidRPr="001A4677">
              <w:t>C5.5</w:t>
            </w:r>
          </w:p>
        </w:tc>
      </w:tr>
    </w:tbl>
    <w:p w:rsidR="00785A14" w:rsidRPr="00B6761E" w:rsidRDefault="00785A14" w:rsidP="00785A14">
      <w:pPr>
        <w:rPr>
          <w:sz w:val="28"/>
          <w:szCs w:val="28"/>
        </w:rPr>
      </w:pPr>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1A4677" w:rsidTr="00785A14">
        <w:tc>
          <w:tcPr>
            <w:tcW w:w="8755" w:type="dxa"/>
          </w:tcPr>
          <w:p w:rsidR="00785A14" w:rsidRPr="001A4677" w:rsidRDefault="00785A14" w:rsidP="00E435B9">
            <w:r w:rsidRPr="001A4677">
              <w:t>P</w:t>
            </w:r>
            <w:r>
              <w:t>8</w:t>
            </w:r>
            <w:r w:rsidRPr="001A4677">
              <w:t xml:space="preserve"> : </w:t>
            </w:r>
            <w:r>
              <w:t xml:space="preserve">chiffrer, en utilisant le quantitatif établi en partie commune : </w:t>
            </w:r>
            <w:r>
              <w:br/>
            </w:r>
            <w:r w:rsidRPr="00785A14">
              <w:rPr>
                <w:color w:val="0000FF"/>
              </w:rPr>
              <w:t>- le prix des parois de toiture pour tout le bâtiment.</w:t>
            </w:r>
            <w:r w:rsidRPr="00785A14">
              <w:rPr>
                <w:color w:val="0000FF"/>
              </w:rPr>
              <w:br/>
              <w:t>- le prix des portiques file A, B, C</w:t>
            </w:r>
            <w:r w:rsidR="004C560D">
              <w:rPr>
                <w:color w:val="0000FF"/>
              </w:rPr>
              <w:br/>
              <w:t>- du contreventement</w:t>
            </w:r>
            <w:r w:rsidRPr="00785A14">
              <w:rPr>
                <w:color w:val="0000FF"/>
              </w:rPr>
              <w:br/>
              <w:t>- le prix des la structure secondaire du long pan</w:t>
            </w:r>
            <w:r w:rsidRPr="00785A14">
              <w:rPr>
                <w:color w:val="0000FF"/>
              </w:rPr>
              <w:br/>
            </w:r>
            <w:r>
              <w:t>Ces prix comprendront la ma</w:t>
            </w:r>
            <w:r w:rsidR="008932BA">
              <w:t>tière d'œuvre</w:t>
            </w:r>
            <w:r>
              <w:t>, les débits, perçages, soudage, peinture, galvanisation, transport sur chantier, déploiement des moyens de sécurités, coûts de main d'œuvre, de transport des ouvrier sur place.......</w:t>
            </w:r>
          </w:p>
        </w:tc>
        <w:tc>
          <w:tcPr>
            <w:tcW w:w="1363" w:type="dxa"/>
          </w:tcPr>
          <w:p w:rsidR="00785A14" w:rsidRPr="001A4677" w:rsidRDefault="00785A14" w:rsidP="00E435B9">
            <w:r w:rsidRPr="001A4677">
              <w:t>C</w:t>
            </w:r>
            <w:r>
              <w:t>6.2</w:t>
            </w:r>
          </w:p>
        </w:tc>
      </w:tr>
    </w:tbl>
    <w:p w:rsidR="00785A14" w:rsidRDefault="00785A14" w:rsidP="00785A14">
      <w:pPr>
        <w:rPr>
          <w:sz w:val="28"/>
          <w:szCs w:val="28"/>
        </w:rPr>
      </w:pPr>
      <w:r>
        <w:rPr>
          <w:sz w:val="28"/>
          <w:szCs w:val="28"/>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785A14" w:rsidRPr="001A4677" w:rsidTr="00785A14">
        <w:tc>
          <w:tcPr>
            <w:tcW w:w="8755" w:type="dxa"/>
          </w:tcPr>
          <w:p w:rsidR="00785A14" w:rsidRPr="001A4677" w:rsidRDefault="00785A14" w:rsidP="00E435B9">
            <w:r w:rsidRPr="001A4677">
              <w:t>P</w:t>
            </w:r>
            <w:r>
              <w:t>9</w:t>
            </w:r>
            <w:r w:rsidRPr="001A4677">
              <w:t xml:space="preserve"> :</w:t>
            </w:r>
            <w:r>
              <w:t xml:space="preserve"> reporter vos prix dans la DPGF. Il est possible que vous deviez vous concerter avec les autres membres du groupe pour cela.</w:t>
            </w:r>
            <w:r w:rsidRPr="001A4677">
              <w:t xml:space="preserve"> </w:t>
            </w:r>
            <w:r w:rsidR="008E5304">
              <w:t>(cela dépend de la forme de la D.P.G.F.)</w:t>
            </w:r>
          </w:p>
        </w:tc>
        <w:tc>
          <w:tcPr>
            <w:tcW w:w="1363" w:type="dxa"/>
          </w:tcPr>
          <w:p w:rsidR="00785A14" w:rsidRPr="001A4677" w:rsidRDefault="00785A14" w:rsidP="00E435B9">
            <w:r>
              <w:t>C6.2</w:t>
            </w:r>
          </w:p>
        </w:tc>
      </w:tr>
    </w:tbl>
    <w:p w:rsidR="00785A14" w:rsidRPr="00B6761E" w:rsidRDefault="00785A14" w:rsidP="00785A14">
      <w:pPr>
        <w:rPr>
          <w:sz w:val="28"/>
          <w:szCs w:val="28"/>
        </w:rPr>
      </w:pPr>
      <w:r>
        <w:rPr>
          <w:sz w:val="28"/>
          <w:szCs w:val="28"/>
        </w:rPr>
        <w:br/>
      </w:r>
      <w:r>
        <w:rPr>
          <w:sz w:val="28"/>
          <w:szCs w:val="28"/>
        </w:rPr>
        <w:br/>
      </w:r>
    </w:p>
    <w:p w:rsidR="00600F40" w:rsidRPr="000D4C7F" w:rsidRDefault="00600F40" w:rsidP="00600F40">
      <w:r>
        <w:rPr>
          <w:rFonts w:ascii="Comic Sans MS" w:hAnsi="Comic Sans MS"/>
          <w:b/>
          <w:i/>
          <w:color w:val="0000FF"/>
          <w:sz w:val="28"/>
          <w:szCs w:val="28"/>
          <w:u w:val="single"/>
        </w:rPr>
        <w:lastRenderedPageBreak/>
        <w:t>CANDIDAT 3</w:t>
      </w:r>
      <w:r w:rsidRPr="00607D50">
        <w:rPr>
          <w:rFonts w:ascii="Comic Sans MS" w:hAnsi="Comic Sans MS"/>
          <w:b/>
          <w:i/>
          <w:color w:val="0000FF"/>
          <w:sz w:val="28"/>
          <w:szCs w:val="28"/>
          <w:u w:val="single"/>
        </w:rPr>
        <w:t xml:space="preserve"> : </w:t>
      </w:r>
      <w:r w:rsidRPr="00607D50">
        <w:rPr>
          <w:rFonts w:ascii="Comic Sans MS" w:hAnsi="Comic Sans MS"/>
          <w:b/>
          <w:i/>
          <w:color w:val="0000FF"/>
          <w:sz w:val="28"/>
          <w:szCs w:val="28"/>
          <w:u w:val="single"/>
        </w:rPr>
        <w:br/>
      </w:r>
      <w: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0D4C7F" w:rsidTr="00E435B9">
        <w:tc>
          <w:tcPr>
            <w:tcW w:w="8755" w:type="dxa"/>
          </w:tcPr>
          <w:p w:rsidR="00600F40" w:rsidRPr="000D4C7F" w:rsidRDefault="00600F40" w:rsidP="00E435B9">
            <w:r w:rsidRPr="000D4C7F">
              <w:t xml:space="preserve">P1 : Collecter les informations </w:t>
            </w:r>
            <w:r>
              <w:t>concernant le plancher de la mezzanine</w:t>
            </w:r>
            <w:r w:rsidRPr="000D4C7F">
              <w:t xml:space="preserve"> : composition, nom commerciaux</w:t>
            </w:r>
            <w:r>
              <w:t>....</w:t>
            </w:r>
          </w:p>
        </w:tc>
        <w:tc>
          <w:tcPr>
            <w:tcW w:w="1363" w:type="dxa"/>
          </w:tcPr>
          <w:p w:rsidR="00600F40" w:rsidRPr="000D4C7F" w:rsidRDefault="00600F40" w:rsidP="00E435B9">
            <w:r w:rsidRPr="000D4C7F">
              <w:t>C4.1</w:t>
            </w:r>
          </w:p>
        </w:tc>
      </w:tr>
    </w:tbl>
    <w:p w:rsidR="00600F40" w:rsidRPr="000D4C7F" w:rsidRDefault="00600F40" w:rsidP="00600F40">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0D4C7F" w:rsidTr="00E435B9">
        <w:tc>
          <w:tcPr>
            <w:tcW w:w="8755" w:type="dxa"/>
          </w:tcPr>
          <w:p w:rsidR="00600F40" w:rsidRPr="000D4C7F" w:rsidRDefault="00600F40" w:rsidP="00E435B9">
            <w:r w:rsidRPr="000D4C7F">
              <w:t>P2 : Rechercher toutes les informations tec</w:t>
            </w:r>
            <w:r>
              <w:t>hniques sur le plancher de la mezzanine</w:t>
            </w:r>
            <w:r w:rsidRPr="000D4C7F">
              <w:t xml:space="preserve"> : prix au</w:t>
            </w:r>
            <w:r>
              <w:t xml:space="preserve"> m2, revêtement de plancher</w:t>
            </w:r>
            <w:r w:rsidRPr="000D4C7F">
              <w:t>, fixation, supports nécessaires, espacement des supports en</w:t>
            </w:r>
            <w:r>
              <w:t xml:space="preserve"> fonction de la charge</w:t>
            </w:r>
            <w:r w:rsidRPr="000D4C7F">
              <w:t>, ordre de montage</w:t>
            </w:r>
            <w:r w:rsidR="008932BA">
              <w:t>, plancher collaborant</w:t>
            </w:r>
            <w:r>
              <w:t>......</w:t>
            </w:r>
          </w:p>
        </w:tc>
        <w:tc>
          <w:tcPr>
            <w:tcW w:w="1363" w:type="dxa"/>
          </w:tcPr>
          <w:p w:rsidR="00600F40" w:rsidRPr="000D4C7F" w:rsidRDefault="00600F40" w:rsidP="00E435B9">
            <w:r w:rsidRPr="000D4C7F">
              <w:t>C4.1</w:t>
            </w:r>
          </w:p>
        </w:tc>
      </w:tr>
    </w:tbl>
    <w:p w:rsidR="00600F40" w:rsidRPr="000D4C7F" w:rsidRDefault="00600F40" w:rsidP="00600F40">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0D4C7F" w:rsidTr="00E435B9">
        <w:tc>
          <w:tcPr>
            <w:tcW w:w="8755" w:type="dxa"/>
          </w:tcPr>
          <w:p w:rsidR="00600F40" w:rsidRPr="000D4C7F" w:rsidRDefault="00600F40" w:rsidP="00E435B9">
            <w:r w:rsidRPr="000D4C7F">
              <w:t>P3 : Vérifier que tous les éléments rassemblés au point 2 ne sont pas en contradiction avec des directives données dans le CCTP.</w:t>
            </w:r>
          </w:p>
        </w:tc>
        <w:tc>
          <w:tcPr>
            <w:tcW w:w="1363" w:type="dxa"/>
          </w:tcPr>
          <w:p w:rsidR="00600F40" w:rsidRPr="000D4C7F" w:rsidRDefault="00600F40" w:rsidP="00E435B9">
            <w:r w:rsidRPr="000D4C7F">
              <w:t>C4.2</w:t>
            </w:r>
          </w:p>
        </w:tc>
      </w:tr>
    </w:tbl>
    <w:p w:rsidR="00600F40" w:rsidRPr="000D4C7F" w:rsidRDefault="00600F40" w:rsidP="00600F40">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0D4C7F" w:rsidTr="00E435B9">
        <w:tc>
          <w:tcPr>
            <w:tcW w:w="8755" w:type="dxa"/>
          </w:tcPr>
          <w:p w:rsidR="00600F40" w:rsidRPr="000D4C7F" w:rsidRDefault="00600F40" w:rsidP="00E435B9">
            <w:r w:rsidRPr="000D4C7F">
              <w:t>P4 : Vérifier que tous les éléments rassemblés au point 3 sont conformes à la règlementation en vigueur (DTU, normes)</w:t>
            </w:r>
            <w:r w:rsidR="008932BA">
              <w:t>.</w:t>
            </w:r>
            <w:r w:rsidRPr="000D4C7F">
              <w:t xml:space="preserve"> Si ne n'est pas le cas, proposer un produit équivalent de remplacement et fournir ses caractéris</w:t>
            </w:r>
            <w:r w:rsidR="008932BA">
              <w:t>tiques (poids, prix, résistance</w:t>
            </w:r>
            <w:r w:rsidRPr="000D4C7F">
              <w:t xml:space="preserve"> thermique et acoustique.....</w:t>
            </w:r>
            <w:r>
              <w:t>)</w:t>
            </w:r>
          </w:p>
        </w:tc>
        <w:tc>
          <w:tcPr>
            <w:tcW w:w="1363" w:type="dxa"/>
          </w:tcPr>
          <w:p w:rsidR="00600F40" w:rsidRPr="000D4C7F" w:rsidRDefault="00600F40" w:rsidP="00E435B9">
            <w:r w:rsidRPr="000D4C7F">
              <w:t>C4.2</w:t>
            </w:r>
            <w:r w:rsidRPr="000D4C7F">
              <w:br/>
              <w:t>C4.3</w:t>
            </w:r>
          </w:p>
        </w:tc>
      </w:tr>
    </w:tbl>
    <w:p w:rsidR="00600F40" w:rsidRPr="000D4C7F" w:rsidRDefault="00600F40" w:rsidP="00600F40">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0D4C7F" w:rsidTr="00E435B9">
        <w:tc>
          <w:tcPr>
            <w:tcW w:w="8755" w:type="dxa"/>
          </w:tcPr>
          <w:p w:rsidR="00600F40" w:rsidRPr="000D4C7F" w:rsidRDefault="00600F40" w:rsidP="00E435B9">
            <w:r>
              <w:t>P5</w:t>
            </w:r>
            <w:r w:rsidRPr="000D4C7F">
              <w:t xml:space="preserve"> : </w:t>
            </w:r>
            <w:r w:rsidRPr="001A4677">
              <w:t>proposer un</w:t>
            </w:r>
            <w:r w:rsidR="008932BA">
              <w:t>e</w:t>
            </w:r>
            <w:r w:rsidRPr="001A4677">
              <w:t xml:space="preserve"> première suite d'opération</w:t>
            </w:r>
            <w:r>
              <w:t xml:space="preserve"> de montage </w:t>
            </w:r>
            <w:r>
              <w:rPr>
                <w:color w:val="0000FF"/>
              </w:rPr>
              <w:t>de la structure du plancher, de l'escalier, des gardes corps.</w:t>
            </w:r>
          </w:p>
        </w:tc>
        <w:tc>
          <w:tcPr>
            <w:tcW w:w="1363" w:type="dxa"/>
          </w:tcPr>
          <w:p w:rsidR="00600F40" w:rsidRPr="000D4C7F" w:rsidRDefault="00600F40" w:rsidP="00E435B9">
            <w:r>
              <w:t>C5.1</w:t>
            </w:r>
          </w:p>
        </w:tc>
      </w:tr>
    </w:tbl>
    <w:p w:rsidR="00600F40" w:rsidRPr="000D4C7F" w:rsidRDefault="00600F40" w:rsidP="00600F40">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1A4677" w:rsidTr="00E435B9">
        <w:tc>
          <w:tcPr>
            <w:tcW w:w="8755" w:type="dxa"/>
          </w:tcPr>
          <w:p w:rsidR="00600F40" w:rsidRPr="001A4677" w:rsidRDefault="00600F40" w:rsidP="00E435B9">
            <w:r w:rsidRPr="001A4677">
              <w:t>P</w:t>
            </w:r>
            <w:r>
              <w:t>6</w:t>
            </w:r>
            <w:r w:rsidRPr="001A4677">
              <w:t xml:space="preserve"> : </w:t>
            </w:r>
            <w:r>
              <w:t>pour chaque opération du point 5</w:t>
            </w:r>
            <w:r w:rsidRPr="001A4677">
              <w:t>, définir les matériels à utiliser (grues, échafaudage.......)</w:t>
            </w:r>
            <w:r>
              <w:t>.</w:t>
            </w:r>
            <w:r w:rsidRPr="001A4677">
              <w:t xml:space="preserve"> </w:t>
            </w:r>
          </w:p>
        </w:tc>
        <w:tc>
          <w:tcPr>
            <w:tcW w:w="1363" w:type="dxa"/>
          </w:tcPr>
          <w:p w:rsidR="00600F40" w:rsidRPr="001A4677" w:rsidRDefault="00600F40" w:rsidP="00E435B9">
            <w:r w:rsidRPr="001A4677">
              <w:t>C5.1</w:t>
            </w:r>
          </w:p>
        </w:tc>
      </w:tr>
    </w:tbl>
    <w:p w:rsidR="00600F40" w:rsidRPr="001A4677" w:rsidRDefault="00600F40" w:rsidP="00600F40">
      <w:r w:rsidRPr="001A4677">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1A4677" w:rsidTr="00E435B9">
        <w:tc>
          <w:tcPr>
            <w:tcW w:w="8755" w:type="dxa"/>
          </w:tcPr>
          <w:p w:rsidR="00600F40" w:rsidRPr="001A4677" w:rsidRDefault="00600F40" w:rsidP="00E435B9">
            <w:r w:rsidRPr="001A4677">
              <w:t>P</w:t>
            </w:r>
            <w:r>
              <w:t>7</w:t>
            </w:r>
            <w:r w:rsidRPr="001A4677">
              <w:t xml:space="preserve"> : pour chaque opération du point </w:t>
            </w:r>
            <w:r>
              <w:t>6</w:t>
            </w:r>
            <w:r w:rsidRPr="001A4677">
              <w:t>, identifier les situations à risques type chute, brûlure</w:t>
            </w:r>
            <w:r>
              <w:t>, blessure....</w:t>
            </w:r>
            <w:r w:rsidRPr="001A4677">
              <w:t xml:space="preserve">et les moyens que vous mettez en œuvre pour les éviter. </w:t>
            </w:r>
          </w:p>
        </w:tc>
        <w:tc>
          <w:tcPr>
            <w:tcW w:w="1363" w:type="dxa"/>
          </w:tcPr>
          <w:p w:rsidR="00600F40" w:rsidRPr="001A4677" w:rsidRDefault="00600F40" w:rsidP="00E435B9">
            <w:r w:rsidRPr="001A4677">
              <w:t>C5.5</w:t>
            </w:r>
          </w:p>
        </w:tc>
      </w:tr>
    </w:tbl>
    <w:p w:rsidR="00600F40" w:rsidRPr="00B6761E" w:rsidRDefault="00600F40" w:rsidP="00600F40">
      <w:pPr>
        <w:rPr>
          <w:sz w:val="28"/>
          <w:szCs w:val="28"/>
        </w:rPr>
      </w:pPr>
      <w:r w:rsidRPr="000D4C7F">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1A4677" w:rsidTr="00E435B9">
        <w:tc>
          <w:tcPr>
            <w:tcW w:w="8755" w:type="dxa"/>
          </w:tcPr>
          <w:p w:rsidR="00600F40" w:rsidRPr="001A4677" w:rsidRDefault="00600F40" w:rsidP="00E435B9">
            <w:r w:rsidRPr="001A4677">
              <w:t>P</w:t>
            </w:r>
            <w:r>
              <w:t>8</w:t>
            </w:r>
            <w:r w:rsidRPr="001A4677">
              <w:t xml:space="preserve"> : </w:t>
            </w:r>
            <w:r>
              <w:t xml:space="preserve">chiffrer, en utilisant le quantitatif établi en partie commune : </w:t>
            </w:r>
            <w:r>
              <w:br/>
            </w:r>
            <w:r>
              <w:rPr>
                <w:color w:val="0000FF"/>
              </w:rPr>
              <w:t>- le prix du plancher de la mezz</w:t>
            </w:r>
            <w:r w:rsidR="0097079A">
              <w:rPr>
                <w:color w:val="0000FF"/>
              </w:rPr>
              <w:t>a</w:t>
            </w:r>
            <w:r>
              <w:rPr>
                <w:color w:val="0000FF"/>
              </w:rPr>
              <w:t>nine (hors poutres de support)</w:t>
            </w:r>
            <w:r w:rsidRPr="00785A14">
              <w:rPr>
                <w:color w:val="0000FF"/>
              </w:rPr>
              <w:t>.</w:t>
            </w:r>
            <w:r w:rsidRPr="00785A14">
              <w:rPr>
                <w:color w:val="0000FF"/>
              </w:rPr>
              <w:br/>
              <w:t>- l</w:t>
            </w:r>
            <w:r>
              <w:rPr>
                <w:color w:val="0000FF"/>
              </w:rPr>
              <w:t>e prix des poutres de supports</w:t>
            </w:r>
            <w:r>
              <w:rPr>
                <w:color w:val="0000FF"/>
              </w:rPr>
              <w:br/>
              <w:t>- de l'escalier (limon, marches</w:t>
            </w:r>
            <w:r w:rsidRPr="00785A14">
              <w:rPr>
                <w:color w:val="0000FF"/>
              </w:rPr>
              <w:br/>
            </w:r>
            <w:r w:rsidR="0097079A">
              <w:rPr>
                <w:color w:val="0000FF"/>
              </w:rPr>
              <w:t>- le prix des garde corps</w:t>
            </w:r>
            <w:r w:rsidRPr="00785A14">
              <w:rPr>
                <w:color w:val="0000FF"/>
              </w:rPr>
              <w:br/>
            </w:r>
            <w:r>
              <w:t>Ces prix comprendront la matière d'</w:t>
            </w:r>
            <w:r w:rsidR="0097079A">
              <w:t>œuvre</w:t>
            </w:r>
            <w:r>
              <w:t>, les débits, perçages, soudage, peinture, galvanisation, transport sur chantier, déploiement des moyens de sécurités, coûts de main d'œuvre, de transport des ouvrier sur place.......</w:t>
            </w:r>
          </w:p>
        </w:tc>
        <w:tc>
          <w:tcPr>
            <w:tcW w:w="1363" w:type="dxa"/>
          </w:tcPr>
          <w:p w:rsidR="00600F40" w:rsidRPr="001A4677" w:rsidRDefault="00600F40" w:rsidP="00E435B9">
            <w:r w:rsidRPr="001A4677">
              <w:t>C</w:t>
            </w:r>
            <w:r>
              <w:t>6.2</w:t>
            </w:r>
          </w:p>
        </w:tc>
      </w:tr>
    </w:tbl>
    <w:p w:rsidR="00600F40" w:rsidRDefault="00600F40" w:rsidP="00600F40">
      <w:pPr>
        <w:rPr>
          <w:sz w:val="28"/>
          <w:szCs w:val="28"/>
        </w:rPr>
      </w:pPr>
      <w:r>
        <w:rPr>
          <w:sz w:val="28"/>
          <w:szCs w:val="28"/>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755"/>
        <w:gridCol w:w="1363"/>
      </w:tblGrid>
      <w:tr w:rsidR="00600F40" w:rsidRPr="001A4677" w:rsidTr="00E435B9">
        <w:tc>
          <w:tcPr>
            <w:tcW w:w="8755" w:type="dxa"/>
          </w:tcPr>
          <w:p w:rsidR="00600F40" w:rsidRPr="001A4677" w:rsidRDefault="00600F40" w:rsidP="00E435B9">
            <w:r w:rsidRPr="001A4677">
              <w:t>P</w:t>
            </w:r>
            <w:r>
              <w:t>9</w:t>
            </w:r>
            <w:r w:rsidRPr="001A4677">
              <w:t xml:space="preserve"> :</w:t>
            </w:r>
            <w:r>
              <w:t xml:space="preserve"> reporter vos prix dans la DPGF. Il est possible que vous deviez vous concerter avec les autres membres du groupe pour cela.</w:t>
            </w:r>
            <w:r w:rsidRPr="001A4677">
              <w:t xml:space="preserve"> </w:t>
            </w:r>
            <w:r w:rsidR="008E5304">
              <w:t>(cela dépend de la forme de la D.P.G.F.)</w:t>
            </w:r>
          </w:p>
        </w:tc>
        <w:tc>
          <w:tcPr>
            <w:tcW w:w="1363" w:type="dxa"/>
          </w:tcPr>
          <w:p w:rsidR="00600F40" w:rsidRPr="001A4677" w:rsidRDefault="00600F40" w:rsidP="00E435B9">
            <w:r>
              <w:t>C6.2</w:t>
            </w:r>
          </w:p>
        </w:tc>
      </w:tr>
    </w:tbl>
    <w:p w:rsidR="00483510" w:rsidRPr="00B6761E" w:rsidRDefault="00483510" w:rsidP="006E1273">
      <w:pPr>
        <w:rPr>
          <w:sz w:val="28"/>
          <w:szCs w:val="28"/>
        </w:rPr>
      </w:pPr>
    </w:p>
    <w:sectPr w:rsidR="00483510" w:rsidRPr="00B6761E" w:rsidSect="00C96AC2">
      <w:footerReference w:type="default" r:id="rId10"/>
      <w:pgSz w:w="11906" w:h="16838"/>
      <w:pgMar w:top="964" w:right="1021" w:bottom="851" w:left="90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5A1A" w:rsidRDefault="000E5A1A">
      <w:r>
        <w:separator/>
      </w:r>
    </w:p>
  </w:endnote>
  <w:endnote w:type="continuationSeparator" w:id="1">
    <w:p w:rsidR="000E5A1A" w:rsidRDefault="000E5A1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5C9B" w:rsidRDefault="00AE5C9B" w:rsidP="00E26EB8">
    <w:pPr>
      <w:pStyle w:val="Pieddepage"/>
      <w:pBdr>
        <w:top w:val="single" w:sz="4" w:space="1" w:color="auto"/>
        <w:left w:val="single" w:sz="4" w:space="4" w:color="auto"/>
        <w:bottom w:val="single" w:sz="4" w:space="1" w:color="auto"/>
        <w:right w:val="single" w:sz="4" w:space="4" w:color="auto"/>
      </w:pBdr>
    </w:pPr>
    <w:r>
      <w:t xml:space="preserve">BTS AMCR     SOUS EPREUVE E51  -  Réponse à un projet    SESSION 2020  </w:t>
    </w:r>
    <w:r w:rsidR="00600F40">
      <w:t xml:space="preserve">   </w:t>
    </w:r>
    <w:r>
      <w:t>SUJET</w:t>
    </w:r>
    <w:r w:rsidR="00600F40">
      <w:t xml:space="preserve">  </w:t>
    </w:r>
    <w:r>
      <w:t xml:space="preserve"> page </w:t>
    </w:r>
    <w:r w:rsidR="00FA2550">
      <w:rPr>
        <w:rStyle w:val="Numrodepage"/>
      </w:rPr>
      <w:fldChar w:fldCharType="begin"/>
    </w:r>
    <w:r>
      <w:rPr>
        <w:rStyle w:val="Numrodepage"/>
      </w:rPr>
      <w:instrText xml:space="preserve"> PAGE </w:instrText>
    </w:r>
    <w:r w:rsidR="00FA2550">
      <w:rPr>
        <w:rStyle w:val="Numrodepage"/>
      </w:rPr>
      <w:fldChar w:fldCharType="separate"/>
    </w:r>
    <w:r w:rsidR="008932BA">
      <w:rPr>
        <w:rStyle w:val="Numrodepage"/>
        <w:noProof/>
      </w:rPr>
      <w:t>9</w:t>
    </w:r>
    <w:r w:rsidR="00FA2550">
      <w:rPr>
        <w:rStyle w:val="Numrodepage"/>
      </w:rPr>
      <w:fldChar w:fldCharType="end"/>
    </w:r>
    <w:r>
      <w:rPr>
        <w:rStyle w:val="Numrodepage"/>
      </w:rPr>
      <w:t>/</w:t>
    </w:r>
    <w:r w:rsidR="00FA2550">
      <w:rPr>
        <w:rStyle w:val="Numrodepage"/>
      </w:rPr>
      <w:fldChar w:fldCharType="begin"/>
    </w:r>
    <w:r>
      <w:rPr>
        <w:rStyle w:val="Numrodepage"/>
      </w:rPr>
      <w:instrText xml:space="preserve"> NUMPAGES </w:instrText>
    </w:r>
    <w:r w:rsidR="00FA2550">
      <w:rPr>
        <w:rStyle w:val="Numrodepage"/>
      </w:rPr>
      <w:fldChar w:fldCharType="separate"/>
    </w:r>
    <w:r w:rsidR="008932BA">
      <w:rPr>
        <w:rStyle w:val="Numrodepage"/>
        <w:noProof/>
      </w:rPr>
      <w:t>9</w:t>
    </w:r>
    <w:r w:rsidR="00FA2550">
      <w:rPr>
        <w:rStyle w:val="Numrodepage"/>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5A1A" w:rsidRDefault="000E5A1A">
      <w:r>
        <w:separator/>
      </w:r>
    </w:p>
  </w:footnote>
  <w:footnote w:type="continuationSeparator" w:id="1">
    <w:p w:rsidR="000E5A1A" w:rsidRDefault="000E5A1A">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30"/>
  <w:attachedTemplate r:id="rId1"/>
  <w:stylePaneFormatFilter w:val="3F01"/>
  <w:doNotTrackMoves/>
  <w:defaultTabStop w:val="708"/>
  <w:hyphenationZone w:val="425"/>
  <w:drawingGridHorizontalSpacing w:val="6"/>
  <w:drawingGridVerticalSpacing w:val="6"/>
  <w:noPunctuationKerning/>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4B41CA"/>
    <w:rsid w:val="000039D6"/>
    <w:rsid w:val="00010725"/>
    <w:rsid w:val="0001657C"/>
    <w:rsid w:val="00017A6E"/>
    <w:rsid w:val="000241B7"/>
    <w:rsid w:val="000250CF"/>
    <w:rsid w:val="00030E71"/>
    <w:rsid w:val="00031128"/>
    <w:rsid w:val="00031C39"/>
    <w:rsid w:val="00034BB0"/>
    <w:rsid w:val="000350E5"/>
    <w:rsid w:val="00035D23"/>
    <w:rsid w:val="00042DF7"/>
    <w:rsid w:val="00043981"/>
    <w:rsid w:val="00043F2E"/>
    <w:rsid w:val="000475AF"/>
    <w:rsid w:val="00050E9E"/>
    <w:rsid w:val="00053421"/>
    <w:rsid w:val="00053686"/>
    <w:rsid w:val="00053E91"/>
    <w:rsid w:val="0005609D"/>
    <w:rsid w:val="00057118"/>
    <w:rsid w:val="00060EEC"/>
    <w:rsid w:val="000710CD"/>
    <w:rsid w:val="00077CF0"/>
    <w:rsid w:val="00083AB4"/>
    <w:rsid w:val="0008454F"/>
    <w:rsid w:val="000A6249"/>
    <w:rsid w:val="000A76BC"/>
    <w:rsid w:val="000B4643"/>
    <w:rsid w:val="000C4833"/>
    <w:rsid w:val="000C6C78"/>
    <w:rsid w:val="000D249B"/>
    <w:rsid w:val="000D4C7F"/>
    <w:rsid w:val="000E0147"/>
    <w:rsid w:val="000E5A1A"/>
    <w:rsid w:val="000E5DFD"/>
    <w:rsid w:val="000F08BE"/>
    <w:rsid w:val="000F2E21"/>
    <w:rsid w:val="000F5F88"/>
    <w:rsid w:val="00111B93"/>
    <w:rsid w:val="00115F5E"/>
    <w:rsid w:val="00116277"/>
    <w:rsid w:val="00116ED1"/>
    <w:rsid w:val="00124CB7"/>
    <w:rsid w:val="00125AAF"/>
    <w:rsid w:val="0012792E"/>
    <w:rsid w:val="00127BCD"/>
    <w:rsid w:val="001321B1"/>
    <w:rsid w:val="001333D8"/>
    <w:rsid w:val="00137BBC"/>
    <w:rsid w:val="00143D38"/>
    <w:rsid w:val="00143F2E"/>
    <w:rsid w:val="0014537E"/>
    <w:rsid w:val="0014793A"/>
    <w:rsid w:val="001507E2"/>
    <w:rsid w:val="00150DAC"/>
    <w:rsid w:val="001532B4"/>
    <w:rsid w:val="00157319"/>
    <w:rsid w:val="0017280A"/>
    <w:rsid w:val="00174F57"/>
    <w:rsid w:val="00175B1C"/>
    <w:rsid w:val="00181C0E"/>
    <w:rsid w:val="00182890"/>
    <w:rsid w:val="00187FD6"/>
    <w:rsid w:val="00191EB3"/>
    <w:rsid w:val="00193B28"/>
    <w:rsid w:val="00195DDC"/>
    <w:rsid w:val="001A2D16"/>
    <w:rsid w:val="001A4677"/>
    <w:rsid w:val="001B0640"/>
    <w:rsid w:val="001B7418"/>
    <w:rsid w:val="001C4B8A"/>
    <w:rsid w:val="001D24CB"/>
    <w:rsid w:val="001D4E11"/>
    <w:rsid w:val="001E5DBA"/>
    <w:rsid w:val="001E7423"/>
    <w:rsid w:val="00203AB9"/>
    <w:rsid w:val="00206086"/>
    <w:rsid w:val="00210F3A"/>
    <w:rsid w:val="002176E1"/>
    <w:rsid w:val="0022141A"/>
    <w:rsid w:val="002220C2"/>
    <w:rsid w:val="00232024"/>
    <w:rsid w:val="002332B9"/>
    <w:rsid w:val="00233C41"/>
    <w:rsid w:val="002349BF"/>
    <w:rsid w:val="00243AEF"/>
    <w:rsid w:val="0024440C"/>
    <w:rsid w:val="002502E9"/>
    <w:rsid w:val="00253EBB"/>
    <w:rsid w:val="00254D62"/>
    <w:rsid w:val="00263042"/>
    <w:rsid w:val="00272F90"/>
    <w:rsid w:val="00276143"/>
    <w:rsid w:val="0027777E"/>
    <w:rsid w:val="00280B2F"/>
    <w:rsid w:val="002862B2"/>
    <w:rsid w:val="00294D9B"/>
    <w:rsid w:val="00295C0C"/>
    <w:rsid w:val="002A10E1"/>
    <w:rsid w:val="002A3B84"/>
    <w:rsid w:val="002B46C4"/>
    <w:rsid w:val="002B4A48"/>
    <w:rsid w:val="002C2510"/>
    <w:rsid w:val="002C3717"/>
    <w:rsid w:val="002C4716"/>
    <w:rsid w:val="002C4C43"/>
    <w:rsid w:val="002D3E7D"/>
    <w:rsid w:val="002D41D3"/>
    <w:rsid w:val="002D793C"/>
    <w:rsid w:val="002E29DA"/>
    <w:rsid w:val="002E4AA0"/>
    <w:rsid w:val="002E4FBB"/>
    <w:rsid w:val="002E7EB2"/>
    <w:rsid w:val="002F25F2"/>
    <w:rsid w:val="002F634E"/>
    <w:rsid w:val="00301ECE"/>
    <w:rsid w:val="0030443B"/>
    <w:rsid w:val="003122E9"/>
    <w:rsid w:val="003135C1"/>
    <w:rsid w:val="003167A7"/>
    <w:rsid w:val="00340386"/>
    <w:rsid w:val="00340CA3"/>
    <w:rsid w:val="0034447E"/>
    <w:rsid w:val="00350072"/>
    <w:rsid w:val="003522C1"/>
    <w:rsid w:val="00360A90"/>
    <w:rsid w:val="003637A4"/>
    <w:rsid w:val="00370AC8"/>
    <w:rsid w:val="003865F0"/>
    <w:rsid w:val="0038771F"/>
    <w:rsid w:val="00387F33"/>
    <w:rsid w:val="003911B4"/>
    <w:rsid w:val="003B28A7"/>
    <w:rsid w:val="003C6AC4"/>
    <w:rsid w:val="003D1820"/>
    <w:rsid w:val="003E13A2"/>
    <w:rsid w:val="003E4DAE"/>
    <w:rsid w:val="003E5E95"/>
    <w:rsid w:val="003E6099"/>
    <w:rsid w:val="003F19DD"/>
    <w:rsid w:val="003F43D4"/>
    <w:rsid w:val="004074FE"/>
    <w:rsid w:val="00414FA3"/>
    <w:rsid w:val="0041771C"/>
    <w:rsid w:val="00420CD9"/>
    <w:rsid w:val="004227F4"/>
    <w:rsid w:val="0042349F"/>
    <w:rsid w:val="00423AC3"/>
    <w:rsid w:val="00425439"/>
    <w:rsid w:val="00426F3E"/>
    <w:rsid w:val="00435796"/>
    <w:rsid w:val="0043608C"/>
    <w:rsid w:val="00441325"/>
    <w:rsid w:val="00446A13"/>
    <w:rsid w:val="004554DE"/>
    <w:rsid w:val="00461F79"/>
    <w:rsid w:val="00462C15"/>
    <w:rsid w:val="00483510"/>
    <w:rsid w:val="00492299"/>
    <w:rsid w:val="0049396A"/>
    <w:rsid w:val="004A384B"/>
    <w:rsid w:val="004A3B74"/>
    <w:rsid w:val="004A46E7"/>
    <w:rsid w:val="004A5E3A"/>
    <w:rsid w:val="004B41CA"/>
    <w:rsid w:val="004B4458"/>
    <w:rsid w:val="004C0C55"/>
    <w:rsid w:val="004C190E"/>
    <w:rsid w:val="004C1E20"/>
    <w:rsid w:val="004C1EE8"/>
    <w:rsid w:val="004C560D"/>
    <w:rsid w:val="004E7A2A"/>
    <w:rsid w:val="004E7B37"/>
    <w:rsid w:val="004F05F8"/>
    <w:rsid w:val="004F09E6"/>
    <w:rsid w:val="004F2029"/>
    <w:rsid w:val="004F2E41"/>
    <w:rsid w:val="005041B6"/>
    <w:rsid w:val="00512936"/>
    <w:rsid w:val="00515822"/>
    <w:rsid w:val="00515863"/>
    <w:rsid w:val="00516DE3"/>
    <w:rsid w:val="00520985"/>
    <w:rsid w:val="00524600"/>
    <w:rsid w:val="00534E68"/>
    <w:rsid w:val="0054769F"/>
    <w:rsid w:val="005510A0"/>
    <w:rsid w:val="00553F40"/>
    <w:rsid w:val="005558F7"/>
    <w:rsid w:val="005615B9"/>
    <w:rsid w:val="00562D11"/>
    <w:rsid w:val="00583095"/>
    <w:rsid w:val="005832B7"/>
    <w:rsid w:val="005A1F2E"/>
    <w:rsid w:val="005C364A"/>
    <w:rsid w:val="005C7358"/>
    <w:rsid w:val="005D1FB2"/>
    <w:rsid w:val="005D3963"/>
    <w:rsid w:val="005E0006"/>
    <w:rsid w:val="005E26E0"/>
    <w:rsid w:val="005F2D00"/>
    <w:rsid w:val="005F5D26"/>
    <w:rsid w:val="00600F40"/>
    <w:rsid w:val="00607D50"/>
    <w:rsid w:val="0061114D"/>
    <w:rsid w:val="00616909"/>
    <w:rsid w:val="00616A0F"/>
    <w:rsid w:val="006225E2"/>
    <w:rsid w:val="00626F22"/>
    <w:rsid w:val="0063270E"/>
    <w:rsid w:val="00635CE5"/>
    <w:rsid w:val="00637561"/>
    <w:rsid w:val="006412EE"/>
    <w:rsid w:val="00646FE4"/>
    <w:rsid w:val="00650307"/>
    <w:rsid w:val="00657083"/>
    <w:rsid w:val="00664F0E"/>
    <w:rsid w:val="006735FC"/>
    <w:rsid w:val="00675703"/>
    <w:rsid w:val="0068330B"/>
    <w:rsid w:val="00684E42"/>
    <w:rsid w:val="00686EDA"/>
    <w:rsid w:val="006873B0"/>
    <w:rsid w:val="006877F3"/>
    <w:rsid w:val="00691F16"/>
    <w:rsid w:val="00692540"/>
    <w:rsid w:val="00692E58"/>
    <w:rsid w:val="00693883"/>
    <w:rsid w:val="006A1654"/>
    <w:rsid w:val="006A24FF"/>
    <w:rsid w:val="006C58F9"/>
    <w:rsid w:val="006D77B6"/>
    <w:rsid w:val="006D7EF8"/>
    <w:rsid w:val="006D7F9D"/>
    <w:rsid w:val="006E1273"/>
    <w:rsid w:val="006E62D6"/>
    <w:rsid w:val="006F2323"/>
    <w:rsid w:val="007053C0"/>
    <w:rsid w:val="00724FB4"/>
    <w:rsid w:val="00727D7D"/>
    <w:rsid w:val="00733748"/>
    <w:rsid w:val="00747335"/>
    <w:rsid w:val="007519E3"/>
    <w:rsid w:val="00756988"/>
    <w:rsid w:val="007572A0"/>
    <w:rsid w:val="007645F3"/>
    <w:rsid w:val="007649EA"/>
    <w:rsid w:val="00785A14"/>
    <w:rsid w:val="00786723"/>
    <w:rsid w:val="00792F70"/>
    <w:rsid w:val="00792F97"/>
    <w:rsid w:val="0079337D"/>
    <w:rsid w:val="00795704"/>
    <w:rsid w:val="00795CD8"/>
    <w:rsid w:val="00796832"/>
    <w:rsid w:val="00797A6C"/>
    <w:rsid w:val="007A190E"/>
    <w:rsid w:val="007A7C69"/>
    <w:rsid w:val="007B0C9A"/>
    <w:rsid w:val="007C04AB"/>
    <w:rsid w:val="007C1BFC"/>
    <w:rsid w:val="007C2B8A"/>
    <w:rsid w:val="007C5A80"/>
    <w:rsid w:val="007C7B57"/>
    <w:rsid w:val="007D3EB2"/>
    <w:rsid w:val="007D4D08"/>
    <w:rsid w:val="007D722F"/>
    <w:rsid w:val="007F0DD3"/>
    <w:rsid w:val="0080362C"/>
    <w:rsid w:val="0081247D"/>
    <w:rsid w:val="008138AE"/>
    <w:rsid w:val="00814949"/>
    <w:rsid w:val="008215B3"/>
    <w:rsid w:val="00825358"/>
    <w:rsid w:val="00827BC3"/>
    <w:rsid w:val="00837768"/>
    <w:rsid w:val="00847207"/>
    <w:rsid w:val="00852EC8"/>
    <w:rsid w:val="00881CEC"/>
    <w:rsid w:val="008932BA"/>
    <w:rsid w:val="008A0BCC"/>
    <w:rsid w:val="008A0DBA"/>
    <w:rsid w:val="008A2D1A"/>
    <w:rsid w:val="008A4176"/>
    <w:rsid w:val="008A66B3"/>
    <w:rsid w:val="008B4DFC"/>
    <w:rsid w:val="008C1143"/>
    <w:rsid w:val="008C2B76"/>
    <w:rsid w:val="008C2BE4"/>
    <w:rsid w:val="008D2F3C"/>
    <w:rsid w:val="008E3575"/>
    <w:rsid w:val="008E3C8B"/>
    <w:rsid w:val="008E52B9"/>
    <w:rsid w:val="008E5304"/>
    <w:rsid w:val="008F36E1"/>
    <w:rsid w:val="008F4363"/>
    <w:rsid w:val="009027E2"/>
    <w:rsid w:val="0090488A"/>
    <w:rsid w:val="00904CB3"/>
    <w:rsid w:val="00905398"/>
    <w:rsid w:val="0091081D"/>
    <w:rsid w:val="00910890"/>
    <w:rsid w:val="00910B80"/>
    <w:rsid w:val="0092766D"/>
    <w:rsid w:val="00935CCE"/>
    <w:rsid w:val="00946B58"/>
    <w:rsid w:val="00950761"/>
    <w:rsid w:val="009515F8"/>
    <w:rsid w:val="009527C9"/>
    <w:rsid w:val="00954434"/>
    <w:rsid w:val="00956FAA"/>
    <w:rsid w:val="0095740F"/>
    <w:rsid w:val="00962BC4"/>
    <w:rsid w:val="0097079A"/>
    <w:rsid w:val="00971B3C"/>
    <w:rsid w:val="00973312"/>
    <w:rsid w:val="00976DCB"/>
    <w:rsid w:val="009863DF"/>
    <w:rsid w:val="0098653E"/>
    <w:rsid w:val="0098709B"/>
    <w:rsid w:val="00990926"/>
    <w:rsid w:val="00996A4E"/>
    <w:rsid w:val="009A2584"/>
    <w:rsid w:val="009B5C02"/>
    <w:rsid w:val="009C2D26"/>
    <w:rsid w:val="009C3168"/>
    <w:rsid w:val="009C50DF"/>
    <w:rsid w:val="009C58B2"/>
    <w:rsid w:val="009D0E36"/>
    <w:rsid w:val="009D58B5"/>
    <w:rsid w:val="009E44F5"/>
    <w:rsid w:val="009E6486"/>
    <w:rsid w:val="009E664C"/>
    <w:rsid w:val="009F330B"/>
    <w:rsid w:val="00A046FB"/>
    <w:rsid w:val="00A23D03"/>
    <w:rsid w:val="00A43AE8"/>
    <w:rsid w:val="00A46365"/>
    <w:rsid w:val="00A53CFA"/>
    <w:rsid w:val="00A6453B"/>
    <w:rsid w:val="00A6542A"/>
    <w:rsid w:val="00A7067A"/>
    <w:rsid w:val="00A950EC"/>
    <w:rsid w:val="00AA337E"/>
    <w:rsid w:val="00AA58E7"/>
    <w:rsid w:val="00AA68D9"/>
    <w:rsid w:val="00AB7726"/>
    <w:rsid w:val="00AB7752"/>
    <w:rsid w:val="00AC35DA"/>
    <w:rsid w:val="00AC7AA6"/>
    <w:rsid w:val="00AD3A75"/>
    <w:rsid w:val="00AE0081"/>
    <w:rsid w:val="00AE023C"/>
    <w:rsid w:val="00AE2457"/>
    <w:rsid w:val="00AE29B6"/>
    <w:rsid w:val="00AE5195"/>
    <w:rsid w:val="00AE51BE"/>
    <w:rsid w:val="00AE5C9B"/>
    <w:rsid w:val="00B05D2A"/>
    <w:rsid w:val="00B131EF"/>
    <w:rsid w:val="00B24ADB"/>
    <w:rsid w:val="00B24E41"/>
    <w:rsid w:val="00B4483B"/>
    <w:rsid w:val="00B45C76"/>
    <w:rsid w:val="00B47344"/>
    <w:rsid w:val="00B500DC"/>
    <w:rsid w:val="00B653CE"/>
    <w:rsid w:val="00B6761E"/>
    <w:rsid w:val="00B845F2"/>
    <w:rsid w:val="00B847D7"/>
    <w:rsid w:val="00BA29E9"/>
    <w:rsid w:val="00BB23E2"/>
    <w:rsid w:val="00BB6B78"/>
    <w:rsid w:val="00BC107C"/>
    <w:rsid w:val="00BC5FC3"/>
    <w:rsid w:val="00BD0EFD"/>
    <w:rsid w:val="00BD3030"/>
    <w:rsid w:val="00BE0786"/>
    <w:rsid w:val="00BE15EF"/>
    <w:rsid w:val="00BF16F4"/>
    <w:rsid w:val="00C000F2"/>
    <w:rsid w:val="00C02E67"/>
    <w:rsid w:val="00C03237"/>
    <w:rsid w:val="00C04823"/>
    <w:rsid w:val="00C1322B"/>
    <w:rsid w:val="00C17978"/>
    <w:rsid w:val="00C23E16"/>
    <w:rsid w:val="00C33556"/>
    <w:rsid w:val="00C3605B"/>
    <w:rsid w:val="00C40A23"/>
    <w:rsid w:val="00C4320C"/>
    <w:rsid w:val="00C44046"/>
    <w:rsid w:val="00C47730"/>
    <w:rsid w:val="00C555FC"/>
    <w:rsid w:val="00C56AA5"/>
    <w:rsid w:val="00C56E2C"/>
    <w:rsid w:val="00C60EA8"/>
    <w:rsid w:val="00C61E8C"/>
    <w:rsid w:val="00C67EA0"/>
    <w:rsid w:val="00C71A6C"/>
    <w:rsid w:val="00C8013E"/>
    <w:rsid w:val="00C80AEC"/>
    <w:rsid w:val="00C80C80"/>
    <w:rsid w:val="00C861AC"/>
    <w:rsid w:val="00C927A2"/>
    <w:rsid w:val="00C96AC2"/>
    <w:rsid w:val="00CA0B5B"/>
    <w:rsid w:val="00CA5C08"/>
    <w:rsid w:val="00CB613F"/>
    <w:rsid w:val="00CC06AD"/>
    <w:rsid w:val="00CC1327"/>
    <w:rsid w:val="00CC3A14"/>
    <w:rsid w:val="00CD2A2F"/>
    <w:rsid w:val="00CD332A"/>
    <w:rsid w:val="00CD4F0A"/>
    <w:rsid w:val="00CD7321"/>
    <w:rsid w:val="00CF5236"/>
    <w:rsid w:val="00D0460E"/>
    <w:rsid w:val="00D07865"/>
    <w:rsid w:val="00D10D46"/>
    <w:rsid w:val="00D15349"/>
    <w:rsid w:val="00D170EE"/>
    <w:rsid w:val="00D17DC7"/>
    <w:rsid w:val="00D2152C"/>
    <w:rsid w:val="00D3500E"/>
    <w:rsid w:val="00D52899"/>
    <w:rsid w:val="00D54DD3"/>
    <w:rsid w:val="00D77761"/>
    <w:rsid w:val="00D77EA3"/>
    <w:rsid w:val="00D808DD"/>
    <w:rsid w:val="00D82E3C"/>
    <w:rsid w:val="00D83676"/>
    <w:rsid w:val="00D87572"/>
    <w:rsid w:val="00D90267"/>
    <w:rsid w:val="00D921B4"/>
    <w:rsid w:val="00D92CCC"/>
    <w:rsid w:val="00D95B14"/>
    <w:rsid w:val="00D97D21"/>
    <w:rsid w:val="00DA24FF"/>
    <w:rsid w:val="00DB2654"/>
    <w:rsid w:val="00DB3A01"/>
    <w:rsid w:val="00DC014E"/>
    <w:rsid w:val="00DC49A7"/>
    <w:rsid w:val="00DD1B17"/>
    <w:rsid w:val="00DD20C4"/>
    <w:rsid w:val="00DD3B9B"/>
    <w:rsid w:val="00DD644D"/>
    <w:rsid w:val="00DD65BD"/>
    <w:rsid w:val="00DE097D"/>
    <w:rsid w:val="00DE1852"/>
    <w:rsid w:val="00DE3E33"/>
    <w:rsid w:val="00DE6521"/>
    <w:rsid w:val="00DF5866"/>
    <w:rsid w:val="00E01825"/>
    <w:rsid w:val="00E10706"/>
    <w:rsid w:val="00E115D5"/>
    <w:rsid w:val="00E11C83"/>
    <w:rsid w:val="00E136ED"/>
    <w:rsid w:val="00E1641F"/>
    <w:rsid w:val="00E2092D"/>
    <w:rsid w:val="00E26EB8"/>
    <w:rsid w:val="00E30444"/>
    <w:rsid w:val="00E32A4D"/>
    <w:rsid w:val="00E4122D"/>
    <w:rsid w:val="00E42492"/>
    <w:rsid w:val="00E46678"/>
    <w:rsid w:val="00E508D1"/>
    <w:rsid w:val="00E50F2F"/>
    <w:rsid w:val="00E61095"/>
    <w:rsid w:val="00E63FC5"/>
    <w:rsid w:val="00E64950"/>
    <w:rsid w:val="00E66D3C"/>
    <w:rsid w:val="00E7247A"/>
    <w:rsid w:val="00E73744"/>
    <w:rsid w:val="00E73DC6"/>
    <w:rsid w:val="00E74AC5"/>
    <w:rsid w:val="00E756F7"/>
    <w:rsid w:val="00E823ED"/>
    <w:rsid w:val="00E86A55"/>
    <w:rsid w:val="00EA1A0F"/>
    <w:rsid w:val="00EB0BFA"/>
    <w:rsid w:val="00EB160D"/>
    <w:rsid w:val="00EB2A0C"/>
    <w:rsid w:val="00EB2B84"/>
    <w:rsid w:val="00EC03F1"/>
    <w:rsid w:val="00EC0403"/>
    <w:rsid w:val="00EC0D1A"/>
    <w:rsid w:val="00EC0D2A"/>
    <w:rsid w:val="00EC38F5"/>
    <w:rsid w:val="00EC72D8"/>
    <w:rsid w:val="00ED2FCF"/>
    <w:rsid w:val="00EE1F9C"/>
    <w:rsid w:val="00EE2879"/>
    <w:rsid w:val="00EE32F3"/>
    <w:rsid w:val="00EE52EC"/>
    <w:rsid w:val="00EE7AEE"/>
    <w:rsid w:val="00F00A8C"/>
    <w:rsid w:val="00F00C1E"/>
    <w:rsid w:val="00F13076"/>
    <w:rsid w:val="00F143EA"/>
    <w:rsid w:val="00F20BE4"/>
    <w:rsid w:val="00F222A8"/>
    <w:rsid w:val="00F317E5"/>
    <w:rsid w:val="00F3428D"/>
    <w:rsid w:val="00F355F7"/>
    <w:rsid w:val="00F46481"/>
    <w:rsid w:val="00F53BE7"/>
    <w:rsid w:val="00F55F27"/>
    <w:rsid w:val="00F560C6"/>
    <w:rsid w:val="00F573F4"/>
    <w:rsid w:val="00F60155"/>
    <w:rsid w:val="00F66E9A"/>
    <w:rsid w:val="00F67461"/>
    <w:rsid w:val="00F67609"/>
    <w:rsid w:val="00F804F9"/>
    <w:rsid w:val="00F83E7C"/>
    <w:rsid w:val="00F856F7"/>
    <w:rsid w:val="00F85885"/>
    <w:rsid w:val="00F86481"/>
    <w:rsid w:val="00F9245C"/>
    <w:rsid w:val="00F942D1"/>
    <w:rsid w:val="00FA0833"/>
    <w:rsid w:val="00FA2550"/>
    <w:rsid w:val="00FA2831"/>
    <w:rsid w:val="00FB5158"/>
    <w:rsid w:val="00FB6540"/>
    <w:rsid w:val="00FC066B"/>
    <w:rsid w:val="00FC1EB1"/>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6">
      <o:colormenu v:ext="edit" fillcolor="none" shadow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7EB2"/>
    <w:rPr>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26EB8"/>
    <w:pPr>
      <w:tabs>
        <w:tab w:val="center" w:pos="4536"/>
        <w:tab w:val="right" w:pos="9072"/>
      </w:tabs>
    </w:pPr>
  </w:style>
  <w:style w:type="paragraph" w:styleId="Pieddepage">
    <w:name w:val="footer"/>
    <w:basedOn w:val="Normal"/>
    <w:rsid w:val="00E26EB8"/>
    <w:pPr>
      <w:tabs>
        <w:tab w:val="center" w:pos="4536"/>
        <w:tab w:val="right" w:pos="9072"/>
      </w:tabs>
    </w:pPr>
  </w:style>
  <w:style w:type="character" w:styleId="Numrodepage">
    <w:name w:val="page number"/>
    <w:basedOn w:val="Policepardfaut"/>
    <w:rsid w:val="00E26EB8"/>
  </w:style>
  <w:style w:type="paragraph" w:styleId="Textedebulles">
    <w:name w:val="Balloon Text"/>
    <w:basedOn w:val="Normal"/>
    <w:link w:val="TextedebullesCar"/>
    <w:uiPriority w:val="99"/>
    <w:semiHidden/>
    <w:unhideWhenUsed/>
    <w:rsid w:val="00E50F2F"/>
    <w:rPr>
      <w:rFonts w:ascii="Tahoma" w:hAnsi="Tahoma" w:cs="Tahoma"/>
      <w:sz w:val="16"/>
      <w:szCs w:val="16"/>
    </w:rPr>
  </w:style>
  <w:style w:type="character" w:customStyle="1" w:styleId="TextedebullesCar">
    <w:name w:val="Texte de bulles Car"/>
    <w:basedOn w:val="Policepardfaut"/>
    <w:link w:val="Textedebulles"/>
    <w:uiPriority w:val="99"/>
    <w:semiHidden/>
    <w:rsid w:val="00E50F2F"/>
    <w:rPr>
      <w:rFonts w:ascii="Tahoma" w:hAnsi="Tahoma" w:cs="Tahoma"/>
      <w:sz w:val="16"/>
      <w:szCs w:val="16"/>
    </w:rPr>
  </w:style>
  <w:style w:type="character" w:styleId="Textedelespacerserv">
    <w:name w:val="Placeholder Text"/>
    <w:basedOn w:val="Policepardfaut"/>
    <w:uiPriority w:val="99"/>
    <w:semiHidden/>
    <w:rsid w:val="00175B1C"/>
    <w:rPr>
      <w:color w:val="808080"/>
    </w:rPr>
  </w:style>
  <w:style w:type="table" w:styleId="Grilledutableau">
    <w:name w:val="Table Grid"/>
    <w:basedOn w:val="TableauNormal"/>
    <w:uiPriority w:val="59"/>
    <w:rsid w:val="004E7A2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B653CE"/>
    <w:pPr>
      <w:autoSpaceDE w:val="0"/>
      <w:autoSpaceDN w:val="0"/>
      <w:adjustRightInd w:val="0"/>
    </w:pPr>
    <w:rPr>
      <w:color w:val="000000"/>
      <w:sz w:val="24"/>
      <w:szCs w:val="24"/>
    </w:rPr>
  </w:style>
  <w:style w:type="paragraph" w:customStyle="1" w:styleId="Epreuvesouspartie">
    <w:name w:val="Epreuve sous partie"/>
    <w:basedOn w:val="Normal"/>
    <w:link w:val="EpreuvesouspartieCar"/>
    <w:qFormat/>
    <w:rsid w:val="00446A13"/>
    <w:pPr>
      <w:spacing w:before="240" w:after="240"/>
    </w:pPr>
    <w:rPr>
      <w:rFonts w:ascii="Arial" w:eastAsia="Calibri" w:hAnsi="Arial"/>
      <w:b/>
      <w:spacing w:val="1"/>
      <w:w w:val="105"/>
      <w:sz w:val="20"/>
      <w:szCs w:val="22"/>
      <w:u w:val="single"/>
      <w:lang w:eastAsia="en-US"/>
    </w:rPr>
  </w:style>
  <w:style w:type="character" w:customStyle="1" w:styleId="EpreuvesouspartieCar">
    <w:name w:val="Epreuve sous partie Car"/>
    <w:link w:val="Epreuvesouspartie"/>
    <w:rsid w:val="00446A13"/>
    <w:rPr>
      <w:rFonts w:ascii="Arial" w:eastAsia="Calibri" w:hAnsi="Arial" w:cs="Arial"/>
      <w:b/>
      <w:spacing w:val="1"/>
      <w:w w:val="105"/>
      <w:szCs w:val="22"/>
      <w:u w:val="single"/>
      <w:lang w:eastAsia="en-US"/>
    </w:rPr>
  </w:style>
  <w:style w:type="paragraph" w:styleId="Corpsdetexte">
    <w:name w:val="Body Text"/>
    <w:basedOn w:val="Normal"/>
    <w:link w:val="CorpsdetexteCar"/>
    <w:uiPriority w:val="1"/>
    <w:qFormat/>
    <w:rsid w:val="006E1273"/>
    <w:pPr>
      <w:widowControl w:val="0"/>
      <w:spacing w:before="50"/>
      <w:ind w:left="530" w:hanging="284"/>
    </w:pPr>
    <w:rPr>
      <w:rFonts w:ascii="Arial" w:eastAsia="Arial" w:hAnsi="Arial" w:cs="Arial"/>
      <w:spacing w:val="1"/>
      <w:w w:val="105"/>
      <w:sz w:val="19"/>
      <w:szCs w:val="19"/>
      <w:lang w:eastAsia="en-US"/>
    </w:rPr>
  </w:style>
  <w:style w:type="character" w:customStyle="1" w:styleId="CorpsdetexteCar">
    <w:name w:val="Corps de texte Car"/>
    <w:basedOn w:val="Policepardfaut"/>
    <w:link w:val="Corpsdetexte"/>
    <w:uiPriority w:val="1"/>
    <w:rsid w:val="006E1273"/>
    <w:rPr>
      <w:rFonts w:ascii="Arial" w:eastAsia="Arial" w:hAnsi="Arial" w:cs="Arial"/>
      <w:spacing w:val="1"/>
      <w:w w:val="105"/>
      <w:sz w:val="19"/>
      <w:szCs w:val="19"/>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D:\A_COURS%20BTS%202017\A_CONSTRUCTION\AAA%20Nouveau%20prg\CHAP%201%20GENERALITE\chap1%20g&#233;n&#233;ralit&#233;.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161A64-1BF6-4C0D-850D-678D3DD735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chap1 généralité</Template>
  <TotalTime>503</TotalTime>
  <Pages>9</Pages>
  <Words>1997</Words>
  <Characters>10986</Characters>
  <Application>Microsoft Office Word</Application>
  <DocSecurity>0</DocSecurity>
  <Lines>91</Lines>
  <Paragraphs>25</Paragraphs>
  <ScaleCrop>false</ScaleCrop>
  <HeadingPairs>
    <vt:vector size="2" baseType="variant">
      <vt:variant>
        <vt:lpstr>Titre</vt:lpstr>
      </vt:variant>
      <vt:variant>
        <vt:i4>1</vt:i4>
      </vt:variant>
    </vt:vector>
  </HeadingPairs>
  <TitlesOfParts>
    <vt:vector size="1" baseType="lpstr">
      <vt:lpstr/>
    </vt:vector>
  </TitlesOfParts>
  <Company>P</Company>
  <LinksUpToDate>false</LinksUpToDate>
  <CharactersWithSpaces>12958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dc:creator>
  <cp:lastModifiedBy>ch</cp:lastModifiedBy>
  <cp:revision>43</cp:revision>
  <cp:lastPrinted>2018-07-01T17:00:00Z</cp:lastPrinted>
  <dcterms:created xsi:type="dcterms:W3CDTF">2018-11-02T12:56:00Z</dcterms:created>
  <dcterms:modified xsi:type="dcterms:W3CDTF">2018-11-13T18:41:00Z</dcterms:modified>
</cp:coreProperties>
</file>