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91B" w:rsidRDefault="00BC591B"/>
    <w:p w:rsidR="00816478" w:rsidRDefault="00BC591B">
      <w:r>
        <w:t xml:space="preserve">Présentation : </w:t>
      </w:r>
      <w:proofErr w:type="spellStart"/>
      <w:r w:rsidR="00816478">
        <w:t>Stäubli</w:t>
      </w:r>
      <w:proofErr w:type="spellEnd"/>
      <w:r w:rsidR="00816478">
        <w:t xml:space="preserve"> </w:t>
      </w:r>
      <w:proofErr w:type="spellStart"/>
      <w:r w:rsidR="00816478">
        <w:t>Robotics</w:t>
      </w:r>
      <w:proofErr w:type="spellEnd"/>
      <w:r w:rsidR="00816478">
        <w:t xml:space="preserve">, seul constructeur de robots français 4 et 6 axes propose un gamme de plus de 60 robots allant de 0,5 kg à 190 kg de charge. </w:t>
      </w:r>
    </w:p>
    <w:p w:rsidR="00BC591B" w:rsidRDefault="00816478">
      <w:r>
        <w:t xml:space="preserve">Les robots </w:t>
      </w:r>
      <w:proofErr w:type="spellStart"/>
      <w:r>
        <w:t>Stäubli</w:t>
      </w:r>
      <w:proofErr w:type="spellEnd"/>
      <w:r>
        <w:t xml:space="preserve"> répondent à tous les besoins </w:t>
      </w:r>
      <w:r w:rsidR="006C7D65">
        <w:t xml:space="preserve"> dans </w:t>
      </w:r>
      <w:r>
        <w:t xml:space="preserve"> tous les marchés et environnements :  agroalimentaire, automobile, plasturgie, pharmaceutique…</w:t>
      </w:r>
      <w:bookmarkStart w:id="0" w:name="_GoBack"/>
      <w:bookmarkEnd w:id="0"/>
    </w:p>
    <w:p w:rsidR="00BC591B" w:rsidRDefault="00BC591B" w:rsidP="00BC591B">
      <w:r>
        <w:t>Le g</w:t>
      </w:r>
      <w:r>
        <w:t xml:space="preserve">roupe </w:t>
      </w:r>
      <w:proofErr w:type="spellStart"/>
      <w:r>
        <w:t>Stäubli</w:t>
      </w:r>
      <w:proofErr w:type="spellEnd"/>
      <w:r>
        <w:t xml:space="preserve"> en quelques chiffres </w:t>
      </w:r>
      <w:r>
        <w:t xml:space="preserve"> :</w:t>
      </w:r>
    </w:p>
    <w:p w:rsidR="00BC591B" w:rsidRDefault="00BC591B" w:rsidP="00BC591B">
      <w:pPr>
        <w:pStyle w:val="Paragraphedeliste"/>
        <w:numPr>
          <w:ilvl w:val="0"/>
          <w:numId w:val="1"/>
        </w:numPr>
      </w:pPr>
      <w:r>
        <w:t>4 500 employés</w:t>
      </w:r>
    </w:p>
    <w:p w:rsidR="00BC591B" w:rsidRDefault="00BC591B" w:rsidP="00BC591B">
      <w:pPr>
        <w:pStyle w:val="Paragraphedeliste"/>
        <w:numPr>
          <w:ilvl w:val="0"/>
          <w:numId w:val="1"/>
        </w:numPr>
      </w:pPr>
      <w:r>
        <w:t>12 sites de production</w:t>
      </w:r>
    </w:p>
    <w:p w:rsidR="00BC591B" w:rsidRDefault="00BC591B" w:rsidP="00BC591B">
      <w:pPr>
        <w:pStyle w:val="Paragraphedeliste"/>
        <w:numPr>
          <w:ilvl w:val="0"/>
          <w:numId w:val="1"/>
        </w:numPr>
      </w:pPr>
      <w:r>
        <w:t>Réseau de distribution dans 50 pays</w:t>
      </w:r>
    </w:p>
    <w:p w:rsidR="00BC591B" w:rsidRDefault="00BC591B" w:rsidP="00BC591B">
      <w:pPr>
        <w:pStyle w:val="Paragraphedeliste"/>
        <w:numPr>
          <w:ilvl w:val="0"/>
          <w:numId w:val="1"/>
        </w:numPr>
      </w:pPr>
      <w:r>
        <w:t>Plus d'un milliard de CHF de CA</w:t>
      </w:r>
    </w:p>
    <w:p w:rsidR="00BC591B" w:rsidRDefault="00BC591B" w:rsidP="00BC591B">
      <w:pPr>
        <w:pStyle w:val="Paragraphedeliste"/>
        <w:ind w:left="770"/>
      </w:pPr>
    </w:p>
    <w:p w:rsidR="00BC591B" w:rsidRDefault="00BC591B">
      <w:r>
        <w:t xml:space="preserve">Banque de Vidéos : </w:t>
      </w:r>
      <w:r w:rsidR="00816478" w:rsidRPr="00816478">
        <w:t>https://www.youtube.com/user/RoboticsStaubli</w:t>
      </w:r>
    </w:p>
    <w:p w:rsidR="00BC591B" w:rsidRDefault="00BC591B"/>
    <w:p w:rsidR="00BC591B" w:rsidRDefault="00BC591B">
      <w:r>
        <w:t xml:space="preserve">Site internet : </w:t>
      </w:r>
      <w:r w:rsidR="00816478">
        <w:t>www.staubli.com/robotique</w:t>
      </w:r>
    </w:p>
    <w:p w:rsidR="00BC591B" w:rsidRDefault="00BC591B"/>
    <w:p w:rsidR="00782C89" w:rsidRDefault="00BC591B">
      <w:r>
        <w:rPr>
          <w:noProof/>
        </w:rPr>
        <w:drawing>
          <wp:inline distT="0" distB="0" distL="0" distR="0">
            <wp:extent cx="2333625" cy="6096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bli_logo_cmyk_4c50050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2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2231C"/>
    <w:multiLevelType w:val="hybridMultilevel"/>
    <w:tmpl w:val="4C4C837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1B"/>
    <w:rsid w:val="00015CE3"/>
    <w:rsid w:val="001D06E7"/>
    <w:rsid w:val="0068169C"/>
    <w:rsid w:val="006A240E"/>
    <w:rsid w:val="006C7D65"/>
    <w:rsid w:val="00782C89"/>
    <w:rsid w:val="00816478"/>
    <w:rsid w:val="00871007"/>
    <w:rsid w:val="0098606B"/>
    <w:rsid w:val="00A1359B"/>
    <w:rsid w:val="00A14E13"/>
    <w:rsid w:val="00A3104A"/>
    <w:rsid w:val="00A8117D"/>
    <w:rsid w:val="00BC591B"/>
    <w:rsid w:val="00C02A94"/>
    <w:rsid w:val="00E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9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9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STAUBLI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BOUSSON, pauline</dc:creator>
  <cp:lastModifiedBy>BOUSSON, pauline</cp:lastModifiedBy>
  <cp:revision>3</cp:revision>
  <dcterms:created xsi:type="dcterms:W3CDTF">2015-05-11T15:00:00Z</dcterms:created>
  <dcterms:modified xsi:type="dcterms:W3CDTF">2015-05-11T15:09:00Z</dcterms:modified>
</cp:coreProperties>
</file>