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F2" w:rsidRDefault="006A62F2" w:rsidP="00567A16">
      <w:pPr>
        <w:rPr>
          <w:rFonts w:ascii="Arial Narrow" w:hAnsi="Arial Narrow"/>
          <w:sz w:val="28"/>
          <w:szCs w:val="28"/>
        </w:rPr>
      </w:pPr>
    </w:p>
    <w:p w:rsidR="006A62F2" w:rsidRDefault="00447D2B" w:rsidP="00447D2B">
      <w:pPr>
        <w:ind w:left="1050" w:hanging="1050"/>
        <w:rPr>
          <w:rFonts w:cs="Arial"/>
          <w:b/>
          <w:sz w:val="32"/>
        </w:rPr>
      </w:pPr>
      <w:r>
        <w:rPr>
          <w:rFonts w:cs="Arial"/>
          <w:b/>
          <w:color w:val="FF0000"/>
          <w:sz w:val="32"/>
        </w:rPr>
        <w:t>SIN</w:t>
      </w:r>
      <w:r w:rsidR="008756C9">
        <w:rPr>
          <w:rFonts w:cs="Arial"/>
          <w:b/>
          <w:color w:val="FF0000"/>
          <w:sz w:val="32"/>
        </w:rPr>
        <w:t xml:space="preserve"> 1</w:t>
      </w:r>
      <w:r w:rsidR="006A62F2" w:rsidRPr="006A62F2">
        <w:rPr>
          <w:rFonts w:cs="Arial"/>
          <w:b/>
          <w:sz w:val="32"/>
        </w:rPr>
        <w:t xml:space="preserve"> : </w:t>
      </w:r>
      <w:r w:rsidR="00867DE5">
        <w:rPr>
          <w:rFonts w:cs="Arial"/>
          <w:b/>
          <w:sz w:val="32"/>
        </w:rPr>
        <w:t>Maquettage d’une solution en réponse à un cahier des charges</w:t>
      </w:r>
    </w:p>
    <w:p w:rsidR="00447D2B" w:rsidRDefault="00447D2B" w:rsidP="00447D2B">
      <w:pPr>
        <w:ind w:left="1050" w:hanging="1050"/>
        <w:rPr>
          <w:rFonts w:ascii="Arial Narrow" w:hAnsi="Arial Narrow"/>
          <w:sz w:val="28"/>
          <w:szCs w:val="28"/>
        </w:rPr>
      </w:pPr>
    </w:p>
    <w:p w:rsidR="006A62F2" w:rsidRDefault="006A62F2" w:rsidP="006A62F2">
      <w:pPr>
        <w:jc w:val="center"/>
        <w:rPr>
          <w:rFonts w:cs="Arial"/>
          <w:sz w:val="32"/>
          <w:szCs w:val="32"/>
        </w:rPr>
      </w:pPr>
    </w:p>
    <w:p w:rsidR="008756C9" w:rsidRPr="006A62F2" w:rsidRDefault="008756C9" w:rsidP="006A62F2">
      <w:pPr>
        <w:jc w:val="center"/>
        <w:rPr>
          <w:rFonts w:cs="Arial"/>
          <w:sz w:val="32"/>
          <w:szCs w:val="32"/>
        </w:rPr>
      </w:pPr>
    </w:p>
    <w:p w:rsidR="006A62F2" w:rsidRPr="006A62F2" w:rsidRDefault="006A62F2" w:rsidP="006A62F2">
      <w:pPr>
        <w:jc w:val="center"/>
        <w:rPr>
          <w:rFonts w:cs="Arial"/>
          <w:sz w:val="32"/>
          <w:szCs w:val="32"/>
        </w:rPr>
      </w:pPr>
    </w:p>
    <w:p w:rsidR="008854CB" w:rsidRDefault="008756C9" w:rsidP="004D0003">
      <w:pPr>
        <w:tabs>
          <w:tab w:val="left" w:pos="2184"/>
        </w:tabs>
        <w:ind w:firstLine="0"/>
        <w:rPr>
          <w:rFonts w:cs="Arial"/>
          <w:sz w:val="28"/>
          <w:szCs w:val="28"/>
        </w:rPr>
      </w:pPr>
      <w:r>
        <w:rPr>
          <w:rFonts w:cs="Arial"/>
          <w:sz w:val="28"/>
          <w:szCs w:val="28"/>
        </w:rPr>
        <w:t>Document ressource</w:t>
      </w:r>
      <w:r w:rsidR="00021F6A">
        <w:rPr>
          <w:rFonts w:cs="Arial"/>
          <w:sz w:val="28"/>
          <w:szCs w:val="28"/>
        </w:rPr>
        <w:t xml:space="preserve"> : </w:t>
      </w:r>
      <w:r w:rsidR="004D0003">
        <w:rPr>
          <w:rFonts w:cs="Arial"/>
          <w:sz w:val="28"/>
          <w:szCs w:val="28"/>
        </w:rPr>
        <w:t>Utilisation du composant DLL dans ProfiLab Expert</w:t>
      </w:r>
    </w:p>
    <w:p w:rsidR="008756C9" w:rsidRDefault="008756C9" w:rsidP="008B356B">
      <w:pPr>
        <w:tabs>
          <w:tab w:val="left" w:pos="2184"/>
        </w:tabs>
        <w:rPr>
          <w:rFonts w:cs="Arial"/>
          <w:sz w:val="28"/>
          <w:szCs w:val="28"/>
        </w:rPr>
      </w:pPr>
    </w:p>
    <w:p w:rsidR="008854CB" w:rsidRDefault="004D0003" w:rsidP="004D0003">
      <w:pPr>
        <w:tabs>
          <w:tab w:val="left" w:pos="2184"/>
        </w:tabs>
        <w:ind w:firstLine="0"/>
        <w:jc w:val="center"/>
        <w:rPr>
          <w:rFonts w:cs="Arial"/>
          <w:sz w:val="28"/>
          <w:szCs w:val="28"/>
        </w:rPr>
      </w:pPr>
      <w:r>
        <w:rPr>
          <w:rFonts w:cs="Arial"/>
          <w:noProof/>
          <w:sz w:val="28"/>
          <w:szCs w:val="28"/>
          <w:lang w:eastAsia="fr-FR"/>
        </w:rPr>
        <w:drawing>
          <wp:inline distT="0" distB="0" distL="0" distR="0">
            <wp:extent cx="1424940" cy="1414145"/>
            <wp:effectExtent l="19050" t="0" r="381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424940" cy="1414145"/>
                    </a:xfrm>
                    <a:prstGeom prst="rect">
                      <a:avLst/>
                    </a:prstGeom>
                    <a:noFill/>
                    <a:ln w="9525">
                      <a:noFill/>
                      <a:miter lim="800000"/>
                      <a:headEnd/>
                      <a:tailEnd/>
                    </a:ln>
                  </pic:spPr>
                </pic:pic>
              </a:graphicData>
            </a:graphic>
          </wp:inline>
        </w:drawing>
      </w:r>
    </w:p>
    <w:p w:rsidR="0039050E" w:rsidRDefault="0039050E" w:rsidP="008B356B">
      <w:pPr>
        <w:tabs>
          <w:tab w:val="left" w:pos="2184"/>
        </w:tabs>
        <w:rPr>
          <w:rFonts w:cs="Arial"/>
          <w:sz w:val="28"/>
          <w:szCs w:val="28"/>
        </w:rPr>
      </w:pPr>
    </w:p>
    <w:p w:rsidR="00B82B07" w:rsidRDefault="004D0003" w:rsidP="004D0003">
      <w:pPr>
        <w:ind w:firstLine="0"/>
        <w:jc w:val="center"/>
        <w:sectPr w:rsidR="00B82B07" w:rsidSect="00B82B07">
          <w:headerReference w:type="default" r:id="rId9"/>
          <w:footerReference w:type="default" r:id="rId10"/>
          <w:headerReference w:type="first" r:id="rId11"/>
          <w:pgSz w:w="11906" w:h="16838" w:code="9"/>
          <w:pgMar w:top="3260" w:right="1134" w:bottom="851" w:left="1134" w:header="425" w:footer="340" w:gutter="0"/>
          <w:cols w:space="708"/>
          <w:titlePg/>
          <w:docGrid w:linePitch="360"/>
        </w:sectPr>
      </w:pPr>
      <w:r>
        <w:rPr>
          <w:noProof/>
          <w:lang w:eastAsia="fr-FR"/>
        </w:rPr>
        <w:drawing>
          <wp:inline distT="0" distB="0" distL="0" distR="0">
            <wp:extent cx="3806190" cy="1530985"/>
            <wp:effectExtent l="19050" t="0" r="381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806190" cy="1530985"/>
                    </a:xfrm>
                    <a:prstGeom prst="rect">
                      <a:avLst/>
                    </a:prstGeom>
                    <a:noFill/>
                    <a:ln w="9525">
                      <a:noFill/>
                      <a:miter lim="800000"/>
                      <a:headEnd/>
                      <a:tailEnd/>
                    </a:ln>
                  </pic:spPr>
                </pic:pic>
              </a:graphicData>
            </a:graphic>
          </wp:inline>
        </w:drawing>
      </w:r>
    </w:p>
    <w:p w:rsidR="00183EF0" w:rsidRDefault="00183EF0" w:rsidP="00183EF0">
      <w:pPr>
        <w:jc w:val="center"/>
        <w:rPr>
          <w:rFonts w:cs="Arial"/>
          <w:sz w:val="28"/>
          <w:szCs w:val="28"/>
        </w:rPr>
      </w:pPr>
      <w:r w:rsidRPr="00183EF0">
        <w:rPr>
          <w:rFonts w:cs="Arial"/>
          <w:sz w:val="28"/>
          <w:szCs w:val="28"/>
        </w:rPr>
        <w:lastRenderedPageBreak/>
        <w:t>Sommaire</w:t>
      </w:r>
    </w:p>
    <w:p w:rsidR="00183EF0" w:rsidRDefault="00183EF0" w:rsidP="00183EF0">
      <w:pPr>
        <w:jc w:val="center"/>
        <w:rPr>
          <w:rFonts w:cs="Arial"/>
          <w:sz w:val="32"/>
          <w:szCs w:val="32"/>
        </w:rPr>
      </w:pPr>
    </w:p>
    <w:p w:rsidR="000E6526" w:rsidRDefault="00AD3CC0" w:rsidP="000E6526">
      <w:pPr>
        <w:pStyle w:val="TM1"/>
        <w:tabs>
          <w:tab w:val="clear" w:pos="9628"/>
          <w:tab w:val="right" w:leader="dot" w:pos="10206"/>
        </w:tabs>
        <w:rPr>
          <w:rFonts w:asciiTheme="minorHAnsi" w:eastAsiaTheme="minorEastAsia" w:hAnsiTheme="minorHAnsi" w:cstheme="minorBidi"/>
          <w:b w:val="0"/>
          <w:bCs w:val="0"/>
          <w:szCs w:val="22"/>
          <w:lang w:eastAsia="fr-FR"/>
        </w:rPr>
      </w:pPr>
      <w:r w:rsidRPr="00AD3CC0">
        <w:rPr>
          <w:rFonts w:cs="Arial"/>
        </w:rPr>
        <w:fldChar w:fldCharType="begin"/>
      </w:r>
      <w:r w:rsidR="003C0728">
        <w:rPr>
          <w:rFonts w:cs="Arial"/>
        </w:rPr>
        <w:instrText xml:space="preserve"> TOC \o "1-4" \f \h \z \u </w:instrText>
      </w:r>
      <w:r w:rsidRPr="00AD3CC0">
        <w:rPr>
          <w:rFonts w:cs="Arial"/>
        </w:rPr>
        <w:fldChar w:fldCharType="separate"/>
      </w:r>
      <w:hyperlink w:anchor="_Toc288984512" w:history="1">
        <w:r w:rsidR="000E6526" w:rsidRPr="00170822">
          <w:rPr>
            <w:rStyle w:val="Lienhypertexte"/>
            <w:snapToGrid w:val="0"/>
            <w:w w:val="0"/>
          </w:rPr>
          <w:t>1</w:t>
        </w:r>
        <w:r w:rsidR="000E6526">
          <w:rPr>
            <w:rFonts w:asciiTheme="minorHAnsi" w:eastAsiaTheme="minorEastAsia" w:hAnsiTheme="minorHAnsi" w:cstheme="minorBidi"/>
            <w:b w:val="0"/>
            <w:bCs w:val="0"/>
            <w:szCs w:val="22"/>
            <w:lang w:eastAsia="fr-FR"/>
          </w:rPr>
          <w:tab/>
        </w:r>
        <w:r w:rsidR="000E6526" w:rsidRPr="00170822">
          <w:rPr>
            <w:rStyle w:val="Lienhypertexte"/>
          </w:rPr>
          <w:t>Introduction</w:t>
        </w:r>
        <w:r w:rsidR="000E6526">
          <w:rPr>
            <w:webHidden/>
          </w:rPr>
          <w:tab/>
        </w:r>
        <w:r w:rsidR="000E6526">
          <w:rPr>
            <w:webHidden/>
          </w:rPr>
          <w:fldChar w:fldCharType="begin"/>
        </w:r>
        <w:r w:rsidR="000E6526">
          <w:rPr>
            <w:webHidden/>
          </w:rPr>
          <w:instrText xml:space="preserve"> PAGEREF _Toc288984512 \h </w:instrText>
        </w:r>
        <w:r w:rsidR="000E6526">
          <w:rPr>
            <w:webHidden/>
          </w:rPr>
        </w:r>
        <w:r w:rsidR="000E6526">
          <w:rPr>
            <w:webHidden/>
          </w:rPr>
          <w:fldChar w:fldCharType="separate"/>
        </w:r>
        <w:r w:rsidR="000E6526">
          <w:rPr>
            <w:webHidden/>
          </w:rPr>
          <w:t>3</w:t>
        </w:r>
        <w:r w:rsidR="000E6526">
          <w:rPr>
            <w:webHidden/>
          </w:rPr>
          <w:fldChar w:fldCharType="end"/>
        </w:r>
      </w:hyperlink>
    </w:p>
    <w:p w:rsidR="000E6526" w:rsidRDefault="000E6526" w:rsidP="000E6526">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4513" w:history="1">
        <w:r w:rsidRPr="00170822">
          <w:rPr>
            <w:rStyle w:val="Lienhypertexte"/>
            <w:snapToGrid w:val="0"/>
            <w:w w:val="0"/>
          </w:rPr>
          <w:t>2</w:t>
        </w:r>
        <w:r>
          <w:rPr>
            <w:rFonts w:asciiTheme="minorHAnsi" w:eastAsiaTheme="minorEastAsia" w:hAnsiTheme="minorHAnsi" w:cstheme="minorBidi"/>
            <w:b w:val="0"/>
            <w:bCs w:val="0"/>
            <w:szCs w:val="22"/>
            <w:lang w:eastAsia="fr-FR"/>
          </w:rPr>
          <w:tab/>
        </w:r>
        <w:r w:rsidRPr="00170822">
          <w:rPr>
            <w:rStyle w:val="Lienhypertexte"/>
          </w:rPr>
          <w:t>Réalisation d’une DLL</w:t>
        </w:r>
        <w:r>
          <w:rPr>
            <w:webHidden/>
          </w:rPr>
          <w:tab/>
        </w:r>
        <w:r>
          <w:rPr>
            <w:webHidden/>
          </w:rPr>
          <w:fldChar w:fldCharType="begin"/>
        </w:r>
        <w:r>
          <w:rPr>
            <w:webHidden/>
          </w:rPr>
          <w:instrText xml:space="preserve"> PAGEREF _Toc288984513 \h </w:instrText>
        </w:r>
        <w:r>
          <w:rPr>
            <w:webHidden/>
          </w:rPr>
        </w:r>
        <w:r>
          <w:rPr>
            <w:webHidden/>
          </w:rPr>
          <w:fldChar w:fldCharType="separate"/>
        </w:r>
        <w:r>
          <w:rPr>
            <w:webHidden/>
          </w:rPr>
          <w:t>3</w:t>
        </w:r>
        <w:r>
          <w:rPr>
            <w:webHidden/>
          </w:rPr>
          <w:fldChar w:fldCharType="end"/>
        </w:r>
      </w:hyperlink>
    </w:p>
    <w:p w:rsidR="000E6526" w:rsidRDefault="000E6526" w:rsidP="000E6526">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4514" w:history="1">
        <w:r w:rsidRPr="00170822">
          <w:rPr>
            <w:rStyle w:val="Lienhypertexte"/>
            <w:noProof/>
          </w:rPr>
          <w:t>2.1</w:t>
        </w:r>
        <w:r>
          <w:rPr>
            <w:rFonts w:asciiTheme="minorHAnsi" w:eastAsiaTheme="minorEastAsia" w:hAnsiTheme="minorHAnsi" w:cstheme="minorBidi"/>
            <w:bCs w:val="0"/>
            <w:noProof/>
            <w:szCs w:val="22"/>
            <w:lang w:eastAsia="fr-FR"/>
          </w:rPr>
          <w:tab/>
        </w:r>
        <w:r w:rsidRPr="00170822">
          <w:rPr>
            <w:rStyle w:val="Lienhypertexte"/>
            <w:noProof/>
          </w:rPr>
          <w:t>Création du projet</w:t>
        </w:r>
        <w:r>
          <w:rPr>
            <w:noProof/>
            <w:webHidden/>
          </w:rPr>
          <w:tab/>
        </w:r>
        <w:r>
          <w:rPr>
            <w:noProof/>
            <w:webHidden/>
          </w:rPr>
          <w:fldChar w:fldCharType="begin"/>
        </w:r>
        <w:r>
          <w:rPr>
            <w:noProof/>
            <w:webHidden/>
          </w:rPr>
          <w:instrText xml:space="preserve"> PAGEREF _Toc288984514 \h </w:instrText>
        </w:r>
        <w:r>
          <w:rPr>
            <w:noProof/>
            <w:webHidden/>
          </w:rPr>
        </w:r>
        <w:r>
          <w:rPr>
            <w:noProof/>
            <w:webHidden/>
          </w:rPr>
          <w:fldChar w:fldCharType="separate"/>
        </w:r>
        <w:r>
          <w:rPr>
            <w:noProof/>
            <w:webHidden/>
          </w:rPr>
          <w:t>3</w:t>
        </w:r>
        <w:r>
          <w:rPr>
            <w:noProof/>
            <w:webHidden/>
          </w:rPr>
          <w:fldChar w:fldCharType="end"/>
        </w:r>
      </w:hyperlink>
    </w:p>
    <w:p w:rsidR="000E6526" w:rsidRDefault="000E6526" w:rsidP="000E6526">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4515" w:history="1">
        <w:r w:rsidRPr="00170822">
          <w:rPr>
            <w:rStyle w:val="Lienhypertexte"/>
            <w:noProof/>
          </w:rPr>
          <w:t>2.2</w:t>
        </w:r>
        <w:r>
          <w:rPr>
            <w:rFonts w:asciiTheme="minorHAnsi" w:eastAsiaTheme="minorEastAsia" w:hAnsiTheme="minorHAnsi" w:cstheme="minorBidi"/>
            <w:bCs w:val="0"/>
            <w:noProof/>
            <w:szCs w:val="22"/>
            <w:lang w:eastAsia="fr-FR"/>
          </w:rPr>
          <w:tab/>
        </w:r>
        <w:r w:rsidRPr="00170822">
          <w:rPr>
            <w:rStyle w:val="Lienhypertexte"/>
            <w:noProof/>
          </w:rPr>
          <w:t>Programmation</w:t>
        </w:r>
        <w:r>
          <w:rPr>
            <w:noProof/>
            <w:webHidden/>
          </w:rPr>
          <w:tab/>
        </w:r>
        <w:r>
          <w:rPr>
            <w:noProof/>
            <w:webHidden/>
          </w:rPr>
          <w:fldChar w:fldCharType="begin"/>
        </w:r>
        <w:r>
          <w:rPr>
            <w:noProof/>
            <w:webHidden/>
          </w:rPr>
          <w:instrText xml:space="preserve"> PAGEREF _Toc288984515 \h </w:instrText>
        </w:r>
        <w:r>
          <w:rPr>
            <w:noProof/>
            <w:webHidden/>
          </w:rPr>
        </w:r>
        <w:r>
          <w:rPr>
            <w:noProof/>
            <w:webHidden/>
          </w:rPr>
          <w:fldChar w:fldCharType="separate"/>
        </w:r>
        <w:r>
          <w:rPr>
            <w:noProof/>
            <w:webHidden/>
          </w:rPr>
          <w:t>3</w:t>
        </w:r>
        <w:r>
          <w:rPr>
            <w:noProof/>
            <w:webHidden/>
          </w:rPr>
          <w:fldChar w:fldCharType="end"/>
        </w:r>
      </w:hyperlink>
    </w:p>
    <w:p w:rsidR="000E6526" w:rsidRDefault="000E6526" w:rsidP="000E6526">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4516" w:history="1">
        <w:r w:rsidRPr="00170822">
          <w:rPr>
            <w:rStyle w:val="Lienhypertexte"/>
            <w:noProof/>
            <w:kern w:val="32"/>
          </w:rPr>
          <w:t>2.3</w:t>
        </w:r>
        <w:r>
          <w:rPr>
            <w:rFonts w:asciiTheme="minorHAnsi" w:eastAsiaTheme="minorEastAsia" w:hAnsiTheme="minorHAnsi" w:cstheme="minorBidi"/>
            <w:bCs w:val="0"/>
            <w:noProof/>
            <w:szCs w:val="22"/>
            <w:lang w:eastAsia="fr-FR"/>
          </w:rPr>
          <w:tab/>
        </w:r>
        <w:r w:rsidRPr="00170822">
          <w:rPr>
            <w:rStyle w:val="Lienhypertexte"/>
            <w:noProof/>
          </w:rPr>
          <w:t>Fonctions exportées</w:t>
        </w:r>
        <w:r>
          <w:rPr>
            <w:noProof/>
            <w:webHidden/>
          </w:rPr>
          <w:tab/>
        </w:r>
        <w:r>
          <w:rPr>
            <w:noProof/>
            <w:webHidden/>
          </w:rPr>
          <w:fldChar w:fldCharType="begin"/>
        </w:r>
        <w:r>
          <w:rPr>
            <w:noProof/>
            <w:webHidden/>
          </w:rPr>
          <w:instrText xml:space="preserve"> PAGEREF _Toc288984516 \h </w:instrText>
        </w:r>
        <w:r>
          <w:rPr>
            <w:noProof/>
            <w:webHidden/>
          </w:rPr>
        </w:r>
        <w:r>
          <w:rPr>
            <w:noProof/>
            <w:webHidden/>
          </w:rPr>
          <w:fldChar w:fldCharType="separate"/>
        </w:r>
        <w:r>
          <w:rPr>
            <w:noProof/>
            <w:webHidden/>
          </w:rPr>
          <w:t>4</w:t>
        </w:r>
        <w:r>
          <w:rPr>
            <w:noProof/>
            <w:webHidden/>
          </w:rPr>
          <w:fldChar w:fldCharType="end"/>
        </w:r>
      </w:hyperlink>
    </w:p>
    <w:p w:rsidR="000E6526" w:rsidRDefault="000E6526" w:rsidP="000E6526">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4517" w:history="1">
        <w:r w:rsidRPr="00170822">
          <w:rPr>
            <w:rStyle w:val="Lienhypertexte"/>
            <w:snapToGrid w:val="0"/>
            <w:w w:val="0"/>
          </w:rPr>
          <w:t>3</w:t>
        </w:r>
        <w:r>
          <w:rPr>
            <w:rFonts w:asciiTheme="minorHAnsi" w:eastAsiaTheme="minorEastAsia" w:hAnsiTheme="minorHAnsi" w:cstheme="minorBidi"/>
            <w:b w:val="0"/>
            <w:bCs w:val="0"/>
            <w:szCs w:val="22"/>
            <w:lang w:eastAsia="fr-FR"/>
          </w:rPr>
          <w:tab/>
        </w:r>
        <w:r w:rsidRPr="00170822">
          <w:rPr>
            <w:rStyle w:val="Lienhypertexte"/>
          </w:rPr>
          <w:t>Utilisation d’une DLL</w:t>
        </w:r>
        <w:r>
          <w:rPr>
            <w:webHidden/>
          </w:rPr>
          <w:tab/>
        </w:r>
        <w:r>
          <w:rPr>
            <w:webHidden/>
          </w:rPr>
          <w:fldChar w:fldCharType="begin"/>
        </w:r>
        <w:r>
          <w:rPr>
            <w:webHidden/>
          </w:rPr>
          <w:instrText xml:space="preserve"> PAGEREF _Toc288984517 \h </w:instrText>
        </w:r>
        <w:r>
          <w:rPr>
            <w:webHidden/>
          </w:rPr>
        </w:r>
        <w:r>
          <w:rPr>
            <w:webHidden/>
          </w:rPr>
          <w:fldChar w:fldCharType="separate"/>
        </w:r>
        <w:r>
          <w:rPr>
            <w:webHidden/>
          </w:rPr>
          <w:t>5</w:t>
        </w:r>
        <w:r>
          <w:rPr>
            <w:webHidden/>
          </w:rPr>
          <w:fldChar w:fldCharType="end"/>
        </w:r>
      </w:hyperlink>
    </w:p>
    <w:p w:rsidR="000E6526" w:rsidRDefault="000E6526" w:rsidP="000E6526">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4518" w:history="1">
        <w:r w:rsidRPr="00170822">
          <w:rPr>
            <w:rStyle w:val="Lienhypertexte"/>
            <w:snapToGrid w:val="0"/>
            <w:w w:val="0"/>
          </w:rPr>
          <w:t>4</w:t>
        </w:r>
        <w:r>
          <w:rPr>
            <w:rFonts w:asciiTheme="minorHAnsi" w:eastAsiaTheme="minorEastAsia" w:hAnsiTheme="minorHAnsi" w:cstheme="minorBidi"/>
            <w:b w:val="0"/>
            <w:bCs w:val="0"/>
            <w:szCs w:val="22"/>
            <w:lang w:eastAsia="fr-FR"/>
          </w:rPr>
          <w:tab/>
        </w:r>
        <w:r w:rsidRPr="00170822">
          <w:rPr>
            <w:rStyle w:val="Lienhypertexte"/>
          </w:rPr>
          <w:t>Réalisation d’une DLL pour ProfiLab Expert</w:t>
        </w:r>
        <w:r>
          <w:rPr>
            <w:webHidden/>
          </w:rPr>
          <w:tab/>
        </w:r>
        <w:r>
          <w:rPr>
            <w:webHidden/>
          </w:rPr>
          <w:fldChar w:fldCharType="begin"/>
        </w:r>
        <w:r>
          <w:rPr>
            <w:webHidden/>
          </w:rPr>
          <w:instrText xml:space="preserve"> PAGEREF _Toc288984518 \h </w:instrText>
        </w:r>
        <w:r>
          <w:rPr>
            <w:webHidden/>
          </w:rPr>
        </w:r>
        <w:r>
          <w:rPr>
            <w:webHidden/>
          </w:rPr>
          <w:fldChar w:fldCharType="separate"/>
        </w:r>
        <w:r>
          <w:rPr>
            <w:webHidden/>
          </w:rPr>
          <w:t>5</w:t>
        </w:r>
        <w:r>
          <w:rPr>
            <w:webHidden/>
          </w:rPr>
          <w:fldChar w:fldCharType="end"/>
        </w:r>
      </w:hyperlink>
    </w:p>
    <w:p w:rsidR="000E6526" w:rsidRDefault="000E6526" w:rsidP="000E6526">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4519" w:history="1">
        <w:r w:rsidRPr="00170822">
          <w:rPr>
            <w:rStyle w:val="Lienhypertexte"/>
            <w:noProof/>
          </w:rPr>
          <w:t>4.1</w:t>
        </w:r>
        <w:r>
          <w:rPr>
            <w:rFonts w:asciiTheme="minorHAnsi" w:eastAsiaTheme="minorEastAsia" w:hAnsiTheme="minorHAnsi" w:cstheme="minorBidi"/>
            <w:bCs w:val="0"/>
            <w:noProof/>
            <w:szCs w:val="22"/>
            <w:lang w:eastAsia="fr-FR"/>
          </w:rPr>
          <w:tab/>
        </w:r>
        <w:r w:rsidRPr="00170822">
          <w:rPr>
            <w:rStyle w:val="Lienhypertexte"/>
            <w:noProof/>
          </w:rPr>
          <w:t>Introduction</w:t>
        </w:r>
        <w:r>
          <w:rPr>
            <w:noProof/>
            <w:webHidden/>
          </w:rPr>
          <w:tab/>
        </w:r>
        <w:r>
          <w:rPr>
            <w:noProof/>
            <w:webHidden/>
          </w:rPr>
          <w:fldChar w:fldCharType="begin"/>
        </w:r>
        <w:r>
          <w:rPr>
            <w:noProof/>
            <w:webHidden/>
          </w:rPr>
          <w:instrText xml:space="preserve"> PAGEREF _Toc288984519 \h </w:instrText>
        </w:r>
        <w:r>
          <w:rPr>
            <w:noProof/>
            <w:webHidden/>
          </w:rPr>
        </w:r>
        <w:r>
          <w:rPr>
            <w:noProof/>
            <w:webHidden/>
          </w:rPr>
          <w:fldChar w:fldCharType="separate"/>
        </w:r>
        <w:r>
          <w:rPr>
            <w:noProof/>
            <w:webHidden/>
          </w:rPr>
          <w:t>5</w:t>
        </w:r>
        <w:r>
          <w:rPr>
            <w:noProof/>
            <w:webHidden/>
          </w:rPr>
          <w:fldChar w:fldCharType="end"/>
        </w:r>
      </w:hyperlink>
    </w:p>
    <w:p w:rsidR="000E6526" w:rsidRDefault="000E6526" w:rsidP="000E6526">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4520" w:history="1">
        <w:r w:rsidRPr="00170822">
          <w:rPr>
            <w:rStyle w:val="Lienhypertexte"/>
            <w:noProof/>
          </w:rPr>
          <w:t>4.2</w:t>
        </w:r>
        <w:r>
          <w:rPr>
            <w:rFonts w:asciiTheme="minorHAnsi" w:eastAsiaTheme="minorEastAsia" w:hAnsiTheme="minorHAnsi" w:cstheme="minorBidi"/>
            <w:bCs w:val="0"/>
            <w:noProof/>
            <w:szCs w:val="22"/>
            <w:lang w:eastAsia="fr-FR"/>
          </w:rPr>
          <w:tab/>
        </w:r>
        <w:r w:rsidRPr="00170822">
          <w:rPr>
            <w:rStyle w:val="Lienhypertexte"/>
            <w:noProof/>
          </w:rPr>
          <w:t>Réalisation de la DLL</w:t>
        </w:r>
        <w:r>
          <w:rPr>
            <w:noProof/>
            <w:webHidden/>
          </w:rPr>
          <w:tab/>
        </w:r>
        <w:r>
          <w:rPr>
            <w:noProof/>
            <w:webHidden/>
          </w:rPr>
          <w:fldChar w:fldCharType="begin"/>
        </w:r>
        <w:r>
          <w:rPr>
            <w:noProof/>
            <w:webHidden/>
          </w:rPr>
          <w:instrText xml:space="preserve"> PAGEREF _Toc288984520 \h </w:instrText>
        </w:r>
        <w:r>
          <w:rPr>
            <w:noProof/>
            <w:webHidden/>
          </w:rPr>
        </w:r>
        <w:r>
          <w:rPr>
            <w:noProof/>
            <w:webHidden/>
          </w:rPr>
          <w:fldChar w:fldCharType="separate"/>
        </w:r>
        <w:r>
          <w:rPr>
            <w:noProof/>
            <w:webHidden/>
          </w:rPr>
          <w:t>5</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1" w:history="1">
        <w:r w:rsidRPr="00170822">
          <w:rPr>
            <w:rStyle w:val="Lienhypertexte"/>
            <w:noProof/>
          </w:rPr>
          <w:t>4.2.1</w:t>
        </w:r>
        <w:r>
          <w:rPr>
            <w:rFonts w:asciiTheme="minorHAnsi" w:eastAsiaTheme="minorEastAsia" w:hAnsiTheme="minorHAnsi" w:cstheme="minorBidi"/>
            <w:noProof/>
            <w:sz w:val="22"/>
            <w:szCs w:val="22"/>
            <w:lang w:eastAsia="fr-FR"/>
          </w:rPr>
          <w:tab/>
        </w:r>
        <w:r w:rsidRPr="00170822">
          <w:rPr>
            <w:rStyle w:val="Lienhypertexte"/>
            <w:noProof/>
          </w:rPr>
          <w:t>Fonction NumInputs</w:t>
        </w:r>
        <w:r>
          <w:rPr>
            <w:noProof/>
            <w:webHidden/>
          </w:rPr>
          <w:tab/>
        </w:r>
        <w:r>
          <w:rPr>
            <w:noProof/>
            <w:webHidden/>
          </w:rPr>
          <w:fldChar w:fldCharType="begin"/>
        </w:r>
        <w:r>
          <w:rPr>
            <w:noProof/>
            <w:webHidden/>
          </w:rPr>
          <w:instrText xml:space="preserve"> PAGEREF _Toc288984521 \h </w:instrText>
        </w:r>
        <w:r>
          <w:rPr>
            <w:noProof/>
            <w:webHidden/>
          </w:rPr>
        </w:r>
        <w:r>
          <w:rPr>
            <w:noProof/>
            <w:webHidden/>
          </w:rPr>
          <w:fldChar w:fldCharType="separate"/>
        </w:r>
        <w:r>
          <w:rPr>
            <w:noProof/>
            <w:webHidden/>
          </w:rPr>
          <w:t>6</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2" w:history="1">
        <w:r w:rsidRPr="00170822">
          <w:rPr>
            <w:rStyle w:val="Lienhypertexte"/>
            <w:noProof/>
          </w:rPr>
          <w:t>4.2.2</w:t>
        </w:r>
        <w:r>
          <w:rPr>
            <w:rFonts w:asciiTheme="minorHAnsi" w:eastAsiaTheme="minorEastAsia" w:hAnsiTheme="minorHAnsi" w:cstheme="minorBidi"/>
            <w:noProof/>
            <w:sz w:val="22"/>
            <w:szCs w:val="22"/>
            <w:lang w:eastAsia="fr-FR"/>
          </w:rPr>
          <w:tab/>
        </w:r>
        <w:r w:rsidRPr="00170822">
          <w:rPr>
            <w:rStyle w:val="Lienhypertexte"/>
            <w:noProof/>
          </w:rPr>
          <w:t>Fonction NumOutputs</w:t>
        </w:r>
        <w:r>
          <w:rPr>
            <w:noProof/>
            <w:webHidden/>
          </w:rPr>
          <w:tab/>
        </w:r>
        <w:r>
          <w:rPr>
            <w:noProof/>
            <w:webHidden/>
          </w:rPr>
          <w:fldChar w:fldCharType="begin"/>
        </w:r>
        <w:r>
          <w:rPr>
            <w:noProof/>
            <w:webHidden/>
          </w:rPr>
          <w:instrText xml:space="preserve"> PAGEREF _Toc288984522 \h </w:instrText>
        </w:r>
        <w:r>
          <w:rPr>
            <w:noProof/>
            <w:webHidden/>
          </w:rPr>
        </w:r>
        <w:r>
          <w:rPr>
            <w:noProof/>
            <w:webHidden/>
          </w:rPr>
          <w:fldChar w:fldCharType="separate"/>
        </w:r>
        <w:r>
          <w:rPr>
            <w:noProof/>
            <w:webHidden/>
          </w:rPr>
          <w:t>6</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3" w:history="1">
        <w:r w:rsidRPr="00170822">
          <w:rPr>
            <w:rStyle w:val="Lienhypertexte"/>
            <w:noProof/>
          </w:rPr>
          <w:t>4.2.3</w:t>
        </w:r>
        <w:r>
          <w:rPr>
            <w:rFonts w:asciiTheme="minorHAnsi" w:eastAsiaTheme="minorEastAsia" w:hAnsiTheme="minorHAnsi" w:cstheme="minorBidi"/>
            <w:noProof/>
            <w:sz w:val="22"/>
            <w:szCs w:val="22"/>
            <w:lang w:eastAsia="fr-FR"/>
          </w:rPr>
          <w:tab/>
        </w:r>
        <w:r w:rsidRPr="00170822">
          <w:rPr>
            <w:rStyle w:val="Lienhypertexte"/>
            <w:noProof/>
          </w:rPr>
          <w:t>Fonction GetInputName</w:t>
        </w:r>
        <w:r>
          <w:rPr>
            <w:noProof/>
            <w:webHidden/>
          </w:rPr>
          <w:tab/>
        </w:r>
        <w:r>
          <w:rPr>
            <w:noProof/>
            <w:webHidden/>
          </w:rPr>
          <w:fldChar w:fldCharType="begin"/>
        </w:r>
        <w:r>
          <w:rPr>
            <w:noProof/>
            <w:webHidden/>
          </w:rPr>
          <w:instrText xml:space="preserve"> PAGEREF _Toc288984523 \h </w:instrText>
        </w:r>
        <w:r>
          <w:rPr>
            <w:noProof/>
            <w:webHidden/>
          </w:rPr>
        </w:r>
        <w:r>
          <w:rPr>
            <w:noProof/>
            <w:webHidden/>
          </w:rPr>
          <w:fldChar w:fldCharType="separate"/>
        </w:r>
        <w:r>
          <w:rPr>
            <w:noProof/>
            <w:webHidden/>
          </w:rPr>
          <w:t>7</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4" w:history="1">
        <w:r w:rsidRPr="00170822">
          <w:rPr>
            <w:rStyle w:val="Lienhypertexte"/>
            <w:noProof/>
          </w:rPr>
          <w:t>4.2.4</w:t>
        </w:r>
        <w:r>
          <w:rPr>
            <w:rFonts w:asciiTheme="minorHAnsi" w:eastAsiaTheme="minorEastAsia" w:hAnsiTheme="minorHAnsi" w:cstheme="minorBidi"/>
            <w:noProof/>
            <w:sz w:val="22"/>
            <w:szCs w:val="22"/>
            <w:lang w:eastAsia="fr-FR"/>
          </w:rPr>
          <w:tab/>
        </w:r>
        <w:r w:rsidRPr="00170822">
          <w:rPr>
            <w:rStyle w:val="Lienhypertexte"/>
            <w:noProof/>
          </w:rPr>
          <w:t>Fonction GetOutputName</w:t>
        </w:r>
        <w:r>
          <w:rPr>
            <w:noProof/>
            <w:webHidden/>
          </w:rPr>
          <w:tab/>
        </w:r>
        <w:r>
          <w:rPr>
            <w:noProof/>
            <w:webHidden/>
          </w:rPr>
          <w:fldChar w:fldCharType="begin"/>
        </w:r>
        <w:r>
          <w:rPr>
            <w:noProof/>
            <w:webHidden/>
          </w:rPr>
          <w:instrText xml:space="preserve"> PAGEREF _Toc288984524 \h </w:instrText>
        </w:r>
        <w:r>
          <w:rPr>
            <w:noProof/>
            <w:webHidden/>
          </w:rPr>
        </w:r>
        <w:r>
          <w:rPr>
            <w:noProof/>
            <w:webHidden/>
          </w:rPr>
          <w:fldChar w:fldCharType="separate"/>
        </w:r>
        <w:r>
          <w:rPr>
            <w:noProof/>
            <w:webHidden/>
          </w:rPr>
          <w:t>7</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5" w:history="1">
        <w:r w:rsidRPr="00170822">
          <w:rPr>
            <w:rStyle w:val="Lienhypertexte"/>
            <w:noProof/>
          </w:rPr>
          <w:t>4.2.5</w:t>
        </w:r>
        <w:r>
          <w:rPr>
            <w:rFonts w:asciiTheme="minorHAnsi" w:eastAsiaTheme="minorEastAsia" w:hAnsiTheme="minorHAnsi" w:cstheme="minorBidi"/>
            <w:noProof/>
            <w:sz w:val="22"/>
            <w:szCs w:val="22"/>
            <w:lang w:eastAsia="fr-FR"/>
          </w:rPr>
          <w:tab/>
        </w:r>
        <w:r w:rsidRPr="00170822">
          <w:rPr>
            <w:rStyle w:val="Lienhypertexte"/>
            <w:noProof/>
          </w:rPr>
          <w:t>Fonction CSimStart</w:t>
        </w:r>
        <w:r>
          <w:rPr>
            <w:noProof/>
            <w:webHidden/>
          </w:rPr>
          <w:tab/>
        </w:r>
        <w:r>
          <w:rPr>
            <w:noProof/>
            <w:webHidden/>
          </w:rPr>
          <w:fldChar w:fldCharType="begin"/>
        </w:r>
        <w:r>
          <w:rPr>
            <w:noProof/>
            <w:webHidden/>
          </w:rPr>
          <w:instrText xml:space="preserve"> PAGEREF _Toc288984525 \h </w:instrText>
        </w:r>
        <w:r>
          <w:rPr>
            <w:noProof/>
            <w:webHidden/>
          </w:rPr>
        </w:r>
        <w:r>
          <w:rPr>
            <w:noProof/>
            <w:webHidden/>
          </w:rPr>
          <w:fldChar w:fldCharType="separate"/>
        </w:r>
        <w:r>
          <w:rPr>
            <w:noProof/>
            <w:webHidden/>
          </w:rPr>
          <w:t>8</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6" w:history="1">
        <w:r w:rsidRPr="00170822">
          <w:rPr>
            <w:rStyle w:val="Lienhypertexte"/>
            <w:noProof/>
          </w:rPr>
          <w:t>4.2.6</w:t>
        </w:r>
        <w:r>
          <w:rPr>
            <w:rFonts w:asciiTheme="minorHAnsi" w:eastAsiaTheme="minorEastAsia" w:hAnsiTheme="minorHAnsi" w:cstheme="minorBidi"/>
            <w:noProof/>
            <w:sz w:val="22"/>
            <w:szCs w:val="22"/>
            <w:lang w:eastAsia="fr-FR"/>
          </w:rPr>
          <w:tab/>
        </w:r>
        <w:r w:rsidRPr="00170822">
          <w:rPr>
            <w:rStyle w:val="Lienhypertexte"/>
            <w:noProof/>
          </w:rPr>
          <w:t>Fonction CCalculate</w:t>
        </w:r>
        <w:r>
          <w:rPr>
            <w:noProof/>
            <w:webHidden/>
          </w:rPr>
          <w:tab/>
        </w:r>
        <w:r>
          <w:rPr>
            <w:noProof/>
            <w:webHidden/>
          </w:rPr>
          <w:fldChar w:fldCharType="begin"/>
        </w:r>
        <w:r>
          <w:rPr>
            <w:noProof/>
            <w:webHidden/>
          </w:rPr>
          <w:instrText xml:space="preserve"> PAGEREF _Toc288984526 \h </w:instrText>
        </w:r>
        <w:r>
          <w:rPr>
            <w:noProof/>
            <w:webHidden/>
          </w:rPr>
        </w:r>
        <w:r>
          <w:rPr>
            <w:noProof/>
            <w:webHidden/>
          </w:rPr>
          <w:fldChar w:fldCharType="separate"/>
        </w:r>
        <w:r>
          <w:rPr>
            <w:noProof/>
            <w:webHidden/>
          </w:rPr>
          <w:t>9</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7" w:history="1">
        <w:r w:rsidRPr="00170822">
          <w:rPr>
            <w:rStyle w:val="Lienhypertexte"/>
            <w:noProof/>
          </w:rPr>
          <w:t>4.2.7</w:t>
        </w:r>
        <w:r>
          <w:rPr>
            <w:rFonts w:asciiTheme="minorHAnsi" w:eastAsiaTheme="minorEastAsia" w:hAnsiTheme="minorHAnsi" w:cstheme="minorBidi"/>
            <w:noProof/>
            <w:sz w:val="22"/>
            <w:szCs w:val="22"/>
            <w:lang w:eastAsia="fr-FR"/>
          </w:rPr>
          <w:tab/>
        </w:r>
        <w:r w:rsidRPr="00170822">
          <w:rPr>
            <w:rStyle w:val="Lienhypertexte"/>
            <w:noProof/>
          </w:rPr>
          <w:t>Fonction CSimStop</w:t>
        </w:r>
        <w:r>
          <w:rPr>
            <w:noProof/>
            <w:webHidden/>
          </w:rPr>
          <w:tab/>
        </w:r>
        <w:r>
          <w:rPr>
            <w:noProof/>
            <w:webHidden/>
          </w:rPr>
          <w:fldChar w:fldCharType="begin"/>
        </w:r>
        <w:r>
          <w:rPr>
            <w:noProof/>
            <w:webHidden/>
          </w:rPr>
          <w:instrText xml:space="preserve"> PAGEREF _Toc288984527 \h </w:instrText>
        </w:r>
        <w:r>
          <w:rPr>
            <w:noProof/>
            <w:webHidden/>
          </w:rPr>
        </w:r>
        <w:r>
          <w:rPr>
            <w:noProof/>
            <w:webHidden/>
          </w:rPr>
          <w:fldChar w:fldCharType="separate"/>
        </w:r>
        <w:r>
          <w:rPr>
            <w:noProof/>
            <w:webHidden/>
          </w:rPr>
          <w:t>9</w:t>
        </w:r>
        <w:r>
          <w:rPr>
            <w:noProof/>
            <w:webHidden/>
          </w:rPr>
          <w:fldChar w:fldCharType="end"/>
        </w:r>
      </w:hyperlink>
    </w:p>
    <w:p w:rsidR="000E6526" w:rsidRDefault="000E6526" w:rsidP="000E6526">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4528" w:history="1">
        <w:r w:rsidRPr="00170822">
          <w:rPr>
            <w:rStyle w:val="Lienhypertexte"/>
            <w:noProof/>
          </w:rPr>
          <w:t>4.2.8</w:t>
        </w:r>
        <w:r>
          <w:rPr>
            <w:rFonts w:asciiTheme="minorHAnsi" w:eastAsiaTheme="minorEastAsia" w:hAnsiTheme="minorHAnsi" w:cstheme="minorBidi"/>
            <w:noProof/>
            <w:sz w:val="22"/>
            <w:szCs w:val="22"/>
            <w:lang w:eastAsia="fr-FR"/>
          </w:rPr>
          <w:tab/>
        </w:r>
        <w:r w:rsidRPr="00170822">
          <w:rPr>
            <w:rStyle w:val="Lienhypertexte"/>
            <w:noProof/>
          </w:rPr>
          <w:t>Fonction CConfigure</w:t>
        </w:r>
        <w:r>
          <w:rPr>
            <w:noProof/>
            <w:webHidden/>
          </w:rPr>
          <w:tab/>
        </w:r>
        <w:r>
          <w:rPr>
            <w:noProof/>
            <w:webHidden/>
          </w:rPr>
          <w:fldChar w:fldCharType="begin"/>
        </w:r>
        <w:r>
          <w:rPr>
            <w:noProof/>
            <w:webHidden/>
          </w:rPr>
          <w:instrText xml:space="preserve"> PAGEREF _Toc288984528 \h </w:instrText>
        </w:r>
        <w:r>
          <w:rPr>
            <w:noProof/>
            <w:webHidden/>
          </w:rPr>
        </w:r>
        <w:r>
          <w:rPr>
            <w:noProof/>
            <w:webHidden/>
          </w:rPr>
          <w:fldChar w:fldCharType="separate"/>
        </w:r>
        <w:r>
          <w:rPr>
            <w:noProof/>
            <w:webHidden/>
          </w:rPr>
          <w:t>9</w:t>
        </w:r>
        <w:r>
          <w:rPr>
            <w:noProof/>
            <w:webHidden/>
          </w:rPr>
          <w:fldChar w:fldCharType="end"/>
        </w:r>
      </w:hyperlink>
    </w:p>
    <w:p w:rsidR="000E6526" w:rsidRDefault="000E6526" w:rsidP="000E6526">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4529" w:history="1">
        <w:r w:rsidRPr="00170822">
          <w:rPr>
            <w:rStyle w:val="Lienhypertexte"/>
            <w:noProof/>
          </w:rPr>
          <w:t>4.3</w:t>
        </w:r>
        <w:r>
          <w:rPr>
            <w:rFonts w:asciiTheme="minorHAnsi" w:eastAsiaTheme="minorEastAsia" w:hAnsiTheme="minorHAnsi" w:cstheme="minorBidi"/>
            <w:bCs w:val="0"/>
            <w:noProof/>
            <w:szCs w:val="22"/>
            <w:lang w:eastAsia="fr-FR"/>
          </w:rPr>
          <w:tab/>
        </w:r>
        <w:r w:rsidRPr="00170822">
          <w:rPr>
            <w:rStyle w:val="Lienhypertexte"/>
            <w:noProof/>
          </w:rPr>
          <w:t>Création de la DLL</w:t>
        </w:r>
        <w:r>
          <w:rPr>
            <w:noProof/>
            <w:webHidden/>
          </w:rPr>
          <w:tab/>
        </w:r>
        <w:r>
          <w:rPr>
            <w:noProof/>
            <w:webHidden/>
          </w:rPr>
          <w:fldChar w:fldCharType="begin"/>
        </w:r>
        <w:r>
          <w:rPr>
            <w:noProof/>
            <w:webHidden/>
          </w:rPr>
          <w:instrText xml:space="preserve"> PAGEREF _Toc288984529 \h </w:instrText>
        </w:r>
        <w:r>
          <w:rPr>
            <w:noProof/>
            <w:webHidden/>
          </w:rPr>
        </w:r>
        <w:r>
          <w:rPr>
            <w:noProof/>
            <w:webHidden/>
          </w:rPr>
          <w:fldChar w:fldCharType="separate"/>
        </w:r>
        <w:r>
          <w:rPr>
            <w:noProof/>
            <w:webHidden/>
          </w:rPr>
          <w:t>10</w:t>
        </w:r>
        <w:r>
          <w:rPr>
            <w:noProof/>
            <w:webHidden/>
          </w:rPr>
          <w:fldChar w:fldCharType="end"/>
        </w:r>
      </w:hyperlink>
    </w:p>
    <w:p w:rsidR="000E6526" w:rsidRDefault="000E6526" w:rsidP="000E6526">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4530" w:history="1">
        <w:r w:rsidRPr="00170822">
          <w:rPr>
            <w:rStyle w:val="Lienhypertexte"/>
            <w:snapToGrid w:val="0"/>
            <w:w w:val="0"/>
          </w:rPr>
          <w:t>5</w:t>
        </w:r>
        <w:r>
          <w:rPr>
            <w:rFonts w:asciiTheme="minorHAnsi" w:eastAsiaTheme="minorEastAsia" w:hAnsiTheme="minorHAnsi" w:cstheme="minorBidi"/>
            <w:b w:val="0"/>
            <w:bCs w:val="0"/>
            <w:szCs w:val="22"/>
            <w:lang w:eastAsia="fr-FR"/>
          </w:rPr>
          <w:tab/>
        </w:r>
        <w:r w:rsidRPr="00170822">
          <w:rPr>
            <w:rStyle w:val="Lienhypertexte"/>
          </w:rPr>
          <w:t>Utilisation du composant DLL sous ProfiLab Expert</w:t>
        </w:r>
        <w:r>
          <w:rPr>
            <w:webHidden/>
          </w:rPr>
          <w:tab/>
        </w:r>
        <w:r>
          <w:rPr>
            <w:webHidden/>
          </w:rPr>
          <w:fldChar w:fldCharType="begin"/>
        </w:r>
        <w:r>
          <w:rPr>
            <w:webHidden/>
          </w:rPr>
          <w:instrText xml:space="preserve"> PAGEREF _Toc288984530 \h </w:instrText>
        </w:r>
        <w:r>
          <w:rPr>
            <w:webHidden/>
          </w:rPr>
        </w:r>
        <w:r>
          <w:rPr>
            <w:webHidden/>
          </w:rPr>
          <w:fldChar w:fldCharType="separate"/>
        </w:r>
        <w:r>
          <w:rPr>
            <w:webHidden/>
          </w:rPr>
          <w:t>10</w:t>
        </w:r>
        <w:r>
          <w:rPr>
            <w:webHidden/>
          </w:rPr>
          <w:fldChar w:fldCharType="end"/>
        </w:r>
      </w:hyperlink>
    </w:p>
    <w:p w:rsidR="00183EF0" w:rsidRDefault="00AD3CC0" w:rsidP="0041279E">
      <w:pPr>
        <w:tabs>
          <w:tab w:val="right" w:leader="dot" w:pos="10206"/>
        </w:tabs>
        <w:outlineLvl w:val="1"/>
        <w:rPr>
          <w:rFonts w:cs="Arial"/>
        </w:rPr>
      </w:pPr>
      <w:r>
        <w:rPr>
          <w:rFonts w:cs="Arial"/>
          <w:noProof/>
          <w:szCs w:val="24"/>
        </w:rPr>
        <w:fldChar w:fldCharType="end"/>
      </w:r>
    </w:p>
    <w:p w:rsidR="004D0003" w:rsidRDefault="006A62F2" w:rsidP="00702B3B">
      <w:pPr>
        <w:pStyle w:val="Titre1"/>
      </w:pPr>
      <w:r w:rsidRPr="00253300">
        <w:br w:type="page"/>
      </w:r>
      <w:bookmarkStart w:id="0" w:name="_Toc288984512"/>
      <w:r w:rsidR="004D0003">
        <w:lastRenderedPageBreak/>
        <w:t>Introduction</w:t>
      </w:r>
      <w:bookmarkEnd w:id="0"/>
    </w:p>
    <w:p w:rsidR="00C633A6" w:rsidRDefault="00C633A6" w:rsidP="00C633A6">
      <w:r w:rsidRPr="00724857">
        <w:t>Une DLL (Dynamic Link Library) est un fichier</w:t>
      </w:r>
      <w:r>
        <w:t xml:space="preserve"> contenant des fonctions logicielles (programmation dans différents langages possibles) qui peuvent être utilisées par plusieurs applications.</w:t>
      </w:r>
    </w:p>
    <w:p w:rsidR="00273396" w:rsidRDefault="00273396" w:rsidP="00C633A6">
      <w:r>
        <w:t>Son utilisation est très intéressante. Elle permet la mise en commun de bibliothèques de fonctions dans plusieurs applications.</w:t>
      </w:r>
    </w:p>
    <w:p w:rsidR="00273396" w:rsidRDefault="00273396" w:rsidP="00C633A6">
      <w:r>
        <w:t>Ce document décrit la réalisation et l’utilisation d’une DLL en C++ à l’aide du logiciel DevC++.</w:t>
      </w:r>
    </w:p>
    <w:p w:rsidR="00724857" w:rsidRDefault="00724857" w:rsidP="00724857">
      <w:pPr>
        <w:pStyle w:val="Titre1"/>
      </w:pPr>
      <w:bookmarkStart w:id="1" w:name="_Toc288984513"/>
      <w:r>
        <w:t>Réalisation d’une DLL</w:t>
      </w:r>
      <w:bookmarkEnd w:id="1"/>
    </w:p>
    <w:p w:rsidR="00CE55B4" w:rsidRDefault="00CE55B4" w:rsidP="00CE55B4">
      <w:pPr>
        <w:pStyle w:val="Titre2"/>
      </w:pPr>
      <w:bookmarkStart w:id="2" w:name="_Toc288984514"/>
      <w:r>
        <w:t>Création du projet</w:t>
      </w:r>
      <w:bookmarkEnd w:id="2"/>
    </w:p>
    <w:p w:rsidR="00724857" w:rsidRDefault="00724857" w:rsidP="00724857">
      <w:r>
        <w:t>Pour créer une DLL, il faut d’abord créer un projet et configurer le logiciel.</w:t>
      </w:r>
    </w:p>
    <w:p w:rsidR="00724857" w:rsidRDefault="00724857" w:rsidP="00724857">
      <w:pPr>
        <w:pStyle w:val="Paragraphedeliste"/>
        <w:numPr>
          <w:ilvl w:val="0"/>
          <w:numId w:val="15"/>
        </w:numPr>
      </w:pPr>
      <w:r>
        <w:rPr>
          <w:noProof/>
          <w:lang w:eastAsia="fr-FR"/>
        </w:rPr>
        <w:drawing>
          <wp:anchor distT="0" distB="0" distL="114300" distR="114300" simplePos="0" relativeHeight="252018176" behindDoc="0" locked="0" layoutInCell="1" allowOverlap="1">
            <wp:simplePos x="0" y="0"/>
            <wp:positionH relativeFrom="column">
              <wp:posOffset>2707640</wp:posOffset>
            </wp:positionH>
            <wp:positionV relativeFrom="paragraph">
              <wp:posOffset>35560</wp:posOffset>
            </wp:positionV>
            <wp:extent cx="438150" cy="428625"/>
            <wp:effectExtent l="19050" t="0" r="0" b="0"/>
            <wp:wrapSquare wrapText="bothSides"/>
            <wp:docPr id="35"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cstate="print"/>
                    <a:srcRect/>
                    <a:stretch>
                      <a:fillRect/>
                    </a:stretch>
                  </pic:blipFill>
                  <pic:spPr bwMode="auto">
                    <a:xfrm>
                      <a:off x="0" y="0"/>
                      <a:ext cx="438150" cy="428625"/>
                    </a:xfrm>
                    <a:prstGeom prst="rect">
                      <a:avLst/>
                    </a:prstGeom>
                    <a:noFill/>
                    <a:ln w="9525">
                      <a:noFill/>
                      <a:miter lim="800000"/>
                      <a:headEnd/>
                      <a:tailEnd/>
                    </a:ln>
                  </pic:spPr>
                </pic:pic>
              </a:graphicData>
            </a:graphic>
          </wp:anchor>
        </w:drawing>
      </w:r>
      <w:r>
        <w:t>Lancer le logiciel DevC++ :</w:t>
      </w:r>
      <w:r w:rsidRPr="00CB2EDD">
        <w:t xml:space="preserve"> </w:t>
      </w:r>
    </w:p>
    <w:p w:rsidR="00724857" w:rsidRDefault="00724857" w:rsidP="00724857"/>
    <w:p w:rsidR="00724857" w:rsidRDefault="00724857" w:rsidP="00724857">
      <w:pPr>
        <w:pStyle w:val="Paragraphedeliste"/>
        <w:numPr>
          <w:ilvl w:val="0"/>
          <w:numId w:val="14"/>
        </w:numPr>
      </w:pPr>
      <w:r>
        <w:t>Dans le menu ‘</w:t>
      </w:r>
      <w:r w:rsidRPr="00F01006">
        <w:rPr>
          <w:i/>
        </w:rPr>
        <w:t>Fichier</w:t>
      </w:r>
      <w:r>
        <w:t>’, cliquer sur ‘</w:t>
      </w:r>
      <w:r w:rsidRPr="00F01006">
        <w:rPr>
          <w:i/>
        </w:rPr>
        <w:t>Nouveau</w:t>
      </w:r>
      <w:r>
        <w:t>’ puis sur ‘</w:t>
      </w:r>
      <w:r w:rsidRPr="00F01006">
        <w:rPr>
          <w:i/>
        </w:rPr>
        <w:t>Projet...</w:t>
      </w:r>
      <w:r>
        <w:t xml:space="preserve">’, ou bien sur l’icône </w:t>
      </w:r>
      <w:r>
        <w:rPr>
          <w:noProof/>
          <w:lang w:eastAsia="fr-FR"/>
        </w:rPr>
        <w:drawing>
          <wp:inline distT="0" distB="0" distL="0" distR="0">
            <wp:extent cx="200025" cy="190500"/>
            <wp:effectExtent l="19050" t="0" r="9525" b="0"/>
            <wp:docPr id="21"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00025" cy="190500"/>
                    </a:xfrm>
                    <a:prstGeom prst="rect">
                      <a:avLst/>
                    </a:prstGeom>
                    <a:noFill/>
                    <a:ln w="9525">
                      <a:noFill/>
                      <a:miter lim="800000"/>
                      <a:headEnd/>
                      <a:tailEnd/>
                    </a:ln>
                  </pic:spPr>
                </pic:pic>
              </a:graphicData>
            </a:graphic>
          </wp:inline>
        </w:drawing>
      </w:r>
      <w:r>
        <w:t>.</w:t>
      </w:r>
    </w:p>
    <w:p w:rsidR="00724857" w:rsidRDefault="00724857" w:rsidP="00724857">
      <w:pPr>
        <w:pStyle w:val="Paragraphedeliste"/>
        <w:ind w:left="1287" w:firstLine="0"/>
      </w:pPr>
    </w:p>
    <w:p w:rsidR="00724857" w:rsidRDefault="000D46CB" w:rsidP="00724857">
      <w:r>
        <w:rPr>
          <w:noProof/>
          <w:lang w:eastAsia="fr-FR"/>
        </w:rPr>
        <w:drawing>
          <wp:anchor distT="0" distB="0" distL="114300" distR="114300" simplePos="0" relativeHeight="251974142" behindDoc="0" locked="0" layoutInCell="1" allowOverlap="1">
            <wp:simplePos x="0" y="0"/>
            <wp:positionH relativeFrom="column">
              <wp:posOffset>2859405</wp:posOffset>
            </wp:positionH>
            <wp:positionV relativeFrom="paragraph">
              <wp:posOffset>109220</wp:posOffset>
            </wp:positionV>
            <wp:extent cx="3702050" cy="2158365"/>
            <wp:effectExtent l="1905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3702050" cy="2158365"/>
                    </a:xfrm>
                    <a:prstGeom prst="rect">
                      <a:avLst/>
                    </a:prstGeom>
                    <a:noFill/>
                    <a:ln w="9525">
                      <a:noFill/>
                      <a:miter lim="800000"/>
                      <a:headEnd/>
                      <a:tailEnd/>
                    </a:ln>
                  </pic:spPr>
                </pic:pic>
              </a:graphicData>
            </a:graphic>
          </wp:anchor>
        </w:drawing>
      </w:r>
      <w:r w:rsidR="00724857">
        <w:rPr>
          <w:noProof/>
          <w:lang w:eastAsia="fr-FR"/>
        </w:rPr>
        <w:drawing>
          <wp:anchor distT="0" distB="0" distL="114300" distR="114300" simplePos="0" relativeHeight="252008960" behindDoc="0" locked="0" layoutInCell="1" allowOverlap="1">
            <wp:simplePos x="0" y="0"/>
            <wp:positionH relativeFrom="column">
              <wp:posOffset>259715</wp:posOffset>
            </wp:positionH>
            <wp:positionV relativeFrom="paragraph">
              <wp:posOffset>-32385</wp:posOffset>
            </wp:positionV>
            <wp:extent cx="1600200" cy="1438275"/>
            <wp:effectExtent l="19050" t="0" r="0" b="0"/>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srcRect/>
                    <a:stretch>
                      <a:fillRect/>
                    </a:stretch>
                  </pic:blipFill>
                  <pic:spPr bwMode="auto">
                    <a:xfrm>
                      <a:off x="0" y="0"/>
                      <a:ext cx="1600200" cy="1438275"/>
                    </a:xfrm>
                    <a:prstGeom prst="rect">
                      <a:avLst/>
                    </a:prstGeom>
                    <a:noFill/>
                    <a:ln w="9525">
                      <a:noFill/>
                      <a:miter lim="800000"/>
                      <a:headEnd/>
                      <a:tailEnd/>
                    </a:ln>
                  </pic:spPr>
                </pic:pic>
              </a:graphicData>
            </a:graphic>
          </wp:anchor>
        </w:drawing>
      </w:r>
    </w:p>
    <w:p w:rsidR="00724857" w:rsidRDefault="00AD3CC0" w:rsidP="00724857">
      <w:r>
        <w:rPr>
          <w:noProof/>
          <w:lang w:eastAsia="fr-FR"/>
        </w:rPr>
        <w:pict>
          <v:oval id="_x0000_s1121" style="position:absolute;left:0;text-align:left;margin-left:225.75pt;margin-top:15.6pt;width:40.5pt;height:39.75pt;z-index:252014080" filled="f" fillcolor="white [3201]" strokecolor="#8064a2 [3207]" strokeweight="2.5pt">
            <v:shadow color="#868686"/>
          </v:oval>
        </w:pict>
      </w:r>
    </w:p>
    <w:p w:rsidR="00724857" w:rsidRDefault="00724857" w:rsidP="00724857"/>
    <w:p w:rsidR="00724857" w:rsidRDefault="00724857" w:rsidP="00724857"/>
    <w:p w:rsidR="00724857" w:rsidRDefault="00AD3CC0" w:rsidP="00724857">
      <w:r>
        <w:rPr>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20" type="#_x0000_t13" style="position:absolute;left:0;text-align:left;margin-left:38.3pt;margin-top:13.75pt;width:22.45pt;height:18.7pt;rotation:-1676122fd;z-index:252013056" fillcolor="#b2a1c7 [1943]" strokecolor="#8064a2 [3207]" strokeweight="1pt">
            <v:fill color2="#8064a2 [3207]" focus="50%" type="gradient"/>
            <v:shadow on="t" type="perspective" color="#3f3151 [1607]" offset="1pt" offset2="-3pt"/>
          </v:shape>
        </w:pict>
      </w:r>
    </w:p>
    <w:p w:rsidR="00724857" w:rsidRDefault="00AD3CC0" w:rsidP="00724857">
      <w:r>
        <w:rPr>
          <w:noProof/>
          <w:lang w:eastAsia="fr-FR"/>
        </w:rPr>
        <w:pict>
          <v:oval id="_x0000_s1122" style="position:absolute;left:0;text-align:left;margin-left:444.95pt;margin-top:9.8pt;width:49.5pt;height:24pt;z-index:252015104" filled="f" fillcolor="white [3201]" strokecolor="#8064a2 [3207]" strokeweight="2.5pt">
            <v:shadow color="#868686"/>
          </v:oval>
        </w:pict>
      </w:r>
      <w:r>
        <w:rPr>
          <w:noProof/>
          <w:lang w:eastAsia="fr-FR"/>
        </w:rPr>
        <w:pict>
          <v:oval id="_x0000_s1123" style="position:absolute;left:0;text-align:left;margin-left:229.7pt;margin-top:17.3pt;width:57pt;height:28.45pt;z-index:252016128" filled="f" fillcolor="white [3201]" strokecolor="#8064a2 [3207]" strokeweight="2.5pt">
            <v:shadow color="#868686"/>
          </v:oval>
        </w:pict>
      </w:r>
      <w:r w:rsidR="00724857">
        <w:rPr>
          <w:noProof/>
          <w:lang w:eastAsia="fr-FR"/>
        </w:rPr>
        <w:drawing>
          <wp:anchor distT="0" distB="0" distL="114300" distR="114300" simplePos="0" relativeHeight="252009984" behindDoc="0" locked="0" layoutInCell="1" allowOverlap="1">
            <wp:simplePos x="0" y="0"/>
            <wp:positionH relativeFrom="column">
              <wp:posOffset>1374140</wp:posOffset>
            </wp:positionH>
            <wp:positionV relativeFrom="paragraph">
              <wp:posOffset>281940</wp:posOffset>
            </wp:positionV>
            <wp:extent cx="1174115" cy="723900"/>
            <wp:effectExtent l="19050" t="0" r="6985" b="0"/>
            <wp:wrapSquare wrapText="bothSides"/>
            <wp:docPr id="20"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srcRect/>
                    <a:stretch>
                      <a:fillRect/>
                    </a:stretch>
                  </pic:blipFill>
                  <pic:spPr bwMode="auto">
                    <a:xfrm>
                      <a:off x="0" y="0"/>
                      <a:ext cx="1174115" cy="723900"/>
                    </a:xfrm>
                    <a:prstGeom prst="rect">
                      <a:avLst/>
                    </a:prstGeom>
                    <a:noFill/>
                    <a:ln w="9525">
                      <a:noFill/>
                      <a:miter lim="800000"/>
                      <a:headEnd/>
                      <a:tailEnd/>
                    </a:ln>
                  </pic:spPr>
                </pic:pic>
              </a:graphicData>
            </a:graphic>
          </wp:anchor>
        </w:drawing>
      </w:r>
      <w:r>
        <w:rPr>
          <w:noProof/>
          <w:lang w:eastAsia="fr-FR"/>
        </w:rPr>
        <w:pict>
          <v:shape id="_x0000_s1119" type="#_x0000_t13" style="position:absolute;left:0;text-align:left;margin-left:72.45pt;margin-top:9.8pt;width:22.45pt;height:18.7pt;rotation:2613336fd;z-index:252011008;mso-position-horizontal-relative:text;mso-position-vertical-relative:text" fillcolor="#b2a1c7 [1943]" strokecolor="#8064a2 [3207]" strokeweight="1pt">
            <v:fill color2="#8064a2 [3207]" focus="50%" type="gradient"/>
            <v:shadow on="t" type="perspective" color="#3f3151 [1607]" offset="1pt" offset2="-3pt"/>
          </v:shape>
        </w:pict>
      </w:r>
    </w:p>
    <w:p w:rsidR="00724857" w:rsidRDefault="00724857" w:rsidP="00724857"/>
    <w:p w:rsidR="00724857" w:rsidRDefault="00724857" w:rsidP="00724857"/>
    <w:p w:rsidR="00724857" w:rsidRDefault="00724857" w:rsidP="00724857">
      <w:pPr>
        <w:pStyle w:val="Paragraphedeliste"/>
        <w:ind w:left="1287" w:firstLine="0"/>
      </w:pPr>
    </w:p>
    <w:p w:rsidR="00724857" w:rsidRDefault="00724857" w:rsidP="00724857">
      <w:pPr>
        <w:pStyle w:val="Paragraphedeliste"/>
        <w:ind w:left="1287" w:firstLine="0"/>
      </w:pPr>
    </w:p>
    <w:p w:rsidR="00724857" w:rsidRDefault="00724857" w:rsidP="00724857">
      <w:pPr>
        <w:pStyle w:val="Paragraphedeliste"/>
        <w:numPr>
          <w:ilvl w:val="0"/>
          <w:numId w:val="14"/>
        </w:numPr>
      </w:pPr>
      <w:r>
        <w:t>Sélectionner l’application ‘DLL’, sélectionner ‘projet C++’, puis entrer un nom de fichier pour la DLL et cliquer OK.</w:t>
      </w:r>
    </w:p>
    <w:p w:rsidR="00724857" w:rsidRDefault="00724857" w:rsidP="00724857">
      <w:pPr>
        <w:pStyle w:val="Paragraphedeliste"/>
        <w:numPr>
          <w:ilvl w:val="0"/>
          <w:numId w:val="14"/>
        </w:numPr>
      </w:pPr>
      <w:r>
        <w:t>Sélectionner le dossier de travail et un nom de projet.</w:t>
      </w:r>
    </w:p>
    <w:p w:rsidR="00724857" w:rsidRDefault="00724857" w:rsidP="00724857">
      <w:r>
        <w:t>Le projet est créé ainsi que 2 fichiers : ‘dll.h’ et ‘dllmain.cpp’. Sur la fenêtre à gauche de l’écran apparaît l’arborescence du projet.</w:t>
      </w:r>
      <w:r w:rsidRPr="00674600">
        <w:t xml:space="preserve"> </w:t>
      </w:r>
    </w:p>
    <w:p w:rsidR="00724857" w:rsidRDefault="00724857" w:rsidP="00724857">
      <w:pPr>
        <w:pStyle w:val="Titre2"/>
      </w:pPr>
      <w:bookmarkStart w:id="3" w:name="_Toc286444972"/>
      <w:bookmarkStart w:id="4" w:name="_Toc288984515"/>
      <w:r>
        <w:t>Programmation</w:t>
      </w:r>
      <w:bookmarkEnd w:id="3"/>
      <w:bookmarkEnd w:id="4"/>
    </w:p>
    <w:p w:rsidR="00724857" w:rsidRDefault="00724857" w:rsidP="00724857">
      <w:pPr>
        <w:pStyle w:val="Paragraphedeliste"/>
        <w:numPr>
          <w:ilvl w:val="0"/>
          <w:numId w:val="16"/>
        </w:numPr>
      </w:pPr>
      <w:r>
        <w:t>Dans l’arborescence du projet, cliquer sur le fichier ‘</w:t>
      </w:r>
      <w:r w:rsidRPr="008F54A0">
        <w:rPr>
          <w:i/>
        </w:rPr>
        <w:t>dll.h</w:t>
      </w:r>
      <w:r>
        <w:t>’.</w:t>
      </w:r>
    </w:p>
    <w:p w:rsidR="00724857" w:rsidRDefault="00724857" w:rsidP="00724857">
      <w:r>
        <w:t xml:space="preserve">Par défaut, le logiciel a écrit une architecture de programme. </w:t>
      </w:r>
    </w:p>
    <w:p w:rsidR="000D46CB" w:rsidRDefault="000D46CB" w:rsidP="00724857">
      <w:r>
        <w:t>Ce fichier contient le prototype des fonctions, les types personnalisés, les structures...</w:t>
      </w:r>
    </w:p>
    <w:p w:rsidR="0022420B" w:rsidRDefault="0022420B" w:rsidP="00724857">
      <w:pPr>
        <w:pStyle w:val="Paragraphedeliste"/>
        <w:numPr>
          <w:ilvl w:val="0"/>
          <w:numId w:val="16"/>
        </w:numPr>
      </w:pPr>
      <w:r>
        <w:t>Inclure dans ce fichier la ligne suivante :</w:t>
      </w:r>
    </w:p>
    <w:p w:rsidR="0022420B" w:rsidRDefault="00556E1E" w:rsidP="00724857">
      <w:pPr>
        <w:jc w:val="center"/>
      </w:pPr>
      <w:r>
        <w:rPr>
          <w:noProof/>
          <w:lang w:eastAsia="fr-FR"/>
        </w:rPr>
        <w:drawing>
          <wp:anchor distT="0" distB="0" distL="114300" distR="114300" simplePos="0" relativeHeight="252039680" behindDoc="0" locked="0" layoutInCell="1" allowOverlap="1">
            <wp:simplePos x="0" y="0"/>
            <wp:positionH relativeFrom="column">
              <wp:posOffset>1213485</wp:posOffset>
            </wp:positionH>
            <wp:positionV relativeFrom="paragraph">
              <wp:posOffset>60325</wp:posOffset>
            </wp:positionV>
            <wp:extent cx="3761740" cy="192405"/>
            <wp:effectExtent l="19050" t="19050" r="10160" b="17145"/>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3761740" cy="192405"/>
                    </a:xfrm>
                    <a:prstGeom prst="rect">
                      <a:avLst/>
                    </a:prstGeom>
                    <a:noFill/>
                    <a:ln w="12700">
                      <a:solidFill>
                        <a:schemeClr val="accent4"/>
                      </a:solidFill>
                      <a:miter lim="800000"/>
                      <a:headEnd/>
                      <a:tailEnd/>
                    </a:ln>
                  </pic:spPr>
                </pic:pic>
              </a:graphicData>
            </a:graphic>
          </wp:anchor>
        </w:drawing>
      </w:r>
    </w:p>
    <w:p w:rsidR="0022420B" w:rsidRDefault="00556E1E" w:rsidP="00556E1E">
      <w:pPr>
        <w:pStyle w:val="Paragraphedeliste"/>
        <w:numPr>
          <w:ilvl w:val="0"/>
          <w:numId w:val="33"/>
        </w:numPr>
      </w:pPr>
      <w:r>
        <w:t>Inclure également dans ce fichier la définition de toutes les fonctions de la DLL.</w:t>
      </w:r>
    </w:p>
    <w:p w:rsidR="0022420B" w:rsidRDefault="0022420B" w:rsidP="0022420B">
      <w:r>
        <w:lastRenderedPageBreak/>
        <w:t>Celle ligne définit la commande DLLEXPORT</w:t>
      </w:r>
    </w:p>
    <w:p w:rsidR="0022420B" w:rsidRPr="00CE55B4" w:rsidRDefault="0022420B" w:rsidP="00CE55B4">
      <w:pPr>
        <w:ind w:left="360" w:firstLine="0"/>
      </w:pPr>
      <w:r w:rsidRPr="00CE55B4">
        <w:t>La fonction ‘</w:t>
      </w:r>
      <w:r w:rsidRPr="00CE55B4">
        <w:rPr>
          <w:i/>
        </w:rPr>
        <w:t>__declspec(dllexport)</w:t>
      </w:r>
      <w:r w:rsidRPr="00CE55B4">
        <w:t>’ permet au compilateur de générer les noms d’exportation des fonctions (dans un fichier avec l’extension ‘</w:t>
      </w:r>
      <w:r w:rsidRPr="00CE55B4">
        <w:rPr>
          <w:i/>
        </w:rPr>
        <w:t>.a</w:t>
      </w:r>
      <w:r w:rsidR="00CE55B4">
        <w:t>’ et ‘.</w:t>
      </w:r>
      <w:r w:rsidR="00CE55B4" w:rsidRPr="00CE55B4">
        <w:rPr>
          <w:i/>
        </w:rPr>
        <w:t>def</w:t>
      </w:r>
      <w:r w:rsidR="00CE55B4">
        <w:t>’).</w:t>
      </w:r>
    </w:p>
    <w:p w:rsidR="0022420B" w:rsidRPr="00CE55B4" w:rsidRDefault="0022420B" w:rsidP="00CE55B4">
      <w:pPr>
        <w:ind w:left="360" w:firstLine="0"/>
      </w:pPr>
      <w:r w:rsidRPr="00CE55B4">
        <w:t xml:space="preserve">Le code ‘externe «C»’ permet de conserver les noms des fonctions (sans décoration) à la compilation. </w:t>
      </w:r>
      <w:r w:rsidR="00CE55B4">
        <w:t>En effet certains compilateurs modifient les noms des fonctions créées en ajoutant des chiffres ou des symboles tel que @.</w:t>
      </w:r>
    </w:p>
    <w:p w:rsidR="00C633A6" w:rsidRDefault="00724857" w:rsidP="00CE55B4">
      <w:pPr>
        <w:pStyle w:val="Paragraphedeliste"/>
        <w:numPr>
          <w:ilvl w:val="0"/>
          <w:numId w:val="16"/>
        </w:numPr>
      </w:pPr>
      <w:r>
        <w:t>Dans l’arborescence du projet, cliquer sur le fichier ‘</w:t>
      </w:r>
      <w:r w:rsidRPr="00D20743">
        <w:rPr>
          <w:i/>
        </w:rPr>
        <w:t>maindll.cpp</w:t>
      </w:r>
      <w:r w:rsidR="00CE55B4">
        <w:t>’ et réaliser les fonctions souhaitées.</w:t>
      </w:r>
    </w:p>
    <w:p w:rsidR="00CE55B4" w:rsidRDefault="00CE55B4" w:rsidP="00CE55B4">
      <w:r>
        <w:t>Lorsque le programme est termine. Il faut compiler le projet pour obtenir le fichier ‘.dll’.</w:t>
      </w:r>
    </w:p>
    <w:p w:rsidR="00CE55B4" w:rsidRDefault="00CE55B4" w:rsidP="00CE55B4">
      <w:r>
        <w:rPr>
          <w:noProof/>
          <w:lang w:eastAsia="fr-FR"/>
        </w:rPr>
        <w:drawing>
          <wp:anchor distT="0" distB="0" distL="114300" distR="114300" simplePos="0" relativeHeight="252046848" behindDoc="0" locked="0" layoutInCell="1" allowOverlap="1">
            <wp:simplePos x="0" y="0"/>
            <wp:positionH relativeFrom="column">
              <wp:posOffset>4598035</wp:posOffset>
            </wp:positionH>
            <wp:positionV relativeFrom="paragraph">
              <wp:posOffset>59690</wp:posOffset>
            </wp:positionV>
            <wp:extent cx="1635125" cy="1616075"/>
            <wp:effectExtent l="19050" t="0" r="3175" b="0"/>
            <wp:wrapSquare wrapText="bothSides"/>
            <wp:docPr id="2"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9" cstate="print"/>
                    <a:srcRect/>
                    <a:stretch>
                      <a:fillRect/>
                    </a:stretch>
                  </pic:blipFill>
                  <pic:spPr bwMode="auto">
                    <a:xfrm>
                      <a:off x="0" y="0"/>
                      <a:ext cx="1635125" cy="1616075"/>
                    </a:xfrm>
                    <a:prstGeom prst="rect">
                      <a:avLst/>
                    </a:prstGeom>
                    <a:noFill/>
                    <a:ln w="9525">
                      <a:noFill/>
                      <a:miter lim="800000"/>
                      <a:headEnd/>
                      <a:tailEnd/>
                    </a:ln>
                  </pic:spPr>
                </pic:pic>
              </a:graphicData>
            </a:graphic>
          </wp:anchor>
        </w:drawing>
      </w:r>
    </w:p>
    <w:p w:rsidR="00CE55B4" w:rsidRDefault="00CE55B4" w:rsidP="00CE55B4">
      <w:pPr>
        <w:pStyle w:val="Paragraphedeliste"/>
        <w:numPr>
          <w:ilvl w:val="0"/>
          <w:numId w:val="22"/>
        </w:numPr>
      </w:pPr>
      <w:r>
        <w:t>Dans le menu ‘</w:t>
      </w:r>
      <w:r w:rsidRPr="00B94FE3">
        <w:rPr>
          <w:i/>
        </w:rPr>
        <w:t>Exécuter</w:t>
      </w:r>
      <w:r>
        <w:t>’, cliquer sur ‘</w:t>
      </w:r>
      <w:r w:rsidRPr="00B94FE3">
        <w:rPr>
          <w:i/>
        </w:rPr>
        <w:t>Tout Reconstruire</w:t>
      </w:r>
      <w:r>
        <w:t xml:space="preserve">’ ou sur l’icône </w:t>
      </w:r>
      <w:r w:rsidRPr="00FE73E1">
        <w:t xml:space="preserve"> </w:t>
      </w:r>
      <w:r>
        <w:rPr>
          <w:noProof/>
          <w:lang w:eastAsia="fr-FR"/>
        </w:rPr>
        <w:drawing>
          <wp:inline distT="0" distB="0" distL="0" distR="0">
            <wp:extent cx="266065" cy="212725"/>
            <wp:effectExtent l="19050" t="0" r="635" b="0"/>
            <wp:docPr id="8"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cstate="print"/>
                    <a:srcRect/>
                    <a:stretch>
                      <a:fillRect/>
                    </a:stretch>
                  </pic:blipFill>
                  <pic:spPr bwMode="auto">
                    <a:xfrm>
                      <a:off x="0" y="0"/>
                      <a:ext cx="266065" cy="212725"/>
                    </a:xfrm>
                    <a:prstGeom prst="rect">
                      <a:avLst/>
                    </a:prstGeom>
                    <a:noFill/>
                    <a:ln w="9525">
                      <a:noFill/>
                      <a:miter lim="800000"/>
                      <a:headEnd/>
                      <a:tailEnd/>
                    </a:ln>
                  </pic:spPr>
                </pic:pic>
              </a:graphicData>
            </a:graphic>
          </wp:inline>
        </w:drawing>
      </w:r>
      <w:r>
        <w:t xml:space="preserve"> .</w:t>
      </w:r>
    </w:p>
    <w:p w:rsidR="00CE55B4" w:rsidRDefault="00CE55B4" w:rsidP="00CE55B4">
      <w:pPr>
        <w:pStyle w:val="Paragraphedeliste"/>
        <w:ind w:left="1287" w:firstLine="0"/>
      </w:pPr>
    </w:p>
    <w:p w:rsidR="00CE55B4" w:rsidRDefault="00CE55B4" w:rsidP="00CE55B4">
      <w:pPr>
        <w:pStyle w:val="Paragraphedeliste"/>
        <w:numPr>
          <w:ilvl w:val="0"/>
          <w:numId w:val="22"/>
        </w:numPr>
      </w:pPr>
      <w:r>
        <w:t>Si des erreurs sont présentes dans le programme, elles apparaissent en bas de l’écran.</w:t>
      </w:r>
    </w:p>
    <w:p w:rsidR="00CE55B4" w:rsidRPr="00724857" w:rsidRDefault="00CE55B4" w:rsidP="00CE55B4"/>
    <w:p w:rsidR="00CE55B4" w:rsidRPr="00CE55B4" w:rsidRDefault="00CE55B4" w:rsidP="00CE55B4">
      <w:pPr>
        <w:pStyle w:val="Titre2"/>
        <w:rPr>
          <w:kern w:val="32"/>
          <w:sz w:val="26"/>
          <w:szCs w:val="32"/>
        </w:rPr>
      </w:pPr>
      <w:bookmarkStart w:id="5" w:name="_Toc288984516"/>
      <w:r>
        <w:t>Fonctions exportées</w:t>
      </w:r>
      <w:bookmarkEnd w:id="5"/>
    </w:p>
    <w:p w:rsidR="00CE55B4" w:rsidRDefault="00CE55B4" w:rsidP="00CE55B4">
      <w:r>
        <w:t>Il est intéressant de vérifier si les fonctions exportées sont bien celles désirées, sans décoration.</w:t>
      </w:r>
    </w:p>
    <w:p w:rsidR="006319DC" w:rsidRDefault="00CE55B4" w:rsidP="00CE55B4">
      <w:r>
        <w:t xml:space="preserve">Il existe pour cela des logiciels tel que </w:t>
      </w:r>
      <w:r w:rsidRPr="00CE55B4">
        <w:rPr>
          <w:i/>
        </w:rPr>
        <w:t>DllExp</w:t>
      </w:r>
      <w:r>
        <w:t>.</w:t>
      </w:r>
    </w:p>
    <w:p w:rsidR="006319DC" w:rsidRDefault="006319DC" w:rsidP="00CE55B4">
      <w:r>
        <w:rPr>
          <w:noProof/>
          <w:lang w:eastAsia="fr-FR"/>
        </w:rPr>
        <w:drawing>
          <wp:anchor distT="0" distB="0" distL="114300" distR="114300" simplePos="0" relativeHeight="252047872" behindDoc="0" locked="0" layoutInCell="1" allowOverlap="1">
            <wp:simplePos x="0" y="0"/>
            <wp:positionH relativeFrom="column">
              <wp:posOffset>3295650</wp:posOffset>
            </wp:positionH>
            <wp:positionV relativeFrom="paragraph">
              <wp:posOffset>38100</wp:posOffset>
            </wp:positionV>
            <wp:extent cx="3106420" cy="3242310"/>
            <wp:effectExtent l="19050" t="0" r="0" b="0"/>
            <wp:wrapSquare wrapText="bothSides"/>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3106420" cy="3242310"/>
                    </a:xfrm>
                    <a:prstGeom prst="rect">
                      <a:avLst/>
                    </a:prstGeom>
                    <a:noFill/>
                    <a:ln w="9525">
                      <a:noFill/>
                      <a:miter lim="800000"/>
                      <a:headEnd/>
                      <a:tailEnd/>
                    </a:ln>
                  </pic:spPr>
                </pic:pic>
              </a:graphicData>
            </a:graphic>
          </wp:anchor>
        </w:drawing>
      </w:r>
    </w:p>
    <w:p w:rsidR="006319DC" w:rsidRDefault="006319DC" w:rsidP="00CE55B4"/>
    <w:p w:rsidR="006319DC" w:rsidRDefault="006319DC" w:rsidP="006319DC">
      <w:pPr>
        <w:pStyle w:val="Paragraphedeliste"/>
        <w:numPr>
          <w:ilvl w:val="0"/>
          <w:numId w:val="30"/>
        </w:numPr>
      </w:pPr>
      <w:r>
        <w:t>Sélectionner la fonction ‘</w:t>
      </w:r>
      <w:r w:rsidRPr="006319DC">
        <w:rPr>
          <w:i/>
        </w:rPr>
        <w:t>Load functions from the following DLL file</w:t>
      </w:r>
      <w:r>
        <w:t>’ et indiquer le fichier puis OK.</w:t>
      </w:r>
    </w:p>
    <w:p w:rsidR="006319DC" w:rsidRDefault="006319DC" w:rsidP="00CE55B4">
      <w:r>
        <w:t>Le résultat est le suivant :</w:t>
      </w:r>
    </w:p>
    <w:p w:rsidR="0092444C" w:rsidRDefault="006319DC" w:rsidP="00CE55B4">
      <w:r>
        <w:rPr>
          <w:noProof/>
          <w:lang w:eastAsia="fr-FR"/>
        </w:rPr>
        <w:drawing>
          <wp:anchor distT="0" distB="0" distL="114300" distR="114300" simplePos="0" relativeHeight="252048896" behindDoc="0" locked="0" layoutInCell="1" allowOverlap="1">
            <wp:simplePos x="0" y="0"/>
            <wp:positionH relativeFrom="column">
              <wp:posOffset>254635</wp:posOffset>
            </wp:positionH>
            <wp:positionV relativeFrom="paragraph">
              <wp:posOffset>66040</wp:posOffset>
            </wp:positionV>
            <wp:extent cx="2553970" cy="2880995"/>
            <wp:effectExtent l="19050" t="0" r="0" b="0"/>
            <wp:wrapSquare wrapText="bothSides"/>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553970" cy="2880995"/>
                    </a:xfrm>
                    <a:prstGeom prst="rect">
                      <a:avLst/>
                    </a:prstGeom>
                    <a:noFill/>
                    <a:ln w="9525">
                      <a:noFill/>
                      <a:miter lim="800000"/>
                      <a:headEnd/>
                      <a:tailEnd/>
                    </a:ln>
                  </pic:spPr>
                </pic:pic>
              </a:graphicData>
            </a:graphic>
          </wp:anchor>
        </w:drawing>
      </w:r>
    </w:p>
    <w:p w:rsidR="0092444C" w:rsidRDefault="0092444C" w:rsidP="00CE55B4"/>
    <w:p w:rsidR="0092444C" w:rsidRDefault="0092444C" w:rsidP="00CE55B4"/>
    <w:p w:rsidR="0092444C" w:rsidRDefault="0092444C" w:rsidP="00CE55B4"/>
    <w:p w:rsidR="0092444C" w:rsidRDefault="0092444C" w:rsidP="00CE55B4"/>
    <w:p w:rsidR="0092444C" w:rsidRDefault="0092444C" w:rsidP="00CE55B4"/>
    <w:p w:rsidR="0092444C" w:rsidRDefault="0092444C" w:rsidP="00CE55B4"/>
    <w:p w:rsidR="0092444C" w:rsidRDefault="0092444C" w:rsidP="00CE55B4"/>
    <w:p w:rsidR="0092444C" w:rsidRDefault="0092444C" w:rsidP="00CE55B4"/>
    <w:p w:rsidR="0092444C" w:rsidRDefault="0092444C" w:rsidP="0092444C">
      <w:r>
        <w:t>Le compilateur a exporté les fonctions sous deux noms différents : les fonctions avec le nom correct et avec le nom décoré.</w:t>
      </w:r>
    </w:p>
    <w:p w:rsidR="00CE55B4" w:rsidRDefault="0092444C" w:rsidP="00CE55B4">
      <w:r>
        <w:t>Par exemple : CCalculate et CCalculate@12 correspondent à la même fonction (même adresse).</w:t>
      </w:r>
    </w:p>
    <w:p w:rsidR="0092444C" w:rsidRDefault="0092444C" w:rsidP="0092444C">
      <w:pPr>
        <w:pStyle w:val="Titre1"/>
      </w:pPr>
      <w:bookmarkStart w:id="6" w:name="_Toc288984517"/>
      <w:r>
        <w:lastRenderedPageBreak/>
        <w:t>Utilisation d’une DLL</w:t>
      </w:r>
      <w:bookmarkEnd w:id="6"/>
    </w:p>
    <w:p w:rsidR="0092444C" w:rsidRDefault="0092444C" w:rsidP="0092444C">
      <w:r>
        <w:t xml:space="preserve">Lors de la réalisation du projet, il </w:t>
      </w:r>
      <w:r w:rsidR="000E6526">
        <w:t>faut i</w:t>
      </w:r>
      <w:r>
        <w:t>ntégrer la DLL. Cela permet d’utiliser les fonctions de la DLL comme si on avait fait un ‘</w:t>
      </w:r>
      <w:r w:rsidRPr="0092444C">
        <w:rPr>
          <w:i/>
        </w:rPr>
        <w:t>include</w:t>
      </w:r>
      <w:r>
        <w:t>’.</w:t>
      </w:r>
    </w:p>
    <w:p w:rsidR="0092444C" w:rsidRDefault="0092444C" w:rsidP="0092444C">
      <w:r>
        <w:t xml:space="preserve">Pour cela : </w:t>
      </w:r>
    </w:p>
    <w:p w:rsidR="00E00636" w:rsidRDefault="00E00636" w:rsidP="00E00636">
      <w:pPr>
        <w:pStyle w:val="Paragraphedeliste"/>
        <w:numPr>
          <w:ilvl w:val="0"/>
          <w:numId w:val="16"/>
        </w:numPr>
      </w:pPr>
      <w:r>
        <w:t>Dans le menu ‘</w:t>
      </w:r>
      <w:r w:rsidRPr="00CB2EDD">
        <w:rPr>
          <w:i/>
        </w:rPr>
        <w:t>Projet</w:t>
      </w:r>
      <w:r>
        <w:t>’, cliquer sur ‘</w:t>
      </w:r>
      <w:r w:rsidRPr="00CB2EDD">
        <w:rPr>
          <w:i/>
        </w:rPr>
        <w:t>Option du projet</w:t>
      </w:r>
      <w:r>
        <w:t>’ ou sur l’icone</w:t>
      </w:r>
      <w:r>
        <w:rPr>
          <w:noProof/>
          <w:lang w:eastAsia="fr-FR"/>
        </w:rPr>
        <w:drawing>
          <wp:inline distT="0" distB="0" distL="0" distR="0">
            <wp:extent cx="228600" cy="209550"/>
            <wp:effectExtent l="19050" t="0" r="0" b="0"/>
            <wp:docPr id="36"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srcRect/>
                    <a:stretch>
                      <a:fillRect/>
                    </a:stretch>
                  </pic:blipFill>
                  <pic:spPr bwMode="auto">
                    <a:xfrm>
                      <a:off x="0" y="0"/>
                      <a:ext cx="228600" cy="209550"/>
                    </a:xfrm>
                    <a:prstGeom prst="rect">
                      <a:avLst/>
                    </a:prstGeom>
                    <a:noFill/>
                    <a:ln w="9525">
                      <a:noFill/>
                      <a:miter lim="800000"/>
                      <a:headEnd/>
                      <a:tailEnd/>
                    </a:ln>
                  </pic:spPr>
                </pic:pic>
              </a:graphicData>
            </a:graphic>
          </wp:inline>
        </w:drawing>
      </w:r>
    </w:p>
    <w:p w:rsidR="00E00636" w:rsidRDefault="00E00636" w:rsidP="00E00636">
      <w:r>
        <w:rPr>
          <w:noProof/>
          <w:lang w:eastAsia="fr-FR"/>
        </w:rPr>
        <w:drawing>
          <wp:anchor distT="0" distB="0" distL="114300" distR="114300" simplePos="0" relativeHeight="252059136" behindDoc="0" locked="0" layoutInCell="1" allowOverlap="1">
            <wp:simplePos x="0" y="0"/>
            <wp:positionH relativeFrom="column">
              <wp:posOffset>3293745</wp:posOffset>
            </wp:positionH>
            <wp:positionV relativeFrom="paragraph">
              <wp:posOffset>5715</wp:posOffset>
            </wp:positionV>
            <wp:extent cx="2466975" cy="1798320"/>
            <wp:effectExtent l="19050" t="0" r="9525" b="0"/>
            <wp:wrapSquare wrapText="bothSides"/>
            <wp:docPr id="14"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4" cstate="print"/>
                    <a:srcRect/>
                    <a:stretch>
                      <a:fillRect/>
                    </a:stretch>
                  </pic:blipFill>
                  <pic:spPr bwMode="auto">
                    <a:xfrm>
                      <a:off x="0" y="0"/>
                      <a:ext cx="2466975" cy="1798320"/>
                    </a:xfrm>
                    <a:prstGeom prst="rect">
                      <a:avLst/>
                    </a:prstGeom>
                    <a:noFill/>
                    <a:ln w="9525">
                      <a:noFill/>
                      <a:miter lim="800000"/>
                      <a:headEnd/>
                      <a:tailEnd/>
                    </a:ln>
                  </pic:spPr>
                </pic:pic>
              </a:graphicData>
            </a:graphic>
          </wp:anchor>
        </w:drawing>
      </w:r>
      <w:r w:rsidR="00AD3CC0">
        <w:rPr>
          <w:noProof/>
          <w:lang w:eastAsia="fr-FR"/>
        </w:rPr>
        <w:pict>
          <v:oval id="_x0000_s1134" style="position:absolute;left:0;text-align:left;margin-left:321.2pt;margin-top:8.8pt;width:42.75pt;height:22.5pt;z-index:252061184;mso-position-horizontal-relative:text;mso-position-vertical-relative:text" filled="f" fillcolor="white [3201]" strokecolor="#8064a2 [3207]" strokeweight="2.5pt">
            <v:shadow color="#868686"/>
          </v:oval>
        </w:pict>
      </w:r>
    </w:p>
    <w:p w:rsidR="00E00636" w:rsidRDefault="00E00636" w:rsidP="00E00636">
      <w:r>
        <w:rPr>
          <w:noProof/>
          <w:lang w:eastAsia="fr-FR"/>
        </w:rPr>
        <w:drawing>
          <wp:anchor distT="0" distB="0" distL="114300" distR="114300" simplePos="0" relativeHeight="252058112" behindDoc="0" locked="0" layoutInCell="1" allowOverlap="1">
            <wp:simplePos x="0" y="0"/>
            <wp:positionH relativeFrom="column">
              <wp:posOffset>935990</wp:posOffset>
            </wp:positionH>
            <wp:positionV relativeFrom="paragraph">
              <wp:posOffset>5080</wp:posOffset>
            </wp:positionV>
            <wp:extent cx="1349375" cy="895350"/>
            <wp:effectExtent l="19050" t="0" r="3175" b="0"/>
            <wp:wrapSquare wrapText="bothSides"/>
            <wp:docPr id="15"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5" cstate="print"/>
                    <a:srcRect/>
                    <a:stretch>
                      <a:fillRect/>
                    </a:stretch>
                  </pic:blipFill>
                  <pic:spPr bwMode="auto">
                    <a:xfrm>
                      <a:off x="0" y="0"/>
                      <a:ext cx="1349375" cy="895350"/>
                    </a:xfrm>
                    <a:prstGeom prst="rect">
                      <a:avLst/>
                    </a:prstGeom>
                    <a:noFill/>
                    <a:ln w="9525">
                      <a:noFill/>
                      <a:miter lim="800000"/>
                      <a:headEnd/>
                      <a:tailEnd/>
                    </a:ln>
                  </pic:spPr>
                </pic:pic>
              </a:graphicData>
            </a:graphic>
          </wp:anchor>
        </w:drawing>
      </w:r>
    </w:p>
    <w:p w:rsidR="00E00636" w:rsidRDefault="00AD3CC0" w:rsidP="00E00636">
      <w:r>
        <w:rPr>
          <w:noProof/>
          <w:lang w:eastAsia="fr-FR"/>
        </w:rPr>
        <w:pict>
          <v:shapetype id="_x0000_t32" coordsize="21600,21600" o:spt="32" o:oned="t" path="m,l21600,21600e" filled="f">
            <v:path arrowok="t" fillok="f" o:connecttype="none"/>
            <o:lock v:ext="edit" shapetype="t"/>
          </v:shapetype>
          <v:shape id="_x0000_s1136" type="#_x0000_t32" style="position:absolute;left:0;text-align:left;margin-left:391.7pt;margin-top:10.75pt;width:18.75pt;height:0;z-index:252063232" o:connectortype="straight" strokecolor="#8064a2 [3207]" strokeweight="2.5pt">
            <v:shadow color="#868686"/>
          </v:shape>
        </w:pict>
      </w:r>
      <w:r>
        <w:rPr>
          <w:noProof/>
          <w:lang w:eastAsia="fr-FR"/>
        </w:rPr>
        <w:pict>
          <v:shape id="_x0000_s1133" type="#_x0000_t13" style="position:absolute;left:0;text-align:left;margin-left:202.75pt;margin-top:5.55pt;width:22.45pt;height:18.7pt;z-index:252060160" fillcolor="#b2a1c7 [1943]" strokecolor="#8064a2 [3207]" strokeweight="1pt">
            <v:fill color2="#8064a2 [3207]" focus="50%" type="gradient"/>
            <v:shadow on="t" type="perspective" color="#3f3151 [1607]" offset="1pt" offset2="-3pt"/>
          </v:shape>
        </w:pict>
      </w:r>
    </w:p>
    <w:p w:rsidR="00E00636" w:rsidRDefault="00E00636" w:rsidP="00E00636"/>
    <w:p w:rsidR="00E00636" w:rsidRDefault="00AD3CC0" w:rsidP="00E00636">
      <w:r>
        <w:rPr>
          <w:noProof/>
          <w:lang w:eastAsia="fr-FR"/>
        </w:rPr>
        <w:pict>
          <v:oval id="_x0000_s1135" style="position:absolute;left:0;text-align:left;margin-left:391.7pt;margin-top:8.25pt;width:57pt;height:28.45pt;z-index:252062208" filled="f" fillcolor="white [3201]" strokecolor="#8064a2 [3207]" strokeweight="2.5pt">
            <v:shadow color="#868686"/>
          </v:oval>
        </w:pict>
      </w:r>
    </w:p>
    <w:p w:rsidR="00E00636" w:rsidRDefault="00E00636" w:rsidP="00E00636"/>
    <w:p w:rsidR="00E00636" w:rsidRDefault="00E00636" w:rsidP="00E00636">
      <w:pPr>
        <w:pStyle w:val="Paragraphedeliste"/>
        <w:ind w:left="1287" w:firstLine="0"/>
      </w:pPr>
    </w:p>
    <w:p w:rsidR="00E00636" w:rsidRPr="00E00636" w:rsidRDefault="00E00636" w:rsidP="000E6526">
      <w:pPr>
        <w:pStyle w:val="Paragraphedeliste"/>
        <w:numPr>
          <w:ilvl w:val="0"/>
          <w:numId w:val="16"/>
        </w:numPr>
      </w:pPr>
      <w:r>
        <w:t>Sélectionner l’onglet ‘</w:t>
      </w:r>
      <w:r w:rsidRPr="00CB2EDD">
        <w:rPr>
          <w:i/>
        </w:rPr>
        <w:t>Paramètres</w:t>
      </w:r>
      <w:r>
        <w:t>’ puis sur ‘</w:t>
      </w:r>
      <w:r w:rsidRPr="00CB2EDD">
        <w:rPr>
          <w:i/>
        </w:rPr>
        <w:t>Ajouter fichier</w:t>
      </w:r>
      <w:r>
        <w:t>’. Ajouter le fichier ‘</w:t>
      </w:r>
      <w:r w:rsidRPr="00CB2EDD">
        <w:rPr>
          <w:i/>
        </w:rPr>
        <w:t>iowkit.lib</w:t>
      </w:r>
      <w:r>
        <w:t>’ et cliquer OK.</w:t>
      </w:r>
    </w:p>
    <w:p w:rsidR="00C633A6" w:rsidRDefault="00C633A6" w:rsidP="00C633A6">
      <w:pPr>
        <w:pStyle w:val="Titre1"/>
      </w:pPr>
      <w:bookmarkStart w:id="7" w:name="_Toc288984518"/>
      <w:r>
        <w:t>Réalisation d’une DLL pour ProfiLab Expert</w:t>
      </w:r>
      <w:bookmarkEnd w:id="7"/>
    </w:p>
    <w:p w:rsidR="00273396" w:rsidRDefault="00273396" w:rsidP="00273396">
      <w:pPr>
        <w:pStyle w:val="Titre2"/>
      </w:pPr>
      <w:bookmarkStart w:id="8" w:name="_Toc288984519"/>
      <w:r>
        <w:t>Introduction</w:t>
      </w:r>
      <w:bookmarkEnd w:id="8"/>
    </w:p>
    <w:p w:rsidR="00273396" w:rsidRDefault="00273396" w:rsidP="00273396">
      <w:r>
        <w:t>ProfiLab Expert est un logiciel de programmation graphique. Il intègre l’utilisation d’un nombre important de matériels tels que composant d’interfaçage, matériels de mesures...</w:t>
      </w:r>
    </w:p>
    <w:p w:rsidR="00273396" w:rsidRDefault="00273396" w:rsidP="00273396">
      <w:r>
        <w:t>Mains il est possible de gérer des matériels non intégrés au logiciel, de réaliser des calculs très complexes en utilisant le composant DLL fourni dans les librairies du logiciel</w:t>
      </w:r>
    </w:p>
    <w:p w:rsidR="00273396" w:rsidRDefault="00273396" w:rsidP="00273396">
      <w:r>
        <w:t>Pour cela il faut concevoir une DLL dans un langage de programmation C, C++, Basic, Delphi.</w:t>
      </w:r>
    </w:p>
    <w:p w:rsidR="00C633A6" w:rsidRDefault="00273396" w:rsidP="00273396">
      <w:pPr>
        <w:pStyle w:val="Titre2"/>
      </w:pPr>
      <w:bookmarkStart w:id="9" w:name="_Toc288984520"/>
      <w:r>
        <w:t>Réalisation de la DLL</w:t>
      </w:r>
      <w:bookmarkEnd w:id="9"/>
    </w:p>
    <w:p w:rsidR="00273396" w:rsidRDefault="00273396" w:rsidP="00273396">
      <w:r>
        <w:t xml:space="preserve">La réalisation de la DLL se fait par la création d’un projet (voir paragraphe 2.1). </w:t>
      </w:r>
    </w:p>
    <w:p w:rsidR="00273396" w:rsidRDefault="00273396" w:rsidP="00273396">
      <w:r>
        <w:t>La différence réside dans la réalisation du fichier ‘dllmain.cpp’. L’architecture proposée ne convient pas. Il faut out effacer.</w:t>
      </w:r>
    </w:p>
    <w:p w:rsidR="00724857" w:rsidRPr="00FD7420" w:rsidRDefault="00724857" w:rsidP="00724857">
      <w:pPr>
        <w:pStyle w:val="Paragraphedeliste"/>
        <w:numPr>
          <w:ilvl w:val="0"/>
          <w:numId w:val="16"/>
        </w:numPr>
      </w:pPr>
      <w:r>
        <w:t>Il faut tout d’abord inclure le fichier d’en-tête précédent avec l’instruction :</w:t>
      </w:r>
      <w:r w:rsidRPr="0016224F">
        <w:t xml:space="preserve"> #include "dll.h"</w:t>
      </w:r>
    </w:p>
    <w:p w:rsidR="00724857" w:rsidRDefault="00724857" w:rsidP="00724857">
      <w:r>
        <w:t>L’utilisation de la DLL sous ProfiLab Expert impose l</w:t>
      </w:r>
      <w:r w:rsidR="0022420B">
        <w:t>a présence des fonctions suivantes :</w:t>
      </w:r>
    </w:p>
    <w:p w:rsidR="0022420B" w:rsidRDefault="0022420B" w:rsidP="00724857"/>
    <w:tbl>
      <w:tblPr>
        <w:tblStyle w:val="Grilledutableau"/>
        <w:tblW w:w="0" w:type="auto"/>
        <w:tblLook w:val="04A0"/>
      </w:tblPr>
      <w:tblGrid>
        <w:gridCol w:w="4786"/>
        <w:gridCol w:w="5558"/>
      </w:tblGrid>
      <w:tr w:rsidR="00273396" w:rsidTr="00724857">
        <w:trPr>
          <w:trHeight w:val="397"/>
        </w:trPr>
        <w:tc>
          <w:tcPr>
            <w:tcW w:w="4786" w:type="dxa"/>
            <w:shd w:val="pct15" w:color="auto" w:fill="auto"/>
            <w:vAlign w:val="center"/>
          </w:tcPr>
          <w:p w:rsidR="00724857" w:rsidRPr="00215C47" w:rsidRDefault="00724857" w:rsidP="00724857">
            <w:pPr>
              <w:spacing w:after="0"/>
              <w:ind w:firstLine="0"/>
              <w:jc w:val="center"/>
              <w:rPr>
                <w:b/>
              </w:rPr>
            </w:pPr>
            <w:r w:rsidRPr="00215C47">
              <w:rPr>
                <w:b/>
              </w:rPr>
              <w:t>Nom de la fonction</w:t>
            </w:r>
          </w:p>
        </w:tc>
        <w:tc>
          <w:tcPr>
            <w:tcW w:w="5558" w:type="dxa"/>
            <w:shd w:val="pct15" w:color="auto" w:fill="auto"/>
            <w:vAlign w:val="center"/>
          </w:tcPr>
          <w:p w:rsidR="00724857" w:rsidRPr="00215C47" w:rsidRDefault="00724857" w:rsidP="00724857">
            <w:pPr>
              <w:spacing w:after="0"/>
              <w:ind w:firstLine="0"/>
              <w:jc w:val="center"/>
              <w:rPr>
                <w:b/>
              </w:rPr>
            </w:pPr>
            <w:r w:rsidRPr="00215C47">
              <w:rPr>
                <w:b/>
              </w:rPr>
              <w:t>Rôle</w:t>
            </w:r>
          </w:p>
        </w:tc>
      </w:tr>
      <w:tr w:rsidR="00273396" w:rsidTr="00724857">
        <w:trPr>
          <w:trHeight w:val="340"/>
        </w:trPr>
        <w:tc>
          <w:tcPr>
            <w:tcW w:w="4786" w:type="dxa"/>
            <w:vAlign w:val="center"/>
          </w:tcPr>
          <w:p w:rsidR="00724857" w:rsidRDefault="00724857" w:rsidP="00724857">
            <w:pPr>
              <w:spacing w:after="0"/>
              <w:ind w:firstLine="0"/>
              <w:jc w:val="left"/>
            </w:pPr>
            <w:r w:rsidRPr="0016224F">
              <w:t>unsigned char _stdcall NumInputs()</w:t>
            </w:r>
          </w:p>
        </w:tc>
        <w:tc>
          <w:tcPr>
            <w:tcW w:w="5558" w:type="dxa"/>
            <w:vAlign w:val="center"/>
          </w:tcPr>
          <w:p w:rsidR="00724857" w:rsidRDefault="00724857" w:rsidP="00724857">
            <w:pPr>
              <w:spacing w:after="0"/>
              <w:ind w:firstLine="0"/>
              <w:jc w:val="left"/>
            </w:pPr>
            <w:r>
              <w:t>Définir le nombre d’entrées du composant DLL</w:t>
            </w:r>
          </w:p>
        </w:tc>
      </w:tr>
      <w:tr w:rsidR="00273396" w:rsidTr="00724857">
        <w:trPr>
          <w:trHeight w:val="340"/>
        </w:trPr>
        <w:tc>
          <w:tcPr>
            <w:tcW w:w="4786" w:type="dxa"/>
            <w:vAlign w:val="center"/>
          </w:tcPr>
          <w:p w:rsidR="00724857" w:rsidRDefault="00724857" w:rsidP="00724857">
            <w:pPr>
              <w:spacing w:after="0"/>
              <w:ind w:firstLine="0"/>
              <w:jc w:val="left"/>
            </w:pPr>
            <w:r w:rsidRPr="0016224F">
              <w:t>unsigned char _stdcall NumOutputs()</w:t>
            </w:r>
          </w:p>
        </w:tc>
        <w:tc>
          <w:tcPr>
            <w:tcW w:w="5558" w:type="dxa"/>
            <w:vAlign w:val="center"/>
          </w:tcPr>
          <w:p w:rsidR="00724857" w:rsidRDefault="00724857" w:rsidP="00724857">
            <w:pPr>
              <w:spacing w:after="0"/>
              <w:ind w:firstLine="0"/>
              <w:jc w:val="left"/>
            </w:pPr>
            <w:r>
              <w:t>Définir le nombre de sortie du composant DLL</w:t>
            </w:r>
          </w:p>
        </w:tc>
      </w:tr>
      <w:tr w:rsidR="00273396" w:rsidRPr="0016224F" w:rsidTr="00724857">
        <w:trPr>
          <w:trHeight w:val="680"/>
        </w:trPr>
        <w:tc>
          <w:tcPr>
            <w:tcW w:w="4786" w:type="dxa"/>
            <w:vAlign w:val="center"/>
          </w:tcPr>
          <w:p w:rsidR="00724857" w:rsidRPr="0016224F" w:rsidRDefault="00724857" w:rsidP="00724857">
            <w:pPr>
              <w:spacing w:after="0"/>
              <w:ind w:firstLine="0"/>
              <w:jc w:val="left"/>
              <w:rPr>
                <w:lang w:val="en-US"/>
              </w:rPr>
            </w:pPr>
            <w:r w:rsidRPr="0016224F">
              <w:rPr>
                <w:lang w:val="en-US"/>
              </w:rPr>
              <w:t>void _stdcall GetInputName(unsigned char Channel,unsigned char *Name)</w:t>
            </w:r>
          </w:p>
        </w:tc>
        <w:tc>
          <w:tcPr>
            <w:tcW w:w="5558" w:type="dxa"/>
            <w:vAlign w:val="center"/>
          </w:tcPr>
          <w:p w:rsidR="00724857" w:rsidRPr="0016224F" w:rsidRDefault="00724857" w:rsidP="00724857">
            <w:pPr>
              <w:spacing w:after="0"/>
              <w:ind w:firstLine="0"/>
              <w:jc w:val="left"/>
            </w:pPr>
            <w:r w:rsidRPr="0016224F">
              <w:t>Définir le nom de chaque entrée du composant DLL</w:t>
            </w:r>
          </w:p>
        </w:tc>
      </w:tr>
      <w:tr w:rsidR="00273396" w:rsidRPr="0016224F" w:rsidTr="00724857">
        <w:trPr>
          <w:trHeight w:val="680"/>
        </w:trPr>
        <w:tc>
          <w:tcPr>
            <w:tcW w:w="4786" w:type="dxa"/>
            <w:vAlign w:val="center"/>
          </w:tcPr>
          <w:p w:rsidR="00724857" w:rsidRPr="0016224F" w:rsidRDefault="00724857" w:rsidP="00724857">
            <w:pPr>
              <w:spacing w:after="0"/>
              <w:ind w:firstLine="0"/>
              <w:jc w:val="left"/>
              <w:rPr>
                <w:lang w:val="en-US"/>
              </w:rPr>
            </w:pPr>
            <w:r w:rsidRPr="0016224F">
              <w:rPr>
                <w:lang w:val="en-US"/>
              </w:rPr>
              <w:t>void _stdcall GetOutputName(unsigned char Channel,unsigned char *Name)</w:t>
            </w:r>
          </w:p>
        </w:tc>
        <w:tc>
          <w:tcPr>
            <w:tcW w:w="5558" w:type="dxa"/>
            <w:vAlign w:val="center"/>
          </w:tcPr>
          <w:p w:rsidR="00724857" w:rsidRPr="0016224F" w:rsidRDefault="00724857" w:rsidP="00724857">
            <w:pPr>
              <w:spacing w:after="0"/>
              <w:ind w:firstLine="0"/>
              <w:jc w:val="left"/>
            </w:pPr>
            <w:r w:rsidRPr="0016224F">
              <w:t>Définir le nom de chaque sortie du composant DLL</w:t>
            </w:r>
          </w:p>
        </w:tc>
      </w:tr>
      <w:tr w:rsidR="00273396" w:rsidRPr="0016224F" w:rsidTr="00724857">
        <w:trPr>
          <w:trHeight w:val="680"/>
        </w:trPr>
        <w:tc>
          <w:tcPr>
            <w:tcW w:w="4786" w:type="dxa"/>
            <w:vAlign w:val="center"/>
          </w:tcPr>
          <w:p w:rsidR="00724857" w:rsidRPr="0016224F" w:rsidRDefault="00724857" w:rsidP="00724857">
            <w:pPr>
              <w:spacing w:after="0"/>
              <w:ind w:firstLine="0"/>
              <w:jc w:val="left"/>
              <w:rPr>
                <w:lang w:val="en-US"/>
              </w:rPr>
            </w:pPr>
            <w:r w:rsidRPr="0016224F">
              <w:rPr>
                <w:lang w:val="en-US"/>
              </w:rPr>
              <w:lastRenderedPageBreak/>
              <w:t>void _stdcall CSimStart(double *PInput, double *POutput, double *PUser)</w:t>
            </w:r>
          </w:p>
        </w:tc>
        <w:tc>
          <w:tcPr>
            <w:tcW w:w="5558" w:type="dxa"/>
            <w:vAlign w:val="center"/>
          </w:tcPr>
          <w:p w:rsidR="00724857" w:rsidRPr="0016224F" w:rsidRDefault="00724857" w:rsidP="00724857">
            <w:pPr>
              <w:spacing w:after="0"/>
              <w:ind w:firstLine="0"/>
              <w:jc w:val="left"/>
            </w:pPr>
            <w:r w:rsidRPr="0016224F">
              <w:t>Définir les conditions initiales du composant DLL</w:t>
            </w:r>
            <w:r>
              <w:t xml:space="preserve"> lors de l’exécution du programme ProfiLab Expert</w:t>
            </w:r>
          </w:p>
        </w:tc>
      </w:tr>
      <w:tr w:rsidR="00273396" w:rsidRPr="0016224F" w:rsidTr="00724857">
        <w:trPr>
          <w:trHeight w:val="1021"/>
        </w:trPr>
        <w:tc>
          <w:tcPr>
            <w:tcW w:w="4786" w:type="dxa"/>
            <w:vAlign w:val="center"/>
          </w:tcPr>
          <w:p w:rsidR="00724857" w:rsidRPr="0016224F" w:rsidRDefault="00724857" w:rsidP="00724857">
            <w:pPr>
              <w:spacing w:after="0"/>
              <w:ind w:firstLine="0"/>
              <w:jc w:val="left"/>
              <w:rPr>
                <w:lang w:val="en-US"/>
              </w:rPr>
            </w:pPr>
            <w:r w:rsidRPr="0016224F">
              <w:rPr>
                <w:lang w:val="en-US"/>
              </w:rPr>
              <w:t>void _stdcall CCalculate(double *PInput, double *POutput, double *PUser)</w:t>
            </w:r>
          </w:p>
        </w:tc>
        <w:tc>
          <w:tcPr>
            <w:tcW w:w="5558" w:type="dxa"/>
            <w:vAlign w:val="center"/>
          </w:tcPr>
          <w:p w:rsidR="00724857" w:rsidRPr="0016224F" w:rsidRDefault="00724857" w:rsidP="00724857">
            <w:pPr>
              <w:spacing w:after="0"/>
              <w:ind w:firstLine="0"/>
              <w:jc w:val="left"/>
            </w:pPr>
            <w:r w:rsidRPr="0016224F">
              <w:t xml:space="preserve">Définir le fonctionnement </w:t>
            </w:r>
            <w:r>
              <w:t>interne du composant DLL lors de l’exécution du programme  ProfiLab Expert</w:t>
            </w:r>
          </w:p>
        </w:tc>
      </w:tr>
      <w:tr w:rsidR="00273396" w:rsidRPr="0016224F" w:rsidTr="00724857">
        <w:trPr>
          <w:trHeight w:val="680"/>
        </w:trPr>
        <w:tc>
          <w:tcPr>
            <w:tcW w:w="4786" w:type="dxa"/>
            <w:vAlign w:val="center"/>
          </w:tcPr>
          <w:p w:rsidR="00724857" w:rsidRPr="0016224F" w:rsidRDefault="00724857" w:rsidP="00724857">
            <w:pPr>
              <w:spacing w:after="0"/>
              <w:ind w:firstLine="0"/>
              <w:jc w:val="left"/>
              <w:rPr>
                <w:lang w:val="en-US"/>
              </w:rPr>
            </w:pPr>
            <w:r w:rsidRPr="0016224F">
              <w:rPr>
                <w:lang w:val="en-US"/>
              </w:rPr>
              <w:t>void _stdcall CSimStop(double *PInput, double *POutput, double *PUser)</w:t>
            </w:r>
          </w:p>
        </w:tc>
        <w:tc>
          <w:tcPr>
            <w:tcW w:w="5558" w:type="dxa"/>
            <w:vAlign w:val="center"/>
          </w:tcPr>
          <w:p w:rsidR="00724857" w:rsidRPr="0016224F" w:rsidRDefault="00724857" w:rsidP="00724857">
            <w:pPr>
              <w:spacing w:after="0"/>
              <w:ind w:firstLine="0"/>
              <w:jc w:val="left"/>
            </w:pPr>
            <w:r w:rsidRPr="0016224F">
              <w:t>Définir l</w:t>
            </w:r>
            <w:r>
              <w:t>’arrêt du programme Profilab Expert</w:t>
            </w:r>
          </w:p>
        </w:tc>
      </w:tr>
      <w:tr w:rsidR="00273396" w:rsidRPr="00215C47" w:rsidTr="00724857">
        <w:trPr>
          <w:trHeight w:val="680"/>
        </w:trPr>
        <w:tc>
          <w:tcPr>
            <w:tcW w:w="4786" w:type="dxa"/>
            <w:vAlign w:val="center"/>
          </w:tcPr>
          <w:p w:rsidR="00724857" w:rsidRPr="0016224F" w:rsidRDefault="00724857" w:rsidP="00724857">
            <w:pPr>
              <w:spacing w:after="0"/>
              <w:ind w:firstLine="0"/>
              <w:jc w:val="left"/>
              <w:rPr>
                <w:lang w:val="en-US"/>
              </w:rPr>
            </w:pPr>
            <w:r w:rsidRPr="0016224F">
              <w:rPr>
                <w:lang w:val="en-US"/>
              </w:rPr>
              <w:t>void _stdcall CConfigure(d</w:t>
            </w:r>
            <w:r w:rsidRPr="0022420B">
              <w:rPr>
                <w:b/>
                <w:lang w:val="en-US"/>
              </w:rPr>
              <w:t>oubl</w:t>
            </w:r>
            <w:r w:rsidRPr="0016224F">
              <w:rPr>
                <w:lang w:val="en-US"/>
              </w:rPr>
              <w:t>e *PUser)</w:t>
            </w:r>
          </w:p>
        </w:tc>
        <w:tc>
          <w:tcPr>
            <w:tcW w:w="5558" w:type="dxa"/>
            <w:vAlign w:val="center"/>
          </w:tcPr>
          <w:p w:rsidR="00724857" w:rsidRPr="00215C47" w:rsidRDefault="00724857" w:rsidP="00724857">
            <w:pPr>
              <w:spacing w:after="0"/>
              <w:ind w:firstLine="0"/>
              <w:jc w:val="left"/>
            </w:pPr>
            <w:r w:rsidRPr="00215C47">
              <w:t>Définir les configurations du composant DLL (lors de l’élaboration du programme sous ProfiLab Expert)</w:t>
            </w:r>
          </w:p>
        </w:tc>
      </w:tr>
    </w:tbl>
    <w:p w:rsidR="00724857" w:rsidRDefault="00724857" w:rsidP="0022420B">
      <w:r>
        <w:rPr>
          <w:noProof/>
          <w:lang w:eastAsia="fr-FR"/>
        </w:rPr>
        <w:drawing>
          <wp:anchor distT="0" distB="0" distL="114300" distR="114300" simplePos="0" relativeHeight="252025344" behindDoc="0" locked="0" layoutInCell="1" allowOverlap="1">
            <wp:simplePos x="0" y="0"/>
            <wp:positionH relativeFrom="column">
              <wp:posOffset>2561590</wp:posOffset>
            </wp:positionH>
            <wp:positionV relativeFrom="paragraph">
              <wp:posOffset>236855</wp:posOffset>
            </wp:positionV>
            <wp:extent cx="3970020" cy="4320540"/>
            <wp:effectExtent l="38100" t="19050" r="11430" b="22860"/>
            <wp:wrapSquare wrapText="bothSides"/>
            <wp:docPr id="44" name="Imag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6" cstate="print"/>
                    <a:srcRect/>
                    <a:stretch>
                      <a:fillRect/>
                    </a:stretch>
                  </pic:blipFill>
                  <pic:spPr bwMode="auto">
                    <a:xfrm>
                      <a:off x="0" y="0"/>
                      <a:ext cx="3970020" cy="4320540"/>
                    </a:xfrm>
                    <a:prstGeom prst="rect">
                      <a:avLst/>
                    </a:prstGeom>
                    <a:noFill/>
                    <a:ln w="12700">
                      <a:solidFill>
                        <a:schemeClr val="accent4"/>
                      </a:solidFill>
                      <a:miter lim="800000"/>
                      <a:headEnd/>
                      <a:tailEnd/>
                    </a:ln>
                  </pic:spPr>
                </pic:pic>
              </a:graphicData>
            </a:graphic>
          </wp:anchor>
        </w:drawing>
      </w:r>
      <w:r>
        <w:t>Ce sont ces fonctions de la DLL qui doivent être accessibles par le logiciel ProfiLab Expert. Il faut donc les exporter.</w:t>
      </w:r>
    </w:p>
    <w:p w:rsidR="0022420B" w:rsidRDefault="0022420B" w:rsidP="00724857">
      <w:pPr>
        <w:spacing w:before="200"/>
      </w:pPr>
    </w:p>
    <w:p w:rsidR="00724857" w:rsidRDefault="00724857" w:rsidP="00724857">
      <w:pPr>
        <w:pStyle w:val="Paragraphedeliste"/>
        <w:numPr>
          <w:ilvl w:val="0"/>
          <w:numId w:val="16"/>
        </w:numPr>
      </w:pPr>
      <w:r>
        <w:t>Compléter le fichier ‘</w:t>
      </w:r>
      <w:r w:rsidRPr="00BD3C0B">
        <w:rPr>
          <w:i/>
        </w:rPr>
        <w:t>maindll.cpp</w:t>
      </w:r>
      <w:r>
        <w:t>’ de la façon suivante pour créer les fonctions précédentes :</w:t>
      </w:r>
    </w:p>
    <w:p w:rsidR="00724857" w:rsidRDefault="00724857" w:rsidP="00724857"/>
    <w:p w:rsidR="00724857" w:rsidRDefault="00724857" w:rsidP="00724857"/>
    <w:p w:rsidR="00724857" w:rsidRDefault="00AD3CC0" w:rsidP="00724857">
      <w:r>
        <w:rPr>
          <w:noProof/>
        </w:rPr>
        <w:pict>
          <v:shapetype id="_x0000_t202" coordsize="21600,21600" o:spt="202" path="m,l,21600r21600,l21600,xe">
            <v:stroke joinstyle="miter"/>
            <v:path gradientshapeok="t" o:connecttype="rect"/>
          </v:shapetype>
          <v:shape id="_x0000_s1128" type="#_x0000_t202" style="position:absolute;left:0;text-align:left;margin-left:-6.3pt;margin-top:4.15pt;width:204.1pt;height:120.35pt;z-index:252026368;mso-width-percent:400;mso-height-percent:200;mso-width-percent:400;mso-height-percent:200;mso-width-relative:margin;mso-height-relative:margin" stroked="f">
            <v:textbox style="mso-fit-shape-to-text:t">
              <w:txbxContent>
                <w:p w:rsidR="0092444C" w:rsidRDefault="0092444C" w:rsidP="00724857">
                  <w:pPr>
                    <w:ind w:firstLine="0"/>
                  </w:pPr>
                  <w:r w:rsidRPr="009A292B">
                    <w:rPr>
                      <w:sz w:val="20"/>
                      <w:szCs w:val="20"/>
                      <w:u w:val="single"/>
                    </w:rPr>
                    <w:t>Remarques</w:t>
                  </w:r>
                  <w:r>
                    <w:t> :</w:t>
                  </w:r>
                </w:p>
                <w:p w:rsidR="0092444C" w:rsidRPr="009A292B" w:rsidRDefault="0092444C" w:rsidP="00724857">
                  <w:pPr>
                    <w:pStyle w:val="Paragraphedeliste"/>
                    <w:numPr>
                      <w:ilvl w:val="0"/>
                      <w:numId w:val="18"/>
                    </w:numPr>
                    <w:rPr>
                      <w:sz w:val="20"/>
                      <w:szCs w:val="20"/>
                    </w:rPr>
                  </w:pPr>
                  <w:r w:rsidRPr="009A292B">
                    <w:rPr>
                      <w:sz w:val="20"/>
                      <w:szCs w:val="20"/>
                    </w:rPr>
                    <w:t>L’ajout de la commande ‘</w:t>
                  </w:r>
                  <w:r w:rsidRPr="006E574B">
                    <w:rPr>
                      <w:i/>
                      <w:sz w:val="20"/>
                      <w:szCs w:val="20"/>
                    </w:rPr>
                    <w:t>DLLEXPORT</w:t>
                  </w:r>
                  <w:r w:rsidRPr="009A292B">
                    <w:rPr>
                      <w:sz w:val="20"/>
                      <w:szCs w:val="20"/>
                    </w:rPr>
                    <w:t>’, définie dans le fichier d’en-tête permet l’export des fonctions.</w:t>
                  </w:r>
                </w:p>
                <w:p w:rsidR="0092444C" w:rsidRPr="009A292B" w:rsidRDefault="0092444C" w:rsidP="00724857">
                  <w:pPr>
                    <w:pStyle w:val="Paragraphedeliste"/>
                    <w:numPr>
                      <w:ilvl w:val="0"/>
                      <w:numId w:val="18"/>
                    </w:numPr>
                    <w:rPr>
                      <w:sz w:val="20"/>
                      <w:szCs w:val="20"/>
                    </w:rPr>
                  </w:pPr>
                  <w:r w:rsidRPr="009A292B">
                    <w:rPr>
                      <w:sz w:val="20"/>
                      <w:szCs w:val="20"/>
                    </w:rPr>
                    <w:t>La commande ‘</w:t>
                  </w:r>
                  <w:r w:rsidRPr="006E574B">
                    <w:rPr>
                      <w:i/>
                      <w:sz w:val="20"/>
                      <w:szCs w:val="20"/>
                    </w:rPr>
                    <w:t>__stdcall</w:t>
                  </w:r>
                  <w:r w:rsidRPr="009A292B">
                    <w:rPr>
                      <w:sz w:val="20"/>
                      <w:szCs w:val="20"/>
                    </w:rPr>
                    <w:t>’ permet de gérer les paramètres de la pile lors de l’appel de la fonction.</w:t>
                  </w:r>
                </w:p>
              </w:txbxContent>
            </v:textbox>
          </v:shape>
        </w:pict>
      </w:r>
    </w:p>
    <w:p w:rsidR="00724857" w:rsidRDefault="00724857" w:rsidP="00724857"/>
    <w:p w:rsidR="00724857" w:rsidRDefault="00724857" w:rsidP="00724857"/>
    <w:p w:rsidR="00724857" w:rsidRDefault="00724857" w:rsidP="00724857"/>
    <w:p w:rsidR="00724857" w:rsidRDefault="00724857" w:rsidP="00724857"/>
    <w:p w:rsidR="00724857" w:rsidRDefault="00724857" w:rsidP="00724857"/>
    <w:p w:rsidR="00724857" w:rsidRDefault="00724857" w:rsidP="00724857"/>
    <w:p w:rsidR="0022420B" w:rsidRDefault="0022420B" w:rsidP="0022420B">
      <w:pPr>
        <w:pStyle w:val="Titre3"/>
        <w:numPr>
          <w:ilvl w:val="0"/>
          <w:numId w:val="0"/>
        </w:numPr>
        <w:ind w:left="1134"/>
      </w:pPr>
      <w:bookmarkStart w:id="10" w:name="_Toc286444973"/>
    </w:p>
    <w:p w:rsidR="00724857" w:rsidRDefault="00724857" w:rsidP="00724857">
      <w:pPr>
        <w:pStyle w:val="Titre3"/>
      </w:pPr>
      <w:bookmarkStart w:id="11" w:name="_Toc288984521"/>
      <w:r>
        <w:t>Fonction NumInputs</w:t>
      </w:r>
      <w:bookmarkEnd w:id="10"/>
      <w:bookmarkEnd w:id="11"/>
    </w:p>
    <w:p w:rsidR="00724857" w:rsidRDefault="00724857" w:rsidP="00724857">
      <w:r>
        <w:t>Cette fonction doit retourner un octet dont la valeur détermine le nombre d’entrées de la DLL. Cela se matérialisera par autant de broches d’entrées sur le symbole DLL dans ProfiLab Expert.</w:t>
      </w:r>
    </w:p>
    <w:p w:rsidR="00724857" w:rsidRDefault="0022420B" w:rsidP="0022420B">
      <w:r>
        <w:t>Exemple pour 1 entrée :</w:t>
      </w:r>
    </w:p>
    <w:p w:rsidR="00724857" w:rsidRDefault="0022420B" w:rsidP="00724857">
      <w:pPr>
        <w:pStyle w:val="Paragraphedeliste"/>
        <w:ind w:left="1287" w:firstLine="0"/>
      </w:pPr>
      <w:r>
        <w:rPr>
          <w:noProof/>
          <w:lang w:eastAsia="fr-FR"/>
        </w:rPr>
        <w:drawing>
          <wp:anchor distT="0" distB="0" distL="114300" distR="114300" simplePos="0" relativeHeight="252027392" behindDoc="0" locked="0" layoutInCell="1" allowOverlap="1">
            <wp:simplePos x="0" y="0"/>
            <wp:positionH relativeFrom="column">
              <wp:posOffset>1169035</wp:posOffset>
            </wp:positionH>
            <wp:positionV relativeFrom="paragraph">
              <wp:posOffset>56515</wp:posOffset>
            </wp:positionV>
            <wp:extent cx="2875915" cy="725805"/>
            <wp:effectExtent l="19050" t="19050" r="19685" b="17145"/>
            <wp:wrapSquare wrapText="bothSides"/>
            <wp:docPr id="4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cstate="print"/>
                    <a:srcRect/>
                    <a:stretch>
                      <a:fillRect/>
                    </a:stretch>
                  </pic:blipFill>
                  <pic:spPr bwMode="auto">
                    <a:xfrm>
                      <a:off x="0" y="0"/>
                      <a:ext cx="2875915" cy="725805"/>
                    </a:xfrm>
                    <a:prstGeom prst="rect">
                      <a:avLst/>
                    </a:prstGeom>
                    <a:noFill/>
                    <a:ln w="12700">
                      <a:solidFill>
                        <a:schemeClr val="accent4"/>
                      </a:solidFill>
                      <a:miter lim="800000"/>
                      <a:headEnd/>
                      <a:tailEnd/>
                    </a:ln>
                  </pic:spPr>
                </pic:pic>
              </a:graphicData>
            </a:graphic>
          </wp:anchor>
        </w:drawing>
      </w:r>
    </w:p>
    <w:p w:rsidR="00724857" w:rsidRDefault="00724857" w:rsidP="00724857">
      <w:pPr>
        <w:ind w:left="567" w:firstLine="0"/>
      </w:pPr>
    </w:p>
    <w:p w:rsidR="00724857" w:rsidRDefault="00724857" w:rsidP="00724857"/>
    <w:p w:rsidR="00724857" w:rsidRDefault="00724857" w:rsidP="00724857"/>
    <w:p w:rsidR="00724857" w:rsidRDefault="00724857" w:rsidP="00724857">
      <w:pPr>
        <w:pStyle w:val="Titre3"/>
      </w:pPr>
      <w:bookmarkStart w:id="12" w:name="_Toc286444974"/>
      <w:bookmarkStart w:id="13" w:name="_Toc288984522"/>
      <w:r>
        <w:t>Fonction NumOutputs</w:t>
      </w:r>
      <w:bookmarkEnd w:id="12"/>
      <w:bookmarkEnd w:id="13"/>
    </w:p>
    <w:p w:rsidR="00724857" w:rsidRDefault="00724857" w:rsidP="00724857">
      <w:r>
        <w:t>Cette fonction doit retourner un octet dont la valeur détermine le nombre de sorties de la DLL. Cela se matérialisera par autant de broches de sorties sur le symbole DLL dans ProfiLab Expert.</w:t>
      </w:r>
    </w:p>
    <w:p w:rsidR="0022420B" w:rsidRDefault="0022420B" w:rsidP="0022420B">
      <w:r>
        <w:lastRenderedPageBreak/>
        <w:t>Exemple pour 3 sorties :</w:t>
      </w:r>
      <w:r w:rsidRPr="0022420B">
        <w:t xml:space="preserve"> </w:t>
      </w:r>
    </w:p>
    <w:p w:rsidR="00724857" w:rsidRDefault="0022420B" w:rsidP="00724857">
      <w:pPr>
        <w:pStyle w:val="Paragraphedeliste"/>
        <w:ind w:left="1287" w:firstLine="0"/>
      </w:pPr>
      <w:r>
        <w:rPr>
          <w:noProof/>
          <w:lang w:eastAsia="fr-FR"/>
        </w:rPr>
        <w:drawing>
          <wp:anchor distT="0" distB="0" distL="114300" distR="114300" simplePos="0" relativeHeight="252040704" behindDoc="0" locked="0" layoutInCell="1" allowOverlap="1">
            <wp:simplePos x="0" y="0"/>
            <wp:positionH relativeFrom="column">
              <wp:posOffset>1169035</wp:posOffset>
            </wp:positionH>
            <wp:positionV relativeFrom="paragraph">
              <wp:posOffset>167640</wp:posOffset>
            </wp:positionV>
            <wp:extent cx="2984500" cy="728980"/>
            <wp:effectExtent l="19050" t="19050" r="25400" b="13970"/>
            <wp:wrapSquare wrapText="bothSides"/>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srcRect/>
                    <a:stretch>
                      <a:fillRect/>
                    </a:stretch>
                  </pic:blipFill>
                  <pic:spPr bwMode="auto">
                    <a:xfrm>
                      <a:off x="0" y="0"/>
                      <a:ext cx="2984500" cy="728980"/>
                    </a:xfrm>
                    <a:prstGeom prst="rect">
                      <a:avLst/>
                    </a:prstGeom>
                    <a:noFill/>
                    <a:ln w="12700">
                      <a:solidFill>
                        <a:schemeClr val="accent4"/>
                      </a:solidFill>
                      <a:miter lim="800000"/>
                      <a:headEnd/>
                      <a:tailEnd/>
                    </a:ln>
                  </pic:spPr>
                </pic:pic>
              </a:graphicData>
            </a:graphic>
          </wp:anchor>
        </w:drawing>
      </w:r>
    </w:p>
    <w:p w:rsidR="00724857" w:rsidRDefault="00724857" w:rsidP="00724857">
      <w:pPr>
        <w:ind w:left="567" w:firstLine="0"/>
      </w:pPr>
    </w:p>
    <w:p w:rsidR="00724857" w:rsidRDefault="00724857" w:rsidP="00724857"/>
    <w:p w:rsidR="00724857" w:rsidRDefault="00724857" w:rsidP="00724857"/>
    <w:p w:rsidR="00724857" w:rsidRDefault="00724857" w:rsidP="00724857">
      <w:pPr>
        <w:pStyle w:val="Titre3"/>
      </w:pPr>
      <w:bookmarkStart w:id="14" w:name="_Toc286444975"/>
      <w:bookmarkStart w:id="15" w:name="_Toc288984523"/>
      <w:r>
        <w:t>Fonction GetInputName</w:t>
      </w:r>
      <w:bookmarkEnd w:id="14"/>
      <w:bookmarkEnd w:id="15"/>
    </w:p>
    <w:p w:rsidR="00724857" w:rsidRDefault="00724857" w:rsidP="00724857">
      <w:r>
        <w:t>Cette fonction permet de donner un nom aux différentes entrées. Elle est exécutée autant de fois qu’il y a d’entrées. Elle nécessite le passage de 2 paramètres :</w:t>
      </w:r>
    </w:p>
    <w:tbl>
      <w:tblPr>
        <w:tblStyle w:val="Grilledutableau"/>
        <w:tblW w:w="0" w:type="auto"/>
        <w:tblInd w:w="1526" w:type="dxa"/>
        <w:tblLook w:val="04A0"/>
      </w:tblPr>
      <w:tblGrid>
        <w:gridCol w:w="2150"/>
        <w:gridCol w:w="2528"/>
        <w:gridCol w:w="3543"/>
      </w:tblGrid>
      <w:tr w:rsidR="00724857" w:rsidTr="00724857">
        <w:trPr>
          <w:trHeight w:val="397"/>
        </w:trPr>
        <w:tc>
          <w:tcPr>
            <w:tcW w:w="2150" w:type="dxa"/>
            <w:shd w:val="pct15" w:color="auto" w:fill="auto"/>
            <w:vAlign w:val="center"/>
          </w:tcPr>
          <w:p w:rsidR="00724857" w:rsidRDefault="00724857" w:rsidP="00724857">
            <w:pPr>
              <w:spacing w:after="0"/>
              <w:ind w:firstLine="0"/>
              <w:jc w:val="center"/>
            </w:pPr>
            <w:r>
              <w:t>Paramètre</w:t>
            </w:r>
          </w:p>
        </w:tc>
        <w:tc>
          <w:tcPr>
            <w:tcW w:w="2528" w:type="dxa"/>
            <w:shd w:val="pct15" w:color="auto" w:fill="auto"/>
            <w:vAlign w:val="center"/>
          </w:tcPr>
          <w:p w:rsidR="00724857" w:rsidRDefault="00724857" w:rsidP="00724857">
            <w:pPr>
              <w:spacing w:after="0"/>
              <w:ind w:firstLine="0"/>
              <w:jc w:val="center"/>
            </w:pPr>
            <w:r>
              <w:t>Type</w:t>
            </w:r>
          </w:p>
        </w:tc>
        <w:tc>
          <w:tcPr>
            <w:tcW w:w="3543" w:type="dxa"/>
            <w:shd w:val="pct15" w:color="auto" w:fill="auto"/>
            <w:vAlign w:val="center"/>
          </w:tcPr>
          <w:p w:rsidR="00724857" w:rsidRDefault="00724857" w:rsidP="00724857">
            <w:pPr>
              <w:spacing w:after="0"/>
              <w:ind w:firstLine="0"/>
              <w:jc w:val="center"/>
            </w:pPr>
            <w:r>
              <w:t>Rôle</w:t>
            </w:r>
          </w:p>
        </w:tc>
      </w:tr>
      <w:tr w:rsidR="00724857" w:rsidTr="00724857">
        <w:trPr>
          <w:trHeight w:val="397"/>
        </w:trPr>
        <w:tc>
          <w:tcPr>
            <w:tcW w:w="2150" w:type="dxa"/>
            <w:vAlign w:val="center"/>
          </w:tcPr>
          <w:p w:rsidR="00724857" w:rsidRDefault="00724857" w:rsidP="00724857">
            <w:pPr>
              <w:spacing w:after="0"/>
              <w:ind w:firstLine="0"/>
              <w:jc w:val="left"/>
            </w:pPr>
            <w:r>
              <w:t xml:space="preserve">Channel </w:t>
            </w:r>
          </w:p>
        </w:tc>
        <w:tc>
          <w:tcPr>
            <w:tcW w:w="2528" w:type="dxa"/>
            <w:vAlign w:val="center"/>
          </w:tcPr>
          <w:p w:rsidR="00724857" w:rsidRDefault="00724857" w:rsidP="00724857">
            <w:pPr>
              <w:spacing w:after="0"/>
              <w:ind w:firstLine="0"/>
              <w:jc w:val="left"/>
            </w:pPr>
            <w:r>
              <w:t>Octet non signé</w:t>
            </w:r>
          </w:p>
        </w:tc>
        <w:tc>
          <w:tcPr>
            <w:tcW w:w="3543" w:type="dxa"/>
            <w:vAlign w:val="center"/>
          </w:tcPr>
          <w:p w:rsidR="00724857" w:rsidRDefault="00724857" w:rsidP="00724857">
            <w:pPr>
              <w:spacing w:after="0"/>
              <w:ind w:firstLine="0"/>
              <w:jc w:val="left"/>
            </w:pPr>
            <w:r>
              <w:t>Désigne le numéro de l’entrée   (la 1ère entrée a le n°0)</w:t>
            </w:r>
          </w:p>
        </w:tc>
      </w:tr>
      <w:tr w:rsidR="00724857" w:rsidTr="00724857">
        <w:trPr>
          <w:trHeight w:val="851"/>
        </w:trPr>
        <w:tc>
          <w:tcPr>
            <w:tcW w:w="2150" w:type="dxa"/>
            <w:vAlign w:val="center"/>
          </w:tcPr>
          <w:p w:rsidR="00724857" w:rsidRDefault="00724857" w:rsidP="00724857">
            <w:pPr>
              <w:spacing w:after="0"/>
              <w:ind w:firstLine="0"/>
              <w:jc w:val="left"/>
            </w:pPr>
            <w:r>
              <w:t>*Name</w:t>
            </w:r>
          </w:p>
        </w:tc>
        <w:tc>
          <w:tcPr>
            <w:tcW w:w="2528" w:type="dxa"/>
            <w:vAlign w:val="center"/>
          </w:tcPr>
          <w:p w:rsidR="00724857" w:rsidRDefault="00724857" w:rsidP="00724857">
            <w:pPr>
              <w:spacing w:after="0"/>
              <w:ind w:firstLine="0"/>
              <w:jc w:val="left"/>
            </w:pPr>
            <w:r>
              <w:t>Pointeur sur octet non signé</w:t>
            </w:r>
          </w:p>
        </w:tc>
        <w:tc>
          <w:tcPr>
            <w:tcW w:w="3543" w:type="dxa"/>
            <w:vAlign w:val="center"/>
          </w:tcPr>
          <w:p w:rsidR="00724857" w:rsidRDefault="00724857" w:rsidP="00724857">
            <w:pPr>
              <w:spacing w:after="0"/>
              <w:ind w:firstLine="0"/>
              <w:jc w:val="left"/>
            </w:pPr>
            <w:r>
              <w:t>Désigne une suite d’octets contenant le nom de l’entrée (doit se terminer par 0)</w:t>
            </w:r>
          </w:p>
        </w:tc>
      </w:tr>
    </w:tbl>
    <w:p w:rsidR="00724857" w:rsidRDefault="00724857" w:rsidP="00724857">
      <w:pPr>
        <w:spacing w:after="0"/>
      </w:pPr>
    </w:p>
    <w:p w:rsidR="00297246" w:rsidRDefault="00297246" w:rsidP="00297246">
      <w:r>
        <w:t>Exemple pour 1 entrée :</w:t>
      </w:r>
    </w:p>
    <w:p w:rsidR="00297246" w:rsidRDefault="00297246" w:rsidP="00297246">
      <w:r>
        <w:rPr>
          <w:noProof/>
          <w:lang w:eastAsia="fr-FR"/>
        </w:rPr>
        <w:drawing>
          <wp:anchor distT="0" distB="0" distL="114300" distR="114300" simplePos="0" relativeHeight="252041728" behindDoc="0" locked="0" layoutInCell="1" allowOverlap="1">
            <wp:simplePos x="0" y="0"/>
            <wp:positionH relativeFrom="column">
              <wp:posOffset>839470</wp:posOffset>
            </wp:positionH>
            <wp:positionV relativeFrom="paragraph">
              <wp:posOffset>51435</wp:posOffset>
            </wp:positionV>
            <wp:extent cx="4168140" cy="1259840"/>
            <wp:effectExtent l="19050" t="19050" r="22860" b="16510"/>
            <wp:wrapSquare wrapText="bothSides"/>
            <wp:docPr id="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cstate="print"/>
                    <a:srcRect/>
                    <a:stretch>
                      <a:fillRect/>
                    </a:stretch>
                  </pic:blipFill>
                  <pic:spPr bwMode="auto">
                    <a:xfrm>
                      <a:off x="0" y="0"/>
                      <a:ext cx="4168140" cy="1259840"/>
                    </a:xfrm>
                    <a:prstGeom prst="rect">
                      <a:avLst/>
                    </a:prstGeom>
                    <a:noFill/>
                    <a:ln w="12700">
                      <a:solidFill>
                        <a:schemeClr val="accent4"/>
                      </a:solidFill>
                      <a:miter lim="800000"/>
                      <a:headEnd/>
                      <a:tailEnd/>
                    </a:ln>
                  </pic:spPr>
                </pic:pic>
              </a:graphicData>
            </a:graphic>
          </wp:anchor>
        </w:drawing>
      </w:r>
    </w:p>
    <w:p w:rsidR="00297246" w:rsidRDefault="00297246" w:rsidP="00297246"/>
    <w:p w:rsidR="00297246" w:rsidRDefault="00297246" w:rsidP="00297246"/>
    <w:p w:rsidR="00724857" w:rsidRDefault="00724857" w:rsidP="00297246"/>
    <w:p w:rsidR="00297246" w:rsidRDefault="00297246" w:rsidP="00297246"/>
    <w:p w:rsidR="00724857" w:rsidRDefault="00724857" w:rsidP="00297246">
      <w:pPr>
        <w:ind w:firstLine="0"/>
      </w:pPr>
    </w:p>
    <w:p w:rsidR="00724857" w:rsidRDefault="00724857" w:rsidP="00724857">
      <w:pPr>
        <w:pStyle w:val="Titre3"/>
      </w:pPr>
      <w:bookmarkStart w:id="16" w:name="_Toc286444976"/>
      <w:bookmarkStart w:id="17" w:name="_Toc288984524"/>
      <w:r>
        <w:t>Fonction GetOutputName</w:t>
      </w:r>
      <w:bookmarkEnd w:id="16"/>
      <w:bookmarkEnd w:id="17"/>
    </w:p>
    <w:p w:rsidR="00724857" w:rsidRDefault="00724857" w:rsidP="00724857">
      <w:r>
        <w:t>Cette fonction permet de donner un nom aux différentes sorties. Elle est exécutée autant de fois qu’il y a de sorties. Elle nécessite le passage de 2 paramètres :</w:t>
      </w:r>
    </w:p>
    <w:tbl>
      <w:tblPr>
        <w:tblStyle w:val="Grilledutableau"/>
        <w:tblW w:w="0" w:type="auto"/>
        <w:tblInd w:w="1526" w:type="dxa"/>
        <w:tblLook w:val="04A0"/>
      </w:tblPr>
      <w:tblGrid>
        <w:gridCol w:w="2150"/>
        <w:gridCol w:w="2528"/>
        <w:gridCol w:w="3543"/>
      </w:tblGrid>
      <w:tr w:rsidR="00724857" w:rsidTr="00724857">
        <w:trPr>
          <w:trHeight w:val="397"/>
        </w:trPr>
        <w:tc>
          <w:tcPr>
            <w:tcW w:w="2150" w:type="dxa"/>
            <w:shd w:val="pct15" w:color="auto" w:fill="auto"/>
            <w:vAlign w:val="center"/>
          </w:tcPr>
          <w:p w:rsidR="00724857" w:rsidRDefault="00724857" w:rsidP="00724857">
            <w:pPr>
              <w:spacing w:after="0"/>
              <w:ind w:firstLine="0"/>
              <w:jc w:val="center"/>
            </w:pPr>
            <w:r>
              <w:t>Paramètre</w:t>
            </w:r>
          </w:p>
        </w:tc>
        <w:tc>
          <w:tcPr>
            <w:tcW w:w="2528" w:type="dxa"/>
            <w:shd w:val="pct15" w:color="auto" w:fill="auto"/>
            <w:vAlign w:val="center"/>
          </w:tcPr>
          <w:p w:rsidR="00724857" w:rsidRDefault="00724857" w:rsidP="00724857">
            <w:pPr>
              <w:spacing w:after="0"/>
              <w:ind w:firstLine="0"/>
              <w:jc w:val="center"/>
            </w:pPr>
            <w:r>
              <w:t>Type</w:t>
            </w:r>
          </w:p>
        </w:tc>
        <w:tc>
          <w:tcPr>
            <w:tcW w:w="3543" w:type="dxa"/>
            <w:shd w:val="pct15" w:color="auto" w:fill="auto"/>
            <w:vAlign w:val="center"/>
          </w:tcPr>
          <w:p w:rsidR="00724857" w:rsidRDefault="00724857" w:rsidP="00724857">
            <w:pPr>
              <w:spacing w:after="0"/>
              <w:ind w:firstLine="0"/>
              <w:jc w:val="center"/>
            </w:pPr>
            <w:r>
              <w:t>Rôle</w:t>
            </w:r>
          </w:p>
        </w:tc>
      </w:tr>
      <w:tr w:rsidR="00724857" w:rsidTr="00724857">
        <w:trPr>
          <w:trHeight w:val="397"/>
        </w:trPr>
        <w:tc>
          <w:tcPr>
            <w:tcW w:w="2150" w:type="dxa"/>
            <w:vAlign w:val="center"/>
          </w:tcPr>
          <w:p w:rsidR="00724857" w:rsidRDefault="00724857" w:rsidP="00724857">
            <w:pPr>
              <w:spacing w:after="0"/>
              <w:ind w:firstLine="0"/>
              <w:jc w:val="left"/>
            </w:pPr>
            <w:r>
              <w:t xml:space="preserve">Channel </w:t>
            </w:r>
          </w:p>
        </w:tc>
        <w:tc>
          <w:tcPr>
            <w:tcW w:w="2528" w:type="dxa"/>
            <w:vAlign w:val="center"/>
          </w:tcPr>
          <w:p w:rsidR="00724857" w:rsidRDefault="00724857" w:rsidP="00724857">
            <w:pPr>
              <w:spacing w:after="0"/>
              <w:ind w:firstLine="0"/>
              <w:jc w:val="left"/>
            </w:pPr>
            <w:r>
              <w:t>Octet non signé</w:t>
            </w:r>
          </w:p>
        </w:tc>
        <w:tc>
          <w:tcPr>
            <w:tcW w:w="3543" w:type="dxa"/>
            <w:vAlign w:val="center"/>
          </w:tcPr>
          <w:p w:rsidR="00724857" w:rsidRDefault="00724857" w:rsidP="00724857">
            <w:pPr>
              <w:spacing w:after="0"/>
              <w:ind w:firstLine="0"/>
              <w:jc w:val="left"/>
            </w:pPr>
            <w:r>
              <w:t>Désigne le numéro de l’entrée   (la 1ère entrée a le n°0)</w:t>
            </w:r>
          </w:p>
        </w:tc>
      </w:tr>
      <w:tr w:rsidR="00724857" w:rsidTr="00724857">
        <w:trPr>
          <w:trHeight w:val="851"/>
        </w:trPr>
        <w:tc>
          <w:tcPr>
            <w:tcW w:w="2150" w:type="dxa"/>
            <w:vAlign w:val="center"/>
          </w:tcPr>
          <w:p w:rsidR="00724857" w:rsidRDefault="00724857" w:rsidP="00724857">
            <w:pPr>
              <w:spacing w:after="0"/>
              <w:ind w:firstLine="0"/>
              <w:jc w:val="left"/>
            </w:pPr>
            <w:r>
              <w:t>*Name</w:t>
            </w:r>
          </w:p>
        </w:tc>
        <w:tc>
          <w:tcPr>
            <w:tcW w:w="2528" w:type="dxa"/>
            <w:vAlign w:val="center"/>
          </w:tcPr>
          <w:p w:rsidR="00724857" w:rsidRDefault="00724857" w:rsidP="00724857">
            <w:pPr>
              <w:spacing w:after="0"/>
              <w:ind w:firstLine="0"/>
              <w:jc w:val="left"/>
            </w:pPr>
            <w:r>
              <w:t>Pointeur sur octet non signé</w:t>
            </w:r>
          </w:p>
        </w:tc>
        <w:tc>
          <w:tcPr>
            <w:tcW w:w="3543" w:type="dxa"/>
            <w:vAlign w:val="center"/>
          </w:tcPr>
          <w:p w:rsidR="00724857" w:rsidRDefault="00724857" w:rsidP="00724857">
            <w:pPr>
              <w:spacing w:after="0"/>
              <w:ind w:firstLine="0"/>
              <w:jc w:val="left"/>
            </w:pPr>
            <w:r>
              <w:t>Désigne une suite d’octets contenant le nom de l’entrée (doit se terminer par 0)</w:t>
            </w:r>
          </w:p>
        </w:tc>
      </w:tr>
    </w:tbl>
    <w:p w:rsidR="00724857" w:rsidRDefault="00724857" w:rsidP="00724857">
      <w:pPr>
        <w:spacing w:after="0"/>
      </w:pPr>
    </w:p>
    <w:p w:rsidR="00724857" w:rsidRDefault="00297246" w:rsidP="00297246">
      <w:r>
        <w:t>Exemple pour 2 sorties :</w:t>
      </w:r>
    </w:p>
    <w:p w:rsidR="00724857" w:rsidRDefault="00297246" w:rsidP="00724857">
      <w:pPr>
        <w:pStyle w:val="Paragraphedeliste"/>
        <w:ind w:left="1287" w:firstLine="0"/>
      </w:pPr>
      <w:r>
        <w:rPr>
          <w:noProof/>
          <w:lang w:eastAsia="fr-FR"/>
        </w:rPr>
        <w:lastRenderedPageBreak/>
        <w:drawing>
          <wp:inline distT="0" distB="0" distL="0" distR="0">
            <wp:extent cx="4182465" cy="2880000"/>
            <wp:effectExtent l="19050" t="19050" r="27585" b="1560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cstate="print"/>
                    <a:srcRect/>
                    <a:stretch>
                      <a:fillRect/>
                    </a:stretch>
                  </pic:blipFill>
                  <pic:spPr bwMode="auto">
                    <a:xfrm>
                      <a:off x="0" y="0"/>
                      <a:ext cx="4182465" cy="2880000"/>
                    </a:xfrm>
                    <a:prstGeom prst="rect">
                      <a:avLst/>
                    </a:prstGeom>
                    <a:noFill/>
                    <a:ln w="12700">
                      <a:solidFill>
                        <a:schemeClr val="accent4"/>
                      </a:solidFill>
                      <a:miter lim="800000"/>
                      <a:headEnd/>
                      <a:tailEnd/>
                    </a:ln>
                  </pic:spPr>
                </pic:pic>
              </a:graphicData>
            </a:graphic>
          </wp:inline>
        </w:drawing>
      </w:r>
    </w:p>
    <w:p w:rsidR="00724857" w:rsidRDefault="00724857" w:rsidP="00724857">
      <w:pPr>
        <w:pStyle w:val="Titre3"/>
      </w:pPr>
      <w:bookmarkStart w:id="18" w:name="_Toc286444977"/>
      <w:bookmarkStart w:id="19" w:name="_Toc288984525"/>
      <w:r>
        <w:t>Fonction CSimStart</w:t>
      </w:r>
      <w:bookmarkEnd w:id="18"/>
      <w:bookmarkEnd w:id="19"/>
    </w:p>
    <w:p w:rsidR="00724857" w:rsidRDefault="00724857" w:rsidP="00724857">
      <w:r>
        <w:t>Cette fonction permet d’initialiser le composant DLL (par exemple : fixer les valeurs initiales de variables internes et (ou) des sorties de la DLL). Elle nécessite le passage de 3 paramètres :</w:t>
      </w:r>
    </w:p>
    <w:tbl>
      <w:tblPr>
        <w:tblStyle w:val="Grilledutableau"/>
        <w:tblW w:w="0" w:type="auto"/>
        <w:tblInd w:w="1526" w:type="dxa"/>
        <w:tblLook w:val="04A0"/>
      </w:tblPr>
      <w:tblGrid>
        <w:gridCol w:w="2150"/>
        <w:gridCol w:w="2528"/>
        <w:gridCol w:w="3543"/>
      </w:tblGrid>
      <w:tr w:rsidR="00724857" w:rsidTr="00724857">
        <w:trPr>
          <w:trHeight w:val="397"/>
        </w:trPr>
        <w:tc>
          <w:tcPr>
            <w:tcW w:w="2150" w:type="dxa"/>
            <w:shd w:val="pct15" w:color="auto" w:fill="auto"/>
            <w:vAlign w:val="center"/>
          </w:tcPr>
          <w:p w:rsidR="00724857" w:rsidRDefault="00724857" w:rsidP="00724857">
            <w:pPr>
              <w:spacing w:after="0"/>
              <w:ind w:firstLine="0"/>
              <w:jc w:val="center"/>
            </w:pPr>
            <w:r>
              <w:t>Paramètre</w:t>
            </w:r>
          </w:p>
        </w:tc>
        <w:tc>
          <w:tcPr>
            <w:tcW w:w="2528" w:type="dxa"/>
            <w:shd w:val="pct15" w:color="auto" w:fill="auto"/>
            <w:vAlign w:val="center"/>
          </w:tcPr>
          <w:p w:rsidR="00724857" w:rsidRDefault="00724857" w:rsidP="00724857">
            <w:pPr>
              <w:spacing w:after="0"/>
              <w:ind w:firstLine="0"/>
              <w:jc w:val="center"/>
            </w:pPr>
            <w:r>
              <w:t>Type</w:t>
            </w:r>
          </w:p>
        </w:tc>
        <w:tc>
          <w:tcPr>
            <w:tcW w:w="3543" w:type="dxa"/>
            <w:shd w:val="pct15" w:color="auto" w:fill="auto"/>
            <w:vAlign w:val="center"/>
          </w:tcPr>
          <w:p w:rsidR="00724857" w:rsidRDefault="00724857" w:rsidP="00724857">
            <w:pPr>
              <w:spacing w:after="0"/>
              <w:ind w:firstLine="0"/>
              <w:jc w:val="center"/>
            </w:pPr>
            <w:r>
              <w:t>Rôle</w:t>
            </w:r>
          </w:p>
        </w:tc>
      </w:tr>
      <w:tr w:rsidR="00724857" w:rsidTr="00724857">
        <w:trPr>
          <w:trHeight w:val="397"/>
        </w:trPr>
        <w:tc>
          <w:tcPr>
            <w:tcW w:w="2150" w:type="dxa"/>
            <w:vAlign w:val="center"/>
          </w:tcPr>
          <w:p w:rsidR="00724857" w:rsidRDefault="00724857" w:rsidP="00724857">
            <w:pPr>
              <w:spacing w:after="0"/>
              <w:ind w:firstLine="0"/>
              <w:jc w:val="left"/>
            </w:pPr>
            <w:r>
              <w:t xml:space="preserve">*PInput </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sont stockées les valeurs des entrées</w:t>
            </w:r>
          </w:p>
        </w:tc>
      </w:tr>
      <w:tr w:rsidR="00724857" w:rsidTr="00724857">
        <w:trPr>
          <w:trHeight w:val="851"/>
        </w:trPr>
        <w:tc>
          <w:tcPr>
            <w:tcW w:w="2150" w:type="dxa"/>
            <w:vAlign w:val="center"/>
          </w:tcPr>
          <w:p w:rsidR="00724857" w:rsidRDefault="00724857" w:rsidP="00724857">
            <w:pPr>
              <w:spacing w:after="0"/>
              <w:ind w:firstLine="0"/>
              <w:jc w:val="left"/>
            </w:pPr>
            <w:r>
              <w:t>*POutput</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sont stockées les valeurs des sorties</w:t>
            </w:r>
          </w:p>
        </w:tc>
      </w:tr>
      <w:tr w:rsidR="00724857" w:rsidTr="00724857">
        <w:trPr>
          <w:trHeight w:val="851"/>
        </w:trPr>
        <w:tc>
          <w:tcPr>
            <w:tcW w:w="2150" w:type="dxa"/>
            <w:vAlign w:val="center"/>
          </w:tcPr>
          <w:p w:rsidR="00724857" w:rsidRDefault="00724857" w:rsidP="00724857">
            <w:pPr>
              <w:spacing w:after="0"/>
              <w:ind w:firstLine="0"/>
              <w:jc w:val="left"/>
            </w:pPr>
            <w:r>
              <w:t>*PUser</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il est possible de stocker des variables</w:t>
            </w:r>
          </w:p>
        </w:tc>
      </w:tr>
    </w:tbl>
    <w:p w:rsidR="00724857" w:rsidRDefault="00724857" w:rsidP="00724857">
      <w:pPr>
        <w:spacing w:after="0"/>
      </w:pPr>
    </w:p>
    <w:p w:rsidR="00297246" w:rsidRDefault="00297246" w:rsidP="00297246">
      <w:r>
        <w:t>La première entrée est l’entrée numéro 0. La valeur de cette entrée est accessible par la variable PInput[0].</w:t>
      </w:r>
    </w:p>
    <w:p w:rsidR="00724857" w:rsidRDefault="00724857" w:rsidP="00724857">
      <w:r>
        <w:t>La</w:t>
      </w:r>
      <w:r w:rsidR="00297246">
        <w:t xml:space="preserve"> première</w:t>
      </w:r>
      <w:r>
        <w:t xml:space="preserve"> sortie est la sortie numéro 0. La valeur de cette sortie est accessible par la variable POutput[0].</w:t>
      </w:r>
    </w:p>
    <w:p w:rsidR="00297246" w:rsidRDefault="00297246" w:rsidP="00297246">
      <w:r>
        <w:t>La seconde sortie est la sortie numéro 1. La valeur de cette sortie est accessible par la variable POutput[1].</w:t>
      </w:r>
    </w:p>
    <w:p w:rsidR="00724857" w:rsidRDefault="00724857" w:rsidP="00724857">
      <w:r>
        <w:t xml:space="preserve">ProfiLab Expert prend en compte la tension et non le niveau logique. Pour un niveau logique 0, il faudra mettre la variable à 0. Pour un niveau logique 1, il faudra </w:t>
      </w:r>
      <w:r w:rsidR="00297246">
        <w:t xml:space="preserve">la </w:t>
      </w:r>
      <w:r>
        <w:t>mettre</w:t>
      </w:r>
      <w:r w:rsidR="00297246">
        <w:t xml:space="preserve"> à</w:t>
      </w:r>
      <w:r>
        <w:t xml:space="preserve"> 5.</w:t>
      </w:r>
    </w:p>
    <w:p w:rsidR="00297246" w:rsidRDefault="00297246" w:rsidP="00724857">
      <w:r>
        <w:t>Exemple d’initialisation de 2 sorties :</w:t>
      </w:r>
    </w:p>
    <w:p w:rsidR="00297246" w:rsidRDefault="00297246" w:rsidP="00724857">
      <w:r>
        <w:rPr>
          <w:noProof/>
          <w:lang w:eastAsia="fr-FR"/>
        </w:rPr>
        <w:drawing>
          <wp:anchor distT="0" distB="0" distL="114300" distR="114300" simplePos="0" relativeHeight="252042752" behindDoc="0" locked="0" layoutInCell="1" allowOverlap="1">
            <wp:simplePos x="0" y="0"/>
            <wp:positionH relativeFrom="column">
              <wp:posOffset>382270</wp:posOffset>
            </wp:positionH>
            <wp:positionV relativeFrom="paragraph">
              <wp:posOffset>52070</wp:posOffset>
            </wp:positionV>
            <wp:extent cx="5411470" cy="861060"/>
            <wp:effectExtent l="19050" t="19050" r="17780" b="15240"/>
            <wp:wrapSquare wrapText="bothSides"/>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print"/>
                    <a:srcRect/>
                    <a:stretch>
                      <a:fillRect/>
                    </a:stretch>
                  </pic:blipFill>
                  <pic:spPr bwMode="auto">
                    <a:xfrm>
                      <a:off x="0" y="0"/>
                      <a:ext cx="5411470" cy="861060"/>
                    </a:xfrm>
                    <a:prstGeom prst="rect">
                      <a:avLst/>
                    </a:prstGeom>
                    <a:noFill/>
                    <a:ln w="12700">
                      <a:solidFill>
                        <a:schemeClr val="accent4"/>
                      </a:solidFill>
                      <a:miter lim="800000"/>
                      <a:headEnd/>
                      <a:tailEnd/>
                    </a:ln>
                  </pic:spPr>
                </pic:pic>
              </a:graphicData>
            </a:graphic>
          </wp:anchor>
        </w:drawing>
      </w:r>
    </w:p>
    <w:p w:rsidR="00724857" w:rsidRDefault="00724857" w:rsidP="00724857"/>
    <w:p w:rsidR="00724857" w:rsidRDefault="00724857" w:rsidP="00724857"/>
    <w:p w:rsidR="00724857" w:rsidRDefault="00724857" w:rsidP="00724857"/>
    <w:p w:rsidR="00724857" w:rsidRDefault="00724857" w:rsidP="00724857">
      <w:pPr>
        <w:pStyle w:val="Titre3"/>
      </w:pPr>
      <w:bookmarkStart w:id="20" w:name="_Toc286444981"/>
      <w:bookmarkStart w:id="21" w:name="_Toc288984526"/>
      <w:r>
        <w:lastRenderedPageBreak/>
        <w:t>Fonction CCalculate</w:t>
      </w:r>
      <w:bookmarkEnd w:id="20"/>
      <w:bookmarkEnd w:id="21"/>
    </w:p>
    <w:p w:rsidR="00724857" w:rsidRDefault="00724857" w:rsidP="00724857">
      <w:r>
        <w:t>Cette fonction permet de définir le fonctionnement interne du composant DLL (par exemple : comment varie la sortie de la DLL). Elle nécessite le passage de 3 paramètres :</w:t>
      </w:r>
    </w:p>
    <w:tbl>
      <w:tblPr>
        <w:tblStyle w:val="Grilledutableau"/>
        <w:tblW w:w="0" w:type="auto"/>
        <w:tblInd w:w="1526" w:type="dxa"/>
        <w:tblLook w:val="04A0"/>
      </w:tblPr>
      <w:tblGrid>
        <w:gridCol w:w="2150"/>
        <w:gridCol w:w="2528"/>
        <w:gridCol w:w="3543"/>
      </w:tblGrid>
      <w:tr w:rsidR="00724857" w:rsidTr="00724857">
        <w:trPr>
          <w:trHeight w:val="397"/>
        </w:trPr>
        <w:tc>
          <w:tcPr>
            <w:tcW w:w="2150" w:type="dxa"/>
            <w:shd w:val="pct15" w:color="auto" w:fill="auto"/>
            <w:vAlign w:val="center"/>
          </w:tcPr>
          <w:p w:rsidR="00724857" w:rsidRDefault="00724857" w:rsidP="00724857">
            <w:pPr>
              <w:spacing w:after="0"/>
              <w:ind w:firstLine="0"/>
              <w:jc w:val="center"/>
            </w:pPr>
            <w:r>
              <w:t>Paramètre</w:t>
            </w:r>
          </w:p>
        </w:tc>
        <w:tc>
          <w:tcPr>
            <w:tcW w:w="2528" w:type="dxa"/>
            <w:shd w:val="pct15" w:color="auto" w:fill="auto"/>
            <w:vAlign w:val="center"/>
          </w:tcPr>
          <w:p w:rsidR="00724857" w:rsidRDefault="00724857" w:rsidP="00724857">
            <w:pPr>
              <w:spacing w:after="0"/>
              <w:ind w:firstLine="0"/>
              <w:jc w:val="center"/>
            </w:pPr>
            <w:r>
              <w:t>Type</w:t>
            </w:r>
          </w:p>
        </w:tc>
        <w:tc>
          <w:tcPr>
            <w:tcW w:w="3543" w:type="dxa"/>
            <w:shd w:val="pct15" w:color="auto" w:fill="auto"/>
            <w:vAlign w:val="center"/>
          </w:tcPr>
          <w:p w:rsidR="00724857" w:rsidRDefault="00724857" w:rsidP="00724857">
            <w:pPr>
              <w:spacing w:after="0"/>
              <w:ind w:firstLine="0"/>
              <w:jc w:val="center"/>
            </w:pPr>
            <w:r>
              <w:t>Rôle</w:t>
            </w:r>
          </w:p>
        </w:tc>
      </w:tr>
      <w:tr w:rsidR="00724857" w:rsidTr="00724857">
        <w:trPr>
          <w:trHeight w:val="397"/>
        </w:trPr>
        <w:tc>
          <w:tcPr>
            <w:tcW w:w="2150" w:type="dxa"/>
            <w:vAlign w:val="center"/>
          </w:tcPr>
          <w:p w:rsidR="00724857" w:rsidRDefault="00724857" w:rsidP="00724857">
            <w:pPr>
              <w:spacing w:after="0"/>
              <w:ind w:firstLine="0"/>
              <w:jc w:val="left"/>
            </w:pPr>
            <w:r>
              <w:t xml:space="preserve">*PInput </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sont stockées les valeurs des entrées</w:t>
            </w:r>
          </w:p>
        </w:tc>
      </w:tr>
      <w:tr w:rsidR="00724857" w:rsidTr="00724857">
        <w:trPr>
          <w:trHeight w:val="851"/>
        </w:trPr>
        <w:tc>
          <w:tcPr>
            <w:tcW w:w="2150" w:type="dxa"/>
            <w:vAlign w:val="center"/>
          </w:tcPr>
          <w:p w:rsidR="00724857" w:rsidRDefault="00724857" w:rsidP="00724857">
            <w:pPr>
              <w:spacing w:after="0"/>
              <w:ind w:firstLine="0"/>
              <w:jc w:val="left"/>
            </w:pPr>
            <w:r>
              <w:t>*POutput</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sont stockées les valeurs des sorties</w:t>
            </w:r>
          </w:p>
        </w:tc>
      </w:tr>
      <w:tr w:rsidR="00724857" w:rsidTr="00724857">
        <w:trPr>
          <w:trHeight w:val="851"/>
        </w:trPr>
        <w:tc>
          <w:tcPr>
            <w:tcW w:w="2150" w:type="dxa"/>
            <w:vAlign w:val="center"/>
          </w:tcPr>
          <w:p w:rsidR="00724857" w:rsidRDefault="00724857" w:rsidP="00724857">
            <w:pPr>
              <w:spacing w:after="0"/>
              <w:ind w:firstLine="0"/>
              <w:jc w:val="left"/>
            </w:pPr>
            <w:r>
              <w:t>*PUser</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il est possible de stocker des variables</w:t>
            </w:r>
          </w:p>
        </w:tc>
      </w:tr>
    </w:tbl>
    <w:p w:rsidR="00724857" w:rsidRDefault="00724857" w:rsidP="00724857">
      <w:pPr>
        <w:ind w:left="567" w:firstLine="0"/>
      </w:pPr>
    </w:p>
    <w:p w:rsidR="00724857" w:rsidRDefault="009B50E2" w:rsidP="000E6526">
      <w:r>
        <w:t>Exemple avec 1 entrée et  2 sorties :</w:t>
      </w:r>
      <w:r>
        <w:rPr>
          <w:noProof/>
          <w:lang w:eastAsia="fr-FR"/>
        </w:rPr>
        <w:drawing>
          <wp:anchor distT="0" distB="0" distL="114300" distR="114300" simplePos="0" relativeHeight="252043776" behindDoc="0" locked="0" layoutInCell="1" allowOverlap="1">
            <wp:simplePos x="0" y="0"/>
            <wp:positionH relativeFrom="column">
              <wp:posOffset>637540</wp:posOffset>
            </wp:positionH>
            <wp:positionV relativeFrom="paragraph">
              <wp:posOffset>-1270</wp:posOffset>
            </wp:positionV>
            <wp:extent cx="4947285" cy="1797050"/>
            <wp:effectExtent l="19050" t="19050" r="24765" b="12700"/>
            <wp:wrapSquare wrapText="bothSides"/>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2" cstate="print"/>
                    <a:srcRect/>
                    <a:stretch>
                      <a:fillRect/>
                    </a:stretch>
                  </pic:blipFill>
                  <pic:spPr bwMode="auto">
                    <a:xfrm>
                      <a:off x="0" y="0"/>
                      <a:ext cx="4947285" cy="1797050"/>
                    </a:xfrm>
                    <a:prstGeom prst="rect">
                      <a:avLst/>
                    </a:prstGeom>
                    <a:noFill/>
                    <a:ln w="12700">
                      <a:solidFill>
                        <a:schemeClr val="accent4"/>
                      </a:solidFill>
                      <a:miter lim="800000"/>
                      <a:headEnd/>
                      <a:tailEnd/>
                    </a:ln>
                  </pic:spPr>
                </pic:pic>
              </a:graphicData>
            </a:graphic>
          </wp:anchor>
        </w:drawing>
      </w:r>
    </w:p>
    <w:p w:rsidR="00724857" w:rsidRDefault="00724857" w:rsidP="00724857">
      <w:pPr>
        <w:pStyle w:val="Titre3"/>
      </w:pPr>
      <w:bookmarkStart w:id="22" w:name="_Toc286444984"/>
      <w:bookmarkStart w:id="23" w:name="_Toc288984527"/>
      <w:r>
        <w:t>Fonction CSimStop</w:t>
      </w:r>
      <w:bookmarkEnd w:id="22"/>
      <w:bookmarkEnd w:id="23"/>
    </w:p>
    <w:p w:rsidR="00724857" w:rsidRDefault="00724857" w:rsidP="00724857">
      <w:r>
        <w:t>Cette fonction est exécutée lors de l’arrêt du programme ProfiLab Expert. Elle permet par exemple de fermer un fichier, clore une communication. Elle nécessite le passage de 3 paramètres :</w:t>
      </w:r>
    </w:p>
    <w:tbl>
      <w:tblPr>
        <w:tblStyle w:val="Grilledutableau"/>
        <w:tblW w:w="0" w:type="auto"/>
        <w:tblInd w:w="1526" w:type="dxa"/>
        <w:tblLook w:val="04A0"/>
      </w:tblPr>
      <w:tblGrid>
        <w:gridCol w:w="2150"/>
        <w:gridCol w:w="2528"/>
        <w:gridCol w:w="3543"/>
      </w:tblGrid>
      <w:tr w:rsidR="00724857" w:rsidTr="00724857">
        <w:trPr>
          <w:trHeight w:val="397"/>
        </w:trPr>
        <w:tc>
          <w:tcPr>
            <w:tcW w:w="2150" w:type="dxa"/>
            <w:shd w:val="pct15" w:color="auto" w:fill="auto"/>
            <w:vAlign w:val="center"/>
          </w:tcPr>
          <w:p w:rsidR="00724857" w:rsidRDefault="00724857" w:rsidP="00724857">
            <w:pPr>
              <w:spacing w:after="0"/>
              <w:ind w:firstLine="0"/>
              <w:jc w:val="center"/>
            </w:pPr>
            <w:r>
              <w:t>Paramètre</w:t>
            </w:r>
          </w:p>
        </w:tc>
        <w:tc>
          <w:tcPr>
            <w:tcW w:w="2528" w:type="dxa"/>
            <w:shd w:val="pct15" w:color="auto" w:fill="auto"/>
            <w:vAlign w:val="center"/>
          </w:tcPr>
          <w:p w:rsidR="00724857" w:rsidRDefault="00724857" w:rsidP="00724857">
            <w:pPr>
              <w:spacing w:after="0"/>
              <w:ind w:firstLine="0"/>
              <w:jc w:val="center"/>
            </w:pPr>
            <w:r>
              <w:t>Type</w:t>
            </w:r>
          </w:p>
        </w:tc>
        <w:tc>
          <w:tcPr>
            <w:tcW w:w="3543" w:type="dxa"/>
            <w:shd w:val="pct15" w:color="auto" w:fill="auto"/>
            <w:vAlign w:val="center"/>
          </w:tcPr>
          <w:p w:rsidR="00724857" w:rsidRDefault="00724857" w:rsidP="00724857">
            <w:pPr>
              <w:spacing w:after="0"/>
              <w:ind w:firstLine="0"/>
              <w:jc w:val="center"/>
            </w:pPr>
            <w:r>
              <w:t>Rôle</w:t>
            </w:r>
          </w:p>
        </w:tc>
      </w:tr>
      <w:tr w:rsidR="00724857" w:rsidTr="00724857">
        <w:trPr>
          <w:trHeight w:val="397"/>
        </w:trPr>
        <w:tc>
          <w:tcPr>
            <w:tcW w:w="2150" w:type="dxa"/>
            <w:vAlign w:val="center"/>
          </w:tcPr>
          <w:p w:rsidR="00724857" w:rsidRDefault="00724857" w:rsidP="00724857">
            <w:pPr>
              <w:spacing w:after="0"/>
              <w:ind w:firstLine="0"/>
              <w:jc w:val="left"/>
            </w:pPr>
            <w:r>
              <w:t xml:space="preserve">*PInput </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sont stockées les valeurs des entrées</w:t>
            </w:r>
          </w:p>
        </w:tc>
      </w:tr>
      <w:tr w:rsidR="00724857" w:rsidTr="00724857">
        <w:trPr>
          <w:trHeight w:val="851"/>
        </w:trPr>
        <w:tc>
          <w:tcPr>
            <w:tcW w:w="2150" w:type="dxa"/>
            <w:vAlign w:val="center"/>
          </w:tcPr>
          <w:p w:rsidR="00724857" w:rsidRDefault="00724857" w:rsidP="00724857">
            <w:pPr>
              <w:spacing w:after="0"/>
              <w:ind w:firstLine="0"/>
              <w:jc w:val="left"/>
            </w:pPr>
            <w:r>
              <w:t>*POutput</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sont stockées les valeurs des sorties</w:t>
            </w:r>
          </w:p>
        </w:tc>
      </w:tr>
      <w:tr w:rsidR="00724857" w:rsidTr="00724857">
        <w:trPr>
          <w:trHeight w:val="851"/>
        </w:trPr>
        <w:tc>
          <w:tcPr>
            <w:tcW w:w="2150" w:type="dxa"/>
            <w:vAlign w:val="center"/>
          </w:tcPr>
          <w:p w:rsidR="00724857" w:rsidRDefault="00724857" w:rsidP="00724857">
            <w:pPr>
              <w:spacing w:after="0"/>
              <w:ind w:firstLine="0"/>
              <w:jc w:val="left"/>
            </w:pPr>
            <w:r>
              <w:t>*PUser</w:t>
            </w:r>
          </w:p>
        </w:tc>
        <w:tc>
          <w:tcPr>
            <w:tcW w:w="2528" w:type="dxa"/>
            <w:vAlign w:val="center"/>
          </w:tcPr>
          <w:p w:rsidR="00724857" w:rsidRDefault="00724857" w:rsidP="00724857">
            <w:pPr>
              <w:spacing w:after="0"/>
              <w:ind w:firstLine="0"/>
              <w:jc w:val="left"/>
            </w:pPr>
            <w:r>
              <w:t>Pointeur sur réel double (8 octets)</w:t>
            </w:r>
          </w:p>
        </w:tc>
        <w:tc>
          <w:tcPr>
            <w:tcW w:w="3543" w:type="dxa"/>
            <w:vAlign w:val="center"/>
          </w:tcPr>
          <w:p w:rsidR="00724857" w:rsidRDefault="00724857" w:rsidP="00724857">
            <w:pPr>
              <w:spacing w:after="0"/>
              <w:ind w:firstLine="0"/>
              <w:jc w:val="left"/>
            </w:pPr>
            <w:r>
              <w:t>Permet d’accéder à une zone mémoire où il est possible de stocker des variables</w:t>
            </w:r>
          </w:p>
        </w:tc>
      </w:tr>
    </w:tbl>
    <w:p w:rsidR="00F260AC" w:rsidRDefault="00F260AC" w:rsidP="00724857">
      <w:pPr>
        <w:spacing w:after="0"/>
      </w:pPr>
    </w:p>
    <w:p w:rsidR="00724857" w:rsidRDefault="00F260AC" w:rsidP="00724857">
      <w:pPr>
        <w:spacing w:after="0"/>
      </w:pPr>
      <w:r>
        <w:t>S’il n’y a aucune opération à effectuer à l’arrêt du programme, cette fonction doit être vide, mais présente dans la DLL.</w:t>
      </w:r>
    </w:p>
    <w:p w:rsidR="00724857" w:rsidRDefault="00724857" w:rsidP="00724857">
      <w:pPr>
        <w:pStyle w:val="Titre3"/>
      </w:pPr>
      <w:bookmarkStart w:id="24" w:name="_Toc286444987"/>
      <w:bookmarkStart w:id="25" w:name="_Toc288984528"/>
      <w:r>
        <w:t xml:space="preserve">Fonction </w:t>
      </w:r>
      <w:r w:rsidRPr="00FE73E1">
        <w:t>CConfigure</w:t>
      </w:r>
      <w:bookmarkEnd w:id="24"/>
      <w:bookmarkEnd w:id="25"/>
    </w:p>
    <w:p w:rsidR="00724857" w:rsidRDefault="00724857" w:rsidP="00724857">
      <w:r>
        <w:t>Cette fonction permet de configurer le composant DLL avant l’exécution du programme ProfiLab Expert. Elle est optionnelle.</w:t>
      </w:r>
    </w:p>
    <w:p w:rsidR="00724857" w:rsidRDefault="009B50E2" w:rsidP="00724857">
      <w:r>
        <w:t>El</w:t>
      </w:r>
      <w:r w:rsidR="00F260AC">
        <w:t>l</w:t>
      </w:r>
      <w:r>
        <w:t>e permet par exemple de choisir le nombre d’entrées, le nombre de sorties, des conditions initiales...</w:t>
      </w:r>
    </w:p>
    <w:p w:rsidR="00F260AC" w:rsidRDefault="00F260AC" w:rsidP="00724857">
      <w:r>
        <w:lastRenderedPageBreak/>
        <w:t>Elle nécessite le passage d’un paramètre</w:t>
      </w:r>
    </w:p>
    <w:tbl>
      <w:tblPr>
        <w:tblStyle w:val="Grilledutableau"/>
        <w:tblW w:w="0" w:type="auto"/>
        <w:tblInd w:w="1526" w:type="dxa"/>
        <w:tblLook w:val="04A0"/>
      </w:tblPr>
      <w:tblGrid>
        <w:gridCol w:w="2150"/>
        <w:gridCol w:w="2528"/>
        <w:gridCol w:w="3543"/>
      </w:tblGrid>
      <w:tr w:rsidR="00F260AC" w:rsidTr="0092444C">
        <w:trPr>
          <w:trHeight w:val="397"/>
        </w:trPr>
        <w:tc>
          <w:tcPr>
            <w:tcW w:w="2150" w:type="dxa"/>
            <w:shd w:val="pct15" w:color="auto" w:fill="auto"/>
            <w:vAlign w:val="center"/>
          </w:tcPr>
          <w:p w:rsidR="00F260AC" w:rsidRDefault="00F260AC" w:rsidP="0092444C">
            <w:pPr>
              <w:spacing w:after="0"/>
              <w:ind w:firstLine="0"/>
              <w:jc w:val="center"/>
            </w:pPr>
            <w:r>
              <w:t>Paramètre</w:t>
            </w:r>
          </w:p>
        </w:tc>
        <w:tc>
          <w:tcPr>
            <w:tcW w:w="2528" w:type="dxa"/>
            <w:shd w:val="pct15" w:color="auto" w:fill="auto"/>
            <w:vAlign w:val="center"/>
          </w:tcPr>
          <w:p w:rsidR="00F260AC" w:rsidRDefault="00F260AC" w:rsidP="0092444C">
            <w:pPr>
              <w:spacing w:after="0"/>
              <w:ind w:firstLine="0"/>
              <w:jc w:val="center"/>
            </w:pPr>
            <w:r>
              <w:t>Type</w:t>
            </w:r>
          </w:p>
        </w:tc>
        <w:tc>
          <w:tcPr>
            <w:tcW w:w="3543" w:type="dxa"/>
            <w:shd w:val="pct15" w:color="auto" w:fill="auto"/>
            <w:vAlign w:val="center"/>
          </w:tcPr>
          <w:p w:rsidR="00F260AC" w:rsidRDefault="00F260AC" w:rsidP="0092444C">
            <w:pPr>
              <w:spacing w:after="0"/>
              <w:ind w:firstLine="0"/>
              <w:jc w:val="center"/>
            </w:pPr>
            <w:r>
              <w:t>Rôle</w:t>
            </w:r>
          </w:p>
        </w:tc>
      </w:tr>
      <w:tr w:rsidR="00F260AC" w:rsidTr="0092444C">
        <w:trPr>
          <w:trHeight w:val="851"/>
        </w:trPr>
        <w:tc>
          <w:tcPr>
            <w:tcW w:w="2150" w:type="dxa"/>
            <w:vAlign w:val="center"/>
          </w:tcPr>
          <w:p w:rsidR="00F260AC" w:rsidRDefault="00F260AC" w:rsidP="0092444C">
            <w:pPr>
              <w:spacing w:after="0"/>
              <w:ind w:firstLine="0"/>
              <w:jc w:val="left"/>
            </w:pPr>
            <w:r>
              <w:t>*PUser</w:t>
            </w:r>
          </w:p>
        </w:tc>
        <w:tc>
          <w:tcPr>
            <w:tcW w:w="2528" w:type="dxa"/>
            <w:vAlign w:val="center"/>
          </w:tcPr>
          <w:p w:rsidR="00F260AC" w:rsidRDefault="00F260AC" w:rsidP="0092444C">
            <w:pPr>
              <w:spacing w:after="0"/>
              <w:ind w:firstLine="0"/>
              <w:jc w:val="left"/>
            </w:pPr>
            <w:r>
              <w:t>Pointeur sur réel double (8 octets)</w:t>
            </w:r>
          </w:p>
        </w:tc>
        <w:tc>
          <w:tcPr>
            <w:tcW w:w="3543" w:type="dxa"/>
            <w:vAlign w:val="center"/>
          </w:tcPr>
          <w:p w:rsidR="00F260AC" w:rsidRDefault="00F260AC" w:rsidP="0092444C">
            <w:pPr>
              <w:spacing w:after="0"/>
              <w:ind w:firstLine="0"/>
              <w:jc w:val="left"/>
            </w:pPr>
            <w:r>
              <w:t>Permet d’accéder à une zone mémoire où il est possible de stocker des variables</w:t>
            </w:r>
          </w:p>
        </w:tc>
      </w:tr>
    </w:tbl>
    <w:p w:rsidR="00F260AC" w:rsidRDefault="00F260AC" w:rsidP="00724857"/>
    <w:p w:rsidR="009135A9" w:rsidRPr="000E6526" w:rsidRDefault="00F260AC" w:rsidP="000E6526">
      <w:r>
        <w:t>Un exemple, pour un compte</w:t>
      </w:r>
      <w:r w:rsidR="009135A9">
        <w:t>ur, est donné dans le dossier d’installation du logiciel.</w:t>
      </w:r>
      <w:bookmarkStart w:id="26" w:name="_Toc286444988"/>
    </w:p>
    <w:p w:rsidR="00724857" w:rsidRDefault="00724857" w:rsidP="00724857">
      <w:pPr>
        <w:pStyle w:val="Titre2"/>
      </w:pPr>
      <w:bookmarkStart w:id="27" w:name="_Toc288984529"/>
      <w:r>
        <w:t>Création de la DLL</w:t>
      </w:r>
      <w:bookmarkEnd w:id="26"/>
      <w:bookmarkEnd w:id="27"/>
    </w:p>
    <w:p w:rsidR="00724857" w:rsidRDefault="00724857" w:rsidP="00724857">
      <w:r>
        <w:t>Lorsque le programme est termine. Il faut compiler le projet pour obtenir le fichier ‘.dll’.</w:t>
      </w:r>
    </w:p>
    <w:p w:rsidR="00724857" w:rsidRDefault="00724857" w:rsidP="00724857">
      <w:r>
        <w:rPr>
          <w:noProof/>
          <w:lang w:eastAsia="fr-FR"/>
        </w:rPr>
        <w:drawing>
          <wp:anchor distT="0" distB="0" distL="114300" distR="114300" simplePos="0" relativeHeight="252038656" behindDoc="0" locked="0" layoutInCell="1" allowOverlap="1">
            <wp:simplePos x="0" y="0"/>
            <wp:positionH relativeFrom="column">
              <wp:posOffset>4598035</wp:posOffset>
            </wp:positionH>
            <wp:positionV relativeFrom="paragraph">
              <wp:posOffset>59690</wp:posOffset>
            </wp:positionV>
            <wp:extent cx="1635125" cy="1616075"/>
            <wp:effectExtent l="19050" t="0" r="3175" b="0"/>
            <wp:wrapSquare wrapText="bothSides"/>
            <wp:docPr id="64"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9" cstate="print"/>
                    <a:srcRect/>
                    <a:stretch>
                      <a:fillRect/>
                    </a:stretch>
                  </pic:blipFill>
                  <pic:spPr bwMode="auto">
                    <a:xfrm>
                      <a:off x="0" y="0"/>
                      <a:ext cx="1635125" cy="1616075"/>
                    </a:xfrm>
                    <a:prstGeom prst="rect">
                      <a:avLst/>
                    </a:prstGeom>
                    <a:noFill/>
                    <a:ln w="9525">
                      <a:noFill/>
                      <a:miter lim="800000"/>
                      <a:headEnd/>
                      <a:tailEnd/>
                    </a:ln>
                  </pic:spPr>
                </pic:pic>
              </a:graphicData>
            </a:graphic>
          </wp:anchor>
        </w:drawing>
      </w:r>
    </w:p>
    <w:p w:rsidR="00724857" w:rsidRDefault="00724857" w:rsidP="00724857">
      <w:pPr>
        <w:pStyle w:val="Paragraphedeliste"/>
        <w:numPr>
          <w:ilvl w:val="0"/>
          <w:numId w:val="22"/>
        </w:numPr>
      </w:pPr>
      <w:r>
        <w:t>Dans le menu ‘</w:t>
      </w:r>
      <w:r w:rsidRPr="00B94FE3">
        <w:rPr>
          <w:i/>
        </w:rPr>
        <w:t>Exécuter</w:t>
      </w:r>
      <w:r>
        <w:t>’, cliquer sur ‘</w:t>
      </w:r>
      <w:r w:rsidRPr="00B94FE3">
        <w:rPr>
          <w:i/>
        </w:rPr>
        <w:t>Tout Reconstruire</w:t>
      </w:r>
      <w:r>
        <w:t xml:space="preserve">’ ou sur l’icône </w:t>
      </w:r>
      <w:r w:rsidRPr="00FE73E1">
        <w:t xml:space="preserve"> </w:t>
      </w:r>
      <w:r>
        <w:rPr>
          <w:noProof/>
          <w:lang w:eastAsia="fr-FR"/>
        </w:rPr>
        <w:drawing>
          <wp:inline distT="0" distB="0" distL="0" distR="0">
            <wp:extent cx="266065" cy="212725"/>
            <wp:effectExtent l="19050" t="0" r="635" b="0"/>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0" cstate="print"/>
                    <a:srcRect/>
                    <a:stretch>
                      <a:fillRect/>
                    </a:stretch>
                  </pic:blipFill>
                  <pic:spPr bwMode="auto">
                    <a:xfrm>
                      <a:off x="0" y="0"/>
                      <a:ext cx="266065" cy="212725"/>
                    </a:xfrm>
                    <a:prstGeom prst="rect">
                      <a:avLst/>
                    </a:prstGeom>
                    <a:noFill/>
                    <a:ln w="9525">
                      <a:noFill/>
                      <a:miter lim="800000"/>
                      <a:headEnd/>
                      <a:tailEnd/>
                    </a:ln>
                  </pic:spPr>
                </pic:pic>
              </a:graphicData>
            </a:graphic>
          </wp:inline>
        </w:drawing>
      </w:r>
      <w:r>
        <w:t xml:space="preserve"> .</w:t>
      </w:r>
    </w:p>
    <w:p w:rsidR="00724857" w:rsidRDefault="00724857" w:rsidP="00724857">
      <w:pPr>
        <w:pStyle w:val="Paragraphedeliste"/>
        <w:ind w:left="1287" w:firstLine="0"/>
      </w:pPr>
    </w:p>
    <w:p w:rsidR="00724857" w:rsidRDefault="00724857" w:rsidP="00724857">
      <w:pPr>
        <w:pStyle w:val="Paragraphedeliste"/>
        <w:numPr>
          <w:ilvl w:val="0"/>
          <w:numId w:val="22"/>
        </w:numPr>
      </w:pPr>
      <w:r>
        <w:t>Si des erreurs sont présentes dans le programme, elles apparaissent en bas de l’écran.</w:t>
      </w:r>
    </w:p>
    <w:p w:rsidR="00724857" w:rsidRPr="00B94FE3" w:rsidRDefault="00724857" w:rsidP="00724857">
      <w:pPr>
        <w:ind w:firstLine="0"/>
        <w:rPr>
          <w:sz w:val="20"/>
          <w:szCs w:val="20"/>
        </w:rPr>
      </w:pPr>
      <w:r w:rsidRPr="00B94FE3">
        <w:rPr>
          <w:sz w:val="20"/>
          <w:szCs w:val="20"/>
          <w:u w:val="single"/>
        </w:rPr>
        <w:t>Remarque</w:t>
      </w:r>
      <w:r w:rsidRPr="00B94FE3">
        <w:rPr>
          <w:sz w:val="20"/>
          <w:szCs w:val="20"/>
        </w:rPr>
        <w:t> : Si ProfiLab Expert est ouvert et utilise la DLL, il n’est alors pas possible de recompiler. Il faut absolument</w:t>
      </w:r>
      <w:r>
        <w:rPr>
          <w:sz w:val="20"/>
          <w:szCs w:val="20"/>
        </w:rPr>
        <w:t xml:space="preserve"> le</w:t>
      </w:r>
      <w:r w:rsidRPr="00B94FE3">
        <w:rPr>
          <w:sz w:val="20"/>
          <w:szCs w:val="20"/>
        </w:rPr>
        <w:t xml:space="preserve"> fermer.</w:t>
      </w:r>
    </w:p>
    <w:p w:rsidR="00724857" w:rsidRPr="00724857" w:rsidRDefault="00724857" w:rsidP="00724857"/>
    <w:p w:rsidR="000F20CF" w:rsidRDefault="00724857" w:rsidP="00724857">
      <w:pPr>
        <w:pStyle w:val="Titre1"/>
      </w:pPr>
      <w:bookmarkStart w:id="28" w:name="_Toc288984530"/>
      <w:r>
        <w:t>Utilisation du composant DLL</w:t>
      </w:r>
      <w:r w:rsidR="00C1547E">
        <w:t xml:space="preserve"> sous ProfiLab Expert</w:t>
      </w:r>
      <w:bookmarkEnd w:id="28"/>
    </w:p>
    <w:p w:rsidR="00724857" w:rsidRDefault="00724857" w:rsidP="00724857">
      <w:pPr>
        <w:pStyle w:val="Paragraphedeliste"/>
        <w:numPr>
          <w:ilvl w:val="0"/>
          <w:numId w:val="24"/>
        </w:numPr>
      </w:pPr>
      <w:r>
        <w:t>Sous ProfiLab Expert, créer un nouveau fichier</w:t>
      </w:r>
    </w:p>
    <w:p w:rsidR="00724857" w:rsidRDefault="00724857" w:rsidP="00724857">
      <w:pPr>
        <w:pStyle w:val="Paragraphedeliste"/>
        <w:ind w:left="1287" w:firstLine="0"/>
      </w:pPr>
      <w:r>
        <w:rPr>
          <w:noProof/>
          <w:lang w:eastAsia="fr-FR"/>
        </w:rPr>
        <w:drawing>
          <wp:anchor distT="0" distB="0" distL="114300" distR="114300" simplePos="0" relativeHeight="252001792" behindDoc="0" locked="0" layoutInCell="1" allowOverlap="1">
            <wp:simplePos x="0" y="0"/>
            <wp:positionH relativeFrom="column">
              <wp:posOffset>3698240</wp:posOffset>
            </wp:positionH>
            <wp:positionV relativeFrom="paragraph">
              <wp:posOffset>86360</wp:posOffset>
            </wp:positionV>
            <wp:extent cx="1390650" cy="1257300"/>
            <wp:effectExtent l="19050" t="0" r="0" b="0"/>
            <wp:wrapSquare wrapText="left"/>
            <wp:docPr id="59"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3" cstate="print"/>
                    <a:srcRect/>
                    <a:stretch>
                      <a:fillRect/>
                    </a:stretch>
                  </pic:blipFill>
                  <pic:spPr bwMode="auto">
                    <a:xfrm>
                      <a:off x="0" y="0"/>
                      <a:ext cx="1390650" cy="1257300"/>
                    </a:xfrm>
                    <a:prstGeom prst="rect">
                      <a:avLst/>
                    </a:prstGeom>
                    <a:noFill/>
                    <a:ln w="9525">
                      <a:noFill/>
                      <a:miter lim="800000"/>
                      <a:headEnd/>
                      <a:tailEnd/>
                    </a:ln>
                  </pic:spPr>
                </pic:pic>
              </a:graphicData>
            </a:graphic>
          </wp:anchor>
        </w:drawing>
      </w:r>
    </w:p>
    <w:p w:rsidR="00724857" w:rsidRDefault="00724857" w:rsidP="00724857">
      <w:pPr>
        <w:pStyle w:val="Paragraphedeliste"/>
        <w:numPr>
          <w:ilvl w:val="0"/>
          <w:numId w:val="6"/>
        </w:numPr>
        <w:jc w:val="left"/>
      </w:pPr>
      <w:r>
        <w:rPr>
          <w:noProof/>
          <w:lang w:eastAsia="fr-FR"/>
        </w:rPr>
        <w:drawing>
          <wp:anchor distT="0" distB="0" distL="114300" distR="114300" simplePos="0" relativeHeight="251975167" behindDoc="0" locked="0" layoutInCell="1" allowOverlap="1">
            <wp:simplePos x="0" y="0"/>
            <wp:positionH relativeFrom="column">
              <wp:posOffset>5464175</wp:posOffset>
            </wp:positionH>
            <wp:positionV relativeFrom="paragraph">
              <wp:posOffset>107315</wp:posOffset>
            </wp:positionV>
            <wp:extent cx="1136650" cy="1073785"/>
            <wp:effectExtent l="19050" t="0" r="6350" b="0"/>
            <wp:wrapSquare wrapText="bothSides"/>
            <wp:docPr id="5"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cstate="print"/>
                    <a:srcRect/>
                    <a:stretch>
                      <a:fillRect/>
                    </a:stretch>
                  </pic:blipFill>
                  <pic:spPr bwMode="auto">
                    <a:xfrm>
                      <a:off x="0" y="0"/>
                      <a:ext cx="1136650" cy="1073785"/>
                    </a:xfrm>
                    <a:prstGeom prst="rect">
                      <a:avLst/>
                    </a:prstGeom>
                    <a:noFill/>
                    <a:ln w="9525">
                      <a:noFill/>
                      <a:miter lim="800000"/>
                      <a:headEnd/>
                      <a:tailEnd/>
                    </a:ln>
                  </pic:spPr>
                </pic:pic>
              </a:graphicData>
            </a:graphic>
          </wp:anchor>
        </w:drawing>
      </w:r>
      <w:r w:rsidR="00AD3CC0">
        <w:rPr>
          <w:noProof/>
          <w:lang w:eastAsia="fr-FR"/>
        </w:rPr>
        <w:pict>
          <v:shape id="_x0000_s1116" type="#_x0000_t13" style="position:absolute;left:0;text-align:left;margin-left:408.25pt;margin-top:31.5pt;width:22.45pt;height:18.7pt;z-index:252000768;mso-position-horizontal-relative:text;mso-position-vertical-relative:text" fillcolor="#b2a1c7 [1943]" strokecolor="#8064a2 [3207]" strokeweight="1pt">
            <v:fill color2="#8064a2 [3207]" focus="50%" type="gradient"/>
            <v:shadow on="t" type="perspective" color="#3f3151 [1607]" offset="1pt" offset2="-3pt"/>
          </v:shape>
        </w:pict>
      </w:r>
      <w:r>
        <w:t>Dans le menu des librairies de composants, sélectionner ‘</w:t>
      </w:r>
      <w:r>
        <w:rPr>
          <w:i/>
        </w:rPr>
        <w:t>Divers</w:t>
      </w:r>
      <w:r w:rsidRPr="00924FBC">
        <w:rPr>
          <w:i/>
        </w:rPr>
        <w:t>’</w:t>
      </w:r>
      <w:r>
        <w:t xml:space="preserve">, puis le menu </w:t>
      </w:r>
      <w:r w:rsidRPr="00924FBC">
        <w:rPr>
          <w:i/>
        </w:rPr>
        <w:t>‘</w:t>
      </w:r>
      <w:r>
        <w:rPr>
          <w:i/>
        </w:rPr>
        <w:t>Divers</w:t>
      </w:r>
      <w:r w:rsidRPr="00924FBC">
        <w:rPr>
          <w:i/>
        </w:rPr>
        <w:t>’</w:t>
      </w:r>
      <w:r>
        <w:t>.</w:t>
      </w:r>
    </w:p>
    <w:p w:rsidR="00724857" w:rsidRDefault="00724857" w:rsidP="00724857">
      <w:pPr>
        <w:pStyle w:val="Paragraphedeliste"/>
        <w:ind w:left="1287" w:firstLine="0"/>
        <w:jc w:val="left"/>
      </w:pPr>
    </w:p>
    <w:p w:rsidR="00724857" w:rsidRDefault="00724857" w:rsidP="00724857">
      <w:pPr>
        <w:pStyle w:val="Paragraphedeliste"/>
        <w:ind w:left="1287" w:firstLine="0"/>
        <w:jc w:val="left"/>
      </w:pPr>
    </w:p>
    <w:p w:rsidR="00724857" w:rsidRDefault="00724857" w:rsidP="00724857">
      <w:pPr>
        <w:pStyle w:val="Paragraphedeliste"/>
        <w:ind w:left="1287" w:firstLine="0"/>
        <w:jc w:val="left"/>
      </w:pPr>
    </w:p>
    <w:p w:rsidR="00724857" w:rsidRDefault="00724857" w:rsidP="00724857">
      <w:pPr>
        <w:pStyle w:val="Paragraphedeliste"/>
        <w:numPr>
          <w:ilvl w:val="0"/>
          <w:numId w:val="6"/>
        </w:numPr>
        <w:jc w:val="left"/>
      </w:pPr>
      <w:r>
        <w:rPr>
          <w:noProof/>
          <w:lang w:eastAsia="fr-FR"/>
        </w:rPr>
        <w:drawing>
          <wp:anchor distT="0" distB="0" distL="114300" distR="114300" simplePos="0" relativeHeight="252003840" behindDoc="0" locked="0" layoutInCell="1" allowOverlap="1">
            <wp:simplePos x="0" y="0"/>
            <wp:positionH relativeFrom="column">
              <wp:posOffset>1382395</wp:posOffset>
            </wp:positionH>
            <wp:positionV relativeFrom="paragraph">
              <wp:posOffset>612775</wp:posOffset>
            </wp:positionV>
            <wp:extent cx="937260" cy="541655"/>
            <wp:effectExtent l="19050" t="0" r="0" b="0"/>
            <wp:wrapSquare wrapText="bothSides"/>
            <wp:docPr id="6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5" cstate="print"/>
                    <a:srcRect/>
                    <a:stretch>
                      <a:fillRect/>
                    </a:stretch>
                  </pic:blipFill>
                  <pic:spPr bwMode="auto">
                    <a:xfrm>
                      <a:off x="0" y="0"/>
                      <a:ext cx="937260" cy="541655"/>
                    </a:xfrm>
                    <a:prstGeom prst="rect">
                      <a:avLst/>
                    </a:prstGeom>
                    <a:noFill/>
                    <a:ln w="9525">
                      <a:noFill/>
                      <a:miter lim="800000"/>
                      <a:headEnd/>
                      <a:tailEnd/>
                    </a:ln>
                  </pic:spPr>
                </pic:pic>
              </a:graphicData>
            </a:graphic>
          </wp:anchor>
        </w:drawing>
      </w:r>
      <w:r>
        <w:t>Sélectionner le composant ‘</w:t>
      </w:r>
      <w:r w:rsidRPr="00B94FE3">
        <w:rPr>
          <w:i/>
        </w:rPr>
        <w:t>Import DLL</w:t>
      </w:r>
      <w:r>
        <w:t>’ en cliquant dessus puis le positionner dans la zone de programmation graphique</w:t>
      </w:r>
    </w:p>
    <w:p w:rsidR="00724857" w:rsidRDefault="00724857" w:rsidP="00724857"/>
    <w:p w:rsidR="00724857" w:rsidRDefault="00724857" w:rsidP="00724857">
      <w:r>
        <w:rPr>
          <w:noProof/>
          <w:lang w:eastAsia="fr-FR"/>
        </w:rPr>
        <w:drawing>
          <wp:anchor distT="0" distB="0" distL="114300" distR="114300" simplePos="0" relativeHeight="252004864" behindDoc="0" locked="0" layoutInCell="1" allowOverlap="1">
            <wp:simplePos x="0" y="0"/>
            <wp:positionH relativeFrom="column">
              <wp:posOffset>3781425</wp:posOffset>
            </wp:positionH>
            <wp:positionV relativeFrom="paragraph">
              <wp:posOffset>172085</wp:posOffset>
            </wp:positionV>
            <wp:extent cx="2447290" cy="1796415"/>
            <wp:effectExtent l="19050" t="0" r="0" b="0"/>
            <wp:wrapSquare wrapText="bothSides"/>
            <wp:docPr id="109" name="Imag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6" cstate="print"/>
                    <a:srcRect/>
                    <a:stretch>
                      <a:fillRect/>
                    </a:stretch>
                  </pic:blipFill>
                  <pic:spPr bwMode="auto">
                    <a:xfrm>
                      <a:off x="0" y="0"/>
                      <a:ext cx="2447290" cy="1796415"/>
                    </a:xfrm>
                    <a:prstGeom prst="rect">
                      <a:avLst/>
                    </a:prstGeom>
                    <a:noFill/>
                    <a:ln w="9525">
                      <a:noFill/>
                      <a:miter lim="800000"/>
                      <a:headEnd/>
                      <a:tailEnd/>
                    </a:ln>
                  </pic:spPr>
                </pic:pic>
              </a:graphicData>
            </a:graphic>
          </wp:anchor>
        </w:drawing>
      </w:r>
    </w:p>
    <w:p w:rsidR="00724857" w:rsidRDefault="00724857" w:rsidP="00724857"/>
    <w:p w:rsidR="00724857" w:rsidRDefault="00AD3CC0" w:rsidP="00724857">
      <w:pPr>
        <w:pStyle w:val="Paragraphedeliste"/>
        <w:numPr>
          <w:ilvl w:val="0"/>
          <w:numId w:val="6"/>
        </w:numPr>
      </w:pPr>
      <w:r>
        <w:rPr>
          <w:noProof/>
          <w:lang w:eastAsia="fr-FR"/>
        </w:rPr>
        <w:pict>
          <v:roundrect id="_x0000_s1118" style="position:absolute;left:0;text-align:left;margin-left:376.05pt;margin-top:7.65pt;width:105.5pt;height:80.35pt;z-index:252006912" arcsize="10923f" filled="f" fillcolor="white [3201]" strokecolor="#8064a2 [3207]" strokeweight="2.5pt">
            <v:shadow color="#868686"/>
          </v:roundrect>
        </w:pict>
      </w:r>
      <w:r>
        <w:rPr>
          <w:noProof/>
          <w:lang w:eastAsia="fr-FR"/>
        </w:rPr>
        <w:pict>
          <v:oval id="_x0000_s1117" style="position:absolute;left:0;text-align:left;margin-left:309.05pt;margin-top:7.65pt;width:57pt;height:28.45pt;z-index:252005888" filled="f" fillcolor="white [3201]" strokecolor="#8064a2 [3207]" strokeweight="2.5pt">
            <v:shadow color="#868686"/>
          </v:oval>
        </w:pict>
      </w:r>
      <w:r w:rsidR="00724857">
        <w:t>Double-cliquer sur le symbole puis sur ‘</w:t>
      </w:r>
      <w:r w:rsidR="00724857" w:rsidRPr="00072F85">
        <w:rPr>
          <w:i/>
        </w:rPr>
        <w:t>Importer DLL...</w:t>
      </w:r>
      <w:r w:rsidR="00724857">
        <w:t>’ et sélectionner le fichier</w:t>
      </w:r>
      <w:r w:rsidR="009135A9">
        <w:t xml:space="preserve"> ‘</w:t>
      </w:r>
      <w:r w:rsidR="009135A9" w:rsidRPr="009135A9">
        <w:rPr>
          <w:i/>
        </w:rPr>
        <w:t>.dll</w:t>
      </w:r>
      <w:r w:rsidR="009135A9">
        <w:t>’ créé</w:t>
      </w:r>
      <w:r w:rsidR="00724857">
        <w:t>.</w:t>
      </w:r>
    </w:p>
    <w:p w:rsidR="00724857" w:rsidRDefault="00724857" w:rsidP="00724857">
      <w:pPr>
        <w:pStyle w:val="Paragraphedeliste"/>
        <w:numPr>
          <w:ilvl w:val="0"/>
          <w:numId w:val="6"/>
        </w:numPr>
      </w:pPr>
      <w:r>
        <w:t>Lorsque l’opération est réussie, la liste des fonctions créées dans la DLL apparaissent dans la fenêtre ‘</w:t>
      </w:r>
      <w:r w:rsidRPr="00072F85">
        <w:rPr>
          <w:i/>
        </w:rPr>
        <w:t>Fonctions importées</w:t>
      </w:r>
      <w:r>
        <w:t>’.</w:t>
      </w:r>
    </w:p>
    <w:p w:rsidR="00724857" w:rsidRDefault="00724857" w:rsidP="00724857"/>
    <w:p w:rsidR="009135A9" w:rsidRDefault="009135A9" w:rsidP="009135A9"/>
    <w:p w:rsidR="00724857" w:rsidRDefault="009135A9" w:rsidP="009135A9">
      <w:r>
        <w:t>Si la fonction ‘</w:t>
      </w:r>
      <w:r w:rsidRPr="009135A9">
        <w:rPr>
          <w:i/>
        </w:rPr>
        <w:t>CConfigure</w:t>
      </w:r>
      <w:r>
        <w:t>’ existe dans la DLL, le bouton ‘</w:t>
      </w:r>
      <w:r w:rsidRPr="009135A9">
        <w:rPr>
          <w:i/>
        </w:rPr>
        <w:t>Configurer...</w:t>
      </w:r>
      <w:r>
        <w:t>’ est accessible. Lors d’un clic dessus, cette fonction est exécutée.</w:t>
      </w:r>
    </w:p>
    <w:p w:rsidR="009135A9" w:rsidRDefault="00687A78" w:rsidP="009135A9">
      <w:r>
        <w:rPr>
          <w:noProof/>
          <w:lang w:eastAsia="fr-FR"/>
        </w:rPr>
        <w:lastRenderedPageBreak/>
        <w:drawing>
          <wp:anchor distT="0" distB="0" distL="114300" distR="114300" simplePos="0" relativeHeight="252044800" behindDoc="0" locked="0" layoutInCell="1" allowOverlap="1">
            <wp:simplePos x="0" y="0"/>
            <wp:positionH relativeFrom="column">
              <wp:posOffset>2636520</wp:posOffset>
            </wp:positionH>
            <wp:positionV relativeFrom="paragraph">
              <wp:posOffset>537845</wp:posOffset>
            </wp:positionV>
            <wp:extent cx="1320165" cy="744220"/>
            <wp:effectExtent l="19050" t="0" r="0" b="0"/>
            <wp:wrapSquare wrapText="bothSides"/>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7" cstate="print"/>
                    <a:srcRect/>
                    <a:stretch>
                      <a:fillRect/>
                    </a:stretch>
                  </pic:blipFill>
                  <pic:spPr bwMode="auto">
                    <a:xfrm>
                      <a:off x="0" y="0"/>
                      <a:ext cx="1320165" cy="744220"/>
                    </a:xfrm>
                    <a:prstGeom prst="rect">
                      <a:avLst/>
                    </a:prstGeom>
                    <a:noFill/>
                    <a:ln w="9525">
                      <a:noFill/>
                      <a:miter lim="800000"/>
                      <a:headEnd/>
                      <a:tailEnd/>
                    </a:ln>
                  </pic:spPr>
                </pic:pic>
              </a:graphicData>
            </a:graphic>
          </wp:anchor>
        </w:drawing>
      </w:r>
      <w:r w:rsidR="009135A9">
        <w:t>Cliquer sur OK et le symbole DLL est</w:t>
      </w:r>
      <w:r>
        <w:t xml:space="preserve"> mis a jour en tenant compte des entrées et sorties définie dans la DLL.</w:t>
      </w:r>
      <w:r w:rsidRPr="00687A78">
        <w:t xml:space="preserve"> </w:t>
      </w:r>
    </w:p>
    <w:p w:rsidR="001F2031" w:rsidRDefault="001F2031" w:rsidP="009135A9"/>
    <w:p w:rsidR="001F2031" w:rsidRDefault="001F2031" w:rsidP="009135A9"/>
    <w:p w:rsidR="001F2031" w:rsidRDefault="001F2031" w:rsidP="009135A9"/>
    <w:p w:rsidR="001F2031" w:rsidRDefault="001F2031" w:rsidP="009135A9"/>
    <w:p w:rsidR="001F2031" w:rsidRDefault="001F2031" w:rsidP="00C1547E">
      <w:pPr>
        <w:spacing w:after="0"/>
        <w:ind w:firstLine="0"/>
        <w:jc w:val="left"/>
      </w:pPr>
    </w:p>
    <w:sectPr w:rsidR="001F2031" w:rsidSect="00B82B07">
      <w:headerReference w:type="first" r:id="rId38"/>
      <w:footerReference w:type="first" r:id="rId39"/>
      <w:pgSz w:w="11906" w:h="16838" w:code="9"/>
      <w:pgMar w:top="851" w:right="851" w:bottom="851" w:left="851"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533" w:rsidRDefault="003D3533" w:rsidP="00CA3A5F">
      <w:pPr>
        <w:spacing w:after="0"/>
      </w:pPr>
      <w:r>
        <w:separator/>
      </w:r>
    </w:p>
  </w:endnote>
  <w:endnote w:type="continuationSeparator" w:id="0">
    <w:p w:rsidR="003D3533" w:rsidRDefault="003D3533" w:rsidP="00CA3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4C" w:rsidRPr="008854CB" w:rsidRDefault="0092444C"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8854CB">
      <w:rPr>
        <w:rFonts w:cs="Arial"/>
        <w:sz w:val="16"/>
        <w:szCs w:val="16"/>
      </w:rPr>
      <w:t xml:space="preserve">Page </w:t>
    </w:r>
    <w:r w:rsidR="00AD3CC0" w:rsidRPr="008854CB">
      <w:rPr>
        <w:rFonts w:cs="Arial"/>
        <w:sz w:val="16"/>
        <w:szCs w:val="16"/>
      </w:rPr>
      <w:fldChar w:fldCharType="begin"/>
    </w:r>
    <w:r w:rsidRPr="008854CB">
      <w:rPr>
        <w:rFonts w:cs="Arial"/>
        <w:sz w:val="16"/>
        <w:szCs w:val="16"/>
      </w:rPr>
      <w:instrText xml:space="preserve"> PAGE   \* MERGEFORMAT </w:instrText>
    </w:r>
    <w:r w:rsidR="00AD3CC0" w:rsidRPr="008854CB">
      <w:rPr>
        <w:rFonts w:cs="Arial"/>
        <w:sz w:val="16"/>
        <w:szCs w:val="16"/>
      </w:rPr>
      <w:fldChar w:fldCharType="separate"/>
    </w:r>
    <w:r w:rsidR="000E6526">
      <w:rPr>
        <w:rFonts w:cs="Arial"/>
        <w:noProof/>
        <w:sz w:val="16"/>
        <w:szCs w:val="16"/>
      </w:rPr>
      <w:t>4</w:t>
    </w:r>
    <w:r w:rsidR="00AD3CC0" w:rsidRPr="008854CB">
      <w:rPr>
        <w:rFonts w:cs="Arial"/>
        <w:sz w:val="16"/>
        <w:szCs w:val="16"/>
      </w:rPr>
      <w:fldChar w:fldCharType="end"/>
    </w:r>
    <w:r w:rsidRPr="008854CB">
      <w:rPr>
        <w:rFonts w:cs="Arial"/>
        <w:sz w:val="16"/>
        <w:szCs w:val="16"/>
      </w:rPr>
      <w:t>/</w:t>
    </w:r>
    <w:fldSimple w:instr=" NUMPAGES   \* MERGEFORMAT ">
      <w:r w:rsidR="000E6526" w:rsidRPr="000E6526">
        <w:rPr>
          <w:rFonts w:cs="Arial"/>
          <w:noProof/>
          <w:sz w:val="16"/>
          <w:szCs w:val="16"/>
        </w:rPr>
        <w:t>11</w:t>
      </w:r>
    </w:fldSimple>
    <w:r w:rsidRPr="008854CB">
      <w:rPr>
        <w:rFonts w:cs="Arial"/>
        <w:sz w:val="16"/>
        <w:szCs w:val="16"/>
      </w:rPr>
      <w:tab/>
      <w:t>Ressources</w:t>
    </w:r>
    <w:r w:rsidRPr="008854CB">
      <w:rPr>
        <w:rFonts w:cs="Arial"/>
        <w:sz w:val="16"/>
        <w:szCs w:val="16"/>
      </w:rPr>
      <w:tab/>
      <w:t>STI</w:t>
    </w:r>
    <w:r w:rsidRPr="008854CB">
      <w:rPr>
        <w:rFonts w:cs="Arial"/>
        <w:color w:val="FF0000"/>
        <w:sz w:val="16"/>
        <w:szCs w:val="16"/>
      </w:rPr>
      <w:t>2</w:t>
    </w:r>
    <w:r w:rsidRPr="008854CB">
      <w:rPr>
        <w:rFonts w:cs="Arial"/>
        <w:sz w:val="16"/>
        <w:szCs w:val="16"/>
      </w:rPr>
      <w:t>D- SIN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4C" w:rsidRPr="008854CB" w:rsidRDefault="0092444C"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8854CB">
      <w:rPr>
        <w:rFonts w:cs="Arial"/>
        <w:sz w:val="16"/>
        <w:szCs w:val="16"/>
      </w:rPr>
      <w:t xml:space="preserve">Page </w:t>
    </w:r>
    <w:r w:rsidR="00AD3CC0" w:rsidRPr="008854CB">
      <w:rPr>
        <w:rFonts w:cs="Arial"/>
        <w:sz w:val="16"/>
        <w:szCs w:val="16"/>
      </w:rPr>
      <w:fldChar w:fldCharType="begin"/>
    </w:r>
    <w:r w:rsidRPr="008854CB">
      <w:rPr>
        <w:rFonts w:cs="Arial"/>
        <w:sz w:val="16"/>
        <w:szCs w:val="16"/>
      </w:rPr>
      <w:instrText xml:space="preserve"> PAGE   \* MERGEFORMAT </w:instrText>
    </w:r>
    <w:r w:rsidR="00AD3CC0" w:rsidRPr="008854CB">
      <w:rPr>
        <w:rFonts w:cs="Arial"/>
        <w:sz w:val="16"/>
        <w:szCs w:val="16"/>
      </w:rPr>
      <w:fldChar w:fldCharType="separate"/>
    </w:r>
    <w:r w:rsidR="000E6526">
      <w:rPr>
        <w:rFonts w:cs="Arial"/>
        <w:noProof/>
        <w:sz w:val="16"/>
        <w:szCs w:val="16"/>
      </w:rPr>
      <w:t>2</w:t>
    </w:r>
    <w:r w:rsidR="00AD3CC0" w:rsidRPr="008854CB">
      <w:rPr>
        <w:rFonts w:cs="Arial"/>
        <w:sz w:val="16"/>
        <w:szCs w:val="16"/>
      </w:rPr>
      <w:fldChar w:fldCharType="end"/>
    </w:r>
    <w:r w:rsidRPr="008854CB">
      <w:rPr>
        <w:rFonts w:cs="Arial"/>
        <w:sz w:val="16"/>
        <w:szCs w:val="16"/>
      </w:rPr>
      <w:t>/10</w:t>
    </w:r>
    <w:r w:rsidRPr="008854CB">
      <w:rPr>
        <w:rFonts w:cs="Arial"/>
        <w:sz w:val="16"/>
        <w:szCs w:val="16"/>
      </w:rPr>
      <w:tab/>
      <w:t>Ressources</w:t>
    </w:r>
    <w:r w:rsidRPr="008854CB">
      <w:rPr>
        <w:rFonts w:cs="Arial"/>
        <w:sz w:val="16"/>
        <w:szCs w:val="16"/>
      </w:rPr>
      <w:tab/>
      <w:t>STI</w:t>
    </w:r>
    <w:r w:rsidRPr="008854CB">
      <w:rPr>
        <w:rFonts w:cs="Arial"/>
        <w:color w:val="FF0000"/>
        <w:sz w:val="16"/>
        <w:szCs w:val="16"/>
      </w:rPr>
      <w:t>2</w:t>
    </w:r>
    <w:r w:rsidRPr="008854CB">
      <w:rPr>
        <w:rFonts w:cs="Arial"/>
        <w:sz w:val="16"/>
        <w:szCs w:val="16"/>
      </w:rPr>
      <w:t>D- SIN</w:t>
    </w:r>
  </w:p>
  <w:p w:rsidR="0092444C" w:rsidRDefault="0092444C" w:rsidP="00B82B07">
    <w:pPr>
      <w:pStyle w:val="Pieddepage"/>
      <w:tabs>
        <w:tab w:val="clear" w:pos="9072"/>
        <w:tab w:val="right" w:pos="102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533" w:rsidRDefault="003D3533" w:rsidP="00CA3A5F">
      <w:pPr>
        <w:spacing w:after="0"/>
      </w:pPr>
      <w:r>
        <w:separator/>
      </w:r>
    </w:p>
  </w:footnote>
  <w:footnote w:type="continuationSeparator" w:id="0">
    <w:p w:rsidR="003D3533" w:rsidRDefault="003D3533" w:rsidP="00CA3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4C" w:rsidRPr="00B82B07" w:rsidRDefault="0092444C" w:rsidP="000F20CF">
    <w:pPr>
      <w:pStyle w:val="En-tte"/>
      <w:pBdr>
        <w:bottom w:val="single" w:sz="4" w:space="1" w:color="auto"/>
      </w:pBdr>
      <w:tabs>
        <w:tab w:val="clear" w:pos="9072"/>
        <w:tab w:val="right" w:pos="10206"/>
      </w:tabs>
      <w:ind w:firstLine="0"/>
      <w:rPr>
        <w:sz w:val="16"/>
        <w:szCs w:val="16"/>
      </w:rPr>
    </w:pPr>
    <w:r>
      <w:rPr>
        <w:sz w:val="16"/>
        <w:szCs w:val="16"/>
      </w:rPr>
      <w:t>Utilisation du composant DLL dans ProfiLab Expert</w:t>
    </w:r>
  </w:p>
  <w:p w:rsidR="0092444C" w:rsidRPr="008854CB" w:rsidRDefault="0092444C" w:rsidP="008854CB">
    <w:pPr>
      <w:pStyle w:val="En-tte"/>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4C" w:rsidRDefault="0092444C">
    <w:pPr>
      <w:pStyle w:val="En-tte"/>
    </w:pPr>
    <w:r w:rsidRPr="00B82B07">
      <w:rPr>
        <w:noProof/>
        <w:lang w:eastAsia="fr-FR"/>
      </w:rPr>
      <w:drawing>
        <wp:anchor distT="0" distB="0" distL="114300" distR="114300" simplePos="0" relativeHeight="251660288" behindDoc="1" locked="0" layoutInCell="1" allowOverlap="1">
          <wp:simplePos x="0" y="0"/>
          <wp:positionH relativeFrom="column">
            <wp:posOffset>-729615</wp:posOffset>
          </wp:positionH>
          <wp:positionV relativeFrom="paragraph">
            <wp:posOffset>-269875</wp:posOffset>
          </wp:positionV>
          <wp:extent cx="7574280" cy="2162175"/>
          <wp:effectExtent l="19050" t="0" r="7620" b="0"/>
          <wp:wrapNone/>
          <wp:docPr id="1" name="Image 2"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niere copie.jpg"/>
                  <pic:cNvPicPr>
                    <a:picLocks noChangeAspect="1" noChangeArrowheads="1"/>
                  </pic:cNvPicPr>
                </pic:nvPicPr>
                <pic:blipFill>
                  <a:blip r:embed="rId1"/>
                  <a:srcRect/>
                  <a:stretch>
                    <a:fillRect/>
                  </a:stretch>
                </pic:blipFill>
                <pic:spPr bwMode="auto">
                  <a:xfrm>
                    <a:off x="0" y="0"/>
                    <a:ext cx="7574280" cy="21621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44C" w:rsidRPr="00B82B07" w:rsidRDefault="0092444C" w:rsidP="00B82B07">
    <w:pPr>
      <w:pStyle w:val="En-tte"/>
      <w:pBdr>
        <w:bottom w:val="single" w:sz="4" w:space="1" w:color="auto"/>
      </w:pBdr>
      <w:tabs>
        <w:tab w:val="clear" w:pos="9072"/>
        <w:tab w:val="right" w:pos="10206"/>
      </w:tabs>
      <w:ind w:firstLine="0"/>
      <w:rPr>
        <w:sz w:val="16"/>
        <w:szCs w:val="16"/>
      </w:rPr>
    </w:pPr>
    <w:r>
      <w:rPr>
        <w:sz w:val="16"/>
        <w:szCs w:val="16"/>
      </w:rPr>
      <w:t>Utilisation du composant DLL dans ProfiLab Expert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0FA5"/>
    <w:multiLevelType w:val="hybridMultilevel"/>
    <w:tmpl w:val="AB38F1D8"/>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nsid w:val="05B11343"/>
    <w:multiLevelType w:val="hybridMultilevel"/>
    <w:tmpl w:val="79C03B5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6760CE2"/>
    <w:multiLevelType w:val="hybridMultilevel"/>
    <w:tmpl w:val="A77CA97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EB86B72"/>
    <w:multiLevelType w:val="hybridMultilevel"/>
    <w:tmpl w:val="007C03A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16850F1B"/>
    <w:multiLevelType w:val="hybridMultilevel"/>
    <w:tmpl w:val="4B30EAA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16AB51FC"/>
    <w:multiLevelType w:val="hybridMultilevel"/>
    <w:tmpl w:val="07C697D8"/>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1B8274F3"/>
    <w:multiLevelType w:val="hybridMultilevel"/>
    <w:tmpl w:val="E19CB01E"/>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nsid w:val="1E566E6E"/>
    <w:multiLevelType w:val="hybridMultilevel"/>
    <w:tmpl w:val="A9F0EF5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nsid w:val="2BFD3FA6"/>
    <w:multiLevelType w:val="hybridMultilevel"/>
    <w:tmpl w:val="09B26CE6"/>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nsid w:val="30183A01"/>
    <w:multiLevelType w:val="hybridMultilevel"/>
    <w:tmpl w:val="236A247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30C1287E"/>
    <w:multiLevelType w:val="hybridMultilevel"/>
    <w:tmpl w:val="2FC4C9C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33643AC3"/>
    <w:multiLevelType w:val="hybridMultilevel"/>
    <w:tmpl w:val="24B805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35DC6BF5"/>
    <w:multiLevelType w:val="hybridMultilevel"/>
    <w:tmpl w:val="1068B91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3F1E2BB0"/>
    <w:multiLevelType w:val="hybridMultilevel"/>
    <w:tmpl w:val="97E247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41D24AD7"/>
    <w:multiLevelType w:val="hybridMultilevel"/>
    <w:tmpl w:val="DA7ED23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441E7C99"/>
    <w:multiLevelType w:val="hybridMultilevel"/>
    <w:tmpl w:val="9902825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nsid w:val="44244E84"/>
    <w:multiLevelType w:val="hybridMultilevel"/>
    <w:tmpl w:val="ED069E8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45F7638A"/>
    <w:multiLevelType w:val="hybridMultilevel"/>
    <w:tmpl w:val="086ED2C2"/>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8">
    <w:nsid w:val="4D4E60B0"/>
    <w:multiLevelType w:val="hybridMultilevel"/>
    <w:tmpl w:val="0826DD94"/>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nsid w:val="4FF52554"/>
    <w:multiLevelType w:val="hybridMultilevel"/>
    <w:tmpl w:val="A7C4B12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nsid w:val="5145003F"/>
    <w:multiLevelType w:val="hybridMultilevel"/>
    <w:tmpl w:val="2C3EA21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nsid w:val="526C3374"/>
    <w:multiLevelType w:val="hybridMultilevel"/>
    <w:tmpl w:val="C5A000D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nsid w:val="52961B61"/>
    <w:multiLevelType w:val="hybridMultilevel"/>
    <w:tmpl w:val="0A78211E"/>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nsid w:val="58156089"/>
    <w:multiLevelType w:val="hybridMultilevel"/>
    <w:tmpl w:val="5380C78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nsid w:val="5E3602A5"/>
    <w:multiLevelType w:val="hybridMultilevel"/>
    <w:tmpl w:val="2AF8C0E2"/>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4DC1290"/>
    <w:multiLevelType w:val="hybridMultilevel"/>
    <w:tmpl w:val="1F22D4A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nsid w:val="664662D0"/>
    <w:multiLevelType w:val="hybridMultilevel"/>
    <w:tmpl w:val="0D90985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nsid w:val="70C455D2"/>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snapToGrid w:val="0"/>
        <w:vanish w:val="0"/>
        <w:color w:val="FF0000"/>
        <w:spacing w:val="0"/>
        <w:w w:val="0"/>
        <w:kern w:val="0"/>
        <w:position w:val="0"/>
        <w:szCs w:val="0"/>
        <w:u w:val="none"/>
        <w:vertAlign w:val="baseline"/>
        <w:em w:val="none"/>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2850"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nsid w:val="750C2B74"/>
    <w:multiLevelType w:val="hybridMultilevel"/>
    <w:tmpl w:val="9336063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nsid w:val="7C7313A7"/>
    <w:multiLevelType w:val="hybridMultilevel"/>
    <w:tmpl w:val="1A044ED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nsid w:val="7C9E1920"/>
    <w:multiLevelType w:val="hybridMultilevel"/>
    <w:tmpl w:val="195E9AC0"/>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27"/>
  </w:num>
  <w:num w:numId="2">
    <w:abstractNumId w:val="30"/>
  </w:num>
  <w:num w:numId="3">
    <w:abstractNumId w:val="17"/>
  </w:num>
  <w:num w:numId="4">
    <w:abstractNumId w:val="6"/>
  </w:num>
  <w:num w:numId="5">
    <w:abstractNumId w:val="20"/>
  </w:num>
  <w:num w:numId="6">
    <w:abstractNumId w:val="3"/>
  </w:num>
  <w:num w:numId="7">
    <w:abstractNumId w:val="14"/>
  </w:num>
  <w:num w:numId="8">
    <w:abstractNumId w:val="23"/>
  </w:num>
  <w:num w:numId="9">
    <w:abstractNumId w:val="10"/>
  </w:num>
  <w:num w:numId="10">
    <w:abstractNumId w:val="9"/>
  </w:num>
  <w:num w:numId="11">
    <w:abstractNumId w:val="28"/>
  </w:num>
  <w:num w:numId="12">
    <w:abstractNumId w:val="4"/>
  </w:num>
  <w:num w:numId="13">
    <w:abstractNumId w:val="16"/>
  </w:num>
  <w:num w:numId="14">
    <w:abstractNumId w:val="12"/>
  </w:num>
  <w:num w:numId="15">
    <w:abstractNumId w:val="7"/>
  </w:num>
  <w:num w:numId="16">
    <w:abstractNumId w:val="29"/>
  </w:num>
  <w:num w:numId="17">
    <w:abstractNumId w:val="24"/>
  </w:num>
  <w:num w:numId="18">
    <w:abstractNumId w:val="25"/>
  </w:num>
  <w:num w:numId="19">
    <w:abstractNumId w:val="5"/>
  </w:num>
  <w:num w:numId="20">
    <w:abstractNumId w:val="21"/>
  </w:num>
  <w:num w:numId="21">
    <w:abstractNumId w:val="22"/>
  </w:num>
  <w:num w:numId="22">
    <w:abstractNumId w:val="1"/>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8"/>
  </w:num>
  <w:num w:numId="26">
    <w:abstractNumId w:val="8"/>
  </w:num>
  <w:num w:numId="27">
    <w:abstractNumId w:val="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13"/>
  </w:num>
  <w:num w:numId="31">
    <w:abstractNumId w:val="0"/>
  </w:num>
  <w:num w:numId="32">
    <w:abstractNumId w:val="11"/>
  </w:num>
  <w:num w:numId="33">
    <w:abstractNumId w:val="1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1028"/>
  <w:defaultTabStop w:val="709"/>
  <w:hyphenationZone w:val="425"/>
  <w:drawingGridHorizontalSpacing w:val="110"/>
  <w:displayHorizontalDrawingGridEvery w:val="2"/>
  <w:displayVerticalDrawingGridEvery w:val="2"/>
  <w:characterSpacingControl w:val="doNotCompress"/>
  <w:hdrShapeDefaults>
    <o:shapedefaults v:ext="edit" spidmax="56322">
      <o:colormenu v:ext="edit" fillcolor="none" strokecolor="none"/>
    </o:shapedefaults>
  </w:hdrShapeDefaults>
  <w:footnotePr>
    <w:footnote w:id="-1"/>
    <w:footnote w:id="0"/>
  </w:footnotePr>
  <w:endnotePr>
    <w:endnote w:id="-1"/>
    <w:endnote w:id="0"/>
  </w:endnotePr>
  <w:compat/>
  <w:rsids>
    <w:rsidRoot w:val="000D7537"/>
    <w:rsid w:val="0000269E"/>
    <w:rsid w:val="0000643C"/>
    <w:rsid w:val="00007E57"/>
    <w:rsid w:val="00014A43"/>
    <w:rsid w:val="00021F6A"/>
    <w:rsid w:val="000241CE"/>
    <w:rsid w:val="0002481B"/>
    <w:rsid w:val="00045FE2"/>
    <w:rsid w:val="00051CDE"/>
    <w:rsid w:val="00052207"/>
    <w:rsid w:val="000539DD"/>
    <w:rsid w:val="00070488"/>
    <w:rsid w:val="00072F85"/>
    <w:rsid w:val="00075FA3"/>
    <w:rsid w:val="000775BE"/>
    <w:rsid w:val="00081ACF"/>
    <w:rsid w:val="0008242F"/>
    <w:rsid w:val="00084189"/>
    <w:rsid w:val="0009144A"/>
    <w:rsid w:val="00091AF8"/>
    <w:rsid w:val="000948EB"/>
    <w:rsid w:val="00096EC7"/>
    <w:rsid w:val="000A4165"/>
    <w:rsid w:val="000B07DC"/>
    <w:rsid w:val="000B6164"/>
    <w:rsid w:val="000C1948"/>
    <w:rsid w:val="000C7C04"/>
    <w:rsid w:val="000D46CB"/>
    <w:rsid w:val="000D7537"/>
    <w:rsid w:val="000E0212"/>
    <w:rsid w:val="000E6526"/>
    <w:rsid w:val="000F20CF"/>
    <w:rsid w:val="000F409E"/>
    <w:rsid w:val="000F58DC"/>
    <w:rsid w:val="000F59DE"/>
    <w:rsid w:val="00101720"/>
    <w:rsid w:val="00102146"/>
    <w:rsid w:val="00106D61"/>
    <w:rsid w:val="001100E7"/>
    <w:rsid w:val="00111845"/>
    <w:rsid w:val="00113A29"/>
    <w:rsid w:val="00122DF8"/>
    <w:rsid w:val="00134FD1"/>
    <w:rsid w:val="00141310"/>
    <w:rsid w:val="001476B9"/>
    <w:rsid w:val="00151D76"/>
    <w:rsid w:val="001546FE"/>
    <w:rsid w:val="00160C8F"/>
    <w:rsid w:val="0016224F"/>
    <w:rsid w:val="00162596"/>
    <w:rsid w:val="001741AD"/>
    <w:rsid w:val="001801E9"/>
    <w:rsid w:val="00183EF0"/>
    <w:rsid w:val="0018711C"/>
    <w:rsid w:val="00197D08"/>
    <w:rsid w:val="001B2DEE"/>
    <w:rsid w:val="001C0AA7"/>
    <w:rsid w:val="001D27D1"/>
    <w:rsid w:val="001E0FCB"/>
    <w:rsid w:val="001E31DA"/>
    <w:rsid w:val="001E4C1F"/>
    <w:rsid w:val="001F1199"/>
    <w:rsid w:val="001F2031"/>
    <w:rsid w:val="001F7BE1"/>
    <w:rsid w:val="002033B8"/>
    <w:rsid w:val="002050D6"/>
    <w:rsid w:val="00215C47"/>
    <w:rsid w:val="00223969"/>
    <w:rsid w:val="0022420B"/>
    <w:rsid w:val="00226317"/>
    <w:rsid w:val="00227038"/>
    <w:rsid w:val="0023434D"/>
    <w:rsid w:val="00242D3A"/>
    <w:rsid w:val="00246905"/>
    <w:rsid w:val="00246958"/>
    <w:rsid w:val="002526C3"/>
    <w:rsid w:val="00253300"/>
    <w:rsid w:val="00267E10"/>
    <w:rsid w:val="00270815"/>
    <w:rsid w:val="00271DB0"/>
    <w:rsid w:val="00273396"/>
    <w:rsid w:val="00280DA2"/>
    <w:rsid w:val="00285C5D"/>
    <w:rsid w:val="00295777"/>
    <w:rsid w:val="00297246"/>
    <w:rsid w:val="002A1F9A"/>
    <w:rsid w:val="002B6883"/>
    <w:rsid w:val="002B7556"/>
    <w:rsid w:val="002D7365"/>
    <w:rsid w:val="002E1BD6"/>
    <w:rsid w:val="002E3AFE"/>
    <w:rsid w:val="002E4164"/>
    <w:rsid w:val="002F66FC"/>
    <w:rsid w:val="00304449"/>
    <w:rsid w:val="00313DD9"/>
    <w:rsid w:val="00320718"/>
    <w:rsid w:val="00327C1E"/>
    <w:rsid w:val="00332A06"/>
    <w:rsid w:val="003378F8"/>
    <w:rsid w:val="00344E93"/>
    <w:rsid w:val="003474BA"/>
    <w:rsid w:val="00347F41"/>
    <w:rsid w:val="00351C5B"/>
    <w:rsid w:val="00353C47"/>
    <w:rsid w:val="00354BE2"/>
    <w:rsid w:val="00370625"/>
    <w:rsid w:val="0039050E"/>
    <w:rsid w:val="003A1446"/>
    <w:rsid w:val="003A1B6A"/>
    <w:rsid w:val="003A4AE0"/>
    <w:rsid w:val="003C06B9"/>
    <w:rsid w:val="003C0728"/>
    <w:rsid w:val="003D3533"/>
    <w:rsid w:val="003E2362"/>
    <w:rsid w:val="003E4E62"/>
    <w:rsid w:val="0041279E"/>
    <w:rsid w:val="0042279B"/>
    <w:rsid w:val="00427E6E"/>
    <w:rsid w:val="00432D3E"/>
    <w:rsid w:val="0043567A"/>
    <w:rsid w:val="004478BF"/>
    <w:rsid w:val="00447D2B"/>
    <w:rsid w:val="00450326"/>
    <w:rsid w:val="00455BC3"/>
    <w:rsid w:val="00456A69"/>
    <w:rsid w:val="00457E3B"/>
    <w:rsid w:val="00466FC3"/>
    <w:rsid w:val="00471A56"/>
    <w:rsid w:val="00472489"/>
    <w:rsid w:val="004874E1"/>
    <w:rsid w:val="00487D62"/>
    <w:rsid w:val="004A08A7"/>
    <w:rsid w:val="004A22FA"/>
    <w:rsid w:val="004A2DD5"/>
    <w:rsid w:val="004B2CAE"/>
    <w:rsid w:val="004C4A9A"/>
    <w:rsid w:val="004D0003"/>
    <w:rsid w:val="004D536E"/>
    <w:rsid w:val="004D5DD9"/>
    <w:rsid w:val="004E01EA"/>
    <w:rsid w:val="004E039A"/>
    <w:rsid w:val="004E74B1"/>
    <w:rsid w:val="004F3D1C"/>
    <w:rsid w:val="004F5A4E"/>
    <w:rsid w:val="00500D96"/>
    <w:rsid w:val="0050681A"/>
    <w:rsid w:val="0051164D"/>
    <w:rsid w:val="00511CD2"/>
    <w:rsid w:val="005128CC"/>
    <w:rsid w:val="005166D7"/>
    <w:rsid w:val="00517983"/>
    <w:rsid w:val="00522A47"/>
    <w:rsid w:val="0052469C"/>
    <w:rsid w:val="005276BC"/>
    <w:rsid w:val="005311D5"/>
    <w:rsid w:val="00536154"/>
    <w:rsid w:val="00542CBA"/>
    <w:rsid w:val="005533F2"/>
    <w:rsid w:val="00556E1E"/>
    <w:rsid w:val="0056137E"/>
    <w:rsid w:val="005620E1"/>
    <w:rsid w:val="00564282"/>
    <w:rsid w:val="00567A16"/>
    <w:rsid w:val="00577F70"/>
    <w:rsid w:val="005807B5"/>
    <w:rsid w:val="005956EB"/>
    <w:rsid w:val="00596866"/>
    <w:rsid w:val="00596C2A"/>
    <w:rsid w:val="005A2320"/>
    <w:rsid w:val="005A61F8"/>
    <w:rsid w:val="005A62E8"/>
    <w:rsid w:val="005A6569"/>
    <w:rsid w:val="005B2135"/>
    <w:rsid w:val="005C3D07"/>
    <w:rsid w:val="005C5D47"/>
    <w:rsid w:val="005E1338"/>
    <w:rsid w:val="005E42CA"/>
    <w:rsid w:val="005F2840"/>
    <w:rsid w:val="006017ED"/>
    <w:rsid w:val="00603E95"/>
    <w:rsid w:val="00605F24"/>
    <w:rsid w:val="00606803"/>
    <w:rsid w:val="00614BCA"/>
    <w:rsid w:val="00621714"/>
    <w:rsid w:val="006301BC"/>
    <w:rsid w:val="006319DC"/>
    <w:rsid w:val="00635A74"/>
    <w:rsid w:val="00640CB0"/>
    <w:rsid w:val="006477C5"/>
    <w:rsid w:val="0065074C"/>
    <w:rsid w:val="00661F28"/>
    <w:rsid w:val="0066206D"/>
    <w:rsid w:val="00665E74"/>
    <w:rsid w:val="00667CEA"/>
    <w:rsid w:val="00671463"/>
    <w:rsid w:val="00674600"/>
    <w:rsid w:val="006752CD"/>
    <w:rsid w:val="00676E72"/>
    <w:rsid w:val="00687A78"/>
    <w:rsid w:val="006A16CE"/>
    <w:rsid w:val="006A62F2"/>
    <w:rsid w:val="006C70F3"/>
    <w:rsid w:val="006D7F22"/>
    <w:rsid w:val="006E574B"/>
    <w:rsid w:val="006F5BAF"/>
    <w:rsid w:val="00702B3B"/>
    <w:rsid w:val="00705949"/>
    <w:rsid w:val="00710B06"/>
    <w:rsid w:val="0071368E"/>
    <w:rsid w:val="00715D2B"/>
    <w:rsid w:val="00723C3D"/>
    <w:rsid w:val="00724857"/>
    <w:rsid w:val="00724D77"/>
    <w:rsid w:val="0072743E"/>
    <w:rsid w:val="00727F39"/>
    <w:rsid w:val="00732923"/>
    <w:rsid w:val="00736BC3"/>
    <w:rsid w:val="0074676D"/>
    <w:rsid w:val="00756F21"/>
    <w:rsid w:val="00760609"/>
    <w:rsid w:val="00772660"/>
    <w:rsid w:val="00781E8E"/>
    <w:rsid w:val="00791A05"/>
    <w:rsid w:val="007A0A88"/>
    <w:rsid w:val="007A246E"/>
    <w:rsid w:val="007A722D"/>
    <w:rsid w:val="007B7A46"/>
    <w:rsid w:val="007C59F2"/>
    <w:rsid w:val="007C609C"/>
    <w:rsid w:val="007D4801"/>
    <w:rsid w:val="007D486F"/>
    <w:rsid w:val="007F4F08"/>
    <w:rsid w:val="007F5BF5"/>
    <w:rsid w:val="007F699A"/>
    <w:rsid w:val="007F69FD"/>
    <w:rsid w:val="007F6E5A"/>
    <w:rsid w:val="00801406"/>
    <w:rsid w:val="00801A46"/>
    <w:rsid w:val="0081682F"/>
    <w:rsid w:val="0081723D"/>
    <w:rsid w:val="008358F2"/>
    <w:rsid w:val="00851D87"/>
    <w:rsid w:val="00852C2B"/>
    <w:rsid w:val="00852EC9"/>
    <w:rsid w:val="00853D57"/>
    <w:rsid w:val="0086755C"/>
    <w:rsid w:val="00867DE5"/>
    <w:rsid w:val="00870E69"/>
    <w:rsid w:val="008756C9"/>
    <w:rsid w:val="0087773E"/>
    <w:rsid w:val="00880622"/>
    <w:rsid w:val="008854CB"/>
    <w:rsid w:val="008856A9"/>
    <w:rsid w:val="008A35D6"/>
    <w:rsid w:val="008A5087"/>
    <w:rsid w:val="008A7605"/>
    <w:rsid w:val="008B356B"/>
    <w:rsid w:val="008B66B7"/>
    <w:rsid w:val="008C4917"/>
    <w:rsid w:val="008C4FF8"/>
    <w:rsid w:val="008D1F2B"/>
    <w:rsid w:val="008E5BEB"/>
    <w:rsid w:val="008E5F2F"/>
    <w:rsid w:val="008F0299"/>
    <w:rsid w:val="008F54A0"/>
    <w:rsid w:val="008F641B"/>
    <w:rsid w:val="00902E16"/>
    <w:rsid w:val="00910EB0"/>
    <w:rsid w:val="009135A9"/>
    <w:rsid w:val="00915483"/>
    <w:rsid w:val="009227A9"/>
    <w:rsid w:val="0092444C"/>
    <w:rsid w:val="00924FBC"/>
    <w:rsid w:val="00932EC9"/>
    <w:rsid w:val="00936F01"/>
    <w:rsid w:val="00936F66"/>
    <w:rsid w:val="00936FBE"/>
    <w:rsid w:val="009416D9"/>
    <w:rsid w:val="00945887"/>
    <w:rsid w:val="009464B9"/>
    <w:rsid w:val="00960282"/>
    <w:rsid w:val="0096634A"/>
    <w:rsid w:val="00966B9F"/>
    <w:rsid w:val="009746FC"/>
    <w:rsid w:val="009876A1"/>
    <w:rsid w:val="00993A47"/>
    <w:rsid w:val="00993CC8"/>
    <w:rsid w:val="009952E9"/>
    <w:rsid w:val="009A292B"/>
    <w:rsid w:val="009A727C"/>
    <w:rsid w:val="009B25E3"/>
    <w:rsid w:val="009B3706"/>
    <w:rsid w:val="009B50E2"/>
    <w:rsid w:val="009C0D7A"/>
    <w:rsid w:val="009C49DD"/>
    <w:rsid w:val="009C5302"/>
    <w:rsid w:val="009D2C32"/>
    <w:rsid w:val="009D4965"/>
    <w:rsid w:val="009D4AFC"/>
    <w:rsid w:val="009E1B19"/>
    <w:rsid w:val="009E32E9"/>
    <w:rsid w:val="009F1AC0"/>
    <w:rsid w:val="009F3EB9"/>
    <w:rsid w:val="009F4458"/>
    <w:rsid w:val="009F4BB4"/>
    <w:rsid w:val="00A0218D"/>
    <w:rsid w:val="00A07EB2"/>
    <w:rsid w:val="00A12995"/>
    <w:rsid w:val="00A13001"/>
    <w:rsid w:val="00A135E2"/>
    <w:rsid w:val="00A1726F"/>
    <w:rsid w:val="00A302FD"/>
    <w:rsid w:val="00A54350"/>
    <w:rsid w:val="00A5492F"/>
    <w:rsid w:val="00A57E32"/>
    <w:rsid w:val="00A6110E"/>
    <w:rsid w:val="00A635DB"/>
    <w:rsid w:val="00A63DF1"/>
    <w:rsid w:val="00A7596D"/>
    <w:rsid w:val="00A81E77"/>
    <w:rsid w:val="00A844F3"/>
    <w:rsid w:val="00AA14C8"/>
    <w:rsid w:val="00AA77AB"/>
    <w:rsid w:val="00AB19C1"/>
    <w:rsid w:val="00AC174E"/>
    <w:rsid w:val="00AD1549"/>
    <w:rsid w:val="00AD3022"/>
    <w:rsid w:val="00AD3CC0"/>
    <w:rsid w:val="00AE139D"/>
    <w:rsid w:val="00AE1EFF"/>
    <w:rsid w:val="00AE6EB0"/>
    <w:rsid w:val="00AE6FFC"/>
    <w:rsid w:val="00AF266C"/>
    <w:rsid w:val="00AF43C6"/>
    <w:rsid w:val="00AF4FAB"/>
    <w:rsid w:val="00AF6EE0"/>
    <w:rsid w:val="00B0061C"/>
    <w:rsid w:val="00B22CCD"/>
    <w:rsid w:val="00B248B0"/>
    <w:rsid w:val="00B27E5B"/>
    <w:rsid w:val="00B36915"/>
    <w:rsid w:val="00B41462"/>
    <w:rsid w:val="00B445E8"/>
    <w:rsid w:val="00B5797E"/>
    <w:rsid w:val="00B65AEA"/>
    <w:rsid w:val="00B70607"/>
    <w:rsid w:val="00B82B07"/>
    <w:rsid w:val="00B94FE3"/>
    <w:rsid w:val="00B9712F"/>
    <w:rsid w:val="00B97FB1"/>
    <w:rsid w:val="00BA4317"/>
    <w:rsid w:val="00BB0662"/>
    <w:rsid w:val="00BC4EC2"/>
    <w:rsid w:val="00BC5DE6"/>
    <w:rsid w:val="00BD28F3"/>
    <w:rsid w:val="00BD3C0B"/>
    <w:rsid w:val="00BE6D22"/>
    <w:rsid w:val="00BF795B"/>
    <w:rsid w:val="00C0515B"/>
    <w:rsid w:val="00C1547E"/>
    <w:rsid w:val="00C16015"/>
    <w:rsid w:val="00C252AD"/>
    <w:rsid w:val="00C3775A"/>
    <w:rsid w:val="00C47E5C"/>
    <w:rsid w:val="00C54E39"/>
    <w:rsid w:val="00C5792D"/>
    <w:rsid w:val="00C633A6"/>
    <w:rsid w:val="00C66016"/>
    <w:rsid w:val="00C70EFD"/>
    <w:rsid w:val="00C75C9A"/>
    <w:rsid w:val="00C84416"/>
    <w:rsid w:val="00C8623E"/>
    <w:rsid w:val="00C86723"/>
    <w:rsid w:val="00C91281"/>
    <w:rsid w:val="00C96236"/>
    <w:rsid w:val="00C96B81"/>
    <w:rsid w:val="00CA3A5F"/>
    <w:rsid w:val="00CB2EDD"/>
    <w:rsid w:val="00CB6EC6"/>
    <w:rsid w:val="00CC08FE"/>
    <w:rsid w:val="00CC1148"/>
    <w:rsid w:val="00CD3928"/>
    <w:rsid w:val="00CD5436"/>
    <w:rsid w:val="00CD7275"/>
    <w:rsid w:val="00CE1024"/>
    <w:rsid w:val="00CE55B4"/>
    <w:rsid w:val="00CE75D8"/>
    <w:rsid w:val="00CF2828"/>
    <w:rsid w:val="00CF3AC1"/>
    <w:rsid w:val="00CF62C2"/>
    <w:rsid w:val="00CF7578"/>
    <w:rsid w:val="00D0090C"/>
    <w:rsid w:val="00D00923"/>
    <w:rsid w:val="00D04380"/>
    <w:rsid w:val="00D20743"/>
    <w:rsid w:val="00D317A8"/>
    <w:rsid w:val="00D32B45"/>
    <w:rsid w:val="00D40631"/>
    <w:rsid w:val="00D4748A"/>
    <w:rsid w:val="00D50029"/>
    <w:rsid w:val="00D55418"/>
    <w:rsid w:val="00D735DE"/>
    <w:rsid w:val="00D74A5B"/>
    <w:rsid w:val="00D81831"/>
    <w:rsid w:val="00D81F7E"/>
    <w:rsid w:val="00D835E3"/>
    <w:rsid w:val="00D95969"/>
    <w:rsid w:val="00D95D21"/>
    <w:rsid w:val="00D975C7"/>
    <w:rsid w:val="00D97DC2"/>
    <w:rsid w:val="00DB19EB"/>
    <w:rsid w:val="00DC2EEE"/>
    <w:rsid w:val="00DD1E9C"/>
    <w:rsid w:val="00DE1FA1"/>
    <w:rsid w:val="00DE22E4"/>
    <w:rsid w:val="00DE4ACD"/>
    <w:rsid w:val="00DE5A9B"/>
    <w:rsid w:val="00DF2DA6"/>
    <w:rsid w:val="00E00636"/>
    <w:rsid w:val="00E029B8"/>
    <w:rsid w:val="00E037BB"/>
    <w:rsid w:val="00E0667E"/>
    <w:rsid w:val="00E10292"/>
    <w:rsid w:val="00E10C1C"/>
    <w:rsid w:val="00E17811"/>
    <w:rsid w:val="00E206D6"/>
    <w:rsid w:val="00E2412B"/>
    <w:rsid w:val="00E24816"/>
    <w:rsid w:val="00E251DC"/>
    <w:rsid w:val="00E270CF"/>
    <w:rsid w:val="00E33281"/>
    <w:rsid w:val="00E40D64"/>
    <w:rsid w:val="00E44C11"/>
    <w:rsid w:val="00E62540"/>
    <w:rsid w:val="00E757D6"/>
    <w:rsid w:val="00E76FF4"/>
    <w:rsid w:val="00E91C08"/>
    <w:rsid w:val="00E93C3F"/>
    <w:rsid w:val="00E9455A"/>
    <w:rsid w:val="00E94A80"/>
    <w:rsid w:val="00EB4D9B"/>
    <w:rsid w:val="00EB717B"/>
    <w:rsid w:val="00EC7F89"/>
    <w:rsid w:val="00EE0450"/>
    <w:rsid w:val="00F01006"/>
    <w:rsid w:val="00F14803"/>
    <w:rsid w:val="00F260AC"/>
    <w:rsid w:val="00F26F15"/>
    <w:rsid w:val="00F304F4"/>
    <w:rsid w:val="00F32A44"/>
    <w:rsid w:val="00F342C8"/>
    <w:rsid w:val="00F3643E"/>
    <w:rsid w:val="00F419E0"/>
    <w:rsid w:val="00F5160A"/>
    <w:rsid w:val="00F52FAD"/>
    <w:rsid w:val="00F5403E"/>
    <w:rsid w:val="00F55F7E"/>
    <w:rsid w:val="00F6135F"/>
    <w:rsid w:val="00F6395F"/>
    <w:rsid w:val="00F70EFD"/>
    <w:rsid w:val="00F74D4C"/>
    <w:rsid w:val="00F76546"/>
    <w:rsid w:val="00F76AC5"/>
    <w:rsid w:val="00FC273E"/>
    <w:rsid w:val="00FC3B5B"/>
    <w:rsid w:val="00FC579F"/>
    <w:rsid w:val="00FD6B14"/>
    <w:rsid w:val="00FD7420"/>
    <w:rsid w:val="00FD77F7"/>
    <w:rsid w:val="00FE027C"/>
    <w:rsid w:val="00FE6EFF"/>
    <w:rsid w:val="00FE73E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6322">
      <o:colormenu v:ext="edit" fillcolor="none" strokecolor="none"/>
    </o:shapedefaults>
    <o:shapelayout v:ext="edit">
      <o:idmap v:ext="edit" data="1"/>
      <o:rules v:ext="edit">
        <o:r id="V:Rule2" type="connector" idref="#_x0000_s1136"/>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EC6"/>
    <w:pPr>
      <w:spacing w:after="200"/>
      <w:ind w:firstLine="567"/>
      <w:jc w:val="both"/>
    </w:pPr>
    <w:rPr>
      <w:rFonts w:ascii="Arial" w:hAnsi="Arial"/>
      <w:sz w:val="22"/>
      <w:szCs w:val="22"/>
      <w:lang w:eastAsia="en-US"/>
    </w:rPr>
  </w:style>
  <w:style w:type="paragraph" w:styleId="Titre1">
    <w:name w:val="heading 1"/>
    <w:basedOn w:val="Normal"/>
    <w:next w:val="Normal"/>
    <w:link w:val="Titre1Car"/>
    <w:uiPriority w:val="9"/>
    <w:qFormat/>
    <w:rsid w:val="00FE73E1"/>
    <w:pPr>
      <w:keepNext/>
      <w:numPr>
        <w:numId w:val="1"/>
      </w:numPr>
      <w:spacing w:before="360" w:after="240"/>
      <w:ind w:left="431" w:hanging="431"/>
      <w:outlineLvl w:val="0"/>
    </w:pPr>
    <w:rPr>
      <w:rFonts w:eastAsia="Times New Roman"/>
      <w:b/>
      <w:bCs/>
      <w:color w:val="FF0000"/>
      <w:kern w:val="32"/>
      <w:sz w:val="26"/>
      <w:szCs w:val="32"/>
    </w:rPr>
  </w:style>
  <w:style w:type="paragraph" w:styleId="Titre2">
    <w:name w:val="heading 2"/>
    <w:basedOn w:val="Normal"/>
    <w:next w:val="Normal"/>
    <w:link w:val="Titre2Car"/>
    <w:uiPriority w:val="9"/>
    <w:unhideWhenUsed/>
    <w:qFormat/>
    <w:rsid w:val="00FE73E1"/>
    <w:pPr>
      <w:keepNext/>
      <w:numPr>
        <w:ilvl w:val="1"/>
        <w:numId w:val="1"/>
      </w:numPr>
      <w:spacing w:before="240" w:after="240"/>
      <w:ind w:left="1078" w:hanging="284"/>
      <w:outlineLvl w:val="1"/>
    </w:pPr>
    <w:rPr>
      <w:rFonts w:eastAsia="Times New Roman"/>
      <w:b/>
      <w:bCs/>
      <w:iCs/>
      <w:color w:val="FF0000"/>
      <w:sz w:val="24"/>
      <w:szCs w:val="28"/>
    </w:rPr>
  </w:style>
  <w:style w:type="paragraph" w:styleId="Titre3">
    <w:name w:val="heading 3"/>
    <w:basedOn w:val="Normal"/>
    <w:next w:val="Normal"/>
    <w:link w:val="Titre3Car"/>
    <w:uiPriority w:val="9"/>
    <w:unhideWhenUsed/>
    <w:qFormat/>
    <w:rsid w:val="001F7BE1"/>
    <w:pPr>
      <w:keepNext/>
      <w:keepLines/>
      <w:numPr>
        <w:ilvl w:val="2"/>
        <w:numId w:val="1"/>
      </w:numPr>
      <w:spacing w:before="240" w:after="240"/>
      <w:ind w:left="1134" w:firstLine="0"/>
      <w:outlineLvl w:val="2"/>
    </w:pPr>
    <w:rPr>
      <w:rFonts w:eastAsiaTheme="majorEastAsia" w:cstheme="majorBidi"/>
      <w:b/>
      <w:bCs/>
      <w:color w:val="FF0000"/>
    </w:rPr>
  </w:style>
  <w:style w:type="paragraph" w:styleId="Titre4">
    <w:name w:val="heading 4"/>
    <w:basedOn w:val="Normal"/>
    <w:next w:val="Normal"/>
    <w:link w:val="Titre4Car"/>
    <w:uiPriority w:val="9"/>
    <w:unhideWhenUsed/>
    <w:qFormat/>
    <w:rsid w:val="001F7BE1"/>
    <w:pPr>
      <w:keepNext/>
      <w:keepLines/>
      <w:numPr>
        <w:ilvl w:val="3"/>
        <w:numId w:val="1"/>
      </w:numPr>
      <w:spacing w:before="200" w:after="240"/>
      <w:ind w:left="1134" w:firstLine="0"/>
      <w:outlineLvl w:val="3"/>
    </w:pPr>
    <w:rPr>
      <w:rFonts w:eastAsiaTheme="majorEastAsia" w:cstheme="majorBidi"/>
      <w:b/>
      <w:bCs/>
      <w:iCs/>
      <w:color w:val="FF0000"/>
    </w:rPr>
  </w:style>
  <w:style w:type="paragraph" w:styleId="Titre5">
    <w:name w:val="heading 5"/>
    <w:basedOn w:val="Normal"/>
    <w:next w:val="Normal"/>
    <w:link w:val="Titre5Car"/>
    <w:uiPriority w:val="9"/>
    <w:semiHidden/>
    <w:unhideWhenUsed/>
    <w:qFormat/>
    <w:rsid w:val="00427E6E"/>
    <w:pPr>
      <w:numPr>
        <w:ilvl w:val="4"/>
        <w:numId w:val="1"/>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qFormat/>
    <w:rsid w:val="0010214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0214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10214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10214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102146"/>
    <w:pPr>
      <w:ind w:left="851"/>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FE73E1"/>
    <w:rPr>
      <w:rFonts w:ascii="Arial" w:eastAsia="Times New Roman" w:hAnsi="Arial"/>
      <w:b/>
      <w:bCs/>
      <w:color w:val="FF0000"/>
      <w:kern w:val="32"/>
      <w:sz w:val="26"/>
      <w:szCs w:val="32"/>
      <w:lang w:eastAsia="en-US"/>
    </w:rPr>
  </w:style>
  <w:style w:type="character" w:customStyle="1" w:styleId="Titre2Car">
    <w:name w:val="Titre 2 Car"/>
    <w:basedOn w:val="Policepardfaut"/>
    <w:link w:val="Titre2"/>
    <w:uiPriority w:val="9"/>
    <w:rsid w:val="00FE73E1"/>
    <w:rPr>
      <w:rFonts w:ascii="Arial" w:eastAsia="Times New Roman" w:hAnsi="Arial"/>
      <w:b/>
      <w:bCs/>
      <w:iCs/>
      <w:color w:val="FF0000"/>
      <w:sz w:val="24"/>
      <w:szCs w:val="28"/>
      <w:lang w:eastAsia="en-US"/>
    </w:rPr>
  </w:style>
  <w:style w:type="character" w:customStyle="1" w:styleId="Titre5Car">
    <w:name w:val="Titre 5 Car"/>
    <w:basedOn w:val="Policepardfaut"/>
    <w:link w:val="Titre5"/>
    <w:uiPriority w:val="9"/>
    <w:semiHidden/>
    <w:rsid w:val="00427E6E"/>
    <w:rPr>
      <w:rFonts w:eastAsia="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semiHidden/>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9F3EB9"/>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D04380"/>
    <w:pPr>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b/>
      <w:bCs/>
    </w:rPr>
  </w:style>
  <w:style w:type="paragraph" w:styleId="Rvision">
    <w:name w:val="Revision"/>
    <w:hidden/>
    <w:uiPriority w:val="99"/>
    <w:semiHidden/>
    <w:rsid w:val="00AD3022"/>
    <w:rPr>
      <w:rFonts w:ascii="Arial" w:hAnsi="Arial"/>
      <w:sz w:val="22"/>
      <w:szCs w:val="22"/>
      <w:lang w:eastAsia="en-US"/>
    </w:rPr>
  </w:style>
  <w:style w:type="character" w:customStyle="1" w:styleId="Titre3Car">
    <w:name w:val="Titre 3 Car"/>
    <w:basedOn w:val="Policepardfaut"/>
    <w:link w:val="Titre3"/>
    <w:uiPriority w:val="9"/>
    <w:rsid w:val="001F7BE1"/>
    <w:rPr>
      <w:rFonts w:ascii="Arial" w:eastAsiaTheme="majorEastAsia" w:hAnsi="Arial" w:cstheme="majorBidi"/>
      <w:b/>
      <w:bCs/>
      <w:color w:val="FF0000"/>
      <w:sz w:val="22"/>
      <w:szCs w:val="22"/>
      <w:lang w:eastAsia="en-US"/>
    </w:rPr>
  </w:style>
  <w:style w:type="character" w:customStyle="1" w:styleId="Titre4Car">
    <w:name w:val="Titre 4 Car"/>
    <w:basedOn w:val="Policepardfaut"/>
    <w:link w:val="Titre4"/>
    <w:uiPriority w:val="9"/>
    <w:rsid w:val="001F7BE1"/>
    <w:rPr>
      <w:rFonts w:ascii="Arial" w:eastAsiaTheme="majorEastAsia" w:hAnsi="Arial" w:cstheme="majorBidi"/>
      <w:b/>
      <w:bCs/>
      <w:iCs/>
      <w:color w:val="FF0000"/>
      <w:sz w:val="22"/>
      <w:szCs w:val="22"/>
      <w:lang w:eastAsia="en-US"/>
    </w:rPr>
  </w:style>
  <w:style w:type="character" w:customStyle="1" w:styleId="Titre6Car">
    <w:name w:val="Titre 6 Car"/>
    <w:basedOn w:val="Policepardfaut"/>
    <w:link w:val="Titre6"/>
    <w:uiPriority w:val="9"/>
    <w:semiHidden/>
    <w:rsid w:val="00102146"/>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10214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10214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102146"/>
    <w:rPr>
      <w:rFonts w:asciiTheme="majorHAnsi" w:eastAsiaTheme="majorEastAsia" w:hAnsiTheme="majorHAnsi" w:cstheme="majorBidi"/>
      <w:i/>
      <w:iCs/>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78653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B22AB-ACC0-4B6F-A147-454BDCCE0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1968</Words>
  <Characters>10824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X</Company>
  <LinksUpToDate>false</LinksUpToDate>
  <CharactersWithSpaces>12767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Jean-francois</cp:lastModifiedBy>
  <cp:revision>2</cp:revision>
  <cp:lastPrinted>2010-12-14T02:38:00Z</cp:lastPrinted>
  <dcterms:created xsi:type="dcterms:W3CDTF">2011-03-27T08:20:00Z</dcterms:created>
  <dcterms:modified xsi:type="dcterms:W3CDTF">2011-03-27T08:20:00Z</dcterms:modified>
</cp:coreProperties>
</file>