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2F2" w:rsidRDefault="006A62F2" w:rsidP="00567A16">
      <w:pPr>
        <w:rPr>
          <w:rFonts w:ascii="Arial Narrow" w:hAnsi="Arial Narrow"/>
          <w:sz w:val="28"/>
          <w:szCs w:val="28"/>
        </w:rPr>
      </w:pPr>
    </w:p>
    <w:p w:rsidR="006A62F2" w:rsidRDefault="00447D2B" w:rsidP="00447D2B">
      <w:pPr>
        <w:ind w:left="1050" w:hanging="1050"/>
        <w:rPr>
          <w:rFonts w:cs="Arial"/>
          <w:b/>
          <w:sz w:val="32"/>
        </w:rPr>
      </w:pPr>
      <w:r>
        <w:rPr>
          <w:rFonts w:cs="Arial"/>
          <w:b/>
          <w:color w:val="FF0000"/>
          <w:sz w:val="32"/>
        </w:rPr>
        <w:t>SIN</w:t>
      </w:r>
      <w:r w:rsidR="008756C9">
        <w:rPr>
          <w:rFonts w:cs="Arial"/>
          <w:b/>
          <w:color w:val="FF0000"/>
          <w:sz w:val="32"/>
        </w:rPr>
        <w:t xml:space="preserve"> 1</w:t>
      </w:r>
      <w:r w:rsidR="006A62F2" w:rsidRPr="006A62F2">
        <w:rPr>
          <w:rFonts w:cs="Arial"/>
          <w:b/>
          <w:sz w:val="32"/>
        </w:rPr>
        <w:t xml:space="preserve"> : </w:t>
      </w:r>
      <w:r w:rsidR="00867DE5">
        <w:rPr>
          <w:rFonts w:cs="Arial"/>
          <w:b/>
          <w:sz w:val="32"/>
        </w:rPr>
        <w:t>Maquettage d’une solution en réponse à un cahier des charges</w:t>
      </w:r>
    </w:p>
    <w:p w:rsidR="00447D2B" w:rsidRDefault="00447D2B" w:rsidP="00447D2B">
      <w:pPr>
        <w:ind w:left="1050" w:hanging="1050"/>
        <w:rPr>
          <w:rFonts w:ascii="Arial Narrow" w:hAnsi="Arial Narrow"/>
          <w:sz w:val="28"/>
          <w:szCs w:val="28"/>
        </w:rPr>
      </w:pPr>
    </w:p>
    <w:p w:rsidR="006A62F2" w:rsidRDefault="006A62F2" w:rsidP="006A62F2">
      <w:pPr>
        <w:jc w:val="center"/>
        <w:rPr>
          <w:rFonts w:cs="Arial"/>
          <w:sz w:val="32"/>
          <w:szCs w:val="32"/>
        </w:rPr>
      </w:pPr>
    </w:p>
    <w:p w:rsidR="008756C9" w:rsidRPr="006A62F2" w:rsidRDefault="008756C9" w:rsidP="006A62F2">
      <w:pPr>
        <w:jc w:val="center"/>
        <w:rPr>
          <w:rFonts w:cs="Arial"/>
          <w:sz w:val="32"/>
          <w:szCs w:val="32"/>
        </w:rPr>
      </w:pPr>
    </w:p>
    <w:p w:rsidR="006A62F2" w:rsidRPr="006A62F2" w:rsidRDefault="006A62F2" w:rsidP="006A62F2">
      <w:pPr>
        <w:jc w:val="center"/>
        <w:rPr>
          <w:rFonts w:cs="Arial"/>
          <w:sz w:val="32"/>
          <w:szCs w:val="32"/>
        </w:rPr>
      </w:pPr>
    </w:p>
    <w:p w:rsidR="008854CB" w:rsidRDefault="008756C9" w:rsidP="004D0003">
      <w:pPr>
        <w:tabs>
          <w:tab w:val="left" w:pos="2184"/>
        </w:tabs>
        <w:ind w:firstLine="0"/>
        <w:rPr>
          <w:rFonts w:cs="Arial"/>
          <w:sz w:val="28"/>
          <w:szCs w:val="28"/>
        </w:rPr>
      </w:pPr>
      <w:r>
        <w:rPr>
          <w:rFonts w:cs="Arial"/>
          <w:sz w:val="28"/>
          <w:szCs w:val="28"/>
        </w:rPr>
        <w:t>Document ressource</w:t>
      </w:r>
      <w:r w:rsidR="00021F6A">
        <w:rPr>
          <w:rFonts w:cs="Arial"/>
          <w:sz w:val="28"/>
          <w:szCs w:val="28"/>
        </w:rPr>
        <w:t xml:space="preserve"> : </w:t>
      </w:r>
      <w:r w:rsidR="004D0003">
        <w:rPr>
          <w:rFonts w:cs="Arial"/>
          <w:sz w:val="28"/>
          <w:szCs w:val="28"/>
        </w:rPr>
        <w:t>Utilisation d</w:t>
      </w:r>
      <w:r w:rsidR="003828A0">
        <w:rPr>
          <w:rFonts w:cs="Arial"/>
          <w:sz w:val="28"/>
          <w:szCs w:val="28"/>
        </w:rPr>
        <w:t xml:space="preserve">e l’analyseur logique </w:t>
      </w:r>
      <w:proofErr w:type="spellStart"/>
      <w:r w:rsidR="003828A0">
        <w:rPr>
          <w:rFonts w:cs="Arial"/>
          <w:sz w:val="28"/>
          <w:szCs w:val="28"/>
        </w:rPr>
        <w:t>ZeroPlus</w:t>
      </w:r>
      <w:proofErr w:type="spellEnd"/>
    </w:p>
    <w:p w:rsidR="008756C9" w:rsidRDefault="008756C9" w:rsidP="008B356B">
      <w:pPr>
        <w:tabs>
          <w:tab w:val="left" w:pos="2184"/>
        </w:tabs>
        <w:rPr>
          <w:rFonts w:cs="Arial"/>
          <w:sz w:val="28"/>
          <w:szCs w:val="28"/>
        </w:rPr>
      </w:pPr>
    </w:p>
    <w:p w:rsidR="008854CB" w:rsidRDefault="00BF5AF7" w:rsidP="004D0003">
      <w:pPr>
        <w:tabs>
          <w:tab w:val="left" w:pos="2184"/>
        </w:tabs>
        <w:ind w:firstLine="0"/>
        <w:jc w:val="center"/>
        <w:rPr>
          <w:rFonts w:cs="Arial"/>
          <w:sz w:val="28"/>
          <w:szCs w:val="28"/>
        </w:rPr>
      </w:pPr>
      <w:r>
        <w:rPr>
          <w:rFonts w:cs="Arial"/>
          <w:noProof/>
          <w:sz w:val="28"/>
          <w:szCs w:val="28"/>
          <w:lang w:eastAsia="fr-FR"/>
        </w:rPr>
        <w:drawing>
          <wp:anchor distT="0" distB="0" distL="114300" distR="114300" simplePos="0" relativeHeight="251712512" behindDoc="0" locked="0" layoutInCell="1" allowOverlap="1">
            <wp:simplePos x="0" y="0"/>
            <wp:positionH relativeFrom="column">
              <wp:posOffset>1533525</wp:posOffset>
            </wp:positionH>
            <wp:positionV relativeFrom="paragraph">
              <wp:posOffset>138430</wp:posOffset>
            </wp:positionV>
            <wp:extent cx="2808605" cy="796925"/>
            <wp:effectExtent l="19050" t="0" r="0" b="0"/>
            <wp:wrapSquare wrapText="bothSides"/>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2808605" cy="796925"/>
                    </a:xfrm>
                    <a:prstGeom prst="rect">
                      <a:avLst/>
                    </a:prstGeom>
                    <a:noFill/>
                    <a:ln w="9525">
                      <a:noFill/>
                      <a:miter lim="800000"/>
                      <a:headEnd/>
                      <a:tailEnd/>
                    </a:ln>
                  </pic:spPr>
                </pic:pic>
              </a:graphicData>
            </a:graphic>
          </wp:anchor>
        </w:drawing>
      </w:r>
    </w:p>
    <w:p w:rsidR="0039050E" w:rsidRDefault="0039050E" w:rsidP="008B356B">
      <w:pPr>
        <w:tabs>
          <w:tab w:val="left" w:pos="2184"/>
        </w:tabs>
        <w:rPr>
          <w:rFonts w:cs="Arial"/>
          <w:sz w:val="28"/>
          <w:szCs w:val="28"/>
        </w:rPr>
      </w:pPr>
    </w:p>
    <w:p w:rsidR="00B82B07" w:rsidRDefault="00BF5AF7" w:rsidP="004D0003">
      <w:pPr>
        <w:ind w:firstLine="0"/>
        <w:jc w:val="center"/>
        <w:sectPr w:rsidR="00B82B07" w:rsidSect="00B82B07">
          <w:headerReference w:type="default" r:id="rId9"/>
          <w:footerReference w:type="default" r:id="rId10"/>
          <w:headerReference w:type="first" r:id="rId11"/>
          <w:pgSz w:w="11906" w:h="16838" w:code="9"/>
          <w:pgMar w:top="3260" w:right="1134" w:bottom="851" w:left="1134" w:header="425" w:footer="340" w:gutter="0"/>
          <w:cols w:space="708"/>
          <w:titlePg/>
          <w:docGrid w:linePitch="360"/>
        </w:sectPr>
      </w:pPr>
      <w:r>
        <w:rPr>
          <w:noProof/>
          <w:lang w:eastAsia="fr-FR"/>
        </w:rPr>
        <w:drawing>
          <wp:anchor distT="0" distB="0" distL="114300" distR="114300" simplePos="0" relativeHeight="251711488" behindDoc="0" locked="0" layoutInCell="1" allowOverlap="1">
            <wp:simplePos x="0" y="0"/>
            <wp:positionH relativeFrom="column">
              <wp:posOffset>1957070</wp:posOffset>
            </wp:positionH>
            <wp:positionV relativeFrom="paragraph">
              <wp:posOffset>528320</wp:posOffset>
            </wp:positionV>
            <wp:extent cx="1873250" cy="1392555"/>
            <wp:effectExtent l="1905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873250" cy="1392555"/>
                    </a:xfrm>
                    <a:prstGeom prst="rect">
                      <a:avLst/>
                    </a:prstGeom>
                    <a:noFill/>
                    <a:ln w="9525">
                      <a:noFill/>
                      <a:miter lim="800000"/>
                      <a:headEnd/>
                      <a:tailEnd/>
                    </a:ln>
                  </pic:spPr>
                </pic:pic>
              </a:graphicData>
            </a:graphic>
          </wp:anchor>
        </w:drawing>
      </w:r>
    </w:p>
    <w:p w:rsidR="00183EF0" w:rsidRDefault="00183EF0" w:rsidP="00183EF0">
      <w:pPr>
        <w:jc w:val="center"/>
        <w:rPr>
          <w:rFonts w:cs="Arial"/>
          <w:sz w:val="28"/>
          <w:szCs w:val="28"/>
        </w:rPr>
      </w:pPr>
      <w:r w:rsidRPr="00183EF0">
        <w:rPr>
          <w:rFonts w:cs="Arial"/>
          <w:sz w:val="28"/>
          <w:szCs w:val="28"/>
        </w:rPr>
        <w:lastRenderedPageBreak/>
        <w:t>Sommaire</w:t>
      </w:r>
    </w:p>
    <w:p w:rsidR="00183EF0" w:rsidRDefault="00183EF0" w:rsidP="00183EF0">
      <w:pPr>
        <w:jc w:val="center"/>
        <w:rPr>
          <w:rFonts w:cs="Arial"/>
          <w:sz w:val="32"/>
          <w:szCs w:val="32"/>
        </w:rPr>
      </w:pPr>
    </w:p>
    <w:p w:rsidR="0040622C" w:rsidRDefault="003837CC" w:rsidP="0040622C">
      <w:pPr>
        <w:pStyle w:val="TM1"/>
        <w:tabs>
          <w:tab w:val="clear" w:pos="9628"/>
          <w:tab w:val="right" w:leader="dot" w:pos="10206"/>
        </w:tabs>
        <w:rPr>
          <w:rFonts w:asciiTheme="minorHAnsi" w:eastAsiaTheme="minorEastAsia" w:hAnsiTheme="minorHAnsi" w:cstheme="minorBidi"/>
          <w:b w:val="0"/>
          <w:bCs w:val="0"/>
          <w:szCs w:val="22"/>
          <w:lang w:eastAsia="fr-FR"/>
        </w:rPr>
      </w:pPr>
      <w:r w:rsidRPr="003837CC">
        <w:rPr>
          <w:rFonts w:cs="Arial"/>
        </w:rPr>
        <w:fldChar w:fldCharType="begin"/>
      </w:r>
      <w:r w:rsidR="003C0728">
        <w:rPr>
          <w:rFonts w:cs="Arial"/>
        </w:rPr>
        <w:instrText xml:space="preserve"> TOC \o "1-4" \f \h \z \u </w:instrText>
      </w:r>
      <w:r w:rsidRPr="003837CC">
        <w:rPr>
          <w:rFonts w:cs="Arial"/>
        </w:rPr>
        <w:fldChar w:fldCharType="separate"/>
      </w:r>
      <w:hyperlink w:anchor="_Toc288988289" w:history="1">
        <w:r w:rsidR="0040622C" w:rsidRPr="00C87041">
          <w:rPr>
            <w:rStyle w:val="Lienhypertexte"/>
            <w:snapToGrid w:val="0"/>
            <w:w w:val="0"/>
          </w:rPr>
          <w:t>1</w:t>
        </w:r>
        <w:r w:rsidR="0040622C">
          <w:rPr>
            <w:rFonts w:asciiTheme="minorHAnsi" w:eastAsiaTheme="minorEastAsia" w:hAnsiTheme="minorHAnsi" w:cstheme="minorBidi"/>
            <w:b w:val="0"/>
            <w:bCs w:val="0"/>
            <w:szCs w:val="22"/>
            <w:lang w:eastAsia="fr-FR"/>
          </w:rPr>
          <w:tab/>
        </w:r>
        <w:r w:rsidR="0040622C" w:rsidRPr="00C87041">
          <w:rPr>
            <w:rStyle w:val="Lienhypertexte"/>
          </w:rPr>
          <w:t>Introduction</w:t>
        </w:r>
        <w:r w:rsidR="0040622C">
          <w:rPr>
            <w:webHidden/>
          </w:rPr>
          <w:tab/>
        </w:r>
        <w:r w:rsidR="0040622C">
          <w:rPr>
            <w:webHidden/>
          </w:rPr>
          <w:fldChar w:fldCharType="begin"/>
        </w:r>
        <w:r w:rsidR="0040622C">
          <w:rPr>
            <w:webHidden/>
          </w:rPr>
          <w:instrText xml:space="preserve"> PAGEREF _Toc288988289 \h </w:instrText>
        </w:r>
        <w:r w:rsidR="0040622C">
          <w:rPr>
            <w:webHidden/>
          </w:rPr>
        </w:r>
        <w:r w:rsidR="0040622C">
          <w:rPr>
            <w:webHidden/>
          </w:rPr>
          <w:fldChar w:fldCharType="separate"/>
        </w:r>
        <w:r w:rsidR="0040622C">
          <w:rPr>
            <w:webHidden/>
          </w:rPr>
          <w:t>3</w:t>
        </w:r>
        <w:r w:rsidR="0040622C">
          <w:rPr>
            <w:webHidden/>
          </w:rPr>
          <w:fldChar w:fldCharType="end"/>
        </w:r>
      </w:hyperlink>
    </w:p>
    <w:p w:rsidR="0040622C" w:rsidRDefault="0040622C" w:rsidP="0040622C">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8290" w:history="1">
        <w:r w:rsidRPr="00C87041">
          <w:rPr>
            <w:rStyle w:val="Lienhypertexte"/>
            <w:snapToGrid w:val="0"/>
            <w:w w:val="0"/>
          </w:rPr>
          <w:t>2</w:t>
        </w:r>
        <w:r>
          <w:rPr>
            <w:rFonts w:asciiTheme="minorHAnsi" w:eastAsiaTheme="minorEastAsia" w:hAnsiTheme="minorHAnsi" w:cstheme="minorBidi"/>
            <w:b w:val="0"/>
            <w:bCs w:val="0"/>
            <w:szCs w:val="22"/>
            <w:lang w:eastAsia="fr-FR"/>
          </w:rPr>
          <w:tab/>
        </w:r>
        <w:r w:rsidRPr="00C87041">
          <w:rPr>
            <w:rStyle w:val="Lienhypertexte"/>
          </w:rPr>
          <w:t>Le matériel</w:t>
        </w:r>
        <w:r>
          <w:rPr>
            <w:webHidden/>
          </w:rPr>
          <w:tab/>
        </w:r>
        <w:r>
          <w:rPr>
            <w:webHidden/>
          </w:rPr>
          <w:fldChar w:fldCharType="begin"/>
        </w:r>
        <w:r>
          <w:rPr>
            <w:webHidden/>
          </w:rPr>
          <w:instrText xml:space="preserve"> PAGEREF _Toc288988290 \h </w:instrText>
        </w:r>
        <w:r>
          <w:rPr>
            <w:webHidden/>
          </w:rPr>
        </w:r>
        <w:r>
          <w:rPr>
            <w:webHidden/>
          </w:rPr>
          <w:fldChar w:fldCharType="separate"/>
        </w:r>
        <w:r>
          <w:rPr>
            <w:webHidden/>
          </w:rPr>
          <w:t>3</w:t>
        </w:r>
        <w:r>
          <w:rPr>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291" w:history="1">
        <w:r w:rsidRPr="00C87041">
          <w:rPr>
            <w:rStyle w:val="Lienhypertexte"/>
            <w:noProof/>
          </w:rPr>
          <w:t>2.1</w:t>
        </w:r>
        <w:r>
          <w:rPr>
            <w:rFonts w:asciiTheme="minorHAnsi" w:eastAsiaTheme="minorEastAsia" w:hAnsiTheme="minorHAnsi" w:cstheme="minorBidi"/>
            <w:bCs w:val="0"/>
            <w:noProof/>
            <w:szCs w:val="22"/>
            <w:lang w:eastAsia="fr-FR"/>
          </w:rPr>
          <w:tab/>
        </w:r>
        <w:r w:rsidRPr="00C87041">
          <w:rPr>
            <w:rStyle w:val="Lienhypertexte"/>
            <w:noProof/>
          </w:rPr>
          <w:t>Le boîtier Logic Cube</w:t>
        </w:r>
        <w:r>
          <w:rPr>
            <w:noProof/>
            <w:webHidden/>
          </w:rPr>
          <w:tab/>
        </w:r>
        <w:r>
          <w:rPr>
            <w:noProof/>
            <w:webHidden/>
          </w:rPr>
          <w:fldChar w:fldCharType="begin"/>
        </w:r>
        <w:r>
          <w:rPr>
            <w:noProof/>
            <w:webHidden/>
          </w:rPr>
          <w:instrText xml:space="preserve"> PAGEREF _Toc288988291 \h </w:instrText>
        </w:r>
        <w:r>
          <w:rPr>
            <w:noProof/>
            <w:webHidden/>
          </w:rPr>
        </w:r>
        <w:r>
          <w:rPr>
            <w:noProof/>
            <w:webHidden/>
          </w:rPr>
          <w:fldChar w:fldCharType="separate"/>
        </w:r>
        <w:r>
          <w:rPr>
            <w:noProof/>
            <w:webHidden/>
          </w:rPr>
          <w:t>3</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292" w:history="1">
        <w:r w:rsidRPr="00C87041">
          <w:rPr>
            <w:rStyle w:val="Lienhypertexte"/>
            <w:noProof/>
          </w:rPr>
          <w:t>2.2</w:t>
        </w:r>
        <w:r>
          <w:rPr>
            <w:rFonts w:asciiTheme="minorHAnsi" w:eastAsiaTheme="minorEastAsia" w:hAnsiTheme="minorHAnsi" w:cstheme="minorBidi"/>
            <w:bCs w:val="0"/>
            <w:noProof/>
            <w:szCs w:val="22"/>
            <w:lang w:eastAsia="fr-FR"/>
          </w:rPr>
          <w:tab/>
        </w:r>
        <w:r w:rsidRPr="00C87041">
          <w:rPr>
            <w:rStyle w:val="Lienhypertexte"/>
            <w:noProof/>
          </w:rPr>
          <w:t>L’interface logicielle</w:t>
        </w:r>
        <w:r>
          <w:rPr>
            <w:noProof/>
            <w:webHidden/>
          </w:rPr>
          <w:tab/>
        </w:r>
        <w:r>
          <w:rPr>
            <w:noProof/>
            <w:webHidden/>
          </w:rPr>
          <w:fldChar w:fldCharType="begin"/>
        </w:r>
        <w:r>
          <w:rPr>
            <w:noProof/>
            <w:webHidden/>
          </w:rPr>
          <w:instrText xml:space="preserve"> PAGEREF _Toc288988292 \h </w:instrText>
        </w:r>
        <w:r>
          <w:rPr>
            <w:noProof/>
            <w:webHidden/>
          </w:rPr>
        </w:r>
        <w:r>
          <w:rPr>
            <w:noProof/>
            <w:webHidden/>
          </w:rPr>
          <w:fldChar w:fldCharType="separate"/>
        </w:r>
        <w:r>
          <w:rPr>
            <w:noProof/>
            <w:webHidden/>
          </w:rPr>
          <w:t>3</w:t>
        </w:r>
        <w:r>
          <w:rPr>
            <w:noProof/>
            <w:webHidden/>
          </w:rPr>
          <w:fldChar w:fldCharType="end"/>
        </w:r>
      </w:hyperlink>
    </w:p>
    <w:p w:rsidR="0040622C" w:rsidRDefault="0040622C" w:rsidP="0040622C">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8293" w:history="1">
        <w:r w:rsidRPr="00C87041">
          <w:rPr>
            <w:rStyle w:val="Lienhypertexte"/>
            <w:snapToGrid w:val="0"/>
            <w:w w:val="0"/>
          </w:rPr>
          <w:t>3</w:t>
        </w:r>
        <w:r>
          <w:rPr>
            <w:rFonts w:asciiTheme="minorHAnsi" w:eastAsiaTheme="minorEastAsia" w:hAnsiTheme="minorHAnsi" w:cstheme="minorBidi"/>
            <w:b w:val="0"/>
            <w:bCs w:val="0"/>
            <w:szCs w:val="22"/>
            <w:lang w:eastAsia="fr-FR"/>
          </w:rPr>
          <w:tab/>
        </w:r>
        <w:r w:rsidRPr="00C87041">
          <w:rPr>
            <w:rStyle w:val="Lienhypertexte"/>
          </w:rPr>
          <w:t>Analyse d’une trame sur bus I²C</w:t>
        </w:r>
        <w:r>
          <w:rPr>
            <w:webHidden/>
          </w:rPr>
          <w:tab/>
        </w:r>
        <w:r>
          <w:rPr>
            <w:webHidden/>
          </w:rPr>
          <w:fldChar w:fldCharType="begin"/>
        </w:r>
        <w:r>
          <w:rPr>
            <w:webHidden/>
          </w:rPr>
          <w:instrText xml:space="preserve"> PAGEREF _Toc288988293 \h </w:instrText>
        </w:r>
        <w:r>
          <w:rPr>
            <w:webHidden/>
          </w:rPr>
        </w:r>
        <w:r>
          <w:rPr>
            <w:webHidden/>
          </w:rPr>
          <w:fldChar w:fldCharType="separate"/>
        </w:r>
        <w:r>
          <w:rPr>
            <w:webHidden/>
          </w:rPr>
          <w:t>4</w:t>
        </w:r>
        <w:r>
          <w:rPr>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294" w:history="1">
        <w:r w:rsidRPr="00C87041">
          <w:rPr>
            <w:rStyle w:val="Lienhypertexte"/>
            <w:noProof/>
          </w:rPr>
          <w:t>3.1</w:t>
        </w:r>
        <w:r>
          <w:rPr>
            <w:rFonts w:asciiTheme="minorHAnsi" w:eastAsiaTheme="minorEastAsia" w:hAnsiTheme="minorHAnsi" w:cstheme="minorBidi"/>
            <w:bCs w:val="0"/>
            <w:noProof/>
            <w:szCs w:val="22"/>
            <w:lang w:eastAsia="fr-FR"/>
          </w:rPr>
          <w:tab/>
        </w:r>
        <w:r w:rsidRPr="00C87041">
          <w:rPr>
            <w:rStyle w:val="Lienhypertexte"/>
            <w:noProof/>
          </w:rPr>
          <w:t>Création d’un bus</w:t>
        </w:r>
        <w:r>
          <w:rPr>
            <w:noProof/>
            <w:webHidden/>
          </w:rPr>
          <w:tab/>
        </w:r>
        <w:r>
          <w:rPr>
            <w:noProof/>
            <w:webHidden/>
          </w:rPr>
          <w:fldChar w:fldCharType="begin"/>
        </w:r>
        <w:r>
          <w:rPr>
            <w:noProof/>
            <w:webHidden/>
          </w:rPr>
          <w:instrText xml:space="preserve"> PAGEREF _Toc288988294 \h </w:instrText>
        </w:r>
        <w:r>
          <w:rPr>
            <w:noProof/>
            <w:webHidden/>
          </w:rPr>
        </w:r>
        <w:r>
          <w:rPr>
            <w:noProof/>
            <w:webHidden/>
          </w:rPr>
          <w:fldChar w:fldCharType="separate"/>
        </w:r>
        <w:r>
          <w:rPr>
            <w:noProof/>
            <w:webHidden/>
          </w:rPr>
          <w:t>4</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295" w:history="1">
        <w:r w:rsidRPr="00C87041">
          <w:rPr>
            <w:rStyle w:val="Lienhypertexte"/>
            <w:noProof/>
          </w:rPr>
          <w:t>3.2</w:t>
        </w:r>
        <w:r>
          <w:rPr>
            <w:rFonts w:asciiTheme="minorHAnsi" w:eastAsiaTheme="minorEastAsia" w:hAnsiTheme="minorHAnsi" w:cstheme="minorBidi"/>
            <w:bCs w:val="0"/>
            <w:noProof/>
            <w:szCs w:val="22"/>
            <w:lang w:eastAsia="fr-FR"/>
          </w:rPr>
          <w:tab/>
        </w:r>
        <w:r w:rsidRPr="00C87041">
          <w:rPr>
            <w:rStyle w:val="Lienhypertexte"/>
            <w:noProof/>
          </w:rPr>
          <w:t>Configuration du bus</w:t>
        </w:r>
        <w:r>
          <w:rPr>
            <w:noProof/>
            <w:webHidden/>
          </w:rPr>
          <w:tab/>
        </w:r>
        <w:r>
          <w:rPr>
            <w:noProof/>
            <w:webHidden/>
          </w:rPr>
          <w:fldChar w:fldCharType="begin"/>
        </w:r>
        <w:r>
          <w:rPr>
            <w:noProof/>
            <w:webHidden/>
          </w:rPr>
          <w:instrText xml:space="preserve"> PAGEREF _Toc288988295 \h </w:instrText>
        </w:r>
        <w:r>
          <w:rPr>
            <w:noProof/>
            <w:webHidden/>
          </w:rPr>
        </w:r>
        <w:r>
          <w:rPr>
            <w:noProof/>
            <w:webHidden/>
          </w:rPr>
          <w:fldChar w:fldCharType="separate"/>
        </w:r>
        <w:r>
          <w:rPr>
            <w:noProof/>
            <w:webHidden/>
          </w:rPr>
          <w:t>5</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296" w:history="1">
        <w:r w:rsidRPr="00C87041">
          <w:rPr>
            <w:rStyle w:val="Lienhypertexte"/>
            <w:noProof/>
          </w:rPr>
          <w:t>3.3</w:t>
        </w:r>
        <w:r>
          <w:rPr>
            <w:rFonts w:asciiTheme="minorHAnsi" w:eastAsiaTheme="minorEastAsia" w:hAnsiTheme="minorHAnsi" w:cstheme="minorBidi"/>
            <w:bCs w:val="0"/>
            <w:noProof/>
            <w:szCs w:val="22"/>
            <w:lang w:eastAsia="fr-FR"/>
          </w:rPr>
          <w:tab/>
        </w:r>
        <w:r w:rsidRPr="00C87041">
          <w:rPr>
            <w:rStyle w:val="Lienhypertexte"/>
            <w:noProof/>
          </w:rPr>
          <w:t>Echantillonnage de la trame</w:t>
        </w:r>
        <w:r>
          <w:rPr>
            <w:noProof/>
            <w:webHidden/>
          </w:rPr>
          <w:tab/>
        </w:r>
        <w:r>
          <w:rPr>
            <w:noProof/>
            <w:webHidden/>
          </w:rPr>
          <w:fldChar w:fldCharType="begin"/>
        </w:r>
        <w:r>
          <w:rPr>
            <w:noProof/>
            <w:webHidden/>
          </w:rPr>
          <w:instrText xml:space="preserve"> PAGEREF _Toc288988296 \h </w:instrText>
        </w:r>
        <w:r>
          <w:rPr>
            <w:noProof/>
            <w:webHidden/>
          </w:rPr>
        </w:r>
        <w:r>
          <w:rPr>
            <w:noProof/>
            <w:webHidden/>
          </w:rPr>
          <w:fldChar w:fldCharType="separate"/>
        </w:r>
        <w:r>
          <w:rPr>
            <w:noProof/>
            <w:webHidden/>
          </w:rPr>
          <w:t>6</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297" w:history="1">
        <w:r w:rsidRPr="00C87041">
          <w:rPr>
            <w:rStyle w:val="Lienhypertexte"/>
            <w:noProof/>
          </w:rPr>
          <w:t>3.4</w:t>
        </w:r>
        <w:r>
          <w:rPr>
            <w:rFonts w:asciiTheme="minorHAnsi" w:eastAsiaTheme="minorEastAsia" w:hAnsiTheme="minorHAnsi" w:cstheme="minorBidi"/>
            <w:bCs w:val="0"/>
            <w:noProof/>
            <w:szCs w:val="22"/>
            <w:lang w:eastAsia="fr-FR"/>
          </w:rPr>
          <w:tab/>
        </w:r>
        <w:r w:rsidRPr="00C87041">
          <w:rPr>
            <w:rStyle w:val="Lienhypertexte"/>
            <w:noProof/>
          </w:rPr>
          <w:t>Déclenchement des mesures</w:t>
        </w:r>
        <w:r>
          <w:rPr>
            <w:noProof/>
            <w:webHidden/>
          </w:rPr>
          <w:tab/>
        </w:r>
        <w:r>
          <w:rPr>
            <w:noProof/>
            <w:webHidden/>
          </w:rPr>
          <w:fldChar w:fldCharType="begin"/>
        </w:r>
        <w:r>
          <w:rPr>
            <w:noProof/>
            <w:webHidden/>
          </w:rPr>
          <w:instrText xml:space="preserve"> PAGEREF _Toc288988297 \h </w:instrText>
        </w:r>
        <w:r>
          <w:rPr>
            <w:noProof/>
            <w:webHidden/>
          </w:rPr>
        </w:r>
        <w:r>
          <w:rPr>
            <w:noProof/>
            <w:webHidden/>
          </w:rPr>
          <w:fldChar w:fldCharType="separate"/>
        </w:r>
        <w:r>
          <w:rPr>
            <w:noProof/>
            <w:webHidden/>
          </w:rPr>
          <w:t>6</w:t>
        </w:r>
        <w:r>
          <w:rPr>
            <w:noProof/>
            <w:webHidden/>
          </w:rPr>
          <w:fldChar w:fldCharType="end"/>
        </w:r>
      </w:hyperlink>
    </w:p>
    <w:p w:rsidR="0040622C" w:rsidRDefault="0040622C" w:rsidP="0040622C">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8298" w:history="1">
        <w:r w:rsidRPr="00C87041">
          <w:rPr>
            <w:rStyle w:val="Lienhypertexte"/>
            <w:noProof/>
          </w:rPr>
          <w:t>3.4.1</w:t>
        </w:r>
        <w:r>
          <w:rPr>
            <w:rFonts w:asciiTheme="minorHAnsi" w:eastAsiaTheme="minorEastAsia" w:hAnsiTheme="minorHAnsi" w:cstheme="minorBidi"/>
            <w:noProof/>
            <w:sz w:val="22"/>
            <w:szCs w:val="22"/>
            <w:lang w:eastAsia="fr-FR"/>
          </w:rPr>
          <w:tab/>
        </w:r>
        <w:r w:rsidRPr="00C87041">
          <w:rPr>
            <w:rStyle w:val="Lienhypertexte"/>
            <w:noProof/>
          </w:rPr>
          <w:t>Déclenchement sur une valeur</w:t>
        </w:r>
        <w:r>
          <w:rPr>
            <w:noProof/>
            <w:webHidden/>
          </w:rPr>
          <w:tab/>
        </w:r>
        <w:r>
          <w:rPr>
            <w:noProof/>
            <w:webHidden/>
          </w:rPr>
          <w:fldChar w:fldCharType="begin"/>
        </w:r>
        <w:r>
          <w:rPr>
            <w:noProof/>
            <w:webHidden/>
          </w:rPr>
          <w:instrText xml:space="preserve"> PAGEREF _Toc288988298 \h </w:instrText>
        </w:r>
        <w:r>
          <w:rPr>
            <w:noProof/>
            <w:webHidden/>
          </w:rPr>
        </w:r>
        <w:r>
          <w:rPr>
            <w:noProof/>
            <w:webHidden/>
          </w:rPr>
          <w:fldChar w:fldCharType="separate"/>
        </w:r>
        <w:r>
          <w:rPr>
            <w:noProof/>
            <w:webHidden/>
          </w:rPr>
          <w:t>7</w:t>
        </w:r>
        <w:r>
          <w:rPr>
            <w:noProof/>
            <w:webHidden/>
          </w:rPr>
          <w:fldChar w:fldCharType="end"/>
        </w:r>
      </w:hyperlink>
    </w:p>
    <w:p w:rsidR="0040622C" w:rsidRDefault="0040622C" w:rsidP="0040622C">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8299" w:history="1">
        <w:r w:rsidRPr="00C87041">
          <w:rPr>
            <w:rStyle w:val="Lienhypertexte"/>
            <w:noProof/>
          </w:rPr>
          <w:t>3.4.2</w:t>
        </w:r>
        <w:r>
          <w:rPr>
            <w:rFonts w:asciiTheme="minorHAnsi" w:eastAsiaTheme="minorEastAsia" w:hAnsiTheme="minorHAnsi" w:cstheme="minorBidi"/>
            <w:noProof/>
            <w:sz w:val="22"/>
            <w:szCs w:val="22"/>
            <w:lang w:eastAsia="fr-FR"/>
          </w:rPr>
          <w:tab/>
        </w:r>
        <w:r w:rsidRPr="00C87041">
          <w:rPr>
            <w:rStyle w:val="Lienhypertexte"/>
            <w:noProof/>
          </w:rPr>
          <w:t>Déclenchement sur front ou niveau</w:t>
        </w:r>
        <w:r>
          <w:rPr>
            <w:noProof/>
            <w:webHidden/>
          </w:rPr>
          <w:tab/>
        </w:r>
        <w:r>
          <w:rPr>
            <w:noProof/>
            <w:webHidden/>
          </w:rPr>
          <w:fldChar w:fldCharType="begin"/>
        </w:r>
        <w:r>
          <w:rPr>
            <w:noProof/>
            <w:webHidden/>
          </w:rPr>
          <w:instrText xml:space="preserve"> PAGEREF _Toc288988299 \h </w:instrText>
        </w:r>
        <w:r>
          <w:rPr>
            <w:noProof/>
            <w:webHidden/>
          </w:rPr>
        </w:r>
        <w:r>
          <w:rPr>
            <w:noProof/>
            <w:webHidden/>
          </w:rPr>
          <w:fldChar w:fldCharType="separate"/>
        </w:r>
        <w:r>
          <w:rPr>
            <w:noProof/>
            <w:webHidden/>
          </w:rPr>
          <w:t>7</w:t>
        </w:r>
        <w:r>
          <w:rPr>
            <w:noProof/>
            <w:webHidden/>
          </w:rPr>
          <w:fldChar w:fldCharType="end"/>
        </w:r>
      </w:hyperlink>
    </w:p>
    <w:p w:rsidR="0040622C" w:rsidRDefault="0040622C" w:rsidP="0040622C">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8300" w:history="1">
        <w:r w:rsidRPr="00C87041">
          <w:rPr>
            <w:rStyle w:val="Lienhypertexte"/>
            <w:noProof/>
          </w:rPr>
          <w:t>3.4.3</w:t>
        </w:r>
        <w:r>
          <w:rPr>
            <w:rFonts w:asciiTheme="minorHAnsi" w:eastAsiaTheme="minorEastAsia" w:hAnsiTheme="minorHAnsi" w:cstheme="minorBidi"/>
            <w:noProof/>
            <w:sz w:val="22"/>
            <w:szCs w:val="22"/>
            <w:lang w:eastAsia="fr-FR"/>
          </w:rPr>
          <w:tab/>
        </w:r>
        <w:r w:rsidRPr="00C87041">
          <w:rPr>
            <w:rStyle w:val="Lienhypertexte"/>
            <w:noProof/>
          </w:rPr>
          <w:t>Mode monocoup ou auto</w:t>
        </w:r>
        <w:r>
          <w:rPr>
            <w:noProof/>
            <w:webHidden/>
          </w:rPr>
          <w:tab/>
        </w:r>
        <w:r>
          <w:rPr>
            <w:noProof/>
            <w:webHidden/>
          </w:rPr>
          <w:fldChar w:fldCharType="begin"/>
        </w:r>
        <w:r>
          <w:rPr>
            <w:noProof/>
            <w:webHidden/>
          </w:rPr>
          <w:instrText xml:space="preserve"> PAGEREF _Toc288988300 \h </w:instrText>
        </w:r>
        <w:r>
          <w:rPr>
            <w:noProof/>
            <w:webHidden/>
          </w:rPr>
        </w:r>
        <w:r>
          <w:rPr>
            <w:noProof/>
            <w:webHidden/>
          </w:rPr>
          <w:fldChar w:fldCharType="separate"/>
        </w:r>
        <w:r>
          <w:rPr>
            <w:noProof/>
            <w:webHidden/>
          </w:rPr>
          <w:t>7</w:t>
        </w:r>
        <w:r>
          <w:rPr>
            <w:noProof/>
            <w:webHidden/>
          </w:rPr>
          <w:fldChar w:fldCharType="end"/>
        </w:r>
      </w:hyperlink>
    </w:p>
    <w:p w:rsidR="0040622C" w:rsidRDefault="0040622C" w:rsidP="0040622C">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8301" w:history="1">
        <w:r w:rsidRPr="00C87041">
          <w:rPr>
            <w:rStyle w:val="Lienhypertexte"/>
            <w:snapToGrid w:val="0"/>
            <w:w w:val="0"/>
          </w:rPr>
          <w:t>4</w:t>
        </w:r>
        <w:r>
          <w:rPr>
            <w:rFonts w:asciiTheme="minorHAnsi" w:eastAsiaTheme="minorEastAsia" w:hAnsiTheme="minorHAnsi" w:cstheme="minorBidi"/>
            <w:b w:val="0"/>
            <w:bCs w:val="0"/>
            <w:szCs w:val="22"/>
            <w:lang w:eastAsia="fr-FR"/>
          </w:rPr>
          <w:tab/>
        </w:r>
        <w:r w:rsidRPr="00C87041">
          <w:rPr>
            <w:rStyle w:val="Lienhypertexte"/>
          </w:rPr>
          <w:t>Analyse d’une trame sur bus SPI</w:t>
        </w:r>
        <w:r>
          <w:rPr>
            <w:webHidden/>
          </w:rPr>
          <w:tab/>
        </w:r>
        <w:r>
          <w:rPr>
            <w:webHidden/>
          </w:rPr>
          <w:fldChar w:fldCharType="begin"/>
        </w:r>
        <w:r>
          <w:rPr>
            <w:webHidden/>
          </w:rPr>
          <w:instrText xml:space="preserve"> PAGEREF _Toc288988301 \h </w:instrText>
        </w:r>
        <w:r>
          <w:rPr>
            <w:webHidden/>
          </w:rPr>
        </w:r>
        <w:r>
          <w:rPr>
            <w:webHidden/>
          </w:rPr>
          <w:fldChar w:fldCharType="separate"/>
        </w:r>
        <w:r>
          <w:rPr>
            <w:webHidden/>
          </w:rPr>
          <w:t>8</w:t>
        </w:r>
        <w:r>
          <w:rPr>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302" w:history="1">
        <w:r w:rsidRPr="00C87041">
          <w:rPr>
            <w:rStyle w:val="Lienhypertexte"/>
            <w:noProof/>
          </w:rPr>
          <w:t>4.1</w:t>
        </w:r>
        <w:r>
          <w:rPr>
            <w:rFonts w:asciiTheme="minorHAnsi" w:eastAsiaTheme="minorEastAsia" w:hAnsiTheme="minorHAnsi" w:cstheme="minorBidi"/>
            <w:bCs w:val="0"/>
            <w:noProof/>
            <w:szCs w:val="22"/>
            <w:lang w:eastAsia="fr-FR"/>
          </w:rPr>
          <w:tab/>
        </w:r>
        <w:r w:rsidRPr="00C87041">
          <w:rPr>
            <w:rStyle w:val="Lienhypertexte"/>
            <w:noProof/>
          </w:rPr>
          <w:t>Création d’un bus</w:t>
        </w:r>
        <w:r>
          <w:rPr>
            <w:noProof/>
            <w:webHidden/>
          </w:rPr>
          <w:tab/>
        </w:r>
        <w:r>
          <w:rPr>
            <w:noProof/>
            <w:webHidden/>
          </w:rPr>
          <w:fldChar w:fldCharType="begin"/>
        </w:r>
        <w:r>
          <w:rPr>
            <w:noProof/>
            <w:webHidden/>
          </w:rPr>
          <w:instrText xml:space="preserve"> PAGEREF _Toc288988302 \h </w:instrText>
        </w:r>
        <w:r>
          <w:rPr>
            <w:noProof/>
            <w:webHidden/>
          </w:rPr>
        </w:r>
        <w:r>
          <w:rPr>
            <w:noProof/>
            <w:webHidden/>
          </w:rPr>
          <w:fldChar w:fldCharType="separate"/>
        </w:r>
        <w:r>
          <w:rPr>
            <w:noProof/>
            <w:webHidden/>
          </w:rPr>
          <w:t>8</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303" w:history="1">
        <w:r w:rsidRPr="00C87041">
          <w:rPr>
            <w:rStyle w:val="Lienhypertexte"/>
            <w:noProof/>
          </w:rPr>
          <w:t>4.2</w:t>
        </w:r>
        <w:r>
          <w:rPr>
            <w:rFonts w:asciiTheme="minorHAnsi" w:eastAsiaTheme="minorEastAsia" w:hAnsiTheme="minorHAnsi" w:cstheme="minorBidi"/>
            <w:bCs w:val="0"/>
            <w:noProof/>
            <w:szCs w:val="22"/>
            <w:lang w:eastAsia="fr-FR"/>
          </w:rPr>
          <w:tab/>
        </w:r>
        <w:r w:rsidRPr="00C87041">
          <w:rPr>
            <w:rStyle w:val="Lienhypertexte"/>
            <w:noProof/>
          </w:rPr>
          <w:t>Configuration du bus</w:t>
        </w:r>
        <w:r>
          <w:rPr>
            <w:noProof/>
            <w:webHidden/>
          </w:rPr>
          <w:tab/>
        </w:r>
        <w:r>
          <w:rPr>
            <w:noProof/>
            <w:webHidden/>
          </w:rPr>
          <w:fldChar w:fldCharType="begin"/>
        </w:r>
        <w:r>
          <w:rPr>
            <w:noProof/>
            <w:webHidden/>
          </w:rPr>
          <w:instrText xml:space="preserve"> PAGEREF _Toc288988303 \h </w:instrText>
        </w:r>
        <w:r>
          <w:rPr>
            <w:noProof/>
            <w:webHidden/>
          </w:rPr>
        </w:r>
        <w:r>
          <w:rPr>
            <w:noProof/>
            <w:webHidden/>
          </w:rPr>
          <w:fldChar w:fldCharType="separate"/>
        </w:r>
        <w:r>
          <w:rPr>
            <w:noProof/>
            <w:webHidden/>
          </w:rPr>
          <w:t>8</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304" w:history="1">
        <w:r w:rsidRPr="00C87041">
          <w:rPr>
            <w:rStyle w:val="Lienhypertexte"/>
            <w:noProof/>
          </w:rPr>
          <w:t>4.3</w:t>
        </w:r>
        <w:r>
          <w:rPr>
            <w:rFonts w:asciiTheme="minorHAnsi" w:eastAsiaTheme="minorEastAsia" w:hAnsiTheme="minorHAnsi" w:cstheme="minorBidi"/>
            <w:bCs w:val="0"/>
            <w:noProof/>
            <w:szCs w:val="22"/>
            <w:lang w:eastAsia="fr-FR"/>
          </w:rPr>
          <w:tab/>
        </w:r>
        <w:r w:rsidRPr="00C87041">
          <w:rPr>
            <w:rStyle w:val="Lienhypertexte"/>
            <w:noProof/>
          </w:rPr>
          <w:t>Echantillonnage de la trame</w:t>
        </w:r>
        <w:r>
          <w:rPr>
            <w:noProof/>
            <w:webHidden/>
          </w:rPr>
          <w:tab/>
        </w:r>
        <w:r>
          <w:rPr>
            <w:noProof/>
            <w:webHidden/>
          </w:rPr>
          <w:fldChar w:fldCharType="begin"/>
        </w:r>
        <w:r>
          <w:rPr>
            <w:noProof/>
            <w:webHidden/>
          </w:rPr>
          <w:instrText xml:space="preserve"> PAGEREF _Toc288988304 \h </w:instrText>
        </w:r>
        <w:r>
          <w:rPr>
            <w:noProof/>
            <w:webHidden/>
          </w:rPr>
        </w:r>
        <w:r>
          <w:rPr>
            <w:noProof/>
            <w:webHidden/>
          </w:rPr>
          <w:fldChar w:fldCharType="separate"/>
        </w:r>
        <w:r>
          <w:rPr>
            <w:noProof/>
            <w:webHidden/>
          </w:rPr>
          <w:t>10</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305" w:history="1">
        <w:r w:rsidRPr="00C87041">
          <w:rPr>
            <w:rStyle w:val="Lienhypertexte"/>
            <w:noProof/>
          </w:rPr>
          <w:t>4.4</w:t>
        </w:r>
        <w:r>
          <w:rPr>
            <w:rFonts w:asciiTheme="minorHAnsi" w:eastAsiaTheme="minorEastAsia" w:hAnsiTheme="minorHAnsi" w:cstheme="minorBidi"/>
            <w:bCs w:val="0"/>
            <w:noProof/>
            <w:szCs w:val="22"/>
            <w:lang w:eastAsia="fr-FR"/>
          </w:rPr>
          <w:tab/>
        </w:r>
        <w:r w:rsidRPr="00C87041">
          <w:rPr>
            <w:rStyle w:val="Lienhypertexte"/>
            <w:noProof/>
          </w:rPr>
          <w:t>Déclenchement des mesures</w:t>
        </w:r>
        <w:r>
          <w:rPr>
            <w:noProof/>
            <w:webHidden/>
          </w:rPr>
          <w:tab/>
        </w:r>
        <w:r>
          <w:rPr>
            <w:noProof/>
            <w:webHidden/>
          </w:rPr>
          <w:fldChar w:fldCharType="begin"/>
        </w:r>
        <w:r>
          <w:rPr>
            <w:noProof/>
            <w:webHidden/>
          </w:rPr>
          <w:instrText xml:space="preserve"> PAGEREF _Toc288988305 \h </w:instrText>
        </w:r>
        <w:r>
          <w:rPr>
            <w:noProof/>
            <w:webHidden/>
          </w:rPr>
        </w:r>
        <w:r>
          <w:rPr>
            <w:noProof/>
            <w:webHidden/>
          </w:rPr>
          <w:fldChar w:fldCharType="separate"/>
        </w:r>
        <w:r>
          <w:rPr>
            <w:noProof/>
            <w:webHidden/>
          </w:rPr>
          <w:t>10</w:t>
        </w:r>
        <w:r>
          <w:rPr>
            <w:noProof/>
            <w:webHidden/>
          </w:rPr>
          <w:fldChar w:fldCharType="end"/>
        </w:r>
      </w:hyperlink>
    </w:p>
    <w:p w:rsidR="0040622C" w:rsidRDefault="0040622C" w:rsidP="0040622C">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8306" w:history="1">
        <w:r w:rsidRPr="00C87041">
          <w:rPr>
            <w:rStyle w:val="Lienhypertexte"/>
            <w:noProof/>
          </w:rPr>
          <w:t>4.4.1</w:t>
        </w:r>
        <w:r>
          <w:rPr>
            <w:rFonts w:asciiTheme="minorHAnsi" w:eastAsiaTheme="minorEastAsia" w:hAnsiTheme="minorHAnsi" w:cstheme="minorBidi"/>
            <w:noProof/>
            <w:sz w:val="22"/>
            <w:szCs w:val="22"/>
            <w:lang w:eastAsia="fr-FR"/>
          </w:rPr>
          <w:tab/>
        </w:r>
        <w:r w:rsidRPr="00C87041">
          <w:rPr>
            <w:rStyle w:val="Lienhypertexte"/>
            <w:noProof/>
          </w:rPr>
          <w:t>Déclenchement sur une valeur</w:t>
        </w:r>
        <w:r>
          <w:rPr>
            <w:noProof/>
            <w:webHidden/>
          </w:rPr>
          <w:tab/>
        </w:r>
        <w:r>
          <w:rPr>
            <w:noProof/>
            <w:webHidden/>
          </w:rPr>
          <w:fldChar w:fldCharType="begin"/>
        </w:r>
        <w:r>
          <w:rPr>
            <w:noProof/>
            <w:webHidden/>
          </w:rPr>
          <w:instrText xml:space="preserve"> PAGEREF _Toc288988306 \h </w:instrText>
        </w:r>
        <w:r>
          <w:rPr>
            <w:noProof/>
            <w:webHidden/>
          </w:rPr>
        </w:r>
        <w:r>
          <w:rPr>
            <w:noProof/>
            <w:webHidden/>
          </w:rPr>
          <w:fldChar w:fldCharType="separate"/>
        </w:r>
        <w:r>
          <w:rPr>
            <w:noProof/>
            <w:webHidden/>
          </w:rPr>
          <w:t>11</w:t>
        </w:r>
        <w:r>
          <w:rPr>
            <w:noProof/>
            <w:webHidden/>
          </w:rPr>
          <w:fldChar w:fldCharType="end"/>
        </w:r>
      </w:hyperlink>
    </w:p>
    <w:p w:rsidR="0040622C" w:rsidRDefault="0040622C" w:rsidP="0040622C">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8307" w:history="1">
        <w:r w:rsidRPr="00C87041">
          <w:rPr>
            <w:rStyle w:val="Lienhypertexte"/>
            <w:noProof/>
          </w:rPr>
          <w:t>4.4.2</w:t>
        </w:r>
        <w:r>
          <w:rPr>
            <w:rFonts w:asciiTheme="minorHAnsi" w:eastAsiaTheme="minorEastAsia" w:hAnsiTheme="minorHAnsi" w:cstheme="minorBidi"/>
            <w:noProof/>
            <w:sz w:val="22"/>
            <w:szCs w:val="22"/>
            <w:lang w:eastAsia="fr-FR"/>
          </w:rPr>
          <w:tab/>
        </w:r>
        <w:r w:rsidRPr="00C87041">
          <w:rPr>
            <w:rStyle w:val="Lienhypertexte"/>
            <w:noProof/>
          </w:rPr>
          <w:t>Déclenchement sur front ou niveau</w:t>
        </w:r>
        <w:r>
          <w:rPr>
            <w:noProof/>
            <w:webHidden/>
          </w:rPr>
          <w:tab/>
        </w:r>
        <w:r>
          <w:rPr>
            <w:noProof/>
            <w:webHidden/>
          </w:rPr>
          <w:fldChar w:fldCharType="begin"/>
        </w:r>
        <w:r>
          <w:rPr>
            <w:noProof/>
            <w:webHidden/>
          </w:rPr>
          <w:instrText xml:space="preserve"> PAGEREF _Toc288988307 \h </w:instrText>
        </w:r>
        <w:r>
          <w:rPr>
            <w:noProof/>
            <w:webHidden/>
          </w:rPr>
        </w:r>
        <w:r>
          <w:rPr>
            <w:noProof/>
            <w:webHidden/>
          </w:rPr>
          <w:fldChar w:fldCharType="separate"/>
        </w:r>
        <w:r>
          <w:rPr>
            <w:noProof/>
            <w:webHidden/>
          </w:rPr>
          <w:t>11</w:t>
        </w:r>
        <w:r>
          <w:rPr>
            <w:noProof/>
            <w:webHidden/>
          </w:rPr>
          <w:fldChar w:fldCharType="end"/>
        </w:r>
      </w:hyperlink>
    </w:p>
    <w:p w:rsidR="0040622C" w:rsidRDefault="0040622C" w:rsidP="0040622C">
      <w:pPr>
        <w:pStyle w:val="TM3"/>
        <w:tabs>
          <w:tab w:val="left" w:pos="1540"/>
          <w:tab w:val="right" w:leader="dot" w:pos="10206"/>
        </w:tabs>
        <w:rPr>
          <w:rFonts w:asciiTheme="minorHAnsi" w:eastAsiaTheme="minorEastAsia" w:hAnsiTheme="minorHAnsi" w:cstheme="minorBidi"/>
          <w:noProof/>
          <w:sz w:val="22"/>
          <w:szCs w:val="22"/>
          <w:lang w:eastAsia="fr-FR"/>
        </w:rPr>
      </w:pPr>
      <w:hyperlink w:anchor="_Toc288988308" w:history="1">
        <w:r w:rsidRPr="00C87041">
          <w:rPr>
            <w:rStyle w:val="Lienhypertexte"/>
            <w:noProof/>
          </w:rPr>
          <w:t>4.4.3</w:t>
        </w:r>
        <w:r>
          <w:rPr>
            <w:rFonts w:asciiTheme="minorHAnsi" w:eastAsiaTheme="minorEastAsia" w:hAnsiTheme="minorHAnsi" w:cstheme="minorBidi"/>
            <w:noProof/>
            <w:sz w:val="22"/>
            <w:szCs w:val="22"/>
            <w:lang w:eastAsia="fr-FR"/>
          </w:rPr>
          <w:tab/>
        </w:r>
        <w:r w:rsidRPr="00C87041">
          <w:rPr>
            <w:rStyle w:val="Lienhypertexte"/>
            <w:noProof/>
          </w:rPr>
          <w:t>Mode monocoup ou auto</w:t>
        </w:r>
        <w:r>
          <w:rPr>
            <w:noProof/>
            <w:webHidden/>
          </w:rPr>
          <w:tab/>
        </w:r>
        <w:r>
          <w:rPr>
            <w:noProof/>
            <w:webHidden/>
          </w:rPr>
          <w:fldChar w:fldCharType="begin"/>
        </w:r>
        <w:r>
          <w:rPr>
            <w:noProof/>
            <w:webHidden/>
          </w:rPr>
          <w:instrText xml:space="preserve"> PAGEREF _Toc288988308 \h </w:instrText>
        </w:r>
        <w:r>
          <w:rPr>
            <w:noProof/>
            <w:webHidden/>
          </w:rPr>
        </w:r>
        <w:r>
          <w:rPr>
            <w:noProof/>
            <w:webHidden/>
          </w:rPr>
          <w:fldChar w:fldCharType="separate"/>
        </w:r>
        <w:r>
          <w:rPr>
            <w:noProof/>
            <w:webHidden/>
          </w:rPr>
          <w:t>11</w:t>
        </w:r>
        <w:r>
          <w:rPr>
            <w:noProof/>
            <w:webHidden/>
          </w:rPr>
          <w:fldChar w:fldCharType="end"/>
        </w:r>
      </w:hyperlink>
    </w:p>
    <w:p w:rsidR="0040622C" w:rsidRDefault="0040622C" w:rsidP="0040622C">
      <w:pPr>
        <w:pStyle w:val="TM1"/>
        <w:tabs>
          <w:tab w:val="clear" w:pos="9628"/>
          <w:tab w:val="right" w:leader="dot" w:pos="10206"/>
        </w:tabs>
        <w:rPr>
          <w:rFonts w:asciiTheme="minorHAnsi" w:eastAsiaTheme="minorEastAsia" w:hAnsiTheme="minorHAnsi" w:cstheme="minorBidi"/>
          <w:b w:val="0"/>
          <w:bCs w:val="0"/>
          <w:szCs w:val="22"/>
          <w:lang w:eastAsia="fr-FR"/>
        </w:rPr>
      </w:pPr>
      <w:hyperlink w:anchor="_Toc288988309" w:history="1">
        <w:r w:rsidRPr="00C87041">
          <w:rPr>
            <w:rStyle w:val="Lienhypertexte"/>
            <w:snapToGrid w:val="0"/>
            <w:w w:val="0"/>
          </w:rPr>
          <w:t>5</w:t>
        </w:r>
        <w:r>
          <w:rPr>
            <w:rFonts w:asciiTheme="minorHAnsi" w:eastAsiaTheme="minorEastAsia" w:hAnsiTheme="minorHAnsi" w:cstheme="minorBidi"/>
            <w:b w:val="0"/>
            <w:bCs w:val="0"/>
            <w:szCs w:val="22"/>
            <w:lang w:eastAsia="fr-FR"/>
          </w:rPr>
          <w:tab/>
        </w:r>
        <w:r w:rsidRPr="00C87041">
          <w:rPr>
            <w:rStyle w:val="Lienhypertexte"/>
          </w:rPr>
          <w:t>Visualisation des chronogrammes</w:t>
        </w:r>
        <w:r>
          <w:rPr>
            <w:webHidden/>
          </w:rPr>
          <w:tab/>
        </w:r>
        <w:r>
          <w:rPr>
            <w:webHidden/>
          </w:rPr>
          <w:fldChar w:fldCharType="begin"/>
        </w:r>
        <w:r>
          <w:rPr>
            <w:webHidden/>
          </w:rPr>
          <w:instrText xml:space="preserve"> PAGEREF _Toc288988309 \h </w:instrText>
        </w:r>
        <w:r>
          <w:rPr>
            <w:webHidden/>
          </w:rPr>
        </w:r>
        <w:r>
          <w:rPr>
            <w:webHidden/>
          </w:rPr>
          <w:fldChar w:fldCharType="separate"/>
        </w:r>
        <w:r>
          <w:rPr>
            <w:webHidden/>
          </w:rPr>
          <w:t>12</w:t>
        </w:r>
        <w:r>
          <w:rPr>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310" w:history="1">
        <w:r w:rsidRPr="00C87041">
          <w:rPr>
            <w:rStyle w:val="Lienhypertexte"/>
            <w:noProof/>
          </w:rPr>
          <w:t>5.1</w:t>
        </w:r>
        <w:r>
          <w:rPr>
            <w:rFonts w:asciiTheme="minorHAnsi" w:eastAsiaTheme="minorEastAsia" w:hAnsiTheme="minorHAnsi" w:cstheme="minorBidi"/>
            <w:bCs w:val="0"/>
            <w:noProof/>
            <w:szCs w:val="22"/>
            <w:lang w:eastAsia="fr-FR"/>
          </w:rPr>
          <w:tab/>
        </w:r>
        <w:r w:rsidRPr="00C87041">
          <w:rPr>
            <w:rStyle w:val="Lienhypertexte"/>
            <w:noProof/>
          </w:rPr>
          <w:t>Position du trigger</w:t>
        </w:r>
        <w:r>
          <w:rPr>
            <w:noProof/>
            <w:webHidden/>
          </w:rPr>
          <w:tab/>
        </w:r>
        <w:r>
          <w:rPr>
            <w:noProof/>
            <w:webHidden/>
          </w:rPr>
          <w:fldChar w:fldCharType="begin"/>
        </w:r>
        <w:r>
          <w:rPr>
            <w:noProof/>
            <w:webHidden/>
          </w:rPr>
          <w:instrText xml:space="preserve"> PAGEREF _Toc288988310 \h </w:instrText>
        </w:r>
        <w:r>
          <w:rPr>
            <w:noProof/>
            <w:webHidden/>
          </w:rPr>
        </w:r>
        <w:r>
          <w:rPr>
            <w:noProof/>
            <w:webHidden/>
          </w:rPr>
          <w:fldChar w:fldCharType="separate"/>
        </w:r>
        <w:r>
          <w:rPr>
            <w:noProof/>
            <w:webHidden/>
          </w:rPr>
          <w:t>12</w:t>
        </w:r>
        <w:r>
          <w:rPr>
            <w:noProof/>
            <w:webHidden/>
          </w:rPr>
          <w:fldChar w:fldCharType="end"/>
        </w:r>
      </w:hyperlink>
    </w:p>
    <w:p w:rsidR="0040622C" w:rsidRDefault="0040622C" w:rsidP="0040622C">
      <w:pPr>
        <w:pStyle w:val="TM2"/>
        <w:tabs>
          <w:tab w:val="clear" w:pos="9628"/>
          <w:tab w:val="left" w:pos="1100"/>
          <w:tab w:val="right" w:leader="dot" w:pos="10206"/>
        </w:tabs>
        <w:rPr>
          <w:rFonts w:asciiTheme="minorHAnsi" w:eastAsiaTheme="minorEastAsia" w:hAnsiTheme="minorHAnsi" w:cstheme="minorBidi"/>
          <w:bCs w:val="0"/>
          <w:noProof/>
          <w:szCs w:val="22"/>
          <w:lang w:eastAsia="fr-FR"/>
        </w:rPr>
      </w:pPr>
      <w:hyperlink w:anchor="_Toc288988311" w:history="1">
        <w:r w:rsidRPr="00C87041">
          <w:rPr>
            <w:rStyle w:val="Lienhypertexte"/>
            <w:noProof/>
          </w:rPr>
          <w:t>5.2</w:t>
        </w:r>
        <w:r>
          <w:rPr>
            <w:rFonts w:asciiTheme="minorHAnsi" w:eastAsiaTheme="minorEastAsia" w:hAnsiTheme="minorHAnsi" w:cstheme="minorBidi"/>
            <w:bCs w:val="0"/>
            <w:noProof/>
            <w:szCs w:val="22"/>
            <w:lang w:eastAsia="fr-FR"/>
          </w:rPr>
          <w:tab/>
        </w:r>
        <w:r w:rsidRPr="00C87041">
          <w:rPr>
            <w:rStyle w:val="Lienhypertexte"/>
            <w:noProof/>
          </w:rPr>
          <w:t>Zoom</w:t>
        </w:r>
        <w:r>
          <w:rPr>
            <w:noProof/>
            <w:webHidden/>
          </w:rPr>
          <w:tab/>
        </w:r>
        <w:r>
          <w:rPr>
            <w:noProof/>
            <w:webHidden/>
          </w:rPr>
          <w:fldChar w:fldCharType="begin"/>
        </w:r>
        <w:r>
          <w:rPr>
            <w:noProof/>
            <w:webHidden/>
          </w:rPr>
          <w:instrText xml:space="preserve"> PAGEREF _Toc288988311 \h </w:instrText>
        </w:r>
        <w:r>
          <w:rPr>
            <w:noProof/>
            <w:webHidden/>
          </w:rPr>
        </w:r>
        <w:r>
          <w:rPr>
            <w:noProof/>
            <w:webHidden/>
          </w:rPr>
          <w:fldChar w:fldCharType="separate"/>
        </w:r>
        <w:r>
          <w:rPr>
            <w:noProof/>
            <w:webHidden/>
          </w:rPr>
          <w:t>12</w:t>
        </w:r>
        <w:r>
          <w:rPr>
            <w:noProof/>
            <w:webHidden/>
          </w:rPr>
          <w:fldChar w:fldCharType="end"/>
        </w:r>
      </w:hyperlink>
    </w:p>
    <w:p w:rsidR="00183EF0" w:rsidRDefault="003837CC" w:rsidP="0041279E">
      <w:pPr>
        <w:tabs>
          <w:tab w:val="right" w:leader="dot" w:pos="10206"/>
        </w:tabs>
        <w:outlineLvl w:val="1"/>
        <w:rPr>
          <w:rFonts w:cs="Arial"/>
        </w:rPr>
      </w:pPr>
      <w:r>
        <w:rPr>
          <w:rFonts w:cs="Arial"/>
          <w:noProof/>
          <w:szCs w:val="24"/>
        </w:rPr>
        <w:fldChar w:fldCharType="end"/>
      </w:r>
    </w:p>
    <w:p w:rsidR="004D0003" w:rsidRDefault="006A62F2" w:rsidP="00702B3B">
      <w:pPr>
        <w:pStyle w:val="Titre1"/>
      </w:pPr>
      <w:r w:rsidRPr="00253300">
        <w:br w:type="page"/>
      </w:r>
      <w:bookmarkStart w:id="0" w:name="_Toc288988289"/>
      <w:r w:rsidR="004D0003">
        <w:lastRenderedPageBreak/>
        <w:t>Introduction</w:t>
      </w:r>
      <w:bookmarkEnd w:id="0"/>
    </w:p>
    <w:p w:rsidR="003828A0" w:rsidRDefault="003828A0" w:rsidP="00C633A6">
      <w:r>
        <w:t>Cette présentation se veut succincte et répond uniquement aux relevés de trames de bus I²C et SPI.</w:t>
      </w:r>
    </w:p>
    <w:p w:rsidR="003828A0" w:rsidRDefault="003828A0" w:rsidP="00C633A6">
      <w:r>
        <w:t>Pour plus d’information sur les poss</w:t>
      </w:r>
      <w:r w:rsidR="006E3106">
        <w:t>i</w:t>
      </w:r>
      <w:r>
        <w:t>bilités de l’analyseur logique, il convient de consulter la documentation en PDF fourni sur le CDROM.</w:t>
      </w:r>
    </w:p>
    <w:p w:rsidR="00A422F9" w:rsidRDefault="003828A0" w:rsidP="00724857">
      <w:pPr>
        <w:pStyle w:val="Titre1"/>
      </w:pPr>
      <w:bookmarkStart w:id="1" w:name="_Toc288988290"/>
      <w:r>
        <w:t>L</w:t>
      </w:r>
      <w:r w:rsidR="00A422F9">
        <w:t>e matériel</w:t>
      </w:r>
      <w:bookmarkEnd w:id="1"/>
    </w:p>
    <w:p w:rsidR="003828A0" w:rsidRDefault="00A422F9" w:rsidP="003828A0">
      <w:r>
        <w:t>L’analyseur logique est composé d’un boîtier ‘</w:t>
      </w:r>
      <w:proofErr w:type="spellStart"/>
      <w:r w:rsidRPr="00A422F9">
        <w:rPr>
          <w:i/>
        </w:rPr>
        <w:t>Logic</w:t>
      </w:r>
      <w:proofErr w:type="spellEnd"/>
      <w:r w:rsidRPr="00A422F9">
        <w:rPr>
          <w:i/>
        </w:rPr>
        <w:t xml:space="preserve"> Cube</w:t>
      </w:r>
      <w:r>
        <w:t>’ et d’un logiciel associé ‘</w:t>
      </w:r>
      <w:r w:rsidRPr="00A422F9">
        <w:rPr>
          <w:i/>
        </w:rPr>
        <w:t>LAP-C</w:t>
      </w:r>
      <w:r>
        <w:t>’.</w:t>
      </w:r>
    </w:p>
    <w:p w:rsidR="008F5C71" w:rsidRDefault="00355367" w:rsidP="008F5C71">
      <w:pPr>
        <w:pStyle w:val="Titre2"/>
      </w:pPr>
      <w:r>
        <w:rPr>
          <w:noProof/>
          <w:lang w:eastAsia="fr-FR"/>
        </w:rPr>
        <w:drawing>
          <wp:anchor distT="0" distB="0" distL="114300" distR="114300" simplePos="0" relativeHeight="251700224" behindDoc="0" locked="0" layoutInCell="1" allowOverlap="1">
            <wp:simplePos x="0" y="0"/>
            <wp:positionH relativeFrom="column">
              <wp:posOffset>4603115</wp:posOffset>
            </wp:positionH>
            <wp:positionV relativeFrom="paragraph">
              <wp:posOffset>320040</wp:posOffset>
            </wp:positionV>
            <wp:extent cx="1873250" cy="1392555"/>
            <wp:effectExtent l="19050" t="0" r="0" b="0"/>
            <wp:wrapSquare wrapText="bothSides"/>
            <wp:docPr id="47" name="Imag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3" cstate="print"/>
                    <a:srcRect/>
                    <a:stretch>
                      <a:fillRect/>
                    </a:stretch>
                  </pic:blipFill>
                  <pic:spPr bwMode="auto">
                    <a:xfrm>
                      <a:off x="0" y="0"/>
                      <a:ext cx="1873250" cy="1392555"/>
                    </a:xfrm>
                    <a:prstGeom prst="rect">
                      <a:avLst/>
                    </a:prstGeom>
                    <a:noFill/>
                    <a:ln w="9525">
                      <a:noFill/>
                      <a:miter lim="800000"/>
                      <a:headEnd/>
                      <a:tailEnd/>
                    </a:ln>
                  </pic:spPr>
                </pic:pic>
              </a:graphicData>
            </a:graphic>
          </wp:anchor>
        </w:drawing>
      </w:r>
      <w:bookmarkStart w:id="2" w:name="_Toc288988291"/>
      <w:r w:rsidR="008F5C71">
        <w:t xml:space="preserve">Le boîtier </w:t>
      </w:r>
      <w:proofErr w:type="spellStart"/>
      <w:r w:rsidR="008F5C71">
        <w:t>Logic</w:t>
      </w:r>
      <w:proofErr w:type="spellEnd"/>
      <w:r w:rsidR="008F5C71">
        <w:t xml:space="preserve"> Cube</w:t>
      </w:r>
      <w:bookmarkEnd w:id="2"/>
    </w:p>
    <w:p w:rsidR="00355367" w:rsidRDefault="00355367" w:rsidP="008F5C71">
      <w:r>
        <w:t>Le boîtier se connecte par part USB au PC.</w:t>
      </w:r>
    </w:p>
    <w:p w:rsidR="00355367" w:rsidRDefault="00355367" w:rsidP="008F5C71"/>
    <w:p w:rsidR="008F5C71" w:rsidRDefault="008F5C71" w:rsidP="008F5C71">
      <w:r>
        <w:t>Selon la version de l’analyseur, plusieurs ports sont disponibles pour acquérir les signaux numériques :</w:t>
      </w:r>
      <w:r w:rsidRPr="008F5C71">
        <w:t xml:space="preserve"> </w:t>
      </w:r>
      <w:r w:rsidR="00355367" w:rsidRPr="00355367">
        <w:t xml:space="preserve">  </w:t>
      </w:r>
    </w:p>
    <w:p w:rsidR="008F5C71" w:rsidRDefault="00355367" w:rsidP="008F5C71">
      <w:r>
        <w:rPr>
          <w:noProof/>
          <w:lang w:eastAsia="fr-FR"/>
        </w:rPr>
        <w:drawing>
          <wp:anchor distT="0" distB="0" distL="114300" distR="114300" simplePos="0" relativeHeight="251699200" behindDoc="0" locked="0" layoutInCell="1" allowOverlap="1">
            <wp:simplePos x="0" y="0"/>
            <wp:positionH relativeFrom="column">
              <wp:posOffset>2466340</wp:posOffset>
            </wp:positionH>
            <wp:positionV relativeFrom="paragraph">
              <wp:posOffset>187325</wp:posOffset>
            </wp:positionV>
            <wp:extent cx="958850" cy="3253105"/>
            <wp:effectExtent l="19050" t="0" r="0" b="0"/>
            <wp:wrapSquare wrapText="bothSides"/>
            <wp:docPr id="70" name="Imag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4" cstate="print"/>
                    <a:srcRect/>
                    <a:stretch>
                      <a:fillRect/>
                    </a:stretch>
                  </pic:blipFill>
                  <pic:spPr bwMode="auto">
                    <a:xfrm>
                      <a:off x="0" y="0"/>
                      <a:ext cx="958850" cy="3253105"/>
                    </a:xfrm>
                    <a:prstGeom prst="rect">
                      <a:avLst/>
                    </a:prstGeom>
                    <a:noFill/>
                    <a:ln w="9525">
                      <a:noFill/>
                      <a:miter lim="800000"/>
                      <a:headEnd/>
                      <a:tailEnd/>
                    </a:ln>
                  </pic:spPr>
                </pic:pic>
              </a:graphicData>
            </a:graphic>
          </wp:anchor>
        </w:drawing>
      </w:r>
    </w:p>
    <w:p w:rsidR="008F5C71" w:rsidRDefault="008F5C71" w:rsidP="008F5C71"/>
    <w:p w:rsidR="008F5C71" w:rsidRDefault="008F5C71" w:rsidP="008F5C71"/>
    <w:p w:rsidR="008F5C71" w:rsidRDefault="008F5C71" w:rsidP="008F5C71"/>
    <w:p w:rsidR="008F5C71" w:rsidRDefault="008F5C71" w:rsidP="008F5C71"/>
    <w:p w:rsidR="008F5C71" w:rsidRDefault="003837CC" w:rsidP="008F5C71">
      <w:r>
        <w:rPr>
          <w:noProof/>
          <w:lang w:eastAsia="fr-FR"/>
        </w:rPr>
        <w:pict>
          <v:shapetype id="_x0000_t50" coordsize="21600,21600" o:spt="50" adj="-8280,24300,-1800,4050" path="m@0@1l@2@3nfem@2,l@2,21600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accentbar="t"/>
          </v:shapetype>
          <v:shape id="_x0000_s1163" type="#_x0000_t50" style="position:absolute;left:0;text-align:left;margin-left:-12.05pt;margin-top:7pt;width:141.75pt;height:32.4pt;z-index:251702272" adj="31611,48900,22514,6000,16800,-1433,17813,1533" fillcolor="white [3201]" strokecolor="#8064a2 [3207]" strokeweight="2.5pt">
            <v:shadow color="#868686"/>
            <v:textbox>
              <w:txbxContent>
                <w:p w:rsidR="00355367" w:rsidRDefault="00355367" w:rsidP="00355367">
                  <w:pPr>
                    <w:ind w:firstLine="0"/>
                  </w:pPr>
                  <w:r>
                    <w:t>Pour transmission vers d’autres appareils</w:t>
                  </w:r>
                </w:p>
                <w:p w:rsidR="00355367" w:rsidRPr="00514D8F" w:rsidRDefault="00355367" w:rsidP="00355367"/>
              </w:txbxContent>
            </v:textbox>
            <o:callout v:ext="edit" minusx="t" minusy="t"/>
          </v:shape>
        </w:pict>
      </w:r>
      <w:r>
        <w:rPr>
          <w:noProof/>
          <w:lang w:eastAsia="fr-FR"/>
        </w:rPr>
        <w:pict>
          <v:shape id="_x0000_s1162" type="#_x0000_t50" style="position:absolute;left:0;text-align:left;margin-left:339.3pt;margin-top:2.8pt;width:141.75pt;height:32.4pt;z-index:251701248" adj="-10202,-18033,-914,6000,-6629,-1433,-5615,1533" fillcolor="white [3201]" strokecolor="#8064a2 [3207]" strokeweight="2.5pt">
            <v:shadow color="#868686"/>
            <v:textbox>
              <w:txbxContent>
                <w:p w:rsidR="00355367" w:rsidRDefault="00355367" w:rsidP="00355367">
                  <w:pPr>
                    <w:ind w:firstLine="0"/>
                  </w:pPr>
                  <w:r>
                    <w:t xml:space="preserve">Ports A, B, </w:t>
                  </w:r>
                  <w:proofErr w:type="gramStart"/>
                  <w:r>
                    <w:t>C ,</w:t>
                  </w:r>
                  <w:proofErr w:type="gramEnd"/>
                  <w:r>
                    <w:t xml:space="preserve"> D selon les versions</w:t>
                  </w:r>
                </w:p>
                <w:p w:rsidR="00355367" w:rsidRPr="00514D8F" w:rsidRDefault="00355367" w:rsidP="00355367"/>
              </w:txbxContent>
            </v:textbox>
          </v:shape>
        </w:pict>
      </w:r>
    </w:p>
    <w:p w:rsidR="008F5C71" w:rsidRDefault="008F5C71" w:rsidP="008F5C71"/>
    <w:p w:rsidR="008F5C71" w:rsidRDefault="003837CC" w:rsidP="008F5C71">
      <w:r>
        <w:rPr>
          <w:noProof/>
          <w:lang w:eastAsia="fr-FR"/>
        </w:rPr>
        <w:pict>
          <v:shape id="_x0000_s1164" type="#_x0000_t50" style="position:absolute;left:0;text-align:left;margin-left:-12.05pt;margin-top:15.3pt;width:148.65pt;height:32.4pt;z-index:251703296" adj="30137,28833,22472,6000,16020,-1433,16986,1533" fillcolor="white [3201]" strokecolor="#8064a2 [3207]" strokeweight="2.5pt">
            <v:shadow color="#868686"/>
            <v:textbox>
              <w:txbxContent>
                <w:p w:rsidR="00355367" w:rsidRDefault="00355367" w:rsidP="00355367">
                  <w:pPr>
                    <w:ind w:firstLine="0"/>
                  </w:pPr>
                  <w:r>
                    <w:t>Horloge d’échantillonnage externe</w:t>
                  </w:r>
                </w:p>
                <w:p w:rsidR="00355367" w:rsidRPr="00514D8F" w:rsidRDefault="00355367" w:rsidP="00355367"/>
              </w:txbxContent>
            </v:textbox>
            <o:callout v:ext="edit" minusx="t" minusy="t"/>
          </v:shape>
        </w:pict>
      </w:r>
    </w:p>
    <w:p w:rsidR="008F5C71" w:rsidRDefault="003837CC" w:rsidP="008F5C71">
      <w:r>
        <w:rPr>
          <w:noProof/>
          <w:lang w:eastAsia="fr-FR"/>
        </w:rPr>
        <w:pict>
          <v:shape id="_x0000_s1166" type="#_x0000_t50" style="position:absolute;left:0;text-align:left;margin-left:333.4pt;margin-top:1.85pt;width:128.9pt;height:32.4pt;z-index:251705344" adj="-10222,3133,-1005,6000,-7289,-1433,-6175,1533" fillcolor="white [3201]" strokecolor="#8064a2 [3207]" strokeweight="2.5pt">
            <v:shadow color="#868686"/>
            <v:textbox>
              <w:txbxContent>
                <w:p w:rsidR="00355367" w:rsidRDefault="00355367" w:rsidP="00355367">
                  <w:pPr>
                    <w:ind w:firstLine="0"/>
                  </w:pPr>
                  <w:r>
                    <w:t>Pour utilisation avec d’autres modules</w:t>
                  </w:r>
                </w:p>
                <w:p w:rsidR="00355367" w:rsidRPr="00514D8F" w:rsidRDefault="00355367" w:rsidP="00355367"/>
              </w:txbxContent>
            </v:textbox>
          </v:shape>
        </w:pict>
      </w:r>
    </w:p>
    <w:p w:rsidR="008F5C71" w:rsidRDefault="003837CC" w:rsidP="008F5C71">
      <w:r>
        <w:rPr>
          <w:noProof/>
          <w:lang w:eastAsia="fr-FR"/>
        </w:rPr>
        <w:pict>
          <v:shape id="_x0000_s1165" type="#_x0000_t50" style="position:absolute;left:0;text-align:left;margin-left:23.6pt;margin-top:17.7pt;width:113pt;height:24.3pt;z-index:251704320" adj="32390,7200,22747,8000,15579,-1911,16850,2044" fillcolor="white [3201]" strokecolor="#8064a2 [3207]" strokeweight="2.5pt">
            <v:shadow color="#868686"/>
            <v:textbox>
              <w:txbxContent>
                <w:p w:rsidR="00355367" w:rsidRDefault="00355367" w:rsidP="00355367">
                  <w:pPr>
                    <w:ind w:firstLine="0"/>
                  </w:pPr>
                  <w:r>
                    <w:t>Masse du montage</w:t>
                  </w:r>
                </w:p>
                <w:p w:rsidR="00355367" w:rsidRPr="00514D8F" w:rsidRDefault="00355367" w:rsidP="00355367"/>
              </w:txbxContent>
            </v:textbox>
            <o:callout v:ext="edit" minusx="t"/>
          </v:shape>
        </w:pict>
      </w:r>
    </w:p>
    <w:p w:rsidR="008F5C71" w:rsidRDefault="008F5C71" w:rsidP="008F5C71"/>
    <w:p w:rsidR="008F5C71" w:rsidRDefault="008F5C71" w:rsidP="008F5C71"/>
    <w:p w:rsidR="007F2BE2" w:rsidRDefault="007F2BE2" w:rsidP="007F2BE2">
      <w:pPr>
        <w:pStyle w:val="Titre2"/>
        <w:numPr>
          <w:ilvl w:val="0"/>
          <w:numId w:val="0"/>
        </w:numPr>
        <w:ind w:left="1078"/>
      </w:pPr>
    </w:p>
    <w:p w:rsidR="008F5C71" w:rsidRDefault="007F2BE2" w:rsidP="007F2BE2">
      <w:pPr>
        <w:pStyle w:val="Titre2"/>
      </w:pPr>
      <w:bookmarkStart w:id="3" w:name="_Toc288988292"/>
      <w:r>
        <w:t>L’interface logicielle</w:t>
      </w:r>
      <w:bookmarkEnd w:id="3"/>
    </w:p>
    <w:p w:rsidR="007F2BE2" w:rsidRDefault="007F2BE2" w:rsidP="007F2BE2">
      <w:r>
        <w:t>Le logiciel ‘</w:t>
      </w:r>
      <w:r w:rsidRPr="007F2BE2">
        <w:rPr>
          <w:i/>
        </w:rPr>
        <w:t>LAP-C</w:t>
      </w:r>
      <w:r>
        <w:t xml:space="preserve">’ permet l’utilisation du boîtier </w:t>
      </w:r>
      <w:proofErr w:type="spellStart"/>
      <w:r>
        <w:t>Logic</w:t>
      </w:r>
      <w:proofErr w:type="spellEnd"/>
      <w:r>
        <w:t xml:space="preserve"> Cube. Le boîtier doit toujours être connecté au PC avant de lancer le logiciel.</w:t>
      </w:r>
    </w:p>
    <w:p w:rsidR="007F2BE2" w:rsidRDefault="007F2BE2" w:rsidP="007F2BE2">
      <w:r>
        <w:t xml:space="preserve">L’écran se décompose en plusieurs </w:t>
      </w:r>
      <w:proofErr w:type="gramStart"/>
      <w:r>
        <w:t>partie</w:t>
      </w:r>
      <w:proofErr w:type="gramEnd"/>
    </w:p>
    <w:p w:rsidR="007F2BE2" w:rsidRDefault="007F2BE2" w:rsidP="007F2BE2"/>
    <w:p w:rsidR="007F2BE2" w:rsidRDefault="007F2BE2" w:rsidP="007F2BE2"/>
    <w:p w:rsidR="007F2BE2" w:rsidRDefault="007F2BE2" w:rsidP="007F2BE2"/>
    <w:p w:rsidR="007F2BE2" w:rsidRDefault="003837CC" w:rsidP="007F2BE2">
      <w:r>
        <w:rPr>
          <w:noProof/>
          <w:lang w:eastAsia="fr-FR"/>
        </w:rPr>
        <w:lastRenderedPageBreak/>
        <w:pict>
          <v:roundrect id="_x0000_s1167" style="position:absolute;left:0;text-align:left;margin-left:196.1pt;margin-top:148.2pt;width:220.2pt;height:117.2pt;z-index:251707392" arcsize="10923f" fillcolor="white [3201]" strokecolor="#8064a2 [3207]" strokeweight="2.5pt">
            <v:shadow color="#868686"/>
            <v:textbox>
              <w:txbxContent>
                <w:p w:rsidR="007F2BE2" w:rsidRDefault="007F2BE2" w:rsidP="00773C5D">
                  <w:pPr>
                    <w:ind w:firstLine="0"/>
                  </w:pPr>
                  <w:r>
                    <w:t>Zo</w:t>
                  </w:r>
                  <w:r w:rsidR="00773C5D">
                    <w:t xml:space="preserve">om </w:t>
                  </w:r>
                  <w:r>
                    <w:t>de</w:t>
                  </w:r>
                  <w:r w:rsidR="00773C5D">
                    <w:t>s</w:t>
                  </w:r>
                  <w:r>
                    <w:t xml:space="preserve"> chronogramme</w:t>
                  </w:r>
                  <w:r w:rsidR="00773C5D">
                    <w:t>s</w:t>
                  </w:r>
                  <w:r>
                    <w:t> :</w:t>
                  </w:r>
                </w:p>
                <w:p w:rsidR="007F2BE2" w:rsidRDefault="007F2BE2" w:rsidP="00773C5D">
                  <w:pPr>
                    <w:pStyle w:val="Paragraphedeliste"/>
                    <w:numPr>
                      <w:ilvl w:val="0"/>
                      <w:numId w:val="45"/>
                    </w:numPr>
                    <w:spacing w:after="0"/>
                  </w:pPr>
                  <w:r>
                    <w:t>Signaux logique</w:t>
                  </w:r>
                  <w:r w:rsidR="00773C5D">
                    <w:t>s</w:t>
                  </w:r>
                </w:p>
                <w:p w:rsidR="007F2BE2" w:rsidRDefault="007F2BE2" w:rsidP="00773C5D">
                  <w:pPr>
                    <w:pStyle w:val="Paragraphedeliste"/>
                    <w:numPr>
                      <w:ilvl w:val="0"/>
                      <w:numId w:val="45"/>
                    </w:numPr>
                    <w:spacing w:after="0"/>
                  </w:pPr>
                  <w:r>
                    <w:t>Valeurs numériques</w:t>
                  </w:r>
                  <w:r w:rsidR="00773C5D">
                    <w:t xml:space="preserve"> sur les bus</w:t>
                  </w:r>
                </w:p>
                <w:p w:rsidR="00773C5D" w:rsidRDefault="00773C5D" w:rsidP="00773C5D">
                  <w:pPr>
                    <w:pStyle w:val="Paragraphedeliste"/>
                    <w:spacing w:after="0"/>
                    <w:ind w:left="0" w:firstLine="0"/>
                  </w:pPr>
                </w:p>
                <w:p w:rsidR="00773C5D" w:rsidRDefault="00773C5D" w:rsidP="00773C5D">
                  <w:pPr>
                    <w:pStyle w:val="Paragraphedeliste"/>
                    <w:spacing w:after="0"/>
                    <w:ind w:left="0" w:firstLine="0"/>
                  </w:pPr>
                  <w:r>
                    <w:t>Zoom correspondant au carré blanc présent sur les chronogrammes mémorisés</w:t>
                  </w:r>
                </w:p>
              </w:txbxContent>
            </v:textbox>
          </v:roundrect>
        </w:pict>
      </w:r>
      <w:r>
        <w:rPr>
          <w:noProof/>
          <w:lang w:eastAsia="fr-FR"/>
        </w:rPr>
        <w:pict>
          <v:roundrect id="_x0000_s1168" style="position:absolute;left:0;text-align:left;margin-left:138.3pt;margin-top:313.1pt;width:100.5pt;height:38.5pt;z-index:251708416" arcsize="10923f" fillcolor="white [3201]" strokecolor="#8064a2 [3207]" strokeweight="2.5pt">
            <v:shadow color="#868686"/>
            <v:textbox>
              <w:txbxContent>
                <w:p w:rsidR="00773C5D" w:rsidRDefault="00773C5D" w:rsidP="00773C5D">
                  <w:pPr>
                    <w:ind w:firstLine="0"/>
                  </w:pPr>
                  <w:r>
                    <w:t>Chronogrammes mémorisés</w:t>
                  </w:r>
                </w:p>
              </w:txbxContent>
            </v:textbox>
          </v:roundrect>
        </w:pict>
      </w:r>
      <w:r w:rsidR="00773C5D">
        <w:rPr>
          <w:noProof/>
          <w:lang w:eastAsia="fr-FR"/>
        </w:rPr>
        <w:drawing>
          <wp:anchor distT="0" distB="0" distL="114300" distR="114300" simplePos="0" relativeHeight="251657215" behindDoc="0" locked="0" layoutInCell="1" allowOverlap="1">
            <wp:simplePos x="0" y="0"/>
            <wp:positionH relativeFrom="column">
              <wp:posOffset>-635</wp:posOffset>
            </wp:positionH>
            <wp:positionV relativeFrom="paragraph">
              <wp:posOffset>-74930</wp:posOffset>
            </wp:positionV>
            <wp:extent cx="6477000" cy="4507865"/>
            <wp:effectExtent l="19050" t="0" r="0" b="0"/>
            <wp:wrapSquare wrapText="bothSides"/>
            <wp:docPr id="91" name="Imag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5" cstate="print"/>
                    <a:srcRect/>
                    <a:stretch>
                      <a:fillRect/>
                    </a:stretch>
                  </pic:blipFill>
                  <pic:spPr bwMode="auto">
                    <a:xfrm>
                      <a:off x="0" y="0"/>
                      <a:ext cx="6477000" cy="4507865"/>
                    </a:xfrm>
                    <a:prstGeom prst="rect">
                      <a:avLst/>
                    </a:prstGeom>
                    <a:noFill/>
                    <a:ln w="9525">
                      <a:noFill/>
                      <a:miter lim="800000"/>
                      <a:headEnd/>
                      <a:tailEnd/>
                    </a:ln>
                  </pic:spPr>
                </pic:pic>
              </a:graphicData>
            </a:graphic>
          </wp:anchor>
        </w:drawing>
      </w:r>
    </w:p>
    <w:p w:rsidR="007F2BE2" w:rsidRDefault="003837CC" w:rsidP="007F2BE2">
      <w:r>
        <w:rPr>
          <w:noProof/>
          <w:lang w:eastAsia="fr-FR"/>
        </w:rPr>
        <w:pict>
          <v:shape id="_x0000_s1170" type="#_x0000_t50" style="position:absolute;left:0;text-align:left;margin-left:85.95pt;margin-top:.85pt;width:110.15pt;height:35.2pt;z-index:251710464" adj="-2726,-80847,-1177,5523,-5500,-17765,-4196,-15034" fillcolor="white [3201]" strokecolor="#8064a2 [3207]" strokeweight="2.5pt">
            <v:shadow color="#868686"/>
            <v:textbox>
              <w:txbxContent>
                <w:p w:rsidR="00773C5D" w:rsidRDefault="00773C5D" w:rsidP="00773C5D">
                  <w:pPr>
                    <w:ind w:firstLine="0"/>
                  </w:pPr>
                  <w:r>
                    <w:t>Signal et nature du déclenchement</w:t>
                  </w:r>
                </w:p>
              </w:txbxContent>
            </v:textbox>
          </v:shape>
        </w:pict>
      </w:r>
    </w:p>
    <w:p w:rsidR="007F2BE2" w:rsidRDefault="007F2BE2" w:rsidP="007F2BE2"/>
    <w:p w:rsidR="007F2BE2" w:rsidRDefault="003837CC" w:rsidP="007F2BE2">
      <w:r>
        <w:rPr>
          <w:noProof/>
          <w:lang w:eastAsia="fr-FR"/>
        </w:rPr>
        <w:pict>
          <v:shape id="_x0000_s1169" type="#_x0000_t50" style="position:absolute;left:0;text-align:left;margin-left:39.85pt;margin-top:.75pt;width:110.15pt;height:35.2pt;z-index:251709440" adj="-2726,-80847,-1177,5523,-5500,-17765,-4196,-15034" fillcolor="white [3201]" strokecolor="#8064a2 [3207]" strokeweight="2.5pt">
            <v:shadow color="#868686"/>
            <v:textbox>
              <w:txbxContent>
                <w:p w:rsidR="00773C5D" w:rsidRDefault="00773C5D" w:rsidP="00773C5D">
                  <w:pPr>
                    <w:ind w:firstLine="0"/>
                  </w:pPr>
                  <w:r>
                    <w:t>Nom des signaux relevés, des bus</w:t>
                  </w:r>
                </w:p>
              </w:txbxContent>
            </v:textbox>
          </v:shape>
        </w:pict>
      </w:r>
    </w:p>
    <w:p w:rsidR="007F2BE2" w:rsidRDefault="007F2BE2" w:rsidP="007F2BE2"/>
    <w:p w:rsidR="007F2BE2" w:rsidRDefault="007F2BE2" w:rsidP="007F2BE2"/>
    <w:p w:rsidR="007F2BE2" w:rsidRPr="007F2BE2" w:rsidRDefault="007F2BE2" w:rsidP="007F2BE2"/>
    <w:p w:rsidR="006E3106" w:rsidRDefault="006E3106" w:rsidP="006E3106">
      <w:pPr>
        <w:pStyle w:val="Titre1"/>
      </w:pPr>
      <w:bookmarkStart w:id="4" w:name="_Toc288988293"/>
      <w:r>
        <w:t>Analyse d’une trame sur bus I²C</w:t>
      </w:r>
      <w:bookmarkEnd w:id="4"/>
    </w:p>
    <w:p w:rsidR="006E3106" w:rsidRDefault="006E3106" w:rsidP="004B609B">
      <w:pPr>
        <w:pStyle w:val="Paragraphedeliste"/>
        <w:numPr>
          <w:ilvl w:val="0"/>
          <w:numId w:val="36"/>
        </w:numPr>
      </w:pPr>
      <w:r>
        <w:t>Connecter les ports A0 et A1 de l’analyseur respectivement aux signaux SCL et SDA.</w:t>
      </w:r>
    </w:p>
    <w:p w:rsidR="00A422F9" w:rsidRDefault="00A422F9" w:rsidP="004B609B">
      <w:pPr>
        <w:pStyle w:val="Paragraphedeliste"/>
        <w:numPr>
          <w:ilvl w:val="0"/>
          <w:numId w:val="36"/>
        </w:numPr>
      </w:pPr>
      <w:r>
        <w:t>Connecter le port GND à la masse du montage.</w:t>
      </w:r>
    </w:p>
    <w:p w:rsidR="004B609B" w:rsidRDefault="004B609B" w:rsidP="004B609B">
      <w:pPr>
        <w:pStyle w:val="Titre2"/>
      </w:pPr>
      <w:r>
        <w:rPr>
          <w:noProof/>
          <w:lang w:eastAsia="fr-FR"/>
        </w:rPr>
        <w:drawing>
          <wp:anchor distT="0" distB="0" distL="114300" distR="114300" simplePos="0" relativeHeight="251658240" behindDoc="0" locked="0" layoutInCell="1" allowOverlap="1">
            <wp:simplePos x="0" y="0"/>
            <wp:positionH relativeFrom="column">
              <wp:posOffset>4986020</wp:posOffset>
            </wp:positionH>
            <wp:positionV relativeFrom="paragraph">
              <wp:posOffset>88265</wp:posOffset>
            </wp:positionV>
            <wp:extent cx="1490345" cy="1796415"/>
            <wp:effectExtent l="19050" t="0" r="0" b="0"/>
            <wp:wrapSquare wrapText="bothSides"/>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490345" cy="1796415"/>
                    </a:xfrm>
                    <a:prstGeom prst="rect">
                      <a:avLst/>
                    </a:prstGeom>
                    <a:noFill/>
                    <a:ln w="9525">
                      <a:noFill/>
                      <a:miter lim="800000"/>
                      <a:headEnd/>
                      <a:tailEnd/>
                    </a:ln>
                  </pic:spPr>
                </pic:pic>
              </a:graphicData>
            </a:graphic>
          </wp:anchor>
        </w:drawing>
      </w:r>
      <w:bookmarkStart w:id="5" w:name="_Toc288988294"/>
      <w:r>
        <w:t>Création d’un bus</w:t>
      </w:r>
      <w:bookmarkEnd w:id="5"/>
    </w:p>
    <w:p w:rsidR="004B609B" w:rsidRPr="004B609B" w:rsidRDefault="004B609B" w:rsidP="004B609B">
      <w:r>
        <w:t>Pour lire automatiquement les valeurs transmise</w:t>
      </w:r>
      <w:r w:rsidR="005767F2">
        <w:t>s</w:t>
      </w:r>
      <w:r>
        <w:t xml:space="preserve"> sur le bus I²C, il faut définir le bus.</w:t>
      </w:r>
    </w:p>
    <w:p w:rsidR="006E3106" w:rsidRDefault="004B609B" w:rsidP="004B609B">
      <w:pPr>
        <w:pStyle w:val="Paragraphedeliste"/>
        <w:numPr>
          <w:ilvl w:val="0"/>
          <w:numId w:val="35"/>
        </w:numPr>
      </w:pPr>
      <w:r>
        <w:t>En cliquant droit sur A0, sélectionner ‘</w:t>
      </w:r>
      <w:proofErr w:type="spellStart"/>
      <w:r w:rsidRPr="004B609B">
        <w:rPr>
          <w:i/>
        </w:rPr>
        <w:t>Rename</w:t>
      </w:r>
      <w:proofErr w:type="spellEnd"/>
      <w:r>
        <w:t>’ et renommer le port ‘</w:t>
      </w:r>
      <w:r w:rsidRPr="004B609B">
        <w:rPr>
          <w:i/>
        </w:rPr>
        <w:t>SCL</w:t>
      </w:r>
      <w:r>
        <w:t>’.</w:t>
      </w:r>
    </w:p>
    <w:p w:rsidR="004B609B" w:rsidRDefault="004B609B" w:rsidP="004B609B">
      <w:pPr>
        <w:pStyle w:val="Paragraphedeliste"/>
        <w:ind w:left="1287" w:firstLine="0"/>
      </w:pPr>
    </w:p>
    <w:p w:rsidR="004B609B" w:rsidRDefault="004B609B" w:rsidP="004B609B">
      <w:pPr>
        <w:pStyle w:val="Paragraphedeliste"/>
        <w:numPr>
          <w:ilvl w:val="0"/>
          <w:numId w:val="35"/>
        </w:numPr>
      </w:pPr>
      <w:r>
        <w:rPr>
          <w:noProof/>
          <w:lang w:eastAsia="fr-FR"/>
        </w:rPr>
        <w:drawing>
          <wp:anchor distT="0" distB="0" distL="114300" distR="114300" simplePos="0" relativeHeight="251659264" behindDoc="0" locked="0" layoutInCell="1" allowOverlap="1">
            <wp:simplePos x="0" y="0"/>
            <wp:positionH relativeFrom="column">
              <wp:posOffset>3497580</wp:posOffset>
            </wp:positionH>
            <wp:positionV relativeFrom="paragraph">
              <wp:posOffset>20320</wp:posOffset>
            </wp:positionV>
            <wp:extent cx="673100" cy="722630"/>
            <wp:effectExtent l="19050" t="0" r="0" b="0"/>
            <wp:wrapSquare wrapText="bothSides"/>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673100" cy="722630"/>
                    </a:xfrm>
                    <a:prstGeom prst="rect">
                      <a:avLst/>
                    </a:prstGeom>
                    <a:noFill/>
                    <a:ln w="9525">
                      <a:noFill/>
                      <a:miter lim="800000"/>
                      <a:headEnd/>
                      <a:tailEnd/>
                    </a:ln>
                  </pic:spPr>
                </pic:pic>
              </a:graphicData>
            </a:graphic>
          </wp:anchor>
        </w:drawing>
      </w:r>
      <w:r>
        <w:t>Reproduire l’opération pour A1 et SDA</w:t>
      </w:r>
    </w:p>
    <w:p w:rsidR="004B609B" w:rsidRDefault="003837CC" w:rsidP="004B609B">
      <w:r>
        <w:rPr>
          <w:noProof/>
          <w:lang w:eastAsia="fr-FR"/>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138" type="#_x0000_t66" style="position:absolute;left:0;text-align:left;margin-left:346.75pt;margin-top:.85pt;width:26.8pt;height:23.45pt;z-index:251660288" fillcolor="#b2a1c7 [1943]" strokecolor="#8064a2 [3207]" strokeweight="1pt">
            <v:fill color2="#8064a2 [3207]" focus="50%" type="gradient"/>
            <v:shadow on="t" type="perspective" color="#3f3151 [1607]" offset="1pt" offset2="-3pt"/>
          </v:shape>
        </w:pict>
      </w:r>
    </w:p>
    <w:p w:rsidR="004B609B" w:rsidRDefault="004B609B" w:rsidP="004B609B"/>
    <w:p w:rsidR="004B609B" w:rsidRDefault="004B609B" w:rsidP="004B609B">
      <w:pPr>
        <w:pStyle w:val="Paragraphedeliste"/>
        <w:numPr>
          <w:ilvl w:val="0"/>
          <w:numId w:val="37"/>
        </w:numPr>
      </w:pPr>
      <w:r>
        <w:rPr>
          <w:noProof/>
          <w:lang w:eastAsia="fr-FR"/>
        </w:rPr>
        <w:lastRenderedPageBreak/>
        <w:drawing>
          <wp:anchor distT="0" distB="0" distL="114300" distR="114300" simplePos="0" relativeHeight="251661312" behindDoc="0" locked="0" layoutInCell="1" allowOverlap="1">
            <wp:simplePos x="0" y="0"/>
            <wp:positionH relativeFrom="column">
              <wp:posOffset>4986020</wp:posOffset>
            </wp:positionH>
            <wp:positionV relativeFrom="paragraph">
              <wp:posOffset>46990</wp:posOffset>
            </wp:positionV>
            <wp:extent cx="1614805" cy="1977390"/>
            <wp:effectExtent l="19050" t="0" r="4445" b="0"/>
            <wp:wrapSquare wrapText="bothSides"/>
            <wp:docPr id="1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1614805" cy="1977390"/>
                    </a:xfrm>
                    <a:prstGeom prst="rect">
                      <a:avLst/>
                    </a:prstGeom>
                    <a:noFill/>
                    <a:ln w="9525">
                      <a:noFill/>
                      <a:miter lim="800000"/>
                      <a:headEnd/>
                      <a:tailEnd/>
                    </a:ln>
                  </pic:spPr>
                </pic:pic>
              </a:graphicData>
            </a:graphic>
          </wp:anchor>
        </w:drawing>
      </w:r>
      <w:r>
        <w:t>Sélectionner les deux signaux SCL et SDA créés précédemment. Pour cela, appuyer sur la touche CTRL et, simultanément, cliquer sur SCL puis SDA.</w:t>
      </w:r>
    </w:p>
    <w:p w:rsidR="004B609B" w:rsidRDefault="004B609B" w:rsidP="005767F2">
      <w:pPr>
        <w:pStyle w:val="Paragraphedeliste"/>
        <w:ind w:left="1287" w:firstLine="0"/>
      </w:pPr>
    </w:p>
    <w:p w:rsidR="004B609B" w:rsidRDefault="004B609B" w:rsidP="004B609B">
      <w:pPr>
        <w:pStyle w:val="Paragraphedeliste"/>
        <w:numPr>
          <w:ilvl w:val="0"/>
          <w:numId w:val="37"/>
        </w:numPr>
      </w:pPr>
      <w:r>
        <w:t>Cliquer droit sur un des deux signaux puis sélectionner ‘</w:t>
      </w:r>
      <w:r w:rsidRPr="005767F2">
        <w:rPr>
          <w:i/>
        </w:rPr>
        <w:t xml:space="preserve">Group </w:t>
      </w:r>
      <w:proofErr w:type="spellStart"/>
      <w:r w:rsidRPr="005767F2">
        <w:rPr>
          <w:i/>
        </w:rPr>
        <w:t>into</w:t>
      </w:r>
      <w:proofErr w:type="spellEnd"/>
      <w:r w:rsidRPr="005767F2">
        <w:rPr>
          <w:i/>
        </w:rPr>
        <w:t xml:space="preserve"> Bus</w:t>
      </w:r>
      <w:r>
        <w:t>’</w:t>
      </w:r>
      <w:r w:rsidR="005767F2">
        <w:t>.</w:t>
      </w:r>
    </w:p>
    <w:p w:rsidR="005767F2" w:rsidRDefault="005767F2" w:rsidP="005767F2">
      <w:pPr>
        <w:pStyle w:val="Paragraphedeliste"/>
        <w:ind w:left="1287" w:firstLine="0"/>
      </w:pPr>
    </w:p>
    <w:p w:rsidR="005767F2" w:rsidRDefault="003837CC" w:rsidP="005767F2">
      <w:pPr>
        <w:pStyle w:val="Paragraphedeliste"/>
        <w:numPr>
          <w:ilvl w:val="0"/>
          <w:numId w:val="37"/>
        </w:numPr>
      </w:pPr>
      <w:r>
        <w:rPr>
          <w:noProof/>
          <w:lang w:eastAsia="fr-FR"/>
        </w:rPr>
        <w:pict>
          <v:shape id="_x0000_s1139" type="#_x0000_t66" style="position:absolute;left:0;text-align:left;margin-left:346.75pt;margin-top:18.85pt;width:26.8pt;height:23.45pt;z-index:251663360" fillcolor="#b2a1c7 [1943]" strokecolor="#8064a2 [3207]" strokeweight="1pt">
            <v:fill color2="#8064a2 [3207]" focus="50%" type="gradient"/>
            <v:shadow on="t" type="perspective" color="#3f3151 [1607]" offset="1pt" offset2="-3pt"/>
          </v:shape>
        </w:pict>
      </w:r>
      <w:r w:rsidR="005767F2">
        <w:rPr>
          <w:noProof/>
          <w:lang w:eastAsia="fr-FR"/>
        </w:rPr>
        <w:drawing>
          <wp:anchor distT="0" distB="0" distL="114300" distR="114300" simplePos="0" relativeHeight="251662336" behindDoc="0" locked="0" layoutInCell="1" allowOverlap="1">
            <wp:simplePos x="0" y="0"/>
            <wp:positionH relativeFrom="column">
              <wp:posOffset>3125470</wp:posOffset>
            </wp:positionH>
            <wp:positionV relativeFrom="paragraph">
              <wp:posOffset>7620</wp:posOffset>
            </wp:positionV>
            <wp:extent cx="968375" cy="722630"/>
            <wp:effectExtent l="19050" t="0" r="3175" b="0"/>
            <wp:wrapSquare wrapText="bothSides"/>
            <wp:docPr id="1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968375" cy="722630"/>
                    </a:xfrm>
                    <a:prstGeom prst="rect">
                      <a:avLst/>
                    </a:prstGeom>
                    <a:noFill/>
                    <a:ln w="9525">
                      <a:noFill/>
                      <a:miter lim="800000"/>
                      <a:headEnd/>
                      <a:tailEnd/>
                    </a:ln>
                  </pic:spPr>
                </pic:pic>
              </a:graphicData>
            </a:graphic>
          </wp:anchor>
        </w:drawing>
      </w:r>
      <w:r w:rsidR="005767F2">
        <w:t>Renommer le bus avec ‘</w:t>
      </w:r>
      <w:r w:rsidR="005767F2" w:rsidRPr="005767F2">
        <w:rPr>
          <w:i/>
        </w:rPr>
        <w:t>BUS I²C</w:t>
      </w:r>
      <w:r w:rsidR="005767F2">
        <w:t>’.</w:t>
      </w:r>
    </w:p>
    <w:p w:rsidR="004B609B" w:rsidRDefault="004B609B" w:rsidP="004B609B"/>
    <w:p w:rsidR="004B609B" w:rsidRDefault="004B609B" w:rsidP="004B609B"/>
    <w:p w:rsidR="005767F2" w:rsidRDefault="005767F2" w:rsidP="004B609B"/>
    <w:p w:rsidR="005767F2" w:rsidRDefault="005767F2" w:rsidP="005767F2">
      <w:pPr>
        <w:pStyle w:val="Titre2"/>
      </w:pPr>
      <w:bookmarkStart w:id="6" w:name="_Toc288988295"/>
      <w:r>
        <w:t>Configuration du bus</w:t>
      </w:r>
      <w:bookmarkEnd w:id="6"/>
    </w:p>
    <w:p w:rsidR="005767F2" w:rsidRDefault="005767F2" w:rsidP="004B609B">
      <w:r>
        <w:t>Après la définition du bus, il faut donner sa configuration : nom de l’horloge, des données, nombre de bit, acquittement ...</w:t>
      </w:r>
    </w:p>
    <w:p w:rsidR="005767F2" w:rsidRDefault="005767F2" w:rsidP="005767F2">
      <w:pPr>
        <w:pStyle w:val="Paragraphedeliste"/>
        <w:numPr>
          <w:ilvl w:val="0"/>
          <w:numId w:val="38"/>
        </w:numPr>
      </w:pPr>
      <w:r>
        <w:t>Cliquer droit sur ‘</w:t>
      </w:r>
      <w:r w:rsidRPr="005767F2">
        <w:rPr>
          <w:i/>
        </w:rPr>
        <w:t>BUS I²C</w:t>
      </w:r>
      <w:r>
        <w:t>’ puis sélectionner ‘</w:t>
      </w:r>
      <w:r w:rsidRPr="005767F2">
        <w:rPr>
          <w:i/>
        </w:rPr>
        <w:t xml:space="preserve">Bus </w:t>
      </w:r>
      <w:proofErr w:type="spellStart"/>
      <w:r w:rsidRPr="005767F2">
        <w:rPr>
          <w:i/>
        </w:rPr>
        <w:t>Property</w:t>
      </w:r>
      <w:proofErr w:type="spellEnd"/>
      <w:r w:rsidRPr="005767F2">
        <w:rPr>
          <w:i/>
        </w:rPr>
        <w:t xml:space="preserve"> ...</w:t>
      </w:r>
      <w:r>
        <w:t>’.</w:t>
      </w:r>
    </w:p>
    <w:p w:rsidR="00C26551" w:rsidRDefault="00C26551" w:rsidP="00C26551">
      <w:pPr>
        <w:pStyle w:val="Paragraphedeliste"/>
        <w:ind w:left="1287" w:firstLine="0"/>
      </w:pPr>
    </w:p>
    <w:p w:rsidR="00C26551" w:rsidRDefault="00C26551" w:rsidP="00C26551">
      <w:pPr>
        <w:pStyle w:val="Paragraphedeliste"/>
        <w:numPr>
          <w:ilvl w:val="0"/>
          <w:numId w:val="38"/>
        </w:numPr>
      </w:pPr>
      <w:r>
        <w:t>Dans la fenêtre ouverte, cliquer sur ‘</w:t>
      </w:r>
      <w:r w:rsidRPr="00C26551">
        <w:rPr>
          <w:i/>
        </w:rPr>
        <w:t>Protocol Analyzer</w:t>
      </w:r>
      <w:r>
        <w:t>’ puis sélectionner ‘</w:t>
      </w:r>
      <w:r w:rsidRPr="00C26551">
        <w:rPr>
          <w:i/>
        </w:rPr>
        <w:t>ZEROPLUS LA I2C MODULE</w:t>
      </w:r>
      <w:r>
        <w:t>’.</w:t>
      </w:r>
    </w:p>
    <w:p w:rsidR="00C26551" w:rsidRDefault="00C26551" w:rsidP="00C26551">
      <w:pPr>
        <w:pStyle w:val="Paragraphedeliste"/>
      </w:pPr>
    </w:p>
    <w:p w:rsidR="00C26551" w:rsidRDefault="00C26551" w:rsidP="005767F2">
      <w:pPr>
        <w:pStyle w:val="Paragraphedeliste"/>
        <w:numPr>
          <w:ilvl w:val="0"/>
          <w:numId w:val="38"/>
        </w:numPr>
      </w:pPr>
      <w:r>
        <w:t>Cliquer sur ‘</w:t>
      </w:r>
      <w:proofErr w:type="spellStart"/>
      <w:r w:rsidRPr="00C26551">
        <w:rPr>
          <w:i/>
        </w:rPr>
        <w:t>Parameters</w:t>
      </w:r>
      <w:proofErr w:type="spellEnd"/>
      <w:r w:rsidRPr="00C26551">
        <w:rPr>
          <w:i/>
        </w:rPr>
        <w:t xml:space="preserve"> config ...</w:t>
      </w:r>
      <w:r>
        <w:t>’.</w:t>
      </w:r>
    </w:p>
    <w:p w:rsidR="004F7B42" w:rsidRDefault="004F7B42" w:rsidP="004F7B42">
      <w:pPr>
        <w:pStyle w:val="Paragraphedeliste"/>
      </w:pPr>
    </w:p>
    <w:p w:rsidR="004F7B42" w:rsidRDefault="004F7B42" w:rsidP="004F7B42">
      <w:pPr>
        <w:pStyle w:val="Paragraphedeliste"/>
        <w:numPr>
          <w:ilvl w:val="0"/>
          <w:numId w:val="38"/>
        </w:numPr>
      </w:pPr>
      <w:r>
        <w:t>Dans la nouvelle fenêtre, assigner les noms des signaux utilisés par l’analyseur.</w:t>
      </w:r>
    </w:p>
    <w:p w:rsidR="005767F2" w:rsidRDefault="004F7B42" w:rsidP="005767F2">
      <w:r>
        <w:rPr>
          <w:noProof/>
          <w:lang w:eastAsia="fr-FR"/>
        </w:rPr>
        <w:drawing>
          <wp:anchor distT="0" distB="0" distL="114300" distR="114300" simplePos="0" relativeHeight="251665408" behindDoc="0" locked="0" layoutInCell="1" allowOverlap="1">
            <wp:simplePos x="0" y="0"/>
            <wp:positionH relativeFrom="column">
              <wp:posOffset>4169410</wp:posOffset>
            </wp:positionH>
            <wp:positionV relativeFrom="paragraph">
              <wp:posOffset>-635</wp:posOffset>
            </wp:positionV>
            <wp:extent cx="1798955" cy="2158365"/>
            <wp:effectExtent l="19050" t="0" r="0" b="0"/>
            <wp:wrapSquare wrapText="bothSides"/>
            <wp:docPr id="26"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0" cstate="print"/>
                    <a:srcRect/>
                    <a:stretch>
                      <a:fillRect/>
                    </a:stretch>
                  </pic:blipFill>
                  <pic:spPr bwMode="auto">
                    <a:xfrm>
                      <a:off x="0" y="0"/>
                      <a:ext cx="1798955" cy="215836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64384" behindDoc="0" locked="0" layoutInCell="1" allowOverlap="1">
            <wp:simplePos x="0" y="0"/>
            <wp:positionH relativeFrom="column">
              <wp:posOffset>765175</wp:posOffset>
            </wp:positionH>
            <wp:positionV relativeFrom="paragraph">
              <wp:posOffset>180340</wp:posOffset>
            </wp:positionV>
            <wp:extent cx="1703070" cy="1796415"/>
            <wp:effectExtent l="19050" t="0" r="0" b="0"/>
            <wp:wrapSquare wrapText="bothSides"/>
            <wp:docPr id="2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1703070" cy="1796415"/>
                    </a:xfrm>
                    <a:prstGeom prst="rect">
                      <a:avLst/>
                    </a:prstGeom>
                    <a:noFill/>
                    <a:ln w="9525">
                      <a:noFill/>
                      <a:miter lim="800000"/>
                      <a:headEnd/>
                      <a:tailEnd/>
                    </a:ln>
                  </pic:spPr>
                </pic:pic>
              </a:graphicData>
            </a:graphic>
          </wp:anchor>
        </w:drawing>
      </w:r>
    </w:p>
    <w:p w:rsidR="004F7B42" w:rsidRDefault="004F7B42" w:rsidP="005767F2"/>
    <w:p w:rsidR="005767F2" w:rsidRDefault="003837CC" w:rsidP="005767F2">
      <w:r>
        <w:rPr>
          <w:noProof/>
          <w:lang w:eastAsia="fr-FR"/>
        </w:rPr>
        <w:pict>
          <v:shapetype id="_x0000_t202" coordsize="21600,21600" o:spt="202" path="m,l,21600r21600,l21600,xe">
            <v:stroke joinstyle="miter"/>
            <v:path gradientshapeok="t" o:connecttype="rect"/>
          </v:shapetype>
          <v:shape id="_x0000_s1145" type="#_x0000_t202" style="position:absolute;left:0;text-align:left;margin-left:315.85pt;margin-top:8.6pt;width:25.15pt;height:22.6pt;z-index:251671552" filled="f" stroked="f">
            <v:textbox style="mso-next-textbox:#_x0000_s1145">
              <w:txbxContent>
                <w:p w:rsidR="00355367" w:rsidRPr="00C26551" w:rsidRDefault="00355367" w:rsidP="00C26551">
                  <w:pPr>
                    <w:ind w:firstLine="0"/>
                    <w:rPr>
                      <w:b/>
                      <w:color w:val="8064A2" w:themeColor="accent4"/>
                    </w:rPr>
                  </w:pPr>
                  <w:r w:rsidRPr="00C26551">
                    <w:rPr>
                      <w:b/>
                      <w:color w:val="8064A2" w:themeColor="accent4"/>
                    </w:rPr>
                    <w:t>1</w:t>
                  </w:r>
                </w:p>
              </w:txbxContent>
            </v:textbox>
          </v:shape>
        </w:pict>
      </w:r>
      <w:r>
        <w:rPr>
          <w:noProof/>
          <w:lang w:eastAsia="fr-FR"/>
        </w:rPr>
        <w:pict>
          <v:shape id="_x0000_s1147" type="#_x0000_t202" style="position:absolute;left:0;text-align:left;margin-left:400.6pt;margin-top:2.35pt;width:25.15pt;height:22.6pt;z-index:251673600" filled="f" stroked="f">
            <v:textbox style="mso-next-textbox:#_x0000_s1147">
              <w:txbxContent>
                <w:p w:rsidR="00355367" w:rsidRPr="00C26551" w:rsidRDefault="00355367" w:rsidP="00C26551">
                  <w:pPr>
                    <w:ind w:firstLine="0"/>
                    <w:rPr>
                      <w:b/>
                      <w:color w:val="8064A2" w:themeColor="accent4"/>
                    </w:rPr>
                  </w:pPr>
                  <w:r>
                    <w:rPr>
                      <w:b/>
                      <w:color w:val="8064A2" w:themeColor="accent4"/>
                    </w:rPr>
                    <w:t>3</w:t>
                  </w:r>
                </w:p>
              </w:txbxContent>
            </v:textbox>
          </v:shape>
        </w:pict>
      </w:r>
      <w:r>
        <w:rPr>
          <w:noProof/>
          <w:lang w:eastAsia="fr-FR"/>
        </w:rPr>
        <w:pict>
          <v:oval id="_x0000_s1142" style="position:absolute;left:0;text-align:left;margin-left:330.85pt;margin-top:16.6pt;width:51.9pt;height:16.35pt;z-index:251668480" filled="f" strokecolor="#8064a2 [3207]" strokeweight="2.25pt"/>
        </w:pict>
      </w:r>
      <w:r>
        <w:rPr>
          <w:noProof/>
          <w:lang w:eastAsia="fr-FR"/>
        </w:rPr>
        <w:pict>
          <v:oval id="_x0000_s1144" style="position:absolute;left:0;text-align:left;margin-left:407.4pt;margin-top:14.85pt;width:58.35pt;height:16.35pt;z-index:251670528" filled="f" strokecolor="#8064a2 [3207]" strokeweight="2.25pt"/>
        </w:pict>
      </w:r>
    </w:p>
    <w:p w:rsidR="005767F2" w:rsidRDefault="003837CC" w:rsidP="005767F2">
      <w:r>
        <w:rPr>
          <w:noProof/>
          <w:lang w:eastAsia="fr-FR"/>
        </w:rPr>
        <w:pict>
          <v:shape id="_x0000_s1140" type="#_x0000_t66" style="position:absolute;left:0;text-align:left;margin-left:243.25pt;margin-top:10.3pt;width:26.8pt;height:23.45pt;rotation:180;z-index:251666432" fillcolor="#b2a1c7 [1943]" strokecolor="#8064a2 [3207]" strokeweight="1pt">
            <v:fill color2="#8064a2 [3207]" focus="50%" type="gradient"/>
            <v:shadow on="t" type="perspective" color="#3f3151 [1607]" offset="1pt" offset2="-3pt"/>
          </v:shape>
        </w:pict>
      </w:r>
      <w:r>
        <w:rPr>
          <w:noProof/>
          <w:lang w:eastAsia="fr-FR"/>
        </w:rPr>
        <w:pict>
          <v:shape id="_x0000_s1146" type="#_x0000_t202" style="position:absolute;left:0;text-align:left;margin-left:315.85pt;margin-top:15.75pt;width:25.15pt;height:22.6pt;z-index:251672576" filled="f" stroked="f">
            <v:textbox style="mso-next-textbox:#_x0000_s1146">
              <w:txbxContent>
                <w:p w:rsidR="00355367" w:rsidRPr="00C26551" w:rsidRDefault="00355367" w:rsidP="00C26551">
                  <w:pPr>
                    <w:ind w:firstLine="0"/>
                    <w:rPr>
                      <w:b/>
                      <w:color w:val="8064A2" w:themeColor="accent4"/>
                    </w:rPr>
                  </w:pPr>
                  <w:r>
                    <w:rPr>
                      <w:b/>
                      <w:color w:val="8064A2" w:themeColor="accent4"/>
                    </w:rPr>
                    <w:t>2</w:t>
                  </w:r>
                </w:p>
              </w:txbxContent>
            </v:textbox>
          </v:shape>
        </w:pict>
      </w:r>
      <w:r>
        <w:rPr>
          <w:noProof/>
          <w:lang w:eastAsia="fr-FR"/>
        </w:rPr>
        <w:pict>
          <v:oval id="_x0000_s1143" style="position:absolute;left:0;text-align:left;margin-left:330.85pt;margin-top:10.3pt;width:89.6pt;height:16.35pt;z-index:251669504" filled="f" strokecolor="#8064a2 [3207]" strokeweight="2.25pt"/>
        </w:pict>
      </w:r>
    </w:p>
    <w:p w:rsidR="005767F2" w:rsidRDefault="005767F2" w:rsidP="005767F2"/>
    <w:p w:rsidR="00C26551" w:rsidRDefault="00C26551" w:rsidP="005767F2"/>
    <w:p w:rsidR="00C26551" w:rsidRDefault="00C26551" w:rsidP="005767F2"/>
    <w:p w:rsidR="00C26551" w:rsidRDefault="003837CC" w:rsidP="005767F2">
      <w:r>
        <w:rPr>
          <w:noProof/>
          <w:lang w:eastAsia="fr-FR"/>
        </w:rPr>
        <w:pict>
          <v:shape id="_x0000_s1141" type="#_x0000_t66" style="position:absolute;left:0;text-align:left;margin-left:245.85pt;margin-top:6.6pt;width:79.3pt;height:23.45pt;rotation:-1690809fd;z-index:251667456" fillcolor="#b2a1c7 [1943]" strokecolor="#8064a2 [3207]" strokeweight="1pt">
            <v:fill color2="#8064a2 [3207]" focus="50%" type="gradient"/>
            <v:shadow on="t" type="perspective" color="#3f3151 [1607]" offset="1pt" offset2="-3pt"/>
          </v:shape>
        </w:pict>
      </w:r>
    </w:p>
    <w:p w:rsidR="00C26551" w:rsidRDefault="003837CC" w:rsidP="005767F2">
      <w:r>
        <w:rPr>
          <w:noProof/>
          <w:lang w:eastAsia="fr-FR"/>
        </w:rPr>
        <w:pict>
          <v:shape id="_x0000_s1148" type="#_x0000_t66" style="position:absolute;left:0;text-align:left;margin-left:-7.55pt;margin-top:85.3pt;width:26.8pt;height:23.45pt;rotation:180;z-index:251677696" fillcolor="#b2a1c7 [1943]" strokecolor="#8064a2 [3207]" strokeweight="1pt">
            <v:fill color2="#8064a2 [3207]" focus="50%" type="gradient"/>
            <v:shadow on="t" type="perspective" color="#3f3151 [1607]" offset="1pt" offset2="-3pt"/>
          </v:shape>
        </w:pict>
      </w:r>
      <w:r w:rsidR="004F7B42">
        <w:rPr>
          <w:noProof/>
          <w:lang w:eastAsia="fr-FR"/>
        </w:rPr>
        <w:drawing>
          <wp:anchor distT="0" distB="0" distL="114300" distR="114300" simplePos="0" relativeHeight="251675648" behindDoc="0" locked="0" layoutInCell="1" allowOverlap="1">
            <wp:simplePos x="0" y="0"/>
            <wp:positionH relativeFrom="column">
              <wp:posOffset>-74930</wp:posOffset>
            </wp:positionH>
            <wp:positionV relativeFrom="paragraph">
              <wp:posOffset>57785</wp:posOffset>
            </wp:positionV>
            <wp:extent cx="3032125" cy="2519680"/>
            <wp:effectExtent l="19050" t="0" r="0" b="0"/>
            <wp:wrapSquare wrapText="bothSides"/>
            <wp:docPr id="30"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srcRect/>
                    <a:stretch>
                      <a:fillRect/>
                    </a:stretch>
                  </pic:blipFill>
                  <pic:spPr bwMode="auto">
                    <a:xfrm>
                      <a:off x="0" y="0"/>
                      <a:ext cx="3032125" cy="2519680"/>
                    </a:xfrm>
                    <a:prstGeom prst="rect">
                      <a:avLst/>
                    </a:prstGeom>
                    <a:noFill/>
                    <a:ln w="9525">
                      <a:noFill/>
                      <a:miter lim="800000"/>
                      <a:headEnd/>
                      <a:tailEnd/>
                    </a:ln>
                  </pic:spPr>
                </pic:pic>
              </a:graphicData>
            </a:graphic>
          </wp:anchor>
        </w:drawing>
      </w:r>
    </w:p>
    <w:p w:rsidR="00C26551" w:rsidRDefault="004F7B42" w:rsidP="005767F2">
      <w:r>
        <w:rPr>
          <w:noProof/>
          <w:lang w:eastAsia="fr-FR"/>
        </w:rPr>
        <w:drawing>
          <wp:anchor distT="0" distB="0" distL="114300" distR="114300" simplePos="0" relativeHeight="251676672" behindDoc="0" locked="0" layoutInCell="1" allowOverlap="1">
            <wp:simplePos x="0" y="0"/>
            <wp:positionH relativeFrom="column">
              <wp:posOffset>276860</wp:posOffset>
            </wp:positionH>
            <wp:positionV relativeFrom="paragraph">
              <wp:posOffset>260350</wp:posOffset>
            </wp:positionV>
            <wp:extent cx="3531870" cy="1616075"/>
            <wp:effectExtent l="19050" t="0" r="0" b="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srcRect/>
                    <a:stretch>
                      <a:fillRect/>
                    </a:stretch>
                  </pic:blipFill>
                  <pic:spPr bwMode="auto">
                    <a:xfrm>
                      <a:off x="0" y="0"/>
                      <a:ext cx="3531870" cy="1616075"/>
                    </a:xfrm>
                    <a:prstGeom prst="rect">
                      <a:avLst/>
                    </a:prstGeom>
                    <a:noFill/>
                    <a:ln w="9525">
                      <a:noFill/>
                      <a:miter lim="800000"/>
                      <a:headEnd/>
                      <a:tailEnd/>
                    </a:ln>
                  </pic:spPr>
                </pic:pic>
              </a:graphicData>
            </a:graphic>
          </wp:anchor>
        </w:drawing>
      </w:r>
    </w:p>
    <w:p w:rsidR="004F7B42" w:rsidRDefault="004F7B42" w:rsidP="005767F2"/>
    <w:p w:rsidR="004F7B42" w:rsidRDefault="004F7B42" w:rsidP="004F7B42">
      <w:pPr>
        <w:pStyle w:val="Paragraphedeliste"/>
        <w:numPr>
          <w:ilvl w:val="0"/>
          <w:numId w:val="39"/>
        </w:numPr>
      </w:pPr>
      <w:r>
        <w:t>Cliquer sur ‘</w:t>
      </w:r>
      <w:r w:rsidRPr="004F7B42">
        <w:rPr>
          <w:i/>
        </w:rPr>
        <w:t>Custom Setting</w:t>
      </w:r>
      <w:r>
        <w:t>’, une troisième fenêtre s’ouvre.</w:t>
      </w:r>
    </w:p>
    <w:p w:rsidR="003D1CC0" w:rsidRDefault="003D1CC0" w:rsidP="003D1CC0">
      <w:pPr>
        <w:pStyle w:val="Paragraphedeliste"/>
        <w:ind w:left="1287" w:firstLine="0"/>
      </w:pPr>
    </w:p>
    <w:p w:rsidR="004F7B42" w:rsidRDefault="004F7B42" w:rsidP="004F7B42">
      <w:pPr>
        <w:pStyle w:val="Paragraphedeliste"/>
        <w:numPr>
          <w:ilvl w:val="0"/>
          <w:numId w:val="39"/>
        </w:numPr>
      </w:pPr>
      <w:r>
        <w:t>Dans la rubrique ‘</w:t>
      </w:r>
      <w:r w:rsidRPr="004F7B42">
        <w:rPr>
          <w:i/>
        </w:rPr>
        <w:t xml:space="preserve">Read / </w:t>
      </w:r>
      <w:proofErr w:type="spellStart"/>
      <w:r w:rsidRPr="004F7B42">
        <w:rPr>
          <w:i/>
        </w:rPr>
        <w:t>Write</w:t>
      </w:r>
      <w:proofErr w:type="spellEnd"/>
      <w:r w:rsidRPr="004F7B42">
        <w:rPr>
          <w:i/>
        </w:rPr>
        <w:t xml:space="preserve"> bit</w:t>
      </w:r>
      <w:r>
        <w:t>’, sélectionner ‘</w:t>
      </w:r>
      <w:r w:rsidRPr="004F7B42">
        <w:rPr>
          <w:i/>
        </w:rPr>
        <w:t>active</w:t>
      </w:r>
      <w:r>
        <w:t>’ puis dans ‘</w:t>
      </w:r>
      <w:r w:rsidRPr="004F7B42">
        <w:rPr>
          <w:i/>
        </w:rPr>
        <w:t>Read Bit Conditions</w:t>
      </w:r>
      <w:r>
        <w:t>’ cliquer sur ‘</w:t>
      </w:r>
      <w:r w:rsidRPr="004F7B42">
        <w:rPr>
          <w:i/>
        </w:rPr>
        <w:t>High</w:t>
      </w:r>
      <w:r>
        <w:t>’.</w:t>
      </w:r>
    </w:p>
    <w:p w:rsidR="003D1CC0" w:rsidRDefault="003D1CC0" w:rsidP="003D1CC0">
      <w:pPr>
        <w:pStyle w:val="Paragraphedeliste"/>
      </w:pPr>
    </w:p>
    <w:p w:rsidR="004F7B42" w:rsidRDefault="004F7B42" w:rsidP="004F7B42">
      <w:pPr>
        <w:pStyle w:val="Paragraphedeliste"/>
        <w:numPr>
          <w:ilvl w:val="0"/>
          <w:numId w:val="39"/>
        </w:numPr>
      </w:pPr>
      <w:r>
        <w:t>Dans la rubrique ‘</w:t>
      </w:r>
      <w:proofErr w:type="spellStart"/>
      <w:r w:rsidRPr="004F7B42">
        <w:rPr>
          <w:i/>
        </w:rPr>
        <w:t>Ack</w:t>
      </w:r>
      <w:proofErr w:type="spellEnd"/>
      <w:r w:rsidRPr="004F7B42">
        <w:rPr>
          <w:i/>
        </w:rPr>
        <w:t xml:space="preserve"> Bit</w:t>
      </w:r>
      <w:r>
        <w:t>’, cliquer sur ‘</w:t>
      </w:r>
      <w:proofErr w:type="spellStart"/>
      <w:r w:rsidRPr="004F7B42">
        <w:rPr>
          <w:i/>
        </w:rPr>
        <w:t>Low</w:t>
      </w:r>
      <w:proofErr w:type="spellEnd"/>
      <w:r>
        <w:t>’ pour ‘</w:t>
      </w:r>
      <w:proofErr w:type="spellStart"/>
      <w:r w:rsidRPr="004F7B42">
        <w:rPr>
          <w:i/>
        </w:rPr>
        <w:t>Ack</w:t>
      </w:r>
      <w:proofErr w:type="spellEnd"/>
      <w:r w:rsidRPr="004F7B42">
        <w:rPr>
          <w:i/>
        </w:rPr>
        <w:t xml:space="preserve"> Bit Conditions</w:t>
      </w:r>
      <w:r>
        <w:t>’.</w:t>
      </w:r>
    </w:p>
    <w:p w:rsidR="003D1CC0" w:rsidRDefault="003D1CC0" w:rsidP="003D1CC0">
      <w:pPr>
        <w:pStyle w:val="Paragraphedeliste"/>
      </w:pPr>
    </w:p>
    <w:p w:rsidR="004F7B42" w:rsidRDefault="003D1CC0" w:rsidP="004F7B42">
      <w:pPr>
        <w:pStyle w:val="Paragraphedeliste"/>
        <w:numPr>
          <w:ilvl w:val="0"/>
          <w:numId w:val="39"/>
        </w:numPr>
      </w:pPr>
      <w:r>
        <w:t>Dans la rubrique ‘Data Area’, préciser 7 bits pour l’adresse de l’esclave et 8 bit pour la donnée.</w:t>
      </w:r>
    </w:p>
    <w:p w:rsidR="003D1CC0" w:rsidRDefault="003D1CC0" w:rsidP="003D1CC0">
      <w:pPr>
        <w:pStyle w:val="Paragraphedeliste"/>
      </w:pPr>
    </w:p>
    <w:p w:rsidR="003D1CC0" w:rsidRDefault="003D1CC0" w:rsidP="004F7B42">
      <w:pPr>
        <w:pStyle w:val="Paragraphedeliste"/>
        <w:numPr>
          <w:ilvl w:val="0"/>
          <w:numId w:val="39"/>
        </w:numPr>
      </w:pPr>
      <w:r>
        <w:t>Enfin, dans la même rubrique, cocher ‘</w:t>
      </w:r>
      <w:proofErr w:type="spellStart"/>
      <w:r>
        <w:t>Add</w:t>
      </w:r>
      <w:proofErr w:type="spellEnd"/>
      <w:r>
        <w:t xml:space="preserve"> </w:t>
      </w:r>
      <w:r w:rsidRPr="003D1CC0">
        <w:rPr>
          <w:i/>
        </w:rPr>
        <w:t>the Read/</w:t>
      </w:r>
      <w:proofErr w:type="spellStart"/>
      <w:r w:rsidRPr="003D1CC0">
        <w:rPr>
          <w:i/>
        </w:rPr>
        <w:t>Write</w:t>
      </w:r>
      <w:proofErr w:type="spellEnd"/>
      <w:r w:rsidRPr="003D1CC0">
        <w:rPr>
          <w:i/>
        </w:rPr>
        <w:t xml:space="preserve"> Bit for SLAVE </w:t>
      </w:r>
      <w:proofErr w:type="spellStart"/>
      <w:r w:rsidRPr="003D1CC0">
        <w:rPr>
          <w:i/>
        </w:rPr>
        <w:t>Address</w:t>
      </w:r>
      <w:proofErr w:type="spellEnd"/>
      <w:r>
        <w:t>’.</w:t>
      </w:r>
    </w:p>
    <w:p w:rsidR="003D1CC0" w:rsidRDefault="003D1CC0" w:rsidP="003D1CC0">
      <w:pPr>
        <w:pStyle w:val="Paragraphedeliste"/>
      </w:pPr>
    </w:p>
    <w:p w:rsidR="003D1CC0" w:rsidRDefault="003D1CC0" w:rsidP="004F7B42">
      <w:pPr>
        <w:pStyle w:val="Paragraphedeliste"/>
        <w:numPr>
          <w:ilvl w:val="0"/>
          <w:numId w:val="39"/>
        </w:numPr>
      </w:pPr>
      <w:r>
        <w:t>Refermer les 3 fenêtres.</w:t>
      </w:r>
    </w:p>
    <w:p w:rsidR="003D1CC0" w:rsidRDefault="003D1CC0" w:rsidP="003D1CC0">
      <w:pPr>
        <w:pStyle w:val="Paragraphedeliste"/>
      </w:pPr>
    </w:p>
    <w:p w:rsidR="003D1CC0" w:rsidRDefault="003D1CC0" w:rsidP="003D1CC0">
      <w:r>
        <w:t>L’analyseur logique est prêt à décoder une trame I²C.</w:t>
      </w:r>
    </w:p>
    <w:p w:rsidR="004F7B42" w:rsidRDefault="00527763" w:rsidP="00527763">
      <w:pPr>
        <w:pStyle w:val="Titre2"/>
      </w:pPr>
      <w:bookmarkStart w:id="7" w:name="_Toc288988296"/>
      <w:r>
        <w:t>Echantillonnage de la trame</w:t>
      </w:r>
      <w:bookmarkEnd w:id="7"/>
    </w:p>
    <w:p w:rsidR="004F7B42" w:rsidRDefault="00527763" w:rsidP="004F7B42">
      <w:r>
        <w:t>Pour acquérir la trame, deux paramètres doivent être renseignés : la fréquence d’échantillonnage et la durée de la mémorisation.</w:t>
      </w:r>
    </w:p>
    <w:p w:rsidR="00527763" w:rsidRDefault="00527763" w:rsidP="004F7B42">
      <w:r>
        <w:t>L’échantillonnage peut se faire par une horloge externe ou interne.</w:t>
      </w:r>
      <w:r w:rsidR="00514D8F">
        <w:t xml:space="preserve"> </w:t>
      </w:r>
      <w:r>
        <w:t>Seule l’horlo</w:t>
      </w:r>
      <w:r w:rsidR="00514D8F">
        <w:t>g</w:t>
      </w:r>
      <w:r>
        <w:t>e interne est présentée dans ce document.</w:t>
      </w:r>
    </w:p>
    <w:p w:rsidR="00527763" w:rsidRDefault="00514D8F" w:rsidP="004F7B42">
      <w:r>
        <w:t xml:space="preserve">Pour faire les réglages de l’échantillonnage de la trame plusieurs possibilités : </w:t>
      </w:r>
    </w:p>
    <w:p w:rsidR="00514D8F" w:rsidRDefault="00514D8F" w:rsidP="00514D8F">
      <w:pPr>
        <w:pStyle w:val="Paragraphedeliste"/>
        <w:numPr>
          <w:ilvl w:val="0"/>
          <w:numId w:val="40"/>
        </w:numPr>
      </w:pPr>
      <w:r>
        <w:t xml:space="preserve">Cliquer sur l’icône </w:t>
      </w:r>
      <w:r>
        <w:rPr>
          <w:noProof/>
          <w:lang w:eastAsia="fr-FR"/>
        </w:rPr>
        <w:drawing>
          <wp:inline distT="0" distB="0" distL="0" distR="0">
            <wp:extent cx="244475" cy="233680"/>
            <wp:effectExtent l="19050" t="0" r="3175" b="0"/>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cstate="print"/>
                    <a:srcRect/>
                    <a:stretch>
                      <a:fillRect/>
                    </a:stretch>
                  </pic:blipFill>
                  <pic:spPr bwMode="auto">
                    <a:xfrm>
                      <a:off x="0" y="0"/>
                      <a:ext cx="244475" cy="233680"/>
                    </a:xfrm>
                    <a:prstGeom prst="rect">
                      <a:avLst/>
                    </a:prstGeom>
                    <a:noFill/>
                    <a:ln w="9525">
                      <a:noFill/>
                      <a:miter lim="800000"/>
                      <a:headEnd/>
                      <a:tailEnd/>
                    </a:ln>
                  </pic:spPr>
                </pic:pic>
              </a:graphicData>
            </a:graphic>
          </wp:inline>
        </w:drawing>
      </w:r>
    </w:p>
    <w:p w:rsidR="00514D8F" w:rsidRDefault="00514D8F" w:rsidP="00514D8F">
      <w:pPr>
        <w:pStyle w:val="Paragraphedeliste"/>
        <w:numPr>
          <w:ilvl w:val="0"/>
          <w:numId w:val="40"/>
        </w:numPr>
      </w:pPr>
      <w:r>
        <w:t>Sélectionner le menu ‘</w:t>
      </w:r>
      <w:r w:rsidRPr="00514D8F">
        <w:rPr>
          <w:i/>
        </w:rPr>
        <w:t>Bus/Signal</w:t>
      </w:r>
      <w:r>
        <w:t>’ puis ‘</w:t>
      </w:r>
      <w:proofErr w:type="spellStart"/>
      <w:r w:rsidRPr="00514D8F">
        <w:rPr>
          <w:i/>
        </w:rPr>
        <w:t>Sampling</w:t>
      </w:r>
      <w:proofErr w:type="spellEnd"/>
      <w:r w:rsidRPr="00514D8F">
        <w:rPr>
          <w:i/>
        </w:rPr>
        <w:t xml:space="preserve"> Setup ...</w:t>
      </w:r>
      <w:r>
        <w:t>’.</w:t>
      </w:r>
    </w:p>
    <w:p w:rsidR="00514D8F" w:rsidRDefault="00514D8F" w:rsidP="00514D8F">
      <w:pPr>
        <w:pStyle w:val="Paragraphedeliste"/>
        <w:numPr>
          <w:ilvl w:val="0"/>
          <w:numId w:val="40"/>
        </w:numPr>
      </w:pPr>
      <w:r>
        <w:rPr>
          <w:noProof/>
          <w:lang w:eastAsia="fr-FR"/>
        </w:rPr>
        <w:drawing>
          <wp:anchor distT="0" distB="0" distL="114300" distR="114300" simplePos="0" relativeHeight="251678720" behindDoc="0" locked="0" layoutInCell="1" allowOverlap="1">
            <wp:simplePos x="0" y="0"/>
            <wp:positionH relativeFrom="column">
              <wp:posOffset>2051685</wp:posOffset>
            </wp:positionH>
            <wp:positionV relativeFrom="paragraph">
              <wp:posOffset>287655</wp:posOffset>
            </wp:positionV>
            <wp:extent cx="2500630" cy="318770"/>
            <wp:effectExtent l="19050" t="0" r="0" b="0"/>
            <wp:wrapSquare wrapText="bothSides"/>
            <wp:docPr id="32"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srcRect/>
                    <a:stretch>
                      <a:fillRect/>
                    </a:stretch>
                  </pic:blipFill>
                  <pic:spPr bwMode="auto">
                    <a:xfrm>
                      <a:off x="0" y="0"/>
                      <a:ext cx="2500630" cy="318770"/>
                    </a:xfrm>
                    <a:prstGeom prst="rect">
                      <a:avLst/>
                    </a:prstGeom>
                    <a:noFill/>
                    <a:ln w="9525">
                      <a:noFill/>
                      <a:miter lim="800000"/>
                      <a:headEnd/>
                      <a:tailEnd/>
                    </a:ln>
                  </pic:spPr>
                </pic:pic>
              </a:graphicData>
            </a:graphic>
          </wp:anchor>
        </w:drawing>
      </w:r>
      <w:r>
        <w:t>Utiliser la barre d’icône suivante :</w:t>
      </w:r>
    </w:p>
    <w:p w:rsidR="00527763" w:rsidRDefault="00527763" w:rsidP="004F7B42"/>
    <w:p w:rsidR="00514D8F" w:rsidRDefault="003837CC" w:rsidP="004F7B42">
      <w:r>
        <w:rPr>
          <w:noProof/>
          <w:lang w:eastAsia="fr-FR"/>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158" type="#_x0000_t87" style="position:absolute;left:0;text-align:left;margin-left:223.55pt;margin-top:-5.4pt;width:9.65pt;height:29.75pt;rotation:270;z-index:251688960" adj=",11290"/>
        </w:pict>
      </w:r>
      <w:r>
        <w:rPr>
          <w:noProof/>
          <w:lang w:eastAsia="fr-FR"/>
        </w:rPr>
        <w:pict>
          <v:shape id="_x0000_s1157" type="#_x0000_t87" style="position:absolute;left:0;text-align:left;margin-left:332.1pt;margin-top:-5.4pt;width:9.65pt;height:29.75pt;rotation:270;z-index:251687936" adj=",11290"/>
        </w:pict>
      </w:r>
      <w:r>
        <w:rPr>
          <w:noProof/>
          <w:lang w:eastAsia="fr-FR"/>
        </w:rPr>
        <w:pict>
          <v:shape id="_x0000_s1153" type="#_x0000_t50" style="position:absolute;left:0;text-align:left;margin-left:26.65pt;margin-top:14.3pt;width:121.4pt;height:32.4pt;z-index:251683840" adj="25826,-6867,22668,6000,15995,-1433,17179,1533" fillcolor="white [3201]" strokecolor="#8064a2 [3207]" strokeweight="2.5pt">
            <v:shadow color="#868686"/>
            <v:textbox>
              <w:txbxContent>
                <w:p w:rsidR="00355367" w:rsidRDefault="00355367" w:rsidP="00514D8F">
                  <w:pPr>
                    <w:ind w:firstLine="0"/>
                  </w:pPr>
                  <w:r>
                    <w:t>Sélection du nombre d’échantillons</w:t>
                  </w:r>
                </w:p>
                <w:p w:rsidR="00355367" w:rsidRPr="00514D8F" w:rsidRDefault="00355367" w:rsidP="00514D8F"/>
              </w:txbxContent>
            </v:textbox>
            <o:callout v:ext="edit" minusx="t"/>
          </v:shape>
        </w:pict>
      </w:r>
    </w:p>
    <w:p w:rsidR="00527763" w:rsidRDefault="003837CC" w:rsidP="004F7B42">
      <w:r>
        <w:rPr>
          <w:noProof/>
          <w:lang w:eastAsia="fr-FR"/>
        </w:rPr>
        <w:pict>
          <v:shape id="_x0000_s1155" type="#_x0000_t50" style="position:absolute;left:0;text-align:left;margin-left:356.8pt;margin-top:4.2pt;width:157.95pt;height:36.8pt;z-index:251685888" adj="-2632,-7014,-821,5283,-5949,-1262,-5039,1350" fillcolor="white [3201]" strokecolor="#8064a2 [3207]" strokeweight="2.5pt">
            <v:shadow color="#868686"/>
            <v:textbox>
              <w:txbxContent>
                <w:p w:rsidR="00355367" w:rsidRDefault="00355367" w:rsidP="00514D8F">
                  <w:pPr>
                    <w:ind w:firstLine="0"/>
                  </w:pPr>
                  <w:r>
                    <w:t>Augmenter ou diminuer la fréquence d’échantillonnage</w:t>
                  </w:r>
                </w:p>
                <w:p w:rsidR="00355367" w:rsidRPr="00514D8F" w:rsidRDefault="00355367" w:rsidP="00514D8F"/>
              </w:txbxContent>
            </v:textbox>
          </v:shape>
        </w:pict>
      </w:r>
    </w:p>
    <w:p w:rsidR="00527763" w:rsidRDefault="003837CC" w:rsidP="004F7B42">
      <w:r>
        <w:rPr>
          <w:noProof/>
          <w:lang w:eastAsia="fr-FR"/>
        </w:rPr>
        <w:pict>
          <v:shape id="_x0000_s1154" type="#_x0000_t50" style="position:absolute;left:0;text-align:left;margin-left:62.15pt;margin-top:18.35pt;width:141.75pt;height:32.4pt;z-index:251684864" adj="25608,-32567,22514,6000,16800,-1433,17813,1533" fillcolor="white [3201]" strokecolor="#8064a2 [3207]" strokeweight="2.5pt">
            <v:shadow color="#868686"/>
            <v:textbox>
              <w:txbxContent>
                <w:p w:rsidR="00355367" w:rsidRDefault="00355367" w:rsidP="00514D8F">
                  <w:pPr>
                    <w:ind w:firstLine="0"/>
                  </w:pPr>
                  <w:r>
                    <w:t>Augmenter ou diminuer le nombre d’échantillons</w:t>
                  </w:r>
                </w:p>
                <w:p w:rsidR="00355367" w:rsidRPr="00514D8F" w:rsidRDefault="00355367" w:rsidP="00514D8F"/>
              </w:txbxContent>
            </v:textbox>
            <o:callout v:ext="edit" minusx="t"/>
          </v:shape>
        </w:pict>
      </w:r>
    </w:p>
    <w:p w:rsidR="00527763" w:rsidRDefault="003837CC" w:rsidP="004F7B42">
      <w:r>
        <w:rPr>
          <w:noProof/>
          <w:lang w:eastAsia="fr-FR"/>
        </w:rPr>
        <w:pict>
          <v:shape id="_x0000_s1156" type="#_x0000_t50" style="position:absolute;left:0;text-align:left;margin-left:292.4pt;margin-top:.75pt;width:101.35pt;height:36.85pt;z-index:251686912" adj="-3911,-36488,-1279,5275,-9271,-1260,-7854,1348" fillcolor="white [3201]" strokecolor="#8064a2 [3207]" strokeweight="2.5pt">
            <v:shadow color="#868686"/>
            <v:textbox>
              <w:txbxContent>
                <w:p w:rsidR="00355367" w:rsidRDefault="00355367" w:rsidP="00514D8F">
                  <w:pPr>
                    <w:ind w:firstLine="0"/>
                  </w:pPr>
                  <w:r>
                    <w:t>Fréquence d’échantillonnage</w:t>
                  </w:r>
                </w:p>
                <w:p w:rsidR="00355367" w:rsidRPr="00514D8F" w:rsidRDefault="00355367" w:rsidP="00514D8F"/>
              </w:txbxContent>
            </v:textbox>
          </v:shape>
        </w:pict>
      </w:r>
    </w:p>
    <w:p w:rsidR="00527763" w:rsidRDefault="00527763" w:rsidP="004F7B42"/>
    <w:p w:rsidR="000B65EF" w:rsidRDefault="000B65EF" w:rsidP="000B65EF">
      <w:pPr>
        <w:pStyle w:val="Paragraphedeliste"/>
        <w:numPr>
          <w:ilvl w:val="0"/>
          <w:numId w:val="41"/>
        </w:numPr>
      </w:pPr>
      <w:r>
        <w:t>Sélectionner le nombre d’échantillons relevés. C’est cette valeur qui fixe la durée du relevé. Plus il est élevé, plus la durée est importante. La valeur maximum varie selon la version de l’analyseur.</w:t>
      </w:r>
    </w:p>
    <w:p w:rsidR="000B65EF" w:rsidRDefault="000B65EF" w:rsidP="000B65EF">
      <w:pPr>
        <w:pStyle w:val="Paragraphedeliste"/>
        <w:ind w:left="720" w:firstLine="0"/>
      </w:pPr>
    </w:p>
    <w:p w:rsidR="000B65EF" w:rsidRDefault="000B65EF" w:rsidP="000B65EF">
      <w:pPr>
        <w:pStyle w:val="Paragraphedeliste"/>
        <w:numPr>
          <w:ilvl w:val="0"/>
          <w:numId w:val="41"/>
        </w:numPr>
      </w:pPr>
      <w:r>
        <w:t>Sélectionner la fréquence d’échantillonnage.</w:t>
      </w:r>
    </w:p>
    <w:p w:rsidR="000B65EF" w:rsidRDefault="000B65EF" w:rsidP="000B65EF">
      <w:pPr>
        <w:ind w:firstLine="0"/>
      </w:pPr>
    </w:p>
    <w:p w:rsidR="00527763" w:rsidRPr="004D3576" w:rsidRDefault="000B65EF" w:rsidP="000B65EF">
      <w:pPr>
        <w:ind w:firstLine="0"/>
        <w:rPr>
          <w:sz w:val="20"/>
          <w:szCs w:val="20"/>
        </w:rPr>
      </w:pPr>
      <w:r w:rsidRPr="004D3576">
        <w:rPr>
          <w:sz w:val="20"/>
          <w:szCs w:val="20"/>
          <w:u w:val="single"/>
        </w:rPr>
        <w:t>Remarque</w:t>
      </w:r>
      <w:r w:rsidRPr="004D3576">
        <w:rPr>
          <w:sz w:val="20"/>
          <w:szCs w:val="20"/>
        </w:rPr>
        <w:t> : Il faut veiller à respecter le théorème de Shannon : pour ne pas perdre d’information, la fréquence d’échantillonnage doit être au moins deux fois plus élevée que la fréquence du signal relevé.</w:t>
      </w:r>
    </w:p>
    <w:p w:rsidR="00514D8F" w:rsidRDefault="000B65EF" w:rsidP="000B65EF">
      <w:pPr>
        <w:pStyle w:val="Titre2"/>
      </w:pPr>
      <w:bookmarkStart w:id="8" w:name="_Toc288988297"/>
      <w:r>
        <w:t>Déclenchement des mesures</w:t>
      </w:r>
      <w:bookmarkEnd w:id="8"/>
    </w:p>
    <w:p w:rsidR="00514D8F" w:rsidRDefault="000B65EF" w:rsidP="004F7B42">
      <w:r>
        <w:t>Derniers paramètres à régler avant de réaliser les mesures : il faut indiquer le signal et la nature du déclenchement.</w:t>
      </w:r>
    </w:p>
    <w:p w:rsidR="00773C5D" w:rsidRDefault="00773C5D" w:rsidP="004F7B42"/>
    <w:p w:rsidR="00411391" w:rsidRDefault="00411391" w:rsidP="004F7B42">
      <w:r>
        <w:lastRenderedPageBreak/>
        <w:t>Plusieurs réglages sont possibles :</w:t>
      </w:r>
    </w:p>
    <w:p w:rsidR="00411391" w:rsidRDefault="00411391" w:rsidP="00411391">
      <w:pPr>
        <w:pStyle w:val="Paragraphedeliste"/>
        <w:numPr>
          <w:ilvl w:val="0"/>
          <w:numId w:val="43"/>
        </w:numPr>
      </w:pPr>
      <w:r>
        <w:t>Déclenchement sur une valeur</w:t>
      </w:r>
    </w:p>
    <w:p w:rsidR="00411391" w:rsidRDefault="00411391" w:rsidP="00411391">
      <w:pPr>
        <w:pStyle w:val="Paragraphedeliste"/>
        <w:numPr>
          <w:ilvl w:val="0"/>
          <w:numId w:val="43"/>
        </w:numPr>
      </w:pPr>
      <w:r>
        <w:t>Déclenchement sur front ou niveau</w:t>
      </w:r>
    </w:p>
    <w:p w:rsidR="00411391" w:rsidRDefault="00411391" w:rsidP="00411391">
      <w:pPr>
        <w:pStyle w:val="Paragraphedeliste"/>
        <w:ind w:left="1287" w:firstLine="0"/>
      </w:pPr>
    </w:p>
    <w:p w:rsidR="00411391" w:rsidRDefault="00411391" w:rsidP="00411391">
      <w:pPr>
        <w:pStyle w:val="Titre3"/>
      </w:pPr>
      <w:bookmarkStart w:id="9" w:name="_Toc288988298"/>
      <w:r>
        <w:t>Déclenchement sur une valeur</w:t>
      </w:r>
      <w:bookmarkEnd w:id="9"/>
    </w:p>
    <w:p w:rsidR="00411391" w:rsidRDefault="00411391" w:rsidP="00411391">
      <w:r>
        <w:t xml:space="preserve">Pour faire les réglages du déclenchement des mesures sur une valeur, plusieurs possibilités : </w:t>
      </w:r>
    </w:p>
    <w:p w:rsidR="00411391" w:rsidRDefault="00411391" w:rsidP="00411391">
      <w:pPr>
        <w:pStyle w:val="Paragraphedeliste"/>
        <w:numPr>
          <w:ilvl w:val="0"/>
          <w:numId w:val="40"/>
        </w:numPr>
      </w:pPr>
      <w:r>
        <w:rPr>
          <w:noProof/>
          <w:lang w:eastAsia="fr-FR"/>
        </w:rPr>
        <w:drawing>
          <wp:anchor distT="0" distB="0" distL="114300" distR="114300" simplePos="0" relativeHeight="251692032" behindDoc="0" locked="0" layoutInCell="1" allowOverlap="1">
            <wp:simplePos x="0" y="0"/>
            <wp:positionH relativeFrom="column">
              <wp:posOffset>4220210</wp:posOffset>
            </wp:positionH>
            <wp:positionV relativeFrom="paragraph">
              <wp:posOffset>5080</wp:posOffset>
            </wp:positionV>
            <wp:extent cx="2213610" cy="1796415"/>
            <wp:effectExtent l="19050" t="0" r="0" b="0"/>
            <wp:wrapSquare wrapText="bothSides"/>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cstate="print"/>
                    <a:srcRect/>
                    <a:stretch>
                      <a:fillRect/>
                    </a:stretch>
                  </pic:blipFill>
                  <pic:spPr bwMode="auto">
                    <a:xfrm>
                      <a:off x="0" y="0"/>
                      <a:ext cx="2213610" cy="1796415"/>
                    </a:xfrm>
                    <a:prstGeom prst="rect">
                      <a:avLst/>
                    </a:prstGeom>
                    <a:noFill/>
                    <a:ln w="9525">
                      <a:noFill/>
                      <a:miter lim="800000"/>
                      <a:headEnd/>
                      <a:tailEnd/>
                    </a:ln>
                  </pic:spPr>
                </pic:pic>
              </a:graphicData>
            </a:graphic>
          </wp:anchor>
        </w:drawing>
      </w:r>
      <w:r>
        <w:t xml:space="preserve">Cliquer sur l’icône </w:t>
      </w:r>
      <w:r w:rsidRPr="00411391">
        <w:t xml:space="preserve"> </w:t>
      </w:r>
      <w:r>
        <w:rPr>
          <w:noProof/>
          <w:lang w:eastAsia="fr-FR"/>
        </w:rPr>
        <w:drawing>
          <wp:inline distT="0" distB="0" distL="0" distR="0">
            <wp:extent cx="266065" cy="266065"/>
            <wp:effectExtent l="19050" t="0" r="635" b="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cstate="print"/>
                    <a:srcRect/>
                    <a:stretch>
                      <a:fillRect/>
                    </a:stretch>
                  </pic:blipFill>
                  <pic:spPr bwMode="auto">
                    <a:xfrm>
                      <a:off x="0" y="0"/>
                      <a:ext cx="266065" cy="266065"/>
                    </a:xfrm>
                    <a:prstGeom prst="rect">
                      <a:avLst/>
                    </a:prstGeom>
                    <a:noFill/>
                    <a:ln w="9525">
                      <a:noFill/>
                      <a:miter lim="800000"/>
                      <a:headEnd/>
                      <a:tailEnd/>
                    </a:ln>
                  </pic:spPr>
                </pic:pic>
              </a:graphicData>
            </a:graphic>
          </wp:inline>
        </w:drawing>
      </w:r>
    </w:p>
    <w:p w:rsidR="00411391" w:rsidRDefault="00411391" w:rsidP="00411391">
      <w:pPr>
        <w:pStyle w:val="Paragraphedeliste"/>
        <w:numPr>
          <w:ilvl w:val="0"/>
          <w:numId w:val="40"/>
        </w:numPr>
      </w:pPr>
      <w:r>
        <w:t>Sélectionner le menu ‘</w:t>
      </w:r>
      <w:r>
        <w:rPr>
          <w:i/>
        </w:rPr>
        <w:t>Trigger</w:t>
      </w:r>
      <w:r>
        <w:t>’ puis ‘</w:t>
      </w:r>
      <w:r>
        <w:rPr>
          <w:i/>
        </w:rPr>
        <w:t>Bus Trigger Setup</w:t>
      </w:r>
      <w:r w:rsidRPr="00514D8F">
        <w:rPr>
          <w:i/>
        </w:rPr>
        <w:t xml:space="preserve"> ...</w:t>
      </w:r>
      <w:r>
        <w:t>’.</w:t>
      </w:r>
    </w:p>
    <w:p w:rsidR="00411391" w:rsidRDefault="00411391" w:rsidP="000B65EF"/>
    <w:p w:rsidR="00411391" w:rsidRDefault="00411391" w:rsidP="00411391">
      <w:pPr>
        <w:pStyle w:val="Paragraphedeliste"/>
        <w:numPr>
          <w:ilvl w:val="0"/>
          <w:numId w:val="44"/>
        </w:numPr>
      </w:pPr>
      <w:r>
        <w:t>Dans la fenêtre, indiquer le nom du bus et la valeur attendue.</w:t>
      </w:r>
    </w:p>
    <w:p w:rsidR="00411391" w:rsidRDefault="00411391" w:rsidP="00411391">
      <w:pPr>
        <w:pStyle w:val="Paragraphedeliste"/>
        <w:numPr>
          <w:ilvl w:val="0"/>
          <w:numId w:val="44"/>
        </w:numPr>
      </w:pPr>
      <w:r>
        <w:t>Cliquer sur OK.</w:t>
      </w:r>
    </w:p>
    <w:p w:rsidR="00411391" w:rsidRDefault="00411391" w:rsidP="000B65EF"/>
    <w:p w:rsidR="00411391" w:rsidRDefault="00411391" w:rsidP="00411391">
      <w:pPr>
        <w:pStyle w:val="Titre3"/>
      </w:pPr>
      <w:bookmarkStart w:id="10" w:name="_Toc288988299"/>
      <w:r>
        <w:t>Déclenchement sur front ou niveau</w:t>
      </w:r>
      <w:bookmarkEnd w:id="10"/>
    </w:p>
    <w:p w:rsidR="000B65EF" w:rsidRDefault="000B65EF" w:rsidP="000B65EF">
      <w:r>
        <w:t>Pour faire les réglages d</w:t>
      </w:r>
      <w:r w:rsidR="00411391">
        <w:t xml:space="preserve">u déclenchement </w:t>
      </w:r>
      <w:r>
        <w:t>de</w:t>
      </w:r>
      <w:r w:rsidR="00411391">
        <w:t xml:space="preserve">s mesures sur front ou niveau, </w:t>
      </w:r>
      <w:r>
        <w:t xml:space="preserve">plusieurs possibilités : </w:t>
      </w:r>
    </w:p>
    <w:p w:rsidR="000B65EF" w:rsidRDefault="000B65EF" w:rsidP="000B65EF">
      <w:pPr>
        <w:pStyle w:val="Paragraphedeliste"/>
        <w:numPr>
          <w:ilvl w:val="0"/>
          <w:numId w:val="40"/>
        </w:numPr>
      </w:pPr>
      <w:r>
        <w:t xml:space="preserve">Cliquer sur l’icône </w:t>
      </w:r>
      <w:r w:rsidR="00411391" w:rsidRPr="00411391">
        <w:t xml:space="preserve"> </w:t>
      </w:r>
      <w:r w:rsidR="00411391">
        <w:rPr>
          <w:noProof/>
          <w:lang w:eastAsia="fr-FR"/>
        </w:rPr>
        <w:drawing>
          <wp:inline distT="0" distB="0" distL="0" distR="0">
            <wp:extent cx="212725" cy="255270"/>
            <wp:effectExtent l="19050" t="0" r="0"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cstate="print"/>
                    <a:srcRect/>
                    <a:stretch>
                      <a:fillRect/>
                    </a:stretch>
                  </pic:blipFill>
                  <pic:spPr bwMode="auto">
                    <a:xfrm>
                      <a:off x="0" y="0"/>
                      <a:ext cx="212725" cy="255270"/>
                    </a:xfrm>
                    <a:prstGeom prst="rect">
                      <a:avLst/>
                    </a:prstGeom>
                    <a:noFill/>
                    <a:ln w="9525">
                      <a:noFill/>
                      <a:miter lim="800000"/>
                      <a:headEnd/>
                      <a:tailEnd/>
                    </a:ln>
                  </pic:spPr>
                </pic:pic>
              </a:graphicData>
            </a:graphic>
          </wp:inline>
        </w:drawing>
      </w:r>
    </w:p>
    <w:p w:rsidR="00411391" w:rsidRDefault="000B65EF" w:rsidP="00411391">
      <w:pPr>
        <w:pStyle w:val="Paragraphedeliste"/>
        <w:numPr>
          <w:ilvl w:val="0"/>
          <w:numId w:val="40"/>
        </w:numPr>
      </w:pPr>
      <w:r>
        <w:t xml:space="preserve">Sélectionner le menu </w:t>
      </w:r>
      <w:r w:rsidR="00411391">
        <w:t>‘</w:t>
      </w:r>
      <w:r w:rsidR="00411391">
        <w:rPr>
          <w:i/>
        </w:rPr>
        <w:t>Trigger</w:t>
      </w:r>
      <w:r w:rsidR="00411391">
        <w:t>’ puis ‘</w:t>
      </w:r>
      <w:r w:rsidR="00411391">
        <w:rPr>
          <w:i/>
        </w:rPr>
        <w:t>Channel Trigger Setup</w:t>
      </w:r>
      <w:r w:rsidR="00411391" w:rsidRPr="00514D8F">
        <w:rPr>
          <w:i/>
        </w:rPr>
        <w:t xml:space="preserve"> ...</w:t>
      </w:r>
      <w:r w:rsidR="00411391">
        <w:t>’.</w:t>
      </w:r>
    </w:p>
    <w:p w:rsidR="004D3576" w:rsidRDefault="004D3576" w:rsidP="004D3576">
      <w:r>
        <w:rPr>
          <w:noProof/>
          <w:lang w:eastAsia="fr-FR"/>
        </w:rPr>
        <w:drawing>
          <wp:anchor distT="0" distB="0" distL="114300" distR="114300" simplePos="0" relativeHeight="251693056" behindDoc="0" locked="0" layoutInCell="1" allowOverlap="1">
            <wp:simplePos x="0" y="0"/>
            <wp:positionH relativeFrom="column">
              <wp:posOffset>3232785</wp:posOffset>
            </wp:positionH>
            <wp:positionV relativeFrom="paragraph">
              <wp:posOffset>-53340</wp:posOffset>
            </wp:positionV>
            <wp:extent cx="3202305" cy="1796415"/>
            <wp:effectExtent l="19050" t="0" r="0" b="0"/>
            <wp:wrapSquare wrapText="bothSides"/>
            <wp:docPr id="41"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9" cstate="print"/>
                    <a:srcRect/>
                    <a:stretch>
                      <a:fillRect/>
                    </a:stretch>
                  </pic:blipFill>
                  <pic:spPr bwMode="auto">
                    <a:xfrm>
                      <a:off x="0" y="0"/>
                      <a:ext cx="3202305" cy="1796415"/>
                    </a:xfrm>
                    <a:prstGeom prst="rect">
                      <a:avLst/>
                    </a:prstGeom>
                    <a:noFill/>
                    <a:ln w="9525">
                      <a:noFill/>
                      <a:miter lim="800000"/>
                      <a:headEnd/>
                      <a:tailEnd/>
                    </a:ln>
                  </pic:spPr>
                </pic:pic>
              </a:graphicData>
            </a:graphic>
          </wp:anchor>
        </w:drawing>
      </w:r>
    </w:p>
    <w:p w:rsidR="004D3576" w:rsidRDefault="004D3576" w:rsidP="004D3576">
      <w:r>
        <w:t>Dans la fenêtre, les lignes du tableau correspondent aux ports de l’analyseur et les colonnes au numéro du port.</w:t>
      </w:r>
    </w:p>
    <w:p w:rsidR="004D3576" w:rsidRDefault="004D3576" w:rsidP="004D3576">
      <w:r>
        <w:t>Ainsi pour sélectionner le déclenchement sur le port A1 (SDA), il faudra cliquer sur la case correspondant à la première ligne et avant dernière colonne.</w:t>
      </w:r>
    </w:p>
    <w:p w:rsidR="004D3576" w:rsidRDefault="004D3576" w:rsidP="004D3576"/>
    <w:p w:rsidR="004D3576" w:rsidRPr="004D3576" w:rsidRDefault="004D3576" w:rsidP="004D3576">
      <w:pPr>
        <w:ind w:firstLine="0"/>
        <w:rPr>
          <w:sz w:val="20"/>
          <w:szCs w:val="20"/>
        </w:rPr>
      </w:pPr>
      <w:r w:rsidRPr="004D3576">
        <w:rPr>
          <w:sz w:val="20"/>
          <w:szCs w:val="20"/>
          <w:u w:val="single"/>
        </w:rPr>
        <w:t>Remarque</w:t>
      </w:r>
      <w:r w:rsidRPr="004D3576">
        <w:rPr>
          <w:sz w:val="20"/>
          <w:szCs w:val="20"/>
        </w:rPr>
        <w:t> : la ligne ‘</w:t>
      </w:r>
      <w:proofErr w:type="spellStart"/>
      <w:r w:rsidRPr="004D3576">
        <w:rPr>
          <w:i/>
          <w:sz w:val="20"/>
          <w:szCs w:val="20"/>
        </w:rPr>
        <w:t>filter</w:t>
      </w:r>
      <w:proofErr w:type="spellEnd"/>
      <w:r w:rsidRPr="004D3576">
        <w:rPr>
          <w:i/>
          <w:sz w:val="20"/>
          <w:szCs w:val="20"/>
        </w:rPr>
        <w:t xml:space="preserve"> condition</w:t>
      </w:r>
      <w:r w:rsidRPr="004D3576">
        <w:rPr>
          <w:sz w:val="20"/>
          <w:szCs w:val="20"/>
        </w:rPr>
        <w:t>’ n’est pas abordée dans ce document.</w:t>
      </w:r>
    </w:p>
    <w:p w:rsidR="004D3576" w:rsidRDefault="004D3576" w:rsidP="004D3576">
      <w:r>
        <w:rPr>
          <w:noProof/>
          <w:lang w:eastAsia="fr-FR"/>
        </w:rPr>
        <w:drawing>
          <wp:anchor distT="0" distB="0" distL="114300" distR="114300" simplePos="0" relativeHeight="251694080" behindDoc="0" locked="0" layoutInCell="1" allowOverlap="1">
            <wp:simplePos x="0" y="0"/>
            <wp:positionH relativeFrom="column">
              <wp:posOffset>2657475</wp:posOffset>
            </wp:positionH>
            <wp:positionV relativeFrom="paragraph">
              <wp:posOffset>515620</wp:posOffset>
            </wp:positionV>
            <wp:extent cx="1564640" cy="829310"/>
            <wp:effectExtent l="19050" t="0" r="0" b="0"/>
            <wp:wrapSquare wrapText="bothSides"/>
            <wp:docPr id="42"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0" cstate="print"/>
                    <a:srcRect/>
                    <a:stretch>
                      <a:fillRect/>
                    </a:stretch>
                  </pic:blipFill>
                  <pic:spPr bwMode="auto">
                    <a:xfrm>
                      <a:off x="0" y="0"/>
                      <a:ext cx="1564640" cy="829310"/>
                    </a:xfrm>
                    <a:prstGeom prst="rect">
                      <a:avLst/>
                    </a:prstGeom>
                    <a:noFill/>
                    <a:ln w="9525">
                      <a:noFill/>
                      <a:miter lim="800000"/>
                      <a:headEnd/>
                      <a:tailEnd/>
                    </a:ln>
                  </pic:spPr>
                </pic:pic>
              </a:graphicData>
            </a:graphic>
          </wp:anchor>
        </w:drawing>
      </w:r>
      <w:r>
        <w:t>On retrouve ce tableau sous une autre forme au niveau des chronogrammes. Après chaque nom de signal (port), apparait une case ‘</w:t>
      </w:r>
      <w:r w:rsidRPr="004D3576">
        <w:rPr>
          <w:i/>
        </w:rPr>
        <w:t>Trigger</w:t>
      </w:r>
      <w:r>
        <w:t>’. Il suffit de cliquer dans la case correspondant au signal de déclenchement pour faire le réglage.</w:t>
      </w:r>
    </w:p>
    <w:p w:rsidR="004D3576" w:rsidRDefault="004D3576" w:rsidP="004D3576"/>
    <w:p w:rsidR="000B65EF" w:rsidRDefault="000B65EF" w:rsidP="004D3576"/>
    <w:p w:rsidR="000B65EF" w:rsidRDefault="000B65EF" w:rsidP="004F7B42"/>
    <w:p w:rsidR="004D3576" w:rsidRDefault="004D3576" w:rsidP="004D3576">
      <w:pPr>
        <w:pStyle w:val="Titre3"/>
      </w:pPr>
      <w:bookmarkStart w:id="11" w:name="_Toc288988300"/>
      <w:r>
        <w:t xml:space="preserve">Mode </w:t>
      </w:r>
      <w:proofErr w:type="spellStart"/>
      <w:r>
        <w:t>monocoup</w:t>
      </w:r>
      <w:proofErr w:type="spellEnd"/>
      <w:r>
        <w:t xml:space="preserve"> ou auto</w:t>
      </w:r>
      <w:bookmarkEnd w:id="11"/>
    </w:p>
    <w:p w:rsidR="004D3576" w:rsidRDefault="004D3576" w:rsidP="004F7B42">
      <w:r>
        <w:t xml:space="preserve">Il est possible de faire un déclenchement en mode </w:t>
      </w:r>
      <w:proofErr w:type="spellStart"/>
      <w:r>
        <w:t>monocoup</w:t>
      </w:r>
      <w:proofErr w:type="spellEnd"/>
      <w:r>
        <w:t xml:space="preserve"> ou en mode auto.</w:t>
      </w:r>
    </w:p>
    <w:p w:rsidR="00773C5D" w:rsidRDefault="00773C5D" w:rsidP="004F7B42"/>
    <w:p w:rsidR="004D3576" w:rsidRDefault="004D3576" w:rsidP="004F7B42">
      <w:r>
        <w:rPr>
          <w:noProof/>
          <w:lang w:eastAsia="fr-FR"/>
        </w:rPr>
        <w:lastRenderedPageBreak/>
        <w:drawing>
          <wp:anchor distT="0" distB="0" distL="114300" distR="114300" simplePos="0" relativeHeight="251695104" behindDoc="0" locked="0" layoutInCell="1" allowOverlap="1">
            <wp:simplePos x="0" y="0"/>
            <wp:positionH relativeFrom="column">
              <wp:posOffset>2657475</wp:posOffset>
            </wp:positionH>
            <wp:positionV relativeFrom="paragraph">
              <wp:posOffset>288925</wp:posOffset>
            </wp:positionV>
            <wp:extent cx="746125" cy="254635"/>
            <wp:effectExtent l="19050" t="0" r="0" b="0"/>
            <wp:wrapSquare wrapText="bothSides"/>
            <wp:docPr id="67"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1" cstate="print"/>
                    <a:srcRect/>
                    <a:stretch>
                      <a:fillRect/>
                    </a:stretch>
                  </pic:blipFill>
                  <pic:spPr bwMode="auto">
                    <a:xfrm>
                      <a:off x="0" y="0"/>
                      <a:ext cx="746125" cy="254635"/>
                    </a:xfrm>
                    <a:prstGeom prst="rect">
                      <a:avLst/>
                    </a:prstGeom>
                    <a:noFill/>
                    <a:ln w="9525">
                      <a:noFill/>
                      <a:miter lim="800000"/>
                      <a:headEnd/>
                      <a:tailEnd/>
                    </a:ln>
                  </pic:spPr>
                </pic:pic>
              </a:graphicData>
            </a:graphic>
          </wp:anchor>
        </w:drawing>
      </w:r>
      <w:r>
        <w:t xml:space="preserve">Pour cela il faut utiliser les icones suivants : </w:t>
      </w:r>
    </w:p>
    <w:p w:rsidR="004D3576" w:rsidRDefault="004D3576" w:rsidP="004F7B42"/>
    <w:p w:rsidR="004D3576" w:rsidRDefault="003837CC" w:rsidP="004F7B42">
      <w:r>
        <w:rPr>
          <w:noProof/>
          <w:lang w:eastAsia="fr-FR"/>
        </w:rPr>
        <w:pict>
          <v:shape id="_x0000_s1161" type="#_x0000_t50" style="position:absolute;left:0;text-align:left;margin-left:273.65pt;margin-top:18.5pt;width:42.15pt;height:23.2pt;z-index:251698176" adj="-7712,-15828,-3075,8379,-22292,-2002,-18884,2141" fillcolor="white [3201]" strokecolor="#8064a2 [3207]" strokeweight="2.5pt">
            <v:shadow color="#868686"/>
            <v:textbox>
              <w:txbxContent>
                <w:p w:rsidR="00355367" w:rsidRDefault="00355367" w:rsidP="00A422F9">
                  <w:pPr>
                    <w:ind w:firstLine="0"/>
                  </w:pPr>
                  <w:r>
                    <w:t>Stop</w:t>
                  </w:r>
                </w:p>
                <w:p w:rsidR="00355367" w:rsidRPr="00514D8F" w:rsidRDefault="00355367" w:rsidP="00A422F9"/>
              </w:txbxContent>
            </v:textbox>
          </v:shape>
        </w:pict>
      </w:r>
      <w:r>
        <w:rPr>
          <w:noProof/>
          <w:lang w:eastAsia="fr-FR"/>
        </w:rPr>
        <w:pict>
          <v:shape id="_x0000_s1159" type="#_x0000_t50" style="position:absolute;left:0;text-align:left;margin-left:91.4pt;margin-top:13.75pt;width:100.45pt;height:23.2pt;z-index:251696128" adj="26707,-9590,22890,8379,14826,-2002,16256,2141" fillcolor="white [3201]" strokecolor="#8064a2 [3207]" strokeweight="2.5pt">
            <v:shadow color="#868686"/>
            <v:textbox>
              <w:txbxContent>
                <w:p w:rsidR="00355367" w:rsidRDefault="00355367" w:rsidP="004D3576">
                  <w:pPr>
                    <w:ind w:firstLine="0"/>
                  </w:pPr>
                  <w:r>
                    <w:t xml:space="preserve">Mode </w:t>
                  </w:r>
                  <w:proofErr w:type="spellStart"/>
                  <w:r>
                    <w:t>monocoup</w:t>
                  </w:r>
                  <w:proofErr w:type="spellEnd"/>
                </w:p>
                <w:p w:rsidR="00355367" w:rsidRPr="00514D8F" w:rsidRDefault="00355367" w:rsidP="004D3576"/>
              </w:txbxContent>
            </v:textbox>
            <o:callout v:ext="edit" minusx="t"/>
          </v:shape>
        </w:pict>
      </w:r>
    </w:p>
    <w:p w:rsidR="000B65EF" w:rsidRDefault="000B65EF" w:rsidP="004F7B42"/>
    <w:p w:rsidR="00514D8F" w:rsidRDefault="003837CC" w:rsidP="004F7B42">
      <w:r>
        <w:rPr>
          <w:noProof/>
          <w:lang w:eastAsia="fr-FR"/>
        </w:rPr>
        <w:pict>
          <v:shape id="_x0000_s1160" type="#_x0000_t50" style="position:absolute;left:0;text-align:left;margin-left:136.6pt;margin-top:8.65pt;width:78.1pt;height:23.2pt;z-index:251697152" adj="27712,-50090,23259,8379,12888,-2002,14727,2141" fillcolor="white [3201]" strokecolor="#8064a2 [3207]" strokeweight="2.5pt">
            <v:shadow color="#868686"/>
            <v:textbox>
              <w:txbxContent>
                <w:p w:rsidR="00355367" w:rsidRDefault="00355367" w:rsidP="004D3576">
                  <w:pPr>
                    <w:ind w:firstLine="0"/>
                  </w:pPr>
                  <w:r>
                    <w:t>Mode auto</w:t>
                  </w:r>
                </w:p>
                <w:p w:rsidR="00355367" w:rsidRPr="00514D8F" w:rsidRDefault="00355367" w:rsidP="004D3576"/>
              </w:txbxContent>
            </v:textbox>
            <o:callout v:ext="edit" minusx="t"/>
          </v:shape>
        </w:pict>
      </w:r>
    </w:p>
    <w:p w:rsidR="00514D8F" w:rsidRDefault="00514D8F" w:rsidP="004F7B42"/>
    <w:p w:rsidR="00A422F9" w:rsidRDefault="00A422F9" w:rsidP="004F7B42">
      <w:r>
        <w:t xml:space="preserve">Remarque : lors de l’utilisation du mode </w:t>
      </w:r>
      <w:proofErr w:type="spellStart"/>
      <w:r>
        <w:t>monocoup</w:t>
      </w:r>
      <w:proofErr w:type="spellEnd"/>
      <w:r>
        <w:t>, une horloge apparaît en bas à droite de l’écra</w:t>
      </w:r>
      <w:r w:rsidR="00D010C8">
        <w:t>n, indiquant le temps d’attente de l’évènement déclenchant.</w:t>
      </w:r>
    </w:p>
    <w:p w:rsidR="00773C5D" w:rsidRDefault="00773C5D" w:rsidP="00773C5D">
      <w:pPr>
        <w:pStyle w:val="Titre1"/>
      </w:pPr>
      <w:bookmarkStart w:id="12" w:name="_Toc288988301"/>
      <w:r>
        <w:t>Analyse d’une trame sur bus SPI</w:t>
      </w:r>
      <w:bookmarkEnd w:id="12"/>
    </w:p>
    <w:p w:rsidR="00D010C8" w:rsidRDefault="00D010C8" w:rsidP="00D010C8">
      <w:pPr>
        <w:pStyle w:val="Paragraphedeliste"/>
        <w:numPr>
          <w:ilvl w:val="0"/>
          <w:numId w:val="36"/>
        </w:numPr>
      </w:pPr>
      <w:r>
        <w:t>Connecter les ports A0</w:t>
      </w:r>
      <w:r w:rsidR="00F050E3">
        <w:t>,</w:t>
      </w:r>
      <w:r>
        <w:t xml:space="preserve"> A1</w:t>
      </w:r>
      <w:r w:rsidR="00F050E3">
        <w:t>, A2 et A3</w:t>
      </w:r>
      <w:r>
        <w:t xml:space="preserve"> de l’analyseur respectivement aux signaux </w:t>
      </w:r>
      <w:r w:rsidR="00F050E3">
        <w:t xml:space="preserve">CS, </w:t>
      </w:r>
      <w:r>
        <w:t>SC</w:t>
      </w:r>
      <w:r w:rsidR="00F050E3">
        <w:t>K, MOSI</w:t>
      </w:r>
      <w:r>
        <w:t xml:space="preserve"> et </w:t>
      </w:r>
      <w:r w:rsidR="00F050E3">
        <w:t>MISO</w:t>
      </w:r>
      <w:r>
        <w:t>.</w:t>
      </w:r>
    </w:p>
    <w:p w:rsidR="00D010C8" w:rsidRDefault="00D010C8" w:rsidP="00D010C8">
      <w:pPr>
        <w:pStyle w:val="Paragraphedeliste"/>
        <w:numPr>
          <w:ilvl w:val="0"/>
          <w:numId w:val="36"/>
        </w:numPr>
      </w:pPr>
      <w:r>
        <w:t>Connecter le port GND à la masse du montage.</w:t>
      </w:r>
    </w:p>
    <w:p w:rsidR="00D010C8" w:rsidRDefault="00D010C8" w:rsidP="00D010C8">
      <w:pPr>
        <w:pStyle w:val="Titre2"/>
      </w:pPr>
      <w:r>
        <w:rPr>
          <w:noProof/>
          <w:lang w:eastAsia="fr-FR"/>
        </w:rPr>
        <w:drawing>
          <wp:anchor distT="0" distB="0" distL="114300" distR="114300" simplePos="0" relativeHeight="251714560" behindDoc="0" locked="0" layoutInCell="1" allowOverlap="1">
            <wp:simplePos x="0" y="0"/>
            <wp:positionH relativeFrom="column">
              <wp:posOffset>4986020</wp:posOffset>
            </wp:positionH>
            <wp:positionV relativeFrom="paragraph">
              <wp:posOffset>88265</wp:posOffset>
            </wp:positionV>
            <wp:extent cx="1490345" cy="1796415"/>
            <wp:effectExtent l="19050" t="0" r="0" b="0"/>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1490345" cy="1796415"/>
                    </a:xfrm>
                    <a:prstGeom prst="rect">
                      <a:avLst/>
                    </a:prstGeom>
                    <a:noFill/>
                    <a:ln w="9525">
                      <a:noFill/>
                      <a:miter lim="800000"/>
                      <a:headEnd/>
                      <a:tailEnd/>
                    </a:ln>
                  </pic:spPr>
                </pic:pic>
              </a:graphicData>
            </a:graphic>
          </wp:anchor>
        </w:drawing>
      </w:r>
      <w:bookmarkStart w:id="13" w:name="_Toc288988302"/>
      <w:r>
        <w:t>Création d’un bus</w:t>
      </w:r>
      <w:bookmarkEnd w:id="13"/>
    </w:p>
    <w:p w:rsidR="00D010C8" w:rsidRPr="004B609B" w:rsidRDefault="00D010C8" w:rsidP="00D010C8">
      <w:r>
        <w:t>Pour lire automatiquement les valeurs transmises sur le bus I²C, il faut définir le bus.</w:t>
      </w:r>
    </w:p>
    <w:p w:rsidR="00D010C8" w:rsidRDefault="00D010C8" w:rsidP="00D010C8">
      <w:pPr>
        <w:pStyle w:val="Paragraphedeliste"/>
        <w:numPr>
          <w:ilvl w:val="0"/>
          <w:numId w:val="35"/>
        </w:numPr>
      </w:pPr>
      <w:r>
        <w:t>En cliquant droit sur A0, sélectionner ‘</w:t>
      </w:r>
      <w:proofErr w:type="spellStart"/>
      <w:r w:rsidRPr="004B609B">
        <w:rPr>
          <w:i/>
        </w:rPr>
        <w:t>Rename</w:t>
      </w:r>
      <w:proofErr w:type="spellEnd"/>
      <w:r>
        <w:t>’ et renommer le port ‘</w:t>
      </w:r>
      <w:r w:rsidR="00F050E3">
        <w:t>CS</w:t>
      </w:r>
      <w:r>
        <w:t>’.</w:t>
      </w:r>
    </w:p>
    <w:p w:rsidR="00D010C8" w:rsidRDefault="00F050E3" w:rsidP="00D010C8">
      <w:pPr>
        <w:pStyle w:val="Paragraphedeliste"/>
        <w:ind w:left="1287" w:firstLine="0"/>
      </w:pPr>
      <w:r>
        <w:rPr>
          <w:noProof/>
          <w:lang w:eastAsia="fr-FR"/>
        </w:rPr>
        <w:drawing>
          <wp:anchor distT="0" distB="0" distL="114300" distR="114300" simplePos="0" relativeHeight="251755520" behindDoc="0" locked="0" layoutInCell="1" allowOverlap="1">
            <wp:simplePos x="0" y="0"/>
            <wp:positionH relativeFrom="column">
              <wp:posOffset>3402330</wp:posOffset>
            </wp:positionH>
            <wp:positionV relativeFrom="paragraph">
              <wp:posOffset>135890</wp:posOffset>
            </wp:positionV>
            <wp:extent cx="842010" cy="722630"/>
            <wp:effectExtent l="19050" t="0" r="0" b="0"/>
            <wp:wrapSquare wrapText="left"/>
            <wp:docPr id="2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cstate="print"/>
                    <a:srcRect/>
                    <a:stretch>
                      <a:fillRect/>
                    </a:stretch>
                  </pic:blipFill>
                  <pic:spPr bwMode="auto">
                    <a:xfrm>
                      <a:off x="0" y="0"/>
                      <a:ext cx="842010" cy="722630"/>
                    </a:xfrm>
                    <a:prstGeom prst="rect">
                      <a:avLst/>
                    </a:prstGeom>
                    <a:noFill/>
                    <a:ln w="9525">
                      <a:noFill/>
                      <a:miter lim="800000"/>
                      <a:headEnd/>
                      <a:tailEnd/>
                    </a:ln>
                  </pic:spPr>
                </pic:pic>
              </a:graphicData>
            </a:graphic>
          </wp:anchor>
        </w:drawing>
      </w:r>
    </w:p>
    <w:p w:rsidR="00D010C8" w:rsidRDefault="00D010C8" w:rsidP="00D010C8">
      <w:pPr>
        <w:pStyle w:val="Paragraphedeliste"/>
        <w:numPr>
          <w:ilvl w:val="0"/>
          <w:numId w:val="35"/>
        </w:numPr>
      </w:pPr>
      <w:r>
        <w:t>Reproduire l’opération pour A1 et S</w:t>
      </w:r>
      <w:r w:rsidR="00F050E3">
        <w:t>CK, A2 et MOSI, A3 et MISO.</w:t>
      </w:r>
    </w:p>
    <w:p w:rsidR="00D010C8" w:rsidRDefault="00D010C8" w:rsidP="00D010C8">
      <w:r>
        <w:rPr>
          <w:noProof/>
          <w:lang w:eastAsia="fr-FR"/>
        </w:rPr>
        <w:pict>
          <v:shape id="_x0000_s1172" type="#_x0000_t66" style="position:absolute;left:0;text-align:left;margin-left:346.75pt;margin-top:.85pt;width:26.8pt;height:23.45pt;z-index:251716608" fillcolor="#b2a1c7 [1943]" strokecolor="#8064a2 [3207]" strokeweight="1pt">
            <v:fill color2="#8064a2 [3207]" focus="50%" type="gradient"/>
            <v:shadow on="t" type="perspective" color="#3f3151 [1607]" offset="1pt" offset2="-3pt"/>
          </v:shape>
        </w:pict>
      </w:r>
    </w:p>
    <w:p w:rsidR="00D010C8" w:rsidRDefault="00D010C8" w:rsidP="00D010C8"/>
    <w:p w:rsidR="00D010C8" w:rsidRDefault="00D010C8" w:rsidP="00D010C8">
      <w:pPr>
        <w:pStyle w:val="Paragraphedeliste"/>
        <w:numPr>
          <w:ilvl w:val="0"/>
          <w:numId w:val="37"/>
        </w:numPr>
      </w:pPr>
      <w:r>
        <w:rPr>
          <w:noProof/>
          <w:lang w:eastAsia="fr-FR"/>
        </w:rPr>
        <w:drawing>
          <wp:anchor distT="0" distB="0" distL="114300" distR="114300" simplePos="0" relativeHeight="251717632" behindDoc="0" locked="0" layoutInCell="1" allowOverlap="1">
            <wp:simplePos x="0" y="0"/>
            <wp:positionH relativeFrom="column">
              <wp:posOffset>4986020</wp:posOffset>
            </wp:positionH>
            <wp:positionV relativeFrom="paragraph">
              <wp:posOffset>46990</wp:posOffset>
            </wp:positionV>
            <wp:extent cx="1614805" cy="1977390"/>
            <wp:effectExtent l="19050" t="0" r="4445" b="0"/>
            <wp:wrapSquare wrapText="bothSides"/>
            <wp:docPr id="5"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1614805" cy="1977390"/>
                    </a:xfrm>
                    <a:prstGeom prst="rect">
                      <a:avLst/>
                    </a:prstGeom>
                    <a:noFill/>
                    <a:ln w="9525">
                      <a:noFill/>
                      <a:miter lim="800000"/>
                      <a:headEnd/>
                      <a:tailEnd/>
                    </a:ln>
                  </pic:spPr>
                </pic:pic>
              </a:graphicData>
            </a:graphic>
          </wp:anchor>
        </w:drawing>
      </w:r>
      <w:r>
        <w:t xml:space="preserve">Sélectionner les </w:t>
      </w:r>
      <w:r w:rsidR="00F050E3">
        <w:t>quatre</w:t>
      </w:r>
      <w:r>
        <w:t xml:space="preserve"> signaux </w:t>
      </w:r>
      <w:r w:rsidR="00F050E3">
        <w:t>CS, SCK, MOSI et MISO</w:t>
      </w:r>
      <w:r>
        <w:t xml:space="preserve"> créés précédemment. Pour cela, appuyer sur la touche CTRL et, simultanément, cliquer sur </w:t>
      </w:r>
      <w:r w:rsidR="00F050E3">
        <w:t xml:space="preserve">CS, </w:t>
      </w:r>
      <w:r>
        <w:t>SC</w:t>
      </w:r>
      <w:r w:rsidR="00F050E3">
        <w:t>K, MOSI puis MISO</w:t>
      </w:r>
      <w:r>
        <w:t>.</w:t>
      </w:r>
    </w:p>
    <w:p w:rsidR="00D010C8" w:rsidRDefault="00D010C8" w:rsidP="00D010C8">
      <w:pPr>
        <w:pStyle w:val="Paragraphedeliste"/>
        <w:ind w:left="1287" w:firstLine="0"/>
      </w:pPr>
    </w:p>
    <w:p w:rsidR="00D010C8" w:rsidRDefault="00F050E3" w:rsidP="00D010C8">
      <w:pPr>
        <w:pStyle w:val="Paragraphedeliste"/>
        <w:numPr>
          <w:ilvl w:val="0"/>
          <w:numId w:val="37"/>
        </w:numPr>
      </w:pPr>
      <w:r>
        <w:rPr>
          <w:noProof/>
          <w:lang w:eastAsia="fr-FR"/>
        </w:rPr>
        <w:drawing>
          <wp:anchor distT="0" distB="0" distL="114300" distR="114300" simplePos="0" relativeHeight="251756544" behindDoc="0" locked="0" layoutInCell="1" allowOverlap="1">
            <wp:simplePos x="0" y="0"/>
            <wp:positionH relativeFrom="column">
              <wp:posOffset>3110865</wp:posOffset>
            </wp:positionH>
            <wp:positionV relativeFrom="paragraph">
              <wp:posOffset>298450</wp:posOffset>
            </wp:positionV>
            <wp:extent cx="1056005" cy="1083945"/>
            <wp:effectExtent l="19050" t="0" r="0" b="0"/>
            <wp:wrapSquare wrapText="bothSides"/>
            <wp:docPr id="3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srcRect/>
                    <a:stretch>
                      <a:fillRect/>
                    </a:stretch>
                  </pic:blipFill>
                  <pic:spPr bwMode="auto">
                    <a:xfrm>
                      <a:off x="0" y="0"/>
                      <a:ext cx="1056005" cy="1083945"/>
                    </a:xfrm>
                    <a:prstGeom prst="rect">
                      <a:avLst/>
                    </a:prstGeom>
                    <a:noFill/>
                    <a:ln w="9525">
                      <a:noFill/>
                      <a:miter lim="800000"/>
                      <a:headEnd/>
                      <a:tailEnd/>
                    </a:ln>
                  </pic:spPr>
                </pic:pic>
              </a:graphicData>
            </a:graphic>
          </wp:anchor>
        </w:drawing>
      </w:r>
      <w:r w:rsidR="00D010C8">
        <w:t>Cliquer droit sur un des deux signaux puis sélectionner ‘</w:t>
      </w:r>
      <w:r w:rsidR="00D010C8" w:rsidRPr="005767F2">
        <w:rPr>
          <w:i/>
        </w:rPr>
        <w:t xml:space="preserve">Group </w:t>
      </w:r>
      <w:proofErr w:type="spellStart"/>
      <w:r w:rsidR="00D010C8" w:rsidRPr="005767F2">
        <w:rPr>
          <w:i/>
        </w:rPr>
        <w:t>into</w:t>
      </w:r>
      <w:proofErr w:type="spellEnd"/>
      <w:r w:rsidR="00D010C8" w:rsidRPr="005767F2">
        <w:rPr>
          <w:i/>
        </w:rPr>
        <w:t xml:space="preserve"> Bus</w:t>
      </w:r>
      <w:r w:rsidR="00D010C8">
        <w:t>’.</w:t>
      </w:r>
    </w:p>
    <w:p w:rsidR="00D010C8" w:rsidRDefault="00D010C8" w:rsidP="00D010C8">
      <w:pPr>
        <w:pStyle w:val="Paragraphedeliste"/>
        <w:ind w:left="1287" w:firstLine="0"/>
      </w:pPr>
    </w:p>
    <w:p w:rsidR="00D010C8" w:rsidRDefault="00D010C8" w:rsidP="00D010C8">
      <w:pPr>
        <w:pStyle w:val="Paragraphedeliste"/>
        <w:numPr>
          <w:ilvl w:val="0"/>
          <w:numId w:val="37"/>
        </w:numPr>
      </w:pPr>
      <w:r>
        <w:rPr>
          <w:noProof/>
          <w:lang w:eastAsia="fr-FR"/>
        </w:rPr>
        <w:pict>
          <v:shape id="_x0000_s1173" type="#_x0000_t66" style="position:absolute;left:0;text-align:left;margin-left:346.75pt;margin-top:18.85pt;width:26.8pt;height:23.45pt;z-index:251719680" fillcolor="#b2a1c7 [1943]" strokecolor="#8064a2 [3207]" strokeweight="1pt">
            <v:fill color2="#8064a2 [3207]" focus="50%" type="gradient"/>
            <v:shadow on="t" type="perspective" color="#3f3151 [1607]" offset="1pt" offset2="-3pt"/>
          </v:shape>
        </w:pict>
      </w:r>
      <w:r>
        <w:t>Renommer le bus avec ‘</w:t>
      </w:r>
      <w:r w:rsidRPr="005767F2">
        <w:rPr>
          <w:i/>
        </w:rPr>
        <w:t xml:space="preserve">BUS </w:t>
      </w:r>
      <w:r w:rsidR="00F050E3">
        <w:rPr>
          <w:i/>
        </w:rPr>
        <w:t>SPI</w:t>
      </w:r>
      <w:r>
        <w:t>’.</w:t>
      </w:r>
    </w:p>
    <w:p w:rsidR="00D010C8" w:rsidRDefault="00D010C8" w:rsidP="00D010C8"/>
    <w:p w:rsidR="00D010C8" w:rsidRDefault="00D010C8" w:rsidP="00D010C8"/>
    <w:p w:rsidR="00D010C8" w:rsidRDefault="00D010C8" w:rsidP="00D010C8"/>
    <w:p w:rsidR="00D010C8" w:rsidRDefault="00D010C8" w:rsidP="00D010C8">
      <w:pPr>
        <w:pStyle w:val="Titre2"/>
      </w:pPr>
      <w:bookmarkStart w:id="14" w:name="_Toc288988303"/>
      <w:r>
        <w:t>Configuration du bus</w:t>
      </w:r>
      <w:bookmarkEnd w:id="14"/>
    </w:p>
    <w:p w:rsidR="00D010C8" w:rsidRDefault="00D010C8" w:rsidP="00D010C8">
      <w:r>
        <w:t xml:space="preserve">Après la définition du bus, il faut donner sa configuration : nom de l’horloge, des données, </w:t>
      </w:r>
      <w:r w:rsidR="00F050E3">
        <w:t>...</w:t>
      </w:r>
    </w:p>
    <w:p w:rsidR="00D010C8" w:rsidRDefault="00D010C8" w:rsidP="00D010C8">
      <w:pPr>
        <w:pStyle w:val="Paragraphedeliste"/>
        <w:numPr>
          <w:ilvl w:val="0"/>
          <w:numId w:val="38"/>
        </w:numPr>
      </w:pPr>
      <w:r>
        <w:t>Cliquer droit sur ‘</w:t>
      </w:r>
      <w:r w:rsidRPr="005767F2">
        <w:rPr>
          <w:i/>
        </w:rPr>
        <w:t>BUS</w:t>
      </w:r>
      <w:r w:rsidR="00F050E3">
        <w:rPr>
          <w:i/>
        </w:rPr>
        <w:t xml:space="preserve"> SPI</w:t>
      </w:r>
      <w:r>
        <w:t>’ puis sélectionner ‘</w:t>
      </w:r>
      <w:r w:rsidRPr="005767F2">
        <w:rPr>
          <w:i/>
        </w:rPr>
        <w:t xml:space="preserve">Bus </w:t>
      </w:r>
      <w:proofErr w:type="spellStart"/>
      <w:r w:rsidRPr="005767F2">
        <w:rPr>
          <w:i/>
        </w:rPr>
        <w:t>Property</w:t>
      </w:r>
      <w:proofErr w:type="spellEnd"/>
      <w:r w:rsidRPr="005767F2">
        <w:rPr>
          <w:i/>
        </w:rPr>
        <w:t xml:space="preserve"> ...</w:t>
      </w:r>
      <w:r>
        <w:t>’.</w:t>
      </w:r>
    </w:p>
    <w:p w:rsidR="00D010C8" w:rsidRDefault="00D010C8" w:rsidP="00D010C8">
      <w:pPr>
        <w:pStyle w:val="Paragraphedeliste"/>
        <w:ind w:left="1287" w:firstLine="0"/>
      </w:pPr>
    </w:p>
    <w:p w:rsidR="00D010C8" w:rsidRDefault="00D010C8" w:rsidP="00D010C8">
      <w:pPr>
        <w:pStyle w:val="Paragraphedeliste"/>
        <w:numPr>
          <w:ilvl w:val="0"/>
          <w:numId w:val="38"/>
        </w:numPr>
      </w:pPr>
      <w:r>
        <w:t>Dans la fenêtre ouverte, cliquer sur ‘</w:t>
      </w:r>
      <w:r w:rsidRPr="00C26551">
        <w:rPr>
          <w:i/>
        </w:rPr>
        <w:t>Protocol Analyzer</w:t>
      </w:r>
      <w:r>
        <w:t>’ puis sélectionner ‘</w:t>
      </w:r>
      <w:r w:rsidRPr="00C26551">
        <w:rPr>
          <w:i/>
        </w:rPr>
        <w:t xml:space="preserve">ZEROPLUS LA </w:t>
      </w:r>
      <w:r w:rsidR="00F050E3">
        <w:rPr>
          <w:i/>
        </w:rPr>
        <w:t>SPI</w:t>
      </w:r>
      <w:r w:rsidRPr="00C26551">
        <w:rPr>
          <w:i/>
        </w:rPr>
        <w:t xml:space="preserve"> MODULE</w:t>
      </w:r>
      <w:r>
        <w:t>’.</w:t>
      </w:r>
    </w:p>
    <w:p w:rsidR="00D010C8" w:rsidRDefault="00D010C8" w:rsidP="00D010C8">
      <w:pPr>
        <w:pStyle w:val="Paragraphedeliste"/>
      </w:pPr>
    </w:p>
    <w:p w:rsidR="00F050E3" w:rsidRDefault="00D010C8" w:rsidP="00B93065">
      <w:pPr>
        <w:pStyle w:val="Paragraphedeliste"/>
        <w:numPr>
          <w:ilvl w:val="0"/>
          <w:numId w:val="38"/>
        </w:numPr>
      </w:pPr>
      <w:r>
        <w:t>Cliquer sur ‘</w:t>
      </w:r>
      <w:proofErr w:type="spellStart"/>
      <w:r w:rsidRPr="00C26551">
        <w:rPr>
          <w:i/>
        </w:rPr>
        <w:t>Parameters</w:t>
      </w:r>
      <w:proofErr w:type="spellEnd"/>
      <w:r w:rsidRPr="00C26551">
        <w:rPr>
          <w:i/>
        </w:rPr>
        <w:t xml:space="preserve"> config ...</w:t>
      </w:r>
      <w:r>
        <w:t>’.</w:t>
      </w:r>
    </w:p>
    <w:p w:rsidR="00F050E3" w:rsidRDefault="00B93065" w:rsidP="00F050E3">
      <w:r>
        <w:rPr>
          <w:noProof/>
          <w:lang w:eastAsia="fr-FR"/>
        </w:rPr>
        <w:lastRenderedPageBreak/>
        <w:drawing>
          <wp:anchor distT="0" distB="0" distL="114300" distR="114300" simplePos="0" relativeHeight="251757568" behindDoc="0" locked="0" layoutInCell="1" allowOverlap="1">
            <wp:simplePos x="0" y="0"/>
            <wp:positionH relativeFrom="column">
              <wp:posOffset>637540</wp:posOffset>
            </wp:positionH>
            <wp:positionV relativeFrom="paragraph">
              <wp:posOffset>172085</wp:posOffset>
            </wp:positionV>
            <wp:extent cx="1586230" cy="1796415"/>
            <wp:effectExtent l="19050" t="0" r="0" b="0"/>
            <wp:wrapSquare wrapText="bothSides"/>
            <wp:docPr id="33"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cstate="print"/>
                    <a:srcRect/>
                    <a:stretch>
                      <a:fillRect/>
                    </a:stretch>
                  </pic:blipFill>
                  <pic:spPr bwMode="auto">
                    <a:xfrm>
                      <a:off x="0" y="0"/>
                      <a:ext cx="1586230" cy="1796415"/>
                    </a:xfrm>
                    <a:prstGeom prst="rect">
                      <a:avLst/>
                    </a:prstGeom>
                    <a:noFill/>
                    <a:ln w="9525">
                      <a:noFill/>
                      <a:miter lim="800000"/>
                      <a:headEnd/>
                      <a:tailEnd/>
                    </a:ln>
                  </pic:spPr>
                </pic:pic>
              </a:graphicData>
            </a:graphic>
          </wp:anchor>
        </w:drawing>
      </w:r>
      <w:r>
        <w:rPr>
          <w:noProof/>
          <w:lang w:eastAsia="fr-FR"/>
        </w:rPr>
        <w:drawing>
          <wp:anchor distT="0" distB="0" distL="114300" distR="114300" simplePos="0" relativeHeight="251656190" behindDoc="0" locked="0" layoutInCell="1" allowOverlap="1">
            <wp:simplePos x="0" y="0"/>
            <wp:positionH relativeFrom="column">
              <wp:posOffset>3731260</wp:posOffset>
            </wp:positionH>
            <wp:positionV relativeFrom="paragraph">
              <wp:posOffset>43815</wp:posOffset>
            </wp:positionV>
            <wp:extent cx="1798955" cy="2158365"/>
            <wp:effectExtent l="19050" t="0" r="0" b="0"/>
            <wp:wrapSquare wrapText="bothSides"/>
            <wp:docPr id="34"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5" cstate="print"/>
                    <a:srcRect/>
                    <a:stretch>
                      <a:fillRect/>
                    </a:stretch>
                  </pic:blipFill>
                  <pic:spPr bwMode="auto">
                    <a:xfrm>
                      <a:off x="0" y="0"/>
                      <a:ext cx="1798955" cy="2158365"/>
                    </a:xfrm>
                    <a:prstGeom prst="rect">
                      <a:avLst/>
                    </a:prstGeom>
                    <a:noFill/>
                    <a:ln w="9525">
                      <a:noFill/>
                      <a:miter lim="800000"/>
                      <a:headEnd/>
                      <a:tailEnd/>
                    </a:ln>
                  </pic:spPr>
                </pic:pic>
              </a:graphicData>
            </a:graphic>
          </wp:anchor>
        </w:drawing>
      </w:r>
    </w:p>
    <w:p w:rsidR="00F050E3" w:rsidRDefault="00F050E3" w:rsidP="00F050E3"/>
    <w:p w:rsidR="00F050E3" w:rsidRDefault="00B93065" w:rsidP="00F050E3">
      <w:r>
        <w:rPr>
          <w:noProof/>
          <w:lang w:eastAsia="fr-FR"/>
        </w:rPr>
        <w:pict>
          <v:shape id="_x0000_s1174" type="#_x0000_t66" style="position:absolute;left:0;text-align:left;margin-left:213.4pt;margin-top:19.3pt;width:26.8pt;height:23.45pt;rotation:180;z-index:251722752" fillcolor="#b2a1c7 [1943]" strokecolor="#8064a2 [3207]" strokeweight="1pt">
            <v:fill color2="#8064a2 [3207]" focus="50%" type="gradient"/>
            <v:shadow on="t" type="perspective" color="#3f3151 [1607]" offset="1pt" offset2="-3pt"/>
          </v:shape>
        </w:pict>
      </w:r>
      <w:r>
        <w:rPr>
          <w:noProof/>
          <w:lang w:eastAsia="fr-FR"/>
        </w:rPr>
        <w:pict>
          <v:shape id="_x0000_s1181" type="#_x0000_t202" style="position:absolute;left:0;text-align:left;margin-left:363.5pt;margin-top:8.45pt;width:25.15pt;height:22.6pt;z-index:251729920" filled="f" stroked="f">
            <v:textbox style="mso-next-textbox:#_x0000_s1181">
              <w:txbxContent>
                <w:p w:rsidR="00D010C8" w:rsidRPr="00C26551" w:rsidRDefault="00D010C8" w:rsidP="00D010C8">
                  <w:pPr>
                    <w:ind w:firstLine="0"/>
                    <w:rPr>
                      <w:b/>
                      <w:color w:val="8064A2" w:themeColor="accent4"/>
                    </w:rPr>
                  </w:pPr>
                  <w:r>
                    <w:rPr>
                      <w:b/>
                      <w:color w:val="8064A2" w:themeColor="accent4"/>
                    </w:rPr>
                    <w:t>3</w:t>
                  </w:r>
                </w:p>
              </w:txbxContent>
            </v:textbox>
          </v:shape>
        </w:pict>
      </w:r>
      <w:r>
        <w:rPr>
          <w:noProof/>
          <w:lang w:eastAsia="fr-FR"/>
        </w:rPr>
        <w:pict>
          <v:shape id="_x0000_s1179" type="#_x0000_t202" style="position:absolute;left:0;text-align:left;margin-left:280.65pt;margin-top:13.05pt;width:25.15pt;height:22.6pt;z-index:251727872" filled="f" stroked="f">
            <v:textbox style="mso-next-textbox:#_x0000_s1179">
              <w:txbxContent>
                <w:p w:rsidR="00D010C8" w:rsidRPr="00C26551" w:rsidRDefault="00D010C8" w:rsidP="00D010C8">
                  <w:pPr>
                    <w:ind w:firstLine="0"/>
                    <w:rPr>
                      <w:b/>
                      <w:color w:val="8064A2" w:themeColor="accent4"/>
                    </w:rPr>
                  </w:pPr>
                  <w:r w:rsidRPr="00C26551">
                    <w:rPr>
                      <w:b/>
                      <w:color w:val="8064A2" w:themeColor="accent4"/>
                    </w:rPr>
                    <w:t>1</w:t>
                  </w:r>
                </w:p>
              </w:txbxContent>
            </v:textbox>
          </v:shape>
        </w:pict>
      </w:r>
      <w:r>
        <w:rPr>
          <w:noProof/>
          <w:lang w:eastAsia="fr-FR"/>
        </w:rPr>
        <w:pict>
          <v:oval id="_x0000_s1178" style="position:absolute;left:0;text-align:left;margin-left:373.55pt;margin-top:19.3pt;width:58.35pt;height:16.35pt;z-index:251726848" filled="f" strokecolor="#8064a2 [3207]" strokeweight="2.25pt"/>
        </w:pict>
      </w:r>
      <w:r>
        <w:rPr>
          <w:noProof/>
          <w:lang w:eastAsia="fr-FR"/>
        </w:rPr>
        <w:pict>
          <v:oval id="_x0000_s1176" style="position:absolute;left:0;text-align:left;margin-left:299.05pt;margin-top:19.3pt;width:51.9pt;height:16.35pt;z-index:251724800" filled="f" strokecolor="#8064a2 [3207]" strokeweight="2.25pt"/>
        </w:pict>
      </w:r>
    </w:p>
    <w:p w:rsidR="00F050E3" w:rsidRDefault="00B93065" w:rsidP="00F050E3">
      <w:r>
        <w:rPr>
          <w:noProof/>
          <w:lang w:eastAsia="fr-FR"/>
        </w:rPr>
        <w:pict>
          <v:shape id="_x0000_s1180" type="#_x0000_t202" style="position:absolute;left:0;text-align:left;margin-left:280.65pt;margin-top:20.1pt;width:25.15pt;height:22.6pt;z-index:251728896" filled="f" stroked="f">
            <v:textbox style="mso-next-textbox:#_x0000_s1180">
              <w:txbxContent>
                <w:p w:rsidR="00D010C8" w:rsidRPr="00C26551" w:rsidRDefault="00D010C8" w:rsidP="00D010C8">
                  <w:pPr>
                    <w:ind w:firstLine="0"/>
                    <w:rPr>
                      <w:b/>
                      <w:color w:val="8064A2" w:themeColor="accent4"/>
                    </w:rPr>
                  </w:pPr>
                  <w:r>
                    <w:rPr>
                      <w:b/>
                      <w:color w:val="8064A2" w:themeColor="accent4"/>
                    </w:rPr>
                    <w:t>2</w:t>
                  </w:r>
                </w:p>
              </w:txbxContent>
            </v:textbox>
          </v:shape>
        </w:pict>
      </w:r>
      <w:r>
        <w:rPr>
          <w:noProof/>
          <w:lang w:eastAsia="fr-FR"/>
        </w:rPr>
        <w:pict>
          <v:oval id="_x0000_s1177" style="position:absolute;left:0;text-align:left;margin-left:299.05pt;margin-top:20.1pt;width:89.6pt;height:16.35pt;z-index:251725824" filled="f" strokecolor="#8064a2 [3207]" strokeweight="2.25pt"/>
        </w:pict>
      </w:r>
    </w:p>
    <w:p w:rsidR="00F050E3" w:rsidRDefault="00F050E3" w:rsidP="00F050E3"/>
    <w:p w:rsidR="00F050E3" w:rsidRDefault="00F050E3" w:rsidP="00F050E3"/>
    <w:p w:rsidR="00F050E3" w:rsidRDefault="00F050E3" w:rsidP="00F050E3"/>
    <w:p w:rsidR="00F050E3" w:rsidRDefault="00F050E3" w:rsidP="00F050E3"/>
    <w:p w:rsidR="00F050E3" w:rsidRDefault="00F050E3" w:rsidP="00F050E3"/>
    <w:p w:rsidR="00B93065" w:rsidRDefault="00B93065" w:rsidP="00B93065">
      <w:pPr>
        <w:pStyle w:val="Paragraphedeliste"/>
        <w:numPr>
          <w:ilvl w:val="0"/>
          <w:numId w:val="38"/>
        </w:numPr>
      </w:pPr>
      <w:r>
        <w:t>Dans la nouvelle fenêtre, assigner les noms des signaux utilisés par l’analyseur, ainsi que le mode de fonctionnement (données présentes sur front montant de l’horloge).</w:t>
      </w:r>
    </w:p>
    <w:p w:rsidR="00F050E3" w:rsidRDefault="00F050E3" w:rsidP="00F050E3"/>
    <w:p w:rsidR="00D010C8" w:rsidRDefault="00102DCD" w:rsidP="00D010C8">
      <w:r>
        <w:rPr>
          <w:noProof/>
          <w:lang w:eastAsia="fr-FR"/>
        </w:rPr>
        <w:drawing>
          <wp:anchor distT="0" distB="0" distL="114300" distR="114300" simplePos="0" relativeHeight="251758592" behindDoc="0" locked="0" layoutInCell="1" allowOverlap="1">
            <wp:simplePos x="0" y="0"/>
            <wp:positionH relativeFrom="column">
              <wp:posOffset>-255905</wp:posOffset>
            </wp:positionH>
            <wp:positionV relativeFrom="paragraph">
              <wp:posOffset>16510</wp:posOffset>
            </wp:positionV>
            <wp:extent cx="3106420" cy="2519680"/>
            <wp:effectExtent l="19050" t="0" r="0" b="0"/>
            <wp:wrapSquare wrapText="left"/>
            <wp:docPr id="35"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cstate="print"/>
                    <a:srcRect/>
                    <a:stretch>
                      <a:fillRect/>
                    </a:stretch>
                  </pic:blipFill>
                  <pic:spPr bwMode="auto">
                    <a:xfrm>
                      <a:off x="0" y="0"/>
                      <a:ext cx="3106420" cy="2519680"/>
                    </a:xfrm>
                    <a:prstGeom prst="rect">
                      <a:avLst/>
                    </a:prstGeom>
                    <a:noFill/>
                    <a:ln w="9525">
                      <a:noFill/>
                      <a:miter lim="800000"/>
                      <a:headEnd/>
                      <a:tailEnd/>
                    </a:ln>
                  </pic:spPr>
                </pic:pic>
              </a:graphicData>
            </a:graphic>
          </wp:anchor>
        </w:drawing>
      </w:r>
      <w:r w:rsidR="00D010C8">
        <w:rPr>
          <w:noProof/>
          <w:lang w:eastAsia="fr-FR"/>
        </w:rPr>
        <w:pict>
          <v:shape id="_x0000_s1182" type="#_x0000_t66" style="position:absolute;left:0;text-align:left;margin-left:-7.55pt;margin-top:85.3pt;width:26.8pt;height:23.45pt;rotation:180;z-index:251732992;mso-position-horizontal-relative:text;mso-position-vertical-relative:text" fillcolor="#b2a1c7 [1943]" strokecolor="#8064a2 [3207]" strokeweight="1pt">
            <v:fill color2="#8064a2 [3207]" focus="50%" type="gradient"/>
            <v:shadow on="t" type="perspective" color="#3f3151 [1607]" offset="1pt" offset2="-3pt"/>
          </v:shape>
        </w:pict>
      </w:r>
    </w:p>
    <w:p w:rsidR="00D010C8" w:rsidRDefault="00102DCD" w:rsidP="00D010C8">
      <w:r>
        <w:rPr>
          <w:noProof/>
          <w:lang w:eastAsia="fr-FR"/>
        </w:rPr>
        <w:drawing>
          <wp:anchor distT="0" distB="0" distL="114300" distR="114300" simplePos="0" relativeHeight="251759616" behindDoc="0" locked="0" layoutInCell="1" allowOverlap="1">
            <wp:simplePos x="0" y="0"/>
            <wp:positionH relativeFrom="column">
              <wp:posOffset>436880</wp:posOffset>
            </wp:positionH>
            <wp:positionV relativeFrom="paragraph">
              <wp:posOffset>36195</wp:posOffset>
            </wp:positionV>
            <wp:extent cx="2978785" cy="1616075"/>
            <wp:effectExtent l="19050" t="0" r="0" b="0"/>
            <wp:wrapSquare wrapText="right"/>
            <wp:docPr id="3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7" cstate="print"/>
                    <a:srcRect/>
                    <a:stretch>
                      <a:fillRect/>
                    </a:stretch>
                  </pic:blipFill>
                  <pic:spPr bwMode="auto">
                    <a:xfrm>
                      <a:off x="0" y="0"/>
                      <a:ext cx="2978785" cy="1616075"/>
                    </a:xfrm>
                    <a:prstGeom prst="rect">
                      <a:avLst/>
                    </a:prstGeom>
                    <a:noFill/>
                    <a:ln w="9525">
                      <a:noFill/>
                      <a:miter lim="800000"/>
                      <a:headEnd/>
                      <a:tailEnd/>
                    </a:ln>
                  </pic:spPr>
                </pic:pic>
              </a:graphicData>
            </a:graphic>
          </wp:anchor>
        </w:drawing>
      </w:r>
    </w:p>
    <w:p w:rsidR="00D010C8" w:rsidRDefault="00D010C8" w:rsidP="00D010C8"/>
    <w:p w:rsidR="00102DCD" w:rsidRDefault="00102DCD" w:rsidP="00D010C8"/>
    <w:p w:rsidR="00D010C8" w:rsidRDefault="00D010C8" w:rsidP="00D010C8">
      <w:pPr>
        <w:pStyle w:val="Paragraphedeliste"/>
        <w:numPr>
          <w:ilvl w:val="0"/>
          <w:numId w:val="39"/>
        </w:numPr>
      </w:pPr>
      <w:r>
        <w:t>Cliquer sur ‘</w:t>
      </w:r>
      <w:r w:rsidRPr="004F7B42">
        <w:rPr>
          <w:i/>
        </w:rPr>
        <w:t>Custom Setting</w:t>
      </w:r>
      <w:r>
        <w:t>’, une troisième fenêtre s’ouvre.</w:t>
      </w:r>
    </w:p>
    <w:p w:rsidR="00D010C8" w:rsidRDefault="00D010C8" w:rsidP="00D010C8">
      <w:pPr>
        <w:pStyle w:val="Paragraphedeliste"/>
        <w:ind w:left="1287" w:firstLine="0"/>
      </w:pPr>
    </w:p>
    <w:p w:rsidR="00D010C8" w:rsidRDefault="00D010C8" w:rsidP="00D010C8">
      <w:pPr>
        <w:pStyle w:val="Paragraphedeliste"/>
        <w:numPr>
          <w:ilvl w:val="0"/>
          <w:numId w:val="39"/>
        </w:numPr>
      </w:pPr>
      <w:r>
        <w:t>Dans la rubrique ‘</w:t>
      </w:r>
      <w:r w:rsidR="00102DCD">
        <w:rPr>
          <w:i/>
        </w:rPr>
        <w:t xml:space="preserve">Select </w:t>
      </w:r>
      <w:proofErr w:type="spellStart"/>
      <w:r w:rsidR="00102DCD">
        <w:rPr>
          <w:i/>
        </w:rPr>
        <w:t>Device</w:t>
      </w:r>
      <w:proofErr w:type="spellEnd"/>
      <w:r w:rsidR="00102DCD">
        <w:rPr>
          <w:i/>
        </w:rPr>
        <w:t xml:space="preserve"> </w:t>
      </w:r>
      <w:proofErr w:type="spellStart"/>
      <w:r w:rsidR="00102DCD">
        <w:rPr>
          <w:i/>
        </w:rPr>
        <w:t>Level</w:t>
      </w:r>
      <w:proofErr w:type="spellEnd"/>
      <w:r>
        <w:t>’, sélectionner ‘</w:t>
      </w:r>
      <w:proofErr w:type="spellStart"/>
      <w:r w:rsidR="00102DCD">
        <w:rPr>
          <w:i/>
        </w:rPr>
        <w:t>Low</w:t>
      </w:r>
      <w:proofErr w:type="spellEnd"/>
      <w:r>
        <w:t>’</w:t>
      </w:r>
      <w:r w:rsidR="00102DCD">
        <w:t>.</w:t>
      </w:r>
    </w:p>
    <w:p w:rsidR="00D010C8" w:rsidRDefault="00D010C8" w:rsidP="00D010C8">
      <w:pPr>
        <w:pStyle w:val="Paragraphedeliste"/>
      </w:pPr>
    </w:p>
    <w:p w:rsidR="00D010C8" w:rsidRDefault="00D010C8" w:rsidP="00102DCD">
      <w:pPr>
        <w:pStyle w:val="Paragraphedeliste"/>
        <w:numPr>
          <w:ilvl w:val="0"/>
          <w:numId w:val="39"/>
        </w:numPr>
      </w:pPr>
      <w:r>
        <w:t>Dans la rubrique ‘</w:t>
      </w:r>
      <w:r w:rsidR="00102DCD">
        <w:rPr>
          <w:i/>
        </w:rPr>
        <w:t>Data</w:t>
      </w:r>
      <w:r>
        <w:t xml:space="preserve">’, </w:t>
      </w:r>
      <w:r w:rsidR="00102DCD">
        <w:t>entrer le chiffre 8 dans la case ‘</w:t>
      </w:r>
      <w:r w:rsidR="00102DCD" w:rsidRPr="00102DCD">
        <w:rPr>
          <w:i/>
        </w:rPr>
        <w:t>Bit :</w:t>
      </w:r>
      <w:r w:rsidR="00102DCD">
        <w:t>’</w:t>
      </w:r>
      <w:r>
        <w:t>.</w:t>
      </w:r>
    </w:p>
    <w:p w:rsidR="00102DCD" w:rsidRDefault="00102DCD" w:rsidP="00102DCD">
      <w:pPr>
        <w:pStyle w:val="Paragraphedeliste"/>
      </w:pPr>
    </w:p>
    <w:p w:rsidR="00D010C8" w:rsidRDefault="00D010C8" w:rsidP="00D010C8">
      <w:pPr>
        <w:pStyle w:val="Paragraphedeliste"/>
        <w:numPr>
          <w:ilvl w:val="0"/>
          <w:numId w:val="39"/>
        </w:numPr>
      </w:pPr>
      <w:r>
        <w:t>Refermer les 3 fenêtres.</w:t>
      </w:r>
    </w:p>
    <w:p w:rsidR="00D010C8" w:rsidRDefault="00D010C8" w:rsidP="00D010C8">
      <w:pPr>
        <w:pStyle w:val="Paragraphedeliste"/>
      </w:pPr>
    </w:p>
    <w:p w:rsidR="00D010C8" w:rsidRDefault="00D010C8" w:rsidP="00D010C8">
      <w:r>
        <w:t xml:space="preserve">L’analyseur logique est prêt à décoder une trame </w:t>
      </w:r>
      <w:r w:rsidR="00102DCD">
        <w:t>SPI</w:t>
      </w:r>
      <w:r>
        <w:t>.</w:t>
      </w:r>
    </w:p>
    <w:p w:rsidR="00B93065" w:rsidRDefault="00102DCD" w:rsidP="00102DCD">
      <w:pPr>
        <w:ind w:firstLine="0"/>
        <w:rPr>
          <w:sz w:val="20"/>
          <w:szCs w:val="20"/>
        </w:rPr>
      </w:pPr>
      <w:proofErr w:type="gramStart"/>
      <w:r w:rsidRPr="00102DCD">
        <w:rPr>
          <w:sz w:val="20"/>
          <w:szCs w:val="20"/>
          <w:u w:val="single"/>
        </w:rPr>
        <w:t>Remarque</w:t>
      </w:r>
      <w:r w:rsidR="00B93065">
        <w:rPr>
          <w:sz w:val="20"/>
          <w:szCs w:val="20"/>
          <w:u w:val="single"/>
        </w:rPr>
        <w:t>s</w:t>
      </w:r>
      <w:proofErr w:type="gramEnd"/>
      <w:r w:rsidRPr="00102DCD">
        <w:rPr>
          <w:sz w:val="20"/>
          <w:szCs w:val="20"/>
        </w:rPr>
        <w:t xml:space="preserve"> : </w:t>
      </w:r>
    </w:p>
    <w:p w:rsidR="00102DCD" w:rsidRDefault="00102DCD" w:rsidP="00B93065">
      <w:pPr>
        <w:pStyle w:val="Paragraphedeliste"/>
        <w:numPr>
          <w:ilvl w:val="0"/>
          <w:numId w:val="46"/>
        </w:numPr>
        <w:rPr>
          <w:sz w:val="20"/>
          <w:szCs w:val="20"/>
        </w:rPr>
      </w:pPr>
      <w:r w:rsidRPr="00B93065">
        <w:rPr>
          <w:sz w:val="20"/>
          <w:szCs w:val="20"/>
        </w:rPr>
        <w:t>Il es</w:t>
      </w:r>
      <w:r w:rsidR="00B93065" w:rsidRPr="00B93065">
        <w:rPr>
          <w:sz w:val="20"/>
          <w:szCs w:val="20"/>
        </w:rPr>
        <w:t>t</w:t>
      </w:r>
      <w:r w:rsidRPr="00B93065">
        <w:rPr>
          <w:sz w:val="20"/>
          <w:szCs w:val="20"/>
        </w:rPr>
        <w:t xml:space="preserve"> possible d’assigner le signal MISO aux données. Cela permet de visualiser l’information circulant sur cette broche</w:t>
      </w:r>
      <w:r w:rsidR="00B93065" w:rsidRPr="00B93065">
        <w:rPr>
          <w:sz w:val="20"/>
          <w:szCs w:val="20"/>
        </w:rPr>
        <w:t>.</w:t>
      </w:r>
    </w:p>
    <w:p w:rsidR="00B93065" w:rsidRDefault="00B93065" w:rsidP="00B93065">
      <w:pPr>
        <w:pStyle w:val="Paragraphedeliste"/>
        <w:numPr>
          <w:ilvl w:val="0"/>
          <w:numId w:val="46"/>
        </w:numPr>
        <w:rPr>
          <w:sz w:val="20"/>
          <w:szCs w:val="20"/>
        </w:rPr>
      </w:pPr>
      <w:r>
        <w:rPr>
          <w:sz w:val="20"/>
          <w:szCs w:val="20"/>
        </w:rPr>
        <w:t xml:space="preserve">Pour Visualiser MOSI et MISO en même temps, il faut dupliquer les quatre signaux et créer un deuxième bus. Dans le premier le signal MOSI est affecté aux données. Dans le deuxième bus, c’est </w:t>
      </w:r>
      <w:proofErr w:type="gramStart"/>
      <w:r>
        <w:rPr>
          <w:sz w:val="20"/>
          <w:szCs w:val="20"/>
        </w:rPr>
        <w:t>la</w:t>
      </w:r>
      <w:proofErr w:type="gramEnd"/>
      <w:r>
        <w:rPr>
          <w:sz w:val="20"/>
          <w:szCs w:val="20"/>
        </w:rPr>
        <w:t xml:space="preserve"> signal MISO qui est affecté aux données.</w:t>
      </w:r>
    </w:p>
    <w:p w:rsidR="00B93065" w:rsidRDefault="00B93065" w:rsidP="00B93065">
      <w:pPr>
        <w:pStyle w:val="Paragraphedeliste"/>
        <w:ind w:left="720" w:firstLine="0"/>
        <w:rPr>
          <w:sz w:val="20"/>
          <w:szCs w:val="20"/>
        </w:rPr>
      </w:pPr>
    </w:p>
    <w:p w:rsidR="00B93065" w:rsidRPr="00B93065" w:rsidRDefault="00B93065" w:rsidP="00B93065">
      <w:pPr>
        <w:pStyle w:val="Paragraphedeliste"/>
        <w:ind w:left="720" w:firstLine="0"/>
        <w:rPr>
          <w:sz w:val="20"/>
          <w:szCs w:val="20"/>
        </w:rPr>
      </w:pPr>
    </w:p>
    <w:p w:rsidR="0060756C" w:rsidRDefault="0060756C" w:rsidP="00B93065">
      <w:pPr>
        <w:pStyle w:val="Paragraphedeliste"/>
        <w:ind w:left="720" w:firstLine="0"/>
        <w:rPr>
          <w:sz w:val="20"/>
          <w:szCs w:val="20"/>
        </w:rPr>
      </w:pPr>
    </w:p>
    <w:p w:rsidR="0060756C" w:rsidRDefault="0060756C" w:rsidP="00B93065">
      <w:pPr>
        <w:pStyle w:val="Paragraphedeliste"/>
        <w:ind w:left="720" w:firstLine="0"/>
        <w:rPr>
          <w:sz w:val="20"/>
          <w:szCs w:val="20"/>
        </w:rPr>
      </w:pPr>
    </w:p>
    <w:p w:rsidR="0060756C" w:rsidRDefault="0060756C" w:rsidP="00B93065">
      <w:pPr>
        <w:pStyle w:val="Paragraphedeliste"/>
        <w:ind w:left="720" w:firstLine="0"/>
        <w:rPr>
          <w:sz w:val="20"/>
          <w:szCs w:val="20"/>
        </w:rPr>
      </w:pPr>
    </w:p>
    <w:p w:rsidR="0060756C" w:rsidRDefault="0060756C" w:rsidP="00B93065">
      <w:pPr>
        <w:pStyle w:val="Paragraphedeliste"/>
        <w:ind w:left="720" w:firstLine="0"/>
        <w:rPr>
          <w:sz w:val="20"/>
          <w:szCs w:val="20"/>
        </w:rPr>
      </w:pPr>
      <w:r>
        <w:rPr>
          <w:noProof/>
          <w:sz w:val="20"/>
          <w:szCs w:val="20"/>
          <w:lang w:eastAsia="fr-FR"/>
        </w:rPr>
        <w:lastRenderedPageBreak/>
        <w:pict>
          <v:shape id="_x0000_s1196" type="#_x0000_t50" style="position:absolute;left:0;text-align:left;margin-left:3.25pt;margin-top:-.85pt;width:131pt;height:23.2pt;z-index:251761664" adj="47982,39522,22589,8379,13760,-2002,14856,2141" fillcolor="white [3201]" strokecolor="#8064a2 [3207]" strokeweight="2.5pt">
            <v:shadow color="#868686"/>
            <v:textbox>
              <w:txbxContent>
                <w:p w:rsidR="00B93065" w:rsidRDefault="00B93065" w:rsidP="00B93065">
                  <w:pPr>
                    <w:ind w:firstLine="0"/>
                  </w:pPr>
                  <w:r>
                    <w:t>Visualisation de MISO</w:t>
                  </w:r>
                </w:p>
                <w:p w:rsidR="00B93065" w:rsidRPr="00514D8F" w:rsidRDefault="00B93065" w:rsidP="00B93065"/>
              </w:txbxContent>
            </v:textbox>
            <o:callout v:ext="edit" minusx="t" minusy="t"/>
          </v:shape>
        </w:pict>
      </w:r>
    </w:p>
    <w:p w:rsidR="00B93065" w:rsidRPr="00B93065" w:rsidRDefault="00B93065" w:rsidP="00B93065">
      <w:pPr>
        <w:pStyle w:val="Paragraphedeliste"/>
        <w:ind w:left="720" w:firstLine="0"/>
        <w:rPr>
          <w:sz w:val="20"/>
          <w:szCs w:val="20"/>
        </w:rPr>
      </w:pPr>
      <w:r>
        <w:rPr>
          <w:noProof/>
          <w:sz w:val="20"/>
          <w:szCs w:val="20"/>
          <w:lang w:eastAsia="fr-FR"/>
        </w:rPr>
        <w:drawing>
          <wp:anchor distT="0" distB="0" distL="114300" distR="114300" simplePos="0" relativeHeight="251760640" behindDoc="0" locked="0" layoutInCell="1" allowOverlap="1">
            <wp:simplePos x="0" y="0"/>
            <wp:positionH relativeFrom="column">
              <wp:posOffset>147955</wp:posOffset>
            </wp:positionH>
            <wp:positionV relativeFrom="paragraph">
              <wp:posOffset>277495</wp:posOffset>
            </wp:positionV>
            <wp:extent cx="6477000" cy="1870710"/>
            <wp:effectExtent l="19050" t="0" r="0" b="0"/>
            <wp:wrapSquare wrapText="bothSides"/>
            <wp:docPr id="3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8" cstate="print"/>
                    <a:srcRect/>
                    <a:stretch>
                      <a:fillRect/>
                    </a:stretch>
                  </pic:blipFill>
                  <pic:spPr bwMode="auto">
                    <a:xfrm>
                      <a:off x="0" y="0"/>
                      <a:ext cx="6477000" cy="1870710"/>
                    </a:xfrm>
                    <a:prstGeom prst="rect">
                      <a:avLst/>
                    </a:prstGeom>
                    <a:noFill/>
                    <a:ln w="9525">
                      <a:noFill/>
                      <a:miter lim="800000"/>
                      <a:headEnd/>
                      <a:tailEnd/>
                    </a:ln>
                  </pic:spPr>
                </pic:pic>
              </a:graphicData>
            </a:graphic>
          </wp:anchor>
        </w:drawing>
      </w:r>
    </w:p>
    <w:p w:rsidR="00B93065" w:rsidRDefault="00B93065" w:rsidP="00102DCD">
      <w:pPr>
        <w:ind w:firstLine="0"/>
        <w:rPr>
          <w:sz w:val="20"/>
          <w:szCs w:val="20"/>
        </w:rPr>
      </w:pPr>
      <w:r>
        <w:rPr>
          <w:noProof/>
          <w:sz w:val="20"/>
          <w:szCs w:val="20"/>
          <w:lang w:eastAsia="fr-FR"/>
        </w:rPr>
        <w:pict>
          <v:shape id="_x0000_s1197" type="#_x0000_t50" style="position:absolute;left:0;text-align:left;margin-left:3.25pt;margin-top:153.2pt;width:131pt;height:23.2pt;z-index:251762688" adj="47297,-55583,22589,8379,13760,-2002,14856,2141" fillcolor="white [3201]" strokecolor="#8064a2 [3207]" strokeweight="2.5pt">
            <v:shadow color="#868686"/>
            <v:textbox>
              <w:txbxContent>
                <w:p w:rsidR="00B93065" w:rsidRPr="00514D8F" w:rsidRDefault="00B93065" w:rsidP="00B93065">
                  <w:pPr>
                    <w:ind w:firstLine="0"/>
                  </w:pPr>
                  <w:r>
                    <w:t>Visualisation de MOSI</w:t>
                  </w:r>
                </w:p>
              </w:txbxContent>
            </v:textbox>
            <o:callout v:ext="edit" minusx="t"/>
          </v:shape>
        </w:pict>
      </w:r>
    </w:p>
    <w:p w:rsidR="00B93065" w:rsidRPr="00102DCD" w:rsidRDefault="00B93065" w:rsidP="00102DCD">
      <w:pPr>
        <w:ind w:firstLine="0"/>
        <w:rPr>
          <w:sz w:val="20"/>
          <w:szCs w:val="20"/>
        </w:rPr>
      </w:pPr>
    </w:p>
    <w:p w:rsidR="00D010C8" w:rsidRDefault="00D010C8" w:rsidP="00D010C8">
      <w:pPr>
        <w:pStyle w:val="Titre2"/>
      </w:pPr>
      <w:bookmarkStart w:id="15" w:name="_Toc288988304"/>
      <w:r>
        <w:t>Echantillonnage de la trame</w:t>
      </w:r>
      <w:bookmarkEnd w:id="15"/>
    </w:p>
    <w:p w:rsidR="00D010C8" w:rsidRDefault="00D010C8" w:rsidP="00D010C8">
      <w:r>
        <w:t>Pour acquérir la trame, deux paramètres doivent être renseignés : la fréquence d’échantillonnage et la durée de la mémorisation.</w:t>
      </w:r>
    </w:p>
    <w:p w:rsidR="00D010C8" w:rsidRDefault="00D010C8" w:rsidP="00D010C8">
      <w:r>
        <w:t>L’échantillonnage peut se faire par une horloge externe ou interne. Seule l’horloge interne est présentée dans ce document.</w:t>
      </w:r>
    </w:p>
    <w:p w:rsidR="00D010C8" w:rsidRDefault="00D010C8" w:rsidP="00D010C8">
      <w:r>
        <w:t xml:space="preserve">Pour faire les réglages de l’échantillonnage de la trame plusieurs possibilités : </w:t>
      </w:r>
    </w:p>
    <w:p w:rsidR="00D010C8" w:rsidRDefault="00D010C8" w:rsidP="00D010C8">
      <w:pPr>
        <w:pStyle w:val="Paragraphedeliste"/>
        <w:numPr>
          <w:ilvl w:val="0"/>
          <w:numId w:val="40"/>
        </w:numPr>
      </w:pPr>
      <w:r>
        <w:t xml:space="preserve">Cliquer sur l’icône </w:t>
      </w:r>
      <w:r>
        <w:rPr>
          <w:noProof/>
          <w:lang w:eastAsia="fr-FR"/>
        </w:rPr>
        <w:drawing>
          <wp:inline distT="0" distB="0" distL="0" distR="0">
            <wp:extent cx="244475" cy="233680"/>
            <wp:effectExtent l="19050" t="0" r="3175" b="0"/>
            <wp:docPr id="1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cstate="print"/>
                    <a:srcRect/>
                    <a:stretch>
                      <a:fillRect/>
                    </a:stretch>
                  </pic:blipFill>
                  <pic:spPr bwMode="auto">
                    <a:xfrm>
                      <a:off x="0" y="0"/>
                      <a:ext cx="244475" cy="233680"/>
                    </a:xfrm>
                    <a:prstGeom prst="rect">
                      <a:avLst/>
                    </a:prstGeom>
                    <a:noFill/>
                    <a:ln w="9525">
                      <a:noFill/>
                      <a:miter lim="800000"/>
                      <a:headEnd/>
                      <a:tailEnd/>
                    </a:ln>
                  </pic:spPr>
                </pic:pic>
              </a:graphicData>
            </a:graphic>
          </wp:inline>
        </w:drawing>
      </w:r>
    </w:p>
    <w:p w:rsidR="00D010C8" w:rsidRDefault="00D010C8" w:rsidP="00D010C8">
      <w:pPr>
        <w:pStyle w:val="Paragraphedeliste"/>
        <w:numPr>
          <w:ilvl w:val="0"/>
          <w:numId w:val="40"/>
        </w:numPr>
      </w:pPr>
      <w:r>
        <w:t>Sélectionner le menu ‘</w:t>
      </w:r>
      <w:r w:rsidRPr="00514D8F">
        <w:rPr>
          <w:i/>
        </w:rPr>
        <w:t>Bus/Signal</w:t>
      </w:r>
      <w:r>
        <w:t>’ puis ‘</w:t>
      </w:r>
      <w:proofErr w:type="spellStart"/>
      <w:r w:rsidRPr="00514D8F">
        <w:rPr>
          <w:i/>
        </w:rPr>
        <w:t>Sampling</w:t>
      </w:r>
      <w:proofErr w:type="spellEnd"/>
      <w:r w:rsidRPr="00514D8F">
        <w:rPr>
          <w:i/>
        </w:rPr>
        <w:t xml:space="preserve"> Setup ...</w:t>
      </w:r>
      <w:r>
        <w:t>’.</w:t>
      </w:r>
    </w:p>
    <w:p w:rsidR="00D010C8" w:rsidRDefault="00D010C8" w:rsidP="00D010C8">
      <w:pPr>
        <w:pStyle w:val="Paragraphedeliste"/>
        <w:numPr>
          <w:ilvl w:val="0"/>
          <w:numId w:val="40"/>
        </w:numPr>
      </w:pPr>
      <w:r>
        <w:rPr>
          <w:noProof/>
          <w:lang w:eastAsia="fr-FR"/>
        </w:rPr>
        <w:drawing>
          <wp:anchor distT="0" distB="0" distL="114300" distR="114300" simplePos="0" relativeHeight="251734016" behindDoc="0" locked="0" layoutInCell="1" allowOverlap="1">
            <wp:simplePos x="0" y="0"/>
            <wp:positionH relativeFrom="column">
              <wp:posOffset>2051685</wp:posOffset>
            </wp:positionH>
            <wp:positionV relativeFrom="paragraph">
              <wp:posOffset>287655</wp:posOffset>
            </wp:positionV>
            <wp:extent cx="2500630" cy="318770"/>
            <wp:effectExtent l="19050" t="0" r="0" b="0"/>
            <wp:wrapSquare wrapText="bothSides"/>
            <wp:docPr id="14"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5" cstate="print"/>
                    <a:srcRect/>
                    <a:stretch>
                      <a:fillRect/>
                    </a:stretch>
                  </pic:blipFill>
                  <pic:spPr bwMode="auto">
                    <a:xfrm>
                      <a:off x="0" y="0"/>
                      <a:ext cx="2500630" cy="318770"/>
                    </a:xfrm>
                    <a:prstGeom prst="rect">
                      <a:avLst/>
                    </a:prstGeom>
                    <a:noFill/>
                    <a:ln w="9525">
                      <a:noFill/>
                      <a:miter lim="800000"/>
                      <a:headEnd/>
                      <a:tailEnd/>
                    </a:ln>
                  </pic:spPr>
                </pic:pic>
              </a:graphicData>
            </a:graphic>
          </wp:anchor>
        </w:drawing>
      </w:r>
      <w:r>
        <w:t>Utiliser la barre d’icône suivante :</w:t>
      </w:r>
    </w:p>
    <w:p w:rsidR="00D010C8" w:rsidRDefault="00D010C8" w:rsidP="00D010C8"/>
    <w:p w:rsidR="00D010C8" w:rsidRDefault="00D010C8" w:rsidP="00D010C8">
      <w:r>
        <w:rPr>
          <w:noProof/>
          <w:lang w:eastAsia="fr-FR"/>
        </w:rPr>
        <w:pict>
          <v:shape id="_x0000_s1188" type="#_x0000_t87" style="position:absolute;left:0;text-align:left;margin-left:223.55pt;margin-top:-5.4pt;width:9.65pt;height:29.75pt;rotation:270;z-index:251740160" adj=",11290"/>
        </w:pict>
      </w:r>
      <w:r>
        <w:rPr>
          <w:noProof/>
          <w:lang w:eastAsia="fr-FR"/>
        </w:rPr>
        <w:pict>
          <v:shape id="_x0000_s1187" type="#_x0000_t87" style="position:absolute;left:0;text-align:left;margin-left:332.1pt;margin-top:-5.4pt;width:9.65pt;height:29.75pt;rotation:270;z-index:251739136" adj=",11290"/>
        </w:pict>
      </w:r>
      <w:r>
        <w:rPr>
          <w:noProof/>
          <w:lang w:eastAsia="fr-FR"/>
        </w:rPr>
        <w:pict>
          <v:shape id="_x0000_s1183" type="#_x0000_t50" style="position:absolute;left:0;text-align:left;margin-left:26.65pt;margin-top:14.3pt;width:121.4pt;height:32.4pt;z-index:251735040" adj="25826,-6867,22668,6000,15995,-1433,17179,1533" fillcolor="white [3201]" strokecolor="#8064a2 [3207]" strokeweight="2.5pt">
            <v:shadow color="#868686"/>
            <v:textbox>
              <w:txbxContent>
                <w:p w:rsidR="00D010C8" w:rsidRDefault="00D010C8" w:rsidP="00D010C8">
                  <w:pPr>
                    <w:ind w:firstLine="0"/>
                  </w:pPr>
                  <w:r>
                    <w:t>Sélection du nombre d’échantillons</w:t>
                  </w:r>
                </w:p>
                <w:p w:rsidR="00D010C8" w:rsidRPr="00514D8F" w:rsidRDefault="00D010C8" w:rsidP="00D010C8"/>
              </w:txbxContent>
            </v:textbox>
            <o:callout v:ext="edit" minusx="t"/>
          </v:shape>
        </w:pict>
      </w:r>
    </w:p>
    <w:p w:rsidR="00D010C8" w:rsidRDefault="00D010C8" w:rsidP="00D010C8">
      <w:r>
        <w:rPr>
          <w:noProof/>
          <w:lang w:eastAsia="fr-FR"/>
        </w:rPr>
        <w:pict>
          <v:shape id="_x0000_s1185" type="#_x0000_t50" style="position:absolute;left:0;text-align:left;margin-left:356.8pt;margin-top:4.2pt;width:157.95pt;height:36.8pt;z-index:251737088" adj="-2632,-7014,-821,5283,-5949,-1262,-5039,1350" fillcolor="white [3201]" strokecolor="#8064a2 [3207]" strokeweight="2.5pt">
            <v:shadow color="#868686"/>
            <v:textbox>
              <w:txbxContent>
                <w:p w:rsidR="00D010C8" w:rsidRDefault="00D010C8" w:rsidP="00D010C8">
                  <w:pPr>
                    <w:ind w:firstLine="0"/>
                  </w:pPr>
                  <w:r>
                    <w:t>Augmenter ou diminuer la fréquence d’échantillonnage</w:t>
                  </w:r>
                </w:p>
                <w:p w:rsidR="00D010C8" w:rsidRPr="00514D8F" w:rsidRDefault="00D010C8" w:rsidP="00D010C8"/>
              </w:txbxContent>
            </v:textbox>
          </v:shape>
        </w:pict>
      </w:r>
    </w:p>
    <w:p w:rsidR="00D010C8" w:rsidRDefault="00D010C8" w:rsidP="00D010C8">
      <w:r>
        <w:rPr>
          <w:noProof/>
          <w:lang w:eastAsia="fr-FR"/>
        </w:rPr>
        <w:pict>
          <v:shape id="_x0000_s1184" type="#_x0000_t50" style="position:absolute;left:0;text-align:left;margin-left:62.15pt;margin-top:18.35pt;width:141.75pt;height:32.4pt;z-index:251736064" adj="25608,-32567,22514,6000,16800,-1433,17813,1533" fillcolor="white [3201]" strokecolor="#8064a2 [3207]" strokeweight="2.5pt">
            <v:shadow color="#868686"/>
            <v:textbox>
              <w:txbxContent>
                <w:p w:rsidR="00D010C8" w:rsidRDefault="00D010C8" w:rsidP="00D010C8">
                  <w:pPr>
                    <w:ind w:firstLine="0"/>
                  </w:pPr>
                  <w:r>
                    <w:t>Augmenter ou diminuer le nombre d’échantillons</w:t>
                  </w:r>
                </w:p>
                <w:p w:rsidR="00D010C8" w:rsidRPr="00514D8F" w:rsidRDefault="00D010C8" w:rsidP="00D010C8"/>
              </w:txbxContent>
            </v:textbox>
            <o:callout v:ext="edit" minusx="t"/>
          </v:shape>
        </w:pict>
      </w:r>
    </w:p>
    <w:p w:rsidR="00D010C8" w:rsidRDefault="00D010C8" w:rsidP="00D010C8">
      <w:r>
        <w:rPr>
          <w:noProof/>
          <w:lang w:eastAsia="fr-FR"/>
        </w:rPr>
        <w:pict>
          <v:shape id="_x0000_s1186" type="#_x0000_t50" style="position:absolute;left:0;text-align:left;margin-left:292.4pt;margin-top:.75pt;width:101.35pt;height:36.85pt;z-index:251738112" adj="-3911,-36488,-1279,5275,-9271,-1260,-7854,1348" fillcolor="white [3201]" strokecolor="#8064a2 [3207]" strokeweight="2.5pt">
            <v:shadow color="#868686"/>
            <v:textbox>
              <w:txbxContent>
                <w:p w:rsidR="00D010C8" w:rsidRDefault="00D010C8" w:rsidP="00D010C8">
                  <w:pPr>
                    <w:ind w:firstLine="0"/>
                  </w:pPr>
                  <w:r>
                    <w:t>Fréquence d’échantillonnage</w:t>
                  </w:r>
                </w:p>
                <w:p w:rsidR="00D010C8" w:rsidRPr="00514D8F" w:rsidRDefault="00D010C8" w:rsidP="00D010C8"/>
              </w:txbxContent>
            </v:textbox>
          </v:shape>
        </w:pict>
      </w:r>
    </w:p>
    <w:p w:rsidR="00D010C8" w:rsidRDefault="00D010C8" w:rsidP="00D010C8"/>
    <w:p w:rsidR="00D010C8" w:rsidRDefault="00D010C8" w:rsidP="00D010C8">
      <w:pPr>
        <w:pStyle w:val="Paragraphedeliste"/>
        <w:numPr>
          <w:ilvl w:val="0"/>
          <w:numId w:val="41"/>
        </w:numPr>
      </w:pPr>
      <w:r>
        <w:t>Sélectionner le nombre d’échantillons relevés. C’est cette valeur qui fixe la durée du relevé. Plus il est élevé, plus la durée est importante. La valeur maximum varie selon la version de l’analyseur.</w:t>
      </w:r>
    </w:p>
    <w:p w:rsidR="00D010C8" w:rsidRDefault="00D010C8" w:rsidP="00D010C8">
      <w:pPr>
        <w:pStyle w:val="Paragraphedeliste"/>
        <w:ind w:left="720" w:firstLine="0"/>
      </w:pPr>
    </w:p>
    <w:p w:rsidR="00D010C8" w:rsidRDefault="00D010C8" w:rsidP="00D010C8">
      <w:pPr>
        <w:pStyle w:val="Paragraphedeliste"/>
        <w:numPr>
          <w:ilvl w:val="0"/>
          <w:numId w:val="41"/>
        </w:numPr>
      </w:pPr>
      <w:r>
        <w:t>Sélectionner la fréquence d’échantillonnage.</w:t>
      </w:r>
    </w:p>
    <w:p w:rsidR="00D010C8" w:rsidRDefault="00D010C8" w:rsidP="00D010C8">
      <w:pPr>
        <w:ind w:firstLine="0"/>
      </w:pPr>
    </w:p>
    <w:p w:rsidR="00D010C8" w:rsidRPr="004D3576" w:rsidRDefault="00D010C8" w:rsidP="00D010C8">
      <w:pPr>
        <w:ind w:firstLine="0"/>
        <w:rPr>
          <w:sz w:val="20"/>
          <w:szCs w:val="20"/>
        </w:rPr>
      </w:pPr>
      <w:r w:rsidRPr="004D3576">
        <w:rPr>
          <w:sz w:val="20"/>
          <w:szCs w:val="20"/>
          <w:u w:val="single"/>
        </w:rPr>
        <w:t>Remarque</w:t>
      </w:r>
      <w:r w:rsidRPr="004D3576">
        <w:rPr>
          <w:sz w:val="20"/>
          <w:szCs w:val="20"/>
        </w:rPr>
        <w:t> : Il faut veiller à respecter le théorème de Shannon : pour ne pas perdre d’information, la fréquence d’échantillonnage doit être au moins deux fois plus élevée que la fréquence du signal relevé.</w:t>
      </w:r>
    </w:p>
    <w:p w:rsidR="00D010C8" w:rsidRDefault="00D010C8" w:rsidP="00D010C8">
      <w:pPr>
        <w:pStyle w:val="Titre2"/>
      </w:pPr>
      <w:bookmarkStart w:id="16" w:name="_Toc288988305"/>
      <w:r>
        <w:t>Déclenchement des mesures</w:t>
      </w:r>
      <w:bookmarkEnd w:id="16"/>
    </w:p>
    <w:p w:rsidR="00D010C8" w:rsidRDefault="00D010C8" w:rsidP="00D010C8">
      <w:r>
        <w:t>Derniers paramètres à régler avant de réaliser les mesures : il faut indiquer le signal et la nature du déclenchement.</w:t>
      </w:r>
    </w:p>
    <w:p w:rsidR="00D010C8" w:rsidRDefault="00D010C8" w:rsidP="00D010C8">
      <w:r>
        <w:t>Plusieurs réglages sont possibles :</w:t>
      </w:r>
    </w:p>
    <w:p w:rsidR="00D010C8" w:rsidRDefault="00D010C8" w:rsidP="00D010C8">
      <w:pPr>
        <w:pStyle w:val="Paragraphedeliste"/>
        <w:numPr>
          <w:ilvl w:val="0"/>
          <w:numId w:val="43"/>
        </w:numPr>
      </w:pPr>
      <w:r>
        <w:lastRenderedPageBreak/>
        <w:t>Déclenchement sur une valeur</w:t>
      </w:r>
    </w:p>
    <w:p w:rsidR="00D010C8" w:rsidRDefault="00D010C8" w:rsidP="00D010C8">
      <w:pPr>
        <w:pStyle w:val="Paragraphedeliste"/>
        <w:numPr>
          <w:ilvl w:val="0"/>
          <w:numId w:val="43"/>
        </w:numPr>
      </w:pPr>
      <w:r>
        <w:t>Déclenchement sur front ou niveau</w:t>
      </w:r>
    </w:p>
    <w:p w:rsidR="00D010C8" w:rsidRDefault="00D010C8" w:rsidP="00D010C8">
      <w:pPr>
        <w:pStyle w:val="Paragraphedeliste"/>
        <w:ind w:left="1287" w:firstLine="0"/>
      </w:pPr>
    </w:p>
    <w:p w:rsidR="00D010C8" w:rsidRDefault="00D010C8" w:rsidP="00D010C8">
      <w:pPr>
        <w:pStyle w:val="Titre3"/>
      </w:pPr>
      <w:bookmarkStart w:id="17" w:name="_Toc288988306"/>
      <w:r>
        <w:t>Déclenchement sur une valeur</w:t>
      </w:r>
      <w:bookmarkEnd w:id="17"/>
    </w:p>
    <w:p w:rsidR="00D010C8" w:rsidRDefault="00B93065" w:rsidP="00D010C8">
      <w:r>
        <w:rPr>
          <w:noProof/>
          <w:lang w:eastAsia="fr-FR"/>
        </w:rPr>
        <w:drawing>
          <wp:anchor distT="0" distB="0" distL="114300" distR="114300" simplePos="0" relativeHeight="251763712" behindDoc="0" locked="0" layoutInCell="1" allowOverlap="1">
            <wp:simplePos x="0" y="0"/>
            <wp:positionH relativeFrom="column">
              <wp:posOffset>4220210</wp:posOffset>
            </wp:positionH>
            <wp:positionV relativeFrom="paragraph">
              <wp:posOffset>287655</wp:posOffset>
            </wp:positionV>
            <wp:extent cx="2213610" cy="1796415"/>
            <wp:effectExtent l="19050" t="0" r="0" b="0"/>
            <wp:wrapSquare wrapText="bothSides"/>
            <wp:docPr id="39"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cstate="print"/>
                    <a:srcRect/>
                    <a:stretch>
                      <a:fillRect/>
                    </a:stretch>
                  </pic:blipFill>
                  <pic:spPr bwMode="auto">
                    <a:xfrm>
                      <a:off x="0" y="0"/>
                      <a:ext cx="2213610" cy="1796415"/>
                    </a:xfrm>
                    <a:prstGeom prst="rect">
                      <a:avLst/>
                    </a:prstGeom>
                    <a:noFill/>
                    <a:ln w="9525">
                      <a:noFill/>
                      <a:miter lim="800000"/>
                      <a:headEnd/>
                      <a:tailEnd/>
                    </a:ln>
                  </pic:spPr>
                </pic:pic>
              </a:graphicData>
            </a:graphic>
          </wp:anchor>
        </w:drawing>
      </w:r>
      <w:r w:rsidR="00D010C8">
        <w:t xml:space="preserve">Pour faire les réglages du déclenchement des mesures sur une valeur, plusieurs possibilités : </w:t>
      </w:r>
    </w:p>
    <w:p w:rsidR="00D010C8" w:rsidRDefault="00D010C8" w:rsidP="00D010C8">
      <w:pPr>
        <w:pStyle w:val="Paragraphedeliste"/>
        <w:numPr>
          <w:ilvl w:val="0"/>
          <w:numId w:val="40"/>
        </w:numPr>
      </w:pPr>
      <w:r>
        <w:t xml:space="preserve">Cliquer sur l’icône </w:t>
      </w:r>
      <w:r w:rsidRPr="00411391">
        <w:t xml:space="preserve"> </w:t>
      </w:r>
      <w:r>
        <w:rPr>
          <w:noProof/>
          <w:lang w:eastAsia="fr-FR"/>
        </w:rPr>
        <w:drawing>
          <wp:inline distT="0" distB="0" distL="0" distR="0">
            <wp:extent cx="266065" cy="266065"/>
            <wp:effectExtent l="19050" t="0" r="635" b="0"/>
            <wp:docPr id="16"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7" cstate="print"/>
                    <a:srcRect/>
                    <a:stretch>
                      <a:fillRect/>
                    </a:stretch>
                  </pic:blipFill>
                  <pic:spPr bwMode="auto">
                    <a:xfrm>
                      <a:off x="0" y="0"/>
                      <a:ext cx="266065" cy="266065"/>
                    </a:xfrm>
                    <a:prstGeom prst="rect">
                      <a:avLst/>
                    </a:prstGeom>
                    <a:noFill/>
                    <a:ln w="9525">
                      <a:noFill/>
                      <a:miter lim="800000"/>
                      <a:headEnd/>
                      <a:tailEnd/>
                    </a:ln>
                  </pic:spPr>
                </pic:pic>
              </a:graphicData>
            </a:graphic>
          </wp:inline>
        </w:drawing>
      </w:r>
    </w:p>
    <w:p w:rsidR="00D010C8" w:rsidRDefault="00D010C8" w:rsidP="00D010C8">
      <w:pPr>
        <w:pStyle w:val="Paragraphedeliste"/>
        <w:numPr>
          <w:ilvl w:val="0"/>
          <w:numId w:val="40"/>
        </w:numPr>
      </w:pPr>
      <w:r>
        <w:t>Sélectionner le menu ‘</w:t>
      </w:r>
      <w:r>
        <w:rPr>
          <w:i/>
        </w:rPr>
        <w:t>Trigger</w:t>
      </w:r>
      <w:r>
        <w:t>’ puis ‘</w:t>
      </w:r>
      <w:r>
        <w:rPr>
          <w:i/>
        </w:rPr>
        <w:t>Bus Trigger Setup</w:t>
      </w:r>
      <w:r w:rsidRPr="00514D8F">
        <w:rPr>
          <w:i/>
        </w:rPr>
        <w:t xml:space="preserve"> ...</w:t>
      </w:r>
      <w:r>
        <w:t>’.</w:t>
      </w:r>
    </w:p>
    <w:p w:rsidR="00D010C8" w:rsidRDefault="00D010C8" w:rsidP="00D010C8"/>
    <w:p w:rsidR="00D010C8" w:rsidRDefault="00D010C8" w:rsidP="00D010C8">
      <w:pPr>
        <w:pStyle w:val="Paragraphedeliste"/>
        <w:numPr>
          <w:ilvl w:val="0"/>
          <w:numId w:val="44"/>
        </w:numPr>
      </w:pPr>
      <w:r>
        <w:t>Dans la fenêtre, indiquer le nom du bus et la valeur attendue.</w:t>
      </w:r>
    </w:p>
    <w:p w:rsidR="00D010C8" w:rsidRDefault="00D010C8" w:rsidP="00D010C8">
      <w:pPr>
        <w:pStyle w:val="Paragraphedeliste"/>
        <w:numPr>
          <w:ilvl w:val="0"/>
          <w:numId w:val="44"/>
        </w:numPr>
      </w:pPr>
      <w:r>
        <w:t>Cliquer sur OK.</w:t>
      </w:r>
    </w:p>
    <w:p w:rsidR="00D010C8" w:rsidRDefault="00D010C8" w:rsidP="00D010C8"/>
    <w:p w:rsidR="00D010C8" w:rsidRDefault="00D010C8" w:rsidP="00D010C8">
      <w:pPr>
        <w:pStyle w:val="Titre3"/>
      </w:pPr>
      <w:bookmarkStart w:id="18" w:name="_Toc288988307"/>
      <w:r>
        <w:t>Déclenchement sur front ou niveau</w:t>
      </w:r>
      <w:bookmarkEnd w:id="18"/>
    </w:p>
    <w:p w:rsidR="00D010C8" w:rsidRDefault="00D010C8" w:rsidP="00D010C8">
      <w:r>
        <w:t xml:space="preserve">Pour faire les réglages du déclenchement des mesures sur front ou niveau, plusieurs possibilités : </w:t>
      </w:r>
    </w:p>
    <w:p w:rsidR="00D010C8" w:rsidRDefault="00B93065" w:rsidP="00D010C8">
      <w:pPr>
        <w:pStyle w:val="Paragraphedeliste"/>
        <w:numPr>
          <w:ilvl w:val="0"/>
          <w:numId w:val="40"/>
        </w:numPr>
      </w:pPr>
      <w:r>
        <w:rPr>
          <w:noProof/>
          <w:lang w:eastAsia="fr-FR"/>
        </w:rPr>
        <w:drawing>
          <wp:anchor distT="0" distB="0" distL="114300" distR="114300" simplePos="0" relativeHeight="251764736" behindDoc="0" locked="0" layoutInCell="1" allowOverlap="1">
            <wp:simplePos x="0" y="0"/>
            <wp:positionH relativeFrom="column">
              <wp:posOffset>3316605</wp:posOffset>
            </wp:positionH>
            <wp:positionV relativeFrom="paragraph">
              <wp:posOffset>254635</wp:posOffset>
            </wp:positionV>
            <wp:extent cx="3202305" cy="1796415"/>
            <wp:effectExtent l="19050" t="0" r="0" b="0"/>
            <wp:wrapSquare wrapText="bothSides"/>
            <wp:docPr id="40"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0" cstate="print"/>
                    <a:srcRect/>
                    <a:stretch>
                      <a:fillRect/>
                    </a:stretch>
                  </pic:blipFill>
                  <pic:spPr bwMode="auto">
                    <a:xfrm>
                      <a:off x="0" y="0"/>
                      <a:ext cx="3202305" cy="1796415"/>
                    </a:xfrm>
                    <a:prstGeom prst="rect">
                      <a:avLst/>
                    </a:prstGeom>
                    <a:noFill/>
                    <a:ln w="9525">
                      <a:noFill/>
                      <a:miter lim="800000"/>
                      <a:headEnd/>
                      <a:tailEnd/>
                    </a:ln>
                  </pic:spPr>
                </pic:pic>
              </a:graphicData>
            </a:graphic>
          </wp:anchor>
        </w:drawing>
      </w:r>
      <w:r w:rsidR="00D010C8">
        <w:t xml:space="preserve">Cliquer sur l’icône </w:t>
      </w:r>
      <w:r w:rsidR="00D010C8" w:rsidRPr="00411391">
        <w:t xml:space="preserve"> </w:t>
      </w:r>
      <w:r w:rsidR="00D010C8">
        <w:rPr>
          <w:noProof/>
          <w:lang w:eastAsia="fr-FR"/>
        </w:rPr>
        <w:drawing>
          <wp:inline distT="0" distB="0" distL="0" distR="0">
            <wp:extent cx="212725" cy="255270"/>
            <wp:effectExtent l="19050" t="0" r="0" b="0"/>
            <wp:docPr id="20"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8" cstate="print"/>
                    <a:srcRect/>
                    <a:stretch>
                      <a:fillRect/>
                    </a:stretch>
                  </pic:blipFill>
                  <pic:spPr bwMode="auto">
                    <a:xfrm>
                      <a:off x="0" y="0"/>
                      <a:ext cx="212725" cy="255270"/>
                    </a:xfrm>
                    <a:prstGeom prst="rect">
                      <a:avLst/>
                    </a:prstGeom>
                    <a:noFill/>
                    <a:ln w="9525">
                      <a:noFill/>
                      <a:miter lim="800000"/>
                      <a:headEnd/>
                      <a:tailEnd/>
                    </a:ln>
                  </pic:spPr>
                </pic:pic>
              </a:graphicData>
            </a:graphic>
          </wp:inline>
        </w:drawing>
      </w:r>
    </w:p>
    <w:p w:rsidR="00D010C8" w:rsidRDefault="00D010C8" w:rsidP="00D010C8">
      <w:pPr>
        <w:pStyle w:val="Paragraphedeliste"/>
        <w:numPr>
          <w:ilvl w:val="0"/>
          <w:numId w:val="40"/>
        </w:numPr>
      </w:pPr>
      <w:r>
        <w:t>Sélectionner le menu ‘</w:t>
      </w:r>
      <w:r>
        <w:rPr>
          <w:i/>
        </w:rPr>
        <w:t>Trigger</w:t>
      </w:r>
      <w:r>
        <w:t>’ puis ‘</w:t>
      </w:r>
      <w:r>
        <w:rPr>
          <w:i/>
        </w:rPr>
        <w:t>Channel Trigger Setup</w:t>
      </w:r>
      <w:r w:rsidRPr="00514D8F">
        <w:rPr>
          <w:i/>
        </w:rPr>
        <w:t xml:space="preserve"> ...</w:t>
      </w:r>
      <w:r>
        <w:t>’.</w:t>
      </w:r>
    </w:p>
    <w:p w:rsidR="00D010C8" w:rsidRDefault="00D010C8" w:rsidP="00D010C8"/>
    <w:p w:rsidR="00D010C8" w:rsidRDefault="00D010C8" w:rsidP="00D010C8">
      <w:r>
        <w:t>Dans la fenêtre, les lignes du tableau correspondent aux ports de l’analyseur et les colonnes au numéro du port.</w:t>
      </w:r>
    </w:p>
    <w:p w:rsidR="00D010C8" w:rsidRDefault="00D010C8" w:rsidP="00D010C8">
      <w:r>
        <w:t>Ainsi pour sélectionner le déclenchement sur le port A</w:t>
      </w:r>
      <w:r w:rsidR="00B93065">
        <w:t>0</w:t>
      </w:r>
      <w:r>
        <w:t xml:space="preserve"> (</w:t>
      </w:r>
      <w:r w:rsidR="00B93065">
        <w:t>CS</w:t>
      </w:r>
      <w:r>
        <w:t xml:space="preserve">), il faudra cliquer sur la case correspondant à la première ligne et </w:t>
      </w:r>
      <w:r w:rsidR="00B93065">
        <w:t xml:space="preserve">à la </w:t>
      </w:r>
      <w:r>
        <w:t>dernière colonne.</w:t>
      </w:r>
    </w:p>
    <w:p w:rsidR="00D010C8" w:rsidRDefault="00D010C8" w:rsidP="00D010C8"/>
    <w:p w:rsidR="00D010C8" w:rsidRPr="004D3576" w:rsidRDefault="00D010C8" w:rsidP="00D010C8">
      <w:pPr>
        <w:ind w:firstLine="0"/>
        <w:rPr>
          <w:sz w:val="20"/>
          <w:szCs w:val="20"/>
        </w:rPr>
      </w:pPr>
      <w:r w:rsidRPr="004D3576">
        <w:rPr>
          <w:sz w:val="20"/>
          <w:szCs w:val="20"/>
          <w:u w:val="single"/>
        </w:rPr>
        <w:t>Remarque</w:t>
      </w:r>
      <w:r w:rsidRPr="004D3576">
        <w:rPr>
          <w:sz w:val="20"/>
          <w:szCs w:val="20"/>
        </w:rPr>
        <w:t> : la ligne ‘</w:t>
      </w:r>
      <w:proofErr w:type="spellStart"/>
      <w:r w:rsidRPr="004D3576">
        <w:rPr>
          <w:i/>
          <w:sz w:val="20"/>
          <w:szCs w:val="20"/>
        </w:rPr>
        <w:t>filter</w:t>
      </w:r>
      <w:proofErr w:type="spellEnd"/>
      <w:r w:rsidRPr="004D3576">
        <w:rPr>
          <w:i/>
          <w:sz w:val="20"/>
          <w:szCs w:val="20"/>
        </w:rPr>
        <w:t xml:space="preserve"> condition</w:t>
      </w:r>
      <w:r w:rsidRPr="004D3576">
        <w:rPr>
          <w:sz w:val="20"/>
          <w:szCs w:val="20"/>
        </w:rPr>
        <w:t>’ n’est pas abordée dans ce document.</w:t>
      </w:r>
    </w:p>
    <w:p w:rsidR="00D010C8" w:rsidRDefault="0060756C" w:rsidP="00D010C8">
      <w:r>
        <w:rPr>
          <w:noProof/>
          <w:lang w:eastAsia="fr-FR"/>
        </w:rPr>
        <w:drawing>
          <wp:anchor distT="0" distB="0" distL="114300" distR="114300" simplePos="0" relativeHeight="251765760" behindDoc="0" locked="0" layoutInCell="1" allowOverlap="1">
            <wp:simplePos x="0" y="0"/>
            <wp:positionH relativeFrom="column">
              <wp:posOffset>4709795</wp:posOffset>
            </wp:positionH>
            <wp:positionV relativeFrom="paragraph">
              <wp:posOffset>6350</wp:posOffset>
            </wp:positionV>
            <wp:extent cx="1564640" cy="1148080"/>
            <wp:effectExtent l="19050" t="0" r="0" b="0"/>
            <wp:wrapSquare wrapText="bothSides"/>
            <wp:docPr id="44"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1" cstate="print"/>
                    <a:srcRect/>
                    <a:stretch>
                      <a:fillRect/>
                    </a:stretch>
                  </pic:blipFill>
                  <pic:spPr bwMode="auto">
                    <a:xfrm>
                      <a:off x="0" y="0"/>
                      <a:ext cx="1564640" cy="1148080"/>
                    </a:xfrm>
                    <a:prstGeom prst="rect">
                      <a:avLst/>
                    </a:prstGeom>
                    <a:noFill/>
                    <a:ln w="9525">
                      <a:noFill/>
                      <a:miter lim="800000"/>
                      <a:headEnd/>
                      <a:tailEnd/>
                    </a:ln>
                  </pic:spPr>
                </pic:pic>
              </a:graphicData>
            </a:graphic>
          </wp:anchor>
        </w:drawing>
      </w:r>
      <w:r w:rsidR="00D010C8">
        <w:t>On retrouve ce tableau sous une autre forme au niveau des chronogrammes. Après chaque nom de signal (port), apparait une case ‘</w:t>
      </w:r>
      <w:r w:rsidR="00D010C8" w:rsidRPr="004D3576">
        <w:rPr>
          <w:i/>
        </w:rPr>
        <w:t>Trigger</w:t>
      </w:r>
      <w:r w:rsidR="00D010C8">
        <w:t>’. Il suffit de cliquer dans la case correspondant au signal de déclenchement pour faire le réglage.</w:t>
      </w:r>
      <w:r w:rsidR="00B93065" w:rsidRPr="00B93065">
        <w:t xml:space="preserve"> </w:t>
      </w:r>
    </w:p>
    <w:p w:rsidR="00D010C8" w:rsidRDefault="00D010C8" w:rsidP="0060756C">
      <w:pPr>
        <w:ind w:firstLine="0"/>
      </w:pPr>
    </w:p>
    <w:p w:rsidR="00D010C8" w:rsidRDefault="00D010C8" w:rsidP="00D010C8">
      <w:pPr>
        <w:pStyle w:val="Titre3"/>
      </w:pPr>
      <w:bookmarkStart w:id="19" w:name="_Toc288988308"/>
      <w:r>
        <w:t xml:space="preserve">Mode </w:t>
      </w:r>
      <w:proofErr w:type="spellStart"/>
      <w:r>
        <w:t>monocoup</w:t>
      </w:r>
      <w:proofErr w:type="spellEnd"/>
      <w:r>
        <w:t xml:space="preserve"> ou auto</w:t>
      </w:r>
      <w:bookmarkEnd w:id="19"/>
    </w:p>
    <w:p w:rsidR="00D010C8" w:rsidRDefault="00D010C8" w:rsidP="0060756C">
      <w:r>
        <w:t xml:space="preserve">Il est possible de faire un déclenchement en mode </w:t>
      </w:r>
      <w:proofErr w:type="spellStart"/>
      <w:r>
        <w:t>monocoup</w:t>
      </w:r>
      <w:proofErr w:type="spellEnd"/>
      <w:r>
        <w:t xml:space="preserve"> ou en mode auto.</w:t>
      </w:r>
    </w:p>
    <w:p w:rsidR="00D010C8" w:rsidRDefault="00D010C8" w:rsidP="00D010C8">
      <w:r>
        <w:rPr>
          <w:noProof/>
          <w:lang w:eastAsia="fr-FR"/>
        </w:rPr>
        <w:drawing>
          <wp:anchor distT="0" distB="0" distL="114300" distR="114300" simplePos="0" relativeHeight="251744256" behindDoc="0" locked="0" layoutInCell="1" allowOverlap="1">
            <wp:simplePos x="0" y="0"/>
            <wp:positionH relativeFrom="column">
              <wp:posOffset>2657475</wp:posOffset>
            </wp:positionH>
            <wp:positionV relativeFrom="paragraph">
              <wp:posOffset>288925</wp:posOffset>
            </wp:positionV>
            <wp:extent cx="746125" cy="254635"/>
            <wp:effectExtent l="19050" t="0" r="0" b="0"/>
            <wp:wrapSquare wrapText="bothSides"/>
            <wp:docPr id="24" name="Imag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1" cstate="print"/>
                    <a:srcRect/>
                    <a:stretch>
                      <a:fillRect/>
                    </a:stretch>
                  </pic:blipFill>
                  <pic:spPr bwMode="auto">
                    <a:xfrm>
                      <a:off x="0" y="0"/>
                      <a:ext cx="746125" cy="254635"/>
                    </a:xfrm>
                    <a:prstGeom prst="rect">
                      <a:avLst/>
                    </a:prstGeom>
                    <a:noFill/>
                    <a:ln w="9525">
                      <a:noFill/>
                      <a:miter lim="800000"/>
                      <a:headEnd/>
                      <a:tailEnd/>
                    </a:ln>
                  </pic:spPr>
                </pic:pic>
              </a:graphicData>
            </a:graphic>
          </wp:anchor>
        </w:drawing>
      </w:r>
      <w:r>
        <w:t xml:space="preserve">Pour cela il faut utiliser les icones suivants : </w:t>
      </w:r>
    </w:p>
    <w:p w:rsidR="00D010C8" w:rsidRDefault="0060756C" w:rsidP="00D010C8">
      <w:r>
        <w:rPr>
          <w:noProof/>
          <w:lang w:eastAsia="fr-FR"/>
        </w:rPr>
        <w:pict>
          <v:shape id="_x0000_s1189" type="#_x0000_t50" style="position:absolute;left:0;text-align:left;margin-left:91.4pt;margin-top:3.25pt;width:100.45pt;height:23.2pt;z-index:251745280" adj="26524,5214,22890,8379,14826,-2002,16256,2141" fillcolor="white [3201]" strokecolor="#8064a2 [3207]" strokeweight="2.5pt">
            <v:shadow color="#868686"/>
            <v:textbox>
              <w:txbxContent>
                <w:p w:rsidR="00D010C8" w:rsidRDefault="00D010C8" w:rsidP="00D010C8">
                  <w:pPr>
                    <w:ind w:firstLine="0"/>
                  </w:pPr>
                  <w:r>
                    <w:t xml:space="preserve">Mode </w:t>
                  </w:r>
                  <w:proofErr w:type="spellStart"/>
                  <w:r>
                    <w:t>monocoup</w:t>
                  </w:r>
                  <w:proofErr w:type="spellEnd"/>
                </w:p>
                <w:p w:rsidR="00D010C8" w:rsidRPr="00514D8F" w:rsidRDefault="00D010C8" w:rsidP="00D010C8"/>
              </w:txbxContent>
            </v:textbox>
            <o:callout v:ext="edit" minusx="t"/>
          </v:shape>
        </w:pict>
      </w:r>
    </w:p>
    <w:p w:rsidR="00D010C8" w:rsidRDefault="0060756C" w:rsidP="00D010C8">
      <w:r>
        <w:rPr>
          <w:noProof/>
          <w:lang w:eastAsia="fr-FR"/>
        </w:rPr>
        <w:pict>
          <v:shape id="_x0000_s1190" type="#_x0000_t50" style="position:absolute;left:0;text-align:left;margin-left:130.75pt;margin-top:18.5pt;width:78.1pt;height:23.2pt;z-index:251746304" adj="29800,-20436,23259,8379,12888,-2002,14727,2141" fillcolor="white [3201]" strokecolor="#8064a2 [3207]" strokeweight="2.5pt">
            <v:shadow color="#868686"/>
            <v:textbox>
              <w:txbxContent>
                <w:p w:rsidR="00D010C8" w:rsidRDefault="00D010C8" w:rsidP="00D010C8">
                  <w:pPr>
                    <w:ind w:firstLine="0"/>
                  </w:pPr>
                  <w:r>
                    <w:t>Mode auto</w:t>
                  </w:r>
                </w:p>
                <w:p w:rsidR="00D010C8" w:rsidRPr="00514D8F" w:rsidRDefault="00D010C8" w:rsidP="00D010C8"/>
              </w:txbxContent>
            </v:textbox>
            <o:callout v:ext="edit" minusx="t"/>
          </v:shape>
        </w:pict>
      </w:r>
      <w:r w:rsidR="00D010C8">
        <w:rPr>
          <w:noProof/>
          <w:lang w:eastAsia="fr-FR"/>
        </w:rPr>
        <w:pict>
          <v:shape id="_x0000_s1191" type="#_x0000_t50" style="position:absolute;left:0;text-align:left;margin-left:273.65pt;margin-top:18.5pt;width:42.15pt;height:23.2pt;z-index:251747328" adj="-7712,-15828,-3075,8379,-22292,-2002,-18884,2141" fillcolor="white [3201]" strokecolor="#8064a2 [3207]" strokeweight="2.5pt">
            <v:shadow color="#868686"/>
            <v:textbox>
              <w:txbxContent>
                <w:p w:rsidR="00D010C8" w:rsidRDefault="00D010C8" w:rsidP="00D010C8">
                  <w:pPr>
                    <w:ind w:firstLine="0"/>
                  </w:pPr>
                  <w:r>
                    <w:t>Stop</w:t>
                  </w:r>
                </w:p>
                <w:p w:rsidR="00D010C8" w:rsidRPr="00514D8F" w:rsidRDefault="00D010C8" w:rsidP="00D010C8"/>
              </w:txbxContent>
            </v:textbox>
          </v:shape>
        </w:pict>
      </w:r>
    </w:p>
    <w:p w:rsidR="00D010C8" w:rsidRDefault="00D010C8" w:rsidP="00D010C8"/>
    <w:p w:rsidR="00D010C8" w:rsidRDefault="00D010C8" w:rsidP="00D010C8"/>
    <w:p w:rsidR="00D010C8" w:rsidRDefault="00D010C8" w:rsidP="00D010C8"/>
    <w:p w:rsidR="0060756C" w:rsidRDefault="00D010C8" w:rsidP="0060756C">
      <w:r>
        <w:t xml:space="preserve">Remarque : lors de l’utilisation du mode </w:t>
      </w:r>
      <w:proofErr w:type="spellStart"/>
      <w:r>
        <w:t>monocoup</w:t>
      </w:r>
      <w:proofErr w:type="spellEnd"/>
      <w:r>
        <w:t xml:space="preserve">, une horloge apparaît en bas à droite de l’écran, indiquant le temps </w:t>
      </w:r>
      <w:r w:rsidR="0060756C">
        <w:t>d’attente de l’évènement déclenchant.</w:t>
      </w:r>
    </w:p>
    <w:p w:rsidR="0060756C" w:rsidRDefault="0060756C" w:rsidP="0060756C">
      <w:pPr>
        <w:pStyle w:val="Titre1"/>
      </w:pPr>
      <w:bookmarkStart w:id="20" w:name="_Toc288988309"/>
      <w:r>
        <w:t>Visualisation des chronogrammes</w:t>
      </w:r>
      <w:bookmarkEnd w:id="20"/>
    </w:p>
    <w:p w:rsidR="0060756C" w:rsidRDefault="0060756C" w:rsidP="0060756C">
      <w:pPr>
        <w:pStyle w:val="Titre2"/>
      </w:pPr>
      <w:bookmarkStart w:id="21" w:name="_Toc288988310"/>
      <w:r>
        <w:t>Position du trigger</w:t>
      </w:r>
      <w:bookmarkEnd w:id="21"/>
    </w:p>
    <w:p w:rsidR="0060756C" w:rsidRDefault="0060756C" w:rsidP="0060756C">
      <w:r>
        <w:rPr>
          <w:noProof/>
          <w:lang w:eastAsia="fr-FR"/>
        </w:rPr>
        <w:drawing>
          <wp:anchor distT="0" distB="0" distL="114300" distR="114300" simplePos="0" relativeHeight="251767808" behindDoc="0" locked="0" layoutInCell="1" allowOverlap="1">
            <wp:simplePos x="0" y="0"/>
            <wp:positionH relativeFrom="column">
              <wp:posOffset>2476500</wp:posOffset>
            </wp:positionH>
            <wp:positionV relativeFrom="paragraph">
              <wp:posOffset>449580</wp:posOffset>
            </wp:positionV>
            <wp:extent cx="1132205" cy="254635"/>
            <wp:effectExtent l="19050" t="0" r="0" b="0"/>
            <wp:wrapSquare wrapText="bothSides"/>
            <wp:docPr id="4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srcRect/>
                    <a:stretch>
                      <a:fillRect/>
                    </a:stretch>
                  </pic:blipFill>
                  <pic:spPr bwMode="auto">
                    <a:xfrm>
                      <a:off x="0" y="0"/>
                      <a:ext cx="1132205" cy="254635"/>
                    </a:xfrm>
                    <a:prstGeom prst="rect">
                      <a:avLst/>
                    </a:prstGeom>
                    <a:noFill/>
                    <a:ln w="9525">
                      <a:noFill/>
                      <a:miter lim="800000"/>
                      <a:headEnd/>
                      <a:tailEnd/>
                    </a:ln>
                  </pic:spPr>
                </pic:pic>
              </a:graphicData>
            </a:graphic>
          </wp:anchor>
        </w:drawing>
      </w:r>
      <w:r>
        <w:t>Il est possible de déplacer le début des chronogrammes sur l’écran (position de l’évènement déclenchant ou du trigger) Pour cela, il faut utiliser les icônes suivants :</w:t>
      </w:r>
    </w:p>
    <w:p w:rsidR="0060756C" w:rsidRDefault="0060756C" w:rsidP="0060756C"/>
    <w:p w:rsidR="0060756C" w:rsidRDefault="0060756C" w:rsidP="0060756C"/>
    <w:p w:rsidR="0060756C" w:rsidRDefault="0060756C" w:rsidP="0060756C">
      <w:r>
        <w:t>Le nombre indique la position du trigger. Il est par défaut à 50%. Cela signifie qu’il se situe au milieu de la zone des chronogrammes.</w:t>
      </w:r>
    </w:p>
    <w:p w:rsidR="0060756C" w:rsidRDefault="0060756C" w:rsidP="0060756C">
      <w:r>
        <w:t>Les flèches vertes et bleues permettent respectivement de diminuer et augmenter cette valeur.</w:t>
      </w:r>
    </w:p>
    <w:p w:rsidR="0060756C" w:rsidRDefault="0060756C" w:rsidP="0060756C">
      <w:pPr>
        <w:pStyle w:val="Titre2"/>
      </w:pPr>
      <w:bookmarkStart w:id="22" w:name="_Toc288988311"/>
      <w:r>
        <w:t>Zoom</w:t>
      </w:r>
      <w:bookmarkEnd w:id="22"/>
    </w:p>
    <w:p w:rsidR="0060756C" w:rsidRDefault="0060756C" w:rsidP="0060756C">
      <w:r>
        <w:t>Sous la zone des chronogrammes, se trouvent les chronogrammes mémorisés. Pour visualiser une partie des chronogrammes mémorisée, il suffit de cliquer sur cette partie.</w:t>
      </w:r>
    </w:p>
    <w:p w:rsidR="0060756C" w:rsidRDefault="0060756C" w:rsidP="0060756C">
      <w:r>
        <w:rPr>
          <w:noProof/>
          <w:lang w:eastAsia="fr-FR"/>
        </w:rPr>
        <w:pict>
          <v:shapetype id="_x0000_t51" coordsize="21600,21600" o:spt="51" adj="-10080,24300,-3600,4050,-1800,4050" path="m@0@1l@2@3@4@5nfem@4,l@4,21600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v:shapetype>
          <v:shape id="_x0000_s1198" type="#_x0000_t51" style="position:absolute;left:0;text-align:left;margin-left:214.7pt;margin-top:52.45pt;width:269.35pt;height:39.95pt;z-index:251769856" adj="-6263,1244,-3352,4866,-481,4866,-6263,1244" fillcolor="white [3201]" strokecolor="#8064a2 [3207]" strokeweight="2.5pt">
            <v:shadow color="#868686"/>
            <v:textbox>
              <w:txbxContent>
                <w:p w:rsidR="0060756C" w:rsidRDefault="0060756C" w:rsidP="0060756C">
                  <w:pPr>
                    <w:ind w:firstLine="0"/>
                  </w:pPr>
                  <w:r>
                    <w:t>Les chronogrammes compris dans l’intervalle bleu sont représentés dans la zone des chronogrammes</w:t>
                  </w:r>
                </w:p>
              </w:txbxContent>
            </v:textbox>
          </v:shape>
        </w:pict>
      </w:r>
      <w:r>
        <w:rPr>
          <w:noProof/>
          <w:lang w:eastAsia="fr-FR"/>
        </w:rPr>
        <w:drawing>
          <wp:anchor distT="0" distB="0" distL="114300" distR="114300" simplePos="0" relativeHeight="251768832" behindDoc="0" locked="0" layoutInCell="1" allowOverlap="1">
            <wp:simplePos x="0" y="0"/>
            <wp:positionH relativeFrom="column">
              <wp:posOffset>62865</wp:posOffset>
            </wp:positionH>
            <wp:positionV relativeFrom="paragraph">
              <wp:posOffset>67310</wp:posOffset>
            </wp:positionV>
            <wp:extent cx="6477000" cy="541655"/>
            <wp:effectExtent l="19050" t="0" r="0" b="0"/>
            <wp:wrapSquare wrapText="bothSides"/>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cstate="print"/>
                    <a:srcRect/>
                    <a:stretch>
                      <a:fillRect/>
                    </a:stretch>
                  </pic:blipFill>
                  <pic:spPr bwMode="auto">
                    <a:xfrm>
                      <a:off x="0" y="0"/>
                      <a:ext cx="6477000" cy="541655"/>
                    </a:xfrm>
                    <a:prstGeom prst="rect">
                      <a:avLst/>
                    </a:prstGeom>
                    <a:noFill/>
                    <a:ln w="9525">
                      <a:noFill/>
                      <a:miter lim="800000"/>
                      <a:headEnd/>
                      <a:tailEnd/>
                    </a:ln>
                  </pic:spPr>
                </pic:pic>
              </a:graphicData>
            </a:graphic>
          </wp:anchor>
        </w:drawing>
      </w:r>
    </w:p>
    <w:p w:rsidR="0060756C" w:rsidRDefault="0060756C" w:rsidP="0060756C"/>
    <w:p w:rsidR="0060756C" w:rsidRDefault="0060756C" w:rsidP="0060756C"/>
    <w:p w:rsidR="0060756C" w:rsidRDefault="0060756C" w:rsidP="0060756C">
      <w:r>
        <w:t>Pour agrandir cet intervalle, il faut utiliser les icones suivants :</w:t>
      </w:r>
    </w:p>
    <w:p w:rsidR="0060756C" w:rsidRDefault="0060756C" w:rsidP="0060756C">
      <w:r>
        <w:rPr>
          <w:noProof/>
          <w:lang w:eastAsia="fr-FR"/>
        </w:rPr>
        <w:drawing>
          <wp:anchor distT="0" distB="0" distL="114300" distR="114300" simplePos="0" relativeHeight="251770880" behindDoc="0" locked="0" layoutInCell="1" allowOverlap="1">
            <wp:simplePos x="0" y="0"/>
            <wp:positionH relativeFrom="column">
              <wp:posOffset>1985645</wp:posOffset>
            </wp:positionH>
            <wp:positionV relativeFrom="paragraph">
              <wp:posOffset>83185</wp:posOffset>
            </wp:positionV>
            <wp:extent cx="1417955" cy="233680"/>
            <wp:effectExtent l="19050" t="0" r="0" b="0"/>
            <wp:wrapSquare wrapText="bothSides"/>
            <wp:docPr id="4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4" cstate="print"/>
                    <a:srcRect/>
                    <a:stretch>
                      <a:fillRect/>
                    </a:stretch>
                  </pic:blipFill>
                  <pic:spPr bwMode="auto">
                    <a:xfrm>
                      <a:off x="0" y="0"/>
                      <a:ext cx="1417955" cy="233680"/>
                    </a:xfrm>
                    <a:prstGeom prst="rect">
                      <a:avLst/>
                    </a:prstGeom>
                    <a:noFill/>
                    <a:ln w="9525">
                      <a:noFill/>
                      <a:miter lim="800000"/>
                      <a:headEnd/>
                      <a:tailEnd/>
                    </a:ln>
                  </pic:spPr>
                </pic:pic>
              </a:graphicData>
            </a:graphic>
          </wp:anchor>
        </w:drawing>
      </w:r>
    </w:p>
    <w:p w:rsidR="0060756C" w:rsidRDefault="0060756C" w:rsidP="0060756C">
      <w:r>
        <w:rPr>
          <w:noProof/>
          <w:lang w:eastAsia="fr-FR"/>
        </w:rPr>
        <w:pict>
          <v:shape id="_x0000_s1200" type="#_x0000_t50" style="position:absolute;left:0;text-align:left;margin-left:268.6pt;margin-top:17.45pt;width:109.95pt;height:23.2pt;z-index:251772928" adj="-2298,-10381,-1179,8379,-8546,-2002,-7239,2141" fillcolor="white [3201]" strokecolor="#8064a2 [3207]" strokeweight="2.5pt">
            <v:shadow color="#868686"/>
            <v:textbox>
              <w:txbxContent>
                <w:p w:rsidR="0060756C" w:rsidRDefault="0060756C" w:rsidP="0060756C">
                  <w:pPr>
                    <w:ind w:firstLine="0"/>
                  </w:pPr>
                  <w:r>
                    <w:t>Diminuer la durée</w:t>
                  </w:r>
                </w:p>
                <w:p w:rsidR="0060756C" w:rsidRPr="00514D8F" w:rsidRDefault="0060756C" w:rsidP="0060756C"/>
              </w:txbxContent>
            </v:textbox>
          </v:shape>
        </w:pict>
      </w:r>
      <w:r>
        <w:rPr>
          <w:noProof/>
          <w:lang w:eastAsia="fr-FR"/>
        </w:rPr>
        <w:pict>
          <v:shape id="_x0000_s1199" type="#_x0000_t50" style="position:absolute;left:0;text-align:left;margin-left:38.65pt;margin-top:17.45pt;width:114.95pt;height:23.2pt;z-index:251771904" adj="26063,-9590,22727,8379,15681,-2002,16930,2141" fillcolor="white [3201]" strokecolor="#8064a2 [3207]" strokeweight="2.5pt">
            <v:shadow color="#868686"/>
            <v:textbox>
              <w:txbxContent>
                <w:p w:rsidR="0060756C" w:rsidRDefault="0060756C" w:rsidP="0060756C">
                  <w:pPr>
                    <w:ind w:firstLine="0"/>
                  </w:pPr>
                  <w:r>
                    <w:t>Durée de l’intervalle</w:t>
                  </w:r>
                </w:p>
                <w:p w:rsidR="0060756C" w:rsidRPr="00514D8F" w:rsidRDefault="0060756C" w:rsidP="0060756C"/>
              </w:txbxContent>
            </v:textbox>
            <o:callout v:ext="edit" minusx="t"/>
          </v:shape>
        </w:pict>
      </w:r>
    </w:p>
    <w:p w:rsidR="0060756C" w:rsidRDefault="0060756C" w:rsidP="0060756C"/>
    <w:p w:rsidR="0060756C" w:rsidRDefault="0060756C" w:rsidP="0060756C">
      <w:r>
        <w:rPr>
          <w:noProof/>
          <w:lang w:eastAsia="fr-FR"/>
        </w:rPr>
        <w:pict>
          <v:shape id="_x0000_s1201" type="#_x0000_t50" style="position:absolute;left:0;text-align:left;margin-left:106.45pt;margin-top:1.7pt;width:118.3pt;height:23.2pt;z-index:251773952" adj="24357,-39988,22696,8379,13657,-2002,14872,2141" fillcolor="white [3201]" strokecolor="#8064a2 [3207]" strokeweight="2.5pt">
            <v:shadow color="#868686"/>
            <v:textbox>
              <w:txbxContent>
                <w:p w:rsidR="0060756C" w:rsidRDefault="0060756C" w:rsidP="0060756C">
                  <w:pPr>
                    <w:ind w:firstLine="0"/>
                  </w:pPr>
                  <w:r>
                    <w:t>Augmenter la durée</w:t>
                  </w:r>
                </w:p>
                <w:p w:rsidR="0060756C" w:rsidRPr="00514D8F" w:rsidRDefault="0060756C" w:rsidP="0060756C"/>
              </w:txbxContent>
            </v:textbox>
            <o:callout v:ext="edit" minusx="t"/>
          </v:shape>
        </w:pict>
      </w:r>
    </w:p>
    <w:p w:rsidR="0060756C" w:rsidRDefault="0060756C" w:rsidP="0060756C"/>
    <w:p w:rsidR="00D010C8" w:rsidRPr="00D010C8" w:rsidRDefault="00D010C8" w:rsidP="00D010C8"/>
    <w:sectPr w:rsidR="00D010C8" w:rsidRPr="00D010C8" w:rsidSect="00B82B07">
      <w:headerReference w:type="first" r:id="rId45"/>
      <w:footerReference w:type="first" r:id="rId46"/>
      <w:pgSz w:w="11906" w:h="16838" w:code="9"/>
      <w:pgMar w:top="851" w:right="851" w:bottom="851" w:left="851" w:header="454" w:footer="34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B9F" w:rsidRDefault="00D74B9F" w:rsidP="00CA3A5F">
      <w:pPr>
        <w:spacing w:after="0"/>
      </w:pPr>
      <w:r>
        <w:separator/>
      </w:r>
    </w:p>
  </w:endnote>
  <w:endnote w:type="continuationSeparator" w:id="0">
    <w:p w:rsidR="00D74B9F" w:rsidRDefault="00D74B9F" w:rsidP="00CA3A5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7" w:rsidRPr="008854CB" w:rsidRDefault="00355367"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8854CB">
      <w:rPr>
        <w:rFonts w:cs="Arial"/>
        <w:sz w:val="16"/>
        <w:szCs w:val="16"/>
      </w:rPr>
      <w:t xml:space="preserve">Page </w:t>
    </w:r>
    <w:r w:rsidR="003837CC" w:rsidRPr="008854CB">
      <w:rPr>
        <w:rFonts w:cs="Arial"/>
        <w:sz w:val="16"/>
        <w:szCs w:val="16"/>
      </w:rPr>
      <w:fldChar w:fldCharType="begin"/>
    </w:r>
    <w:r w:rsidRPr="008854CB">
      <w:rPr>
        <w:rFonts w:cs="Arial"/>
        <w:sz w:val="16"/>
        <w:szCs w:val="16"/>
      </w:rPr>
      <w:instrText xml:space="preserve"> PAGE   \* MERGEFORMAT </w:instrText>
    </w:r>
    <w:r w:rsidR="003837CC" w:rsidRPr="008854CB">
      <w:rPr>
        <w:rFonts w:cs="Arial"/>
        <w:sz w:val="16"/>
        <w:szCs w:val="16"/>
      </w:rPr>
      <w:fldChar w:fldCharType="separate"/>
    </w:r>
    <w:r w:rsidR="0040622C">
      <w:rPr>
        <w:rFonts w:cs="Arial"/>
        <w:noProof/>
        <w:sz w:val="16"/>
        <w:szCs w:val="16"/>
      </w:rPr>
      <w:t>12</w:t>
    </w:r>
    <w:r w:rsidR="003837CC" w:rsidRPr="008854CB">
      <w:rPr>
        <w:rFonts w:cs="Arial"/>
        <w:sz w:val="16"/>
        <w:szCs w:val="16"/>
      </w:rPr>
      <w:fldChar w:fldCharType="end"/>
    </w:r>
    <w:r w:rsidRPr="008854CB">
      <w:rPr>
        <w:rFonts w:cs="Arial"/>
        <w:sz w:val="16"/>
        <w:szCs w:val="16"/>
      </w:rPr>
      <w:t>/</w:t>
    </w:r>
    <w:fldSimple w:instr=" NUMPAGES   \* MERGEFORMAT ">
      <w:r w:rsidR="0040622C" w:rsidRPr="0040622C">
        <w:rPr>
          <w:rFonts w:cs="Arial"/>
          <w:noProof/>
          <w:sz w:val="16"/>
          <w:szCs w:val="16"/>
        </w:rPr>
        <w:t>12</w:t>
      </w:r>
    </w:fldSimple>
    <w:r w:rsidRPr="008854CB">
      <w:rPr>
        <w:rFonts w:cs="Arial"/>
        <w:sz w:val="16"/>
        <w:szCs w:val="16"/>
      </w:rPr>
      <w:tab/>
      <w:t>Ressources</w:t>
    </w:r>
    <w:r w:rsidRPr="008854CB">
      <w:rPr>
        <w:rFonts w:cs="Arial"/>
        <w:sz w:val="16"/>
        <w:szCs w:val="16"/>
      </w:rPr>
      <w:tab/>
      <w:t>STI</w:t>
    </w:r>
    <w:r w:rsidRPr="008854CB">
      <w:rPr>
        <w:rFonts w:cs="Arial"/>
        <w:color w:val="FF0000"/>
        <w:sz w:val="16"/>
        <w:szCs w:val="16"/>
      </w:rPr>
      <w:t>2</w:t>
    </w:r>
    <w:r w:rsidRPr="008854CB">
      <w:rPr>
        <w:rFonts w:cs="Arial"/>
        <w:sz w:val="16"/>
        <w:szCs w:val="16"/>
      </w:rPr>
      <w:t>D- SIN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7" w:rsidRPr="008854CB" w:rsidRDefault="00355367" w:rsidP="00B82B07">
    <w:pPr>
      <w:pStyle w:val="Pieddepage"/>
      <w:pBdr>
        <w:top w:val="single" w:sz="4" w:space="1" w:color="auto"/>
      </w:pBdr>
      <w:tabs>
        <w:tab w:val="clear" w:pos="4536"/>
        <w:tab w:val="clear" w:pos="9072"/>
        <w:tab w:val="center" w:pos="4820"/>
        <w:tab w:val="right" w:pos="10206"/>
      </w:tabs>
      <w:ind w:firstLine="0"/>
      <w:rPr>
        <w:rFonts w:cs="Arial"/>
        <w:sz w:val="16"/>
        <w:szCs w:val="16"/>
      </w:rPr>
    </w:pPr>
    <w:r w:rsidRPr="008854CB">
      <w:rPr>
        <w:rFonts w:cs="Arial"/>
        <w:sz w:val="16"/>
        <w:szCs w:val="16"/>
      </w:rPr>
      <w:t xml:space="preserve">Page </w:t>
    </w:r>
    <w:r w:rsidR="003837CC" w:rsidRPr="008854CB">
      <w:rPr>
        <w:rFonts w:cs="Arial"/>
        <w:sz w:val="16"/>
        <w:szCs w:val="16"/>
      </w:rPr>
      <w:fldChar w:fldCharType="begin"/>
    </w:r>
    <w:r w:rsidRPr="008854CB">
      <w:rPr>
        <w:rFonts w:cs="Arial"/>
        <w:sz w:val="16"/>
        <w:szCs w:val="16"/>
      </w:rPr>
      <w:instrText xml:space="preserve"> PAGE   \* MERGEFORMAT </w:instrText>
    </w:r>
    <w:r w:rsidR="003837CC" w:rsidRPr="008854CB">
      <w:rPr>
        <w:rFonts w:cs="Arial"/>
        <w:sz w:val="16"/>
        <w:szCs w:val="16"/>
      </w:rPr>
      <w:fldChar w:fldCharType="separate"/>
    </w:r>
    <w:r w:rsidR="0040622C">
      <w:rPr>
        <w:rFonts w:cs="Arial"/>
        <w:noProof/>
        <w:sz w:val="16"/>
        <w:szCs w:val="16"/>
      </w:rPr>
      <w:t>2</w:t>
    </w:r>
    <w:r w:rsidR="003837CC" w:rsidRPr="008854CB">
      <w:rPr>
        <w:rFonts w:cs="Arial"/>
        <w:sz w:val="16"/>
        <w:szCs w:val="16"/>
      </w:rPr>
      <w:fldChar w:fldCharType="end"/>
    </w:r>
    <w:r w:rsidRPr="008854CB">
      <w:rPr>
        <w:rFonts w:cs="Arial"/>
        <w:sz w:val="16"/>
        <w:szCs w:val="16"/>
      </w:rPr>
      <w:t>/10</w:t>
    </w:r>
    <w:r w:rsidRPr="008854CB">
      <w:rPr>
        <w:rFonts w:cs="Arial"/>
        <w:sz w:val="16"/>
        <w:szCs w:val="16"/>
      </w:rPr>
      <w:tab/>
      <w:t>Ressources</w:t>
    </w:r>
    <w:r w:rsidRPr="008854CB">
      <w:rPr>
        <w:rFonts w:cs="Arial"/>
        <w:sz w:val="16"/>
        <w:szCs w:val="16"/>
      </w:rPr>
      <w:tab/>
      <w:t>STI</w:t>
    </w:r>
    <w:r w:rsidRPr="008854CB">
      <w:rPr>
        <w:rFonts w:cs="Arial"/>
        <w:color w:val="FF0000"/>
        <w:sz w:val="16"/>
        <w:szCs w:val="16"/>
      </w:rPr>
      <w:t>2</w:t>
    </w:r>
    <w:r w:rsidRPr="008854CB">
      <w:rPr>
        <w:rFonts w:cs="Arial"/>
        <w:sz w:val="16"/>
        <w:szCs w:val="16"/>
      </w:rPr>
      <w:t>D- SIN</w:t>
    </w:r>
  </w:p>
  <w:p w:rsidR="00355367" w:rsidRDefault="00355367" w:rsidP="00B82B07">
    <w:pPr>
      <w:pStyle w:val="Pieddepage"/>
      <w:tabs>
        <w:tab w:val="clear" w:pos="9072"/>
        <w:tab w:val="right" w:pos="10206"/>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B9F" w:rsidRDefault="00D74B9F" w:rsidP="00CA3A5F">
      <w:pPr>
        <w:spacing w:after="0"/>
      </w:pPr>
      <w:r>
        <w:separator/>
      </w:r>
    </w:p>
  </w:footnote>
  <w:footnote w:type="continuationSeparator" w:id="0">
    <w:p w:rsidR="00D74B9F" w:rsidRDefault="00D74B9F" w:rsidP="00CA3A5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7" w:rsidRPr="00B82B07" w:rsidRDefault="00355367" w:rsidP="00A422F9">
    <w:pPr>
      <w:pStyle w:val="En-tte"/>
      <w:pBdr>
        <w:bottom w:val="single" w:sz="4" w:space="1" w:color="auto"/>
      </w:pBdr>
      <w:tabs>
        <w:tab w:val="clear" w:pos="9072"/>
        <w:tab w:val="right" w:pos="10206"/>
      </w:tabs>
      <w:ind w:firstLine="0"/>
      <w:rPr>
        <w:sz w:val="16"/>
        <w:szCs w:val="16"/>
      </w:rPr>
    </w:pPr>
    <w:r>
      <w:rPr>
        <w:sz w:val="16"/>
        <w:szCs w:val="16"/>
      </w:rPr>
      <w:t xml:space="preserve">Utilisation de l’analyseur logique </w:t>
    </w:r>
    <w:proofErr w:type="spellStart"/>
    <w:r>
      <w:rPr>
        <w:sz w:val="16"/>
        <w:szCs w:val="16"/>
      </w:rPr>
      <w:t>ZeroPlus</w:t>
    </w:r>
    <w:proofErr w:type="spellEnd"/>
  </w:p>
  <w:p w:rsidR="00355367" w:rsidRPr="008854CB" w:rsidRDefault="00355367" w:rsidP="008854CB">
    <w:pPr>
      <w:pStyle w:val="En-tte"/>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7" w:rsidRDefault="00355367">
    <w:pPr>
      <w:pStyle w:val="En-tte"/>
    </w:pPr>
    <w:r w:rsidRPr="00B82B07">
      <w:rPr>
        <w:noProof/>
        <w:lang w:eastAsia="fr-FR"/>
      </w:rPr>
      <w:drawing>
        <wp:anchor distT="0" distB="0" distL="114300" distR="114300" simplePos="0" relativeHeight="251660288" behindDoc="1" locked="0" layoutInCell="1" allowOverlap="1">
          <wp:simplePos x="0" y="0"/>
          <wp:positionH relativeFrom="column">
            <wp:posOffset>-729615</wp:posOffset>
          </wp:positionH>
          <wp:positionV relativeFrom="paragraph">
            <wp:posOffset>-269875</wp:posOffset>
          </wp:positionV>
          <wp:extent cx="7574280" cy="2162175"/>
          <wp:effectExtent l="19050" t="0" r="7620" b="0"/>
          <wp:wrapNone/>
          <wp:docPr id="1" name="Image 2" descr="banniere c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banniere copie.jpg"/>
                  <pic:cNvPicPr>
                    <a:picLocks noChangeAspect="1" noChangeArrowheads="1"/>
                  </pic:cNvPicPr>
                </pic:nvPicPr>
                <pic:blipFill>
                  <a:blip r:embed="rId1"/>
                  <a:srcRect/>
                  <a:stretch>
                    <a:fillRect/>
                  </a:stretch>
                </pic:blipFill>
                <pic:spPr bwMode="auto">
                  <a:xfrm>
                    <a:off x="0" y="0"/>
                    <a:ext cx="7574280" cy="2162175"/>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367" w:rsidRPr="00B82B07" w:rsidRDefault="00355367" w:rsidP="00B82B07">
    <w:pPr>
      <w:pStyle w:val="En-tte"/>
      <w:pBdr>
        <w:bottom w:val="single" w:sz="4" w:space="1" w:color="auto"/>
      </w:pBdr>
      <w:tabs>
        <w:tab w:val="clear" w:pos="9072"/>
        <w:tab w:val="right" w:pos="10206"/>
      </w:tabs>
      <w:ind w:firstLine="0"/>
      <w:rPr>
        <w:sz w:val="16"/>
        <w:szCs w:val="16"/>
      </w:rPr>
    </w:pPr>
    <w:r>
      <w:rPr>
        <w:sz w:val="16"/>
        <w:szCs w:val="16"/>
      </w:rPr>
      <w:t xml:space="preserve">Utilisation de l’analyseur logique </w:t>
    </w:r>
    <w:proofErr w:type="spellStart"/>
    <w:r>
      <w:rPr>
        <w:sz w:val="16"/>
        <w:szCs w:val="16"/>
      </w:rPr>
      <w:t>ZeroPlus</w:t>
    </w:r>
    <w:proofErr w:type="spell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30FA5"/>
    <w:multiLevelType w:val="hybridMultilevel"/>
    <w:tmpl w:val="AB38F1D8"/>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nsid w:val="03DF2CAE"/>
    <w:multiLevelType w:val="hybridMultilevel"/>
    <w:tmpl w:val="94200AFC"/>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nsid w:val="05485C82"/>
    <w:multiLevelType w:val="hybridMultilevel"/>
    <w:tmpl w:val="7BEC97A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5B11343"/>
    <w:multiLevelType w:val="hybridMultilevel"/>
    <w:tmpl w:val="79C03B5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nsid w:val="06760CE2"/>
    <w:multiLevelType w:val="hybridMultilevel"/>
    <w:tmpl w:val="A77CA97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nsid w:val="08E44CE8"/>
    <w:multiLevelType w:val="hybridMultilevel"/>
    <w:tmpl w:val="610A2D5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0EB86B72"/>
    <w:multiLevelType w:val="hybridMultilevel"/>
    <w:tmpl w:val="007C03A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nsid w:val="16850F1B"/>
    <w:multiLevelType w:val="hybridMultilevel"/>
    <w:tmpl w:val="4B30EAA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nsid w:val="16AB51FC"/>
    <w:multiLevelType w:val="hybridMultilevel"/>
    <w:tmpl w:val="07C697D8"/>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nsid w:val="1B8274F3"/>
    <w:multiLevelType w:val="hybridMultilevel"/>
    <w:tmpl w:val="E19CB01E"/>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1E566E6E"/>
    <w:multiLevelType w:val="hybridMultilevel"/>
    <w:tmpl w:val="A9F0EF5C"/>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nsid w:val="2BFD3FA6"/>
    <w:multiLevelType w:val="hybridMultilevel"/>
    <w:tmpl w:val="09B26CE6"/>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30183A01"/>
    <w:multiLevelType w:val="hybridMultilevel"/>
    <w:tmpl w:val="236A247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nsid w:val="30BA1112"/>
    <w:multiLevelType w:val="hybridMultilevel"/>
    <w:tmpl w:val="30F200C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30C1287E"/>
    <w:multiLevelType w:val="hybridMultilevel"/>
    <w:tmpl w:val="2FC4C9C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33643AC3"/>
    <w:multiLevelType w:val="hybridMultilevel"/>
    <w:tmpl w:val="24B8059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nsid w:val="35DC6BF5"/>
    <w:multiLevelType w:val="hybridMultilevel"/>
    <w:tmpl w:val="1068B91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nsid w:val="3C9C7116"/>
    <w:multiLevelType w:val="hybridMultilevel"/>
    <w:tmpl w:val="6CDC9EB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nsid w:val="3F1E2BB0"/>
    <w:multiLevelType w:val="hybridMultilevel"/>
    <w:tmpl w:val="97E2474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nsid w:val="41D24AD7"/>
    <w:multiLevelType w:val="hybridMultilevel"/>
    <w:tmpl w:val="DA7ED230"/>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nsid w:val="441E7C99"/>
    <w:multiLevelType w:val="hybridMultilevel"/>
    <w:tmpl w:val="9902825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nsid w:val="44244E84"/>
    <w:multiLevelType w:val="hybridMultilevel"/>
    <w:tmpl w:val="ED069E8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nsid w:val="45F7638A"/>
    <w:multiLevelType w:val="hybridMultilevel"/>
    <w:tmpl w:val="086ED2C2"/>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3">
    <w:nsid w:val="493254AF"/>
    <w:multiLevelType w:val="hybridMultilevel"/>
    <w:tmpl w:val="0A40AF2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4">
    <w:nsid w:val="4AB7075C"/>
    <w:multiLevelType w:val="hybridMultilevel"/>
    <w:tmpl w:val="F1EC760A"/>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nsid w:val="4D4E60B0"/>
    <w:multiLevelType w:val="hybridMultilevel"/>
    <w:tmpl w:val="0826DD94"/>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nsid w:val="4FF52554"/>
    <w:multiLevelType w:val="hybridMultilevel"/>
    <w:tmpl w:val="A7C4B12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nsid w:val="51447725"/>
    <w:multiLevelType w:val="hybridMultilevel"/>
    <w:tmpl w:val="5EF415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145003F"/>
    <w:multiLevelType w:val="hybridMultilevel"/>
    <w:tmpl w:val="2C3EA216"/>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nsid w:val="526C3374"/>
    <w:multiLevelType w:val="hybridMultilevel"/>
    <w:tmpl w:val="C5A000D8"/>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0">
    <w:nsid w:val="52961B61"/>
    <w:multiLevelType w:val="hybridMultilevel"/>
    <w:tmpl w:val="0A78211E"/>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nsid w:val="54050C5C"/>
    <w:multiLevelType w:val="hybridMultilevel"/>
    <w:tmpl w:val="C3F8A3A4"/>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8156089"/>
    <w:multiLevelType w:val="hybridMultilevel"/>
    <w:tmpl w:val="5380C78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nsid w:val="5AB75E03"/>
    <w:multiLevelType w:val="hybridMultilevel"/>
    <w:tmpl w:val="CD0E5066"/>
    <w:lvl w:ilvl="0" w:tplc="918E79FA">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nsid w:val="5E3602A5"/>
    <w:multiLevelType w:val="hybridMultilevel"/>
    <w:tmpl w:val="2AF8C0E2"/>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476412A"/>
    <w:multiLevelType w:val="hybridMultilevel"/>
    <w:tmpl w:val="5204D3E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nsid w:val="64DC1290"/>
    <w:multiLevelType w:val="hybridMultilevel"/>
    <w:tmpl w:val="1F22D4A0"/>
    <w:lvl w:ilvl="0" w:tplc="918E79FA">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nsid w:val="659671ED"/>
    <w:multiLevelType w:val="hybridMultilevel"/>
    <w:tmpl w:val="E51E5C38"/>
    <w:lvl w:ilvl="0" w:tplc="918E79F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64662D0"/>
    <w:multiLevelType w:val="hybridMultilevel"/>
    <w:tmpl w:val="0D90985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nsid w:val="70C455D2"/>
    <w:multiLevelType w:val="multilevel"/>
    <w:tmpl w:val="040C0025"/>
    <w:lvl w:ilvl="0">
      <w:start w:val="1"/>
      <w:numFmt w:val="decimal"/>
      <w:pStyle w:val="Titre1"/>
      <w:lvlText w:val="%1"/>
      <w:lvlJc w:val="left"/>
      <w:pPr>
        <w:ind w:left="432" w:hanging="432"/>
      </w:pPr>
      <w:rPr>
        <w:rFonts w:hint="default"/>
        <w:b/>
        <w:bCs w:val="0"/>
        <w:i w:val="0"/>
        <w:iCs w:val="0"/>
        <w:caps w:val="0"/>
        <w:smallCaps w:val="0"/>
        <w:strike w:val="0"/>
        <w:dstrike w:val="0"/>
        <w:outline w:val="0"/>
        <w:shadow w:val="0"/>
        <w:emboss w:val="0"/>
        <w:imprint w:val="0"/>
        <w:noProof w:val="0"/>
        <w:snapToGrid w:val="0"/>
        <w:vanish w:val="0"/>
        <w:color w:val="FF0000"/>
        <w:spacing w:val="0"/>
        <w:w w:val="0"/>
        <w:kern w:val="0"/>
        <w:position w:val="0"/>
        <w:szCs w:val="0"/>
        <w:u w:val="none"/>
        <w:vertAlign w:val="baseline"/>
        <w:em w:val="none"/>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2850"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0">
    <w:nsid w:val="750C2B74"/>
    <w:multiLevelType w:val="hybridMultilevel"/>
    <w:tmpl w:val="9336063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nsid w:val="769C1FD2"/>
    <w:multiLevelType w:val="hybridMultilevel"/>
    <w:tmpl w:val="09E854D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nsid w:val="7C7313A7"/>
    <w:multiLevelType w:val="hybridMultilevel"/>
    <w:tmpl w:val="1A044EDE"/>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nsid w:val="7C9E1920"/>
    <w:multiLevelType w:val="hybridMultilevel"/>
    <w:tmpl w:val="195E9AC0"/>
    <w:lvl w:ilvl="0" w:tplc="918E79FA">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39"/>
  </w:num>
  <w:num w:numId="2">
    <w:abstractNumId w:val="43"/>
  </w:num>
  <w:num w:numId="3">
    <w:abstractNumId w:val="22"/>
  </w:num>
  <w:num w:numId="4">
    <w:abstractNumId w:val="9"/>
  </w:num>
  <w:num w:numId="5">
    <w:abstractNumId w:val="28"/>
  </w:num>
  <w:num w:numId="6">
    <w:abstractNumId w:val="6"/>
  </w:num>
  <w:num w:numId="7">
    <w:abstractNumId w:val="19"/>
  </w:num>
  <w:num w:numId="8">
    <w:abstractNumId w:val="32"/>
  </w:num>
  <w:num w:numId="9">
    <w:abstractNumId w:val="14"/>
  </w:num>
  <w:num w:numId="10">
    <w:abstractNumId w:val="12"/>
  </w:num>
  <w:num w:numId="11">
    <w:abstractNumId w:val="40"/>
  </w:num>
  <w:num w:numId="12">
    <w:abstractNumId w:val="7"/>
  </w:num>
  <w:num w:numId="13">
    <w:abstractNumId w:val="21"/>
  </w:num>
  <w:num w:numId="14">
    <w:abstractNumId w:val="16"/>
  </w:num>
  <w:num w:numId="15">
    <w:abstractNumId w:val="10"/>
  </w:num>
  <w:num w:numId="16">
    <w:abstractNumId w:val="42"/>
  </w:num>
  <w:num w:numId="17">
    <w:abstractNumId w:val="34"/>
  </w:num>
  <w:num w:numId="18">
    <w:abstractNumId w:val="36"/>
  </w:num>
  <w:num w:numId="19">
    <w:abstractNumId w:val="8"/>
  </w:num>
  <w:num w:numId="20">
    <w:abstractNumId w:val="29"/>
  </w:num>
  <w:num w:numId="21">
    <w:abstractNumId w:val="30"/>
  </w:num>
  <w:num w:numId="22">
    <w:abstractNumId w:val="3"/>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25"/>
  </w:num>
  <w:num w:numId="26">
    <w:abstractNumId w:val="11"/>
  </w:num>
  <w:num w:numId="27">
    <w:abstractNumId w:val="4"/>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8"/>
  </w:num>
  <w:num w:numId="31">
    <w:abstractNumId w:val="0"/>
  </w:num>
  <w:num w:numId="32">
    <w:abstractNumId w:val="15"/>
  </w:num>
  <w:num w:numId="33">
    <w:abstractNumId w:val="26"/>
  </w:num>
  <w:num w:numId="34">
    <w:abstractNumId w:val="41"/>
  </w:num>
  <w:num w:numId="35">
    <w:abstractNumId w:val="17"/>
  </w:num>
  <w:num w:numId="36">
    <w:abstractNumId w:val="1"/>
  </w:num>
  <w:num w:numId="37">
    <w:abstractNumId w:val="35"/>
  </w:num>
  <w:num w:numId="38">
    <w:abstractNumId w:val="5"/>
  </w:num>
  <w:num w:numId="39">
    <w:abstractNumId w:val="13"/>
  </w:num>
  <w:num w:numId="40">
    <w:abstractNumId w:val="33"/>
  </w:num>
  <w:num w:numId="41">
    <w:abstractNumId w:val="27"/>
  </w:num>
  <w:num w:numId="42">
    <w:abstractNumId w:val="23"/>
  </w:num>
  <w:num w:numId="43">
    <w:abstractNumId w:val="24"/>
  </w:num>
  <w:num w:numId="44">
    <w:abstractNumId w:val="2"/>
  </w:num>
  <w:num w:numId="45">
    <w:abstractNumId w:val="31"/>
  </w:num>
  <w:num w:numId="46">
    <w:abstractNumId w:val="37"/>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1028"/>
  <w:defaultTabStop w:val="709"/>
  <w:hyphenationZone w:val="425"/>
  <w:drawingGridHorizontalSpacing w:val="110"/>
  <w:displayHorizontalDrawingGridEvery w:val="2"/>
  <w:displayVerticalDrawingGridEvery w:val="2"/>
  <w:characterSpacingControl w:val="doNotCompress"/>
  <w:hdrShapeDefaults>
    <o:shapedefaults v:ext="edit" spidmax="62466">
      <o:colormenu v:ext="edit" fillcolor="none" strokecolor="none"/>
    </o:shapedefaults>
  </w:hdrShapeDefaults>
  <w:footnotePr>
    <w:footnote w:id="-1"/>
    <w:footnote w:id="0"/>
  </w:footnotePr>
  <w:endnotePr>
    <w:endnote w:id="-1"/>
    <w:endnote w:id="0"/>
  </w:endnotePr>
  <w:compat/>
  <w:rsids>
    <w:rsidRoot w:val="000D7537"/>
    <w:rsid w:val="0000269E"/>
    <w:rsid w:val="0000643C"/>
    <w:rsid w:val="00007E57"/>
    <w:rsid w:val="00014A43"/>
    <w:rsid w:val="00021F6A"/>
    <w:rsid w:val="000241CE"/>
    <w:rsid w:val="0002481B"/>
    <w:rsid w:val="00045FE2"/>
    <w:rsid w:val="00051CDE"/>
    <w:rsid w:val="00052207"/>
    <w:rsid w:val="000539DD"/>
    <w:rsid w:val="00070488"/>
    <w:rsid w:val="00072F85"/>
    <w:rsid w:val="00075FA3"/>
    <w:rsid w:val="000775BE"/>
    <w:rsid w:val="00081ACF"/>
    <w:rsid w:val="0008242F"/>
    <w:rsid w:val="00084189"/>
    <w:rsid w:val="0009144A"/>
    <w:rsid w:val="00091AF8"/>
    <w:rsid w:val="000948EB"/>
    <w:rsid w:val="00096EC7"/>
    <w:rsid w:val="000A4165"/>
    <w:rsid w:val="000B07DC"/>
    <w:rsid w:val="000B6164"/>
    <w:rsid w:val="000B65EF"/>
    <w:rsid w:val="000C1948"/>
    <w:rsid w:val="000C7C04"/>
    <w:rsid w:val="000D46CB"/>
    <w:rsid w:val="000D7537"/>
    <w:rsid w:val="000E0212"/>
    <w:rsid w:val="000F20CF"/>
    <w:rsid w:val="000F409E"/>
    <w:rsid w:val="000F58DC"/>
    <w:rsid w:val="000F59DE"/>
    <w:rsid w:val="00101720"/>
    <w:rsid w:val="00102146"/>
    <w:rsid w:val="00102DCD"/>
    <w:rsid w:val="00106D61"/>
    <w:rsid w:val="001100E7"/>
    <w:rsid w:val="00111845"/>
    <w:rsid w:val="00113A29"/>
    <w:rsid w:val="00122DF8"/>
    <w:rsid w:val="00134FD1"/>
    <w:rsid w:val="00141310"/>
    <w:rsid w:val="001476B9"/>
    <w:rsid w:val="00151D76"/>
    <w:rsid w:val="001546FE"/>
    <w:rsid w:val="00160C8F"/>
    <w:rsid w:val="0016224F"/>
    <w:rsid w:val="00162596"/>
    <w:rsid w:val="001741AD"/>
    <w:rsid w:val="001801E9"/>
    <w:rsid w:val="00183EF0"/>
    <w:rsid w:val="0018711C"/>
    <w:rsid w:val="00197D08"/>
    <w:rsid w:val="001B2DEE"/>
    <w:rsid w:val="001C0AA7"/>
    <w:rsid w:val="001D27D1"/>
    <w:rsid w:val="001E0FCB"/>
    <w:rsid w:val="001E31DA"/>
    <w:rsid w:val="001E4C1F"/>
    <w:rsid w:val="001F1199"/>
    <w:rsid w:val="001F2031"/>
    <w:rsid w:val="001F7BE1"/>
    <w:rsid w:val="002033B8"/>
    <w:rsid w:val="002050D6"/>
    <w:rsid w:val="00215C47"/>
    <w:rsid w:val="00223969"/>
    <w:rsid w:val="0022420B"/>
    <w:rsid w:val="00226317"/>
    <w:rsid w:val="00227038"/>
    <w:rsid w:val="0023434D"/>
    <w:rsid w:val="00242D3A"/>
    <w:rsid w:val="00246905"/>
    <w:rsid w:val="00246958"/>
    <w:rsid w:val="002526C3"/>
    <w:rsid w:val="00253300"/>
    <w:rsid w:val="00267E10"/>
    <w:rsid w:val="00270815"/>
    <w:rsid w:val="00271DB0"/>
    <w:rsid w:val="00273396"/>
    <w:rsid w:val="00280DA2"/>
    <w:rsid w:val="00285C5D"/>
    <w:rsid w:val="00295777"/>
    <w:rsid w:val="00297246"/>
    <w:rsid w:val="002A1F9A"/>
    <w:rsid w:val="002B6883"/>
    <w:rsid w:val="002B7556"/>
    <w:rsid w:val="002D7365"/>
    <w:rsid w:val="002E1BD6"/>
    <w:rsid w:val="002E3AFE"/>
    <w:rsid w:val="002E4164"/>
    <w:rsid w:val="002F66FC"/>
    <w:rsid w:val="00304449"/>
    <w:rsid w:val="00313DD9"/>
    <w:rsid w:val="00320718"/>
    <w:rsid w:val="00327C1E"/>
    <w:rsid w:val="00332A06"/>
    <w:rsid w:val="003378F8"/>
    <w:rsid w:val="00344E93"/>
    <w:rsid w:val="003474BA"/>
    <w:rsid w:val="00347F41"/>
    <w:rsid w:val="00351C5B"/>
    <w:rsid w:val="00353C47"/>
    <w:rsid w:val="00354BE2"/>
    <w:rsid w:val="00355367"/>
    <w:rsid w:val="00370625"/>
    <w:rsid w:val="003828A0"/>
    <w:rsid w:val="003837CC"/>
    <w:rsid w:val="0039050E"/>
    <w:rsid w:val="003A1446"/>
    <w:rsid w:val="003A1B6A"/>
    <w:rsid w:val="003A4AE0"/>
    <w:rsid w:val="003C06B9"/>
    <w:rsid w:val="003C0728"/>
    <w:rsid w:val="003D1CC0"/>
    <w:rsid w:val="003E2362"/>
    <w:rsid w:val="003E4E62"/>
    <w:rsid w:val="0040622C"/>
    <w:rsid w:val="00411391"/>
    <w:rsid w:val="0041279E"/>
    <w:rsid w:val="0042279B"/>
    <w:rsid w:val="00427E6E"/>
    <w:rsid w:val="00432D3E"/>
    <w:rsid w:val="0043567A"/>
    <w:rsid w:val="004478BF"/>
    <w:rsid w:val="00447D2B"/>
    <w:rsid w:val="00450326"/>
    <w:rsid w:val="00455BC3"/>
    <w:rsid w:val="00456A69"/>
    <w:rsid w:val="00457E3B"/>
    <w:rsid w:val="00466FC3"/>
    <w:rsid w:val="00471A56"/>
    <w:rsid w:val="00472489"/>
    <w:rsid w:val="00473FC1"/>
    <w:rsid w:val="004874E1"/>
    <w:rsid w:val="00487D62"/>
    <w:rsid w:val="004A08A7"/>
    <w:rsid w:val="004A22FA"/>
    <w:rsid w:val="004A2DD5"/>
    <w:rsid w:val="004B2CAE"/>
    <w:rsid w:val="004B609B"/>
    <w:rsid w:val="004C4A9A"/>
    <w:rsid w:val="004D0003"/>
    <w:rsid w:val="004D3576"/>
    <w:rsid w:val="004D536E"/>
    <w:rsid w:val="004D5DD9"/>
    <w:rsid w:val="004E01EA"/>
    <w:rsid w:val="004E039A"/>
    <w:rsid w:val="004E74B1"/>
    <w:rsid w:val="004F3D1C"/>
    <w:rsid w:val="004F5A4E"/>
    <w:rsid w:val="004F7B42"/>
    <w:rsid w:val="00500D96"/>
    <w:rsid w:val="0050681A"/>
    <w:rsid w:val="0051164D"/>
    <w:rsid w:val="00511CD2"/>
    <w:rsid w:val="005128CC"/>
    <w:rsid w:val="00514D8F"/>
    <w:rsid w:val="005166D7"/>
    <w:rsid w:val="00517983"/>
    <w:rsid w:val="00522A47"/>
    <w:rsid w:val="0052469C"/>
    <w:rsid w:val="005276BC"/>
    <w:rsid w:val="00527763"/>
    <w:rsid w:val="005311D5"/>
    <w:rsid w:val="00536154"/>
    <w:rsid w:val="00542CBA"/>
    <w:rsid w:val="005533F2"/>
    <w:rsid w:val="00556E1E"/>
    <w:rsid w:val="0056137E"/>
    <w:rsid w:val="005620E1"/>
    <w:rsid w:val="00564282"/>
    <w:rsid w:val="00567A16"/>
    <w:rsid w:val="005767F2"/>
    <w:rsid w:val="00577F70"/>
    <w:rsid w:val="005807B5"/>
    <w:rsid w:val="005956EB"/>
    <w:rsid w:val="00596866"/>
    <w:rsid w:val="00596C2A"/>
    <w:rsid w:val="005A2320"/>
    <w:rsid w:val="005A61F8"/>
    <w:rsid w:val="005A62E8"/>
    <w:rsid w:val="005A6569"/>
    <w:rsid w:val="005B2135"/>
    <w:rsid w:val="005C3D07"/>
    <w:rsid w:val="005C5D47"/>
    <w:rsid w:val="005E1338"/>
    <w:rsid w:val="005E42CA"/>
    <w:rsid w:val="005F2840"/>
    <w:rsid w:val="006017ED"/>
    <w:rsid w:val="00603E95"/>
    <w:rsid w:val="00605F24"/>
    <w:rsid w:val="00606803"/>
    <w:rsid w:val="0060756C"/>
    <w:rsid w:val="00614BCA"/>
    <w:rsid w:val="00621714"/>
    <w:rsid w:val="006301BC"/>
    <w:rsid w:val="006319DC"/>
    <w:rsid w:val="00635A74"/>
    <w:rsid w:val="00640CB0"/>
    <w:rsid w:val="006477C5"/>
    <w:rsid w:val="0065074C"/>
    <w:rsid w:val="00661F28"/>
    <w:rsid w:val="0066206D"/>
    <w:rsid w:val="00665E74"/>
    <w:rsid w:val="00667CEA"/>
    <w:rsid w:val="00671463"/>
    <w:rsid w:val="00674600"/>
    <w:rsid w:val="006752CD"/>
    <w:rsid w:val="00676E72"/>
    <w:rsid w:val="00687A78"/>
    <w:rsid w:val="006A16CE"/>
    <w:rsid w:val="006A62F2"/>
    <w:rsid w:val="006C70F3"/>
    <w:rsid w:val="006D7F22"/>
    <w:rsid w:val="006E3106"/>
    <w:rsid w:val="006E574B"/>
    <w:rsid w:val="006F5BAF"/>
    <w:rsid w:val="00702B3B"/>
    <w:rsid w:val="00705949"/>
    <w:rsid w:val="00710B06"/>
    <w:rsid w:val="0071368E"/>
    <w:rsid w:val="00715D2B"/>
    <w:rsid w:val="00723C3D"/>
    <w:rsid w:val="00724857"/>
    <w:rsid w:val="00724D77"/>
    <w:rsid w:val="0072743E"/>
    <w:rsid w:val="00727F39"/>
    <w:rsid w:val="00732923"/>
    <w:rsid w:val="00736BC3"/>
    <w:rsid w:val="0074676D"/>
    <w:rsid w:val="00756F21"/>
    <w:rsid w:val="00760609"/>
    <w:rsid w:val="00772660"/>
    <w:rsid w:val="00773C5D"/>
    <w:rsid w:val="00781E8E"/>
    <w:rsid w:val="00791A05"/>
    <w:rsid w:val="007A0A88"/>
    <w:rsid w:val="007A246E"/>
    <w:rsid w:val="007A722D"/>
    <w:rsid w:val="007B7A46"/>
    <w:rsid w:val="007C59F2"/>
    <w:rsid w:val="007C609C"/>
    <w:rsid w:val="007D2431"/>
    <w:rsid w:val="007D4801"/>
    <w:rsid w:val="007D486F"/>
    <w:rsid w:val="007F2BE2"/>
    <w:rsid w:val="007F4F08"/>
    <w:rsid w:val="007F5BF5"/>
    <w:rsid w:val="007F699A"/>
    <w:rsid w:val="007F69FD"/>
    <w:rsid w:val="007F6E5A"/>
    <w:rsid w:val="00801406"/>
    <w:rsid w:val="00801A46"/>
    <w:rsid w:val="0081682F"/>
    <w:rsid w:val="0081723D"/>
    <w:rsid w:val="008358F2"/>
    <w:rsid w:val="00851D87"/>
    <w:rsid w:val="00852C2B"/>
    <w:rsid w:val="00852EC9"/>
    <w:rsid w:val="00853D57"/>
    <w:rsid w:val="0086755C"/>
    <w:rsid w:val="00867DE5"/>
    <w:rsid w:val="00870E69"/>
    <w:rsid w:val="008756C9"/>
    <w:rsid w:val="0087773E"/>
    <w:rsid w:val="00880622"/>
    <w:rsid w:val="008854CB"/>
    <w:rsid w:val="008856A9"/>
    <w:rsid w:val="008A35D6"/>
    <w:rsid w:val="008A5087"/>
    <w:rsid w:val="008A7605"/>
    <w:rsid w:val="008B356B"/>
    <w:rsid w:val="008B66B7"/>
    <w:rsid w:val="008C4917"/>
    <w:rsid w:val="008C4FF8"/>
    <w:rsid w:val="008D1F2B"/>
    <w:rsid w:val="008E5BEB"/>
    <w:rsid w:val="008E5F2F"/>
    <w:rsid w:val="008F0299"/>
    <w:rsid w:val="008F54A0"/>
    <w:rsid w:val="008F5C71"/>
    <w:rsid w:val="008F641B"/>
    <w:rsid w:val="00902E16"/>
    <w:rsid w:val="00910EB0"/>
    <w:rsid w:val="009135A9"/>
    <w:rsid w:val="00915483"/>
    <w:rsid w:val="009227A9"/>
    <w:rsid w:val="0092444C"/>
    <w:rsid w:val="00924FBC"/>
    <w:rsid w:val="00932EC9"/>
    <w:rsid w:val="00936F01"/>
    <w:rsid w:val="00936F66"/>
    <w:rsid w:val="00936FBE"/>
    <w:rsid w:val="009416D9"/>
    <w:rsid w:val="00945887"/>
    <w:rsid w:val="009464B9"/>
    <w:rsid w:val="00960282"/>
    <w:rsid w:val="0096634A"/>
    <w:rsid w:val="00966B9F"/>
    <w:rsid w:val="009746FC"/>
    <w:rsid w:val="009876A1"/>
    <w:rsid w:val="00993A47"/>
    <w:rsid w:val="00993CC8"/>
    <w:rsid w:val="009952E9"/>
    <w:rsid w:val="009A292B"/>
    <w:rsid w:val="009A727C"/>
    <w:rsid w:val="009B25E3"/>
    <w:rsid w:val="009B3706"/>
    <w:rsid w:val="009B50E2"/>
    <w:rsid w:val="009C0D7A"/>
    <w:rsid w:val="009C49DD"/>
    <w:rsid w:val="009C5302"/>
    <w:rsid w:val="009D2C32"/>
    <w:rsid w:val="009D4965"/>
    <w:rsid w:val="009D4AFC"/>
    <w:rsid w:val="009E1B19"/>
    <w:rsid w:val="009E32E9"/>
    <w:rsid w:val="009F1AC0"/>
    <w:rsid w:val="009F3EB9"/>
    <w:rsid w:val="009F4458"/>
    <w:rsid w:val="009F4BB4"/>
    <w:rsid w:val="00A0218D"/>
    <w:rsid w:val="00A07EB2"/>
    <w:rsid w:val="00A12995"/>
    <w:rsid w:val="00A13001"/>
    <w:rsid w:val="00A135E2"/>
    <w:rsid w:val="00A1726F"/>
    <w:rsid w:val="00A302FD"/>
    <w:rsid w:val="00A422F9"/>
    <w:rsid w:val="00A54350"/>
    <w:rsid w:val="00A5492F"/>
    <w:rsid w:val="00A57E32"/>
    <w:rsid w:val="00A6110E"/>
    <w:rsid w:val="00A622C6"/>
    <w:rsid w:val="00A635DB"/>
    <w:rsid w:val="00A63DF1"/>
    <w:rsid w:val="00A7596D"/>
    <w:rsid w:val="00A81E77"/>
    <w:rsid w:val="00A844F3"/>
    <w:rsid w:val="00AA14C8"/>
    <w:rsid w:val="00AA77AB"/>
    <w:rsid w:val="00AB19C1"/>
    <w:rsid w:val="00AC174E"/>
    <w:rsid w:val="00AD1549"/>
    <w:rsid w:val="00AD3022"/>
    <w:rsid w:val="00AE139D"/>
    <w:rsid w:val="00AE1EFF"/>
    <w:rsid w:val="00AE6EB0"/>
    <w:rsid w:val="00AE6FFC"/>
    <w:rsid w:val="00AF266C"/>
    <w:rsid w:val="00AF43C6"/>
    <w:rsid w:val="00AF4FAB"/>
    <w:rsid w:val="00AF6EE0"/>
    <w:rsid w:val="00B0061C"/>
    <w:rsid w:val="00B07365"/>
    <w:rsid w:val="00B22CCD"/>
    <w:rsid w:val="00B248B0"/>
    <w:rsid w:val="00B27E5B"/>
    <w:rsid w:val="00B36915"/>
    <w:rsid w:val="00B41462"/>
    <w:rsid w:val="00B445E8"/>
    <w:rsid w:val="00B5797E"/>
    <w:rsid w:val="00B65AEA"/>
    <w:rsid w:val="00B70607"/>
    <w:rsid w:val="00B82B07"/>
    <w:rsid w:val="00B93065"/>
    <w:rsid w:val="00B94FE3"/>
    <w:rsid w:val="00B9712F"/>
    <w:rsid w:val="00B97FB1"/>
    <w:rsid w:val="00BA4317"/>
    <w:rsid w:val="00BB0662"/>
    <w:rsid w:val="00BC4EC2"/>
    <w:rsid w:val="00BC5DE6"/>
    <w:rsid w:val="00BD28F3"/>
    <w:rsid w:val="00BD3C0B"/>
    <w:rsid w:val="00BE6D22"/>
    <w:rsid w:val="00BF5AF7"/>
    <w:rsid w:val="00BF795B"/>
    <w:rsid w:val="00C0515B"/>
    <w:rsid w:val="00C123D1"/>
    <w:rsid w:val="00C1547E"/>
    <w:rsid w:val="00C16015"/>
    <w:rsid w:val="00C252AD"/>
    <w:rsid w:val="00C26551"/>
    <w:rsid w:val="00C3775A"/>
    <w:rsid w:val="00C47E5C"/>
    <w:rsid w:val="00C54E39"/>
    <w:rsid w:val="00C5792D"/>
    <w:rsid w:val="00C633A6"/>
    <w:rsid w:val="00C66016"/>
    <w:rsid w:val="00C70EFD"/>
    <w:rsid w:val="00C75C9A"/>
    <w:rsid w:val="00C84416"/>
    <w:rsid w:val="00C8623E"/>
    <w:rsid w:val="00C86723"/>
    <w:rsid w:val="00C91281"/>
    <w:rsid w:val="00C96236"/>
    <w:rsid w:val="00C96B81"/>
    <w:rsid w:val="00CA3A5F"/>
    <w:rsid w:val="00CB2EDD"/>
    <w:rsid w:val="00CB6EC6"/>
    <w:rsid w:val="00CC08FE"/>
    <w:rsid w:val="00CC1148"/>
    <w:rsid w:val="00CD3928"/>
    <w:rsid w:val="00CD5436"/>
    <w:rsid w:val="00CD7275"/>
    <w:rsid w:val="00CE1024"/>
    <w:rsid w:val="00CE55B4"/>
    <w:rsid w:val="00CE75D8"/>
    <w:rsid w:val="00CF2828"/>
    <w:rsid w:val="00CF3AC1"/>
    <w:rsid w:val="00CF62C2"/>
    <w:rsid w:val="00CF7578"/>
    <w:rsid w:val="00D0090C"/>
    <w:rsid w:val="00D00923"/>
    <w:rsid w:val="00D010C8"/>
    <w:rsid w:val="00D04380"/>
    <w:rsid w:val="00D20743"/>
    <w:rsid w:val="00D317A8"/>
    <w:rsid w:val="00D32B45"/>
    <w:rsid w:val="00D40631"/>
    <w:rsid w:val="00D4748A"/>
    <w:rsid w:val="00D50029"/>
    <w:rsid w:val="00D55418"/>
    <w:rsid w:val="00D735DE"/>
    <w:rsid w:val="00D74A5B"/>
    <w:rsid w:val="00D74B9F"/>
    <w:rsid w:val="00D81831"/>
    <w:rsid w:val="00D81F7E"/>
    <w:rsid w:val="00D835E3"/>
    <w:rsid w:val="00D95969"/>
    <w:rsid w:val="00D95D21"/>
    <w:rsid w:val="00D975C7"/>
    <w:rsid w:val="00D97DC2"/>
    <w:rsid w:val="00DB19EB"/>
    <w:rsid w:val="00DC2EEE"/>
    <w:rsid w:val="00DD1E9C"/>
    <w:rsid w:val="00DE1FA1"/>
    <w:rsid w:val="00DE22E4"/>
    <w:rsid w:val="00DE4ACD"/>
    <w:rsid w:val="00DE5A9B"/>
    <w:rsid w:val="00DF2DA6"/>
    <w:rsid w:val="00E00636"/>
    <w:rsid w:val="00E029B8"/>
    <w:rsid w:val="00E037BB"/>
    <w:rsid w:val="00E0667E"/>
    <w:rsid w:val="00E10292"/>
    <w:rsid w:val="00E10C1C"/>
    <w:rsid w:val="00E17811"/>
    <w:rsid w:val="00E206D6"/>
    <w:rsid w:val="00E2412B"/>
    <w:rsid w:val="00E24816"/>
    <w:rsid w:val="00E251DC"/>
    <w:rsid w:val="00E270CF"/>
    <w:rsid w:val="00E33281"/>
    <w:rsid w:val="00E40D64"/>
    <w:rsid w:val="00E44C11"/>
    <w:rsid w:val="00E54AAE"/>
    <w:rsid w:val="00E62540"/>
    <w:rsid w:val="00E757D6"/>
    <w:rsid w:val="00E76FF4"/>
    <w:rsid w:val="00E91C08"/>
    <w:rsid w:val="00E93C3F"/>
    <w:rsid w:val="00E9455A"/>
    <w:rsid w:val="00E94A80"/>
    <w:rsid w:val="00EB4D9B"/>
    <w:rsid w:val="00EB717B"/>
    <w:rsid w:val="00EC7F89"/>
    <w:rsid w:val="00EE0450"/>
    <w:rsid w:val="00F01006"/>
    <w:rsid w:val="00F050E3"/>
    <w:rsid w:val="00F14803"/>
    <w:rsid w:val="00F260AC"/>
    <w:rsid w:val="00F26F15"/>
    <w:rsid w:val="00F304F4"/>
    <w:rsid w:val="00F32A44"/>
    <w:rsid w:val="00F342C8"/>
    <w:rsid w:val="00F3643E"/>
    <w:rsid w:val="00F419E0"/>
    <w:rsid w:val="00F5160A"/>
    <w:rsid w:val="00F52FAD"/>
    <w:rsid w:val="00F5403E"/>
    <w:rsid w:val="00F55F7E"/>
    <w:rsid w:val="00F6135F"/>
    <w:rsid w:val="00F6395F"/>
    <w:rsid w:val="00F70EFD"/>
    <w:rsid w:val="00F74D4C"/>
    <w:rsid w:val="00F76546"/>
    <w:rsid w:val="00F76AC5"/>
    <w:rsid w:val="00FC273E"/>
    <w:rsid w:val="00FC3B5B"/>
    <w:rsid w:val="00FC579F"/>
    <w:rsid w:val="00FD6B14"/>
    <w:rsid w:val="00FD7420"/>
    <w:rsid w:val="00FD77F7"/>
    <w:rsid w:val="00FE027C"/>
    <w:rsid w:val="00FE6EFF"/>
    <w:rsid w:val="00FE73E1"/>
    <w:rsid w:val="00FF169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2466">
      <o:colormenu v:ext="edit" fillcolor="none" strokecolor="none"/>
    </o:shapedefaults>
    <o:shapelayout v:ext="edit">
      <o:idmap v:ext="edit" data="1"/>
      <o:rules v:ext="edit">
        <o:r id="V:Rule1" type="callout" idref="#_x0000_s1163"/>
        <o:r id="V:Rule2" type="callout" idref="#_x0000_s1162"/>
        <o:r id="V:Rule3" type="callout" idref="#_x0000_s1164"/>
        <o:r id="V:Rule4" type="callout" idref="#_x0000_s1166"/>
        <o:r id="V:Rule5" type="callout" idref="#_x0000_s1165"/>
        <o:r id="V:Rule6" type="callout" idref="#_x0000_s1170"/>
        <o:r id="V:Rule7" type="callout" idref="#_x0000_s1169"/>
        <o:r id="V:Rule8" type="callout" idref="#_x0000_s1153"/>
        <o:r id="V:Rule9" type="callout" idref="#_x0000_s1155"/>
        <o:r id="V:Rule10" type="callout" idref="#_x0000_s1154"/>
        <o:r id="V:Rule11" type="callout" idref="#_x0000_s1156"/>
        <o:r id="V:Rule12" type="callout" idref="#_x0000_s1161"/>
        <o:r id="V:Rule13" type="callout" idref="#_x0000_s1159"/>
        <o:r id="V:Rule14" type="callout" idref="#_x0000_s1160"/>
        <o:r id="V:Rule15" type="callout" idref="#_x0000_s1183"/>
        <o:r id="V:Rule16" type="callout" idref="#_x0000_s1185"/>
        <o:r id="V:Rule17" type="callout" idref="#_x0000_s1184"/>
        <o:r id="V:Rule18" type="callout" idref="#_x0000_s1186"/>
        <o:r id="V:Rule19" type="callout" idref="#_x0000_s1191"/>
        <o:r id="V:Rule20" type="callout" idref="#_x0000_s1189"/>
        <o:r id="V:Rule21" type="callout" idref="#_x0000_s1190"/>
        <o:r id="V:Rule27" type="callout" idref="#_x0000_s1196"/>
        <o:r id="V:Rule28" type="callout" idref="#_x0000_s1197"/>
        <o:r id="V:Rule29" type="callout" idref="#_x0000_s1198"/>
        <o:r id="V:Rule30" type="callout" idref="#_x0000_s1199"/>
        <o:r id="V:Rule31" type="callout" idref="#_x0000_s1200"/>
        <o:r id="V:Rule32" type="callout" idref="#_x0000_s1201"/>
      </o:rules>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EC6"/>
    <w:pPr>
      <w:spacing w:after="200"/>
      <w:ind w:firstLine="567"/>
      <w:jc w:val="both"/>
    </w:pPr>
    <w:rPr>
      <w:rFonts w:ascii="Arial" w:hAnsi="Arial"/>
      <w:sz w:val="22"/>
      <w:szCs w:val="22"/>
      <w:lang w:eastAsia="en-US"/>
    </w:rPr>
  </w:style>
  <w:style w:type="paragraph" w:styleId="Titre1">
    <w:name w:val="heading 1"/>
    <w:basedOn w:val="Normal"/>
    <w:next w:val="Normal"/>
    <w:link w:val="Titre1Car"/>
    <w:uiPriority w:val="9"/>
    <w:qFormat/>
    <w:rsid w:val="00FE73E1"/>
    <w:pPr>
      <w:keepNext/>
      <w:numPr>
        <w:numId w:val="1"/>
      </w:numPr>
      <w:spacing w:before="360" w:after="240"/>
      <w:ind w:left="431" w:hanging="431"/>
      <w:outlineLvl w:val="0"/>
    </w:pPr>
    <w:rPr>
      <w:rFonts w:eastAsia="Times New Roman"/>
      <w:b/>
      <w:bCs/>
      <w:color w:val="FF0000"/>
      <w:kern w:val="32"/>
      <w:sz w:val="26"/>
      <w:szCs w:val="32"/>
    </w:rPr>
  </w:style>
  <w:style w:type="paragraph" w:styleId="Titre2">
    <w:name w:val="heading 2"/>
    <w:basedOn w:val="Normal"/>
    <w:next w:val="Normal"/>
    <w:link w:val="Titre2Car"/>
    <w:uiPriority w:val="9"/>
    <w:unhideWhenUsed/>
    <w:qFormat/>
    <w:rsid w:val="00FE73E1"/>
    <w:pPr>
      <w:keepNext/>
      <w:numPr>
        <w:ilvl w:val="1"/>
        <w:numId w:val="1"/>
      </w:numPr>
      <w:spacing w:before="240" w:after="240"/>
      <w:ind w:left="1078" w:hanging="284"/>
      <w:outlineLvl w:val="1"/>
    </w:pPr>
    <w:rPr>
      <w:rFonts w:eastAsia="Times New Roman"/>
      <w:b/>
      <w:bCs/>
      <w:iCs/>
      <w:color w:val="FF0000"/>
      <w:sz w:val="24"/>
      <w:szCs w:val="28"/>
    </w:rPr>
  </w:style>
  <w:style w:type="paragraph" w:styleId="Titre3">
    <w:name w:val="heading 3"/>
    <w:basedOn w:val="Normal"/>
    <w:next w:val="Normal"/>
    <w:link w:val="Titre3Car"/>
    <w:uiPriority w:val="9"/>
    <w:unhideWhenUsed/>
    <w:qFormat/>
    <w:rsid w:val="001F7BE1"/>
    <w:pPr>
      <w:keepNext/>
      <w:keepLines/>
      <w:numPr>
        <w:ilvl w:val="2"/>
        <w:numId w:val="1"/>
      </w:numPr>
      <w:spacing w:before="240" w:after="240"/>
      <w:ind w:left="1134" w:firstLine="0"/>
      <w:outlineLvl w:val="2"/>
    </w:pPr>
    <w:rPr>
      <w:rFonts w:eastAsiaTheme="majorEastAsia" w:cstheme="majorBidi"/>
      <w:b/>
      <w:bCs/>
      <w:color w:val="FF0000"/>
    </w:rPr>
  </w:style>
  <w:style w:type="paragraph" w:styleId="Titre4">
    <w:name w:val="heading 4"/>
    <w:basedOn w:val="Normal"/>
    <w:next w:val="Normal"/>
    <w:link w:val="Titre4Car"/>
    <w:uiPriority w:val="9"/>
    <w:unhideWhenUsed/>
    <w:qFormat/>
    <w:rsid w:val="001F7BE1"/>
    <w:pPr>
      <w:keepNext/>
      <w:keepLines/>
      <w:numPr>
        <w:ilvl w:val="3"/>
        <w:numId w:val="1"/>
      </w:numPr>
      <w:spacing w:before="200" w:after="240"/>
      <w:ind w:left="1134" w:firstLine="0"/>
      <w:outlineLvl w:val="3"/>
    </w:pPr>
    <w:rPr>
      <w:rFonts w:eastAsiaTheme="majorEastAsia" w:cstheme="majorBidi"/>
      <w:b/>
      <w:bCs/>
      <w:iCs/>
      <w:color w:val="FF0000"/>
    </w:rPr>
  </w:style>
  <w:style w:type="paragraph" w:styleId="Titre5">
    <w:name w:val="heading 5"/>
    <w:basedOn w:val="Normal"/>
    <w:next w:val="Normal"/>
    <w:link w:val="Titre5Car"/>
    <w:uiPriority w:val="9"/>
    <w:semiHidden/>
    <w:unhideWhenUsed/>
    <w:qFormat/>
    <w:rsid w:val="00427E6E"/>
    <w:pPr>
      <w:numPr>
        <w:ilvl w:val="4"/>
        <w:numId w:val="1"/>
      </w:num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qFormat/>
    <w:rsid w:val="00102146"/>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102146"/>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102146"/>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102146"/>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60C8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60C8F"/>
    <w:rPr>
      <w:rFonts w:ascii="Tahoma" w:hAnsi="Tahoma" w:cs="Tahoma"/>
      <w:sz w:val="16"/>
      <w:szCs w:val="16"/>
    </w:rPr>
  </w:style>
  <w:style w:type="paragraph" w:styleId="Paragraphedeliste">
    <w:name w:val="List Paragraph"/>
    <w:basedOn w:val="Normal"/>
    <w:uiPriority w:val="34"/>
    <w:qFormat/>
    <w:rsid w:val="00102146"/>
    <w:pPr>
      <w:ind w:left="851"/>
      <w:contextualSpacing/>
    </w:pPr>
  </w:style>
  <w:style w:type="table" w:styleId="Grilledutableau">
    <w:name w:val="Table Grid"/>
    <w:basedOn w:val="TableauNormal"/>
    <w:uiPriority w:val="59"/>
    <w:rsid w:val="008358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edelespacerserv">
    <w:name w:val="Placeholder Text"/>
    <w:basedOn w:val="Policepardfaut"/>
    <w:uiPriority w:val="99"/>
    <w:semiHidden/>
    <w:rsid w:val="00A135E2"/>
    <w:rPr>
      <w:color w:val="808080"/>
    </w:rPr>
  </w:style>
  <w:style w:type="paragraph" w:styleId="En-tte">
    <w:name w:val="header"/>
    <w:basedOn w:val="Normal"/>
    <w:link w:val="En-tteCar"/>
    <w:uiPriority w:val="99"/>
    <w:unhideWhenUsed/>
    <w:rsid w:val="00CA3A5F"/>
    <w:pPr>
      <w:tabs>
        <w:tab w:val="center" w:pos="4536"/>
        <w:tab w:val="right" w:pos="9072"/>
      </w:tabs>
      <w:spacing w:after="0"/>
    </w:pPr>
  </w:style>
  <w:style w:type="character" w:customStyle="1" w:styleId="En-tteCar">
    <w:name w:val="En-tête Car"/>
    <w:basedOn w:val="Policepardfaut"/>
    <w:link w:val="En-tte"/>
    <w:uiPriority w:val="99"/>
    <w:rsid w:val="00CA3A5F"/>
  </w:style>
  <w:style w:type="paragraph" w:styleId="Pieddepage">
    <w:name w:val="footer"/>
    <w:basedOn w:val="Normal"/>
    <w:link w:val="PieddepageCar"/>
    <w:uiPriority w:val="99"/>
    <w:unhideWhenUsed/>
    <w:rsid w:val="00CA3A5F"/>
    <w:pPr>
      <w:tabs>
        <w:tab w:val="center" w:pos="4536"/>
        <w:tab w:val="right" w:pos="9072"/>
      </w:tabs>
      <w:spacing w:after="0"/>
    </w:pPr>
  </w:style>
  <w:style w:type="character" w:customStyle="1" w:styleId="PieddepageCar">
    <w:name w:val="Pied de page Car"/>
    <w:basedOn w:val="Policepardfaut"/>
    <w:link w:val="Pieddepage"/>
    <w:uiPriority w:val="99"/>
    <w:rsid w:val="00CA3A5F"/>
  </w:style>
  <w:style w:type="character" w:styleId="Lienhypertexte">
    <w:name w:val="Hyperlink"/>
    <w:basedOn w:val="Policepardfaut"/>
    <w:uiPriority w:val="99"/>
    <w:unhideWhenUsed/>
    <w:rsid w:val="009C5302"/>
    <w:rPr>
      <w:color w:val="0000FF"/>
      <w:u w:val="single"/>
    </w:rPr>
  </w:style>
  <w:style w:type="character" w:customStyle="1" w:styleId="spipsurligne">
    <w:name w:val="spip_surligne"/>
    <w:basedOn w:val="Policepardfaut"/>
    <w:rsid w:val="00051CDE"/>
  </w:style>
  <w:style w:type="paragraph" w:styleId="NormalWeb">
    <w:name w:val="Normal (Web)"/>
    <w:basedOn w:val="Normal"/>
    <w:semiHidden/>
    <w:unhideWhenUsed/>
    <w:rsid w:val="00CE75D8"/>
    <w:pPr>
      <w:spacing w:before="100" w:beforeAutospacing="1" w:after="100" w:afterAutospacing="1"/>
    </w:pPr>
    <w:rPr>
      <w:rFonts w:ascii="Times New Roman" w:eastAsia="Times New Roman" w:hAnsi="Times New Roman"/>
      <w:sz w:val="24"/>
      <w:szCs w:val="24"/>
      <w:lang w:eastAsia="fr-FR"/>
    </w:rPr>
  </w:style>
  <w:style w:type="character" w:customStyle="1" w:styleId="Titre1Car">
    <w:name w:val="Titre 1 Car"/>
    <w:basedOn w:val="Policepardfaut"/>
    <w:link w:val="Titre1"/>
    <w:uiPriority w:val="9"/>
    <w:rsid w:val="00FE73E1"/>
    <w:rPr>
      <w:rFonts w:ascii="Arial" w:eastAsia="Times New Roman" w:hAnsi="Arial"/>
      <w:b/>
      <w:bCs/>
      <w:color w:val="FF0000"/>
      <w:kern w:val="32"/>
      <w:sz w:val="26"/>
      <w:szCs w:val="32"/>
      <w:lang w:eastAsia="en-US"/>
    </w:rPr>
  </w:style>
  <w:style w:type="character" w:customStyle="1" w:styleId="Titre2Car">
    <w:name w:val="Titre 2 Car"/>
    <w:basedOn w:val="Policepardfaut"/>
    <w:link w:val="Titre2"/>
    <w:uiPriority w:val="9"/>
    <w:rsid w:val="00FE73E1"/>
    <w:rPr>
      <w:rFonts w:ascii="Arial" w:eastAsia="Times New Roman" w:hAnsi="Arial"/>
      <w:b/>
      <w:bCs/>
      <w:iCs/>
      <w:color w:val="FF0000"/>
      <w:sz w:val="24"/>
      <w:szCs w:val="28"/>
      <w:lang w:eastAsia="en-US"/>
    </w:rPr>
  </w:style>
  <w:style w:type="character" w:customStyle="1" w:styleId="Titre5Car">
    <w:name w:val="Titre 5 Car"/>
    <w:basedOn w:val="Policepardfaut"/>
    <w:link w:val="Titre5"/>
    <w:uiPriority w:val="9"/>
    <w:semiHidden/>
    <w:rsid w:val="00427E6E"/>
    <w:rPr>
      <w:rFonts w:eastAsia="Times New Roman"/>
      <w:b/>
      <w:bCs/>
      <w:i/>
      <w:iCs/>
      <w:sz w:val="26"/>
      <w:szCs w:val="26"/>
      <w:lang w:eastAsia="en-US"/>
    </w:rPr>
  </w:style>
  <w:style w:type="paragraph" w:styleId="Corpsdetexte2">
    <w:name w:val="Body Text 2"/>
    <w:basedOn w:val="Normal"/>
    <w:link w:val="Corpsdetexte2Car"/>
    <w:semiHidden/>
    <w:rsid w:val="00427E6E"/>
    <w:pPr>
      <w:spacing w:after="0"/>
    </w:pPr>
    <w:rPr>
      <w:rFonts w:ascii="Times New Roman" w:eastAsia="Times New Roman" w:hAnsi="Times New Roman"/>
      <w:sz w:val="20"/>
      <w:szCs w:val="24"/>
      <w:lang w:eastAsia="fr-FR"/>
    </w:rPr>
  </w:style>
  <w:style w:type="character" w:customStyle="1" w:styleId="Corpsdetexte2Car">
    <w:name w:val="Corps de texte 2 Car"/>
    <w:basedOn w:val="Policepardfaut"/>
    <w:link w:val="Corpsdetexte2"/>
    <w:semiHidden/>
    <w:rsid w:val="00427E6E"/>
    <w:rPr>
      <w:rFonts w:ascii="Times New Roman" w:eastAsia="Times New Roman" w:hAnsi="Times New Roman"/>
      <w:szCs w:val="24"/>
    </w:rPr>
  </w:style>
  <w:style w:type="paragraph" w:customStyle="1" w:styleId="Default">
    <w:name w:val="Default"/>
    <w:rsid w:val="00427E6E"/>
    <w:pPr>
      <w:autoSpaceDE w:val="0"/>
      <w:autoSpaceDN w:val="0"/>
      <w:adjustRightInd w:val="0"/>
    </w:pPr>
    <w:rPr>
      <w:rFonts w:ascii="Times New Roman" w:eastAsia="Times New Roman" w:hAnsi="Times New Roman"/>
      <w:color w:val="000000"/>
      <w:sz w:val="24"/>
      <w:szCs w:val="24"/>
    </w:rPr>
  </w:style>
  <w:style w:type="character" w:customStyle="1" w:styleId="baser">
    <w:name w:val="baser"/>
    <w:basedOn w:val="Policepardfaut"/>
    <w:rsid w:val="00427E6E"/>
  </w:style>
  <w:style w:type="paragraph" w:styleId="Corpsdetexte">
    <w:name w:val="Body Text"/>
    <w:basedOn w:val="Normal"/>
    <w:link w:val="CorpsdetexteCar"/>
    <w:semiHidden/>
    <w:rsid w:val="00427E6E"/>
    <w:pPr>
      <w:spacing w:after="0"/>
      <w:jc w:val="center"/>
    </w:pPr>
    <w:rPr>
      <w:rFonts w:ascii="Times New Roman" w:eastAsia="Times New Roman" w:hAnsi="Times New Roman"/>
      <w:sz w:val="20"/>
      <w:szCs w:val="24"/>
      <w:lang w:eastAsia="fr-FR"/>
    </w:rPr>
  </w:style>
  <w:style w:type="character" w:customStyle="1" w:styleId="CorpsdetexteCar">
    <w:name w:val="Corps de texte Car"/>
    <w:basedOn w:val="Policepardfaut"/>
    <w:link w:val="Corpsdetexte"/>
    <w:semiHidden/>
    <w:rsid w:val="00427E6E"/>
    <w:rPr>
      <w:rFonts w:ascii="Times New Roman" w:eastAsia="Times New Roman" w:hAnsi="Times New Roman"/>
      <w:szCs w:val="24"/>
    </w:rPr>
  </w:style>
  <w:style w:type="paragraph" w:styleId="Sansinterligne">
    <w:name w:val="No Spacing"/>
    <w:uiPriority w:val="1"/>
    <w:qFormat/>
    <w:rsid w:val="004A08A7"/>
    <w:pPr>
      <w:ind w:firstLine="284"/>
      <w:jc w:val="both"/>
    </w:pPr>
    <w:rPr>
      <w:rFonts w:ascii="Arial" w:hAnsi="Arial"/>
      <w:sz w:val="22"/>
      <w:szCs w:val="22"/>
      <w:lang w:eastAsia="en-US"/>
    </w:rPr>
  </w:style>
  <w:style w:type="paragraph" w:styleId="En-ttedetabledesmatires">
    <w:name w:val="TOC Heading"/>
    <w:basedOn w:val="Titre1"/>
    <w:next w:val="Normal"/>
    <w:uiPriority w:val="39"/>
    <w:semiHidden/>
    <w:unhideWhenUsed/>
    <w:qFormat/>
    <w:rsid w:val="00D04380"/>
    <w:pPr>
      <w:keepLines/>
      <w:numPr>
        <w:numId w:val="0"/>
      </w:numPr>
      <w:spacing w:before="480" w:after="0" w:line="276" w:lineRule="auto"/>
      <w:jc w:val="left"/>
      <w:outlineLvl w:val="9"/>
    </w:pPr>
    <w:rPr>
      <w:rFonts w:ascii="Cambria" w:hAnsi="Cambria"/>
      <w:color w:val="365F91"/>
      <w:kern w:val="0"/>
      <w:szCs w:val="28"/>
    </w:rPr>
  </w:style>
  <w:style w:type="paragraph" w:styleId="TM1">
    <w:name w:val="toc 1"/>
    <w:basedOn w:val="Normal"/>
    <w:next w:val="Normal"/>
    <w:autoRedefine/>
    <w:uiPriority w:val="39"/>
    <w:unhideWhenUsed/>
    <w:qFormat/>
    <w:rsid w:val="009F3EB9"/>
    <w:pPr>
      <w:tabs>
        <w:tab w:val="left" w:pos="284"/>
        <w:tab w:val="right" w:leader="dot" w:pos="9628"/>
      </w:tabs>
      <w:spacing w:before="60" w:after="60"/>
      <w:ind w:firstLine="0"/>
      <w:jc w:val="left"/>
      <w:outlineLvl w:val="1"/>
    </w:pPr>
    <w:rPr>
      <w:b/>
      <w:bCs/>
      <w:noProof/>
      <w:szCs w:val="24"/>
    </w:rPr>
  </w:style>
  <w:style w:type="paragraph" w:styleId="TM2">
    <w:name w:val="toc 2"/>
    <w:basedOn w:val="Normal"/>
    <w:next w:val="Normal"/>
    <w:autoRedefine/>
    <w:uiPriority w:val="39"/>
    <w:unhideWhenUsed/>
    <w:qFormat/>
    <w:rsid w:val="00D04380"/>
    <w:pPr>
      <w:tabs>
        <w:tab w:val="left" w:pos="567"/>
        <w:tab w:val="right" w:leader="dot" w:pos="9628"/>
      </w:tabs>
      <w:spacing w:after="0"/>
      <w:jc w:val="left"/>
      <w:outlineLvl w:val="1"/>
    </w:pPr>
    <w:rPr>
      <w:bCs/>
      <w:szCs w:val="20"/>
    </w:rPr>
  </w:style>
  <w:style w:type="paragraph" w:styleId="TM3">
    <w:name w:val="toc 3"/>
    <w:basedOn w:val="Normal"/>
    <w:next w:val="Normal"/>
    <w:autoRedefine/>
    <w:uiPriority w:val="39"/>
    <w:unhideWhenUsed/>
    <w:qFormat/>
    <w:rsid w:val="00D04380"/>
    <w:pPr>
      <w:spacing w:after="0"/>
      <w:ind w:left="220"/>
      <w:jc w:val="left"/>
    </w:pPr>
    <w:rPr>
      <w:rFonts w:ascii="Calibri" w:hAnsi="Calibri"/>
      <w:sz w:val="20"/>
      <w:szCs w:val="20"/>
    </w:rPr>
  </w:style>
  <w:style w:type="paragraph" w:styleId="TM4">
    <w:name w:val="toc 4"/>
    <w:basedOn w:val="Normal"/>
    <w:next w:val="Normal"/>
    <w:autoRedefine/>
    <w:uiPriority w:val="39"/>
    <w:unhideWhenUsed/>
    <w:rsid w:val="00D04380"/>
    <w:pPr>
      <w:spacing w:after="0"/>
      <w:ind w:left="440"/>
      <w:jc w:val="left"/>
    </w:pPr>
    <w:rPr>
      <w:rFonts w:ascii="Calibri" w:hAnsi="Calibri"/>
      <w:sz w:val="20"/>
      <w:szCs w:val="20"/>
    </w:rPr>
  </w:style>
  <w:style w:type="paragraph" w:styleId="TM5">
    <w:name w:val="toc 5"/>
    <w:basedOn w:val="Normal"/>
    <w:next w:val="Normal"/>
    <w:autoRedefine/>
    <w:uiPriority w:val="39"/>
    <w:unhideWhenUsed/>
    <w:rsid w:val="00D04380"/>
    <w:pPr>
      <w:spacing w:after="0"/>
      <w:ind w:left="660"/>
      <w:jc w:val="left"/>
    </w:pPr>
    <w:rPr>
      <w:rFonts w:ascii="Calibri" w:hAnsi="Calibri"/>
      <w:sz w:val="20"/>
      <w:szCs w:val="20"/>
    </w:rPr>
  </w:style>
  <w:style w:type="paragraph" w:styleId="TM6">
    <w:name w:val="toc 6"/>
    <w:basedOn w:val="Normal"/>
    <w:next w:val="Normal"/>
    <w:autoRedefine/>
    <w:uiPriority w:val="39"/>
    <w:unhideWhenUsed/>
    <w:rsid w:val="00D04380"/>
    <w:pPr>
      <w:spacing w:after="0"/>
      <w:ind w:left="880"/>
      <w:jc w:val="left"/>
    </w:pPr>
    <w:rPr>
      <w:rFonts w:ascii="Calibri" w:hAnsi="Calibri"/>
      <w:sz w:val="20"/>
      <w:szCs w:val="20"/>
    </w:rPr>
  </w:style>
  <w:style w:type="paragraph" w:styleId="TM7">
    <w:name w:val="toc 7"/>
    <w:basedOn w:val="Normal"/>
    <w:next w:val="Normal"/>
    <w:autoRedefine/>
    <w:uiPriority w:val="39"/>
    <w:unhideWhenUsed/>
    <w:rsid w:val="00D04380"/>
    <w:pPr>
      <w:spacing w:after="0"/>
      <w:ind w:left="1100"/>
      <w:jc w:val="left"/>
    </w:pPr>
    <w:rPr>
      <w:rFonts w:ascii="Calibri" w:hAnsi="Calibri"/>
      <w:sz w:val="20"/>
      <w:szCs w:val="20"/>
    </w:rPr>
  </w:style>
  <w:style w:type="paragraph" w:styleId="TM8">
    <w:name w:val="toc 8"/>
    <w:basedOn w:val="Normal"/>
    <w:next w:val="Normal"/>
    <w:autoRedefine/>
    <w:uiPriority w:val="39"/>
    <w:unhideWhenUsed/>
    <w:rsid w:val="00D04380"/>
    <w:pPr>
      <w:spacing w:after="0"/>
      <w:ind w:left="1320"/>
      <w:jc w:val="left"/>
    </w:pPr>
    <w:rPr>
      <w:rFonts w:ascii="Calibri" w:hAnsi="Calibri"/>
      <w:sz w:val="20"/>
      <w:szCs w:val="20"/>
    </w:rPr>
  </w:style>
  <w:style w:type="paragraph" w:styleId="TM9">
    <w:name w:val="toc 9"/>
    <w:basedOn w:val="Normal"/>
    <w:next w:val="Normal"/>
    <w:autoRedefine/>
    <w:uiPriority w:val="39"/>
    <w:unhideWhenUsed/>
    <w:rsid w:val="00D04380"/>
    <w:pPr>
      <w:spacing w:after="0"/>
      <w:ind w:left="1540"/>
      <w:jc w:val="left"/>
    </w:pPr>
    <w:rPr>
      <w:rFonts w:ascii="Calibri" w:hAnsi="Calibri"/>
      <w:sz w:val="20"/>
      <w:szCs w:val="20"/>
    </w:rPr>
  </w:style>
  <w:style w:type="paragraph" w:customStyle="1" w:styleId="Tableau">
    <w:name w:val="Tableau"/>
    <w:basedOn w:val="Normal"/>
    <w:qFormat/>
    <w:rsid w:val="00FC273E"/>
    <w:pPr>
      <w:spacing w:after="0"/>
      <w:ind w:firstLine="0"/>
      <w:jc w:val="center"/>
    </w:pPr>
  </w:style>
  <w:style w:type="character" w:styleId="Marquedecommentaire">
    <w:name w:val="annotation reference"/>
    <w:basedOn w:val="Policepardfaut"/>
    <w:uiPriority w:val="99"/>
    <w:semiHidden/>
    <w:unhideWhenUsed/>
    <w:rsid w:val="006C70F3"/>
    <w:rPr>
      <w:sz w:val="16"/>
      <w:szCs w:val="16"/>
    </w:rPr>
  </w:style>
  <w:style w:type="paragraph" w:styleId="Commentaire">
    <w:name w:val="annotation text"/>
    <w:basedOn w:val="Normal"/>
    <w:link w:val="CommentaireCar"/>
    <w:uiPriority w:val="99"/>
    <w:semiHidden/>
    <w:unhideWhenUsed/>
    <w:rsid w:val="006C70F3"/>
    <w:rPr>
      <w:sz w:val="20"/>
      <w:szCs w:val="20"/>
    </w:rPr>
  </w:style>
  <w:style w:type="character" w:customStyle="1" w:styleId="CommentaireCar">
    <w:name w:val="Commentaire Car"/>
    <w:basedOn w:val="Policepardfaut"/>
    <w:link w:val="Commentaire"/>
    <w:uiPriority w:val="99"/>
    <w:semiHidden/>
    <w:rsid w:val="006C70F3"/>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6C70F3"/>
    <w:rPr>
      <w:b/>
      <w:bCs/>
    </w:rPr>
  </w:style>
  <w:style w:type="character" w:customStyle="1" w:styleId="ObjetducommentaireCar">
    <w:name w:val="Objet du commentaire Car"/>
    <w:basedOn w:val="CommentaireCar"/>
    <w:link w:val="Objetducommentaire"/>
    <w:uiPriority w:val="99"/>
    <w:semiHidden/>
    <w:rsid w:val="006C70F3"/>
    <w:rPr>
      <w:b/>
      <w:bCs/>
    </w:rPr>
  </w:style>
  <w:style w:type="paragraph" w:styleId="Rvision">
    <w:name w:val="Revision"/>
    <w:hidden/>
    <w:uiPriority w:val="99"/>
    <w:semiHidden/>
    <w:rsid w:val="00AD3022"/>
    <w:rPr>
      <w:rFonts w:ascii="Arial" w:hAnsi="Arial"/>
      <w:sz w:val="22"/>
      <w:szCs w:val="22"/>
      <w:lang w:eastAsia="en-US"/>
    </w:rPr>
  </w:style>
  <w:style w:type="character" w:customStyle="1" w:styleId="Titre3Car">
    <w:name w:val="Titre 3 Car"/>
    <w:basedOn w:val="Policepardfaut"/>
    <w:link w:val="Titre3"/>
    <w:uiPriority w:val="9"/>
    <w:rsid w:val="001F7BE1"/>
    <w:rPr>
      <w:rFonts w:ascii="Arial" w:eastAsiaTheme="majorEastAsia" w:hAnsi="Arial" w:cstheme="majorBidi"/>
      <w:b/>
      <w:bCs/>
      <w:color w:val="FF0000"/>
      <w:sz w:val="22"/>
      <w:szCs w:val="22"/>
      <w:lang w:eastAsia="en-US"/>
    </w:rPr>
  </w:style>
  <w:style w:type="character" w:customStyle="1" w:styleId="Titre4Car">
    <w:name w:val="Titre 4 Car"/>
    <w:basedOn w:val="Policepardfaut"/>
    <w:link w:val="Titre4"/>
    <w:uiPriority w:val="9"/>
    <w:rsid w:val="001F7BE1"/>
    <w:rPr>
      <w:rFonts w:ascii="Arial" w:eastAsiaTheme="majorEastAsia" w:hAnsi="Arial" w:cstheme="majorBidi"/>
      <w:b/>
      <w:bCs/>
      <w:iCs/>
      <w:color w:val="FF0000"/>
      <w:sz w:val="22"/>
      <w:szCs w:val="22"/>
      <w:lang w:eastAsia="en-US"/>
    </w:rPr>
  </w:style>
  <w:style w:type="character" w:customStyle="1" w:styleId="Titre6Car">
    <w:name w:val="Titre 6 Car"/>
    <w:basedOn w:val="Policepardfaut"/>
    <w:link w:val="Titre6"/>
    <w:uiPriority w:val="9"/>
    <w:semiHidden/>
    <w:rsid w:val="00102146"/>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102146"/>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102146"/>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102146"/>
    <w:rPr>
      <w:rFonts w:asciiTheme="majorHAnsi" w:eastAsiaTheme="majorEastAsia" w:hAnsiTheme="majorHAnsi" w:cstheme="majorBidi"/>
      <w:i/>
      <w:iCs/>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786539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image" Target="media/image3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2.png"/><Relationship Id="rId44" Type="http://schemas.openxmlformats.org/officeDocument/2006/relationships/image" Target="media/image35.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6EF4A-BFC2-481F-985E-250A90737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1928</Words>
  <Characters>10609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X</Company>
  <LinksUpToDate>false</LinksUpToDate>
  <CharactersWithSpaces>12512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Jean-francois</cp:lastModifiedBy>
  <cp:revision>4</cp:revision>
  <cp:lastPrinted>2011-03-27T09:22:00Z</cp:lastPrinted>
  <dcterms:created xsi:type="dcterms:W3CDTF">2011-03-27T08:41:00Z</dcterms:created>
  <dcterms:modified xsi:type="dcterms:W3CDTF">2011-03-27T09:22:00Z</dcterms:modified>
</cp:coreProperties>
</file>