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D22A" w14:textId="77777777" w:rsidR="00AD3621" w:rsidRDefault="00AD3621" w:rsidP="00AD3621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27ED728C" w14:textId="77777777" w:rsidR="00AD3621" w:rsidRDefault="00AD3621" w:rsidP="00AD3621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2B94437A" w14:textId="77777777" w:rsidR="00AD3621" w:rsidRDefault="00AD3621" w:rsidP="00AD3621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71ED586A" w14:textId="77777777" w:rsidR="00AD3621" w:rsidRDefault="00AD3621" w:rsidP="00AD3621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3965C415" w14:textId="77777777" w:rsidR="00AD3621" w:rsidRDefault="00AD3621" w:rsidP="00AD3621">
      <w:pPr>
        <w:rPr>
          <w:b/>
          <w:bCs/>
          <w:color w:val="000000" w:themeColor="text1"/>
          <w:sz w:val="48"/>
          <w:szCs w:val="48"/>
          <w:u w:val="single"/>
        </w:rPr>
      </w:pPr>
    </w:p>
    <w:p w14:paraId="102030EC" w14:textId="77777777" w:rsidR="00AD3621" w:rsidRPr="00900820" w:rsidRDefault="00AD3621" w:rsidP="00AD3621">
      <w:pPr>
        <w:jc w:val="center"/>
        <w:rPr>
          <w:b/>
          <w:bCs/>
          <w:color w:val="000000" w:themeColor="text1"/>
          <w:sz w:val="48"/>
          <w:szCs w:val="48"/>
          <w:u w:val="single"/>
          <w:lang w:val="fr-FR"/>
        </w:rPr>
      </w:pPr>
      <w:r w:rsidRPr="00900820">
        <w:rPr>
          <w:b/>
          <w:bCs/>
          <w:color w:val="000000" w:themeColor="text1"/>
          <w:sz w:val="48"/>
          <w:szCs w:val="48"/>
          <w:u w:val="single"/>
          <w:lang w:val="fr-FR"/>
        </w:rPr>
        <w:t xml:space="preserve">BACCALAUREAT PROFESSIONNEL </w:t>
      </w:r>
      <w:proofErr w:type="gramStart"/>
      <w:r w:rsidRPr="00900820">
        <w:rPr>
          <w:b/>
          <w:bCs/>
          <w:color w:val="000000" w:themeColor="text1"/>
          <w:sz w:val="48"/>
          <w:szCs w:val="48"/>
          <w:u w:val="single"/>
          <w:lang w:val="fr-FR"/>
        </w:rPr>
        <w:t>I.C.C.E.R</w:t>
      </w:r>
      <w:proofErr w:type="gramEnd"/>
    </w:p>
    <w:p w14:paraId="3E0198AA" w14:textId="77777777" w:rsidR="00AD3621" w:rsidRPr="00900820" w:rsidRDefault="00AD3621" w:rsidP="00AD3621">
      <w:pPr>
        <w:jc w:val="center"/>
        <w:rPr>
          <w:b/>
          <w:bCs/>
          <w:color w:val="000000" w:themeColor="text1"/>
          <w:sz w:val="48"/>
          <w:szCs w:val="48"/>
          <w:u w:val="single"/>
          <w:lang w:val="fr-FR"/>
        </w:rPr>
      </w:pPr>
    </w:p>
    <w:p w14:paraId="5E4A7DCF" w14:textId="62BBCC6F" w:rsidR="00AD3621" w:rsidRDefault="00AD3621" w:rsidP="00AD3621">
      <w:pPr>
        <w:jc w:val="center"/>
        <w:rPr>
          <w:b/>
          <w:bCs/>
          <w:color w:val="000000" w:themeColor="text1"/>
          <w:sz w:val="40"/>
          <w:szCs w:val="40"/>
        </w:rPr>
      </w:pPr>
      <w:proofErr w:type="spellStart"/>
      <w:r>
        <w:rPr>
          <w:b/>
          <w:bCs/>
          <w:color w:val="000000" w:themeColor="text1"/>
          <w:sz w:val="48"/>
          <w:szCs w:val="48"/>
          <w:u w:val="single"/>
        </w:rPr>
        <w:t>Scénario</w:t>
      </w:r>
      <w:proofErr w:type="spellEnd"/>
      <w:r>
        <w:rPr>
          <w:b/>
          <w:bCs/>
          <w:color w:val="000000" w:themeColor="text1"/>
          <w:sz w:val="48"/>
          <w:szCs w:val="48"/>
          <w:u w:val="single"/>
        </w:rPr>
        <w:t xml:space="preserve"> 2</w:t>
      </w:r>
    </w:p>
    <w:p w14:paraId="6AC9560C" w14:textId="77777777" w:rsidR="00AD3621" w:rsidRDefault="00AD3621" w:rsidP="00AD3621">
      <w:pPr>
        <w:jc w:val="center"/>
        <w:rPr>
          <w:b/>
          <w:bCs/>
          <w:sz w:val="40"/>
          <w:szCs w:val="40"/>
        </w:rPr>
      </w:pPr>
    </w:p>
    <w:p w14:paraId="48F7011F" w14:textId="77777777" w:rsidR="00AD3621" w:rsidRDefault="00AD3621" w:rsidP="00AD3621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EPREUVE E32a</w:t>
      </w:r>
    </w:p>
    <w:p w14:paraId="46F2D85B" w14:textId="77777777" w:rsidR="00AD3621" w:rsidRDefault="00AD3621" w:rsidP="00AD3621">
      <w:pPr>
        <w:jc w:val="center"/>
        <w:rPr>
          <w:b/>
          <w:bCs/>
          <w:sz w:val="48"/>
          <w:szCs w:val="48"/>
          <w:u w:val="single"/>
        </w:rPr>
      </w:pPr>
    </w:p>
    <w:p w14:paraId="526B62B5" w14:textId="63B5D544" w:rsidR="00AD3621" w:rsidRPr="00900820" w:rsidRDefault="00AD3621" w:rsidP="00AD3621">
      <w:pPr>
        <w:jc w:val="center"/>
        <w:rPr>
          <w:b/>
          <w:bCs/>
          <w:sz w:val="48"/>
          <w:szCs w:val="48"/>
          <w:u w:val="single"/>
          <w:lang w:val="fr-FR"/>
        </w:rPr>
        <w:sectPr w:rsidR="00AD3621" w:rsidRPr="00900820" w:rsidSect="00AD3621">
          <w:footerReference w:type="default" r:id="rId7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  <w:r w:rsidRPr="00900820">
        <w:rPr>
          <w:b/>
          <w:bCs/>
          <w:sz w:val="48"/>
          <w:szCs w:val="48"/>
          <w:u w:val="single"/>
          <w:lang w:val="fr-FR"/>
        </w:rPr>
        <w:t>Travaux d’amélioration de l’efficacité énergétique d’une installation</w:t>
      </w:r>
    </w:p>
    <w:p w14:paraId="71413C2B" w14:textId="2EB4853B" w:rsidR="00AD3621" w:rsidRPr="00900820" w:rsidRDefault="00AD3621">
      <w:pPr>
        <w:rPr>
          <w:lang w:val="fr-FR"/>
        </w:rPr>
      </w:pPr>
    </w:p>
    <w:tbl>
      <w:tblPr>
        <w:tblStyle w:val="Grilledutableau1"/>
        <w:tblpPr w:leftFromText="142" w:rightFromText="142" w:vertAnchor="page" w:horzAnchor="margin" w:tblpYSpec="center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30"/>
        <w:gridCol w:w="7406"/>
      </w:tblGrid>
      <w:tr w:rsidR="00AB544A" w:rsidRPr="00900820" w14:paraId="32BD2B0C" w14:textId="77777777" w:rsidTr="009F558F">
        <w:trPr>
          <w:trHeight w:val="487"/>
        </w:trPr>
        <w:tc>
          <w:tcPr>
            <w:tcW w:w="15436" w:type="dxa"/>
            <w:gridSpan w:val="2"/>
            <w:shd w:val="clear" w:color="auto" w:fill="F2F2F2" w:themeFill="background1" w:themeFillShade="F2"/>
          </w:tcPr>
          <w:p w14:paraId="6BFF0DB1" w14:textId="5A1004B6" w:rsidR="00AB544A" w:rsidRPr="00247D56" w:rsidRDefault="00AB544A" w:rsidP="00187226">
            <w:pPr>
              <w:rPr>
                <w:b/>
                <w:sz w:val="36"/>
                <w:szCs w:val="36"/>
                <w:lang w:val="fr-FR"/>
              </w:rPr>
            </w:pPr>
            <w:r w:rsidRPr="00247D56">
              <w:rPr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1CF60C7E" wp14:editId="1D576A6B">
                      <wp:simplePos x="0" y="0"/>
                      <wp:positionH relativeFrom="margin">
                        <wp:posOffset>4270375</wp:posOffset>
                      </wp:positionH>
                      <wp:positionV relativeFrom="paragraph">
                        <wp:posOffset>-335915</wp:posOffset>
                      </wp:positionV>
                      <wp:extent cx="1047750" cy="266700"/>
                      <wp:effectExtent l="0" t="0" r="19050" b="19050"/>
                      <wp:wrapNone/>
                      <wp:docPr id="16313725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C567F" w14:textId="77777777" w:rsidR="00AB544A" w:rsidRDefault="00AB544A" w:rsidP="00AB544A">
                                  <w:r>
                                    <w:t>EPREUVE E32A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F60C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36.25pt;margin-top:-26.45pt;width:82.5pt;height:2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">
                      <v:textbox>
                        <w:txbxContent>
                          <w:p w14:paraId="1C2C567F" w14:textId="77777777" w:rsidR="00AB544A" w:rsidRDefault="00AB544A" w:rsidP="00AB544A">
                            <w:r>
                              <w:t>EPREUVE E32A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47D56">
              <w:rPr>
                <w:b/>
                <w:color w:val="000000" w:themeColor="text1"/>
                <w:sz w:val="32"/>
                <w:szCs w:val="24"/>
                <w:lang w:val="fr-FR"/>
              </w:rPr>
              <w:t xml:space="preserve">Description du contexte : </w:t>
            </w:r>
            <w:r w:rsidRPr="00AD3621">
              <w:rPr>
                <w:color w:val="000000" w:themeColor="text1"/>
                <w:sz w:val="32"/>
                <w:szCs w:val="24"/>
                <w:lang w:val="fr-FR"/>
              </w:rPr>
              <w:t>Réalisation du raccordement d’un</w:t>
            </w:r>
            <w:r w:rsidR="00AD3621">
              <w:rPr>
                <w:color w:val="000000" w:themeColor="text1"/>
                <w:sz w:val="32"/>
                <w:szCs w:val="24"/>
                <w:lang w:val="fr-FR"/>
              </w:rPr>
              <w:t xml:space="preserve"> appareil de production situé dans le</w:t>
            </w:r>
            <w:r w:rsidRPr="00AD3621">
              <w:rPr>
                <w:color w:val="000000" w:themeColor="text1"/>
                <w:sz w:val="32"/>
                <w:szCs w:val="24"/>
                <w:lang w:val="fr-FR"/>
              </w:rPr>
              <w:t xml:space="preserve"> local technique de l’hôpital.</w:t>
            </w:r>
          </w:p>
        </w:tc>
      </w:tr>
      <w:tr w:rsidR="00AB544A" w:rsidRPr="00900820" w14:paraId="317B79C0" w14:textId="77777777" w:rsidTr="009F558F">
        <w:trPr>
          <w:trHeight w:val="487"/>
        </w:trPr>
        <w:tc>
          <w:tcPr>
            <w:tcW w:w="15436" w:type="dxa"/>
            <w:gridSpan w:val="2"/>
            <w:shd w:val="clear" w:color="auto" w:fill="F2F2F2" w:themeFill="background1" w:themeFillShade="F2"/>
          </w:tcPr>
          <w:p w14:paraId="1E294CFE" w14:textId="77777777" w:rsidR="00AB544A" w:rsidRPr="00247D56" w:rsidRDefault="00AB544A" w:rsidP="00187226">
            <w:pPr>
              <w:jc w:val="center"/>
              <w:rPr>
                <w:sz w:val="36"/>
                <w:szCs w:val="36"/>
                <w:lang w:val="fr-FR"/>
              </w:rPr>
            </w:pPr>
            <w:r w:rsidRPr="00247D56">
              <w:rPr>
                <w:sz w:val="36"/>
                <w:szCs w:val="36"/>
                <w:lang w:val="fr-FR"/>
              </w:rPr>
              <w:t xml:space="preserve">Problématique </w:t>
            </w:r>
            <w:r>
              <w:rPr>
                <w:sz w:val="36"/>
                <w:szCs w:val="36"/>
                <w:lang w:val="fr-FR"/>
              </w:rPr>
              <w:t>d’intervention en amélioration de l’efficacité énergétique de l’installation</w:t>
            </w:r>
          </w:p>
        </w:tc>
      </w:tr>
      <w:tr w:rsidR="00AB544A" w:rsidRPr="00900820" w14:paraId="7D97A790" w14:textId="77777777" w:rsidTr="009F558F">
        <w:trPr>
          <w:trHeight w:val="1155"/>
        </w:trPr>
        <w:tc>
          <w:tcPr>
            <w:tcW w:w="15436" w:type="dxa"/>
            <w:gridSpan w:val="2"/>
          </w:tcPr>
          <w:p w14:paraId="68FA8D8B" w14:textId="77777777" w:rsidR="00AB544A" w:rsidRPr="00247D56" w:rsidRDefault="00AB544A" w:rsidP="00187226">
            <w:pPr>
              <w:rPr>
                <w:sz w:val="24"/>
                <w:szCs w:val="24"/>
                <w:lang w:val="fr-FR"/>
              </w:rPr>
            </w:pPr>
          </w:p>
          <w:p w14:paraId="6F1502AE" w14:textId="58E9AE43" w:rsidR="00AB544A" w:rsidRPr="00247D56" w:rsidRDefault="00AB544A" w:rsidP="00187226">
            <w:pPr>
              <w:rPr>
                <w:sz w:val="24"/>
                <w:szCs w:val="24"/>
                <w:lang w:val="fr-FR"/>
              </w:rPr>
            </w:pPr>
            <w:r w:rsidRPr="00AD3621">
              <w:rPr>
                <w:b/>
                <w:sz w:val="24"/>
                <w:szCs w:val="24"/>
                <w:lang w:val="fr-FR"/>
              </w:rPr>
              <w:t>Description de la problématique :</w:t>
            </w:r>
            <w:r>
              <w:rPr>
                <w:sz w:val="24"/>
                <w:szCs w:val="24"/>
                <w:lang w:val="fr-FR"/>
              </w:rPr>
              <w:t xml:space="preserve"> Dans le cadre de l’exploitation </w:t>
            </w:r>
            <w:r w:rsidRPr="00247D56">
              <w:rPr>
                <w:sz w:val="24"/>
                <w:szCs w:val="24"/>
                <w:lang w:val="fr-FR"/>
              </w:rPr>
              <w:t xml:space="preserve">d’un hôpital, votre entreprise est chargée </w:t>
            </w:r>
            <w:r>
              <w:rPr>
                <w:sz w:val="24"/>
                <w:szCs w:val="24"/>
                <w:lang w:val="fr-FR"/>
              </w:rPr>
              <w:t>d’améliorer la consommation énergétique d’une partie de celui-ci. Pour cela on installe un compteur d’énergie.</w:t>
            </w:r>
          </w:p>
          <w:p w14:paraId="1414D0B7" w14:textId="77777777" w:rsidR="00AB544A" w:rsidRPr="00247D56" w:rsidRDefault="00AB544A" w:rsidP="00187226">
            <w:pPr>
              <w:rPr>
                <w:sz w:val="24"/>
                <w:szCs w:val="24"/>
                <w:lang w:val="fr-FR"/>
              </w:rPr>
            </w:pPr>
          </w:p>
        </w:tc>
      </w:tr>
      <w:tr w:rsidR="00AD3621" w:rsidRPr="00900820" w14:paraId="2F6321B5" w14:textId="77777777" w:rsidTr="009F558F">
        <w:trPr>
          <w:trHeight w:val="934"/>
        </w:trPr>
        <w:tc>
          <w:tcPr>
            <w:tcW w:w="8030" w:type="dxa"/>
          </w:tcPr>
          <w:p w14:paraId="3E042A29" w14:textId="77777777" w:rsidR="00AB544A" w:rsidRPr="00AD3621" w:rsidRDefault="00AB544A" w:rsidP="00187226">
            <w:pPr>
              <w:jc w:val="center"/>
              <w:rPr>
                <w:sz w:val="24"/>
                <w:szCs w:val="24"/>
                <w:lang w:val="fr-FR"/>
              </w:rPr>
            </w:pPr>
            <w:r w:rsidRPr="00AD3621">
              <w:rPr>
                <w:sz w:val="24"/>
                <w:szCs w:val="24"/>
                <w:lang w:val="fr-FR"/>
              </w:rPr>
              <w:t>Cibler les Tâches visées par la problématique</w:t>
            </w:r>
          </w:p>
          <w:p w14:paraId="40D241A2" w14:textId="365BEA56" w:rsidR="00AB544A" w:rsidRPr="00AD3621" w:rsidRDefault="00AB544A" w:rsidP="00187226">
            <w:pPr>
              <w:jc w:val="center"/>
              <w:rPr>
                <w:sz w:val="24"/>
                <w:szCs w:val="24"/>
                <w:lang w:val="fr-FR"/>
              </w:rPr>
            </w:pPr>
            <w:r w:rsidRPr="00AD3621">
              <w:rPr>
                <w:sz w:val="24"/>
                <w:szCs w:val="24"/>
                <w:lang w:val="fr-FR"/>
              </w:rPr>
              <w:t>(Exemples de situations de tra</w:t>
            </w:r>
            <w:r w:rsidR="00AD3621">
              <w:rPr>
                <w:sz w:val="24"/>
                <w:szCs w:val="24"/>
                <w:lang w:val="fr-FR"/>
              </w:rPr>
              <w:t>vail issues du référentiel</w:t>
            </w:r>
            <w:r w:rsidRPr="00AD3621">
              <w:rPr>
                <w:sz w:val="24"/>
                <w:szCs w:val="24"/>
                <w:lang w:val="fr-FR"/>
              </w:rPr>
              <w:t>)</w:t>
            </w:r>
          </w:p>
          <w:p w14:paraId="5D2CBC6A" w14:textId="77777777" w:rsidR="00AB544A" w:rsidRPr="00AD3621" w:rsidRDefault="00AB544A" w:rsidP="00187226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7406" w:type="dxa"/>
          </w:tcPr>
          <w:p w14:paraId="1845232D" w14:textId="77777777" w:rsidR="00AB544A" w:rsidRPr="00AD3621" w:rsidRDefault="00AB544A" w:rsidP="00187226">
            <w:pPr>
              <w:jc w:val="center"/>
              <w:rPr>
                <w:sz w:val="24"/>
                <w:szCs w:val="24"/>
                <w:lang w:val="fr-FR"/>
              </w:rPr>
            </w:pPr>
            <w:r w:rsidRPr="00AD3621">
              <w:rPr>
                <w:sz w:val="24"/>
                <w:szCs w:val="24"/>
                <w:lang w:val="fr-FR"/>
              </w:rPr>
              <w:t>Compétences et Indicateurs d’évaluation associés</w:t>
            </w:r>
          </w:p>
        </w:tc>
      </w:tr>
      <w:tr w:rsidR="00187226" w:rsidRPr="00900820" w14:paraId="65268413" w14:textId="77777777" w:rsidTr="00187226">
        <w:trPr>
          <w:cantSplit/>
          <w:trHeight w:val="1331"/>
        </w:trPr>
        <w:tc>
          <w:tcPr>
            <w:tcW w:w="8030" w:type="dxa"/>
            <w:tcBorders>
              <w:bottom w:val="single" w:sz="4" w:space="0" w:color="auto"/>
            </w:tcBorders>
          </w:tcPr>
          <w:p w14:paraId="037E367E" w14:textId="77777777" w:rsidR="00187226" w:rsidRDefault="00EC0AB2" w:rsidP="00187226">
            <w:pPr>
              <w:widowControl w:val="0"/>
              <w:tabs>
                <w:tab w:val="left" w:pos="482"/>
                <w:tab w:val="left" w:pos="483"/>
              </w:tabs>
              <w:autoSpaceDE w:val="0"/>
              <w:autoSpaceDN w:val="0"/>
              <w:spacing w:before="12"/>
              <w:ind w:left="122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965042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AD3621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87226" w:rsidRPr="00AD3621">
              <w:rPr>
                <w:lang w:val="fr-FR"/>
              </w:rPr>
              <w:t xml:space="preserve">  </w:t>
            </w:r>
            <w:r w:rsidR="00187226" w:rsidRPr="00AD3621">
              <w:rPr>
                <w:b/>
                <w:bCs/>
                <w:lang w:val="fr-FR"/>
              </w:rPr>
              <w:t>A5T31 Collecter les informations nécessaires :</w:t>
            </w:r>
          </w:p>
          <w:p w14:paraId="55B501C9" w14:textId="77777777" w:rsidR="00463B06" w:rsidRPr="00AD3621" w:rsidRDefault="00463B06" w:rsidP="00187226">
            <w:pPr>
              <w:widowControl w:val="0"/>
              <w:tabs>
                <w:tab w:val="left" w:pos="482"/>
                <w:tab w:val="left" w:pos="483"/>
              </w:tabs>
              <w:autoSpaceDE w:val="0"/>
              <w:autoSpaceDN w:val="0"/>
              <w:spacing w:before="12"/>
              <w:ind w:left="122"/>
              <w:rPr>
                <w:b/>
                <w:bCs/>
                <w:lang w:val="fr-FR"/>
              </w:rPr>
            </w:pPr>
          </w:p>
          <w:p w14:paraId="1BFD36A0" w14:textId="113126BB" w:rsidR="00187226" w:rsidRDefault="00187226" w:rsidP="00187226">
            <w:pPr>
              <w:widowControl w:val="0"/>
              <w:numPr>
                <w:ilvl w:val="1"/>
                <w:numId w:val="4"/>
              </w:numPr>
              <w:tabs>
                <w:tab w:val="left" w:pos="755"/>
              </w:tabs>
              <w:autoSpaceDE w:val="0"/>
              <w:autoSpaceDN w:val="0"/>
              <w:spacing w:before="49" w:after="160" w:line="259" w:lineRule="auto"/>
              <w:ind w:hanging="124"/>
              <w:rPr>
                <w:lang w:val="fr-FR"/>
              </w:rPr>
            </w:pPr>
            <w:r w:rsidRPr="00C73F51">
              <w:rPr>
                <w:lang w:val="fr-FR"/>
              </w:rPr>
              <w:t xml:space="preserve">Écouter et questionner le client sur </w:t>
            </w:r>
            <w:r>
              <w:rPr>
                <w:lang w:val="fr-FR"/>
              </w:rPr>
              <w:t>son besoin de suivre et contrôler sa consommation d’énergie de façon plus précise.</w:t>
            </w:r>
          </w:p>
          <w:p w14:paraId="71AE204E" w14:textId="7F8CEB96" w:rsidR="00187226" w:rsidRPr="00AD3621" w:rsidRDefault="00187226" w:rsidP="00187226">
            <w:pPr>
              <w:pStyle w:val="Paragraphedeliste"/>
              <w:rPr>
                <w:lang w:val="fr-FR"/>
              </w:rPr>
            </w:pP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14:paraId="652DB9CA" w14:textId="6F7C5DD6" w:rsidR="00187226" w:rsidRDefault="00187226" w:rsidP="00187226">
            <w:pPr>
              <w:rPr>
                <w:b/>
                <w:bCs/>
                <w:lang w:val="fr-FR"/>
              </w:rPr>
            </w:pPr>
            <w:r w:rsidRPr="00AD3621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AD3621">
              <w:rPr>
                <w:b/>
                <w:bCs/>
                <w:lang w:val="fr-FR"/>
              </w:rPr>
              <w:t xml:space="preserve"> C13.1 Écouter et questionner le client et/ou l’exploitant sur ses besoins</w:t>
            </w:r>
            <w:r w:rsidR="00C7798A">
              <w:rPr>
                <w:b/>
                <w:bCs/>
                <w:lang w:val="fr-FR"/>
              </w:rPr>
              <w:t>.</w:t>
            </w:r>
          </w:p>
          <w:p w14:paraId="6666230A" w14:textId="77777777" w:rsidR="009F558F" w:rsidRPr="00AD3621" w:rsidRDefault="009F558F" w:rsidP="00187226">
            <w:pPr>
              <w:rPr>
                <w:b/>
                <w:bCs/>
                <w:lang w:val="fr-FR"/>
              </w:rPr>
            </w:pPr>
          </w:p>
          <w:p w14:paraId="263D6BC0" w14:textId="1128D242" w:rsidR="00187226" w:rsidRPr="00AD3621" w:rsidRDefault="00187226" w:rsidP="009B3CFE">
            <w:pPr>
              <w:ind w:left="355"/>
              <w:rPr>
                <w:lang w:val="fr-FR"/>
              </w:rPr>
            </w:pPr>
            <w:r w:rsidRPr="00AD3621">
              <w:rPr>
                <w:lang w:val="fr-FR"/>
              </w:rPr>
              <w:t>-</w:t>
            </w:r>
            <w:r w:rsidRPr="00AD3621">
              <w:rPr>
                <w:lang w:val="fr-FR"/>
              </w:rPr>
              <w:tab/>
              <w:t>Les besoins du client et/ou de l’exploitant sont identifiés et interprétés</w:t>
            </w:r>
            <w:r w:rsidR="00C7798A">
              <w:rPr>
                <w:lang w:val="fr-FR"/>
              </w:rPr>
              <w:t>.</w:t>
            </w:r>
          </w:p>
          <w:p w14:paraId="50764AF5" w14:textId="55F3FC60" w:rsidR="00187226" w:rsidRPr="00AD3621" w:rsidRDefault="00187226" w:rsidP="00187226">
            <w:pPr>
              <w:pStyle w:val="Paragraphedeliste"/>
              <w:rPr>
                <w:lang w:val="fr-FR"/>
              </w:rPr>
            </w:pPr>
          </w:p>
        </w:tc>
      </w:tr>
      <w:tr w:rsidR="00187226" w:rsidRPr="00900820" w14:paraId="59CD4A82" w14:textId="77777777" w:rsidTr="00187226">
        <w:trPr>
          <w:cantSplit/>
          <w:trHeight w:val="1249"/>
        </w:trPr>
        <w:tc>
          <w:tcPr>
            <w:tcW w:w="8030" w:type="dxa"/>
            <w:tcBorders>
              <w:top w:val="single" w:sz="4" w:space="0" w:color="auto"/>
              <w:bottom w:val="single" w:sz="4" w:space="0" w:color="auto"/>
            </w:tcBorders>
          </w:tcPr>
          <w:p w14:paraId="6787BBE3" w14:textId="77777777" w:rsidR="00187226" w:rsidRDefault="00EC0AB2" w:rsidP="00187226">
            <w:pPr>
              <w:widowControl w:val="0"/>
              <w:tabs>
                <w:tab w:val="left" w:pos="482"/>
                <w:tab w:val="left" w:pos="483"/>
              </w:tabs>
              <w:autoSpaceDE w:val="0"/>
              <w:autoSpaceDN w:val="0"/>
              <w:spacing w:before="39"/>
              <w:ind w:left="122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533570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87226" w:rsidRPr="00AD3621">
              <w:rPr>
                <w:lang w:val="fr-FR"/>
              </w:rPr>
              <w:t xml:space="preserve">  </w:t>
            </w:r>
            <w:r w:rsidR="00187226" w:rsidRPr="00AD3621">
              <w:rPr>
                <w:b/>
                <w:bCs/>
                <w:lang w:val="fr-FR"/>
              </w:rPr>
              <w:t>A5T32 Conseiller le client :</w:t>
            </w:r>
          </w:p>
          <w:p w14:paraId="0A79BC4C" w14:textId="77777777" w:rsidR="00463B06" w:rsidRPr="00AD3621" w:rsidRDefault="00463B06" w:rsidP="00187226">
            <w:pPr>
              <w:widowControl w:val="0"/>
              <w:tabs>
                <w:tab w:val="left" w:pos="482"/>
                <w:tab w:val="left" w:pos="483"/>
              </w:tabs>
              <w:autoSpaceDE w:val="0"/>
              <w:autoSpaceDN w:val="0"/>
              <w:spacing w:before="39"/>
              <w:ind w:left="122"/>
              <w:rPr>
                <w:b/>
                <w:bCs/>
                <w:lang w:val="fr-FR"/>
              </w:rPr>
            </w:pPr>
          </w:p>
          <w:p w14:paraId="5D3FE5E1" w14:textId="63843C54" w:rsidR="00187226" w:rsidRPr="00C73F51" w:rsidRDefault="00187226" w:rsidP="00187226">
            <w:pPr>
              <w:widowControl w:val="0"/>
              <w:numPr>
                <w:ilvl w:val="1"/>
                <w:numId w:val="4"/>
              </w:numPr>
              <w:tabs>
                <w:tab w:val="left" w:pos="755"/>
              </w:tabs>
              <w:autoSpaceDE w:val="0"/>
              <w:autoSpaceDN w:val="0"/>
              <w:spacing w:before="49" w:after="160" w:line="259" w:lineRule="auto"/>
              <w:ind w:hanging="124"/>
              <w:rPr>
                <w:lang w:val="fr-FR"/>
              </w:rPr>
            </w:pPr>
            <w:r w:rsidRPr="00C73F51">
              <w:rPr>
                <w:lang w:val="fr-FR"/>
              </w:rPr>
              <w:t xml:space="preserve">Proposer </w:t>
            </w:r>
            <w:r>
              <w:rPr>
                <w:lang w:val="fr-FR"/>
              </w:rPr>
              <w:t>au client l’installation d’un compteur d’énergie</w:t>
            </w:r>
            <w:r w:rsidR="00C7798A">
              <w:rPr>
                <w:lang w:val="fr-FR"/>
              </w:rPr>
              <w:t>.</w:t>
            </w:r>
          </w:p>
          <w:p w14:paraId="7762D096" w14:textId="77777777" w:rsidR="00187226" w:rsidRDefault="00187226" w:rsidP="00187226">
            <w:pPr>
              <w:rPr>
                <w:highlight w:val="green"/>
                <w:lang w:val="fr-FR"/>
              </w:rPr>
            </w:pPr>
          </w:p>
          <w:p w14:paraId="35C88622" w14:textId="77777777" w:rsidR="00187226" w:rsidRDefault="00187226" w:rsidP="00187226">
            <w:pPr>
              <w:pStyle w:val="Paragraphedeliste"/>
              <w:rPr>
                <w:lang w:val="fr-FR"/>
              </w:rPr>
            </w:pP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</w:tcPr>
          <w:p w14:paraId="7D6B2E6B" w14:textId="2187BD78" w:rsidR="009F558F" w:rsidRDefault="00187226" w:rsidP="00187226">
            <w:pPr>
              <w:rPr>
                <w:b/>
                <w:bCs/>
                <w:lang w:val="fr-FR"/>
              </w:rPr>
            </w:pPr>
            <w:r w:rsidRPr="00AD3621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>
              <w:rPr>
                <w:b/>
                <w:bCs/>
                <w:lang w:val="fr-FR"/>
              </w:rPr>
              <w:t xml:space="preserve"> C13.2</w:t>
            </w:r>
            <w:r w:rsidRPr="00AD3621">
              <w:rPr>
                <w:b/>
                <w:bCs/>
                <w:lang w:val="fr-FR"/>
              </w:rPr>
              <w:t xml:space="preserve"> Proposer une solution technique au client et/ou à l’exploitant</w:t>
            </w:r>
            <w:r w:rsidR="00C7798A">
              <w:rPr>
                <w:b/>
                <w:bCs/>
                <w:lang w:val="fr-FR"/>
              </w:rPr>
              <w:t>.</w:t>
            </w:r>
            <w:r w:rsidRPr="00AD3621">
              <w:rPr>
                <w:b/>
                <w:bCs/>
                <w:lang w:val="fr-FR"/>
              </w:rPr>
              <w:t xml:space="preserve">  </w:t>
            </w:r>
          </w:p>
          <w:p w14:paraId="265D1DF1" w14:textId="775B1CC2" w:rsidR="00187226" w:rsidRPr="00AD3621" w:rsidRDefault="00187226" w:rsidP="00187226">
            <w:pPr>
              <w:rPr>
                <w:b/>
                <w:bCs/>
                <w:lang w:val="fr-FR"/>
              </w:rPr>
            </w:pPr>
            <w:r w:rsidRPr="00AD3621">
              <w:rPr>
                <w:b/>
                <w:bCs/>
                <w:lang w:val="fr-FR"/>
              </w:rPr>
              <w:t xml:space="preserve"> </w:t>
            </w:r>
          </w:p>
          <w:p w14:paraId="5D528050" w14:textId="463605C2" w:rsidR="00187226" w:rsidRPr="00AD3621" w:rsidRDefault="00187226" w:rsidP="009B3CFE">
            <w:pPr>
              <w:ind w:left="355"/>
              <w:rPr>
                <w:lang w:val="fr-FR"/>
              </w:rPr>
            </w:pPr>
            <w:r w:rsidRPr="00AD3621">
              <w:rPr>
                <w:lang w:val="fr-FR"/>
              </w:rPr>
              <w:t>-</w:t>
            </w:r>
            <w:r w:rsidRPr="00AD3621">
              <w:rPr>
                <w:lang w:val="fr-FR"/>
              </w:rPr>
              <w:tab/>
              <w:t>La solution technique proposée est correcte</w:t>
            </w:r>
            <w:r w:rsidR="00C7798A">
              <w:rPr>
                <w:lang w:val="fr-FR"/>
              </w:rPr>
              <w:t>.</w:t>
            </w:r>
          </w:p>
          <w:p w14:paraId="68CE9F97" w14:textId="77777777" w:rsidR="00187226" w:rsidRPr="00AD3621" w:rsidRDefault="00187226" w:rsidP="00187226">
            <w:pPr>
              <w:pStyle w:val="Paragraphedeliste"/>
              <w:rPr>
                <w:rFonts w:ascii="Segoe UI Symbol" w:hAnsi="Segoe UI Symbol" w:cs="Segoe UI Symbol"/>
                <w:b/>
                <w:bCs/>
                <w:lang w:val="fr-FR"/>
              </w:rPr>
            </w:pPr>
          </w:p>
        </w:tc>
      </w:tr>
      <w:tr w:rsidR="00187226" w:rsidRPr="00900820" w14:paraId="42CD4292" w14:textId="77777777" w:rsidTr="00187226">
        <w:trPr>
          <w:cantSplit/>
          <w:trHeight w:val="1832"/>
        </w:trPr>
        <w:tc>
          <w:tcPr>
            <w:tcW w:w="8030" w:type="dxa"/>
            <w:tcBorders>
              <w:top w:val="single" w:sz="4" w:space="0" w:color="auto"/>
              <w:bottom w:val="single" w:sz="4" w:space="0" w:color="auto"/>
            </w:tcBorders>
          </w:tcPr>
          <w:p w14:paraId="17D52E15" w14:textId="3AAA5873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48236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E87" w:rsidRPr="00255E8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A4T11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Identifier les opérations prédéfinies liées à l’intervention.</w:t>
            </w:r>
          </w:p>
          <w:p w14:paraId="66A8F17C" w14:textId="77777777" w:rsidR="00463B06" w:rsidRPr="00255E87" w:rsidRDefault="00463B06" w:rsidP="00187226">
            <w:pPr>
              <w:rPr>
                <w:lang w:val="fr-FR"/>
              </w:rPr>
            </w:pPr>
          </w:p>
          <w:p w14:paraId="68558D74" w14:textId="77777777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55E87">
              <w:rPr>
                <w:lang w:val="fr-FR"/>
              </w:rPr>
              <w:t>Identifier l’emplacement le plus judicieux à l’installation du compteur d’énergie.</w:t>
            </w:r>
          </w:p>
          <w:p w14:paraId="35209354" w14:textId="77777777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55E87">
              <w:rPr>
                <w:lang w:val="fr-FR"/>
              </w:rPr>
              <w:t>Définir une chronologie d’intervention en prenant en compte l’environnement de travail.</w:t>
            </w:r>
          </w:p>
          <w:p w14:paraId="3FCC9AAD" w14:textId="77777777" w:rsidR="00187226" w:rsidRPr="00255E87" w:rsidRDefault="00187226" w:rsidP="00187226">
            <w:pPr>
              <w:pStyle w:val="Paragraphedeliste"/>
              <w:rPr>
                <w:lang w:val="fr-FR"/>
              </w:rPr>
            </w:pP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</w:tcPr>
          <w:p w14:paraId="66E099AE" w14:textId="77777777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1429960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C9.1 Analyser l’environnement de travail et les conditions de l’intervention.</w:t>
            </w:r>
          </w:p>
          <w:p w14:paraId="2C773709" w14:textId="77777777" w:rsidR="009F558F" w:rsidRPr="00255E87" w:rsidRDefault="009F558F" w:rsidP="00187226">
            <w:pPr>
              <w:rPr>
                <w:b/>
                <w:bCs/>
                <w:lang w:val="fr-FR"/>
              </w:rPr>
            </w:pPr>
          </w:p>
          <w:p w14:paraId="5174978E" w14:textId="630B5E85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0255E87">
              <w:rPr>
                <w:lang w:val="fr-FR"/>
              </w:rPr>
              <w:t>L’organisation du travail est respectueuse de l’environnement, de la santé et sécurité au travail</w:t>
            </w:r>
            <w:r w:rsidR="00C7798A" w:rsidRPr="00255E87">
              <w:rPr>
                <w:lang w:val="fr-FR"/>
              </w:rPr>
              <w:t>.</w:t>
            </w:r>
            <w:r w:rsidRPr="00255E87">
              <w:rPr>
                <w:lang w:val="fr-FR"/>
              </w:rPr>
              <w:t xml:space="preserve"> </w:t>
            </w:r>
          </w:p>
          <w:p w14:paraId="4A561639" w14:textId="77777777" w:rsidR="00187226" w:rsidRPr="00255E87" w:rsidRDefault="00187226" w:rsidP="00187226">
            <w:pPr>
              <w:pStyle w:val="Paragraphedeliste"/>
              <w:rPr>
                <w:b/>
                <w:bCs/>
                <w:lang w:val="fr-FR"/>
              </w:rPr>
            </w:pPr>
          </w:p>
          <w:p w14:paraId="2756AA3A" w14:textId="77777777" w:rsidR="00187226" w:rsidRPr="00255E87" w:rsidRDefault="00187226" w:rsidP="00187226">
            <w:pPr>
              <w:pStyle w:val="Paragraphedeliste"/>
              <w:rPr>
                <w:b/>
                <w:bCs/>
                <w:lang w:val="fr-FR"/>
              </w:rPr>
            </w:pPr>
          </w:p>
        </w:tc>
      </w:tr>
      <w:tr w:rsidR="00187226" w:rsidRPr="00900820" w14:paraId="7EEEBAC5" w14:textId="77777777" w:rsidTr="00187226">
        <w:trPr>
          <w:cantSplit/>
          <w:trHeight w:val="2546"/>
        </w:trPr>
        <w:tc>
          <w:tcPr>
            <w:tcW w:w="8030" w:type="dxa"/>
            <w:tcBorders>
              <w:top w:val="single" w:sz="4" w:space="0" w:color="auto"/>
              <w:bottom w:val="single" w:sz="4" w:space="0" w:color="auto"/>
            </w:tcBorders>
          </w:tcPr>
          <w:p w14:paraId="43D3ED55" w14:textId="77777777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965629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A4T12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Analyser l’environnement de travail et les risques définissant les conditions de l’intervention</w:t>
            </w:r>
          </w:p>
          <w:p w14:paraId="787A4F11" w14:textId="77777777" w:rsidR="00463B06" w:rsidRPr="00255E87" w:rsidRDefault="00463B06" w:rsidP="00187226">
            <w:pPr>
              <w:rPr>
                <w:b/>
                <w:bCs/>
                <w:lang w:val="fr-FR"/>
              </w:rPr>
            </w:pPr>
          </w:p>
          <w:p w14:paraId="3444ABBF" w14:textId="77777777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55E87">
              <w:rPr>
                <w:lang w:val="fr-FR"/>
              </w:rPr>
              <w:t xml:space="preserve">Repérer les organes permettant d’isoler hydrauliquement la zone d’intervention. </w:t>
            </w:r>
          </w:p>
          <w:p w14:paraId="497D9E5F" w14:textId="5D543484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55E87">
              <w:rPr>
                <w:lang w:val="fr-FR"/>
              </w:rPr>
              <w:t>Définir la liste des EPI nécessaire</w:t>
            </w:r>
            <w:r w:rsidR="001D4F60">
              <w:rPr>
                <w:lang w:val="fr-FR"/>
              </w:rPr>
              <w:t>s</w:t>
            </w:r>
            <w:r w:rsidRPr="00255E87">
              <w:rPr>
                <w:lang w:val="fr-FR"/>
              </w:rPr>
              <w:t xml:space="preserve"> à l’intervention.</w:t>
            </w:r>
          </w:p>
          <w:p w14:paraId="73317022" w14:textId="77777777" w:rsidR="00187226" w:rsidRPr="00255E87" w:rsidRDefault="00187226" w:rsidP="00187226">
            <w:pPr>
              <w:rPr>
                <w:b/>
                <w:bCs/>
                <w:lang w:val="fr-FR"/>
              </w:rPr>
            </w:pPr>
          </w:p>
          <w:p w14:paraId="4AA7CF72" w14:textId="77777777" w:rsidR="00187226" w:rsidRPr="00255E87" w:rsidRDefault="00187226" w:rsidP="00187226">
            <w:pPr>
              <w:rPr>
                <w:b/>
                <w:bCs/>
                <w:lang w:val="fr-FR"/>
              </w:rPr>
            </w:pPr>
          </w:p>
          <w:p w14:paraId="47A795B2" w14:textId="77777777" w:rsidR="00187226" w:rsidRPr="00255E87" w:rsidRDefault="00187226" w:rsidP="00187226">
            <w:pPr>
              <w:pStyle w:val="Paragraphedeliste"/>
              <w:rPr>
                <w:b/>
                <w:bCs/>
                <w:lang w:val="fr-FR"/>
              </w:rPr>
            </w:pP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</w:tcPr>
          <w:p w14:paraId="6A97F80D" w14:textId="77777777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1167898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C9.2 Analyser les risques liés à l’intervention</w:t>
            </w:r>
          </w:p>
          <w:p w14:paraId="47F251EC" w14:textId="77777777" w:rsidR="00463B06" w:rsidRPr="00255E87" w:rsidRDefault="00463B06" w:rsidP="00187226">
            <w:pPr>
              <w:rPr>
                <w:b/>
                <w:bCs/>
                <w:lang w:val="fr-FR"/>
              </w:rPr>
            </w:pPr>
          </w:p>
          <w:p w14:paraId="6313F38C" w14:textId="77777777" w:rsidR="00187226" w:rsidRPr="00255E87" w:rsidRDefault="00187226" w:rsidP="00187226">
            <w:pPr>
              <w:pStyle w:val="Paragraphedeliste"/>
              <w:numPr>
                <w:ilvl w:val="0"/>
                <w:numId w:val="1"/>
              </w:numPr>
              <w:rPr>
                <w:lang w:val="fr-FR"/>
              </w:rPr>
            </w:pPr>
            <w:r w:rsidRPr="00255E87">
              <w:rPr>
                <w:lang w:val="fr-FR"/>
              </w:rPr>
              <w:t xml:space="preserve">Les risques sont pris en compte pour effectuer l’intervention </w:t>
            </w:r>
          </w:p>
          <w:p w14:paraId="0326B4B2" w14:textId="77777777" w:rsidR="00187226" w:rsidRPr="00255E87" w:rsidRDefault="00187226" w:rsidP="00187226">
            <w:pPr>
              <w:pStyle w:val="Paragraphedeliste"/>
              <w:rPr>
                <w:b/>
                <w:bCs/>
                <w:lang w:val="fr-FR"/>
              </w:rPr>
            </w:pPr>
          </w:p>
        </w:tc>
      </w:tr>
      <w:tr w:rsidR="00187226" w:rsidRPr="00900820" w14:paraId="1C2462AD" w14:textId="77777777" w:rsidTr="00187226">
        <w:trPr>
          <w:cantSplit/>
          <w:trHeight w:val="2350"/>
        </w:trPr>
        <w:tc>
          <w:tcPr>
            <w:tcW w:w="8030" w:type="dxa"/>
            <w:tcBorders>
              <w:top w:val="single" w:sz="4" w:space="0" w:color="auto"/>
              <w:bottom w:val="single" w:sz="4" w:space="0" w:color="auto"/>
            </w:tcBorders>
          </w:tcPr>
          <w:p w14:paraId="0E990FD3" w14:textId="260821F9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56740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A4T14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Réaliser l’intervention</w:t>
            </w:r>
            <w:r w:rsidR="00255E87" w:rsidRPr="00255E87">
              <w:rPr>
                <w:b/>
                <w:bCs/>
                <w:lang w:val="fr-FR"/>
              </w:rPr>
              <w:t>.</w:t>
            </w:r>
          </w:p>
          <w:p w14:paraId="1445F997" w14:textId="77777777" w:rsidR="00463B06" w:rsidRPr="00255E87" w:rsidRDefault="00463B06" w:rsidP="00187226">
            <w:pPr>
              <w:rPr>
                <w:b/>
                <w:bCs/>
                <w:lang w:val="fr-FR"/>
              </w:rPr>
            </w:pPr>
          </w:p>
          <w:p w14:paraId="2100BCE3" w14:textId="682D18B9" w:rsidR="00187226" w:rsidRPr="00255E87" w:rsidRDefault="00187226" w:rsidP="0018722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>Implanter le compteur d’énergie</w:t>
            </w:r>
            <w:r w:rsidR="00255E87" w:rsidRPr="00255E87">
              <w:rPr>
                <w:lang w:val="fr-FR"/>
              </w:rPr>
              <w:t>.</w:t>
            </w:r>
          </w:p>
          <w:p w14:paraId="345B22E3" w14:textId="7D716FE2" w:rsidR="00187226" w:rsidRPr="00255E87" w:rsidRDefault="00187226" w:rsidP="0018722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 xml:space="preserve">Le compteur fonctionne et permet </w:t>
            </w:r>
            <w:r w:rsidR="00255E87" w:rsidRPr="00255E87">
              <w:rPr>
                <w:lang w:val="fr-FR"/>
              </w:rPr>
              <w:t>de suivre la consommation d’énergie de l’installation de chauffage.</w:t>
            </w:r>
          </w:p>
          <w:p w14:paraId="1AFD5106" w14:textId="77777777" w:rsidR="00187226" w:rsidRPr="00255E87" w:rsidRDefault="00187226" w:rsidP="00187226">
            <w:pPr>
              <w:rPr>
                <w:b/>
                <w:bCs/>
                <w:lang w:val="fr-FR"/>
              </w:rPr>
            </w:pPr>
          </w:p>
        </w:tc>
        <w:tc>
          <w:tcPr>
            <w:tcW w:w="7406" w:type="dxa"/>
            <w:tcBorders>
              <w:top w:val="single" w:sz="4" w:space="0" w:color="auto"/>
              <w:bottom w:val="single" w:sz="4" w:space="0" w:color="auto"/>
            </w:tcBorders>
          </w:tcPr>
          <w:p w14:paraId="124EE7EB" w14:textId="77777777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152216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C9.4 Réaliser l’intervention d’ordre technique et/ou réglementaire</w:t>
            </w:r>
          </w:p>
          <w:p w14:paraId="13265148" w14:textId="77777777" w:rsidR="00463B06" w:rsidRPr="00255E87" w:rsidRDefault="00463B06" w:rsidP="00187226">
            <w:pPr>
              <w:rPr>
                <w:b/>
                <w:bCs/>
                <w:lang w:val="fr-FR"/>
              </w:rPr>
            </w:pPr>
          </w:p>
          <w:p w14:paraId="7823D1A6" w14:textId="251A5636" w:rsidR="00187226" w:rsidRPr="00255E87" w:rsidRDefault="00187226" w:rsidP="00187226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>Les opérations d’ordre technique sont réalisées avec méthode</w:t>
            </w:r>
            <w:r w:rsidR="00255E87" w:rsidRPr="00255E87">
              <w:rPr>
                <w:lang w:val="fr-FR"/>
              </w:rPr>
              <w:t>.</w:t>
            </w:r>
          </w:p>
          <w:p w14:paraId="112EBEC0" w14:textId="7E6A29C2" w:rsidR="00187226" w:rsidRPr="00255E87" w:rsidRDefault="00187226" w:rsidP="00187226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>L’installation est restituée dans un état de fonctionnement optimal</w:t>
            </w:r>
            <w:r w:rsidR="00255E87" w:rsidRPr="00255E87">
              <w:rPr>
                <w:lang w:val="fr-FR"/>
              </w:rPr>
              <w:t>.</w:t>
            </w:r>
          </w:p>
          <w:p w14:paraId="031A1F03" w14:textId="77777777" w:rsidR="00187226" w:rsidRPr="00255E87" w:rsidRDefault="00187226" w:rsidP="00187226">
            <w:pPr>
              <w:rPr>
                <w:b/>
                <w:bCs/>
                <w:lang w:val="fr-FR"/>
              </w:rPr>
            </w:pPr>
          </w:p>
        </w:tc>
      </w:tr>
      <w:tr w:rsidR="00187226" w:rsidRPr="00900820" w14:paraId="2B2F34C0" w14:textId="77777777" w:rsidTr="009B3CFE">
        <w:trPr>
          <w:cantSplit/>
          <w:trHeight w:val="2268"/>
        </w:trPr>
        <w:tc>
          <w:tcPr>
            <w:tcW w:w="8030" w:type="dxa"/>
            <w:tcBorders>
              <w:top w:val="single" w:sz="4" w:space="0" w:color="auto"/>
            </w:tcBorders>
          </w:tcPr>
          <w:p w14:paraId="4222277E" w14:textId="62208137" w:rsidR="00187226" w:rsidRPr="00255E87" w:rsidRDefault="00EC0AB2" w:rsidP="00187226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161633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26" w:rsidRPr="00255E87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 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A4T15</w:t>
            </w:r>
            <w:r w:rsidR="00187226" w:rsidRPr="00255E87">
              <w:rPr>
                <w:lang w:val="fr-FR"/>
              </w:rPr>
              <w:t xml:space="preserve"> </w:t>
            </w:r>
            <w:r w:rsidR="00187226" w:rsidRPr="00255E87">
              <w:rPr>
                <w:b/>
                <w:bCs/>
                <w:lang w:val="fr-FR"/>
              </w:rPr>
              <w:t>Trier et évacuer les déchets générés par son activité</w:t>
            </w:r>
            <w:r w:rsidR="00255E87" w:rsidRPr="00255E87">
              <w:rPr>
                <w:b/>
                <w:bCs/>
                <w:lang w:val="fr-FR"/>
              </w:rPr>
              <w:t>.</w:t>
            </w:r>
          </w:p>
          <w:p w14:paraId="79C606E6" w14:textId="77777777" w:rsidR="00463B06" w:rsidRPr="00255E87" w:rsidRDefault="00463B06" w:rsidP="00187226">
            <w:pPr>
              <w:rPr>
                <w:lang w:val="fr-FR"/>
              </w:rPr>
            </w:pPr>
          </w:p>
          <w:p w14:paraId="3351F6A6" w14:textId="140A041C" w:rsidR="00187226" w:rsidRPr="00255E87" w:rsidRDefault="00187226" w:rsidP="00187226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>Nettoyer régulièrement la zone d’intervention</w:t>
            </w:r>
            <w:r w:rsidR="00255E87" w:rsidRPr="00255E87">
              <w:rPr>
                <w:lang w:val="fr-FR"/>
              </w:rPr>
              <w:t>.</w:t>
            </w:r>
          </w:p>
          <w:p w14:paraId="6A700B07" w14:textId="5F4C5394" w:rsidR="00187226" w:rsidRPr="00255E87" w:rsidRDefault="00187226" w:rsidP="00187226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55E87">
              <w:rPr>
                <w:lang w:val="fr-FR"/>
              </w:rPr>
              <w:t>Jeter les déchets générés dans le conteneur adapté</w:t>
            </w:r>
            <w:r w:rsidR="00255E87" w:rsidRPr="00255E87">
              <w:rPr>
                <w:lang w:val="fr-FR"/>
              </w:rPr>
              <w:t>.</w:t>
            </w:r>
            <w:r w:rsidRPr="00255E87">
              <w:rPr>
                <w:lang w:val="fr-FR"/>
              </w:rPr>
              <w:t xml:space="preserve">  </w:t>
            </w:r>
          </w:p>
          <w:p w14:paraId="2EEA60D8" w14:textId="17244F58" w:rsidR="00187226" w:rsidRPr="00255E87" w:rsidRDefault="00187226" w:rsidP="00965F0D">
            <w:pPr>
              <w:pStyle w:val="Paragraphedeliste"/>
              <w:rPr>
                <w:lang w:val="fr-FR"/>
              </w:rPr>
            </w:pPr>
          </w:p>
        </w:tc>
        <w:tc>
          <w:tcPr>
            <w:tcW w:w="7406" w:type="dxa"/>
            <w:tcBorders>
              <w:top w:val="single" w:sz="4" w:space="0" w:color="auto"/>
            </w:tcBorders>
          </w:tcPr>
          <w:p w14:paraId="191EDA4D" w14:textId="3DE4CE1E" w:rsidR="00187226" w:rsidRPr="00255E87" w:rsidRDefault="00EC0AB2" w:rsidP="00187226">
            <w:pPr>
              <w:contextualSpacing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2123837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59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187226" w:rsidRPr="00255E87">
              <w:rPr>
                <w:b/>
                <w:bCs/>
                <w:lang w:val="fr-FR"/>
              </w:rPr>
              <w:t xml:space="preserve"> C9.5 Évacuer les déchets</w:t>
            </w:r>
            <w:r w:rsidR="00255E87" w:rsidRPr="00255E87">
              <w:rPr>
                <w:b/>
                <w:bCs/>
                <w:lang w:val="fr-FR"/>
              </w:rPr>
              <w:t>.</w:t>
            </w:r>
          </w:p>
          <w:p w14:paraId="341D97FF" w14:textId="77777777" w:rsidR="00463B06" w:rsidRPr="00255E87" w:rsidRDefault="00463B06" w:rsidP="00187226">
            <w:pPr>
              <w:contextualSpacing/>
              <w:rPr>
                <w:b/>
                <w:bCs/>
                <w:lang w:val="fr-FR"/>
              </w:rPr>
            </w:pPr>
          </w:p>
          <w:p w14:paraId="4E936C67" w14:textId="70A0C132" w:rsidR="00187226" w:rsidRPr="00255E87" w:rsidRDefault="00187226" w:rsidP="003961E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0255E87">
              <w:rPr>
                <w:lang w:val="fr-FR"/>
              </w:rPr>
              <w:t>Les déchets sont évacués de façon écoresponsable et conformément aux règles en vigueur</w:t>
            </w:r>
            <w:r w:rsidR="00255E87" w:rsidRPr="00255E87">
              <w:rPr>
                <w:lang w:val="fr-FR"/>
              </w:rPr>
              <w:t>.</w:t>
            </w:r>
          </w:p>
          <w:p w14:paraId="7091F9F6" w14:textId="4FA97A3D" w:rsidR="00187226" w:rsidRPr="00255E87" w:rsidRDefault="00187226" w:rsidP="000D1AEE">
            <w:pPr>
              <w:rPr>
                <w:b/>
                <w:bCs/>
                <w:lang w:val="fr-FR"/>
              </w:rPr>
            </w:pPr>
          </w:p>
        </w:tc>
      </w:tr>
    </w:tbl>
    <w:p w14:paraId="433CE904" w14:textId="0A74296F" w:rsidR="00AB544A" w:rsidRDefault="00AB544A" w:rsidP="00AB544A">
      <w:pPr>
        <w:tabs>
          <w:tab w:val="left" w:pos="915"/>
        </w:tabs>
        <w:rPr>
          <w:lang w:val="fr-FR"/>
        </w:rPr>
      </w:pPr>
    </w:p>
    <w:p w14:paraId="621217F6" w14:textId="77777777" w:rsidR="0032624F" w:rsidRDefault="0032624F" w:rsidP="00AB544A">
      <w:pPr>
        <w:tabs>
          <w:tab w:val="left" w:pos="915"/>
        </w:tabs>
        <w:rPr>
          <w:lang w:val="fr-FR"/>
        </w:rPr>
      </w:pPr>
    </w:p>
    <w:p w14:paraId="022888D6" w14:textId="77777777" w:rsidR="009B3CFE" w:rsidRDefault="009B3CFE" w:rsidP="00AB544A">
      <w:pPr>
        <w:tabs>
          <w:tab w:val="left" w:pos="915"/>
        </w:tabs>
        <w:rPr>
          <w:lang w:val="fr-FR"/>
        </w:rPr>
      </w:pPr>
    </w:p>
    <w:p w14:paraId="33844988" w14:textId="77777777" w:rsidR="009B3CFE" w:rsidRDefault="009B3CFE" w:rsidP="00AB544A">
      <w:pPr>
        <w:tabs>
          <w:tab w:val="left" w:pos="915"/>
        </w:tabs>
        <w:rPr>
          <w:lang w:val="fr-FR"/>
        </w:rPr>
      </w:pPr>
    </w:p>
    <w:p w14:paraId="766E1C6C" w14:textId="77777777" w:rsidR="009B3CFE" w:rsidRDefault="009B3CFE" w:rsidP="00AB544A">
      <w:pPr>
        <w:tabs>
          <w:tab w:val="left" w:pos="915"/>
        </w:tabs>
        <w:rPr>
          <w:lang w:val="fr-FR"/>
        </w:rPr>
      </w:pPr>
    </w:p>
    <w:p w14:paraId="71CF4C17" w14:textId="77777777" w:rsidR="009B3CFE" w:rsidRDefault="009B3CFE" w:rsidP="00AB544A">
      <w:pPr>
        <w:tabs>
          <w:tab w:val="left" w:pos="915"/>
        </w:tabs>
        <w:rPr>
          <w:lang w:val="fr-F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83"/>
        <w:gridCol w:w="347"/>
        <w:gridCol w:w="347"/>
        <w:gridCol w:w="347"/>
        <w:gridCol w:w="348"/>
        <w:gridCol w:w="676"/>
      </w:tblGrid>
      <w:tr w:rsidR="00AD3621" w:rsidRPr="00AD3621" w14:paraId="34C599B4" w14:textId="77777777" w:rsidTr="00DE5001">
        <w:trPr>
          <w:trHeight w:val="17"/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67EA4433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21473F08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AD3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non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évaluées</w:t>
            </w:r>
            <w:proofErr w:type="spellEnd"/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4549DBF7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Niveaux</w:t>
            </w:r>
            <w:proofErr w:type="spellEnd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de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maîtrise</w:t>
            </w:r>
            <w:proofErr w:type="spellEnd"/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3D886633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Poids</w:t>
            </w:r>
            <w:proofErr w:type="spellEnd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de la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compétence</w:t>
            </w:r>
            <w:proofErr w:type="spellEnd"/>
          </w:p>
        </w:tc>
      </w:tr>
      <w:tr w:rsidR="00AD3621" w:rsidRPr="00AD3621" w14:paraId="516AFA7C" w14:textId="77777777" w:rsidTr="00DE5001">
        <w:trPr>
          <w:trHeight w:val="14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BA66CCE" w14:textId="77777777" w:rsidR="00D716AA" w:rsidRPr="00AD3621" w:rsidRDefault="00D716AA" w:rsidP="00617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AD3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5AA8C937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AD36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83C2D88" w14:textId="00D7F8A8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E3</w:t>
            </w:r>
            <w:r w:rsidR="00E90F2F" w:rsidRPr="009008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2A</w:t>
            </w:r>
            <w:r w:rsidRPr="009008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: </w:t>
            </w:r>
            <w:r w:rsidR="00E90F2F" w:rsidRPr="009008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Travaux d’amélioration de l’efficacité énergétique d’une installation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AB791F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6852755F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non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3E6DB8EB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insuffisamment</w:t>
            </w:r>
            <w:proofErr w:type="spellEnd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125BEF6F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6BFD238D" w14:textId="77777777" w:rsidR="00D716AA" w:rsidRPr="00AD3621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bien</w:t>
            </w:r>
            <w:proofErr w:type="spellEnd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Pr="00AD362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9DB32" w14:textId="77777777" w:rsidR="00D716AA" w:rsidRPr="00AD3621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</w:tc>
      </w:tr>
      <w:tr w:rsidR="00D716AA" w:rsidRPr="00900820" w14:paraId="6A8062D8" w14:textId="77777777" w:rsidTr="00DE5001">
        <w:trPr>
          <w:trHeight w:val="56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018416A" w14:textId="77777777" w:rsidR="00D716AA" w:rsidRPr="0071039F" w:rsidRDefault="00D716AA" w:rsidP="00617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</w:t>
            </w:r>
            <w:proofErr w:type="spellEnd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0D92353C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D10FB57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Grille d'évaluation pour les candidats inscrits en mode PONCTUEL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70974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2809C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C8F80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A0F7E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1477E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8063C5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fr-FR" w:eastAsia="fr-FR"/>
              </w:rPr>
            </w:pPr>
          </w:p>
        </w:tc>
      </w:tr>
      <w:tr w:rsidR="00D716AA" w:rsidRPr="0071039F" w14:paraId="067C7050" w14:textId="77777777" w:rsidTr="00DE5001">
        <w:trPr>
          <w:trHeight w:val="127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5A5CE6FD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</w:t>
            </w:r>
            <w:proofErr w:type="spellEnd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évaluées</w:t>
            </w:r>
            <w:proofErr w:type="spellEnd"/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39164EAE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Indicateurs</w:t>
            </w:r>
            <w:proofErr w:type="spellEnd"/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de performance 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D529BA" w14:textId="77777777" w:rsidR="00D716AA" w:rsidRPr="0071039F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7AE871C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D81FC0A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3EAECE52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32DEC97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71039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A3DAA" w14:textId="77777777" w:rsidR="00D716AA" w:rsidRPr="0071039F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D716AA" w:rsidRPr="00900820" w14:paraId="239A7FF0" w14:textId="77777777" w:rsidTr="00DE5001">
        <w:trPr>
          <w:trHeight w:val="11"/>
          <w:jc w:val="center"/>
        </w:trPr>
        <w:tc>
          <w:tcPr>
            <w:tcW w:w="901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ED6076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90082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E32.a : Travaux d’amélioration de l’efficacité énergétique d’une installation</w:t>
            </w:r>
          </w:p>
        </w:tc>
      </w:tr>
      <w:tr w:rsidR="00D716AA" w:rsidRPr="0071039F" w14:paraId="5FDD37E2" w14:textId="77777777" w:rsidTr="00DE5001">
        <w:trPr>
          <w:trHeight w:val="340"/>
          <w:jc w:val="center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92AD168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C9 : Réaliser une opération d’amélioration de l’efficacité énergétique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AB07DF6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</w:t>
            </w: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7AEAD294" w14:textId="77777777" w:rsidTr="00DE5001">
        <w:trPr>
          <w:trHeight w:val="20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B5BA22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Analyser l’environnement de travail et les conditions de l’intervention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8CD0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-L’organisation du travail est respectueuse de l’environnement, de la santé et sécurité au travail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7ED0AE99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15C6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1FE0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B122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2609C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67112CB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D716AA" w:rsidRPr="0071039F" w14:paraId="50700DC8" w14:textId="77777777" w:rsidTr="00DE5001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9D79FE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Analyser les risques liés à l’intervention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D36D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risques sont pris en compte pour effectuer l’intervention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384C162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9CB4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5F8A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E2D0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0974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4B149FB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D716AA" w:rsidRPr="0071039F" w14:paraId="7B907D24" w14:textId="77777777" w:rsidTr="00DE5001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CD90BD" w14:textId="77777777" w:rsidR="00D716AA" w:rsidRPr="003A1942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3A1942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Exploiter les données du dossier technique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8FC1" w14:textId="77777777" w:rsidR="00D716AA" w:rsidRPr="003A1942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3A1942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-Les données du dossier technique sont identifiées et exploitées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35CAEF" w14:textId="6951CC66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  <w:r w:rsidR="003A1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  <w:bookmarkStart w:id="0" w:name="_GoBack"/>
            <w:bookmarkEnd w:id="0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B47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2E36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908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6277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EA21872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</w:t>
            </w: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459EB53F" w14:textId="77777777" w:rsidTr="00DE5001">
        <w:trPr>
          <w:trHeight w:val="9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1DD9F7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Réaliser l’intervention d’ordre technique et/ou réglementaire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B64" w14:textId="77777777" w:rsidR="001632FB" w:rsidRPr="001632FB" w:rsidRDefault="001632FB" w:rsidP="001632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1632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opérations d’ordre technique sont réalisées avec méthode</w:t>
            </w:r>
          </w:p>
          <w:p w14:paraId="213FDDBB" w14:textId="3E227B51" w:rsidR="00D716AA" w:rsidRPr="00900820" w:rsidRDefault="001632FB" w:rsidP="001632F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1632F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 L’installation est restituée dans un état de fonctionnement optimal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2A124C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C67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A723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AA4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DFA6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112B462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49BBA987" w14:textId="77777777" w:rsidTr="00DE5001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9BFAB7" w14:textId="77777777" w:rsidR="00D716AA" w:rsidRPr="0071039F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Évacuer</w:t>
            </w:r>
            <w:proofErr w:type="spellEnd"/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les </w:t>
            </w:r>
            <w:proofErr w:type="spellStart"/>
            <w:r w:rsidRPr="0071039F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déchets</w:t>
            </w:r>
            <w:proofErr w:type="spellEnd"/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E3911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déchets sont évacués de façon écoresponsable et conformément aux règles en vigueur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0FFAF2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179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DCF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BE5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708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DC0BC0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</w:t>
            </w: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06B80A28" w14:textId="77777777" w:rsidTr="00DE5001">
        <w:trPr>
          <w:trHeight w:val="11"/>
          <w:jc w:val="center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F6385A5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C13 : Conseiller le client et/ou exploitant du système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0AF078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3</w:t>
            </w:r>
            <w:r w:rsidRPr="007103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124F35D4" w14:textId="77777777" w:rsidTr="00DE5001">
        <w:trPr>
          <w:trHeight w:val="11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5CD9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Écouter et questionner le client et/ou exploitant sur ses besoins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D323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besoins du client et/ou de l’exploitant sont identifiés et interprétés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48CB8B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792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F7DF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9D0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16EAB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CF647F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D716AA" w:rsidRPr="0071039F" w14:paraId="672B0C9B" w14:textId="77777777" w:rsidTr="00DE5001">
        <w:trPr>
          <w:trHeight w:val="1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C9C1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Proposer une solution technique au client et/ou exploitant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AC61" w14:textId="77777777" w:rsidR="00D716AA" w:rsidRPr="00900820" w:rsidRDefault="00D716AA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-La solution technique proposée est correcte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59F914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4737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F62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121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0779" w14:textId="77777777" w:rsidR="00D716AA" w:rsidRPr="00900820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900820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DD889CB" w14:textId="77777777" w:rsidR="00D716AA" w:rsidRPr="0071039F" w:rsidRDefault="00D716AA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Pr="0071039F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</w:tbl>
    <w:p w14:paraId="331FD990" w14:textId="77777777" w:rsidR="00D716AA" w:rsidRPr="00AB544A" w:rsidRDefault="00D716AA" w:rsidP="00AB544A">
      <w:pPr>
        <w:tabs>
          <w:tab w:val="left" w:pos="915"/>
        </w:tabs>
        <w:rPr>
          <w:lang w:val="fr-FR"/>
        </w:rPr>
      </w:pPr>
    </w:p>
    <w:sectPr w:rsidR="00D716AA" w:rsidRPr="00AB544A" w:rsidSect="004575AB"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143E" w14:textId="77777777" w:rsidR="00EC0AB2" w:rsidRDefault="00EC0AB2" w:rsidP="00D35C51">
      <w:pPr>
        <w:spacing w:after="0" w:line="240" w:lineRule="auto"/>
      </w:pPr>
      <w:r>
        <w:separator/>
      </w:r>
    </w:p>
  </w:endnote>
  <w:endnote w:type="continuationSeparator" w:id="0">
    <w:p w14:paraId="3D0F9D49" w14:textId="77777777" w:rsidR="00EC0AB2" w:rsidRDefault="00EC0AB2" w:rsidP="00D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150858"/>
      <w:docPartObj>
        <w:docPartGallery w:val="Page Numbers (Bottom of Page)"/>
        <w:docPartUnique/>
      </w:docPartObj>
    </w:sdtPr>
    <w:sdtEndPr/>
    <w:sdtContent>
      <w:p w14:paraId="0DD1621A" w14:textId="7AED3B35" w:rsidR="00AD3621" w:rsidRDefault="00AD36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60" w:rsidRPr="001D4F60">
          <w:rPr>
            <w:noProof/>
            <w:lang w:val="fr-FR"/>
          </w:rPr>
          <w:t>4</w:t>
        </w:r>
        <w:r>
          <w:fldChar w:fldCharType="end"/>
        </w:r>
      </w:p>
    </w:sdtContent>
  </w:sdt>
  <w:p w14:paraId="77BA290B" w14:textId="77777777" w:rsidR="00AD3621" w:rsidRDefault="00AD3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9DD68" w14:textId="77777777" w:rsidR="00EC0AB2" w:rsidRDefault="00EC0AB2" w:rsidP="00D35C51">
      <w:pPr>
        <w:spacing w:after="0" w:line="240" w:lineRule="auto"/>
      </w:pPr>
      <w:r>
        <w:separator/>
      </w:r>
    </w:p>
  </w:footnote>
  <w:footnote w:type="continuationSeparator" w:id="0">
    <w:p w14:paraId="398DC30E" w14:textId="77777777" w:rsidR="00EC0AB2" w:rsidRDefault="00EC0AB2" w:rsidP="00D3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D1B"/>
    <w:multiLevelType w:val="hybridMultilevel"/>
    <w:tmpl w:val="D29E9B46"/>
    <w:lvl w:ilvl="0" w:tplc="744634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5132"/>
    <w:multiLevelType w:val="hybridMultilevel"/>
    <w:tmpl w:val="462EB546"/>
    <w:lvl w:ilvl="0" w:tplc="F0A4711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02439DE">
      <w:numFmt w:val="bullet"/>
      <w:lvlText w:val="-"/>
      <w:lvlJc w:val="left"/>
      <w:pPr>
        <w:ind w:left="754" w:hanging="123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2" w:tplc="6DD042D2">
      <w:numFmt w:val="bullet"/>
      <w:lvlText w:val="•"/>
      <w:lvlJc w:val="left"/>
      <w:pPr>
        <w:ind w:left="1768" w:hanging="123"/>
      </w:pPr>
      <w:rPr>
        <w:rFonts w:hint="default"/>
        <w:lang w:val="fr-FR" w:eastAsia="en-US" w:bidi="ar-SA"/>
      </w:rPr>
    </w:lvl>
    <w:lvl w:ilvl="3" w:tplc="0322846E">
      <w:numFmt w:val="bullet"/>
      <w:lvlText w:val="•"/>
      <w:lvlJc w:val="left"/>
      <w:pPr>
        <w:ind w:left="2777" w:hanging="123"/>
      </w:pPr>
      <w:rPr>
        <w:rFonts w:hint="default"/>
        <w:lang w:val="fr-FR" w:eastAsia="en-US" w:bidi="ar-SA"/>
      </w:rPr>
    </w:lvl>
    <w:lvl w:ilvl="4" w:tplc="DE16A724">
      <w:numFmt w:val="bullet"/>
      <w:lvlText w:val="•"/>
      <w:lvlJc w:val="left"/>
      <w:pPr>
        <w:ind w:left="3786" w:hanging="123"/>
      </w:pPr>
      <w:rPr>
        <w:rFonts w:hint="default"/>
        <w:lang w:val="fr-FR" w:eastAsia="en-US" w:bidi="ar-SA"/>
      </w:rPr>
    </w:lvl>
    <w:lvl w:ilvl="5" w:tplc="7AE63C5C">
      <w:numFmt w:val="bullet"/>
      <w:lvlText w:val="•"/>
      <w:lvlJc w:val="left"/>
      <w:pPr>
        <w:ind w:left="4795" w:hanging="123"/>
      </w:pPr>
      <w:rPr>
        <w:rFonts w:hint="default"/>
        <w:lang w:val="fr-FR" w:eastAsia="en-US" w:bidi="ar-SA"/>
      </w:rPr>
    </w:lvl>
    <w:lvl w:ilvl="6" w:tplc="29F2B5B6">
      <w:numFmt w:val="bullet"/>
      <w:lvlText w:val="•"/>
      <w:lvlJc w:val="left"/>
      <w:pPr>
        <w:ind w:left="5804" w:hanging="123"/>
      </w:pPr>
      <w:rPr>
        <w:rFonts w:hint="default"/>
        <w:lang w:val="fr-FR" w:eastAsia="en-US" w:bidi="ar-SA"/>
      </w:rPr>
    </w:lvl>
    <w:lvl w:ilvl="7" w:tplc="8C7A9A7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62EE8E4">
      <w:numFmt w:val="bullet"/>
      <w:lvlText w:val="•"/>
      <w:lvlJc w:val="left"/>
      <w:pPr>
        <w:ind w:left="7821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41353E92"/>
    <w:multiLevelType w:val="hybridMultilevel"/>
    <w:tmpl w:val="99FE2102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D0D"/>
    <w:multiLevelType w:val="hybridMultilevel"/>
    <w:tmpl w:val="B41E5EC8"/>
    <w:lvl w:ilvl="0" w:tplc="AB3ED57C">
      <w:numFmt w:val="bullet"/>
      <w:lvlText w:val=""/>
      <w:lvlJc w:val="left"/>
      <w:pPr>
        <w:ind w:left="425" w:hanging="361"/>
      </w:pPr>
      <w:rPr>
        <w:rFonts w:hint="default"/>
        <w:w w:val="99"/>
        <w:lang w:val="fr-FR" w:eastAsia="en-US" w:bidi="ar-SA"/>
      </w:rPr>
    </w:lvl>
    <w:lvl w:ilvl="1" w:tplc="9640788E">
      <w:numFmt w:val="bullet"/>
      <w:lvlText w:val="•"/>
      <w:lvlJc w:val="left"/>
      <w:pPr>
        <w:ind w:left="1361" w:hanging="361"/>
      </w:pPr>
      <w:rPr>
        <w:rFonts w:hint="default"/>
        <w:lang w:val="fr-FR" w:eastAsia="en-US" w:bidi="ar-SA"/>
      </w:rPr>
    </w:lvl>
    <w:lvl w:ilvl="2" w:tplc="7D86F09E">
      <w:numFmt w:val="bullet"/>
      <w:lvlText w:val="•"/>
      <w:lvlJc w:val="left"/>
      <w:pPr>
        <w:ind w:left="2303" w:hanging="361"/>
      </w:pPr>
      <w:rPr>
        <w:rFonts w:hint="default"/>
        <w:lang w:val="fr-FR" w:eastAsia="en-US" w:bidi="ar-SA"/>
      </w:rPr>
    </w:lvl>
    <w:lvl w:ilvl="3" w:tplc="76808A58">
      <w:numFmt w:val="bullet"/>
      <w:lvlText w:val="•"/>
      <w:lvlJc w:val="left"/>
      <w:pPr>
        <w:ind w:left="3245" w:hanging="361"/>
      </w:pPr>
      <w:rPr>
        <w:rFonts w:hint="default"/>
        <w:lang w:val="fr-FR" w:eastAsia="en-US" w:bidi="ar-SA"/>
      </w:rPr>
    </w:lvl>
    <w:lvl w:ilvl="4" w:tplc="E318A5BA">
      <w:numFmt w:val="bullet"/>
      <w:lvlText w:val="•"/>
      <w:lvlJc w:val="left"/>
      <w:pPr>
        <w:ind w:left="4187" w:hanging="361"/>
      </w:pPr>
      <w:rPr>
        <w:rFonts w:hint="default"/>
        <w:lang w:val="fr-FR" w:eastAsia="en-US" w:bidi="ar-SA"/>
      </w:rPr>
    </w:lvl>
    <w:lvl w:ilvl="5" w:tplc="5412AA46">
      <w:numFmt w:val="bullet"/>
      <w:lvlText w:val="•"/>
      <w:lvlJc w:val="left"/>
      <w:pPr>
        <w:ind w:left="5129" w:hanging="361"/>
      </w:pPr>
      <w:rPr>
        <w:rFonts w:hint="default"/>
        <w:lang w:val="fr-FR" w:eastAsia="en-US" w:bidi="ar-SA"/>
      </w:rPr>
    </w:lvl>
    <w:lvl w:ilvl="6" w:tplc="EBBABDB2">
      <w:numFmt w:val="bullet"/>
      <w:lvlText w:val="•"/>
      <w:lvlJc w:val="left"/>
      <w:pPr>
        <w:ind w:left="6071" w:hanging="361"/>
      </w:pPr>
      <w:rPr>
        <w:rFonts w:hint="default"/>
        <w:lang w:val="fr-FR" w:eastAsia="en-US" w:bidi="ar-SA"/>
      </w:rPr>
    </w:lvl>
    <w:lvl w:ilvl="7" w:tplc="CFCEADEE">
      <w:numFmt w:val="bullet"/>
      <w:lvlText w:val="•"/>
      <w:lvlJc w:val="left"/>
      <w:pPr>
        <w:ind w:left="7013" w:hanging="361"/>
      </w:pPr>
      <w:rPr>
        <w:rFonts w:hint="default"/>
        <w:lang w:val="fr-FR" w:eastAsia="en-US" w:bidi="ar-SA"/>
      </w:rPr>
    </w:lvl>
    <w:lvl w:ilvl="8" w:tplc="363E49E8">
      <w:numFmt w:val="bullet"/>
      <w:lvlText w:val="•"/>
      <w:lvlJc w:val="left"/>
      <w:pPr>
        <w:ind w:left="7955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5B03F0B"/>
    <w:multiLevelType w:val="hybridMultilevel"/>
    <w:tmpl w:val="9032686A"/>
    <w:lvl w:ilvl="0" w:tplc="4BF2E262">
      <w:numFmt w:val="bullet"/>
      <w:lvlText w:val=""/>
      <w:lvlJc w:val="left"/>
      <w:pPr>
        <w:ind w:left="482" w:hanging="360"/>
      </w:pPr>
      <w:rPr>
        <w:rFonts w:hint="default"/>
        <w:w w:val="99"/>
        <w:lang w:val="fr-FR" w:eastAsia="en-US" w:bidi="ar-SA"/>
      </w:rPr>
    </w:lvl>
    <w:lvl w:ilvl="1" w:tplc="5E428A26"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2" w:tplc="54BE8132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3" w:tplc="FE628E6E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4" w:tplc="97DEAF20"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  <w:lvl w:ilvl="5" w:tplc="D2DE476E">
      <w:numFmt w:val="bullet"/>
      <w:lvlText w:val="•"/>
      <w:lvlJc w:val="left"/>
      <w:pPr>
        <w:ind w:left="5159" w:hanging="360"/>
      </w:pPr>
      <w:rPr>
        <w:rFonts w:hint="default"/>
        <w:lang w:val="fr-FR" w:eastAsia="en-US" w:bidi="ar-SA"/>
      </w:rPr>
    </w:lvl>
    <w:lvl w:ilvl="6" w:tplc="D1EE48B0">
      <w:numFmt w:val="bullet"/>
      <w:lvlText w:val="•"/>
      <w:lvlJc w:val="left"/>
      <w:pPr>
        <w:ind w:left="6095" w:hanging="360"/>
      </w:pPr>
      <w:rPr>
        <w:rFonts w:hint="default"/>
        <w:lang w:val="fr-FR" w:eastAsia="en-US" w:bidi="ar-SA"/>
      </w:rPr>
    </w:lvl>
    <w:lvl w:ilvl="7" w:tplc="12E2BC5A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8" w:tplc="552289F4">
      <w:numFmt w:val="bullet"/>
      <w:lvlText w:val="•"/>
      <w:lvlJc w:val="left"/>
      <w:pPr>
        <w:ind w:left="7967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1"/>
    <w:rsid w:val="00004F37"/>
    <w:rsid w:val="0002019F"/>
    <w:rsid w:val="00060422"/>
    <w:rsid w:val="00067559"/>
    <w:rsid w:val="000765C5"/>
    <w:rsid w:val="00086FF6"/>
    <w:rsid w:val="00093376"/>
    <w:rsid w:val="000B3686"/>
    <w:rsid w:val="00120CA7"/>
    <w:rsid w:val="00135DEA"/>
    <w:rsid w:val="001449A0"/>
    <w:rsid w:val="001632FB"/>
    <w:rsid w:val="00170F41"/>
    <w:rsid w:val="00171E60"/>
    <w:rsid w:val="00187226"/>
    <w:rsid w:val="001B4C10"/>
    <w:rsid w:val="001C0E2B"/>
    <w:rsid w:val="001D4F60"/>
    <w:rsid w:val="001F4627"/>
    <w:rsid w:val="00205330"/>
    <w:rsid w:val="002303C7"/>
    <w:rsid w:val="00244706"/>
    <w:rsid w:val="00246A99"/>
    <w:rsid w:val="00247D56"/>
    <w:rsid w:val="00255E87"/>
    <w:rsid w:val="002743A6"/>
    <w:rsid w:val="00274A50"/>
    <w:rsid w:val="002A436F"/>
    <w:rsid w:val="002D3682"/>
    <w:rsid w:val="002E4A18"/>
    <w:rsid w:val="002E4D93"/>
    <w:rsid w:val="002F4BEB"/>
    <w:rsid w:val="00314914"/>
    <w:rsid w:val="0032624F"/>
    <w:rsid w:val="00364042"/>
    <w:rsid w:val="00393D1D"/>
    <w:rsid w:val="003A1942"/>
    <w:rsid w:val="003A3B85"/>
    <w:rsid w:val="003C48E0"/>
    <w:rsid w:val="003E056B"/>
    <w:rsid w:val="00416C19"/>
    <w:rsid w:val="004575AB"/>
    <w:rsid w:val="00463B06"/>
    <w:rsid w:val="00505AD8"/>
    <w:rsid w:val="00507ACC"/>
    <w:rsid w:val="00570A25"/>
    <w:rsid w:val="00571BDF"/>
    <w:rsid w:val="005A062F"/>
    <w:rsid w:val="005B7FE7"/>
    <w:rsid w:val="006110A5"/>
    <w:rsid w:val="006513AA"/>
    <w:rsid w:val="006617D9"/>
    <w:rsid w:val="0066360B"/>
    <w:rsid w:val="006B41D5"/>
    <w:rsid w:val="006C21CF"/>
    <w:rsid w:val="006F0B8B"/>
    <w:rsid w:val="00712FF1"/>
    <w:rsid w:val="007315EC"/>
    <w:rsid w:val="007373A7"/>
    <w:rsid w:val="007703CB"/>
    <w:rsid w:val="007F5E87"/>
    <w:rsid w:val="008054D7"/>
    <w:rsid w:val="00812395"/>
    <w:rsid w:val="00826793"/>
    <w:rsid w:val="00830B1B"/>
    <w:rsid w:val="00836A0E"/>
    <w:rsid w:val="00836E8F"/>
    <w:rsid w:val="00890F9B"/>
    <w:rsid w:val="00893D89"/>
    <w:rsid w:val="008A4A4B"/>
    <w:rsid w:val="008B7792"/>
    <w:rsid w:val="00900820"/>
    <w:rsid w:val="009723A8"/>
    <w:rsid w:val="009B3CFE"/>
    <w:rsid w:val="009C00A9"/>
    <w:rsid w:val="009D178C"/>
    <w:rsid w:val="009F558F"/>
    <w:rsid w:val="00A0016D"/>
    <w:rsid w:val="00A0035E"/>
    <w:rsid w:val="00A02766"/>
    <w:rsid w:val="00A027DC"/>
    <w:rsid w:val="00A3115D"/>
    <w:rsid w:val="00A66C27"/>
    <w:rsid w:val="00AB544A"/>
    <w:rsid w:val="00AB5BD9"/>
    <w:rsid w:val="00AC52DF"/>
    <w:rsid w:val="00AD3621"/>
    <w:rsid w:val="00B04F06"/>
    <w:rsid w:val="00B26300"/>
    <w:rsid w:val="00B343B1"/>
    <w:rsid w:val="00B50A19"/>
    <w:rsid w:val="00B534B8"/>
    <w:rsid w:val="00B6522D"/>
    <w:rsid w:val="00BB46A1"/>
    <w:rsid w:val="00BE3D2E"/>
    <w:rsid w:val="00C11F33"/>
    <w:rsid w:val="00C143B2"/>
    <w:rsid w:val="00C2405F"/>
    <w:rsid w:val="00C3707A"/>
    <w:rsid w:val="00C43034"/>
    <w:rsid w:val="00C5157B"/>
    <w:rsid w:val="00C62E04"/>
    <w:rsid w:val="00C73215"/>
    <w:rsid w:val="00C73D25"/>
    <w:rsid w:val="00C73F51"/>
    <w:rsid w:val="00C7798A"/>
    <w:rsid w:val="00CA2965"/>
    <w:rsid w:val="00CA56F1"/>
    <w:rsid w:val="00CB1EF1"/>
    <w:rsid w:val="00CB5204"/>
    <w:rsid w:val="00CC2418"/>
    <w:rsid w:val="00CF56FF"/>
    <w:rsid w:val="00D076FE"/>
    <w:rsid w:val="00D11084"/>
    <w:rsid w:val="00D158E5"/>
    <w:rsid w:val="00D35C51"/>
    <w:rsid w:val="00D56742"/>
    <w:rsid w:val="00D716AA"/>
    <w:rsid w:val="00DB3695"/>
    <w:rsid w:val="00DE5001"/>
    <w:rsid w:val="00DF6C0A"/>
    <w:rsid w:val="00E0560A"/>
    <w:rsid w:val="00E4590A"/>
    <w:rsid w:val="00E60330"/>
    <w:rsid w:val="00E90BE4"/>
    <w:rsid w:val="00E90F2F"/>
    <w:rsid w:val="00EC0AB2"/>
    <w:rsid w:val="00F0031A"/>
    <w:rsid w:val="00F047AC"/>
    <w:rsid w:val="00F11623"/>
    <w:rsid w:val="00F16ED9"/>
    <w:rsid w:val="00F666E6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40F"/>
  <w15:docId w15:val="{FC34D138-BDC9-4E5D-B8B8-C2126B6A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C51"/>
  </w:style>
  <w:style w:type="paragraph" w:styleId="Pieddepage">
    <w:name w:val="footer"/>
    <w:basedOn w:val="Normal"/>
    <w:link w:val="Pieddepag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C51"/>
  </w:style>
  <w:style w:type="character" w:customStyle="1" w:styleId="markedcontent">
    <w:name w:val="markedcontent"/>
    <w:basedOn w:val="Policepardfaut"/>
    <w:rsid w:val="00B343B1"/>
  </w:style>
  <w:style w:type="paragraph" w:styleId="Paragraphedeliste">
    <w:name w:val="List Paragraph"/>
    <w:basedOn w:val="Normal"/>
    <w:uiPriority w:val="34"/>
    <w:qFormat/>
    <w:rsid w:val="00B343B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2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szerroudi-akkioui</cp:lastModifiedBy>
  <cp:revision>3</cp:revision>
  <dcterms:created xsi:type="dcterms:W3CDTF">2023-12-03T06:53:00Z</dcterms:created>
  <dcterms:modified xsi:type="dcterms:W3CDTF">2023-12-03T07:05:00Z</dcterms:modified>
</cp:coreProperties>
</file>