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E507" w14:textId="77777777" w:rsidR="006B72E9" w:rsidRDefault="006B72E9" w:rsidP="00AF72AE">
      <w:pPr>
        <w:jc w:val="center"/>
        <w:rPr>
          <w:sz w:val="40"/>
          <w:szCs w:val="40"/>
        </w:rPr>
      </w:pPr>
    </w:p>
    <w:p w14:paraId="28BEFF42" w14:textId="77777777" w:rsidR="006B72E9" w:rsidRDefault="006B72E9" w:rsidP="00AF72AE">
      <w:pPr>
        <w:jc w:val="center"/>
        <w:rPr>
          <w:sz w:val="40"/>
          <w:szCs w:val="40"/>
        </w:rPr>
      </w:pPr>
    </w:p>
    <w:p w14:paraId="425345EB" w14:textId="77777777" w:rsidR="006B72E9" w:rsidRDefault="006B72E9" w:rsidP="00AF72AE">
      <w:pPr>
        <w:jc w:val="center"/>
        <w:rPr>
          <w:sz w:val="40"/>
          <w:szCs w:val="40"/>
        </w:rPr>
      </w:pPr>
    </w:p>
    <w:p w14:paraId="0FAE1207" w14:textId="77777777" w:rsidR="006B72E9" w:rsidRDefault="006B72E9" w:rsidP="00AB6438">
      <w:pPr>
        <w:rPr>
          <w:sz w:val="40"/>
          <w:szCs w:val="40"/>
        </w:rPr>
      </w:pPr>
    </w:p>
    <w:p w14:paraId="4D7412CB" w14:textId="400EA25B" w:rsidR="00167D10" w:rsidRDefault="00167D10" w:rsidP="00167D10">
      <w:pPr>
        <w:jc w:val="center"/>
        <w:rPr>
          <w:b/>
          <w:bCs/>
          <w:color w:val="000000"/>
          <w:sz w:val="48"/>
          <w:szCs w:val="48"/>
          <w:u w:val="single"/>
        </w:rPr>
      </w:pPr>
      <w:r w:rsidRPr="00A30098">
        <w:rPr>
          <w:b/>
          <w:bCs/>
          <w:color w:val="000000"/>
          <w:sz w:val="48"/>
          <w:szCs w:val="48"/>
          <w:u w:val="single"/>
        </w:rPr>
        <w:t>BACCALAUREAT PROFESSIONNEL I.C.C.E.R</w:t>
      </w:r>
    </w:p>
    <w:p w14:paraId="0C77443E" w14:textId="5B0B8D5E" w:rsidR="000F0770" w:rsidRDefault="000F0770" w:rsidP="00167D10">
      <w:pPr>
        <w:jc w:val="center"/>
        <w:rPr>
          <w:b/>
          <w:bCs/>
          <w:color w:val="000000"/>
          <w:sz w:val="48"/>
          <w:szCs w:val="48"/>
          <w:u w:val="single"/>
        </w:rPr>
      </w:pPr>
    </w:p>
    <w:p w14:paraId="653B3C64" w14:textId="3AFA35D9" w:rsidR="000F0770" w:rsidRPr="00A30098" w:rsidRDefault="000F0770" w:rsidP="00167D10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8"/>
          <w:szCs w:val="48"/>
          <w:u w:val="single"/>
        </w:rPr>
        <w:t>Scénario 3</w:t>
      </w:r>
    </w:p>
    <w:p w14:paraId="23F65F3A" w14:textId="77777777" w:rsidR="006B72E9" w:rsidRDefault="006B72E9" w:rsidP="00AF72AE">
      <w:pPr>
        <w:jc w:val="center"/>
        <w:rPr>
          <w:sz w:val="40"/>
          <w:szCs w:val="40"/>
        </w:rPr>
      </w:pPr>
    </w:p>
    <w:p w14:paraId="3DAFEEE4" w14:textId="77777777" w:rsidR="0076234E" w:rsidRPr="0076234E" w:rsidRDefault="0076234E" w:rsidP="0076234E">
      <w:pPr>
        <w:jc w:val="center"/>
        <w:rPr>
          <w:b/>
          <w:bCs/>
          <w:sz w:val="48"/>
          <w:szCs w:val="48"/>
          <w:u w:val="single"/>
        </w:rPr>
      </w:pPr>
      <w:r w:rsidRPr="0076234E">
        <w:rPr>
          <w:b/>
          <w:bCs/>
          <w:sz w:val="48"/>
          <w:szCs w:val="48"/>
          <w:u w:val="single"/>
        </w:rPr>
        <w:t>EPREUVE E</w:t>
      </w:r>
      <w:r w:rsidR="008A26F9">
        <w:rPr>
          <w:b/>
          <w:bCs/>
          <w:sz w:val="48"/>
          <w:szCs w:val="48"/>
          <w:u w:val="single"/>
        </w:rPr>
        <w:t>3</w:t>
      </w:r>
      <w:r w:rsidR="007C0227">
        <w:rPr>
          <w:b/>
          <w:bCs/>
          <w:sz w:val="48"/>
          <w:szCs w:val="48"/>
          <w:u w:val="single"/>
        </w:rPr>
        <w:t>2</w:t>
      </w:r>
      <w:r w:rsidR="00B9738F">
        <w:rPr>
          <w:b/>
          <w:bCs/>
          <w:sz w:val="48"/>
          <w:szCs w:val="48"/>
          <w:u w:val="single"/>
        </w:rPr>
        <w:t>b</w:t>
      </w:r>
    </w:p>
    <w:p w14:paraId="216C6ADC" w14:textId="77777777" w:rsidR="006B72E9" w:rsidRPr="0076234E" w:rsidRDefault="006B72E9" w:rsidP="00AF72AE">
      <w:pPr>
        <w:jc w:val="center"/>
        <w:rPr>
          <w:b/>
          <w:bCs/>
          <w:sz w:val="48"/>
          <w:szCs w:val="48"/>
          <w:u w:val="single"/>
        </w:rPr>
      </w:pPr>
    </w:p>
    <w:p w14:paraId="1A896608" w14:textId="77777777" w:rsidR="000F0770" w:rsidRDefault="007C0227" w:rsidP="00AF72AE">
      <w:pPr>
        <w:jc w:val="center"/>
        <w:rPr>
          <w:b/>
          <w:bCs/>
          <w:sz w:val="48"/>
          <w:szCs w:val="48"/>
          <w:u w:val="single"/>
        </w:rPr>
        <w:sectPr w:rsidR="000F0770" w:rsidSect="000F0770">
          <w:footerReference w:type="default" r:id="rId8"/>
          <w:pgSz w:w="11906" w:h="16838"/>
          <w:pgMar w:top="1417" w:right="284" w:bottom="1417" w:left="567" w:header="708" w:footer="567" w:gutter="0"/>
          <w:cols w:space="708"/>
          <w:docGrid w:linePitch="360"/>
        </w:sectPr>
      </w:pPr>
      <w:r>
        <w:rPr>
          <w:b/>
          <w:bCs/>
          <w:sz w:val="48"/>
          <w:szCs w:val="48"/>
          <w:u w:val="single"/>
        </w:rPr>
        <w:t xml:space="preserve">Travaux </w:t>
      </w:r>
      <w:r w:rsidR="00B9738F">
        <w:rPr>
          <w:b/>
          <w:bCs/>
          <w:sz w:val="48"/>
          <w:szCs w:val="48"/>
          <w:u w:val="single"/>
        </w:rPr>
        <w:t>de dépannage d’une installation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AF72AE" w:rsidRPr="00F4640F" w14:paraId="7BDFC91E" w14:textId="77777777" w:rsidTr="00F4640F">
        <w:tc>
          <w:tcPr>
            <w:tcW w:w="15451" w:type="dxa"/>
            <w:shd w:val="clear" w:color="auto" w:fill="auto"/>
          </w:tcPr>
          <w:p w14:paraId="335B39DD" w14:textId="1CD011A2" w:rsidR="00AF72AE" w:rsidRPr="00F4640F" w:rsidRDefault="00AF72AE" w:rsidP="00F4640F">
            <w:pPr>
              <w:spacing w:after="0" w:line="240" w:lineRule="auto"/>
              <w:rPr>
                <w:sz w:val="24"/>
                <w:szCs w:val="24"/>
              </w:rPr>
            </w:pPr>
            <w:r w:rsidRPr="000F0770">
              <w:rPr>
                <w:b/>
                <w:sz w:val="24"/>
                <w:szCs w:val="24"/>
              </w:rPr>
              <w:lastRenderedPageBreak/>
              <w:t>Description du contexte</w:t>
            </w:r>
            <w:r w:rsidRPr="00F4640F">
              <w:rPr>
                <w:sz w:val="24"/>
                <w:szCs w:val="24"/>
              </w:rPr>
              <w:t> :</w:t>
            </w:r>
            <w:r w:rsidR="000F0770">
              <w:rPr>
                <w:sz w:val="24"/>
                <w:szCs w:val="24"/>
              </w:rPr>
              <w:t xml:space="preserve"> </w:t>
            </w:r>
          </w:p>
          <w:p w14:paraId="4DC78FAD" w14:textId="43B4B01A" w:rsidR="00AF72AE" w:rsidRPr="00F4640F" w:rsidRDefault="00B9738F" w:rsidP="00F4640F">
            <w:pPr>
              <w:spacing w:after="0" w:line="240" w:lineRule="auto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 xml:space="preserve">Vous êtes </w:t>
            </w:r>
            <w:r w:rsidR="00167D10">
              <w:rPr>
                <w:sz w:val="24"/>
                <w:szCs w:val="24"/>
              </w:rPr>
              <w:t>installateur</w:t>
            </w:r>
            <w:r>
              <w:rPr>
                <w:sz w:val="24"/>
                <w:szCs w:val="24"/>
              </w:rPr>
              <w:t xml:space="preserve"> en installation thermique</w:t>
            </w:r>
            <w:r w:rsidRPr="00F4640F">
              <w:rPr>
                <w:sz w:val="24"/>
                <w:szCs w:val="24"/>
              </w:rPr>
              <w:t xml:space="preserve"> pour l’entreprise Lo</w:t>
            </w:r>
            <w:r w:rsidR="009A5862">
              <w:rPr>
                <w:sz w:val="24"/>
                <w:szCs w:val="24"/>
              </w:rPr>
              <w:t>mouille</w:t>
            </w:r>
            <w:r>
              <w:rPr>
                <w:sz w:val="24"/>
                <w:szCs w:val="24"/>
              </w:rPr>
              <w:t>.</w:t>
            </w:r>
            <w:r w:rsidRPr="00F4640F">
              <w:rPr>
                <w:sz w:val="24"/>
                <w:szCs w:val="24"/>
              </w:rPr>
              <w:t xml:space="preserve"> Vous </w:t>
            </w:r>
            <w:r>
              <w:rPr>
                <w:sz w:val="24"/>
                <w:szCs w:val="24"/>
              </w:rPr>
              <w:t>ê</w:t>
            </w:r>
            <w:r w:rsidRPr="00F4640F">
              <w:rPr>
                <w:sz w:val="24"/>
                <w:szCs w:val="24"/>
              </w:rPr>
              <w:t xml:space="preserve">tes en charge </w:t>
            </w:r>
            <w:r>
              <w:rPr>
                <w:sz w:val="24"/>
                <w:szCs w:val="24"/>
              </w:rPr>
              <w:t>d</w:t>
            </w:r>
            <w:r w:rsidR="001E5F7C">
              <w:rPr>
                <w:sz w:val="24"/>
                <w:szCs w:val="24"/>
              </w:rPr>
              <w:t>u dépannage d’une partie de l’installation en chaufferie</w:t>
            </w:r>
            <w:r w:rsidR="000F0770">
              <w:rPr>
                <w:sz w:val="24"/>
                <w:szCs w:val="24"/>
              </w:rPr>
              <w:t>.</w:t>
            </w:r>
          </w:p>
        </w:tc>
      </w:tr>
      <w:tr w:rsidR="00003453" w:rsidRPr="00F4640F" w14:paraId="7E15E5CE" w14:textId="77777777" w:rsidTr="00F4640F">
        <w:tc>
          <w:tcPr>
            <w:tcW w:w="15451" w:type="dxa"/>
            <w:shd w:val="clear" w:color="auto" w:fill="D9D9D9"/>
          </w:tcPr>
          <w:p w14:paraId="7B8D7D89" w14:textId="75A20A05" w:rsidR="00AF72AE" w:rsidRPr="00F4640F" w:rsidRDefault="00AF72AE" w:rsidP="00F464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640F">
              <w:rPr>
                <w:sz w:val="28"/>
                <w:szCs w:val="28"/>
              </w:rPr>
              <w:t xml:space="preserve">Problématique de </w:t>
            </w:r>
            <w:r w:rsidR="00551DA3">
              <w:rPr>
                <w:sz w:val="28"/>
                <w:szCs w:val="28"/>
              </w:rPr>
              <w:t>dépannage</w:t>
            </w:r>
          </w:p>
        </w:tc>
      </w:tr>
      <w:tr w:rsidR="00AF72AE" w:rsidRPr="00F4640F" w14:paraId="2B3D7DE8" w14:textId="77777777" w:rsidTr="00F4640F">
        <w:tc>
          <w:tcPr>
            <w:tcW w:w="15451" w:type="dxa"/>
            <w:shd w:val="clear" w:color="auto" w:fill="auto"/>
          </w:tcPr>
          <w:p w14:paraId="7FC7B37B" w14:textId="5B5A2496" w:rsidR="00AF72AE" w:rsidRPr="00280E3A" w:rsidRDefault="00AF72AE" w:rsidP="000F0770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F0770">
              <w:rPr>
                <w:b/>
                <w:sz w:val="24"/>
                <w:szCs w:val="24"/>
              </w:rPr>
              <w:t>Description de la problématique</w:t>
            </w:r>
            <w:r w:rsidRPr="00F722A4">
              <w:rPr>
                <w:sz w:val="24"/>
                <w:szCs w:val="24"/>
              </w:rPr>
              <w:t> :</w:t>
            </w:r>
            <w:r w:rsidR="000F0770">
              <w:rPr>
                <w:sz w:val="24"/>
                <w:szCs w:val="24"/>
              </w:rPr>
              <w:t xml:space="preserve"> </w:t>
            </w:r>
            <w:r w:rsidR="00B9738F" w:rsidRPr="00F722A4">
              <w:rPr>
                <w:sz w:val="24"/>
                <w:szCs w:val="24"/>
              </w:rPr>
              <w:t>Suite à la mise en service de</w:t>
            </w:r>
            <w:r w:rsidR="00280E3A" w:rsidRPr="00F722A4">
              <w:rPr>
                <w:sz w:val="24"/>
                <w:szCs w:val="24"/>
              </w:rPr>
              <w:t xml:space="preserve"> la chaufferie et à la pose de la sonde de température il s’avère que la vanne trois voies est défectueuse, Vous devez la remplacer</w:t>
            </w:r>
            <w:r w:rsidR="000F0770">
              <w:rPr>
                <w:sz w:val="24"/>
                <w:szCs w:val="24"/>
              </w:rPr>
              <w:t>.</w:t>
            </w:r>
          </w:p>
        </w:tc>
      </w:tr>
    </w:tbl>
    <w:p w14:paraId="4048D7A1" w14:textId="77777777" w:rsidR="00176F2F" w:rsidRDefault="00176F2F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AF72AE" w:rsidRPr="00F4640F" w14:paraId="69A846A6" w14:textId="77777777" w:rsidTr="00F4640F">
        <w:tc>
          <w:tcPr>
            <w:tcW w:w="7725" w:type="dxa"/>
            <w:shd w:val="clear" w:color="auto" w:fill="auto"/>
          </w:tcPr>
          <w:p w14:paraId="7113E972" w14:textId="77777777" w:rsidR="00AF72AE" w:rsidRPr="00F4640F" w:rsidRDefault="00AF72AE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>Cibler le</w:t>
            </w:r>
            <w:r w:rsidR="00C70E6B">
              <w:rPr>
                <w:sz w:val="24"/>
                <w:szCs w:val="24"/>
              </w:rPr>
              <w:t>s</w:t>
            </w:r>
            <w:r w:rsidRPr="00F4640F">
              <w:rPr>
                <w:sz w:val="24"/>
                <w:szCs w:val="24"/>
              </w:rPr>
              <w:t xml:space="preserve"> </w:t>
            </w:r>
            <w:r w:rsidR="00C70E6B">
              <w:rPr>
                <w:sz w:val="24"/>
                <w:szCs w:val="24"/>
              </w:rPr>
              <w:t>t</w:t>
            </w:r>
            <w:r w:rsidRPr="00F4640F">
              <w:rPr>
                <w:sz w:val="24"/>
                <w:szCs w:val="24"/>
              </w:rPr>
              <w:t>âches visées par la problématique</w:t>
            </w:r>
          </w:p>
          <w:p w14:paraId="23EFB526" w14:textId="376756D6" w:rsidR="00AF72AE" w:rsidRPr="00F4640F" w:rsidRDefault="00F4640F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 xml:space="preserve">(Exemples de situations de travail issues du </w:t>
            </w:r>
            <w:r w:rsidR="00C70E6B">
              <w:rPr>
                <w:sz w:val="24"/>
                <w:szCs w:val="24"/>
              </w:rPr>
              <w:t>r</w:t>
            </w:r>
            <w:r w:rsidR="000F0770">
              <w:rPr>
                <w:sz w:val="24"/>
                <w:szCs w:val="24"/>
              </w:rPr>
              <w:t>éférentiel</w:t>
            </w:r>
            <w:r w:rsidRPr="00F4640F">
              <w:rPr>
                <w:sz w:val="24"/>
                <w:szCs w:val="24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14:paraId="3E053AA9" w14:textId="77777777" w:rsidR="00AF72AE" w:rsidRPr="00F4640F" w:rsidRDefault="00003453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et indicateurs d’évaluation associés</w:t>
            </w:r>
          </w:p>
        </w:tc>
      </w:tr>
      <w:tr w:rsidR="00AF72AE" w:rsidRPr="00F4640F" w14:paraId="16D0FA3A" w14:textId="77777777" w:rsidTr="004C4FE2">
        <w:trPr>
          <w:trHeight w:val="1110"/>
        </w:trPr>
        <w:tc>
          <w:tcPr>
            <w:tcW w:w="7725" w:type="dxa"/>
            <w:shd w:val="clear" w:color="auto" w:fill="auto"/>
          </w:tcPr>
          <w:p w14:paraId="492EF2C1" w14:textId="7A376C80" w:rsidR="00CB6628" w:rsidRDefault="00CB6628" w:rsidP="00A96896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A4T2</w:t>
            </w:r>
            <w:r>
              <w:rPr>
                <w:b/>
                <w:sz w:val="24"/>
                <w:szCs w:val="24"/>
              </w:rPr>
              <w:t>1</w:t>
            </w:r>
            <w:r w:rsidRPr="00CB66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B6628">
              <w:rPr>
                <w:rFonts w:asciiTheme="minorHAnsi" w:hAnsiTheme="minorHAnsi" w:cstheme="minorHAnsi"/>
                <w:sz w:val="24"/>
                <w:szCs w:val="24"/>
              </w:rPr>
              <w:t>S’informer auprès du client sur la nature du dysfonctionnement</w:t>
            </w:r>
            <w:r w:rsidR="004C4FE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AA05884" w14:textId="77777777" w:rsidR="00CB6628" w:rsidRDefault="00CB6628" w:rsidP="00A96896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49D45C37" w14:textId="125E0016" w:rsidR="00125BD1" w:rsidRDefault="00125BD1" w:rsidP="00AA79D2">
            <w:pPr>
              <w:pStyle w:val="Paragraphedeliste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Identifier sur le lieu d’intervention la vanne 3 voies défectueuse</w:t>
            </w:r>
            <w:r w:rsidR="008E6B64">
              <w:rPr>
                <w:sz w:val="24"/>
                <w:szCs w:val="24"/>
              </w:rPr>
              <w:t>.</w:t>
            </w:r>
          </w:p>
          <w:p w14:paraId="32EB4E50" w14:textId="77777777" w:rsidR="009A37B1" w:rsidRPr="00D055E2" w:rsidRDefault="009A37B1" w:rsidP="00622BCE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67DC66C4" w14:textId="77777777" w:rsidR="00867F0C" w:rsidRDefault="00342A8E" w:rsidP="000F0770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867F0C" w:rsidRPr="000F0770">
              <w:rPr>
                <w:b/>
                <w:sz w:val="24"/>
                <w:szCs w:val="24"/>
              </w:rPr>
              <w:t>C10.4 Identifier le composant défectueux et/ou la cause de la défaillance</w:t>
            </w:r>
          </w:p>
          <w:p w14:paraId="0D5F4E3D" w14:textId="77777777" w:rsidR="00867F0C" w:rsidRPr="00B9782C" w:rsidRDefault="0023763C" w:rsidP="00B9782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B9782C">
              <w:rPr>
                <w:sz w:val="24"/>
                <w:szCs w:val="24"/>
              </w:rPr>
              <w:t>L'identification du composant et/ou la défaillance est correcte</w:t>
            </w:r>
          </w:p>
          <w:p w14:paraId="0B42A56D" w14:textId="5E709ADC" w:rsidR="00A96896" w:rsidRPr="00D055E2" w:rsidRDefault="00A96896" w:rsidP="000F07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C4FE2" w:rsidRPr="00F4640F" w14:paraId="375ED1F7" w14:textId="77777777" w:rsidTr="004C4FE2">
        <w:trPr>
          <w:trHeight w:val="1920"/>
        </w:trPr>
        <w:tc>
          <w:tcPr>
            <w:tcW w:w="7725" w:type="dxa"/>
            <w:shd w:val="clear" w:color="auto" w:fill="auto"/>
          </w:tcPr>
          <w:p w14:paraId="477C2228" w14:textId="77777777" w:rsidR="00D354E6" w:rsidRDefault="00D354E6" w:rsidP="004C4FE2">
            <w:pPr>
              <w:spacing w:after="0" w:line="360" w:lineRule="auto"/>
              <w:rPr>
                <w:rFonts w:ascii="MS Gothic" w:eastAsia="MS Gothic" w:hAnsi="MS Gothic"/>
              </w:rPr>
            </w:pPr>
          </w:p>
          <w:p w14:paraId="47A9D468" w14:textId="536E3F38" w:rsidR="004C4FE2" w:rsidRDefault="004C4FE2" w:rsidP="004C4FE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A4T2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CB6628">
              <w:rPr>
                <w:rFonts w:asciiTheme="minorHAnsi" w:hAnsiTheme="minorHAnsi" w:cstheme="minorHAnsi"/>
                <w:sz w:val="24"/>
                <w:szCs w:val="24"/>
              </w:rPr>
              <w:t>Analyser l’environnement de travail et les conditions du dépannage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94666BB" w14:textId="2AB6D835" w:rsidR="004C4FE2" w:rsidRPr="00CB6628" w:rsidRDefault="004C4FE2" w:rsidP="004C4FE2">
            <w:pPr>
              <w:pStyle w:val="Paragraphedeliste"/>
              <w:numPr>
                <w:ilvl w:val="0"/>
                <w:numId w:val="15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Analyser l’environnement </w:t>
            </w:r>
            <w:r w:rsidR="00B9782C">
              <w:rPr>
                <w:rFonts w:asciiTheme="minorHAnsi" w:hAnsiTheme="minorHAnsi" w:cstheme="minorHAnsi"/>
                <w:sz w:val="24"/>
                <w:szCs w:val="24"/>
              </w:rPr>
              <w:t xml:space="preserve">de travail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afin d’énoncer oralement les consignes de sécurité </w:t>
            </w:r>
            <w:r w:rsidR="00B9782C">
              <w:rPr>
                <w:rFonts w:asciiTheme="minorHAnsi" w:hAnsiTheme="minorHAnsi" w:cstheme="minorHAnsi"/>
                <w:sz w:val="24"/>
                <w:szCs w:val="24"/>
              </w:rPr>
              <w:t>inhérente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à l’intervention.</w:t>
            </w:r>
          </w:p>
          <w:p w14:paraId="00AA0F5F" w14:textId="77777777" w:rsidR="004C4FE2" w:rsidRPr="00EE5D45" w:rsidRDefault="004C4FE2" w:rsidP="00622BCE">
            <w:pPr>
              <w:pStyle w:val="Paragraphedeliste"/>
              <w:spacing w:after="0" w:line="240" w:lineRule="auto"/>
              <w:ind w:left="0"/>
              <w:rPr>
                <w:rFonts w:ascii="MS Gothic" w:eastAsia="MS Gothic" w:hAnsi="MS Gothic"/>
              </w:rPr>
            </w:pPr>
          </w:p>
        </w:tc>
        <w:tc>
          <w:tcPr>
            <w:tcW w:w="7726" w:type="dxa"/>
            <w:shd w:val="clear" w:color="auto" w:fill="auto"/>
          </w:tcPr>
          <w:p w14:paraId="52CA30E7" w14:textId="77777777" w:rsidR="004C4FE2" w:rsidRPr="008E6B64" w:rsidRDefault="004C4FE2" w:rsidP="004C4FE2">
            <w:pPr>
              <w:spacing w:after="0" w:line="240" w:lineRule="auto"/>
              <w:rPr>
                <w:sz w:val="24"/>
                <w:szCs w:val="24"/>
              </w:rPr>
            </w:pPr>
          </w:p>
          <w:p w14:paraId="31C302A8" w14:textId="77777777" w:rsidR="004C4FE2" w:rsidRDefault="004C4FE2" w:rsidP="004C4FE2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C13.3 Informer oralement des consignes de sécurité</w:t>
            </w:r>
          </w:p>
          <w:p w14:paraId="2149C0B9" w14:textId="77777777" w:rsidR="004C4FE2" w:rsidRPr="00B9782C" w:rsidRDefault="004C4FE2" w:rsidP="00B9782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 w:rsidRPr="00B9782C">
              <w:rPr>
                <w:sz w:val="24"/>
                <w:szCs w:val="24"/>
              </w:rPr>
              <w:t>Les consignes de sécurité sont présentées et détaillées</w:t>
            </w:r>
          </w:p>
          <w:p w14:paraId="25733CF2" w14:textId="77777777" w:rsidR="004C4FE2" w:rsidRDefault="004C4FE2" w:rsidP="004C4FE2">
            <w:pPr>
              <w:spacing w:after="0" w:line="240" w:lineRule="auto"/>
              <w:ind w:left="389" w:hanging="283"/>
              <w:rPr>
                <w:sz w:val="16"/>
                <w:szCs w:val="16"/>
              </w:rPr>
            </w:pPr>
          </w:p>
          <w:p w14:paraId="50F5CB2E" w14:textId="77777777" w:rsidR="004C4FE2" w:rsidRDefault="004C4FE2" w:rsidP="004C4FE2">
            <w:pPr>
              <w:spacing w:after="0" w:line="240" w:lineRule="auto"/>
              <w:ind w:left="389" w:hanging="283"/>
              <w:rPr>
                <w:sz w:val="16"/>
                <w:szCs w:val="16"/>
              </w:rPr>
            </w:pPr>
          </w:p>
          <w:p w14:paraId="0080978E" w14:textId="77777777" w:rsidR="004C4FE2" w:rsidRDefault="004C4FE2" w:rsidP="004C4FE2">
            <w:pPr>
              <w:spacing w:after="0" w:line="240" w:lineRule="auto"/>
              <w:ind w:left="389" w:hanging="283"/>
              <w:rPr>
                <w:sz w:val="16"/>
                <w:szCs w:val="16"/>
              </w:rPr>
            </w:pPr>
          </w:p>
          <w:p w14:paraId="6042CF04" w14:textId="77777777" w:rsidR="004C4FE2" w:rsidRDefault="004C4FE2" w:rsidP="004C4FE2">
            <w:pPr>
              <w:spacing w:after="0" w:line="240" w:lineRule="auto"/>
              <w:ind w:left="389" w:hanging="283"/>
              <w:rPr>
                <w:sz w:val="16"/>
                <w:szCs w:val="16"/>
              </w:rPr>
            </w:pPr>
          </w:p>
          <w:p w14:paraId="7E0CC1A4" w14:textId="77777777" w:rsidR="004C4FE2" w:rsidRDefault="004C4FE2" w:rsidP="004C4FE2">
            <w:pPr>
              <w:spacing w:after="0" w:line="240" w:lineRule="auto"/>
              <w:ind w:left="389" w:hanging="283"/>
              <w:rPr>
                <w:sz w:val="16"/>
                <w:szCs w:val="16"/>
              </w:rPr>
            </w:pPr>
          </w:p>
          <w:p w14:paraId="171C6517" w14:textId="2C60CD3E" w:rsidR="004C4FE2" w:rsidRPr="00EE5D45" w:rsidRDefault="004C4FE2" w:rsidP="004C4FE2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  <w:tr w:rsidR="004C4FE2" w:rsidRPr="00F4640F" w14:paraId="5CD6F76C" w14:textId="77777777" w:rsidTr="00B9782C">
        <w:trPr>
          <w:trHeight w:val="1515"/>
        </w:trPr>
        <w:tc>
          <w:tcPr>
            <w:tcW w:w="7725" w:type="dxa"/>
            <w:shd w:val="clear" w:color="auto" w:fill="auto"/>
          </w:tcPr>
          <w:p w14:paraId="2C489615" w14:textId="0407DF5F" w:rsidR="00166F45" w:rsidRDefault="00166F45" w:rsidP="004C4FE2">
            <w:pPr>
              <w:spacing w:after="0" w:line="360" w:lineRule="auto"/>
              <w:rPr>
                <w:rFonts w:ascii="MS Gothic" w:eastAsia="MS Gothic" w:hAnsi="MS Gothic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A4T2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166F45">
              <w:rPr>
                <w:rFonts w:asciiTheme="minorHAnsi" w:hAnsiTheme="minorHAnsi" w:cstheme="minorHAnsi"/>
                <w:bCs/>
                <w:sz w:val="24"/>
                <w:szCs w:val="24"/>
              </w:rPr>
              <w:t>Approvisionner en matériels, matériaux, équipements et</w:t>
            </w:r>
            <w:r w:rsidRPr="00166F45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Pr="00166F45">
              <w:rPr>
                <w:rFonts w:asciiTheme="minorHAnsi" w:hAnsiTheme="minorHAnsi" w:cstheme="minorHAnsi"/>
                <w:bCs/>
                <w:sz w:val="24"/>
                <w:szCs w:val="24"/>
              </w:rPr>
              <w:t>outillages</w:t>
            </w:r>
            <w:r w:rsidR="00CF029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51CBAED" w14:textId="3D10DFBB" w:rsidR="00166F45" w:rsidRPr="00C84AE2" w:rsidRDefault="00C84AE2" w:rsidP="00C84AE2">
            <w:pPr>
              <w:pStyle w:val="Paragraphedeliste"/>
              <w:numPr>
                <w:ilvl w:val="0"/>
                <w:numId w:val="15"/>
              </w:numPr>
              <w:spacing w:after="0" w:line="360" w:lineRule="auto"/>
              <w:rPr>
                <w:rFonts w:ascii="MS Gothic" w:eastAsia="MS Gothic" w:hAnsi="MS Gothic"/>
              </w:rPr>
            </w:pPr>
            <w:r w:rsidRPr="00C84AE2">
              <w:rPr>
                <w:sz w:val="24"/>
                <w:szCs w:val="24"/>
              </w:rPr>
              <w:t>Demander au candidat de définir l’ensemble de l’outillage dont il aura besoin pour cette intervention</w:t>
            </w:r>
            <w:r w:rsidR="00CF0296">
              <w:rPr>
                <w:sz w:val="24"/>
                <w:szCs w:val="24"/>
              </w:rPr>
              <w:t>.</w:t>
            </w:r>
          </w:p>
          <w:p w14:paraId="63DB9794" w14:textId="6798294F" w:rsidR="004C4FE2" w:rsidRPr="00EE5D45" w:rsidRDefault="004C4FE2" w:rsidP="00B9782C">
            <w:pPr>
              <w:pStyle w:val="Paragraphedeliste"/>
              <w:spacing w:after="0" w:line="360" w:lineRule="auto"/>
              <w:ind w:left="742"/>
              <w:rPr>
                <w:rFonts w:ascii="MS Gothic" w:eastAsia="MS Gothic" w:hAnsi="MS Gothic"/>
              </w:rPr>
            </w:pPr>
          </w:p>
        </w:tc>
        <w:tc>
          <w:tcPr>
            <w:tcW w:w="7726" w:type="dxa"/>
            <w:shd w:val="clear" w:color="auto" w:fill="auto"/>
          </w:tcPr>
          <w:p w14:paraId="73592BB2" w14:textId="77777777" w:rsidR="004C4FE2" w:rsidRDefault="004C4FE2" w:rsidP="004C4FE2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C10.6 Approvisionner en matériels, équipements et outillages</w:t>
            </w:r>
          </w:p>
          <w:p w14:paraId="3EEE3B4F" w14:textId="77777777" w:rsidR="004C4FE2" w:rsidRPr="00B9782C" w:rsidRDefault="004C4FE2" w:rsidP="00B9782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B9782C">
              <w:rPr>
                <w:sz w:val="24"/>
                <w:szCs w:val="24"/>
              </w:rPr>
              <w:t>Le poste de travail est approvisionné en matériels, équipements et outillages</w:t>
            </w:r>
          </w:p>
          <w:p w14:paraId="27D0068E" w14:textId="77777777" w:rsidR="00C84AE2" w:rsidRDefault="00C84AE2" w:rsidP="004C4FE2">
            <w:pPr>
              <w:spacing w:after="0" w:line="240" w:lineRule="auto"/>
              <w:rPr>
                <w:sz w:val="24"/>
                <w:szCs w:val="24"/>
              </w:rPr>
            </w:pPr>
          </w:p>
          <w:p w14:paraId="56F5683C" w14:textId="77777777" w:rsidR="00C84AE2" w:rsidRDefault="00C84AE2" w:rsidP="004C4FE2">
            <w:pPr>
              <w:spacing w:after="0" w:line="240" w:lineRule="auto"/>
              <w:rPr>
                <w:sz w:val="24"/>
                <w:szCs w:val="24"/>
              </w:rPr>
            </w:pPr>
          </w:p>
          <w:p w14:paraId="66D739F4" w14:textId="77777777" w:rsidR="00DB2599" w:rsidRDefault="00DB2599" w:rsidP="004C4FE2">
            <w:pPr>
              <w:spacing w:after="0" w:line="240" w:lineRule="auto"/>
              <w:rPr>
                <w:sz w:val="24"/>
                <w:szCs w:val="24"/>
              </w:rPr>
            </w:pPr>
          </w:p>
          <w:p w14:paraId="7A52FD93" w14:textId="45AA544E" w:rsidR="004C4FE2" w:rsidRPr="008E6B64" w:rsidRDefault="004C4FE2" w:rsidP="004C4FE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782C" w:rsidRPr="00F4640F" w14:paraId="2763B46C" w14:textId="77777777" w:rsidTr="00195DF4">
        <w:trPr>
          <w:trHeight w:val="4695"/>
        </w:trPr>
        <w:tc>
          <w:tcPr>
            <w:tcW w:w="7725" w:type="dxa"/>
            <w:shd w:val="clear" w:color="auto" w:fill="auto"/>
          </w:tcPr>
          <w:p w14:paraId="15D6E957" w14:textId="64C6F251" w:rsidR="00B9782C" w:rsidRDefault="00B9782C" w:rsidP="00B9782C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lastRenderedPageBreak/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A4T2</w:t>
            </w:r>
            <w:r>
              <w:rPr>
                <w:b/>
                <w:sz w:val="24"/>
                <w:szCs w:val="24"/>
              </w:rPr>
              <w:t xml:space="preserve">4 </w:t>
            </w:r>
            <w:r w:rsidRPr="00D354E6">
              <w:rPr>
                <w:bCs/>
                <w:sz w:val="24"/>
                <w:szCs w:val="24"/>
              </w:rPr>
              <w:t xml:space="preserve">Réaliser le </w:t>
            </w:r>
            <w:r w:rsidR="00BF2959" w:rsidRPr="00D354E6">
              <w:rPr>
                <w:bCs/>
                <w:sz w:val="24"/>
                <w:szCs w:val="24"/>
              </w:rPr>
              <w:t>dépannage</w:t>
            </w:r>
            <w:r w:rsidR="00BF2959">
              <w:rPr>
                <w:b/>
                <w:sz w:val="24"/>
                <w:szCs w:val="24"/>
              </w:rPr>
              <w:t>.</w:t>
            </w:r>
          </w:p>
          <w:p w14:paraId="70C26FB7" w14:textId="77777777" w:rsidR="00B9782C" w:rsidRDefault="00B9782C" w:rsidP="00B9782C">
            <w:pPr>
              <w:pStyle w:val="Paragraphedeliste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Vérifier le dy</w:t>
            </w:r>
            <w:r w:rsidRPr="00F722A4">
              <w:rPr>
                <w:sz w:val="24"/>
                <w:szCs w:val="24"/>
              </w:rPr>
              <w:t>sfonctionnement de la vanne 3 voies</w:t>
            </w:r>
            <w:r>
              <w:rPr>
                <w:sz w:val="24"/>
                <w:szCs w:val="24"/>
              </w:rPr>
              <w:t>.</w:t>
            </w:r>
          </w:p>
          <w:p w14:paraId="6E44B9C3" w14:textId="77777777" w:rsidR="00B9782C" w:rsidRDefault="00B9782C" w:rsidP="00B9782C">
            <w:pPr>
              <w:pStyle w:val="Paragraphedeliste"/>
              <w:spacing w:after="0" w:line="360" w:lineRule="auto"/>
              <w:rPr>
                <w:sz w:val="24"/>
                <w:szCs w:val="24"/>
              </w:rPr>
            </w:pPr>
          </w:p>
          <w:p w14:paraId="5D975876" w14:textId="77777777" w:rsidR="00B9782C" w:rsidRDefault="00B9782C" w:rsidP="00B9782C">
            <w:pPr>
              <w:pStyle w:val="Paragraphedeliste"/>
              <w:spacing w:after="0" w:line="360" w:lineRule="auto"/>
              <w:rPr>
                <w:sz w:val="24"/>
                <w:szCs w:val="24"/>
              </w:rPr>
            </w:pPr>
          </w:p>
          <w:p w14:paraId="122992FE" w14:textId="77777777" w:rsidR="00B9782C" w:rsidRDefault="00B9782C" w:rsidP="00B9782C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Demander au candidat</w:t>
            </w:r>
            <w:r w:rsidRPr="00F722A4">
              <w:rPr>
                <w:sz w:val="24"/>
                <w:szCs w:val="24"/>
              </w:rPr>
              <w:t xml:space="preserve"> de consigner la partie de l’installation</w:t>
            </w:r>
            <w:r>
              <w:rPr>
                <w:sz w:val="24"/>
                <w:szCs w:val="24"/>
              </w:rPr>
              <w:t>.</w:t>
            </w:r>
          </w:p>
          <w:p w14:paraId="3335AA84" w14:textId="77777777" w:rsidR="00B9782C" w:rsidRPr="00F722A4" w:rsidRDefault="00B9782C" w:rsidP="00B9782C">
            <w:pPr>
              <w:pStyle w:val="Paragraphedeliste"/>
              <w:spacing w:after="0" w:line="360" w:lineRule="auto"/>
              <w:ind w:left="742"/>
              <w:rPr>
                <w:sz w:val="24"/>
                <w:szCs w:val="24"/>
              </w:rPr>
            </w:pPr>
          </w:p>
          <w:p w14:paraId="1F080413" w14:textId="77777777" w:rsidR="00B9782C" w:rsidRPr="00945A92" w:rsidRDefault="00B9782C" w:rsidP="00B9782C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42"/>
              <w:rPr>
                <w:rFonts w:ascii="MS Gothic" w:eastAsia="MS Gothic" w:hAnsi="MS Gothic"/>
              </w:rPr>
            </w:pPr>
            <w:r>
              <w:rPr>
                <w:sz w:val="24"/>
                <w:szCs w:val="24"/>
              </w:rPr>
              <w:t>Demander au</w:t>
            </w:r>
            <w:r w:rsidRPr="00F722A4">
              <w:rPr>
                <w:sz w:val="24"/>
                <w:szCs w:val="24"/>
              </w:rPr>
              <w:t xml:space="preserve"> candidat de réaliser l’intervention</w:t>
            </w:r>
            <w:r>
              <w:rPr>
                <w:sz w:val="24"/>
                <w:szCs w:val="24"/>
              </w:rPr>
              <w:t>.</w:t>
            </w:r>
          </w:p>
          <w:p w14:paraId="1190FEE2" w14:textId="77777777" w:rsidR="00945A92" w:rsidRDefault="00945A92" w:rsidP="00945A92">
            <w:pPr>
              <w:pStyle w:val="Paragraphedeliste"/>
              <w:rPr>
                <w:rFonts w:ascii="MS Gothic" w:eastAsia="MS Gothic" w:hAnsi="MS Gothic"/>
              </w:rPr>
            </w:pPr>
          </w:p>
          <w:p w14:paraId="2848FC42" w14:textId="77777777" w:rsidR="00945A92" w:rsidRDefault="00945A92" w:rsidP="00945A92">
            <w:pPr>
              <w:pStyle w:val="Paragraphedeliste"/>
              <w:rPr>
                <w:rFonts w:ascii="MS Gothic" w:eastAsia="MS Gothic" w:hAnsi="MS Gothic"/>
              </w:rPr>
            </w:pPr>
          </w:p>
          <w:p w14:paraId="4BE8831D" w14:textId="77777777" w:rsidR="00195DF4" w:rsidRDefault="00195DF4" w:rsidP="00945A92">
            <w:pPr>
              <w:pStyle w:val="Paragraphedeliste"/>
              <w:rPr>
                <w:rFonts w:ascii="MS Gothic" w:eastAsia="MS Gothic" w:hAnsi="MS Gothic"/>
              </w:rPr>
            </w:pPr>
          </w:p>
          <w:p w14:paraId="0039B4F4" w14:textId="77777777" w:rsidR="00195DF4" w:rsidRDefault="00195DF4" w:rsidP="00945A92">
            <w:pPr>
              <w:pStyle w:val="Paragraphedeliste"/>
              <w:rPr>
                <w:rFonts w:ascii="MS Gothic" w:eastAsia="MS Gothic" w:hAnsi="MS Gothic"/>
              </w:rPr>
            </w:pPr>
          </w:p>
          <w:p w14:paraId="37AC7F6F" w14:textId="23630546" w:rsidR="00945A92" w:rsidRPr="00EE5D45" w:rsidRDefault="00945A92" w:rsidP="00195DF4">
            <w:pPr>
              <w:pStyle w:val="Paragraphedeliste"/>
              <w:spacing w:after="0" w:line="360" w:lineRule="auto"/>
              <w:ind w:left="742"/>
              <w:rPr>
                <w:rFonts w:ascii="MS Gothic" w:eastAsia="MS Gothic" w:hAnsi="MS Gothic"/>
              </w:rPr>
            </w:pPr>
          </w:p>
        </w:tc>
        <w:tc>
          <w:tcPr>
            <w:tcW w:w="7726" w:type="dxa"/>
            <w:shd w:val="clear" w:color="auto" w:fill="auto"/>
          </w:tcPr>
          <w:p w14:paraId="3DB2CC19" w14:textId="77777777" w:rsidR="00B9782C" w:rsidRDefault="00B9782C" w:rsidP="00B9782C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19CACDBF" w14:textId="507BEFFE" w:rsidR="00B9782C" w:rsidRDefault="00B9782C" w:rsidP="00B9782C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C10.3 Effectuer des mesures, des contrôles, des tests permettant de valider ou non les hypothèses en respectant les règles de sécurité</w:t>
            </w:r>
          </w:p>
          <w:p w14:paraId="1443CF9D" w14:textId="77777777" w:rsidR="00B9782C" w:rsidRPr="00B9782C" w:rsidRDefault="00B9782C" w:rsidP="00B9782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B9782C">
              <w:rPr>
                <w:sz w:val="24"/>
                <w:szCs w:val="24"/>
              </w:rPr>
              <w:t>La chronologie des tests est réalisée de façon méthodique</w:t>
            </w:r>
          </w:p>
          <w:p w14:paraId="0880687F" w14:textId="77777777" w:rsidR="00B9782C" w:rsidRDefault="00B9782C" w:rsidP="00B9782C">
            <w:pPr>
              <w:spacing w:after="0" w:line="240" w:lineRule="auto"/>
              <w:ind w:left="1428"/>
              <w:rPr>
                <w:sz w:val="16"/>
                <w:szCs w:val="16"/>
              </w:rPr>
            </w:pPr>
          </w:p>
          <w:p w14:paraId="011FA02D" w14:textId="77777777" w:rsidR="00B9782C" w:rsidRDefault="00B9782C" w:rsidP="00B9782C">
            <w:pPr>
              <w:spacing w:after="0" w:line="240" w:lineRule="auto"/>
              <w:ind w:left="1428"/>
              <w:rPr>
                <w:sz w:val="16"/>
                <w:szCs w:val="16"/>
              </w:rPr>
            </w:pPr>
          </w:p>
          <w:p w14:paraId="3AD3890E" w14:textId="77777777" w:rsidR="00B9782C" w:rsidRPr="00D055E2" w:rsidRDefault="00B9782C" w:rsidP="00B9782C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C10</w:t>
            </w:r>
            <w:r w:rsidRPr="008E6B64">
              <w:rPr>
                <w:b/>
                <w:sz w:val="24"/>
                <w:szCs w:val="24"/>
              </w:rPr>
              <w:t>.</w:t>
            </w:r>
            <w:r w:rsidRPr="00D354E6">
              <w:rPr>
                <w:b/>
                <w:sz w:val="24"/>
                <w:szCs w:val="24"/>
              </w:rPr>
              <w:t>7</w:t>
            </w:r>
            <w:r w:rsidRPr="000F0770">
              <w:rPr>
                <w:b/>
                <w:color w:val="538135"/>
                <w:sz w:val="24"/>
                <w:szCs w:val="24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Consigner le système</w:t>
            </w:r>
          </w:p>
          <w:p w14:paraId="603DB992" w14:textId="77777777" w:rsidR="00B9782C" w:rsidRPr="00B9782C" w:rsidRDefault="00B9782C" w:rsidP="00B9782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B9782C">
              <w:rPr>
                <w:sz w:val="24"/>
                <w:szCs w:val="24"/>
              </w:rPr>
              <w:t>L’intervention peut se dérouler en toute sécurité</w:t>
            </w:r>
          </w:p>
          <w:p w14:paraId="3B050DED" w14:textId="77777777" w:rsidR="00B9782C" w:rsidRDefault="00B9782C" w:rsidP="00B9782C">
            <w:pPr>
              <w:spacing w:after="0" w:line="240" w:lineRule="auto"/>
              <w:ind w:left="1440"/>
              <w:rPr>
                <w:sz w:val="16"/>
                <w:szCs w:val="16"/>
              </w:rPr>
            </w:pPr>
          </w:p>
          <w:p w14:paraId="4BF4088D" w14:textId="77777777" w:rsidR="00B9782C" w:rsidRPr="007217BE" w:rsidRDefault="00B9782C" w:rsidP="00B9782C">
            <w:pPr>
              <w:spacing w:after="0" w:line="240" w:lineRule="auto"/>
              <w:ind w:left="1440"/>
              <w:rPr>
                <w:sz w:val="16"/>
                <w:szCs w:val="16"/>
              </w:rPr>
            </w:pPr>
          </w:p>
          <w:p w14:paraId="6BF8DFB0" w14:textId="77777777" w:rsidR="00B9782C" w:rsidRDefault="00B9782C" w:rsidP="00B9782C">
            <w:pPr>
              <w:spacing w:after="0" w:line="240" w:lineRule="auto"/>
              <w:ind w:left="1440" w:hanging="144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C10.8 Effectuer la dépose du composant défectueux</w:t>
            </w:r>
          </w:p>
          <w:p w14:paraId="6BA35EAB" w14:textId="77777777" w:rsidR="00B9782C" w:rsidRPr="00B9782C" w:rsidRDefault="00B9782C" w:rsidP="00B9782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MS Gothic" w:eastAsia="MS Gothic" w:hAnsi="MS Gothic"/>
              </w:rPr>
            </w:pPr>
            <w:r w:rsidRPr="00B9782C">
              <w:rPr>
                <w:sz w:val="24"/>
                <w:szCs w:val="24"/>
              </w:rPr>
              <w:t>Le composant défectueux est déposé et prêt à être recyclé</w:t>
            </w:r>
          </w:p>
          <w:p w14:paraId="550FE7A4" w14:textId="77777777" w:rsidR="00B9782C" w:rsidRDefault="00B9782C" w:rsidP="00B9782C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1DB95131" w14:textId="77777777" w:rsidR="00B9782C" w:rsidRDefault="00B9782C" w:rsidP="00B9782C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C10.9 Installer le composant de remplacement</w:t>
            </w:r>
          </w:p>
          <w:p w14:paraId="696C86F6" w14:textId="77777777" w:rsidR="00B9782C" w:rsidRPr="00B9782C" w:rsidRDefault="00B9782C" w:rsidP="00B9782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B9782C">
              <w:rPr>
                <w:sz w:val="24"/>
                <w:szCs w:val="24"/>
              </w:rPr>
              <w:t>Le composant est remplacé sans risque pour les personnes et le système</w:t>
            </w:r>
          </w:p>
          <w:p w14:paraId="6FA1A5D4" w14:textId="77777777" w:rsidR="00B9782C" w:rsidRPr="00B9782C" w:rsidRDefault="00B9782C" w:rsidP="00B9782C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  <w:tr w:rsidR="00195DF4" w:rsidRPr="00F4640F" w14:paraId="59F06442" w14:textId="77777777" w:rsidTr="009B366E">
        <w:trPr>
          <w:trHeight w:val="2659"/>
        </w:trPr>
        <w:tc>
          <w:tcPr>
            <w:tcW w:w="7725" w:type="dxa"/>
            <w:shd w:val="clear" w:color="auto" w:fill="auto"/>
          </w:tcPr>
          <w:p w14:paraId="0A14624D" w14:textId="020D23A8" w:rsidR="00195DF4" w:rsidRDefault="00195DF4" w:rsidP="00195DF4">
            <w:pPr>
              <w:pStyle w:val="Paragraphedeliste"/>
              <w:ind w:hanging="720"/>
              <w:rPr>
                <w:rFonts w:ascii="MS Gothic" w:eastAsia="MS Gothic" w:hAnsi="MS Gothic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A4T2</w:t>
            </w:r>
            <w:r>
              <w:rPr>
                <w:b/>
                <w:sz w:val="24"/>
                <w:szCs w:val="24"/>
              </w:rPr>
              <w:t xml:space="preserve">6 </w:t>
            </w:r>
            <w:r w:rsidRPr="003E45A2">
              <w:rPr>
                <w:bCs/>
                <w:sz w:val="24"/>
                <w:szCs w:val="24"/>
              </w:rPr>
              <w:t>Remettre</w:t>
            </w:r>
            <w:r w:rsidRPr="003E45A2">
              <w:rPr>
                <w:rFonts w:asciiTheme="minorHAnsi" w:hAnsiTheme="minorHAnsi" w:cstheme="minorHAnsi"/>
                <w:sz w:val="24"/>
                <w:szCs w:val="24"/>
              </w:rPr>
              <w:t xml:space="preserve"> en service et contrôler le fonctionnement</w:t>
            </w:r>
            <w:r w:rsidR="00CF02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B0BEBD4" w14:textId="77777777" w:rsidR="00195DF4" w:rsidRPr="00945A92" w:rsidRDefault="00195DF4" w:rsidP="00195DF4">
            <w:pPr>
              <w:pStyle w:val="Paragraphedeliste"/>
              <w:rPr>
                <w:rFonts w:ascii="MS Gothic" w:eastAsia="MS Gothic" w:hAnsi="MS Gothic"/>
              </w:rPr>
            </w:pPr>
          </w:p>
          <w:p w14:paraId="2FFFF9AF" w14:textId="120F597F" w:rsidR="00195DF4" w:rsidRPr="00CF0296" w:rsidRDefault="00195DF4" w:rsidP="00195DF4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42"/>
              <w:rPr>
                <w:rFonts w:ascii="MS Gothic" w:eastAsia="MS Gothic" w:hAnsi="MS Gothic"/>
              </w:rPr>
            </w:pPr>
            <w:r w:rsidRPr="00F722A4">
              <w:rPr>
                <w:sz w:val="24"/>
                <w:szCs w:val="24"/>
              </w:rPr>
              <w:t>Remettre en service l’installation et valider le fonctionnement de l’installation</w:t>
            </w:r>
            <w:r w:rsidR="00CF0296">
              <w:rPr>
                <w:sz w:val="24"/>
                <w:szCs w:val="24"/>
              </w:rPr>
              <w:t>.</w:t>
            </w:r>
          </w:p>
          <w:p w14:paraId="09299F42" w14:textId="69FB64A5" w:rsidR="00CF0296" w:rsidRPr="00EE5D45" w:rsidRDefault="00CF0296" w:rsidP="009B366E">
            <w:pPr>
              <w:pStyle w:val="Paragraphedeliste"/>
              <w:numPr>
                <w:ilvl w:val="0"/>
                <w:numId w:val="6"/>
              </w:numPr>
              <w:spacing w:after="0" w:line="360" w:lineRule="auto"/>
              <w:ind w:left="742"/>
              <w:rPr>
                <w:rFonts w:ascii="MS Gothic" w:eastAsia="MS Gothic" w:hAnsi="MS Gothic"/>
              </w:rPr>
            </w:pPr>
            <w:r w:rsidRPr="008E6B64">
              <w:rPr>
                <w:sz w:val="24"/>
                <w:szCs w:val="24"/>
              </w:rPr>
              <w:t>Expliquer le fonctionnement de l’installation.</w:t>
            </w:r>
          </w:p>
        </w:tc>
        <w:tc>
          <w:tcPr>
            <w:tcW w:w="7726" w:type="dxa"/>
            <w:shd w:val="clear" w:color="auto" w:fill="auto"/>
          </w:tcPr>
          <w:p w14:paraId="2D153EAA" w14:textId="77777777" w:rsidR="009B366E" w:rsidRDefault="009B366E" w:rsidP="00195DF4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0B3C829D" w14:textId="77777777" w:rsidR="009B366E" w:rsidRDefault="009B366E" w:rsidP="00195DF4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23734CF4" w14:textId="1BB1B369" w:rsidR="00195DF4" w:rsidRDefault="00195DF4" w:rsidP="00195DF4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C10.12</w:t>
            </w:r>
            <w:r w:rsidRPr="000F0770">
              <w:rPr>
                <w:b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Remettre en service le système</w:t>
            </w:r>
          </w:p>
          <w:p w14:paraId="195BF506" w14:textId="77777777" w:rsidR="00195DF4" w:rsidRPr="00B9782C" w:rsidRDefault="00195DF4" w:rsidP="00195DF4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B9782C">
              <w:rPr>
                <w:sz w:val="24"/>
                <w:szCs w:val="24"/>
              </w:rPr>
              <w:t>La remise en service est réalisée avec méthode</w:t>
            </w:r>
          </w:p>
          <w:p w14:paraId="77D3AC7C" w14:textId="77777777" w:rsidR="00195DF4" w:rsidRDefault="00195DF4" w:rsidP="00195DF4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58491F45" w14:textId="77777777" w:rsidR="00CD5525" w:rsidRDefault="00CD5525" w:rsidP="00CD5525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C13.2 Expliquer le fonctionnement et l’utilisation de l’installation</w:t>
            </w:r>
            <w:r>
              <w:rPr>
                <w:sz w:val="24"/>
                <w:szCs w:val="24"/>
              </w:rPr>
              <w:t xml:space="preserve">  </w:t>
            </w:r>
          </w:p>
          <w:p w14:paraId="54F574C2" w14:textId="24778C13" w:rsidR="00195DF4" w:rsidRPr="009B366E" w:rsidRDefault="00CD5525" w:rsidP="00696ECF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MS Gothic" w:eastAsia="MS Gothic" w:hAnsi="MS Gothic"/>
              </w:rPr>
            </w:pPr>
            <w:r w:rsidRPr="009B366E">
              <w:rPr>
                <w:sz w:val="24"/>
                <w:szCs w:val="24"/>
              </w:rPr>
              <w:t>Les explications sont correctes et permettent l’utilisation</w:t>
            </w:r>
            <w:bookmarkStart w:id="0" w:name="_GoBack"/>
            <w:bookmarkEnd w:id="0"/>
          </w:p>
          <w:p w14:paraId="678D1123" w14:textId="77777777" w:rsidR="00195DF4" w:rsidRDefault="00195DF4" w:rsidP="00195DF4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29D763AD" w14:textId="77777777" w:rsidR="00195DF4" w:rsidRDefault="00195DF4" w:rsidP="00195DF4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4717B645" w14:textId="77777777" w:rsidR="00195DF4" w:rsidRDefault="00195DF4" w:rsidP="00195DF4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1CCF5B5B" w14:textId="77777777" w:rsidR="00195DF4" w:rsidRDefault="00195DF4" w:rsidP="00B9782C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  <w:tr w:rsidR="00B9782C" w:rsidRPr="00F4640F" w14:paraId="7D5CCF7F" w14:textId="77777777" w:rsidTr="009B366E">
        <w:trPr>
          <w:trHeight w:val="70"/>
        </w:trPr>
        <w:tc>
          <w:tcPr>
            <w:tcW w:w="7725" w:type="dxa"/>
            <w:shd w:val="clear" w:color="auto" w:fill="auto"/>
          </w:tcPr>
          <w:p w14:paraId="74D3CB43" w14:textId="77777777" w:rsidR="00CD5525" w:rsidRDefault="00CD5525" w:rsidP="00CD5525">
            <w:pPr>
              <w:pStyle w:val="Paragraphedeliste"/>
              <w:ind w:hanging="720"/>
              <w:rPr>
                <w:rFonts w:ascii="MS Gothic" w:eastAsia="MS Gothic" w:hAnsi="MS Gothic"/>
              </w:rPr>
            </w:pPr>
          </w:p>
          <w:p w14:paraId="180C080C" w14:textId="7EE6BC53" w:rsidR="00B9782C" w:rsidRPr="00603E65" w:rsidRDefault="00CD5525" w:rsidP="00CD5525">
            <w:pPr>
              <w:pStyle w:val="Paragraphedeliste"/>
              <w:ind w:hanging="72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A4T2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CD5525">
              <w:rPr>
                <w:rFonts w:asciiTheme="minorHAnsi" w:hAnsiTheme="minorHAnsi" w:cstheme="minorHAnsi"/>
                <w:sz w:val="24"/>
                <w:szCs w:val="24"/>
              </w:rPr>
              <w:t>Trier et évacuer les déchets générés par son</w:t>
            </w:r>
            <w:r w:rsidRPr="00CD552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D5525">
              <w:rPr>
                <w:rFonts w:asciiTheme="minorHAnsi" w:hAnsiTheme="minorHAnsi" w:cstheme="minorHAnsi"/>
                <w:sz w:val="24"/>
                <w:szCs w:val="24"/>
              </w:rPr>
              <w:t>activité</w:t>
            </w:r>
          </w:p>
          <w:p w14:paraId="644C1972" w14:textId="5691B2F6" w:rsidR="00B9782C" w:rsidRPr="00EE5D45" w:rsidRDefault="00B9782C" w:rsidP="009B366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MS Gothic" w:eastAsia="MS Gothic" w:hAnsi="MS Gothic"/>
              </w:rPr>
            </w:pPr>
            <w:r w:rsidRPr="009B366E">
              <w:rPr>
                <w:sz w:val="24"/>
                <w:szCs w:val="24"/>
              </w:rPr>
              <w:t>Demander au candidat d’effectuer les opérations de tri sélectif.</w:t>
            </w:r>
          </w:p>
        </w:tc>
        <w:tc>
          <w:tcPr>
            <w:tcW w:w="7726" w:type="dxa"/>
            <w:shd w:val="clear" w:color="auto" w:fill="auto"/>
          </w:tcPr>
          <w:p w14:paraId="72F9D703" w14:textId="77777777" w:rsidR="00B9782C" w:rsidRPr="007217BE" w:rsidRDefault="00B9782C" w:rsidP="00B9782C">
            <w:pPr>
              <w:spacing w:after="0" w:line="240" w:lineRule="auto"/>
              <w:ind w:left="1440"/>
              <w:rPr>
                <w:sz w:val="16"/>
                <w:szCs w:val="16"/>
              </w:rPr>
            </w:pPr>
          </w:p>
          <w:p w14:paraId="5B98A0BE" w14:textId="77777777" w:rsidR="00B9782C" w:rsidRDefault="00B9782C" w:rsidP="00B9782C">
            <w:pPr>
              <w:spacing w:after="0" w:line="240" w:lineRule="auto"/>
              <w:rPr>
                <w:rFonts w:ascii="MS Gothic" w:eastAsia="MS Gothic" w:hAnsi="MS Gothic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F0770">
              <w:rPr>
                <w:b/>
                <w:sz w:val="24"/>
                <w:szCs w:val="24"/>
              </w:rPr>
              <w:t>C1</w:t>
            </w:r>
            <w:r>
              <w:rPr>
                <w:b/>
                <w:sz w:val="24"/>
                <w:szCs w:val="24"/>
              </w:rPr>
              <w:t>0</w:t>
            </w:r>
            <w:r w:rsidRPr="000F077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13 Évacuer les déchets</w:t>
            </w:r>
          </w:p>
          <w:p w14:paraId="0EC30697" w14:textId="7706EC51" w:rsidR="00CD5525" w:rsidRPr="009B366E" w:rsidRDefault="00B9782C" w:rsidP="00B9782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MS Gothic" w:eastAsia="MS Gothic" w:hAnsi="MS Gothic"/>
                <w:sz w:val="24"/>
                <w:szCs w:val="24"/>
              </w:rPr>
            </w:pPr>
            <w:r w:rsidRPr="00CB6628">
              <w:rPr>
                <w:sz w:val="24"/>
                <w:szCs w:val="24"/>
              </w:rPr>
              <w:t>Les déchets sont évacués de façon écoresponsable et co</w:t>
            </w:r>
            <w:r w:rsidR="009B366E">
              <w:rPr>
                <w:sz w:val="24"/>
                <w:szCs w:val="24"/>
              </w:rPr>
              <w:t>nformément aux règles en vigueur</w:t>
            </w:r>
          </w:p>
          <w:p w14:paraId="44B228FF" w14:textId="77777777" w:rsidR="00CD5525" w:rsidRDefault="00CD5525" w:rsidP="00B9782C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56790FB7" w14:textId="61C18646" w:rsidR="00B9782C" w:rsidRPr="00EE5D45" w:rsidRDefault="00B9782C" w:rsidP="00B9782C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</w:tbl>
    <w:p w14:paraId="6A1C3C50" w14:textId="77777777" w:rsidR="00B65719" w:rsidRDefault="00B65719" w:rsidP="006A6AD6">
      <w:pPr>
        <w:sectPr w:rsidR="00B65719" w:rsidSect="000F0770">
          <w:pgSz w:w="16838" w:h="11906" w:orient="landscape"/>
          <w:pgMar w:top="567" w:right="1417" w:bottom="284" w:left="1417" w:header="708" w:footer="567" w:gutter="0"/>
          <w:cols w:space="708"/>
          <w:docGrid w:linePitch="360"/>
        </w:sect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30"/>
        <w:gridCol w:w="3358"/>
        <w:gridCol w:w="390"/>
        <w:gridCol w:w="347"/>
        <w:gridCol w:w="347"/>
        <w:gridCol w:w="347"/>
        <w:gridCol w:w="348"/>
        <w:gridCol w:w="676"/>
      </w:tblGrid>
      <w:tr w:rsidR="00B65719" w:rsidRPr="00B65719" w14:paraId="37736469" w14:textId="77777777" w:rsidTr="00B65719">
        <w:trPr>
          <w:trHeight w:val="17"/>
          <w:jc w:val="center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5842C09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  <w:lastRenderedPageBreak/>
              <w:t>Baccalauréat professionnel  Installateur en Chauffage, Climatisation et Energies Renouvelables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13E2966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non évaluées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76AFCBF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Niveaux de maîtrise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512FF268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</w:rPr>
              <w:t>Poids de la compétence</w:t>
            </w:r>
          </w:p>
        </w:tc>
      </w:tr>
      <w:tr w:rsidR="00B65719" w:rsidRPr="00B65719" w14:paraId="15E2C99F" w14:textId="77777777" w:rsidTr="00B65719">
        <w:trPr>
          <w:trHeight w:val="14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60DFE7CF" w14:textId="77777777" w:rsidR="00B65719" w:rsidRPr="00B65719" w:rsidRDefault="00B65719" w:rsidP="00B65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Nom 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8CCDDF9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66C50E8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  <w:t>E3</w:t>
            </w:r>
            <w:r w:rsidR="00342A8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  <w:t>2 : Travaux d’amélioration et de dépannage</w:t>
            </w: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897A4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6B8E53BB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non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4E2F0F2A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insuffisamment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7E659D3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maîtrisées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1B4C3FF6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bien maîtrisées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E8E37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</w:rPr>
            </w:pPr>
          </w:p>
        </w:tc>
      </w:tr>
      <w:tr w:rsidR="00B65719" w:rsidRPr="00B65719" w14:paraId="105F435F" w14:textId="77777777" w:rsidTr="00B65719">
        <w:trPr>
          <w:trHeight w:val="56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85D92FB" w14:textId="77777777" w:rsidR="00B65719" w:rsidRPr="00B65719" w:rsidRDefault="00B65719" w:rsidP="00B65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Prénom 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78DC863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Prénom1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F14EBEE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  <w:t>Grille d'évaluation pour les candidats inscrits en mode PONCTUEL</w:t>
            </w: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ABD31E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EEE93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384F2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02861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A03CE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0C556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fr-FR"/>
              </w:rPr>
            </w:pPr>
          </w:p>
        </w:tc>
      </w:tr>
      <w:tr w:rsidR="00B65719" w:rsidRPr="00B65719" w14:paraId="2F7088BB" w14:textId="77777777" w:rsidTr="00B65719">
        <w:trPr>
          <w:trHeight w:val="127"/>
          <w:jc w:val="center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31A83FCC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EA4360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3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B85D04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D53313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9154AD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40E46236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4987847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AFA49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fr-FR"/>
              </w:rPr>
            </w:pPr>
          </w:p>
        </w:tc>
      </w:tr>
      <w:tr w:rsidR="00B65719" w:rsidRPr="00B65719" w14:paraId="5142DDC1" w14:textId="77777777" w:rsidTr="00B65719">
        <w:trPr>
          <w:trHeight w:val="11"/>
          <w:jc w:val="center"/>
        </w:trPr>
        <w:tc>
          <w:tcPr>
            <w:tcW w:w="902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B3A28FB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B65719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E32.b : Travaux de dépannage</w:t>
            </w:r>
          </w:p>
        </w:tc>
      </w:tr>
      <w:tr w:rsidR="00B65719" w:rsidRPr="00B65719" w14:paraId="054FCCB1" w14:textId="77777777" w:rsidTr="00B65719">
        <w:trPr>
          <w:trHeight w:val="340"/>
          <w:jc w:val="center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D421447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C10 </w:t>
            </w:r>
            <w:r w:rsidRPr="00B65719">
              <w:rPr>
                <w:rFonts w:ascii="Arial" w:hAnsi="Arial"/>
                <w:b/>
                <w:color w:val="000000"/>
                <w:sz w:val="16"/>
                <w:szCs w:val="16"/>
              </w:rPr>
              <w:t>Réaliser des travaux de dépannage ( à partir d’un diagnostic)</w:t>
            </w:r>
          </w:p>
        </w:tc>
        <w:tc>
          <w:tcPr>
            <w:tcW w:w="24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108F2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30%</w:t>
            </w:r>
          </w:p>
        </w:tc>
      </w:tr>
      <w:tr w:rsidR="00DC6266" w:rsidRPr="00B65719" w14:paraId="748A3F95" w14:textId="77777777" w:rsidTr="00DC6266">
        <w:trPr>
          <w:trHeight w:val="20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16C64C3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Établir le constat de défaillance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6B1A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</w:t>
            </w:r>
            <w:r w:rsidRPr="00E230B5">
              <w:rPr>
                <w:color w:val="808080"/>
              </w:rPr>
              <w:t xml:space="preserve"> </w:t>
            </w: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L’analyse du constat confirme que :</w:t>
            </w:r>
          </w:p>
          <w:p w14:paraId="58B38B40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Les informations délivrées par le système sont relevées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AF20909" w14:textId="210C9CF6" w:rsidR="00DC6266" w:rsidRPr="00B65719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A8F7" w14:textId="001C3F90" w:rsidR="00DC6266" w:rsidRPr="00B65719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C79A" w14:textId="00494882" w:rsidR="00DC6266" w:rsidRPr="00B65719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772" w14:textId="4624E2AC" w:rsidR="00DC6266" w:rsidRPr="00B65719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223F" w14:textId="1D93B431" w:rsidR="00DC6266" w:rsidRPr="00B65719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29B8D59" w14:textId="77777777" w:rsidR="00DC6266" w:rsidRPr="00B65719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15</w:t>
            </w:r>
            <w:r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%</w:t>
            </w:r>
          </w:p>
        </w:tc>
      </w:tr>
      <w:tr w:rsidR="00DC6266" w:rsidRPr="00B65719" w14:paraId="7EA9F062" w14:textId="77777777" w:rsidTr="00DC6266">
        <w:trPr>
          <w:trHeight w:val="8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B6366E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Émettre des hypothèses de panne et/ou de dysfonctionnement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0B2D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</w:t>
            </w:r>
            <w:r w:rsidRPr="00E230B5">
              <w:rPr>
                <w:color w:val="808080"/>
              </w:rPr>
              <w:t xml:space="preserve"> </w:t>
            </w: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Toutes les hypothèses émises sont pertinentes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E0A8DE" w14:textId="12556DBB" w:rsidR="00DC6266" w:rsidRPr="00B65719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3F96" w14:textId="4F8D04EF" w:rsidR="00DC6266" w:rsidRPr="00B65719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4FC3" w14:textId="447C9D41" w:rsidR="00DC6266" w:rsidRPr="00B65719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9F63" w14:textId="36D6444B" w:rsidR="00DC6266" w:rsidRPr="00B65719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97F8" w14:textId="013F55F1" w:rsidR="00DC6266" w:rsidRPr="00B65719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834DA5C" w14:textId="77777777" w:rsidR="00DC6266" w:rsidRPr="00B65719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</w:t>
            </w:r>
            <w:r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%</w:t>
            </w:r>
          </w:p>
        </w:tc>
      </w:tr>
      <w:tr w:rsidR="00B65719" w:rsidRPr="00B65719" w14:paraId="176BEBE3" w14:textId="77777777" w:rsidTr="00B65719">
        <w:trPr>
          <w:trHeight w:val="8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77CE32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Effectuer des mesures, des contrôles, des tests permettant de valider ou non les hypothèses en respectant les règles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31E7" w14:textId="77777777" w:rsidR="00B65719" w:rsidRPr="001B266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1B2669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</w:t>
            </w:r>
            <w:r w:rsidRPr="001B2669">
              <w:rPr>
                <w:color w:val="808080"/>
              </w:rPr>
              <w:t xml:space="preserve"> </w:t>
            </w:r>
            <w:r w:rsidRPr="001B2669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Les points de mesures, de contrôles, de tests sont correctement choisis et localisés</w:t>
            </w:r>
          </w:p>
          <w:p w14:paraId="123D2750" w14:textId="77777777" w:rsidR="00B65719" w:rsidRPr="001B266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1B2669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-Les appareils de mesure et de contrôle sont correctement mis en œuvre</w:t>
            </w:r>
          </w:p>
          <w:p w14:paraId="4F19EAF9" w14:textId="77777777" w:rsidR="00B65719" w:rsidRPr="001B266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1B266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-La chronologie des tests est réalisée de façon méthodique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058342A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03B4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F1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E6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627E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1E388A" w14:textId="77777777" w:rsidR="00B65719" w:rsidRPr="00B65719" w:rsidRDefault="00B20D53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5</w:t>
            </w:r>
            <w:r w:rsidR="00B65719"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0%</w:t>
            </w:r>
          </w:p>
        </w:tc>
      </w:tr>
      <w:tr w:rsidR="00B65719" w:rsidRPr="00B65719" w14:paraId="2C775473" w14:textId="77777777" w:rsidTr="00DC6266">
        <w:trPr>
          <w:trHeight w:val="9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530B8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Identifier le composant défectueux et/ou la cause de la défaillance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C0BC" w14:textId="77777777" w:rsidR="00B65719" w:rsidRPr="001B266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1B266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-L’identification du composant et/ou la cause de la défaillance est correcte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170C77C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C1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763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15EE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D4AEB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A3FCBB8" w14:textId="77777777" w:rsidR="00B65719" w:rsidRPr="00B65719" w:rsidRDefault="00B20D53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20</w:t>
            </w:r>
            <w:r w:rsidR="00B65719"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%</w:t>
            </w:r>
          </w:p>
        </w:tc>
      </w:tr>
      <w:tr w:rsidR="00DC6266" w:rsidRPr="00E230B5" w14:paraId="2B7DA7AF" w14:textId="77777777" w:rsidTr="00DC6266">
        <w:trPr>
          <w:trHeight w:val="8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EF7AE5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Informer sa hiérarchie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A8919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-L’information transmise permet la programmation du dépannage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47A38C2" w14:textId="24EA1BA4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388E" w14:textId="7B3D3693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5D66" w14:textId="699B289F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0CA3" w14:textId="39A4596D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A959" w14:textId="489E97C1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BE496E6" w14:textId="77777777" w:rsidR="00DC6266" w:rsidRPr="00DC6266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DC626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5%</w:t>
            </w:r>
          </w:p>
        </w:tc>
      </w:tr>
      <w:tr w:rsidR="00B65719" w:rsidRPr="00B65719" w14:paraId="51EA251B" w14:textId="77777777" w:rsidTr="00B65719">
        <w:trPr>
          <w:trHeight w:val="11"/>
          <w:jc w:val="center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E96ABE9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hAnsi="Arial" w:cs="Arial"/>
                <w:b/>
                <w:bCs/>
                <w:kern w:val="0"/>
                <w:sz w:val="16"/>
                <w:szCs w:val="16"/>
              </w:rPr>
              <w:t xml:space="preserve">C10 </w:t>
            </w:r>
            <w:r w:rsidRPr="00B65719">
              <w:rPr>
                <w:rFonts w:ascii="Arial" w:hAnsi="Arial"/>
                <w:b/>
                <w:color w:val="000000"/>
                <w:sz w:val="16"/>
                <w:szCs w:val="16"/>
              </w:rPr>
              <w:t>Réaliser des travaux de dépannage (après confirmation du diagnostic et validation hiérarchique)</w:t>
            </w:r>
          </w:p>
        </w:tc>
        <w:tc>
          <w:tcPr>
            <w:tcW w:w="24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4DBA2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60%</w:t>
            </w:r>
          </w:p>
        </w:tc>
      </w:tr>
      <w:tr w:rsidR="00C54C9C" w:rsidRPr="00B65719" w14:paraId="676C614E" w14:textId="77777777" w:rsidTr="00B65719">
        <w:trPr>
          <w:trHeight w:val="11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6197" w14:textId="77777777" w:rsidR="00C54C9C" w:rsidRPr="00B65719" w:rsidRDefault="00C54C9C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Approvisionner en matériels, équipements et outillages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9D18" w14:textId="77777777" w:rsidR="00C54C9C" w:rsidRPr="00C2404C" w:rsidRDefault="00C54C9C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 poste de travail est approvisionné en matériels, équipements et outillages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0E218740" w14:textId="77777777" w:rsidR="00C54C9C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5A72" w14:textId="77777777" w:rsidR="00C54C9C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AA18" w14:textId="77777777" w:rsidR="00C54C9C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3D06" w14:textId="77777777" w:rsidR="00C54C9C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3F502" w14:textId="77777777" w:rsidR="00C54C9C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19B21CB" w14:textId="77777777" w:rsidR="00C54C9C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B65719" w:rsidRPr="00B65719" w14:paraId="44547CED" w14:textId="77777777" w:rsidTr="00B65719">
        <w:trPr>
          <w:trHeight w:val="11"/>
          <w:jc w:val="center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D137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Consigner le système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B1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-L’intervention peut se dérouler en toute sécurité</w:t>
            </w:r>
          </w:p>
          <w:p w14:paraId="0F70958F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</w:t>
            </w:r>
            <w:r w:rsidRPr="00C2404C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Les EPI et EPC sont adaptés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D2642A6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C0E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B34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8048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348E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06B02BB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B65719" w:rsidRPr="00B65719" w14:paraId="03F6D3D3" w14:textId="77777777" w:rsidTr="00B65719">
        <w:trPr>
          <w:trHeight w:val="1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464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Effectuer la dépose du composant défectueux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376E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-Les consignes et procédures sont respectées</w:t>
            </w:r>
          </w:p>
          <w:p w14:paraId="54644E67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-Les moyens de manutention et l’outillage sont mis en œuvre en toute sécurité</w:t>
            </w:r>
          </w:p>
          <w:p w14:paraId="27209E49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-Le composant défectueux est déposé et prêt à être recyclé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9651A55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F11E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D54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F1C9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775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A473B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20%</w:t>
            </w:r>
          </w:p>
        </w:tc>
      </w:tr>
      <w:tr w:rsidR="00B65719" w:rsidRPr="00B65719" w14:paraId="27D5A099" w14:textId="77777777" w:rsidTr="00B65719">
        <w:trPr>
          <w:trHeight w:val="1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F190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Installer le composant de remplacement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E5B9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-Le composant est remplacé sans risque pour les personnes et le système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FC4BDD4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3CC4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015F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6F0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5CDE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7E92E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20%</w:t>
            </w:r>
          </w:p>
        </w:tc>
      </w:tr>
      <w:tr w:rsidR="00DC6266" w:rsidRPr="00E230B5" w14:paraId="2DFA0000" w14:textId="77777777" w:rsidTr="00DC6266">
        <w:trPr>
          <w:trHeight w:val="1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E5C6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Déconsigner le système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EC1" w14:textId="77777777" w:rsidR="00DC6266" w:rsidRPr="00C2404C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-Le système est prêt pour la remise en service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06D9E314" w14:textId="202F1633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3C3F" w14:textId="6D96BDE8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2FC0" w14:textId="66D1A9B1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C420" w14:textId="719D2737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BE44" w14:textId="68A48A7B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07B10ADA" w14:textId="77777777" w:rsidR="00DC6266" w:rsidRPr="00DC6266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DC626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DC6266" w:rsidRPr="00E230B5" w14:paraId="6BA6DB49" w14:textId="77777777" w:rsidTr="00DC6266">
        <w:trPr>
          <w:trHeight w:val="1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B951" w14:textId="77777777" w:rsidR="00DC6266" w:rsidRPr="00E230B5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E230B5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Réaliser les réglages permettant la remise en service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6E7" w14:textId="77777777" w:rsidR="00DC6266" w:rsidRPr="00C2404C" w:rsidRDefault="00DC6266" w:rsidP="00DC6266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fr-FR"/>
              </w:rPr>
              <w:t>-Les réglages sont conformes au dossier technique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0CAACD23" w14:textId="49737686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7CE0" w14:textId="4B005535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69F4" w14:textId="1467EA88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818B" w14:textId="34F65195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8B6A" w14:textId="0B618A39" w:rsidR="00DC6266" w:rsidRPr="00E230B5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03FF13CA" w14:textId="77777777" w:rsidR="00DC6266" w:rsidRPr="00DC6266" w:rsidRDefault="00DC6266" w:rsidP="00DC6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DC626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B65719" w:rsidRPr="00B65719" w14:paraId="0DBCF72E" w14:textId="77777777" w:rsidTr="00B65719">
        <w:trPr>
          <w:trHeight w:val="11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7747B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Remettre en service le système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815B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-La remise en service est réalisée avec méthode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587B3E79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8D9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8C7A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02E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0546B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5BB36F2D" w14:textId="77777777" w:rsidR="00B65719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</w:t>
            </w:r>
            <w:r w:rsidR="00B65719"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0%</w:t>
            </w:r>
          </w:p>
        </w:tc>
      </w:tr>
      <w:tr w:rsidR="00B65719" w:rsidRPr="00B65719" w14:paraId="2E0A17A9" w14:textId="77777777" w:rsidTr="00944960">
        <w:trPr>
          <w:trHeight w:val="357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4D6B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Évacuer les déchets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411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 xml:space="preserve">- </w:t>
            </w:r>
            <w:r w:rsidRPr="00944960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déchets sont évacués de façon écoresponsable et conformément aux règles en vigueur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5ADD73FB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3BEC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C17A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18CB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51BC7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2297A10C" w14:textId="77777777" w:rsidR="00B65719" w:rsidRPr="00B65719" w:rsidRDefault="00C54C9C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</w:t>
            </w:r>
            <w:r w:rsidR="00B65719"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%</w:t>
            </w:r>
          </w:p>
        </w:tc>
      </w:tr>
      <w:tr w:rsidR="00B65719" w:rsidRPr="00B65719" w14:paraId="13008460" w14:textId="77777777" w:rsidTr="00B65719">
        <w:trPr>
          <w:trHeight w:val="11"/>
          <w:jc w:val="center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43A811D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C13 : Conseiller le client et/ou exploitant du système</w:t>
            </w:r>
          </w:p>
        </w:tc>
        <w:tc>
          <w:tcPr>
            <w:tcW w:w="24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7823C1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B65719" w:rsidRPr="00B65719" w14:paraId="07084AE3" w14:textId="77777777" w:rsidTr="00B65719">
        <w:trPr>
          <w:trHeight w:val="1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0183" w14:textId="77777777" w:rsidR="00B65719" w:rsidRPr="00B65719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 xml:space="preserve">Expliquer le fonctionnement et l’utilisation de l’installation au client et/ou à l’exploitant 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BFA1" w14:textId="77777777" w:rsidR="00B65719" w:rsidRPr="00C2404C" w:rsidRDefault="00B65719" w:rsidP="00B657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-Les explications sont correctes et permettent l’utilisation de l’installation par le client et/ou l’exploitant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6D507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C76E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2A2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CB5D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998D0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6571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8817DD" w14:textId="77777777" w:rsidR="00B65719" w:rsidRPr="00B65719" w:rsidRDefault="00B65719" w:rsidP="00B6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50</w:t>
            </w:r>
            <w:r w:rsidRPr="00B65719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%</w:t>
            </w:r>
          </w:p>
        </w:tc>
      </w:tr>
      <w:tr w:rsidR="00B65719" w:rsidRPr="00F02389" w14:paraId="3232BB2A" w14:textId="77777777" w:rsidTr="00B65719">
        <w:trPr>
          <w:trHeight w:val="14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285" w14:textId="77777777" w:rsidR="00B65719" w:rsidRPr="00F02389" w:rsidRDefault="00B65719" w:rsidP="00E230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552FF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Informer oralement des consignes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F107" w14:textId="77777777" w:rsidR="00B65719" w:rsidRPr="00C2404C" w:rsidRDefault="00B65719" w:rsidP="00E230B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C2404C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consignes de sécurité sont présentées et détaillées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2DD64ED" w14:textId="77777777" w:rsidR="00B65719" w:rsidRPr="00F02389" w:rsidRDefault="00B65719" w:rsidP="00E2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813C" w14:textId="77777777" w:rsidR="00B65719" w:rsidRPr="00F02389" w:rsidRDefault="00B65719" w:rsidP="00E2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A9ED" w14:textId="77777777" w:rsidR="00B65719" w:rsidRPr="00F02389" w:rsidRDefault="00B65719" w:rsidP="00E2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561" w14:textId="77777777" w:rsidR="00B65719" w:rsidRPr="00F02389" w:rsidRDefault="00B65719" w:rsidP="00E2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917D" w14:textId="77777777" w:rsidR="00B65719" w:rsidRPr="00F02389" w:rsidRDefault="00B65719" w:rsidP="00E23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E9F5954" w14:textId="77777777" w:rsidR="00B65719" w:rsidRDefault="00B65719" w:rsidP="00E230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50%</w:t>
            </w:r>
          </w:p>
        </w:tc>
      </w:tr>
    </w:tbl>
    <w:p w14:paraId="5F431751" w14:textId="77777777" w:rsidR="00904BA9" w:rsidRDefault="00904BA9" w:rsidP="00B65719">
      <w:pPr>
        <w:jc w:val="center"/>
      </w:pPr>
    </w:p>
    <w:sectPr w:rsidR="00904BA9" w:rsidSect="00B65719">
      <w:pgSz w:w="11906" w:h="16838"/>
      <w:pgMar w:top="1418" w:right="28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9C6C" w14:textId="77777777" w:rsidR="00EC575B" w:rsidRDefault="00EC575B" w:rsidP="00167D10">
      <w:pPr>
        <w:spacing w:after="0" w:line="240" w:lineRule="auto"/>
      </w:pPr>
      <w:r>
        <w:separator/>
      </w:r>
    </w:p>
  </w:endnote>
  <w:endnote w:type="continuationSeparator" w:id="0">
    <w:p w14:paraId="36CEC8CD" w14:textId="77777777" w:rsidR="00EC575B" w:rsidRDefault="00EC575B" w:rsidP="0016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504909F6" w14:textId="0330CBDD" w:rsidR="00167D10" w:rsidRDefault="00167D10">
        <w:pPr>
          <w:pStyle w:val="Pieddepag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B366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B366E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4A34391" w14:textId="77777777" w:rsidR="00167D10" w:rsidRDefault="00167D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27329" w14:textId="77777777" w:rsidR="00EC575B" w:rsidRDefault="00EC575B" w:rsidP="00167D10">
      <w:pPr>
        <w:spacing w:after="0" w:line="240" w:lineRule="auto"/>
      </w:pPr>
      <w:r>
        <w:separator/>
      </w:r>
    </w:p>
  </w:footnote>
  <w:footnote w:type="continuationSeparator" w:id="0">
    <w:p w14:paraId="23842D62" w14:textId="77777777" w:rsidR="00EC575B" w:rsidRDefault="00EC575B" w:rsidP="0016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981"/>
    <w:multiLevelType w:val="hybridMultilevel"/>
    <w:tmpl w:val="3A367D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8E7896"/>
    <w:multiLevelType w:val="hybridMultilevel"/>
    <w:tmpl w:val="AFDE5E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E6BE4"/>
    <w:multiLevelType w:val="hybridMultilevel"/>
    <w:tmpl w:val="B928C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214"/>
    <w:multiLevelType w:val="hybridMultilevel"/>
    <w:tmpl w:val="C9626A6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15719C"/>
    <w:multiLevelType w:val="hybridMultilevel"/>
    <w:tmpl w:val="6A9699D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E7B2B04"/>
    <w:multiLevelType w:val="hybridMultilevel"/>
    <w:tmpl w:val="C8807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E43E2"/>
    <w:multiLevelType w:val="hybridMultilevel"/>
    <w:tmpl w:val="EA3A453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43713AF"/>
    <w:multiLevelType w:val="hybridMultilevel"/>
    <w:tmpl w:val="CB9C9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140F"/>
    <w:multiLevelType w:val="hybridMultilevel"/>
    <w:tmpl w:val="8AA096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B80485"/>
    <w:multiLevelType w:val="hybridMultilevel"/>
    <w:tmpl w:val="85E8A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92BC4"/>
    <w:multiLevelType w:val="hybridMultilevel"/>
    <w:tmpl w:val="D3D8C1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DC19A7"/>
    <w:multiLevelType w:val="hybridMultilevel"/>
    <w:tmpl w:val="AB72B34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1353E92"/>
    <w:multiLevelType w:val="hybridMultilevel"/>
    <w:tmpl w:val="99FE2102"/>
    <w:lvl w:ilvl="0" w:tplc="0668421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75120"/>
    <w:multiLevelType w:val="hybridMultilevel"/>
    <w:tmpl w:val="DE725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3055"/>
    <w:multiLevelType w:val="hybridMultilevel"/>
    <w:tmpl w:val="2CE25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60AC1"/>
    <w:multiLevelType w:val="hybridMultilevel"/>
    <w:tmpl w:val="B66CD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7D72"/>
    <w:multiLevelType w:val="hybridMultilevel"/>
    <w:tmpl w:val="0CF8DF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AE7936"/>
    <w:multiLevelType w:val="hybridMultilevel"/>
    <w:tmpl w:val="BBA8B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4"/>
  </w:num>
  <w:num w:numId="5">
    <w:abstractNumId w:val="12"/>
  </w:num>
  <w:num w:numId="6">
    <w:abstractNumId w:val="16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15"/>
  </w:num>
  <w:num w:numId="16">
    <w:abstractNumId w:val="7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AE"/>
    <w:rsid w:val="00003453"/>
    <w:rsid w:val="000035E6"/>
    <w:rsid w:val="0003546C"/>
    <w:rsid w:val="000414A7"/>
    <w:rsid w:val="0005638F"/>
    <w:rsid w:val="000D7385"/>
    <w:rsid w:val="000D7E05"/>
    <w:rsid w:val="000F0770"/>
    <w:rsid w:val="000F6BF7"/>
    <w:rsid w:val="000F7749"/>
    <w:rsid w:val="00125BD1"/>
    <w:rsid w:val="001268A5"/>
    <w:rsid w:val="00131127"/>
    <w:rsid w:val="001474B7"/>
    <w:rsid w:val="00166F45"/>
    <w:rsid w:val="00167D10"/>
    <w:rsid w:val="00176F2F"/>
    <w:rsid w:val="00195DF4"/>
    <w:rsid w:val="001A406F"/>
    <w:rsid w:val="001A5A72"/>
    <w:rsid w:val="001B2669"/>
    <w:rsid w:val="001E5F7C"/>
    <w:rsid w:val="001F65E2"/>
    <w:rsid w:val="0023763C"/>
    <w:rsid w:val="002532DE"/>
    <w:rsid w:val="00280E3A"/>
    <w:rsid w:val="00286E04"/>
    <w:rsid w:val="002B79E4"/>
    <w:rsid w:val="00310E6F"/>
    <w:rsid w:val="00324384"/>
    <w:rsid w:val="00336AD3"/>
    <w:rsid w:val="00342A8E"/>
    <w:rsid w:val="003E45A2"/>
    <w:rsid w:val="004911F4"/>
    <w:rsid w:val="004C4FE2"/>
    <w:rsid w:val="004D7F9F"/>
    <w:rsid w:val="00551DA3"/>
    <w:rsid w:val="00553D19"/>
    <w:rsid w:val="00556B9B"/>
    <w:rsid w:val="005C376F"/>
    <w:rsid w:val="005D72AE"/>
    <w:rsid w:val="00603E65"/>
    <w:rsid w:val="00622B96"/>
    <w:rsid w:val="00622BCE"/>
    <w:rsid w:val="006A0EF3"/>
    <w:rsid w:val="006A6AD6"/>
    <w:rsid w:val="006A7D34"/>
    <w:rsid w:val="006B72E9"/>
    <w:rsid w:val="006C46E8"/>
    <w:rsid w:val="006D346D"/>
    <w:rsid w:val="007217BE"/>
    <w:rsid w:val="00750D8B"/>
    <w:rsid w:val="0076234E"/>
    <w:rsid w:val="007A012C"/>
    <w:rsid w:val="007C0227"/>
    <w:rsid w:val="00831804"/>
    <w:rsid w:val="00867F0C"/>
    <w:rsid w:val="00885807"/>
    <w:rsid w:val="008A26F9"/>
    <w:rsid w:val="008C153F"/>
    <w:rsid w:val="008E44D1"/>
    <w:rsid w:val="008E6B64"/>
    <w:rsid w:val="008F7900"/>
    <w:rsid w:val="00904BA9"/>
    <w:rsid w:val="00944960"/>
    <w:rsid w:val="00945A92"/>
    <w:rsid w:val="0095071E"/>
    <w:rsid w:val="009A37B1"/>
    <w:rsid w:val="009A5862"/>
    <w:rsid w:val="009B366E"/>
    <w:rsid w:val="009C7FCE"/>
    <w:rsid w:val="009F150B"/>
    <w:rsid w:val="00A01413"/>
    <w:rsid w:val="00A0707D"/>
    <w:rsid w:val="00A304D0"/>
    <w:rsid w:val="00A96896"/>
    <w:rsid w:val="00AA79D2"/>
    <w:rsid w:val="00AB07CA"/>
    <w:rsid w:val="00AB6438"/>
    <w:rsid w:val="00AC13DC"/>
    <w:rsid w:val="00AD580B"/>
    <w:rsid w:val="00AE127A"/>
    <w:rsid w:val="00AF12AA"/>
    <w:rsid w:val="00AF72AE"/>
    <w:rsid w:val="00B10D0E"/>
    <w:rsid w:val="00B20D53"/>
    <w:rsid w:val="00B65719"/>
    <w:rsid w:val="00B83F2F"/>
    <w:rsid w:val="00B9738F"/>
    <w:rsid w:val="00B9782C"/>
    <w:rsid w:val="00BA1F29"/>
    <w:rsid w:val="00BC3180"/>
    <w:rsid w:val="00BD6DF8"/>
    <w:rsid w:val="00BF2959"/>
    <w:rsid w:val="00C2404C"/>
    <w:rsid w:val="00C54C9C"/>
    <w:rsid w:val="00C70E6B"/>
    <w:rsid w:val="00C84AE2"/>
    <w:rsid w:val="00CB6628"/>
    <w:rsid w:val="00CD5525"/>
    <w:rsid w:val="00CD5D30"/>
    <w:rsid w:val="00CF0296"/>
    <w:rsid w:val="00CF6558"/>
    <w:rsid w:val="00D055E2"/>
    <w:rsid w:val="00D14EB1"/>
    <w:rsid w:val="00D241F4"/>
    <w:rsid w:val="00D24587"/>
    <w:rsid w:val="00D354E6"/>
    <w:rsid w:val="00D65782"/>
    <w:rsid w:val="00D87692"/>
    <w:rsid w:val="00DA1B3F"/>
    <w:rsid w:val="00DB2599"/>
    <w:rsid w:val="00DC6266"/>
    <w:rsid w:val="00E230B5"/>
    <w:rsid w:val="00EB38BE"/>
    <w:rsid w:val="00EC20B2"/>
    <w:rsid w:val="00EC575B"/>
    <w:rsid w:val="00ED0852"/>
    <w:rsid w:val="00F02F0C"/>
    <w:rsid w:val="00F10B11"/>
    <w:rsid w:val="00F138BD"/>
    <w:rsid w:val="00F4640F"/>
    <w:rsid w:val="00F722A4"/>
    <w:rsid w:val="00FA605C"/>
    <w:rsid w:val="00FB3D9F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92CE"/>
  <w15:chartTrackingRefBased/>
  <w15:docId w15:val="{254D6B25-C306-4DAA-A17A-985A7CE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2AE"/>
    <w:pPr>
      <w:spacing w:after="200" w:line="276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640F"/>
    <w:pPr>
      <w:ind w:left="720"/>
      <w:contextualSpacing/>
    </w:pPr>
  </w:style>
  <w:style w:type="character" w:styleId="Lienhypertexte">
    <w:name w:val="Hyperlink"/>
    <w:uiPriority w:val="99"/>
    <w:unhideWhenUsed/>
    <w:rsid w:val="008F7900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8F7900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F7900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722A4"/>
    <w:rPr>
      <w:rFonts w:ascii="Segoe UI" w:hAnsi="Segoe UI" w:cs="Segoe UI"/>
      <w:kern w:val="2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67D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7D10"/>
    <w:rPr>
      <w:kern w:val="2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67D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D10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BDEC-0489-4F3E-96FA-F82610A6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Canton</dc:creator>
  <cp:keywords/>
  <dc:description/>
  <cp:lastModifiedBy>szerroudi-akkioui</cp:lastModifiedBy>
  <cp:revision>3</cp:revision>
  <cp:lastPrinted>2023-11-19T19:57:00Z</cp:lastPrinted>
  <dcterms:created xsi:type="dcterms:W3CDTF">2023-11-23T09:37:00Z</dcterms:created>
  <dcterms:modified xsi:type="dcterms:W3CDTF">2023-11-23T09:38:00Z</dcterms:modified>
</cp:coreProperties>
</file>