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248" w:rsidRDefault="00481A05">
      <w:pPr>
        <w:spacing w:before="60"/>
        <w:ind w:left="4853" w:right="310"/>
        <w:jc w:val="center"/>
        <w:rPr>
          <w:b/>
          <w:sz w:val="36"/>
        </w:rPr>
      </w:pPr>
      <w:bookmarkStart w:id="0" w:name="_GoBack"/>
      <w:bookmarkEnd w:id="0"/>
      <w:r>
        <w:rPr>
          <w:b/>
          <w:sz w:val="36"/>
        </w:rPr>
        <w:t>Modification de l'installation KNX</w:t>
      </w:r>
    </w:p>
    <w:p w:rsidR="00544248" w:rsidRDefault="00481A05">
      <w:pPr>
        <w:pStyle w:val="Corpsdetexte"/>
        <w:spacing w:before="279" w:after="49"/>
        <w:ind w:left="5334" w:right="792"/>
        <w:jc w:val="center"/>
      </w:pPr>
      <w:r>
        <w:t>Nature de la situation de formation : Formative</w:t>
      </w:r>
    </w:p>
    <w:p w:rsidR="00544248" w:rsidRDefault="00023F30">
      <w:pPr>
        <w:pStyle w:val="Corpsdetexte"/>
        <w:ind w:left="276"/>
        <w:rPr>
          <w:sz w:val="20"/>
        </w:rPr>
      </w:pPr>
      <w:r>
        <w:rPr>
          <w:noProof/>
          <w:sz w:val="20"/>
          <w:lang w:bidi="ar-SA"/>
        </w:rPr>
        <mc:AlternateContent>
          <mc:Choice Requires="wpg">
            <w:drawing>
              <wp:inline distT="0" distB="0" distL="0" distR="0">
                <wp:extent cx="5761990" cy="349250"/>
                <wp:effectExtent l="0" t="0" r="635" b="3175"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1990" cy="349250"/>
                          <a:chOff x="0" y="0"/>
                          <a:chExt cx="9074" cy="550"/>
                        </a:xfrm>
                      </wpg:grpSpPr>
                      <wps:wsp>
                        <wps:cNvPr id="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352" cy="550"/>
                          </a:xfrm>
                          <a:prstGeom prst="rect">
                            <a:avLst/>
                          </a:prstGeom>
                          <a:solidFill>
                            <a:srgbClr val="0069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1" y="31"/>
                            <a:ext cx="6292" cy="243"/>
                          </a:xfrm>
                          <a:prstGeom prst="rect">
                            <a:avLst/>
                          </a:prstGeom>
                          <a:solidFill>
                            <a:srgbClr val="0069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1" y="273"/>
                            <a:ext cx="6292" cy="245"/>
                          </a:xfrm>
                          <a:prstGeom prst="rect">
                            <a:avLst/>
                          </a:prstGeom>
                          <a:solidFill>
                            <a:srgbClr val="0069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351" y="0"/>
                            <a:ext cx="2722" cy="550"/>
                          </a:xfrm>
                          <a:prstGeom prst="rect">
                            <a:avLst/>
                          </a:prstGeom>
                          <a:solidFill>
                            <a:srgbClr val="0069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382" y="153"/>
                            <a:ext cx="2662" cy="243"/>
                          </a:xfrm>
                          <a:prstGeom prst="rect">
                            <a:avLst/>
                          </a:prstGeom>
                          <a:solidFill>
                            <a:srgbClr val="0069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516"/>
                            <a:ext cx="6352" cy="32"/>
                          </a:xfrm>
                          <a:prstGeom prst="rect">
                            <a:avLst/>
                          </a:prstGeom>
                          <a:solidFill>
                            <a:srgbClr val="0069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2"/>
                            <a:ext cx="6352" cy="32"/>
                          </a:xfrm>
                          <a:prstGeom prst="rect">
                            <a:avLst/>
                          </a:prstGeom>
                          <a:solidFill>
                            <a:srgbClr val="0069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351" y="516"/>
                            <a:ext cx="2722" cy="32"/>
                          </a:xfrm>
                          <a:prstGeom prst="rect">
                            <a:avLst/>
                          </a:prstGeom>
                          <a:solidFill>
                            <a:srgbClr val="0069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351" y="2"/>
                            <a:ext cx="2722" cy="32"/>
                          </a:xfrm>
                          <a:prstGeom prst="rect">
                            <a:avLst/>
                          </a:prstGeom>
                          <a:solidFill>
                            <a:srgbClr val="0069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382" y="154"/>
                            <a:ext cx="2102" cy="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8" w:rsidRDefault="00481A05">
                              <w:pPr>
                                <w:spacing w:line="242" w:lineRule="exact"/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color w:val="FFFFFF"/>
                                  <w:sz w:val="20"/>
                                </w:rPr>
                                <w:t>Secteurs d'activité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1" y="32"/>
                            <a:ext cx="4751" cy="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8" w:rsidRDefault="00481A05">
                              <w:pPr>
                                <w:ind w:right="-2"/>
                                <w:rPr>
                                  <w:rFonts w:ascii="Verdana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FFFFFF"/>
                                  <w:sz w:val="20"/>
                                </w:rPr>
                                <w:t>Description du contexte/Mise en situation professionnelle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453.7pt;height:27.5pt;mso-position-horizontal-relative:char;mso-position-vertical-relative:line" coordsize="9074,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3RWrwQAAM4pAAAOAAAAZHJzL2Uyb0RvYy54bWzsWm1vqzYU/j5p/8HiexogBgIqvWrzUk3q&#10;tqvdux/ggHnRADOblnTT/vuObUJokt3ttmu0TOQDMdiY8/acc+zj6w/bskBPlIucVaFhXZkGolXE&#10;4rxKQ+Pnz+vJ3ECiIVVMClbR0Himwvhw8+03120dUJtlrIgpRzBJJYK2Do2saepgOhVRRksirlhN&#10;K+hMGC9JA7c8ncactDB7WUxt03SnLeNxzVlEhYCnS91p3Kj5k4RGzY9JImiDitAA2hp15eq6kdfp&#10;zTUJUk7qLI86MsgrqChJXsFH+6mWpCHokedHU5V5xJlgSXMVsXLKkiSPqOIBuLHMA27uOXusFS9p&#10;0KZ1LyYQ7YGcXj1t9MPTR47yODRAURUpQUXqq8iXomnrNIAR97z+VH/kmj9oPrDoFwHd08N+eZ/q&#10;wWjTfs9imI48NkyJZpvwUk4BTKOt0sBzrwG6bVAEDx3PtXwfFBVB3wz7ttOpKMpAj0evRdmqe9E3&#10;PazfcvQrUxLoDyoiO6IkR2BnYi9K8TZRfspITZWGhBRUJ0p/J8qfwP5IlRYU2YoP+XUYthOm0JJE&#10;FVtkMIzecs7ajJIYqLKk/IH2wQvyRoAeXidad+bYpyVEgpqL5p6yEslGaHAgW6mMPD2IRtKxHyI1&#10;KFiRx+u8KNQNTzeLgqMnIiFmur43V6QfDCsqObhi8jU9o34CmodvyD5pAwoyv/uWjc0725+s3bk3&#10;wWvsTHzPnE9My7/zXRP7eLn+QxJo4SDL45hWD3lFd/C18D/TaedINPAUgFEbGr5jO4r3LzFpwu8U&#10;k2XegDcr8hLgJMd0xitVuqpiYJsEDckL3Z6+JF9JGWSw+1dSUQYgda4td8PiZ9A/Z6AkAAn4XWhk&#10;jP9moBZ8WGiIXx8JpwYqvqvAhnwLY+n01A12PDBCxIc9m2EPqSKYKjQaA+nmotGO8rHmeZrBlywl&#10;mIrdAqSTXBmGtElNVWetAK4zocwCbrTH2sPM6tzWADVgh+8Es5llIOmmFFS1/Uof5tp+BzQbzzor&#10;2fm+EWgj0Dp0XRDQwM6PgKac/Ivw9O5Asz0Fp9NIc0ak0V1uPIa0LthdXEiDwHGENE9a9pmQBkmi&#10;Dmpd5iJzMhnTbM8ek8fhkm1MHtFlJ4+zE0hzz4q0OSAK0kfLOYhqtuuO+eOItf/RQg12Zo6imsrX&#10;zhTVYKEIQHMshe9B+tjviMzsMXscs0cwk8uOac4JnOEzxjSNM4WlEWVQvTi5Kz9mjheOMvcEylQK&#10;d6Zo1q/RjgLafpU2BjRZVxuhduFQ805ATYWXc0PtIKaNQHtZwB6BduFA64v/n+WO3x3bIktVtQY4&#10;Q80Wnu+KgO9VU3Nn/baIylz3eaRtmf/WtkhfhSbBV5WlTX81X83xBNvuaoLN5XJyu17gibu2PGc5&#10;Wy4WS+tlWVoWu99elpZl47+uRq/Vr1u/DoYNysu6VA9FfFVe1iIdK+1frLQ3282223b/yqI7LIJ0&#10;wR0aeg+nX1dC4+IqEv1Zlr1nODzKch7PsKu2H4Ri7MmKhTwuhOdvrAGObmE8gPM3B3CkW1Cn5fro&#10;+F/1DurYGxwaVMeJugOO8lTi8F4d2dkfw7z5EwAA//8DAFBLAwQUAAYACAAAACEA2vXIgd0AAAAE&#10;AQAADwAAAGRycy9kb3ducmV2LnhtbEyPT0vDQBDF74LfYRnBm92NGv/EbEop6qkItoJ4m2anSWh2&#10;NmS3Sfrtu/ail4HHe7z3m3w+2VYM1PvGsYZkpkAQl840XGn42rzdPIHwAdlg65g0HMnDvLi8yDEz&#10;buRPGtahErGEfYYa6hC6TEpf1mTRz1xHHL2d6y2GKPtKmh7HWG5beavUg7TYcFyosaNlTeV+fbAa&#10;3kccF3fJ67Da75bHn0368b1KSOvrq2nxAiLQFP7C8Isf0aGITFt3YONFqyE+Es43es/q8R7EVkOa&#10;KpBFLv/DFycAAAD//wMAUEsBAi0AFAAGAAgAAAAhALaDOJL+AAAA4QEAABMAAAAAAAAAAAAAAAAA&#10;AAAAAFtDb250ZW50X1R5cGVzXS54bWxQSwECLQAUAAYACAAAACEAOP0h/9YAAACUAQAACwAAAAAA&#10;AAAAAAAAAAAvAQAAX3JlbHMvLnJlbHNQSwECLQAUAAYACAAAACEAqlN0Vq8EAADOKQAADgAAAAAA&#10;AAAAAAAAAAAuAgAAZHJzL2Uyb0RvYy54bWxQSwECLQAUAAYACAAAACEA2vXIgd0AAAAEAQAADwAA&#10;AAAAAAAAAAAAAAAJBwAAZHJzL2Rvd25yZXYueG1sUEsFBgAAAAAEAAQA8wAAABMIAAAAAA==&#10;">
                <v:rect id="Rectangle 20" o:spid="_x0000_s1027" style="position:absolute;width:6352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fYX8QA&#10;AADaAAAADwAAAGRycy9kb3ducmV2LnhtbESPQWsCMRSE74L/ITzBm2atUtrVKCKtVNCCtvT83Dx3&#10;Fzcv2yTq6q9vhILHYWa+YSazxlTiTM6XlhUM+gkI4szqknMF31/vvRcQPiBrrCyTgit5mE3brQmm&#10;2l54S+ddyEWEsE9RQRFCnUrps4IM+r6tiaN3sM5giNLlUju8RLip5FOSPEuDJceFAmtaFJQddyej&#10;YJnUm1V5W7/9DK+/n4d8P9LejZTqdpr5GESgJjzC/+0PreAV7lfiDZ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X2F/EAAAA2gAAAA8AAAAAAAAAAAAAAAAAmAIAAGRycy9k&#10;b3ducmV2LnhtbFBLBQYAAAAABAAEAPUAAACJAwAAAAA=&#10;" fillcolor="#006978" stroked="f"/>
                <v:rect id="Rectangle 19" o:spid="_x0000_s1028" style="position:absolute;left:31;top:31;width:6292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a0W8YA&#10;AADbAAAADwAAAGRycy9kb3ducmV2LnhtbESPT2sCQQzF74V+hyEFb3XWKkVWR5HSlhZawT94jjtx&#10;d3Ens52Z6uqnN4dCbwnv5b1fpvPONepEIdaeDQz6GSjiwtuaSwPbzdvjGFRMyBYbz2TgQhHms/u7&#10;KebWn3lFp3UqlYRwzNFAlVKbax2LihzGvm+JRTv44DDJGkptA54l3DX6KcuetcOapaHCll4qKo7r&#10;X2fgPWu/P+vr1+tuePlZHsr9yMYwMqb30C0moBJ16d/8d/1hBV/o5RcZQM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a0W8YAAADbAAAADwAAAAAAAAAAAAAAAACYAgAAZHJz&#10;L2Rvd25yZXYueG1sUEsFBgAAAAAEAAQA9QAAAIsDAAAAAA==&#10;" fillcolor="#006978" stroked="f"/>
                <v:rect id="Rectangle 18" o:spid="_x0000_s1029" style="position:absolute;left:31;top:273;width:6292;height: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oRwMIA&#10;AADbAAAADwAAAGRycy9kb3ducmV2LnhtbERPTWsCMRC9C/6HMII3zVqlyNYoIlVasIK29Dxuxt3F&#10;zWRNoq7++qYgeJvH+5zJrDGVuJDzpWUFg34CgjizuuRcwc/3sjcG4QOyxsoyKbiRh9m03Zpgqu2V&#10;t3TZhVzEEPYpKihCqFMpfVaQQd+3NXHkDtYZDBG6XGqH1xhuKvmSJK/SYMmxocCaFgVlx93ZKFgl&#10;9ddneV+//w5vp80h34+0dyOlup1m/gYiUBOe4of7Q8f5A/j/JR4gp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WhHAwgAAANsAAAAPAAAAAAAAAAAAAAAAAJgCAABkcnMvZG93&#10;bnJldi54bWxQSwUGAAAAAAQABAD1AAAAhwMAAAAA&#10;" fillcolor="#006978" stroked="f"/>
                <v:rect id="Rectangle 17" o:spid="_x0000_s1030" style="position:absolute;left:6351;width:2722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iPt8IA&#10;AADbAAAADwAAAGRycy9kb3ducmV2LnhtbERP22oCMRB9L/gPYQTfatYLIlujiFhRqIK29HncjLuL&#10;m8k2ibr2641Q6NscznUms8ZU4krOl5YV9LoJCOLM6pJzBV+f769jED4ga6wsk4I7eZhNWy8TTLW9&#10;8Z6uh5CLGMI+RQVFCHUqpc8KMui7tiaO3Mk6gyFCl0vt8BbDTSX7STKSBkuODQXWtCgoOx8uRsEq&#10;qbeb8vdj+T24/+xO+XGovRsq1Wk38zcQgZrwL/5zr3Wc34fnL/EA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iI+3wgAAANsAAAAPAAAAAAAAAAAAAAAAAJgCAABkcnMvZG93&#10;bnJldi54bWxQSwUGAAAAAAQABAD1AAAAhwMAAAAA&#10;" fillcolor="#006978" stroked="f"/>
                <v:rect id="Rectangle 16" o:spid="_x0000_s1031" style="position:absolute;left:6382;top:153;width:2662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QqLMMA&#10;AADbAAAADwAAAGRycy9kb3ducmV2LnhtbERP22rCQBB9L/gPywi+1U1VRKKbUEpbWqiCF3yeZsck&#10;NDsbd1eN/XpXKPRtDuc6i7wzjTiT87VlBU/DBARxYXXNpYLd9u1xBsIHZI2NZVJwJQ951ntYYKrt&#10;hdd03oRSxBD2KSqoQmhTKX1RkUE/tC1x5A7WGQwRulJqh5cYbho5SpKpNFhzbKiwpZeKip/NySh4&#10;T9rlZ/379bofX4+rQ/k90d5NlBr0u+c5iEBd+Bf/uT90nD+G+y/xA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QqLMMAAADbAAAADwAAAAAAAAAAAAAAAACYAgAAZHJzL2Rv&#10;d25yZXYueG1sUEsFBgAAAAAEAAQA9QAAAIgDAAAAAA==&#10;" fillcolor="#006978" stroked="f"/>
                <v:rect id="Rectangle 15" o:spid="_x0000_s1032" style="position:absolute;top:516;width:6352;height: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2yWMIA&#10;AADbAAAADwAAAGRycy9kb3ducmV2LnhtbERP32vCMBB+F/wfwgl701RXZHRGGeLGBirYjT3fmrMt&#10;ay5dkmn1rzeC4Nt9fD9vtuhMIw7kfG1ZwXiUgCAurK65VPD1+Tp8AuEDssbGMik4kYfFvN+bYabt&#10;kXd0yEMpYgj7DBVUIbSZlL6oyKAf2ZY4cnvrDIYIXSm1w2MMN42cJMlUGqw5NlTY0rKi4jf/Nwre&#10;knbzUZ/Xq+/H0992X/6k2rtUqYdB9/IMIlAX7uKb+13H+Slcf4kHyP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LbJYwgAAANsAAAAPAAAAAAAAAAAAAAAAAJgCAABkcnMvZG93&#10;bnJldi54bWxQSwUGAAAAAAQABAD1AAAAhwMAAAAA&#10;" fillcolor="#006978" stroked="f"/>
                <v:rect id="Rectangle 14" o:spid="_x0000_s1033" style="position:absolute;top:2;width:6352;height: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EXw8IA&#10;AADbAAAADwAAAGRycy9kb3ducmV2LnhtbERPTWsCMRC9C/6HMII3zVptKatRRFqpoAVt6XncjLuL&#10;m8k2ibr66xuh4G0e73Mms8ZU4kzOl5YVDPoJCOLM6pJzBd9f771XED4ga6wsk4IreZhN260Jptpe&#10;eEvnXchFDGGfooIihDqV0mcFGfR9WxNH7mCdwRChy6V2eInhppJPSfIiDZYcGwqsaVFQdtydjIJl&#10;Um9W5W399jO8/n4e8v1IezdSqttp5mMQgZrwEP+7P3Sc/wz3X+IBcv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YRfDwgAAANsAAAAPAAAAAAAAAAAAAAAAAJgCAABkcnMvZG93&#10;bnJldi54bWxQSwUGAAAAAAQABAD1AAAAhwMAAAAA&#10;" fillcolor="#006978" stroked="f"/>
                <v:rect id="Rectangle 13" o:spid="_x0000_s1034" style="position:absolute;left:6351;top:516;width:2722;height: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OJtMIA&#10;AADbAAAADwAAAGRycy9kb3ducmV2LnhtbERP22oCMRB9F/yHMELfalYrIlujiKi00Ape6PO4GXcX&#10;N5M1SXX1602h4NscznXG08ZU4kLOl5YV9LoJCOLM6pJzBfvd8nUEwgdkjZVlUnAjD9NJuzXGVNsr&#10;b+iyDbmIIexTVFCEUKdS+qwgg75ra+LIHa0zGCJ0udQOrzHcVLKfJENpsOTYUGBN84Ky0/bXKFgl&#10;9fdnef9a/Lzdzutjfhho7wZKvXSa2TuIQE14iv/dHzrOH8LfL/EAO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s4m0wgAAANsAAAAPAAAAAAAAAAAAAAAAAJgCAABkcnMvZG93&#10;bnJldi54bWxQSwUGAAAAAAQABAD1AAAAhwMAAAAA&#10;" fillcolor="#006978" stroked="f"/>
                <v:rect id="Rectangle 12" o:spid="_x0000_s1035" style="position:absolute;left:6351;top:2;width:2722;height: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8sL8IA&#10;AADbAAAADwAAAGRycy9kb3ducmV2LnhtbERPTWsCMRC9C/6HMII3zVqlLatRRFqpoAVt6XncjLuL&#10;m8k2ibr66xuh4G0e73Mms8ZU4kzOl5YVDPoJCOLM6pJzBd9f771XED4ga6wsk4IreZhN260Jptpe&#10;eEvnXchFDGGfooIihDqV0mcFGfR9WxNH7mCdwRChy6V2eInhppJPSfIsDZYcGwqsaVFQdtydjIJl&#10;Um9W5W399jO8/n4e8v1IezdSqttp5mMQgZrwEP+7P3Sc/wL3X+IBcv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/ywvwgAAANsAAAAPAAAAAAAAAAAAAAAAAJgCAABkcnMvZG93&#10;bnJldi54bWxQSwUGAAAAAAQABAD1AAAAhwMAAAAA&#10;" fillcolor="#006978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6" type="#_x0000_t202" style="position:absolute;left:6382;top:154;width:2102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544248" w:rsidRDefault="00481A05">
                        <w:pPr>
                          <w:spacing w:line="242" w:lineRule="exact"/>
                          <w:rPr>
                            <w:rFonts w:ascii="Verdana" w:hAnsi="Verdana"/>
                            <w:b/>
                            <w:sz w:val="20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FFFFFF"/>
                            <w:sz w:val="20"/>
                          </w:rPr>
                          <w:t>Secteurs d'activité</w:t>
                        </w:r>
                      </w:p>
                    </w:txbxContent>
                  </v:textbox>
                </v:shape>
                <v:shape id="Text Box 10" o:spid="_x0000_s1037" type="#_x0000_t202" style="position:absolute;left:31;top:32;width:4751;height:4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544248" w:rsidRDefault="00481A05">
                        <w:pPr>
                          <w:ind w:right="-2"/>
                          <w:rPr>
                            <w:rFonts w:ascii="Verdana"/>
                            <w:b/>
                            <w:sz w:val="20"/>
                          </w:rPr>
                        </w:pPr>
                        <w:r>
                          <w:rPr>
                            <w:rFonts w:ascii="Verdana"/>
                            <w:b/>
                            <w:color w:val="FFFFFF"/>
                            <w:sz w:val="20"/>
                          </w:rPr>
                          <w:t>Description du contexte/Mise en situation professionnelle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44248" w:rsidRDefault="00544248">
      <w:pPr>
        <w:rPr>
          <w:sz w:val="20"/>
        </w:rPr>
        <w:sectPr w:rsidR="00544248">
          <w:type w:val="continuous"/>
          <w:pgSz w:w="11910" w:h="16840"/>
          <w:pgMar w:top="1380" w:right="1160" w:bottom="280" w:left="1140" w:header="720" w:footer="720" w:gutter="0"/>
          <w:cols w:space="720"/>
        </w:sectPr>
      </w:pPr>
    </w:p>
    <w:p w:rsidR="00544248" w:rsidRDefault="00481A05">
      <w:pPr>
        <w:pStyle w:val="Corpsdetexte"/>
        <w:ind w:left="276" w:right="-9"/>
      </w:pPr>
      <w:r>
        <w:lastRenderedPageBreak/>
        <w:t>Après étude des consommations, il est demandé de procéder à l'installation d'une solution KNX (ensemble détecteurs et</w:t>
      </w:r>
      <w:r>
        <w:rPr>
          <w:spacing w:val="-14"/>
        </w:rPr>
        <w:t xml:space="preserve"> </w:t>
      </w:r>
      <w:r>
        <w:t>gestion) et pavés lumineux</w:t>
      </w:r>
      <w:r>
        <w:rPr>
          <w:spacing w:val="2"/>
        </w:rPr>
        <w:t xml:space="preserve"> </w:t>
      </w:r>
      <w:r>
        <w:t>LED</w:t>
      </w:r>
    </w:p>
    <w:p w:rsidR="00544248" w:rsidRDefault="00481A05">
      <w:pPr>
        <w:pStyle w:val="Corpsdetexte"/>
        <w:ind w:left="9"/>
      </w:pPr>
      <w:r>
        <w:br w:type="column"/>
      </w:r>
      <w:r>
        <w:rPr>
          <w:rFonts w:ascii="DejaVu Sans" w:hAnsi="DejaVu Sans"/>
        </w:rPr>
        <w:lastRenderedPageBreak/>
        <w:t xml:space="preserve">☑ </w:t>
      </w:r>
      <w:r>
        <w:t>Bâtiments</w:t>
      </w:r>
    </w:p>
    <w:p w:rsidR="00544248" w:rsidRDefault="00544248">
      <w:pPr>
        <w:sectPr w:rsidR="00544248">
          <w:type w:val="continuous"/>
          <w:pgSz w:w="11910" w:h="16840"/>
          <w:pgMar w:top="1380" w:right="1160" w:bottom="280" w:left="1140" w:header="720" w:footer="720" w:gutter="0"/>
          <w:cols w:num="2" w:space="720" w:equalWidth="0">
            <w:col w:w="6579" w:space="40"/>
            <w:col w:w="2991"/>
          </w:cols>
        </w:sectPr>
      </w:pPr>
    </w:p>
    <w:p w:rsidR="00544248" w:rsidRDefault="00544248">
      <w:pPr>
        <w:pStyle w:val="Corpsdetexte"/>
        <w:rPr>
          <w:sz w:val="20"/>
        </w:rPr>
      </w:pPr>
    </w:p>
    <w:p w:rsidR="00544248" w:rsidRDefault="00544248">
      <w:pPr>
        <w:pStyle w:val="Corpsdetexte"/>
        <w:spacing w:before="6"/>
        <w:rPr>
          <w:sz w:val="29"/>
        </w:rPr>
      </w:pPr>
    </w:p>
    <w:tbl>
      <w:tblPr>
        <w:tblStyle w:val="TableNormal"/>
        <w:tblW w:w="0" w:type="auto"/>
        <w:tblInd w:w="276" w:type="dxa"/>
        <w:tblLayout w:type="fixed"/>
        <w:tblLook w:val="01E0" w:firstRow="1" w:lastRow="1" w:firstColumn="1" w:lastColumn="1" w:noHBand="0" w:noVBand="0"/>
      </w:tblPr>
      <w:tblGrid>
        <w:gridCol w:w="4501"/>
        <w:gridCol w:w="4572"/>
      </w:tblGrid>
      <w:tr w:rsidR="00544248">
        <w:trPr>
          <w:trHeight w:val="547"/>
        </w:trPr>
        <w:tc>
          <w:tcPr>
            <w:tcW w:w="4501" w:type="dxa"/>
            <w:shd w:val="clear" w:color="auto" w:fill="006978"/>
          </w:tcPr>
          <w:p w:rsidR="00544248" w:rsidRDefault="00481A05">
            <w:pPr>
              <w:pStyle w:val="TableParagraph"/>
              <w:spacing w:before="154"/>
              <w:ind w:left="31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color w:val="FFFFFF"/>
                <w:sz w:val="20"/>
              </w:rPr>
              <w:t>Problématique</w:t>
            </w:r>
            <w:r>
              <w:rPr>
                <w:rFonts w:ascii="Verdana" w:hAnsi="Verdana"/>
                <w:b/>
                <w:color w:val="FFFFFF"/>
                <w:sz w:val="20"/>
              </w:rPr>
              <w:t xml:space="preserve"> professionnelle</w:t>
            </w:r>
          </w:p>
        </w:tc>
        <w:tc>
          <w:tcPr>
            <w:tcW w:w="4572" w:type="dxa"/>
            <w:shd w:val="clear" w:color="auto" w:fill="006978"/>
          </w:tcPr>
          <w:p w:rsidR="00544248" w:rsidRDefault="00481A05">
            <w:pPr>
              <w:pStyle w:val="TableParagraph"/>
              <w:spacing w:before="31"/>
              <w:ind w:left="66" w:right="14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color w:val="FFFFFF"/>
                <w:sz w:val="20"/>
              </w:rPr>
              <w:t>Ressources, matériels et/ou logiciels utilisés</w:t>
            </w:r>
          </w:p>
        </w:tc>
      </w:tr>
      <w:tr w:rsidR="00544248">
        <w:trPr>
          <w:trHeight w:val="2507"/>
        </w:trPr>
        <w:tc>
          <w:tcPr>
            <w:tcW w:w="4501" w:type="dxa"/>
          </w:tcPr>
          <w:p w:rsidR="00544248" w:rsidRDefault="00481A05">
            <w:pPr>
              <w:pStyle w:val="TableParagraph"/>
              <w:spacing w:before="23"/>
              <w:ind w:left="31" w:right="44"/>
              <w:rPr>
                <w:sz w:val="24"/>
              </w:rPr>
            </w:pPr>
            <w:r>
              <w:rPr>
                <w:sz w:val="24"/>
              </w:rPr>
              <w:t xml:space="preserve">Répondre aux problématiques sur la performance énergétique. Modifier une installation existante de façon progressive (un local à la fois) en maintenant une continuité de service dans les autres locaux. Paramétrer l'installation conformément </w:t>
            </w:r>
            <w:r w:rsidR="00412345">
              <w:rPr>
                <w:sz w:val="24"/>
              </w:rPr>
              <w:t>au cahier</w:t>
            </w:r>
            <w:r>
              <w:rPr>
                <w:sz w:val="24"/>
              </w:rPr>
              <w:t xml:space="preserve"> des </w:t>
            </w:r>
            <w:r>
              <w:rPr>
                <w:sz w:val="24"/>
              </w:rPr>
              <w:t>charges et aux directives du bureau d'étude.</w:t>
            </w:r>
          </w:p>
          <w:p w:rsidR="00544248" w:rsidRDefault="00481A05">
            <w:pPr>
              <w:pStyle w:val="TableParagraph"/>
              <w:spacing w:line="270" w:lineRule="atLeast"/>
              <w:ind w:left="31"/>
              <w:rPr>
                <w:sz w:val="24"/>
              </w:rPr>
            </w:pPr>
            <w:r>
              <w:rPr>
                <w:sz w:val="24"/>
              </w:rPr>
              <w:t>L'apprenant est BR et procède à sa propre consignation.</w:t>
            </w:r>
          </w:p>
        </w:tc>
        <w:tc>
          <w:tcPr>
            <w:tcW w:w="4572" w:type="dxa"/>
          </w:tcPr>
          <w:p w:rsidR="00544248" w:rsidRDefault="00544248">
            <w:pPr>
              <w:pStyle w:val="TableParagraph"/>
              <w:rPr>
                <w:sz w:val="26"/>
              </w:rPr>
            </w:pPr>
          </w:p>
          <w:p w:rsidR="00544248" w:rsidRDefault="00544248">
            <w:pPr>
              <w:pStyle w:val="TableParagraph"/>
              <w:rPr>
                <w:sz w:val="26"/>
              </w:rPr>
            </w:pPr>
          </w:p>
          <w:p w:rsidR="00544248" w:rsidRDefault="00544248">
            <w:pPr>
              <w:pStyle w:val="TableParagraph"/>
              <w:spacing w:before="1"/>
              <w:rPr>
                <w:sz w:val="34"/>
              </w:rPr>
            </w:pPr>
          </w:p>
          <w:p w:rsidR="00544248" w:rsidRDefault="00481A05">
            <w:pPr>
              <w:pStyle w:val="TableParagraph"/>
              <w:ind w:left="66" w:right="14"/>
              <w:rPr>
                <w:sz w:val="24"/>
              </w:rPr>
            </w:pPr>
            <w:r>
              <w:rPr>
                <w:sz w:val="24"/>
              </w:rPr>
              <w:t>Ensemble KNX et pavés LED, matériel de faux plafond équerres et dalles</w:t>
            </w:r>
          </w:p>
        </w:tc>
      </w:tr>
    </w:tbl>
    <w:p w:rsidR="00544248" w:rsidRDefault="00544248">
      <w:pPr>
        <w:pStyle w:val="Corpsdetexte"/>
        <w:rPr>
          <w:sz w:val="20"/>
        </w:rPr>
      </w:pPr>
    </w:p>
    <w:p w:rsidR="00544248" w:rsidRDefault="00544248">
      <w:pPr>
        <w:pStyle w:val="Corpsdetexte"/>
        <w:rPr>
          <w:sz w:val="20"/>
        </w:rPr>
      </w:pPr>
    </w:p>
    <w:p w:rsidR="00544248" w:rsidRDefault="00544248">
      <w:pPr>
        <w:pStyle w:val="Corpsdetexte"/>
        <w:spacing w:before="2" w:after="1"/>
        <w:rPr>
          <w:sz w:val="14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9386"/>
      </w:tblGrid>
      <w:tr w:rsidR="00544248">
        <w:trPr>
          <w:trHeight w:val="273"/>
        </w:trPr>
        <w:tc>
          <w:tcPr>
            <w:tcW w:w="9386" w:type="dxa"/>
          </w:tcPr>
          <w:p w:rsidR="00544248" w:rsidRDefault="00481A05">
            <w:pPr>
              <w:pStyle w:val="TableParagraph"/>
              <w:tabs>
                <w:tab w:val="left" w:pos="9242"/>
              </w:tabs>
              <w:spacing w:line="242" w:lineRule="exact"/>
              <w:ind w:left="20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color w:val="FFFFFF"/>
                <w:sz w:val="20"/>
                <w:shd w:val="clear" w:color="auto" w:fill="006978"/>
              </w:rPr>
              <w:t>Tâches professionnelles</w:t>
            </w:r>
            <w:r>
              <w:rPr>
                <w:rFonts w:ascii="Verdana" w:hAnsi="Verdana"/>
                <w:b/>
                <w:color w:val="FFFFFF"/>
                <w:spacing w:val="-18"/>
                <w:sz w:val="20"/>
                <w:shd w:val="clear" w:color="auto" w:fill="006978"/>
              </w:rPr>
              <w:t xml:space="preserve"> </w:t>
            </w:r>
            <w:r>
              <w:rPr>
                <w:rFonts w:ascii="Verdana" w:hAnsi="Verdana"/>
                <w:b/>
                <w:color w:val="FFFFFF"/>
                <w:sz w:val="20"/>
                <w:shd w:val="clear" w:color="auto" w:fill="006978"/>
              </w:rPr>
              <w:t>associées</w:t>
            </w:r>
            <w:r>
              <w:rPr>
                <w:rFonts w:ascii="Verdana" w:hAnsi="Verdana"/>
                <w:b/>
                <w:color w:val="FFFFFF"/>
                <w:sz w:val="20"/>
                <w:shd w:val="clear" w:color="auto" w:fill="006978"/>
              </w:rPr>
              <w:tab/>
            </w:r>
          </w:p>
        </w:tc>
      </w:tr>
      <w:tr w:rsidR="00544248">
        <w:trPr>
          <w:trHeight w:val="885"/>
        </w:trPr>
        <w:tc>
          <w:tcPr>
            <w:tcW w:w="9386" w:type="dxa"/>
          </w:tcPr>
          <w:p w:rsidR="00544248" w:rsidRDefault="00481A05">
            <w:pPr>
              <w:pStyle w:val="TableParagraph"/>
              <w:spacing w:before="21"/>
              <w:ind w:left="200"/>
              <w:rPr>
                <w:sz w:val="24"/>
              </w:rPr>
            </w:pPr>
            <w:r>
              <w:rPr>
                <w:sz w:val="24"/>
              </w:rPr>
              <w:t>T 1-1/TA 1-1 : prendre connaissance du dossier relatif aux opérations à réaliser, le constituer pour une opération simple / prendre connaissance du dossier relatif aux opérations à réaliser dans leur environnement</w:t>
            </w:r>
          </w:p>
        </w:tc>
      </w:tr>
      <w:tr w:rsidR="00544248">
        <w:trPr>
          <w:trHeight w:val="611"/>
        </w:trPr>
        <w:tc>
          <w:tcPr>
            <w:tcW w:w="9386" w:type="dxa"/>
          </w:tcPr>
          <w:p w:rsidR="00544248" w:rsidRDefault="00481A05">
            <w:pPr>
              <w:pStyle w:val="TableParagraph"/>
              <w:spacing w:before="25"/>
              <w:ind w:left="200" w:right="588"/>
              <w:rPr>
                <w:sz w:val="24"/>
              </w:rPr>
            </w:pPr>
            <w:r>
              <w:rPr>
                <w:sz w:val="24"/>
              </w:rPr>
              <w:t>T 1-2 : rechercher et expliquer les infor</w:t>
            </w:r>
            <w:r>
              <w:rPr>
                <w:sz w:val="24"/>
              </w:rPr>
              <w:t>mations relatives aux opérations et aux conditions d’exécution</w:t>
            </w:r>
          </w:p>
        </w:tc>
      </w:tr>
      <w:tr w:rsidR="00544248">
        <w:trPr>
          <w:trHeight w:val="612"/>
        </w:trPr>
        <w:tc>
          <w:tcPr>
            <w:tcW w:w="9386" w:type="dxa"/>
          </w:tcPr>
          <w:p w:rsidR="00544248" w:rsidRDefault="00481A05">
            <w:pPr>
              <w:pStyle w:val="TableParagraph"/>
              <w:spacing w:before="25"/>
              <w:ind w:left="200" w:right="179"/>
              <w:rPr>
                <w:sz w:val="24"/>
              </w:rPr>
            </w:pPr>
            <w:r>
              <w:rPr>
                <w:sz w:val="24"/>
              </w:rPr>
              <w:t>T 1-3=TA 1-2 : vérifier et compléter si besoin la liste des matériels, équipements et outillages nécessaires aux opérations</w:t>
            </w:r>
          </w:p>
        </w:tc>
      </w:tr>
      <w:tr w:rsidR="00544248">
        <w:trPr>
          <w:trHeight w:val="336"/>
        </w:trPr>
        <w:tc>
          <w:tcPr>
            <w:tcW w:w="9386" w:type="dxa"/>
          </w:tcPr>
          <w:p w:rsidR="00544248" w:rsidRDefault="00481A0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T 2-1=TA 2-1 : organiser le poste de travail</w:t>
            </w:r>
          </w:p>
        </w:tc>
      </w:tr>
      <w:tr w:rsidR="00544248">
        <w:trPr>
          <w:trHeight w:val="335"/>
        </w:trPr>
        <w:tc>
          <w:tcPr>
            <w:tcW w:w="9386" w:type="dxa"/>
          </w:tcPr>
          <w:p w:rsidR="00544248" w:rsidRDefault="00481A0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T 2-2=TA 2-2 : implanter, poser, installer les matériels électriques</w:t>
            </w:r>
          </w:p>
        </w:tc>
      </w:tr>
      <w:tr w:rsidR="00544248">
        <w:trPr>
          <w:trHeight w:val="335"/>
        </w:trPr>
        <w:tc>
          <w:tcPr>
            <w:tcW w:w="9386" w:type="dxa"/>
          </w:tcPr>
          <w:p w:rsidR="00544248" w:rsidRDefault="00481A0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T 2-3=TA 2-3 : câbler, raccorder les matériels électriques</w:t>
            </w:r>
          </w:p>
        </w:tc>
      </w:tr>
      <w:tr w:rsidR="00544248">
        <w:trPr>
          <w:trHeight w:val="888"/>
        </w:trPr>
        <w:tc>
          <w:tcPr>
            <w:tcW w:w="9386" w:type="dxa"/>
          </w:tcPr>
          <w:p w:rsidR="00544248" w:rsidRDefault="00481A05">
            <w:pPr>
              <w:pStyle w:val="TableParagraph"/>
              <w:spacing w:before="25"/>
              <w:ind w:left="200" w:right="209"/>
              <w:rPr>
                <w:sz w:val="24"/>
              </w:rPr>
            </w:pPr>
            <w:r>
              <w:rPr>
                <w:sz w:val="24"/>
              </w:rPr>
              <w:t>T 3-1/TA 3-1 : réaliser les vérifications, les réglages, les paramétrages, les essais nécessaires à la mise en service de l’installation / réaliser les vérifications, les réglages, les essais nécessaires à la mise en service de l’installation</w:t>
            </w:r>
          </w:p>
        </w:tc>
      </w:tr>
      <w:tr w:rsidR="00544248">
        <w:trPr>
          <w:trHeight w:val="612"/>
        </w:trPr>
        <w:tc>
          <w:tcPr>
            <w:tcW w:w="9386" w:type="dxa"/>
          </w:tcPr>
          <w:p w:rsidR="00544248" w:rsidRDefault="00481A0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T 3-2/TA 3-2</w:t>
            </w:r>
            <w:r>
              <w:rPr>
                <w:sz w:val="24"/>
              </w:rPr>
              <w:t xml:space="preserve"> : participer à la réception technique et aux levées de réserves de l’installation / participer aux opérations nécessaires aux levées de réserves de l'installation</w:t>
            </w:r>
          </w:p>
        </w:tc>
      </w:tr>
      <w:tr w:rsidR="00544248">
        <w:trPr>
          <w:trHeight w:val="336"/>
        </w:trPr>
        <w:tc>
          <w:tcPr>
            <w:tcW w:w="9386" w:type="dxa"/>
          </w:tcPr>
          <w:p w:rsidR="00544248" w:rsidRDefault="00481A0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T 5-1 : participer à la mise à jour du dossier technique de l’installation</w:t>
            </w:r>
          </w:p>
        </w:tc>
      </w:tr>
      <w:tr w:rsidR="00544248">
        <w:trPr>
          <w:trHeight w:val="611"/>
        </w:trPr>
        <w:tc>
          <w:tcPr>
            <w:tcW w:w="9386" w:type="dxa"/>
          </w:tcPr>
          <w:p w:rsidR="00544248" w:rsidRDefault="00481A05">
            <w:pPr>
              <w:pStyle w:val="TableParagraph"/>
              <w:spacing w:before="25"/>
              <w:ind w:left="200" w:right="353"/>
              <w:rPr>
                <w:sz w:val="24"/>
              </w:rPr>
            </w:pPr>
            <w:r>
              <w:rPr>
                <w:sz w:val="24"/>
              </w:rPr>
              <w:t xml:space="preserve">T 5-2=TA 5-1 : </w:t>
            </w:r>
            <w:r>
              <w:rPr>
                <w:sz w:val="24"/>
              </w:rPr>
              <w:t>échanger sur le déroulement des opérations, expliquer le fonctionnement de l’installation à l’interne et à l’externe</w:t>
            </w:r>
          </w:p>
        </w:tc>
      </w:tr>
      <w:tr w:rsidR="00544248">
        <w:trPr>
          <w:trHeight w:val="576"/>
        </w:trPr>
        <w:tc>
          <w:tcPr>
            <w:tcW w:w="9386" w:type="dxa"/>
          </w:tcPr>
          <w:p w:rsidR="00544248" w:rsidRDefault="00481A05">
            <w:pPr>
              <w:pStyle w:val="TableParagraph"/>
              <w:spacing w:before="25" w:line="270" w:lineRule="atLeast"/>
              <w:ind w:left="200" w:right="179"/>
              <w:rPr>
                <w:sz w:val="24"/>
              </w:rPr>
            </w:pPr>
            <w:r>
              <w:rPr>
                <w:sz w:val="24"/>
              </w:rPr>
              <w:t>T 5-3 : conseiller le client, lui proposer une prestation complémentaire, une modification ou une amélioration</w:t>
            </w:r>
          </w:p>
        </w:tc>
      </w:tr>
    </w:tbl>
    <w:p w:rsidR="00544248" w:rsidRDefault="00544248">
      <w:pPr>
        <w:spacing w:line="270" w:lineRule="atLeast"/>
        <w:rPr>
          <w:sz w:val="24"/>
        </w:rPr>
        <w:sectPr w:rsidR="00544248">
          <w:type w:val="continuous"/>
          <w:pgSz w:w="11910" w:h="16840"/>
          <w:pgMar w:top="1380" w:right="1160" w:bottom="280" w:left="1140" w:header="720" w:footer="720" w:gutter="0"/>
          <w:cols w:space="720"/>
        </w:sectPr>
      </w:pPr>
    </w:p>
    <w:p w:rsidR="00544248" w:rsidRDefault="00481A05">
      <w:pPr>
        <w:pStyle w:val="Corpsdetexte"/>
        <w:tabs>
          <w:tab w:val="left" w:pos="2400"/>
          <w:tab w:val="left" w:pos="5293"/>
        </w:tabs>
        <w:spacing w:before="72"/>
        <w:ind w:left="276"/>
      </w:pPr>
      <w:r>
        <w:lastRenderedPageBreak/>
        <w:t>Nom</w:t>
      </w:r>
      <w:r>
        <w:rPr>
          <w:spacing w:val="-1"/>
        </w:rPr>
        <w:t xml:space="preserve"> </w:t>
      </w:r>
      <w:r>
        <w:t>:</w:t>
      </w:r>
      <w:r>
        <w:tab/>
      </w:r>
      <w:r>
        <w:t>Prénom :</w:t>
      </w:r>
      <w:r>
        <w:tab/>
        <w:t>(TMELEC)</w:t>
      </w:r>
    </w:p>
    <w:p w:rsidR="00544248" w:rsidRDefault="00544248">
      <w:pPr>
        <w:pStyle w:val="Corpsdetexte"/>
        <w:spacing w:before="1"/>
        <w:rPr>
          <w:sz w:val="30"/>
        </w:rPr>
      </w:pPr>
    </w:p>
    <w:p w:rsidR="00544248" w:rsidRDefault="00023F30">
      <w:pPr>
        <w:pStyle w:val="Titre1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4646295</wp:posOffset>
                </wp:positionH>
                <wp:positionV relativeFrom="paragraph">
                  <wp:posOffset>-37465</wp:posOffset>
                </wp:positionV>
                <wp:extent cx="2015490" cy="253365"/>
                <wp:effectExtent l="0" t="635" r="0" b="317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9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  <w:insideH w:val="single" w:sz="6" w:space="0" w:color="CCCCCC"/>
                                <w:insideV w:val="single" w:sz="6" w:space="0" w:color="CCCCCC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3"/>
                              <w:gridCol w:w="420"/>
                              <w:gridCol w:w="420"/>
                              <w:gridCol w:w="421"/>
                              <w:gridCol w:w="420"/>
                              <w:gridCol w:w="420"/>
                              <w:gridCol w:w="638"/>
                            </w:tblGrid>
                            <w:tr w:rsidR="00544248">
                              <w:trPr>
                                <w:trHeight w:val="368"/>
                              </w:trPr>
                              <w:tc>
                                <w:tcPr>
                                  <w:tcW w:w="413" w:type="dxa"/>
                                  <w:tcBorders>
                                    <w:right w:val="single" w:sz="12" w:space="0" w:color="CCCCCC"/>
                                  </w:tcBorders>
                                  <w:shd w:val="clear" w:color="auto" w:fill="999999"/>
                                </w:tcPr>
                                <w:p w:rsidR="00544248" w:rsidRDefault="00481A05">
                                  <w:pPr>
                                    <w:pStyle w:val="TableParagraph"/>
                                    <w:spacing w:before="39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  <w:shd w:val="clear" w:color="auto" w:fill="008ED0"/>
                                </w:tcPr>
                                <w:p w:rsidR="00544248" w:rsidRDefault="00481A05">
                                  <w:pPr>
                                    <w:pStyle w:val="TableParagraph"/>
                                    <w:spacing w:before="39"/>
                                    <w:ind w:left="3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NE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  <w:shd w:val="clear" w:color="auto" w:fill="C50000"/>
                                </w:tcPr>
                                <w:p w:rsidR="00544248" w:rsidRDefault="00481A05">
                                  <w:pPr>
                                    <w:pStyle w:val="TableParagraph"/>
                                    <w:spacing w:before="48"/>
                                    <w:ind w:left="92"/>
                                    <w:rPr>
                                      <w:rFonts w:ascii="DejaVu Sans" w:hAnsi="DejaVu Sans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DejaVu Sans" w:hAnsi="DejaVu Sans"/>
                                      <w:color w:val="FFFFFF"/>
                                      <w:w w:val="109"/>
                                      <w:sz w:val="24"/>
                                    </w:rPr>
                                    <w:t>▁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  <w:shd w:val="clear" w:color="auto" w:fill="FFA400"/>
                                </w:tcPr>
                                <w:p w:rsidR="00544248" w:rsidRDefault="00481A05">
                                  <w:pPr>
                                    <w:pStyle w:val="TableParagraph"/>
                                    <w:spacing w:before="48"/>
                                    <w:ind w:right="1"/>
                                    <w:jc w:val="center"/>
                                    <w:rPr>
                                      <w:rFonts w:ascii="DejaVu Sans" w:hAnsi="DejaVu Sans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DejaVu Sans" w:hAnsi="DejaVu Sans"/>
                                      <w:w w:val="65"/>
                                      <w:sz w:val="24"/>
                                    </w:rPr>
                                    <w:t>▃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  <w:shd w:val="clear" w:color="auto" w:fill="C2E18A"/>
                                </w:tcPr>
                                <w:p w:rsidR="00544248" w:rsidRDefault="00481A05">
                                  <w:pPr>
                                    <w:pStyle w:val="TableParagraph"/>
                                    <w:spacing w:before="48"/>
                                    <w:ind w:right="1"/>
                                    <w:jc w:val="center"/>
                                    <w:rPr>
                                      <w:rFonts w:ascii="DejaVu Sans" w:hAnsi="DejaVu Sans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DejaVu Sans" w:hAnsi="DejaVu Sans"/>
                                      <w:w w:val="65"/>
                                      <w:sz w:val="24"/>
                                    </w:rPr>
                                    <w:t>▆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  <w:shd w:val="clear" w:color="auto" w:fill="638F1C"/>
                                </w:tcPr>
                                <w:p w:rsidR="00544248" w:rsidRDefault="00481A05">
                                  <w:pPr>
                                    <w:pStyle w:val="TableParagraph"/>
                                    <w:spacing w:before="48"/>
                                    <w:ind w:right="1"/>
                                    <w:jc w:val="center"/>
                                    <w:rPr>
                                      <w:rFonts w:ascii="DejaVu Sans" w:hAnsi="DejaVu Sans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DejaVu Sans" w:hAnsi="DejaVu Sans"/>
                                      <w:w w:val="65"/>
                                      <w:sz w:val="24"/>
                                    </w:rPr>
                                    <w:t>▉</w:t>
                                  </w:r>
                                </w:p>
                              </w:tc>
                              <w:tc>
                                <w:tcPr>
                                  <w:tcW w:w="638" w:type="dxa"/>
                                  <w:tcBorders>
                                    <w:left w:val="single" w:sz="12" w:space="0" w:color="CCCCCC"/>
                                  </w:tcBorders>
                                </w:tcPr>
                                <w:p w:rsidR="00544248" w:rsidRDefault="00481A05">
                                  <w:pPr>
                                    <w:pStyle w:val="TableParagraph"/>
                                    <w:spacing w:before="39"/>
                                    <w:ind w:left="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</w:tbl>
                          <w:p w:rsidR="00544248" w:rsidRDefault="00544248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8" type="#_x0000_t202" style="position:absolute;left:0;text-align:left;margin-left:365.85pt;margin-top:-2.95pt;width:158.7pt;height:19.9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nVsrw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rzEiJMOWvRAR41uxYhiU52hVyk43ffgpkfYhi5bpqq/E+VXhbhYN4Tv6I2UYmgoqSA739x0z65O&#10;OMqAbIcPooIwZK+FBRpr2ZnSQTEQoEOXHk+dMamUsAnFicIEjko4C6LLy0VkQ5B0vt1Lpd9R0SFj&#10;ZFhC5y06OdwpbbIh6exignFRsLa13W/5sw1wnHYgNlw1ZyYL28wfiZds4k0cOmGw2Dihl+fOTbEO&#10;nUXhL6P8Ml+vc/+nieuHacOqinITZhaWH/5Z444SnyRxkpYSLasMnElJyd123Up0ICDswn7Hgpy5&#10;uc/TsEUALi8o+UHo3QaJUyzipRMWYeQkSy92PD+5TRZemIR58ZzSHeP03ymhIcNJFESTmH7LzbPf&#10;a24k7ZiG0dGyLsPxyYmkRoIbXtnWasLayT4rhUn/qRTQ7rnRVrBGo5Na9bgd7csITHQj5q2oHkHB&#10;UoDAQIsw9sBohPyO0QAjJMPq255IilH7nsMrMPNmNuRsbGeD8BKuZlhjNJlrPc2lfS/ZrgHk6Z1x&#10;cQMvpWZWxE9ZHN8XjAXL5TjCzNw5/7deT4N29QsAAP//AwBQSwMEFAAGAAgAAAAhAFdfp8fgAAAA&#10;CgEAAA8AAABkcnMvZG93bnJldi54bWxMj8FOwzAQRO9I/IO1SNxaO7S0JGRTVQhOSIg0HDg6sZtY&#10;jdchdtvw97inclzN08zbfDPZnp306I0jhGQugGlqnDLUInxVb7MnYD5IUrJ3pBF+tYdNcXuTy0y5&#10;M5X6tAstiyXkM4nQhTBknPum01b6uRs0xWzvRitDPMeWq1GeY7nt+YMQK26lobjQyUG/dLo57I4W&#10;YftN5av5+ag/y31pqioV9L46IN7fTdtnYEFP4QrDRT+qQxGdanck5VmPsF4k64gizB5TYBdALNME&#10;WI2wWArgRc7/v1D8AQAA//8DAFBLAQItABQABgAIAAAAIQC2gziS/gAAAOEBAAATAAAAAAAAAAAA&#10;AAAAAAAAAABbQ29udGVudF9UeXBlc10ueG1sUEsBAi0AFAAGAAgAAAAhADj9If/WAAAAlAEAAAsA&#10;AAAAAAAAAAAAAAAALwEAAF9yZWxzLy5yZWxzUEsBAi0AFAAGAAgAAAAhAKwKdWyvAgAAsAUAAA4A&#10;AAAAAAAAAAAAAAAALgIAAGRycy9lMm9Eb2MueG1sUEsBAi0AFAAGAAgAAAAhAFdfp8fgAAAACg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  <w:insideH w:val="single" w:sz="6" w:space="0" w:color="CCCCCC"/>
                          <w:insideV w:val="single" w:sz="6" w:space="0" w:color="CCCCCC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3"/>
                        <w:gridCol w:w="420"/>
                        <w:gridCol w:w="420"/>
                        <w:gridCol w:w="421"/>
                        <w:gridCol w:w="420"/>
                        <w:gridCol w:w="420"/>
                        <w:gridCol w:w="638"/>
                      </w:tblGrid>
                      <w:tr w:rsidR="00544248">
                        <w:trPr>
                          <w:trHeight w:val="368"/>
                        </w:trPr>
                        <w:tc>
                          <w:tcPr>
                            <w:tcW w:w="413" w:type="dxa"/>
                            <w:tcBorders>
                              <w:right w:val="single" w:sz="12" w:space="0" w:color="CCCCCC"/>
                            </w:tcBorders>
                            <w:shd w:val="clear" w:color="auto" w:fill="999999"/>
                          </w:tcPr>
                          <w:p w:rsidR="00544248" w:rsidRDefault="00481A05">
                            <w:pPr>
                              <w:pStyle w:val="TableParagraph"/>
                              <w:spacing w:before="39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right w:val="single" w:sz="12" w:space="0" w:color="CCCCCC"/>
                            </w:tcBorders>
                            <w:shd w:val="clear" w:color="auto" w:fill="008ED0"/>
                          </w:tcPr>
                          <w:p w:rsidR="00544248" w:rsidRDefault="00481A05">
                            <w:pPr>
                              <w:pStyle w:val="TableParagraph"/>
                              <w:spacing w:before="39"/>
                              <w:ind w:left="3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NE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right w:val="single" w:sz="12" w:space="0" w:color="CCCCCC"/>
                            </w:tcBorders>
                            <w:shd w:val="clear" w:color="auto" w:fill="C50000"/>
                          </w:tcPr>
                          <w:p w:rsidR="00544248" w:rsidRDefault="00481A05">
                            <w:pPr>
                              <w:pStyle w:val="TableParagraph"/>
                              <w:spacing w:before="48"/>
                              <w:ind w:left="92"/>
                              <w:rPr>
                                <w:rFonts w:ascii="DejaVu Sans" w:hAnsi="DejaVu Sans"/>
                                <w:sz w:val="24"/>
                              </w:rPr>
                            </w:pPr>
                            <w:r>
                              <w:rPr>
                                <w:rFonts w:ascii="DejaVu Sans" w:hAnsi="DejaVu Sans"/>
                                <w:color w:val="FFFFFF"/>
                                <w:w w:val="109"/>
                                <w:sz w:val="24"/>
                              </w:rPr>
                              <w:t>▁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left w:val="single" w:sz="12" w:space="0" w:color="CCCCCC"/>
                              <w:right w:val="single" w:sz="12" w:space="0" w:color="CCCCCC"/>
                            </w:tcBorders>
                            <w:shd w:val="clear" w:color="auto" w:fill="FFA400"/>
                          </w:tcPr>
                          <w:p w:rsidR="00544248" w:rsidRDefault="00481A05">
                            <w:pPr>
                              <w:pStyle w:val="TableParagraph"/>
                              <w:spacing w:before="48"/>
                              <w:ind w:right="1"/>
                              <w:jc w:val="center"/>
                              <w:rPr>
                                <w:rFonts w:ascii="DejaVu Sans" w:hAnsi="DejaVu Sans"/>
                                <w:sz w:val="24"/>
                              </w:rPr>
                            </w:pPr>
                            <w:r>
                              <w:rPr>
                                <w:rFonts w:ascii="DejaVu Sans" w:hAnsi="DejaVu Sans"/>
                                <w:w w:val="65"/>
                                <w:sz w:val="24"/>
                              </w:rPr>
                              <w:t>▃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right w:val="single" w:sz="12" w:space="0" w:color="CCCCCC"/>
                            </w:tcBorders>
                            <w:shd w:val="clear" w:color="auto" w:fill="C2E18A"/>
                          </w:tcPr>
                          <w:p w:rsidR="00544248" w:rsidRDefault="00481A05">
                            <w:pPr>
                              <w:pStyle w:val="TableParagraph"/>
                              <w:spacing w:before="48"/>
                              <w:ind w:right="1"/>
                              <w:jc w:val="center"/>
                              <w:rPr>
                                <w:rFonts w:ascii="DejaVu Sans" w:hAnsi="DejaVu Sans"/>
                                <w:sz w:val="24"/>
                              </w:rPr>
                            </w:pPr>
                            <w:r>
                              <w:rPr>
                                <w:rFonts w:ascii="DejaVu Sans" w:hAnsi="DejaVu Sans"/>
                                <w:w w:val="65"/>
                                <w:sz w:val="24"/>
                              </w:rPr>
                              <w:t>▆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right w:val="single" w:sz="12" w:space="0" w:color="CCCCCC"/>
                            </w:tcBorders>
                            <w:shd w:val="clear" w:color="auto" w:fill="638F1C"/>
                          </w:tcPr>
                          <w:p w:rsidR="00544248" w:rsidRDefault="00481A05">
                            <w:pPr>
                              <w:pStyle w:val="TableParagraph"/>
                              <w:spacing w:before="48"/>
                              <w:ind w:right="1"/>
                              <w:jc w:val="center"/>
                              <w:rPr>
                                <w:rFonts w:ascii="DejaVu Sans" w:hAnsi="DejaVu Sans"/>
                                <w:sz w:val="24"/>
                              </w:rPr>
                            </w:pPr>
                            <w:r>
                              <w:rPr>
                                <w:rFonts w:ascii="DejaVu Sans" w:hAnsi="DejaVu Sans"/>
                                <w:w w:val="65"/>
                                <w:sz w:val="24"/>
                              </w:rPr>
                              <w:t>▉</w:t>
                            </w:r>
                          </w:p>
                        </w:tc>
                        <w:tc>
                          <w:tcPr>
                            <w:tcW w:w="638" w:type="dxa"/>
                            <w:tcBorders>
                              <w:left w:val="single" w:sz="12" w:space="0" w:color="CCCCCC"/>
                            </w:tcBorders>
                          </w:tcPr>
                          <w:p w:rsidR="00544248" w:rsidRDefault="00481A05">
                            <w:pPr>
                              <w:pStyle w:val="TableParagraph"/>
                              <w:spacing w:before="39"/>
                              <w:ind w:left="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Notes</w:t>
                            </w:r>
                          </w:p>
                        </w:tc>
                      </w:tr>
                    </w:tbl>
                    <w:p w:rsidR="00544248" w:rsidRDefault="00544248">
                      <w:pPr>
                        <w:pStyle w:val="Corpsdetex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81A05">
        <w:t>Compétence(s) visée(s)</w:t>
      </w:r>
    </w:p>
    <w:p w:rsidR="00544248" w:rsidRDefault="00023F30">
      <w:pPr>
        <w:spacing w:before="62" w:line="256" w:lineRule="auto"/>
        <w:ind w:left="276" w:right="3034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4646295</wp:posOffset>
                </wp:positionH>
                <wp:positionV relativeFrom="paragraph">
                  <wp:posOffset>215265</wp:posOffset>
                </wp:positionV>
                <wp:extent cx="2015490" cy="815340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9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  <w:insideH w:val="single" w:sz="6" w:space="0" w:color="CCCCCC"/>
                                <w:insideV w:val="single" w:sz="6" w:space="0" w:color="CCCCCC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3"/>
                              <w:gridCol w:w="420"/>
                              <w:gridCol w:w="420"/>
                              <w:gridCol w:w="421"/>
                              <w:gridCol w:w="420"/>
                              <w:gridCol w:w="420"/>
                              <w:gridCol w:w="638"/>
                            </w:tblGrid>
                            <w:tr w:rsidR="00544248">
                              <w:trPr>
                                <w:trHeight w:val="603"/>
                              </w:trPr>
                              <w:tc>
                                <w:tcPr>
                                  <w:tcW w:w="413" w:type="dxa"/>
                                  <w:tcBorders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8" w:type="dxa"/>
                                  <w:tcBorders>
                                    <w:left w:val="single" w:sz="12" w:space="0" w:color="CCCCCC"/>
                                    <w:bottom w:val="double" w:sz="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44248">
                              <w:trPr>
                                <w:trHeight w:val="605"/>
                              </w:trPr>
                              <w:tc>
                                <w:tcPr>
                                  <w:tcW w:w="413" w:type="dxa"/>
                                  <w:tcBorders>
                                    <w:top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8" w:type="dxa"/>
                                  <w:tcBorders>
                                    <w:top w:val="double" w:sz="2" w:space="0" w:color="CCCCCC"/>
                                    <w:lef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44248" w:rsidRDefault="00544248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9" type="#_x0000_t202" style="position:absolute;left:0;text-align:left;margin-left:365.85pt;margin-top:16.95pt;width:158.7pt;height:64.2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vCRsgIAALAFAAAOAAAAZHJzL2Uyb0RvYy54bWysVFtvmzAUfp+0/2D5nQIpuYBCqjaEaVJ3&#10;kdr9AAdMsGZsZjuBrtp/37EJSZu+TNt4sA4+x9+5fecsb/qGowNVmkmR4vAqwIiKQpZM7FL87TH3&#10;FhhpQ0RJuBQ0xU9U45vV+3fLrk3oRNaSl1QhABE66doU18a0ie/roqYN0VeypQKUlVQNMfCrdn6p&#10;SAfoDfcnQTDzO6nKVsmCag232aDEK4dfVbQwX6pKU4N4iiE2407lzq09/dWSJDtF2poVxzDIX0TR&#10;ECbA6QkqI4agvWJvoBpWKKllZa4K2fiyqlhBXQ6QTRhcZPNQk5a6XKA4uj2VSf8/2OLz4atCrEzx&#10;DCNBGmjRI+0NupM9mtvqdK1OwOihBTPTwzV02WWq23tZfNdIyHVNxI7eKiW7mpISogvtS//F0wFH&#10;W5Bt90mW4IbsjXRAfaUaWzooBgJ06NLTqTM2lAIuoTjTKAZVAbpFOL2OXOt8koyvW6XNByobZIUU&#10;K+i8QyeHe21sNCQZTawzIXPGues+F68uwHC4Ad/w1OpsFK6Zz3EQbxabReRFk9nGi4Is827zdeTN&#10;8nA+za6z9ToLf1m/YZTUrCypsG5GYoXRnzXuSPGBEidqaclZaeFsSFrttmuu0IEAsXP3uZqD5mzm&#10;vw7DFQFyuUgpnETB3ST28tli7kV5NPXiebDwgjC+i2dBFEdZ/jqleybov6eEuhTH08l0INM56Ivc&#10;Ave9zY0kDTOwOjhrgBEnI5JYCm5E6VprCOOD/KIUNvxzKaDdY6MdYS1HB7aaftu7ybge52Aryydg&#10;sJJAMOAirD0Qaql+YtTBCkmx/rEnimLEPwqYArtvRkGNwnYUiCjgaYoNRoO4NsNe2reK7WpAHuZM&#10;yFuYlIo5EtuRGqI4zhesBZfLcYXZvfPy31mdF+3qNwAAAP//AwBQSwMEFAAGAAgAAAAhAPR1Menh&#10;AAAACwEAAA8AAABkcnMvZG93bnJldi54bWxMj8FOwzAMhu9IvEPkSdxY2hV1tGs6TQhOSIiuHDim&#10;jddGa5zSZFt5e7LTuNnyp9/fX2xnM7AzTk5bEhAvI2BIrVWaOgFf9dvjMzDnJSk5WEIBv+hgW97f&#10;FTJX9kIVnve+YyGEXC4F9N6POeeu7dFIt7QjUrgd7GSkD+vUcTXJSwg3A19FUcqN1BQ+9HLElx7b&#10;4/5kBOy+qXrVPx/NZ3WodF1nEb2nRyEeFvNuA8zj7G8wXPWDOpTBqbEnUo4NAtZJvA6ogCTJgF2B&#10;6CmLgTVhSlcJ8LLg/zuUfwAAAP//AwBQSwECLQAUAAYACAAAACEAtoM4kv4AAADhAQAAEwAAAAAA&#10;AAAAAAAAAAAAAAAAW0NvbnRlbnRfVHlwZXNdLnhtbFBLAQItABQABgAIAAAAIQA4/SH/1gAAAJQB&#10;AAALAAAAAAAAAAAAAAAAAC8BAABfcmVscy8ucmVsc1BLAQItABQABgAIAAAAIQCQ0vCRsgIAALAF&#10;AAAOAAAAAAAAAAAAAAAAAC4CAABkcnMvZTJvRG9jLnhtbFBLAQItABQABgAIAAAAIQD0dTHp4QAA&#10;AAs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  <w:insideH w:val="single" w:sz="6" w:space="0" w:color="CCCCCC"/>
                          <w:insideV w:val="single" w:sz="6" w:space="0" w:color="CCCCCC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3"/>
                        <w:gridCol w:w="420"/>
                        <w:gridCol w:w="420"/>
                        <w:gridCol w:w="421"/>
                        <w:gridCol w:w="420"/>
                        <w:gridCol w:w="420"/>
                        <w:gridCol w:w="638"/>
                      </w:tblGrid>
                      <w:tr w:rsidR="00544248">
                        <w:trPr>
                          <w:trHeight w:val="603"/>
                        </w:trPr>
                        <w:tc>
                          <w:tcPr>
                            <w:tcW w:w="413" w:type="dxa"/>
                            <w:tcBorders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38" w:type="dxa"/>
                            <w:tcBorders>
                              <w:left w:val="single" w:sz="12" w:space="0" w:color="CCCCCC"/>
                              <w:bottom w:val="double" w:sz="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44248">
                        <w:trPr>
                          <w:trHeight w:val="605"/>
                        </w:trPr>
                        <w:tc>
                          <w:tcPr>
                            <w:tcW w:w="413" w:type="dxa"/>
                            <w:tcBorders>
                              <w:top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38" w:type="dxa"/>
                            <w:tcBorders>
                              <w:top w:val="double" w:sz="2" w:space="0" w:color="CCCCCC"/>
                              <w:lef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544248" w:rsidRDefault="00544248">
                      <w:pPr>
                        <w:pStyle w:val="Corpsdetex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81A05">
        <w:rPr>
          <w:b/>
          <w:sz w:val="24"/>
        </w:rPr>
        <w:t xml:space="preserve">C4-CO3 Réaliser une installation de manière éco-responsable </w:t>
      </w:r>
      <w:r w:rsidR="00412345">
        <w:rPr>
          <w:sz w:val="24"/>
        </w:rPr>
        <w:t>Les réalisations</w:t>
      </w:r>
      <w:r w:rsidR="00481A05">
        <w:rPr>
          <w:sz w:val="24"/>
        </w:rPr>
        <w:t xml:space="preserve"> respectent les contraintes liées à l'efficacité énergétique</w:t>
      </w:r>
    </w:p>
    <w:p w:rsidR="00544248" w:rsidRDefault="00481A05">
      <w:pPr>
        <w:pStyle w:val="Corpsdetexte"/>
        <w:spacing w:before="72"/>
        <w:ind w:left="276" w:right="3665"/>
      </w:pPr>
      <w:r>
        <w:t>Les autocontrôles sont réalisés et les fiches d'autocontrôles sont complétées</w:t>
      </w:r>
    </w:p>
    <w:p w:rsidR="00544248" w:rsidRDefault="00023F30">
      <w:pPr>
        <w:pStyle w:val="Titre1"/>
        <w:spacing w:before="5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4646295</wp:posOffset>
                </wp:positionH>
                <wp:positionV relativeFrom="paragraph">
                  <wp:posOffset>207645</wp:posOffset>
                </wp:positionV>
                <wp:extent cx="2015490" cy="87185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90" cy="871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  <w:insideH w:val="single" w:sz="6" w:space="0" w:color="CCCCCC"/>
                                <w:insideV w:val="single" w:sz="6" w:space="0" w:color="CCCCCC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3"/>
                              <w:gridCol w:w="420"/>
                              <w:gridCol w:w="420"/>
                              <w:gridCol w:w="421"/>
                              <w:gridCol w:w="420"/>
                              <w:gridCol w:w="413"/>
                              <w:gridCol w:w="646"/>
                            </w:tblGrid>
                            <w:tr w:rsidR="00544248">
                              <w:trPr>
                                <w:trHeight w:val="327"/>
                              </w:trPr>
                              <w:tc>
                                <w:tcPr>
                                  <w:tcW w:w="413" w:type="dxa"/>
                                  <w:tcBorders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3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left w:val="single" w:sz="12" w:space="0" w:color="CCCCCC"/>
                                    <w:bottom w:val="double" w:sz="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44248">
                              <w:trPr>
                                <w:trHeight w:val="322"/>
                              </w:trPr>
                              <w:tc>
                                <w:tcPr>
                                  <w:tcW w:w="413" w:type="dxa"/>
                                  <w:tcBorders>
                                    <w:top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3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double" w:sz="2" w:space="0" w:color="CCCCCC"/>
                                    <w:left w:val="single" w:sz="12" w:space="0" w:color="CCCCCC"/>
                                    <w:bottom w:val="double" w:sz="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44248">
                              <w:trPr>
                                <w:trHeight w:val="603"/>
                              </w:trPr>
                              <w:tc>
                                <w:tcPr>
                                  <w:tcW w:w="413" w:type="dxa"/>
                                  <w:tcBorders>
                                    <w:top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3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double" w:sz="2" w:space="0" w:color="CCCCCC"/>
                                    <w:lef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44248" w:rsidRDefault="00544248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0" type="#_x0000_t202" style="position:absolute;left:0;text-align:left;margin-left:365.85pt;margin-top:16.35pt;width:158.7pt;height:68.6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gt/rwIAALAFAAAOAAAAZHJzL2Uyb0RvYy54bWysVG1vmzAQ/j5p/8HydwJkkAAqqZoQpknd&#10;i9TuBzhggjWwme0Eumr/fWcT0rTVpGkbH6zDPj93z93ju7oe2gYdqVRM8BT7Mw8jygtRMr5P8df7&#10;3IkwUprwkjSC0xQ/UIWvV2/fXPVdQueiFk1JJQIQrpK+S3GtdZe4ripq2hI1Ex3lcFgJ2RINv3Lv&#10;lpL0gN427tzzFm4vZNlJUVClYDcbD/HK4lcVLfTnqlJUoybFkJu2q7Trzqzu6ooke0m6mhWnNMhf&#10;ZNESxiHoGSojmqCDZK+gWlZIoUSlZ4VoXVFVrKCWA7DxvRds7mrSUcsFiqO6c5nU/4MtPh2/SMTK&#10;FIcYcdJCi+7poNFaDGhhqtN3KgGnuw7c9ADb0GXLVHW3ovimEBebmvA9vZFS9DUlJWTnm5vuxdUR&#10;RxmQXf9RlBCGHLSwQEMlW1M6KAYCdOjSw7kzJpUCNqE4YRDDUQFn0dKPwtCGIMl0u5NKv6eiRcZI&#10;sYTOW3RyvFXaZEOSycUE4yJnTWO73/BnG+A47kBsuGrOTBa2mY+xF2+jbRQ4wXyxdQIvy5ybfBM4&#10;i9xfhtm7bLPJ/J8mrh8kNStLyk2YSVh+8GeNO0l8lMRZWko0rDRwJiUl97tNI9GRgLBz+50KcuHm&#10;Pk/DFgG4vKDkzwNvPY+dfBEtnSAPQideepHj+fE6XnhBHGT5c0q3jNN/p4T6FMfhPBzF9Ftunv1e&#10;cyNJyzSMjoa1oIizE0mMBLe8tK3VhDWjfVEKk/5TKaDdU6OtYI1GR7XqYTfYlxGY6EbMO1E+gIKl&#10;AIGBFmHsgVEL+QOjHkZIitX3A5EUo+YDh1dg5s1kyMnYTQbhBVxNscZoNDd6nEuHTrJ9DcjjO+Pi&#10;Bl5KxayIn7I4vS8YC5bLaYSZuXP5b72eBu3qFwAAAP//AwBQSwMEFAAGAAgAAAAhAL73S33gAAAA&#10;CwEAAA8AAABkcnMvZG93bnJldi54bWxMj8FOwzAMhu9IvEPkSdxY0g2trGs6TQhOSIiuHDimjddG&#10;a5zSZFt5e7LTONmWP/3+nG8n27Mzjt44kpDMBTCkxmlDrYSv6u3xGZgPirTqHaGEX/SwLe7vcpVp&#10;d6ESz/vQshhCPlMSuhCGjHPfdGiVn7sBKe4ObrQqxHFsuR7VJYbbni+EWHGrDMULnRrwpcPmuD9Z&#10;CbtvKl/Nz0f9WR5KU1VrQe+ro5QPs2m3ARZwCjcYrvpRHYroVLsTac96CekySSMqYbmI9QqIp3UC&#10;rI5dKgTwIuf/fyj+AAAA//8DAFBLAQItABQABgAIAAAAIQC2gziS/gAAAOEBAAATAAAAAAAAAAAA&#10;AAAAAAAAAABbQ29udGVudF9UeXBlc10ueG1sUEsBAi0AFAAGAAgAAAAhADj9If/WAAAAlAEAAAsA&#10;AAAAAAAAAAAAAAAALwEAAF9yZWxzLy5yZWxzUEsBAi0AFAAGAAgAAAAhAMYSC3+vAgAAsAUAAA4A&#10;AAAAAAAAAAAAAAAALgIAAGRycy9lMm9Eb2MueG1sUEsBAi0AFAAGAAgAAAAhAL73S33gAAAACw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  <w:insideH w:val="single" w:sz="6" w:space="0" w:color="CCCCCC"/>
                          <w:insideV w:val="single" w:sz="6" w:space="0" w:color="CCCCCC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3"/>
                        <w:gridCol w:w="420"/>
                        <w:gridCol w:w="420"/>
                        <w:gridCol w:w="421"/>
                        <w:gridCol w:w="420"/>
                        <w:gridCol w:w="413"/>
                        <w:gridCol w:w="646"/>
                      </w:tblGrid>
                      <w:tr w:rsidR="00544248">
                        <w:trPr>
                          <w:trHeight w:val="327"/>
                        </w:trPr>
                        <w:tc>
                          <w:tcPr>
                            <w:tcW w:w="413" w:type="dxa"/>
                            <w:tcBorders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3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left w:val="single" w:sz="12" w:space="0" w:color="CCCCCC"/>
                              <w:bottom w:val="double" w:sz="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44248">
                        <w:trPr>
                          <w:trHeight w:val="322"/>
                        </w:trPr>
                        <w:tc>
                          <w:tcPr>
                            <w:tcW w:w="413" w:type="dxa"/>
                            <w:tcBorders>
                              <w:top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3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double" w:sz="2" w:space="0" w:color="CCCCCC"/>
                              <w:left w:val="single" w:sz="12" w:space="0" w:color="CCCCCC"/>
                              <w:bottom w:val="double" w:sz="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44248">
                        <w:trPr>
                          <w:trHeight w:val="603"/>
                        </w:trPr>
                        <w:tc>
                          <w:tcPr>
                            <w:tcW w:w="413" w:type="dxa"/>
                            <w:tcBorders>
                              <w:top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3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double" w:sz="2" w:space="0" w:color="CCCCCC"/>
                              <w:lef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544248" w:rsidRDefault="00544248">
                      <w:pPr>
                        <w:pStyle w:val="Corpsdetex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81A05">
        <w:t>C5-CO4 Contrôler les grandeurs caractéristiques de l'installation</w:t>
      </w:r>
    </w:p>
    <w:p w:rsidR="00544248" w:rsidRDefault="00481A05">
      <w:pPr>
        <w:pStyle w:val="Corpsdetexte"/>
        <w:spacing w:before="39"/>
        <w:ind w:left="276"/>
      </w:pPr>
      <w:r>
        <w:t>Les contrôles (visuels, caractéristiques ...) sont réalisés</w:t>
      </w:r>
    </w:p>
    <w:p w:rsidR="00544248" w:rsidRDefault="00481A05">
      <w:pPr>
        <w:pStyle w:val="Corpsdetexte"/>
        <w:spacing w:before="91"/>
        <w:ind w:left="276"/>
      </w:pPr>
      <w:r>
        <w:t>Les mesures liées à l'</w:t>
      </w:r>
      <w:r>
        <w:t>efficacité énergétique sont réalisées</w:t>
      </w:r>
    </w:p>
    <w:p w:rsidR="00544248" w:rsidRDefault="00481A05">
      <w:pPr>
        <w:pStyle w:val="Corpsdetexte"/>
        <w:spacing w:before="89"/>
        <w:ind w:left="276" w:right="3676"/>
      </w:pPr>
      <w:r>
        <w:t>Les grandeurs contrôlées sont correctement interprétées au regard des prescriptions</w:t>
      </w:r>
    </w:p>
    <w:p w:rsidR="00544248" w:rsidRDefault="00023F30">
      <w:pPr>
        <w:spacing w:before="51" w:line="295" w:lineRule="auto"/>
        <w:ind w:left="276" w:right="3702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4646295</wp:posOffset>
                </wp:positionH>
                <wp:positionV relativeFrom="paragraph">
                  <wp:posOffset>208280</wp:posOffset>
                </wp:positionV>
                <wp:extent cx="2015490" cy="1104900"/>
                <wp:effectExtent l="0" t="0" r="0" b="127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9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  <w:insideH w:val="single" w:sz="6" w:space="0" w:color="CCCCCC"/>
                                <w:insideV w:val="single" w:sz="6" w:space="0" w:color="CCCCCC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3"/>
                              <w:gridCol w:w="420"/>
                              <w:gridCol w:w="420"/>
                              <w:gridCol w:w="421"/>
                              <w:gridCol w:w="420"/>
                              <w:gridCol w:w="420"/>
                              <w:gridCol w:w="638"/>
                            </w:tblGrid>
                            <w:tr w:rsidR="00544248">
                              <w:trPr>
                                <w:trHeight w:val="327"/>
                              </w:trPr>
                              <w:tc>
                                <w:tcPr>
                                  <w:tcW w:w="413" w:type="dxa"/>
                                  <w:tcBorders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8" w:type="dxa"/>
                                  <w:tcBorders>
                                    <w:left w:val="single" w:sz="12" w:space="0" w:color="CCCCCC"/>
                                    <w:bottom w:val="double" w:sz="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44248">
                              <w:trPr>
                                <w:trHeight w:val="322"/>
                              </w:trPr>
                              <w:tc>
                                <w:tcPr>
                                  <w:tcW w:w="413" w:type="dxa"/>
                                  <w:tcBorders>
                                    <w:top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8" w:type="dxa"/>
                                  <w:tcBorders>
                                    <w:top w:val="double" w:sz="2" w:space="0" w:color="CCCCCC"/>
                                    <w:left w:val="single" w:sz="12" w:space="0" w:color="CCCCCC"/>
                                    <w:bottom w:val="double" w:sz="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44248">
                              <w:trPr>
                                <w:trHeight w:val="595"/>
                              </w:trPr>
                              <w:tc>
                                <w:tcPr>
                                  <w:tcW w:w="413" w:type="dxa"/>
                                  <w:tcBorders>
                                    <w:top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8" w:type="dxa"/>
                                  <w:tcBorders>
                                    <w:top w:val="double" w:sz="2" w:space="0" w:color="CCCCCC"/>
                                    <w:left w:val="single" w:sz="12" w:space="0" w:color="CCCCCC"/>
                                    <w:bottom w:val="double" w:sz="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44248">
                              <w:trPr>
                                <w:trHeight w:val="330"/>
                              </w:trPr>
                              <w:tc>
                                <w:tcPr>
                                  <w:tcW w:w="413" w:type="dxa"/>
                                  <w:tcBorders>
                                    <w:top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8" w:type="dxa"/>
                                  <w:tcBorders>
                                    <w:top w:val="double" w:sz="2" w:space="0" w:color="CCCCCC"/>
                                    <w:lef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44248" w:rsidRDefault="00544248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1" type="#_x0000_t202" style="position:absolute;left:0;text-align:left;margin-left:365.85pt;margin-top:16.4pt;width:158.7pt;height:8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EB0sAIAALEFAAAOAAAAZHJzL2Uyb0RvYy54bWysVNuOmzAQfa/Uf7D8zgIpyQa0ZLUbQlVp&#10;e5F2+wGObYJVsKntBLZV/71jE5K9vFRtebAGz/jM7cxcXQ9tgw5cG6FkjuOLCCMuqWJC7nL89aEM&#10;lhgZSyQjjZI8x4/c4OvV2zdXfZfxmapVw7hGACJN1nc5rq3tsjA0tOYtMReq4xKUldItsfCrdyHT&#10;pAf0tglnUbQIe6VZpxXlxsBtMSrxyuNXFaf2c1UZblGTY4jN+lP7c+vOcHVFsp0mXS3oMQzyF1G0&#10;REhweoIqiCVor8UrqFZQrYyq7AVVbaiqSlDuc4Bs4uhFNvc16bjPBYpjulOZzP+DpZ8OXzQSLMcJ&#10;RpK00KIHPlh0qwY0d9XpO5OB0X0HZnaAa+iyz9R0d4p+M0iqdU3kjt9orfqaEwbRxe5l+OTpiGMc&#10;yLb/qBi4IXurPNBQ6daVDoqBAB269HjqjAuFwiUUZ56koKKgi+MIZN+7kGTT804b+56rFjkhxxpa&#10;7+HJ4c5YFw7JJhPnTapSNI1vfyOfXYDheAPO4anTuTB8N3+mUbpZbpZJkMwWmyCJiiK4KddJsCjj&#10;y3nxrlivi/iX8xsnWS0Y49K5mZgVJ3/WuSPHR06cuGVUI5iDcyEZvduuG40OBJhd+s8XHTRns/B5&#10;GL4IkMuLlOJZEt3O0qBcLC+DpEzmQXoZLYMoTm/TBZQ6KcrnKd0Jyf89JdTnOJ3P5iObzkG/yC3y&#10;3+vcSNYKC7ujEW2OlycjkjkObiTzrbVENKP8pBQu/HMpoN1Toz1jHUlHutphO/jROA3CVrFHoLBW&#10;QDAgI+w9EGqlf2DUww7Jsfm+J5pj1HyQMAZu4UyCnoTtJBBJ4WmOLUajuLbjYtp3WuxqQB4HTaob&#10;GJVKeBK7mRqjOA4Y7AWfy3GHucXz9N9bnTft6jcAAAD//wMAUEsDBBQABgAIAAAAIQBMW28B4AAA&#10;AAsBAAAPAAAAZHJzL2Rvd25yZXYueG1sTI/BTsMwEETvSPyDtUjcqJ0UpW2IU1UITkiINBw4OvE2&#10;sRqvQ+y24e9xT3Bc7dPMm2I724GdcfLGkYRkIYAhtU4b6iR81q8Pa2A+KNJqcIQSftDDtry9KVSu&#10;3YUqPO9Dx2II+VxJ6EMYc85926NVfuFGpPg7uMmqEM+p43pSlxhuB54KkXGrDMWGXo343GN73J+s&#10;hN0XVS/m+735qA6VqeuNoLfsKOX93bx7AhZwDn8wXPWjOpTRqXEn0p4NElbLZBVRCcs0TrgC4nGT&#10;AGskpCJbAy8L/n9D+QsAAP//AwBQSwECLQAUAAYACAAAACEAtoM4kv4AAADhAQAAEwAAAAAAAAAA&#10;AAAAAAAAAAAAW0NvbnRlbnRfVHlwZXNdLnhtbFBLAQItABQABgAIAAAAIQA4/SH/1gAAAJQBAAAL&#10;AAAAAAAAAAAAAAAAAC8BAABfcmVscy8ucmVsc1BLAQItABQABgAIAAAAIQDT+EB0sAIAALEFAAAO&#10;AAAAAAAAAAAAAAAAAC4CAABkcnMvZTJvRG9jLnhtbFBLAQItABQABgAIAAAAIQBMW28B4AAAAAsB&#10;AAAPAAAAAAAAAAAAAAAAAAo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  <w:insideH w:val="single" w:sz="6" w:space="0" w:color="CCCCCC"/>
                          <w:insideV w:val="single" w:sz="6" w:space="0" w:color="CCCCCC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3"/>
                        <w:gridCol w:w="420"/>
                        <w:gridCol w:w="420"/>
                        <w:gridCol w:w="421"/>
                        <w:gridCol w:w="420"/>
                        <w:gridCol w:w="420"/>
                        <w:gridCol w:w="638"/>
                      </w:tblGrid>
                      <w:tr w:rsidR="00544248">
                        <w:trPr>
                          <w:trHeight w:val="327"/>
                        </w:trPr>
                        <w:tc>
                          <w:tcPr>
                            <w:tcW w:w="413" w:type="dxa"/>
                            <w:tcBorders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38" w:type="dxa"/>
                            <w:tcBorders>
                              <w:left w:val="single" w:sz="12" w:space="0" w:color="CCCCCC"/>
                              <w:bottom w:val="double" w:sz="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44248">
                        <w:trPr>
                          <w:trHeight w:val="322"/>
                        </w:trPr>
                        <w:tc>
                          <w:tcPr>
                            <w:tcW w:w="413" w:type="dxa"/>
                            <w:tcBorders>
                              <w:top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38" w:type="dxa"/>
                            <w:tcBorders>
                              <w:top w:val="double" w:sz="2" w:space="0" w:color="CCCCCC"/>
                              <w:left w:val="single" w:sz="12" w:space="0" w:color="CCCCCC"/>
                              <w:bottom w:val="double" w:sz="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44248">
                        <w:trPr>
                          <w:trHeight w:val="595"/>
                        </w:trPr>
                        <w:tc>
                          <w:tcPr>
                            <w:tcW w:w="413" w:type="dxa"/>
                            <w:tcBorders>
                              <w:top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38" w:type="dxa"/>
                            <w:tcBorders>
                              <w:top w:val="double" w:sz="2" w:space="0" w:color="CCCCCC"/>
                              <w:left w:val="single" w:sz="12" w:space="0" w:color="CCCCCC"/>
                              <w:bottom w:val="double" w:sz="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44248">
                        <w:trPr>
                          <w:trHeight w:val="330"/>
                        </w:trPr>
                        <w:tc>
                          <w:tcPr>
                            <w:tcW w:w="413" w:type="dxa"/>
                            <w:tcBorders>
                              <w:top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38" w:type="dxa"/>
                            <w:tcBorders>
                              <w:top w:val="double" w:sz="2" w:space="0" w:color="CCCCCC"/>
                              <w:lef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544248" w:rsidRDefault="00544248">
                      <w:pPr>
                        <w:pStyle w:val="Corpsdetex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81A05">
        <w:rPr>
          <w:b/>
          <w:sz w:val="24"/>
        </w:rPr>
        <w:t xml:space="preserve">C6 Régler, paramétrer les matériels de l'installation </w:t>
      </w:r>
      <w:r w:rsidR="00481A05">
        <w:rPr>
          <w:sz w:val="24"/>
        </w:rPr>
        <w:t>Les réglages sont réalisés conformément aux prescriptions Les réglages prennent en compte l'efficacité énergétique</w:t>
      </w:r>
    </w:p>
    <w:p w:rsidR="00544248" w:rsidRDefault="00481A05">
      <w:pPr>
        <w:pStyle w:val="Corpsdetexte"/>
        <w:spacing w:before="30"/>
        <w:ind w:left="276" w:right="3835"/>
      </w:pPr>
      <w:r>
        <w:t>Les paramétrages guidés sont réalisés conformément aux prescriptions</w:t>
      </w:r>
    </w:p>
    <w:p w:rsidR="00544248" w:rsidRDefault="00481A05">
      <w:pPr>
        <w:pStyle w:val="Corpsdetexte"/>
        <w:spacing w:before="89"/>
        <w:ind w:left="276"/>
      </w:pPr>
      <w:r>
        <w:t>Les règles de santé et de sécurité au travail sont respectées</w:t>
      </w:r>
    </w:p>
    <w:p w:rsidR="00544248" w:rsidRDefault="00023F30">
      <w:pPr>
        <w:spacing w:before="51" w:line="256" w:lineRule="auto"/>
        <w:ind w:left="276" w:right="3499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4646295</wp:posOffset>
                </wp:positionH>
                <wp:positionV relativeFrom="paragraph">
                  <wp:posOffset>208280</wp:posOffset>
                </wp:positionV>
                <wp:extent cx="2015490" cy="407035"/>
                <wp:effectExtent l="0" t="0" r="0" b="381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9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  <w:insideH w:val="single" w:sz="6" w:space="0" w:color="CCCCCC"/>
                                <w:insideV w:val="single" w:sz="6" w:space="0" w:color="CCCCCC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3"/>
                              <w:gridCol w:w="420"/>
                              <w:gridCol w:w="420"/>
                              <w:gridCol w:w="421"/>
                              <w:gridCol w:w="420"/>
                              <w:gridCol w:w="420"/>
                              <w:gridCol w:w="638"/>
                            </w:tblGrid>
                            <w:tr w:rsidR="00544248">
                              <w:trPr>
                                <w:trHeight w:val="611"/>
                              </w:trPr>
                              <w:tc>
                                <w:tcPr>
                                  <w:tcW w:w="413" w:type="dxa"/>
                                  <w:tcBorders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8" w:type="dxa"/>
                                  <w:tcBorders>
                                    <w:lef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44248" w:rsidRDefault="00544248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2" type="#_x0000_t202" style="position:absolute;left:0;text-align:left;margin-left:365.85pt;margin-top:16.4pt;width:158.7pt;height:32.0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B39rwIAALAFAAAOAAAAZHJzL2Uyb0RvYy54bWysVG1vmzAQ/j5p/8HydwokzgsopGpDmCZ1&#10;L1K7H+CACdbAZrYT6Kb9951NSNNWk6ZtfLAO+/zcPXePb3XdNzU6MqW5FAkOrwKMmMhlwcU+wV8e&#10;Mm+JkTZUFLSWgiX4kWl8vX77ZtW1MZvIStYFUwhAhI67NsGVMW3s+zqvWEP1lWyZgMNSqoYa+FV7&#10;v1C0A/Sm9idBMPc7qYpWyZxpDbvpcIjXDr8sWW4+laVmBtUJhtyMW5Vbd3b11ysa7xVtK56f0qB/&#10;kUVDuYCgZ6iUGooOir+CaniupJalucpl48uy5DlzHIBNGLxgc1/RljkuUBzdnsuk/x9s/vH4WSFe&#10;JHiKkaANtOiB9Qbdyh4RW52u1TE43bfgZnrYhi47prq9k/lXjYTcVFTs2Y1SsqsYLSC70N70L64O&#10;ONqC7LoPsoAw9GCkA+pL1djSQTEQoEOXHs+dsanksAnFmZEIjnI4I8EimM5cCBqPt1ulzTsmG2SN&#10;BCvovEOnxzttbDY0Hl1sMCEzXteu+7V4tgGOww7Ehqv2zGbhmvkjCqLtcrskHpnMtx4J0tS7yTbE&#10;m2fhYpZO080mDX/auCGJK14UTNgwo7BC8meNO0l8kMRZWlrWvLBwNiWt9rtNrdCRgrAz950KcuHm&#10;P0/DFQG4vKAUTkhwO4m8bL5ceCQjMy9aBEsvCKPbaB6QiKTZc0p3XLB/p4S6BEezyWwQ02+5Be57&#10;zY3GDTcwOmreJHh5dqKxleBWFK61hvJ6sC9KYdN/KgW0e2y0E6zV6KBW0+969zLmNroV804Wj6Bg&#10;JUFgoEUYe2BUUn3HqIMRkmD97UAVw6h+L+AV2HkzGmo0dqNBRQ5XE2wwGsyNGebSoVV8XwHy8M6E&#10;vIGXUnIn4qcsTu8LxoLjchphdu5c/juvp0G7/gUAAP//AwBQSwMEFAAGAAgAAAAhABSRntLgAAAA&#10;CgEAAA8AAABkcnMvZG93bnJldi54bWxMj8FOwzAQRO9I/IO1SNyonRalJMSpKgQnJEQaDhydeJtY&#10;jdchdtvw97inclzt08ybYjPbgZ1w8saRhGQhgCG1ThvqJHzVbw9PwHxQpNXgCCX8oodNeXtTqFy7&#10;M1V42oWOxRDyuZLQhzDmnPu2R6v8wo1I8bd3k1UhnlPH9aTOMdwOfClEyq0yFBt6NeJLj+1hd7QS&#10;tt9UvZqfj+az2lemrjNB7+lByvu7efsMLOAcrjBc9KM6lNGpcUfSng0S1qtkHVEJq2WccAHEY5YA&#10;ayRkaQa8LPj/CeUfAAAA//8DAFBLAQItABQABgAIAAAAIQC2gziS/gAAAOEBAAATAAAAAAAAAAAA&#10;AAAAAAAAAABbQ29udGVudF9UeXBlc10ueG1sUEsBAi0AFAAGAAgAAAAhADj9If/WAAAAlAEAAAsA&#10;AAAAAAAAAAAAAAAALwEAAF9yZWxzLy5yZWxzUEsBAi0AFAAGAAgAAAAhAJyMHf2vAgAAsAUAAA4A&#10;AAAAAAAAAAAAAAAALgIAAGRycy9lMm9Eb2MueG1sUEsBAi0AFAAGAAgAAAAhABSRntLgAAAACg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  <w:insideH w:val="single" w:sz="6" w:space="0" w:color="CCCCCC"/>
                          <w:insideV w:val="single" w:sz="6" w:space="0" w:color="CCCCCC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3"/>
                        <w:gridCol w:w="420"/>
                        <w:gridCol w:w="420"/>
                        <w:gridCol w:w="421"/>
                        <w:gridCol w:w="420"/>
                        <w:gridCol w:w="420"/>
                        <w:gridCol w:w="638"/>
                      </w:tblGrid>
                      <w:tr w:rsidR="00544248">
                        <w:trPr>
                          <w:trHeight w:val="611"/>
                        </w:trPr>
                        <w:tc>
                          <w:tcPr>
                            <w:tcW w:w="413" w:type="dxa"/>
                            <w:tcBorders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38" w:type="dxa"/>
                            <w:tcBorders>
                              <w:lef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544248" w:rsidRDefault="00544248">
                      <w:pPr>
                        <w:pStyle w:val="Corpsdetex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81A05">
        <w:rPr>
          <w:b/>
          <w:sz w:val="24"/>
        </w:rPr>
        <w:t xml:space="preserve">C7-CO5 Valider le fonctionnement de l'installation </w:t>
      </w:r>
      <w:r w:rsidR="00481A05">
        <w:rPr>
          <w:sz w:val="24"/>
        </w:rPr>
        <w:t>L'installation est mise en fonctionnement conformément aux prescriptions</w:t>
      </w:r>
    </w:p>
    <w:p w:rsidR="00544248" w:rsidRDefault="00023F30">
      <w:pPr>
        <w:spacing w:before="30" w:line="256" w:lineRule="auto"/>
        <w:ind w:left="276" w:right="3087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4646295</wp:posOffset>
                </wp:positionH>
                <wp:positionV relativeFrom="paragraph">
                  <wp:posOffset>194945</wp:posOffset>
                </wp:positionV>
                <wp:extent cx="2015490" cy="1105535"/>
                <wp:effectExtent l="0" t="4445" r="0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90" cy="1105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  <w:insideH w:val="single" w:sz="6" w:space="0" w:color="CCCCCC"/>
                                <w:insideV w:val="single" w:sz="6" w:space="0" w:color="CCCCCC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3"/>
                              <w:gridCol w:w="420"/>
                              <w:gridCol w:w="420"/>
                              <w:gridCol w:w="421"/>
                              <w:gridCol w:w="420"/>
                              <w:gridCol w:w="420"/>
                              <w:gridCol w:w="638"/>
                            </w:tblGrid>
                            <w:tr w:rsidR="00544248">
                              <w:trPr>
                                <w:trHeight w:val="606"/>
                              </w:trPr>
                              <w:tc>
                                <w:tcPr>
                                  <w:tcW w:w="413" w:type="dxa"/>
                                  <w:tcBorders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8" w:type="dxa"/>
                                  <w:tcBorders>
                                    <w:left w:val="single" w:sz="12" w:space="0" w:color="CCCCCC"/>
                                    <w:bottom w:val="double" w:sz="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44248">
                              <w:trPr>
                                <w:trHeight w:val="320"/>
                              </w:trPr>
                              <w:tc>
                                <w:tcPr>
                                  <w:tcW w:w="413" w:type="dxa"/>
                                  <w:tcBorders>
                                    <w:top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8" w:type="dxa"/>
                                  <w:tcBorders>
                                    <w:top w:val="double" w:sz="2" w:space="0" w:color="CCCCCC"/>
                                    <w:left w:val="single" w:sz="12" w:space="0" w:color="CCCCCC"/>
                                    <w:bottom w:val="double" w:sz="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44248">
                              <w:trPr>
                                <w:trHeight w:val="322"/>
                              </w:trPr>
                              <w:tc>
                                <w:tcPr>
                                  <w:tcW w:w="413" w:type="dxa"/>
                                  <w:tcBorders>
                                    <w:top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bottom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8" w:type="dxa"/>
                                  <w:tcBorders>
                                    <w:top w:val="double" w:sz="2" w:space="0" w:color="CCCCCC"/>
                                    <w:left w:val="single" w:sz="12" w:space="0" w:color="CCCCCC"/>
                                    <w:bottom w:val="double" w:sz="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44248">
                              <w:trPr>
                                <w:trHeight w:val="327"/>
                              </w:trPr>
                              <w:tc>
                                <w:tcPr>
                                  <w:tcW w:w="413" w:type="dxa"/>
                                  <w:tcBorders>
                                    <w:top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12" w:space="0" w:color="CCCCCC"/>
                                    <w:left w:val="single" w:sz="12" w:space="0" w:color="CCCCCC"/>
                                    <w:righ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8" w:type="dxa"/>
                                  <w:tcBorders>
                                    <w:top w:val="double" w:sz="2" w:space="0" w:color="CCCCCC"/>
                                    <w:left w:val="single" w:sz="12" w:space="0" w:color="CCCCCC"/>
                                  </w:tcBorders>
                                </w:tcPr>
                                <w:p w:rsidR="00544248" w:rsidRDefault="0054424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44248" w:rsidRDefault="00544248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3" type="#_x0000_t202" style="position:absolute;left:0;text-align:left;margin-left:365.85pt;margin-top:15.35pt;width:158.7pt;height:87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bZqsAIAALE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w4qSFFj3QQaNbMaCZqU7fqQSc7jtw0wNsQ5ctU9XdieKrQlxsasL39EZK0deUlJCdb266F1dH&#10;HGVAdv0HUUIYctDCAg2VbE3poBgI0KFLj+fOmFQK2ITiRGEMRwWc+b4XRbPIxiDJdL2TSr+jokXG&#10;SLGE1lt4crxT2qRDksnFROMiZ01j29/wZxvgOO5AcLhqzkwatps/Yi/eLrfL0AmD+dYJvSxzbvJN&#10;6MxzfxFls2yzyfyfJq4fJjUrS8pNmElZfvhnnTtpfNTEWVtKNKw0cCYlJfe7TSPRkYCyc/udCnLh&#10;5j5PwxYBuLyg5AehdxvETj5fLpwwDyMnXnhLx/Pj23juhXGY5c8p3TFO/50S6lMcR0E0qum33Dz7&#10;veZGkpZpmB0Na1O8PDuRxGhwy0vbWk1YM9oXpTDpP5UC2j012irWiHSUqx52g30aCxPdqHknykeQ&#10;sBQgMBAjzD0waiG/Y9TDDEmx+nYgkmLUvOfwDMzAmQw5GbvJILyAqynWGI3mRo+D6dBJtq8BeXxo&#10;XNzAU6mYFfFTFqcHBnPBcjnNMDN4Lv+t19OkXf8CAAD//wMAUEsDBBQABgAIAAAAIQAoPYr34QAA&#10;AAsBAAAPAAAAZHJzL2Rvd25yZXYueG1sTI/LbsIwEEX3lfgHa5C6K3YA8UgzQahqV5WqhnTRpROb&#10;xCIep7GB9O9rVnQ1Gs3RnXOz3Wg7dtGDN44QkpkApql2ylCD8FW+PW2A+SBJyc6RRvjVHnb55CGT&#10;qXJXKvTlEBoWQ8inEqENoU8593WrrfQz12uKt6MbrAxxHRquBnmN4bbjcyFW3EpD8UMre/3S6vp0&#10;OFuE/TcVr+bno/osjoUpy62g99UJ8XE67p+BBT2GOww3/agOeXSq3JmUZx3CepGsI4qwEHHeALHc&#10;JsAqhLlYboDnGf/fIf8DAAD//wMAUEsBAi0AFAAGAAgAAAAhALaDOJL+AAAA4QEAABMAAAAAAAAA&#10;AAAAAAAAAAAAAFtDb250ZW50X1R5cGVzXS54bWxQSwECLQAUAAYACAAAACEAOP0h/9YAAACUAQAA&#10;CwAAAAAAAAAAAAAAAAAvAQAAX3JlbHMvLnJlbHNQSwECLQAUAAYACAAAACEAFFm2arACAACxBQAA&#10;DgAAAAAAAAAAAAAAAAAuAgAAZHJzL2Uyb0RvYy54bWxQSwECLQAUAAYACAAAACEAKD2K9+EAAAAL&#10;AQAADwAAAAAAAAAAAAAAAAAK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  <w:insideH w:val="single" w:sz="6" w:space="0" w:color="CCCCCC"/>
                          <w:insideV w:val="single" w:sz="6" w:space="0" w:color="CCCCCC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3"/>
                        <w:gridCol w:w="420"/>
                        <w:gridCol w:w="420"/>
                        <w:gridCol w:w="421"/>
                        <w:gridCol w:w="420"/>
                        <w:gridCol w:w="420"/>
                        <w:gridCol w:w="638"/>
                      </w:tblGrid>
                      <w:tr w:rsidR="00544248">
                        <w:trPr>
                          <w:trHeight w:val="606"/>
                        </w:trPr>
                        <w:tc>
                          <w:tcPr>
                            <w:tcW w:w="413" w:type="dxa"/>
                            <w:tcBorders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38" w:type="dxa"/>
                            <w:tcBorders>
                              <w:left w:val="single" w:sz="12" w:space="0" w:color="CCCCCC"/>
                              <w:bottom w:val="double" w:sz="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44248">
                        <w:trPr>
                          <w:trHeight w:val="320"/>
                        </w:trPr>
                        <w:tc>
                          <w:tcPr>
                            <w:tcW w:w="413" w:type="dxa"/>
                            <w:tcBorders>
                              <w:top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38" w:type="dxa"/>
                            <w:tcBorders>
                              <w:top w:val="double" w:sz="2" w:space="0" w:color="CCCCCC"/>
                              <w:left w:val="single" w:sz="12" w:space="0" w:color="CCCCCC"/>
                              <w:bottom w:val="double" w:sz="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44248">
                        <w:trPr>
                          <w:trHeight w:val="322"/>
                        </w:trPr>
                        <w:tc>
                          <w:tcPr>
                            <w:tcW w:w="413" w:type="dxa"/>
                            <w:tcBorders>
                              <w:top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bottom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38" w:type="dxa"/>
                            <w:tcBorders>
                              <w:top w:val="double" w:sz="2" w:space="0" w:color="CCCCCC"/>
                              <w:left w:val="single" w:sz="12" w:space="0" w:color="CCCCCC"/>
                              <w:bottom w:val="double" w:sz="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44248">
                        <w:trPr>
                          <w:trHeight w:val="327"/>
                        </w:trPr>
                        <w:tc>
                          <w:tcPr>
                            <w:tcW w:w="413" w:type="dxa"/>
                            <w:tcBorders>
                              <w:top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12" w:space="0" w:color="CCCCCC"/>
                              <w:left w:val="single" w:sz="12" w:space="0" w:color="CCCCCC"/>
                              <w:righ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38" w:type="dxa"/>
                            <w:tcBorders>
                              <w:top w:val="double" w:sz="2" w:space="0" w:color="CCCCCC"/>
                              <w:left w:val="single" w:sz="12" w:space="0" w:color="CCCCCC"/>
                            </w:tcBorders>
                          </w:tcPr>
                          <w:p w:rsidR="00544248" w:rsidRDefault="0054424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544248" w:rsidRDefault="00544248">
                      <w:pPr>
                        <w:pStyle w:val="Corpsdetex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81A05">
        <w:rPr>
          <w:b/>
          <w:sz w:val="24"/>
        </w:rPr>
        <w:t xml:space="preserve">C13-CO9 Communiquer avec le client/usager sur l'opération </w:t>
      </w:r>
      <w:r w:rsidR="00481A05">
        <w:rPr>
          <w:sz w:val="24"/>
        </w:rPr>
        <w:t>Les contraintes techniques d'</w:t>
      </w:r>
      <w:r w:rsidR="00481A05">
        <w:rPr>
          <w:sz w:val="24"/>
        </w:rPr>
        <w:t>utilisation et de performances énergétiques de l'installation sont expliquées</w:t>
      </w:r>
    </w:p>
    <w:p w:rsidR="00544248" w:rsidRDefault="00481A05">
      <w:pPr>
        <w:pStyle w:val="Corpsdetexte"/>
        <w:spacing w:before="75" w:line="316" w:lineRule="auto"/>
        <w:ind w:left="276" w:right="3861"/>
      </w:pPr>
      <w:r>
        <w:t>Les choix technologiques et économiques sont expliqués Les prestations complémentaires sont expliquées</w:t>
      </w:r>
    </w:p>
    <w:p w:rsidR="00544248" w:rsidRDefault="00481A05">
      <w:pPr>
        <w:pStyle w:val="Corpsdetexte"/>
        <w:spacing w:before="3"/>
        <w:ind w:left="276"/>
      </w:pPr>
      <w:r>
        <w:t>La satisfaction client est collectée</w:t>
      </w:r>
    </w:p>
    <w:p w:rsidR="00544248" w:rsidRDefault="00544248">
      <w:pPr>
        <w:pStyle w:val="Corpsdetexte"/>
        <w:rPr>
          <w:sz w:val="20"/>
        </w:rPr>
      </w:pPr>
    </w:p>
    <w:p w:rsidR="00544248" w:rsidRDefault="00544248">
      <w:pPr>
        <w:pStyle w:val="Corpsdetexte"/>
        <w:rPr>
          <w:sz w:val="20"/>
        </w:rPr>
      </w:pPr>
    </w:p>
    <w:p w:rsidR="00544248" w:rsidRDefault="00544248">
      <w:pPr>
        <w:pStyle w:val="Corpsdetexte"/>
        <w:rPr>
          <w:sz w:val="20"/>
        </w:rPr>
      </w:pPr>
    </w:p>
    <w:p w:rsidR="00544248" w:rsidRDefault="00023F30">
      <w:pPr>
        <w:pStyle w:val="Corpsdetexte"/>
        <w:spacing w:before="3"/>
        <w:rPr>
          <w:sz w:val="1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864235</wp:posOffset>
                </wp:positionH>
                <wp:positionV relativeFrom="paragraph">
                  <wp:posOffset>127000</wp:posOffset>
                </wp:positionV>
                <wp:extent cx="5831840" cy="561340"/>
                <wp:effectExtent l="6985" t="12700" r="9525" b="698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1840" cy="56134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CCCCC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44248" w:rsidRDefault="00481A05">
                            <w:pPr>
                              <w:spacing w:before="18"/>
                              <w:ind w:left="4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Observations complémentaires 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44" type="#_x0000_t202" style="position:absolute;margin-left:68.05pt;margin-top:10pt;width:459.2pt;height:44.2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3KThQIAAB8FAAAOAAAAZHJzL2Uyb0RvYy54bWysVF1v2yAUfZ+0/4B4T22nbuZYdarOTqZJ&#10;3YfU7gcQjGM0DB6Q2F21/74LxGm6vkzTeMDXcDncc++5XN+MnUAHpg1XssDJRYwRk1TVXO4K/O1h&#10;M8swMpbImgglWYEfmcE3q7dvroc+Z3PVKlEzjQBEmnzoC9xa2+dRZGjLOmIuVM8kbDZKd8TCr95F&#10;tSYDoHcimsfxIhqUrnutKDMGVquwiVcev2kYtV+axjCLRIEhNutn7eetm6PVNcl3mvQtp8cwyD9E&#10;0REu4dITVEUsQXvNX0F1nGplVGMvqOoi1TScMs8B2CTxH2zuW9IzzwWSY/pTmsz/g6WfD1814jXU&#10;DiNJOijRAxsteq9GNHfZGXqTg9N9D252hGXn6Zia/k7R7wZJVbZE7tit1mpoGakhusSdjM6OBhzj&#10;QLbDJ1XDNWRvlQcaG905QEgGAnSo0uOpMi4UCotX2WWSpbBFYe9qkVyC7a4g+XS618Z+YKpDziiw&#10;hsp7dHK4Mza4Ti7uMqk2XAhYJ7mQaCjwMknTwEsJXrtNT1LvtqXQ6EBAP6Ufx3vNuZtDrohpg5/f&#10;cm4k77gFeQveFTiL3QjLLk1rWXsXS7gINrAR0p0C1hD00QoyelrGy3W2ztJZOl+sZ2lcVbPbTZnO&#10;Fpvk3VV1WZVllfxyBJI0b3ldM+k4TJJO0r+TzLG5ghhPon7B1ZynZOPH65REL8PwlQJW09ez8/pw&#10;kgjisON29ELMHJzTzlbVjyAYrULXwisDRqv0T4wG6NgCmx97ohlG4qME0bn2ngw9GdvJIJLC0QJb&#10;jIJZ2vAM7HvNdy0gB1lLdQvCbLjXzHMURzlDF3oOxxfDtfn5v/d6ftdWvwEAAP//AwBQSwMEFAAG&#10;AAgAAAAhAEV+fL/eAAAACwEAAA8AAABkcnMvZG93bnJldi54bWxMj01Lw0AQhu+C/2EZwYu0m9a2&#10;lJhNEbEgCEKj0Os0GZPV7GzMbtv03zs56W1e5uH9yDaDa9WJ+mA9G5hNE1DEpa8s1wY+3reTNagQ&#10;kStsPZOBCwXY5NdXGaaVP/OOTkWslZhwSNFAE2OXah3KhhyGqe+I5ffpe4dRZF/rqsezmLtWz5Nk&#10;pR1aloQGO3pqqPwujs7AluJc7+wFv37eBrp7eS727tUac3szPD6AijTEPxjG+lIdcul08EeugmpF&#10;369mghqQGFAjkCwXS1CH8VovQOeZ/r8h/wUAAP//AwBQSwECLQAUAAYACAAAACEAtoM4kv4AAADh&#10;AQAAEwAAAAAAAAAAAAAAAAAAAAAAW0NvbnRlbnRfVHlwZXNdLnhtbFBLAQItABQABgAIAAAAIQA4&#10;/SH/1gAAAJQBAAALAAAAAAAAAAAAAAAAAC8BAABfcmVscy8ucmVsc1BLAQItABQABgAIAAAAIQCJ&#10;e3KThQIAAB8FAAAOAAAAAAAAAAAAAAAAAC4CAABkcnMvZTJvRG9jLnhtbFBLAQItABQABgAIAAAA&#10;IQBFfny/3gAAAAsBAAAPAAAAAAAAAAAAAAAAAN8EAABkcnMvZG93bnJldi54bWxQSwUGAAAAAAQA&#10;BADzAAAA6gUAAAAA&#10;" filled="f" strokecolor="#ccc" strokeweight=".72pt">
                <v:textbox inset="0,0,0,0">
                  <w:txbxContent>
                    <w:p w:rsidR="00544248" w:rsidRDefault="00481A05">
                      <w:pPr>
                        <w:spacing w:before="18"/>
                        <w:ind w:left="4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Observations complémentaires 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544248">
      <w:pgSz w:w="11910" w:h="16840"/>
      <w:pgMar w:top="1320" w:right="116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 Sans">
    <w:altName w:val="DejaVu Sans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248"/>
    <w:rsid w:val="00023F30"/>
    <w:rsid w:val="00412345"/>
    <w:rsid w:val="00481A05"/>
    <w:rsid w:val="0054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 w:eastAsia="fr-FR" w:bidi="fr-FR"/>
    </w:rPr>
  </w:style>
  <w:style w:type="paragraph" w:styleId="Titre1">
    <w:name w:val="heading 1"/>
    <w:basedOn w:val="Normal"/>
    <w:uiPriority w:val="1"/>
    <w:qFormat/>
    <w:pPr>
      <w:ind w:left="276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481A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1A05"/>
    <w:rPr>
      <w:rFonts w:ascii="Tahoma" w:eastAsia="Times New Roman" w:hAnsi="Tahoma" w:cs="Tahoma"/>
      <w:sz w:val="16"/>
      <w:szCs w:val="16"/>
      <w:lang w:val="fr-FR" w:eastAsia="fr-FR"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 w:eastAsia="fr-FR" w:bidi="fr-FR"/>
    </w:rPr>
  </w:style>
  <w:style w:type="paragraph" w:styleId="Titre1">
    <w:name w:val="heading 1"/>
    <w:basedOn w:val="Normal"/>
    <w:uiPriority w:val="1"/>
    <w:qFormat/>
    <w:pPr>
      <w:ind w:left="276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481A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1A05"/>
    <w:rPr>
      <w:rFonts w:ascii="Tahoma" w:eastAsia="Times New Roman" w:hAnsi="Tahoma" w:cs="Tahoma"/>
      <w:sz w:val="16"/>
      <w:szCs w:val="16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528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PINEAU LAURENT MICHEL</dc:creator>
  <cp:lastModifiedBy>Jean-Francois</cp:lastModifiedBy>
  <cp:revision>4</cp:revision>
  <dcterms:created xsi:type="dcterms:W3CDTF">2018-06-12T09:42:00Z</dcterms:created>
  <dcterms:modified xsi:type="dcterms:W3CDTF">2018-06-12T09:45:00Z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2018-06-12T00:00:00Z</vt:filetime>
  </property>
</Properties>
</file>