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B653B" w:rsidRDefault="0029053D" w:rsidP="00DB653B">
      <w:pPr>
        <w:pStyle w:val="Titre2"/>
        <w:spacing w:before="0" w:beforeAutospacing="0" w:after="0" w:afterAutospacing="0"/>
        <w:jc w:val="center"/>
        <w:rPr>
          <w:rFonts w:ascii="Arial" w:eastAsia="Times New Roman" w:hAnsi="Arial" w:cs="Arial"/>
          <w:sz w:val="28"/>
          <w:szCs w:val="28"/>
        </w:rPr>
      </w:pPr>
      <w:bookmarkStart w:id="0" w:name="_GoBack"/>
      <w:r>
        <w:rPr>
          <w:rFonts w:ascii="Arial" w:eastAsia="Times New Roman" w:hAnsi="Arial" w:cs="Arial"/>
          <w:sz w:val="28"/>
          <w:szCs w:val="28"/>
        </w:rPr>
        <w:t>ACTIVITE 7</w:t>
      </w:r>
      <w:r w:rsidRPr="006F76D2">
        <w:rPr>
          <w:rFonts w:ascii="Arial" w:eastAsia="Times New Roman" w:hAnsi="Arial" w:cs="Arial"/>
          <w:sz w:val="28"/>
          <w:szCs w:val="28"/>
        </w:rPr>
        <w:t xml:space="preserve"> : Mise en service et paramétrage du v</w:t>
      </w:r>
      <w:r w:rsidR="006F76D2" w:rsidRPr="006F76D2">
        <w:rPr>
          <w:rFonts w:ascii="Arial" w:eastAsia="Times New Roman" w:hAnsi="Arial" w:cs="Arial"/>
          <w:sz w:val="28"/>
          <w:szCs w:val="28"/>
        </w:rPr>
        <w:t xml:space="preserve">ariateur de vitesse </w:t>
      </w:r>
      <w:r w:rsidR="00DB653B">
        <w:rPr>
          <w:rFonts w:ascii="Arial" w:eastAsia="Times New Roman" w:hAnsi="Arial" w:cs="Arial"/>
          <w:sz w:val="28"/>
          <w:szCs w:val="28"/>
        </w:rPr>
        <w:t>–</w:t>
      </w:r>
      <w:r w:rsidR="006F76D2" w:rsidRPr="006F76D2">
        <w:rPr>
          <w:rFonts w:ascii="Arial" w:eastAsia="Times New Roman" w:hAnsi="Arial" w:cs="Arial"/>
          <w:sz w:val="28"/>
          <w:szCs w:val="28"/>
        </w:rPr>
        <w:t xml:space="preserve"> </w:t>
      </w:r>
    </w:p>
    <w:p w:rsidR="007D70BD" w:rsidRDefault="006F76D2" w:rsidP="009C12FB">
      <w:pPr>
        <w:pStyle w:val="Titre2"/>
        <w:spacing w:before="0" w:beforeAutospacing="0" w:after="0" w:afterAutospacing="0" w:line="360" w:lineRule="auto"/>
        <w:jc w:val="center"/>
        <w:rPr>
          <w:rFonts w:ascii="Arial" w:eastAsia="Times New Roman" w:hAnsi="Arial" w:cs="Arial"/>
          <w:sz w:val="28"/>
          <w:szCs w:val="28"/>
        </w:rPr>
      </w:pPr>
      <w:r w:rsidRPr="006F76D2">
        <w:rPr>
          <w:rFonts w:ascii="Arial" w:eastAsia="Times New Roman" w:hAnsi="Arial" w:cs="Arial"/>
          <w:sz w:val="28"/>
          <w:szCs w:val="28"/>
        </w:rPr>
        <w:t>ISO 50001</w:t>
      </w:r>
    </w:p>
    <w:bookmarkEnd w:id="0"/>
    <w:p w:rsidR="009C12FB" w:rsidRPr="009C12FB" w:rsidRDefault="009C12FB" w:rsidP="009C12FB">
      <w:pPr>
        <w:pStyle w:val="Titre2"/>
        <w:spacing w:before="0" w:beforeAutospacing="0" w:after="0" w:afterAutospacing="0" w:line="360" w:lineRule="auto"/>
        <w:jc w:val="center"/>
        <w:rPr>
          <w:rFonts w:ascii="Arial" w:eastAsia="Times New Roman" w:hAnsi="Arial" w:cs="Arial"/>
          <w:sz w:val="28"/>
          <w:szCs w:val="28"/>
        </w:rPr>
      </w:pPr>
      <w:r>
        <w:rPr>
          <w:rFonts w:ascii="Arial" w:eastAsia="Times New Roman" w:hAnsi="Arial" w:cs="Arial"/>
          <w:sz w:val="28"/>
          <w:szCs w:val="28"/>
        </w:rPr>
        <w:t>Durée : 0</w:t>
      </w:r>
      <w:r w:rsidRPr="009C12FB">
        <w:rPr>
          <w:rFonts w:ascii="Arial" w:eastAsia="Times New Roman" w:hAnsi="Arial" w:cs="Arial"/>
          <w:sz w:val="28"/>
          <w:szCs w:val="28"/>
        </w:rPr>
        <w:t>h</w:t>
      </w:r>
      <w:r>
        <w:rPr>
          <w:rFonts w:ascii="Arial" w:eastAsia="Times New Roman" w:hAnsi="Arial" w:cs="Arial"/>
          <w:sz w:val="28"/>
          <w:szCs w:val="28"/>
        </w:rPr>
        <w:t>45</w:t>
      </w:r>
    </w:p>
    <w:p w:rsidR="007D70BD" w:rsidRPr="0029053D" w:rsidRDefault="0029053D" w:rsidP="009C12FB">
      <w:pPr>
        <w:pStyle w:val="NormalWeb"/>
        <w:spacing w:before="0" w:beforeAutospacing="0" w:after="0" w:afterAutospacing="0" w:line="360" w:lineRule="auto"/>
        <w:jc w:val="center"/>
        <w:rPr>
          <w:rFonts w:ascii="Arial" w:hAnsi="Arial" w:cs="Arial"/>
          <w:sz w:val="22"/>
          <w:szCs w:val="22"/>
        </w:rPr>
      </w:pPr>
      <w:r w:rsidRPr="0029053D">
        <w:rPr>
          <w:rFonts w:ascii="Arial" w:hAnsi="Arial" w:cs="Arial"/>
          <w:sz w:val="22"/>
          <w:szCs w:val="22"/>
        </w:rPr>
        <w:t xml:space="preserve">Nature de </w:t>
      </w:r>
      <w:r w:rsidR="006F76D2" w:rsidRPr="0029053D">
        <w:rPr>
          <w:rFonts w:ascii="Arial" w:hAnsi="Arial" w:cs="Arial"/>
          <w:sz w:val="22"/>
          <w:szCs w:val="22"/>
        </w:rPr>
        <w:t>l’évaluation :</w:t>
      </w:r>
      <w:r w:rsidRPr="0029053D">
        <w:rPr>
          <w:rFonts w:ascii="Arial" w:hAnsi="Arial" w:cs="Arial"/>
          <w:sz w:val="22"/>
          <w:szCs w:val="22"/>
        </w:rPr>
        <w:t xml:space="preserve"> Formative</w:t>
      </w: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7033"/>
        <w:gridCol w:w="293"/>
        <w:gridCol w:w="3140"/>
      </w:tblGrid>
      <w:tr w:rsidR="007D70BD" w:rsidRPr="0029053D">
        <w:trPr>
          <w:tblCellSpacing w:w="0" w:type="dxa"/>
        </w:trPr>
        <w:tc>
          <w:tcPr>
            <w:tcW w:w="3500" w:type="pct"/>
            <w:gridSpan w:val="2"/>
            <w:shd w:val="clear" w:color="auto" w:fill="006978"/>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b/>
                <w:bCs/>
                <w:color w:val="FFFFFF"/>
                <w:sz w:val="22"/>
                <w:szCs w:val="22"/>
              </w:rPr>
              <w:t>Description du contexte/Mise en situation professionnelle</w:t>
            </w:r>
          </w:p>
        </w:tc>
        <w:tc>
          <w:tcPr>
            <w:tcW w:w="1500" w:type="pct"/>
            <w:shd w:val="clear" w:color="auto" w:fill="006978"/>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b/>
                <w:bCs/>
                <w:color w:val="FFFFFF"/>
                <w:sz w:val="22"/>
                <w:szCs w:val="22"/>
              </w:rPr>
              <w:t>Secteurs d'activité</w:t>
            </w:r>
          </w:p>
        </w:tc>
      </w:tr>
      <w:tr w:rsidR="0029053D" w:rsidRPr="0029053D" w:rsidTr="0029053D">
        <w:trPr>
          <w:tblCellSpacing w:w="0" w:type="dxa"/>
        </w:trPr>
        <w:tc>
          <w:tcPr>
            <w:tcW w:w="3360" w:type="pct"/>
            <w:tcBorders>
              <w:top w:val="nil"/>
              <w:left w:val="nil"/>
              <w:bottom w:val="nil"/>
            </w:tcBorders>
            <w:tcMar>
              <w:top w:w="0" w:type="dxa"/>
              <w:left w:w="0" w:type="dxa"/>
              <w:bottom w:w="0" w:type="dxa"/>
              <w:right w:w="0" w:type="dxa"/>
            </w:tcMar>
            <w:vAlign w:val="center"/>
            <w:hideMark/>
          </w:tcPr>
          <w:p w:rsidR="00695BB3" w:rsidRPr="006559BE" w:rsidRDefault="00695BB3" w:rsidP="00695BB3">
            <w:pPr>
              <w:autoSpaceDE w:val="0"/>
              <w:autoSpaceDN w:val="0"/>
              <w:adjustRightInd w:val="0"/>
              <w:spacing w:after="240" w:line="280" w:lineRule="atLeast"/>
              <w:jc w:val="both"/>
              <w:rPr>
                <w:rFonts w:ascii="Arial" w:eastAsia="Times New Roman" w:hAnsi="Arial" w:cs="Arial"/>
              </w:rPr>
            </w:pPr>
            <w:r>
              <w:rPr>
                <w:rFonts w:ascii="Arial" w:eastAsia="Times New Roman" w:hAnsi="Arial" w:cs="Arial"/>
              </w:rPr>
              <w:t>Vous êtes salarié de</w:t>
            </w:r>
            <w:r w:rsidRPr="006559BE">
              <w:rPr>
                <w:rFonts w:ascii="Arial" w:eastAsia="Times New Roman" w:hAnsi="Arial" w:cs="Arial"/>
              </w:rPr>
              <w:t xml:space="preserve"> l'entreprise « LURCAT - ELEC ». Un industriel souhaite équiper l’ensemble de ces convoyeurs industriels de variateurs de vitesse. Il demande à votre entreprise de réfléchir aux gains potentiels que l’on peut réaliser sur un tel équipement. </w:t>
            </w:r>
          </w:p>
          <w:p w:rsidR="00695BB3" w:rsidRDefault="00695BB3" w:rsidP="00695BB3">
            <w:pPr>
              <w:jc w:val="both"/>
              <w:rPr>
                <w:rFonts w:ascii="Arial" w:eastAsia="Times New Roman" w:hAnsi="Arial" w:cs="Arial"/>
              </w:rPr>
            </w:pPr>
            <w:r w:rsidRPr="006559BE">
              <w:rPr>
                <w:rFonts w:ascii="Arial" w:eastAsia="Times New Roman" w:hAnsi="Arial" w:cs="Arial"/>
              </w:rPr>
              <w:t>Afin d’améliorer son image et conquérir de nouveaux marchés, le client souhaite s’engager dans le processus de l’ISO 50001</w:t>
            </w:r>
            <w:r>
              <w:rPr>
                <w:rFonts w:ascii="Arial" w:eastAsia="Times New Roman" w:hAnsi="Arial" w:cs="Arial"/>
              </w:rPr>
              <w:t>.</w:t>
            </w:r>
          </w:p>
          <w:p w:rsidR="00695BB3" w:rsidRDefault="00695BB3" w:rsidP="00695BB3">
            <w:pPr>
              <w:jc w:val="both"/>
              <w:rPr>
                <w:rFonts w:ascii="Arial" w:eastAsia="Times New Roman" w:hAnsi="Arial" w:cs="Arial"/>
              </w:rPr>
            </w:pPr>
          </w:p>
          <w:p w:rsidR="00695BB3" w:rsidRDefault="00695BB3" w:rsidP="00695BB3">
            <w:pPr>
              <w:jc w:val="both"/>
              <w:rPr>
                <w:rFonts w:ascii="Arial" w:eastAsia="Times New Roman" w:hAnsi="Arial" w:cs="Arial"/>
              </w:rPr>
            </w:pPr>
            <w:r w:rsidRPr="005E4F17">
              <w:rPr>
                <w:rFonts w:ascii="Arial" w:eastAsia="Times New Roman" w:hAnsi="Arial" w:cs="Arial"/>
              </w:rPr>
              <w:t>Votre employeur vous charge :</w:t>
            </w:r>
          </w:p>
          <w:p w:rsidR="00695BB3" w:rsidRPr="005E4F17" w:rsidRDefault="00695BB3" w:rsidP="00695BB3">
            <w:pPr>
              <w:pStyle w:val="Paragraphedeliste"/>
              <w:numPr>
                <w:ilvl w:val="0"/>
                <w:numId w:val="11"/>
              </w:numPr>
              <w:jc w:val="both"/>
              <w:rPr>
                <w:rFonts w:ascii="Arial" w:eastAsia="Times New Roman" w:hAnsi="Arial" w:cs="Arial"/>
              </w:rPr>
            </w:pPr>
            <w:r w:rsidRPr="005E4F17">
              <w:rPr>
                <w:rFonts w:ascii="Arial" w:eastAsia="Times New Roman" w:hAnsi="Arial" w:cs="Arial"/>
              </w:rPr>
              <w:t xml:space="preserve">D'effectuer les mesures énergétiques sur le site industriel ; </w:t>
            </w:r>
          </w:p>
          <w:p w:rsidR="00695BB3" w:rsidRDefault="00695BB3" w:rsidP="00695BB3">
            <w:pPr>
              <w:pStyle w:val="Paragraphedeliste"/>
              <w:numPr>
                <w:ilvl w:val="0"/>
                <w:numId w:val="11"/>
              </w:numPr>
              <w:jc w:val="both"/>
              <w:rPr>
                <w:rFonts w:ascii="Arial" w:eastAsia="Times New Roman" w:hAnsi="Arial" w:cs="Arial"/>
              </w:rPr>
            </w:pPr>
            <w:r w:rsidRPr="005E4F17">
              <w:rPr>
                <w:rFonts w:ascii="Arial" w:eastAsia="Times New Roman" w:hAnsi="Arial" w:cs="Arial"/>
              </w:rPr>
              <w:t>De réaliser une solution avec variateur de vitesse ;</w:t>
            </w:r>
          </w:p>
          <w:p w:rsidR="0029053D" w:rsidRPr="0029053D" w:rsidRDefault="00695BB3" w:rsidP="00695BB3">
            <w:pPr>
              <w:pStyle w:val="Paragraphedeliste"/>
              <w:numPr>
                <w:ilvl w:val="0"/>
                <w:numId w:val="11"/>
              </w:numPr>
              <w:rPr>
                <w:rFonts w:ascii="Arial" w:eastAsia="Times New Roman" w:hAnsi="Arial" w:cs="Arial"/>
                <w:sz w:val="22"/>
                <w:szCs w:val="22"/>
              </w:rPr>
            </w:pPr>
            <w:r w:rsidRPr="005E4F17">
              <w:rPr>
                <w:rFonts w:ascii="Arial" w:eastAsia="Times New Roman" w:hAnsi="Arial" w:cs="Arial"/>
              </w:rPr>
              <w:t>De faire une comparaison énergétique entre les deux solutions.</w:t>
            </w:r>
          </w:p>
        </w:tc>
        <w:tc>
          <w:tcPr>
            <w:tcW w:w="140" w:type="pct"/>
            <w:tcBorders>
              <w:top w:val="nil"/>
              <w:bottom w:val="nil"/>
            </w:tcBorders>
            <w:vAlign w:val="center"/>
          </w:tcPr>
          <w:p w:rsidR="0029053D" w:rsidRPr="0029053D" w:rsidRDefault="0029053D" w:rsidP="0029053D">
            <w:pPr>
              <w:pStyle w:val="Paragraphedeliste"/>
              <w:numPr>
                <w:ilvl w:val="0"/>
                <w:numId w:val="11"/>
              </w:numPr>
              <w:rPr>
                <w:rFonts w:ascii="Arial" w:eastAsia="Times New Roman" w:hAnsi="Arial" w:cs="Arial"/>
                <w:sz w:val="22"/>
                <w:szCs w:val="22"/>
              </w:rPr>
            </w:pPr>
          </w:p>
        </w:tc>
        <w:tc>
          <w:tcPr>
            <w:tcW w:w="1500" w:type="pct"/>
            <w:tcBorders>
              <w:top w:val="nil"/>
              <w:bottom w:val="nil"/>
              <w:right w:val="nil"/>
            </w:tcBorders>
            <w:tcMar>
              <w:top w:w="0" w:type="dxa"/>
              <w:left w:w="0" w:type="dxa"/>
              <w:bottom w:w="0" w:type="dxa"/>
              <w:right w:w="0" w:type="dxa"/>
            </w:tcMar>
            <w:vAlign w:val="center"/>
            <w:hideMark/>
          </w:tcPr>
          <w:p w:rsidR="0029053D" w:rsidRPr="0029053D" w:rsidRDefault="0029053D">
            <w:pPr>
              <w:pStyle w:val="NormalWeb"/>
              <w:spacing w:after="0" w:afterAutospacing="0"/>
              <w:rPr>
                <w:rFonts w:ascii="Arial" w:hAnsi="Arial" w:cs="Arial"/>
                <w:sz w:val="22"/>
                <w:szCs w:val="22"/>
              </w:rPr>
            </w:pPr>
            <w:r w:rsidRPr="0029053D">
              <w:rPr>
                <w:rFonts w:ascii="Segoe UI Symbol" w:hAnsi="Segoe UI Symbol" w:cs="Segoe UI Symbol"/>
                <w:sz w:val="22"/>
                <w:szCs w:val="22"/>
              </w:rPr>
              <w:t>☐</w:t>
            </w:r>
            <w:r w:rsidRPr="0029053D">
              <w:rPr>
                <w:rFonts w:ascii="Arial" w:hAnsi="Arial" w:cs="Arial"/>
                <w:sz w:val="22"/>
                <w:szCs w:val="22"/>
              </w:rPr>
              <w:t xml:space="preserve"> Réseaux </w:t>
            </w:r>
          </w:p>
          <w:p w:rsidR="0029053D" w:rsidRPr="0029053D" w:rsidRDefault="0029053D">
            <w:pPr>
              <w:pStyle w:val="NormalWeb"/>
              <w:spacing w:after="0" w:afterAutospacing="0"/>
              <w:rPr>
                <w:rFonts w:ascii="Arial" w:hAnsi="Arial" w:cs="Arial"/>
                <w:sz w:val="22"/>
                <w:szCs w:val="22"/>
              </w:rPr>
            </w:pPr>
            <w:r w:rsidRPr="0029053D">
              <w:rPr>
                <w:rFonts w:ascii="Segoe UI Symbol" w:hAnsi="Segoe UI Symbol" w:cs="Segoe UI Symbol"/>
                <w:sz w:val="22"/>
                <w:szCs w:val="22"/>
              </w:rPr>
              <w:t>☐</w:t>
            </w:r>
            <w:r w:rsidRPr="0029053D">
              <w:rPr>
                <w:rFonts w:ascii="Arial" w:hAnsi="Arial" w:cs="Arial"/>
                <w:sz w:val="22"/>
                <w:szCs w:val="22"/>
              </w:rPr>
              <w:t xml:space="preserve"> Infrastructures </w:t>
            </w:r>
          </w:p>
          <w:p w:rsidR="0029053D" w:rsidRPr="0029053D" w:rsidRDefault="0029053D">
            <w:pPr>
              <w:pStyle w:val="NormalWeb"/>
              <w:spacing w:after="0" w:afterAutospacing="0"/>
              <w:rPr>
                <w:rFonts w:ascii="Arial" w:hAnsi="Arial" w:cs="Arial"/>
                <w:sz w:val="22"/>
                <w:szCs w:val="22"/>
              </w:rPr>
            </w:pPr>
            <w:r w:rsidRPr="0029053D">
              <w:rPr>
                <w:rFonts w:ascii="Segoe UI Symbol" w:hAnsi="Segoe UI Symbol" w:cs="Segoe UI Symbol"/>
                <w:sz w:val="22"/>
                <w:szCs w:val="22"/>
              </w:rPr>
              <w:t>☐</w:t>
            </w:r>
            <w:r w:rsidRPr="0029053D">
              <w:rPr>
                <w:rFonts w:ascii="Arial" w:hAnsi="Arial" w:cs="Arial"/>
                <w:sz w:val="22"/>
                <w:szCs w:val="22"/>
              </w:rPr>
              <w:t xml:space="preserve"> Quartiers </w:t>
            </w:r>
          </w:p>
          <w:p w:rsidR="0029053D" w:rsidRPr="0029053D" w:rsidRDefault="0029053D">
            <w:pPr>
              <w:pStyle w:val="NormalWeb"/>
              <w:spacing w:after="0" w:afterAutospacing="0"/>
              <w:rPr>
                <w:rFonts w:ascii="Arial" w:hAnsi="Arial" w:cs="Arial"/>
                <w:sz w:val="22"/>
                <w:szCs w:val="22"/>
              </w:rPr>
            </w:pPr>
            <w:r w:rsidRPr="0029053D">
              <w:rPr>
                <w:rFonts w:ascii="Segoe UI Symbol" w:hAnsi="Segoe UI Symbol" w:cs="Segoe UI Symbol"/>
                <w:sz w:val="22"/>
                <w:szCs w:val="22"/>
              </w:rPr>
              <w:t>☐</w:t>
            </w:r>
            <w:r w:rsidRPr="0029053D">
              <w:rPr>
                <w:rFonts w:ascii="Arial" w:hAnsi="Arial" w:cs="Arial"/>
                <w:sz w:val="22"/>
                <w:szCs w:val="22"/>
              </w:rPr>
              <w:t xml:space="preserve"> Bâtiments </w:t>
            </w:r>
          </w:p>
          <w:p w:rsidR="0029053D" w:rsidRPr="0029053D" w:rsidRDefault="0029053D">
            <w:pPr>
              <w:pStyle w:val="NormalWeb"/>
              <w:spacing w:after="0" w:afterAutospacing="0"/>
              <w:rPr>
                <w:rFonts w:ascii="Arial" w:hAnsi="Arial" w:cs="Arial"/>
                <w:sz w:val="22"/>
                <w:szCs w:val="22"/>
              </w:rPr>
            </w:pPr>
            <w:r w:rsidRPr="0029053D">
              <w:rPr>
                <w:rFonts w:ascii="Apple Color Emoji" w:hAnsi="Apple Color Emoji" w:cs="Apple Color Emoji"/>
                <w:sz w:val="22"/>
                <w:szCs w:val="22"/>
              </w:rPr>
              <w:t>☑</w:t>
            </w:r>
            <w:r w:rsidRPr="0029053D">
              <w:rPr>
                <w:rFonts w:ascii="Arial" w:hAnsi="Arial" w:cs="Arial"/>
                <w:sz w:val="22"/>
                <w:szCs w:val="22"/>
              </w:rPr>
              <w:t xml:space="preserve"> Industrie </w:t>
            </w:r>
          </w:p>
          <w:p w:rsidR="0029053D" w:rsidRPr="0029053D" w:rsidRDefault="0029053D">
            <w:pPr>
              <w:pStyle w:val="NormalWeb"/>
              <w:spacing w:after="0" w:afterAutospacing="0"/>
              <w:rPr>
                <w:rFonts w:ascii="Arial" w:hAnsi="Arial" w:cs="Arial"/>
                <w:sz w:val="22"/>
                <w:szCs w:val="22"/>
              </w:rPr>
            </w:pPr>
            <w:r w:rsidRPr="0029053D">
              <w:rPr>
                <w:rFonts w:ascii="Segoe UI Symbol" w:hAnsi="Segoe UI Symbol" w:cs="Segoe UI Symbol"/>
                <w:sz w:val="22"/>
                <w:szCs w:val="22"/>
              </w:rPr>
              <w:t>☐</w:t>
            </w:r>
            <w:r w:rsidRPr="0029053D">
              <w:rPr>
                <w:rFonts w:ascii="Arial" w:hAnsi="Arial" w:cs="Arial"/>
                <w:sz w:val="22"/>
                <w:szCs w:val="22"/>
              </w:rPr>
              <w:t xml:space="preserve"> Systèmes énergétiques </w:t>
            </w:r>
          </w:p>
        </w:tc>
      </w:tr>
    </w:tbl>
    <w:p w:rsidR="007D70BD" w:rsidRPr="0029053D" w:rsidRDefault="007D70BD">
      <w:pPr>
        <w:pStyle w:val="NormalWeb"/>
        <w:spacing w:after="0" w:afterAutospacing="0"/>
        <w:rPr>
          <w:rFonts w:ascii="Arial" w:hAnsi="Arial" w:cs="Arial"/>
          <w:sz w:val="22"/>
          <w:szCs w:val="22"/>
        </w:rPr>
      </w:pP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5070"/>
        <w:gridCol w:w="327"/>
        <w:gridCol w:w="163"/>
        <w:gridCol w:w="4906"/>
      </w:tblGrid>
      <w:tr w:rsidR="007D70BD" w:rsidRPr="0029053D" w:rsidTr="0029053D">
        <w:trPr>
          <w:tblCellSpacing w:w="0" w:type="dxa"/>
        </w:trPr>
        <w:tc>
          <w:tcPr>
            <w:tcW w:w="2578" w:type="pct"/>
            <w:gridSpan w:val="2"/>
            <w:shd w:val="clear" w:color="auto" w:fill="006978"/>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b/>
                <w:bCs/>
                <w:color w:val="FFFFFF"/>
                <w:sz w:val="22"/>
                <w:szCs w:val="22"/>
              </w:rPr>
              <w:t>Problématique professionnelle</w:t>
            </w:r>
          </w:p>
        </w:tc>
        <w:tc>
          <w:tcPr>
            <w:tcW w:w="2422" w:type="pct"/>
            <w:gridSpan w:val="2"/>
            <w:shd w:val="clear" w:color="auto" w:fill="006978"/>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b/>
                <w:bCs/>
                <w:color w:val="FFFFFF"/>
                <w:sz w:val="22"/>
                <w:szCs w:val="22"/>
              </w:rPr>
              <w:t>Ressources, matériels et/ou logiciels utilisés</w:t>
            </w:r>
          </w:p>
        </w:tc>
      </w:tr>
      <w:tr w:rsidR="0029053D" w:rsidRPr="0029053D" w:rsidTr="0029053D">
        <w:trPr>
          <w:tblCellSpacing w:w="0" w:type="dxa"/>
        </w:trPr>
        <w:tc>
          <w:tcPr>
            <w:tcW w:w="2422" w:type="pct"/>
            <w:vAlign w:val="center"/>
            <w:hideMark/>
          </w:tcPr>
          <w:p w:rsidR="0029053D" w:rsidRPr="0029053D" w:rsidRDefault="0029053D">
            <w:pPr>
              <w:rPr>
                <w:rFonts w:ascii="Arial" w:eastAsia="Times New Roman" w:hAnsi="Arial" w:cs="Arial"/>
                <w:sz w:val="22"/>
                <w:szCs w:val="22"/>
              </w:rPr>
            </w:pPr>
            <w:r w:rsidRPr="0029053D">
              <w:rPr>
                <w:rFonts w:ascii="Arial" w:eastAsia="Times New Roman" w:hAnsi="Arial" w:cs="Arial"/>
                <w:sz w:val="22"/>
                <w:szCs w:val="22"/>
              </w:rPr>
              <w:t xml:space="preserve">L’entreprise a réceptionné la partie opérative et on vous demande de faire la mise en service/livraison, avec mesure énergétique, permettant de commander du convoyeur. Le matériel nécessaire à la réalisation de l’armoire électrique du convoyeur est livré sur le poste de travail. La liste du matériel et les documents nécessaires qui permettent de réaliser la nouvelle armoire électrique ont été fournis par le bureau d’études. Vous devez : </w:t>
            </w:r>
          </w:p>
          <w:p w:rsidR="0029053D" w:rsidRPr="0029053D" w:rsidRDefault="0029053D">
            <w:pPr>
              <w:rPr>
                <w:rFonts w:ascii="Arial" w:eastAsia="Times New Roman" w:hAnsi="Arial" w:cs="Arial"/>
                <w:sz w:val="22"/>
                <w:szCs w:val="22"/>
              </w:rPr>
            </w:pPr>
            <w:r w:rsidRPr="0029053D">
              <w:rPr>
                <w:rFonts w:ascii="Arial" w:eastAsia="Times New Roman" w:hAnsi="Arial" w:cs="Arial"/>
                <w:sz w:val="22"/>
                <w:szCs w:val="22"/>
              </w:rPr>
              <w:t xml:space="preserve">1. Mettre en service un variateur de vitesse ATV312, </w:t>
            </w:r>
          </w:p>
          <w:p w:rsidR="0029053D" w:rsidRPr="0029053D" w:rsidRDefault="0029053D">
            <w:pPr>
              <w:rPr>
                <w:rFonts w:ascii="Arial" w:eastAsia="Times New Roman" w:hAnsi="Arial" w:cs="Arial"/>
                <w:sz w:val="22"/>
                <w:szCs w:val="22"/>
              </w:rPr>
            </w:pPr>
            <w:r w:rsidRPr="0029053D">
              <w:rPr>
                <w:rFonts w:ascii="Arial" w:eastAsia="Times New Roman" w:hAnsi="Arial" w:cs="Arial"/>
                <w:sz w:val="22"/>
                <w:szCs w:val="22"/>
              </w:rPr>
              <w:t>2. Paramétrer un variateur de vitesse ATV312.</w:t>
            </w:r>
          </w:p>
        </w:tc>
        <w:tc>
          <w:tcPr>
            <w:tcW w:w="234" w:type="pct"/>
            <w:gridSpan w:val="2"/>
            <w:vAlign w:val="center"/>
          </w:tcPr>
          <w:p w:rsidR="0029053D" w:rsidRPr="0029053D" w:rsidRDefault="0029053D">
            <w:pPr>
              <w:rPr>
                <w:rFonts w:ascii="Arial" w:eastAsia="Times New Roman" w:hAnsi="Arial" w:cs="Arial"/>
                <w:sz w:val="22"/>
                <w:szCs w:val="22"/>
              </w:rPr>
            </w:pPr>
          </w:p>
        </w:tc>
        <w:tc>
          <w:tcPr>
            <w:tcW w:w="2343" w:type="pct"/>
            <w:vAlign w:val="center"/>
            <w:hideMark/>
          </w:tcPr>
          <w:p w:rsidR="0029053D" w:rsidRPr="0029053D" w:rsidRDefault="0029053D">
            <w:pPr>
              <w:rPr>
                <w:rFonts w:ascii="Arial" w:eastAsia="Times New Roman" w:hAnsi="Arial" w:cs="Arial"/>
                <w:sz w:val="22"/>
                <w:szCs w:val="22"/>
              </w:rPr>
            </w:pPr>
            <w:r w:rsidRPr="0029053D">
              <w:rPr>
                <w:rFonts w:ascii="Arial" w:eastAsia="Times New Roman" w:hAnsi="Arial" w:cs="Arial"/>
                <w:sz w:val="22"/>
                <w:szCs w:val="22"/>
              </w:rPr>
              <w:t>Dossier technique du système et le CCTP, Le matériel nécessaire à la réalisation, L'outillage et les accessoires de raccordement, Les instruments de mesure nécessaire à la mise en service et aux mesures énergétiques., Les normes : NF C 15-100, NF C 18-510, ISO 5001, le BP X30-120 Afnor et la NF EN 16247. EPC et EPI. Vidéos.</w:t>
            </w:r>
          </w:p>
        </w:tc>
      </w:tr>
    </w:tbl>
    <w:p w:rsidR="007D70BD" w:rsidRPr="0029053D" w:rsidRDefault="007D70BD">
      <w:pPr>
        <w:pStyle w:val="NormalWeb"/>
        <w:spacing w:after="0" w:afterAutospacing="0"/>
        <w:rPr>
          <w:rFonts w:ascii="Arial" w:hAnsi="Arial" w:cs="Arial"/>
          <w:sz w:val="22"/>
          <w:szCs w:val="22"/>
        </w:rPr>
      </w:pP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10466"/>
      </w:tblGrid>
      <w:tr w:rsidR="007D70BD" w:rsidRPr="0029053D">
        <w:trPr>
          <w:tblCellSpacing w:w="0" w:type="dxa"/>
        </w:trPr>
        <w:tc>
          <w:tcPr>
            <w:tcW w:w="0" w:type="auto"/>
            <w:shd w:val="clear" w:color="auto" w:fill="006978"/>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b/>
                <w:bCs/>
                <w:color w:val="FFFFFF"/>
                <w:sz w:val="22"/>
                <w:szCs w:val="22"/>
              </w:rPr>
              <w:t>Tâches professionnelles associées</w:t>
            </w:r>
          </w:p>
        </w:tc>
      </w:tr>
      <w:tr w:rsidR="007D70BD" w:rsidRPr="0029053D">
        <w:trPr>
          <w:tblCellSpacing w:w="0" w:type="dxa"/>
        </w:trPr>
        <w:tc>
          <w:tcPr>
            <w:tcW w:w="0" w:type="auto"/>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sz w:val="22"/>
                <w:szCs w:val="22"/>
              </w:rPr>
              <w:t>T 1-1/TA 1-1 : prendre connaissance du dossier relatif aux opérations à réaliser, le constituer pour une opération simple / prendre connaissance du dossier relatif aux opérations à réaliser dans leur environnement</w:t>
            </w:r>
          </w:p>
        </w:tc>
      </w:tr>
      <w:tr w:rsidR="007D70BD" w:rsidRPr="0029053D">
        <w:trPr>
          <w:tblCellSpacing w:w="0" w:type="dxa"/>
        </w:trPr>
        <w:tc>
          <w:tcPr>
            <w:tcW w:w="0" w:type="auto"/>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sz w:val="22"/>
                <w:szCs w:val="22"/>
              </w:rPr>
              <w:t>T 3-1/TA 3-1 : réaliser les vérifications, les réglages, les paramétrages, les essais nécessaires à la mise en service de l’installation / réaliser les vérifications, les réglages, les essais nécessaires à la mise en service de l’installation</w:t>
            </w:r>
          </w:p>
        </w:tc>
      </w:tr>
      <w:tr w:rsidR="007D70BD" w:rsidRPr="0029053D">
        <w:trPr>
          <w:tblCellSpacing w:w="0" w:type="dxa"/>
        </w:trPr>
        <w:tc>
          <w:tcPr>
            <w:tcW w:w="0" w:type="auto"/>
            <w:vAlign w:val="center"/>
            <w:hideMark/>
          </w:tcPr>
          <w:p w:rsidR="007D70BD" w:rsidRPr="0029053D" w:rsidRDefault="0029053D">
            <w:pPr>
              <w:rPr>
                <w:rFonts w:ascii="Arial" w:eastAsia="Times New Roman" w:hAnsi="Arial" w:cs="Arial"/>
                <w:sz w:val="22"/>
                <w:szCs w:val="22"/>
              </w:rPr>
            </w:pPr>
            <w:r w:rsidRPr="0029053D">
              <w:rPr>
                <w:rFonts w:ascii="Arial" w:eastAsia="Times New Roman" w:hAnsi="Arial" w:cs="Arial"/>
                <w:sz w:val="22"/>
                <w:szCs w:val="22"/>
              </w:rPr>
              <w:t>T 5-2=TA 5-1 : échanger sur le déroulement des opérations, expliquer le fonctionnement de l’installation à l’interne et à l’externe</w:t>
            </w:r>
          </w:p>
        </w:tc>
      </w:tr>
    </w:tbl>
    <w:p w:rsidR="007D70BD" w:rsidRPr="006F76D2" w:rsidRDefault="007D70BD">
      <w:pPr>
        <w:pStyle w:val="NormalWeb"/>
        <w:spacing w:after="0" w:afterAutospacing="0"/>
        <w:rPr>
          <w:rFonts w:ascii="Arial" w:hAnsi="Arial" w:cs="Arial"/>
        </w:rPr>
      </w:pPr>
    </w:p>
    <w:p w:rsidR="007D70BD" w:rsidRPr="006F76D2" w:rsidRDefault="0029053D">
      <w:pPr>
        <w:pStyle w:val="NormalWeb"/>
        <w:pageBreakBefore/>
        <w:rPr>
          <w:rFonts w:ascii="Arial" w:hAnsi="Arial" w:cs="Arial"/>
        </w:rPr>
      </w:pPr>
      <w:r w:rsidRPr="006F76D2">
        <w:rPr>
          <w:rFonts w:ascii="Arial" w:hAnsi="Arial" w:cs="Arial"/>
        </w:rPr>
        <w:lastRenderedPageBreak/>
        <w:t xml:space="preserve">Nom : </w:t>
      </w:r>
      <w:r>
        <w:rPr>
          <w:rFonts w:ascii="Arial" w:hAnsi="Arial" w:cs="Arial"/>
          <w:b/>
          <w:bCs/>
        </w:rPr>
        <w:t>………………………………………</w:t>
      </w:r>
      <w:proofErr w:type="gramStart"/>
      <w:r>
        <w:rPr>
          <w:rFonts w:ascii="Arial" w:hAnsi="Arial" w:cs="Arial"/>
          <w:b/>
          <w:bCs/>
        </w:rPr>
        <w:t>…….</w:t>
      </w:r>
      <w:proofErr w:type="gramEnd"/>
      <w:r>
        <w:rPr>
          <w:rFonts w:ascii="Arial" w:hAnsi="Arial" w:cs="Arial"/>
          <w:b/>
          <w:bCs/>
        </w:rPr>
        <w:t>.</w:t>
      </w:r>
      <w:r w:rsidRPr="006F76D2">
        <w:rPr>
          <w:rFonts w:ascii="Arial" w:hAnsi="Arial" w:cs="Arial"/>
        </w:rPr>
        <w:t xml:space="preserve"> Prénom : </w:t>
      </w:r>
      <w:r>
        <w:rPr>
          <w:rFonts w:ascii="Arial" w:hAnsi="Arial" w:cs="Arial"/>
          <w:b/>
          <w:bCs/>
        </w:rPr>
        <w:t>……………………………………</w:t>
      </w:r>
      <w:proofErr w:type="gramStart"/>
      <w:r>
        <w:rPr>
          <w:rFonts w:ascii="Arial" w:hAnsi="Arial" w:cs="Arial"/>
          <w:b/>
          <w:bCs/>
        </w:rPr>
        <w:t>…</w:t>
      </w:r>
      <w:r>
        <w:rPr>
          <w:rFonts w:ascii="Arial" w:hAnsi="Arial" w:cs="Arial"/>
        </w:rPr>
        <w:t>….</w:t>
      </w:r>
      <w:proofErr w:type="gramEnd"/>
      <w:r>
        <w:rPr>
          <w:rFonts w:ascii="Arial" w:hAnsi="Arial" w:cs="Arial"/>
        </w:rPr>
        <w:t>.</w:t>
      </w:r>
    </w:p>
    <w:tbl>
      <w:tblPr>
        <w:tblW w:w="5000" w:type="pct"/>
        <w:tblCellSpacing w:w="0" w:type="dxa"/>
        <w:tblCellMar>
          <w:top w:w="40" w:type="dxa"/>
          <w:left w:w="40" w:type="dxa"/>
          <w:bottom w:w="40" w:type="dxa"/>
          <w:right w:w="40" w:type="dxa"/>
        </w:tblCellMar>
        <w:tblLook w:val="04A0" w:firstRow="1" w:lastRow="0" w:firstColumn="1" w:lastColumn="0" w:noHBand="0" w:noVBand="1"/>
      </w:tblPr>
      <w:tblGrid>
        <w:gridCol w:w="7225"/>
        <w:gridCol w:w="420"/>
        <w:gridCol w:w="420"/>
        <w:gridCol w:w="420"/>
        <w:gridCol w:w="420"/>
        <w:gridCol w:w="420"/>
        <w:gridCol w:w="420"/>
        <w:gridCol w:w="713"/>
      </w:tblGrid>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b/>
                <w:bCs/>
              </w:rPr>
              <w:t>Compétence(s) visée(s)</w:t>
            </w:r>
          </w:p>
        </w:tc>
        <w:tc>
          <w:tcPr>
            <w:tcW w:w="420" w:type="dxa"/>
            <w:tcBorders>
              <w:top w:val="single" w:sz="6" w:space="0" w:color="CCCCCC"/>
              <w:left w:val="single" w:sz="6" w:space="0" w:color="CCCCCC"/>
              <w:bottom w:val="single" w:sz="6" w:space="0" w:color="CCCCCC"/>
              <w:right w:val="single" w:sz="6" w:space="0" w:color="CCCCCC"/>
            </w:tcBorders>
            <w:shd w:val="clear" w:color="auto" w:fill="999999"/>
            <w:tcMar>
              <w:top w:w="28" w:type="dxa"/>
              <w:left w:w="28" w:type="dxa"/>
              <w:bottom w:w="28" w:type="dxa"/>
              <w:right w:w="28" w:type="dxa"/>
            </w:tcMar>
            <w:vAlign w:val="center"/>
            <w:hideMark/>
          </w:tcPr>
          <w:p w:rsidR="007D70BD" w:rsidRPr="006F76D2" w:rsidRDefault="0029053D" w:rsidP="0029053D">
            <w:pPr>
              <w:jc w:val="center"/>
              <w:rPr>
                <w:rFonts w:ascii="Arial" w:eastAsia="Times New Roman" w:hAnsi="Arial" w:cs="Arial"/>
              </w:rPr>
            </w:pPr>
            <w:r w:rsidRPr="006F76D2">
              <w:rPr>
                <w:rFonts w:ascii="Arial" w:eastAsia="Times New Roman" w:hAnsi="Arial" w:cs="Arial"/>
              </w:rPr>
              <w:t>A</w:t>
            </w:r>
          </w:p>
        </w:tc>
        <w:tc>
          <w:tcPr>
            <w:tcW w:w="420" w:type="dxa"/>
            <w:tcBorders>
              <w:top w:val="single" w:sz="6" w:space="0" w:color="CCCCCC"/>
              <w:left w:val="single" w:sz="6" w:space="0" w:color="CCCCCC"/>
              <w:bottom w:val="single" w:sz="6" w:space="0" w:color="CCCCCC"/>
              <w:right w:val="single" w:sz="6" w:space="0" w:color="CCCCCC"/>
            </w:tcBorders>
            <w:shd w:val="clear" w:color="auto" w:fill="008ED0"/>
            <w:tcMar>
              <w:top w:w="28" w:type="dxa"/>
              <w:left w:w="28" w:type="dxa"/>
              <w:bottom w:w="28" w:type="dxa"/>
              <w:right w:w="28" w:type="dxa"/>
            </w:tcMar>
            <w:vAlign w:val="center"/>
            <w:hideMark/>
          </w:tcPr>
          <w:p w:rsidR="007D70BD" w:rsidRPr="006F76D2" w:rsidRDefault="0029053D" w:rsidP="0029053D">
            <w:pPr>
              <w:jc w:val="center"/>
              <w:rPr>
                <w:rFonts w:ascii="Arial" w:eastAsia="Times New Roman" w:hAnsi="Arial" w:cs="Arial"/>
              </w:rPr>
            </w:pPr>
            <w:r w:rsidRPr="006F76D2">
              <w:rPr>
                <w:rFonts w:ascii="Arial" w:eastAsia="Times New Roman" w:hAnsi="Arial" w:cs="Arial"/>
              </w:rPr>
              <w:t>NE</w:t>
            </w:r>
          </w:p>
        </w:tc>
        <w:tc>
          <w:tcPr>
            <w:tcW w:w="420" w:type="dxa"/>
            <w:tcBorders>
              <w:top w:val="single" w:sz="6" w:space="0" w:color="CCCCCC"/>
              <w:left w:val="single" w:sz="6" w:space="0" w:color="CCCCCC"/>
              <w:bottom w:val="single" w:sz="6" w:space="0" w:color="CCCCCC"/>
              <w:right w:val="single" w:sz="6" w:space="0" w:color="CCCCCC"/>
            </w:tcBorders>
            <w:shd w:val="clear" w:color="auto" w:fill="C50000"/>
            <w:tcMar>
              <w:top w:w="28" w:type="dxa"/>
              <w:left w:w="28" w:type="dxa"/>
              <w:bottom w:w="28" w:type="dxa"/>
              <w:right w:w="28" w:type="dxa"/>
            </w:tcMar>
            <w:vAlign w:val="center"/>
            <w:hideMark/>
          </w:tcPr>
          <w:p w:rsidR="007D70BD" w:rsidRPr="006F76D2" w:rsidRDefault="0029053D" w:rsidP="0029053D">
            <w:pPr>
              <w:jc w:val="center"/>
              <w:rPr>
                <w:rFonts w:ascii="Arial" w:eastAsia="Times New Roman" w:hAnsi="Arial" w:cs="Arial"/>
              </w:rPr>
            </w:pPr>
            <w:r w:rsidRPr="006F76D2">
              <w:rPr>
                <w:rFonts w:ascii="Cambria Math" w:eastAsia="Times New Roman" w:hAnsi="Cambria Math" w:cs="Cambria Math"/>
              </w:rPr>
              <w:t>▁</w:t>
            </w:r>
          </w:p>
        </w:tc>
        <w:tc>
          <w:tcPr>
            <w:tcW w:w="420" w:type="dxa"/>
            <w:tcBorders>
              <w:top w:val="single" w:sz="6" w:space="0" w:color="CCCCCC"/>
              <w:left w:val="single" w:sz="6" w:space="0" w:color="CCCCCC"/>
              <w:bottom w:val="single" w:sz="6" w:space="0" w:color="CCCCCC"/>
              <w:right w:val="single" w:sz="6" w:space="0" w:color="CCCCCC"/>
            </w:tcBorders>
            <w:shd w:val="clear" w:color="auto" w:fill="FFA500"/>
            <w:tcMar>
              <w:top w:w="28" w:type="dxa"/>
              <w:left w:w="28" w:type="dxa"/>
              <w:bottom w:w="28" w:type="dxa"/>
              <w:right w:w="28" w:type="dxa"/>
            </w:tcMar>
            <w:vAlign w:val="center"/>
            <w:hideMark/>
          </w:tcPr>
          <w:p w:rsidR="007D70BD" w:rsidRPr="006F76D2" w:rsidRDefault="0029053D" w:rsidP="0029053D">
            <w:pPr>
              <w:jc w:val="center"/>
              <w:rPr>
                <w:rFonts w:ascii="Arial" w:eastAsia="Times New Roman" w:hAnsi="Arial" w:cs="Arial"/>
              </w:rPr>
            </w:pPr>
            <w:r w:rsidRPr="006F76D2">
              <w:rPr>
                <w:rFonts w:ascii="Segoe UI Symbol" w:eastAsia="Times New Roman" w:hAnsi="Segoe UI Symbol" w:cs="Segoe UI Symbol"/>
              </w:rPr>
              <w:t>▃</w:t>
            </w:r>
          </w:p>
        </w:tc>
        <w:tc>
          <w:tcPr>
            <w:tcW w:w="420" w:type="dxa"/>
            <w:tcBorders>
              <w:top w:val="single" w:sz="6" w:space="0" w:color="CCCCCC"/>
              <w:left w:val="single" w:sz="6" w:space="0" w:color="CCCCCC"/>
              <w:bottom w:val="single" w:sz="6" w:space="0" w:color="CCCCCC"/>
              <w:right w:val="single" w:sz="6" w:space="0" w:color="CCCCCC"/>
            </w:tcBorders>
            <w:shd w:val="clear" w:color="auto" w:fill="C2E28B"/>
            <w:tcMar>
              <w:top w:w="28" w:type="dxa"/>
              <w:left w:w="28" w:type="dxa"/>
              <w:bottom w:w="28" w:type="dxa"/>
              <w:right w:w="28" w:type="dxa"/>
            </w:tcMar>
            <w:vAlign w:val="center"/>
            <w:hideMark/>
          </w:tcPr>
          <w:p w:rsidR="007D70BD" w:rsidRPr="006F76D2" w:rsidRDefault="0029053D" w:rsidP="0029053D">
            <w:pPr>
              <w:jc w:val="center"/>
              <w:rPr>
                <w:rFonts w:ascii="Arial" w:eastAsia="Times New Roman" w:hAnsi="Arial" w:cs="Arial"/>
              </w:rPr>
            </w:pPr>
            <w:r w:rsidRPr="006F76D2">
              <w:rPr>
                <w:rFonts w:ascii="Segoe UI Symbol" w:eastAsia="Times New Roman" w:hAnsi="Segoe UI Symbol" w:cs="Segoe UI Symbol"/>
              </w:rPr>
              <w:t>▆</w:t>
            </w:r>
          </w:p>
        </w:tc>
        <w:tc>
          <w:tcPr>
            <w:tcW w:w="420" w:type="dxa"/>
            <w:tcBorders>
              <w:top w:val="single" w:sz="6" w:space="0" w:color="CCCCCC"/>
              <w:left w:val="single" w:sz="6" w:space="0" w:color="CCCCCC"/>
              <w:bottom w:val="single" w:sz="6" w:space="0" w:color="CCCCCC"/>
              <w:right w:val="single" w:sz="6" w:space="0" w:color="CCCCCC"/>
            </w:tcBorders>
            <w:shd w:val="clear" w:color="auto" w:fill="648F1C"/>
            <w:tcMar>
              <w:top w:w="28" w:type="dxa"/>
              <w:left w:w="28" w:type="dxa"/>
              <w:bottom w:w="28" w:type="dxa"/>
              <w:right w:w="28" w:type="dxa"/>
            </w:tcMar>
            <w:vAlign w:val="center"/>
            <w:hideMark/>
          </w:tcPr>
          <w:p w:rsidR="007D70BD" w:rsidRPr="006F76D2" w:rsidRDefault="0029053D" w:rsidP="0029053D">
            <w:pPr>
              <w:jc w:val="center"/>
              <w:rPr>
                <w:rFonts w:ascii="Arial" w:eastAsia="Times New Roman" w:hAnsi="Arial" w:cs="Arial"/>
              </w:rPr>
            </w:pPr>
            <w:r w:rsidRPr="006F76D2">
              <w:rPr>
                <w:rFonts w:ascii="Segoe UI Symbol" w:eastAsia="Times New Roman" w:hAnsi="Segoe UI Symbol" w:cs="Segoe UI Symbol"/>
              </w:rPr>
              <w:t>▉</w:t>
            </w:r>
          </w:p>
        </w:tc>
        <w:tc>
          <w:tcPr>
            <w:tcW w:w="51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29053D" w:rsidP="0029053D">
            <w:pPr>
              <w:rPr>
                <w:rFonts w:ascii="Arial" w:eastAsia="Times New Roman" w:hAnsi="Arial" w:cs="Arial"/>
              </w:rPr>
            </w:pPr>
            <w:r w:rsidRPr="006F76D2">
              <w:rPr>
                <w:rFonts w:ascii="Arial" w:eastAsia="Times New Roman" w:hAnsi="Arial" w:cs="Arial"/>
              </w:rPr>
              <w:t>Notes</w:t>
            </w:r>
          </w:p>
        </w:tc>
      </w:tr>
      <w:tr w:rsidR="007D70BD" w:rsidRPr="006F76D2">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rPr>
                <w:rFonts w:ascii="Arial" w:eastAsia="Times New Roman" w:hAnsi="Arial" w:cs="Arial"/>
              </w:rPr>
            </w:pPr>
            <w:r w:rsidRPr="006F76D2">
              <w:rPr>
                <w:rFonts w:ascii="Arial" w:eastAsia="Times New Roman" w:hAnsi="Arial" w:cs="Arial"/>
                <w:b/>
                <w:bCs/>
              </w:rPr>
              <w:t>C5-CO4 Contrôler les grandeurs caractéristiques de l'installation</w:t>
            </w: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essais adaptés sont réalisés</w:t>
            </w:r>
          </w:p>
          <w:p w:rsidR="007D70BD" w:rsidRPr="006F76D2" w:rsidRDefault="0029053D" w:rsidP="0029053D">
            <w:pPr>
              <w:numPr>
                <w:ilvl w:val="0"/>
                <w:numId w:val="1"/>
              </w:numPr>
              <w:rPr>
                <w:rFonts w:ascii="Arial" w:eastAsia="Times New Roman" w:hAnsi="Arial" w:cs="Arial"/>
              </w:rPr>
            </w:pPr>
            <w:r w:rsidRPr="006F76D2">
              <w:rPr>
                <w:rFonts w:ascii="Arial" w:eastAsia="Times New Roman" w:hAnsi="Arial" w:cs="Arial"/>
                <w:sz w:val="20"/>
                <w:szCs w:val="20"/>
              </w:rPr>
              <w:t>Tests fonctionnels effectués correctement.</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1"/>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règles de santé et de sécurité au travail sont respectées</w:t>
            </w:r>
          </w:p>
          <w:p w:rsidR="007D70BD" w:rsidRPr="006F76D2" w:rsidRDefault="0029053D" w:rsidP="0029053D">
            <w:pPr>
              <w:numPr>
                <w:ilvl w:val="0"/>
                <w:numId w:val="2"/>
              </w:numPr>
              <w:rPr>
                <w:rFonts w:ascii="Arial" w:eastAsia="Times New Roman" w:hAnsi="Arial" w:cs="Arial"/>
              </w:rPr>
            </w:pPr>
            <w:r w:rsidRPr="006F76D2">
              <w:rPr>
                <w:rFonts w:ascii="Arial" w:eastAsia="Times New Roman" w:hAnsi="Arial" w:cs="Arial"/>
                <w:sz w:val="20"/>
                <w:szCs w:val="20"/>
              </w:rPr>
              <w:t>Analyse des risques.</w:t>
            </w:r>
          </w:p>
          <w:p w:rsidR="007D70BD" w:rsidRPr="006F76D2" w:rsidRDefault="0029053D" w:rsidP="0029053D">
            <w:pPr>
              <w:numPr>
                <w:ilvl w:val="0"/>
                <w:numId w:val="2"/>
              </w:numPr>
              <w:rPr>
                <w:rFonts w:ascii="Arial" w:eastAsia="Times New Roman" w:hAnsi="Arial" w:cs="Arial"/>
              </w:rPr>
            </w:pPr>
            <w:r w:rsidRPr="006F76D2">
              <w:rPr>
                <w:rFonts w:ascii="Arial" w:eastAsia="Times New Roman" w:hAnsi="Arial" w:cs="Arial"/>
                <w:sz w:val="20"/>
                <w:szCs w:val="20"/>
              </w:rPr>
              <w:t xml:space="preserve">Les EPI sont </w:t>
            </w:r>
            <w:proofErr w:type="gramStart"/>
            <w:r w:rsidRPr="006F76D2">
              <w:rPr>
                <w:rFonts w:ascii="Arial" w:eastAsia="Times New Roman" w:hAnsi="Arial" w:cs="Arial"/>
                <w:sz w:val="20"/>
                <w:szCs w:val="20"/>
              </w:rPr>
              <w:t>utilisés</w:t>
            </w:r>
            <w:proofErr w:type="gramEnd"/>
            <w:r w:rsidRPr="006F76D2">
              <w:rPr>
                <w:rFonts w:ascii="Arial" w:eastAsia="Times New Roman" w:hAnsi="Arial" w:cs="Arial"/>
                <w:sz w:val="20"/>
                <w:szCs w:val="20"/>
              </w:rPr>
              <w:t xml:space="preserve"> à bon escient.</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2"/>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rPr>
                <w:rFonts w:ascii="Arial" w:eastAsia="Times New Roman" w:hAnsi="Arial" w:cs="Arial"/>
              </w:rPr>
            </w:pPr>
            <w:r w:rsidRPr="006F76D2">
              <w:rPr>
                <w:rFonts w:ascii="Arial" w:eastAsia="Times New Roman" w:hAnsi="Arial" w:cs="Arial"/>
                <w:b/>
                <w:bCs/>
              </w:rPr>
              <w:t>C11 Compléter les documents liés aux opérations</w:t>
            </w: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informations nécessaires sont identifiées</w:t>
            </w:r>
          </w:p>
          <w:p w:rsidR="007D70BD" w:rsidRPr="006F76D2" w:rsidRDefault="0029053D" w:rsidP="0029053D">
            <w:pPr>
              <w:numPr>
                <w:ilvl w:val="0"/>
                <w:numId w:val="3"/>
              </w:numPr>
              <w:rPr>
                <w:rFonts w:ascii="Arial" w:eastAsia="Times New Roman" w:hAnsi="Arial" w:cs="Arial"/>
              </w:rPr>
            </w:pPr>
            <w:r w:rsidRPr="006F76D2">
              <w:rPr>
                <w:rFonts w:ascii="Arial" w:eastAsia="Times New Roman" w:hAnsi="Arial" w:cs="Arial"/>
                <w:sz w:val="20"/>
                <w:szCs w:val="20"/>
              </w:rPr>
              <w:t>Les informations nécessaires sont reportées sur les documents de travail.</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3"/>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documents sont complétés ou modifiés correctement</w:t>
            </w:r>
          </w:p>
          <w:p w:rsidR="007D70BD" w:rsidRPr="006F76D2" w:rsidRDefault="0029053D" w:rsidP="0029053D">
            <w:pPr>
              <w:numPr>
                <w:ilvl w:val="0"/>
                <w:numId w:val="4"/>
              </w:numPr>
              <w:rPr>
                <w:rFonts w:ascii="Arial" w:eastAsia="Times New Roman" w:hAnsi="Arial" w:cs="Arial"/>
              </w:rPr>
            </w:pPr>
            <w:r w:rsidRPr="006F76D2">
              <w:rPr>
                <w:rFonts w:ascii="Arial" w:eastAsia="Times New Roman" w:hAnsi="Arial" w:cs="Arial"/>
                <w:sz w:val="20"/>
                <w:szCs w:val="20"/>
              </w:rPr>
              <w:t>Compte rendu clair et explicite.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4"/>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rPr>
                <w:rFonts w:ascii="Arial" w:eastAsia="Times New Roman" w:hAnsi="Arial" w:cs="Arial"/>
              </w:rPr>
            </w:pPr>
            <w:r w:rsidRPr="006F76D2">
              <w:rPr>
                <w:rFonts w:ascii="Arial" w:eastAsia="Times New Roman" w:hAnsi="Arial" w:cs="Arial"/>
                <w:b/>
                <w:bCs/>
              </w:rPr>
              <w:t>C12-CO8 Communiquer entre professionnels sur l'opération</w:t>
            </w: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contraintes techniques sont expliquées / Les contraintes techniques sont remontées à sa hiérarchie</w:t>
            </w:r>
          </w:p>
          <w:p w:rsidR="007D70BD" w:rsidRPr="006F76D2" w:rsidRDefault="0029053D" w:rsidP="0029053D">
            <w:pPr>
              <w:numPr>
                <w:ilvl w:val="0"/>
                <w:numId w:val="5"/>
              </w:numPr>
              <w:rPr>
                <w:rFonts w:ascii="Arial" w:eastAsia="Times New Roman" w:hAnsi="Arial" w:cs="Arial"/>
              </w:rPr>
            </w:pPr>
            <w:r w:rsidRPr="006F76D2">
              <w:rPr>
                <w:rFonts w:ascii="Arial" w:eastAsia="Times New Roman" w:hAnsi="Arial" w:cs="Arial"/>
                <w:sz w:val="20"/>
                <w:szCs w:val="20"/>
              </w:rPr>
              <w:t>Les consignes sont appliquées et respectées.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5"/>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choix technologiques sont argumentés</w:t>
            </w:r>
          </w:p>
          <w:p w:rsidR="007D70BD" w:rsidRPr="006F76D2" w:rsidRDefault="0029053D" w:rsidP="0029053D">
            <w:pPr>
              <w:numPr>
                <w:ilvl w:val="0"/>
                <w:numId w:val="6"/>
              </w:numPr>
              <w:rPr>
                <w:rFonts w:ascii="Arial" w:eastAsia="Times New Roman" w:hAnsi="Arial" w:cs="Arial"/>
              </w:rPr>
            </w:pPr>
            <w:r w:rsidRPr="006F76D2">
              <w:rPr>
                <w:rFonts w:ascii="Arial" w:eastAsia="Times New Roman" w:hAnsi="Arial" w:cs="Arial"/>
                <w:sz w:val="20"/>
                <w:szCs w:val="20"/>
              </w:rPr>
              <w:t xml:space="preserve">L'intervenant sait justifier le choix d'un </w:t>
            </w:r>
            <w:r w:rsidR="00D566DE" w:rsidRPr="006F76D2">
              <w:rPr>
                <w:rFonts w:ascii="Arial" w:eastAsia="Times New Roman" w:hAnsi="Arial" w:cs="Arial"/>
                <w:sz w:val="20"/>
                <w:szCs w:val="20"/>
              </w:rPr>
              <w:t>variateur</w:t>
            </w:r>
            <w:r w:rsidRPr="006F76D2">
              <w:rPr>
                <w:rFonts w:ascii="Arial" w:eastAsia="Times New Roman" w:hAnsi="Arial" w:cs="Arial"/>
                <w:sz w:val="20"/>
                <w:szCs w:val="20"/>
              </w:rPr>
              <w:t xml:space="preserve"> de vitesse.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6"/>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 xml:space="preserve">L'état d'avancement de l'opération est justifié / L'état d'avancement de l'opération est </w:t>
            </w:r>
            <w:proofErr w:type="gramStart"/>
            <w:r w:rsidRPr="006F76D2">
              <w:rPr>
                <w:rFonts w:ascii="Arial" w:hAnsi="Arial" w:cs="Arial"/>
                <w:sz w:val="22"/>
                <w:szCs w:val="22"/>
              </w:rPr>
              <w:t>remontée</w:t>
            </w:r>
            <w:proofErr w:type="gramEnd"/>
            <w:r w:rsidRPr="006F76D2">
              <w:rPr>
                <w:rFonts w:ascii="Arial" w:hAnsi="Arial" w:cs="Arial"/>
                <w:sz w:val="22"/>
                <w:szCs w:val="22"/>
              </w:rPr>
              <w:t xml:space="preserve"> à la hiérarchie</w:t>
            </w:r>
          </w:p>
          <w:p w:rsidR="007D70BD" w:rsidRPr="006F76D2" w:rsidRDefault="0029053D" w:rsidP="0029053D">
            <w:pPr>
              <w:numPr>
                <w:ilvl w:val="0"/>
                <w:numId w:val="7"/>
              </w:numPr>
              <w:rPr>
                <w:rFonts w:ascii="Arial" w:eastAsia="Times New Roman" w:hAnsi="Arial" w:cs="Arial"/>
              </w:rPr>
            </w:pPr>
            <w:r w:rsidRPr="006F76D2">
              <w:rPr>
                <w:rFonts w:ascii="Arial" w:eastAsia="Times New Roman" w:hAnsi="Arial" w:cs="Arial"/>
                <w:sz w:val="20"/>
                <w:szCs w:val="20"/>
              </w:rPr>
              <w:t>Le temps est pris en compte.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7"/>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difficultés sont remontées à la hiérarchie</w:t>
            </w:r>
          </w:p>
          <w:p w:rsidR="007D70BD" w:rsidRPr="006F76D2" w:rsidRDefault="0029053D" w:rsidP="0029053D">
            <w:pPr>
              <w:numPr>
                <w:ilvl w:val="0"/>
                <w:numId w:val="8"/>
              </w:numPr>
              <w:rPr>
                <w:rFonts w:ascii="Arial" w:eastAsia="Times New Roman" w:hAnsi="Arial" w:cs="Arial"/>
              </w:rPr>
            </w:pPr>
            <w:r w:rsidRPr="006F76D2">
              <w:rPr>
                <w:rFonts w:ascii="Arial" w:eastAsia="Times New Roman" w:hAnsi="Arial" w:cs="Arial"/>
                <w:sz w:val="20"/>
                <w:szCs w:val="20"/>
              </w:rPr>
              <w:t>Les difficultés sont clairement exprimées.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8"/>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gridSpan w:val="8"/>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rPr>
                <w:rFonts w:ascii="Arial" w:eastAsia="Times New Roman" w:hAnsi="Arial" w:cs="Arial"/>
              </w:rPr>
            </w:pPr>
            <w:r w:rsidRPr="006F76D2">
              <w:rPr>
                <w:rFonts w:ascii="Arial" w:eastAsia="Times New Roman" w:hAnsi="Arial" w:cs="Arial"/>
                <w:b/>
                <w:bCs/>
              </w:rPr>
              <w:t>C13-CO9 Communiquer avec le client/usager sur l'opération</w:t>
            </w: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Les usages et le fonctionnement de l'installation sont maîtrisés par le client/l'usager</w:t>
            </w:r>
          </w:p>
          <w:p w:rsidR="007D70BD" w:rsidRPr="006F76D2" w:rsidRDefault="0029053D" w:rsidP="0029053D">
            <w:pPr>
              <w:numPr>
                <w:ilvl w:val="0"/>
                <w:numId w:val="9"/>
              </w:numPr>
              <w:rPr>
                <w:rFonts w:ascii="Arial" w:eastAsia="Times New Roman" w:hAnsi="Arial" w:cs="Arial"/>
              </w:rPr>
            </w:pPr>
            <w:r w:rsidRPr="006F76D2">
              <w:rPr>
                <w:rFonts w:ascii="Arial" w:eastAsia="Times New Roman" w:hAnsi="Arial" w:cs="Arial"/>
                <w:sz w:val="20"/>
                <w:szCs w:val="20"/>
              </w:rPr>
              <w:t>Compte rendu oral est clair et explicite.</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9"/>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r w:rsidR="007D70BD" w:rsidRPr="006F76D2">
        <w:trPr>
          <w:tblCellSpacing w:w="0" w:type="dxa"/>
        </w:trPr>
        <w:tc>
          <w:tcPr>
            <w:tcW w:w="0" w:type="auto"/>
            <w:tcBorders>
              <w:top w:val="nil"/>
              <w:left w:val="nil"/>
              <w:bottom w:val="nil"/>
              <w:right w:val="nil"/>
            </w:tcBorders>
            <w:tcMar>
              <w:top w:w="0" w:type="dxa"/>
              <w:left w:w="0" w:type="dxa"/>
              <w:bottom w:w="0" w:type="dxa"/>
              <w:right w:w="0" w:type="dxa"/>
            </w:tcMar>
            <w:vAlign w:val="center"/>
            <w:hideMark/>
          </w:tcPr>
          <w:p w:rsidR="007D70BD" w:rsidRPr="006F76D2" w:rsidRDefault="0029053D" w:rsidP="0029053D">
            <w:pPr>
              <w:pStyle w:val="NormalWeb"/>
              <w:spacing w:before="0" w:beforeAutospacing="0" w:after="0" w:afterAutospacing="0"/>
              <w:rPr>
                <w:rFonts w:ascii="Arial" w:hAnsi="Arial" w:cs="Arial"/>
              </w:rPr>
            </w:pPr>
            <w:r w:rsidRPr="006F76D2">
              <w:rPr>
                <w:rFonts w:ascii="Arial" w:hAnsi="Arial" w:cs="Arial"/>
                <w:sz w:val="22"/>
                <w:szCs w:val="22"/>
              </w:rPr>
              <w:t>L'état d'avancement de l'opération et ses contraintes sont expliqués</w:t>
            </w:r>
          </w:p>
          <w:p w:rsidR="007D70BD" w:rsidRPr="006F76D2" w:rsidRDefault="0029053D" w:rsidP="0029053D">
            <w:pPr>
              <w:numPr>
                <w:ilvl w:val="0"/>
                <w:numId w:val="10"/>
              </w:numPr>
              <w:rPr>
                <w:rFonts w:ascii="Arial" w:eastAsia="Times New Roman" w:hAnsi="Arial" w:cs="Arial"/>
              </w:rPr>
            </w:pPr>
            <w:r w:rsidRPr="006F76D2">
              <w:rPr>
                <w:rFonts w:ascii="Arial" w:eastAsia="Times New Roman" w:hAnsi="Arial" w:cs="Arial"/>
                <w:sz w:val="20"/>
                <w:szCs w:val="20"/>
              </w:rPr>
              <w:t>L'intervenant rend compte avec exactitude de l'avancement des travaux et/ou des difficultés rencontrées.</w:t>
            </w: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numPr>
                <w:ilvl w:val="0"/>
                <w:numId w:val="10"/>
              </w:numPr>
              <w:rPr>
                <w:rFonts w:ascii="Arial" w:eastAsia="Times New Roman" w:hAnsi="Arial" w:cs="Arial"/>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0" w:type="auto"/>
            <w:tcBorders>
              <w:top w:val="single" w:sz="6" w:space="0" w:color="CCCCCC"/>
              <w:left w:val="single" w:sz="6" w:space="0" w:color="CCCCCC"/>
              <w:bottom w:val="single" w:sz="6" w:space="0" w:color="CCCCCC"/>
              <w:right w:val="single" w:sz="6" w:space="0" w:color="CCCCCC"/>
            </w:tcBorders>
            <w:vAlign w:val="center"/>
            <w:hideMark/>
          </w:tcPr>
          <w:p w:rsidR="007D70BD" w:rsidRPr="006F76D2" w:rsidRDefault="007D70BD" w:rsidP="0029053D">
            <w:pPr>
              <w:rPr>
                <w:rFonts w:ascii="Arial" w:eastAsia="Times New Roman" w:hAnsi="Arial" w:cs="Arial"/>
                <w:sz w:val="20"/>
                <w:szCs w:val="20"/>
              </w:rPr>
            </w:pPr>
          </w:p>
        </w:tc>
        <w:tc>
          <w:tcPr>
            <w:tcW w:w="420" w:type="dxa"/>
            <w:tcBorders>
              <w:top w:val="single" w:sz="6" w:space="0" w:color="CCCCCC"/>
              <w:left w:val="single" w:sz="6" w:space="0" w:color="CCCCCC"/>
              <w:bottom w:val="single" w:sz="6" w:space="0" w:color="CCCCCC"/>
              <w:right w:val="single" w:sz="6" w:space="0" w:color="CCCCCC"/>
            </w:tcBorders>
            <w:tcMar>
              <w:top w:w="28" w:type="dxa"/>
              <w:left w:w="28" w:type="dxa"/>
              <w:bottom w:w="28" w:type="dxa"/>
              <w:right w:w="28" w:type="dxa"/>
            </w:tcMar>
            <w:vAlign w:val="center"/>
            <w:hideMark/>
          </w:tcPr>
          <w:p w:rsidR="007D70BD" w:rsidRPr="006F76D2" w:rsidRDefault="007D70BD" w:rsidP="0029053D">
            <w:pPr>
              <w:rPr>
                <w:rFonts w:ascii="Arial" w:eastAsia="Times New Roman" w:hAnsi="Arial" w:cs="Arial"/>
                <w:sz w:val="20"/>
                <w:szCs w:val="20"/>
              </w:rPr>
            </w:pPr>
          </w:p>
        </w:tc>
      </w:tr>
    </w:tbl>
    <w:p w:rsidR="007D70BD" w:rsidRDefault="007D70BD" w:rsidP="0029053D">
      <w:pPr>
        <w:rPr>
          <w:rFonts w:ascii="Arial" w:eastAsia="Times New Roman" w:hAnsi="Arial" w:cs="Arial"/>
        </w:rPr>
      </w:pPr>
    </w:p>
    <w:p w:rsidR="0029053D" w:rsidRPr="006F76D2" w:rsidRDefault="0029053D" w:rsidP="0029053D">
      <w:pPr>
        <w:rPr>
          <w:rFonts w:ascii="Arial" w:eastAsia="Times New Roman" w:hAnsi="Arial" w:cs="Arial"/>
        </w:rPr>
      </w:pPr>
    </w:p>
    <w:p w:rsidR="0029053D"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r w:rsidRPr="006F76D2">
        <w:rPr>
          <w:rFonts w:ascii="Arial" w:hAnsi="Arial" w:cs="Arial"/>
          <w:b/>
          <w:bCs/>
        </w:rPr>
        <w:t xml:space="preserve">Observations complémentaires : </w:t>
      </w:r>
      <w:r w:rsidRPr="006F76D2">
        <w:rPr>
          <w:rFonts w:ascii="Arial" w:hAnsi="Arial" w:cs="Arial"/>
        </w:rPr>
        <w:br/>
      </w:r>
    </w:p>
    <w:p w:rsidR="0029053D"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29053D"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29053D"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29053D"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29053D"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p>
    <w:p w:rsidR="0029053D" w:rsidRPr="006F76D2" w:rsidRDefault="0029053D" w:rsidP="0029053D">
      <w:pPr>
        <w:pStyle w:val="NormalWeb"/>
        <w:pBdr>
          <w:top w:val="single" w:sz="6" w:space="1" w:color="CCCCCC"/>
          <w:left w:val="single" w:sz="6" w:space="1" w:color="CCCCCC"/>
          <w:bottom w:val="single" w:sz="6" w:space="1" w:color="CCCCCC"/>
          <w:right w:val="single" w:sz="6" w:space="1" w:color="CCCCCC"/>
        </w:pBdr>
        <w:spacing w:before="0" w:beforeAutospacing="0" w:after="0" w:afterAutospacing="0"/>
        <w:rPr>
          <w:rFonts w:ascii="Arial" w:hAnsi="Arial" w:cs="Arial"/>
        </w:rPr>
      </w:pPr>
      <w:r w:rsidRPr="006F76D2">
        <w:rPr>
          <w:rFonts w:ascii="Arial" w:hAnsi="Arial" w:cs="Arial"/>
        </w:rPr>
        <w:br/>
      </w:r>
    </w:p>
    <w:p w:rsidR="0029053D" w:rsidRDefault="0029053D" w:rsidP="0029053D">
      <w:pPr>
        <w:rPr>
          <w:rFonts w:ascii="Arial" w:eastAsia="Times New Roman" w:hAnsi="Arial" w:cs="Arial"/>
        </w:rPr>
      </w:pPr>
    </w:p>
    <w:p w:rsidR="0029053D" w:rsidRDefault="0029053D">
      <w:pPr>
        <w:rPr>
          <w:rFonts w:ascii="Arial" w:eastAsia="Times New Roman" w:hAnsi="Arial" w:cs="Arial"/>
        </w:rPr>
      </w:pPr>
      <w:r>
        <w:rPr>
          <w:rFonts w:ascii="Arial" w:eastAsia="Times New Roman" w:hAnsi="Arial" w:cs="Arial"/>
        </w:rPr>
        <w:br w:type="page"/>
      </w:r>
    </w:p>
    <w:p w:rsidR="008E36A1" w:rsidRDefault="00DB653B" w:rsidP="00DB65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b/>
          <w:kern w:val="1"/>
          <w:u w:val="single"/>
        </w:rPr>
      </w:pPr>
      <w:r w:rsidRPr="00265260">
        <w:rPr>
          <w:rFonts w:ascii="Arial" w:hAnsi="Arial" w:cs="Arial"/>
          <w:b/>
          <w:kern w:val="1"/>
          <w:u w:val="single"/>
        </w:rPr>
        <w:lastRenderedPageBreak/>
        <w:t xml:space="preserve">Partie A : </w:t>
      </w:r>
      <w:r w:rsidR="008E36A1">
        <w:rPr>
          <w:rFonts w:ascii="Arial" w:hAnsi="Arial" w:cs="Arial"/>
          <w:b/>
          <w:kern w:val="1"/>
          <w:u w:val="single"/>
        </w:rPr>
        <w:t>Câblage du variateur de vitesse ATV312……N4</w:t>
      </w:r>
    </w:p>
    <w:p w:rsidR="00DB653B" w:rsidRPr="008E36A1" w:rsidRDefault="008E36A1" w:rsidP="00DB65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b/>
          <w:kern w:val="1"/>
        </w:rPr>
        <w:tab/>
        <w:t xml:space="preserve">  </w:t>
      </w:r>
      <w:r w:rsidRPr="008E36A1">
        <w:rPr>
          <w:rFonts w:ascii="Arial" w:hAnsi="Arial" w:cs="Arial"/>
          <w:kern w:val="1"/>
        </w:rPr>
        <w:t xml:space="preserve">A1. </w:t>
      </w:r>
      <w:r w:rsidRPr="008E36A1">
        <w:rPr>
          <w:rFonts w:ascii="Arial" w:hAnsi="Arial" w:cs="Arial"/>
          <w:kern w:val="1"/>
          <w:u w:val="single"/>
        </w:rPr>
        <w:t>Câblage de la puissance</w:t>
      </w:r>
      <w:r w:rsidRPr="008E36A1">
        <w:rPr>
          <w:rFonts w:ascii="Arial" w:hAnsi="Arial" w:cs="Arial"/>
          <w:kern w:val="1"/>
        </w:rPr>
        <w:t xml:space="preserve"> </w:t>
      </w:r>
    </w:p>
    <w:p w:rsidR="00DB653B" w:rsidRPr="00526B8E" w:rsidRDefault="00DB653B">
      <w:pPr>
        <w:rPr>
          <w:rFonts w:ascii="Arial" w:hAnsi="Arial" w:cs="Arial"/>
          <w:b/>
          <w:sz w:val="20"/>
          <w:szCs w:val="20"/>
          <w:u w:val="single"/>
        </w:rPr>
      </w:pPr>
    </w:p>
    <w:p w:rsidR="00D566DE" w:rsidRDefault="00D566DE" w:rsidP="004D3C4D">
      <w:pPr>
        <w:pStyle w:val="Paragraphedeliste"/>
        <w:numPr>
          <w:ilvl w:val="0"/>
          <w:numId w:val="14"/>
        </w:numPr>
        <w:rPr>
          <w:rFonts w:ascii="Arial" w:hAnsi="Arial" w:cs="Arial"/>
        </w:rPr>
      </w:pPr>
      <w:r w:rsidRPr="00782BDF">
        <w:rPr>
          <w:rFonts w:ascii="Arial" w:hAnsi="Arial" w:cs="Arial"/>
          <w:b/>
        </w:rPr>
        <w:t>Vérifier</w:t>
      </w:r>
      <w:r w:rsidRPr="004D3C4D">
        <w:rPr>
          <w:rFonts w:ascii="Arial" w:hAnsi="Arial" w:cs="Arial"/>
        </w:rPr>
        <w:t xml:space="preserve"> le calibre du disjoncteur moteur ;</w:t>
      </w:r>
    </w:p>
    <w:p w:rsidR="00D566DE" w:rsidRDefault="00D566DE" w:rsidP="004D3C4D">
      <w:pPr>
        <w:pStyle w:val="Paragraphedeliste"/>
        <w:numPr>
          <w:ilvl w:val="0"/>
          <w:numId w:val="14"/>
        </w:numPr>
        <w:rPr>
          <w:rFonts w:ascii="Arial" w:hAnsi="Arial" w:cs="Arial"/>
        </w:rPr>
      </w:pPr>
      <w:r w:rsidRPr="00782BDF">
        <w:rPr>
          <w:rFonts w:ascii="Arial" w:hAnsi="Arial" w:cs="Arial"/>
          <w:b/>
        </w:rPr>
        <w:t>Vérifier</w:t>
      </w:r>
      <w:r w:rsidRPr="004D3C4D">
        <w:rPr>
          <w:rFonts w:ascii="Arial" w:hAnsi="Arial" w:cs="Arial"/>
        </w:rPr>
        <w:t xml:space="preserve"> la tension du moteur ………………………………. V ;</w:t>
      </w:r>
    </w:p>
    <w:p w:rsidR="00D566DE" w:rsidRPr="004D3C4D" w:rsidRDefault="00D566DE" w:rsidP="004D3C4D">
      <w:pPr>
        <w:pStyle w:val="Paragraphedeliste"/>
        <w:numPr>
          <w:ilvl w:val="0"/>
          <w:numId w:val="14"/>
        </w:numPr>
        <w:rPr>
          <w:rFonts w:ascii="Arial" w:hAnsi="Arial" w:cs="Arial"/>
        </w:rPr>
      </w:pPr>
      <w:r w:rsidRPr="00782BDF">
        <w:rPr>
          <w:rFonts w:ascii="Arial" w:hAnsi="Arial" w:cs="Arial"/>
          <w:b/>
        </w:rPr>
        <w:t>Réaliser</w:t>
      </w:r>
      <w:r w:rsidRPr="004D3C4D">
        <w:rPr>
          <w:rFonts w:ascii="Arial" w:hAnsi="Arial" w:cs="Arial"/>
        </w:rPr>
        <w:t xml:space="preserve"> le câblage :</w:t>
      </w:r>
    </w:p>
    <w:p w:rsidR="00D566DE" w:rsidRDefault="004D3C4D" w:rsidP="00D566DE">
      <w:pPr>
        <w:pStyle w:val="Paragraphedeliste"/>
        <w:numPr>
          <w:ilvl w:val="1"/>
          <w:numId w:val="9"/>
        </w:numPr>
        <w:rPr>
          <w:rFonts w:ascii="Arial" w:hAnsi="Arial" w:cs="Arial"/>
        </w:rPr>
      </w:pPr>
      <w:r>
        <w:rPr>
          <w:rFonts w:ascii="Arial" w:hAnsi="Arial" w:cs="Arial"/>
        </w:rPr>
        <w:t>Câblage</w:t>
      </w:r>
      <w:r w:rsidR="00D566DE">
        <w:rPr>
          <w:rFonts w:ascii="Arial" w:hAnsi="Arial" w:cs="Arial"/>
        </w:rPr>
        <w:t xml:space="preserve"> du PE, terre ;</w:t>
      </w:r>
    </w:p>
    <w:p w:rsidR="00D566DE" w:rsidRDefault="004D3C4D" w:rsidP="00D566DE">
      <w:pPr>
        <w:pStyle w:val="Paragraphedeliste"/>
        <w:numPr>
          <w:ilvl w:val="1"/>
          <w:numId w:val="9"/>
        </w:numPr>
        <w:rPr>
          <w:rFonts w:ascii="Arial" w:hAnsi="Arial" w:cs="Arial"/>
        </w:rPr>
      </w:pPr>
      <w:r>
        <w:rPr>
          <w:rFonts w:ascii="Arial" w:hAnsi="Arial" w:cs="Arial"/>
        </w:rPr>
        <w:t>Câblage</w:t>
      </w:r>
      <w:r w:rsidR="00D566DE">
        <w:rPr>
          <w:rFonts w:ascii="Arial" w:hAnsi="Arial" w:cs="Arial"/>
        </w:rPr>
        <w:t xml:space="preserve"> du moteur au variateur ;</w:t>
      </w:r>
    </w:p>
    <w:p w:rsidR="00D566DE" w:rsidRPr="00D566DE" w:rsidRDefault="004D3C4D" w:rsidP="00D566DE">
      <w:pPr>
        <w:pStyle w:val="Paragraphedeliste"/>
        <w:numPr>
          <w:ilvl w:val="1"/>
          <w:numId w:val="9"/>
        </w:numPr>
        <w:rPr>
          <w:rFonts w:ascii="Arial" w:hAnsi="Arial" w:cs="Arial"/>
        </w:rPr>
      </w:pPr>
      <w:r>
        <w:rPr>
          <w:rFonts w:ascii="Arial" w:hAnsi="Arial" w:cs="Arial"/>
        </w:rPr>
        <w:t>Câblage</w:t>
      </w:r>
      <w:r w:rsidR="00D566DE">
        <w:rPr>
          <w:rFonts w:ascii="Arial" w:hAnsi="Arial" w:cs="Arial"/>
        </w:rPr>
        <w:t xml:space="preserve"> de l’alimentation secteur au variateur.</w:t>
      </w:r>
    </w:p>
    <w:p w:rsidR="008E36A1" w:rsidRPr="00D566DE" w:rsidRDefault="008E36A1">
      <w:pPr>
        <w:rPr>
          <w:rFonts w:ascii="Arial" w:hAnsi="Arial" w:cs="Arial"/>
        </w:rPr>
      </w:pPr>
      <w:r w:rsidRPr="00D566DE">
        <w:rPr>
          <w:rFonts w:ascii="Arial" w:hAnsi="Arial" w:cs="Arial"/>
          <w:noProof/>
        </w:rPr>
        <w:drawing>
          <wp:anchor distT="0" distB="0" distL="114300" distR="114300" simplePos="0" relativeHeight="251658240" behindDoc="0" locked="0" layoutInCell="1" allowOverlap="1">
            <wp:simplePos x="0" y="0"/>
            <wp:positionH relativeFrom="column">
              <wp:posOffset>989046</wp:posOffset>
            </wp:positionH>
            <wp:positionV relativeFrom="paragraph">
              <wp:posOffset>124147</wp:posOffset>
            </wp:positionV>
            <wp:extent cx="2019869" cy="82884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écran 2018-06-27 à 18.45.44.png"/>
                    <pic:cNvPicPr/>
                  </pic:nvPicPr>
                  <pic:blipFill rotWithShape="1">
                    <a:blip r:embed="rId7">
                      <a:extLst>
                        <a:ext uri="{28A0092B-C50C-407E-A947-70E740481C1C}">
                          <a14:useLocalDpi xmlns:a14="http://schemas.microsoft.com/office/drawing/2010/main" val="0"/>
                        </a:ext>
                      </a:extLst>
                    </a:blip>
                    <a:srcRect l="2513" r="2226" b="4082"/>
                    <a:stretch/>
                  </pic:blipFill>
                  <pic:spPr bwMode="auto">
                    <a:xfrm>
                      <a:off x="0" y="0"/>
                      <a:ext cx="2019869" cy="8288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E36A1" w:rsidRPr="00D566DE" w:rsidRDefault="008E36A1">
      <w:pPr>
        <w:rPr>
          <w:rFonts w:ascii="Arial" w:hAnsi="Arial" w:cs="Arial"/>
        </w:rPr>
      </w:pPr>
    </w:p>
    <w:p w:rsidR="00DB653B" w:rsidRPr="008E36A1" w:rsidRDefault="008E36A1" w:rsidP="008E36A1">
      <w:pPr>
        <w:jc w:val="center"/>
        <w:rPr>
          <w:rFonts w:ascii="Arial" w:hAnsi="Arial" w:cs="Arial"/>
          <w:b/>
        </w:rPr>
      </w:pPr>
      <w:r>
        <w:rPr>
          <w:rFonts w:ascii="Arial" w:hAnsi="Arial" w:cs="Arial"/>
          <w:b/>
          <w:noProof/>
        </w:rPr>
        <w:drawing>
          <wp:inline distT="0" distB="0" distL="0" distR="0">
            <wp:extent cx="3683310" cy="5187462"/>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apture d’écran 2018-06-27 à 18.52.25.png"/>
                    <pic:cNvPicPr/>
                  </pic:nvPicPr>
                  <pic:blipFill>
                    <a:blip r:embed="rId8">
                      <a:extLst>
                        <a:ext uri="{28A0092B-C50C-407E-A947-70E740481C1C}">
                          <a14:useLocalDpi xmlns:a14="http://schemas.microsoft.com/office/drawing/2010/main" val="0"/>
                        </a:ext>
                      </a:extLst>
                    </a:blip>
                    <a:stretch>
                      <a:fillRect/>
                    </a:stretch>
                  </pic:blipFill>
                  <pic:spPr>
                    <a:xfrm>
                      <a:off x="0" y="0"/>
                      <a:ext cx="3702907" cy="5215061"/>
                    </a:xfrm>
                    <a:prstGeom prst="rect">
                      <a:avLst/>
                    </a:prstGeom>
                  </pic:spPr>
                </pic:pic>
              </a:graphicData>
            </a:graphic>
          </wp:inline>
        </w:drawing>
      </w:r>
    </w:p>
    <w:p w:rsidR="008E36A1" w:rsidRPr="008E36A1" w:rsidRDefault="008E36A1" w:rsidP="008E36A1">
      <w:pPr>
        <w:ind w:firstLine="708"/>
        <w:rPr>
          <w:rFonts w:ascii="Arial" w:hAnsi="Arial" w:cs="Arial"/>
          <w:u w:val="single"/>
        </w:rPr>
      </w:pPr>
      <w:r>
        <w:rPr>
          <w:rFonts w:ascii="Arial" w:hAnsi="Arial" w:cs="Arial"/>
        </w:rPr>
        <w:t xml:space="preserve">A2. </w:t>
      </w:r>
      <w:r w:rsidRPr="008E36A1">
        <w:rPr>
          <w:rFonts w:ascii="Arial" w:hAnsi="Arial" w:cs="Arial"/>
          <w:u w:val="single"/>
        </w:rPr>
        <w:t>Câblage de la commande</w:t>
      </w:r>
    </w:p>
    <w:p w:rsidR="008E36A1" w:rsidRPr="008E36A1" w:rsidRDefault="00DB723A">
      <w:pPr>
        <w:rPr>
          <w:rFonts w:ascii="Arial" w:hAnsi="Arial" w:cs="Arial"/>
          <w:b/>
        </w:rPr>
      </w:pPr>
      <w:r>
        <w:rPr>
          <w:rFonts w:ascii="Arial" w:hAnsi="Arial" w:cs="Arial"/>
          <w:b/>
          <w:noProof/>
        </w:rPr>
        <w:drawing>
          <wp:anchor distT="0" distB="0" distL="114300" distR="114300" simplePos="0" relativeHeight="251659264" behindDoc="1" locked="0" layoutInCell="1" allowOverlap="1">
            <wp:simplePos x="0" y="0"/>
            <wp:positionH relativeFrom="column">
              <wp:posOffset>3923277</wp:posOffset>
            </wp:positionH>
            <wp:positionV relativeFrom="paragraph">
              <wp:posOffset>31797</wp:posOffset>
            </wp:positionV>
            <wp:extent cx="576580" cy="463550"/>
            <wp:effectExtent l="0" t="0" r="0" b="6350"/>
            <wp:wrapTight wrapText="bothSides">
              <wp:wrapPolygon edited="0">
                <wp:start x="0" y="0"/>
                <wp:lineTo x="0" y="21304"/>
                <wp:lineTo x="20934" y="21304"/>
                <wp:lineTo x="20934"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pture d’écran 2018-06-27 à 19.26.24.png"/>
                    <pic:cNvPicPr/>
                  </pic:nvPicPr>
                  <pic:blipFill>
                    <a:blip r:embed="rId9">
                      <a:extLst>
                        <a:ext uri="{28A0092B-C50C-407E-A947-70E740481C1C}">
                          <a14:useLocalDpi xmlns:a14="http://schemas.microsoft.com/office/drawing/2010/main" val="0"/>
                        </a:ext>
                      </a:extLst>
                    </a:blip>
                    <a:stretch>
                      <a:fillRect/>
                    </a:stretch>
                  </pic:blipFill>
                  <pic:spPr>
                    <a:xfrm>
                      <a:off x="0" y="0"/>
                      <a:ext cx="576580" cy="463550"/>
                    </a:xfrm>
                    <a:prstGeom prst="rect">
                      <a:avLst/>
                    </a:prstGeom>
                  </pic:spPr>
                </pic:pic>
              </a:graphicData>
            </a:graphic>
            <wp14:sizeRelH relativeFrom="page">
              <wp14:pctWidth>0</wp14:pctWidth>
            </wp14:sizeRelH>
            <wp14:sizeRelV relativeFrom="page">
              <wp14:pctHeight>0</wp14:pctHeight>
            </wp14:sizeRelV>
          </wp:anchor>
        </w:drawing>
      </w:r>
    </w:p>
    <w:p w:rsidR="00DB653B" w:rsidRPr="00DB723A" w:rsidRDefault="00782BDF" w:rsidP="00DB723A">
      <w:pPr>
        <w:pStyle w:val="Paragraphedeliste"/>
        <w:numPr>
          <w:ilvl w:val="0"/>
          <w:numId w:val="15"/>
        </w:numPr>
        <w:spacing w:line="360" w:lineRule="auto"/>
        <w:rPr>
          <w:rFonts w:ascii="Arial" w:hAnsi="Arial" w:cs="Arial"/>
          <w:b/>
        </w:rPr>
      </w:pPr>
      <w:r>
        <w:rPr>
          <w:rFonts w:ascii="Arial" w:hAnsi="Arial" w:cs="Arial"/>
          <w:b/>
        </w:rPr>
        <w:t>Vérifier</w:t>
      </w:r>
      <w:r>
        <w:rPr>
          <w:rFonts w:ascii="Arial" w:hAnsi="Arial" w:cs="Arial"/>
        </w:rPr>
        <w:t xml:space="preserve"> </w:t>
      </w:r>
      <w:r w:rsidR="00DB723A">
        <w:rPr>
          <w:rFonts w:ascii="Arial" w:hAnsi="Arial" w:cs="Arial"/>
        </w:rPr>
        <w:t>Si SW1 est positionné sur « SOURCE »</w:t>
      </w:r>
    </w:p>
    <w:p w:rsidR="00DB723A" w:rsidRPr="00DB723A" w:rsidRDefault="00DB723A" w:rsidP="00DB723A">
      <w:pPr>
        <w:pStyle w:val="Paragraphedeliste"/>
        <w:numPr>
          <w:ilvl w:val="0"/>
          <w:numId w:val="15"/>
        </w:numPr>
        <w:spacing w:line="360" w:lineRule="auto"/>
        <w:rPr>
          <w:rFonts w:ascii="Arial" w:hAnsi="Arial" w:cs="Arial"/>
          <w:b/>
        </w:rPr>
      </w:pPr>
      <w:r>
        <w:rPr>
          <w:rFonts w:ascii="Arial" w:hAnsi="Arial" w:cs="Arial"/>
          <w:b/>
        </w:rPr>
        <w:t xml:space="preserve">Réaliser </w:t>
      </w:r>
      <w:r>
        <w:rPr>
          <w:rFonts w:ascii="Arial" w:hAnsi="Arial" w:cs="Arial"/>
        </w:rPr>
        <w:t>le câblage de la vitesse de référence</w:t>
      </w:r>
    </w:p>
    <w:p w:rsidR="00DB723A" w:rsidRPr="00DB723A" w:rsidRDefault="004326A9" w:rsidP="00DB723A">
      <w:pPr>
        <w:spacing w:line="360" w:lineRule="auto"/>
        <w:jc w:val="center"/>
        <w:rPr>
          <w:rFonts w:ascii="Arial" w:hAnsi="Arial" w:cs="Arial"/>
          <w:b/>
        </w:rPr>
      </w:pPr>
      <w:r w:rsidRPr="00DB723A">
        <w:rPr>
          <w:rFonts w:ascii="Arial" w:hAnsi="Arial" w:cs="Arial"/>
          <w:b/>
          <w:noProof/>
        </w:rPr>
        <w:drawing>
          <wp:anchor distT="0" distB="0" distL="114300" distR="114300" simplePos="0" relativeHeight="251660288" behindDoc="0" locked="0" layoutInCell="1" allowOverlap="1" wp14:anchorId="004850E7">
            <wp:simplePos x="0" y="0"/>
            <wp:positionH relativeFrom="column">
              <wp:posOffset>99206</wp:posOffset>
            </wp:positionH>
            <wp:positionV relativeFrom="paragraph">
              <wp:posOffset>11919</wp:posOffset>
            </wp:positionV>
            <wp:extent cx="1487170" cy="922020"/>
            <wp:effectExtent l="0" t="0" r="0" b="508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487170" cy="922020"/>
                    </a:xfrm>
                    <a:prstGeom prst="rect">
                      <a:avLst/>
                    </a:prstGeom>
                  </pic:spPr>
                </pic:pic>
              </a:graphicData>
            </a:graphic>
            <wp14:sizeRelH relativeFrom="page">
              <wp14:pctWidth>0</wp14:pctWidth>
            </wp14:sizeRelH>
            <wp14:sizeRelV relativeFrom="page">
              <wp14:pctHeight>0</wp14:pctHeight>
            </wp14:sizeRelV>
          </wp:anchor>
        </w:drawing>
      </w:r>
    </w:p>
    <w:p w:rsidR="00DB653B" w:rsidRPr="008E36A1" w:rsidRDefault="00DB653B" w:rsidP="00DB723A">
      <w:pPr>
        <w:spacing w:line="360" w:lineRule="auto"/>
        <w:rPr>
          <w:rFonts w:ascii="Arial" w:hAnsi="Arial" w:cs="Arial"/>
          <w:b/>
        </w:rPr>
      </w:pPr>
    </w:p>
    <w:p w:rsidR="00DB723A" w:rsidRDefault="004326A9">
      <w:pPr>
        <w:rPr>
          <w:rFonts w:ascii="Arial" w:hAnsi="Arial" w:cs="Arial"/>
          <w:b/>
        </w:rPr>
      </w:pPr>
      <w:r w:rsidRPr="0083655D">
        <w:rPr>
          <w:rFonts w:ascii="Arial" w:hAnsi="Arial" w:cs="Arial"/>
          <w:noProof/>
        </w:rPr>
        <w:drawing>
          <wp:anchor distT="0" distB="0" distL="114300" distR="114300" simplePos="0" relativeHeight="251661312" behindDoc="0" locked="0" layoutInCell="1" allowOverlap="1" wp14:anchorId="4E543142">
            <wp:simplePos x="0" y="0"/>
            <wp:positionH relativeFrom="column">
              <wp:posOffset>3879752</wp:posOffset>
            </wp:positionH>
            <wp:positionV relativeFrom="paragraph">
              <wp:posOffset>25351</wp:posOffset>
            </wp:positionV>
            <wp:extent cx="1560195" cy="968375"/>
            <wp:effectExtent l="0" t="0" r="1905"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560195" cy="968375"/>
                    </a:xfrm>
                    <a:prstGeom prst="rect">
                      <a:avLst/>
                    </a:prstGeom>
                  </pic:spPr>
                </pic:pic>
              </a:graphicData>
            </a:graphic>
            <wp14:sizeRelH relativeFrom="page">
              <wp14:pctWidth>0</wp14:pctWidth>
            </wp14:sizeRelH>
            <wp14:sizeRelV relativeFrom="page">
              <wp14:pctHeight>0</wp14:pctHeight>
            </wp14:sizeRelV>
          </wp:anchor>
        </w:drawing>
      </w:r>
    </w:p>
    <w:p w:rsidR="00DB723A" w:rsidRDefault="00DB723A">
      <w:pPr>
        <w:rPr>
          <w:rFonts w:ascii="Arial" w:hAnsi="Arial" w:cs="Arial"/>
          <w:b/>
        </w:rPr>
      </w:pPr>
    </w:p>
    <w:p w:rsidR="004326A9" w:rsidRDefault="004326A9">
      <w:pPr>
        <w:rPr>
          <w:rFonts w:ascii="Arial" w:hAnsi="Arial" w:cs="Arial"/>
          <w:b/>
        </w:rPr>
      </w:pPr>
    </w:p>
    <w:p w:rsidR="004326A9" w:rsidRDefault="00DB723A" w:rsidP="004326A9">
      <w:pPr>
        <w:pStyle w:val="Paragraphedeliste"/>
        <w:numPr>
          <w:ilvl w:val="0"/>
          <w:numId w:val="15"/>
        </w:numPr>
        <w:rPr>
          <w:noProof/>
        </w:rPr>
      </w:pPr>
      <w:r>
        <w:rPr>
          <w:rFonts w:ascii="Arial" w:hAnsi="Arial" w:cs="Arial"/>
          <w:b/>
        </w:rPr>
        <w:t xml:space="preserve">Réaliser </w:t>
      </w:r>
      <w:r>
        <w:rPr>
          <w:rFonts w:ascii="Arial" w:hAnsi="Arial" w:cs="Arial"/>
        </w:rPr>
        <w:t>le câblage du contrôle</w:t>
      </w:r>
      <w:r w:rsidR="0083655D" w:rsidRPr="0083655D">
        <w:rPr>
          <w:noProof/>
        </w:rPr>
        <w:t xml:space="preserve"> </w:t>
      </w:r>
      <w:r w:rsidR="004326A9">
        <w:rPr>
          <w:noProof/>
        </w:rPr>
        <w:br w:type="page"/>
      </w:r>
    </w:p>
    <w:p w:rsidR="00DB653B" w:rsidRDefault="00DB653B" w:rsidP="00DB653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b/>
          <w:kern w:val="1"/>
          <w:u w:val="single"/>
        </w:rPr>
      </w:pPr>
      <w:r>
        <w:rPr>
          <w:rFonts w:ascii="Arial" w:hAnsi="Arial" w:cs="Arial"/>
          <w:b/>
          <w:kern w:val="1"/>
          <w:u w:val="single"/>
        </w:rPr>
        <w:lastRenderedPageBreak/>
        <w:t>Partie B</w:t>
      </w:r>
      <w:r w:rsidRPr="00265260">
        <w:rPr>
          <w:rFonts w:ascii="Arial" w:hAnsi="Arial" w:cs="Arial"/>
          <w:b/>
          <w:kern w:val="1"/>
          <w:u w:val="single"/>
        </w:rPr>
        <w:t xml:space="preserve"> : Mise </w:t>
      </w:r>
      <w:r w:rsidR="00526B8E">
        <w:rPr>
          <w:rFonts w:ascii="Arial" w:hAnsi="Arial" w:cs="Arial"/>
          <w:b/>
          <w:kern w:val="1"/>
          <w:u w:val="single"/>
        </w:rPr>
        <w:t>sous tension et réglage des paramètres</w:t>
      </w:r>
    </w:p>
    <w:p w:rsidR="00526B8E" w:rsidRDefault="00526B8E" w:rsidP="00526B8E">
      <w:pPr>
        <w:pStyle w:val="Paragraphedeliste"/>
        <w:widowControl w:val="0"/>
        <w:numPr>
          <w:ilvl w:val="0"/>
          <w:numId w:val="1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noProof/>
          <w:kern w:val="1"/>
        </w:rPr>
        <w:drawing>
          <wp:anchor distT="0" distB="0" distL="114300" distR="114300" simplePos="0" relativeHeight="251662336" behindDoc="0" locked="0" layoutInCell="1" allowOverlap="1">
            <wp:simplePos x="0" y="0"/>
            <wp:positionH relativeFrom="column">
              <wp:posOffset>3540760</wp:posOffset>
            </wp:positionH>
            <wp:positionV relativeFrom="paragraph">
              <wp:posOffset>247963</wp:posOffset>
            </wp:positionV>
            <wp:extent cx="463550" cy="231775"/>
            <wp:effectExtent l="0" t="0" r="635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Capture d’écran 2018-06-27 à 20.01.36.png"/>
                    <pic:cNvPicPr/>
                  </pic:nvPicPr>
                  <pic:blipFill>
                    <a:blip r:embed="rId12">
                      <a:extLst>
                        <a:ext uri="{28A0092B-C50C-407E-A947-70E740481C1C}">
                          <a14:useLocalDpi xmlns:a14="http://schemas.microsoft.com/office/drawing/2010/main" val="0"/>
                        </a:ext>
                      </a:extLst>
                    </a:blip>
                    <a:stretch>
                      <a:fillRect/>
                    </a:stretch>
                  </pic:blipFill>
                  <pic:spPr>
                    <a:xfrm>
                      <a:off x="0" y="0"/>
                      <a:ext cx="463550" cy="23177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kern w:val="1"/>
        </w:rPr>
        <w:t>Mettre le variateur sous tension</w:t>
      </w:r>
    </w:p>
    <w:p w:rsidR="00526B8E" w:rsidRDefault="00526B8E" w:rsidP="00526B8E">
      <w:pPr>
        <w:pStyle w:val="Paragraphedeliste"/>
        <w:widowControl w:val="0"/>
        <w:numPr>
          <w:ilvl w:val="0"/>
          <w:numId w:val="1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kern w:val="1"/>
        </w:rPr>
        <w:t xml:space="preserve">Lors de la mise en marche, le variateur affiche          </w:t>
      </w:r>
      <w:proofErr w:type="gramStart"/>
      <w:r>
        <w:rPr>
          <w:rFonts w:ascii="Arial" w:hAnsi="Arial" w:cs="Arial"/>
          <w:kern w:val="1"/>
        </w:rPr>
        <w:t xml:space="preserve">   (</w:t>
      </w:r>
      <w:proofErr w:type="gramEnd"/>
      <w:r>
        <w:rPr>
          <w:rFonts w:ascii="Arial" w:hAnsi="Arial" w:cs="Arial"/>
          <w:kern w:val="1"/>
        </w:rPr>
        <w:t>commande 2 fils)</w:t>
      </w:r>
    </w:p>
    <w:p w:rsidR="00E7752E" w:rsidRPr="00E7752E" w:rsidRDefault="00E7752E" w:rsidP="00E7752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p>
    <w:p w:rsidR="00640747" w:rsidRPr="00EB47ED" w:rsidRDefault="00526B8E" w:rsidP="00EB47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u w:val="single"/>
        </w:rPr>
      </w:pPr>
      <w:r>
        <w:rPr>
          <w:rFonts w:ascii="Arial" w:hAnsi="Arial" w:cs="Arial"/>
          <w:kern w:val="1"/>
        </w:rPr>
        <w:tab/>
        <w:t xml:space="preserve">B1. </w:t>
      </w:r>
      <w:r w:rsidRPr="00526B8E">
        <w:rPr>
          <w:rFonts w:ascii="Arial" w:hAnsi="Arial" w:cs="Arial"/>
          <w:kern w:val="1"/>
          <w:u w:val="single"/>
        </w:rPr>
        <w:t>Réglage des paramètres du moteur</w:t>
      </w:r>
    </w:p>
    <w:p w:rsidR="00640747" w:rsidRPr="00EB47ED" w:rsidRDefault="00EB47ED" w:rsidP="00640747">
      <w:pPr>
        <w:spacing w:line="360" w:lineRule="auto"/>
        <w:rPr>
          <w:rFonts w:ascii="Arial" w:hAnsi="Arial" w:cs="Arial"/>
        </w:rPr>
      </w:pPr>
      <w:r w:rsidRPr="00EB47ED">
        <w:rPr>
          <w:rFonts w:ascii="Arial" w:hAnsi="Arial" w:cs="Arial"/>
        </w:rPr>
        <w:t>A l’aide de la plaque signalétique</w:t>
      </w:r>
      <w:r>
        <w:rPr>
          <w:rFonts w:ascii="Arial" w:hAnsi="Arial" w:cs="Arial"/>
        </w:rPr>
        <w:t xml:space="preserve"> et des besoins du client</w:t>
      </w:r>
      <w:r w:rsidRPr="00EB47ED">
        <w:rPr>
          <w:rFonts w:ascii="Arial" w:hAnsi="Arial" w:cs="Arial"/>
        </w:rPr>
        <w:t xml:space="preserve">, </w:t>
      </w:r>
      <w:r>
        <w:rPr>
          <w:rFonts w:ascii="Arial" w:hAnsi="Arial" w:cs="Arial"/>
          <w:b/>
        </w:rPr>
        <w:t xml:space="preserve">définir </w:t>
      </w:r>
      <w:r>
        <w:rPr>
          <w:rFonts w:ascii="Arial" w:hAnsi="Arial" w:cs="Arial"/>
        </w:rPr>
        <w:t>les paramètres moteur dans le tableau ci-dessous :</w:t>
      </w:r>
    </w:p>
    <w:p w:rsidR="00526B8E" w:rsidRDefault="00526B8E" w:rsidP="00526B8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p>
    <w:p w:rsidR="00EB47ED" w:rsidRDefault="00E7752E" w:rsidP="00526B8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sidRPr="00EB47ED">
        <w:rPr>
          <w:rFonts w:ascii="Arial" w:hAnsi="Arial" w:cs="Arial"/>
          <w:noProof/>
          <w:kern w:val="1"/>
        </w:rPr>
        <w:drawing>
          <wp:anchor distT="0" distB="0" distL="114300" distR="114300" simplePos="0" relativeHeight="251664384" behindDoc="0" locked="0" layoutInCell="1" allowOverlap="1" wp14:anchorId="5D5AD1AD">
            <wp:simplePos x="0" y="0"/>
            <wp:positionH relativeFrom="column">
              <wp:posOffset>2928208</wp:posOffset>
            </wp:positionH>
            <wp:positionV relativeFrom="paragraph">
              <wp:posOffset>2229262</wp:posOffset>
            </wp:positionV>
            <wp:extent cx="647700" cy="203200"/>
            <wp:effectExtent l="0" t="0" r="0" b="0"/>
            <wp:wrapSquare wrapText="bothSides"/>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647700" cy="203200"/>
                    </a:xfrm>
                    <a:prstGeom prst="rect">
                      <a:avLst/>
                    </a:prstGeom>
                  </pic:spPr>
                </pic:pic>
              </a:graphicData>
            </a:graphic>
            <wp14:sizeRelH relativeFrom="page">
              <wp14:pctWidth>0</wp14:pctWidth>
            </wp14:sizeRelH>
            <wp14:sizeRelV relativeFrom="page">
              <wp14:pctHeight>0</wp14:pctHeight>
            </wp14:sizeRelV>
          </wp:anchor>
        </w:drawing>
      </w:r>
      <w:r w:rsidR="00EB47ED" w:rsidRPr="00EB47ED">
        <w:rPr>
          <w:rFonts w:ascii="Arial" w:hAnsi="Arial" w:cs="Arial"/>
          <w:noProof/>
          <w:kern w:val="1"/>
        </w:rPr>
        <w:drawing>
          <wp:anchor distT="0" distB="0" distL="114300" distR="114300" simplePos="0" relativeHeight="251663360" behindDoc="0" locked="0" layoutInCell="1" allowOverlap="1" wp14:anchorId="0334FE5E">
            <wp:simplePos x="0" y="0"/>
            <wp:positionH relativeFrom="column">
              <wp:posOffset>1840591</wp:posOffset>
            </wp:positionH>
            <wp:positionV relativeFrom="paragraph">
              <wp:posOffset>2186116</wp:posOffset>
            </wp:positionV>
            <wp:extent cx="622300" cy="266700"/>
            <wp:effectExtent l="0" t="0" r="0" b="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22300" cy="266700"/>
                    </a:xfrm>
                    <a:prstGeom prst="rect">
                      <a:avLst/>
                    </a:prstGeom>
                  </pic:spPr>
                </pic:pic>
              </a:graphicData>
            </a:graphic>
            <wp14:sizeRelH relativeFrom="page">
              <wp14:pctWidth>0</wp14:pctWidth>
            </wp14:sizeRelH>
            <wp14:sizeRelV relativeFrom="page">
              <wp14:pctHeight>0</wp14:pctHeight>
            </wp14:sizeRelV>
          </wp:anchor>
        </w:drawing>
      </w:r>
      <w:r w:rsidR="00EB47ED">
        <w:rPr>
          <w:rFonts w:ascii="Arial" w:hAnsi="Arial" w:cs="Arial"/>
          <w:noProof/>
          <w:kern w:val="1"/>
        </w:rPr>
        <w:drawing>
          <wp:inline distT="0" distB="0" distL="0" distR="0">
            <wp:extent cx="6645910" cy="2155190"/>
            <wp:effectExtent l="0" t="0" r="0" b="381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 d’écran 2018-06-27 à 20.13.19.png"/>
                    <pic:cNvPicPr/>
                  </pic:nvPicPr>
                  <pic:blipFill>
                    <a:blip r:embed="rId15">
                      <a:extLst>
                        <a:ext uri="{28A0092B-C50C-407E-A947-70E740481C1C}">
                          <a14:useLocalDpi xmlns:a14="http://schemas.microsoft.com/office/drawing/2010/main" val="0"/>
                        </a:ext>
                      </a:extLst>
                    </a:blip>
                    <a:stretch>
                      <a:fillRect/>
                    </a:stretch>
                  </pic:blipFill>
                  <pic:spPr>
                    <a:xfrm>
                      <a:off x="0" y="0"/>
                      <a:ext cx="6645910" cy="2155190"/>
                    </a:xfrm>
                    <a:prstGeom prst="rect">
                      <a:avLst/>
                    </a:prstGeom>
                  </pic:spPr>
                </pic:pic>
              </a:graphicData>
            </a:graphic>
          </wp:inline>
        </w:drawing>
      </w:r>
    </w:p>
    <w:p w:rsidR="00EB47ED" w:rsidRDefault="00EB47ED" w:rsidP="00EB47ED">
      <w:pPr>
        <w:pStyle w:val="Paragraphedeliste"/>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kern w:val="1"/>
        </w:rPr>
        <w:t xml:space="preserve">Régler le paramètre      sur    </w:t>
      </w:r>
    </w:p>
    <w:p w:rsidR="00EB47ED" w:rsidRDefault="00EB47ED" w:rsidP="00EB47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noProof/>
          <w:kern w:val="1"/>
        </w:rPr>
        <w:drawing>
          <wp:inline distT="0" distB="0" distL="0" distR="0">
            <wp:extent cx="6645910" cy="565785"/>
            <wp:effectExtent l="0" t="0" r="0" b="571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pture d’écran 2018-06-27 à 20.13.49.png"/>
                    <pic:cNvPicPr/>
                  </pic:nvPicPr>
                  <pic:blipFill>
                    <a:blip r:embed="rId16">
                      <a:extLst>
                        <a:ext uri="{28A0092B-C50C-407E-A947-70E740481C1C}">
                          <a14:useLocalDpi xmlns:a14="http://schemas.microsoft.com/office/drawing/2010/main" val="0"/>
                        </a:ext>
                      </a:extLst>
                    </a:blip>
                    <a:stretch>
                      <a:fillRect/>
                    </a:stretch>
                  </pic:blipFill>
                  <pic:spPr>
                    <a:xfrm>
                      <a:off x="0" y="0"/>
                      <a:ext cx="6645910" cy="565785"/>
                    </a:xfrm>
                    <a:prstGeom prst="rect">
                      <a:avLst/>
                    </a:prstGeom>
                  </pic:spPr>
                </pic:pic>
              </a:graphicData>
            </a:graphic>
          </wp:inline>
        </w:drawing>
      </w:r>
    </w:p>
    <w:p w:rsidR="00EB47ED" w:rsidRDefault="00EB47ED" w:rsidP="00EB47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p>
    <w:p w:rsidR="00EB47ED" w:rsidRDefault="00E7752E" w:rsidP="00EB47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u w:val="single"/>
        </w:rPr>
      </w:pPr>
      <w:r>
        <w:rPr>
          <w:rFonts w:ascii="Arial" w:hAnsi="Arial" w:cs="Arial"/>
          <w:kern w:val="1"/>
        </w:rPr>
        <w:tab/>
        <w:t xml:space="preserve">B2. </w:t>
      </w:r>
      <w:r w:rsidRPr="00526B8E">
        <w:rPr>
          <w:rFonts w:ascii="Arial" w:hAnsi="Arial" w:cs="Arial"/>
          <w:kern w:val="1"/>
          <w:u w:val="single"/>
        </w:rPr>
        <w:t>Réglage des paramètres</w:t>
      </w:r>
      <w:r>
        <w:rPr>
          <w:rFonts w:ascii="Arial" w:hAnsi="Arial" w:cs="Arial"/>
          <w:kern w:val="1"/>
          <w:u w:val="single"/>
        </w:rPr>
        <w:t xml:space="preserve"> de base du variateur</w:t>
      </w:r>
    </w:p>
    <w:p w:rsidR="00E7752E" w:rsidRDefault="00E7752E" w:rsidP="00EB47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rPr>
        <w:t>En fonction des besoins du client</w:t>
      </w:r>
      <w:r w:rsidRPr="00EB47ED">
        <w:rPr>
          <w:rFonts w:ascii="Arial" w:hAnsi="Arial" w:cs="Arial"/>
        </w:rPr>
        <w:t xml:space="preserve">, </w:t>
      </w:r>
      <w:r>
        <w:rPr>
          <w:rFonts w:ascii="Arial" w:hAnsi="Arial" w:cs="Arial"/>
          <w:b/>
        </w:rPr>
        <w:t xml:space="preserve">définir </w:t>
      </w:r>
      <w:r>
        <w:rPr>
          <w:rFonts w:ascii="Arial" w:hAnsi="Arial" w:cs="Arial"/>
        </w:rPr>
        <w:t>les paramètres du variateur dans le tableau ci-dessous :</w:t>
      </w:r>
    </w:p>
    <w:p w:rsidR="00E7752E" w:rsidRPr="004326A9" w:rsidRDefault="00E7752E" w:rsidP="004326A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rFonts w:ascii="Arial" w:hAnsi="Arial" w:cs="Arial"/>
          <w:kern w:val="1"/>
        </w:rPr>
      </w:pPr>
      <w:r>
        <w:rPr>
          <w:rFonts w:ascii="Arial" w:hAnsi="Arial" w:cs="Arial"/>
          <w:noProof/>
          <w:kern w:val="1"/>
        </w:rPr>
        <w:drawing>
          <wp:inline distT="0" distB="0" distL="0" distR="0">
            <wp:extent cx="6645910" cy="2841625"/>
            <wp:effectExtent l="0" t="0" r="0" b="3175"/>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apture d’écran 2018-06-27 à 20.22.29.png"/>
                    <pic:cNvPicPr/>
                  </pic:nvPicPr>
                  <pic:blipFill>
                    <a:blip r:embed="rId17">
                      <a:extLst>
                        <a:ext uri="{28A0092B-C50C-407E-A947-70E740481C1C}">
                          <a14:useLocalDpi xmlns:a14="http://schemas.microsoft.com/office/drawing/2010/main" val="0"/>
                        </a:ext>
                      </a:extLst>
                    </a:blip>
                    <a:stretch>
                      <a:fillRect/>
                    </a:stretch>
                  </pic:blipFill>
                  <pic:spPr>
                    <a:xfrm>
                      <a:off x="0" y="0"/>
                      <a:ext cx="6645910" cy="2841625"/>
                    </a:xfrm>
                    <a:prstGeom prst="rect">
                      <a:avLst/>
                    </a:prstGeom>
                  </pic:spPr>
                </pic:pic>
              </a:graphicData>
            </a:graphic>
          </wp:inline>
        </w:drawing>
      </w:r>
    </w:p>
    <w:p w:rsidR="007047D0" w:rsidRDefault="007047D0">
      <w:pPr>
        <w:rPr>
          <w:rFonts w:ascii="Arial" w:hAnsi="Arial" w:cs="Arial"/>
        </w:rPr>
      </w:pPr>
      <w:r>
        <w:rPr>
          <w:rFonts w:ascii="Arial" w:hAnsi="Arial" w:cs="Arial"/>
        </w:rPr>
        <w:br w:type="page"/>
      </w:r>
    </w:p>
    <w:p w:rsidR="00DB653B" w:rsidRDefault="00E7752E">
      <w:pPr>
        <w:rPr>
          <w:rFonts w:ascii="Arial" w:hAnsi="Arial" w:cs="Arial"/>
          <w:u w:val="single"/>
        </w:rPr>
      </w:pPr>
      <w:r>
        <w:rPr>
          <w:rFonts w:ascii="Arial" w:hAnsi="Arial" w:cs="Arial"/>
        </w:rPr>
        <w:lastRenderedPageBreak/>
        <w:tab/>
        <w:t xml:space="preserve">B3. </w:t>
      </w:r>
      <w:r w:rsidRPr="00E7752E">
        <w:rPr>
          <w:rFonts w:ascii="Arial" w:hAnsi="Arial" w:cs="Arial"/>
          <w:u w:val="single"/>
        </w:rPr>
        <w:t>Réglage des paramètres de contrôle</w:t>
      </w:r>
    </w:p>
    <w:p w:rsidR="008C1F28" w:rsidRDefault="008C1F28">
      <w:pPr>
        <w:rPr>
          <w:rFonts w:ascii="Arial" w:hAnsi="Arial" w:cs="Arial"/>
          <w:u w:val="single"/>
        </w:rPr>
      </w:pPr>
    </w:p>
    <w:p w:rsidR="008C1F28" w:rsidRDefault="008C1F28">
      <w:pPr>
        <w:rPr>
          <w:rFonts w:ascii="Arial" w:hAnsi="Arial" w:cs="Arial"/>
          <w:u w:val="single"/>
        </w:rPr>
      </w:pPr>
      <w:r>
        <w:rPr>
          <w:rFonts w:ascii="Arial" w:hAnsi="Arial" w:cs="Arial"/>
        </w:rPr>
        <w:t>En fonction des besoins du client</w:t>
      </w:r>
      <w:r w:rsidRPr="00EB47ED">
        <w:rPr>
          <w:rFonts w:ascii="Arial" w:hAnsi="Arial" w:cs="Arial"/>
        </w:rPr>
        <w:t xml:space="preserve">, </w:t>
      </w:r>
      <w:r>
        <w:rPr>
          <w:rFonts w:ascii="Arial" w:hAnsi="Arial" w:cs="Arial"/>
          <w:b/>
        </w:rPr>
        <w:t xml:space="preserve">définir </w:t>
      </w:r>
      <w:r>
        <w:rPr>
          <w:rFonts w:ascii="Arial" w:hAnsi="Arial" w:cs="Arial"/>
        </w:rPr>
        <w:t>les paramètres de contrôle dans le tableau ci-dessous :</w:t>
      </w:r>
    </w:p>
    <w:p w:rsidR="00E7752E" w:rsidRDefault="00E7752E">
      <w:pPr>
        <w:rPr>
          <w:rFonts w:ascii="Arial" w:hAnsi="Arial" w:cs="Arial"/>
          <w:u w:val="single"/>
        </w:rPr>
      </w:pPr>
      <w:r>
        <w:rPr>
          <w:rFonts w:ascii="Arial" w:hAnsi="Arial" w:cs="Arial"/>
          <w:noProof/>
        </w:rPr>
        <w:drawing>
          <wp:anchor distT="0" distB="0" distL="114300" distR="114300" simplePos="0" relativeHeight="251666432" behindDoc="0" locked="0" layoutInCell="1" allowOverlap="1">
            <wp:simplePos x="0" y="0"/>
            <wp:positionH relativeFrom="column">
              <wp:posOffset>5690235</wp:posOffset>
            </wp:positionH>
            <wp:positionV relativeFrom="paragraph">
              <wp:posOffset>189059</wp:posOffset>
            </wp:positionV>
            <wp:extent cx="1069975" cy="1019175"/>
            <wp:effectExtent l="0" t="0" r="0" b="0"/>
            <wp:wrapSquare wrapText="bothSides"/>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apture d’écran 2018-06-27 à 20.23.50.png"/>
                    <pic:cNvPicPr/>
                  </pic:nvPicPr>
                  <pic:blipFill>
                    <a:blip r:embed="rId18">
                      <a:extLst>
                        <a:ext uri="{28A0092B-C50C-407E-A947-70E740481C1C}">
                          <a14:useLocalDpi xmlns:a14="http://schemas.microsoft.com/office/drawing/2010/main" val="0"/>
                        </a:ext>
                      </a:extLst>
                    </a:blip>
                    <a:stretch>
                      <a:fillRect/>
                    </a:stretch>
                  </pic:blipFill>
                  <pic:spPr>
                    <a:xfrm>
                      <a:off x="0" y="0"/>
                      <a:ext cx="1069975" cy="1019175"/>
                    </a:xfrm>
                    <a:prstGeom prst="rect">
                      <a:avLst/>
                    </a:prstGeom>
                  </pic:spPr>
                </pic:pic>
              </a:graphicData>
            </a:graphic>
            <wp14:sizeRelH relativeFrom="page">
              <wp14:pctWidth>0</wp14:pctWidth>
            </wp14:sizeRelH>
            <wp14:sizeRelV relativeFrom="page">
              <wp14:pctHeight>0</wp14:pctHeight>
            </wp14:sizeRelV>
          </wp:anchor>
        </w:drawing>
      </w:r>
      <w:r>
        <w:rPr>
          <w:rFonts w:ascii="Arial" w:hAnsi="Arial" w:cs="Arial"/>
          <w:noProof/>
        </w:rPr>
        <w:drawing>
          <wp:anchor distT="0" distB="0" distL="114300" distR="114300" simplePos="0" relativeHeight="251665408" behindDoc="1" locked="0" layoutInCell="1" allowOverlap="1">
            <wp:simplePos x="0" y="0"/>
            <wp:positionH relativeFrom="column">
              <wp:posOffset>-92710</wp:posOffset>
            </wp:positionH>
            <wp:positionV relativeFrom="paragraph">
              <wp:posOffset>176530</wp:posOffset>
            </wp:positionV>
            <wp:extent cx="5813425" cy="1032510"/>
            <wp:effectExtent l="0" t="0" r="3175" b="0"/>
            <wp:wrapTight wrapText="bothSides">
              <wp:wrapPolygon edited="0">
                <wp:start x="0" y="0"/>
                <wp:lineTo x="0" y="21255"/>
                <wp:lineTo x="21565" y="21255"/>
                <wp:lineTo x="21565" y="0"/>
                <wp:lineTo x="0" y="0"/>
              </wp:wrapPolygon>
            </wp:wrapTight>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Capture d’écran 2018-06-27 à 20.23.19.png"/>
                    <pic:cNvPicPr/>
                  </pic:nvPicPr>
                  <pic:blipFill>
                    <a:blip r:embed="rId19">
                      <a:extLst>
                        <a:ext uri="{28A0092B-C50C-407E-A947-70E740481C1C}">
                          <a14:useLocalDpi xmlns:a14="http://schemas.microsoft.com/office/drawing/2010/main" val="0"/>
                        </a:ext>
                      </a:extLst>
                    </a:blip>
                    <a:stretch>
                      <a:fillRect/>
                    </a:stretch>
                  </pic:blipFill>
                  <pic:spPr>
                    <a:xfrm>
                      <a:off x="0" y="0"/>
                      <a:ext cx="5813425" cy="1032510"/>
                    </a:xfrm>
                    <a:prstGeom prst="rect">
                      <a:avLst/>
                    </a:prstGeom>
                  </pic:spPr>
                </pic:pic>
              </a:graphicData>
            </a:graphic>
            <wp14:sizeRelH relativeFrom="page">
              <wp14:pctWidth>0</wp14:pctWidth>
            </wp14:sizeRelH>
            <wp14:sizeRelV relativeFrom="page">
              <wp14:pctHeight>0</wp14:pctHeight>
            </wp14:sizeRelV>
          </wp:anchor>
        </w:drawing>
      </w:r>
    </w:p>
    <w:p w:rsidR="00E7752E" w:rsidRDefault="00E7752E">
      <w:pPr>
        <w:rPr>
          <w:rFonts w:ascii="Arial" w:hAnsi="Arial" w:cs="Arial"/>
        </w:rPr>
      </w:pPr>
    </w:p>
    <w:p w:rsidR="003D305C" w:rsidRDefault="003D305C" w:rsidP="00CE4E1E">
      <w:pPr>
        <w:jc w:val="center"/>
        <w:rPr>
          <w:rFonts w:ascii="Arial" w:hAnsi="Arial" w:cs="Arial"/>
          <w:b/>
        </w:rPr>
      </w:pPr>
      <w:r>
        <w:rPr>
          <w:rFonts w:ascii="Arial" w:hAnsi="Arial" w:cs="Arial"/>
          <w:b/>
        </w:rPr>
        <w:t xml:space="preserve">APRES ACCORD DE VOTRE RESPONSABLE, RENTRER LES PARAMETRES </w:t>
      </w:r>
    </w:p>
    <w:p w:rsidR="00E7752E" w:rsidRPr="003D305C" w:rsidRDefault="003D305C" w:rsidP="00CE4E1E">
      <w:pPr>
        <w:jc w:val="center"/>
        <w:rPr>
          <w:rFonts w:ascii="Arial" w:hAnsi="Arial" w:cs="Arial"/>
          <w:b/>
        </w:rPr>
      </w:pPr>
      <w:r>
        <w:rPr>
          <w:rFonts w:ascii="Arial" w:hAnsi="Arial" w:cs="Arial"/>
          <w:b/>
        </w:rPr>
        <w:t xml:space="preserve">ET </w:t>
      </w:r>
      <w:r w:rsidR="00CE4E1E" w:rsidRPr="003D305C">
        <w:rPr>
          <w:rFonts w:ascii="Arial" w:hAnsi="Arial" w:cs="Arial"/>
          <w:b/>
        </w:rPr>
        <w:t>DEMARRER LE MOTEUR A L’AIDE DU VARIATEUR</w:t>
      </w:r>
    </w:p>
    <w:p w:rsidR="00E7752E" w:rsidRDefault="00E7752E">
      <w:pPr>
        <w:rPr>
          <w:rFonts w:ascii="Arial" w:hAnsi="Arial" w:cs="Arial"/>
        </w:rPr>
      </w:pPr>
    </w:p>
    <w:p w:rsidR="003D305C" w:rsidRDefault="003D305C">
      <w:pPr>
        <w:rPr>
          <w:rFonts w:ascii="Arial" w:hAnsi="Arial" w:cs="Arial"/>
        </w:rPr>
      </w:pPr>
      <w:r>
        <w:rPr>
          <w:rFonts w:ascii="Arial" w:hAnsi="Arial" w:cs="Arial"/>
        </w:rPr>
        <w:t>STRUCTURE DES MENUS</w:t>
      </w:r>
    </w:p>
    <w:p w:rsidR="00DB653B" w:rsidRPr="003D305C" w:rsidRDefault="003D305C" w:rsidP="003D305C">
      <w:pPr>
        <w:jc w:val="center"/>
        <w:rPr>
          <w:rFonts w:ascii="Arial" w:hAnsi="Arial" w:cs="Arial"/>
        </w:rPr>
      </w:pPr>
      <w:r w:rsidRPr="003D305C">
        <w:rPr>
          <w:rFonts w:ascii="Arial" w:hAnsi="Arial" w:cs="Arial"/>
          <w:noProof/>
        </w:rPr>
        <w:drawing>
          <wp:inline distT="0" distB="0" distL="0" distR="0" wp14:anchorId="21F7A75B" wp14:editId="1453BCD4">
            <wp:extent cx="3788811" cy="6962661"/>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814277" cy="7009459"/>
                    </a:xfrm>
                    <a:prstGeom prst="rect">
                      <a:avLst/>
                    </a:prstGeom>
                  </pic:spPr>
                </pic:pic>
              </a:graphicData>
            </a:graphic>
          </wp:inline>
        </w:drawing>
      </w:r>
      <w:r w:rsidR="00DB653B">
        <w:rPr>
          <w:rFonts w:ascii="Arial" w:hAnsi="Arial" w:cs="Arial"/>
          <w:b/>
          <w:u w:val="single"/>
        </w:rPr>
        <w:br w:type="page"/>
      </w:r>
    </w:p>
    <w:p w:rsidR="00DB653B" w:rsidRPr="004C084E" w:rsidRDefault="004326A9" w:rsidP="00DB653B">
      <w:pPr>
        <w:jc w:val="both"/>
        <w:rPr>
          <w:rFonts w:ascii="Arial" w:hAnsi="Arial" w:cs="Arial"/>
        </w:rPr>
      </w:pPr>
      <w:r>
        <w:rPr>
          <w:rFonts w:ascii="Arial" w:hAnsi="Arial" w:cs="Arial"/>
          <w:b/>
          <w:u w:val="single"/>
        </w:rPr>
        <w:lastRenderedPageBreak/>
        <w:t xml:space="preserve">Fiche de l’activité 7 </w:t>
      </w:r>
      <w:r w:rsidR="00DB653B" w:rsidRPr="004C084E">
        <w:rPr>
          <w:rFonts w:ascii="Arial" w:hAnsi="Arial" w:cs="Arial"/>
          <w:b/>
          <w:u w:val="single"/>
        </w:rPr>
        <w:t>:</w:t>
      </w:r>
      <w:r w:rsidR="00DB653B" w:rsidRPr="000702DE">
        <w:rPr>
          <w:rFonts w:ascii="Arial" w:eastAsia="Times New Roman" w:hAnsi="Arial" w:cs="Arial"/>
        </w:rPr>
        <w:t xml:space="preserve"> Mise en service et mesure</w:t>
      </w:r>
      <w:r w:rsidR="00DB653B">
        <w:rPr>
          <w:rFonts w:ascii="Arial" w:eastAsia="Times New Roman" w:hAnsi="Arial" w:cs="Arial"/>
        </w:rPr>
        <w:t>s</w:t>
      </w:r>
      <w:r w:rsidR="00DB653B" w:rsidRPr="000702DE">
        <w:rPr>
          <w:rFonts w:ascii="Arial" w:eastAsia="Times New Roman" w:hAnsi="Arial" w:cs="Arial"/>
        </w:rPr>
        <w:t xml:space="preserve"> énergétique</w:t>
      </w:r>
      <w:r w:rsidR="00DB653B">
        <w:rPr>
          <w:rFonts w:ascii="Arial" w:eastAsia="Times New Roman" w:hAnsi="Arial" w:cs="Arial"/>
        </w:rPr>
        <w:t>s</w:t>
      </w:r>
      <w:r w:rsidR="00DB653B" w:rsidRPr="000702DE">
        <w:rPr>
          <w:rFonts w:ascii="Arial" w:eastAsia="Times New Roman" w:hAnsi="Arial" w:cs="Arial"/>
        </w:rPr>
        <w:t xml:space="preserve"> du convoyeur industriel - ISO 50001</w:t>
      </w:r>
    </w:p>
    <w:p w:rsidR="00DB653B" w:rsidRDefault="00DB653B" w:rsidP="00DB653B">
      <w:pPr>
        <w:jc w:val="both"/>
        <w:rPr>
          <w:rFonts w:ascii="Arial" w:hAnsi="Arial" w:cs="Arial"/>
        </w:rPr>
      </w:pPr>
    </w:p>
    <w:p w:rsidR="00DB653B" w:rsidRPr="005216F2" w:rsidRDefault="00DB653B" w:rsidP="00DB653B">
      <w:pPr>
        <w:jc w:val="both"/>
        <w:rPr>
          <w:rFonts w:ascii="Arial" w:hAnsi="Arial" w:cs="Arial"/>
        </w:rPr>
      </w:pPr>
      <w:r w:rsidRPr="005216F2">
        <w:rPr>
          <w:rFonts w:ascii="Arial" w:hAnsi="Arial" w:cs="Arial"/>
        </w:rPr>
        <w:t>Compléter la fiche ci-dessous correspondante à l’activité</w:t>
      </w:r>
    </w:p>
    <w:p w:rsidR="00DB653B" w:rsidRPr="005216F2" w:rsidRDefault="00DB653B" w:rsidP="00DB653B">
      <w:pPr>
        <w:jc w:val="both"/>
        <w:rPr>
          <w:rFonts w:ascii="Arial" w:hAnsi="Arial" w:cs="Arial"/>
        </w:rPr>
      </w:pPr>
    </w:p>
    <w:tbl>
      <w:tblPr>
        <w:tblpPr w:leftFromText="141" w:rightFromText="141" w:vertAnchor="page" w:horzAnchor="margin" w:tblpXSpec="center" w:tblpY="2041"/>
        <w:tblW w:w="10342" w:type="dxa"/>
        <w:tblBorders>
          <w:top w:val="single" w:sz="6" w:space="0" w:color="000000" w:themeColor="text1"/>
          <w:left w:val="single" w:sz="6" w:space="0" w:color="000000" w:themeColor="text1"/>
          <w:bottom w:val="single" w:sz="6" w:space="0" w:color="000000" w:themeColor="text1"/>
          <w:right w:val="single" w:sz="6" w:space="0" w:color="000000" w:themeColor="text1"/>
          <w:insideH w:val="single" w:sz="6" w:space="0" w:color="000000" w:themeColor="text1"/>
          <w:insideV w:val="single" w:sz="6" w:space="0" w:color="000000" w:themeColor="text1"/>
        </w:tblBorders>
        <w:shd w:val="clear" w:color="auto" w:fill="FFFFFF"/>
        <w:tblCellMar>
          <w:top w:w="15" w:type="dxa"/>
          <w:left w:w="15" w:type="dxa"/>
          <w:bottom w:w="15" w:type="dxa"/>
          <w:right w:w="15" w:type="dxa"/>
        </w:tblCellMar>
        <w:tblLook w:val="04A0" w:firstRow="1" w:lastRow="0" w:firstColumn="1" w:lastColumn="0" w:noHBand="0" w:noVBand="1"/>
      </w:tblPr>
      <w:tblGrid>
        <w:gridCol w:w="10342"/>
      </w:tblGrid>
      <w:tr w:rsidR="00DB653B" w:rsidRPr="005216F2" w:rsidTr="00894D0B">
        <w:tc>
          <w:tcPr>
            <w:tcW w:w="10342" w:type="dxa"/>
            <w:shd w:val="clear" w:color="auto" w:fill="BFBFBF" w:themeFill="background1" w:themeFillShade="BF"/>
            <w:tcMar>
              <w:top w:w="75" w:type="dxa"/>
              <w:left w:w="75" w:type="dxa"/>
              <w:bottom w:w="75" w:type="dxa"/>
              <w:right w:w="75" w:type="dxa"/>
            </w:tcMar>
            <w:vAlign w:val="center"/>
            <w:hideMark/>
          </w:tcPr>
          <w:p w:rsidR="00DB653B" w:rsidRPr="005216F2" w:rsidRDefault="00DB653B" w:rsidP="00894D0B">
            <w:pPr>
              <w:spacing w:after="100" w:afterAutospacing="1" w:line="300" w:lineRule="atLeast"/>
              <w:jc w:val="center"/>
              <w:rPr>
                <w:rFonts w:ascii="Arial" w:eastAsia="Times New Roman" w:hAnsi="Arial" w:cs="Arial"/>
                <w:b/>
                <w:bCs/>
                <w:caps/>
                <w:spacing w:val="15"/>
                <w:sz w:val="20"/>
                <w:szCs w:val="20"/>
              </w:rPr>
            </w:pPr>
            <w:r w:rsidRPr="005216F2">
              <w:rPr>
                <w:rFonts w:ascii="Arial" w:eastAsia="Times New Roman" w:hAnsi="Arial" w:cs="Arial"/>
                <w:b/>
                <w:bCs/>
                <w:caps/>
                <w:spacing w:val="15"/>
                <w:sz w:val="20"/>
                <w:szCs w:val="20"/>
              </w:rPr>
              <w:t>TYPES D'ACTIVITÉ(S)</w:t>
            </w:r>
          </w:p>
        </w:tc>
      </w:tr>
      <w:tr w:rsidR="00DB653B" w:rsidRPr="005216F2" w:rsidTr="00894D0B">
        <w:tc>
          <w:tcPr>
            <w:tcW w:w="10342" w:type="dxa"/>
            <w:shd w:val="clear" w:color="auto" w:fill="FFFFFF"/>
            <w:tcMar>
              <w:top w:w="75" w:type="dxa"/>
              <w:left w:w="75" w:type="dxa"/>
              <w:bottom w:w="75" w:type="dxa"/>
              <w:right w:w="75" w:type="dxa"/>
            </w:tcMar>
            <w:vAlign w:val="center"/>
            <w:hideMark/>
          </w:tcPr>
          <w:tbl>
            <w:tblPr>
              <w:tblW w:w="10124" w:type="dxa"/>
              <w:tblCellSpacing w:w="15" w:type="dxa"/>
              <w:tblCellMar>
                <w:top w:w="15" w:type="dxa"/>
                <w:left w:w="15" w:type="dxa"/>
                <w:bottom w:w="15" w:type="dxa"/>
                <w:right w:w="15" w:type="dxa"/>
              </w:tblCellMar>
              <w:tblLook w:val="04A0" w:firstRow="1" w:lastRow="0" w:firstColumn="1" w:lastColumn="0" w:noHBand="0" w:noVBand="1"/>
            </w:tblPr>
            <w:tblGrid>
              <w:gridCol w:w="4111"/>
              <w:gridCol w:w="6013"/>
            </w:tblGrid>
            <w:tr w:rsidR="00DB653B" w:rsidRPr="005216F2" w:rsidTr="00894D0B">
              <w:trPr>
                <w:trHeight w:val="854"/>
                <w:tblCellSpacing w:w="15" w:type="dxa"/>
              </w:trPr>
              <w:tc>
                <w:tcPr>
                  <w:tcW w:w="4066" w:type="dxa"/>
                  <w:tcMar>
                    <w:top w:w="75" w:type="dxa"/>
                    <w:left w:w="75" w:type="dxa"/>
                    <w:bottom w:w="75" w:type="dxa"/>
                    <w:right w:w="75" w:type="dxa"/>
                  </w:tcMar>
                  <w:vAlign w:val="center"/>
                  <w:hideMark/>
                </w:tcPr>
                <w:p w:rsidR="00DB653B" w:rsidRPr="005216F2" w:rsidRDefault="00DB653B" w:rsidP="00894D0B">
                  <w:pPr>
                    <w:framePr w:hSpace="141" w:wrap="around" w:vAnchor="page" w:hAnchor="margin" w:xAlign="center"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2 – réalisation</w:t>
                  </w:r>
                </w:p>
                <w:p w:rsidR="00DB653B" w:rsidRPr="005216F2" w:rsidRDefault="00DB653B" w:rsidP="00894D0B">
                  <w:pPr>
                    <w:framePr w:hSpace="141" w:wrap="around" w:vAnchor="page" w:hAnchor="margin" w:xAlign="center"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3 - mise en service</w:t>
                  </w:r>
                </w:p>
                <w:p w:rsidR="00DB653B" w:rsidRPr="005216F2" w:rsidRDefault="00DB653B" w:rsidP="00894D0B">
                  <w:pPr>
                    <w:framePr w:hSpace="141" w:wrap="around" w:vAnchor="page" w:hAnchor="margin" w:xAlign="center"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4 - maintenance</w:t>
                  </w:r>
                </w:p>
              </w:tc>
              <w:tc>
                <w:tcPr>
                  <w:tcW w:w="5968" w:type="dxa"/>
                  <w:tcMar>
                    <w:top w:w="75" w:type="dxa"/>
                    <w:left w:w="75" w:type="dxa"/>
                    <w:bottom w:w="75" w:type="dxa"/>
                    <w:right w:w="75" w:type="dxa"/>
                  </w:tcMar>
                  <w:vAlign w:val="center"/>
                  <w:hideMark/>
                </w:tcPr>
                <w:p w:rsidR="00DB653B" w:rsidRPr="005216F2" w:rsidRDefault="00DB653B" w:rsidP="00894D0B">
                  <w:pPr>
                    <w:framePr w:hSpace="141" w:wrap="around" w:vAnchor="page" w:hAnchor="margin" w:xAlign="center"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1 - préparation des opérations de réalisation, de mise en service, de maintenance</w:t>
                  </w:r>
                </w:p>
                <w:p w:rsidR="00DB653B" w:rsidRPr="005216F2" w:rsidRDefault="00DB653B" w:rsidP="00894D0B">
                  <w:pPr>
                    <w:framePr w:hSpace="141" w:wrap="around" w:vAnchor="page" w:hAnchor="margin" w:xAlign="center" w:y="2041"/>
                    <w:jc w:val="both"/>
                    <w:rPr>
                      <w:rFonts w:ascii="Arial" w:eastAsia="Times New Roman" w:hAnsi="Arial" w:cs="Arial"/>
                    </w:rPr>
                  </w:pPr>
                  <w:r w:rsidRPr="005216F2">
                    <w:rPr>
                      <w:rFonts w:ascii="Arial" w:eastAsia="Times New Roman" w:hAnsi="Arial" w:cs="Arial"/>
                    </w:rPr>
                    <w:sym w:font="Symbol" w:char="F080"/>
                  </w:r>
                  <w:r w:rsidRPr="005216F2">
                    <w:rPr>
                      <w:rFonts w:ascii="Arial" w:eastAsia="Times New Roman" w:hAnsi="Arial" w:cs="Arial"/>
                    </w:rPr>
                    <w:t xml:space="preserve"> Activité 5 - communication</w:t>
                  </w:r>
                </w:p>
              </w:tc>
            </w:tr>
          </w:tbl>
          <w:p w:rsidR="00DB653B" w:rsidRPr="005216F2" w:rsidRDefault="00DB653B" w:rsidP="00894D0B">
            <w:pPr>
              <w:spacing w:after="100" w:afterAutospacing="1" w:line="306" w:lineRule="atLeast"/>
              <w:jc w:val="center"/>
              <w:rPr>
                <w:rFonts w:ascii="Arial" w:eastAsia="Times New Roman" w:hAnsi="Arial" w:cs="Arial"/>
                <w:color w:val="333333"/>
                <w:sz w:val="18"/>
                <w:szCs w:val="18"/>
              </w:rPr>
            </w:pPr>
          </w:p>
        </w:tc>
      </w:tr>
    </w:tbl>
    <w:tbl>
      <w:tblPr>
        <w:tblpPr w:leftFromText="141" w:rightFromText="141" w:vertAnchor="page" w:horzAnchor="margin" w:tblpXSpec="center" w:tblpY="3871"/>
        <w:tblW w:w="7942"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2981"/>
        <w:gridCol w:w="4961"/>
      </w:tblGrid>
      <w:tr w:rsidR="00DB653B" w:rsidRPr="005216F2" w:rsidTr="00894D0B">
        <w:trPr>
          <w:trHeight w:val="375"/>
        </w:trPr>
        <w:tc>
          <w:tcPr>
            <w:tcW w:w="2981"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vAlign w:val="center"/>
            <w:hideMark/>
          </w:tcPr>
          <w:p w:rsidR="00DB653B" w:rsidRPr="005216F2" w:rsidRDefault="00DB653B" w:rsidP="00894D0B">
            <w:pPr>
              <w:spacing w:after="100" w:afterAutospacing="1" w:line="360" w:lineRule="atLeast"/>
              <w:jc w:val="center"/>
              <w:rPr>
                <w:rFonts w:ascii="Arial" w:eastAsia="Times New Roman" w:hAnsi="Arial" w:cs="Arial"/>
                <w:color w:val="333333"/>
              </w:rPr>
            </w:pPr>
            <w:r w:rsidRPr="005216F2">
              <w:rPr>
                <w:rFonts w:ascii="Arial" w:eastAsia="Times New Roman" w:hAnsi="Arial" w:cs="Arial"/>
                <w:color w:val="333333"/>
              </w:rPr>
              <w:t>Conditions de réalisation :</w:t>
            </w:r>
          </w:p>
        </w:tc>
        <w:tc>
          <w:tcPr>
            <w:tcW w:w="4961"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vAlign w:val="center"/>
            <w:hideMark/>
          </w:tcPr>
          <w:p w:rsidR="00DB653B" w:rsidRPr="005216F2" w:rsidRDefault="00DB653B" w:rsidP="00894D0B">
            <w:pPr>
              <w:spacing w:before="100" w:beforeAutospacing="1" w:after="100" w:afterAutospacing="1" w:line="360" w:lineRule="atLeast"/>
              <w:ind w:left="720"/>
              <w:jc w:val="center"/>
              <w:rPr>
                <w:rFonts w:ascii="Arial" w:eastAsia="Times New Roman" w:hAnsi="Arial" w:cs="Arial"/>
                <w:color w:val="333333"/>
              </w:rPr>
            </w:pPr>
            <w:r w:rsidRPr="005216F2">
              <w:rPr>
                <w:rFonts w:ascii="Arial" w:eastAsia="Times New Roman" w:hAnsi="Arial" w:cs="Arial"/>
                <w:color w:val="333333"/>
              </w:rPr>
              <w:sym w:font="Symbol" w:char="F080"/>
            </w:r>
            <w:r w:rsidRPr="005216F2">
              <w:rPr>
                <w:rFonts w:ascii="Arial" w:eastAsia="Times New Roman" w:hAnsi="Arial" w:cs="Arial"/>
                <w:color w:val="333333"/>
              </w:rPr>
              <w:t xml:space="preserve"> En autonomie</w:t>
            </w:r>
          </w:p>
          <w:p w:rsidR="00DB653B" w:rsidRPr="005216F2" w:rsidRDefault="00DB653B" w:rsidP="00894D0B">
            <w:pPr>
              <w:spacing w:before="100" w:beforeAutospacing="1" w:after="100" w:afterAutospacing="1" w:line="360" w:lineRule="atLeast"/>
              <w:ind w:left="720"/>
              <w:jc w:val="center"/>
              <w:rPr>
                <w:rFonts w:ascii="Arial" w:eastAsia="Times New Roman" w:hAnsi="Arial" w:cs="Arial"/>
                <w:color w:val="333333"/>
              </w:rPr>
            </w:pPr>
            <w:r w:rsidRPr="005216F2">
              <w:rPr>
                <w:rFonts w:ascii="Arial" w:eastAsia="Times New Roman" w:hAnsi="Arial" w:cs="Arial"/>
                <w:color w:val="333333"/>
              </w:rPr>
              <w:sym w:font="Symbol" w:char="F080"/>
            </w:r>
            <w:r w:rsidRPr="005216F2">
              <w:rPr>
                <w:rFonts w:ascii="Arial" w:eastAsia="Times New Roman" w:hAnsi="Arial" w:cs="Arial"/>
                <w:color w:val="333333"/>
              </w:rPr>
              <w:t xml:space="preserve"> Accompagné</w:t>
            </w:r>
          </w:p>
        </w:tc>
      </w:tr>
    </w:tbl>
    <w:tbl>
      <w:tblPr>
        <w:tblpPr w:leftFromText="141" w:rightFromText="141" w:vertAnchor="page" w:horzAnchor="margin" w:tblpY="5101"/>
        <w:tblW w:w="10450" w:type="dxa"/>
        <w:tblBorders>
          <w:top w:val="single" w:sz="6" w:space="0" w:color="CCCCCC"/>
          <w:left w:val="single" w:sz="6" w:space="0" w:color="CCCCCC"/>
          <w:bottom w:val="single" w:sz="6" w:space="0" w:color="CCCCCC"/>
          <w:right w:val="single" w:sz="6" w:space="0" w:color="CCCCCC"/>
        </w:tblBorders>
        <w:shd w:val="clear" w:color="auto" w:fill="FFFFFF"/>
        <w:tblCellMar>
          <w:top w:w="15" w:type="dxa"/>
          <w:left w:w="15" w:type="dxa"/>
          <w:bottom w:w="15" w:type="dxa"/>
          <w:right w:w="15" w:type="dxa"/>
        </w:tblCellMar>
        <w:tblLook w:val="04A0" w:firstRow="1" w:lastRow="0" w:firstColumn="1" w:lastColumn="0" w:noHBand="0" w:noVBand="1"/>
      </w:tblPr>
      <w:tblGrid>
        <w:gridCol w:w="10450"/>
      </w:tblGrid>
      <w:tr w:rsidR="00DB653B" w:rsidRPr="005216F2" w:rsidTr="00894D0B">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DB653B" w:rsidRPr="005216F2" w:rsidRDefault="00DB653B" w:rsidP="00DB653B">
            <w:pPr>
              <w:pStyle w:val="Paragraphedeliste"/>
              <w:numPr>
                <w:ilvl w:val="0"/>
                <w:numId w:val="12"/>
              </w:numPr>
              <w:jc w:val="both"/>
              <w:rPr>
                <w:rFonts w:ascii="Arial" w:hAnsi="Arial" w:cs="Arial"/>
                <w:b/>
                <w:bCs/>
                <w:color w:val="333333"/>
                <w:sz w:val="20"/>
                <w:szCs w:val="20"/>
              </w:rPr>
            </w:pPr>
            <w:r w:rsidRPr="005216F2">
              <w:rPr>
                <w:rFonts w:ascii="Arial" w:hAnsi="Arial" w:cs="Arial"/>
                <w:b/>
                <w:bCs/>
                <w:color w:val="333333"/>
                <w:sz w:val="20"/>
                <w:szCs w:val="20"/>
              </w:rPr>
              <w:t>Décrire l'activité et son contexte</w:t>
            </w:r>
          </w:p>
          <w:p w:rsidR="00DB653B" w:rsidRPr="005216F2" w:rsidRDefault="00DB653B" w:rsidP="00DB653B">
            <w:pPr>
              <w:pStyle w:val="Paragraphedeliste"/>
              <w:numPr>
                <w:ilvl w:val="0"/>
                <w:numId w:val="13"/>
              </w:numPr>
              <w:spacing w:line="240" w:lineRule="atLeast"/>
              <w:jc w:val="both"/>
              <w:rPr>
                <w:rFonts w:ascii="Arial" w:hAnsi="Arial" w:cs="Arial"/>
                <w:b/>
                <w:bCs/>
                <w:color w:val="333333"/>
                <w:sz w:val="20"/>
                <w:szCs w:val="20"/>
              </w:rPr>
            </w:pPr>
            <w:r w:rsidRPr="005216F2">
              <w:rPr>
                <w:rFonts w:ascii="Arial" w:hAnsi="Arial" w:cs="Arial"/>
                <w:color w:val="333333"/>
                <w:sz w:val="20"/>
                <w:szCs w:val="20"/>
              </w:rPr>
              <w:t>Quelle activité ? Avec quelle(s) personne(s) ? Quel(s) support(s)/système(s) ?</w:t>
            </w:r>
          </w:p>
          <w:p w:rsidR="00DB653B" w:rsidRPr="005216F2" w:rsidRDefault="00DB653B" w:rsidP="00894D0B">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DB653B" w:rsidRPr="005216F2" w:rsidTr="00894D0B">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DB653B" w:rsidRPr="005216F2" w:rsidRDefault="00DB653B" w:rsidP="00DB653B">
            <w:pPr>
              <w:pStyle w:val="Paragraphedeliste"/>
              <w:numPr>
                <w:ilvl w:val="0"/>
                <w:numId w:val="12"/>
              </w:numPr>
              <w:jc w:val="both"/>
              <w:rPr>
                <w:rFonts w:ascii="Arial" w:hAnsi="Arial" w:cs="Arial"/>
                <w:b/>
                <w:bCs/>
                <w:color w:val="333333"/>
                <w:sz w:val="20"/>
                <w:szCs w:val="20"/>
              </w:rPr>
            </w:pPr>
            <w:r w:rsidRPr="005216F2">
              <w:rPr>
                <w:rFonts w:ascii="Arial" w:hAnsi="Arial" w:cs="Arial"/>
                <w:b/>
                <w:bCs/>
                <w:color w:val="333333"/>
                <w:sz w:val="20"/>
                <w:szCs w:val="20"/>
              </w:rPr>
              <w:t>Ressources/moyens utilisés</w:t>
            </w:r>
          </w:p>
          <w:p w:rsidR="00DB653B" w:rsidRPr="005216F2" w:rsidRDefault="00DB653B" w:rsidP="00DB653B">
            <w:pPr>
              <w:pStyle w:val="Paragraphedeliste"/>
              <w:numPr>
                <w:ilvl w:val="0"/>
                <w:numId w:val="13"/>
              </w:numPr>
              <w:spacing w:line="240" w:lineRule="atLeast"/>
              <w:jc w:val="both"/>
              <w:rPr>
                <w:rFonts w:ascii="Arial" w:hAnsi="Arial" w:cs="Arial"/>
                <w:b/>
                <w:bCs/>
                <w:color w:val="333333"/>
                <w:sz w:val="20"/>
                <w:szCs w:val="20"/>
              </w:rPr>
            </w:pPr>
            <w:r w:rsidRPr="005216F2">
              <w:rPr>
                <w:rFonts w:ascii="Arial" w:hAnsi="Arial" w:cs="Arial"/>
                <w:color w:val="333333"/>
                <w:sz w:val="20"/>
                <w:szCs w:val="20"/>
              </w:rPr>
              <w:t>Quels documents ? Quels logiciels ? Quels outillages/équipements ?</w:t>
            </w:r>
          </w:p>
          <w:p w:rsidR="00DB653B" w:rsidRPr="005216F2" w:rsidRDefault="00DB653B" w:rsidP="00894D0B">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DB653B" w:rsidRPr="005216F2" w:rsidTr="00894D0B">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DB653B" w:rsidRPr="005216F2" w:rsidRDefault="00DB653B" w:rsidP="00DB653B">
            <w:pPr>
              <w:pStyle w:val="Paragraphedeliste"/>
              <w:numPr>
                <w:ilvl w:val="0"/>
                <w:numId w:val="12"/>
              </w:numPr>
              <w:ind w:hanging="357"/>
              <w:jc w:val="both"/>
              <w:rPr>
                <w:rFonts w:ascii="Arial" w:hAnsi="Arial" w:cs="Arial"/>
                <w:b/>
                <w:bCs/>
                <w:color w:val="333333"/>
                <w:sz w:val="20"/>
                <w:szCs w:val="20"/>
              </w:rPr>
            </w:pPr>
            <w:r w:rsidRPr="005216F2">
              <w:rPr>
                <w:rFonts w:ascii="Arial" w:hAnsi="Arial" w:cs="Arial"/>
                <w:b/>
                <w:bCs/>
                <w:color w:val="333333"/>
                <w:sz w:val="20"/>
                <w:szCs w:val="20"/>
              </w:rPr>
              <w:t>Analyse des risques professionnels</w:t>
            </w:r>
          </w:p>
          <w:p w:rsidR="00DB653B" w:rsidRPr="005216F2" w:rsidRDefault="00DB653B" w:rsidP="00DB653B">
            <w:pPr>
              <w:pStyle w:val="Paragraphedeliste"/>
              <w:numPr>
                <w:ilvl w:val="0"/>
                <w:numId w:val="13"/>
              </w:numPr>
              <w:spacing w:line="240" w:lineRule="atLeast"/>
              <w:ind w:hanging="357"/>
              <w:jc w:val="both"/>
              <w:rPr>
                <w:rFonts w:ascii="Arial" w:hAnsi="Arial" w:cs="Arial"/>
                <w:b/>
                <w:bCs/>
                <w:color w:val="333333"/>
                <w:sz w:val="20"/>
                <w:szCs w:val="20"/>
              </w:rPr>
            </w:pPr>
            <w:r w:rsidRPr="005216F2">
              <w:rPr>
                <w:rFonts w:ascii="Arial" w:hAnsi="Arial" w:cs="Arial"/>
                <w:color w:val="333333"/>
                <w:sz w:val="20"/>
                <w:szCs w:val="20"/>
              </w:rPr>
              <w:t>Quels risques identifiés ? Quelles mesures de prévention mises en œuvre ?</w:t>
            </w:r>
          </w:p>
          <w:p w:rsidR="00DB653B" w:rsidRPr="005216F2" w:rsidRDefault="00DB653B" w:rsidP="00894D0B">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DB653B" w:rsidRPr="005216F2" w:rsidTr="00894D0B">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DB653B" w:rsidRPr="005216F2" w:rsidRDefault="00DB653B" w:rsidP="00DB653B">
            <w:pPr>
              <w:pStyle w:val="Paragraphedeliste"/>
              <w:numPr>
                <w:ilvl w:val="0"/>
                <w:numId w:val="12"/>
              </w:numPr>
              <w:jc w:val="both"/>
              <w:rPr>
                <w:rFonts w:ascii="Arial" w:hAnsi="Arial" w:cs="Arial"/>
                <w:b/>
                <w:bCs/>
                <w:color w:val="333333"/>
                <w:sz w:val="18"/>
                <w:szCs w:val="18"/>
              </w:rPr>
            </w:pPr>
            <w:r w:rsidRPr="005216F2">
              <w:rPr>
                <w:rFonts w:ascii="Arial" w:hAnsi="Arial" w:cs="Arial"/>
                <w:b/>
                <w:bCs/>
                <w:color w:val="333333"/>
                <w:sz w:val="18"/>
                <w:szCs w:val="18"/>
              </w:rPr>
              <w:t>Résultats obtenus</w:t>
            </w:r>
          </w:p>
          <w:p w:rsidR="00DB653B" w:rsidRPr="005216F2" w:rsidRDefault="00DB653B" w:rsidP="00DB653B">
            <w:pPr>
              <w:pStyle w:val="Paragraphedeliste"/>
              <w:numPr>
                <w:ilvl w:val="0"/>
                <w:numId w:val="13"/>
              </w:numPr>
              <w:spacing w:line="240" w:lineRule="atLeast"/>
              <w:jc w:val="both"/>
              <w:rPr>
                <w:rFonts w:ascii="Arial" w:hAnsi="Arial" w:cs="Arial"/>
                <w:color w:val="333333"/>
                <w:sz w:val="18"/>
                <w:szCs w:val="18"/>
              </w:rPr>
            </w:pPr>
            <w:r w:rsidRPr="005216F2">
              <w:rPr>
                <w:rFonts w:ascii="Arial" w:hAnsi="Arial" w:cs="Arial"/>
                <w:color w:val="333333"/>
                <w:sz w:val="18"/>
                <w:szCs w:val="18"/>
              </w:rPr>
              <w:t xml:space="preserve">Atteinte de l'objectif ? Délais respectés ? </w:t>
            </w:r>
            <w:proofErr w:type="spellStart"/>
            <w:r w:rsidRPr="005216F2">
              <w:rPr>
                <w:rFonts w:ascii="Arial" w:hAnsi="Arial" w:cs="Arial"/>
                <w:color w:val="333333"/>
                <w:sz w:val="18"/>
                <w:szCs w:val="18"/>
              </w:rPr>
              <w:t>Evènements</w:t>
            </w:r>
            <w:proofErr w:type="spellEnd"/>
            <w:r w:rsidRPr="005216F2">
              <w:rPr>
                <w:rFonts w:ascii="Arial" w:hAnsi="Arial" w:cs="Arial"/>
                <w:color w:val="333333"/>
                <w:sz w:val="18"/>
                <w:szCs w:val="18"/>
              </w:rPr>
              <w:t xml:space="preserve"> imprévus ?</w:t>
            </w:r>
          </w:p>
          <w:p w:rsidR="00DB653B" w:rsidRPr="005216F2" w:rsidRDefault="00DB653B" w:rsidP="00894D0B">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tc>
      </w:tr>
      <w:tr w:rsidR="00DB653B" w:rsidRPr="005216F2" w:rsidTr="00894D0B">
        <w:trPr>
          <w:trHeight w:val="375"/>
        </w:trPr>
        <w:tc>
          <w:tcPr>
            <w:tcW w:w="10450" w:type="dxa"/>
            <w:tcBorders>
              <w:top w:val="single" w:sz="6" w:space="0" w:color="CCCCCC"/>
              <w:left w:val="single" w:sz="6" w:space="0" w:color="CCCCCC"/>
              <w:bottom w:val="single" w:sz="6" w:space="0" w:color="CCCCCC"/>
              <w:right w:val="single" w:sz="6" w:space="0" w:color="CCCCCC"/>
            </w:tcBorders>
            <w:shd w:val="clear" w:color="auto" w:fill="FFFFFF"/>
            <w:tcMar>
              <w:top w:w="75" w:type="dxa"/>
              <w:left w:w="75" w:type="dxa"/>
              <w:bottom w:w="75" w:type="dxa"/>
              <w:right w:w="75" w:type="dxa"/>
            </w:tcMar>
            <w:hideMark/>
          </w:tcPr>
          <w:p w:rsidR="00DB653B" w:rsidRPr="005216F2" w:rsidRDefault="00DB653B" w:rsidP="00DB653B">
            <w:pPr>
              <w:pStyle w:val="Paragraphedeliste"/>
              <w:numPr>
                <w:ilvl w:val="0"/>
                <w:numId w:val="12"/>
              </w:numPr>
              <w:ind w:hanging="357"/>
              <w:jc w:val="both"/>
              <w:rPr>
                <w:rFonts w:ascii="Arial" w:hAnsi="Arial" w:cs="Arial"/>
                <w:b/>
                <w:bCs/>
                <w:color w:val="333333"/>
                <w:sz w:val="20"/>
                <w:szCs w:val="20"/>
              </w:rPr>
            </w:pPr>
            <w:r w:rsidRPr="005216F2">
              <w:rPr>
                <w:rFonts w:ascii="Arial" w:hAnsi="Arial" w:cs="Arial"/>
                <w:b/>
                <w:bCs/>
                <w:color w:val="333333"/>
                <w:sz w:val="20"/>
                <w:szCs w:val="20"/>
              </w:rPr>
              <w:t>Analyse personnelle</w:t>
            </w:r>
          </w:p>
          <w:p w:rsidR="00DB653B" w:rsidRPr="005216F2" w:rsidRDefault="00DB653B" w:rsidP="00DB653B">
            <w:pPr>
              <w:pStyle w:val="Paragraphedeliste"/>
              <w:numPr>
                <w:ilvl w:val="0"/>
                <w:numId w:val="13"/>
              </w:numPr>
              <w:spacing w:line="240" w:lineRule="atLeast"/>
              <w:ind w:hanging="357"/>
              <w:jc w:val="both"/>
              <w:rPr>
                <w:rFonts w:ascii="Arial" w:hAnsi="Arial" w:cs="Arial"/>
                <w:b/>
                <w:bCs/>
                <w:color w:val="333333"/>
                <w:sz w:val="20"/>
                <w:szCs w:val="20"/>
              </w:rPr>
            </w:pPr>
            <w:r w:rsidRPr="005216F2">
              <w:rPr>
                <w:rFonts w:ascii="Arial" w:hAnsi="Arial" w:cs="Arial"/>
                <w:color w:val="333333"/>
                <w:sz w:val="20"/>
                <w:szCs w:val="20"/>
              </w:rPr>
              <w:t>Quelles réussites ? Quelles satisfactions personnelles ?</w:t>
            </w:r>
          </w:p>
          <w:p w:rsidR="00DB653B" w:rsidRPr="005216F2" w:rsidRDefault="00DB653B" w:rsidP="00894D0B">
            <w:pPr>
              <w:spacing w:line="240" w:lineRule="atLeast"/>
              <w:jc w:val="both"/>
              <w:rPr>
                <w:rFonts w:ascii="Arial" w:eastAsia="Times New Roman" w:hAnsi="Arial" w:cs="Arial"/>
                <w:b/>
                <w:bCs/>
                <w:color w:val="333333"/>
                <w:sz w:val="18"/>
                <w:szCs w:val="18"/>
              </w:rPr>
            </w:pPr>
            <w:r w:rsidRPr="005216F2">
              <w:rPr>
                <w:rFonts w:ascii="Arial" w:eastAsia="Times New Roman" w:hAnsi="Arial" w:cs="Arial"/>
                <w:b/>
                <w:bCs/>
                <w:color w:val="333333"/>
                <w:sz w:val="18"/>
                <w:szCs w:val="18"/>
              </w:rPr>
              <w:t>………………………………………………………………………………………………………………………………………………………………………………………………………………………………………………………………………………………………………………………………………………………………………………………………………………………………………………………………………………………………………………………………………………………………………………………………………………………………</w:t>
            </w:r>
          </w:p>
          <w:p w:rsidR="00DB653B" w:rsidRPr="005216F2" w:rsidRDefault="00DB653B" w:rsidP="00DB653B">
            <w:pPr>
              <w:pStyle w:val="Paragraphedeliste"/>
              <w:numPr>
                <w:ilvl w:val="0"/>
                <w:numId w:val="13"/>
              </w:numPr>
              <w:spacing w:line="240" w:lineRule="atLeast"/>
              <w:ind w:hanging="357"/>
              <w:jc w:val="both"/>
              <w:rPr>
                <w:rFonts w:ascii="Arial" w:hAnsi="Arial" w:cs="Arial"/>
                <w:color w:val="333333"/>
                <w:sz w:val="20"/>
                <w:szCs w:val="20"/>
              </w:rPr>
            </w:pPr>
            <w:r w:rsidRPr="005216F2">
              <w:rPr>
                <w:rFonts w:ascii="Arial" w:hAnsi="Arial" w:cs="Arial"/>
                <w:color w:val="333333"/>
                <w:sz w:val="20"/>
                <w:szCs w:val="20"/>
              </w:rPr>
              <w:t>Quelles difficultés ? Quels manques ?</w:t>
            </w:r>
          </w:p>
          <w:p w:rsidR="00DB653B" w:rsidRPr="005216F2" w:rsidRDefault="00DB653B" w:rsidP="00894D0B">
            <w:pPr>
              <w:spacing w:line="240" w:lineRule="atLeast"/>
              <w:jc w:val="both"/>
              <w:rPr>
                <w:rFonts w:ascii="Arial" w:eastAsia="Times New Roman" w:hAnsi="Arial" w:cs="Arial"/>
                <w:color w:val="333333"/>
                <w:sz w:val="18"/>
                <w:szCs w:val="18"/>
              </w:rPr>
            </w:pPr>
            <w:r w:rsidRPr="005216F2">
              <w:rPr>
                <w:rFonts w:ascii="Arial" w:eastAsia="Times New Roman" w:hAnsi="Arial" w:cs="Arial"/>
                <w:b/>
                <w:bCs/>
                <w:color w:val="333333"/>
                <w:sz w:val="18"/>
                <w:szCs w:val="18"/>
              </w:rPr>
              <w:t>………………………………………………………………………………………………………………………………………………………………………………………………………………………………………………………………………………………………………………………………………………………………………………………………………………………………………………………………………………………………………………………………………………………………………………………………………………………………</w:t>
            </w:r>
          </w:p>
          <w:p w:rsidR="00DB653B" w:rsidRPr="005216F2" w:rsidRDefault="00DB653B" w:rsidP="00DB653B">
            <w:pPr>
              <w:pStyle w:val="Paragraphedeliste"/>
              <w:numPr>
                <w:ilvl w:val="0"/>
                <w:numId w:val="13"/>
              </w:numPr>
              <w:spacing w:line="240" w:lineRule="atLeast"/>
              <w:ind w:hanging="357"/>
              <w:jc w:val="both"/>
              <w:rPr>
                <w:rFonts w:ascii="Arial" w:hAnsi="Arial" w:cs="Arial"/>
                <w:color w:val="333333"/>
                <w:sz w:val="20"/>
                <w:szCs w:val="20"/>
              </w:rPr>
            </w:pPr>
            <w:r w:rsidRPr="005216F2">
              <w:rPr>
                <w:rFonts w:ascii="Arial" w:hAnsi="Arial" w:cs="Arial"/>
                <w:color w:val="333333"/>
                <w:sz w:val="20"/>
                <w:szCs w:val="20"/>
              </w:rPr>
              <w:t>Qu'avez-vous appris ?</w:t>
            </w:r>
          </w:p>
          <w:p w:rsidR="00DB653B" w:rsidRPr="005216F2" w:rsidRDefault="00DB653B" w:rsidP="00894D0B">
            <w:pPr>
              <w:spacing w:line="240" w:lineRule="atLeast"/>
              <w:jc w:val="both"/>
              <w:rPr>
                <w:rFonts w:ascii="Arial" w:eastAsia="Times New Roman" w:hAnsi="Arial" w:cs="Arial"/>
                <w:color w:val="333333"/>
                <w:sz w:val="18"/>
                <w:szCs w:val="18"/>
              </w:rPr>
            </w:pPr>
            <w:r w:rsidRPr="005216F2">
              <w:rPr>
                <w:rFonts w:ascii="Arial" w:eastAsia="Times New Roman" w:hAnsi="Arial" w:cs="Arial"/>
                <w:b/>
                <w:bCs/>
                <w:color w:val="333333"/>
                <w:sz w:val="18"/>
                <w:szCs w:val="18"/>
              </w:rPr>
              <w:t>………………………………………………………………………………………………………………………………………………………………………………………………………………………………………………………………………………………………………………………………………………………………………………………………………………………………………………………………………………………………………………………………………………………………………………………………………………………………</w:t>
            </w:r>
          </w:p>
        </w:tc>
      </w:tr>
    </w:tbl>
    <w:p w:rsidR="00DB653B" w:rsidRPr="005216F2" w:rsidRDefault="00DB653B" w:rsidP="00DB653B">
      <w:pPr>
        <w:jc w:val="center"/>
        <w:rPr>
          <w:rFonts w:ascii="Arial" w:hAnsi="Arial" w:cs="Arial"/>
        </w:rPr>
      </w:pPr>
    </w:p>
    <w:p w:rsidR="00DB653B" w:rsidRDefault="00DB653B" w:rsidP="00DB653B">
      <w:pPr>
        <w:rPr>
          <w:rFonts w:ascii="Arial" w:eastAsia="Times New Roman" w:hAnsi="Arial" w:cs="Arial"/>
        </w:rPr>
      </w:pPr>
    </w:p>
    <w:p w:rsidR="0029053D" w:rsidRPr="004326A9" w:rsidRDefault="0029053D" w:rsidP="0029053D">
      <w:pPr>
        <w:rPr>
          <w:rFonts w:ascii="Arial" w:hAnsi="Arial" w:cs="Arial"/>
        </w:rPr>
      </w:pPr>
    </w:p>
    <w:sectPr w:rsidR="0029053D" w:rsidRPr="004326A9" w:rsidSect="0029053D">
      <w:footerReference w:type="even" r:id="rId21"/>
      <w:footerReference w:type="default" r:id="rId2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9757B" w:rsidRDefault="0019757B" w:rsidP="003D305C">
      <w:r>
        <w:separator/>
      </w:r>
    </w:p>
  </w:endnote>
  <w:endnote w:type="continuationSeparator" w:id="0">
    <w:p w:rsidR="0019757B" w:rsidRDefault="0019757B" w:rsidP="003D30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F" w:usb1="1200FFEF" w:usb2="0004C000" w:usb3="00000000" w:csb0="00000001" w:csb1="00000000"/>
  </w:font>
  <w:font w:name="Apple Color Emoji">
    <w:panose1 w:val="00000000000000000000"/>
    <w:charset w:val="00"/>
    <w:family w:val="auto"/>
    <w:pitch w:val="variable"/>
    <w:sig w:usb0="00000003" w:usb1="18000000" w:usb2="14000000" w:usb3="00000000" w:csb0="00000001" w:csb1="00000000"/>
  </w:font>
  <w:font w:name="Cambria Math">
    <w:panose1 w:val="02040503050406030204"/>
    <w:charset w:val="00"/>
    <w:family w:val="roman"/>
    <w:pitch w:val="variable"/>
    <w:sig w:usb0="E00002FF" w:usb1="420024FF" w:usb2="00000000" w:usb3="00000000" w:csb0="0000019F" w:csb1="00000000"/>
  </w:font>
  <w:font w:name="Calibri">
    <w:panose1 w:val="020F0502020204030204"/>
    <w:charset w:val="00"/>
    <w:family w:val="swiss"/>
    <w:pitch w:val="variable"/>
    <w:sig w:usb0="E1002AFF" w:usb1="C000ACF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1000739604"/>
      <w:docPartObj>
        <w:docPartGallery w:val="Page Numbers (Bottom of Page)"/>
        <w:docPartUnique/>
      </w:docPartObj>
    </w:sdtPr>
    <w:sdtEndPr>
      <w:rPr>
        <w:rStyle w:val="Numrodepage"/>
      </w:rPr>
    </w:sdtEndPr>
    <w:sdtContent>
      <w:p w:rsidR="003D305C" w:rsidRDefault="003D305C" w:rsidP="0021023A">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sdtContent>
  </w:sdt>
  <w:p w:rsidR="003D305C" w:rsidRDefault="003D305C" w:rsidP="003D305C">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rodepage"/>
      </w:rPr>
      <w:id w:val="2039777361"/>
      <w:docPartObj>
        <w:docPartGallery w:val="Page Numbers (Bottom of Page)"/>
        <w:docPartUnique/>
      </w:docPartObj>
    </w:sdtPr>
    <w:sdtEndPr>
      <w:rPr>
        <w:rStyle w:val="Numrodepage"/>
      </w:rPr>
    </w:sdtEndPr>
    <w:sdtContent>
      <w:p w:rsidR="003D305C" w:rsidRDefault="003D305C" w:rsidP="0021023A">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separate"/>
        </w:r>
        <w:r>
          <w:rPr>
            <w:rStyle w:val="Numrodepage"/>
            <w:noProof/>
          </w:rPr>
          <w:t>1</w:t>
        </w:r>
        <w:r>
          <w:rPr>
            <w:rStyle w:val="Numrodepage"/>
          </w:rPr>
          <w:fldChar w:fldCharType="end"/>
        </w:r>
        <w:r w:rsidR="004326A9">
          <w:rPr>
            <w:rStyle w:val="Numrodepage"/>
          </w:rPr>
          <w:t>/6</w:t>
        </w:r>
      </w:p>
    </w:sdtContent>
  </w:sdt>
  <w:p w:rsidR="003D305C" w:rsidRDefault="003D305C" w:rsidP="003D305C">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9757B" w:rsidRDefault="0019757B" w:rsidP="003D305C">
      <w:r>
        <w:separator/>
      </w:r>
    </w:p>
  </w:footnote>
  <w:footnote w:type="continuationSeparator" w:id="0">
    <w:p w:rsidR="0019757B" w:rsidRDefault="0019757B" w:rsidP="003D305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BE2042"/>
    <w:multiLevelType w:val="hybridMultilevel"/>
    <w:tmpl w:val="C39CDE70"/>
    <w:lvl w:ilvl="0" w:tplc="040C0001">
      <w:start w:val="1"/>
      <w:numFmt w:val="bullet"/>
      <w:lvlText w:val=""/>
      <w:lvlJc w:val="left"/>
      <w:pPr>
        <w:ind w:left="1947" w:hanging="360"/>
      </w:pPr>
      <w:rPr>
        <w:rFonts w:ascii="Symbol" w:hAnsi="Symbol" w:hint="default"/>
      </w:rPr>
    </w:lvl>
    <w:lvl w:ilvl="1" w:tplc="040C0003" w:tentative="1">
      <w:start w:val="1"/>
      <w:numFmt w:val="bullet"/>
      <w:lvlText w:val="o"/>
      <w:lvlJc w:val="left"/>
      <w:pPr>
        <w:ind w:left="2667" w:hanging="360"/>
      </w:pPr>
      <w:rPr>
        <w:rFonts w:ascii="Courier New" w:hAnsi="Courier New" w:cs="Courier New" w:hint="default"/>
      </w:rPr>
    </w:lvl>
    <w:lvl w:ilvl="2" w:tplc="040C0005" w:tentative="1">
      <w:start w:val="1"/>
      <w:numFmt w:val="bullet"/>
      <w:lvlText w:val=""/>
      <w:lvlJc w:val="left"/>
      <w:pPr>
        <w:ind w:left="3387" w:hanging="360"/>
      </w:pPr>
      <w:rPr>
        <w:rFonts w:ascii="Wingdings" w:hAnsi="Wingdings" w:hint="default"/>
      </w:rPr>
    </w:lvl>
    <w:lvl w:ilvl="3" w:tplc="040C0001" w:tentative="1">
      <w:start w:val="1"/>
      <w:numFmt w:val="bullet"/>
      <w:lvlText w:val=""/>
      <w:lvlJc w:val="left"/>
      <w:pPr>
        <w:ind w:left="4107" w:hanging="360"/>
      </w:pPr>
      <w:rPr>
        <w:rFonts w:ascii="Symbol" w:hAnsi="Symbol" w:hint="default"/>
      </w:rPr>
    </w:lvl>
    <w:lvl w:ilvl="4" w:tplc="040C0003" w:tentative="1">
      <w:start w:val="1"/>
      <w:numFmt w:val="bullet"/>
      <w:lvlText w:val="o"/>
      <w:lvlJc w:val="left"/>
      <w:pPr>
        <w:ind w:left="4827" w:hanging="360"/>
      </w:pPr>
      <w:rPr>
        <w:rFonts w:ascii="Courier New" w:hAnsi="Courier New" w:cs="Courier New" w:hint="default"/>
      </w:rPr>
    </w:lvl>
    <w:lvl w:ilvl="5" w:tplc="040C0005" w:tentative="1">
      <w:start w:val="1"/>
      <w:numFmt w:val="bullet"/>
      <w:lvlText w:val=""/>
      <w:lvlJc w:val="left"/>
      <w:pPr>
        <w:ind w:left="5547" w:hanging="360"/>
      </w:pPr>
      <w:rPr>
        <w:rFonts w:ascii="Wingdings" w:hAnsi="Wingdings" w:hint="default"/>
      </w:rPr>
    </w:lvl>
    <w:lvl w:ilvl="6" w:tplc="040C0001" w:tentative="1">
      <w:start w:val="1"/>
      <w:numFmt w:val="bullet"/>
      <w:lvlText w:val=""/>
      <w:lvlJc w:val="left"/>
      <w:pPr>
        <w:ind w:left="6267" w:hanging="360"/>
      </w:pPr>
      <w:rPr>
        <w:rFonts w:ascii="Symbol" w:hAnsi="Symbol" w:hint="default"/>
      </w:rPr>
    </w:lvl>
    <w:lvl w:ilvl="7" w:tplc="040C0003" w:tentative="1">
      <w:start w:val="1"/>
      <w:numFmt w:val="bullet"/>
      <w:lvlText w:val="o"/>
      <w:lvlJc w:val="left"/>
      <w:pPr>
        <w:ind w:left="6987" w:hanging="360"/>
      </w:pPr>
      <w:rPr>
        <w:rFonts w:ascii="Courier New" w:hAnsi="Courier New" w:cs="Courier New" w:hint="default"/>
      </w:rPr>
    </w:lvl>
    <w:lvl w:ilvl="8" w:tplc="040C0005" w:tentative="1">
      <w:start w:val="1"/>
      <w:numFmt w:val="bullet"/>
      <w:lvlText w:val=""/>
      <w:lvlJc w:val="left"/>
      <w:pPr>
        <w:ind w:left="7707" w:hanging="360"/>
      </w:pPr>
      <w:rPr>
        <w:rFonts w:ascii="Wingdings" w:hAnsi="Wingdings" w:hint="default"/>
      </w:rPr>
    </w:lvl>
  </w:abstractNum>
  <w:abstractNum w:abstractNumId="1" w15:restartNumberingAfterBreak="0">
    <w:nsid w:val="0BDB7486"/>
    <w:multiLevelType w:val="hybridMultilevel"/>
    <w:tmpl w:val="FBB4B4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D5B1556"/>
    <w:multiLevelType w:val="hybridMultilevel"/>
    <w:tmpl w:val="4FECA0C4"/>
    <w:lvl w:ilvl="0" w:tplc="7B7012B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F3C1D34"/>
    <w:multiLevelType w:val="multilevel"/>
    <w:tmpl w:val="037019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B32129"/>
    <w:multiLevelType w:val="hybridMultilevel"/>
    <w:tmpl w:val="C37285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795589D"/>
    <w:multiLevelType w:val="multilevel"/>
    <w:tmpl w:val="7FFC69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FA370B3"/>
    <w:multiLevelType w:val="multilevel"/>
    <w:tmpl w:val="9F04E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54B65A6"/>
    <w:multiLevelType w:val="multilevel"/>
    <w:tmpl w:val="CB38AA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BA52286"/>
    <w:multiLevelType w:val="hybridMultilevel"/>
    <w:tmpl w:val="3D64B762"/>
    <w:lvl w:ilvl="0" w:tplc="E6A4A0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341679FE"/>
    <w:multiLevelType w:val="hybridMultilevel"/>
    <w:tmpl w:val="0918390A"/>
    <w:lvl w:ilvl="0" w:tplc="05A0173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B8A515E"/>
    <w:multiLevelType w:val="hybridMultilevel"/>
    <w:tmpl w:val="F4F29A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3DF12DF"/>
    <w:multiLevelType w:val="multilevel"/>
    <w:tmpl w:val="65D88F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29F5198"/>
    <w:multiLevelType w:val="multilevel"/>
    <w:tmpl w:val="FD403D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E54192B"/>
    <w:multiLevelType w:val="multilevel"/>
    <w:tmpl w:val="708E5C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3395341"/>
    <w:multiLevelType w:val="multilevel"/>
    <w:tmpl w:val="7146FE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26B315E"/>
    <w:multiLevelType w:val="multilevel"/>
    <w:tmpl w:val="4830C7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95876E4"/>
    <w:multiLevelType w:val="multilevel"/>
    <w:tmpl w:val="3D4A8C3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6"/>
  </w:num>
  <w:num w:numId="2">
    <w:abstractNumId w:val="11"/>
  </w:num>
  <w:num w:numId="3">
    <w:abstractNumId w:val="12"/>
  </w:num>
  <w:num w:numId="4">
    <w:abstractNumId w:val="3"/>
  </w:num>
  <w:num w:numId="5">
    <w:abstractNumId w:val="5"/>
  </w:num>
  <w:num w:numId="6">
    <w:abstractNumId w:val="14"/>
  </w:num>
  <w:num w:numId="7">
    <w:abstractNumId w:val="15"/>
  </w:num>
  <w:num w:numId="8">
    <w:abstractNumId w:val="13"/>
  </w:num>
  <w:num w:numId="9">
    <w:abstractNumId w:val="16"/>
  </w:num>
  <w:num w:numId="10">
    <w:abstractNumId w:val="7"/>
  </w:num>
  <w:num w:numId="11">
    <w:abstractNumId w:val="8"/>
  </w:num>
  <w:num w:numId="12">
    <w:abstractNumId w:val="2"/>
  </w:num>
  <w:num w:numId="13">
    <w:abstractNumId w:val="0"/>
  </w:num>
  <w:num w:numId="14">
    <w:abstractNumId w:val="4"/>
  </w:num>
  <w:num w:numId="15">
    <w:abstractNumId w:val="10"/>
  </w:num>
  <w:num w:numId="16">
    <w:abstractNumId w:val="1"/>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76D2"/>
    <w:rsid w:val="0019757B"/>
    <w:rsid w:val="00230B4B"/>
    <w:rsid w:val="0029053D"/>
    <w:rsid w:val="003D305C"/>
    <w:rsid w:val="004326A9"/>
    <w:rsid w:val="004D3C4D"/>
    <w:rsid w:val="00526B8E"/>
    <w:rsid w:val="00640747"/>
    <w:rsid w:val="00695BB3"/>
    <w:rsid w:val="006F76D2"/>
    <w:rsid w:val="007047D0"/>
    <w:rsid w:val="00782BDF"/>
    <w:rsid w:val="007D70BD"/>
    <w:rsid w:val="0083655D"/>
    <w:rsid w:val="008C1F28"/>
    <w:rsid w:val="008E36A1"/>
    <w:rsid w:val="009C12FB"/>
    <w:rsid w:val="00B71C57"/>
    <w:rsid w:val="00BC00F8"/>
    <w:rsid w:val="00CE4E1E"/>
    <w:rsid w:val="00D566DE"/>
    <w:rsid w:val="00DB653B"/>
    <w:rsid w:val="00DB723A"/>
    <w:rsid w:val="00E7752E"/>
    <w:rsid w:val="00EB47E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568FBF86-EE1F-064D-A420-61E4D9B8B2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eastAsiaTheme="minorEastAsia"/>
      <w:sz w:val="24"/>
      <w:szCs w:val="24"/>
    </w:rPr>
  </w:style>
  <w:style w:type="paragraph" w:styleId="Titre2">
    <w:name w:val="heading 2"/>
    <w:basedOn w:val="Normal"/>
    <w:link w:val="Titre2Car"/>
    <w:uiPriority w:val="9"/>
    <w:qFormat/>
    <w:pPr>
      <w:spacing w:before="100" w:beforeAutospacing="1" w:after="100" w:afterAutospacing="1"/>
      <w:outlineLvl w:val="1"/>
    </w:pPr>
    <w:rPr>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sonormal0">
    <w:name w:val="msonormal"/>
    <w:basedOn w:val="Normal"/>
    <w:pPr>
      <w:spacing w:before="100" w:beforeAutospacing="1" w:after="100" w:afterAutospacing="1"/>
    </w:pPr>
  </w:style>
  <w:style w:type="character" w:customStyle="1" w:styleId="Titre2Car">
    <w:name w:val="Titre 2 Car"/>
    <w:basedOn w:val="Policepardfaut"/>
    <w:link w:val="Titre2"/>
    <w:uiPriority w:val="9"/>
    <w:semiHidden/>
    <w:rPr>
      <w:rFonts w:asciiTheme="majorHAnsi" w:eastAsiaTheme="majorEastAsia" w:hAnsiTheme="majorHAnsi" w:cstheme="majorBidi"/>
      <w:color w:val="2F5496" w:themeColor="accent1" w:themeShade="BF"/>
      <w:sz w:val="26"/>
      <w:szCs w:val="26"/>
    </w:rPr>
  </w:style>
  <w:style w:type="paragraph" w:styleId="NormalWeb">
    <w:name w:val="Normal (Web)"/>
    <w:basedOn w:val="Normal"/>
    <w:uiPriority w:val="99"/>
    <w:semiHidden/>
    <w:unhideWhenUsed/>
    <w:pPr>
      <w:spacing w:before="100" w:beforeAutospacing="1" w:after="100" w:afterAutospacing="1"/>
    </w:pPr>
  </w:style>
  <w:style w:type="paragraph" w:styleId="Paragraphedeliste">
    <w:name w:val="List Paragraph"/>
    <w:basedOn w:val="Normal"/>
    <w:uiPriority w:val="34"/>
    <w:qFormat/>
    <w:rsid w:val="0029053D"/>
    <w:pPr>
      <w:ind w:left="720"/>
      <w:contextualSpacing/>
    </w:pPr>
  </w:style>
  <w:style w:type="paragraph" w:styleId="Pieddepage">
    <w:name w:val="footer"/>
    <w:basedOn w:val="Normal"/>
    <w:link w:val="PieddepageCar"/>
    <w:uiPriority w:val="99"/>
    <w:unhideWhenUsed/>
    <w:rsid w:val="003D305C"/>
    <w:pPr>
      <w:tabs>
        <w:tab w:val="center" w:pos="4536"/>
        <w:tab w:val="right" w:pos="9072"/>
      </w:tabs>
    </w:pPr>
  </w:style>
  <w:style w:type="character" w:customStyle="1" w:styleId="PieddepageCar">
    <w:name w:val="Pied de page Car"/>
    <w:basedOn w:val="Policepardfaut"/>
    <w:link w:val="Pieddepage"/>
    <w:uiPriority w:val="99"/>
    <w:rsid w:val="003D305C"/>
    <w:rPr>
      <w:rFonts w:eastAsiaTheme="minorEastAsia"/>
      <w:sz w:val="24"/>
      <w:szCs w:val="24"/>
    </w:rPr>
  </w:style>
  <w:style w:type="character" w:styleId="Numrodepage">
    <w:name w:val="page number"/>
    <w:basedOn w:val="Policepardfaut"/>
    <w:uiPriority w:val="99"/>
    <w:semiHidden/>
    <w:unhideWhenUsed/>
    <w:rsid w:val="003D305C"/>
  </w:style>
  <w:style w:type="paragraph" w:styleId="En-tte">
    <w:name w:val="header"/>
    <w:basedOn w:val="Normal"/>
    <w:link w:val="En-tteCar"/>
    <w:uiPriority w:val="99"/>
    <w:unhideWhenUsed/>
    <w:rsid w:val="003D305C"/>
    <w:pPr>
      <w:tabs>
        <w:tab w:val="center" w:pos="4536"/>
        <w:tab w:val="right" w:pos="9072"/>
      </w:tabs>
    </w:pPr>
  </w:style>
  <w:style w:type="character" w:customStyle="1" w:styleId="En-tteCar">
    <w:name w:val="En-tête Car"/>
    <w:basedOn w:val="Policepardfaut"/>
    <w:link w:val="En-tte"/>
    <w:uiPriority w:val="99"/>
    <w:rsid w:val="003D305C"/>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031395">
      <w:bodyDiv w:val="1"/>
      <w:marLeft w:val="0"/>
      <w:marRight w:val="0"/>
      <w:marTop w:val="0"/>
      <w:marBottom w:val="0"/>
      <w:divBdr>
        <w:top w:val="none" w:sz="0" w:space="0" w:color="auto"/>
        <w:left w:val="none" w:sz="0" w:space="0" w:color="auto"/>
        <w:bottom w:val="none" w:sz="0" w:space="0" w:color="auto"/>
        <w:right w:val="none" w:sz="0" w:space="0" w:color="auto"/>
      </w:divBdr>
      <w:divsChild>
        <w:div w:id="868375922">
          <w:marLeft w:val="0"/>
          <w:marRight w:val="0"/>
          <w:marTop w:val="0"/>
          <w:marBottom w:val="0"/>
          <w:divBdr>
            <w:top w:val="none" w:sz="0" w:space="0" w:color="auto"/>
            <w:left w:val="none" w:sz="0" w:space="0" w:color="auto"/>
            <w:bottom w:val="none" w:sz="0" w:space="0" w:color="auto"/>
            <w:right w:val="none" w:sz="0" w:space="0" w:color="auto"/>
          </w:divBdr>
          <w:divsChild>
            <w:div w:id="343480176">
              <w:marLeft w:val="0"/>
              <w:marRight w:val="0"/>
              <w:marTop w:val="0"/>
              <w:marBottom w:val="0"/>
              <w:divBdr>
                <w:top w:val="none" w:sz="0" w:space="0" w:color="auto"/>
                <w:left w:val="none" w:sz="0" w:space="0" w:color="auto"/>
                <w:bottom w:val="none" w:sz="0" w:space="0" w:color="auto"/>
                <w:right w:val="none" w:sz="0" w:space="0" w:color="auto"/>
              </w:divBdr>
              <w:divsChild>
                <w:div w:id="1797018413">
                  <w:marLeft w:val="0"/>
                  <w:marRight w:val="0"/>
                  <w:marTop w:val="0"/>
                  <w:marBottom w:val="0"/>
                  <w:divBdr>
                    <w:top w:val="none" w:sz="0" w:space="0" w:color="auto"/>
                    <w:left w:val="none" w:sz="0" w:space="0" w:color="auto"/>
                    <w:bottom w:val="none" w:sz="0" w:space="0" w:color="auto"/>
                    <w:right w:val="none" w:sz="0" w:space="0" w:color="auto"/>
                  </w:divBdr>
                  <w:divsChild>
                    <w:div w:id="1273130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encoding w:val="unicod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tiff"/><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tif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tiff"/><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tiff"/><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101</TotalTime>
  <Pages>6</Pages>
  <Words>947</Words>
  <Characters>7041</Characters>
  <Application>Microsoft Office Word</Application>
  <DocSecurity>0</DocSecurity>
  <Lines>58</Lines>
  <Paragraphs>15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Utilisateur Microsoft Office</dc:creator>
  <cp:keywords/>
  <dc:description/>
  <cp:lastModifiedBy>Utilisateur Microsoft Office</cp:lastModifiedBy>
  <cp:revision>15</cp:revision>
  <dcterms:created xsi:type="dcterms:W3CDTF">2018-06-27T15:39:00Z</dcterms:created>
  <dcterms:modified xsi:type="dcterms:W3CDTF">2018-07-03T07:46:00Z</dcterms:modified>
</cp:coreProperties>
</file>