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3447" w:rsidRDefault="0042772B">
      <w:pPr>
        <w:pStyle w:val="Titre2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ACTIVITE 1 : Mesure d’énergie sur site industriel - ISO 50001 </w:t>
      </w:r>
    </w:p>
    <w:p w:rsidR="00FB3447" w:rsidRDefault="0042772B">
      <w:pPr>
        <w:pStyle w:val="Titre2"/>
        <w:jc w:val="center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>Durée : 2h</w:t>
      </w:r>
    </w:p>
    <w:p w:rsidR="00FB3447" w:rsidRDefault="0042772B">
      <w:pPr>
        <w:pStyle w:val="NormalWeb"/>
        <w:jc w:val="center"/>
        <w:rPr>
          <w:rFonts w:ascii="Arial" w:hAnsi="Arial" w:cs="Arial"/>
        </w:rPr>
      </w:pPr>
      <w:r>
        <w:rPr>
          <w:rFonts w:ascii="Arial" w:hAnsi="Arial" w:cs="Arial"/>
        </w:rPr>
        <w:t>Nat</w:t>
      </w:r>
      <w:r w:rsidR="00E66029">
        <w:rPr>
          <w:rFonts w:ascii="Arial" w:hAnsi="Arial" w:cs="Arial"/>
        </w:rPr>
        <w:t>ure de l’évaluation</w:t>
      </w:r>
      <w:r>
        <w:rPr>
          <w:rFonts w:ascii="Arial" w:hAnsi="Arial" w:cs="Arial"/>
        </w:rPr>
        <w:t xml:space="preserve"> : Formative</w:t>
      </w:r>
    </w:p>
    <w:tbl>
      <w:tblPr>
        <w:tblW w:w="5000" w:type="pct"/>
        <w:tblCellSpacing w:w="0" w:type="dxa"/>
        <w:tblCellMar>
          <w:top w:w="40" w:type="dxa"/>
          <w:left w:w="40" w:type="dxa"/>
          <w:bottom w:w="40" w:type="dxa"/>
          <w:right w:w="40" w:type="dxa"/>
        </w:tblCellMar>
        <w:tblLook w:val="04A0" w:firstRow="1" w:lastRow="0" w:firstColumn="1" w:lastColumn="0" w:noHBand="0" w:noVBand="1"/>
      </w:tblPr>
      <w:tblGrid>
        <w:gridCol w:w="7998"/>
        <w:gridCol w:w="449"/>
        <w:gridCol w:w="2099"/>
      </w:tblGrid>
      <w:tr w:rsidR="00C11265" w:rsidTr="00C11265">
        <w:trPr>
          <w:tblCellSpacing w:w="0" w:type="dxa"/>
        </w:trPr>
        <w:tc>
          <w:tcPr>
            <w:tcW w:w="3792" w:type="pct"/>
            <w:shd w:val="clear" w:color="auto" w:fill="006978"/>
            <w:vAlign w:val="center"/>
            <w:hideMark/>
          </w:tcPr>
          <w:p w:rsidR="00C11265" w:rsidRDefault="00C11265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</w:rPr>
              <w:t>Description du contexte/Mise en situation professionnelle</w:t>
            </w:r>
          </w:p>
        </w:tc>
        <w:tc>
          <w:tcPr>
            <w:tcW w:w="213" w:type="pct"/>
            <w:shd w:val="clear" w:color="auto" w:fill="006978"/>
            <w:vAlign w:val="center"/>
          </w:tcPr>
          <w:p w:rsidR="00C11265" w:rsidRDefault="00C11265" w:rsidP="00C11265">
            <w:pPr>
              <w:rPr>
                <w:rFonts w:ascii="Arial" w:eastAsia="Times New Roman" w:hAnsi="Arial" w:cs="Arial"/>
              </w:rPr>
            </w:pPr>
          </w:p>
        </w:tc>
        <w:tc>
          <w:tcPr>
            <w:tcW w:w="995" w:type="pct"/>
            <w:shd w:val="clear" w:color="auto" w:fill="006978"/>
            <w:vAlign w:val="center"/>
            <w:hideMark/>
          </w:tcPr>
          <w:p w:rsidR="00C11265" w:rsidRDefault="00C11265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</w:rPr>
              <w:t>Secteurs d'activité</w:t>
            </w:r>
          </w:p>
        </w:tc>
      </w:tr>
      <w:tr w:rsidR="00C11265" w:rsidTr="00C11265">
        <w:trPr>
          <w:tblCellSpacing w:w="0" w:type="dxa"/>
        </w:trPr>
        <w:tc>
          <w:tcPr>
            <w:tcW w:w="3792" w:type="pc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C11265" w:rsidRDefault="00C11265">
            <w:pPr>
              <w:rPr>
                <w:rFonts w:ascii="Arial" w:eastAsia="Times New Roman" w:hAnsi="Arial" w:cs="Arial"/>
              </w:rPr>
            </w:pPr>
          </w:p>
          <w:p w:rsidR="00C11265" w:rsidRPr="006559BE" w:rsidRDefault="00C11265" w:rsidP="006559BE">
            <w:pPr>
              <w:autoSpaceDE w:val="0"/>
              <w:autoSpaceDN w:val="0"/>
              <w:adjustRightInd w:val="0"/>
              <w:spacing w:after="240" w:line="280" w:lineRule="atLeast"/>
              <w:jc w:val="both"/>
              <w:rPr>
                <w:rFonts w:ascii="Arial" w:eastAsia="Times New Roman" w:hAnsi="Arial" w:cs="Arial"/>
              </w:rPr>
            </w:pPr>
            <w:r w:rsidRPr="006559BE">
              <w:rPr>
                <w:rFonts w:ascii="Arial" w:eastAsia="Times New Roman" w:hAnsi="Arial" w:cs="Arial"/>
              </w:rPr>
              <w:t xml:space="preserve">Vous êtes salarié de l'entreprise « LURCAT - ELEC ». Un industriel souhaite équiper l’ensemble de ces convoyeurs industriels de variateurs de vitesse. Il demande à votre entreprise de réfléchir aux gains potentiels que l’on peut réaliser sur un tel équipement. </w:t>
            </w:r>
          </w:p>
          <w:p w:rsidR="00C11265" w:rsidRPr="006559BE" w:rsidRDefault="00C11265" w:rsidP="006559BE">
            <w:pPr>
              <w:autoSpaceDE w:val="0"/>
              <w:autoSpaceDN w:val="0"/>
              <w:adjustRightInd w:val="0"/>
              <w:spacing w:after="240" w:line="280" w:lineRule="atLeast"/>
              <w:jc w:val="both"/>
              <w:rPr>
                <w:rFonts w:ascii="Times" w:eastAsia="Times New Roman" w:hAnsi="Times" w:cs="Times"/>
                <w:color w:val="000000"/>
              </w:rPr>
            </w:pPr>
            <w:r w:rsidRPr="006559BE">
              <w:rPr>
                <w:rFonts w:ascii="Arial" w:eastAsia="Times New Roman" w:hAnsi="Arial" w:cs="Arial"/>
              </w:rPr>
              <w:t>Afin d’améliorer son image et conquérir de nouveaux marchés, le client souhaite s’engager dans le processus de l’ISO 50001</w:t>
            </w:r>
            <w:r>
              <w:rPr>
                <w:rFonts w:ascii="Arial" w:eastAsia="Times New Roman" w:hAnsi="Arial" w:cs="Arial"/>
              </w:rPr>
              <w:t xml:space="preserve">. </w:t>
            </w:r>
          </w:p>
          <w:p w:rsidR="00C11265" w:rsidRDefault="00C11265" w:rsidP="006559BE">
            <w:pPr>
              <w:jc w:val="both"/>
              <w:rPr>
                <w:rFonts w:ascii="Arial" w:eastAsia="Times New Roman" w:hAnsi="Arial" w:cs="Arial"/>
              </w:rPr>
            </w:pPr>
          </w:p>
          <w:p w:rsidR="00C11265" w:rsidRDefault="00C11265" w:rsidP="006559BE">
            <w:pPr>
              <w:jc w:val="both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Votre employeur vous charge :</w:t>
            </w:r>
          </w:p>
          <w:p w:rsidR="00C11265" w:rsidRDefault="00C11265" w:rsidP="006559BE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D'effectuer les mesures énergétiques sur le site industriel ; </w:t>
            </w:r>
          </w:p>
          <w:p w:rsidR="00C11265" w:rsidRDefault="00C11265" w:rsidP="006559BE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De réaliser une solution avec variateur de vitesse ; </w:t>
            </w:r>
          </w:p>
          <w:p w:rsidR="00C11265" w:rsidRDefault="00C11265" w:rsidP="006559BE">
            <w:pPr>
              <w:pStyle w:val="Paragraphedeliste"/>
              <w:numPr>
                <w:ilvl w:val="0"/>
                <w:numId w:val="1"/>
              </w:numPr>
              <w:jc w:val="both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De faire une comparaison énergétique entre les deux solutions.</w:t>
            </w:r>
          </w:p>
        </w:tc>
        <w:tc>
          <w:tcPr>
            <w:tcW w:w="213" w:type="pct"/>
            <w:vAlign w:val="center"/>
          </w:tcPr>
          <w:p w:rsidR="00C11265" w:rsidRDefault="00C11265">
            <w:pPr>
              <w:rPr>
                <w:rFonts w:ascii="Arial" w:eastAsia="Times New Roman" w:hAnsi="Arial" w:cs="Arial"/>
              </w:rPr>
            </w:pPr>
          </w:p>
          <w:p w:rsidR="00C11265" w:rsidRPr="00C11265" w:rsidRDefault="00C11265" w:rsidP="00C11265">
            <w:pPr>
              <w:jc w:val="both"/>
              <w:rPr>
                <w:rFonts w:ascii="Arial" w:eastAsia="Times New Roman" w:hAnsi="Arial" w:cs="Arial"/>
              </w:rPr>
            </w:pPr>
          </w:p>
        </w:tc>
        <w:tc>
          <w:tcPr>
            <w:tcW w:w="995" w:type="pc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Segoe UI Symbol" w:hAnsi="Segoe UI Symbol" w:cs="Segoe UI Symbol"/>
              </w:rPr>
              <w:t>☐</w:t>
            </w:r>
            <w:r>
              <w:rPr>
                <w:rFonts w:ascii="Arial" w:hAnsi="Arial" w:cs="Arial"/>
              </w:rPr>
              <w:t xml:space="preserve"> Réseaux </w:t>
            </w:r>
          </w:p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Segoe UI Symbol" w:hAnsi="Segoe UI Symbol" w:cs="Segoe UI Symbol"/>
              </w:rPr>
              <w:t>☐</w:t>
            </w:r>
            <w:r>
              <w:rPr>
                <w:rFonts w:ascii="Arial" w:hAnsi="Arial" w:cs="Arial"/>
              </w:rPr>
              <w:t xml:space="preserve"> Infrastructures </w:t>
            </w:r>
          </w:p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Segoe UI Symbol" w:hAnsi="Segoe UI Symbol" w:cs="Segoe UI Symbol"/>
              </w:rPr>
              <w:t>☐</w:t>
            </w:r>
            <w:r>
              <w:rPr>
                <w:rFonts w:ascii="Arial" w:hAnsi="Arial" w:cs="Arial"/>
              </w:rPr>
              <w:t xml:space="preserve"> Quartiers </w:t>
            </w:r>
          </w:p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Segoe UI Symbol" w:hAnsi="Segoe UI Symbol" w:cs="Segoe UI Symbol"/>
              </w:rPr>
              <w:t>☐</w:t>
            </w:r>
            <w:r>
              <w:rPr>
                <w:rFonts w:ascii="Arial" w:hAnsi="Arial" w:cs="Arial"/>
              </w:rPr>
              <w:t xml:space="preserve"> Bâtiments </w:t>
            </w:r>
          </w:p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Apple Color Emoji" w:hAnsi="Apple Color Emoji" w:cs="Apple Color Emoji"/>
              </w:rPr>
              <w:t>☑</w:t>
            </w:r>
            <w:r>
              <w:rPr>
                <w:rFonts w:ascii="Arial" w:hAnsi="Arial" w:cs="Arial"/>
              </w:rPr>
              <w:t xml:space="preserve"> Industrie </w:t>
            </w:r>
          </w:p>
          <w:p w:rsidR="00C11265" w:rsidRDefault="00C1126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Segoe UI Symbol" w:hAnsi="Segoe UI Symbol" w:cs="Segoe UI Symbol"/>
              </w:rPr>
              <w:t>☐</w:t>
            </w:r>
            <w:r>
              <w:rPr>
                <w:rFonts w:ascii="Arial" w:hAnsi="Arial" w:cs="Arial"/>
              </w:rPr>
              <w:t xml:space="preserve"> Systèmes énergétiques </w:t>
            </w:r>
          </w:p>
        </w:tc>
      </w:tr>
    </w:tbl>
    <w:p w:rsidR="00FB3447" w:rsidRDefault="00FB3447">
      <w:pPr>
        <w:pStyle w:val="NormalWeb"/>
        <w:spacing w:after="0" w:afterAutospacing="0"/>
        <w:rPr>
          <w:rFonts w:ascii="Arial" w:hAnsi="Arial" w:cs="Arial"/>
        </w:rPr>
      </w:pPr>
    </w:p>
    <w:tbl>
      <w:tblPr>
        <w:tblW w:w="5000" w:type="pct"/>
        <w:tblCellSpacing w:w="0" w:type="dxa"/>
        <w:tblCellMar>
          <w:top w:w="40" w:type="dxa"/>
          <w:left w:w="40" w:type="dxa"/>
          <w:bottom w:w="40" w:type="dxa"/>
          <w:right w:w="40" w:type="dxa"/>
        </w:tblCellMar>
        <w:tblLook w:val="04A0" w:firstRow="1" w:lastRow="0" w:firstColumn="1" w:lastColumn="0" w:noHBand="0" w:noVBand="1"/>
      </w:tblPr>
      <w:tblGrid>
        <w:gridCol w:w="5273"/>
        <w:gridCol w:w="5273"/>
      </w:tblGrid>
      <w:tr w:rsidR="00FB3447">
        <w:trPr>
          <w:tblCellSpacing w:w="0" w:type="dxa"/>
        </w:trPr>
        <w:tc>
          <w:tcPr>
            <w:tcW w:w="2500" w:type="pct"/>
            <w:shd w:val="clear" w:color="auto" w:fill="006978"/>
            <w:vAlign w:val="center"/>
            <w:hideMark/>
          </w:tcPr>
          <w:p w:rsidR="00FB3447" w:rsidRDefault="0042772B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</w:rPr>
              <w:t>Problématique professionnelle</w:t>
            </w:r>
          </w:p>
        </w:tc>
        <w:tc>
          <w:tcPr>
            <w:tcW w:w="2500" w:type="pct"/>
            <w:shd w:val="clear" w:color="auto" w:fill="006978"/>
            <w:vAlign w:val="center"/>
            <w:hideMark/>
          </w:tcPr>
          <w:p w:rsidR="00FB3447" w:rsidRDefault="0042772B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</w:rPr>
              <w:t>Ressources, matériels et/ou logiciels utilisés</w:t>
            </w:r>
          </w:p>
        </w:tc>
      </w:tr>
      <w:tr w:rsidR="00FB3447">
        <w:trPr>
          <w:tblCellSpacing w:w="0" w:type="dxa"/>
        </w:trPr>
        <w:tc>
          <w:tcPr>
            <w:tcW w:w="0" w:type="auto"/>
            <w:vAlign w:val="center"/>
            <w:hideMark/>
          </w:tcPr>
          <w:p w:rsidR="00D01A01" w:rsidRDefault="00D01A01" w:rsidP="00D01A01">
            <w:pPr>
              <w:rPr>
                <w:rFonts w:ascii="Arial" w:eastAsia="Times New Roman" w:hAnsi="Arial" w:cs="Arial"/>
              </w:rPr>
            </w:pPr>
          </w:p>
          <w:p w:rsidR="00FB3447" w:rsidRDefault="0042772B" w:rsidP="00D01A01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Vous devez vous rendre sur le site industriel afin d'effectuer les mesures énergétiques nécessaires. </w:t>
            </w:r>
          </w:p>
          <w:p w:rsidR="00FB3447" w:rsidRDefault="0042772B" w:rsidP="00D01A01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Pour cela, vous devez : </w:t>
            </w:r>
          </w:p>
          <w:p w:rsidR="00FB3447" w:rsidRDefault="0042772B" w:rsidP="00B52D87">
            <w:pPr>
              <w:ind w:right="90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1. Préparer votre intervention au sein de votre entreprise "LURCAT-ELEC",</w:t>
            </w:r>
          </w:p>
          <w:p w:rsidR="00FB3447" w:rsidRDefault="0042772B" w:rsidP="00D01A01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 xml:space="preserve">2. Effectuer les mesures énergétiques chez le client industriel, </w:t>
            </w:r>
          </w:p>
          <w:p w:rsidR="00FB3447" w:rsidRDefault="0042772B" w:rsidP="00D01A01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3. Dresser un bilan énergétique.</w:t>
            </w:r>
          </w:p>
        </w:tc>
        <w:tc>
          <w:tcPr>
            <w:tcW w:w="0" w:type="auto"/>
            <w:vAlign w:val="center"/>
            <w:hideMark/>
          </w:tcPr>
          <w:p w:rsidR="00FB3447" w:rsidRDefault="0042772B" w:rsidP="00B52D87">
            <w:pPr>
              <w:ind w:left="114"/>
              <w:jc w:val="both"/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Dossier technique du système et le CCTP, Le matériel nécessaire à la réalisation, L'outillage et les accessoires de raccordement, Les instruments de mesure nécessaire à la mise en serv</w:t>
            </w:r>
            <w:r w:rsidR="00C11265">
              <w:rPr>
                <w:rFonts w:ascii="Arial" w:eastAsia="Times New Roman" w:hAnsi="Arial" w:cs="Arial"/>
              </w:rPr>
              <w:t>i</w:t>
            </w:r>
            <w:bookmarkStart w:id="0" w:name="_GoBack"/>
            <w:bookmarkEnd w:id="0"/>
            <w:r w:rsidR="00C11265">
              <w:rPr>
                <w:rFonts w:ascii="Arial" w:eastAsia="Times New Roman" w:hAnsi="Arial" w:cs="Arial"/>
              </w:rPr>
              <w:t>ce et aux mesures énergétiques</w:t>
            </w:r>
            <w:r>
              <w:rPr>
                <w:rFonts w:ascii="Arial" w:eastAsia="Times New Roman" w:hAnsi="Arial" w:cs="Arial"/>
              </w:rPr>
              <w:t>, Les normes : NF C 15-100, NF C 18-510, ISO 5001, le BP X30-120 Afnor et la NF EN 16247. EPC et EPI.</w:t>
            </w:r>
          </w:p>
        </w:tc>
      </w:tr>
    </w:tbl>
    <w:p w:rsidR="00FB3447" w:rsidRDefault="00FB3447">
      <w:pPr>
        <w:pStyle w:val="NormalWeb"/>
        <w:spacing w:after="0" w:afterAutospacing="0"/>
        <w:rPr>
          <w:rFonts w:ascii="Arial" w:hAnsi="Arial" w:cs="Arial"/>
        </w:rPr>
      </w:pPr>
    </w:p>
    <w:tbl>
      <w:tblPr>
        <w:tblW w:w="5000" w:type="pct"/>
        <w:tblCellSpacing w:w="0" w:type="dxa"/>
        <w:tblCellMar>
          <w:top w:w="40" w:type="dxa"/>
          <w:left w:w="40" w:type="dxa"/>
          <w:bottom w:w="40" w:type="dxa"/>
          <w:right w:w="40" w:type="dxa"/>
        </w:tblCellMar>
        <w:tblLook w:val="04A0" w:firstRow="1" w:lastRow="0" w:firstColumn="1" w:lastColumn="0" w:noHBand="0" w:noVBand="1"/>
      </w:tblPr>
      <w:tblGrid>
        <w:gridCol w:w="10546"/>
      </w:tblGrid>
      <w:tr w:rsidR="00FB3447">
        <w:trPr>
          <w:tblCellSpacing w:w="0" w:type="dxa"/>
        </w:trPr>
        <w:tc>
          <w:tcPr>
            <w:tcW w:w="0" w:type="auto"/>
            <w:shd w:val="clear" w:color="auto" w:fill="006978"/>
            <w:vAlign w:val="center"/>
            <w:hideMark/>
          </w:tcPr>
          <w:p w:rsidR="00FB3447" w:rsidRDefault="0042772B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20"/>
                <w:szCs w:val="20"/>
              </w:rPr>
              <w:t>Tâches professionnelles associées</w:t>
            </w:r>
          </w:p>
        </w:tc>
      </w:tr>
      <w:tr w:rsidR="00FB3447">
        <w:trPr>
          <w:tblCellSpacing w:w="0" w:type="dxa"/>
        </w:trPr>
        <w:tc>
          <w:tcPr>
            <w:tcW w:w="0" w:type="auto"/>
            <w:vAlign w:val="center"/>
            <w:hideMark/>
          </w:tcPr>
          <w:p w:rsidR="00D01A01" w:rsidRDefault="00D01A01">
            <w:pPr>
              <w:rPr>
                <w:rFonts w:ascii="Arial" w:eastAsia="Times New Roman" w:hAnsi="Arial" w:cs="Arial"/>
              </w:rPr>
            </w:pPr>
          </w:p>
          <w:p w:rsidR="00FB3447" w:rsidRDefault="0042772B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T 3-1/TA 3-1 : réaliser les vérifications, les réglages, les paramétrages, les essais nécessaires à la mise en service de l’installation / réaliser les vérifications, les réglages, les essais nécessaires à la mise en service de l’installation</w:t>
            </w:r>
          </w:p>
        </w:tc>
      </w:tr>
      <w:tr w:rsidR="00FB3447">
        <w:trPr>
          <w:tblCellSpacing w:w="0" w:type="dxa"/>
        </w:trPr>
        <w:tc>
          <w:tcPr>
            <w:tcW w:w="0" w:type="auto"/>
            <w:vAlign w:val="center"/>
            <w:hideMark/>
          </w:tcPr>
          <w:p w:rsidR="00FB3447" w:rsidRDefault="0042772B">
            <w:pPr>
              <w:rPr>
                <w:rFonts w:ascii="Arial" w:eastAsia="Times New Roman" w:hAnsi="Arial" w:cs="Arial"/>
              </w:rPr>
            </w:pPr>
            <w:r>
              <w:rPr>
                <w:rFonts w:ascii="Arial" w:eastAsia="Times New Roman" w:hAnsi="Arial" w:cs="Arial"/>
              </w:rPr>
              <w:t>T 5-2=TA 5-1 : échanger sur le déroulement des opérations, expliquer le fonctionnement de l’installation à l’interne et à l’externe</w:t>
            </w:r>
          </w:p>
        </w:tc>
      </w:tr>
    </w:tbl>
    <w:p w:rsidR="00FB3447" w:rsidRDefault="00FB3447">
      <w:pPr>
        <w:pStyle w:val="NormalWeb"/>
        <w:spacing w:after="0" w:afterAutospacing="0"/>
        <w:rPr>
          <w:rFonts w:ascii="Arial" w:hAnsi="Arial" w:cs="Arial"/>
        </w:rPr>
      </w:pPr>
    </w:p>
    <w:p w:rsidR="00FB3447" w:rsidRDefault="0042772B">
      <w:pPr>
        <w:pStyle w:val="NormalWeb"/>
        <w:pageBreakBefore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Nom : </w:t>
      </w:r>
      <w:r>
        <w:rPr>
          <w:rFonts w:ascii="Arial" w:hAnsi="Arial" w:cs="Arial"/>
          <w:b/>
          <w:bCs/>
        </w:rPr>
        <w:t>……………………………….</w:t>
      </w:r>
      <w:r>
        <w:rPr>
          <w:rFonts w:ascii="Arial" w:hAnsi="Arial" w:cs="Arial"/>
        </w:rPr>
        <w:t xml:space="preserve"> Prénom : </w:t>
      </w:r>
      <w:r>
        <w:rPr>
          <w:rFonts w:ascii="Arial" w:hAnsi="Arial" w:cs="Arial"/>
          <w:b/>
          <w:bCs/>
        </w:rPr>
        <w:t>…………………………….</w:t>
      </w:r>
      <w:r>
        <w:rPr>
          <w:rFonts w:ascii="Arial" w:hAnsi="Arial" w:cs="Arial"/>
        </w:rPr>
        <w:t xml:space="preserve"> </w:t>
      </w:r>
    </w:p>
    <w:tbl>
      <w:tblPr>
        <w:tblW w:w="5000" w:type="pct"/>
        <w:tblCellSpacing w:w="0" w:type="dxa"/>
        <w:tblCellMar>
          <w:top w:w="40" w:type="dxa"/>
          <w:left w:w="40" w:type="dxa"/>
          <w:bottom w:w="40" w:type="dxa"/>
          <w:right w:w="40" w:type="dxa"/>
        </w:tblCellMar>
        <w:tblLook w:val="04A0" w:firstRow="1" w:lastRow="0" w:firstColumn="1" w:lastColumn="0" w:noHBand="0" w:noVBand="1"/>
      </w:tblPr>
      <w:tblGrid>
        <w:gridCol w:w="7380"/>
        <w:gridCol w:w="420"/>
        <w:gridCol w:w="420"/>
        <w:gridCol w:w="420"/>
        <w:gridCol w:w="420"/>
        <w:gridCol w:w="420"/>
        <w:gridCol w:w="420"/>
        <w:gridCol w:w="609"/>
      </w:tblGrid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b/>
                <w:bCs/>
                <w:sz w:val="20"/>
                <w:szCs w:val="20"/>
              </w:rPr>
              <w:t>Compétence(s) visée(s)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999999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A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008ED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NE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C5000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Cambria Math" w:eastAsia="Times New Roman" w:hAnsi="Cambria Math" w:cs="Cambria Math"/>
                <w:sz w:val="20"/>
                <w:szCs w:val="20"/>
              </w:rPr>
              <w:t>▁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A500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Segoe UI Symbol" w:eastAsia="Times New Roman" w:hAnsi="Segoe UI Symbol" w:cs="Segoe UI Symbol"/>
                <w:sz w:val="20"/>
                <w:szCs w:val="20"/>
              </w:rPr>
              <w:t>▃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C2E28B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Segoe UI Symbol" w:eastAsia="Times New Roman" w:hAnsi="Segoe UI Symbol" w:cs="Segoe UI Symbol"/>
                <w:sz w:val="20"/>
                <w:szCs w:val="20"/>
              </w:rPr>
              <w:t>▆</w:t>
            </w: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648F1C"/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Segoe UI Symbol" w:eastAsia="Times New Roman" w:hAnsi="Segoe UI Symbol" w:cs="Segoe UI Symbol"/>
                <w:sz w:val="20"/>
                <w:szCs w:val="20"/>
              </w:rPr>
              <w:t>▉</w:t>
            </w:r>
          </w:p>
        </w:tc>
        <w:tc>
          <w:tcPr>
            <w:tcW w:w="5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Notes</w:t>
            </w: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C5-CO4 Contrôler les grandeurs caractéristiques de l'installation</w:t>
            </w: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mesures (électriques, dimensionnelles, ...) sont réalisées</w:t>
            </w:r>
          </w:p>
          <w:p w:rsidR="00A927BE" w:rsidRPr="00A927BE" w:rsidRDefault="00A927BE" w:rsidP="00A927BE">
            <w:pPr>
              <w:numPr>
                <w:ilvl w:val="0"/>
                <w:numId w:val="17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 choix et le réglage du mesureur sont corrects,</w:t>
            </w:r>
          </w:p>
          <w:p w:rsidR="00A927BE" w:rsidRPr="00A927BE" w:rsidRDefault="00A927BE" w:rsidP="00A927BE">
            <w:pPr>
              <w:numPr>
                <w:ilvl w:val="0"/>
                <w:numId w:val="17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Exactitude des points tests,</w:t>
            </w:r>
          </w:p>
          <w:p w:rsidR="00A927BE" w:rsidRPr="00A927BE" w:rsidRDefault="00A927BE" w:rsidP="00A927BE">
            <w:pPr>
              <w:numPr>
                <w:ilvl w:val="0"/>
                <w:numId w:val="17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Relevés consignés sur procès-verbal.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7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essais adaptés sont réalisés</w:t>
            </w:r>
          </w:p>
          <w:p w:rsidR="00A927BE" w:rsidRPr="00A927BE" w:rsidRDefault="00A927BE" w:rsidP="00A927BE">
            <w:pPr>
              <w:numPr>
                <w:ilvl w:val="0"/>
                <w:numId w:val="18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Conditions d'essai conformes aux spécifications (tension d'essai, charge).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8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grandeurs contrôlées sont correctement interprétées au regard des prescriptions</w:t>
            </w:r>
          </w:p>
          <w:p w:rsidR="00A927BE" w:rsidRPr="00A927BE" w:rsidRDefault="00A927BE" w:rsidP="00A927BE">
            <w:pPr>
              <w:numPr>
                <w:ilvl w:val="0"/>
                <w:numId w:val="19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Les mesures d'énergies sont correctement interprétées.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9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règles de santé et de sécurité au travail sont respectées</w:t>
            </w:r>
          </w:p>
          <w:p w:rsidR="00A927BE" w:rsidRPr="00A927BE" w:rsidRDefault="00A927BE" w:rsidP="00A927BE">
            <w:pPr>
              <w:numPr>
                <w:ilvl w:val="0"/>
                <w:numId w:val="20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L'analyse des risques est complète et exacte,</w:t>
            </w:r>
          </w:p>
          <w:p w:rsidR="00A927BE" w:rsidRPr="00A927BE" w:rsidRDefault="00A927BE" w:rsidP="00A927BE">
            <w:pPr>
              <w:numPr>
                <w:ilvl w:val="0"/>
                <w:numId w:val="20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Les E.P.I. adaptés aux risques sont préparés et utilisés à bon escient.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20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C10-CO7 Exploiter les outils numériques dans le contexte professionnel</w:t>
            </w: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La recherche d'information est faite avec pertinence</w:t>
            </w:r>
          </w:p>
          <w:p w:rsidR="00A927BE" w:rsidRPr="00A927BE" w:rsidRDefault="00A927BE" w:rsidP="00A927BE">
            <w:pPr>
              <w:numPr>
                <w:ilvl w:val="0"/>
                <w:numId w:val="14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Utilisation des notices et des vidéos sont corrects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4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moyens et outils de communication numériques sont exploités avec pertinence</w:t>
            </w:r>
          </w:p>
          <w:p w:rsidR="00A927BE" w:rsidRPr="00A927BE" w:rsidRDefault="00A927BE" w:rsidP="00A927BE">
            <w:pPr>
              <w:numPr>
                <w:ilvl w:val="0"/>
                <w:numId w:val="15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Utilisation du logiciel est correct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5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moyens et outils de communication sont exploités de manière éthique et responsable</w:t>
            </w:r>
          </w:p>
          <w:p w:rsidR="00A927BE" w:rsidRPr="00A927BE" w:rsidRDefault="00A927BE" w:rsidP="00A927BE">
            <w:pPr>
              <w:numPr>
                <w:ilvl w:val="0"/>
                <w:numId w:val="16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L'ordinateur se limite à l'utilisation de l'application.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16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gridSpan w:val="8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C12-CO8 Communiquer entre professionnels sur l'opération</w:t>
            </w: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informations nécessaires à la communication (les contraintes des autres intervenants, les aléas rencontrés, les consignes de la hiérarchie, la préparation de la réunion de chantier ...) sont identifiées</w:t>
            </w:r>
          </w:p>
          <w:p w:rsidR="00A927BE" w:rsidRPr="00A927BE" w:rsidRDefault="00A927BE" w:rsidP="00A927BE">
            <w:pPr>
              <w:numPr>
                <w:ilvl w:val="0"/>
                <w:numId w:val="21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Les contraintes de l'entreprise sont prises en compte.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21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contraintes techniques sont expliquées / Les contraintes techniques sont remontées à sa hiérarchie</w:t>
            </w:r>
          </w:p>
          <w:p w:rsidR="00A927BE" w:rsidRPr="00A927BE" w:rsidRDefault="00A927BE" w:rsidP="00A927BE">
            <w:pPr>
              <w:numPr>
                <w:ilvl w:val="0"/>
                <w:numId w:val="22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La fiche d'activité est complétée correctement et avec soin.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22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L'état d'avancement de l'opération est justifié / L'état d'avancement de l'opération est remontée à la hiérarchie</w:t>
            </w:r>
          </w:p>
          <w:p w:rsidR="00A927BE" w:rsidRPr="00A927BE" w:rsidRDefault="00A927BE" w:rsidP="00A927BE">
            <w:pPr>
              <w:numPr>
                <w:ilvl w:val="0"/>
                <w:numId w:val="23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 dépassement du temps d'exécution est correctement justifié.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23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A927BE" w:rsidRPr="00A927BE" w:rsidTr="00FA7784">
        <w:trPr>
          <w:tblCellSpacing w:w="0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A927BE" w:rsidRPr="00A927BE" w:rsidRDefault="00A927BE" w:rsidP="00A927B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sz w:val="20"/>
                <w:szCs w:val="20"/>
              </w:rPr>
            </w:pPr>
            <w:r w:rsidRPr="00A927BE">
              <w:rPr>
                <w:rFonts w:ascii="Arial" w:hAnsi="Arial" w:cs="Arial"/>
                <w:sz w:val="20"/>
                <w:szCs w:val="20"/>
              </w:rPr>
              <w:t>Les difficultés sont remontées à la hiérarchie</w:t>
            </w:r>
          </w:p>
          <w:p w:rsidR="00A927BE" w:rsidRPr="00A927BE" w:rsidRDefault="00A927BE" w:rsidP="00A927BE">
            <w:pPr>
              <w:numPr>
                <w:ilvl w:val="0"/>
                <w:numId w:val="24"/>
              </w:numPr>
              <w:rPr>
                <w:rFonts w:ascii="Arial" w:eastAsia="Times New Roman" w:hAnsi="Arial" w:cs="Arial"/>
                <w:sz w:val="20"/>
                <w:szCs w:val="20"/>
              </w:rPr>
            </w:pPr>
            <w:r w:rsidRPr="00A927BE">
              <w:rPr>
                <w:rFonts w:ascii="Arial" w:eastAsia="Times New Roman" w:hAnsi="Arial" w:cs="Arial"/>
                <w:sz w:val="20"/>
                <w:szCs w:val="20"/>
              </w:rPr>
              <w:t>Les difficultés sont précisées au professeur ou sur la fiche d'activité.</w:t>
            </w: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numPr>
                <w:ilvl w:val="0"/>
                <w:numId w:val="24"/>
              </w:num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28" w:type="dxa"/>
              <w:left w:w="28" w:type="dxa"/>
              <w:bottom w:w="28" w:type="dxa"/>
              <w:right w:w="28" w:type="dxa"/>
            </w:tcMar>
            <w:vAlign w:val="center"/>
            <w:hideMark/>
          </w:tcPr>
          <w:p w:rsidR="00A927BE" w:rsidRPr="00A927BE" w:rsidRDefault="00A927BE" w:rsidP="00A927BE">
            <w:pPr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</w:tbl>
    <w:p w:rsidR="00A927BE" w:rsidRPr="00A927BE" w:rsidRDefault="00A927BE" w:rsidP="00A927BE">
      <w:pPr>
        <w:rPr>
          <w:rFonts w:ascii="Arial" w:eastAsia="Times New Roman" w:hAnsi="Arial" w:cs="Arial"/>
          <w:sz w:val="20"/>
          <w:szCs w:val="20"/>
        </w:rPr>
      </w:pPr>
    </w:p>
    <w:p w:rsidR="00A927BE" w:rsidRPr="00A927BE" w:rsidRDefault="00A927BE" w:rsidP="00A927BE">
      <w:pPr>
        <w:pStyle w:val="Normal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A927BE">
        <w:rPr>
          <w:rFonts w:ascii="Arial" w:hAnsi="Arial" w:cs="Arial"/>
          <w:sz w:val="20"/>
          <w:szCs w:val="20"/>
        </w:rPr>
        <w:t xml:space="preserve">Engagement de l’apprenant : </w:t>
      </w:r>
      <w:r w:rsidRPr="00A927BE">
        <w:rPr>
          <w:rFonts w:ascii="Arial" w:eastAsia="Times New Roman" w:hAnsi="Arial" w:cs="Arial"/>
          <w:b/>
          <w:bCs/>
          <w:noProof/>
          <w:sz w:val="20"/>
          <w:szCs w:val="20"/>
        </w:rPr>
        <w:drawing>
          <wp:inline distT="0" distB="0" distL="0" distR="0" wp14:anchorId="13B7258E" wp14:editId="742870B4">
            <wp:extent cx="302260" cy="302260"/>
            <wp:effectExtent l="0" t="0" r="2540" b="2540"/>
            <wp:docPr id="11" name="Image 11" descr="/var/folders/39/ryb0fxms0r9fst7n0r4vjmgc0000gn/T/com.microsoft.Word/Content.MSO/8105A30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ar/folders/39/ryb0fxms0r9fst7n0r4vjmgc0000gn/T/com.microsoft.Word/Content.MSO/8105A30D.t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27BE">
        <w:rPr>
          <w:rFonts w:ascii="Arial" w:eastAsia="Times New Roman" w:hAnsi="Arial" w:cs="Arial"/>
          <w:b/>
          <w:bCs/>
          <w:noProof/>
          <w:sz w:val="20"/>
          <w:szCs w:val="20"/>
        </w:rPr>
        <w:drawing>
          <wp:inline distT="0" distB="0" distL="0" distR="0" wp14:anchorId="4E78AB77" wp14:editId="0656DAA9">
            <wp:extent cx="302260" cy="302260"/>
            <wp:effectExtent l="0" t="0" r="2540" b="2540"/>
            <wp:docPr id="12" name="Image 12" descr="/var/folders/39/ryb0fxms0r9fst7n0r4vjmgc0000gn/T/com.microsoft.Word/Content.MSO/B88575A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var/folders/39/ryb0fxms0r9fst7n0r4vjmgc0000gn/T/com.microsoft.Word/Content.MSO/B88575AA.t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27BE">
        <w:rPr>
          <w:rFonts w:ascii="Arial" w:eastAsia="Times New Roman" w:hAnsi="Arial" w:cs="Arial"/>
          <w:b/>
          <w:bCs/>
          <w:noProof/>
          <w:sz w:val="20"/>
          <w:szCs w:val="20"/>
        </w:rPr>
        <w:drawing>
          <wp:inline distT="0" distB="0" distL="0" distR="0" wp14:anchorId="4D0F447C" wp14:editId="5DC320A3">
            <wp:extent cx="302260" cy="302260"/>
            <wp:effectExtent l="0" t="0" r="2540" b="2540"/>
            <wp:docPr id="13" name="Image 13" descr="/var/folders/39/ryb0fxms0r9fst7n0r4vjmgc0000gn/T/com.microsoft.Word/Content.MSO/942B5A3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var/folders/39/ryb0fxms0r9fst7n0r4vjmgc0000gn/T/com.microsoft.Word/Content.MSO/942B5A3.t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27BE" w:rsidRPr="00A927BE" w:rsidRDefault="00A927BE" w:rsidP="00A927BE">
      <w:pPr>
        <w:rPr>
          <w:rFonts w:ascii="Arial" w:eastAsia="Times New Roman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A927BE">
        <w:rPr>
          <w:rFonts w:ascii="Arial" w:hAnsi="Arial" w:cs="Arial"/>
          <w:b/>
          <w:bCs/>
          <w:sz w:val="20"/>
          <w:szCs w:val="20"/>
        </w:rPr>
        <w:t xml:space="preserve">Observations complémentaires : </w:t>
      </w:r>
      <w:r w:rsidRPr="00A927BE">
        <w:rPr>
          <w:rFonts w:ascii="Arial" w:hAnsi="Arial" w:cs="Arial"/>
          <w:sz w:val="20"/>
          <w:szCs w:val="20"/>
        </w:rPr>
        <w:br/>
      </w: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A927BE" w:rsidRPr="00A927BE" w:rsidRDefault="00A927BE" w:rsidP="00A927BE">
      <w:pPr>
        <w:pStyle w:val="NormalWeb"/>
        <w:pBdr>
          <w:top w:val="single" w:sz="6" w:space="1" w:color="CCCCCC"/>
          <w:left w:val="single" w:sz="6" w:space="1" w:color="CCCCCC"/>
          <w:bottom w:val="single" w:sz="6" w:space="1" w:color="CCCCCC"/>
          <w:right w:val="single" w:sz="6" w:space="1" w:color="CCCCCC"/>
        </w:pBdr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A927BE">
        <w:rPr>
          <w:rFonts w:ascii="Arial" w:hAnsi="Arial" w:cs="Arial"/>
          <w:sz w:val="20"/>
          <w:szCs w:val="20"/>
        </w:rPr>
        <w:br/>
      </w:r>
    </w:p>
    <w:p w:rsidR="00AC087F" w:rsidRPr="00A927BE" w:rsidRDefault="0042772B" w:rsidP="00A927BE">
      <w:pPr>
        <w:rPr>
          <w:rFonts w:ascii="Arial" w:eastAsia="Times New Roman" w:hAnsi="Arial" w:cs="Arial"/>
          <w:sz w:val="20"/>
          <w:szCs w:val="20"/>
        </w:rPr>
      </w:pPr>
      <w:r w:rsidRPr="00A927BE">
        <w:rPr>
          <w:rFonts w:ascii="Arial" w:eastAsia="Times New Roman" w:hAnsi="Arial" w:cs="Arial"/>
          <w:sz w:val="20"/>
          <w:szCs w:val="20"/>
        </w:rPr>
        <w:br w:type="page"/>
      </w:r>
    </w:p>
    <w:p w:rsidR="00AC087F" w:rsidRDefault="00AC087F" w:rsidP="00AC087F">
      <w:pPr>
        <w:pStyle w:val="Paragraphedeliste"/>
        <w:numPr>
          <w:ilvl w:val="0"/>
          <w:numId w:val="13"/>
        </w:num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  <w:r w:rsidRPr="00AC087F">
        <w:rPr>
          <w:rFonts w:ascii="Arial" w:eastAsia="Times New Roman" w:hAnsi="Arial" w:cs="Arial"/>
          <w:b/>
          <w:color w:val="232626"/>
          <w:u w:val="single"/>
        </w:rPr>
        <w:lastRenderedPageBreak/>
        <w:t>Préparation de l’intervention de mesures énergétiques</w:t>
      </w:r>
    </w:p>
    <w:p w:rsidR="00AC087F" w:rsidRDefault="00AC087F" w:rsidP="00AC087F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48552B" w:rsidRPr="0048552B" w:rsidRDefault="0048552B" w:rsidP="0048552B">
      <w:pPr>
        <w:autoSpaceDE w:val="0"/>
        <w:autoSpaceDN w:val="0"/>
        <w:adjustRightInd w:val="0"/>
        <w:spacing w:after="240" w:line="280" w:lineRule="atLeast"/>
        <w:rPr>
          <w:rFonts w:ascii="Times" w:eastAsia="Times New Roman" w:hAnsi="Times" w:cs="Times"/>
          <w:color w:val="000000"/>
        </w:rPr>
      </w:pPr>
      <w:r>
        <w:rPr>
          <w:rFonts w:ascii="Helvetica" w:eastAsia="Times New Roman" w:hAnsi="Helvetica" w:cs="Helvetica"/>
          <w:color w:val="232626"/>
        </w:rPr>
        <w:t>Afin d’être au plus juste, nous allons montre</w:t>
      </w:r>
      <w:r w:rsidR="00AB7990">
        <w:rPr>
          <w:rFonts w:ascii="Helvetica" w:eastAsia="Times New Roman" w:hAnsi="Helvetica" w:cs="Helvetica"/>
          <w:color w:val="232626"/>
        </w:rPr>
        <w:t>r</w:t>
      </w:r>
      <w:r>
        <w:rPr>
          <w:rFonts w:ascii="Helvetica" w:eastAsia="Times New Roman" w:hAnsi="Helvetica" w:cs="Helvetica"/>
          <w:color w:val="232626"/>
        </w:rPr>
        <w:t xml:space="preserve"> l’évolution des puissances et énergies consommées en fonction de l’avancée de la charge sur le convoyeur.</w:t>
      </w:r>
    </w:p>
    <w:p w:rsidR="008C385D" w:rsidRPr="009157DF" w:rsidRDefault="005C0D9D" w:rsidP="006248F1">
      <w:pPr>
        <w:autoSpaceDE w:val="0"/>
        <w:autoSpaceDN w:val="0"/>
        <w:adjustRightInd w:val="0"/>
        <w:spacing w:after="240" w:line="360" w:lineRule="atLeast"/>
        <w:ind w:left="708"/>
        <w:rPr>
          <w:rFonts w:ascii="Arial" w:hAnsi="Arial" w:cs="Arial"/>
          <w:color w:val="000000"/>
        </w:rPr>
      </w:pPr>
      <w:r w:rsidRPr="0048552B">
        <w:rPr>
          <w:rFonts w:ascii="Arial" w:eastAsia="Times New Roman" w:hAnsi="Arial" w:cs="Arial"/>
          <w:b/>
          <w:color w:val="232626"/>
        </w:rPr>
        <w:t>A1.</w:t>
      </w:r>
      <w:r>
        <w:rPr>
          <w:rFonts w:ascii="Arial" w:eastAsia="Times New Roman" w:hAnsi="Arial" w:cs="Arial"/>
          <w:color w:val="232626"/>
        </w:rPr>
        <w:t xml:space="preserve"> </w:t>
      </w:r>
      <w:r w:rsidR="008C385D" w:rsidRPr="00FD7B91">
        <w:rPr>
          <w:rFonts w:ascii="Arial" w:hAnsi="Arial" w:cs="Arial"/>
          <w:b/>
          <w:color w:val="000000"/>
        </w:rPr>
        <w:t>Cocher</w:t>
      </w:r>
      <w:r w:rsidR="00A95394">
        <w:rPr>
          <w:rFonts w:ascii="Arial" w:hAnsi="Arial" w:cs="Arial"/>
          <w:color w:val="000000"/>
        </w:rPr>
        <w:t xml:space="preserve"> les </w:t>
      </w:r>
      <w:r w:rsidR="008C385D" w:rsidRPr="009157DF">
        <w:rPr>
          <w:rFonts w:ascii="Arial" w:hAnsi="Arial" w:cs="Arial"/>
          <w:color w:val="000000"/>
        </w:rPr>
        <w:t>appareil</w:t>
      </w:r>
      <w:r w:rsidR="00A95394">
        <w:rPr>
          <w:rFonts w:ascii="Arial" w:hAnsi="Arial" w:cs="Arial"/>
          <w:color w:val="000000"/>
        </w:rPr>
        <w:t>s</w:t>
      </w:r>
      <w:r w:rsidR="008C385D" w:rsidRPr="009157DF">
        <w:rPr>
          <w:rFonts w:ascii="Arial" w:hAnsi="Arial" w:cs="Arial"/>
          <w:color w:val="000000"/>
        </w:rPr>
        <w:t xml:space="preserve"> le plus adapté pour effectuer des mesures de consommation énergétique.</w:t>
      </w:r>
    </w:p>
    <w:tbl>
      <w:tblPr>
        <w:tblW w:w="0" w:type="auto"/>
        <w:tblInd w:w="-118" w:type="dxa"/>
        <w:tblBorders>
          <w:top w:val="nil"/>
          <w:left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5495"/>
        <w:gridCol w:w="3685"/>
        <w:gridCol w:w="1134"/>
      </w:tblGrid>
      <w:tr w:rsidR="008C385D" w:rsidRPr="009157DF" w:rsidTr="00621EFD">
        <w:trPr>
          <w:trHeight w:val="1077"/>
        </w:trPr>
        <w:tc>
          <w:tcPr>
            <w:tcW w:w="5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360" w:lineRule="atLeast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Analyseurs de puissances et d’énergies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Helvetica" w:hAnsi="Helvetica" w:cs="Helvetica"/>
                <w:noProof/>
              </w:rPr>
              <w:drawing>
                <wp:inline distT="0" distB="0" distL="0" distR="0" wp14:anchorId="6ABD4EE7" wp14:editId="7B88DB77">
                  <wp:extent cx="672453" cy="808075"/>
                  <wp:effectExtent l="0" t="0" r="1270" b="508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49" t="8646" r="10130" b="8901"/>
                          <a:stretch/>
                        </pic:blipFill>
                        <pic:spPr bwMode="auto">
                          <a:xfrm>
                            <a:off x="0" y="0"/>
                            <a:ext cx="695475" cy="835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60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></w:t>
            </w:r>
            <w:r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8C385D" w:rsidRPr="009157DF" w:rsidTr="00621EFD">
        <w:tblPrEx>
          <w:tblBorders>
            <w:top w:val="none" w:sz="0" w:space="0" w:color="auto"/>
          </w:tblBorders>
        </w:tblPrEx>
        <w:tc>
          <w:tcPr>
            <w:tcW w:w="5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F86103" w:rsidRDefault="008C385D" w:rsidP="00621EFD">
            <w:pPr>
              <w:jc w:val="center"/>
              <w:rPr>
                <w:rFonts w:ascii="Arial" w:hAnsi="Arial" w:cs="Arial"/>
              </w:rPr>
            </w:pPr>
            <w:r w:rsidRPr="00F86103">
              <w:rPr>
                <w:rFonts w:ascii="Arial" w:hAnsi="Arial" w:cs="Arial"/>
                <w:shd w:val="clear" w:color="auto" w:fill="FFFFFF"/>
              </w:rPr>
              <w:t>Enregistreurs PEL103 de puissance et d’énergie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Helvetica" w:hAnsi="Helvetica" w:cs="Helvetica"/>
                <w:noProof/>
              </w:rPr>
              <w:drawing>
                <wp:inline distT="0" distB="0" distL="0" distR="0" wp14:anchorId="4C58657B" wp14:editId="763A0642">
                  <wp:extent cx="439479" cy="886496"/>
                  <wp:effectExtent l="0" t="0" r="5080" b="254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04" t="6662" r="12533" b="5889"/>
                          <a:stretch/>
                        </pic:blipFill>
                        <pic:spPr bwMode="auto">
                          <a:xfrm>
                            <a:off x="0" y="0"/>
                            <a:ext cx="458976" cy="925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60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></w:t>
            </w:r>
            <w:r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8C385D" w:rsidRPr="009157DF" w:rsidTr="00621EFD">
        <w:tblPrEx>
          <w:tblBorders>
            <w:top w:val="none" w:sz="0" w:space="0" w:color="auto"/>
          </w:tblBorders>
        </w:tblPrEx>
        <w:tc>
          <w:tcPr>
            <w:tcW w:w="5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36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>Multimètre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2B0F055E" wp14:editId="7A4DB67F">
                  <wp:extent cx="460745" cy="678463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088" cy="696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60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 xml:space="preserve"> </w:t>
            </w:r>
          </w:p>
        </w:tc>
      </w:tr>
      <w:tr w:rsidR="008C385D" w:rsidRPr="009157DF" w:rsidTr="00621EFD">
        <w:tc>
          <w:tcPr>
            <w:tcW w:w="5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36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 xml:space="preserve">Pince </w:t>
            </w:r>
            <w:proofErr w:type="spellStart"/>
            <w:r w:rsidRPr="009157DF">
              <w:rPr>
                <w:rFonts w:ascii="Arial" w:hAnsi="Arial" w:cs="Arial"/>
                <w:color w:val="000000"/>
              </w:rPr>
              <w:t>ampèremétrique</w:t>
            </w:r>
            <w:proofErr w:type="spellEnd"/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125F0DB1" wp14:editId="639CF3F9">
                  <wp:extent cx="630865" cy="630865"/>
                  <wp:effectExtent l="0" t="0" r="4445" b="4445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192" cy="640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8C385D" w:rsidRPr="009157DF" w:rsidRDefault="008C385D" w:rsidP="00621EFD">
            <w:pPr>
              <w:autoSpaceDE w:val="0"/>
              <w:autoSpaceDN w:val="0"/>
              <w:adjustRightInd w:val="0"/>
              <w:spacing w:after="240" w:line="600" w:lineRule="atLeast"/>
              <w:jc w:val="center"/>
              <w:rPr>
                <w:rFonts w:ascii="Arial" w:hAnsi="Arial" w:cs="Arial"/>
                <w:color w:val="000000"/>
              </w:rPr>
            </w:pPr>
            <w:r w:rsidRPr="009157DF">
              <w:rPr>
                <w:rFonts w:ascii="Arial" w:hAnsi="Arial" w:cs="Arial"/>
                <w:color w:val="000000"/>
              </w:rPr>
              <w:t xml:space="preserve"> </w:t>
            </w:r>
          </w:p>
        </w:tc>
      </w:tr>
    </w:tbl>
    <w:p w:rsidR="005C0D9D" w:rsidRDefault="005C0D9D" w:rsidP="00AC087F">
      <w:pPr>
        <w:autoSpaceDE w:val="0"/>
        <w:autoSpaceDN w:val="0"/>
        <w:adjustRightInd w:val="0"/>
        <w:rPr>
          <w:rFonts w:ascii="Arial" w:hAnsi="Arial" w:cs="Arial"/>
          <w:b/>
          <w:u w:val="single"/>
        </w:rPr>
      </w:pPr>
    </w:p>
    <w:p w:rsidR="00166835" w:rsidRPr="00FD7B91" w:rsidRDefault="00166835" w:rsidP="006248F1">
      <w:pPr>
        <w:autoSpaceDE w:val="0"/>
        <w:autoSpaceDN w:val="0"/>
        <w:adjustRightInd w:val="0"/>
        <w:spacing w:after="240" w:line="360" w:lineRule="atLeast"/>
        <w:ind w:firstLine="708"/>
        <w:rPr>
          <w:rFonts w:ascii="Arial" w:hAnsi="Arial" w:cs="Arial"/>
        </w:rPr>
      </w:pPr>
      <w:r>
        <w:rPr>
          <w:rFonts w:ascii="Arial" w:hAnsi="Arial" w:cs="Arial"/>
          <w:b/>
        </w:rPr>
        <w:t>A2</w:t>
      </w:r>
      <w:r w:rsidRPr="005278E6">
        <w:rPr>
          <w:rFonts w:ascii="Arial" w:hAnsi="Arial" w:cs="Arial"/>
          <w:b/>
        </w:rPr>
        <w:t>.</w:t>
      </w:r>
      <w:r w:rsidRPr="005278E6">
        <w:rPr>
          <w:rFonts w:ascii="Arial" w:hAnsi="Arial" w:cs="Arial"/>
        </w:rPr>
        <w:t xml:space="preserve"> </w:t>
      </w:r>
      <w:r w:rsidRPr="00FD7B91">
        <w:rPr>
          <w:rFonts w:ascii="Arial" w:hAnsi="Arial" w:cs="Arial"/>
          <w:b/>
          <w:color w:val="000000"/>
        </w:rPr>
        <w:t>Cocher</w:t>
      </w:r>
      <w:r w:rsidRPr="009157DF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</w:rPr>
        <w:t>les EPI nécessaire</w:t>
      </w:r>
      <w:r w:rsidR="00422D34">
        <w:rPr>
          <w:rFonts w:ascii="Arial" w:hAnsi="Arial" w:cs="Arial"/>
        </w:rPr>
        <w:t xml:space="preserve">s </w:t>
      </w:r>
      <w:r>
        <w:rPr>
          <w:rFonts w:ascii="Arial" w:hAnsi="Arial" w:cs="Arial"/>
        </w:rPr>
        <w:t>pour les mesures énergétique</w:t>
      </w:r>
      <w:r w:rsidR="00422D34">
        <w:rPr>
          <w:rFonts w:ascii="Arial" w:hAnsi="Arial" w:cs="Arial"/>
        </w:rPr>
        <w:t>s.</w:t>
      </w:r>
    </w:p>
    <w:p w:rsidR="0092155E" w:rsidRDefault="00166835" w:rsidP="0092155E">
      <w:pPr>
        <w:autoSpaceDE w:val="0"/>
        <w:autoSpaceDN w:val="0"/>
        <w:adjustRightInd w:val="0"/>
        <w:rPr>
          <w:rFonts w:ascii="Arial" w:hAnsi="Arial" w:cs="Arial"/>
        </w:rPr>
      </w:pPr>
      <w:r w:rsidRPr="00166835">
        <w:rPr>
          <w:rFonts w:ascii="Arial" w:hAnsi="Arial" w:cs="Arial"/>
        </w:rPr>
        <w:t xml:space="preserve">Les mesures s’effectueront sur une armoire électrique ouverte et </w:t>
      </w:r>
      <w:r w:rsidRPr="00166835">
        <w:rPr>
          <w:rFonts w:ascii="Arial" w:hAnsi="Arial" w:cs="Arial"/>
          <w:b/>
        </w:rPr>
        <w:t>SOUS TENSION</w:t>
      </w:r>
      <w:r w:rsidRPr="00166835">
        <w:rPr>
          <w:rFonts w:ascii="Arial" w:hAnsi="Arial" w:cs="Arial"/>
        </w:rPr>
        <w:t>.</w:t>
      </w:r>
    </w:p>
    <w:tbl>
      <w:tblPr>
        <w:tblpPr w:leftFromText="141" w:rightFromText="141" w:vertAnchor="text" w:horzAnchor="margin" w:tblpY="210"/>
        <w:tblW w:w="10196" w:type="dxa"/>
        <w:tblBorders>
          <w:top w:val="nil"/>
          <w:left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5377"/>
        <w:gridCol w:w="3685"/>
        <w:gridCol w:w="1134"/>
      </w:tblGrid>
      <w:tr w:rsidR="006248F1" w:rsidRPr="0092155E" w:rsidTr="006248F1"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Tapis isolant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63D65B4C" wp14:editId="31794F4C">
                  <wp:extent cx="715925" cy="595952"/>
                  <wp:effectExtent l="0" t="0" r="0" b="127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757608" cy="63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54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  <w:r w:rsidR="006774B3"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6248F1" w:rsidRPr="0092155E" w:rsidTr="006248F1">
        <w:tblPrEx>
          <w:tblBorders>
            <w:top w:val="none" w:sz="0" w:space="0" w:color="auto"/>
          </w:tblBorders>
        </w:tblPrEx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Casque avec écran facial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15E3E48A" wp14:editId="62C33203">
                  <wp:extent cx="758455" cy="758455"/>
                  <wp:effectExtent l="0" t="0" r="3810" b="381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694" cy="765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54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  <w:r w:rsidR="006774B3"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6248F1" w:rsidRPr="0092155E" w:rsidTr="006248F1">
        <w:tblPrEx>
          <w:tblBorders>
            <w:top w:val="none" w:sz="0" w:space="0" w:color="auto"/>
          </w:tblBorders>
        </w:tblPrEx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VAT (vérificateur d’absence de tension)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7562798C" wp14:editId="5DDDF59B">
                  <wp:extent cx="843516" cy="663623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2161" cy="67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54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</w:p>
        </w:tc>
      </w:tr>
      <w:tr w:rsidR="006248F1" w:rsidRPr="0092155E" w:rsidTr="006248F1">
        <w:tblPrEx>
          <w:tblBorders>
            <w:top w:val="none" w:sz="0" w:space="0" w:color="auto"/>
          </w:tblBorders>
        </w:tblPrEx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Chaussures isolantes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27241DFE" wp14:editId="2F9F5538">
                  <wp:extent cx="956930" cy="602296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74" t="20844" r="4686" b="21414"/>
                          <a:stretch/>
                        </pic:blipFill>
                        <pic:spPr bwMode="auto">
                          <a:xfrm>
                            <a:off x="0" y="0"/>
                            <a:ext cx="964804" cy="607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54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  <w:r w:rsidR="006774B3"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6248F1" w:rsidRPr="0092155E" w:rsidTr="006248F1">
        <w:tblPrEx>
          <w:tblBorders>
            <w:top w:val="none" w:sz="0" w:space="0" w:color="auto"/>
          </w:tblBorders>
        </w:tblPrEx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Outils isolants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0E9504D0" wp14:editId="05E64D46">
                  <wp:extent cx="13970" cy="1397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0" cy="13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6F2F2243" wp14:editId="7E424824">
                  <wp:extent cx="928577" cy="544886"/>
                  <wp:effectExtent l="0" t="0" r="0" b="127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066"/>
                          <a:stretch/>
                        </pic:blipFill>
                        <pic:spPr bwMode="auto">
                          <a:xfrm>
                            <a:off x="0" y="0"/>
                            <a:ext cx="953465" cy="55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54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  <w:r w:rsidR="006774B3"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  <w:tr w:rsidR="006248F1" w:rsidRPr="0092155E" w:rsidTr="006248F1">
        <w:tc>
          <w:tcPr>
            <w:tcW w:w="5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after="240" w:line="360" w:lineRule="atLeast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 xml:space="preserve">Gants isolants </w:t>
            </w:r>
          </w:p>
        </w:tc>
        <w:tc>
          <w:tcPr>
            <w:tcW w:w="36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noProof/>
                <w:color w:val="000000"/>
              </w:rPr>
              <w:drawing>
                <wp:inline distT="0" distB="0" distL="0" distR="0" wp14:anchorId="4FD68B2F" wp14:editId="74A65885">
                  <wp:extent cx="694722" cy="843136"/>
                  <wp:effectExtent l="2222" t="0" r="6033" b="6032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4" r="9309"/>
                          <a:stretch/>
                        </pic:blipFill>
                        <pic:spPr bwMode="auto">
                          <a:xfrm rot="5400000">
                            <a:off x="0" y="0"/>
                            <a:ext cx="709222" cy="860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20" w:type="nil"/>
              <w:left w:w="20" w:type="nil"/>
              <w:bottom w:w="20" w:type="nil"/>
              <w:right w:w="20" w:type="nil"/>
            </w:tcMar>
            <w:vAlign w:val="center"/>
          </w:tcPr>
          <w:p w:rsidR="006248F1" w:rsidRPr="0092155E" w:rsidRDefault="006248F1" w:rsidP="006248F1">
            <w:pPr>
              <w:autoSpaceDE w:val="0"/>
              <w:autoSpaceDN w:val="0"/>
              <w:adjustRightInd w:val="0"/>
              <w:spacing w:line="280" w:lineRule="atLeast"/>
              <w:jc w:val="center"/>
              <w:rPr>
                <w:rFonts w:ascii="Arial" w:eastAsia="Times New Roman" w:hAnsi="Arial" w:cs="Arial"/>
                <w:color w:val="000000"/>
              </w:rPr>
            </w:pPr>
            <w:r w:rsidRPr="0092155E">
              <w:rPr>
                <w:rFonts w:ascii="Arial" w:eastAsia="Times New Roman" w:hAnsi="Arial" w:cs="Arial"/>
                <w:color w:val="000000"/>
              </w:rPr>
              <w:t></w:t>
            </w:r>
            <w:r w:rsidR="006774B3" w:rsidRPr="008C7A0E">
              <w:rPr>
                <w:rFonts w:ascii="Malgun Gothic Semilight" w:eastAsia="Malgun Gothic Semilight" w:hAnsi="Malgun Gothic Semilight" w:cs="Malgun Gothic Semilight" w:hint="eastAsia"/>
                <w:vanish/>
                <w:color w:val="000000"/>
              </w:rPr>
              <w:t>■</w:t>
            </w:r>
          </w:p>
        </w:tc>
      </w:tr>
    </w:tbl>
    <w:p w:rsidR="0092155E" w:rsidRDefault="0092155E" w:rsidP="0092155E">
      <w:pPr>
        <w:autoSpaceDE w:val="0"/>
        <w:autoSpaceDN w:val="0"/>
        <w:adjustRightInd w:val="0"/>
        <w:rPr>
          <w:rFonts w:ascii="Arial" w:hAnsi="Arial" w:cs="Arial"/>
          <w:sz w:val="16"/>
          <w:szCs w:val="16"/>
        </w:rPr>
      </w:pPr>
    </w:p>
    <w:p w:rsidR="006248F1" w:rsidRDefault="006248F1">
      <w:pPr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br w:type="page"/>
      </w:r>
    </w:p>
    <w:p w:rsidR="0057362C" w:rsidRPr="006559BE" w:rsidRDefault="0057362C" w:rsidP="006559BE">
      <w:pPr>
        <w:autoSpaceDE w:val="0"/>
        <w:autoSpaceDN w:val="0"/>
        <w:adjustRightInd w:val="0"/>
        <w:spacing w:after="240" w:line="280" w:lineRule="atLeast"/>
        <w:jc w:val="both"/>
        <w:rPr>
          <w:rFonts w:ascii="Arial" w:eastAsia="Times New Roman" w:hAnsi="Arial" w:cs="Arial"/>
        </w:rPr>
      </w:pPr>
      <w:r w:rsidRPr="006559BE">
        <w:rPr>
          <w:rFonts w:ascii="Arial" w:eastAsia="Times New Roman" w:hAnsi="Arial" w:cs="Arial"/>
        </w:rPr>
        <w:lastRenderedPageBreak/>
        <w:t xml:space="preserve">Les convoyeurs nécessitent des moteurs électriques, des capteurs et font appel à des modes de contrôle adaptés à la fonction de transport à réaliser. </w:t>
      </w:r>
    </w:p>
    <w:p w:rsidR="0057362C" w:rsidRPr="006559BE" w:rsidRDefault="0057362C" w:rsidP="006559BE">
      <w:pPr>
        <w:autoSpaceDE w:val="0"/>
        <w:autoSpaceDN w:val="0"/>
        <w:adjustRightInd w:val="0"/>
        <w:spacing w:after="240" w:line="280" w:lineRule="atLeast"/>
        <w:jc w:val="both"/>
        <w:rPr>
          <w:rFonts w:ascii="Arial" w:eastAsia="Times New Roman" w:hAnsi="Arial" w:cs="Arial"/>
        </w:rPr>
      </w:pPr>
      <w:r w:rsidRPr="006559BE">
        <w:rPr>
          <w:rFonts w:ascii="Arial" w:eastAsia="Times New Roman" w:hAnsi="Arial" w:cs="Arial"/>
        </w:rPr>
        <w:t xml:space="preserve">Malgré leur utilisation spécifique, ils partagent un certain nombre de fonctions essentielles telles que le démarrage et l’arrêt, des accessoires de </w:t>
      </w:r>
      <w:r w:rsidR="006559BE" w:rsidRPr="006559BE">
        <w:rPr>
          <w:rFonts w:ascii="Arial" w:eastAsia="Times New Roman" w:hAnsi="Arial" w:cs="Arial"/>
        </w:rPr>
        <w:t>chargement et de déchargement, des interfaces opérateur, des fonctions de sécurité pour la prévention des accidents corporels.</w:t>
      </w:r>
    </w:p>
    <w:p w:rsidR="006559BE" w:rsidRPr="006559BE" w:rsidRDefault="006559BE" w:rsidP="006559BE">
      <w:pPr>
        <w:autoSpaceDE w:val="0"/>
        <w:autoSpaceDN w:val="0"/>
        <w:adjustRightInd w:val="0"/>
        <w:spacing w:after="240" w:line="280" w:lineRule="atLeast"/>
        <w:jc w:val="both"/>
        <w:rPr>
          <w:rFonts w:ascii="Arial" w:eastAsia="Times New Roman" w:hAnsi="Arial" w:cs="Arial"/>
        </w:rPr>
      </w:pPr>
      <w:r w:rsidRPr="006559BE">
        <w:rPr>
          <w:rFonts w:ascii="Arial" w:eastAsia="Times New Roman" w:hAnsi="Arial" w:cs="Arial"/>
        </w:rPr>
        <w:t>Le coût croissant de l’énergie, notamment pour les énergies fossiles, impose de nouvelles stratégies d’utilisation des</w:t>
      </w:r>
      <w:r w:rsidR="00057463">
        <w:rPr>
          <w:rFonts w:ascii="MS Gothic" w:eastAsia="MS Gothic" w:hAnsi="MS Gothic" w:cs="MS Gothic" w:hint="eastAsia"/>
        </w:rPr>
        <w:t xml:space="preserve"> </w:t>
      </w:r>
      <w:r w:rsidRPr="006559BE">
        <w:rPr>
          <w:rFonts w:ascii="Arial" w:eastAsia="Times New Roman" w:hAnsi="Arial" w:cs="Arial"/>
        </w:rPr>
        <w:t xml:space="preserve">convoyeurs. Il devient intéressant de pouvoir mettre à l’arrêt un convoyeur ou de le faire fonctionner à vitesse variable pour réaliser des économies. </w:t>
      </w:r>
    </w:p>
    <w:p w:rsidR="0075609D" w:rsidRDefault="0075609D" w:rsidP="0075609D">
      <w:pPr>
        <w:autoSpaceDE w:val="0"/>
        <w:autoSpaceDN w:val="0"/>
        <w:adjustRightInd w:val="0"/>
        <w:spacing w:after="240" w:line="280" w:lineRule="atLeast"/>
        <w:rPr>
          <w:rFonts w:ascii="Times" w:eastAsia="Times New Roman" w:hAnsi="Times" w:cs="Times"/>
          <w:color w:val="000000"/>
        </w:rPr>
      </w:pPr>
      <w:r>
        <w:rPr>
          <w:rFonts w:ascii="Helvetica" w:eastAsia="Times New Roman" w:hAnsi="Helvetica" w:cs="Helvetica"/>
          <w:color w:val="232626"/>
        </w:rPr>
        <w:t xml:space="preserve">Première étape dans la démarche d’efficience énergétique consiste à analyser le mode de fonctionnement du convoyeur et, par extension, de la ligne de convoyage. Cet examen permettra de déterminer exactement le cycle de marche et d’évaluer la durée et </w:t>
      </w:r>
      <w:r w:rsidR="007A5BA0">
        <w:rPr>
          <w:rFonts w:ascii="Helvetica" w:eastAsia="Times New Roman" w:hAnsi="Helvetica" w:cs="Helvetica"/>
          <w:color w:val="232626"/>
        </w:rPr>
        <w:t>la fréquence de la marche</w:t>
      </w:r>
      <w:r>
        <w:rPr>
          <w:rFonts w:ascii="Helvetica" w:eastAsia="Times New Roman" w:hAnsi="Helvetica" w:cs="Helvetica"/>
          <w:color w:val="232626"/>
        </w:rPr>
        <w:t>.</w:t>
      </w:r>
    </w:p>
    <w:p w:rsidR="007100E4" w:rsidRPr="0048552B" w:rsidRDefault="007A5BA0" w:rsidP="006559BE">
      <w:pPr>
        <w:autoSpaceDE w:val="0"/>
        <w:autoSpaceDN w:val="0"/>
        <w:adjustRightInd w:val="0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ab/>
      </w:r>
      <w:r w:rsidR="006248F1">
        <w:rPr>
          <w:rFonts w:ascii="Arial" w:eastAsia="Times New Roman" w:hAnsi="Arial" w:cs="Arial"/>
          <w:b/>
        </w:rPr>
        <w:t>A3</w:t>
      </w:r>
      <w:r w:rsidRPr="0048552B">
        <w:rPr>
          <w:rFonts w:ascii="Arial" w:eastAsia="Times New Roman" w:hAnsi="Arial" w:cs="Arial"/>
          <w:b/>
        </w:rPr>
        <w:t>. Relever</w:t>
      </w:r>
      <w:r w:rsidRPr="0048552B">
        <w:rPr>
          <w:rFonts w:ascii="Arial" w:eastAsia="Times New Roman" w:hAnsi="Arial" w:cs="Arial"/>
        </w:rPr>
        <w:t xml:space="preserve"> sur le schéma ci-dessous les </w:t>
      </w:r>
      <w:r w:rsidR="005C0D9D" w:rsidRPr="0048552B">
        <w:rPr>
          <w:rFonts w:ascii="Arial" w:eastAsia="Times New Roman" w:hAnsi="Arial" w:cs="Arial"/>
        </w:rPr>
        <w:t xml:space="preserve">distances D1, D2 et </w:t>
      </w:r>
      <w:proofErr w:type="spellStart"/>
      <w:r w:rsidR="005C0D9D" w:rsidRPr="0048552B">
        <w:rPr>
          <w:rFonts w:ascii="Arial" w:eastAsia="Times New Roman" w:hAnsi="Arial" w:cs="Arial"/>
        </w:rPr>
        <w:t>L</w:t>
      </w:r>
      <w:r w:rsidR="005C0D9D" w:rsidRPr="0048552B">
        <w:rPr>
          <w:rFonts w:ascii="Arial" w:eastAsia="Times New Roman" w:hAnsi="Arial" w:cs="Arial"/>
          <w:vertAlign w:val="subscript"/>
        </w:rPr>
        <w:t>convoyeur</w:t>
      </w:r>
      <w:proofErr w:type="spellEnd"/>
    </w:p>
    <w:p w:rsidR="007100E4" w:rsidRPr="006559BE" w:rsidRDefault="007100E4" w:rsidP="006559BE">
      <w:pPr>
        <w:autoSpaceDE w:val="0"/>
        <w:autoSpaceDN w:val="0"/>
        <w:adjustRightInd w:val="0"/>
        <w:jc w:val="both"/>
        <w:rPr>
          <w:rFonts w:ascii="Arial" w:eastAsia="Times New Roman" w:hAnsi="Arial" w:cs="Arial"/>
        </w:rPr>
      </w:pPr>
    </w:p>
    <w:p w:rsidR="00AC087F" w:rsidRPr="006248F1" w:rsidRDefault="002751D4" w:rsidP="006248F1">
      <w:pPr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u w:val="single"/>
        </w:rPr>
      </w:pPr>
      <w:r w:rsidRPr="002751D4">
        <w:rPr>
          <w:rFonts w:ascii="Arial" w:eastAsia="Times New Roman" w:hAnsi="Arial" w:cs="Arial"/>
          <w:noProof/>
        </w:rPr>
        <w:drawing>
          <wp:inline distT="0" distB="0" distL="0" distR="0">
            <wp:extent cx="6545325" cy="360743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onvoyeurAvecCapteur.pn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3" t="2275" b="25341"/>
                    <a:stretch/>
                  </pic:blipFill>
                  <pic:spPr bwMode="auto">
                    <a:xfrm>
                      <a:off x="0" y="0"/>
                      <a:ext cx="6546653" cy="3608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C087F" w:rsidRPr="00AC087F" w:rsidRDefault="00AC087F" w:rsidP="00AC087F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AC087F" w:rsidRPr="007835CA" w:rsidRDefault="007835CA" w:rsidP="00AC087F">
      <w:pPr>
        <w:pStyle w:val="Paragraphedeliste"/>
        <w:numPr>
          <w:ilvl w:val="0"/>
          <w:numId w:val="13"/>
        </w:num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  <w:r w:rsidRPr="007835CA">
        <w:rPr>
          <w:rFonts w:ascii="Arial" w:eastAsia="Times New Roman" w:hAnsi="Arial" w:cs="Arial"/>
          <w:b/>
          <w:u w:val="single"/>
        </w:rPr>
        <w:t>Mesures énergétiques chez le client industriel</w:t>
      </w:r>
      <w:r w:rsidR="00467CD1" w:rsidRPr="00467CD1">
        <w:rPr>
          <w:rFonts w:ascii="Arial" w:eastAsia="Times New Roman" w:hAnsi="Arial" w:cs="Arial"/>
          <w:b/>
        </w:rPr>
        <w:t> : Audit initiale sans variateur de vitesse</w:t>
      </w:r>
    </w:p>
    <w:p w:rsidR="007835CA" w:rsidRDefault="007835CA" w:rsidP="007835CA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7835CA" w:rsidRPr="00897EC4" w:rsidRDefault="007835CA" w:rsidP="006248F1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/>
        </w:rPr>
      </w:pPr>
      <w:r>
        <w:rPr>
          <w:rFonts w:ascii="Arial" w:eastAsia="Times New Roman" w:hAnsi="Arial" w:cs="Arial"/>
          <w:color w:val="232626"/>
        </w:rPr>
        <w:t xml:space="preserve">L’intervention s’effectuera chez </w:t>
      </w:r>
      <w:r w:rsidR="00AB7990">
        <w:rPr>
          <w:rFonts w:ascii="Arial" w:eastAsia="Times New Roman" w:hAnsi="Arial" w:cs="Arial"/>
        </w:rPr>
        <w:t>EDL</w:t>
      </w:r>
      <w:r w:rsidRPr="00AC087F">
        <w:rPr>
          <w:rFonts w:ascii="Arial" w:eastAsia="Times New Roman" w:hAnsi="Arial" w:cs="Arial"/>
          <w:color w:val="FF0000"/>
        </w:rPr>
        <w:t xml:space="preserve"> </w:t>
      </w:r>
      <w:r>
        <w:rPr>
          <w:rFonts w:ascii="Arial" w:eastAsia="Times New Roman" w:hAnsi="Arial" w:cs="Arial"/>
        </w:rPr>
        <w:t xml:space="preserve">qui est </w:t>
      </w:r>
      <w:r>
        <w:rPr>
          <w:rFonts w:ascii="Arial" w:eastAsia="Times New Roman" w:hAnsi="Arial" w:cs="Arial"/>
          <w:color w:val="232626"/>
        </w:rPr>
        <w:t>d’</w:t>
      </w:r>
      <w:r w:rsidRPr="000702DE">
        <w:rPr>
          <w:rFonts w:ascii="Arial" w:eastAsia="Times New Roman" w:hAnsi="Arial" w:cs="Arial"/>
          <w:color w:val="232626"/>
        </w:rPr>
        <w:t xml:space="preserve">une ligne de convoyage équipée de 25 convoyeurs destinés à transporter </w:t>
      </w:r>
      <w:r w:rsidR="00AB7990">
        <w:rPr>
          <w:rFonts w:ascii="Arial" w:eastAsia="Times New Roman" w:hAnsi="Arial" w:cs="Arial"/>
        </w:rPr>
        <w:t>des portes</w:t>
      </w:r>
      <w:r w:rsidRPr="000702DE">
        <w:rPr>
          <w:rFonts w:ascii="Arial" w:eastAsia="Times New Roman" w:hAnsi="Arial" w:cs="Arial"/>
          <w:color w:val="232626"/>
        </w:rPr>
        <w:t xml:space="preserve">. La ligne fonctionne 16 heures par jour durant 300 jours par an. </w:t>
      </w:r>
    </w:p>
    <w:p w:rsidR="007835CA" w:rsidRDefault="007835CA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9E6803" w:rsidRPr="005D616C" w:rsidRDefault="006248F1" w:rsidP="009E6803">
      <w:pPr>
        <w:spacing w:line="360" w:lineRule="auto"/>
        <w:rPr>
          <w:rFonts w:ascii="Arial" w:hAnsi="Arial" w:cs="Arial"/>
          <w:b/>
        </w:rPr>
      </w:pPr>
      <w:r>
        <w:rPr>
          <w:rFonts w:ascii="Arial" w:eastAsia="Times New Roman" w:hAnsi="Arial" w:cs="Arial"/>
          <w:color w:val="232626"/>
        </w:rPr>
        <w:tab/>
      </w:r>
      <w:r>
        <w:rPr>
          <w:rFonts w:ascii="Arial" w:eastAsia="Times New Roman" w:hAnsi="Arial" w:cs="Arial"/>
          <w:b/>
          <w:color w:val="232626"/>
        </w:rPr>
        <w:t xml:space="preserve">B1. </w:t>
      </w:r>
      <w:r w:rsidR="009E6803" w:rsidRPr="005D616C">
        <w:rPr>
          <w:rFonts w:ascii="Arial" w:hAnsi="Arial" w:cs="Arial"/>
          <w:b/>
        </w:rPr>
        <w:t>Relever</w:t>
      </w:r>
      <w:r w:rsidR="009E6803" w:rsidRPr="005D616C">
        <w:rPr>
          <w:rFonts w:ascii="Arial" w:hAnsi="Arial" w:cs="Arial"/>
        </w:rPr>
        <w:t xml:space="preserve"> </w:t>
      </w:r>
      <w:r w:rsidR="009E6803">
        <w:rPr>
          <w:rFonts w:ascii="Arial" w:hAnsi="Arial" w:cs="Arial"/>
        </w:rPr>
        <w:t>les informations de</w:t>
      </w:r>
      <w:r w:rsidR="009E6803" w:rsidRPr="005D616C">
        <w:rPr>
          <w:rFonts w:ascii="Arial" w:hAnsi="Arial" w:cs="Arial"/>
        </w:rPr>
        <w:t xml:space="preserve"> la plaque signalétique du moteur/convoyeur</w:t>
      </w:r>
    </w:p>
    <w:p w:rsidR="009E6803" w:rsidRPr="00194E9D" w:rsidRDefault="009E6803" w:rsidP="009E6803">
      <w:pPr>
        <w:spacing w:line="360" w:lineRule="auto"/>
        <w:rPr>
          <w:rFonts w:ascii="Arial" w:hAnsi="Arial" w:cs="Arial"/>
          <w:b/>
        </w:rPr>
      </w:pPr>
    </w:p>
    <w:p w:rsidR="009E6803" w:rsidRDefault="009E6803" w:rsidP="009E6803">
      <w:pPr>
        <w:spacing w:line="360" w:lineRule="auto"/>
        <w:jc w:val="center"/>
        <w:rPr>
          <w:rFonts w:ascii="Arial" w:hAnsi="Arial" w:cs="Arial"/>
          <w:b/>
        </w:rPr>
      </w:pPr>
      <w:r w:rsidRPr="001E40C5">
        <w:rPr>
          <w:rFonts w:ascii="Arial" w:hAnsi="Arial" w:cs="Arial"/>
          <w:b/>
          <w:noProof/>
        </w:rPr>
        <w:drawing>
          <wp:inline distT="0" distB="0" distL="0" distR="0" wp14:anchorId="714C9961" wp14:editId="22A5130E">
            <wp:extent cx="6645910" cy="1195705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9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6803" w:rsidRPr="00C75A02" w:rsidRDefault="009E6803" w:rsidP="009E6803">
      <w:pPr>
        <w:spacing w:line="360" w:lineRule="auto"/>
        <w:rPr>
          <w:rFonts w:ascii="Arial" w:hAnsi="Arial" w:cs="Arial"/>
          <w:b/>
        </w:rPr>
      </w:pPr>
    </w:p>
    <w:p w:rsidR="00422D34" w:rsidRDefault="00F2405B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color w:val="232626"/>
        </w:rPr>
        <w:lastRenderedPageBreak/>
        <w:tab/>
      </w:r>
      <w:r>
        <w:rPr>
          <w:rFonts w:ascii="Arial" w:eastAsia="Times New Roman" w:hAnsi="Arial" w:cs="Arial"/>
          <w:b/>
          <w:color w:val="232626"/>
        </w:rPr>
        <w:t xml:space="preserve">B2. </w:t>
      </w:r>
      <w:r>
        <w:rPr>
          <w:rFonts w:ascii="Arial" w:eastAsia="Times New Roman" w:hAnsi="Arial" w:cs="Arial"/>
          <w:color w:val="232626"/>
        </w:rPr>
        <w:t>A l’aide de</w:t>
      </w:r>
      <w:r w:rsidR="00723AC0">
        <w:rPr>
          <w:rFonts w:ascii="Arial" w:eastAsia="Times New Roman" w:hAnsi="Arial" w:cs="Arial"/>
          <w:color w:val="232626"/>
        </w:rPr>
        <w:t>s</w:t>
      </w:r>
      <w:r>
        <w:rPr>
          <w:rFonts w:ascii="Arial" w:eastAsia="Times New Roman" w:hAnsi="Arial" w:cs="Arial"/>
          <w:color w:val="232626"/>
        </w:rPr>
        <w:t xml:space="preserve"> vidéo</w:t>
      </w:r>
      <w:r w:rsidR="00723AC0">
        <w:rPr>
          <w:rFonts w:ascii="Arial" w:eastAsia="Times New Roman" w:hAnsi="Arial" w:cs="Arial"/>
          <w:color w:val="232626"/>
        </w:rPr>
        <w:t>s</w:t>
      </w:r>
      <w:r>
        <w:rPr>
          <w:rFonts w:ascii="Arial" w:eastAsia="Times New Roman" w:hAnsi="Arial" w:cs="Arial"/>
          <w:color w:val="232626"/>
        </w:rPr>
        <w:t xml:space="preserve"> ci-dessous, </w:t>
      </w:r>
      <w:r w:rsidRPr="00F2405B">
        <w:rPr>
          <w:rFonts w:ascii="Arial" w:eastAsia="Times New Roman" w:hAnsi="Arial" w:cs="Arial"/>
          <w:b/>
          <w:color w:val="232626"/>
        </w:rPr>
        <w:t>brancher</w:t>
      </w:r>
      <w:r>
        <w:rPr>
          <w:rFonts w:ascii="Arial" w:eastAsia="Times New Roman" w:hAnsi="Arial" w:cs="Arial"/>
          <w:color w:val="232626"/>
        </w:rPr>
        <w:t xml:space="preserve"> votre appareil de mesure</w:t>
      </w:r>
      <w:r w:rsidR="00422D34">
        <w:rPr>
          <w:rFonts w:ascii="Arial" w:eastAsia="Times New Roman" w:hAnsi="Arial" w:cs="Arial"/>
          <w:color w:val="232626"/>
        </w:rPr>
        <w:t>.</w:t>
      </w:r>
    </w:p>
    <w:p w:rsidR="00723AC0" w:rsidRDefault="00723AC0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723AC0" w:rsidRDefault="00723AC0" w:rsidP="00723AC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  <w:sectPr w:rsidR="00723AC0" w:rsidSect="0092155E">
          <w:footerReference w:type="even" r:id="rId24"/>
          <w:footerReference w:type="default" r:id="rId25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181639" w:rsidRPr="00181639" w:rsidRDefault="00181639" w:rsidP="00181639">
      <w:pPr>
        <w:autoSpaceDE w:val="0"/>
        <w:autoSpaceDN w:val="0"/>
        <w:adjustRightInd w:val="0"/>
        <w:jc w:val="center"/>
        <w:rPr>
          <w:rStyle w:val="Lienhypertexte"/>
          <w:rFonts w:ascii="Arial" w:eastAsia="Times New Roman" w:hAnsi="Arial" w:cs="Arial"/>
          <w:b/>
          <w:color w:val="auto"/>
          <w:u w:val="none"/>
        </w:rPr>
      </w:pPr>
      <w:r>
        <w:rPr>
          <w:rStyle w:val="Lienhypertexte"/>
          <w:rFonts w:ascii="Arial" w:eastAsia="Times New Roman" w:hAnsi="Arial" w:cs="Arial"/>
          <w:b/>
          <w:color w:val="auto"/>
          <w:u w:val="none"/>
        </w:rPr>
        <w:lastRenderedPageBreak/>
        <w:t xml:space="preserve">Chauvin Arnoux </w:t>
      </w:r>
      <w:r w:rsidRPr="00181639">
        <w:rPr>
          <w:rStyle w:val="Lienhypertexte"/>
          <w:rFonts w:ascii="Arial" w:eastAsia="Times New Roman" w:hAnsi="Arial" w:cs="Arial"/>
          <w:b/>
          <w:color w:val="auto"/>
          <w:u w:val="none"/>
        </w:rPr>
        <w:t>PEL103</w:t>
      </w:r>
    </w:p>
    <w:p w:rsidR="00181639" w:rsidRPr="00181639" w:rsidRDefault="00F71490" w:rsidP="00723AC0">
      <w:pPr>
        <w:autoSpaceDE w:val="0"/>
        <w:autoSpaceDN w:val="0"/>
        <w:adjustRightInd w:val="0"/>
        <w:rPr>
          <w:rFonts w:ascii="Arial" w:eastAsia="Times New Roman" w:hAnsi="Arial" w:cs="Arial"/>
          <w:color w:val="0563C1" w:themeColor="hyperlink"/>
          <w:sz w:val="20"/>
          <w:szCs w:val="20"/>
          <w:u w:val="single"/>
        </w:rPr>
      </w:pPr>
      <w:hyperlink r:id="rId26" w:history="1">
        <w:r w:rsidR="00355DAD" w:rsidRPr="00181639">
          <w:rPr>
            <w:rStyle w:val="Lienhypertexte"/>
            <w:rFonts w:ascii="Arial" w:eastAsia="Times New Roman" w:hAnsi="Arial" w:cs="Arial"/>
            <w:sz w:val="20"/>
            <w:szCs w:val="20"/>
          </w:rPr>
          <w:t>https://www.youtube.com/watch?v=aWwGhHGA18M</w:t>
        </w:r>
      </w:hyperlink>
    </w:p>
    <w:p w:rsidR="00723AC0" w:rsidRDefault="00355DAD" w:rsidP="00646A43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color w:val="232626"/>
          <w:sz w:val="20"/>
          <w:szCs w:val="20"/>
        </w:rPr>
      </w:pPr>
      <w:r>
        <w:rPr>
          <w:rFonts w:ascii="Arial" w:eastAsia="Times New Roman" w:hAnsi="Arial" w:cs="Arial"/>
          <w:noProof/>
          <w:color w:val="232626"/>
          <w:sz w:val="20"/>
          <w:szCs w:val="20"/>
        </w:rPr>
        <w:drawing>
          <wp:inline distT="0" distB="0" distL="0" distR="0">
            <wp:extent cx="1403287" cy="1403288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Unitag_QRCode_1530106968279.pn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2" t="8183" r="7659" b="7659"/>
                    <a:stretch/>
                  </pic:blipFill>
                  <pic:spPr bwMode="auto">
                    <a:xfrm>
                      <a:off x="0" y="0"/>
                      <a:ext cx="1418578" cy="14185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46A43" w:rsidRPr="00646A43" w:rsidRDefault="00646A43" w:rsidP="00646A43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color w:val="232626"/>
          <w:sz w:val="10"/>
          <w:szCs w:val="10"/>
        </w:rPr>
      </w:pPr>
    </w:p>
    <w:p w:rsidR="00181639" w:rsidRPr="00181639" w:rsidRDefault="00181639" w:rsidP="00181639">
      <w:pPr>
        <w:pStyle w:val="Titre1"/>
        <w:spacing w:before="0"/>
        <w:rPr>
          <w:rStyle w:val="Lienhypertexte"/>
          <w:rFonts w:ascii="Arial" w:eastAsia="Times New Roman" w:hAnsi="Arial" w:cs="Arial"/>
          <w:color w:val="auto"/>
          <w:sz w:val="24"/>
          <w:szCs w:val="24"/>
          <w:u w:val="none"/>
        </w:rPr>
      </w:pPr>
      <w:r w:rsidRPr="00181639">
        <w:rPr>
          <w:rFonts w:ascii="Arial" w:hAnsi="Arial" w:cs="Arial"/>
          <w:b/>
          <w:bCs/>
          <w:color w:val="auto"/>
          <w:sz w:val="24"/>
          <w:szCs w:val="24"/>
        </w:rPr>
        <w:t xml:space="preserve">Analyseur d'énergie </w:t>
      </w:r>
      <w:proofErr w:type="spellStart"/>
      <w:r w:rsidRPr="00181639">
        <w:rPr>
          <w:rFonts w:ascii="Arial" w:hAnsi="Arial" w:cs="Arial"/>
          <w:b/>
          <w:bCs/>
          <w:color w:val="auto"/>
          <w:sz w:val="24"/>
          <w:szCs w:val="24"/>
        </w:rPr>
        <w:t>Qualistar</w:t>
      </w:r>
      <w:proofErr w:type="spellEnd"/>
      <w:r w:rsidRPr="00181639">
        <w:rPr>
          <w:rFonts w:ascii="Arial" w:hAnsi="Arial" w:cs="Arial"/>
          <w:b/>
          <w:bCs/>
          <w:color w:val="auto"/>
          <w:sz w:val="24"/>
          <w:szCs w:val="24"/>
        </w:rPr>
        <w:t xml:space="preserve"> + CA8336</w:t>
      </w:r>
    </w:p>
    <w:p w:rsidR="002B4B10" w:rsidRPr="00247FC1" w:rsidRDefault="00F71490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  <w:sz w:val="20"/>
          <w:szCs w:val="20"/>
        </w:rPr>
      </w:pPr>
      <w:hyperlink r:id="rId28" w:history="1">
        <w:r w:rsidR="00723AC0" w:rsidRPr="00247FC1">
          <w:rPr>
            <w:rStyle w:val="Lienhypertexte"/>
            <w:rFonts w:ascii="Arial" w:eastAsia="Times New Roman" w:hAnsi="Arial" w:cs="Arial"/>
            <w:sz w:val="20"/>
            <w:szCs w:val="20"/>
          </w:rPr>
          <w:t>https://www.youtube.com/watch?v=MJs3Zir6_jM</w:t>
        </w:r>
      </w:hyperlink>
    </w:p>
    <w:p w:rsidR="00723AC0" w:rsidRPr="00247FC1" w:rsidRDefault="00723AC0" w:rsidP="00723AC0">
      <w:pPr>
        <w:autoSpaceDE w:val="0"/>
        <w:autoSpaceDN w:val="0"/>
        <w:adjustRightInd w:val="0"/>
        <w:jc w:val="center"/>
        <w:rPr>
          <w:rFonts w:ascii="Arial" w:eastAsia="Times New Roman" w:hAnsi="Arial" w:cs="Arial"/>
          <w:color w:val="232626"/>
          <w:sz w:val="20"/>
          <w:szCs w:val="20"/>
        </w:rPr>
      </w:pPr>
      <w:r w:rsidRPr="00247FC1">
        <w:rPr>
          <w:rFonts w:ascii="Arial" w:eastAsia="Times New Roman" w:hAnsi="Arial" w:cs="Arial"/>
          <w:noProof/>
          <w:color w:val="232626"/>
          <w:sz w:val="20"/>
          <w:szCs w:val="20"/>
        </w:rPr>
        <w:lastRenderedPageBreak/>
        <w:drawing>
          <wp:inline distT="0" distB="0" distL="0" distR="0">
            <wp:extent cx="1446028" cy="1442975"/>
            <wp:effectExtent l="0" t="0" r="1905" b="508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Unitag_QRCode_1524823568363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61" t="8934" r="8837" b="8639"/>
                    <a:stretch/>
                  </pic:blipFill>
                  <pic:spPr bwMode="auto">
                    <a:xfrm>
                      <a:off x="0" y="0"/>
                      <a:ext cx="1464215" cy="14611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23AC0" w:rsidRPr="00247FC1" w:rsidRDefault="00723AC0" w:rsidP="007835CA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sz w:val="20"/>
          <w:szCs w:val="20"/>
          <w:u w:val="single"/>
        </w:rPr>
        <w:sectPr w:rsidR="00723AC0" w:rsidRPr="00247FC1" w:rsidSect="00723AC0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9E6803" w:rsidRPr="00BB0191" w:rsidRDefault="00646A43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 w:rsidRPr="00BB0191">
        <w:rPr>
          <w:rFonts w:ascii="Arial" w:eastAsia="Times New Roman" w:hAnsi="Arial" w:cs="Arial"/>
          <w:color w:val="232626"/>
        </w:rPr>
        <w:lastRenderedPageBreak/>
        <w:t>Vous avez</w:t>
      </w:r>
      <w:r w:rsidR="00BB0191" w:rsidRPr="00BB0191">
        <w:rPr>
          <w:rFonts w:ascii="Arial" w:eastAsia="Times New Roman" w:hAnsi="Arial" w:cs="Arial"/>
          <w:color w:val="232626"/>
        </w:rPr>
        <w:t xml:space="preserve"> également</w:t>
      </w:r>
      <w:r w:rsidRPr="00BB0191">
        <w:rPr>
          <w:rFonts w:ascii="Arial" w:eastAsia="Times New Roman" w:hAnsi="Arial" w:cs="Arial"/>
          <w:color w:val="232626"/>
        </w:rPr>
        <w:t xml:space="preserve"> </w:t>
      </w:r>
      <w:r w:rsidR="00BB0191" w:rsidRPr="00BB0191">
        <w:rPr>
          <w:rFonts w:ascii="Arial" w:eastAsia="Times New Roman" w:hAnsi="Arial" w:cs="Arial"/>
          <w:color w:val="232626"/>
        </w:rPr>
        <w:t>à</w:t>
      </w:r>
      <w:r w:rsidRPr="00BB0191">
        <w:rPr>
          <w:rFonts w:ascii="Arial" w:eastAsia="Times New Roman" w:hAnsi="Arial" w:cs="Arial"/>
          <w:color w:val="232626"/>
        </w:rPr>
        <w:t xml:space="preserve"> votre </w:t>
      </w:r>
      <w:r w:rsidR="00BB0191" w:rsidRPr="00BB0191">
        <w:rPr>
          <w:rFonts w:ascii="Arial" w:eastAsia="Times New Roman" w:hAnsi="Arial" w:cs="Arial"/>
          <w:color w:val="232626"/>
        </w:rPr>
        <w:t xml:space="preserve">disposition la </w:t>
      </w:r>
      <w:r w:rsidR="00DD6260">
        <w:rPr>
          <w:rFonts w:ascii="Arial" w:eastAsia="Times New Roman" w:hAnsi="Arial" w:cs="Arial"/>
          <w:color w:val="232626"/>
        </w:rPr>
        <w:t>notice de fonctionnement</w:t>
      </w:r>
      <w:r w:rsidR="00BB0191" w:rsidRPr="00BB0191">
        <w:rPr>
          <w:rFonts w:ascii="Arial" w:eastAsia="Times New Roman" w:hAnsi="Arial" w:cs="Arial"/>
          <w:color w:val="232626"/>
        </w:rPr>
        <w:t xml:space="preserve"> de</w:t>
      </w:r>
      <w:r w:rsidRPr="00BB0191">
        <w:rPr>
          <w:rFonts w:ascii="Arial" w:eastAsia="Times New Roman" w:hAnsi="Arial" w:cs="Arial"/>
          <w:color w:val="232626"/>
        </w:rPr>
        <w:t xml:space="preserve"> l’</w:t>
      </w:r>
      <w:r w:rsidR="00BB0191" w:rsidRPr="00BB0191">
        <w:rPr>
          <w:rFonts w:ascii="Arial" w:eastAsia="Times New Roman" w:hAnsi="Arial" w:cs="Arial"/>
          <w:color w:val="232626"/>
        </w:rPr>
        <w:t>appareil de mesure</w:t>
      </w:r>
      <w:r w:rsidRPr="00BB0191">
        <w:rPr>
          <w:rFonts w:ascii="Arial" w:eastAsia="Times New Roman" w:hAnsi="Arial" w:cs="Arial"/>
          <w:color w:val="232626"/>
        </w:rPr>
        <w:t>.</w:t>
      </w:r>
    </w:p>
    <w:p w:rsidR="00723AC0" w:rsidRDefault="00723AC0" w:rsidP="007835CA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422D34" w:rsidRDefault="00DD6260" w:rsidP="00DD62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color w:val="232626"/>
        </w:rPr>
        <w:tab/>
      </w:r>
      <w:r w:rsidRPr="0024554E">
        <w:rPr>
          <w:rFonts w:ascii="Arial" w:eastAsia="Times New Roman" w:hAnsi="Arial" w:cs="Arial"/>
          <w:b/>
          <w:color w:val="232626"/>
        </w:rPr>
        <w:t>B3.</w:t>
      </w:r>
      <w:r>
        <w:rPr>
          <w:rFonts w:ascii="Arial" w:eastAsia="Times New Roman" w:hAnsi="Arial" w:cs="Arial"/>
          <w:color w:val="232626"/>
        </w:rPr>
        <w:t xml:space="preserve"> A l’aide de la notice, </w:t>
      </w:r>
      <w:r w:rsidRPr="00DD6260">
        <w:rPr>
          <w:rFonts w:ascii="Arial" w:eastAsia="Times New Roman" w:hAnsi="Arial" w:cs="Arial"/>
          <w:b/>
          <w:color w:val="232626"/>
        </w:rPr>
        <w:t>positionner</w:t>
      </w:r>
      <w:r>
        <w:rPr>
          <w:rFonts w:ascii="Arial" w:eastAsia="Times New Roman" w:hAnsi="Arial" w:cs="Arial"/>
          <w:color w:val="232626"/>
        </w:rPr>
        <w:t xml:space="preserve"> le mesureur en « mode enregistrement »</w:t>
      </w:r>
    </w:p>
    <w:p w:rsidR="00DD6260" w:rsidRDefault="00DD6260" w:rsidP="00DD6260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232626"/>
        </w:rPr>
      </w:pPr>
    </w:p>
    <w:p w:rsidR="00DD6260" w:rsidRPr="00DD6260" w:rsidRDefault="00DD6260" w:rsidP="00DD6260">
      <w:pPr>
        <w:autoSpaceDE w:val="0"/>
        <w:autoSpaceDN w:val="0"/>
        <w:adjustRightInd w:val="0"/>
        <w:spacing w:after="240" w:line="280" w:lineRule="atLeast"/>
        <w:jc w:val="both"/>
        <w:rPr>
          <w:rFonts w:ascii="Arial" w:eastAsia="Times New Roman" w:hAnsi="Arial" w:cs="Arial"/>
          <w:color w:val="000000"/>
        </w:rPr>
      </w:pPr>
      <w:r w:rsidRPr="00DD6260">
        <w:rPr>
          <w:rFonts w:ascii="Arial" w:eastAsia="Times New Roman" w:hAnsi="Arial" w:cs="Arial"/>
          <w:color w:val="1A1718"/>
        </w:rPr>
        <w:t xml:space="preserve">Ce mode permet l'enregistrement de tous les paramètres préalablement configurés dans le mode </w:t>
      </w:r>
      <w:r w:rsidR="001B6900">
        <w:rPr>
          <w:rFonts w:ascii="Arial" w:eastAsia="Times New Roman" w:hAnsi="Arial" w:cs="Arial"/>
          <w:color w:val="1A1718"/>
        </w:rPr>
        <w:t xml:space="preserve">configuration </w:t>
      </w:r>
      <w:r w:rsidRPr="00DD6260">
        <w:rPr>
          <w:rFonts w:ascii="Arial" w:eastAsia="Times New Roman" w:hAnsi="Arial" w:cs="Arial"/>
          <w:noProof/>
          <w:color w:val="1A1718"/>
        </w:rPr>
        <w:drawing>
          <wp:inline distT="0" distB="0" distL="0" distR="0">
            <wp:extent cx="170180" cy="156264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85101" cy="16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D6260">
        <w:rPr>
          <w:rFonts w:ascii="Arial" w:eastAsia="Times New Roman" w:hAnsi="Arial" w:cs="Arial"/>
          <w:color w:val="1A1718"/>
        </w:rPr>
        <w:t>.</w:t>
      </w:r>
    </w:p>
    <w:p w:rsidR="00DD6260" w:rsidRDefault="00DD6260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color w:val="232626"/>
        </w:rPr>
        <w:t>La configuration doit être sur « CONFIG 1 »</w:t>
      </w:r>
      <w:r w:rsidR="0024554E">
        <w:rPr>
          <w:rFonts w:ascii="Arial" w:eastAsia="Times New Roman" w:hAnsi="Arial" w:cs="Arial"/>
          <w:color w:val="232626"/>
        </w:rPr>
        <w:t>, la</w:t>
      </w:r>
      <w:r>
        <w:rPr>
          <w:rFonts w:ascii="Arial" w:eastAsia="Times New Roman" w:hAnsi="Arial" w:cs="Arial"/>
          <w:color w:val="232626"/>
        </w:rPr>
        <w:t xml:space="preserve"> période d’intégration d’enre</w:t>
      </w:r>
      <w:r w:rsidR="0024554E">
        <w:rPr>
          <w:rFonts w:ascii="Arial" w:eastAsia="Times New Roman" w:hAnsi="Arial" w:cs="Arial"/>
          <w:color w:val="232626"/>
        </w:rPr>
        <w:t>gistrement sur 1 s et on appellera cet enregistrement « Convoyeur ».</w:t>
      </w:r>
    </w:p>
    <w:p w:rsidR="00DD6260" w:rsidRDefault="00DD6260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422D34" w:rsidRDefault="0024554E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color w:val="232626"/>
        </w:rPr>
        <w:tab/>
      </w:r>
      <w:r w:rsidRPr="0024554E">
        <w:rPr>
          <w:rFonts w:ascii="Arial" w:eastAsia="Times New Roman" w:hAnsi="Arial" w:cs="Arial"/>
          <w:b/>
          <w:color w:val="232626"/>
        </w:rPr>
        <w:t>B4.</w:t>
      </w:r>
      <w:r>
        <w:rPr>
          <w:rFonts w:ascii="Arial" w:eastAsia="Times New Roman" w:hAnsi="Arial" w:cs="Arial"/>
          <w:color w:val="232626"/>
        </w:rPr>
        <w:t xml:space="preserve"> A l’aide de la notice, </w:t>
      </w:r>
      <w:r w:rsidRPr="0024554E">
        <w:rPr>
          <w:rFonts w:ascii="Arial" w:eastAsia="Times New Roman" w:hAnsi="Arial" w:cs="Arial"/>
          <w:b/>
          <w:color w:val="232626"/>
        </w:rPr>
        <w:t>exporter</w:t>
      </w:r>
      <w:r>
        <w:rPr>
          <w:rFonts w:ascii="Arial" w:eastAsia="Times New Roman" w:hAnsi="Arial" w:cs="Arial"/>
          <w:color w:val="232626"/>
        </w:rPr>
        <w:t xml:space="preserve"> sur un PC avec le logiciel </w:t>
      </w:r>
      <w:proofErr w:type="spellStart"/>
      <w:r w:rsidR="00B5087F">
        <w:rPr>
          <w:rFonts w:ascii="Arial" w:eastAsia="Times New Roman" w:hAnsi="Arial" w:cs="Arial"/>
          <w:color w:val="232626"/>
        </w:rPr>
        <w:t>DataView</w:t>
      </w:r>
      <w:proofErr w:type="spellEnd"/>
      <w:r w:rsidR="00422D34">
        <w:rPr>
          <w:rFonts w:ascii="Arial" w:eastAsia="Times New Roman" w:hAnsi="Arial" w:cs="Arial"/>
          <w:color w:val="232626"/>
        </w:rPr>
        <w:t>.</w:t>
      </w:r>
    </w:p>
    <w:p w:rsidR="0024554E" w:rsidRDefault="0024554E" w:rsidP="007835CA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24554E" w:rsidRDefault="00AD0F31" w:rsidP="00B5087F">
      <w:pPr>
        <w:autoSpaceDE w:val="0"/>
        <w:autoSpaceDN w:val="0"/>
        <w:adjustRightInd w:val="0"/>
        <w:ind w:left="700"/>
        <w:rPr>
          <w:rFonts w:ascii="Arial" w:eastAsia="Times New Roman" w:hAnsi="Arial" w:cs="Arial"/>
          <w:color w:val="232626"/>
        </w:rPr>
      </w:pPr>
      <w:r w:rsidRPr="00B5087F">
        <w:rPr>
          <w:rFonts w:ascii="Arial" w:eastAsia="Times New Roman" w:hAnsi="Arial" w:cs="Arial"/>
          <w:b/>
          <w:color w:val="232626"/>
        </w:rPr>
        <w:t>B5.</w:t>
      </w:r>
      <w:r>
        <w:rPr>
          <w:rFonts w:ascii="Arial" w:eastAsia="Times New Roman" w:hAnsi="Arial" w:cs="Arial"/>
          <w:color w:val="232626"/>
        </w:rPr>
        <w:t xml:space="preserve"> </w:t>
      </w:r>
      <w:r w:rsidR="00B5087F">
        <w:rPr>
          <w:rFonts w:ascii="Arial" w:eastAsia="Times New Roman" w:hAnsi="Arial" w:cs="Arial"/>
          <w:color w:val="232626"/>
        </w:rPr>
        <w:t xml:space="preserve">A l’aide du logiciel </w:t>
      </w:r>
      <w:proofErr w:type="spellStart"/>
      <w:r w:rsidR="00B5087F">
        <w:rPr>
          <w:rFonts w:ascii="Arial" w:eastAsia="Times New Roman" w:hAnsi="Arial" w:cs="Arial"/>
          <w:color w:val="232626"/>
        </w:rPr>
        <w:t>DataView</w:t>
      </w:r>
      <w:proofErr w:type="spellEnd"/>
      <w:r w:rsidR="00B5087F">
        <w:rPr>
          <w:rFonts w:ascii="Arial" w:eastAsia="Times New Roman" w:hAnsi="Arial" w:cs="Arial"/>
          <w:color w:val="232626"/>
        </w:rPr>
        <w:t xml:space="preserve">, </w:t>
      </w:r>
      <w:r w:rsidR="00A273E0">
        <w:rPr>
          <w:rFonts w:ascii="Arial" w:eastAsia="Times New Roman" w:hAnsi="Arial" w:cs="Arial"/>
          <w:b/>
          <w:color w:val="232626"/>
        </w:rPr>
        <w:t>relev</w:t>
      </w:r>
      <w:r w:rsidR="00B5087F" w:rsidRPr="00B5087F">
        <w:rPr>
          <w:rFonts w:ascii="Arial" w:eastAsia="Times New Roman" w:hAnsi="Arial" w:cs="Arial"/>
          <w:b/>
          <w:color w:val="232626"/>
        </w:rPr>
        <w:t>er</w:t>
      </w:r>
      <w:r w:rsidR="00B5087F">
        <w:rPr>
          <w:rFonts w:ascii="Arial" w:eastAsia="Times New Roman" w:hAnsi="Arial" w:cs="Arial"/>
          <w:color w:val="232626"/>
        </w:rPr>
        <w:t xml:space="preserve"> l’énergie active </w:t>
      </w:r>
      <w:r w:rsidR="00A273E0">
        <w:rPr>
          <w:rFonts w:ascii="Arial" w:eastAsia="Times New Roman" w:hAnsi="Arial" w:cs="Arial"/>
          <w:color w:val="232626"/>
        </w:rPr>
        <w:t xml:space="preserve">totale </w:t>
      </w:r>
      <w:r w:rsidR="00B5087F">
        <w:rPr>
          <w:rFonts w:ascii="Arial" w:eastAsia="Times New Roman" w:hAnsi="Arial" w:cs="Arial"/>
          <w:color w:val="232626"/>
        </w:rPr>
        <w:t xml:space="preserve">consommée </w:t>
      </w:r>
      <w:r w:rsidR="00A273E0">
        <w:rPr>
          <w:rFonts w:ascii="Arial" w:eastAsia="Times New Roman" w:hAnsi="Arial" w:cs="Arial"/>
          <w:color w:val="232626"/>
        </w:rPr>
        <w:t>sur une journée d’activité, 16 heures.</w:t>
      </w:r>
      <w:r w:rsidR="00A5269D" w:rsidRPr="00A5269D">
        <w:rPr>
          <w:rFonts w:ascii="Arial" w:eastAsia="Tahoma" w:hAnsi="Arial" w:cs="Arial"/>
          <w:b/>
        </w:rPr>
        <w:t xml:space="preserve"> </w:t>
      </w:r>
      <w:r w:rsidR="00A5269D" w:rsidRPr="000702DE">
        <w:rPr>
          <w:rFonts w:ascii="Arial" w:eastAsia="Tahoma" w:hAnsi="Arial" w:cs="Arial"/>
          <w:b/>
        </w:rPr>
        <w:t>Compléter</w:t>
      </w:r>
      <w:r w:rsidR="00A5269D" w:rsidRPr="000702DE">
        <w:rPr>
          <w:rFonts w:ascii="Arial" w:eastAsia="Tahoma" w:hAnsi="Arial" w:cs="Arial"/>
        </w:rPr>
        <w:t xml:space="preserve"> le </w:t>
      </w:r>
      <w:r w:rsidR="00A5269D" w:rsidRPr="000702DE">
        <w:rPr>
          <w:rFonts w:ascii="Arial" w:eastAsia="Tahoma" w:hAnsi="Arial" w:cs="Arial"/>
          <w:b/>
        </w:rPr>
        <w:t>P</w:t>
      </w:r>
      <w:r w:rsidR="00A5269D" w:rsidRPr="000702DE">
        <w:rPr>
          <w:rFonts w:ascii="Arial" w:eastAsia="Tahoma" w:hAnsi="Arial" w:cs="Arial"/>
        </w:rPr>
        <w:t>rocès-</w:t>
      </w:r>
      <w:r w:rsidR="00A5269D" w:rsidRPr="000702DE">
        <w:rPr>
          <w:rFonts w:ascii="Arial" w:eastAsia="Tahoma" w:hAnsi="Arial" w:cs="Arial"/>
          <w:b/>
        </w:rPr>
        <w:t>V</w:t>
      </w:r>
      <w:r w:rsidR="00A5269D" w:rsidRPr="000702DE">
        <w:rPr>
          <w:rFonts w:ascii="Arial" w:eastAsia="Tahoma" w:hAnsi="Arial" w:cs="Arial"/>
        </w:rPr>
        <w:t>erbal (</w:t>
      </w:r>
      <w:r w:rsidR="00A5269D" w:rsidRPr="000702DE">
        <w:rPr>
          <w:rFonts w:ascii="Arial" w:eastAsia="Tahoma" w:hAnsi="Arial" w:cs="Arial"/>
          <w:b/>
        </w:rPr>
        <w:t>PV</w:t>
      </w:r>
      <w:r w:rsidR="00A5269D" w:rsidRPr="000702DE">
        <w:rPr>
          <w:rFonts w:ascii="Arial" w:eastAsia="Tahoma" w:hAnsi="Arial" w:cs="Arial"/>
        </w:rPr>
        <w:t xml:space="preserve">) </w:t>
      </w:r>
      <w:r w:rsidR="00A5269D">
        <w:rPr>
          <w:rFonts w:ascii="Arial" w:eastAsia="Tahoma" w:hAnsi="Arial" w:cs="Arial"/>
        </w:rPr>
        <w:t>bilan énergétique page 8/8.</w:t>
      </w:r>
    </w:p>
    <w:p w:rsidR="00FF4BDE" w:rsidRDefault="00A5269D" w:rsidP="00FF4BDE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40741</wp:posOffset>
                </wp:positionH>
                <wp:positionV relativeFrom="paragraph">
                  <wp:posOffset>93428</wp:posOffset>
                </wp:positionV>
                <wp:extent cx="6485860" cy="407406"/>
                <wp:effectExtent l="0" t="0" r="17145" b="12065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860" cy="4074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5087F" w:rsidRPr="00B5087F" w:rsidRDefault="00B5087F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 w:rsidRPr="00B5087F">
                              <w:rPr>
                                <w:vanish/>
                                <w:color w:val="FF0000"/>
                              </w:rPr>
                              <w:t>XXXX kWh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1" o:spid="_x0000_s1026" type="#_x0000_t202" style="position:absolute;margin-left:3.2pt;margin-top:7.35pt;width:510.7pt;height:32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" fillcolor="white [3201]" strokeweight="1pt">
                <v:textbox>
                  <w:txbxContent>
                    <w:p w:rsidR="00B5087F" w:rsidRPr="00B5087F" w:rsidRDefault="00B5087F">
                      <w:pPr>
                        <w:rPr>
                          <w:vanish/>
                          <w:color w:val="FF0000"/>
                        </w:rPr>
                      </w:pPr>
                      <w:r w:rsidRPr="00B5087F">
                        <w:rPr>
                          <w:vanish/>
                          <w:color w:val="FF0000"/>
                        </w:rPr>
                        <w:t>XXXX kWh</w:t>
                      </w:r>
                    </w:p>
                  </w:txbxContent>
                </v:textbox>
              </v:shape>
            </w:pict>
          </mc:Fallback>
        </mc:AlternateContent>
      </w:r>
    </w:p>
    <w:p w:rsidR="00B5087F" w:rsidRDefault="00B5087F" w:rsidP="00B5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B5087F" w:rsidRPr="00DD6260" w:rsidRDefault="00B5087F" w:rsidP="00B5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Default="00A273E0" w:rsidP="00A273E0">
      <w:pPr>
        <w:autoSpaceDE w:val="0"/>
        <w:autoSpaceDN w:val="0"/>
        <w:adjustRightInd w:val="0"/>
        <w:ind w:left="70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b/>
          <w:color w:val="232626"/>
        </w:rPr>
        <w:t>B6</w:t>
      </w:r>
      <w:r w:rsidRPr="00B5087F">
        <w:rPr>
          <w:rFonts w:ascii="Arial" w:eastAsia="Times New Roman" w:hAnsi="Arial" w:cs="Arial"/>
          <w:b/>
          <w:color w:val="232626"/>
        </w:rPr>
        <w:t>.</w:t>
      </w:r>
      <w:r>
        <w:rPr>
          <w:rFonts w:ascii="Arial" w:eastAsia="Times New Roman" w:hAnsi="Arial" w:cs="Arial"/>
          <w:color w:val="232626"/>
        </w:rPr>
        <w:t xml:space="preserve"> A l’aide du logiciel </w:t>
      </w:r>
      <w:proofErr w:type="spellStart"/>
      <w:r>
        <w:rPr>
          <w:rFonts w:ascii="Arial" w:eastAsia="Times New Roman" w:hAnsi="Arial" w:cs="Arial"/>
          <w:color w:val="232626"/>
        </w:rPr>
        <w:t>DataView</w:t>
      </w:r>
      <w:proofErr w:type="spellEnd"/>
      <w:r>
        <w:rPr>
          <w:rFonts w:ascii="Arial" w:eastAsia="Times New Roman" w:hAnsi="Arial" w:cs="Arial"/>
          <w:color w:val="232626"/>
        </w:rPr>
        <w:t xml:space="preserve">, </w:t>
      </w:r>
      <w:r>
        <w:rPr>
          <w:rFonts w:ascii="Arial" w:eastAsia="Times New Roman" w:hAnsi="Arial" w:cs="Arial"/>
          <w:b/>
          <w:color w:val="232626"/>
        </w:rPr>
        <w:t>relev</w:t>
      </w:r>
      <w:r w:rsidRPr="00B5087F">
        <w:rPr>
          <w:rFonts w:ascii="Arial" w:eastAsia="Times New Roman" w:hAnsi="Arial" w:cs="Arial"/>
          <w:b/>
          <w:color w:val="232626"/>
        </w:rPr>
        <w:t>er</w:t>
      </w:r>
      <w:r>
        <w:rPr>
          <w:rFonts w:ascii="Arial" w:eastAsia="Times New Roman" w:hAnsi="Arial" w:cs="Arial"/>
          <w:color w:val="232626"/>
        </w:rPr>
        <w:t xml:space="preserve"> l’énergie réactive totale consommée sur une journée d’activité, 16 heures.</w:t>
      </w:r>
      <w:r w:rsidR="00A5269D" w:rsidRPr="00A5269D">
        <w:rPr>
          <w:rFonts w:ascii="Arial" w:eastAsia="Tahoma" w:hAnsi="Arial" w:cs="Arial"/>
          <w:b/>
        </w:rPr>
        <w:t xml:space="preserve"> </w:t>
      </w:r>
      <w:r w:rsidR="00A5269D" w:rsidRPr="000702DE">
        <w:rPr>
          <w:rFonts w:ascii="Arial" w:eastAsia="Tahoma" w:hAnsi="Arial" w:cs="Arial"/>
          <w:b/>
        </w:rPr>
        <w:t>Compléter</w:t>
      </w:r>
      <w:r w:rsidR="00A5269D" w:rsidRPr="000702DE">
        <w:rPr>
          <w:rFonts w:ascii="Arial" w:eastAsia="Tahoma" w:hAnsi="Arial" w:cs="Arial"/>
        </w:rPr>
        <w:t xml:space="preserve"> le </w:t>
      </w:r>
      <w:r w:rsidR="00A5269D" w:rsidRPr="000702DE">
        <w:rPr>
          <w:rFonts w:ascii="Arial" w:eastAsia="Tahoma" w:hAnsi="Arial" w:cs="Arial"/>
          <w:b/>
        </w:rPr>
        <w:t>P</w:t>
      </w:r>
      <w:r w:rsidR="00A5269D" w:rsidRPr="000702DE">
        <w:rPr>
          <w:rFonts w:ascii="Arial" w:eastAsia="Tahoma" w:hAnsi="Arial" w:cs="Arial"/>
        </w:rPr>
        <w:t>rocès-</w:t>
      </w:r>
      <w:r w:rsidR="00A5269D" w:rsidRPr="000702DE">
        <w:rPr>
          <w:rFonts w:ascii="Arial" w:eastAsia="Tahoma" w:hAnsi="Arial" w:cs="Arial"/>
          <w:b/>
        </w:rPr>
        <w:t>V</w:t>
      </w:r>
      <w:r w:rsidR="00A5269D" w:rsidRPr="000702DE">
        <w:rPr>
          <w:rFonts w:ascii="Arial" w:eastAsia="Tahoma" w:hAnsi="Arial" w:cs="Arial"/>
        </w:rPr>
        <w:t>erbal (</w:t>
      </w:r>
      <w:r w:rsidR="00A5269D" w:rsidRPr="000702DE">
        <w:rPr>
          <w:rFonts w:ascii="Arial" w:eastAsia="Tahoma" w:hAnsi="Arial" w:cs="Arial"/>
          <w:b/>
        </w:rPr>
        <w:t>PV</w:t>
      </w:r>
      <w:r w:rsidR="00A5269D" w:rsidRPr="000702DE">
        <w:rPr>
          <w:rFonts w:ascii="Arial" w:eastAsia="Tahoma" w:hAnsi="Arial" w:cs="Arial"/>
        </w:rPr>
        <w:t xml:space="preserve">) </w:t>
      </w:r>
      <w:r w:rsidR="00A5269D">
        <w:rPr>
          <w:rFonts w:ascii="Arial" w:eastAsia="Tahoma" w:hAnsi="Arial" w:cs="Arial"/>
        </w:rPr>
        <w:t>bilan énergétique page 8/8.</w:t>
      </w:r>
    </w:p>
    <w:p w:rsidR="00A273E0" w:rsidRDefault="00A273E0" w:rsidP="00A273E0">
      <w:pPr>
        <w:autoSpaceDE w:val="0"/>
        <w:autoSpaceDN w:val="0"/>
        <w:adjustRightInd w:val="0"/>
        <w:ind w:left="70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4697E5" wp14:editId="653DEC67">
                <wp:simplePos x="0" y="0"/>
                <wp:positionH relativeFrom="column">
                  <wp:posOffset>40741</wp:posOffset>
                </wp:positionH>
                <wp:positionV relativeFrom="paragraph">
                  <wp:posOffset>83650</wp:posOffset>
                </wp:positionV>
                <wp:extent cx="6485860" cy="389299"/>
                <wp:effectExtent l="0" t="0" r="17145" b="17145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860" cy="3892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273E0" w:rsidRPr="00B5087F" w:rsidRDefault="00A273E0" w:rsidP="00A273E0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>
                              <w:rPr>
                                <w:vanish/>
                                <w:color w:val="FF0000"/>
                              </w:rPr>
                              <w:t>XXXX kVAr</w:t>
                            </w:r>
                            <w:r w:rsidRPr="00B5087F">
                              <w:rPr>
                                <w:vanish/>
                                <w:color w:val="FF0000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4697E5" id="Zone de texte 1" o:spid="_x0000_s1027" type="#_x0000_t202" style="position:absolute;left:0;text-align:left;margin-left:3.2pt;margin-top:6.6pt;width:510.7pt;height:30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" fillcolor="white [3201]" strokeweight="1pt">
                <v:textbox>
                  <w:txbxContent>
                    <w:p w:rsidR="00A273E0" w:rsidRPr="00B5087F" w:rsidRDefault="00A273E0" w:rsidP="00A273E0">
                      <w:pPr>
                        <w:rPr>
                          <w:vanish/>
                          <w:color w:val="FF0000"/>
                        </w:rPr>
                      </w:pPr>
                      <w:r>
                        <w:rPr>
                          <w:vanish/>
                          <w:color w:val="FF0000"/>
                        </w:rPr>
                        <w:t>XXXX kVAr</w:t>
                      </w:r>
                      <w:r w:rsidRPr="00B5087F">
                        <w:rPr>
                          <w:vanish/>
                          <w:color w:val="FF0000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FF4BDE" w:rsidRDefault="00FF4BDE" w:rsidP="007835CA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A273E0" w:rsidRDefault="00A273E0" w:rsidP="00A273E0">
      <w:pPr>
        <w:autoSpaceDE w:val="0"/>
        <w:autoSpaceDN w:val="0"/>
        <w:adjustRightInd w:val="0"/>
        <w:ind w:left="70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b/>
          <w:color w:val="232626"/>
        </w:rPr>
        <w:t>B7</w:t>
      </w:r>
      <w:r w:rsidRPr="00B5087F">
        <w:rPr>
          <w:rFonts w:ascii="Arial" w:eastAsia="Times New Roman" w:hAnsi="Arial" w:cs="Arial"/>
          <w:b/>
          <w:color w:val="232626"/>
        </w:rPr>
        <w:t>.</w:t>
      </w:r>
      <w:r>
        <w:rPr>
          <w:rFonts w:ascii="Arial" w:eastAsia="Times New Roman" w:hAnsi="Arial" w:cs="Arial"/>
          <w:color w:val="232626"/>
        </w:rPr>
        <w:t xml:space="preserve"> A l’aide du logiciel </w:t>
      </w:r>
      <w:proofErr w:type="spellStart"/>
      <w:r>
        <w:rPr>
          <w:rFonts w:ascii="Arial" w:eastAsia="Times New Roman" w:hAnsi="Arial" w:cs="Arial"/>
          <w:color w:val="232626"/>
        </w:rPr>
        <w:t>DataView</w:t>
      </w:r>
      <w:proofErr w:type="spellEnd"/>
      <w:r>
        <w:rPr>
          <w:rFonts w:ascii="Arial" w:eastAsia="Times New Roman" w:hAnsi="Arial" w:cs="Arial"/>
          <w:color w:val="232626"/>
        </w:rPr>
        <w:t xml:space="preserve">, </w:t>
      </w:r>
      <w:r>
        <w:rPr>
          <w:rFonts w:ascii="Arial" w:eastAsia="Times New Roman" w:hAnsi="Arial" w:cs="Arial"/>
          <w:b/>
          <w:color w:val="232626"/>
        </w:rPr>
        <w:t>relev</w:t>
      </w:r>
      <w:r w:rsidRPr="00B5087F">
        <w:rPr>
          <w:rFonts w:ascii="Arial" w:eastAsia="Times New Roman" w:hAnsi="Arial" w:cs="Arial"/>
          <w:b/>
          <w:color w:val="232626"/>
        </w:rPr>
        <w:t>er</w:t>
      </w:r>
      <w:r>
        <w:rPr>
          <w:rFonts w:ascii="Arial" w:eastAsia="Times New Roman" w:hAnsi="Arial" w:cs="Arial"/>
          <w:color w:val="232626"/>
        </w:rPr>
        <w:t xml:space="preserve"> l’énergie apparente totale consommée sur une journée d’activité, 16 heures.</w:t>
      </w:r>
      <w:r w:rsidR="00A5269D" w:rsidRPr="00A5269D">
        <w:rPr>
          <w:rFonts w:ascii="Arial" w:eastAsia="Tahoma" w:hAnsi="Arial" w:cs="Arial"/>
          <w:b/>
        </w:rPr>
        <w:t xml:space="preserve"> </w:t>
      </w:r>
      <w:r w:rsidR="00A5269D" w:rsidRPr="000702DE">
        <w:rPr>
          <w:rFonts w:ascii="Arial" w:eastAsia="Tahoma" w:hAnsi="Arial" w:cs="Arial"/>
          <w:b/>
        </w:rPr>
        <w:t>Compléter</w:t>
      </w:r>
      <w:r w:rsidR="00A5269D" w:rsidRPr="000702DE">
        <w:rPr>
          <w:rFonts w:ascii="Arial" w:eastAsia="Tahoma" w:hAnsi="Arial" w:cs="Arial"/>
        </w:rPr>
        <w:t xml:space="preserve"> le </w:t>
      </w:r>
      <w:r w:rsidR="00A5269D" w:rsidRPr="000702DE">
        <w:rPr>
          <w:rFonts w:ascii="Arial" w:eastAsia="Tahoma" w:hAnsi="Arial" w:cs="Arial"/>
          <w:b/>
        </w:rPr>
        <w:t>P</w:t>
      </w:r>
      <w:r w:rsidR="00A5269D" w:rsidRPr="000702DE">
        <w:rPr>
          <w:rFonts w:ascii="Arial" w:eastAsia="Tahoma" w:hAnsi="Arial" w:cs="Arial"/>
        </w:rPr>
        <w:t>rocès-</w:t>
      </w:r>
      <w:r w:rsidR="00A5269D" w:rsidRPr="000702DE">
        <w:rPr>
          <w:rFonts w:ascii="Arial" w:eastAsia="Tahoma" w:hAnsi="Arial" w:cs="Arial"/>
          <w:b/>
        </w:rPr>
        <w:t>V</w:t>
      </w:r>
      <w:r w:rsidR="00A5269D" w:rsidRPr="000702DE">
        <w:rPr>
          <w:rFonts w:ascii="Arial" w:eastAsia="Tahoma" w:hAnsi="Arial" w:cs="Arial"/>
        </w:rPr>
        <w:t>erbal (</w:t>
      </w:r>
      <w:r w:rsidR="00A5269D" w:rsidRPr="000702DE">
        <w:rPr>
          <w:rFonts w:ascii="Arial" w:eastAsia="Tahoma" w:hAnsi="Arial" w:cs="Arial"/>
          <w:b/>
        </w:rPr>
        <w:t>PV</w:t>
      </w:r>
      <w:r w:rsidR="00A5269D" w:rsidRPr="000702DE">
        <w:rPr>
          <w:rFonts w:ascii="Arial" w:eastAsia="Tahoma" w:hAnsi="Arial" w:cs="Arial"/>
        </w:rPr>
        <w:t xml:space="preserve">) </w:t>
      </w:r>
      <w:r w:rsidR="00A5269D">
        <w:rPr>
          <w:rFonts w:ascii="Arial" w:eastAsia="Tahoma" w:hAnsi="Arial" w:cs="Arial"/>
        </w:rPr>
        <w:t>bilan énergétique page 8/8.</w:t>
      </w:r>
    </w:p>
    <w:p w:rsidR="00A273E0" w:rsidRDefault="00A273E0" w:rsidP="00A273E0">
      <w:pPr>
        <w:autoSpaceDE w:val="0"/>
        <w:autoSpaceDN w:val="0"/>
        <w:adjustRightInd w:val="0"/>
        <w:ind w:left="70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E4697E5" wp14:editId="653DEC67">
                <wp:simplePos x="0" y="0"/>
                <wp:positionH relativeFrom="column">
                  <wp:posOffset>40741</wp:posOffset>
                </wp:positionH>
                <wp:positionV relativeFrom="paragraph">
                  <wp:posOffset>82292</wp:posOffset>
                </wp:positionV>
                <wp:extent cx="6485860" cy="425513"/>
                <wp:effectExtent l="0" t="0" r="17145" b="1905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860" cy="42551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273E0" w:rsidRPr="00B5087F" w:rsidRDefault="00A273E0" w:rsidP="00A273E0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>
                              <w:rPr>
                                <w:vanish/>
                                <w:color w:val="FF0000"/>
                              </w:rPr>
                              <w:t>XXXX kVA</w:t>
                            </w:r>
                            <w:r w:rsidRPr="00B5087F">
                              <w:rPr>
                                <w:vanish/>
                                <w:color w:val="FF0000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4697E5" id="Zone de texte 2" o:spid="_x0000_s1028" type="#_x0000_t202" style="position:absolute;left:0;text-align:left;margin-left:3.2pt;margin-top:6.5pt;width:510.7pt;height:33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" fillcolor="white [3201]" strokeweight="1pt">
                <v:textbox>
                  <w:txbxContent>
                    <w:p w:rsidR="00A273E0" w:rsidRPr="00B5087F" w:rsidRDefault="00A273E0" w:rsidP="00A273E0">
                      <w:pPr>
                        <w:rPr>
                          <w:vanish/>
                          <w:color w:val="FF0000"/>
                        </w:rPr>
                      </w:pPr>
                      <w:r>
                        <w:rPr>
                          <w:vanish/>
                          <w:color w:val="FF0000"/>
                        </w:rPr>
                        <w:t>XXXX kVA</w:t>
                      </w:r>
                      <w:r w:rsidRPr="00B5087F">
                        <w:rPr>
                          <w:vanish/>
                          <w:color w:val="FF0000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Pr="007835CA" w:rsidRDefault="00A273E0" w:rsidP="007835CA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7835CA" w:rsidRPr="007835CA" w:rsidRDefault="007835CA" w:rsidP="00AC087F">
      <w:pPr>
        <w:pStyle w:val="Paragraphedeliste"/>
        <w:numPr>
          <w:ilvl w:val="0"/>
          <w:numId w:val="13"/>
        </w:num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  <w:r w:rsidRPr="007835CA">
        <w:rPr>
          <w:rFonts w:ascii="Arial" w:eastAsia="Times New Roman" w:hAnsi="Arial" w:cs="Arial"/>
          <w:b/>
          <w:u w:val="single"/>
        </w:rPr>
        <w:t>Bilan énergétique</w:t>
      </w:r>
    </w:p>
    <w:p w:rsidR="00AC087F" w:rsidRDefault="00AC087F" w:rsidP="00AC087F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AC087F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  <w:r>
        <w:rPr>
          <w:rFonts w:ascii="Arial" w:eastAsia="Times New Roman" w:hAnsi="Arial" w:cs="Arial"/>
        </w:rPr>
        <w:t xml:space="preserve">L’usine </w:t>
      </w:r>
      <w:r w:rsidR="00AB7990">
        <w:rPr>
          <w:rFonts w:ascii="Arial" w:eastAsia="Times New Roman" w:hAnsi="Arial" w:cs="Arial"/>
        </w:rPr>
        <w:t>EDL</w:t>
      </w:r>
      <w:r w:rsidR="00B5087F" w:rsidRPr="00AC087F">
        <w:rPr>
          <w:rFonts w:ascii="Arial" w:eastAsia="Times New Roman" w:hAnsi="Arial" w:cs="Arial"/>
          <w:color w:val="FF0000"/>
        </w:rPr>
        <w:t xml:space="preserve"> </w:t>
      </w:r>
      <w:r w:rsidR="00B5087F">
        <w:rPr>
          <w:rFonts w:ascii="Arial" w:eastAsia="Times New Roman" w:hAnsi="Arial" w:cs="Arial"/>
        </w:rPr>
        <w:t>est</w:t>
      </w:r>
      <w:r>
        <w:rPr>
          <w:rFonts w:ascii="Arial" w:eastAsia="Times New Roman" w:hAnsi="Arial" w:cs="Arial"/>
        </w:rPr>
        <w:t xml:space="preserve"> équipée</w:t>
      </w:r>
      <w:r w:rsidR="00B5087F">
        <w:rPr>
          <w:rFonts w:ascii="Arial" w:eastAsia="Times New Roman" w:hAnsi="Arial" w:cs="Arial"/>
        </w:rPr>
        <w:t xml:space="preserve"> </w:t>
      </w:r>
      <w:r w:rsidR="00B5087F">
        <w:rPr>
          <w:rFonts w:ascii="Arial" w:eastAsia="Times New Roman" w:hAnsi="Arial" w:cs="Arial"/>
          <w:color w:val="232626"/>
        </w:rPr>
        <w:t>d’</w:t>
      </w:r>
      <w:r>
        <w:rPr>
          <w:rFonts w:ascii="Arial" w:eastAsia="Times New Roman" w:hAnsi="Arial" w:cs="Arial"/>
          <w:color w:val="232626"/>
        </w:rPr>
        <w:t>une ligne de convoyage</w:t>
      </w:r>
      <w:r w:rsidR="00B5087F" w:rsidRPr="000702DE">
        <w:rPr>
          <w:rFonts w:ascii="Arial" w:eastAsia="Times New Roman" w:hAnsi="Arial" w:cs="Arial"/>
          <w:color w:val="232626"/>
        </w:rPr>
        <w:t xml:space="preserve"> de 25 convoyeurs destinés à transporter </w:t>
      </w:r>
      <w:r w:rsidR="00AB7990">
        <w:rPr>
          <w:rFonts w:ascii="Arial" w:eastAsia="Times New Roman" w:hAnsi="Arial" w:cs="Arial"/>
        </w:rPr>
        <w:t>des portes</w:t>
      </w:r>
      <w:r w:rsidR="00B5087F" w:rsidRPr="000702DE">
        <w:rPr>
          <w:rFonts w:ascii="Arial" w:eastAsia="Times New Roman" w:hAnsi="Arial" w:cs="Arial"/>
          <w:color w:val="232626"/>
        </w:rPr>
        <w:t>. La ligne fonctionne 16 heures par jour durant 300 jours par an.</w:t>
      </w:r>
    </w:p>
    <w:p w:rsidR="00AC087F" w:rsidRPr="00AC087F" w:rsidRDefault="00AC087F" w:rsidP="00AC087F">
      <w:pPr>
        <w:autoSpaceDE w:val="0"/>
        <w:autoSpaceDN w:val="0"/>
        <w:adjustRightInd w:val="0"/>
        <w:rPr>
          <w:rFonts w:ascii="Arial" w:eastAsia="Times New Roman" w:hAnsi="Arial" w:cs="Arial"/>
          <w:b/>
          <w:color w:val="232626"/>
          <w:u w:val="single"/>
        </w:rPr>
      </w:pPr>
    </w:p>
    <w:p w:rsidR="00422D34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b/>
          <w:color w:val="232626"/>
        </w:rPr>
        <w:tab/>
        <w:t xml:space="preserve">C1. Calculer </w:t>
      </w:r>
      <w:r w:rsidR="00A273E0">
        <w:rPr>
          <w:rFonts w:ascii="Arial" w:eastAsia="Times New Roman" w:hAnsi="Arial" w:cs="Arial"/>
          <w:color w:val="232626"/>
        </w:rPr>
        <w:t xml:space="preserve">l’énergie active globale totale, sur un an, </w:t>
      </w:r>
      <w:r>
        <w:rPr>
          <w:rFonts w:ascii="Arial" w:eastAsia="Times New Roman" w:hAnsi="Arial" w:cs="Arial"/>
          <w:color w:val="232626"/>
        </w:rPr>
        <w:t>consommée par l’ensemble des convoyeur</w:t>
      </w:r>
      <w:r w:rsidR="00422D34">
        <w:rPr>
          <w:rFonts w:ascii="Arial" w:eastAsia="Times New Roman" w:hAnsi="Arial" w:cs="Arial"/>
          <w:color w:val="232626"/>
        </w:rPr>
        <w:t xml:space="preserve">s </w:t>
      </w:r>
      <w:r>
        <w:rPr>
          <w:rFonts w:ascii="Arial" w:eastAsia="Times New Roman" w:hAnsi="Arial" w:cs="Arial"/>
          <w:color w:val="232626"/>
        </w:rPr>
        <w:t>de l’usine</w:t>
      </w:r>
      <w:r w:rsidR="00422D34">
        <w:rPr>
          <w:rFonts w:ascii="Arial" w:eastAsia="Times New Roman" w:hAnsi="Arial" w:cs="Arial"/>
          <w:color w:val="232626"/>
        </w:rPr>
        <w:t>.</w:t>
      </w:r>
      <w:r w:rsidR="00A5269D" w:rsidRPr="00A5269D">
        <w:rPr>
          <w:rFonts w:ascii="Arial" w:eastAsia="Tahoma" w:hAnsi="Arial" w:cs="Arial"/>
          <w:b/>
        </w:rPr>
        <w:t xml:space="preserve"> </w:t>
      </w:r>
      <w:r w:rsidR="00A5269D" w:rsidRPr="000702DE">
        <w:rPr>
          <w:rFonts w:ascii="Arial" w:eastAsia="Tahoma" w:hAnsi="Arial" w:cs="Arial"/>
          <w:b/>
        </w:rPr>
        <w:t>Compléter</w:t>
      </w:r>
      <w:r w:rsidR="00A5269D" w:rsidRPr="000702DE">
        <w:rPr>
          <w:rFonts w:ascii="Arial" w:eastAsia="Tahoma" w:hAnsi="Arial" w:cs="Arial"/>
        </w:rPr>
        <w:t xml:space="preserve"> le </w:t>
      </w:r>
      <w:r w:rsidR="00A5269D" w:rsidRPr="000702DE">
        <w:rPr>
          <w:rFonts w:ascii="Arial" w:eastAsia="Tahoma" w:hAnsi="Arial" w:cs="Arial"/>
          <w:b/>
        </w:rPr>
        <w:t>P</w:t>
      </w:r>
      <w:r w:rsidR="00A5269D" w:rsidRPr="000702DE">
        <w:rPr>
          <w:rFonts w:ascii="Arial" w:eastAsia="Tahoma" w:hAnsi="Arial" w:cs="Arial"/>
        </w:rPr>
        <w:t>rocès-</w:t>
      </w:r>
      <w:r w:rsidR="00A5269D" w:rsidRPr="000702DE">
        <w:rPr>
          <w:rFonts w:ascii="Arial" w:eastAsia="Tahoma" w:hAnsi="Arial" w:cs="Arial"/>
          <w:b/>
        </w:rPr>
        <w:t>V</w:t>
      </w:r>
      <w:r w:rsidR="00A5269D" w:rsidRPr="000702DE">
        <w:rPr>
          <w:rFonts w:ascii="Arial" w:eastAsia="Tahoma" w:hAnsi="Arial" w:cs="Arial"/>
        </w:rPr>
        <w:t>erbal (</w:t>
      </w:r>
      <w:r w:rsidR="00A5269D" w:rsidRPr="000702DE">
        <w:rPr>
          <w:rFonts w:ascii="Arial" w:eastAsia="Tahoma" w:hAnsi="Arial" w:cs="Arial"/>
          <w:b/>
        </w:rPr>
        <w:t>PV</w:t>
      </w:r>
      <w:r w:rsidR="00A5269D" w:rsidRPr="000702DE">
        <w:rPr>
          <w:rFonts w:ascii="Arial" w:eastAsia="Tahoma" w:hAnsi="Arial" w:cs="Arial"/>
        </w:rPr>
        <w:t xml:space="preserve">) </w:t>
      </w:r>
      <w:r w:rsidR="00A5269D">
        <w:rPr>
          <w:rFonts w:ascii="Arial" w:eastAsia="Tahoma" w:hAnsi="Arial" w:cs="Arial"/>
        </w:rPr>
        <w:t>bilan énergétique page 8/8.</w:t>
      </w:r>
    </w:p>
    <w:p w:rsidR="00FF4BDE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E43D91" wp14:editId="1A1AB50D">
                <wp:simplePos x="0" y="0"/>
                <wp:positionH relativeFrom="column">
                  <wp:posOffset>-4609</wp:posOffset>
                </wp:positionH>
                <wp:positionV relativeFrom="paragraph">
                  <wp:posOffset>137777</wp:posOffset>
                </wp:positionV>
                <wp:extent cx="6485255" cy="516048"/>
                <wp:effectExtent l="0" t="0" r="17145" b="1778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255" cy="5160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F4BDE" w:rsidRPr="00B5087F" w:rsidRDefault="00FF4BDE" w:rsidP="00FF4BDE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 w:rsidRPr="00B5087F">
                              <w:rPr>
                                <w:vanish/>
                                <w:color w:val="FF0000"/>
                              </w:rPr>
                              <w:t>XXXX kWh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E43D91" id="Zone de texte 32" o:spid="_x0000_s1029" type="#_x0000_t202" style="position:absolute;margin-left:-.35pt;margin-top:10.85pt;width:510.65pt;height:40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" fillcolor="white [3201]" strokeweight="1pt">
                <v:textbox>
                  <w:txbxContent>
                    <w:p w:rsidR="00FF4BDE" w:rsidRPr="00B5087F" w:rsidRDefault="00FF4BDE" w:rsidP="00FF4BDE">
                      <w:pPr>
                        <w:rPr>
                          <w:vanish/>
                          <w:color w:val="FF0000"/>
                        </w:rPr>
                      </w:pPr>
                      <w:r w:rsidRPr="00B5087F">
                        <w:rPr>
                          <w:vanish/>
                          <w:color w:val="FF0000"/>
                        </w:rPr>
                        <w:t>XXXX kWh</w:t>
                      </w:r>
                    </w:p>
                  </w:txbxContent>
                </v:textbox>
              </v:shape>
            </w:pict>
          </mc:Fallback>
        </mc:AlternateContent>
      </w:r>
    </w:p>
    <w:p w:rsidR="00FF4BDE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FF4BDE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FF4BDE" w:rsidRDefault="00FF4BDE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Default="00A5269D" w:rsidP="00A273E0">
      <w:pPr>
        <w:autoSpaceDE w:val="0"/>
        <w:autoSpaceDN w:val="0"/>
        <w:adjustRightInd w:val="0"/>
        <w:ind w:firstLine="708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b/>
          <w:color w:val="232626"/>
        </w:rPr>
        <w:t>C2</w:t>
      </w:r>
      <w:r w:rsidR="00A273E0">
        <w:rPr>
          <w:rFonts w:ascii="Arial" w:eastAsia="Times New Roman" w:hAnsi="Arial" w:cs="Arial"/>
          <w:b/>
          <w:color w:val="232626"/>
        </w:rPr>
        <w:t xml:space="preserve">. Calculer </w:t>
      </w:r>
      <w:r w:rsidR="00A273E0">
        <w:rPr>
          <w:rFonts w:ascii="Arial" w:eastAsia="Times New Roman" w:hAnsi="Arial" w:cs="Arial"/>
          <w:color w:val="232626"/>
        </w:rPr>
        <w:t>l’énergie réactive globale totale, sur un an, consommée par l’ensemble des convoyeurs de l’usine.</w:t>
      </w:r>
      <w:r w:rsidRPr="00A5269D">
        <w:rPr>
          <w:rFonts w:ascii="Arial" w:eastAsia="Tahoma" w:hAnsi="Arial" w:cs="Arial"/>
          <w:b/>
        </w:rPr>
        <w:t xml:space="preserve"> </w:t>
      </w:r>
      <w:r w:rsidRPr="000702DE">
        <w:rPr>
          <w:rFonts w:ascii="Arial" w:eastAsia="Tahoma" w:hAnsi="Arial" w:cs="Arial"/>
          <w:b/>
        </w:rPr>
        <w:t>Compléter</w:t>
      </w:r>
      <w:r w:rsidRPr="000702DE">
        <w:rPr>
          <w:rFonts w:ascii="Arial" w:eastAsia="Tahoma" w:hAnsi="Arial" w:cs="Arial"/>
        </w:rPr>
        <w:t xml:space="preserve"> le </w:t>
      </w:r>
      <w:r w:rsidRPr="000702DE">
        <w:rPr>
          <w:rFonts w:ascii="Arial" w:eastAsia="Tahoma" w:hAnsi="Arial" w:cs="Arial"/>
          <w:b/>
        </w:rPr>
        <w:t>P</w:t>
      </w:r>
      <w:r w:rsidRPr="000702DE">
        <w:rPr>
          <w:rFonts w:ascii="Arial" w:eastAsia="Tahoma" w:hAnsi="Arial" w:cs="Arial"/>
        </w:rPr>
        <w:t>rocès-</w:t>
      </w:r>
      <w:r w:rsidRPr="000702DE">
        <w:rPr>
          <w:rFonts w:ascii="Arial" w:eastAsia="Tahoma" w:hAnsi="Arial" w:cs="Arial"/>
          <w:b/>
        </w:rPr>
        <w:t>V</w:t>
      </w:r>
      <w:r w:rsidRPr="000702DE">
        <w:rPr>
          <w:rFonts w:ascii="Arial" w:eastAsia="Tahoma" w:hAnsi="Arial" w:cs="Arial"/>
        </w:rPr>
        <w:t>erbal (</w:t>
      </w:r>
      <w:r w:rsidRPr="000702DE">
        <w:rPr>
          <w:rFonts w:ascii="Arial" w:eastAsia="Tahoma" w:hAnsi="Arial" w:cs="Arial"/>
          <w:b/>
        </w:rPr>
        <w:t>PV</w:t>
      </w:r>
      <w:r w:rsidRPr="000702DE">
        <w:rPr>
          <w:rFonts w:ascii="Arial" w:eastAsia="Tahoma" w:hAnsi="Arial" w:cs="Arial"/>
        </w:rPr>
        <w:t xml:space="preserve">) </w:t>
      </w:r>
      <w:r>
        <w:rPr>
          <w:rFonts w:ascii="Arial" w:eastAsia="Tahoma" w:hAnsi="Arial" w:cs="Arial"/>
        </w:rPr>
        <w:t>bilan énergétique page 8/8.</w: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E2EB737" wp14:editId="4137A301">
                <wp:simplePos x="0" y="0"/>
                <wp:positionH relativeFrom="column">
                  <wp:posOffset>4445</wp:posOffset>
                </wp:positionH>
                <wp:positionV relativeFrom="paragraph">
                  <wp:posOffset>56295</wp:posOffset>
                </wp:positionV>
                <wp:extent cx="6485255" cy="516048"/>
                <wp:effectExtent l="0" t="0" r="17145" b="177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255" cy="5160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273E0" w:rsidRPr="00B5087F" w:rsidRDefault="00A273E0" w:rsidP="00A273E0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>
                              <w:rPr>
                                <w:vanish/>
                                <w:color w:val="FF0000"/>
                              </w:rPr>
                              <w:t>XXXX kVAr</w:t>
                            </w:r>
                            <w:r w:rsidRPr="00B5087F">
                              <w:rPr>
                                <w:vanish/>
                                <w:color w:val="FF0000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2EB737" id="Zone de texte 3" o:spid="_x0000_s1030" type="#_x0000_t202" style="position:absolute;margin-left:.35pt;margin-top:4.45pt;width:510.65pt;height:40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" fillcolor="white [3201]" strokeweight="1pt">
                <v:textbox>
                  <w:txbxContent>
                    <w:p w:rsidR="00A273E0" w:rsidRPr="00B5087F" w:rsidRDefault="00A273E0" w:rsidP="00A273E0">
                      <w:pPr>
                        <w:rPr>
                          <w:vanish/>
                          <w:color w:val="FF0000"/>
                        </w:rPr>
                      </w:pPr>
                      <w:r>
                        <w:rPr>
                          <w:vanish/>
                          <w:color w:val="FF0000"/>
                        </w:rPr>
                        <w:t>XXXX kVAr</w:t>
                      </w:r>
                      <w:r w:rsidRPr="00B5087F">
                        <w:rPr>
                          <w:vanish/>
                          <w:color w:val="FF0000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Default="00A5269D" w:rsidP="00104668">
      <w:pPr>
        <w:autoSpaceDE w:val="0"/>
        <w:autoSpaceDN w:val="0"/>
        <w:adjustRightInd w:val="0"/>
        <w:ind w:firstLine="708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b/>
          <w:color w:val="232626"/>
        </w:rPr>
        <w:t>C3</w:t>
      </w:r>
      <w:r w:rsidR="00A273E0">
        <w:rPr>
          <w:rFonts w:ascii="Arial" w:eastAsia="Times New Roman" w:hAnsi="Arial" w:cs="Arial"/>
          <w:b/>
          <w:color w:val="232626"/>
        </w:rPr>
        <w:t xml:space="preserve">. Calculer </w:t>
      </w:r>
      <w:r w:rsidR="00A273E0">
        <w:rPr>
          <w:rFonts w:ascii="Arial" w:eastAsia="Times New Roman" w:hAnsi="Arial" w:cs="Arial"/>
          <w:color w:val="232626"/>
        </w:rPr>
        <w:t>l’énergie apparente globale totale, sur un an, consommée par l’ensemble des convoyeurs de l’usine.</w:t>
      </w:r>
      <w:r w:rsidRPr="00A5269D">
        <w:rPr>
          <w:rFonts w:ascii="Arial" w:eastAsia="Tahoma" w:hAnsi="Arial" w:cs="Arial"/>
          <w:b/>
        </w:rPr>
        <w:t xml:space="preserve"> </w:t>
      </w:r>
      <w:r w:rsidRPr="000702DE">
        <w:rPr>
          <w:rFonts w:ascii="Arial" w:eastAsia="Tahoma" w:hAnsi="Arial" w:cs="Arial"/>
          <w:b/>
        </w:rPr>
        <w:t>Compléter</w:t>
      </w:r>
      <w:r w:rsidRPr="000702DE">
        <w:rPr>
          <w:rFonts w:ascii="Arial" w:eastAsia="Tahoma" w:hAnsi="Arial" w:cs="Arial"/>
        </w:rPr>
        <w:t xml:space="preserve"> le </w:t>
      </w:r>
      <w:r w:rsidRPr="000702DE">
        <w:rPr>
          <w:rFonts w:ascii="Arial" w:eastAsia="Tahoma" w:hAnsi="Arial" w:cs="Arial"/>
          <w:b/>
        </w:rPr>
        <w:t>P</w:t>
      </w:r>
      <w:r w:rsidRPr="000702DE">
        <w:rPr>
          <w:rFonts w:ascii="Arial" w:eastAsia="Tahoma" w:hAnsi="Arial" w:cs="Arial"/>
        </w:rPr>
        <w:t>rocès-</w:t>
      </w:r>
      <w:r w:rsidRPr="000702DE">
        <w:rPr>
          <w:rFonts w:ascii="Arial" w:eastAsia="Tahoma" w:hAnsi="Arial" w:cs="Arial"/>
          <w:b/>
        </w:rPr>
        <w:t>V</w:t>
      </w:r>
      <w:r w:rsidRPr="000702DE">
        <w:rPr>
          <w:rFonts w:ascii="Arial" w:eastAsia="Tahoma" w:hAnsi="Arial" w:cs="Arial"/>
        </w:rPr>
        <w:t>erbal (</w:t>
      </w:r>
      <w:r w:rsidRPr="000702DE">
        <w:rPr>
          <w:rFonts w:ascii="Arial" w:eastAsia="Tahoma" w:hAnsi="Arial" w:cs="Arial"/>
          <w:b/>
        </w:rPr>
        <w:t>PV</w:t>
      </w:r>
      <w:r w:rsidRPr="000702DE">
        <w:rPr>
          <w:rFonts w:ascii="Arial" w:eastAsia="Tahoma" w:hAnsi="Arial" w:cs="Arial"/>
        </w:rPr>
        <w:t xml:space="preserve">) </w:t>
      </w:r>
      <w:r>
        <w:rPr>
          <w:rFonts w:ascii="Arial" w:eastAsia="Tahoma" w:hAnsi="Arial" w:cs="Arial"/>
        </w:rPr>
        <w:t>bilan énergétique page 8/8.</w: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Arial" w:eastAsia="Times New Roman" w:hAnsi="Arial" w:cs="Arial"/>
          <w:noProof/>
          <w:color w:val="23262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E2EB737" wp14:editId="4137A301">
                <wp:simplePos x="0" y="0"/>
                <wp:positionH relativeFrom="column">
                  <wp:posOffset>4445</wp:posOffset>
                </wp:positionH>
                <wp:positionV relativeFrom="paragraph">
                  <wp:posOffset>128723</wp:posOffset>
                </wp:positionV>
                <wp:extent cx="6485255" cy="516048"/>
                <wp:effectExtent l="0" t="0" r="17145" b="1778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5255" cy="5160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273E0" w:rsidRPr="00B5087F" w:rsidRDefault="00A273E0" w:rsidP="00A273E0">
                            <w:pPr>
                              <w:rPr>
                                <w:vanish/>
                                <w:color w:val="FF0000"/>
                              </w:rPr>
                            </w:pPr>
                            <w:r>
                              <w:rPr>
                                <w:vanish/>
                                <w:color w:val="FF0000"/>
                              </w:rPr>
                              <w:t>XXXX kVA</w:t>
                            </w:r>
                            <w:r w:rsidRPr="00B5087F">
                              <w:rPr>
                                <w:vanish/>
                                <w:color w:val="FF0000"/>
                              </w:rPr>
                              <w:t>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2EB737" id="Zone de texte 4" o:spid="_x0000_s1031" type="#_x0000_t202" style="position:absolute;margin-left:.35pt;margin-top:10.15pt;width:510.65pt;height:40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" fillcolor="white [3201]" strokeweight="1pt">
                <v:textbox>
                  <w:txbxContent>
                    <w:p w:rsidR="00A273E0" w:rsidRPr="00B5087F" w:rsidRDefault="00A273E0" w:rsidP="00A273E0">
                      <w:pPr>
                        <w:rPr>
                          <w:vanish/>
                          <w:color w:val="FF0000"/>
                        </w:rPr>
                      </w:pPr>
                      <w:r>
                        <w:rPr>
                          <w:vanish/>
                          <w:color w:val="FF0000"/>
                        </w:rPr>
                        <w:t>XXXX kVA</w:t>
                      </w:r>
                      <w:r w:rsidRPr="00B5087F">
                        <w:rPr>
                          <w:vanish/>
                          <w:color w:val="FF0000"/>
                        </w:rPr>
                        <w:t>h</w:t>
                      </w:r>
                    </w:p>
                  </w:txbxContent>
                </v:textbox>
              </v:shape>
            </w:pict>
          </mc:Fallback>
        </mc:AlternateContent>
      </w: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A273E0" w:rsidRDefault="00A273E0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890795" w:rsidRDefault="00890795" w:rsidP="00A273E0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</w:p>
    <w:p w:rsidR="00FF4BDE" w:rsidRDefault="00890795" w:rsidP="00AC087F">
      <w:pPr>
        <w:autoSpaceDE w:val="0"/>
        <w:autoSpaceDN w:val="0"/>
        <w:adjustRightInd w:val="0"/>
        <w:rPr>
          <w:rFonts w:ascii="Arial" w:eastAsia="Times New Roman" w:hAnsi="Arial" w:cs="Arial"/>
          <w:color w:val="232626"/>
        </w:rPr>
      </w:pPr>
      <w:r>
        <w:rPr>
          <w:rFonts w:ascii="Helvetica" w:eastAsia="Times New Roman" w:hAnsi="Helvetica" w:cs="Helvetica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-155184</wp:posOffset>
                </wp:positionH>
                <wp:positionV relativeFrom="paragraph">
                  <wp:posOffset>61106</wp:posOffset>
                </wp:positionV>
                <wp:extent cx="6944008" cy="27161"/>
                <wp:effectExtent l="12700" t="12700" r="15875" b="2413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4008" cy="27161"/>
                        </a:xfrm>
                        <a:prstGeom prst="line">
                          <a:avLst/>
                        </a:prstGeom>
                        <a:ln w="254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D221433" id="Connecteur droit 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2.2pt,4.8pt" to="534.5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" strokecolor="black [3200]" strokeweight="2pt">
                <v:stroke joinstyle="miter"/>
              </v:line>
            </w:pict>
          </mc:Fallback>
        </mc:AlternateContent>
      </w:r>
    </w:p>
    <w:p w:rsidR="00BA40A5" w:rsidRDefault="00BA40A5" w:rsidP="00A273E0">
      <w:pPr>
        <w:autoSpaceDE w:val="0"/>
        <w:autoSpaceDN w:val="0"/>
        <w:adjustRightInd w:val="0"/>
        <w:spacing w:after="240" w:line="280" w:lineRule="atLeast"/>
        <w:rPr>
          <w:rFonts w:ascii="Helvetica" w:eastAsia="Times New Roman" w:hAnsi="Helvetica" w:cs="Helvetica"/>
          <w:vanish/>
          <w:color w:val="FF0000"/>
        </w:rPr>
      </w:pPr>
    </w:p>
    <w:p w:rsidR="006400A5" w:rsidRPr="000702DE" w:rsidRDefault="006400A5" w:rsidP="006400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36"/>
          <w:szCs w:val="36"/>
        </w:rPr>
      </w:pPr>
      <w:r w:rsidRPr="000702DE">
        <w:rPr>
          <w:rFonts w:ascii="Arial" w:hAnsi="Arial" w:cs="Arial"/>
          <w:b/>
          <w:sz w:val="36"/>
          <w:szCs w:val="36"/>
        </w:rPr>
        <w:t>PROCÈS-VERBAL DE MISE EN SERVICE</w:t>
      </w:r>
    </w:p>
    <w:p w:rsidR="006400A5" w:rsidRPr="000702DE" w:rsidRDefault="006400A5" w:rsidP="006400A5">
      <w:pPr>
        <w:rPr>
          <w:rFonts w:ascii="Arial" w:hAnsi="Arial" w:cs="Arial"/>
        </w:rPr>
      </w:pPr>
    </w:p>
    <w:p w:rsidR="006400A5" w:rsidRDefault="006400A5" w:rsidP="006400A5">
      <w:pPr>
        <w:rPr>
          <w:rFonts w:ascii="Arial" w:hAnsi="Arial" w:cs="Arial"/>
        </w:rPr>
        <w:sectPr w:rsidR="006400A5" w:rsidSect="006400A5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6400A5" w:rsidRPr="00DC579C" w:rsidRDefault="006400A5" w:rsidP="006400A5">
      <w:pPr>
        <w:rPr>
          <w:rFonts w:ascii="Arial" w:hAnsi="Arial" w:cs="Arial"/>
        </w:rPr>
      </w:pPr>
      <w:r w:rsidRPr="00DC579C">
        <w:rPr>
          <w:rFonts w:ascii="Arial" w:hAnsi="Arial" w:cs="Arial"/>
        </w:rPr>
        <w:lastRenderedPageBreak/>
        <w:t xml:space="preserve">Entreprise </w:t>
      </w:r>
      <w:r>
        <w:rPr>
          <w:rFonts w:ascii="Arial" w:hAnsi="Arial" w:cs="Arial"/>
        </w:rPr>
        <w:t>LURCAT-ELEC</w:t>
      </w:r>
    </w:p>
    <w:p w:rsidR="006400A5" w:rsidRPr="00DC579C" w:rsidRDefault="006400A5" w:rsidP="006400A5">
      <w:pPr>
        <w:rPr>
          <w:rFonts w:ascii="Arial" w:hAnsi="Arial" w:cs="Arial"/>
        </w:rPr>
      </w:pPr>
      <w:r w:rsidRPr="00DC579C">
        <w:rPr>
          <w:rFonts w:ascii="Arial" w:hAnsi="Arial" w:cs="Arial"/>
        </w:rPr>
        <w:t>4 Rue du Perron</w:t>
      </w:r>
    </w:p>
    <w:p w:rsidR="006400A5" w:rsidRPr="00DC579C" w:rsidRDefault="006400A5" w:rsidP="006400A5">
      <w:pPr>
        <w:rPr>
          <w:rFonts w:ascii="Arial" w:hAnsi="Arial" w:cs="Arial"/>
        </w:rPr>
      </w:pPr>
      <w:r w:rsidRPr="00DC579C">
        <w:rPr>
          <w:rFonts w:ascii="Arial" w:hAnsi="Arial" w:cs="Arial"/>
        </w:rPr>
        <w:t>45400 Fleury les Aubrais</w:t>
      </w:r>
    </w:p>
    <w:p w:rsidR="006400A5" w:rsidRPr="004D274A" w:rsidRDefault="006400A5" w:rsidP="006400A5">
      <w:pPr>
        <w:rPr>
          <w:rFonts w:ascii="Arial" w:hAnsi="Arial" w:cs="Arial"/>
        </w:rPr>
      </w:pPr>
      <w:r w:rsidRPr="00DC579C">
        <w:rPr>
          <w:rFonts w:ascii="Arial" w:hAnsi="Arial" w:cs="Arial"/>
          <w:u w:val="single"/>
        </w:rPr>
        <w:t>Date</w:t>
      </w:r>
      <w:r>
        <w:rPr>
          <w:rFonts w:ascii="Arial" w:hAnsi="Arial" w:cs="Arial"/>
          <w:u w:val="single"/>
        </w:rPr>
        <w:t> :</w:t>
      </w:r>
      <w:r>
        <w:rPr>
          <w:rFonts w:ascii="Arial" w:hAnsi="Arial" w:cs="Arial"/>
        </w:rPr>
        <w:t>……………………………………..</w:t>
      </w:r>
    </w:p>
    <w:p w:rsidR="006400A5" w:rsidRPr="00DC579C" w:rsidRDefault="006400A5" w:rsidP="006400A5">
      <w:pPr>
        <w:rPr>
          <w:rFonts w:ascii="Arial" w:hAnsi="Arial" w:cs="Arial"/>
        </w:rPr>
      </w:pPr>
    </w:p>
    <w:p w:rsidR="006400A5" w:rsidRPr="00DC579C" w:rsidRDefault="006400A5" w:rsidP="006400A5">
      <w:pPr>
        <w:rPr>
          <w:rFonts w:ascii="Arial" w:hAnsi="Arial" w:cs="Arial"/>
        </w:rPr>
      </w:pPr>
      <w:r w:rsidRPr="00DC579C">
        <w:rPr>
          <w:rFonts w:ascii="Arial" w:hAnsi="Arial" w:cs="Arial"/>
        </w:rPr>
        <w:t>Nom de l’installateur : …………………………………………….</w:t>
      </w:r>
    </w:p>
    <w:p w:rsidR="006400A5" w:rsidRDefault="006400A5" w:rsidP="006400A5">
      <w:pPr>
        <w:rPr>
          <w:rFonts w:ascii="Arial" w:hAnsi="Arial" w:cs="Arial"/>
          <w:b/>
          <w:u w:val="single"/>
        </w:rPr>
      </w:pPr>
      <w:r w:rsidRPr="00DC579C">
        <w:rPr>
          <w:rFonts w:ascii="Arial" w:hAnsi="Arial" w:cs="Arial"/>
          <w:u w:val="single"/>
        </w:rPr>
        <w:t xml:space="preserve">Signature et Cachet du </w:t>
      </w:r>
      <w:r w:rsidRPr="00DC579C">
        <w:rPr>
          <w:rFonts w:ascii="Arial" w:hAnsi="Arial" w:cs="Arial"/>
          <w:b/>
          <w:u w:val="single"/>
        </w:rPr>
        <w:t>Technicien</w:t>
      </w:r>
    </w:p>
    <w:p w:rsidR="006400A5" w:rsidRDefault="006400A5" w:rsidP="006400A5">
      <w:pPr>
        <w:rPr>
          <w:rFonts w:ascii="Arial" w:hAnsi="Arial" w:cs="Arial"/>
          <w:b/>
          <w:u w:val="single"/>
        </w:rPr>
      </w:pPr>
    </w:p>
    <w:p w:rsidR="006400A5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  <w:u w:val="single"/>
        </w:rPr>
      </w:pPr>
    </w:p>
    <w:p w:rsidR="006400A5" w:rsidRPr="006400A5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18"/>
          <w:szCs w:val="18"/>
          <w:u w:val="single"/>
        </w:rPr>
      </w:pPr>
    </w:p>
    <w:p w:rsidR="006400A5" w:rsidRPr="00182C86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  <w:u w:val="single"/>
        </w:rPr>
      </w:pPr>
      <w:r w:rsidRPr="00182C86">
        <w:rPr>
          <w:rFonts w:ascii="Arial" w:hAnsi="Arial" w:cs="Arial"/>
          <w:sz w:val="22"/>
          <w:szCs w:val="22"/>
          <w:u w:val="single"/>
        </w:rPr>
        <w:t>Lieu de l’installation :</w:t>
      </w:r>
    </w:p>
    <w:p w:rsidR="006400A5" w:rsidRPr="00182C86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82C86">
        <w:rPr>
          <w:rFonts w:ascii="Arial" w:hAnsi="Arial" w:cs="Arial"/>
          <w:sz w:val="22"/>
          <w:szCs w:val="22"/>
        </w:rPr>
        <w:t>Nom : ……………………………………………………</w:t>
      </w:r>
    </w:p>
    <w:p w:rsidR="006400A5" w:rsidRPr="00182C86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82C86">
        <w:rPr>
          <w:rFonts w:ascii="Arial" w:hAnsi="Arial" w:cs="Arial"/>
          <w:sz w:val="22"/>
          <w:szCs w:val="22"/>
        </w:rPr>
        <w:t>Adresse : ……………………………………………</w:t>
      </w:r>
    </w:p>
    <w:p w:rsidR="006400A5" w:rsidRPr="00182C86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82C86">
        <w:rPr>
          <w:rFonts w:ascii="Arial" w:hAnsi="Arial" w:cs="Arial"/>
          <w:sz w:val="22"/>
          <w:szCs w:val="22"/>
        </w:rPr>
        <w:t>………………………………………………………</w:t>
      </w:r>
    </w:p>
    <w:p w:rsidR="006400A5" w:rsidRPr="00182C86" w:rsidRDefault="006400A5" w:rsidP="006400A5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182C86">
        <w:rPr>
          <w:rFonts w:ascii="Arial" w:hAnsi="Arial" w:cs="Arial"/>
          <w:sz w:val="22"/>
          <w:szCs w:val="22"/>
        </w:rPr>
        <w:t>………………………………………………………</w:t>
      </w:r>
    </w:p>
    <w:p w:rsidR="006400A5" w:rsidRPr="000702DE" w:rsidRDefault="006400A5" w:rsidP="006400A5">
      <w:pPr>
        <w:rPr>
          <w:rFonts w:ascii="Arial" w:hAnsi="Arial" w:cs="Arial"/>
          <w:u w:val="single"/>
        </w:rPr>
      </w:pPr>
      <w:r w:rsidRPr="00904027">
        <w:rPr>
          <w:rFonts w:ascii="Arial" w:hAnsi="Arial" w:cs="Arial"/>
          <w:u w:val="single"/>
        </w:rPr>
        <w:t xml:space="preserve">Signature et Cachet du </w:t>
      </w:r>
      <w:r w:rsidRPr="00904027">
        <w:rPr>
          <w:rFonts w:ascii="Arial" w:hAnsi="Arial" w:cs="Arial"/>
          <w:b/>
          <w:u w:val="single"/>
        </w:rPr>
        <w:t>Client</w:t>
      </w:r>
    </w:p>
    <w:p w:rsidR="006400A5" w:rsidRDefault="006400A5" w:rsidP="006400A5">
      <w:pPr>
        <w:pStyle w:val="p1"/>
        <w:jc w:val="center"/>
        <w:rPr>
          <w:b/>
          <w:sz w:val="24"/>
          <w:szCs w:val="24"/>
        </w:rPr>
        <w:sectPr w:rsidR="006400A5" w:rsidSect="006400A5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6400A5" w:rsidRDefault="006400A5" w:rsidP="006400A5">
      <w:pPr>
        <w:pStyle w:val="p1"/>
        <w:rPr>
          <w:b/>
          <w:sz w:val="24"/>
          <w:szCs w:val="24"/>
        </w:rPr>
      </w:pPr>
    </w:p>
    <w:tbl>
      <w:tblPr>
        <w:tblW w:w="104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09"/>
        <w:gridCol w:w="2069"/>
        <w:gridCol w:w="3119"/>
        <w:gridCol w:w="2165"/>
      </w:tblGrid>
      <w:tr w:rsidR="006400A5" w:rsidRPr="006400A5" w:rsidTr="006400A5">
        <w:trPr>
          <w:trHeight w:val="492"/>
        </w:trPr>
        <w:tc>
          <w:tcPr>
            <w:tcW w:w="10462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400A5" w:rsidRPr="006400A5" w:rsidRDefault="006400A5" w:rsidP="006400A5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</w:pP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>Compteurs sur 16h</w:t>
            </w:r>
            <w:r w:rsidR="00104668"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 xml:space="preserve">, une journée de fonctionnement 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>d'un convoyeur</w:t>
            </w:r>
          </w:p>
        </w:tc>
      </w:tr>
      <w:tr w:rsidR="006400A5" w:rsidRPr="006400A5" w:rsidTr="006400A5">
        <w:trPr>
          <w:trHeight w:val="368"/>
        </w:trPr>
        <w:tc>
          <w:tcPr>
            <w:tcW w:w="10462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6400A5" w:rsidRPr="006400A5" w:rsidTr="006400A5">
        <w:trPr>
          <w:trHeight w:val="308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Sans Variateur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Valeur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Avec Variateur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Valeur</w:t>
            </w:r>
          </w:p>
        </w:tc>
      </w:tr>
      <w:tr w:rsidR="006400A5" w:rsidRPr="006400A5" w:rsidTr="006400A5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6400A5">
        <w:trPr>
          <w:trHeight w:val="429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Ep       (Énergie active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Wh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Ep       (Énergie active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Wh</w:t>
            </w:r>
          </w:p>
        </w:tc>
      </w:tr>
      <w:tr w:rsidR="006400A5" w:rsidRPr="006400A5" w:rsidTr="006400A5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6400A5">
        <w:trPr>
          <w:trHeight w:val="429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Eq</w:t>
            </w:r>
            <w:proofErr w:type="spellEnd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      (Énergie réactive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VArh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Eq</w:t>
            </w:r>
            <w:proofErr w:type="spellEnd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      (Énergie réactive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VArh</w:t>
            </w:r>
            <w:proofErr w:type="spellEnd"/>
          </w:p>
        </w:tc>
      </w:tr>
      <w:tr w:rsidR="006400A5" w:rsidRPr="006400A5" w:rsidTr="006400A5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6400A5">
        <w:trPr>
          <w:trHeight w:val="451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Es       (Énergie apparente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VAh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Es       (Énergie apparente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6400A5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VAh</w:t>
            </w:r>
            <w:proofErr w:type="spellEnd"/>
          </w:p>
        </w:tc>
      </w:tr>
    </w:tbl>
    <w:p w:rsidR="006400A5" w:rsidRDefault="006400A5" w:rsidP="006400A5">
      <w:pPr>
        <w:pStyle w:val="p1"/>
        <w:jc w:val="center"/>
        <w:rPr>
          <w:b/>
          <w:sz w:val="24"/>
          <w:szCs w:val="24"/>
        </w:rPr>
      </w:pPr>
    </w:p>
    <w:p w:rsidR="006400A5" w:rsidRDefault="006400A5" w:rsidP="006400A5">
      <w:pPr>
        <w:pStyle w:val="p1"/>
        <w:jc w:val="center"/>
        <w:rPr>
          <w:b/>
          <w:sz w:val="24"/>
          <w:szCs w:val="24"/>
        </w:rPr>
      </w:pPr>
    </w:p>
    <w:tbl>
      <w:tblPr>
        <w:tblW w:w="104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09"/>
        <w:gridCol w:w="2069"/>
        <w:gridCol w:w="3119"/>
        <w:gridCol w:w="2165"/>
      </w:tblGrid>
      <w:tr w:rsidR="006400A5" w:rsidRPr="006400A5" w:rsidTr="009F0D6E">
        <w:trPr>
          <w:trHeight w:val="492"/>
        </w:trPr>
        <w:tc>
          <w:tcPr>
            <w:tcW w:w="10462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6400A5" w:rsidRPr="006400A5" w:rsidRDefault="006400A5" w:rsidP="009F0D6E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>Compteurs sur 1 an</w:t>
            </w:r>
            <w:r w:rsidR="00104668"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 xml:space="preserve"> de fonctionnement de 25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  <w:t xml:space="preserve"> convoyeur</w:t>
            </w:r>
          </w:p>
        </w:tc>
      </w:tr>
      <w:tr w:rsidR="006400A5" w:rsidRPr="006400A5" w:rsidTr="006400A5">
        <w:trPr>
          <w:trHeight w:val="368"/>
        </w:trPr>
        <w:tc>
          <w:tcPr>
            <w:tcW w:w="10462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6400A5" w:rsidRPr="006400A5" w:rsidTr="009F0D6E">
        <w:trPr>
          <w:trHeight w:val="308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Sans Variateur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Valeur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Avec Variateur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Valeur</w:t>
            </w:r>
          </w:p>
        </w:tc>
      </w:tr>
      <w:tr w:rsidR="006400A5" w:rsidRPr="006400A5" w:rsidTr="009F0D6E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9F0D6E">
        <w:trPr>
          <w:trHeight w:val="429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Ep       (Énergie active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Wh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Ep       (Énergie active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Wh</w:t>
            </w:r>
          </w:p>
        </w:tc>
      </w:tr>
      <w:tr w:rsidR="006400A5" w:rsidRPr="006400A5" w:rsidTr="009F0D6E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9F0D6E">
        <w:trPr>
          <w:trHeight w:val="429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Eq</w:t>
            </w:r>
            <w:proofErr w:type="spellEnd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      (Énergie réactive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VArh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proofErr w:type="spellStart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Eq</w:t>
            </w:r>
            <w:proofErr w:type="spellEnd"/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       (Énergie réactive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VArh</w:t>
            </w:r>
            <w:proofErr w:type="spellEnd"/>
          </w:p>
        </w:tc>
      </w:tr>
      <w:tr w:rsidR="006400A5" w:rsidRPr="006400A5" w:rsidTr="009F0D6E">
        <w:trPr>
          <w:trHeight w:val="308"/>
        </w:trPr>
        <w:tc>
          <w:tcPr>
            <w:tcW w:w="31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6400A5" w:rsidRPr="006400A5" w:rsidTr="009F0D6E">
        <w:trPr>
          <w:trHeight w:val="451"/>
        </w:trPr>
        <w:tc>
          <w:tcPr>
            <w:tcW w:w="3109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Es       (Énergie apparente totale)</w:t>
            </w:r>
          </w:p>
        </w:tc>
        <w:tc>
          <w:tcPr>
            <w:tcW w:w="206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VAh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400A5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Es       (Énergie apparente totale)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400A5" w:rsidRPr="006400A5" w:rsidRDefault="006400A5" w:rsidP="009F0D6E">
            <w:pPr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k</w:t>
            </w:r>
            <w:r w:rsidRPr="006400A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</w:rPr>
              <w:t>VAh</w:t>
            </w:r>
            <w:proofErr w:type="spellEnd"/>
          </w:p>
        </w:tc>
      </w:tr>
    </w:tbl>
    <w:p w:rsidR="00AB6C52" w:rsidRPr="00A273E0" w:rsidRDefault="00AB6C52" w:rsidP="00A273E0">
      <w:pPr>
        <w:autoSpaceDE w:val="0"/>
        <w:autoSpaceDN w:val="0"/>
        <w:adjustRightInd w:val="0"/>
        <w:spacing w:after="240" w:line="280" w:lineRule="atLeast"/>
        <w:rPr>
          <w:rFonts w:ascii="Times" w:eastAsia="Times New Roman" w:hAnsi="Times" w:cs="Times"/>
          <w:vanish/>
          <w:color w:val="FF0000"/>
        </w:rPr>
      </w:pPr>
      <w:r>
        <w:rPr>
          <w:rFonts w:ascii="Arial" w:eastAsia="Times New Roman" w:hAnsi="Arial" w:cs="Arial"/>
        </w:rPr>
        <w:br w:type="page"/>
      </w:r>
    </w:p>
    <w:p w:rsidR="00AB6C52" w:rsidRPr="00FF4BDE" w:rsidRDefault="00AB6C52" w:rsidP="00FF4BDE">
      <w:pPr>
        <w:jc w:val="both"/>
        <w:rPr>
          <w:rFonts w:ascii="Arial" w:hAnsi="Arial" w:cs="Arial"/>
        </w:rPr>
      </w:pPr>
      <w:r w:rsidRPr="00FF4BDE">
        <w:rPr>
          <w:rFonts w:ascii="Arial" w:hAnsi="Arial" w:cs="Arial"/>
          <w:b/>
          <w:u w:val="single"/>
        </w:rPr>
        <w:lastRenderedPageBreak/>
        <w:t xml:space="preserve">Fiche </w:t>
      </w:r>
      <w:r w:rsidR="00FF4BDE" w:rsidRPr="00FF4BDE">
        <w:rPr>
          <w:rFonts w:ascii="Arial" w:hAnsi="Arial" w:cs="Arial"/>
          <w:b/>
          <w:u w:val="single"/>
        </w:rPr>
        <w:t>activité</w:t>
      </w:r>
      <w:r w:rsidR="00FF4BDE" w:rsidRPr="00FF4BDE">
        <w:rPr>
          <w:rFonts w:ascii="Arial" w:eastAsia="Times New Roman" w:hAnsi="Arial" w:cs="Arial"/>
          <w:b/>
          <w:u w:val="single"/>
        </w:rPr>
        <w:t xml:space="preserve"> 1 </w:t>
      </w:r>
      <w:r w:rsidR="00FF4BDE">
        <w:rPr>
          <w:rFonts w:ascii="Arial" w:eastAsia="Times New Roman" w:hAnsi="Arial" w:cs="Arial"/>
        </w:rPr>
        <w:t>: Mesure d’énergie sur site industriel - ISO 50001</w:t>
      </w:r>
    </w:p>
    <w:p w:rsidR="00AB6C52" w:rsidRDefault="00AB6C52" w:rsidP="00AB6C52">
      <w:pPr>
        <w:jc w:val="both"/>
        <w:rPr>
          <w:rFonts w:ascii="Arial" w:hAnsi="Arial" w:cs="Arial"/>
        </w:rPr>
      </w:pPr>
    </w:p>
    <w:p w:rsidR="00AB6C52" w:rsidRPr="005216F2" w:rsidRDefault="00AB6C52" w:rsidP="00AB6C52">
      <w:pPr>
        <w:jc w:val="both"/>
        <w:rPr>
          <w:rFonts w:ascii="Arial" w:hAnsi="Arial" w:cs="Arial"/>
        </w:rPr>
      </w:pPr>
      <w:r w:rsidRPr="005216F2">
        <w:rPr>
          <w:rFonts w:ascii="Arial" w:hAnsi="Arial" w:cs="Arial"/>
        </w:rPr>
        <w:t>Compléter la fiche ci-dessous correspondante à l’activité</w:t>
      </w:r>
    </w:p>
    <w:p w:rsidR="00AB6C52" w:rsidRPr="005216F2" w:rsidRDefault="00AB6C52" w:rsidP="00AB6C52">
      <w:pPr>
        <w:jc w:val="both"/>
        <w:rPr>
          <w:rFonts w:ascii="Arial" w:hAnsi="Arial" w:cs="Arial"/>
        </w:rPr>
      </w:pPr>
    </w:p>
    <w:tbl>
      <w:tblPr>
        <w:tblpPr w:leftFromText="141" w:rightFromText="141" w:vertAnchor="page" w:horzAnchor="margin" w:tblpY="2041"/>
        <w:tblW w:w="10342" w:type="dxa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342"/>
      </w:tblGrid>
      <w:tr w:rsidR="00AB6C52" w:rsidRPr="005216F2" w:rsidTr="00C52171">
        <w:tc>
          <w:tcPr>
            <w:tcW w:w="10342" w:type="dxa"/>
            <w:shd w:val="clear" w:color="auto" w:fill="BFBFBF" w:themeFill="background1" w:themeFillShade="B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B6C52" w:rsidRPr="005216F2" w:rsidRDefault="00AB6C52" w:rsidP="00C52171">
            <w:pPr>
              <w:spacing w:after="100" w:afterAutospacing="1" w:line="300" w:lineRule="atLeast"/>
              <w:jc w:val="center"/>
              <w:rPr>
                <w:rFonts w:ascii="Arial" w:eastAsia="Times New Roman" w:hAnsi="Arial" w:cs="Arial"/>
                <w:b/>
                <w:bCs/>
                <w:caps/>
                <w:spacing w:val="15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b/>
                <w:bCs/>
                <w:caps/>
                <w:spacing w:val="15"/>
                <w:sz w:val="20"/>
                <w:szCs w:val="20"/>
              </w:rPr>
              <w:t>TYPES D'ACTIVITÉ(S)</w:t>
            </w:r>
          </w:p>
        </w:tc>
      </w:tr>
      <w:tr w:rsidR="00AB6C52" w:rsidRPr="005216F2" w:rsidTr="00C52171">
        <w:tc>
          <w:tcPr>
            <w:tcW w:w="10342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tbl>
            <w:tblPr>
              <w:tblW w:w="10124" w:type="dxa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4111"/>
              <w:gridCol w:w="6013"/>
            </w:tblGrid>
            <w:tr w:rsidR="00AB6C52" w:rsidRPr="005216F2" w:rsidTr="00C52171">
              <w:trPr>
                <w:trHeight w:val="854"/>
                <w:tblCellSpacing w:w="15" w:type="dxa"/>
              </w:trPr>
              <w:tc>
                <w:tcPr>
                  <w:tcW w:w="4066" w:type="dxa"/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AB6C52" w:rsidRPr="005216F2" w:rsidRDefault="00AB6C52" w:rsidP="00C52171">
                  <w:pPr>
                    <w:framePr w:hSpace="141" w:wrap="around" w:vAnchor="page" w:hAnchor="margin" w:y="2041"/>
                    <w:jc w:val="both"/>
                    <w:rPr>
                      <w:rFonts w:ascii="Arial" w:eastAsia="Times New Roman" w:hAnsi="Arial" w:cs="Arial"/>
                    </w:rPr>
                  </w:pPr>
                  <w:r w:rsidRPr="005216F2">
                    <w:rPr>
                      <w:rFonts w:ascii="Arial" w:eastAsia="Times New Roman" w:hAnsi="Arial" w:cs="Arial"/>
                    </w:rPr>
                    <w:sym w:font="Symbol" w:char="F080"/>
                  </w:r>
                  <w:r w:rsidRPr="005216F2">
                    <w:rPr>
                      <w:rFonts w:ascii="Arial" w:eastAsia="Times New Roman" w:hAnsi="Arial" w:cs="Arial"/>
                    </w:rPr>
                    <w:t xml:space="preserve"> Activité 2 – réalisation</w:t>
                  </w:r>
                </w:p>
                <w:p w:rsidR="00AB6C52" w:rsidRPr="005216F2" w:rsidRDefault="00AB6C52" w:rsidP="00C52171">
                  <w:pPr>
                    <w:framePr w:hSpace="141" w:wrap="around" w:vAnchor="page" w:hAnchor="margin" w:y="2041"/>
                    <w:jc w:val="both"/>
                    <w:rPr>
                      <w:rFonts w:ascii="Arial" w:eastAsia="Times New Roman" w:hAnsi="Arial" w:cs="Arial"/>
                    </w:rPr>
                  </w:pPr>
                  <w:r w:rsidRPr="005216F2">
                    <w:rPr>
                      <w:rFonts w:ascii="Arial" w:eastAsia="Times New Roman" w:hAnsi="Arial" w:cs="Arial"/>
                    </w:rPr>
                    <w:sym w:font="Symbol" w:char="F080"/>
                  </w:r>
                  <w:r w:rsidRPr="005216F2">
                    <w:rPr>
                      <w:rFonts w:ascii="Arial" w:eastAsia="Times New Roman" w:hAnsi="Arial" w:cs="Arial"/>
                    </w:rPr>
                    <w:t xml:space="preserve"> Activité 3 - mise en service</w:t>
                  </w:r>
                </w:p>
                <w:p w:rsidR="00AB6C52" w:rsidRPr="005216F2" w:rsidRDefault="00AB6C52" w:rsidP="00C52171">
                  <w:pPr>
                    <w:framePr w:hSpace="141" w:wrap="around" w:vAnchor="page" w:hAnchor="margin" w:y="2041"/>
                    <w:jc w:val="both"/>
                    <w:rPr>
                      <w:rFonts w:ascii="Arial" w:eastAsia="Times New Roman" w:hAnsi="Arial" w:cs="Arial"/>
                    </w:rPr>
                  </w:pPr>
                  <w:r w:rsidRPr="005216F2">
                    <w:rPr>
                      <w:rFonts w:ascii="Arial" w:eastAsia="Times New Roman" w:hAnsi="Arial" w:cs="Arial"/>
                    </w:rPr>
                    <w:sym w:font="Symbol" w:char="F080"/>
                  </w:r>
                  <w:r w:rsidRPr="005216F2">
                    <w:rPr>
                      <w:rFonts w:ascii="Arial" w:eastAsia="Times New Roman" w:hAnsi="Arial" w:cs="Arial"/>
                    </w:rPr>
                    <w:t xml:space="preserve"> Activité 4 - maintenance</w:t>
                  </w:r>
                </w:p>
              </w:tc>
              <w:tc>
                <w:tcPr>
                  <w:tcW w:w="5968" w:type="dxa"/>
                  <w:tcMar>
                    <w:top w:w="75" w:type="dxa"/>
                    <w:left w:w="75" w:type="dxa"/>
                    <w:bottom w:w="75" w:type="dxa"/>
                    <w:right w:w="75" w:type="dxa"/>
                  </w:tcMar>
                  <w:vAlign w:val="center"/>
                  <w:hideMark/>
                </w:tcPr>
                <w:p w:rsidR="00AB6C52" w:rsidRPr="005216F2" w:rsidRDefault="00AB6C52" w:rsidP="00C52171">
                  <w:pPr>
                    <w:framePr w:hSpace="141" w:wrap="around" w:vAnchor="page" w:hAnchor="margin" w:y="2041"/>
                    <w:jc w:val="both"/>
                    <w:rPr>
                      <w:rFonts w:ascii="Arial" w:eastAsia="Times New Roman" w:hAnsi="Arial" w:cs="Arial"/>
                    </w:rPr>
                  </w:pPr>
                  <w:r w:rsidRPr="005216F2">
                    <w:rPr>
                      <w:rFonts w:ascii="Arial" w:eastAsia="Times New Roman" w:hAnsi="Arial" w:cs="Arial"/>
                    </w:rPr>
                    <w:sym w:font="Symbol" w:char="F080"/>
                  </w:r>
                  <w:r w:rsidRPr="005216F2">
                    <w:rPr>
                      <w:rFonts w:ascii="Arial" w:eastAsia="Times New Roman" w:hAnsi="Arial" w:cs="Arial"/>
                    </w:rPr>
                    <w:t xml:space="preserve"> Activité 1 - préparation des opérations de réalisation, de mise en service, de maintenance</w:t>
                  </w:r>
                </w:p>
                <w:p w:rsidR="00AB6C52" w:rsidRPr="005216F2" w:rsidRDefault="00AB6C52" w:rsidP="00C52171">
                  <w:pPr>
                    <w:framePr w:hSpace="141" w:wrap="around" w:vAnchor="page" w:hAnchor="margin" w:y="2041"/>
                    <w:jc w:val="both"/>
                    <w:rPr>
                      <w:rFonts w:ascii="Arial" w:eastAsia="Times New Roman" w:hAnsi="Arial" w:cs="Arial"/>
                    </w:rPr>
                  </w:pPr>
                  <w:r w:rsidRPr="005216F2">
                    <w:rPr>
                      <w:rFonts w:ascii="Arial" w:eastAsia="Times New Roman" w:hAnsi="Arial" w:cs="Arial"/>
                    </w:rPr>
                    <w:sym w:font="Symbol" w:char="F080"/>
                  </w:r>
                  <w:r w:rsidRPr="005216F2">
                    <w:rPr>
                      <w:rFonts w:ascii="Arial" w:eastAsia="Times New Roman" w:hAnsi="Arial" w:cs="Arial"/>
                    </w:rPr>
                    <w:t xml:space="preserve"> Activité 5 - communication</w:t>
                  </w:r>
                </w:p>
              </w:tc>
            </w:tr>
          </w:tbl>
          <w:p w:rsidR="00AB6C52" w:rsidRPr="005216F2" w:rsidRDefault="00AB6C52" w:rsidP="00C52171">
            <w:pPr>
              <w:spacing w:after="100" w:afterAutospacing="1" w:line="306" w:lineRule="atLeast"/>
              <w:jc w:val="center"/>
              <w:rPr>
                <w:rFonts w:ascii="Arial" w:eastAsia="Times New Roman" w:hAnsi="Arial" w:cs="Arial"/>
                <w:color w:val="333333"/>
                <w:sz w:val="18"/>
                <w:szCs w:val="18"/>
              </w:rPr>
            </w:pPr>
          </w:p>
        </w:tc>
      </w:tr>
    </w:tbl>
    <w:tbl>
      <w:tblPr>
        <w:tblpPr w:leftFromText="141" w:rightFromText="141" w:vertAnchor="page" w:horzAnchor="margin" w:tblpXSpec="center" w:tblpY="3871"/>
        <w:tblW w:w="7942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81"/>
        <w:gridCol w:w="4961"/>
      </w:tblGrid>
      <w:tr w:rsidR="00AB6C52" w:rsidRPr="005216F2" w:rsidTr="00AB6C52">
        <w:trPr>
          <w:trHeight w:val="375"/>
        </w:trPr>
        <w:tc>
          <w:tcPr>
            <w:tcW w:w="298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B6C52" w:rsidRPr="005216F2" w:rsidRDefault="00AB6C52" w:rsidP="00AB6C52">
            <w:pPr>
              <w:spacing w:after="100" w:afterAutospacing="1" w:line="360" w:lineRule="atLeast"/>
              <w:jc w:val="center"/>
              <w:rPr>
                <w:rFonts w:ascii="Arial" w:eastAsia="Times New Roman" w:hAnsi="Arial" w:cs="Arial"/>
                <w:color w:val="333333"/>
              </w:rPr>
            </w:pPr>
            <w:r w:rsidRPr="005216F2">
              <w:rPr>
                <w:rFonts w:ascii="Arial" w:eastAsia="Times New Roman" w:hAnsi="Arial" w:cs="Arial"/>
                <w:color w:val="333333"/>
              </w:rPr>
              <w:t>Conditions de réalisation :</w:t>
            </w:r>
          </w:p>
        </w:tc>
        <w:tc>
          <w:tcPr>
            <w:tcW w:w="496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AB6C52" w:rsidRPr="005216F2" w:rsidRDefault="00AB6C52" w:rsidP="00AB6C52">
            <w:pPr>
              <w:spacing w:before="100" w:beforeAutospacing="1" w:after="100" w:afterAutospacing="1" w:line="360" w:lineRule="atLeast"/>
              <w:ind w:left="720"/>
              <w:jc w:val="center"/>
              <w:rPr>
                <w:rFonts w:ascii="Arial" w:eastAsia="Times New Roman" w:hAnsi="Arial" w:cs="Arial"/>
                <w:color w:val="333333"/>
              </w:rPr>
            </w:pPr>
            <w:r w:rsidRPr="005216F2">
              <w:rPr>
                <w:rFonts w:ascii="Arial" w:eastAsia="Times New Roman" w:hAnsi="Arial" w:cs="Arial"/>
                <w:color w:val="333333"/>
              </w:rPr>
              <w:sym w:font="Symbol" w:char="F080"/>
            </w:r>
            <w:r w:rsidRPr="005216F2">
              <w:rPr>
                <w:rFonts w:ascii="Arial" w:eastAsia="Times New Roman" w:hAnsi="Arial" w:cs="Arial"/>
                <w:color w:val="333333"/>
              </w:rPr>
              <w:t xml:space="preserve"> En autonomie</w:t>
            </w:r>
          </w:p>
          <w:p w:rsidR="00AB6C52" w:rsidRPr="005216F2" w:rsidRDefault="00AB6C52" w:rsidP="00AB6C52">
            <w:pPr>
              <w:spacing w:before="100" w:beforeAutospacing="1" w:after="100" w:afterAutospacing="1" w:line="360" w:lineRule="atLeast"/>
              <w:ind w:left="720"/>
              <w:jc w:val="center"/>
              <w:rPr>
                <w:rFonts w:ascii="Arial" w:eastAsia="Times New Roman" w:hAnsi="Arial" w:cs="Arial"/>
                <w:color w:val="333333"/>
              </w:rPr>
            </w:pPr>
            <w:r w:rsidRPr="005216F2">
              <w:rPr>
                <w:rFonts w:ascii="Arial" w:eastAsia="Times New Roman" w:hAnsi="Arial" w:cs="Arial"/>
                <w:color w:val="333333"/>
              </w:rPr>
              <w:sym w:font="Symbol" w:char="F080"/>
            </w:r>
            <w:r w:rsidRPr="005216F2">
              <w:rPr>
                <w:rFonts w:ascii="Arial" w:eastAsia="Times New Roman" w:hAnsi="Arial" w:cs="Arial"/>
                <w:color w:val="333333"/>
              </w:rPr>
              <w:t xml:space="preserve"> Accompagné</w:t>
            </w:r>
          </w:p>
        </w:tc>
      </w:tr>
    </w:tbl>
    <w:tbl>
      <w:tblPr>
        <w:tblpPr w:leftFromText="141" w:rightFromText="141" w:vertAnchor="page" w:horzAnchor="margin" w:tblpY="5101"/>
        <w:tblW w:w="10450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616"/>
      </w:tblGrid>
      <w:tr w:rsidR="00AB6C52" w:rsidRPr="005216F2" w:rsidTr="00C52171">
        <w:trPr>
          <w:trHeight w:val="375"/>
        </w:trPr>
        <w:tc>
          <w:tcPr>
            <w:tcW w:w="104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B6C52" w:rsidRPr="005216F2" w:rsidRDefault="00AB6C52" w:rsidP="00AB6C52">
            <w:pPr>
              <w:pStyle w:val="Paragraphedeliste"/>
              <w:numPr>
                <w:ilvl w:val="0"/>
                <w:numId w:val="10"/>
              </w:numPr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  <w:t>Décrire l'activité et son contexte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Quelle activité ? Avec quelle(s) personne(s) ? Quel(s) support(s)/système(s)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AB6C52" w:rsidRPr="005216F2" w:rsidTr="00C52171">
        <w:trPr>
          <w:trHeight w:val="375"/>
        </w:trPr>
        <w:tc>
          <w:tcPr>
            <w:tcW w:w="104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B6C52" w:rsidRPr="005216F2" w:rsidRDefault="00AB6C52" w:rsidP="00AB6C52">
            <w:pPr>
              <w:pStyle w:val="Paragraphedeliste"/>
              <w:numPr>
                <w:ilvl w:val="0"/>
                <w:numId w:val="10"/>
              </w:numPr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  <w:t>Ressources/moyens utilisés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Quels documents ? Quels logiciels ? Quels outillages/équipements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AB6C52" w:rsidRPr="005216F2" w:rsidTr="00C52171">
        <w:trPr>
          <w:trHeight w:val="375"/>
        </w:trPr>
        <w:tc>
          <w:tcPr>
            <w:tcW w:w="104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B6C52" w:rsidRPr="005216F2" w:rsidRDefault="00AB6C52" w:rsidP="00AB6C52">
            <w:pPr>
              <w:pStyle w:val="Paragraphedeliste"/>
              <w:numPr>
                <w:ilvl w:val="0"/>
                <w:numId w:val="10"/>
              </w:numPr>
              <w:ind w:hanging="357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  <w:t>Analyse des risques professionnels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ind w:hanging="357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Quels risques identifiés ? Quelles mesures de prévention mises en œuvre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AB6C52" w:rsidRPr="005216F2" w:rsidTr="00C52171">
        <w:trPr>
          <w:trHeight w:val="375"/>
        </w:trPr>
        <w:tc>
          <w:tcPr>
            <w:tcW w:w="104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B6C52" w:rsidRPr="005216F2" w:rsidRDefault="00AB6C52" w:rsidP="00AB6C52">
            <w:pPr>
              <w:pStyle w:val="Paragraphedeliste"/>
              <w:numPr>
                <w:ilvl w:val="0"/>
                <w:numId w:val="10"/>
              </w:numPr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Résultats obtenus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jc w:val="both"/>
              <w:rPr>
                <w:rFonts w:ascii="Arial" w:eastAsia="Times New Roman" w:hAnsi="Arial" w:cs="Arial"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18"/>
                <w:szCs w:val="18"/>
              </w:rPr>
              <w:t xml:space="preserve">Atteinte de l'objectif ? Délais respectés ? </w:t>
            </w:r>
            <w:proofErr w:type="spellStart"/>
            <w:r w:rsidRPr="005216F2">
              <w:rPr>
                <w:rFonts w:ascii="Arial" w:eastAsia="Times New Roman" w:hAnsi="Arial" w:cs="Arial"/>
                <w:color w:val="333333"/>
                <w:sz w:val="18"/>
                <w:szCs w:val="18"/>
              </w:rPr>
              <w:t>Evènements</w:t>
            </w:r>
            <w:proofErr w:type="spellEnd"/>
            <w:r w:rsidRPr="005216F2">
              <w:rPr>
                <w:rFonts w:ascii="Arial" w:eastAsia="Times New Roman" w:hAnsi="Arial" w:cs="Arial"/>
                <w:color w:val="333333"/>
                <w:sz w:val="18"/>
                <w:szCs w:val="18"/>
              </w:rPr>
              <w:t xml:space="preserve"> imprévus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  <w:tr w:rsidR="00AB6C52" w:rsidRPr="005216F2" w:rsidTr="00C52171">
        <w:trPr>
          <w:trHeight w:val="375"/>
        </w:trPr>
        <w:tc>
          <w:tcPr>
            <w:tcW w:w="1045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AB6C52" w:rsidRPr="005216F2" w:rsidRDefault="00AB6C52" w:rsidP="00AB6C52">
            <w:pPr>
              <w:pStyle w:val="Paragraphedeliste"/>
              <w:numPr>
                <w:ilvl w:val="0"/>
                <w:numId w:val="10"/>
              </w:numPr>
              <w:ind w:hanging="357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  <w:t>Analyse personnelle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ind w:hanging="357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Quelles réussites ? Quelles satisfactions personnelles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ind w:hanging="357"/>
              <w:jc w:val="both"/>
              <w:rPr>
                <w:rFonts w:ascii="Arial" w:eastAsia="Times New Roman" w:hAnsi="Arial" w:cs="Arial"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Quelles difficultés ? Quels manques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:rsidR="00AB6C52" w:rsidRPr="005216F2" w:rsidRDefault="00AB6C52" w:rsidP="00AB6C52">
            <w:pPr>
              <w:pStyle w:val="Paragraphedeliste"/>
              <w:numPr>
                <w:ilvl w:val="0"/>
                <w:numId w:val="11"/>
              </w:numPr>
              <w:spacing w:line="240" w:lineRule="atLeast"/>
              <w:ind w:hanging="357"/>
              <w:jc w:val="both"/>
              <w:rPr>
                <w:rFonts w:ascii="Arial" w:eastAsia="Times New Roman" w:hAnsi="Arial" w:cs="Arial"/>
                <w:color w:val="333333"/>
                <w:sz w:val="20"/>
                <w:szCs w:val="20"/>
              </w:rPr>
            </w:pPr>
            <w:r w:rsidRPr="005216F2">
              <w:rPr>
                <w:rFonts w:ascii="Arial" w:eastAsia="Times New Roman" w:hAnsi="Arial" w:cs="Arial"/>
                <w:color w:val="333333"/>
                <w:sz w:val="20"/>
                <w:szCs w:val="20"/>
              </w:rPr>
              <w:t>Qu'avez-vous appris ?</w:t>
            </w:r>
          </w:p>
          <w:p w:rsidR="00AB6C52" w:rsidRPr="005216F2" w:rsidRDefault="00AB6C52" w:rsidP="00C52171">
            <w:pPr>
              <w:spacing w:line="240" w:lineRule="atLeast"/>
              <w:jc w:val="both"/>
              <w:rPr>
                <w:rFonts w:ascii="Arial" w:eastAsia="Times New Roman" w:hAnsi="Arial" w:cs="Arial"/>
                <w:color w:val="333333"/>
                <w:sz w:val="18"/>
                <w:szCs w:val="18"/>
              </w:rPr>
            </w:pPr>
            <w:r w:rsidRPr="005216F2">
              <w:rPr>
                <w:rFonts w:ascii="Arial" w:eastAsia="Times New Roman" w:hAnsi="Arial" w:cs="Arial"/>
                <w:b/>
                <w:bCs/>
                <w:color w:val="333333"/>
                <w:sz w:val="18"/>
                <w:szCs w:val="18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</w:tc>
      </w:tr>
    </w:tbl>
    <w:p w:rsidR="00AB6C52" w:rsidRPr="005216F2" w:rsidRDefault="00AB6C52" w:rsidP="00AB6C52">
      <w:pPr>
        <w:jc w:val="center"/>
        <w:rPr>
          <w:rFonts w:ascii="Arial" w:hAnsi="Arial" w:cs="Arial"/>
        </w:rPr>
      </w:pPr>
    </w:p>
    <w:p w:rsidR="00AB6C52" w:rsidRDefault="00AB6C52">
      <w:pPr>
        <w:rPr>
          <w:rFonts w:ascii="Arial" w:eastAsia="Times New Roman" w:hAnsi="Arial" w:cs="Arial"/>
        </w:rPr>
      </w:pPr>
    </w:p>
    <w:sectPr w:rsidR="00AB6C52" w:rsidSect="00723AC0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1490" w:rsidRDefault="00F71490" w:rsidP="00467CD1">
      <w:r>
        <w:separator/>
      </w:r>
    </w:p>
  </w:endnote>
  <w:endnote w:type="continuationSeparator" w:id="0">
    <w:p w:rsidR="00F71490" w:rsidRDefault="00F71490" w:rsidP="00467C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Apple Color Emoji">
    <w:charset w:val="00"/>
    <w:family w:val="auto"/>
    <w:pitch w:val="variable"/>
    <w:sig w:usb0="00000003" w:usb1="18000000" w:usb2="14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Malgun Gothic Semilight">
    <w:altName w:val="Arial Unicode MS"/>
    <w:charset w:val="80"/>
    <w:family w:val="swiss"/>
    <w:pitch w:val="variable"/>
    <w:sig w:usb0="900002AF" w:usb1="09D77CFB" w:usb2="00000012" w:usb3="00000000" w:csb0="003E01B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</w:rPr>
      <w:id w:val="166728601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467CD1" w:rsidRDefault="00467CD1" w:rsidP="00BB2C1C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467CD1" w:rsidRDefault="00467CD1" w:rsidP="00467CD1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</w:rPr>
      <w:id w:val="-204640731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467CD1" w:rsidRDefault="00467CD1" w:rsidP="00467CD1">
        <w:pPr>
          <w:pStyle w:val="Pieddepage"/>
          <w:framePr w:w="493" w:wrap="none" w:vAnchor="text" w:hAnchor="margin" w:xAlign="right" w:y="5"/>
          <w:rPr>
            <w:rStyle w:val="Numrodepage"/>
          </w:rPr>
        </w:pPr>
        <w:r w:rsidRPr="00467CD1">
          <w:rPr>
            <w:rStyle w:val="Numrodepage"/>
          </w:rPr>
          <w:fldChar w:fldCharType="begin"/>
        </w:r>
        <w:r w:rsidRPr="00467CD1">
          <w:rPr>
            <w:rStyle w:val="Numrodepage"/>
          </w:rPr>
          <w:instrText xml:space="preserve"> PAGE </w:instrText>
        </w:r>
        <w:r w:rsidRPr="00467CD1">
          <w:rPr>
            <w:rStyle w:val="Numrodepage"/>
          </w:rPr>
          <w:fldChar w:fldCharType="separate"/>
        </w:r>
        <w:r w:rsidR="00B52D87">
          <w:rPr>
            <w:rStyle w:val="Numrodepage"/>
            <w:noProof/>
          </w:rPr>
          <w:t>1</w:t>
        </w:r>
        <w:r w:rsidRPr="00467CD1">
          <w:rPr>
            <w:rStyle w:val="Numrodepage"/>
          </w:rPr>
          <w:fldChar w:fldCharType="end"/>
        </w:r>
        <w:r w:rsidR="00A47392">
          <w:rPr>
            <w:rStyle w:val="Numrodepage"/>
          </w:rPr>
          <w:t>/7</w:t>
        </w:r>
      </w:p>
    </w:sdtContent>
  </w:sdt>
  <w:p w:rsidR="00467CD1" w:rsidRDefault="00467CD1" w:rsidP="00467CD1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1490" w:rsidRDefault="00F71490" w:rsidP="00467CD1">
      <w:r>
        <w:separator/>
      </w:r>
    </w:p>
  </w:footnote>
  <w:footnote w:type="continuationSeparator" w:id="0">
    <w:p w:rsidR="00F71490" w:rsidRDefault="00F71490" w:rsidP="00467C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B25BC"/>
    <w:multiLevelType w:val="multilevel"/>
    <w:tmpl w:val="CE24EA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BA59DC"/>
    <w:multiLevelType w:val="multilevel"/>
    <w:tmpl w:val="2E0CCB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AA2DC3"/>
    <w:multiLevelType w:val="multilevel"/>
    <w:tmpl w:val="9EF23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BE2042"/>
    <w:multiLevelType w:val="hybridMultilevel"/>
    <w:tmpl w:val="C39CDE70"/>
    <w:lvl w:ilvl="0" w:tplc="040C0001">
      <w:start w:val="1"/>
      <w:numFmt w:val="bullet"/>
      <w:lvlText w:val=""/>
      <w:lvlJc w:val="left"/>
      <w:pPr>
        <w:ind w:left="194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07" w:hanging="360"/>
      </w:pPr>
      <w:rPr>
        <w:rFonts w:ascii="Wingdings" w:hAnsi="Wingdings" w:hint="default"/>
      </w:rPr>
    </w:lvl>
  </w:abstractNum>
  <w:abstractNum w:abstractNumId="4">
    <w:nsid w:val="0D5B1556"/>
    <w:multiLevelType w:val="hybridMultilevel"/>
    <w:tmpl w:val="4FECA0C4"/>
    <w:lvl w:ilvl="0" w:tplc="7B7012B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2508A1"/>
    <w:multiLevelType w:val="multilevel"/>
    <w:tmpl w:val="671E6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0F4657"/>
    <w:multiLevelType w:val="multilevel"/>
    <w:tmpl w:val="5276C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E5424F"/>
    <w:multiLevelType w:val="multilevel"/>
    <w:tmpl w:val="38C66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9367259"/>
    <w:multiLevelType w:val="hybridMultilevel"/>
    <w:tmpl w:val="548C07C0"/>
    <w:lvl w:ilvl="0" w:tplc="040C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B7D4E12"/>
    <w:multiLevelType w:val="multilevel"/>
    <w:tmpl w:val="8D00C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E0F5242"/>
    <w:multiLevelType w:val="hybridMultilevel"/>
    <w:tmpl w:val="3D5096D0"/>
    <w:lvl w:ilvl="0" w:tplc="6CC086FE">
      <w:start w:val="1"/>
      <w:numFmt w:val="decimal"/>
      <w:lvlText w:val="%1-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78D0200"/>
    <w:multiLevelType w:val="multilevel"/>
    <w:tmpl w:val="AE7EC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9753AEA"/>
    <w:multiLevelType w:val="hybridMultilevel"/>
    <w:tmpl w:val="B3AA2D8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DA585C"/>
    <w:multiLevelType w:val="multilevel"/>
    <w:tmpl w:val="1F9E4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36436E0"/>
    <w:multiLevelType w:val="multilevel"/>
    <w:tmpl w:val="E37C9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C0416E"/>
    <w:multiLevelType w:val="multilevel"/>
    <w:tmpl w:val="9C781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1F65B9"/>
    <w:multiLevelType w:val="multilevel"/>
    <w:tmpl w:val="7BA293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A2720AA"/>
    <w:multiLevelType w:val="multilevel"/>
    <w:tmpl w:val="C00E9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E4B597C"/>
    <w:multiLevelType w:val="multilevel"/>
    <w:tmpl w:val="61E4C7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C474F43"/>
    <w:multiLevelType w:val="multilevel"/>
    <w:tmpl w:val="1C4AC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0351F98"/>
    <w:multiLevelType w:val="multilevel"/>
    <w:tmpl w:val="7270C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7B83A3E"/>
    <w:multiLevelType w:val="multilevel"/>
    <w:tmpl w:val="2DE06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5CC757C"/>
    <w:multiLevelType w:val="multilevel"/>
    <w:tmpl w:val="AAB21A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8D433EB"/>
    <w:multiLevelType w:val="multilevel"/>
    <w:tmpl w:val="0E505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8"/>
  </w:num>
  <w:num w:numId="3">
    <w:abstractNumId w:val="5"/>
  </w:num>
  <w:num w:numId="4">
    <w:abstractNumId w:val="22"/>
  </w:num>
  <w:num w:numId="5">
    <w:abstractNumId w:val="2"/>
  </w:num>
  <w:num w:numId="6">
    <w:abstractNumId w:val="16"/>
  </w:num>
  <w:num w:numId="7">
    <w:abstractNumId w:val="7"/>
  </w:num>
  <w:num w:numId="8">
    <w:abstractNumId w:val="15"/>
  </w:num>
  <w:num w:numId="9">
    <w:abstractNumId w:val="19"/>
  </w:num>
  <w:num w:numId="10">
    <w:abstractNumId w:val="4"/>
  </w:num>
  <w:num w:numId="11">
    <w:abstractNumId w:val="3"/>
  </w:num>
  <w:num w:numId="12">
    <w:abstractNumId w:val="12"/>
  </w:num>
  <w:num w:numId="13">
    <w:abstractNumId w:val="8"/>
  </w:num>
  <w:num w:numId="14">
    <w:abstractNumId w:val="14"/>
  </w:num>
  <w:num w:numId="15">
    <w:abstractNumId w:val="20"/>
  </w:num>
  <w:num w:numId="16">
    <w:abstractNumId w:val="11"/>
  </w:num>
  <w:num w:numId="17">
    <w:abstractNumId w:val="17"/>
  </w:num>
  <w:num w:numId="18">
    <w:abstractNumId w:val="23"/>
  </w:num>
  <w:num w:numId="19">
    <w:abstractNumId w:val="0"/>
  </w:num>
  <w:num w:numId="20">
    <w:abstractNumId w:val="21"/>
  </w:num>
  <w:num w:numId="21">
    <w:abstractNumId w:val="13"/>
  </w:num>
  <w:num w:numId="22">
    <w:abstractNumId w:val="6"/>
  </w:num>
  <w:num w:numId="23">
    <w:abstractNumId w:val="1"/>
  </w:num>
  <w:num w:numId="24">
    <w:abstractNumId w:val="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436"/>
    <w:rsid w:val="00057463"/>
    <w:rsid w:val="00104668"/>
    <w:rsid w:val="0014749F"/>
    <w:rsid w:val="00166835"/>
    <w:rsid w:val="00181639"/>
    <w:rsid w:val="00192F0F"/>
    <w:rsid w:val="001B6900"/>
    <w:rsid w:val="0024554E"/>
    <w:rsid w:val="00247FC1"/>
    <w:rsid w:val="00272AB9"/>
    <w:rsid w:val="002751D4"/>
    <w:rsid w:val="002B4B10"/>
    <w:rsid w:val="00355DAD"/>
    <w:rsid w:val="0038790C"/>
    <w:rsid w:val="00390C5F"/>
    <w:rsid w:val="00422D34"/>
    <w:rsid w:val="0042772B"/>
    <w:rsid w:val="00467CD1"/>
    <w:rsid w:val="0048552B"/>
    <w:rsid w:val="004A0666"/>
    <w:rsid w:val="004A1FEF"/>
    <w:rsid w:val="0057362C"/>
    <w:rsid w:val="00593D34"/>
    <w:rsid w:val="005A196C"/>
    <w:rsid w:val="005C0D9D"/>
    <w:rsid w:val="005F6FF1"/>
    <w:rsid w:val="006248F1"/>
    <w:rsid w:val="006400A5"/>
    <w:rsid w:val="00646A43"/>
    <w:rsid w:val="0065025C"/>
    <w:rsid w:val="006559BE"/>
    <w:rsid w:val="006774B3"/>
    <w:rsid w:val="007100E4"/>
    <w:rsid w:val="00723AC0"/>
    <w:rsid w:val="0075609D"/>
    <w:rsid w:val="00765B8A"/>
    <w:rsid w:val="007835CA"/>
    <w:rsid w:val="007A5BA0"/>
    <w:rsid w:val="008364D1"/>
    <w:rsid w:val="00890795"/>
    <w:rsid w:val="00897EC4"/>
    <w:rsid w:val="008C385D"/>
    <w:rsid w:val="00916898"/>
    <w:rsid w:val="0092155E"/>
    <w:rsid w:val="00931E57"/>
    <w:rsid w:val="009B2428"/>
    <w:rsid w:val="009E6803"/>
    <w:rsid w:val="00A273E0"/>
    <w:rsid w:val="00A47392"/>
    <w:rsid w:val="00A5269D"/>
    <w:rsid w:val="00A927BE"/>
    <w:rsid w:val="00A95394"/>
    <w:rsid w:val="00AB6C52"/>
    <w:rsid w:val="00AB7990"/>
    <w:rsid w:val="00AC087F"/>
    <w:rsid w:val="00AD0F31"/>
    <w:rsid w:val="00B04B45"/>
    <w:rsid w:val="00B344AF"/>
    <w:rsid w:val="00B5087F"/>
    <w:rsid w:val="00B52D87"/>
    <w:rsid w:val="00BA40A5"/>
    <w:rsid w:val="00BB0191"/>
    <w:rsid w:val="00BC7243"/>
    <w:rsid w:val="00C11265"/>
    <w:rsid w:val="00CB1725"/>
    <w:rsid w:val="00D01A01"/>
    <w:rsid w:val="00D0521C"/>
    <w:rsid w:val="00D90192"/>
    <w:rsid w:val="00DA1E13"/>
    <w:rsid w:val="00DD6260"/>
    <w:rsid w:val="00E22436"/>
    <w:rsid w:val="00E54E36"/>
    <w:rsid w:val="00E66029"/>
    <w:rsid w:val="00F2405B"/>
    <w:rsid w:val="00F71490"/>
    <w:rsid w:val="00F91EF2"/>
    <w:rsid w:val="00FB3447"/>
    <w:rsid w:val="00FF4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4BDE"/>
    <w:rPr>
      <w:rFonts w:eastAsiaTheme="minorEastAsia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18163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link w:val="Titre2Car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semiHidden/>
    <w:locked/>
    <w:rPr>
      <w:rFonts w:asciiTheme="majorHAnsi" w:eastAsiaTheme="majorEastAsia" w:hAnsiTheme="majorHAnsi" w:cstheme="majorBidi" w:hint="default"/>
      <w:color w:val="2F5496" w:themeColor="accent1" w:themeShade="BF"/>
      <w:sz w:val="26"/>
      <w:szCs w:val="26"/>
    </w:rPr>
  </w:style>
  <w:style w:type="paragraph" w:customStyle="1" w:styleId="msonormal0">
    <w:name w:val="msonormal"/>
    <w:basedOn w:val="Normal"/>
    <w:uiPriority w:val="99"/>
    <w:semiHidden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/>
    </w:p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B344AF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B344AF"/>
    <w:rPr>
      <w:color w:val="808080"/>
      <w:shd w:val="clear" w:color="auto" w:fill="E6E6E6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2B4B10"/>
    <w:rPr>
      <w:color w:val="808080"/>
      <w:shd w:val="clear" w:color="auto" w:fill="E6E6E6"/>
    </w:rPr>
  </w:style>
  <w:style w:type="paragraph" w:styleId="Pieddepage">
    <w:name w:val="footer"/>
    <w:basedOn w:val="Normal"/>
    <w:link w:val="PieddepageCar"/>
    <w:uiPriority w:val="99"/>
    <w:unhideWhenUsed/>
    <w:rsid w:val="00467CD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67CD1"/>
    <w:rPr>
      <w:rFonts w:eastAsiaTheme="minorEastAsia"/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467CD1"/>
  </w:style>
  <w:style w:type="paragraph" w:styleId="En-tte">
    <w:name w:val="header"/>
    <w:basedOn w:val="Normal"/>
    <w:link w:val="En-tteCar"/>
    <w:uiPriority w:val="99"/>
    <w:unhideWhenUsed/>
    <w:rsid w:val="00467CD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67CD1"/>
    <w:rPr>
      <w:rFonts w:eastAsiaTheme="minorEastAsia"/>
      <w:sz w:val="24"/>
      <w:szCs w:val="24"/>
    </w:rPr>
  </w:style>
  <w:style w:type="paragraph" w:customStyle="1" w:styleId="p1">
    <w:name w:val="p1"/>
    <w:basedOn w:val="Normal"/>
    <w:rsid w:val="006400A5"/>
    <w:pPr>
      <w:spacing w:line="234" w:lineRule="atLeast"/>
      <w:jc w:val="both"/>
    </w:pPr>
    <w:rPr>
      <w:rFonts w:ascii="Arial" w:eastAsia="Times New Roman" w:hAnsi="Arial" w:cs="Arial"/>
      <w:sz w:val="21"/>
      <w:szCs w:val="21"/>
    </w:rPr>
  </w:style>
  <w:style w:type="character" w:styleId="Lienhypertextesuivivisit">
    <w:name w:val="FollowedHyperlink"/>
    <w:basedOn w:val="Policepardfaut"/>
    <w:uiPriority w:val="99"/>
    <w:semiHidden/>
    <w:unhideWhenUsed/>
    <w:rsid w:val="00355DAD"/>
    <w:rPr>
      <w:color w:val="954F72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18163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52D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2D87"/>
    <w:rPr>
      <w:rFonts w:ascii="Tahoma" w:eastAsiaTheme="minorEastAsi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4BDE"/>
    <w:rPr>
      <w:rFonts w:eastAsiaTheme="minorEastAsia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18163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link w:val="Titre2Car"/>
    <w:uiPriority w:val="9"/>
    <w:qFormat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semiHidden/>
    <w:locked/>
    <w:rPr>
      <w:rFonts w:asciiTheme="majorHAnsi" w:eastAsiaTheme="majorEastAsia" w:hAnsiTheme="majorHAnsi" w:cstheme="majorBidi" w:hint="default"/>
      <w:color w:val="2F5496" w:themeColor="accent1" w:themeShade="BF"/>
      <w:sz w:val="26"/>
      <w:szCs w:val="26"/>
    </w:rPr>
  </w:style>
  <w:style w:type="paragraph" w:customStyle="1" w:styleId="msonormal0">
    <w:name w:val="msonormal"/>
    <w:basedOn w:val="Normal"/>
    <w:uiPriority w:val="99"/>
    <w:semiHidden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/>
    </w:pPr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B344AF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B344AF"/>
    <w:rPr>
      <w:color w:val="808080"/>
      <w:shd w:val="clear" w:color="auto" w:fill="E6E6E6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2B4B10"/>
    <w:rPr>
      <w:color w:val="808080"/>
      <w:shd w:val="clear" w:color="auto" w:fill="E6E6E6"/>
    </w:rPr>
  </w:style>
  <w:style w:type="paragraph" w:styleId="Pieddepage">
    <w:name w:val="footer"/>
    <w:basedOn w:val="Normal"/>
    <w:link w:val="PieddepageCar"/>
    <w:uiPriority w:val="99"/>
    <w:unhideWhenUsed/>
    <w:rsid w:val="00467CD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67CD1"/>
    <w:rPr>
      <w:rFonts w:eastAsiaTheme="minorEastAsia"/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467CD1"/>
  </w:style>
  <w:style w:type="paragraph" w:styleId="En-tte">
    <w:name w:val="header"/>
    <w:basedOn w:val="Normal"/>
    <w:link w:val="En-tteCar"/>
    <w:uiPriority w:val="99"/>
    <w:unhideWhenUsed/>
    <w:rsid w:val="00467CD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67CD1"/>
    <w:rPr>
      <w:rFonts w:eastAsiaTheme="minorEastAsia"/>
      <w:sz w:val="24"/>
      <w:szCs w:val="24"/>
    </w:rPr>
  </w:style>
  <w:style w:type="paragraph" w:customStyle="1" w:styleId="p1">
    <w:name w:val="p1"/>
    <w:basedOn w:val="Normal"/>
    <w:rsid w:val="006400A5"/>
    <w:pPr>
      <w:spacing w:line="234" w:lineRule="atLeast"/>
      <w:jc w:val="both"/>
    </w:pPr>
    <w:rPr>
      <w:rFonts w:ascii="Arial" w:eastAsia="Times New Roman" w:hAnsi="Arial" w:cs="Arial"/>
      <w:sz w:val="21"/>
      <w:szCs w:val="21"/>
    </w:rPr>
  </w:style>
  <w:style w:type="character" w:styleId="Lienhypertextesuivivisit">
    <w:name w:val="FollowedHyperlink"/>
    <w:basedOn w:val="Policepardfaut"/>
    <w:uiPriority w:val="99"/>
    <w:semiHidden/>
    <w:unhideWhenUsed/>
    <w:rsid w:val="00355DAD"/>
    <w:rPr>
      <w:color w:val="954F72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18163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52D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2D87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803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8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s://www.youtube.com/watch?v=aWwGhHGA18M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tiff"/><Relationship Id="rId28" Type="http://schemas.openxmlformats.org/officeDocument/2006/relationships/hyperlink" Target="https://www.youtube.com/watch?v=MJs3Zir6_jM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17.png"/><Relationship Id="rId30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7</Pages>
  <Words>1862</Words>
  <Characters>10241</Characters>
  <Application>Microsoft Office Word</Application>
  <DocSecurity>0</DocSecurity>
  <Lines>85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BRAHIM AMIRI</dc:creator>
  <cp:keywords/>
  <dc:description/>
  <cp:lastModifiedBy>Jean-Francois</cp:lastModifiedBy>
  <cp:revision>17</cp:revision>
  <dcterms:created xsi:type="dcterms:W3CDTF">2018-06-21T07:35:00Z</dcterms:created>
  <dcterms:modified xsi:type="dcterms:W3CDTF">2018-07-09T07:04:00Z</dcterms:modified>
</cp:coreProperties>
</file>