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4"/>
        <w:gridCol w:w="463"/>
        <w:gridCol w:w="2551"/>
        <w:gridCol w:w="3082"/>
      </w:tblGrid>
      <w:tr w:rsidR="00C3603A" w:rsidRPr="00E41870" w:rsidTr="00165272">
        <w:trPr>
          <w:trHeight w:val="340"/>
        </w:trPr>
        <w:tc>
          <w:tcPr>
            <w:tcW w:w="10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C3603A" w:rsidRPr="00C3603A" w:rsidRDefault="00C3603A" w:rsidP="00C3603A">
            <w:pPr>
              <w:jc w:val="center"/>
              <w:rPr>
                <w:b/>
                <w:color w:val="FFFFFF" w:themeColor="background1"/>
                <w:sz w:val="28"/>
                <w:szCs w:val="28"/>
                <w:highlight w:val="lightGray"/>
              </w:rPr>
            </w:pPr>
            <w:r w:rsidRPr="00C3603A">
              <w:rPr>
                <w:b/>
                <w:color w:val="FFFFFF" w:themeColor="background1"/>
                <w:sz w:val="28"/>
                <w:szCs w:val="28"/>
              </w:rPr>
              <w:t>SANS APPORT DE MATIERE</w:t>
            </w:r>
          </w:p>
        </w:tc>
      </w:tr>
      <w:tr w:rsidR="00A20327" w:rsidRPr="00E41870" w:rsidTr="00165272">
        <w:trPr>
          <w:trHeight w:val="283"/>
        </w:trPr>
        <w:tc>
          <w:tcPr>
            <w:tcW w:w="4784" w:type="dxa"/>
            <w:tcBorders>
              <w:left w:val="single" w:sz="4" w:space="0" w:color="auto"/>
              <w:bottom w:val="nil"/>
            </w:tcBorders>
          </w:tcPr>
          <w:p w:rsidR="005F19F8" w:rsidRPr="005F19F8" w:rsidRDefault="005F19F8" w:rsidP="00C3603A">
            <w:pPr>
              <w:spacing w:before="60" w:after="60"/>
              <w:rPr>
                <w:rFonts w:ascii="Garamond" w:hAnsi="Garamond"/>
                <w:b/>
                <w:sz w:val="24"/>
                <w:szCs w:val="24"/>
              </w:rPr>
            </w:pPr>
            <w:r w:rsidRPr="005F19F8">
              <w:rPr>
                <w:b/>
                <w:sz w:val="24"/>
                <w:szCs w:val="24"/>
                <w:highlight w:val="lightGray"/>
              </w:rPr>
              <w:t>CROQUIS</w:t>
            </w:r>
            <w:r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609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F2F5C" w:rsidRPr="00E41870" w:rsidRDefault="00C3603A" w:rsidP="00C3603A">
            <w:pPr>
              <w:spacing w:before="60" w:after="60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  <w:highlight w:val="lightGray"/>
              </w:rPr>
              <w:t>PROCEDURE DE REALISATION</w:t>
            </w:r>
          </w:p>
        </w:tc>
      </w:tr>
      <w:tr w:rsidR="00C3603A" w:rsidRPr="00E41870" w:rsidTr="00165272">
        <w:trPr>
          <w:trHeight w:val="283"/>
        </w:trPr>
        <w:tc>
          <w:tcPr>
            <w:tcW w:w="4784" w:type="dxa"/>
            <w:vMerge w:val="restart"/>
            <w:tcBorders>
              <w:top w:val="nil"/>
              <w:left w:val="single" w:sz="4" w:space="0" w:color="auto"/>
            </w:tcBorders>
          </w:tcPr>
          <w:p w:rsidR="00C3603A" w:rsidRPr="00E41870" w:rsidRDefault="00C3603A">
            <w:pPr>
              <w:rPr>
                <w:b/>
                <w:sz w:val="28"/>
                <w:szCs w:val="28"/>
              </w:rPr>
            </w:pPr>
          </w:p>
          <w:p w:rsidR="00C3603A" w:rsidRDefault="00227730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437515</wp:posOffset>
                  </wp:positionH>
                  <wp:positionV relativeFrom="paragraph">
                    <wp:posOffset>-208280</wp:posOffset>
                  </wp:positionV>
                  <wp:extent cx="2137410" cy="2374900"/>
                  <wp:effectExtent l="19050" t="0" r="0" b="0"/>
                  <wp:wrapNone/>
                  <wp:docPr id="7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41962" t="31262" r="44522" b="499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410" cy="237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3603A" w:rsidRPr="00E41870" w:rsidRDefault="00C3603A">
            <w:pPr>
              <w:rPr>
                <w:b/>
                <w:sz w:val="28"/>
                <w:szCs w:val="28"/>
              </w:rPr>
            </w:pPr>
          </w:p>
          <w:p w:rsidR="00C3603A" w:rsidRDefault="00C3603A">
            <w:pPr>
              <w:rPr>
                <w:b/>
                <w:sz w:val="28"/>
                <w:szCs w:val="28"/>
              </w:rPr>
            </w:pPr>
          </w:p>
          <w:p w:rsidR="00C3603A" w:rsidRDefault="00C3603A">
            <w:pPr>
              <w:rPr>
                <w:b/>
                <w:sz w:val="28"/>
                <w:szCs w:val="28"/>
              </w:rPr>
            </w:pPr>
          </w:p>
          <w:p w:rsidR="00C3603A" w:rsidRDefault="00C3603A">
            <w:pPr>
              <w:rPr>
                <w:b/>
                <w:sz w:val="28"/>
                <w:szCs w:val="28"/>
              </w:rPr>
            </w:pPr>
          </w:p>
          <w:p w:rsidR="00C3603A" w:rsidRDefault="00C3603A">
            <w:pPr>
              <w:rPr>
                <w:b/>
                <w:sz w:val="28"/>
                <w:szCs w:val="28"/>
              </w:rPr>
            </w:pPr>
          </w:p>
          <w:p w:rsidR="00C3603A" w:rsidRDefault="00C3603A">
            <w:pPr>
              <w:rPr>
                <w:b/>
                <w:sz w:val="28"/>
                <w:szCs w:val="28"/>
              </w:rPr>
            </w:pPr>
          </w:p>
          <w:p w:rsidR="00C3603A" w:rsidRDefault="00C3603A">
            <w:pPr>
              <w:rPr>
                <w:b/>
                <w:sz w:val="28"/>
                <w:szCs w:val="28"/>
              </w:rPr>
            </w:pPr>
          </w:p>
          <w:p w:rsidR="00C3603A" w:rsidRDefault="00C3603A">
            <w:pPr>
              <w:rPr>
                <w:b/>
                <w:sz w:val="28"/>
                <w:szCs w:val="28"/>
              </w:rPr>
            </w:pPr>
          </w:p>
          <w:p w:rsidR="00C3603A" w:rsidRDefault="00C3603A">
            <w:pPr>
              <w:rPr>
                <w:b/>
                <w:sz w:val="28"/>
                <w:szCs w:val="28"/>
              </w:rPr>
            </w:pPr>
          </w:p>
          <w:p w:rsidR="00245B62" w:rsidRDefault="00245B62">
            <w:pPr>
              <w:rPr>
                <w:rFonts w:ascii="Garamond" w:hAnsi="Garamond"/>
                <w:sz w:val="24"/>
                <w:szCs w:val="24"/>
              </w:rPr>
            </w:pPr>
          </w:p>
          <w:p w:rsidR="00C3603A" w:rsidRDefault="00245B62" w:rsidP="00245B62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5F19F8">
              <w:rPr>
                <w:rFonts w:ascii="Garamond" w:hAnsi="Garamond"/>
                <w:sz w:val="24"/>
                <w:szCs w:val="24"/>
              </w:rPr>
              <w:t>Aussi appelé «</w:t>
            </w:r>
            <w:r>
              <w:rPr>
                <w:rFonts w:ascii="Garamond" w:hAnsi="Garamond"/>
                <w:b/>
                <w:sz w:val="24"/>
                <w:szCs w:val="24"/>
              </w:rPr>
              <w:t> abeille </w:t>
            </w:r>
            <w:r w:rsidRPr="005F19F8">
              <w:rPr>
                <w:rFonts w:ascii="Garamond" w:hAnsi="Garamond"/>
                <w:sz w:val="24"/>
                <w:szCs w:val="24"/>
              </w:rPr>
              <w:t>» ou «</w:t>
            </w:r>
            <w:r>
              <w:rPr>
                <w:rFonts w:ascii="Garamond" w:hAnsi="Garamond"/>
                <w:b/>
                <w:sz w:val="24"/>
                <w:szCs w:val="24"/>
              </w:rPr>
              <w:t> mouche </w:t>
            </w:r>
            <w:r w:rsidRPr="005F19F8">
              <w:rPr>
                <w:rFonts w:ascii="Garamond" w:hAnsi="Garamond"/>
                <w:sz w:val="24"/>
                <w:szCs w:val="24"/>
              </w:rPr>
              <w:t>»</w:t>
            </w:r>
          </w:p>
          <w:p w:rsidR="00C3603A" w:rsidRPr="00227730" w:rsidRDefault="00905BD1" w:rsidP="002E34BF">
            <w:pPr>
              <w:jc w:val="center"/>
              <w:rPr>
                <w:sz w:val="16"/>
                <w:szCs w:val="16"/>
                <w:highlight w:val="lightGray"/>
              </w:rPr>
            </w:pPr>
            <w:hyperlink r:id="rId8" w:history="1">
              <w:r w:rsidR="00227730" w:rsidRPr="002A6CAF">
                <w:rPr>
                  <w:rStyle w:val="Lienhypertexte"/>
                  <w:sz w:val="16"/>
                  <w:szCs w:val="16"/>
                </w:rPr>
                <w:t>http://www.coupecouture.fr</w:t>
              </w:r>
            </w:hyperlink>
            <w:r w:rsidR="00227730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603A" w:rsidRPr="00C3603A" w:rsidRDefault="00C3603A" w:rsidP="00C76429">
            <w:pPr>
              <w:jc w:val="center"/>
              <w:rPr>
                <w:b/>
                <w:highlight w:val="lightGray"/>
              </w:rPr>
            </w:pPr>
            <w:r w:rsidRPr="00C3603A">
              <w:rPr>
                <w:b/>
              </w:rPr>
              <w:t>N°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603A" w:rsidRPr="00C3603A" w:rsidRDefault="00C3603A" w:rsidP="00C76429">
            <w:pPr>
              <w:jc w:val="center"/>
              <w:rPr>
                <w:b/>
                <w:highlight w:val="lightGray"/>
              </w:rPr>
            </w:pPr>
            <w:r w:rsidRPr="00C3603A">
              <w:rPr>
                <w:b/>
              </w:rPr>
              <w:t>OPERATIONS</w:t>
            </w:r>
          </w:p>
        </w:tc>
        <w:tc>
          <w:tcPr>
            <w:tcW w:w="3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03A" w:rsidRPr="00C3603A" w:rsidRDefault="00C3603A" w:rsidP="00C76429">
            <w:pPr>
              <w:jc w:val="center"/>
              <w:rPr>
                <w:b/>
                <w:highlight w:val="lightGray"/>
              </w:rPr>
            </w:pPr>
            <w:r w:rsidRPr="00C3603A">
              <w:rPr>
                <w:b/>
              </w:rPr>
              <w:t>SCHEMA-CROQUIS</w:t>
            </w:r>
          </w:p>
        </w:tc>
      </w:tr>
      <w:tr w:rsidR="00245B62" w:rsidRPr="00E41870" w:rsidTr="00165272">
        <w:trPr>
          <w:trHeight w:val="454"/>
        </w:trPr>
        <w:tc>
          <w:tcPr>
            <w:tcW w:w="4784" w:type="dxa"/>
            <w:vMerge/>
            <w:tcBorders>
              <w:left w:val="single" w:sz="4" w:space="0" w:color="auto"/>
            </w:tcBorders>
          </w:tcPr>
          <w:p w:rsidR="00245B62" w:rsidRPr="005F19F8" w:rsidRDefault="00245B62" w:rsidP="00C3603A">
            <w:pPr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3" w:type="dxa"/>
            <w:tcBorders>
              <w:top w:val="single" w:sz="4" w:space="0" w:color="auto"/>
              <w:bottom w:val="nil"/>
            </w:tcBorders>
          </w:tcPr>
          <w:p w:rsidR="00245B62" w:rsidRPr="00245B62" w:rsidRDefault="00245B62" w:rsidP="00C3603A">
            <w:pPr>
              <w:jc w:val="center"/>
              <w:rPr>
                <w:rFonts w:ascii="Garamond" w:hAnsi="Garamond"/>
                <w:b/>
                <w:sz w:val="24"/>
                <w:szCs w:val="24"/>
                <w:highlight w:val="lightGray"/>
              </w:rPr>
            </w:pPr>
            <w:r w:rsidRPr="00245B62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245B62" w:rsidRPr="00C3603A" w:rsidRDefault="00245B62" w:rsidP="00C3603A">
            <w:pPr>
              <w:rPr>
                <w:b/>
                <w:sz w:val="24"/>
                <w:szCs w:val="24"/>
              </w:rPr>
            </w:pPr>
            <w:r w:rsidRPr="00C3603A">
              <w:rPr>
                <w:rFonts w:ascii="Garamond" w:hAnsi="Garamond"/>
                <w:b/>
                <w:sz w:val="24"/>
                <w:szCs w:val="24"/>
                <w:u w:val="single"/>
              </w:rPr>
              <w:t>BATIR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45B62" w:rsidRPr="00C3603A" w:rsidRDefault="00905BD1" w:rsidP="00C3603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group id="_x0000_s1097" style="position:absolute;margin-left:3.6pt;margin-top:.05pt;width:134pt;height:203.25pt;z-index:251707392;mso-position-horizontal-relative:text;mso-position-vertical-relative:text" coordorigin="8305,6300" coordsize="2680,4065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98" type="#_x0000_t75" style="position:absolute;left:8455;top:6300;width:2475;height:4065">
                    <v:imagedata r:id="rId9" o:title="abeille" cropleft="6598f" cropright="4508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99" type="#_x0000_t202" style="position:absolute;left:8305;top:9565;width:250;height:282;mso-height-percent:200;mso-height-percent:200;mso-width-relative:margin;mso-height-relative:margin" stroked="f">
                    <v:textbox style="mso-next-textbox:#_x0000_s1099;mso-fit-shape-to-text:t">
                      <w:txbxContent>
                        <w:p w:rsidR="0087342D" w:rsidRPr="00E44C4D" w:rsidRDefault="0087342D" w:rsidP="00245B62">
                          <w:pPr>
                            <w:rPr>
                              <w:b/>
                              <w:sz w:val="12"/>
                              <w:szCs w:val="12"/>
                            </w:rPr>
                          </w:pPr>
                          <w:r w:rsidRPr="00E44C4D">
                            <w:rPr>
                              <w:b/>
                              <w:sz w:val="12"/>
                              <w:szCs w:val="12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100" type="#_x0000_t202" style="position:absolute;left:8305;top:7874;width:250;height:282;mso-height-percent:200;mso-height-percent:200;mso-width-relative:margin;mso-height-relative:margin" stroked="f">
                    <v:textbox style="mso-next-textbox:#_x0000_s1100;mso-fit-shape-to-text:t">
                      <w:txbxContent>
                        <w:p w:rsidR="0087342D" w:rsidRPr="00E44C4D" w:rsidRDefault="0087342D" w:rsidP="00245B62">
                          <w:pPr>
                            <w:jc w:val="center"/>
                            <w:rPr>
                              <w:b/>
                              <w:sz w:val="12"/>
                              <w:szCs w:val="12"/>
                            </w:rPr>
                          </w:pPr>
                          <w:r w:rsidRPr="00E44C4D">
                            <w:rPr>
                              <w:b/>
                              <w:sz w:val="12"/>
                              <w:szCs w:val="12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101" type="#_x0000_t202" style="position:absolute;left:9580;top:7975;width:250;height:282;mso-height-percent:200;mso-height-percent:200;mso-width-relative:margin;mso-height-relative:margin" stroked="f">
                    <v:textbox style="mso-next-textbox:#_x0000_s1101;mso-fit-shape-to-text:t">
                      <w:txbxContent>
                        <w:p w:rsidR="0087342D" w:rsidRPr="00E44C4D" w:rsidRDefault="0087342D" w:rsidP="00245B62">
                          <w:pPr>
                            <w:rPr>
                              <w:b/>
                              <w:sz w:val="12"/>
                              <w:szCs w:val="12"/>
                            </w:rPr>
                          </w:pPr>
                          <w:r w:rsidRPr="00E44C4D">
                            <w:rPr>
                              <w:b/>
                              <w:sz w:val="12"/>
                              <w:szCs w:val="12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102" type="#_x0000_t202" style="position:absolute;left:9600;top:9699;width:250;height:286;mso-width-relative:margin;mso-height-relative:margin" stroked="f">
                    <v:textbox style="mso-next-textbox:#_x0000_s1102">
                      <w:txbxContent>
                        <w:p w:rsidR="0087342D" w:rsidRPr="00E44C4D" w:rsidRDefault="0087342D" w:rsidP="00245B62">
                          <w:pPr>
                            <w:rPr>
                              <w:b/>
                              <w:sz w:val="12"/>
                              <w:szCs w:val="12"/>
                            </w:rPr>
                          </w:pPr>
                          <w:r w:rsidRPr="00E44C4D">
                            <w:rPr>
                              <w:b/>
                              <w:sz w:val="12"/>
                              <w:szCs w:val="12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103" type="#_x0000_t202" style="position:absolute;left:8875;top:6683;width:250;height:282;mso-height-percent:200;mso-height-percent:200;mso-width-relative:margin;mso-height-relative:margin" stroked="f">
                    <v:textbox style="mso-next-textbox:#_x0000_s1103;mso-fit-shape-to-text:t">
                      <w:txbxContent>
                        <w:p w:rsidR="0087342D" w:rsidRPr="00E44C4D" w:rsidRDefault="0087342D" w:rsidP="00245B62">
                          <w:pPr>
                            <w:rPr>
                              <w:b/>
                              <w:sz w:val="12"/>
                              <w:szCs w:val="12"/>
                            </w:rPr>
                          </w:pPr>
                          <w:r w:rsidRPr="00E44C4D">
                            <w:rPr>
                              <w:b/>
                              <w:sz w:val="12"/>
                              <w:szCs w:val="12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104" type="#_x0000_t202" style="position:absolute;left:10285;top:6683;width:250;height:282;mso-height-percent:200;mso-height-percent:200;mso-width-relative:margin;mso-height-relative:margin" stroked="f">
                    <v:textbox style="mso-next-textbox:#_x0000_s1104;mso-fit-shape-to-text:t">
                      <w:txbxContent>
                        <w:p w:rsidR="0087342D" w:rsidRPr="00E44C4D" w:rsidRDefault="0087342D" w:rsidP="00245B62">
                          <w:pPr>
                            <w:rPr>
                              <w:b/>
                              <w:sz w:val="12"/>
                              <w:szCs w:val="12"/>
                            </w:rPr>
                          </w:pPr>
                          <w:r w:rsidRPr="00E44C4D">
                            <w:rPr>
                              <w:b/>
                              <w:sz w:val="12"/>
                              <w:szCs w:val="12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105" type="#_x0000_t202" style="position:absolute;left:8725;top:8483;width:250;height:282;mso-height-percent:200;mso-height-percent:200;mso-width-relative:margin;mso-height-relative:margin" stroked="f">
                    <v:textbox style="mso-next-textbox:#_x0000_s1105;mso-fit-shape-to-text:t">
                      <w:txbxContent>
                        <w:p w:rsidR="0087342D" w:rsidRPr="00E44C4D" w:rsidRDefault="0087342D" w:rsidP="00245B62">
                          <w:pPr>
                            <w:rPr>
                              <w:b/>
                              <w:sz w:val="12"/>
                              <w:szCs w:val="12"/>
                            </w:rPr>
                          </w:pPr>
                          <w:r w:rsidRPr="00E44C4D">
                            <w:rPr>
                              <w:b/>
                              <w:sz w:val="12"/>
                              <w:szCs w:val="12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106" type="#_x0000_t202" style="position:absolute;left:10105;top:8379;width:250;height:282;mso-height-percent:200;mso-height-percent:200;mso-width-relative:margin;mso-height-relative:margin" stroked="f">
                    <v:textbox style="mso-next-textbox:#_x0000_s1106;mso-fit-shape-to-text:t">
                      <w:txbxContent>
                        <w:p w:rsidR="0087342D" w:rsidRPr="00E44C4D" w:rsidRDefault="0087342D" w:rsidP="00245B62">
                          <w:pPr>
                            <w:rPr>
                              <w:b/>
                              <w:sz w:val="12"/>
                              <w:szCs w:val="12"/>
                            </w:rPr>
                          </w:pPr>
                          <w:r w:rsidRPr="00E44C4D">
                            <w:rPr>
                              <w:b/>
                              <w:sz w:val="12"/>
                              <w:szCs w:val="12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107" type="#_x0000_t202" style="position:absolute;left:10735;top:7793;width:250;height:282;mso-height-percent:200;mso-height-percent:200;mso-width-relative:margin;mso-height-relative:margin" stroked="f">
                    <v:textbox style="mso-next-textbox:#_x0000_s1107;mso-fit-shape-to-text:t">
                      <w:txbxContent>
                        <w:p w:rsidR="0087342D" w:rsidRPr="00E44C4D" w:rsidRDefault="0087342D" w:rsidP="00245B62">
                          <w:pPr>
                            <w:rPr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b/>
                              <w:sz w:val="12"/>
                              <w:szCs w:val="12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108" type="#_x0000_t202" style="position:absolute;left:9345;top:7968;width:255;height:282;mso-height-percent:200;mso-height-percent:200;mso-width-relative:margin;mso-height-relative:margin" stroked="f">
                    <v:textbox style="mso-next-textbox:#_x0000_s1108;mso-fit-shape-to-text:t">
                      <w:txbxContent>
                        <w:p w:rsidR="0087342D" w:rsidRPr="00E44C4D" w:rsidRDefault="0087342D" w:rsidP="00245B62">
                          <w:pPr>
                            <w:rPr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b/>
                              <w:sz w:val="12"/>
                              <w:szCs w:val="12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109" type="#_x0000_t202" style="position:absolute;left:10735;top:9639;width:250;height:282;mso-height-percent:200;mso-height-percent:200;mso-width-relative:margin;mso-height-relative:margin" stroked="f">
                    <v:textbox style="mso-next-textbox:#_x0000_s1109;mso-fit-shape-to-text:t">
                      <w:txbxContent>
                        <w:p w:rsidR="0087342D" w:rsidRPr="00E44C4D" w:rsidRDefault="0087342D" w:rsidP="00245B62">
                          <w:pPr>
                            <w:rPr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b/>
                              <w:sz w:val="12"/>
                              <w:szCs w:val="12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110" type="#_x0000_t202" style="position:absolute;left:9355;top:9699;width:250;height:282;mso-height-percent:200;mso-height-percent:200;mso-width-relative:margin;mso-height-relative:margin" stroked="f">
                    <v:textbox style="mso-next-textbox:#_x0000_s1110;mso-fit-shape-to-text:t">
                      <w:txbxContent>
                        <w:p w:rsidR="0087342D" w:rsidRPr="00E44C4D" w:rsidRDefault="0087342D" w:rsidP="00245B62">
                          <w:pPr>
                            <w:rPr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b/>
                              <w:sz w:val="12"/>
                              <w:szCs w:val="12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  <w:tr w:rsidR="00245B62" w:rsidRPr="00E41870" w:rsidTr="00165272">
        <w:trPr>
          <w:trHeight w:val="454"/>
        </w:trPr>
        <w:tc>
          <w:tcPr>
            <w:tcW w:w="4784" w:type="dxa"/>
            <w:vMerge/>
            <w:tcBorders>
              <w:left w:val="single" w:sz="4" w:space="0" w:color="auto"/>
            </w:tcBorders>
          </w:tcPr>
          <w:p w:rsidR="00245B62" w:rsidRPr="005F19F8" w:rsidRDefault="00245B62" w:rsidP="00C3603A">
            <w:pPr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3" w:type="dxa"/>
            <w:tcBorders>
              <w:top w:val="nil"/>
              <w:bottom w:val="single" w:sz="4" w:space="0" w:color="auto"/>
            </w:tcBorders>
          </w:tcPr>
          <w:p w:rsidR="00245B62" w:rsidRPr="00245B62" w:rsidRDefault="00245B62" w:rsidP="00C3603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245B62" w:rsidRPr="00C3603A" w:rsidRDefault="00245B62" w:rsidP="00C3603A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</w:rPr>
              <w:t>Contour du triangle</w:t>
            </w:r>
          </w:p>
        </w:tc>
        <w:tc>
          <w:tcPr>
            <w:tcW w:w="3082" w:type="dxa"/>
            <w:vMerge/>
            <w:tcBorders>
              <w:right w:val="single" w:sz="4" w:space="0" w:color="auto"/>
            </w:tcBorders>
          </w:tcPr>
          <w:p w:rsidR="00245B62" w:rsidRPr="00C3603A" w:rsidRDefault="00245B62" w:rsidP="00C3603A">
            <w:pPr>
              <w:rPr>
                <w:b/>
                <w:sz w:val="24"/>
                <w:szCs w:val="24"/>
              </w:rPr>
            </w:pPr>
          </w:p>
        </w:tc>
      </w:tr>
      <w:tr w:rsidR="00245B62" w:rsidRPr="00E41870" w:rsidTr="00165272">
        <w:trPr>
          <w:trHeight w:val="454"/>
        </w:trPr>
        <w:tc>
          <w:tcPr>
            <w:tcW w:w="4784" w:type="dxa"/>
            <w:vMerge/>
            <w:tcBorders>
              <w:left w:val="single" w:sz="4" w:space="0" w:color="auto"/>
            </w:tcBorders>
          </w:tcPr>
          <w:p w:rsidR="00245B62" w:rsidRPr="005F19F8" w:rsidRDefault="00245B62" w:rsidP="00C3603A">
            <w:pPr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3" w:type="dxa"/>
            <w:tcBorders>
              <w:top w:val="single" w:sz="4" w:space="0" w:color="auto"/>
              <w:bottom w:val="nil"/>
            </w:tcBorders>
          </w:tcPr>
          <w:p w:rsidR="00245B62" w:rsidRPr="00245B62" w:rsidRDefault="00245B62" w:rsidP="00C3603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45B62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245B62" w:rsidRPr="00C3603A" w:rsidRDefault="00245B62" w:rsidP="00C3603A">
            <w:pPr>
              <w:rPr>
                <w:rFonts w:ascii="Garamond" w:hAnsi="Garamond"/>
                <w:sz w:val="24"/>
                <w:szCs w:val="24"/>
              </w:rPr>
            </w:pPr>
            <w:r w:rsidRPr="00C3603A">
              <w:rPr>
                <w:rFonts w:ascii="Garamond" w:hAnsi="Garamond"/>
                <w:b/>
                <w:sz w:val="24"/>
                <w:szCs w:val="24"/>
                <w:u w:val="single"/>
              </w:rPr>
              <w:t>BRODER</w:t>
            </w:r>
          </w:p>
        </w:tc>
        <w:tc>
          <w:tcPr>
            <w:tcW w:w="3082" w:type="dxa"/>
            <w:vMerge/>
            <w:tcBorders>
              <w:right w:val="single" w:sz="4" w:space="0" w:color="auto"/>
            </w:tcBorders>
          </w:tcPr>
          <w:p w:rsidR="00245B62" w:rsidRPr="00C3603A" w:rsidRDefault="00245B62" w:rsidP="00C3603A">
            <w:pPr>
              <w:rPr>
                <w:b/>
                <w:sz w:val="24"/>
                <w:szCs w:val="24"/>
              </w:rPr>
            </w:pPr>
          </w:p>
        </w:tc>
      </w:tr>
      <w:tr w:rsidR="00245B62" w:rsidRPr="00E41870" w:rsidTr="00165272">
        <w:trPr>
          <w:trHeight w:val="454"/>
        </w:trPr>
        <w:tc>
          <w:tcPr>
            <w:tcW w:w="4784" w:type="dxa"/>
            <w:vMerge/>
            <w:tcBorders>
              <w:left w:val="single" w:sz="4" w:space="0" w:color="auto"/>
            </w:tcBorders>
          </w:tcPr>
          <w:p w:rsidR="00245B62" w:rsidRPr="005F19F8" w:rsidRDefault="00245B62" w:rsidP="00C3603A">
            <w:pPr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3" w:type="dxa"/>
            <w:tcBorders>
              <w:top w:val="nil"/>
              <w:bottom w:val="nil"/>
            </w:tcBorders>
          </w:tcPr>
          <w:p w:rsidR="00245B62" w:rsidRPr="00245B62" w:rsidRDefault="00245B62" w:rsidP="00C3603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45B62" w:rsidRPr="00C3603A" w:rsidRDefault="00245B62" w:rsidP="00C3603A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C3603A">
              <w:rPr>
                <w:rFonts w:ascii="Garamond" w:hAnsi="Garamond"/>
                <w:sz w:val="24"/>
                <w:szCs w:val="24"/>
              </w:rPr>
              <w:t>L’abeille</w:t>
            </w:r>
          </w:p>
        </w:tc>
        <w:tc>
          <w:tcPr>
            <w:tcW w:w="3082" w:type="dxa"/>
            <w:vMerge/>
            <w:tcBorders>
              <w:right w:val="single" w:sz="4" w:space="0" w:color="auto"/>
            </w:tcBorders>
          </w:tcPr>
          <w:p w:rsidR="00245B62" w:rsidRPr="00C3603A" w:rsidRDefault="00245B62" w:rsidP="00C3603A">
            <w:pPr>
              <w:rPr>
                <w:b/>
                <w:sz w:val="24"/>
                <w:szCs w:val="24"/>
              </w:rPr>
            </w:pPr>
          </w:p>
        </w:tc>
      </w:tr>
      <w:tr w:rsidR="00245B62" w:rsidRPr="00E41870" w:rsidTr="00165272">
        <w:trPr>
          <w:trHeight w:val="454"/>
        </w:trPr>
        <w:tc>
          <w:tcPr>
            <w:tcW w:w="4784" w:type="dxa"/>
            <w:vMerge/>
            <w:tcBorders>
              <w:left w:val="single" w:sz="4" w:space="0" w:color="auto"/>
            </w:tcBorders>
          </w:tcPr>
          <w:p w:rsidR="00245B62" w:rsidRPr="005F19F8" w:rsidRDefault="00245B62" w:rsidP="00C3603A">
            <w:pPr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3" w:type="dxa"/>
            <w:tcBorders>
              <w:top w:val="nil"/>
              <w:bottom w:val="nil"/>
            </w:tcBorders>
          </w:tcPr>
          <w:p w:rsidR="00245B62" w:rsidRPr="00245B62" w:rsidRDefault="00245B62" w:rsidP="00C3603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45B62" w:rsidRPr="00C3603A" w:rsidRDefault="00245B62" w:rsidP="00C3603A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C3603A">
              <w:rPr>
                <w:rFonts w:ascii="Garamond" w:hAnsi="Garamond"/>
                <w:sz w:val="24"/>
                <w:szCs w:val="24"/>
              </w:rPr>
              <w:t>Sortir l’aiguille en A</w:t>
            </w:r>
          </w:p>
        </w:tc>
        <w:tc>
          <w:tcPr>
            <w:tcW w:w="3082" w:type="dxa"/>
            <w:vMerge/>
            <w:tcBorders>
              <w:right w:val="single" w:sz="4" w:space="0" w:color="auto"/>
            </w:tcBorders>
          </w:tcPr>
          <w:p w:rsidR="00245B62" w:rsidRPr="00C3603A" w:rsidRDefault="00245B62" w:rsidP="00C3603A">
            <w:pPr>
              <w:rPr>
                <w:sz w:val="24"/>
                <w:szCs w:val="24"/>
              </w:rPr>
            </w:pPr>
          </w:p>
        </w:tc>
      </w:tr>
      <w:tr w:rsidR="00245B62" w:rsidRPr="00E41870" w:rsidTr="00165272">
        <w:trPr>
          <w:trHeight w:val="454"/>
        </w:trPr>
        <w:tc>
          <w:tcPr>
            <w:tcW w:w="4784" w:type="dxa"/>
            <w:vMerge/>
            <w:tcBorders>
              <w:left w:val="single" w:sz="4" w:space="0" w:color="auto"/>
            </w:tcBorders>
          </w:tcPr>
          <w:p w:rsidR="00245B62" w:rsidRPr="005F19F8" w:rsidRDefault="00245B62" w:rsidP="00C3603A">
            <w:pPr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3" w:type="dxa"/>
            <w:tcBorders>
              <w:top w:val="nil"/>
              <w:bottom w:val="nil"/>
            </w:tcBorders>
          </w:tcPr>
          <w:p w:rsidR="00245B62" w:rsidRPr="00245B62" w:rsidRDefault="00245B62" w:rsidP="00C3603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45B62" w:rsidRPr="00C3603A" w:rsidRDefault="00245B62" w:rsidP="00C3603A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C3603A">
              <w:rPr>
                <w:rFonts w:ascii="Garamond" w:hAnsi="Garamond"/>
                <w:sz w:val="24"/>
                <w:szCs w:val="24"/>
              </w:rPr>
              <w:t>Piquer en C</w:t>
            </w:r>
          </w:p>
        </w:tc>
        <w:tc>
          <w:tcPr>
            <w:tcW w:w="3082" w:type="dxa"/>
            <w:vMerge/>
            <w:tcBorders>
              <w:right w:val="single" w:sz="4" w:space="0" w:color="auto"/>
            </w:tcBorders>
          </w:tcPr>
          <w:p w:rsidR="00245B62" w:rsidRPr="00C3603A" w:rsidRDefault="00245B62" w:rsidP="00C3603A">
            <w:pPr>
              <w:rPr>
                <w:sz w:val="24"/>
                <w:szCs w:val="24"/>
              </w:rPr>
            </w:pPr>
          </w:p>
        </w:tc>
      </w:tr>
      <w:tr w:rsidR="00245B62" w:rsidRPr="00E41870" w:rsidTr="00165272">
        <w:trPr>
          <w:trHeight w:val="454"/>
        </w:trPr>
        <w:tc>
          <w:tcPr>
            <w:tcW w:w="4784" w:type="dxa"/>
            <w:vMerge/>
            <w:tcBorders>
              <w:left w:val="single" w:sz="4" w:space="0" w:color="auto"/>
            </w:tcBorders>
          </w:tcPr>
          <w:p w:rsidR="00245B62" w:rsidRPr="005F19F8" w:rsidRDefault="00245B62" w:rsidP="00C3603A">
            <w:pPr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3" w:type="dxa"/>
            <w:tcBorders>
              <w:top w:val="nil"/>
              <w:bottom w:val="nil"/>
            </w:tcBorders>
          </w:tcPr>
          <w:p w:rsidR="00245B62" w:rsidRPr="00245B62" w:rsidRDefault="00245B62" w:rsidP="00C3603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45B62" w:rsidRPr="00C3603A" w:rsidRDefault="00245B62" w:rsidP="00C3603A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C3603A">
              <w:rPr>
                <w:rFonts w:ascii="Garamond" w:hAnsi="Garamond"/>
                <w:sz w:val="24"/>
                <w:szCs w:val="24"/>
              </w:rPr>
              <w:t>Ressortir l’aiguille en B</w:t>
            </w:r>
          </w:p>
        </w:tc>
        <w:tc>
          <w:tcPr>
            <w:tcW w:w="3082" w:type="dxa"/>
            <w:vMerge/>
            <w:tcBorders>
              <w:right w:val="single" w:sz="4" w:space="0" w:color="auto"/>
            </w:tcBorders>
          </w:tcPr>
          <w:p w:rsidR="00245B62" w:rsidRPr="00C3603A" w:rsidRDefault="00245B62" w:rsidP="00C3603A">
            <w:pPr>
              <w:rPr>
                <w:sz w:val="24"/>
                <w:szCs w:val="24"/>
              </w:rPr>
            </w:pPr>
          </w:p>
        </w:tc>
      </w:tr>
      <w:tr w:rsidR="00245B62" w:rsidRPr="00E41870" w:rsidTr="00165272">
        <w:trPr>
          <w:trHeight w:val="454"/>
        </w:trPr>
        <w:tc>
          <w:tcPr>
            <w:tcW w:w="4784" w:type="dxa"/>
            <w:vMerge/>
            <w:tcBorders>
              <w:left w:val="single" w:sz="4" w:space="0" w:color="auto"/>
            </w:tcBorders>
          </w:tcPr>
          <w:p w:rsidR="00245B62" w:rsidRPr="005F19F8" w:rsidRDefault="00245B62" w:rsidP="00C3603A">
            <w:pPr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3" w:type="dxa"/>
            <w:tcBorders>
              <w:top w:val="nil"/>
              <w:bottom w:val="nil"/>
            </w:tcBorders>
          </w:tcPr>
          <w:p w:rsidR="00245B62" w:rsidRPr="00245B62" w:rsidRDefault="00245B62" w:rsidP="00C3603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45B62" w:rsidRDefault="00245B62" w:rsidP="00C3603A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C3603A">
              <w:rPr>
                <w:rFonts w:ascii="Garamond" w:hAnsi="Garamond"/>
                <w:sz w:val="24"/>
                <w:szCs w:val="24"/>
              </w:rPr>
              <w:t>Pointer l’aiguille en C</w:t>
            </w:r>
          </w:p>
        </w:tc>
        <w:tc>
          <w:tcPr>
            <w:tcW w:w="3082" w:type="dxa"/>
            <w:vMerge/>
            <w:tcBorders>
              <w:right w:val="single" w:sz="4" w:space="0" w:color="auto"/>
            </w:tcBorders>
          </w:tcPr>
          <w:p w:rsidR="00245B62" w:rsidRPr="00C3603A" w:rsidRDefault="00245B62" w:rsidP="00C3603A">
            <w:pPr>
              <w:rPr>
                <w:sz w:val="24"/>
                <w:szCs w:val="24"/>
              </w:rPr>
            </w:pPr>
          </w:p>
        </w:tc>
      </w:tr>
      <w:tr w:rsidR="00245B62" w:rsidRPr="00E41870" w:rsidTr="00165272">
        <w:trPr>
          <w:trHeight w:val="407"/>
        </w:trPr>
        <w:tc>
          <w:tcPr>
            <w:tcW w:w="4784" w:type="dxa"/>
            <w:vMerge/>
            <w:tcBorders>
              <w:left w:val="single" w:sz="4" w:space="0" w:color="auto"/>
            </w:tcBorders>
          </w:tcPr>
          <w:p w:rsidR="00245B62" w:rsidRPr="005F19F8" w:rsidRDefault="00245B62" w:rsidP="00C3603A">
            <w:pPr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3" w:type="dxa"/>
            <w:tcBorders>
              <w:top w:val="nil"/>
              <w:bottom w:val="single" w:sz="4" w:space="0" w:color="auto"/>
            </w:tcBorders>
          </w:tcPr>
          <w:p w:rsidR="00245B62" w:rsidRPr="00245B62" w:rsidRDefault="00245B62" w:rsidP="00C3603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245B62" w:rsidRDefault="00245B62" w:rsidP="00C3603A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C3603A">
              <w:rPr>
                <w:rFonts w:ascii="Garamond" w:hAnsi="Garamond"/>
                <w:sz w:val="24"/>
                <w:szCs w:val="24"/>
              </w:rPr>
              <w:t>Ressortir l’aiguille en A</w:t>
            </w:r>
          </w:p>
        </w:tc>
        <w:tc>
          <w:tcPr>
            <w:tcW w:w="3082" w:type="dxa"/>
            <w:vMerge/>
            <w:tcBorders>
              <w:bottom w:val="nil"/>
              <w:right w:val="single" w:sz="4" w:space="0" w:color="auto"/>
            </w:tcBorders>
          </w:tcPr>
          <w:p w:rsidR="00245B62" w:rsidRPr="00C3603A" w:rsidRDefault="00245B62" w:rsidP="00C3603A">
            <w:pPr>
              <w:rPr>
                <w:sz w:val="24"/>
                <w:szCs w:val="24"/>
              </w:rPr>
            </w:pPr>
          </w:p>
        </w:tc>
      </w:tr>
      <w:tr w:rsidR="00245B62" w:rsidRPr="00E41870" w:rsidTr="00165272">
        <w:trPr>
          <w:trHeight w:val="20"/>
        </w:trPr>
        <w:tc>
          <w:tcPr>
            <w:tcW w:w="47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45B62" w:rsidRDefault="00245B62">
            <w:pPr>
              <w:rPr>
                <w:b/>
                <w:sz w:val="28"/>
                <w:szCs w:val="28"/>
              </w:rPr>
            </w:pPr>
          </w:p>
          <w:p w:rsidR="00245B62" w:rsidRPr="00E41870" w:rsidRDefault="00245B62" w:rsidP="005F19F8">
            <w:pPr>
              <w:spacing w:before="120"/>
              <w:rPr>
                <w:b/>
                <w:sz w:val="24"/>
                <w:szCs w:val="24"/>
              </w:rPr>
            </w:pPr>
            <w:r w:rsidRPr="005F19F8">
              <w:rPr>
                <w:b/>
                <w:sz w:val="24"/>
                <w:szCs w:val="24"/>
                <w:highlight w:val="lightGray"/>
              </w:rPr>
              <w:t>EMPLOI</w:t>
            </w:r>
            <w:r>
              <w:rPr>
                <w:b/>
                <w:sz w:val="24"/>
                <w:szCs w:val="24"/>
              </w:rPr>
              <w:t> </w:t>
            </w:r>
          </w:p>
          <w:p w:rsidR="00245B62" w:rsidRPr="00245B62" w:rsidRDefault="00245B62">
            <w:pPr>
              <w:rPr>
                <w:b/>
                <w:sz w:val="10"/>
                <w:szCs w:val="10"/>
              </w:rPr>
            </w:pPr>
          </w:p>
          <w:p w:rsidR="00245B62" w:rsidRPr="005F19F8" w:rsidRDefault="00245B62">
            <w:pPr>
              <w:rPr>
                <w:rFonts w:ascii="Garamond" w:hAnsi="Garamond"/>
                <w:sz w:val="24"/>
                <w:szCs w:val="24"/>
              </w:rPr>
            </w:pPr>
            <w:r w:rsidRPr="005F19F8">
              <w:rPr>
                <w:rFonts w:ascii="Garamond" w:hAnsi="Garamond"/>
                <w:sz w:val="24"/>
                <w:szCs w:val="24"/>
              </w:rPr>
              <w:t>Consolider par un aspect décoratif des ouvertures:</w:t>
            </w:r>
          </w:p>
          <w:p w:rsidR="00245B62" w:rsidRPr="005F19F8" w:rsidRDefault="00245B62" w:rsidP="00245B62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de boutonnières</w:t>
            </w:r>
          </w:p>
          <w:p w:rsidR="00245B62" w:rsidRPr="005F19F8" w:rsidRDefault="00245B62" w:rsidP="00245B62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de poches</w:t>
            </w:r>
          </w:p>
          <w:p w:rsidR="00245B62" w:rsidRPr="005F19F8" w:rsidRDefault="00245B62" w:rsidP="00245B62">
            <w:pPr>
              <w:rPr>
                <w:b/>
                <w:sz w:val="24"/>
                <w:szCs w:val="24"/>
                <w:highlight w:val="lightGray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9A025D">
              <w:rPr>
                <w:rFonts w:ascii="Garamond" w:hAnsi="Garamond"/>
                <w:sz w:val="24"/>
                <w:szCs w:val="24"/>
              </w:rPr>
              <w:t>de</w:t>
            </w:r>
            <w:r w:rsidRPr="005F19F8">
              <w:rPr>
                <w:rFonts w:ascii="Garamond" w:hAnsi="Garamond"/>
                <w:sz w:val="24"/>
                <w:szCs w:val="24"/>
              </w:rPr>
              <w:t xml:space="preserve"> fentes de jupes</w:t>
            </w:r>
          </w:p>
        </w:tc>
        <w:tc>
          <w:tcPr>
            <w:tcW w:w="463" w:type="dxa"/>
            <w:tcBorders>
              <w:top w:val="single" w:sz="4" w:space="0" w:color="auto"/>
              <w:bottom w:val="nil"/>
            </w:tcBorders>
          </w:tcPr>
          <w:p w:rsidR="00245B62" w:rsidRPr="00245B62" w:rsidRDefault="00245B62" w:rsidP="00C3603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245B62" w:rsidRPr="00C3603A" w:rsidRDefault="00245B62" w:rsidP="00245B62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C3603A">
              <w:rPr>
                <w:rFonts w:ascii="Garamond" w:hAnsi="Garamond"/>
                <w:b/>
                <w:sz w:val="24"/>
                <w:szCs w:val="24"/>
                <w:u w:val="single"/>
              </w:rPr>
              <w:t>COUVRIR</w:t>
            </w:r>
          </w:p>
          <w:p w:rsidR="00245B62" w:rsidRDefault="00245B62" w:rsidP="00245B6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  <w:tcBorders>
              <w:right w:val="single" w:sz="4" w:space="0" w:color="auto"/>
            </w:tcBorders>
          </w:tcPr>
          <w:p w:rsidR="00245B62" w:rsidRPr="00C3603A" w:rsidRDefault="00905BD1" w:rsidP="00C3603A">
            <w:pPr>
              <w:rPr>
                <w:sz w:val="24"/>
                <w:szCs w:val="24"/>
              </w:rPr>
            </w:pPr>
            <w:r w:rsidRPr="00905BD1">
              <w:rPr>
                <w:b/>
                <w:noProof/>
                <w:sz w:val="24"/>
                <w:szCs w:val="24"/>
              </w:rPr>
              <w:pict>
                <v:group id="_x0000_s1112" style="position:absolute;margin-left:24.1pt;margin-top:1.35pt;width:92.85pt;height:82.9pt;z-index:251709440;mso-position-horizontal-relative:text;mso-position-vertical-relative:text" coordorigin="8155,2762" coordsize="2030,1878">
                  <v:shape id="_x0000_s1113" type="#_x0000_t75" style="position:absolute;left:8155;top:2762;width:2030;height:1878">
                    <v:imagedata r:id="rId10" o:title="mouche1" croptop="19275f" cropbottom="19444f" cropleft="19297f" cropright="18859f"/>
                  </v:shape>
                  <v:shape id="_x0000_s1114" type="#_x0000_t202" style="position:absolute;left:8938;top:2912;width:315;height:397;mso-height-percent:200;mso-height-percent:200;mso-width-relative:margin;mso-height-relative:margin" stroked="f">
                    <v:textbox style="mso-next-textbox:#_x0000_s1114;mso-fit-shape-to-text:t">
                      <w:txbxContent>
                        <w:p w:rsidR="0087342D" w:rsidRPr="003C2962" w:rsidRDefault="0087342D" w:rsidP="003C2962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3C2962">
                            <w:rPr>
                              <w:b/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115" type="#_x0000_t202" style="position:absolute;left:9667;top:3868;width:315;height:397;mso-height-percent:200;mso-height-percent:200;mso-width-relative:margin;mso-height-relative:margin" stroked="f">
                    <v:textbox style="mso-next-textbox:#_x0000_s1115;mso-fit-shape-to-text:t">
                      <w:txbxContent>
                        <w:p w:rsidR="0087342D" w:rsidRPr="003C2962" w:rsidRDefault="0087342D" w:rsidP="003C2962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116" type="#_x0000_t202" style="position:absolute;left:8367;top:4085;width:315;height:398;mso-height-percent:200;mso-height-percent:200;mso-width-relative:margin;mso-height-relative:margin" stroked="f">
                    <v:textbox style="mso-next-textbox:#_x0000_s1116;mso-fit-shape-to-text:t">
                      <w:txbxContent>
                        <w:p w:rsidR="0087342D" w:rsidRPr="003C2962" w:rsidRDefault="0087342D" w:rsidP="003C2962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  <w:tr w:rsidR="00245B62" w:rsidRPr="00E41870" w:rsidTr="00165272">
        <w:trPr>
          <w:trHeight w:val="567"/>
        </w:trPr>
        <w:tc>
          <w:tcPr>
            <w:tcW w:w="47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45B62" w:rsidRPr="005F19F8" w:rsidRDefault="00245B62" w:rsidP="00245B62">
            <w:pPr>
              <w:numPr>
                <w:ilvl w:val="0"/>
                <w:numId w:val="3"/>
              </w:numPr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3" w:type="dxa"/>
            <w:tcBorders>
              <w:top w:val="nil"/>
              <w:bottom w:val="nil"/>
            </w:tcBorders>
          </w:tcPr>
          <w:p w:rsidR="00245B62" w:rsidRPr="00245B62" w:rsidRDefault="00245B62" w:rsidP="00C3603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45B62" w:rsidRDefault="00245B62" w:rsidP="00C3603A">
            <w:pPr>
              <w:rPr>
                <w:rFonts w:ascii="Garamond" w:hAnsi="Garamond"/>
                <w:sz w:val="24"/>
                <w:szCs w:val="24"/>
              </w:rPr>
            </w:pPr>
            <w:r w:rsidRPr="00C3603A">
              <w:rPr>
                <w:rFonts w:ascii="Garamond" w:hAnsi="Garamond"/>
                <w:sz w:val="24"/>
                <w:szCs w:val="24"/>
              </w:rPr>
              <w:t>Toute la surface du triangle</w:t>
            </w:r>
          </w:p>
        </w:tc>
        <w:tc>
          <w:tcPr>
            <w:tcW w:w="3082" w:type="dxa"/>
            <w:vMerge/>
            <w:tcBorders>
              <w:right w:val="single" w:sz="4" w:space="0" w:color="auto"/>
            </w:tcBorders>
          </w:tcPr>
          <w:p w:rsidR="00245B62" w:rsidRPr="00C3603A" w:rsidRDefault="00245B62" w:rsidP="00C3603A">
            <w:pPr>
              <w:rPr>
                <w:sz w:val="24"/>
                <w:szCs w:val="24"/>
              </w:rPr>
            </w:pPr>
          </w:p>
        </w:tc>
      </w:tr>
      <w:tr w:rsidR="00245B62" w:rsidRPr="00E41870" w:rsidTr="00165272">
        <w:trPr>
          <w:trHeight w:val="561"/>
        </w:trPr>
        <w:tc>
          <w:tcPr>
            <w:tcW w:w="47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45B62" w:rsidRPr="005F19F8" w:rsidRDefault="00245B62" w:rsidP="00245B62">
            <w:pPr>
              <w:numPr>
                <w:ilvl w:val="0"/>
                <w:numId w:val="3"/>
              </w:numPr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3" w:type="dxa"/>
            <w:tcBorders>
              <w:top w:val="nil"/>
              <w:bottom w:val="single" w:sz="4" w:space="0" w:color="auto"/>
            </w:tcBorders>
          </w:tcPr>
          <w:p w:rsidR="00245B62" w:rsidRPr="00245B62" w:rsidRDefault="00245B62" w:rsidP="00C3603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245B62" w:rsidRDefault="00245B62" w:rsidP="00C3603A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bottom w:val="nil"/>
              <w:right w:val="single" w:sz="4" w:space="0" w:color="auto"/>
            </w:tcBorders>
          </w:tcPr>
          <w:p w:rsidR="00245B62" w:rsidRPr="00C3603A" w:rsidRDefault="00245B62" w:rsidP="00C3603A">
            <w:pPr>
              <w:rPr>
                <w:sz w:val="24"/>
                <w:szCs w:val="24"/>
              </w:rPr>
            </w:pPr>
          </w:p>
        </w:tc>
      </w:tr>
      <w:tr w:rsidR="00245B62" w:rsidRPr="00E41870" w:rsidTr="00165272">
        <w:trPr>
          <w:trHeight w:val="1188"/>
        </w:trPr>
        <w:tc>
          <w:tcPr>
            <w:tcW w:w="47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B62" w:rsidRPr="00245B62" w:rsidRDefault="00245B62" w:rsidP="00245B62">
            <w:pPr>
              <w:numPr>
                <w:ilvl w:val="0"/>
                <w:numId w:val="3"/>
              </w:num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09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45B62" w:rsidRPr="005F19F8" w:rsidRDefault="00245B62" w:rsidP="005F19F8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  <w:r w:rsidRPr="005F19F8">
              <w:rPr>
                <w:b/>
                <w:sz w:val="24"/>
                <w:szCs w:val="24"/>
                <w:highlight w:val="lightGray"/>
              </w:rPr>
              <w:t>MATIERES </w:t>
            </w:r>
          </w:p>
          <w:p w:rsidR="00245B62" w:rsidRPr="00245B62" w:rsidRDefault="00245B62">
            <w:pPr>
              <w:rPr>
                <w:b/>
                <w:sz w:val="10"/>
                <w:szCs w:val="10"/>
              </w:rPr>
            </w:pPr>
          </w:p>
          <w:p w:rsidR="00245B62" w:rsidRDefault="00245B62" w:rsidP="00D36795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Toutes matières, chaî</w:t>
            </w:r>
            <w:r w:rsidRPr="005F19F8">
              <w:rPr>
                <w:rFonts w:ascii="Garamond" w:hAnsi="Garamond"/>
                <w:sz w:val="24"/>
                <w:szCs w:val="24"/>
              </w:rPr>
              <w:t>ne et trame, maille.</w:t>
            </w:r>
          </w:p>
          <w:p w:rsidR="00245B62" w:rsidRPr="00190C09" w:rsidRDefault="00245B62" w:rsidP="00D36795">
            <w:pPr>
              <w:rPr>
                <w:rFonts w:ascii="Garamond" w:hAnsi="Garamond"/>
              </w:rPr>
            </w:pPr>
            <w:r w:rsidRPr="00190C09">
              <w:rPr>
                <w:rFonts w:ascii="Garamond" w:hAnsi="Garamond"/>
              </w:rPr>
              <w:t>Fil utilisé : Cordonnet de soie ou de viscose, coton à broder</w:t>
            </w:r>
          </w:p>
        </w:tc>
      </w:tr>
      <w:tr w:rsidR="009A025D" w:rsidRPr="00E41870" w:rsidTr="00165272">
        <w:trPr>
          <w:trHeight w:val="340"/>
        </w:trPr>
        <w:tc>
          <w:tcPr>
            <w:tcW w:w="10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9A025D" w:rsidRPr="00C3603A" w:rsidRDefault="0087342D" w:rsidP="009A025D">
            <w:pPr>
              <w:jc w:val="center"/>
              <w:rPr>
                <w:b/>
                <w:color w:val="FFFFFF" w:themeColor="background1"/>
                <w:sz w:val="28"/>
                <w:szCs w:val="28"/>
                <w:highlight w:val="lightGray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AVEC</w:t>
            </w:r>
            <w:r w:rsidR="009A025D" w:rsidRPr="00C3603A">
              <w:rPr>
                <w:b/>
                <w:color w:val="FFFFFF" w:themeColor="background1"/>
                <w:sz w:val="28"/>
                <w:szCs w:val="28"/>
              </w:rPr>
              <w:t xml:space="preserve"> APPORT DE MATIERE</w:t>
            </w:r>
          </w:p>
        </w:tc>
      </w:tr>
      <w:tr w:rsidR="009A025D" w:rsidRPr="00E41870" w:rsidTr="00165272">
        <w:trPr>
          <w:trHeight w:val="283"/>
        </w:trPr>
        <w:tc>
          <w:tcPr>
            <w:tcW w:w="4784" w:type="dxa"/>
            <w:tcBorders>
              <w:left w:val="single" w:sz="4" w:space="0" w:color="auto"/>
              <w:bottom w:val="nil"/>
            </w:tcBorders>
          </w:tcPr>
          <w:p w:rsidR="009A025D" w:rsidRPr="005F19F8" w:rsidRDefault="009A025D" w:rsidP="009A025D">
            <w:pPr>
              <w:spacing w:before="60" w:after="60"/>
              <w:rPr>
                <w:rFonts w:ascii="Garamond" w:hAnsi="Garamond"/>
                <w:b/>
                <w:sz w:val="24"/>
                <w:szCs w:val="24"/>
              </w:rPr>
            </w:pPr>
            <w:r w:rsidRPr="005F19F8">
              <w:rPr>
                <w:b/>
                <w:sz w:val="24"/>
                <w:szCs w:val="24"/>
                <w:highlight w:val="lightGray"/>
              </w:rPr>
              <w:t>CROQUIS</w:t>
            </w:r>
            <w:r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6096" w:type="dxa"/>
            <w:gridSpan w:val="3"/>
            <w:tcBorders>
              <w:bottom w:val="nil"/>
              <w:right w:val="single" w:sz="4" w:space="0" w:color="auto"/>
            </w:tcBorders>
          </w:tcPr>
          <w:p w:rsidR="009A025D" w:rsidRPr="00E41870" w:rsidRDefault="009A025D" w:rsidP="009A025D">
            <w:pPr>
              <w:spacing w:before="60" w:after="60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  <w:highlight w:val="lightGray"/>
              </w:rPr>
              <w:t xml:space="preserve">SOLUTION </w:t>
            </w:r>
            <w:r w:rsidRPr="009A025D">
              <w:rPr>
                <w:b/>
                <w:sz w:val="24"/>
                <w:szCs w:val="24"/>
                <w:highlight w:val="lightGray"/>
                <w:shd w:val="clear" w:color="auto" w:fill="D9D9D9" w:themeFill="background1" w:themeFillShade="D9"/>
              </w:rPr>
              <w:t>DE MONTAGE</w:t>
            </w:r>
          </w:p>
        </w:tc>
      </w:tr>
      <w:tr w:rsidR="002E34BF" w:rsidRPr="00E41870" w:rsidTr="00165272">
        <w:trPr>
          <w:trHeight w:val="668"/>
        </w:trPr>
        <w:tc>
          <w:tcPr>
            <w:tcW w:w="4784" w:type="dxa"/>
            <w:vMerge w:val="restart"/>
            <w:tcBorders>
              <w:top w:val="nil"/>
              <w:left w:val="single" w:sz="4" w:space="0" w:color="auto"/>
            </w:tcBorders>
          </w:tcPr>
          <w:p w:rsidR="002E34BF" w:rsidRPr="009A025D" w:rsidRDefault="002E34BF" w:rsidP="009A025D">
            <w:pPr>
              <w:rPr>
                <w:b/>
                <w:sz w:val="16"/>
                <w:szCs w:val="16"/>
              </w:rPr>
            </w:pPr>
          </w:p>
          <w:p w:rsidR="00C76429" w:rsidRDefault="00227730" w:rsidP="00C76429">
            <w:pPr>
              <w:jc w:val="center"/>
              <w:rPr>
                <w:rFonts w:ascii="Garamond" w:hAnsi="Garamond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1185545" cy="1160145"/>
                  <wp:effectExtent l="19050" t="0" r="0" b="0"/>
                  <wp:docPr id="13" name="Image 13" descr="arrêt_rapport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rrêt_rapport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1160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6429" w:rsidRPr="00C76429" w:rsidRDefault="00C76429" w:rsidP="00C76429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  <w:p w:rsidR="002E34BF" w:rsidRDefault="0087342D" w:rsidP="00C76429">
            <w:pPr>
              <w:jc w:val="center"/>
              <w:rPr>
                <w:rFonts w:ascii="Garamond" w:hAnsi="Garamond"/>
              </w:rPr>
            </w:pPr>
            <w:r>
              <w:rPr>
                <w:noProof/>
              </w:rPr>
              <w:drawing>
                <wp:inline distT="0" distB="0" distL="0" distR="0">
                  <wp:extent cx="1559018" cy="1333500"/>
                  <wp:effectExtent l="19050" t="0" r="3082" b="0"/>
                  <wp:docPr id="2" name="il_fi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17930" t="3606" r="18291" b="419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162" cy="13327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342D" w:rsidRPr="0087342D" w:rsidRDefault="00C76429" w:rsidP="00C76429">
            <w:p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</w:t>
            </w:r>
            <w:hyperlink r:id="rId13" w:history="1">
              <w:r w:rsidRPr="002A6CAF">
                <w:rPr>
                  <w:rStyle w:val="Lienhypertexte"/>
                  <w:sz w:val="16"/>
                  <w:szCs w:val="16"/>
                </w:rPr>
                <w:t>http://www.western-mode.fr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  <w:p w:rsidR="002E34BF" w:rsidRPr="00C76429" w:rsidRDefault="002E34BF" w:rsidP="00C76429">
            <w:pPr>
              <w:rPr>
                <w:rFonts w:ascii="Garamond" w:hAnsi="Garamond"/>
              </w:rPr>
            </w:pPr>
            <w:r w:rsidRPr="00F1227B">
              <w:rPr>
                <w:rFonts w:ascii="Garamond" w:hAnsi="Garamond"/>
              </w:rPr>
              <w:t>L’élément décoratif permet le renfort d’une fente ou d’une ouverture</w:t>
            </w:r>
            <w:r w:rsidR="0087342D">
              <w:rPr>
                <w:rFonts w:ascii="Garamond" w:hAnsi="Garamond"/>
              </w:rPr>
              <w:t xml:space="preserve">, et peut aussi </w:t>
            </w:r>
            <w:r w:rsidR="00C76429">
              <w:rPr>
                <w:rFonts w:ascii="Garamond" w:hAnsi="Garamond"/>
              </w:rPr>
              <w:t xml:space="preserve">allier fonctionnalité et </w:t>
            </w:r>
            <w:r w:rsidR="0087342D">
              <w:rPr>
                <w:rFonts w:ascii="Garamond" w:hAnsi="Garamond"/>
              </w:rPr>
              <w:t xml:space="preserve"> traditionnel</w:t>
            </w:r>
            <w:r w:rsidR="00C76429">
              <w:rPr>
                <w:rFonts w:ascii="Garamond" w:hAnsi="Garamond"/>
              </w:rPr>
              <w:t xml:space="preserve">      </w:t>
            </w:r>
            <w:r w:rsidR="0087342D">
              <w:rPr>
                <w:rFonts w:ascii="Garamond" w:hAnsi="Garamond"/>
              </w:rPr>
              <w:t>[</w:t>
            </w:r>
            <w:r w:rsidR="0087342D" w:rsidRPr="0087342D">
              <w:rPr>
                <w:rFonts w:ascii="Garamond" w:hAnsi="Garamond"/>
                <w:u w:val="single"/>
              </w:rPr>
              <w:t>ex</w:t>
            </w:r>
            <w:r w:rsidR="0087342D">
              <w:rPr>
                <w:rFonts w:ascii="Garamond" w:hAnsi="Garamond"/>
              </w:rPr>
              <w:t> : chemise country]</w:t>
            </w:r>
          </w:p>
        </w:tc>
        <w:tc>
          <w:tcPr>
            <w:tcW w:w="6096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E34BF" w:rsidRPr="00C3603A" w:rsidRDefault="002E34BF" w:rsidP="009A025D">
            <w:pPr>
              <w:rPr>
                <w:b/>
                <w:highlight w:val="lightGray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303AEE">
              <w:rPr>
                <w:rFonts w:ascii="Garamond" w:hAnsi="Garamond"/>
                <w:sz w:val="24"/>
                <w:szCs w:val="24"/>
              </w:rPr>
              <w:t>Plaquer l’élément décoratif à l’endroit à consolider</w:t>
            </w:r>
            <w:r w:rsidRPr="00C3603A">
              <w:rPr>
                <w:b/>
                <w:highlight w:val="lightGray"/>
              </w:rPr>
              <w:t xml:space="preserve"> </w:t>
            </w:r>
          </w:p>
        </w:tc>
      </w:tr>
      <w:tr w:rsidR="002E34BF" w:rsidRPr="00E41870" w:rsidTr="00165272">
        <w:trPr>
          <w:trHeight w:val="1531"/>
        </w:trPr>
        <w:tc>
          <w:tcPr>
            <w:tcW w:w="4784" w:type="dxa"/>
            <w:vMerge/>
            <w:tcBorders>
              <w:left w:val="single" w:sz="4" w:space="0" w:color="auto"/>
            </w:tcBorders>
          </w:tcPr>
          <w:p w:rsidR="002E34BF" w:rsidRPr="009A025D" w:rsidRDefault="002E34BF" w:rsidP="009A025D">
            <w:pPr>
              <w:rPr>
                <w:b/>
                <w:sz w:val="16"/>
                <w:szCs w:val="16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BF" w:rsidRPr="00E41870" w:rsidRDefault="002E34BF" w:rsidP="002E34BF">
            <w:pPr>
              <w:spacing w:before="120"/>
              <w:rPr>
                <w:b/>
                <w:sz w:val="24"/>
                <w:szCs w:val="24"/>
              </w:rPr>
            </w:pPr>
            <w:r w:rsidRPr="00303AEE">
              <w:rPr>
                <w:b/>
                <w:sz w:val="24"/>
                <w:szCs w:val="24"/>
                <w:highlight w:val="lightGray"/>
              </w:rPr>
              <w:t>CONSTRUCTION</w:t>
            </w:r>
            <w:r>
              <w:rPr>
                <w:b/>
                <w:sz w:val="24"/>
                <w:szCs w:val="24"/>
              </w:rPr>
              <w:t> </w:t>
            </w:r>
          </w:p>
          <w:p w:rsidR="002E34BF" w:rsidRPr="00F1227B" w:rsidRDefault="002E34BF" w:rsidP="002E34BF">
            <w:pPr>
              <w:rPr>
                <w:rFonts w:ascii="Garamond" w:hAnsi="Garamond"/>
              </w:rPr>
            </w:pPr>
          </w:p>
          <w:p w:rsidR="002E34BF" w:rsidRDefault="002E34BF" w:rsidP="002E34BF">
            <w:pPr>
              <w:rPr>
                <w:rFonts w:ascii="Garamond" w:hAnsi="Garamond"/>
                <w:sz w:val="24"/>
                <w:szCs w:val="24"/>
              </w:rPr>
            </w:pPr>
            <w:r w:rsidRPr="00F1227B">
              <w:rPr>
                <w:rFonts w:ascii="Garamond" w:hAnsi="Garamond"/>
              </w:rPr>
              <w:t>Découper les triangles aux mesures désirées avec les valeurs de couture pour placage</w:t>
            </w:r>
          </w:p>
        </w:tc>
      </w:tr>
      <w:tr w:rsidR="002E34BF" w:rsidRPr="00E41870" w:rsidTr="00165272">
        <w:trPr>
          <w:trHeight w:val="1531"/>
        </w:trPr>
        <w:tc>
          <w:tcPr>
            <w:tcW w:w="4784" w:type="dxa"/>
            <w:vMerge/>
            <w:tcBorders>
              <w:left w:val="single" w:sz="4" w:space="0" w:color="auto"/>
            </w:tcBorders>
          </w:tcPr>
          <w:p w:rsidR="002E34BF" w:rsidRPr="009A025D" w:rsidRDefault="002E34BF" w:rsidP="009A025D">
            <w:pPr>
              <w:rPr>
                <w:b/>
                <w:sz w:val="16"/>
                <w:szCs w:val="16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BF" w:rsidRPr="00E41870" w:rsidRDefault="002E34BF" w:rsidP="002E34BF">
            <w:pPr>
              <w:spacing w:before="120"/>
              <w:rPr>
                <w:b/>
                <w:sz w:val="24"/>
                <w:szCs w:val="24"/>
              </w:rPr>
            </w:pPr>
            <w:r w:rsidRPr="00303AEE">
              <w:rPr>
                <w:b/>
                <w:sz w:val="24"/>
                <w:szCs w:val="24"/>
                <w:highlight w:val="lightGray"/>
              </w:rPr>
              <w:t>EMPLOI</w:t>
            </w:r>
            <w:r>
              <w:rPr>
                <w:b/>
                <w:sz w:val="24"/>
                <w:szCs w:val="24"/>
              </w:rPr>
              <w:t> </w:t>
            </w:r>
          </w:p>
          <w:p w:rsidR="002E34BF" w:rsidRPr="002E34BF" w:rsidRDefault="002E34BF" w:rsidP="002E34BF">
            <w:pPr>
              <w:rPr>
                <w:b/>
                <w:sz w:val="16"/>
                <w:szCs w:val="16"/>
              </w:rPr>
            </w:pPr>
          </w:p>
          <w:p w:rsidR="002E34BF" w:rsidRPr="00303AEE" w:rsidRDefault="002E34BF" w:rsidP="002E34BF">
            <w:pPr>
              <w:rPr>
                <w:b/>
                <w:sz w:val="24"/>
                <w:szCs w:val="24"/>
                <w:highlight w:val="lightGray"/>
              </w:rPr>
            </w:pPr>
            <w:r w:rsidRPr="00303AEE">
              <w:rPr>
                <w:rFonts w:ascii="Garamond" w:hAnsi="Garamond"/>
                <w:sz w:val="24"/>
                <w:szCs w:val="24"/>
              </w:rPr>
              <w:t>Haut de pli, fente, ouverture de poche, de boutonnière</w:t>
            </w:r>
          </w:p>
        </w:tc>
      </w:tr>
      <w:tr w:rsidR="002E34BF" w:rsidRPr="00E41870" w:rsidTr="00165272">
        <w:trPr>
          <w:trHeight w:val="1531"/>
        </w:trPr>
        <w:tc>
          <w:tcPr>
            <w:tcW w:w="4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BF" w:rsidRPr="009A025D" w:rsidRDefault="002E34BF" w:rsidP="009A025D">
            <w:pPr>
              <w:rPr>
                <w:b/>
                <w:sz w:val="16"/>
                <w:szCs w:val="16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BF" w:rsidRPr="00303AEE" w:rsidRDefault="002E34BF" w:rsidP="002E34BF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  <w:r w:rsidRPr="00303AEE">
              <w:rPr>
                <w:b/>
                <w:sz w:val="24"/>
                <w:szCs w:val="24"/>
                <w:highlight w:val="lightGray"/>
              </w:rPr>
              <w:t>MATIERES </w:t>
            </w:r>
          </w:p>
          <w:p w:rsidR="002E34BF" w:rsidRPr="002E34BF" w:rsidRDefault="002E34BF" w:rsidP="002E34BF">
            <w:pPr>
              <w:rPr>
                <w:b/>
                <w:sz w:val="16"/>
                <w:szCs w:val="16"/>
              </w:rPr>
            </w:pPr>
          </w:p>
          <w:p w:rsidR="002E34BF" w:rsidRPr="00303AEE" w:rsidRDefault="002E34BF" w:rsidP="002E34BF">
            <w:pPr>
              <w:rPr>
                <w:rFonts w:ascii="Garamond" w:hAnsi="Garamond"/>
                <w:sz w:val="24"/>
                <w:szCs w:val="24"/>
              </w:rPr>
            </w:pPr>
            <w:r w:rsidRPr="00303AEE">
              <w:rPr>
                <w:rFonts w:ascii="Garamond" w:hAnsi="Garamond"/>
                <w:sz w:val="24"/>
                <w:szCs w:val="24"/>
              </w:rPr>
              <w:t>Toutes matières, chaine et trame, maille et cuir.</w:t>
            </w:r>
          </w:p>
          <w:p w:rsidR="002E34BF" w:rsidRPr="00303AEE" w:rsidRDefault="002E34BF" w:rsidP="002E34BF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  <w:r w:rsidRPr="00303AEE">
              <w:rPr>
                <w:rFonts w:ascii="Garamond" w:hAnsi="Garamond"/>
                <w:sz w:val="24"/>
                <w:szCs w:val="24"/>
              </w:rPr>
              <w:t>La forme de l’arrêt dépend du style du vêtement</w:t>
            </w:r>
          </w:p>
        </w:tc>
      </w:tr>
    </w:tbl>
    <w:p w:rsidR="00481CDC" w:rsidRPr="00C76429" w:rsidRDefault="00481CDC" w:rsidP="007C00A7">
      <w:pPr>
        <w:rPr>
          <w:b/>
          <w:sz w:val="2"/>
          <w:szCs w:val="2"/>
        </w:rPr>
      </w:pPr>
    </w:p>
    <w:sectPr w:rsidR="00481CDC" w:rsidRPr="00C76429" w:rsidSect="005F19F8">
      <w:headerReference w:type="default" r:id="rId14"/>
      <w:footerReference w:type="default" r:id="rId15"/>
      <w:pgSz w:w="11906" w:h="16838" w:code="9"/>
      <w:pgMar w:top="567" w:right="567" w:bottom="567" w:left="567" w:header="56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408" w:rsidRDefault="00E75408" w:rsidP="005F19F8">
      <w:r>
        <w:separator/>
      </w:r>
    </w:p>
  </w:endnote>
  <w:endnote w:type="continuationSeparator" w:id="1">
    <w:p w:rsidR="00E75408" w:rsidRDefault="00E75408" w:rsidP="005F1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42D" w:rsidRPr="005F19F8" w:rsidRDefault="0087342D" w:rsidP="005F19F8">
    <w:pPr>
      <w:pStyle w:val="Pieddepage"/>
      <w:tabs>
        <w:tab w:val="clear" w:pos="4536"/>
        <w:tab w:val="clear" w:pos="9072"/>
        <w:tab w:val="center" w:pos="7938"/>
        <w:tab w:val="right" w:pos="10773"/>
      </w:tabs>
      <w:rPr>
        <w:b/>
        <w:bCs/>
        <w:i/>
        <w:iCs/>
        <w:color w:val="808080"/>
        <w:sz w:val="20"/>
      </w:rPr>
    </w:pPr>
    <w:r>
      <w:rPr>
        <w:b/>
        <w:bCs/>
        <w:i/>
        <w:iCs/>
        <w:color w:val="808080"/>
        <w:sz w:val="20"/>
      </w:rPr>
      <w:t>BDD/7-TECHNIQUE ARTISANALE/73-ARRET DECORATIF/73A-</w:t>
    </w:r>
    <w:r w:rsidR="00C76429">
      <w:rPr>
        <w:b/>
        <w:bCs/>
        <w:i/>
        <w:iCs/>
        <w:color w:val="808080"/>
        <w:sz w:val="20"/>
      </w:rPr>
      <w:t xml:space="preserve">AVEC ou </w:t>
    </w:r>
    <w:r>
      <w:rPr>
        <w:b/>
        <w:bCs/>
        <w:i/>
        <w:iCs/>
        <w:color w:val="808080"/>
        <w:sz w:val="20"/>
      </w:rPr>
      <w:t xml:space="preserve">SANS APPORT DE MATIERE   </w:t>
    </w:r>
    <w:r w:rsidR="00C76429">
      <w:rPr>
        <w:b/>
        <w:bCs/>
        <w:i/>
        <w:iCs/>
        <w:color w:val="808080"/>
        <w:sz w:val="20"/>
      </w:rPr>
      <w:t xml:space="preserve"> </w:t>
    </w:r>
    <w:r>
      <w:rPr>
        <w:b/>
        <w:bCs/>
        <w:i/>
        <w:iCs/>
        <w:color w:val="808080"/>
        <w:sz w:val="20"/>
      </w:rPr>
      <w:t xml:space="preserve">            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408" w:rsidRDefault="00E75408" w:rsidP="005F19F8">
      <w:r>
        <w:separator/>
      </w:r>
    </w:p>
  </w:footnote>
  <w:footnote w:type="continuationSeparator" w:id="1">
    <w:p w:rsidR="00E75408" w:rsidRDefault="00E75408" w:rsidP="005F19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61"/>
      <w:gridCol w:w="5293"/>
      <w:gridCol w:w="945"/>
      <w:gridCol w:w="2930"/>
      <w:gridCol w:w="597"/>
    </w:tblGrid>
    <w:tr w:rsidR="0087342D" w:rsidTr="009525D3">
      <w:trPr>
        <w:cantSplit/>
      </w:trPr>
      <w:tc>
        <w:tcPr>
          <w:tcW w:w="116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7342D" w:rsidRDefault="0087342D" w:rsidP="00C40E4F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5455"/>
                <wp:effectExtent l="1905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5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66"/>
          <w:vAlign w:val="center"/>
          <w:hideMark/>
        </w:tcPr>
        <w:p w:rsidR="0087342D" w:rsidRPr="000B6E45" w:rsidRDefault="0087342D" w:rsidP="00C40E4F">
          <w:pPr>
            <w:jc w:val="center"/>
            <w:rPr>
              <w:b/>
              <w:imprint/>
              <w:color w:val="8E6C00"/>
              <w:sz w:val="28"/>
              <w:szCs w:val="28"/>
            </w:rPr>
          </w:pPr>
          <w:r w:rsidRPr="000B6E45">
            <w:rPr>
              <w:b/>
              <w:imprint/>
              <w:color w:val="8E6C00"/>
              <w:sz w:val="28"/>
              <w:szCs w:val="28"/>
            </w:rPr>
            <w:t>BANQUE DE DONNEES</w:t>
          </w:r>
        </w:p>
      </w:tc>
      <w:tc>
        <w:tcPr>
          <w:tcW w:w="94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87342D" w:rsidRPr="000B6E45" w:rsidRDefault="0087342D" w:rsidP="000B6E45">
          <w:pPr>
            <w:pStyle w:val="Titre1"/>
            <w:jc w:val="center"/>
          </w:pPr>
          <w:r w:rsidRPr="00374F6F">
            <w:rPr>
              <w:rFonts w:ascii="Arial Black" w:hAnsi="Arial Black"/>
              <w:sz w:val="28"/>
              <w:szCs w:val="28"/>
            </w:rPr>
            <w:t>73A</w:t>
          </w:r>
          <w:r w:rsidRPr="000B6E45">
            <w:rPr>
              <w:rFonts w:ascii="Arial Black" w:hAnsi="Arial Black"/>
            </w:rPr>
            <w:t>-</w:t>
          </w:r>
        </w:p>
      </w:tc>
      <w:tc>
        <w:tcPr>
          <w:tcW w:w="2930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7342D" w:rsidRPr="009525D3" w:rsidRDefault="0087342D" w:rsidP="009525D3">
          <w:pPr>
            <w:pStyle w:val="Titre1"/>
            <w:spacing w:before="0" w:after="0"/>
            <w:rPr>
              <w:rFonts w:ascii="Arial Black" w:hAnsi="Arial Black"/>
              <w:sz w:val="28"/>
              <w:szCs w:val="28"/>
            </w:rPr>
          </w:pPr>
          <w:r w:rsidRPr="009525D3">
            <w:rPr>
              <w:rFonts w:ascii="Arial Black" w:hAnsi="Arial Black"/>
              <w:sz w:val="28"/>
              <w:szCs w:val="28"/>
            </w:rPr>
            <w:t xml:space="preserve">AVEC </w:t>
          </w:r>
          <w:r w:rsidRPr="009525D3">
            <w:rPr>
              <w:rFonts w:ascii="Arial Black" w:hAnsi="Arial Black"/>
              <w:sz w:val="24"/>
              <w:szCs w:val="24"/>
            </w:rPr>
            <w:t>OU</w:t>
          </w:r>
          <w:r w:rsidRPr="009525D3">
            <w:rPr>
              <w:rFonts w:ascii="Arial Black" w:hAnsi="Arial Black"/>
              <w:sz w:val="28"/>
              <w:szCs w:val="28"/>
            </w:rPr>
            <w:t xml:space="preserve"> SANS APPORT MATIERE</w:t>
          </w:r>
        </w:p>
      </w:tc>
      <w:tc>
        <w:tcPr>
          <w:tcW w:w="597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shd w:val="clear" w:color="auto" w:fill="404040"/>
          <w:vAlign w:val="center"/>
          <w:hideMark/>
        </w:tcPr>
        <w:p w:rsidR="0087342D" w:rsidRPr="000B6E45" w:rsidRDefault="0087342D" w:rsidP="00C40E4F">
          <w:pPr>
            <w:pStyle w:val="Titre1"/>
            <w:spacing w:before="0" w:after="0"/>
            <w:jc w:val="center"/>
            <w:rPr>
              <w:rFonts w:ascii="Arial" w:hAnsi="Arial" w:cs="Arial"/>
              <w:color w:val="FFFFFF"/>
              <w:sz w:val="24"/>
              <w:szCs w:val="24"/>
            </w:rPr>
          </w:pPr>
          <w:r w:rsidRPr="000B6E45">
            <w:rPr>
              <w:rFonts w:ascii="Arial" w:hAnsi="Arial" w:cs="Arial"/>
              <w:color w:val="FFFFFF"/>
              <w:sz w:val="24"/>
              <w:szCs w:val="24"/>
            </w:rPr>
            <w:t>1/1</w:t>
          </w:r>
        </w:p>
      </w:tc>
    </w:tr>
    <w:tr w:rsidR="0087342D" w:rsidTr="009525D3">
      <w:trPr>
        <w:cantSplit/>
        <w:trHeight w:val="654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7342D" w:rsidRDefault="0087342D" w:rsidP="00C40E4F">
          <w:pPr>
            <w:rPr>
              <w:b/>
              <w:sz w:val="18"/>
              <w:szCs w:val="18"/>
            </w:rPr>
          </w:pPr>
        </w:p>
      </w:tc>
      <w:tc>
        <w:tcPr>
          <w:tcW w:w="52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8E6C00"/>
          <w:vAlign w:val="center"/>
        </w:tcPr>
        <w:p w:rsidR="0087342D" w:rsidRDefault="0087342D" w:rsidP="009525D3">
          <w:pPr>
            <w:shd w:val="clear" w:color="auto" w:fill="8E6C00"/>
            <w:jc w:val="center"/>
            <w:rPr>
              <w:b/>
              <w:smallCaps/>
              <w:color w:val="FFFF66"/>
              <w:sz w:val="28"/>
              <w:szCs w:val="28"/>
            </w:rPr>
          </w:pPr>
          <w:r>
            <w:rPr>
              <w:b/>
              <w:smallCaps/>
              <w:color w:val="FFFF66"/>
              <w:sz w:val="28"/>
              <w:szCs w:val="28"/>
            </w:rPr>
            <w:t>Technique Artisanale –</w:t>
          </w:r>
        </w:p>
        <w:p w:rsidR="0087342D" w:rsidRPr="00245B62" w:rsidRDefault="0087342D" w:rsidP="00245B62">
          <w:pPr>
            <w:shd w:val="clear" w:color="auto" w:fill="8E6C00"/>
            <w:jc w:val="center"/>
            <w:rPr>
              <w:b/>
              <w:imprint/>
              <w:color w:val="FFFF66"/>
              <w:sz w:val="28"/>
              <w:szCs w:val="28"/>
            </w:rPr>
          </w:pPr>
          <w:r>
            <w:rPr>
              <w:b/>
              <w:smallCaps/>
              <w:imprint/>
              <w:color w:val="FFFF66"/>
              <w:sz w:val="28"/>
              <w:szCs w:val="28"/>
            </w:rPr>
            <w:t>ARRÊT DÉCORATIF</w:t>
          </w:r>
        </w:p>
      </w:tc>
      <w:tc>
        <w:tcPr>
          <w:tcW w:w="94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87342D" w:rsidRDefault="0087342D" w:rsidP="00C40E4F">
          <w:pPr>
            <w:rPr>
              <w:rFonts w:ascii="Cambria" w:hAnsi="Cambria" w:cs="Times New Roman"/>
              <w:b/>
              <w:bCs/>
              <w:kern w:val="32"/>
              <w:sz w:val="32"/>
              <w:szCs w:val="32"/>
            </w:rPr>
          </w:pPr>
        </w:p>
      </w:tc>
      <w:tc>
        <w:tcPr>
          <w:tcW w:w="2930" w:type="dxa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7342D" w:rsidRDefault="0087342D" w:rsidP="00C40E4F">
          <w:pPr>
            <w:rPr>
              <w:rFonts w:ascii="Arial Black" w:hAnsi="Arial Black" w:cs="Times New Roman"/>
              <w:b/>
              <w:bCs/>
              <w:kern w:val="32"/>
              <w:sz w:val="32"/>
              <w:szCs w:val="32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7342D" w:rsidRDefault="0087342D" w:rsidP="00C40E4F">
          <w:pPr>
            <w:rPr>
              <w:b/>
              <w:bCs/>
              <w:color w:val="FFFFFF"/>
              <w:kern w:val="32"/>
              <w:sz w:val="24"/>
              <w:szCs w:val="24"/>
            </w:rPr>
          </w:pPr>
        </w:p>
      </w:tc>
    </w:tr>
  </w:tbl>
  <w:p w:rsidR="0087342D" w:rsidRPr="00245B62" w:rsidRDefault="0087342D">
    <w:pPr>
      <w:pStyle w:val="En-tt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8B66B1"/>
    <w:multiLevelType w:val="hybridMultilevel"/>
    <w:tmpl w:val="4DF8BCA6"/>
    <w:lvl w:ilvl="0" w:tplc="A5AC5684">
      <w:start w:val="1"/>
      <w:numFmt w:val="decimal"/>
      <w:lvlText w:val="%1"/>
      <w:lvlJc w:val="left"/>
      <w:pPr>
        <w:ind w:left="61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330" w:hanging="360"/>
      </w:pPr>
    </w:lvl>
    <w:lvl w:ilvl="2" w:tplc="040C001B" w:tentative="1">
      <w:start w:val="1"/>
      <w:numFmt w:val="lowerRoman"/>
      <w:lvlText w:val="%3."/>
      <w:lvlJc w:val="right"/>
      <w:pPr>
        <w:ind w:left="2050" w:hanging="180"/>
      </w:pPr>
    </w:lvl>
    <w:lvl w:ilvl="3" w:tplc="040C000F" w:tentative="1">
      <w:start w:val="1"/>
      <w:numFmt w:val="decimal"/>
      <w:lvlText w:val="%4."/>
      <w:lvlJc w:val="left"/>
      <w:pPr>
        <w:ind w:left="2770" w:hanging="360"/>
      </w:pPr>
    </w:lvl>
    <w:lvl w:ilvl="4" w:tplc="040C0019" w:tentative="1">
      <w:start w:val="1"/>
      <w:numFmt w:val="lowerLetter"/>
      <w:lvlText w:val="%5."/>
      <w:lvlJc w:val="left"/>
      <w:pPr>
        <w:ind w:left="3490" w:hanging="360"/>
      </w:pPr>
    </w:lvl>
    <w:lvl w:ilvl="5" w:tplc="040C001B" w:tentative="1">
      <w:start w:val="1"/>
      <w:numFmt w:val="lowerRoman"/>
      <w:lvlText w:val="%6."/>
      <w:lvlJc w:val="right"/>
      <w:pPr>
        <w:ind w:left="4210" w:hanging="180"/>
      </w:pPr>
    </w:lvl>
    <w:lvl w:ilvl="6" w:tplc="040C000F" w:tentative="1">
      <w:start w:val="1"/>
      <w:numFmt w:val="decimal"/>
      <w:lvlText w:val="%7."/>
      <w:lvlJc w:val="left"/>
      <w:pPr>
        <w:ind w:left="4930" w:hanging="360"/>
      </w:pPr>
    </w:lvl>
    <w:lvl w:ilvl="7" w:tplc="040C0019" w:tentative="1">
      <w:start w:val="1"/>
      <w:numFmt w:val="lowerLetter"/>
      <w:lvlText w:val="%8."/>
      <w:lvlJc w:val="left"/>
      <w:pPr>
        <w:ind w:left="5650" w:hanging="360"/>
      </w:pPr>
    </w:lvl>
    <w:lvl w:ilvl="8" w:tplc="040C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">
    <w:nsid w:val="4611402A"/>
    <w:multiLevelType w:val="hybridMultilevel"/>
    <w:tmpl w:val="675801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D566A5"/>
    <w:multiLevelType w:val="hybridMultilevel"/>
    <w:tmpl w:val="CFE2CC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stylePaneFormatFilter w:val="3F01"/>
  <w:defaultTabStop w:val="708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1CDC"/>
    <w:rsid w:val="00001092"/>
    <w:rsid w:val="00006D99"/>
    <w:rsid w:val="000444A8"/>
    <w:rsid w:val="00076325"/>
    <w:rsid w:val="000960E3"/>
    <w:rsid w:val="000A7BC1"/>
    <w:rsid w:val="000B6E45"/>
    <w:rsid w:val="000C3E72"/>
    <w:rsid w:val="000D0009"/>
    <w:rsid w:val="000D5AB9"/>
    <w:rsid w:val="000D6273"/>
    <w:rsid w:val="000E5E88"/>
    <w:rsid w:val="000F4EB1"/>
    <w:rsid w:val="000F5A7D"/>
    <w:rsid w:val="00102C63"/>
    <w:rsid w:val="00117E9F"/>
    <w:rsid w:val="00156706"/>
    <w:rsid w:val="0015778F"/>
    <w:rsid w:val="00165272"/>
    <w:rsid w:val="00175D16"/>
    <w:rsid w:val="00190C09"/>
    <w:rsid w:val="001E5F5D"/>
    <w:rsid w:val="001F2405"/>
    <w:rsid w:val="001F2F5C"/>
    <w:rsid w:val="0021105D"/>
    <w:rsid w:val="00227730"/>
    <w:rsid w:val="002306EA"/>
    <w:rsid w:val="00245B62"/>
    <w:rsid w:val="002A01D0"/>
    <w:rsid w:val="002C0953"/>
    <w:rsid w:val="002E34BF"/>
    <w:rsid w:val="0032050E"/>
    <w:rsid w:val="00340E06"/>
    <w:rsid w:val="00374F6F"/>
    <w:rsid w:val="003C248F"/>
    <w:rsid w:val="003C2962"/>
    <w:rsid w:val="003E634D"/>
    <w:rsid w:val="00453C14"/>
    <w:rsid w:val="00460124"/>
    <w:rsid w:val="004733CA"/>
    <w:rsid w:val="00481CDC"/>
    <w:rsid w:val="0048324B"/>
    <w:rsid w:val="004E378B"/>
    <w:rsid w:val="005023A9"/>
    <w:rsid w:val="00525791"/>
    <w:rsid w:val="00536230"/>
    <w:rsid w:val="00545B85"/>
    <w:rsid w:val="00582A87"/>
    <w:rsid w:val="005B5F8C"/>
    <w:rsid w:val="005E3B2D"/>
    <w:rsid w:val="005F19F8"/>
    <w:rsid w:val="00634101"/>
    <w:rsid w:val="00642C9D"/>
    <w:rsid w:val="00644CDD"/>
    <w:rsid w:val="00680573"/>
    <w:rsid w:val="006847E1"/>
    <w:rsid w:val="006B263D"/>
    <w:rsid w:val="006C6D1A"/>
    <w:rsid w:val="006C7997"/>
    <w:rsid w:val="00700D79"/>
    <w:rsid w:val="00721367"/>
    <w:rsid w:val="00721E25"/>
    <w:rsid w:val="00746C1F"/>
    <w:rsid w:val="00762F10"/>
    <w:rsid w:val="007964CE"/>
    <w:rsid w:val="007B3004"/>
    <w:rsid w:val="007C00A7"/>
    <w:rsid w:val="007D7D54"/>
    <w:rsid w:val="007E264D"/>
    <w:rsid w:val="00826E30"/>
    <w:rsid w:val="008547C0"/>
    <w:rsid w:val="008563B3"/>
    <w:rsid w:val="00860276"/>
    <w:rsid w:val="0087342D"/>
    <w:rsid w:val="0088645B"/>
    <w:rsid w:val="00887866"/>
    <w:rsid w:val="008A670D"/>
    <w:rsid w:val="008C2847"/>
    <w:rsid w:val="008D4C49"/>
    <w:rsid w:val="00905BD1"/>
    <w:rsid w:val="00921F6F"/>
    <w:rsid w:val="009231A2"/>
    <w:rsid w:val="009428E4"/>
    <w:rsid w:val="00945171"/>
    <w:rsid w:val="009525D3"/>
    <w:rsid w:val="00970F06"/>
    <w:rsid w:val="009A025D"/>
    <w:rsid w:val="009A47E6"/>
    <w:rsid w:val="009D5A89"/>
    <w:rsid w:val="00A20327"/>
    <w:rsid w:val="00A52CC4"/>
    <w:rsid w:val="00A710CF"/>
    <w:rsid w:val="00A80C45"/>
    <w:rsid w:val="00A81888"/>
    <w:rsid w:val="00AA23FC"/>
    <w:rsid w:val="00AE2D3F"/>
    <w:rsid w:val="00B03335"/>
    <w:rsid w:val="00B41220"/>
    <w:rsid w:val="00B53981"/>
    <w:rsid w:val="00B77392"/>
    <w:rsid w:val="00BB52CE"/>
    <w:rsid w:val="00BB7069"/>
    <w:rsid w:val="00BC4519"/>
    <w:rsid w:val="00BD74AC"/>
    <w:rsid w:val="00C1198F"/>
    <w:rsid w:val="00C3603A"/>
    <w:rsid w:val="00C40E4F"/>
    <w:rsid w:val="00C75CB5"/>
    <w:rsid w:val="00C76429"/>
    <w:rsid w:val="00D25A45"/>
    <w:rsid w:val="00D36795"/>
    <w:rsid w:val="00D503AD"/>
    <w:rsid w:val="00D75EDE"/>
    <w:rsid w:val="00D90319"/>
    <w:rsid w:val="00DA3532"/>
    <w:rsid w:val="00E02671"/>
    <w:rsid w:val="00E11DE1"/>
    <w:rsid w:val="00E13DCA"/>
    <w:rsid w:val="00E26E28"/>
    <w:rsid w:val="00E41870"/>
    <w:rsid w:val="00E44C4D"/>
    <w:rsid w:val="00E65521"/>
    <w:rsid w:val="00E702EF"/>
    <w:rsid w:val="00E75408"/>
    <w:rsid w:val="00E929EB"/>
    <w:rsid w:val="00F618DA"/>
    <w:rsid w:val="00FE6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1888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5F19F8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601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453C1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5F19F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En-tteCar">
    <w:name w:val="En-tête Car"/>
    <w:link w:val="En-tte"/>
    <w:uiPriority w:val="99"/>
    <w:rsid w:val="005F19F8"/>
    <w:rPr>
      <w:rFonts w:ascii="Arial" w:hAnsi="Arial" w:cs="Arial"/>
      <w:sz w:val="22"/>
      <w:szCs w:val="22"/>
    </w:rPr>
  </w:style>
  <w:style w:type="paragraph" w:styleId="Pieddepage">
    <w:name w:val="footer"/>
    <w:basedOn w:val="Normal"/>
    <w:link w:val="PieddepageCar"/>
    <w:rsid w:val="005F19F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link w:val="Pieddepage"/>
    <w:rsid w:val="005F19F8"/>
    <w:rPr>
      <w:rFonts w:ascii="Arial" w:hAnsi="Arial" w:cs="Arial"/>
      <w:sz w:val="22"/>
      <w:szCs w:val="22"/>
    </w:rPr>
  </w:style>
  <w:style w:type="character" w:customStyle="1" w:styleId="Titre1Car">
    <w:name w:val="Titre 1 Car"/>
    <w:link w:val="Titre1"/>
    <w:rsid w:val="005F19F8"/>
    <w:rPr>
      <w:rFonts w:ascii="Cambria" w:hAnsi="Cambria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0B6E4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rsid w:val="002277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upecouture.fr" TargetMode="External"/><Relationship Id="rId13" Type="http://schemas.openxmlformats.org/officeDocument/2006/relationships/hyperlink" Target="http://www.western-mode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1339</CharactersWithSpaces>
  <SharedDoc>false</SharedDoc>
  <HLinks>
    <vt:vector size="6" baseType="variant">
      <vt:variant>
        <vt:i4>1572946</vt:i4>
      </vt:variant>
      <vt:variant>
        <vt:i4>-1</vt:i4>
      </vt:variant>
      <vt:variant>
        <vt:i4>1042</vt:i4>
      </vt:variant>
      <vt:variant>
        <vt:i4>1</vt:i4>
      </vt:variant>
      <vt:variant>
        <vt:lpwstr>http://www.coupecouture.fr/images/mouche1.jpg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subject/>
  <dc:creator>CHR15TOPHE</dc:creator>
  <cp:keywords/>
  <cp:lastModifiedBy>michelle.nanibet</cp:lastModifiedBy>
  <cp:revision>2</cp:revision>
  <cp:lastPrinted>2016-04-05T13:14:00Z</cp:lastPrinted>
  <dcterms:created xsi:type="dcterms:W3CDTF">2016-04-12T07:56:00Z</dcterms:created>
  <dcterms:modified xsi:type="dcterms:W3CDTF">2016-04-12T07:56:00Z</dcterms:modified>
</cp:coreProperties>
</file>