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95009" w14:textId="3DEBF6E3" w:rsidR="00A55CD9" w:rsidRDefault="00072245">
      <w:pPr>
        <w:rPr>
          <w:rFonts w:ascii="Alba Super" w:hAnsi="Alba Super"/>
          <w:caps/>
          <w:spacing w:val="15"/>
          <w:sz w:val="22"/>
          <w:szCs w:val="22"/>
        </w:rPr>
      </w:pPr>
      <w:r>
        <w:t xml:space="preserve"> </w:t>
      </w:r>
      <w:sdt>
        <w:sdtPr>
          <w:id w:val="-1516456573"/>
          <w:docPartObj>
            <w:docPartGallery w:val="Cover Pages"/>
            <w:docPartUnique/>
          </w:docPartObj>
        </w:sdtPr>
        <w:sdtEndPr/>
        <w:sdtContent>
          <w:r w:rsidR="00F64595">
            <w:rPr>
              <w:noProof/>
              <w:lang w:eastAsia="fr-FR" w:bidi="ar-SA"/>
            </w:rPr>
            <w:drawing>
              <wp:anchor distT="0" distB="0" distL="114300" distR="114300" simplePos="0" relativeHeight="251697152" behindDoc="1" locked="0" layoutInCell="1" allowOverlap="1" wp14:anchorId="7D6880BA" wp14:editId="08C58621">
                <wp:simplePos x="0" y="0"/>
                <wp:positionH relativeFrom="column">
                  <wp:posOffset>1326515</wp:posOffset>
                </wp:positionH>
                <wp:positionV relativeFrom="paragraph">
                  <wp:posOffset>3416935</wp:posOffset>
                </wp:positionV>
                <wp:extent cx="4008755" cy="2479675"/>
                <wp:effectExtent l="0" t="0" r="0" b="0"/>
                <wp:wrapTight wrapText="bothSides">
                  <wp:wrapPolygon edited="0">
                    <wp:start x="0" y="0"/>
                    <wp:lineTo x="0" y="21406"/>
                    <wp:lineTo x="21453" y="21406"/>
                    <wp:lineTo x="21453" y="0"/>
                    <wp:lineTo x="0" y="0"/>
                  </wp:wrapPolygon>
                </wp:wrapTight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08755" cy="2479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D1E0E">
            <w:rPr>
              <w:noProof/>
              <w:lang w:eastAsia="fr-FR" w:bidi="ar-SA"/>
            </w:rPr>
            <w:drawing>
              <wp:anchor distT="0" distB="0" distL="114300" distR="114300" simplePos="0" relativeHeight="251674624" behindDoc="1" locked="0" layoutInCell="1" allowOverlap="1" wp14:anchorId="50FCE35E" wp14:editId="1DC289DF">
                <wp:simplePos x="0" y="0"/>
                <wp:positionH relativeFrom="margin">
                  <wp:posOffset>-635</wp:posOffset>
                </wp:positionH>
                <wp:positionV relativeFrom="paragraph">
                  <wp:posOffset>7901940</wp:posOffset>
                </wp:positionV>
                <wp:extent cx="1778000" cy="1119505"/>
                <wp:effectExtent l="0" t="0" r="0" b="4445"/>
                <wp:wrapTight wrapText="bothSides">
                  <wp:wrapPolygon edited="0">
                    <wp:start x="0" y="0"/>
                    <wp:lineTo x="0" y="21318"/>
                    <wp:lineTo x="21291" y="21318"/>
                    <wp:lineTo x="21291" y="0"/>
                    <wp:lineTo x="0" y="0"/>
                  </wp:wrapPolygon>
                </wp:wrapTight>
                <wp:docPr id="11" name="Imag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logo final - Lycée Vauban - RVB.jpg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8000" cy="1119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D1E0E">
            <w:rPr>
              <w:noProof/>
              <w:lang w:eastAsia="fr-FR" w:bidi="ar-SA"/>
            </w:rPr>
            <w:drawing>
              <wp:anchor distT="0" distB="0" distL="114300" distR="114300" simplePos="0" relativeHeight="251658240" behindDoc="1" locked="0" layoutInCell="1" allowOverlap="1" wp14:anchorId="1EA951BA" wp14:editId="70E79734">
                <wp:simplePos x="0" y="0"/>
                <wp:positionH relativeFrom="column">
                  <wp:posOffset>411903</wp:posOffset>
                </wp:positionH>
                <wp:positionV relativeFrom="paragraph">
                  <wp:posOffset>32174</wp:posOffset>
                </wp:positionV>
                <wp:extent cx="3105785" cy="2186305"/>
                <wp:effectExtent l="0" t="76200" r="0" b="99695"/>
                <wp:wrapNone/>
                <wp:docPr id="56" name="Diagramme 56"/>
                <wp:cNvGraphicFramePr/>
                <a:graphic xmlns:a="http://schemas.openxmlformats.org/drawingml/2006/main">
                  <a:graphicData uri="http://schemas.openxmlformats.org/drawingml/2006/diagram">
                    <dgm:relIds xmlns:dgm="http://schemas.openxmlformats.org/drawingml/2006/diagram" xmlns:r="http://schemas.openxmlformats.org/officeDocument/2006/relationships" r:dm="rId11" r:lo="rId12" r:qs="rId13" r:cs="rId14"/>
                  </a:graphicData>
                </a:graphic>
              </wp:anchor>
            </w:drawing>
          </w:r>
          <w:r w:rsidR="007D1E0E">
            <w:rPr>
              <w:noProof/>
              <w:lang w:eastAsia="fr-FR" w:bidi="ar-SA"/>
            </w:rPr>
            <mc:AlternateContent>
              <mc:Choice Requires="wps">
                <w:drawing>
                  <wp:anchor distT="0" distB="0" distL="114300" distR="114300" simplePos="0" relativeHeight="251689984" behindDoc="0" locked="0" layoutInCell="1" allowOverlap="1" wp14:anchorId="513A8C49" wp14:editId="56F87E31">
                    <wp:simplePos x="0" y="0"/>
                    <wp:positionH relativeFrom="margin">
                      <wp:posOffset>4469553</wp:posOffset>
                    </wp:positionH>
                    <wp:positionV relativeFrom="paragraph">
                      <wp:posOffset>-252306</wp:posOffset>
                    </wp:positionV>
                    <wp:extent cx="1828800" cy="1828800"/>
                    <wp:effectExtent l="0" t="0" r="0" b="3175"/>
                    <wp:wrapNone/>
                    <wp:docPr id="341" name="Zone de texte 34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104C5E9" w14:textId="77777777" w:rsidR="007D1E0E" w:rsidRPr="00BB176C" w:rsidRDefault="007D1E0E" w:rsidP="007D1E0E">
                                <w:pPr>
                                  <w:jc w:val="center"/>
                                  <w:rPr>
                                    <w:b/>
                                    <w:color w:val="EEECE1" w:themeColor="background2"/>
                                    <w:spacing w:val="10"/>
                                    <w:sz w:val="72"/>
                                    <w:szCs w:val="72"/>
                                    <w14:shadow w14:blurRad="63500" w14:dist="50800" w14:dir="13500000" w14:sx="0" w14:sy="0" w14:kx="0" w14:ky="0" w14:algn="none">
                                      <w14:srgbClr w14:val="000000">
                                        <w14:alpha w14:val="5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b/>
                                    <w:color w:val="EEECE1" w:themeColor="background2"/>
                                    <w:spacing w:val="10"/>
                                    <w:sz w:val="72"/>
                                    <w:szCs w:val="72"/>
                                    <w14:shadow w14:blurRad="63500" w14:dist="50800" w14:dir="13500000" w14:sx="0" w14:sy="0" w14:kx="0" w14:ky="0" w14:algn="none">
                                      <w14:srgbClr w14:val="000000">
                                        <w14:alpha w14:val="5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STS MCI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A8C49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1" o:spid="_x0000_s1026" type="#_x0000_t202" style="position:absolute;margin-left:351.95pt;margin-top:-19.85pt;width:2in;height:2in;z-index:25168998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" filled="f" stroked="f">
                    <v:textbox style="mso-fit-shape-to-text:t">
                      <w:txbxContent>
                        <w:p w14:paraId="4104C5E9" w14:textId="77777777" w:rsidR="007D1E0E" w:rsidRPr="00BB176C" w:rsidRDefault="007D1E0E" w:rsidP="007D1E0E">
                          <w:pPr>
                            <w:jc w:val="center"/>
                            <w:rPr>
                              <w:b/>
                              <w:color w:val="EEECE1" w:themeColor="background2"/>
                              <w:spacing w:val="10"/>
                              <w:sz w:val="72"/>
                              <w:szCs w:val="72"/>
                              <w14:shadow w14:blurRad="63500" w14:dist="50800" w14:dir="13500000" w14:sx="0" w14:sy="0" w14:kx="0" w14:ky="0" w14:algn="none">
                                <w14:srgbClr w14:val="000000">
                                  <w14:alpha w14:val="5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b/>
                              <w:color w:val="EEECE1" w:themeColor="background2"/>
                              <w:spacing w:val="10"/>
                              <w:sz w:val="72"/>
                              <w:szCs w:val="72"/>
                              <w14:shadow w14:blurRad="63500" w14:dist="50800" w14:dir="13500000" w14:sx="0" w14:sy="0" w14:kx="0" w14:ky="0" w14:algn="none">
                                <w14:srgbClr w14:val="000000">
                                  <w14:alpha w14:val="5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STS MCI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7D1E0E">
            <w:rPr>
              <w:noProof/>
              <w:lang w:eastAsia="fr-FR" w:bidi="ar-SA"/>
            </w:rPr>
            <mc:AlternateContent>
              <mc:Choice Requires="wpg">
                <w:drawing>
                  <wp:anchor distT="0" distB="0" distL="114300" distR="114300" simplePos="0" relativeHeight="251648000" behindDoc="0" locked="0" layoutInCell="1" allowOverlap="1" wp14:anchorId="1EA951C0" wp14:editId="1A2DF9E2">
                    <wp:simplePos x="0" y="0"/>
                    <wp:positionH relativeFrom="page">
                      <wp:posOffset>4546600</wp:posOffset>
                    </wp:positionH>
                    <wp:positionV relativeFrom="page">
                      <wp:posOffset>0</wp:posOffset>
                    </wp:positionV>
                    <wp:extent cx="3000375" cy="10692130"/>
                    <wp:effectExtent l="0" t="0" r="9525" b="0"/>
                    <wp:wrapNone/>
                    <wp:docPr id="50" name="Groupe 45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000375" cy="10692130"/>
                              <a:chOff x="0" y="0"/>
                              <a:chExt cx="30964" cy="100584"/>
                            </a:xfrm>
                          </wpg:grpSpPr>
                          <wps:wsp>
                            <wps:cNvPr id="51" name="Rectangle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" cy="10058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79999"/>
                                  </a:schemeClr>
                                </a:fgClr>
                                <a:bgClr>
                                  <a:schemeClr val="bg1">
                                    <a:lumMod val="100000"/>
                                    <a:lumOff val="0"/>
                                    <a:alpha val="79999"/>
                                  </a:schemeClr>
                                </a:bgClr>
                              </a:patt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2" name="Rectangle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" y="0"/>
                                <a:ext cx="29718" cy="1005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Rectangle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54" y="10434"/>
                                <a:ext cx="18699" cy="16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79999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alias w:val="Année"/>
                                    <w:id w:val="10123410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fr-FR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1EA95251" w14:textId="13996616" w:rsidR="005A2EBF" w:rsidRDefault="007D1E0E" w:rsidP="007D1E0E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 w:rsidRPr="007D1E0E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Promo </w:t>
                                      </w:r>
                                      <w:r w:rsidR="005A2EBF" w:rsidRPr="007D1E0E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201</w:t>
                                      </w:r>
                                      <w:r w:rsidRPr="007D1E0E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8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54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"/>
                                <a:ext cx="30895" cy="28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79999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595959" w:themeColor="text1" w:themeTint="A6"/>
                                    </w:rPr>
                                    <w:alias w:val="Auteu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1EA95252" w14:textId="77777777" w:rsidR="005A2EBF" w:rsidRPr="00907DA6" w:rsidRDefault="005A2EBF">
                                      <w:pPr>
                                        <w:pStyle w:val="Sansinterligne"/>
                                        <w:spacing w:line="360" w:lineRule="auto"/>
                                        <w:rPr>
                                          <w:color w:val="595959" w:themeColor="text1" w:themeTint="A6"/>
                                        </w:rPr>
                                      </w:pPr>
                                      <w:r>
                                        <w:rPr>
                                          <w:color w:val="595959" w:themeColor="text1" w:themeTint="A6"/>
                                        </w:rPr>
                                        <w:t>RC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595959" w:themeColor="text1" w:themeTint="A6"/>
                                    </w:rPr>
                                    <w:alias w:val="Société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1EA95253" w14:textId="77777777" w:rsidR="005A2EBF" w:rsidRPr="00A55CD9" w:rsidRDefault="005A2EBF">
                                      <w:pPr>
                                        <w:pStyle w:val="Sansinterligne"/>
                                        <w:spacing w:line="360" w:lineRule="auto"/>
                                        <w:rPr>
                                          <w:color w:val="595959" w:themeColor="text1" w:themeTint="A6"/>
                                        </w:rPr>
                                      </w:pPr>
                                      <w:r>
                                        <w:rPr>
                                          <w:color w:val="595959" w:themeColor="text1" w:themeTint="A6"/>
                                        </w:rPr>
                                        <w:t>MCI Brest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595959" w:themeColor="text1" w:themeTint="A6"/>
                                    </w:rPr>
                                    <w:alias w:val="Date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d/MM/yyyy"/>
                                      <w:lid w:val="fr-FR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1EA95254" w14:textId="0CAB3270" w:rsidR="005A2EBF" w:rsidRPr="00A55CD9" w:rsidRDefault="007D1E0E">
                                      <w:pPr>
                                        <w:pStyle w:val="Sansinterligne"/>
                                        <w:spacing w:line="360" w:lineRule="auto"/>
                                        <w:rPr>
                                          <w:color w:val="595959" w:themeColor="text1" w:themeTint="A6"/>
                                        </w:rPr>
                                      </w:pPr>
                                      <w:r>
                                        <w:rPr>
                                          <w:color w:val="595959" w:themeColor="text1" w:themeTint="A6"/>
                                        </w:rPr>
                                        <w:t>Promo 2018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1EA951C0" id="Groupe 453" o:spid="_x0000_s1027" style="position:absolute;margin-left:358pt;margin-top:0;width:236.25pt;height:841.9pt;z-index:251648000;mso-height-percent:1000;mso-position-horizontal-relative:page;mso-position-vertical-relative:page;mso-height-percent:1000" coordsize="3096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">
                    <v:rect id="Rectangle 459" o:spid="_x0000_s1028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" fillcolor="#fabf8f [1945]" stroked="f" strokecolor="white" strokeweight="1pt">
                      <v:fill r:id="rId16" o:title="" opacity="52428f" color2="white [3212]" o:opacity2="52428f" type="pattern"/>
                      <v:shadow color="#d8d8d8" offset="3pt,3pt"/>
                    </v:rect>
                    <v:rect id="Rectangle 460" o:spid="_x0000_s1029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" fillcolor="#d8d8d8 [2732]" stroked="f" strokecolor="#d8d8d8"/>
                    <v:rect id="Rectangle 461" o:spid="_x0000_s1030" style="position:absolute;left:5854;top:10434;width:18699;height:1640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" filled="f" stroked="f" strokecolor="white" strokeweight="1pt">
                      <v:fill opacity="52428f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alias w:val="Année"/>
                              <w:id w:val="10123410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1EA95251" w14:textId="13996616" w:rsidR="005A2EBF" w:rsidRDefault="007D1E0E" w:rsidP="007D1E0E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 w:rsidRPr="007D1E0E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Promo </w:t>
                                </w:r>
                                <w:r w:rsidR="005A2EBF" w:rsidRPr="007D1E0E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201</w:t>
                                </w:r>
                                <w:r w:rsidRPr="007D1E0E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8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1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" filled="f" stroked="f" strokecolor="white" strokeweight="1pt">
                      <v:fill opacity="52428f"/>
                      <v:textbox inset="28.8pt,14.4pt,14.4pt,14.4pt">
                        <w:txbxContent>
                          <w:sdt>
                            <w:sdtPr>
                              <w:rPr>
                                <w:color w:val="595959" w:themeColor="text1" w:themeTint="A6"/>
                              </w:rPr>
                              <w:alias w:val="Auteu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1EA95252" w14:textId="77777777" w:rsidR="005A2EBF" w:rsidRPr="00907DA6" w:rsidRDefault="005A2EBF">
                                <w:pPr>
                                  <w:pStyle w:val="Sansinterligne"/>
                                  <w:spacing w:line="360" w:lineRule="auto"/>
                                  <w:rPr>
                                    <w:color w:val="595959" w:themeColor="text1" w:themeTint="A6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</w:rPr>
                                  <w:t>RC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595959" w:themeColor="text1" w:themeTint="A6"/>
                              </w:rPr>
                              <w:alias w:val="Société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14:paraId="1EA95253" w14:textId="77777777" w:rsidR="005A2EBF" w:rsidRPr="00A55CD9" w:rsidRDefault="005A2EBF">
                                <w:pPr>
                                  <w:pStyle w:val="Sansinterligne"/>
                                  <w:spacing w:line="360" w:lineRule="auto"/>
                                  <w:rPr>
                                    <w:color w:val="595959" w:themeColor="text1" w:themeTint="A6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</w:rPr>
                                  <w:t>MCI Brest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595959" w:themeColor="text1" w:themeTint="A6"/>
                              </w:rPr>
                              <w:alias w:val="Date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d/MM/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1EA95254" w14:textId="0CAB3270" w:rsidR="005A2EBF" w:rsidRPr="00A55CD9" w:rsidRDefault="007D1E0E">
                                <w:pPr>
                                  <w:pStyle w:val="Sansinterligne"/>
                                  <w:spacing w:line="360" w:lineRule="auto"/>
                                  <w:rPr>
                                    <w:color w:val="595959" w:themeColor="text1" w:themeTint="A6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</w:rPr>
                                  <w:t>Promo 2018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 w:rsidR="004D07F9">
            <w:rPr>
              <w:noProof/>
              <w:lang w:eastAsia="fr-FR" w:bidi="ar-SA"/>
            </w:rPr>
            <mc:AlternateContent>
              <mc:Choice Requires="wps">
                <w:drawing>
                  <wp:anchor distT="0" distB="0" distL="114300" distR="114300" simplePos="0" relativeHeight="251651072" behindDoc="0" locked="0" layoutInCell="0" allowOverlap="1" wp14:anchorId="1EA951BE" wp14:editId="27675AC8">
                    <wp:simplePos x="0" y="0"/>
                    <wp:positionH relativeFrom="page">
                      <wp:align>left</wp:align>
                    </wp:positionH>
                    <wp:positionV relativeFrom="page">
                      <wp:posOffset>3202995</wp:posOffset>
                    </wp:positionV>
                    <wp:extent cx="6783070" cy="668655"/>
                    <wp:effectExtent l="0" t="0" r="15875" b="17145"/>
                    <wp:wrapNone/>
                    <wp:docPr id="49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83070" cy="66865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A95250" w14:textId="7B66B04D" w:rsidR="005A2EBF" w:rsidRPr="00BA7C61" w:rsidRDefault="003313E4">
                                <w:pPr>
                                  <w:pStyle w:val="Sansinterligne"/>
                                  <w:jc w:val="right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TP balayage de masse pilote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1EA951BE" id="Rectangle 16" o:spid="_x0000_s1032" style="position:absolute;margin-left:0;margin-top:252.2pt;width:534.1pt;height:52.65pt;z-index:251651072;visibility:visible;mso-wrap-style:square;mso-width-percent:900;mso-height-percent:73;mso-wrap-distance-left:9pt;mso-wrap-distance-top:0;mso-wrap-distance-right:9pt;mso-wrap-distance-bottom:0;mso-position-horizontal:left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" o:allowincell="f" fillcolor="#7f7f7f [1612]" strokecolor="black [3213]" strokeweight="1.5pt">
                    <v:textbox style="mso-fit-shape-to-text:t" inset="14.4pt,,14.4pt">
                      <w:txbxContent>
                        <w:p w14:paraId="1EA95250" w14:textId="7B66B04D" w:rsidR="005A2EBF" w:rsidRPr="00BA7C61" w:rsidRDefault="003313E4">
                          <w:pPr>
                            <w:pStyle w:val="Sansinterligne"/>
                            <w:jc w:val="right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TP balayage de masse pilote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A55CD9">
            <w:br w:type="page"/>
          </w:r>
        </w:sdtContent>
      </w:sdt>
    </w:p>
    <w:p w14:paraId="1EA9500A" w14:textId="77777777" w:rsidR="009D24E5" w:rsidRDefault="009D24E5" w:rsidP="00321E39">
      <w:pPr>
        <w:pStyle w:val="Titre2"/>
        <w:jc w:val="center"/>
      </w:pPr>
      <w:bookmarkStart w:id="0" w:name="_Toc457984995"/>
      <w:bookmarkStart w:id="1" w:name="_Toc457985071"/>
      <w:bookmarkStart w:id="2" w:name="_Toc457985195"/>
      <w:bookmarkStart w:id="3" w:name="_Toc463196923"/>
      <w:bookmarkStart w:id="4" w:name="_Toc472263539"/>
      <w:bookmarkStart w:id="5" w:name="_Toc472263608"/>
      <w:bookmarkStart w:id="6" w:name="_Toc472451398"/>
      <w:bookmarkStart w:id="7" w:name="_Toc474084955"/>
      <w:r>
        <w:lastRenderedPageBreak/>
        <w:t>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C32DFA1" w14:textId="77777777" w:rsidR="00F81043" w:rsidRDefault="00F81043" w:rsidP="00F81043">
      <w:pPr>
        <w:pStyle w:val="TM1"/>
      </w:pPr>
    </w:p>
    <w:p w14:paraId="41770DA6" w14:textId="6E562028" w:rsidR="008D3EC1" w:rsidRDefault="001767CF">
      <w:pPr>
        <w:pStyle w:val="TM1"/>
        <w:rPr>
          <w:noProof/>
          <w:sz w:val="22"/>
          <w:szCs w:val="22"/>
          <w:lang w:eastAsia="fr-FR" w:bidi="ar-SA"/>
        </w:rPr>
      </w:pPr>
      <w:r>
        <w:fldChar w:fldCharType="begin"/>
      </w:r>
      <w:r>
        <w:instrText xml:space="preserve"> TOC \h \z \t "Titre 2;1;para_1;2" </w:instrText>
      </w:r>
      <w:r>
        <w:fldChar w:fldCharType="separate"/>
      </w:r>
      <w:hyperlink w:anchor="_Toc474084956" w:history="1">
        <w:r w:rsidR="008D3EC1" w:rsidRPr="007A09E9">
          <w:rPr>
            <w:rStyle w:val="Lienhypertexte"/>
            <w:noProof/>
          </w:rPr>
          <w:t>TP balayage de masse pilote</w:t>
        </w:r>
        <w:r w:rsidR="008D3EC1">
          <w:rPr>
            <w:noProof/>
            <w:webHidden/>
          </w:rPr>
          <w:tab/>
        </w:r>
        <w:r w:rsidR="008D3EC1">
          <w:rPr>
            <w:noProof/>
            <w:webHidden/>
          </w:rPr>
          <w:fldChar w:fldCharType="begin"/>
        </w:r>
        <w:r w:rsidR="008D3EC1">
          <w:rPr>
            <w:noProof/>
            <w:webHidden/>
          </w:rPr>
          <w:instrText xml:space="preserve"> PAGEREF _Toc474084956 \h </w:instrText>
        </w:r>
        <w:r w:rsidR="008D3EC1">
          <w:rPr>
            <w:noProof/>
            <w:webHidden/>
          </w:rPr>
        </w:r>
        <w:r w:rsidR="008D3EC1">
          <w:rPr>
            <w:noProof/>
            <w:webHidden/>
          </w:rPr>
          <w:fldChar w:fldCharType="separate"/>
        </w:r>
        <w:r w:rsidR="008D3EC1">
          <w:rPr>
            <w:noProof/>
            <w:webHidden/>
          </w:rPr>
          <w:t>2</w:t>
        </w:r>
        <w:r w:rsidR="008D3EC1">
          <w:rPr>
            <w:noProof/>
            <w:webHidden/>
          </w:rPr>
          <w:fldChar w:fldCharType="end"/>
        </w:r>
      </w:hyperlink>
    </w:p>
    <w:p w14:paraId="0F535FD1" w14:textId="475D1D6B" w:rsidR="008D3EC1" w:rsidRDefault="00123247">
      <w:pPr>
        <w:pStyle w:val="TM2"/>
        <w:tabs>
          <w:tab w:val="left" w:pos="600"/>
          <w:tab w:val="right" w:leader="dot" w:pos="9628"/>
        </w:tabs>
        <w:rPr>
          <w:noProof/>
          <w:sz w:val="22"/>
          <w:szCs w:val="22"/>
          <w:lang w:eastAsia="fr-FR" w:bidi="ar-SA"/>
        </w:rPr>
      </w:pPr>
      <w:hyperlink w:anchor="_Toc474084957" w:history="1">
        <w:r w:rsidR="008D3EC1" w:rsidRPr="007A09E9">
          <w:rPr>
            <w:rStyle w:val="Lienhypertexte"/>
            <w:noProof/>
          </w:rPr>
          <w:t>1.</w:t>
        </w:r>
        <w:r w:rsidR="008D3EC1">
          <w:rPr>
            <w:noProof/>
            <w:sz w:val="22"/>
            <w:szCs w:val="22"/>
            <w:lang w:eastAsia="fr-FR" w:bidi="ar-SA"/>
          </w:rPr>
          <w:tab/>
        </w:r>
        <w:r w:rsidR="008D3EC1" w:rsidRPr="007A09E9">
          <w:rPr>
            <w:rStyle w:val="Lienhypertexte"/>
            <w:noProof/>
          </w:rPr>
          <w:t>Synthèse des objectifs / compétences</w:t>
        </w:r>
        <w:r w:rsidR="008D3EC1">
          <w:rPr>
            <w:noProof/>
            <w:webHidden/>
          </w:rPr>
          <w:tab/>
        </w:r>
        <w:r w:rsidR="008D3EC1">
          <w:rPr>
            <w:noProof/>
            <w:webHidden/>
          </w:rPr>
          <w:fldChar w:fldCharType="begin"/>
        </w:r>
        <w:r w:rsidR="008D3EC1">
          <w:rPr>
            <w:noProof/>
            <w:webHidden/>
          </w:rPr>
          <w:instrText xml:space="preserve"> PAGEREF _Toc474084957 \h </w:instrText>
        </w:r>
        <w:r w:rsidR="008D3EC1">
          <w:rPr>
            <w:noProof/>
            <w:webHidden/>
          </w:rPr>
        </w:r>
        <w:r w:rsidR="008D3EC1">
          <w:rPr>
            <w:noProof/>
            <w:webHidden/>
          </w:rPr>
          <w:fldChar w:fldCharType="separate"/>
        </w:r>
        <w:r w:rsidR="008D3EC1">
          <w:rPr>
            <w:noProof/>
            <w:webHidden/>
          </w:rPr>
          <w:t>2</w:t>
        </w:r>
        <w:r w:rsidR="008D3EC1">
          <w:rPr>
            <w:noProof/>
            <w:webHidden/>
          </w:rPr>
          <w:fldChar w:fldCharType="end"/>
        </w:r>
      </w:hyperlink>
    </w:p>
    <w:p w14:paraId="0C8F857C" w14:textId="0BDB3C34" w:rsidR="008D3EC1" w:rsidRDefault="00123247">
      <w:pPr>
        <w:pStyle w:val="TM2"/>
        <w:tabs>
          <w:tab w:val="left" w:pos="600"/>
          <w:tab w:val="right" w:leader="dot" w:pos="9628"/>
        </w:tabs>
        <w:rPr>
          <w:noProof/>
          <w:sz w:val="22"/>
          <w:szCs w:val="22"/>
          <w:lang w:eastAsia="fr-FR" w:bidi="ar-SA"/>
        </w:rPr>
      </w:pPr>
      <w:hyperlink w:anchor="_Toc474084958" w:history="1">
        <w:r w:rsidR="008D3EC1" w:rsidRPr="007A09E9">
          <w:rPr>
            <w:rStyle w:val="Lienhypertexte"/>
            <w:noProof/>
          </w:rPr>
          <w:t>2.</w:t>
        </w:r>
        <w:r w:rsidR="008D3EC1">
          <w:rPr>
            <w:noProof/>
            <w:sz w:val="22"/>
            <w:szCs w:val="22"/>
            <w:lang w:eastAsia="fr-FR" w:bidi="ar-SA"/>
          </w:rPr>
          <w:tab/>
        </w:r>
        <w:r w:rsidR="008D3EC1" w:rsidRPr="007A09E9">
          <w:rPr>
            <w:rStyle w:val="Lienhypertexte"/>
            <w:noProof/>
          </w:rPr>
          <w:t>Moyens d'essai</w:t>
        </w:r>
        <w:r w:rsidR="008D3EC1">
          <w:rPr>
            <w:noProof/>
            <w:webHidden/>
          </w:rPr>
          <w:tab/>
        </w:r>
        <w:r w:rsidR="008D3EC1">
          <w:rPr>
            <w:noProof/>
            <w:webHidden/>
          </w:rPr>
          <w:fldChar w:fldCharType="begin"/>
        </w:r>
        <w:r w:rsidR="008D3EC1">
          <w:rPr>
            <w:noProof/>
            <w:webHidden/>
          </w:rPr>
          <w:instrText xml:space="preserve"> PAGEREF _Toc474084958 \h </w:instrText>
        </w:r>
        <w:r w:rsidR="008D3EC1">
          <w:rPr>
            <w:noProof/>
            <w:webHidden/>
          </w:rPr>
        </w:r>
        <w:r w:rsidR="008D3EC1">
          <w:rPr>
            <w:noProof/>
            <w:webHidden/>
          </w:rPr>
          <w:fldChar w:fldCharType="separate"/>
        </w:r>
        <w:r w:rsidR="008D3EC1">
          <w:rPr>
            <w:noProof/>
            <w:webHidden/>
          </w:rPr>
          <w:t>2</w:t>
        </w:r>
        <w:r w:rsidR="008D3EC1">
          <w:rPr>
            <w:noProof/>
            <w:webHidden/>
          </w:rPr>
          <w:fldChar w:fldCharType="end"/>
        </w:r>
      </w:hyperlink>
    </w:p>
    <w:p w14:paraId="79008E21" w14:textId="44C397D8" w:rsidR="008D3EC1" w:rsidRDefault="00123247">
      <w:pPr>
        <w:pStyle w:val="TM2"/>
        <w:tabs>
          <w:tab w:val="left" w:pos="600"/>
          <w:tab w:val="right" w:leader="dot" w:pos="9628"/>
        </w:tabs>
        <w:rPr>
          <w:noProof/>
          <w:sz w:val="22"/>
          <w:szCs w:val="22"/>
          <w:lang w:eastAsia="fr-FR" w:bidi="ar-SA"/>
        </w:rPr>
      </w:pPr>
      <w:hyperlink w:anchor="_Toc474084959" w:history="1">
        <w:r w:rsidR="008D3EC1" w:rsidRPr="007A09E9">
          <w:rPr>
            <w:rStyle w:val="Lienhypertexte"/>
            <w:noProof/>
          </w:rPr>
          <w:t>3.</w:t>
        </w:r>
        <w:r w:rsidR="008D3EC1">
          <w:rPr>
            <w:noProof/>
            <w:sz w:val="22"/>
            <w:szCs w:val="22"/>
            <w:lang w:eastAsia="fr-FR" w:bidi="ar-SA"/>
          </w:rPr>
          <w:tab/>
        </w:r>
        <w:r w:rsidR="008D3EC1" w:rsidRPr="007A09E9">
          <w:rPr>
            <w:rStyle w:val="Lienhypertexte"/>
            <w:noProof/>
          </w:rPr>
          <w:t>Essai demandé</w:t>
        </w:r>
        <w:r w:rsidR="008D3EC1">
          <w:rPr>
            <w:noProof/>
            <w:webHidden/>
          </w:rPr>
          <w:tab/>
        </w:r>
        <w:r w:rsidR="008D3EC1">
          <w:rPr>
            <w:noProof/>
            <w:webHidden/>
          </w:rPr>
          <w:fldChar w:fldCharType="begin"/>
        </w:r>
        <w:r w:rsidR="008D3EC1">
          <w:rPr>
            <w:noProof/>
            <w:webHidden/>
          </w:rPr>
          <w:instrText xml:space="preserve"> PAGEREF _Toc474084959 \h </w:instrText>
        </w:r>
        <w:r w:rsidR="008D3EC1">
          <w:rPr>
            <w:noProof/>
            <w:webHidden/>
          </w:rPr>
        </w:r>
        <w:r w:rsidR="008D3EC1">
          <w:rPr>
            <w:noProof/>
            <w:webHidden/>
          </w:rPr>
          <w:fldChar w:fldCharType="separate"/>
        </w:r>
        <w:r w:rsidR="008D3EC1">
          <w:rPr>
            <w:noProof/>
            <w:webHidden/>
          </w:rPr>
          <w:t>2</w:t>
        </w:r>
        <w:r w:rsidR="008D3EC1">
          <w:rPr>
            <w:noProof/>
            <w:webHidden/>
          </w:rPr>
          <w:fldChar w:fldCharType="end"/>
        </w:r>
      </w:hyperlink>
    </w:p>
    <w:p w14:paraId="25598F03" w14:textId="55FA4DD9" w:rsidR="008D3EC1" w:rsidRDefault="00123247">
      <w:pPr>
        <w:pStyle w:val="TM2"/>
        <w:tabs>
          <w:tab w:val="left" w:pos="600"/>
          <w:tab w:val="right" w:leader="dot" w:pos="9628"/>
        </w:tabs>
        <w:rPr>
          <w:noProof/>
          <w:sz w:val="22"/>
          <w:szCs w:val="22"/>
          <w:lang w:eastAsia="fr-FR" w:bidi="ar-SA"/>
        </w:rPr>
      </w:pPr>
      <w:hyperlink w:anchor="_Toc474084960" w:history="1">
        <w:r w:rsidR="008D3EC1" w:rsidRPr="007A09E9">
          <w:rPr>
            <w:rStyle w:val="Lienhypertexte"/>
            <w:noProof/>
          </w:rPr>
          <w:t>4.</w:t>
        </w:r>
        <w:r w:rsidR="008D3EC1">
          <w:rPr>
            <w:noProof/>
            <w:sz w:val="22"/>
            <w:szCs w:val="22"/>
            <w:lang w:eastAsia="fr-FR" w:bidi="ar-SA"/>
          </w:rPr>
          <w:tab/>
        </w:r>
        <w:r w:rsidR="008D3EC1" w:rsidRPr="007A09E9">
          <w:rPr>
            <w:rStyle w:val="Lienhypertexte"/>
            <w:noProof/>
          </w:rPr>
          <w:t>Préparation de l'essai au bureau</w:t>
        </w:r>
        <w:r w:rsidR="008D3EC1">
          <w:rPr>
            <w:noProof/>
            <w:webHidden/>
          </w:rPr>
          <w:tab/>
        </w:r>
        <w:r w:rsidR="008D3EC1">
          <w:rPr>
            <w:noProof/>
            <w:webHidden/>
          </w:rPr>
          <w:fldChar w:fldCharType="begin"/>
        </w:r>
        <w:r w:rsidR="008D3EC1">
          <w:rPr>
            <w:noProof/>
            <w:webHidden/>
          </w:rPr>
          <w:instrText xml:space="preserve"> PAGEREF _Toc474084960 \h </w:instrText>
        </w:r>
        <w:r w:rsidR="008D3EC1">
          <w:rPr>
            <w:noProof/>
            <w:webHidden/>
          </w:rPr>
        </w:r>
        <w:r w:rsidR="008D3EC1">
          <w:rPr>
            <w:noProof/>
            <w:webHidden/>
          </w:rPr>
          <w:fldChar w:fldCharType="separate"/>
        </w:r>
        <w:r w:rsidR="008D3EC1">
          <w:rPr>
            <w:noProof/>
            <w:webHidden/>
          </w:rPr>
          <w:t>3</w:t>
        </w:r>
        <w:r w:rsidR="008D3EC1">
          <w:rPr>
            <w:noProof/>
            <w:webHidden/>
          </w:rPr>
          <w:fldChar w:fldCharType="end"/>
        </w:r>
      </w:hyperlink>
    </w:p>
    <w:p w14:paraId="77D025DA" w14:textId="5D70DE80" w:rsidR="008D3EC1" w:rsidRDefault="00123247">
      <w:pPr>
        <w:pStyle w:val="TM2"/>
        <w:tabs>
          <w:tab w:val="left" w:pos="600"/>
          <w:tab w:val="right" w:leader="dot" w:pos="9628"/>
        </w:tabs>
        <w:rPr>
          <w:noProof/>
          <w:sz w:val="22"/>
          <w:szCs w:val="22"/>
          <w:lang w:eastAsia="fr-FR" w:bidi="ar-SA"/>
        </w:rPr>
      </w:pPr>
      <w:hyperlink w:anchor="_Toc474084961" w:history="1">
        <w:r w:rsidR="008D3EC1" w:rsidRPr="007A09E9">
          <w:rPr>
            <w:rStyle w:val="Lienhypertexte"/>
            <w:noProof/>
          </w:rPr>
          <w:t>5.</w:t>
        </w:r>
        <w:r w:rsidR="008D3EC1">
          <w:rPr>
            <w:noProof/>
            <w:sz w:val="22"/>
            <w:szCs w:val="22"/>
            <w:lang w:eastAsia="fr-FR" w:bidi="ar-SA"/>
          </w:rPr>
          <w:tab/>
        </w:r>
        <w:r w:rsidR="008D3EC1" w:rsidRPr="007A09E9">
          <w:rPr>
            <w:rStyle w:val="Lienhypertexte"/>
            <w:noProof/>
          </w:rPr>
          <w:t>Réalisation de l'essai</w:t>
        </w:r>
        <w:r w:rsidR="008D3EC1">
          <w:rPr>
            <w:noProof/>
            <w:webHidden/>
          </w:rPr>
          <w:tab/>
        </w:r>
        <w:r w:rsidR="008D3EC1">
          <w:rPr>
            <w:noProof/>
            <w:webHidden/>
          </w:rPr>
          <w:fldChar w:fldCharType="begin"/>
        </w:r>
        <w:r w:rsidR="008D3EC1">
          <w:rPr>
            <w:noProof/>
            <w:webHidden/>
          </w:rPr>
          <w:instrText xml:space="preserve"> PAGEREF _Toc474084961 \h </w:instrText>
        </w:r>
        <w:r w:rsidR="008D3EC1">
          <w:rPr>
            <w:noProof/>
            <w:webHidden/>
          </w:rPr>
        </w:r>
        <w:r w:rsidR="008D3EC1">
          <w:rPr>
            <w:noProof/>
            <w:webHidden/>
          </w:rPr>
          <w:fldChar w:fldCharType="separate"/>
        </w:r>
        <w:r w:rsidR="008D3EC1">
          <w:rPr>
            <w:noProof/>
            <w:webHidden/>
          </w:rPr>
          <w:t>3</w:t>
        </w:r>
        <w:r w:rsidR="008D3EC1">
          <w:rPr>
            <w:noProof/>
            <w:webHidden/>
          </w:rPr>
          <w:fldChar w:fldCharType="end"/>
        </w:r>
      </w:hyperlink>
    </w:p>
    <w:p w14:paraId="07490C24" w14:textId="7F271421" w:rsidR="008D3EC1" w:rsidRDefault="00123247">
      <w:pPr>
        <w:pStyle w:val="TM2"/>
        <w:tabs>
          <w:tab w:val="left" w:pos="880"/>
          <w:tab w:val="right" w:leader="dot" w:pos="9628"/>
        </w:tabs>
        <w:rPr>
          <w:noProof/>
          <w:sz w:val="22"/>
          <w:szCs w:val="22"/>
          <w:lang w:eastAsia="fr-FR" w:bidi="ar-SA"/>
        </w:rPr>
      </w:pPr>
      <w:hyperlink w:anchor="_Toc474084962" w:history="1">
        <w:r w:rsidR="008D3EC1" w:rsidRPr="007A09E9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</w:t>
        </w:r>
        <w:r w:rsidR="008D3EC1">
          <w:rPr>
            <w:noProof/>
            <w:sz w:val="22"/>
            <w:szCs w:val="22"/>
            <w:lang w:eastAsia="fr-FR" w:bidi="ar-SA"/>
          </w:rPr>
          <w:tab/>
        </w:r>
        <w:r w:rsidR="008D3EC1" w:rsidRPr="007A09E9">
          <w:rPr>
            <w:rStyle w:val="Lienhypertexte"/>
            <w:noProof/>
          </w:rPr>
          <w:t>Mise en condition du moteur</w:t>
        </w:r>
        <w:r w:rsidR="008D3EC1">
          <w:rPr>
            <w:noProof/>
            <w:webHidden/>
          </w:rPr>
          <w:tab/>
        </w:r>
        <w:r w:rsidR="008D3EC1">
          <w:rPr>
            <w:noProof/>
            <w:webHidden/>
          </w:rPr>
          <w:fldChar w:fldCharType="begin"/>
        </w:r>
        <w:r w:rsidR="008D3EC1">
          <w:rPr>
            <w:noProof/>
            <w:webHidden/>
          </w:rPr>
          <w:instrText xml:space="preserve"> PAGEREF _Toc474084962 \h </w:instrText>
        </w:r>
        <w:r w:rsidR="008D3EC1">
          <w:rPr>
            <w:noProof/>
            <w:webHidden/>
          </w:rPr>
        </w:r>
        <w:r w:rsidR="008D3EC1">
          <w:rPr>
            <w:noProof/>
            <w:webHidden/>
          </w:rPr>
          <w:fldChar w:fldCharType="separate"/>
        </w:r>
        <w:r w:rsidR="008D3EC1">
          <w:rPr>
            <w:noProof/>
            <w:webHidden/>
          </w:rPr>
          <w:t>3</w:t>
        </w:r>
        <w:r w:rsidR="008D3EC1">
          <w:rPr>
            <w:noProof/>
            <w:webHidden/>
          </w:rPr>
          <w:fldChar w:fldCharType="end"/>
        </w:r>
      </w:hyperlink>
    </w:p>
    <w:p w14:paraId="186382F1" w14:textId="3D39CAF1" w:rsidR="008D3EC1" w:rsidRDefault="00123247">
      <w:pPr>
        <w:pStyle w:val="TM2"/>
        <w:tabs>
          <w:tab w:val="left" w:pos="880"/>
          <w:tab w:val="right" w:leader="dot" w:pos="9628"/>
        </w:tabs>
        <w:rPr>
          <w:noProof/>
          <w:sz w:val="22"/>
          <w:szCs w:val="22"/>
          <w:lang w:eastAsia="fr-FR" w:bidi="ar-SA"/>
        </w:rPr>
      </w:pPr>
      <w:hyperlink w:anchor="_Toc474084963" w:history="1">
        <w:r w:rsidR="008D3EC1" w:rsidRPr="007A09E9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5.2.</w:t>
        </w:r>
        <w:r w:rsidR="008D3EC1">
          <w:rPr>
            <w:noProof/>
            <w:sz w:val="22"/>
            <w:szCs w:val="22"/>
            <w:lang w:eastAsia="fr-FR" w:bidi="ar-SA"/>
          </w:rPr>
          <w:tab/>
        </w:r>
        <w:r w:rsidR="008D3EC1" w:rsidRPr="007A09E9">
          <w:rPr>
            <w:rStyle w:val="Lienhypertexte"/>
            <w:noProof/>
          </w:rPr>
          <w:t>Réglages</w:t>
        </w:r>
        <w:r w:rsidR="008D3EC1">
          <w:rPr>
            <w:noProof/>
            <w:webHidden/>
          </w:rPr>
          <w:tab/>
        </w:r>
        <w:r w:rsidR="008D3EC1">
          <w:rPr>
            <w:noProof/>
            <w:webHidden/>
          </w:rPr>
          <w:fldChar w:fldCharType="begin"/>
        </w:r>
        <w:r w:rsidR="008D3EC1">
          <w:rPr>
            <w:noProof/>
            <w:webHidden/>
          </w:rPr>
          <w:instrText xml:space="preserve"> PAGEREF _Toc474084963 \h </w:instrText>
        </w:r>
        <w:r w:rsidR="008D3EC1">
          <w:rPr>
            <w:noProof/>
            <w:webHidden/>
          </w:rPr>
        </w:r>
        <w:r w:rsidR="008D3EC1">
          <w:rPr>
            <w:noProof/>
            <w:webHidden/>
          </w:rPr>
          <w:fldChar w:fldCharType="separate"/>
        </w:r>
        <w:r w:rsidR="008D3EC1">
          <w:rPr>
            <w:noProof/>
            <w:webHidden/>
          </w:rPr>
          <w:t>3</w:t>
        </w:r>
        <w:r w:rsidR="008D3EC1">
          <w:rPr>
            <w:noProof/>
            <w:webHidden/>
          </w:rPr>
          <w:fldChar w:fldCharType="end"/>
        </w:r>
      </w:hyperlink>
    </w:p>
    <w:p w14:paraId="3CA3246E" w14:textId="083FF693" w:rsidR="008D3EC1" w:rsidRDefault="00123247">
      <w:pPr>
        <w:pStyle w:val="TM2"/>
        <w:tabs>
          <w:tab w:val="left" w:pos="880"/>
          <w:tab w:val="right" w:leader="dot" w:pos="9628"/>
        </w:tabs>
        <w:rPr>
          <w:noProof/>
          <w:sz w:val="22"/>
          <w:szCs w:val="22"/>
          <w:lang w:eastAsia="fr-FR" w:bidi="ar-SA"/>
        </w:rPr>
      </w:pPr>
      <w:hyperlink w:anchor="_Toc474084964" w:history="1">
        <w:r w:rsidR="008D3EC1" w:rsidRPr="007A09E9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5.3.</w:t>
        </w:r>
        <w:r w:rsidR="008D3EC1">
          <w:rPr>
            <w:noProof/>
            <w:sz w:val="22"/>
            <w:szCs w:val="22"/>
            <w:lang w:eastAsia="fr-FR" w:bidi="ar-SA"/>
          </w:rPr>
          <w:tab/>
        </w:r>
        <w:r w:rsidR="008D3EC1" w:rsidRPr="007A09E9">
          <w:rPr>
            <w:rStyle w:val="Lienhypertexte"/>
            <w:noProof/>
          </w:rPr>
          <w:t>Essai</w:t>
        </w:r>
        <w:r w:rsidR="008D3EC1">
          <w:rPr>
            <w:noProof/>
            <w:webHidden/>
          </w:rPr>
          <w:tab/>
        </w:r>
        <w:r w:rsidR="008D3EC1">
          <w:rPr>
            <w:noProof/>
            <w:webHidden/>
          </w:rPr>
          <w:fldChar w:fldCharType="begin"/>
        </w:r>
        <w:r w:rsidR="008D3EC1">
          <w:rPr>
            <w:noProof/>
            <w:webHidden/>
          </w:rPr>
          <w:instrText xml:space="preserve"> PAGEREF _Toc474084964 \h </w:instrText>
        </w:r>
        <w:r w:rsidR="008D3EC1">
          <w:rPr>
            <w:noProof/>
            <w:webHidden/>
          </w:rPr>
        </w:r>
        <w:r w:rsidR="008D3EC1">
          <w:rPr>
            <w:noProof/>
            <w:webHidden/>
          </w:rPr>
          <w:fldChar w:fldCharType="separate"/>
        </w:r>
        <w:r w:rsidR="008D3EC1">
          <w:rPr>
            <w:noProof/>
            <w:webHidden/>
          </w:rPr>
          <w:t>4</w:t>
        </w:r>
        <w:r w:rsidR="008D3EC1">
          <w:rPr>
            <w:noProof/>
            <w:webHidden/>
          </w:rPr>
          <w:fldChar w:fldCharType="end"/>
        </w:r>
      </w:hyperlink>
    </w:p>
    <w:p w14:paraId="59B9515F" w14:textId="01009B8B" w:rsidR="008D3EC1" w:rsidRDefault="00123247">
      <w:pPr>
        <w:pStyle w:val="TM2"/>
        <w:tabs>
          <w:tab w:val="left" w:pos="880"/>
          <w:tab w:val="right" w:leader="dot" w:pos="9628"/>
        </w:tabs>
        <w:rPr>
          <w:noProof/>
          <w:sz w:val="22"/>
          <w:szCs w:val="22"/>
          <w:lang w:eastAsia="fr-FR" w:bidi="ar-SA"/>
        </w:rPr>
      </w:pPr>
      <w:hyperlink w:anchor="_Toc474084965" w:history="1">
        <w:r w:rsidR="008D3EC1" w:rsidRPr="007A09E9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5.4.</w:t>
        </w:r>
        <w:r w:rsidR="008D3EC1">
          <w:rPr>
            <w:noProof/>
            <w:sz w:val="22"/>
            <w:szCs w:val="22"/>
            <w:lang w:eastAsia="fr-FR" w:bidi="ar-SA"/>
          </w:rPr>
          <w:tab/>
        </w:r>
        <w:r w:rsidR="008D3EC1" w:rsidRPr="007A09E9">
          <w:rPr>
            <w:rStyle w:val="Lienhypertexte"/>
            <w:noProof/>
          </w:rPr>
          <w:t>Dépouillement</w:t>
        </w:r>
        <w:r w:rsidR="008D3EC1">
          <w:rPr>
            <w:noProof/>
            <w:webHidden/>
          </w:rPr>
          <w:tab/>
        </w:r>
        <w:r w:rsidR="008D3EC1">
          <w:rPr>
            <w:noProof/>
            <w:webHidden/>
          </w:rPr>
          <w:fldChar w:fldCharType="begin"/>
        </w:r>
        <w:r w:rsidR="008D3EC1">
          <w:rPr>
            <w:noProof/>
            <w:webHidden/>
          </w:rPr>
          <w:instrText xml:space="preserve"> PAGEREF _Toc474084965 \h </w:instrText>
        </w:r>
        <w:r w:rsidR="008D3EC1">
          <w:rPr>
            <w:noProof/>
            <w:webHidden/>
          </w:rPr>
        </w:r>
        <w:r w:rsidR="008D3EC1">
          <w:rPr>
            <w:noProof/>
            <w:webHidden/>
          </w:rPr>
          <w:fldChar w:fldCharType="separate"/>
        </w:r>
        <w:r w:rsidR="008D3EC1">
          <w:rPr>
            <w:noProof/>
            <w:webHidden/>
          </w:rPr>
          <w:t>4</w:t>
        </w:r>
        <w:r w:rsidR="008D3EC1">
          <w:rPr>
            <w:noProof/>
            <w:webHidden/>
          </w:rPr>
          <w:fldChar w:fldCharType="end"/>
        </w:r>
      </w:hyperlink>
    </w:p>
    <w:p w14:paraId="1EA95034" w14:textId="442FED8D" w:rsidR="009D24E5" w:rsidRDefault="001767CF" w:rsidP="00FB5E22">
      <w:pPr>
        <w:spacing w:before="0" w:after="0" w:line="240" w:lineRule="auto"/>
        <w:rPr>
          <w:rFonts w:ascii="Alba Super" w:hAnsi="Alba Super"/>
          <w:caps/>
          <w:spacing w:val="15"/>
          <w:sz w:val="22"/>
          <w:szCs w:val="22"/>
        </w:rPr>
      </w:pPr>
      <w:r>
        <w:fldChar w:fldCharType="end"/>
      </w:r>
    </w:p>
    <w:p w14:paraId="1EA95035" w14:textId="77777777" w:rsidR="00800905" w:rsidRDefault="00800905">
      <w:pPr>
        <w:rPr>
          <w:rFonts w:ascii="Alba Super" w:hAnsi="Alba Super"/>
          <w:caps/>
          <w:spacing w:val="15"/>
          <w:sz w:val="22"/>
          <w:szCs w:val="22"/>
        </w:rPr>
      </w:pPr>
      <w:bookmarkStart w:id="8" w:name="_Toc457984996"/>
      <w:bookmarkStart w:id="9" w:name="_Toc457985072"/>
      <w:bookmarkStart w:id="10" w:name="_Toc457985196"/>
      <w:r>
        <w:br w:type="page"/>
      </w:r>
    </w:p>
    <w:p w14:paraId="1EA95036" w14:textId="159529B8" w:rsidR="00683E99" w:rsidRDefault="003313E4" w:rsidP="001767CF">
      <w:pPr>
        <w:pStyle w:val="Titre2"/>
        <w:jc w:val="center"/>
      </w:pPr>
      <w:bookmarkStart w:id="11" w:name="_Toc474084956"/>
      <w:bookmarkEnd w:id="8"/>
      <w:bookmarkEnd w:id="9"/>
      <w:bookmarkEnd w:id="10"/>
      <w:r>
        <w:lastRenderedPageBreak/>
        <w:t>TP balayage de masse pilote</w:t>
      </w:r>
      <w:bookmarkEnd w:id="11"/>
    </w:p>
    <w:p w14:paraId="166E23C1" w14:textId="1B8B1C7B" w:rsidR="004D0D75" w:rsidRDefault="00D16257" w:rsidP="00D16257">
      <w:pPr>
        <w:pStyle w:val="para1"/>
        <w:numPr>
          <w:ilvl w:val="0"/>
          <w:numId w:val="9"/>
        </w:numPr>
      </w:pPr>
      <w:bookmarkStart w:id="12" w:name="_Toc474084957"/>
      <w:r>
        <w:t>Synthèse des objectifs / compétences</w:t>
      </w:r>
      <w:bookmarkEnd w:id="12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"/>
        <w:gridCol w:w="592"/>
        <w:gridCol w:w="2367"/>
        <w:gridCol w:w="3509"/>
        <w:gridCol w:w="2126"/>
      </w:tblGrid>
      <w:tr w:rsidR="0011679E" w:rsidRPr="0011679E" w14:paraId="44AAE6E1" w14:textId="77777777" w:rsidTr="0011679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203AB5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  <w:t>objectifs 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E89A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réaliser un balayage de masse pilote à iso phasages, iso N et iso pédale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3449" w14:textId="77777777" w:rsidR="0011679E" w:rsidRPr="0011679E" w:rsidRDefault="0011679E" w:rsidP="0011679E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B447" w14:textId="77777777" w:rsidR="0011679E" w:rsidRPr="0011679E" w:rsidRDefault="0011679E" w:rsidP="0011679E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 </w:t>
            </w:r>
          </w:p>
        </w:tc>
      </w:tr>
      <w:tr w:rsidR="0011679E" w:rsidRPr="0011679E" w14:paraId="3DF4F2CD" w14:textId="77777777" w:rsidTr="0011679E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680C8B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  <w:t>tâches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11B6234A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  <w:t>compétences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748BDA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  <w:t>compétences opérationnalisées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25E5FC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  <w:t>indicateurs</w:t>
            </w:r>
          </w:p>
        </w:tc>
      </w:tr>
      <w:tr w:rsidR="0011679E" w:rsidRPr="0011679E" w14:paraId="1DEC17C7" w14:textId="77777777" w:rsidTr="0011679E">
        <w:trPr>
          <w:trHeight w:val="69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37EDB" w14:textId="77777777" w:rsidR="0011679E" w:rsidRPr="0011679E" w:rsidRDefault="0011679E" w:rsidP="0011679E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 w:bidi="ar-SA"/>
              </w:rPr>
            </w:pPr>
            <w:r w:rsidRPr="0011679E">
              <w:rPr>
                <w:rFonts w:ascii="Arial" w:eastAsia="Times New Roman" w:hAnsi="Arial" w:cs="Arial"/>
                <w:b/>
                <w:bCs/>
                <w:color w:val="000000"/>
                <w:lang w:eastAsia="fr-FR" w:bidi="ar-SA"/>
              </w:rPr>
              <w:t>A1-T4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BF69655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 w:bidi="ar-SA"/>
              </w:rPr>
              <w:t>C1.4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DF247F8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fr-FR" w:bidi="ar-SA"/>
              </w:rPr>
            </w:pPr>
            <w:r w:rsidRPr="0011679E">
              <w:rPr>
                <w:rFonts w:ascii="Arial" w:eastAsia="Times New Roman" w:hAnsi="Arial" w:cs="Arial"/>
                <w:lang w:eastAsia="fr-FR" w:bidi="ar-SA"/>
              </w:rPr>
              <w:t>Décrire la structure et le fonctionnement d'une stratégie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FD022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Vérifier le réglage de la calibration fournie pour l'essai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0766D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si une erreur de calibration est détectée, elle doit être corrigée</w:t>
            </w:r>
          </w:p>
        </w:tc>
      </w:tr>
      <w:tr w:rsidR="0011679E" w:rsidRPr="0011679E" w14:paraId="772DCD5E" w14:textId="77777777" w:rsidTr="0011679E">
        <w:trPr>
          <w:trHeight w:val="4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90184" w14:textId="77777777" w:rsidR="0011679E" w:rsidRPr="0011679E" w:rsidRDefault="0011679E" w:rsidP="0011679E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 w:bidi="ar-SA"/>
              </w:rPr>
            </w:pPr>
            <w:r w:rsidRPr="0011679E">
              <w:rPr>
                <w:rFonts w:ascii="Arial" w:eastAsia="Times New Roman" w:hAnsi="Arial" w:cs="Arial"/>
                <w:b/>
                <w:bCs/>
                <w:color w:val="000000"/>
                <w:lang w:eastAsia="fr-FR" w:bidi="ar-S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FEC9F"/>
            <w:noWrap/>
            <w:vAlign w:val="center"/>
            <w:hideMark/>
          </w:tcPr>
          <w:p w14:paraId="429BDEB9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 w:bidi="ar-SA"/>
              </w:rPr>
              <w:t>C4.3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FEC9F"/>
            <w:vAlign w:val="center"/>
            <w:hideMark/>
          </w:tcPr>
          <w:p w14:paraId="70BC3AC4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 w:bidi="ar-SA"/>
              </w:rPr>
            </w:pPr>
            <w:r w:rsidRPr="0011679E">
              <w:rPr>
                <w:rFonts w:ascii="Arial" w:eastAsia="Times New Roman" w:hAnsi="Arial" w:cs="Arial"/>
                <w:color w:val="000000"/>
                <w:lang w:eastAsia="fr-FR" w:bidi="ar-SA"/>
              </w:rPr>
              <w:t>Conduire les essais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77010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Réaliser le balayage de masse pilote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2B6DC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l'essai est complet tous les points sont enregistrés</w:t>
            </w:r>
          </w:p>
        </w:tc>
      </w:tr>
      <w:tr w:rsidR="0011679E" w:rsidRPr="0011679E" w14:paraId="0A3DBB1D" w14:textId="77777777" w:rsidTr="0011679E">
        <w:trPr>
          <w:trHeight w:val="75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C873F" w14:textId="77777777" w:rsidR="0011679E" w:rsidRPr="0011679E" w:rsidRDefault="0011679E" w:rsidP="0011679E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 w:bidi="ar-SA"/>
              </w:rPr>
            </w:pPr>
            <w:r w:rsidRPr="0011679E">
              <w:rPr>
                <w:rFonts w:ascii="Arial" w:eastAsia="Times New Roman" w:hAnsi="Arial" w:cs="Arial"/>
                <w:b/>
                <w:bCs/>
                <w:color w:val="000000"/>
                <w:lang w:eastAsia="fr-FR" w:bidi="ar-SA"/>
              </w:rPr>
              <w:t>A1-T5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FEC9F"/>
            <w:noWrap/>
            <w:vAlign w:val="center"/>
            <w:hideMark/>
          </w:tcPr>
          <w:p w14:paraId="4E4D4564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 w:bidi="ar-SA"/>
              </w:rPr>
              <w:t>C4.3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FEC9F"/>
            <w:vAlign w:val="center"/>
            <w:hideMark/>
          </w:tcPr>
          <w:p w14:paraId="056BEE70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 w:bidi="ar-SA"/>
              </w:rPr>
            </w:pPr>
            <w:r w:rsidRPr="0011679E">
              <w:rPr>
                <w:rFonts w:ascii="Arial" w:eastAsia="Times New Roman" w:hAnsi="Arial" w:cs="Arial"/>
                <w:color w:val="000000"/>
                <w:lang w:eastAsia="fr-FR" w:bidi="ar-SA"/>
              </w:rPr>
              <w:t>Conduire les essais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701C0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Réaliser le balayage de masse pilote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AEC07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l'essai est complet tous les points sont enregistrés</w:t>
            </w:r>
          </w:p>
        </w:tc>
      </w:tr>
      <w:tr w:rsidR="0011679E" w:rsidRPr="0011679E" w14:paraId="60BD86FD" w14:textId="77777777" w:rsidTr="0011679E">
        <w:trPr>
          <w:trHeight w:val="79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FF098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 w:bidi="ar-SA"/>
              </w:rPr>
            </w:pPr>
            <w:r w:rsidRPr="0011679E">
              <w:rPr>
                <w:rFonts w:ascii="Arial" w:eastAsia="Times New Roman" w:hAnsi="Arial" w:cs="Arial"/>
                <w:b/>
                <w:bCs/>
                <w:color w:val="000000"/>
                <w:lang w:eastAsia="fr-FR" w:bidi="ar-SA"/>
              </w:rPr>
              <w:t>A1-T6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8FDE5BE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 w:bidi="ar-SA"/>
              </w:rPr>
              <w:t>C1.1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5F635A80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lang w:eastAsia="fr-FR" w:bidi="ar-SA"/>
              </w:rPr>
            </w:pPr>
            <w:r w:rsidRPr="0011679E">
              <w:rPr>
                <w:rFonts w:ascii="Arial" w:eastAsia="Times New Roman" w:hAnsi="Arial" w:cs="Arial"/>
                <w:lang w:eastAsia="fr-FR" w:bidi="ar-SA"/>
              </w:rPr>
              <w:t>analyser et interpéter les données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3CE59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valider la cohérence des données acquises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FEAC0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les valeurs banc et les fichiers pression sont exploitables</w:t>
            </w:r>
          </w:p>
        </w:tc>
      </w:tr>
      <w:tr w:rsidR="0011679E" w:rsidRPr="0011679E" w14:paraId="37F092FC" w14:textId="77777777" w:rsidTr="0011679E">
        <w:trPr>
          <w:trHeight w:val="6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F088F0" w14:textId="77777777" w:rsidR="0011679E" w:rsidRPr="0011679E" w:rsidRDefault="0011679E" w:rsidP="0011679E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FEC9F"/>
            <w:noWrap/>
            <w:vAlign w:val="center"/>
            <w:hideMark/>
          </w:tcPr>
          <w:p w14:paraId="63C24C6E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 w:bidi="ar-SA"/>
              </w:rPr>
              <w:t>C4.3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FEC9F"/>
            <w:vAlign w:val="center"/>
            <w:hideMark/>
          </w:tcPr>
          <w:p w14:paraId="2FFB11B9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 w:bidi="ar-SA"/>
              </w:rPr>
            </w:pPr>
            <w:r w:rsidRPr="0011679E">
              <w:rPr>
                <w:rFonts w:ascii="Arial" w:eastAsia="Times New Roman" w:hAnsi="Arial" w:cs="Arial"/>
                <w:color w:val="000000"/>
                <w:lang w:eastAsia="fr-FR" w:bidi="ar-SA"/>
              </w:rPr>
              <w:t>Conduire les essais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3A00D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réaliser l'acquistion des données (banc et pression cylindre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FF541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les 9 fichiers de pression sont bien valides et enregistrés</w:t>
            </w:r>
          </w:p>
        </w:tc>
      </w:tr>
      <w:tr w:rsidR="0011679E" w:rsidRPr="0011679E" w14:paraId="17CFCA31" w14:textId="77777777" w:rsidTr="0011679E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39541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1B1EE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eastAsia="fr-FR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3F711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eastAsia="fr-FR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A078A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eastAsia="fr-FR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01419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eastAsia="fr-FR" w:bidi="ar-SA"/>
              </w:rPr>
            </w:pPr>
          </w:p>
        </w:tc>
      </w:tr>
      <w:tr w:rsidR="0011679E" w:rsidRPr="0011679E" w14:paraId="1FD29985" w14:textId="77777777" w:rsidTr="0011679E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8C7BBE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  <w:t>production attendue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73D581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fr-FR" w:bidi="ar-SA"/>
              </w:rPr>
              <w:t> </w:t>
            </w:r>
          </w:p>
        </w:tc>
      </w:tr>
      <w:tr w:rsidR="0011679E" w:rsidRPr="0011679E" w14:paraId="06F7B4AF" w14:textId="77777777" w:rsidTr="0011679E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84D1E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1 fichier banc : couple, conso, fumées…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374E0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 </w:t>
            </w:r>
          </w:p>
        </w:tc>
      </w:tr>
      <w:tr w:rsidR="0011679E" w:rsidRPr="0011679E" w14:paraId="5E8E0EF2" w14:textId="77777777" w:rsidTr="0011679E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B4210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9 fichiers de pression cylindre (Ifiles)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24B42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 </w:t>
            </w:r>
          </w:p>
        </w:tc>
      </w:tr>
      <w:tr w:rsidR="0011679E" w:rsidRPr="0011679E" w14:paraId="66DD44C0" w14:textId="77777777" w:rsidTr="0011679E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0504E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rapport d'essai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57383" w14:textId="77777777" w:rsidR="0011679E" w:rsidRPr="0011679E" w:rsidRDefault="0011679E" w:rsidP="0011679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</w:pPr>
            <w:r w:rsidRPr="0011679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 w:bidi="ar-SA"/>
              </w:rPr>
              <w:t> </w:t>
            </w:r>
          </w:p>
        </w:tc>
      </w:tr>
    </w:tbl>
    <w:p w14:paraId="6D428B13" w14:textId="523108F9" w:rsidR="00106640" w:rsidRDefault="00825547" w:rsidP="00825547">
      <w:pPr>
        <w:pStyle w:val="para1"/>
        <w:numPr>
          <w:ilvl w:val="0"/>
          <w:numId w:val="9"/>
        </w:numPr>
      </w:pPr>
      <w:bookmarkStart w:id="13" w:name="_Toc474084958"/>
      <w:r>
        <w:t>Moyens d'essai</w:t>
      </w:r>
      <w:bookmarkEnd w:id="13"/>
    </w:p>
    <w:p w14:paraId="3E321811" w14:textId="51903928" w:rsidR="00825547" w:rsidRDefault="00825547" w:rsidP="00825547">
      <w:pPr>
        <w:pStyle w:val="Puce1"/>
      </w:pPr>
      <w:r>
        <w:t>Cabine 1 :</w:t>
      </w:r>
    </w:p>
    <w:p w14:paraId="24ED84C1" w14:textId="2C47A326" w:rsidR="00825547" w:rsidRDefault="00825547" w:rsidP="00825547">
      <w:pPr>
        <w:pStyle w:val="Puce2"/>
      </w:pPr>
      <w:r>
        <w:t>Moteur Renault K9K</w:t>
      </w:r>
    </w:p>
    <w:p w14:paraId="534AAD83" w14:textId="555C03DB" w:rsidR="00825547" w:rsidRDefault="00825547" w:rsidP="00825547">
      <w:pPr>
        <w:pStyle w:val="Puce2"/>
      </w:pPr>
      <w:r>
        <w:t>Système d'injection DELPHI</w:t>
      </w:r>
      <w:r w:rsidR="00695DC8">
        <w:t xml:space="preserve"> &amp; logiciel de MAP VISU</w:t>
      </w:r>
    </w:p>
    <w:p w14:paraId="694ADEBA" w14:textId="4F4FAE83" w:rsidR="00825547" w:rsidRDefault="00825547" w:rsidP="00825547">
      <w:pPr>
        <w:pStyle w:val="Puce2"/>
      </w:pPr>
      <w:r>
        <w:t>Système de contrôle cabine sous NI LABVIEW.</w:t>
      </w:r>
    </w:p>
    <w:p w14:paraId="215A31B6" w14:textId="24F72959" w:rsidR="00825547" w:rsidRDefault="00825547" w:rsidP="00825547">
      <w:pPr>
        <w:pStyle w:val="Puce2"/>
      </w:pPr>
      <w:r>
        <w:t>Système d'acquisition pression cylindre AVL INDICOM</w:t>
      </w:r>
      <w:r w:rsidR="009171F4">
        <w:t>.</w:t>
      </w:r>
    </w:p>
    <w:p w14:paraId="38F9F3E7" w14:textId="2CCA0967" w:rsidR="00695DC8" w:rsidRDefault="00695DC8" w:rsidP="00825547">
      <w:pPr>
        <w:pStyle w:val="Puce2"/>
      </w:pPr>
      <w:r>
        <w:t>Lo</w:t>
      </w:r>
      <w:r w:rsidR="00CB2FD5">
        <w:t>g</w:t>
      </w:r>
      <w:r>
        <w:t xml:space="preserve">iciel de </w:t>
      </w:r>
      <w:r w:rsidR="00FF3DC9">
        <w:t>dépouillement UNIPLOT</w:t>
      </w:r>
      <w:r w:rsidR="00123247">
        <w:t xml:space="preserve"> + un fichier d'aide</w:t>
      </w:r>
      <w:r w:rsidR="00FF3DC9">
        <w:t>.</w:t>
      </w:r>
      <w:bookmarkStart w:id="14" w:name="_GoBack"/>
      <w:bookmarkEnd w:id="14"/>
    </w:p>
    <w:p w14:paraId="43016A7D" w14:textId="43517CAF" w:rsidR="00825547" w:rsidRDefault="00825547" w:rsidP="00825547">
      <w:pPr>
        <w:pStyle w:val="para1"/>
        <w:numPr>
          <w:ilvl w:val="0"/>
          <w:numId w:val="9"/>
        </w:numPr>
      </w:pPr>
      <w:bookmarkStart w:id="15" w:name="_Toc474084959"/>
      <w:r>
        <w:t>Essai demandé</w:t>
      </w:r>
      <w:bookmarkEnd w:id="15"/>
    </w:p>
    <w:p w14:paraId="28292A21" w14:textId="3F46DD38" w:rsidR="00825547" w:rsidRDefault="00825547" w:rsidP="00825547">
      <w:pPr>
        <w:pStyle w:val="Puce1"/>
      </w:pPr>
      <w:r>
        <w:t>On veut étudier le comport</w:t>
      </w:r>
      <w:r w:rsidR="008D3EC1">
        <w:t>e</w:t>
      </w:r>
      <w:r>
        <w:t>ment du moteur (c</w:t>
      </w:r>
      <w:r w:rsidR="008D3EC1">
        <w:t>o</w:t>
      </w:r>
      <w:r>
        <w:t>mbustion, consomm</w:t>
      </w:r>
      <w:r w:rsidR="008D3EC1">
        <w:t>a</w:t>
      </w:r>
      <w:r>
        <w:t xml:space="preserve">tion) en fonction de la masse injectée dans la pilote. Pour cela on demande de réaliser un balayage </w:t>
      </w:r>
      <w:r w:rsidR="009171F4">
        <w:t>de masse pilote ("pilot2") de 0 à 4 mg par pas de 0,5 mg. Les autres réglages seront constants :</w:t>
      </w:r>
    </w:p>
    <w:p w14:paraId="1CE01AF7" w14:textId="310A2A1A" w:rsidR="009171F4" w:rsidRDefault="009171F4" w:rsidP="009171F4">
      <w:pPr>
        <w:pStyle w:val="Puce2"/>
      </w:pPr>
      <w:r>
        <w:t>N = 2000 tr/min</w:t>
      </w:r>
    </w:p>
    <w:p w14:paraId="368C5915" w14:textId="618D4BFD" w:rsidR="009171F4" w:rsidRDefault="009171F4" w:rsidP="009171F4">
      <w:pPr>
        <w:pStyle w:val="Puce2"/>
      </w:pPr>
      <w:r>
        <w:t xml:space="preserve">Pédale = </w:t>
      </w:r>
      <w:r w:rsidR="00431D02">
        <w:t>25</w:t>
      </w:r>
      <w:r>
        <w:t>%</w:t>
      </w:r>
    </w:p>
    <w:p w14:paraId="283B1C93" w14:textId="07A5BFA4" w:rsidR="009171F4" w:rsidRDefault="009171F4" w:rsidP="009171F4">
      <w:pPr>
        <w:pStyle w:val="Puce2"/>
      </w:pPr>
      <w:r>
        <w:t xml:space="preserve">Phasage principale : </w:t>
      </w:r>
      <w:r w:rsidR="00431D02">
        <w:t>4</w:t>
      </w:r>
      <w:r>
        <w:t>°</w:t>
      </w:r>
    </w:p>
    <w:p w14:paraId="06DE3F80" w14:textId="72C06D35" w:rsidR="009171F4" w:rsidRDefault="009171F4" w:rsidP="009171F4">
      <w:pPr>
        <w:pStyle w:val="Puce2"/>
      </w:pPr>
      <w:r>
        <w:t xml:space="preserve">Phasage pilote : </w:t>
      </w:r>
      <w:r w:rsidR="00431D02">
        <w:t>40</w:t>
      </w:r>
      <w:r>
        <w:t>°.</w:t>
      </w:r>
    </w:p>
    <w:p w14:paraId="66C1CE2E" w14:textId="77777777" w:rsidR="00106640" w:rsidRDefault="00106640">
      <w:pPr>
        <w:rPr>
          <w:rFonts w:ascii="Arial" w:hAnsi="Arial"/>
          <w:b/>
          <w:u w:val="single"/>
          <w:lang w:eastAsia="fr-FR"/>
        </w:rPr>
      </w:pPr>
      <w:r>
        <w:br w:type="page"/>
      </w:r>
    </w:p>
    <w:p w14:paraId="32FD162B" w14:textId="3ED03E4A" w:rsidR="0011679E" w:rsidRDefault="003C2802" w:rsidP="005C5ED3">
      <w:pPr>
        <w:pStyle w:val="para1"/>
        <w:numPr>
          <w:ilvl w:val="0"/>
          <w:numId w:val="9"/>
        </w:numPr>
      </w:pPr>
      <w:bookmarkStart w:id="16" w:name="_Toc474084960"/>
      <w:r>
        <w:lastRenderedPageBreak/>
        <w:t>Préparation de l'essai</w:t>
      </w:r>
      <w:r w:rsidR="003C32C1">
        <w:t xml:space="preserve"> au bureau</w:t>
      </w:r>
      <w:bookmarkEnd w:id="16"/>
    </w:p>
    <w:p w14:paraId="0FAF84CD" w14:textId="77777777" w:rsidR="00825547" w:rsidRDefault="003C32C1" w:rsidP="001F3FB2">
      <w:pPr>
        <w:pStyle w:val="Puce1"/>
      </w:pPr>
      <w:r>
        <w:t>L'étude de l'essai est réalisée "au bureau" lors du TP "description des stratégies". Cette étude conduit à écrire</w:t>
      </w:r>
      <w:r w:rsidR="00106640">
        <w:t xml:space="preserve"> une calibration modifée pour les besoins de l'essai : </w:t>
      </w:r>
    </w:p>
    <w:p w14:paraId="194DDE87" w14:textId="132E4F37" w:rsidR="003C2802" w:rsidRDefault="00106640" w:rsidP="00825547">
      <w:pPr>
        <w:pStyle w:val="Puce2"/>
      </w:pPr>
      <w:r>
        <w:t>toutes les cartographies permettant d'inhiber les correction</w:t>
      </w:r>
      <w:r w:rsidR="003C32C1">
        <w:t>s</w:t>
      </w:r>
      <w:r>
        <w:t xml:space="preserve"> de phasage de l'injection principale et l'injection pilote </w:t>
      </w:r>
      <w:r w:rsidR="003C32C1">
        <w:t>doivent être réglées à leur valeur neutre (0). Ainsi, on pourra régler les phasages directement à partir des cartographies de base sans se préoccuper des interventions des modules de correction.</w:t>
      </w:r>
    </w:p>
    <w:p w14:paraId="72A19EE9" w14:textId="4023A1FA" w:rsidR="00825547" w:rsidRDefault="00825547" w:rsidP="00825547">
      <w:pPr>
        <w:pStyle w:val="Puce2"/>
      </w:pPr>
      <w:r>
        <w:t>Le limiteur de masse pilote a été réglé à 4 mg/str.</w:t>
      </w:r>
    </w:p>
    <w:p w14:paraId="757B419A" w14:textId="6A9A8FBD" w:rsidR="003C32C1" w:rsidRDefault="003C32C1" w:rsidP="00106640">
      <w:pPr>
        <w:pStyle w:val="Puce1"/>
      </w:pPr>
      <w:r>
        <w:drawing>
          <wp:anchor distT="0" distB="0" distL="114300" distR="114300" simplePos="0" relativeHeight="251691008" behindDoc="1" locked="0" layoutInCell="1" allowOverlap="1" wp14:anchorId="68912FE7" wp14:editId="7A496036">
            <wp:simplePos x="0" y="0"/>
            <wp:positionH relativeFrom="margin">
              <wp:posOffset>-80010</wp:posOffset>
            </wp:positionH>
            <wp:positionV relativeFrom="paragraph">
              <wp:posOffset>251460</wp:posOffset>
            </wp:positionV>
            <wp:extent cx="6120130" cy="3313430"/>
            <wp:effectExtent l="0" t="0" r="0" b="1270"/>
            <wp:wrapTight wrapText="bothSides">
              <wp:wrapPolygon edited="0">
                <wp:start x="0" y="0"/>
                <wp:lineTo x="0" y="21484"/>
                <wp:lineTo x="21515" y="21484"/>
                <wp:lineTo x="21515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13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Ce "morceau" de calibration est sauvegradé dans un "film" nommé "prep_mpilot.FIL".</w:t>
      </w:r>
    </w:p>
    <w:p w14:paraId="46892CB0" w14:textId="189E53B6" w:rsidR="003C32C1" w:rsidRDefault="003C32C1" w:rsidP="003C32C1">
      <w:pPr>
        <w:pStyle w:val="para1"/>
        <w:numPr>
          <w:ilvl w:val="0"/>
          <w:numId w:val="9"/>
        </w:numPr>
      </w:pPr>
      <w:bookmarkStart w:id="17" w:name="_Toc474084961"/>
      <w:r>
        <w:t>Réalisation de l'essai</w:t>
      </w:r>
      <w:bookmarkEnd w:id="17"/>
    </w:p>
    <w:p w14:paraId="0CFE2A0A" w14:textId="3653230F" w:rsidR="003C32C1" w:rsidRDefault="003C32C1" w:rsidP="003C32C1">
      <w:pPr>
        <w:pStyle w:val="para1"/>
      </w:pPr>
      <w:bookmarkStart w:id="18" w:name="_Toc474084962"/>
      <w:r>
        <w:t>Mise en condition d</w:t>
      </w:r>
      <w:r w:rsidR="00B328F8">
        <w:t>u moteur</w:t>
      </w:r>
      <w:bookmarkEnd w:id="18"/>
    </w:p>
    <w:p w14:paraId="2E74D217" w14:textId="0A17D7D0" w:rsidR="00B328F8" w:rsidRDefault="00B328F8" w:rsidP="00B328F8">
      <w:pPr>
        <w:pStyle w:val="Puce1"/>
      </w:pPr>
      <w:r>
        <w:t>Démarrer le banc et le moteur selon les procédures définiées dans "cabine1".</w:t>
      </w:r>
    </w:p>
    <w:p w14:paraId="4FBEEDE6" w14:textId="4F492FE1" w:rsidR="00B328F8" w:rsidRDefault="00B43A11" w:rsidP="00B328F8">
      <w:pPr>
        <w:pStyle w:val="Puce1"/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592DC4D" wp14:editId="597BC129">
                <wp:simplePos x="0" y="0"/>
                <wp:positionH relativeFrom="column">
                  <wp:posOffset>5371735</wp:posOffset>
                </wp:positionH>
                <wp:positionV relativeFrom="paragraph">
                  <wp:posOffset>258488</wp:posOffset>
                </wp:positionV>
                <wp:extent cx="350728" cy="609600"/>
                <wp:effectExtent l="0" t="0" r="11430" b="190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728" cy="609600"/>
                        </a:xfrm>
                        <a:prstGeom prst="ellipse">
                          <a:avLst/>
                        </a:prstGeom>
                        <a:solidFill>
                          <a:srgbClr val="FFFF00">
                            <a:alpha val="39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977DAF" id="Ellipse 3" o:spid="_x0000_s1026" style="position:absolute;margin-left:422.95pt;margin-top:20.35pt;width:27.6pt;height:4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" fillcolor="yellow" strokecolor="#243f60 [1604]" strokeweight="2pt">
                <v:fill opacity="25443f"/>
              </v:oval>
            </w:pict>
          </mc:Fallback>
        </mc:AlternateContent>
      </w:r>
      <w:r>
        <w:drawing>
          <wp:anchor distT="0" distB="0" distL="114300" distR="114300" simplePos="0" relativeHeight="251692032" behindDoc="0" locked="0" layoutInCell="1" allowOverlap="1" wp14:anchorId="3EE43DD0" wp14:editId="0C580941">
            <wp:simplePos x="0" y="0"/>
            <wp:positionH relativeFrom="margin">
              <wp:align>right</wp:align>
            </wp:positionH>
            <wp:positionV relativeFrom="paragraph">
              <wp:posOffset>66040</wp:posOffset>
            </wp:positionV>
            <wp:extent cx="2768600" cy="76962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28F8">
        <w:t>Amener le moteur à sa température normale de fonctionnement.</w:t>
      </w:r>
    </w:p>
    <w:p w14:paraId="45BE99CA" w14:textId="0C329349" w:rsidR="00B43A11" w:rsidRDefault="00B43A11" w:rsidP="00B43A11">
      <w:pPr>
        <w:pStyle w:val="para1"/>
      </w:pPr>
      <w:bookmarkStart w:id="19" w:name="_Toc474084963"/>
      <w:r>
        <w:t>Réglages</w:t>
      </w:r>
      <w:bookmarkEnd w:id="19"/>
    </w:p>
    <w:p w14:paraId="7CB8B251" w14:textId="6C324532" w:rsidR="00B328F8" w:rsidRDefault="00B43A11" w:rsidP="00B328F8">
      <w:pPr>
        <w:pStyle w:val="Puce1"/>
      </w:pPr>
      <w:r>
        <w:t>Charger le film "prep_mpilot.FIL" dans le calculateur (F11).</w:t>
      </w:r>
    </w:p>
    <w:p w14:paraId="2A6CBAB5" w14:textId="7BA75BD6" w:rsidR="00B43A11" w:rsidRDefault="00B43A11" w:rsidP="009171F4">
      <w:pPr>
        <w:pStyle w:val="Puce1"/>
      </w:pPr>
      <w:r>
        <w:t>Ouvrir l'écran "balayage_</w:t>
      </w:r>
      <w:r w:rsidR="006666B3">
        <w:t>m</w:t>
      </w:r>
      <w:r>
        <w:t>pilot"</w:t>
      </w:r>
      <w:r w:rsidR="006666B3">
        <w:t>. Vérifier que les réglages issus du film chargé sont bien activés dans le calculateur.</w:t>
      </w:r>
    </w:p>
    <w:p w14:paraId="0FFD7D0A" w14:textId="35FEA3AF" w:rsidR="009171F4" w:rsidRDefault="009171F4" w:rsidP="009171F4">
      <w:pPr>
        <w:pStyle w:val="Puce1"/>
      </w:pPr>
      <w:r>
        <w:lastRenderedPageBreak/>
        <w:drawing>
          <wp:anchor distT="0" distB="0" distL="114300" distR="114300" simplePos="0" relativeHeight="251694080" behindDoc="0" locked="0" layoutInCell="1" allowOverlap="1" wp14:anchorId="524D2FA9" wp14:editId="15BE19C3">
            <wp:simplePos x="0" y="0"/>
            <wp:positionH relativeFrom="column">
              <wp:posOffset>845185</wp:posOffset>
            </wp:positionH>
            <wp:positionV relativeFrom="paragraph">
              <wp:posOffset>363220</wp:posOffset>
            </wp:positionV>
            <wp:extent cx="4432935" cy="3982720"/>
            <wp:effectExtent l="0" t="0" r="5715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2935" cy="3982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Utiliser les cartographies idoines pour régler l'injection selon le plan d'essai demandé.</w:t>
      </w:r>
    </w:p>
    <w:p w14:paraId="2BD6E9C2" w14:textId="209E67CF" w:rsidR="00B43A11" w:rsidRDefault="00B43A11" w:rsidP="00B43A11">
      <w:pPr>
        <w:pStyle w:val="para1"/>
      </w:pPr>
      <w:bookmarkStart w:id="20" w:name="_Toc474084964"/>
      <w:r>
        <w:t>Essai</w:t>
      </w:r>
      <w:bookmarkEnd w:id="20"/>
    </w:p>
    <w:p w14:paraId="1E099FDB" w14:textId="478EBE04" w:rsidR="00B43A11" w:rsidRDefault="00B43A11" w:rsidP="00B43A11">
      <w:pPr>
        <w:pStyle w:val="Puce1"/>
      </w:pPr>
      <w:r>
        <w:t>Réaliser le balayage demandé</w:t>
      </w:r>
      <w:r w:rsidR="006666B3">
        <w:t>. Pour chaque point du balayage, mesurer :</w:t>
      </w:r>
    </w:p>
    <w:p w14:paraId="24C68010" w14:textId="51092A99" w:rsidR="006666B3" w:rsidRDefault="006666B3" w:rsidP="006666B3">
      <w:pPr>
        <w:pStyle w:val="Puce2"/>
      </w:pPr>
      <w: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76460E8" wp14:editId="1A35419C">
                <wp:simplePos x="0" y="0"/>
                <wp:positionH relativeFrom="column">
                  <wp:posOffset>2948305</wp:posOffset>
                </wp:positionH>
                <wp:positionV relativeFrom="paragraph">
                  <wp:posOffset>4445</wp:posOffset>
                </wp:positionV>
                <wp:extent cx="2767965" cy="1404620"/>
                <wp:effectExtent l="0" t="0" r="13335" b="1968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79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1FA02" w14:textId="352D4709" w:rsidR="006666B3" w:rsidRDefault="006666B3" w:rsidP="006666B3">
                            <w:pPr>
                              <w:spacing w:before="0" w:after="0" w:line="240" w:lineRule="auto"/>
                            </w:pPr>
                            <w:r>
                              <w:t>Enregistrer les résultats dans un fichier "txt". A la fin de l'essai on doit disposer du fichier "txt" issu de Labview, et 9 fichiers de pression cylindre (IFiles).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6460E8" id="Zone de texte 2" o:spid="_x0000_s1033" type="#_x0000_t202" style="position:absolute;left:0;text-align:left;margin-left:232.15pt;margin-top:.35pt;width:217.9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">
                <v:textbox style="mso-fit-shape-to-text:t">
                  <w:txbxContent>
                    <w:p w14:paraId="0361FA02" w14:textId="352D4709" w:rsidR="006666B3" w:rsidRDefault="006666B3" w:rsidP="006666B3">
                      <w:pPr>
                        <w:spacing w:before="0" w:after="0" w:line="240" w:lineRule="auto"/>
                      </w:pPr>
                      <w:r>
                        <w:t>Enregistrer les résultats dans un fichier "txt". A la fin de l'essai on doit disposer du fichier "txt" issu de Labview, et 9 fichiers de pression cylindre (IFiles).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Les fumées</w:t>
      </w:r>
    </w:p>
    <w:p w14:paraId="18F203CB" w14:textId="74613A5E" w:rsidR="006666B3" w:rsidRDefault="006666B3" w:rsidP="006666B3">
      <w:pPr>
        <w:pStyle w:val="Puce2"/>
      </w:pPr>
      <w:r>
        <w:t>La consommation</w:t>
      </w:r>
    </w:p>
    <w:p w14:paraId="21D09931" w14:textId="1CB2219C" w:rsidR="006666B3" w:rsidRDefault="006666B3" w:rsidP="006666B3">
      <w:pPr>
        <w:pStyle w:val="Puce2"/>
      </w:pPr>
      <w:r>
        <w:t>Les polluants</w:t>
      </w:r>
    </w:p>
    <w:p w14:paraId="1A17702B" w14:textId="0A02B98B" w:rsidR="006666B3" w:rsidRDefault="006666B3" w:rsidP="006666B3">
      <w:pPr>
        <w:pStyle w:val="Puce2"/>
      </w:pPr>
      <w:r>
        <w:t>La pression cylindre (INDICOM).</w:t>
      </w:r>
    </w:p>
    <w:p w14:paraId="2594D04F" w14:textId="52C980E6" w:rsidR="002C1D83" w:rsidRDefault="002C1D83" w:rsidP="002C1D83">
      <w:pPr>
        <w:pStyle w:val="para1"/>
      </w:pPr>
      <w:bookmarkStart w:id="21" w:name="_Toc474084965"/>
      <w:r>
        <w:t>Dépouillement</w:t>
      </w:r>
      <w:bookmarkEnd w:id="21"/>
    </w:p>
    <w:p w14:paraId="1B297A4E" w14:textId="7F060993" w:rsidR="002C1D83" w:rsidRDefault="00674086" w:rsidP="00674086">
      <w:pPr>
        <w:pStyle w:val="Puce1"/>
      </w:pPr>
      <w:r>
        <w:t>Le dépouillement et l'exploitation complet de l'essai sera effectué dans le TP "</w:t>
      </w:r>
      <w:r w:rsidR="00431D02">
        <w:t>exploitation balayage masse pilote</w:t>
      </w:r>
      <w:r>
        <w:t>".</w:t>
      </w:r>
    </w:p>
    <w:p w14:paraId="632D68F1" w14:textId="20F5F525" w:rsidR="00674086" w:rsidRDefault="00674086" w:rsidP="00674086">
      <w:pPr>
        <w:pStyle w:val="Puce1"/>
      </w:pPr>
      <w:r>
        <w:t>On demande néanmoins de tracer les graphes suivants</w:t>
      </w:r>
      <w:r w:rsidR="00E37B1B">
        <w:t xml:space="preserve"> dans Uniplot</w:t>
      </w:r>
      <w:r>
        <w:t xml:space="preserve"> :</w:t>
      </w:r>
    </w:p>
    <w:p w14:paraId="687ECC9A" w14:textId="4A0304B4" w:rsidR="00674086" w:rsidRDefault="008E6AFF" w:rsidP="00674086">
      <w:pPr>
        <w:pStyle w:val="Puce2"/>
      </w:pPr>
      <w:r>
        <w:t>Couple = f(m_pilot)</w:t>
      </w:r>
      <w:r w:rsidR="009661BA">
        <w:t xml:space="preserve"> </w:t>
      </w:r>
    </w:p>
    <w:p w14:paraId="403106E2" w14:textId="00006CB6" w:rsidR="008E6AFF" w:rsidRDefault="008E6AFF" w:rsidP="00674086">
      <w:pPr>
        <w:pStyle w:val="Puce2"/>
      </w:pPr>
      <w:r>
        <w:t>CSE = f(m_pilot)</w:t>
      </w:r>
    </w:p>
    <w:p w14:paraId="2B573226" w14:textId="371F12E1" w:rsidR="008E6AFF" w:rsidRDefault="008E6AFF" w:rsidP="00674086">
      <w:pPr>
        <w:pStyle w:val="Puce2"/>
      </w:pPr>
      <w:r>
        <w:t>Polluants = f(m_pilot)</w:t>
      </w:r>
    </w:p>
    <w:p w14:paraId="3E2420AC" w14:textId="606C6908" w:rsidR="00E37B1B" w:rsidRPr="004D0D75" w:rsidRDefault="00E37B1B" w:rsidP="00674086">
      <w:pPr>
        <w:pStyle w:val="Puce2"/>
      </w:pPr>
      <w:r>
        <w:t>Pression cylindre &amp; signal injection= f(alfa).</w:t>
      </w:r>
    </w:p>
    <w:sectPr w:rsidR="00E37B1B" w:rsidRPr="004D0D75" w:rsidSect="00A55CD9">
      <w:headerReference w:type="default" r:id="rId20"/>
      <w:footerReference w:type="default" r:id="rId21"/>
      <w:pgSz w:w="11906" w:h="16838"/>
      <w:pgMar w:top="1304" w:right="1134" w:bottom="130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9524A" w14:textId="77777777" w:rsidR="005A2EBF" w:rsidRDefault="005A2EBF">
      <w:pPr>
        <w:spacing w:before="0" w:after="0" w:line="240" w:lineRule="auto"/>
      </w:pPr>
      <w:r>
        <w:separator/>
      </w:r>
    </w:p>
  </w:endnote>
  <w:endnote w:type="continuationSeparator" w:id="0">
    <w:p w14:paraId="1EA9524B" w14:textId="77777777" w:rsidR="005A2EBF" w:rsidRDefault="005A2EB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ba Super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524D" w14:textId="27008EBB" w:rsidR="005A2EBF" w:rsidRPr="00A06BDB" w:rsidRDefault="005A2EBF" w:rsidP="00C723A1">
    <w:pPr>
      <w:pStyle w:val="Pieddepage"/>
      <w:rPr>
        <w:sz w:val="16"/>
        <w:szCs w:val="16"/>
      </w:rPr>
    </w:pPr>
    <w:r w:rsidRPr="00B85376">
      <w:rPr>
        <w:sz w:val="16"/>
        <w:szCs w:val="16"/>
      </w:rPr>
      <w:fldChar w:fldCharType="begin"/>
    </w:r>
    <w:r w:rsidRPr="00A06BDB">
      <w:rPr>
        <w:sz w:val="16"/>
        <w:szCs w:val="16"/>
      </w:rPr>
      <w:instrText xml:space="preserve"> FILENAME \p </w:instrText>
    </w:r>
    <w:r w:rsidRPr="00B85376">
      <w:rPr>
        <w:sz w:val="16"/>
        <w:szCs w:val="16"/>
      </w:rPr>
      <w:fldChar w:fldCharType="separate"/>
    </w:r>
    <w:r>
      <w:rPr>
        <w:noProof/>
        <w:sz w:val="16"/>
        <w:szCs w:val="16"/>
      </w:rPr>
      <w:t>https://d.docs.live.net/a2984160ab3e0670/Documents/TRAVAIL/MCI_2016/TP/Description_stratégies_eleve/TP/description_strategies.docx</w:t>
    </w:r>
    <w:r w:rsidRPr="00B85376">
      <w:rPr>
        <w:sz w:val="16"/>
        <w:szCs w:val="16"/>
      </w:rPr>
      <w:fldChar w:fldCharType="end"/>
    </w:r>
    <w:r w:rsidRPr="00A06BDB">
      <w:rPr>
        <w:sz w:val="16"/>
        <w:szCs w:val="16"/>
      </w:rPr>
      <w:t xml:space="preserve">        Page </w:t>
    </w:r>
    <w:r w:rsidRPr="007942C4">
      <w:rPr>
        <w:sz w:val="16"/>
        <w:szCs w:val="16"/>
      </w:rPr>
      <w:fldChar w:fldCharType="begin"/>
    </w:r>
    <w:r w:rsidRPr="00A06BDB">
      <w:rPr>
        <w:sz w:val="16"/>
        <w:szCs w:val="16"/>
      </w:rPr>
      <w:instrText xml:space="preserve"> PAGE </w:instrText>
    </w:r>
    <w:r w:rsidRPr="007942C4">
      <w:rPr>
        <w:sz w:val="16"/>
        <w:szCs w:val="16"/>
      </w:rPr>
      <w:fldChar w:fldCharType="separate"/>
    </w:r>
    <w:r w:rsidR="00123247">
      <w:rPr>
        <w:noProof/>
        <w:sz w:val="16"/>
        <w:szCs w:val="16"/>
      </w:rPr>
      <w:t>2</w:t>
    </w:r>
    <w:r w:rsidRPr="007942C4">
      <w:rPr>
        <w:sz w:val="16"/>
        <w:szCs w:val="16"/>
      </w:rPr>
      <w:fldChar w:fldCharType="end"/>
    </w:r>
    <w:r w:rsidRPr="00A06BDB">
      <w:rPr>
        <w:sz w:val="16"/>
        <w:szCs w:val="16"/>
      </w:rPr>
      <w:t xml:space="preserve"> sur </w:t>
    </w:r>
    <w:r w:rsidRPr="007942C4">
      <w:rPr>
        <w:sz w:val="16"/>
        <w:szCs w:val="16"/>
      </w:rPr>
      <w:fldChar w:fldCharType="begin"/>
    </w:r>
    <w:r w:rsidRPr="00A06BDB">
      <w:rPr>
        <w:sz w:val="16"/>
        <w:szCs w:val="16"/>
      </w:rPr>
      <w:instrText xml:space="preserve"> NUMPAGES </w:instrText>
    </w:r>
    <w:r w:rsidRPr="007942C4">
      <w:rPr>
        <w:sz w:val="16"/>
        <w:szCs w:val="16"/>
      </w:rPr>
      <w:fldChar w:fldCharType="separate"/>
    </w:r>
    <w:r w:rsidR="00123247">
      <w:rPr>
        <w:noProof/>
        <w:sz w:val="16"/>
        <w:szCs w:val="16"/>
      </w:rPr>
      <w:t>4</w:t>
    </w:r>
    <w:r w:rsidRPr="007942C4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95248" w14:textId="77777777" w:rsidR="005A2EBF" w:rsidRDefault="005A2EBF">
      <w:pPr>
        <w:spacing w:before="0" w:after="0" w:line="240" w:lineRule="auto"/>
      </w:pPr>
      <w:r>
        <w:separator/>
      </w:r>
    </w:p>
  </w:footnote>
  <w:footnote w:type="continuationSeparator" w:id="0">
    <w:p w14:paraId="1EA95249" w14:textId="77777777" w:rsidR="005A2EBF" w:rsidRDefault="005A2EB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524C" w14:textId="40D2E62C" w:rsidR="005A2EBF" w:rsidRPr="007942C4" w:rsidRDefault="005A2EBF" w:rsidP="00C723A1">
    <w:pPr>
      <w:pStyle w:val="En-tte"/>
      <w:tabs>
        <w:tab w:val="left" w:pos="3981"/>
        <w:tab w:val="center" w:pos="4819"/>
      </w:tabs>
      <w:rPr>
        <w:sz w:val="16"/>
        <w:szCs w:val="16"/>
      </w:rPr>
    </w:pPr>
    <w:r w:rsidRPr="001B24FB">
      <w:rPr>
        <w:noProof/>
        <w:sz w:val="16"/>
        <w:szCs w:val="16"/>
        <w:lang w:eastAsia="fr-FR" w:bidi="ar-SA"/>
      </w:rPr>
      <w:drawing>
        <wp:anchor distT="0" distB="0" distL="114300" distR="114300" simplePos="0" relativeHeight="251658752" behindDoc="1" locked="0" layoutInCell="1" allowOverlap="1" wp14:anchorId="1EA9524E" wp14:editId="1EA9524F">
          <wp:simplePos x="0" y="0"/>
          <wp:positionH relativeFrom="column">
            <wp:posOffset>-363855</wp:posOffset>
          </wp:positionH>
          <wp:positionV relativeFrom="paragraph">
            <wp:posOffset>-347345</wp:posOffset>
          </wp:positionV>
          <wp:extent cx="495300" cy="645795"/>
          <wp:effectExtent l="19050" t="0" r="0" b="0"/>
          <wp:wrapTight wrapText="bothSides">
            <wp:wrapPolygon edited="0">
              <wp:start x="-831" y="0"/>
              <wp:lineTo x="-831" y="21027"/>
              <wp:lineTo x="21600" y="21027"/>
              <wp:lineTo x="21600" y="0"/>
              <wp:lineTo x="-831" y="0"/>
            </wp:wrapPolygon>
          </wp:wrapTight>
          <wp:docPr id="4" name="Image 4" descr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5300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  <w:szCs w:val="16"/>
      </w:rPr>
      <w:t xml:space="preserve">     </w:t>
    </w:r>
    <w:r>
      <w:rPr>
        <w:sz w:val="16"/>
        <w:szCs w:val="16"/>
      </w:rPr>
      <w:tab/>
    </w:r>
    <w:r w:rsidRPr="00C723A1">
      <w:rPr>
        <w:sz w:val="16"/>
        <w:szCs w:val="16"/>
      </w:rPr>
      <w:fldChar w:fldCharType="begin"/>
    </w:r>
    <w:r w:rsidRPr="00C723A1">
      <w:rPr>
        <w:sz w:val="16"/>
        <w:szCs w:val="16"/>
      </w:rPr>
      <w:instrText xml:space="preserve"> FILENAME </w:instrText>
    </w:r>
    <w:r w:rsidRPr="00C723A1">
      <w:rPr>
        <w:sz w:val="16"/>
        <w:szCs w:val="16"/>
      </w:rPr>
      <w:fldChar w:fldCharType="separate"/>
    </w:r>
    <w:r>
      <w:rPr>
        <w:noProof/>
        <w:sz w:val="16"/>
        <w:szCs w:val="16"/>
      </w:rPr>
      <w:t>description_strategies.docx</w:t>
    </w:r>
    <w:r w:rsidRPr="00C723A1">
      <w:rPr>
        <w:sz w:val="16"/>
        <w:szCs w:val="16"/>
      </w:rPr>
      <w:fldChar w:fldCharType="end"/>
    </w:r>
    <w:r>
      <w:rPr>
        <w:sz w:val="16"/>
        <w:szCs w:val="16"/>
      </w:rPr>
      <w:t xml:space="preserve">   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"dd/MM/yyyy" </w:instrText>
    </w:r>
    <w:r>
      <w:rPr>
        <w:sz w:val="16"/>
        <w:szCs w:val="16"/>
      </w:rPr>
      <w:fldChar w:fldCharType="separate"/>
    </w:r>
    <w:r w:rsidR="00072245">
      <w:rPr>
        <w:noProof/>
        <w:sz w:val="16"/>
        <w:szCs w:val="16"/>
      </w:rPr>
      <w:t>05/03/2017</w:t>
    </w:r>
    <w:r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3C2A682"/>
    <w:lvl w:ilvl="0">
      <w:start w:val="1"/>
      <w:numFmt w:val="bullet"/>
      <w:pStyle w:val="Listepuce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65EBEE2"/>
    <w:lvl w:ilvl="0">
      <w:start w:val="1"/>
      <w:numFmt w:val="bullet"/>
      <w:pStyle w:val="puce3"/>
      <w:lvlText w:val=""/>
      <w:lvlJc w:val="left"/>
      <w:pPr>
        <w:tabs>
          <w:tab w:val="num" w:pos="624"/>
        </w:tabs>
        <w:ind w:left="737" w:hanging="283"/>
      </w:pPr>
      <w:rPr>
        <w:rFonts w:ascii="Symbol" w:hAnsi="Symbol" w:hint="default"/>
        <w:color w:val="auto"/>
      </w:rPr>
    </w:lvl>
  </w:abstractNum>
  <w:abstractNum w:abstractNumId="2" w15:restartNumberingAfterBreak="0">
    <w:nsid w:val="07A743A7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86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3" w15:restartNumberingAfterBreak="0">
    <w:nsid w:val="14390D8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E07E77"/>
    <w:multiLevelType w:val="hybridMultilevel"/>
    <w:tmpl w:val="D42C5CEE"/>
    <w:lvl w:ilvl="0" w:tplc="94F0588A">
      <w:start w:val="1"/>
      <w:numFmt w:val="bullet"/>
      <w:pStyle w:val="Puc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6EF8FA">
      <w:start w:val="1"/>
      <w:numFmt w:val="bullet"/>
      <w:pStyle w:val="Puce2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0695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38617E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86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7" w15:restartNumberingAfterBreak="0">
    <w:nsid w:val="524F798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0CC24D2"/>
    <w:multiLevelType w:val="multilevel"/>
    <w:tmpl w:val="8318B458"/>
    <w:lvl w:ilvl="0">
      <w:start w:val="1"/>
      <w:numFmt w:val="decimal"/>
      <w:lvlText w:val="%1."/>
      <w:lvlJc w:val="left"/>
      <w:pPr>
        <w:tabs>
          <w:tab w:val="num" w:pos="862"/>
        </w:tabs>
        <w:ind w:left="502" w:hanging="360"/>
      </w:pPr>
    </w:lvl>
    <w:lvl w:ilvl="1">
      <w:start w:val="1"/>
      <w:numFmt w:val="decimal"/>
      <w:pStyle w:val="para1"/>
      <w:lvlText w:val="%1.%2."/>
      <w:lvlJc w:val="left"/>
      <w:pPr>
        <w:tabs>
          <w:tab w:val="num" w:pos="1364"/>
        </w:tabs>
        <w:ind w:left="716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9" w15:restartNumberingAfterBreak="0">
    <w:nsid w:val="7E49149C"/>
    <w:multiLevelType w:val="hybridMultilevel"/>
    <w:tmpl w:val="D536071C"/>
    <w:lvl w:ilvl="0" w:tplc="0A9EB2E4">
      <w:start w:val="1"/>
      <w:numFmt w:val="bullet"/>
      <w:pStyle w:val="puce20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5E5E9E98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AEE86CD6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D06A1CB8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43408302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6CDEDA14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C47C5A9C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A25422FA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356866EC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EC34810"/>
    <w:multiLevelType w:val="multilevel"/>
    <w:tmpl w:val="040C001F"/>
    <w:numStyleLink w:val="111111"/>
  </w:abstractNum>
  <w:num w:numId="1">
    <w:abstractNumId w:val="1"/>
  </w:num>
  <w:num w:numId="2">
    <w:abstractNumId w:val="9"/>
  </w:num>
  <w:num w:numId="3">
    <w:abstractNumId w:val="2"/>
  </w:num>
  <w:num w:numId="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360" w:hanging="360"/>
        </w:pPr>
        <w:rPr>
          <w:rFonts w:ascii="Arial" w:hAnsi="Arial" w:cs="Arial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364"/>
          </w:tabs>
          <w:ind w:left="716" w:hanging="432"/>
        </w:pPr>
        <w:rPr>
          <w:rFonts w:ascii="Arial" w:hAnsi="Arial" w:cs="Arial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291"/>
          </w:tabs>
          <w:ind w:left="1355" w:hanging="504"/>
        </w:pPr>
        <w:rPr>
          <w:rFonts w:ascii="Arial" w:hAnsi="Arial" w:cs="Arial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8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32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04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7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480"/>
          </w:tabs>
          <w:ind w:left="4320" w:hanging="1440"/>
        </w:pPr>
      </w:lvl>
    </w:lvlOverride>
  </w:num>
  <w:num w:numId="5">
    <w:abstractNumId w:val="4"/>
  </w:num>
  <w:num w:numId="6">
    <w:abstractNumId w:val="0"/>
  </w:num>
  <w:num w:numId="7">
    <w:abstractNumId w:val="4"/>
  </w:num>
  <w:num w:numId="8">
    <w:abstractNumId w:val="6"/>
  </w:num>
  <w:num w:numId="9">
    <w:abstractNumId w:val="8"/>
  </w:num>
  <w:num w:numId="10">
    <w:abstractNumId w:val="3"/>
  </w:num>
  <w:num w:numId="11">
    <w:abstractNumId w:val="7"/>
  </w:num>
  <w:num w:numId="12">
    <w:abstractNumId w:val="5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fr-FR" w:vendorID="64" w:dllVersion="0" w:nlCheck="1" w:checkStyle="0"/>
  <w:activeWritingStyle w:appName="MSWord" w:lang="en-US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83"/>
    <w:rsid w:val="00002B7C"/>
    <w:rsid w:val="00007AF5"/>
    <w:rsid w:val="00012FF2"/>
    <w:rsid w:val="00017E77"/>
    <w:rsid w:val="00025F5D"/>
    <w:rsid w:val="000274B4"/>
    <w:rsid w:val="0002794F"/>
    <w:rsid w:val="00032FAA"/>
    <w:rsid w:val="00033457"/>
    <w:rsid w:val="000403DE"/>
    <w:rsid w:val="00042F2B"/>
    <w:rsid w:val="00050DF6"/>
    <w:rsid w:val="00052456"/>
    <w:rsid w:val="00056D40"/>
    <w:rsid w:val="00057966"/>
    <w:rsid w:val="000643F1"/>
    <w:rsid w:val="00065F08"/>
    <w:rsid w:val="0007101C"/>
    <w:rsid w:val="00072245"/>
    <w:rsid w:val="00072746"/>
    <w:rsid w:val="00075F6B"/>
    <w:rsid w:val="00077976"/>
    <w:rsid w:val="00082E48"/>
    <w:rsid w:val="0008340D"/>
    <w:rsid w:val="0009029F"/>
    <w:rsid w:val="00091F17"/>
    <w:rsid w:val="00094559"/>
    <w:rsid w:val="000A1C32"/>
    <w:rsid w:val="000A296F"/>
    <w:rsid w:val="000A3459"/>
    <w:rsid w:val="000A4BBA"/>
    <w:rsid w:val="000A5B6D"/>
    <w:rsid w:val="000A6D4C"/>
    <w:rsid w:val="000B095E"/>
    <w:rsid w:val="000B292F"/>
    <w:rsid w:val="000B326D"/>
    <w:rsid w:val="000B4705"/>
    <w:rsid w:val="000C1C3C"/>
    <w:rsid w:val="000C315F"/>
    <w:rsid w:val="000C4389"/>
    <w:rsid w:val="000C5BB3"/>
    <w:rsid w:val="000D1E70"/>
    <w:rsid w:val="000E0E1B"/>
    <w:rsid w:val="000E6C22"/>
    <w:rsid w:val="000F4E44"/>
    <w:rsid w:val="001000A0"/>
    <w:rsid w:val="00102071"/>
    <w:rsid w:val="00102DF4"/>
    <w:rsid w:val="001046D0"/>
    <w:rsid w:val="00105068"/>
    <w:rsid w:val="00106261"/>
    <w:rsid w:val="00106640"/>
    <w:rsid w:val="001100CB"/>
    <w:rsid w:val="0011679E"/>
    <w:rsid w:val="00120AA6"/>
    <w:rsid w:val="001219F1"/>
    <w:rsid w:val="00123247"/>
    <w:rsid w:val="00127A2D"/>
    <w:rsid w:val="00131A3A"/>
    <w:rsid w:val="001330DD"/>
    <w:rsid w:val="001333EC"/>
    <w:rsid w:val="00142156"/>
    <w:rsid w:val="001518E1"/>
    <w:rsid w:val="00160346"/>
    <w:rsid w:val="001614B5"/>
    <w:rsid w:val="00161860"/>
    <w:rsid w:val="001645C1"/>
    <w:rsid w:val="001647E6"/>
    <w:rsid w:val="00164BCC"/>
    <w:rsid w:val="00164C7D"/>
    <w:rsid w:val="001671FA"/>
    <w:rsid w:val="00167F46"/>
    <w:rsid w:val="0017066F"/>
    <w:rsid w:val="00174F20"/>
    <w:rsid w:val="00175363"/>
    <w:rsid w:val="00175FF4"/>
    <w:rsid w:val="001767CF"/>
    <w:rsid w:val="001928BB"/>
    <w:rsid w:val="001944D5"/>
    <w:rsid w:val="001A36C7"/>
    <w:rsid w:val="001A58D6"/>
    <w:rsid w:val="001A77A5"/>
    <w:rsid w:val="001B24FB"/>
    <w:rsid w:val="001B2D7E"/>
    <w:rsid w:val="001B3C39"/>
    <w:rsid w:val="001B43C8"/>
    <w:rsid w:val="001B5BD0"/>
    <w:rsid w:val="001C20F1"/>
    <w:rsid w:val="001C34EE"/>
    <w:rsid w:val="001C43C8"/>
    <w:rsid w:val="001C4A29"/>
    <w:rsid w:val="001C65A5"/>
    <w:rsid w:val="001C7121"/>
    <w:rsid w:val="001D0979"/>
    <w:rsid w:val="001D328C"/>
    <w:rsid w:val="001D4E52"/>
    <w:rsid w:val="001E4135"/>
    <w:rsid w:val="001F28AA"/>
    <w:rsid w:val="001F3482"/>
    <w:rsid w:val="001F5C93"/>
    <w:rsid w:val="00201CB0"/>
    <w:rsid w:val="00202514"/>
    <w:rsid w:val="00202915"/>
    <w:rsid w:val="00205C67"/>
    <w:rsid w:val="00211068"/>
    <w:rsid w:val="00213767"/>
    <w:rsid w:val="00216541"/>
    <w:rsid w:val="00221744"/>
    <w:rsid w:val="002221DE"/>
    <w:rsid w:val="0022542E"/>
    <w:rsid w:val="00230F03"/>
    <w:rsid w:val="002369E5"/>
    <w:rsid w:val="0024007B"/>
    <w:rsid w:val="002424DA"/>
    <w:rsid w:val="00242D39"/>
    <w:rsid w:val="00244280"/>
    <w:rsid w:val="002450DE"/>
    <w:rsid w:val="002470B4"/>
    <w:rsid w:val="00251624"/>
    <w:rsid w:val="002520F4"/>
    <w:rsid w:val="002603C4"/>
    <w:rsid w:val="0026329C"/>
    <w:rsid w:val="00264E1E"/>
    <w:rsid w:val="002817EC"/>
    <w:rsid w:val="002856DF"/>
    <w:rsid w:val="00291EF4"/>
    <w:rsid w:val="00292534"/>
    <w:rsid w:val="00293FA9"/>
    <w:rsid w:val="00295E8D"/>
    <w:rsid w:val="002965B4"/>
    <w:rsid w:val="002965F0"/>
    <w:rsid w:val="002A01E7"/>
    <w:rsid w:val="002A5A6E"/>
    <w:rsid w:val="002A6FF0"/>
    <w:rsid w:val="002A7B7D"/>
    <w:rsid w:val="002B2A47"/>
    <w:rsid w:val="002C188A"/>
    <w:rsid w:val="002C1D83"/>
    <w:rsid w:val="002C31A5"/>
    <w:rsid w:val="002D0167"/>
    <w:rsid w:val="002D2806"/>
    <w:rsid w:val="002D30DA"/>
    <w:rsid w:val="002D331A"/>
    <w:rsid w:val="002D35FA"/>
    <w:rsid w:val="002D47E7"/>
    <w:rsid w:val="002E4C9D"/>
    <w:rsid w:val="002E5521"/>
    <w:rsid w:val="002E5713"/>
    <w:rsid w:val="002E6780"/>
    <w:rsid w:val="002F4D5D"/>
    <w:rsid w:val="002F569B"/>
    <w:rsid w:val="002F7B42"/>
    <w:rsid w:val="00301BB4"/>
    <w:rsid w:val="0030411E"/>
    <w:rsid w:val="0031169B"/>
    <w:rsid w:val="00311D1F"/>
    <w:rsid w:val="003157C5"/>
    <w:rsid w:val="00321E39"/>
    <w:rsid w:val="003245DD"/>
    <w:rsid w:val="003313E4"/>
    <w:rsid w:val="00331E24"/>
    <w:rsid w:val="003321F9"/>
    <w:rsid w:val="0033696A"/>
    <w:rsid w:val="00341A29"/>
    <w:rsid w:val="00343BC2"/>
    <w:rsid w:val="00344C3D"/>
    <w:rsid w:val="00344C6A"/>
    <w:rsid w:val="00346592"/>
    <w:rsid w:val="00346E1C"/>
    <w:rsid w:val="0035038A"/>
    <w:rsid w:val="00352697"/>
    <w:rsid w:val="00356680"/>
    <w:rsid w:val="00356A7B"/>
    <w:rsid w:val="00364CDA"/>
    <w:rsid w:val="00365A8C"/>
    <w:rsid w:val="00375150"/>
    <w:rsid w:val="003862EF"/>
    <w:rsid w:val="00391058"/>
    <w:rsid w:val="00391954"/>
    <w:rsid w:val="003A35A9"/>
    <w:rsid w:val="003A3E05"/>
    <w:rsid w:val="003A609A"/>
    <w:rsid w:val="003B2050"/>
    <w:rsid w:val="003B5FE0"/>
    <w:rsid w:val="003B72FA"/>
    <w:rsid w:val="003C0A11"/>
    <w:rsid w:val="003C2802"/>
    <w:rsid w:val="003C32C1"/>
    <w:rsid w:val="003C7D59"/>
    <w:rsid w:val="003D0BBF"/>
    <w:rsid w:val="003E11A7"/>
    <w:rsid w:val="003E2525"/>
    <w:rsid w:val="003E4D3E"/>
    <w:rsid w:val="003E6BFB"/>
    <w:rsid w:val="003E70E3"/>
    <w:rsid w:val="003E7853"/>
    <w:rsid w:val="003F3D07"/>
    <w:rsid w:val="0040126F"/>
    <w:rsid w:val="00403899"/>
    <w:rsid w:val="00405141"/>
    <w:rsid w:val="00406F54"/>
    <w:rsid w:val="00426C74"/>
    <w:rsid w:val="00431D02"/>
    <w:rsid w:val="0043569F"/>
    <w:rsid w:val="00437BAF"/>
    <w:rsid w:val="00444541"/>
    <w:rsid w:val="00445A21"/>
    <w:rsid w:val="00450D99"/>
    <w:rsid w:val="00450F79"/>
    <w:rsid w:val="00455132"/>
    <w:rsid w:val="004571AB"/>
    <w:rsid w:val="00465342"/>
    <w:rsid w:val="00475692"/>
    <w:rsid w:val="00477D7C"/>
    <w:rsid w:val="004858F1"/>
    <w:rsid w:val="004932DF"/>
    <w:rsid w:val="00495463"/>
    <w:rsid w:val="004A16D0"/>
    <w:rsid w:val="004B14E6"/>
    <w:rsid w:val="004B21E1"/>
    <w:rsid w:val="004B2621"/>
    <w:rsid w:val="004B66CA"/>
    <w:rsid w:val="004C597A"/>
    <w:rsid w:val="004D07F9"/>
    <w:rsid w:val="004D0D75"/>
    <w:rsid w:val="004D20BA"/>
    <w:rsid w:val="004D65B8"/>
    <w:rsid w:val="004D767C"/>
    <w:rsid w:val="004E151A"/>
    <w:rsid w:val="004E4206"/>
    <w:rsid w:val="004E655C"/>
    <w:rsid w:val="004F0590"/>
    <w:rsid w:val="004F22E6"/>
    <w:rsid w:val="005028A9"/>
    <w:rsid w:val="00511A46"/>
    <w:rsid w:val="00513036"/>
    <w:rsid w:val="00525621"/>
    <w:rsid w:val="00542DA1"/>
    <w:rsid w:val="00547DF8"/>
    <w:rsid w:val="005569FF"/>
    <w:rsid w:val="00560100"/>
    <w:rsid w:val="00561F90"/>
    <w:rsid w:val="00563332"/>
    <w:rsid w:val="00563894"/>
    <w:rsid w:val="005652E9"/>
    <w:rsid w:val="00567252"/>
    <w:rsid w:val="0057143F"/>
    <w:rsid w:val="0057397D"/>
    <w:rsid w:val="00580866"/>
    <w:rsid w:val="0058095C"/>
    <w:rsid w:val="00581817"/>
    <w:rsid w:val="00586C64"/>
    <w:rsid w:val="00590B3F"/>
    <w:rsid w:val="00591C2A"/>
    <w:rsid w:val="00593FD7"/>
    <w:rsid w:val="00593FDD"/>
    <w:rsid w:val="005A2EBF"/>
    <w:rsid w:val="005C5ED3"/>
    <w:rsid w:val="005D16B5"/>
    <w:rsid w:val="005D6160"/>
    <w:rsid w:val="005D6BE6"/>
    <w:rsid w:val="005D7381"/>
    <w:rsid w:val="005E6F5C"/>
    <w:rsid w:val="005F2276"/>
    <w:rsid w:val="005F5320"/>
    <w:rsid w:val="00602142"/>
    <w:rsid w:val="006065D8"/>
    <w:rsid w:val="00611C57"/>
    <w:rsid w:val="00614E27"/>
    <w:rsid w:val="006154D3"/>
    <w:rsid w:val="006242D3"/>
    <w:rsid w:val="00634A60"/>
    <w:rsid w:val="00635F85"/>
    <w:rsid w:val="00637373"/>
    <w:rsid w:val="00651F9A"/>
    <w:rsid w:val="00653B15"/>
    <w:rsid w:val="00655564"/>
    <w:rsid w:val="006566EB"/>
    <w:rsid w:val="0066464E"/>
    <w:rsid w:val="006648C5"/>
    <w:rsid w:val="006666B3"/>
    <w:rsid w:val="00670C14"/>
    <w:rsid w:val="00671BDD"/>
    <w:rsid w:val="00672712"/>
    <w:rsid w:val="00674086"/>
    <w:rsid w:val="0067615F"/>
    <w:rsid w:val="00676342"/>
    <w:rsid w:val="006775A7"/>
    <w:rsid w:val="00680318"/>
    <w:rsid w:val="006817F4"/>
    <w:rsid w:val="00683891"/>
    <w:rsid w:val="00683E99"/>
    <w:rsid w:val="00687653"/>
    <w:rsid w:val="00690344"/>
    <w:rsid w:val="00695DC8"/>
    <w:rsid w:val="006A20A1"/>
    <w:rsid w:val="006B0930"/>
    <w:rsid w:val="006B3E48"/>
    <w:rsid w:val="006B5DE8"/>
    <w:rsid w:val="006C51B1"/>
    <w:rsid w:val="006D110D"/>
    <w:rsid w:val="006D53D1"/>
    <w:rsid w:val="006D57B7"/>
    <w:rsid w:val="006D6FEF"/>
    <w:rsid w:val="006E1C6B"/>
    <w:rsid w:val="006E1D43"/>
    <w:rsid w:val="006E5C58"/>
    <w:rsid w:val="006F024B"/>
    <w:rsid w:val="006F1700"/>
    <w:rsid w:val="006F1CF1"/>
    <w:rsid w:val="006F651A"/>
    <w:rsid w:val="00703041"/>
    <w:rsid w:val="0071047A"/>
    <w:rsid w:val="007138F7"/>
    <w:rsid w:val="0071490E"/>
    <w:rsid w:val="0071779D"/>
    <w:rsid w:val="00717AEE"/>
    <w:rsid w:val="00724168"/>
    <w:rsid w:val="00724579"/>
    <w:rsid w:val="00727470"/>
    <w:rsid w:val="0072773B"/>
    <w:rsid w:val="0074080A"/>
    <w:rsid w:val="00742D92"/>
    <w:rsid w:val="00744972"/>
    <w:rsid w:val="00747BCA"/>
    <w:rsid w:val="00751A40"/>
    <w:rsid w:val="0075211C"/>
    <w:rsid w:val="00752E35"/>
    <w:rsid w:val="007535B0"/>
    <w:rsid w:val="007550C7"/>
    <w:rsid w:val="00756F45"/>
    <w:rsid w:val="00764794"/>
    <w:rsid w:val="00767596"/>
    <w:rsid w:val="007708B4"/>
    <w:rsid w:val="007720F7"/>
    <w:rsid w:val="007732A3"/>
    <w:rsid w:val="007862EE"/>
    <w:rsid w:val="007878AB"/>
    <w:rsid w:val="007919FB"/>
    <w:rsid w:val="007942C4"/>
    <w:rsid w:val="0079463C"/>
    <w:rsid w:val="007A0652"/>
    <w:rsid w:val="007A5199"/>
    <w:rsid w:val="007A6888"/>
    <w:rsid w:val="007B4015"/>
    <w:rsid w:val="007B6BE3"/>
    <w:rsid w:val="007B7C75"/>
    <w:rsid w:val="007C16EE"/>
    <w:rsid w:val="007C5E68"/>
    <w:rsid w:val="007C61DA"/>
    <w:rsid w:val="007C6FEC"/>
    <w:rsid w:val="007C7F8E"/>
    <w:rsid w:val="007D1E0E"/>
    <w:rsid w:val="007E4C3F"/>
    <w:rsid w:val="007E4D78"/>
    <w:rsid w:val="007E666D"/>
    <w:rsid w:val="007F284F"/>
    <w:rsid w:val="007F2BBD"/>
    <w:rsid w:val="007F4B5A"/>
    <w:rsid w:val="007F5BC3"/>
    <w:rsid w:val="007F6319"/>
    <w:rsid w:val="007F716C"/>
    <w:rsid w:val="00800905"/>
    <w:rsid w:val="00803E15"/>
    <w:rsid w:val="00803EA3"/>
    <w:rsid w:val="00804726"/>
    <w:rsid w:val="00811757"/>
    <w:rsid w:val="0081179E"/>
    <w:rsid w:val="00816C30"/>
    <w:rsid w:val="00822E25"/>
    <w:rsid w:val="008236ED"/>
    <w:rsid w:val="00825547"/>
    <w:rsid w:val="0083024E"/>
    <w:rsid w:val="008427D9"/>
    <w:rsid w:val="00846730"/>
    <w:rsid w:val="00852890"/>
    <w:rsid w:val="00852E70"/>
    <w:rsid w:val="00855A93"/>
    <w:rsid w:val="0085726C"/>
    <w:rsid w:val="00860CBE"/>
    <w:rsid w:val="008632D8"/>
    <w:rsid w:val="00871E24"/>
    <w:rsid w:val="00874589"/>
    <w:rsid w:val="00877C97"/>
    <w:rsid w:val="00881BD9"/>
    <w:rsid w:val="00883A86"/>
    <w:rsid w:val="0089070C"/>
    <w:rsid w:val="00890FC9"/>
    <w:rsid w:val="00892412"/>
    <w:rsid w:val="00893E0D"/>
    <w:rsid w:val="0089409D"/>
    <w:rsid w:val="008965E0"/>
    <w:rsid w:val="008A30F5"/>
    <w:rsid w:val="008A4915"/>
    <w:rsid w:val="008B0860"/>
    <w:rsid w:val="008B28F7"/>
    <w:rsid w:val="008B4919"/>
    <w:rsid w:val="008C1916"/>
    <w:rsid w:val="008C308A"/>
    <w:rsid w:val="008C4655"/>
    <w:rsid w:val="008C63D9"/>
    <w:rsid w:val="008D3EC1"/>
    <w:rsid w:val="008D5DA2"/>
    <w:rsid w:val="008E254D"/>
    <w:rsid w:val="008E33E8"/>
    <w:rsid w:val="008E6914"/>
    <w:rsid w:val="008E6AFF"/>
    <w:rsid w:val="008F1EAC"/>
    <w:rsid w:val="008F437A"/>
    <w:rsid w:val="00902BBF"/>
    <w:rsid w:val="009032A6"/>
    <w:rsid w:val="00907DA6"/>
    <w:rsid w:val="00916A4C"/>
    <w:rsid w:val="009171F4"/>
    <w:rsid w:val="00923D15"/>
    <w:rsid w:val="00927093"/>
    <w:rsid w:val="00932B81"/>
    <w:rsid w:val="0093471A"/>
    <w:rsid w:val="00935D6C"/>
    <w:rsid w:val="00935E0E"/>
    <w:rsid w:val="00936400"/>
    <w:rsid w:val="0093670A"/>
    <w:rsid w:val="00937CF9"/>
    <w:rsid w:val="00947DAA"/>
    <w:rsid w:val="0095363E"/>
    <w:rsid w:val="009538BA"/>
    <w:rsid w:val="00955849"/>
    <w:rsid w:val="00966083"/>
    <w:rsid w:val="009661BA"/>
    <w:rsid w:val="00967A46"/>
    <w:rsid w:val="00970354"/>
    <w:rsid w:val="00972537"/>
    <w:rsid w:val="0097563C"/>
    <w:rsid w:val="009767FF"/>
    <w:rsid w:val="00977669"/>
    <w:rsid w:val="00986190"/>
    <w:rsid w:val="00987E65"/>
    <w:rsid w:val="009A0800"/>
    <w:rsid w:val="009A7410"/>
    <w:rsid w:val="009B3A08"/>
    <w:rsid w:val="009B6D57"/>
    <w:rsid w:val="009C2492"/>
    <w:rsid w:val="009C3160"/>
    <w:rsid w:val="009C6C9F"/>
    <w:rsid w:val="009D24E5"/>
    <w:rsid w:val="009D376D"/>
    <w:rsid w:val="009D49C0"/>
    <w:rsid w:val="009E1DEA"/>
    <w:rsid w:val="009E5212"/>
    <w:rsid w:val="009E78F4"/>
    <w:rsid w:val="00A008AC"/>
    <w:rsid w:val="00A01D85"/>
    <w:rsid w:val="00A02895"/>
    <w:rsid w:val="00A06BDB"/>
    <w:rsid w:val="00A20330"/>
    <w:rsid w:val="00A2105E"/>
    <w:rsid w:val="00A26D81"/>
    <w:rsid w:val="00A27404"/>
    <w:rsid w:val="00A27690"/>
    <w:rsid w:val="00A30112"/>
    <w:rsid w:val="00A302A9"/>
    <w:rsid w:val="00A31078"/>
    <w:rsid w:val="00A32701"/>
    <w:rsid w:val="00A36D61"/>
    <w:rsid w:val="00A42433"/>
    <w:rsid w:val="00A53DA0"/>
    <w:rsid w:val="00A5584B"/>
    <w:rsid w:val="00A55CD9"/>
    <w:rsid w:val="00A62774"/>
    <w:rsid w:val="00A62886"/>
    <w:rsid w:val="00A6449C"/>
    <w:rsid w:val="00A725D5"/>
    <w:rsid w:val="00A81834"/>
    <w:rsid w:val="00A843DD"/>
    <w:rsid w:val="00A849BF"/>
    <w:rsid w:val="00A85736"/>
    <w:rsid w:val="00A85C1A"/>
    <w:rsid w:val="00A879C7"/>
    <w:rsid w:val="00A93136"/>
    <w:rsid w:val="00A95247"/>
    <w:rsid w:val="00A96F5C"/>
    <w:rsid w:val="00A97871"/>
    <w:rsid w:val="00AA0531"/>
    <w:rsid w:val="00AA66CE"/>
    <w:rsid w:val="00AB17E2"/>
    <w:rsid w:val="00AB196B"/>
    <w:rsid w:val="00AB5CB4"/>
    <w:rsid w:val="00AB5E34"/>
    <w:rsid w:val="00AB612C"/>
    <w:rsid w:val="00AB69DA"/>
    <w:rsid w:val="00AB6C1D"/>
    <w:rsid w:val="00AC48FF"/>
    <w:rsid w:val="00AC5F3F"/>
    <w:rsid w:val="00AC75DF"/>
    <w:rsid w:val="00AD0898"/>
    <w:rsid w:val="00AD1401"/>
    <w:rsid w:val="00AD2D9D"/>
    <w:rsid w:val="00AD3FD0"/>
    <w:rsid w:val="00AD6832"/>
    <w:rsid w:val="00AE083A"/>
    <w:rsid w:val="00AE3F16"/>
    <w:rsid w:val="00AE4889"/>
    <w:rsid w:val="00AE58AB"/>
    <w:rsid w:val="00AE5950"/>
    <w:rsid w:val="00AF2E21"/>
    <w:rsid w:val="00B0427B"/>
    <w:rsid w:val="00B0684F"/>
    <w:rsid w:val="00B15AF1"/>
    <w:rsid w:val="00B1651D"/>
    <w:rsid w:val="00B20BDC"/>
    <w:rsid w:val="00B24EEB"/>
    <w:rsid w:val="00B328F8"/>
    <w:rsid w:val="00B358F4"/>
    <w:rsid w:val="00B40993"/>
    <w:rsid w:val="00B43A11"/>
    <w:rsid w:val="00B47B15"/>
    <w:rsid w:val="00B52117"/>
    <w:rsid w:val="00B60305"/>
    <w:rsid w:val="00B724A9"/>
    <w:rsid w:val="00B7362B"/>
    <w:rsid w:val="00B74CB1"/>
    <w:rsid w:val="00B77CE5"/>
    <w:rsid w:val="00B813BC"/>
    <w:rsid w:val="00B85376"/>
    <w:rsid w:val="00B91907"/>
    <w:rsid w:val="00B922C7"/>
    <w:rsid w:val="00B94272"/>
    <w:rsid w:val="00B95DA0"/>
    <w:rsid w:val="00B95F2A"/>
    <w:rsid w:val="00B9720A"/>
    <w:rsid w:val="00BA769F"/>
    <w:rsid w:val="00BA7C61"/>
    <w:rsid w:val="00BA7E4B"/>
    <w:rsid w:val="00BA7F37"/>
    <w:rsid w:val="00BC2B4C"/>
    <w:rsid w:val="00BC41D8"/>
    <w:rsid w:val="00BC56F5"/>
    <w:rsid w:val="00BC6601"/>
    <w:rsid w:val="00BD0DFC"/>
    <w:rsid w:val="00BD35E0"/>
    <w:rsid w:val="00BD3BA6"/>
    <w:rsid w:val="00BD4A54"/>
    <w:rsid w:val="00BE6601"/>
    <w:rsid w:val="00BF23A7"/>
    <w:rsid w:val="00BF42C2"/>
    <w:rsid w:val="00C00BE7"/>
    <w:rsid w:val="00C05376"/>
    <w:rsid w:val="00C06722"/>
    <w:rsid w:val="00C11229"/>
    <w:rsid w:val="00C12170"/>
    <w:rsid w:val="00C12413"/>
    <w:rsid w:val="00C207DE"/>
    <w:rsid w:val="00C262A9"/>
    <w:rsid w:val="00C2650C"/>
    <w:rsid w:val="00C40472"/>
    <w:rsid w:val="00C43108"/>
    <w:rsid w:val="00C43CD6"/>
    <w:rsid w:val="00C44C7A"/>
    <w:rsid w:val="00C503D5"/>
    <w:rsid w:val="00C52B4B"/>
    <w:rsid w:val="00C61AFC"/>
    <w:rsid w:val="00C6791B"/>
    <w:rsid w:val="00C67D03"/>
    <w:rsid w:val="00C723A1"/>
    <w:rsid w:val="00C73BA1"/>
    <w:rsid w:val="00C776B5"/>
    <w:rsid w:val="00C86664"/>
    <w:rsid w:val="00C86B61"/>
    <w:rsid w:val="00C91846"/>
    <w:rsid w:val="00C94913"/>
    <w:rsid w:val="00C94D52"/>
    <w:rsid w:val="00C95768"/>
    <w:rsid w:val="00CA7C60"/>
    <w:rsid w:val="00CB2FD5"/>
    <w:rsid w:val="00CC0C53"/>
    <w:rsid w:val="00CC1321"/>
    <w:rsid w:val="00CC173B"/>
    <w:rsid w:val="00CC6605"/>
    <w:rsid w:val="00CC6AB4"/>
    <w:rsid w:val="00CC6DAC"/>
    <w:rsid w:val="00CC7A39"/>
    <w:rsid w:val="00CD05AA"/>
    <w:rsid w:val="00CD1DEC"/>
    <w:rsid w:val="00CD29C5"/>
    <w:rsid w:val="00CD75D5"/>
    <w:rsid w:val="00CD7975"/>
    <w:rsid w:val="00CE41FC"/>
    <w:rsid w:val="00CE42BF"/>
    <w:rsid w:val="00CE5225"/>
    <w:rsid w:val="00CE71AE"/>
    <w:rsid w:val="00CF2F27"/>
    <w:rsid w:val="00CF3B1C"/>
    <w:rsid w:val="00CF3DEB"/>
    <w:rsid w:val="00CF6FF6"/>
    <w:rsid w:val="00D038DF"/>
    <w:rsid w:val="00D05161"/>
    <w:rsid w:val="00D05A64"/>
    <w:rsid w:val="00D0753B"/>
    <w:rsid w:val="00D15A0D"/>
    <w:rsid w:val="00D16257"/>
    <w:rsid w:val="00D1754A"/>
    <w:rsid w:val="00D2651D"/>
    <w:rsid w:val="00D26E46"/>
    <w:rsid w:val="00D31BE4"/>
    <w:rsid w:val="00D34C15"/>
    <w:rsid w:val="00D377F7"/>
    <w:rsid w:val="00D42E40"/>
    <w:rsid w:val="00D476D3"/>
    <w:rsid w:val="00D50CB1"/>
    <w:rsid w:val="00D50E7C"/>
    <w:rsid w:val="00D5442F"/>
    <w:rsid w:val="00D607AB"/>
    <w:rsid w:val="00D73A7B"/>
    <w:rsid w:val="00D7541E"/>
    <w:rsid w:val="00D75A6C"/>
    <w:rsid w:val="00D802FE"/>
    <w:rsid w:val="00D853DD"/>
    <w:rsid w:val="00D87595"/>
    <w:rsid w:val="00D87EAB"/>
    <w:rsid w:val="00D91FFA"/>
    <w:rsid w:val="00D93E33"/>
    <w:rsid w:val="00D953C7"/>
    <w:rsid w:val="00D96140"/>
    <w:rsid w:val="00DA51BA"/>
    <w:rsid w:val="00DA70E0"/>
    <w:rsid w:val="00DB70BA"/>
    <w:rsid w:val="00DB7D24"/>
    <w:rsid w:val="00DC0C10"/>
    <w:rsid w:val="00DC7656"/>
    <w:rsid w:val="00DD1166"/>
    <w:rsid w:val="00DD4C5E"/>
    <w:rsid w:val="00DE2358"/>
    <w:rsid w:val="00DE3866"/>
    <w:rsid w:val="00DE6FB9"/>
    <w:rsid w:val="00DF0699"/>
    <w:rsid w:val="00DF30E2"/>
    <w:rsid w:val="00E06120"/>
    <w:rsid w:val="00E101AF"/>
    <w:rsid w:val="00E14199"/>
    <w:rsid w:val="00E14597"/>
    <w:rsid w:val="00E145DD"/>
    <w:rsid w:val="00E21A28"/>
    <w:rsid w:val="00E227D9"/>
    <w:rsid w:val="00E22DCF"/>
    <w:rsid w:val="00E24D22"/>
    <w:rsid w:val="00E265AD"/>
    <w:rsid w:val="00E305EE"/>
    <w:rsid w:val="00E31846"/>
    <w:rsid w:val="00E34DAA"/>
    <w:rsid w:val="00E37B1B"/>
    <w:rsid w:val="00E406FA"/>
    <w:rsid w:val="00E45481"/>
    <w:rsid w:val="00E45B40"/>
    <w:rsid w:val="00E50F96"/>
    <w:rsid w:val="00E55E29"/>
    <w:rsid w:val="00E60EFA"/>
    <w:rsid w:val="00E624AA"/>
    <w:rsid w:val="00E63B97"/>
    <w:rsid w:val="00E6406F"/>
    <w:rsid w:val="00E67115"/>
    <w:rsid w:val="00E67CFA"/>
    <w:rsid w:val="00E70632"/>
    <w:rsid w:val="00E719B1"/>
    <w:rsid w:val="00E7412A"/>
    <w:rsid w:val="00E7436F"/>
    <w:rsid w:val="00E76A20"/>
    <w:rsid w:val="00E77E13"/>
    <w:rsid w:val="00E80D1A"/>
    <w:rsid w:val="00E86466"/>
    <w:rsid w:val="00E87BCF"/>
    <w:rsid w:val="00E87F37"/>
    <w:rsid w:val="00E905EC"/>
    <w:rsid w:val="00E90F8F"/>
    <w:rsid w:val="00EA138B"/>
    <w:rsid w:val="00EA2AB3"/>
    <w:rsid w:val="00EB5C25"/>
    <w:rsid w:val="00EC07D9"/>
    <w:rsid w:val="00EC2B31"/>
    <w:rsid w:val="00EC36DF"/>
    <w:rsid w:val="00EC3DB2"/>
    <w:rsid w:val="00EC5562"/>
    <w:rsid w:val="00ED05D0"/>
    <w:rsid w:val="00ED1339"/>
    <w:rsid w:val="00ED568D"/>
    <w:rsid w:val="00EE116C"/>
    <w:rsid w:val="00EE1B8F"/>
    <w:rsid w:val="00EE238B"/>
    <w:rsid w:val="00EF53F5"/>
    <w:rsid w:val="00F057B1"/>
    <w:rsid w:val="00F24DAD"/>
    <w:rsid w:val="00F253C3"/>
    <w:rsid w:val="00F256DA"/>
    <w:rsid w:val="00F27CA3"/>
    <w:rsid w:val="00F31C2E"/>
    <w:rsid w:val="00F33659"/>
    <w:rsid w:val="00F33E9B"/>
    <w:rsid w:val="00F41AC1"/>
    <w:rsid w:val="00F42C70"/>
    <w:rsid w:val="00F44898"/>
    <w:rsid w:val="00F449F9"/>
    <w:rsid w:val="00F5602E"/>
    <w:rsid w:val="00F56F45"/>
    <w:rsid w:val="00F57469"/>
    <w:rsid w:val="00F62702"/>
    <w:rsid w:val="00F634A9"/>
    <w:rsid w:val="00F64595"/>
    <w:rsid w:val="00F64DE5"/>
    <w:rsid w:val="00F81043"/>
    <w:rsid w:val="00F833C2"/>
    <w:rsid w:val="00F839EA"/>
    <w:rsid w:val="00F8425F"/>
    <w:rsid w:val="00F84C17"/>
    <w:rsid w:val="00F9040E"/>
    <w:rsid w:val="00F90A04"/>
    <w:rsid w:val="00F90FE7"/>
    <w:rsid w:val="00F942DD"/>
    <w:rsid w:val="00F969E0"/>
    <w:rsid w:val="00FB02F0"/>
    <w:rsid w:val="00FB4997"/>
    <w:rsid w:val="00FB5E22"/>
    <w:rsid w:val="00FB697E"/>
    <w:rsid w:val="00FC06CE"/>
    <w:rsid w:val="00FC16A4"/>
    <w:rsid w:val="00FD0749"/>
    <w:rsid w:val="00FD4B81"/>
    <w:rsid w:val="00FE0811"/>
    <w:rsid w:val="00FF0829"/>
    <w:rsid w:val="00FF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1EA95009"/>
  <w15:docId w15:val="{F9F00D88-41AB-40B1-BCC3-F270B5CC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72712"/>
    <w:rPr>
      <w:sz w:val="20"/>
      <w:szCs w:val="20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51A40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51A40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rFonts w:ascii="Alba Super" w:hAnsi="Alba Super"/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51A40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51A40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51A40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1A40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1A40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51A40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1A40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">
    <w:name w:val="titre"/>
    <w:basedOn w:val="Normal"/>
    <w:rsid w:val="007942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jc w:val="center"/>
    </w:pPr>
    <w:rPr>
      <w:rFonts w:ascii="Alba Super" w:hAnsi="Alba Super"/>
      <w:sz w:val="36"/>
    </w:rPr>
  </w:style>
  <w:style w:type="paragraph" w:customStyle="1" w:styleId="titre20">
    <w:name w:val="titre2"/>
    <w:basedOn w:val="Titre0"/>
    <w:rsid w:val="007A6888"/>
  </w:style>
  <w:style w:type="paragraph" w:customStyle="1" w:styleId="puce10">
    <w:name w:val="puce1"/>
    <w:basedOn w:val="Listepuces"/>
    <w:rsid w:val="00F839EA"/>
    <w:pPr>
      <w:spacing w:before="120" w:after="120"/>
    </w:pPr>
  </w:style>
  <w:style w:type="paragraph" w:styleId="Titre0">
    <w:name w:val="Title"/>
    <w:basedOn w:val="Normal"/>
    <w:next w:val="Normal"/>
    <w:link w:val="TitreCar"/>
    <w:uiPriority w:val="10"/>
    <w:qFormat/>
    <w:rsid w:val="00751A40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paragraph" w:customStyle="1" w:styleId="puce20">
    <w:name w:val="puce2"/>
    <w:basedOn w:val="Listepuces2"/>
    <w:rsid w:val="00B74CB1"/>
    <w:pPr>
      <w:numPr>
        <w:numId w:val="2"/>
      </w:numPr>
      <w:spacing w:before="120" w:after="120"/>
    </w:pPr>
    <w:rPr>
      <w:rFonts w:ascii="Arial" w:hAnsi="Arial"/>
    </w:rPr>
  </w:style>
  <w:style w:type="paragraph" w:styleId="Listepuces">
    <w:name w:val="List Bullet"/>
    <w:basedOn w:val="Normal"/>
    <w:autoRedefine/>
    <w:rsid w:val="00881BD9"/>
    <w:pPr>
      <w:spacing w:before="0" w:after="0" w:line="240" w:lineRule="auto"/>
      <w:ind w:left="426"/>
    </w:pPr>
    <w:rPr>
      <w:rFonts w:ascii="Arial" w:hAnsi="Arial" w:cs="Arial"/>
    </w:rPr>
  </w:style>
  <w:style w:type="paragraph" w:customStyle="1" w:styleId="puce3">
    <w:name w:val="puce3"/>
    <w:basedOn w:val="puce20"/>
    <w:rsid w:val="007A6888"/>
    <w:pPr>
      <w:numPr>
        <w:numId w:val="1"/>
      </w:numPr>
      <w:ind w:left="991"/>
    </w:pPr>
  </w:style>
  <w:style w:type="paragraph" w:styleId="Listepuces2">
    <w:name w:val="List Bullet 2"/>
    <w:basedOn w:val="Normal"/>
    <w:autoRedefine/>
    <w:rsid w:val="007A6888"/>
  </w:style>
  <w:style w:type="paragraph" w:customStyle="1" w:styleId="para10">
    <w:name w:val="para1"/>
    <w:basedOn w:val="Listenumros"/>
    <w:rsid w:val="0066464E"/>
    <w:pPr>
      <w:spacing w:before="120" w:after="120"/>
    </w:pPr>
    <w:rPr>
      <w:rFonts w:ascii="Arial" w:hAnsi="Arial"/>
      <w:b/>
      <w:u w:val="single"/>
    </w:rPr>
  </w:style>
  <w:style w:type="paragraph" w:customStyle="1" w:styleId="para2">
    <w:name w:val="para2"/>
    <w:basedOn w:val="para10"/>
    <w:rsid w:val="007A6888"/>
    <w:pPr>
      <w:tabs>
        <w:tab w:val="num" w:pos="720"/>
      </w:tabs>
      <w:ind w:left="360" w:hanging="360"/>
    </w:pPr>
  </w:style>
  <w:style w:type="paragraph" w:styleId="Listenumros">
    <w:name w:val="List Number"/>
    <w:basedOn w:val="Normal"/>
    <w:rsid w:val="007A6888"/>
  </w:style>
  <w:style w:type="paragraph" w:styleId="En-tte">
    <w:name w:val="header"/>
    <w:basedOn w:val="Normal"/>
    <w:link w:val="En-tteCar"/>
    <w:rsid w:val="004E4206"/>
    <w:pPr>
      <w:tabs>
        <w:tab w:val="center" w:pos="4536"/>
        <w:tab w:val="right" w:pos="9072"/>
      </w:tabs>
    </w:pPr>
  </w:style>
  <w:style w:type="numbering" w:styleId="111111">
    <w:name w:val="Outline List 2"/>
    <w:basedOn w:val="Aucuneliste"/>
    <w:rsid w:val="007A6888"/>
    <w:pPr>
      <w:numPr>
        <w:numId w:val="3"/>
      </w:numPr>
    </w:pPr>
  </w:style>
  <w:style w:type="paragraph" w:styleId="Pieddepage">
    <w:name w:val="footer"/>
    <w:basedOn w:val="Normal"/>
    <w:rsid w:val="004E420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6464E"/>
    <w:rPr>
      <w:color w:val="0000FF"/>
      <w:u w:val="single"/>
    </w:rPr>
  </w:style>
  <w:style w:type="character" w:styleId="Lienhypertextesuivivisit">
    <w:name w:val="FollowedHyperlink"/>
    <w:basedOn w:val="Policepardfaut"/>
    <w:rsid w:val="0066464E"/>
    <w:rPr>
      <w:color w:val="8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270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270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751A40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751A40"/>
    <w:rPr>
      <w:rFonts w:ascii="Alba Super" w:hAnsi="Alba Super"/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751A40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751A40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751A4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751A4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751A4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751A4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751A4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751A40"/>
    <w:rPr>
      <w:b/>
      <w:bCs/>
      <w:color w:val="365F91" w:themeColor="accent1" w:themeShade="BF"/>
      <w:sz w:val="16"/>
      <w:szCs w:val="16"/>
    </w:rPr>
  </w:style>
  <w:style w:type="character" w:customStyle="1" w:styleId="TitreCar">
    <w:name w:val="Titre Car"/>
    <w:basedOn w:val="Policepardfaut"/>
    <w:link w:val="Titre0"/>
    <w:uiPriority w:val="10"/>
    <w:rsid w:val="00751A4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1A40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51A4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751A40"/>
    <w:rPr>
      <w:b/>
      <w:bCs/>
    </w:rPr>
  </w:style>
  <w:style w:type="character" w:styleId="Accentuation">
    <w:name w:val="Emphasis"/>
    <w:uiPriority w:val="20"/>
    <w:qFormat/>
    <w:rsid w:val="00751A4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751A40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751A4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51A4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51A4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751A4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1A4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1A4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751A4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751A4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751A4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751A4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751A4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51A40"/>
    <w:pPr>
      <w:outlineLvl w:val="9"/>
    </w:pPr>
  </w:style>
  <w:style w:type="table" w:styleId="Grilledutableau">
    <w:name w:val="Table Grid"/>
    <w:basedOn w:val="TableauNormal"/>
    <w:uiPriority w:val="59"/>
    <w:rsid w:val="006B3E48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uces5">
    <w:name w:val="List Bullet 5"/>
    <w:basedOn w:val="Normal"/>
    <w:rsid w:val="003E70E3"/>
    <w:pPr>
      <w:widowControl w:val="0"/>
      <w:numPr>
        <w:numId w:val="6"/>
      </w:numPr>
      <w:spacing w:before="20" w:after="20" w:line="240" w:lineRule="auto"/>
      <w:ind w:left="1491" w:hanging="357"/>
    </w:pPr>
    <w:rPr>
      <w:rFonts w:ascii="Times New Roman" w:eastAsia="Times New Roman" w:hAnsi="Times New Roman" w:cs="Times New Roman"/>
      <w:lang w:eastAsia="fr-FR" w:bidi="ar-SA"/>
    </w:rPr>
  </w:style>
  <w:style w:type="character" w:styleId="Textedelespacerserv">
    <w:name w:val="Placeholder Text"/>
    <w:basedOn w:val="Policepardfaut"/>
    <w:uiPriority w:val="99"/>
    <w:semiHidden/>
    <w:rsid w:val="00D91FFA"/>
    <w:rPr>
      <w:color w:val="808080"/>
    </w:rPr>
  </w:style>
  <w:style w:type="character" w:customStyle="1" w:styleId="En-tteCar">
    <w:name w:val="En-tête Car"/>
    <w:basedOn w:val="Policepardfaut"/>
    <w:link w:val="En-tte"/>
    <w:rsid w:val="001C34EE"/>
    <w:rPr>
      <w:sz w:val="20"/>
      <w:szCs w:val="20"/>
    </w:rPr>
  </w:style>
  <w:style w:type="paragraph" w:customStyle="1" w:styleId="para1">
    <w:name w:val="para_1"/>
    <w:basedOn w:val="para10"/>
    <w:link w:val="para1Car"/>
    <w:qFormat/>
    <w:rsid w:val="00B15AF1"/>
    <w:pPr>
      <w:numPr>
        <w:ilvl w:val="1"/>
        <w:numId w:val="9"/>
      </w:numPr>
    </w:pPr>
    <w:rPr>
      <w:lang w:eastAsia="fr-FR"/>
    </w:rPr>
  </w:style>
  <w:style w:type="character" w:customStyle="1" w:styleId="para1Car">
    <w:name w:val="para_1 Car"/>
    <w:basedOn w:val="Policepardfaut"/>
    <w:link w:val="para1"/>
    <w:rsid w:val="00B15AF1"/>
    <w:rPr>
      <w:rFonts w:ascii="Arial" w:hAnsi="Arial"/>
      <w:b/>
      <w:sz w:val="20"/>
      <w:szCs w:val="20"/>
      <w:u w:val="single"/>
      <w:lang w:val="fr-FR" w:eastAsia="fr-FR"/>
    </w:rPr>
  </w:style>
  <w:style w:type="paragraph" w:customStyle="1" w:styleId="Puce1">
    <w:name w:val="Puce_1"/>
    <w:basedOn w:val="para10"/>
    <w:link w:val="Puce1Car"/>
    <w:qFormat/>
    <w:rsid w:val="00365A8C"/>
    <w:pPr>
      <w:numPr>
        <w:numId w:val="7"/>
      </w:numPr>
    </w:pPr>
    <w:rPr>
      <w:b w:val="0"/>
      <w:noProof/>
      <w:u w:val="none"/>
      <w:lang w:eastAsia="fr-FR" w:bidi="ar-SA"/>
    </w:rPr>
  </w:style>
  <w:style w:type="character" w:customStyle="1" w:styleId="Puce1Car">
    <w:name w:val="Puce_1 Car"/>
    <w:basedOn w:val="Policepardfaut"/>
    <w:link w:val="Puce1"/>
    <w:rsid w:val="00365A8C"/>
    <w:rPr>
      <w:rFonts w:ascii="Arial" w:hAnsi="Arial"/>
      <w:noProof/>
      <w:sz w:val="20"/>
      <w:szCs w:val="20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unhideWhenUsed/>
    <w:rsid w:val="00F81043"/>
    <w:pPr>
      <w:tabs>
        <w:tab w:val="left" w:pos="440"/>
        <w:tab w:val="right" w:leader="dot" w:pos="9628"/>
      </w:tabs>
      <w:spacing w:before="0" w:after="0" w:line="240" w:lineRule="auto"/>
    </w:pPr>
  </w:style>
  <w:style w:type="paragraph" w:customStyle="1" w:styleId="Puce2">
    <w:name w:val="Puce_2"/>
    <w:basedOn w:val="Puce1"/>
    <w:link w:val="Puce2Car"/>
    <w:qFormat/>
    <w:rsid w:val="003E4D3E"/>
    <w:pPr>
      <w:numPr>
        <w:ilvl w:val="1"/>
        <w:numId w:val="5"/>
      </w:numPr>
      <w:spacing w:before="0" w:after="0" w:line="240" w:lineRule="auto"/>
    </w:pPr>
  </w:style>
  <w:style w:type="character" w:customStyle="1" w:styleId="Puce2Car">
    <w:name w:val="Puce_2 Car"/>
    <w:basedOn w:val="Puce1Car"/>
    <w:link w:val="Puce2"/>
    <w:rsid w:val="003E4D3E"/>
    <w:rPr>
      <w:rFonts w:ascii="Arial" w:hAnsi="Arial"/>
      <w:noProof/>
      <w:sz w:val="20"/>
      <w:szCs w:val="20"/>
      <w:lang w:val="fr-FR" w:eastAsia="fr-FR" w:bidi="ar-SA"/>
    </w:rPr>
  </w:style>
  <w:style w:type="paragraph" w:styleId="TM2">
    <w:name w:val="toc 2"/>
    <w:basedOn w:val="Normal"/>
    <w:next w:val="Normal"/>
    <w:autoRedefine/>
    <w:uiPriority w:val="39"/>
    <w:unhideWhenUsed/>
    <w:rsid w:val="009B6D57"/>
    <w:pPr>
      <w:spacing w:after="100"/>
      <w:ind w:left="200"/>
    </w:pPr>
  </w:style>
  <w:style w:type="paragraph" w:styleId="TM4">
    <w:name w:val="toc 4"/>
    <w:basedOn w:val="Normal"/>
    <w:next w:val="Normal"/>
    <w:autoRedefine/>
    <w:uiPriority w:val="39"/>
    <w:unhideWhenUsed/>
    <w:rsid w:val="009B6D57"/>
    <w:pPr>
      <w:spacing w:after="100"/>
      <w:ind w:left="600"/>
    </w:pPr>
  </w:style>
  <w:style w:type="paragraph" w:styleId="NormalWeb">
    <w:name w:val="Normal (Web)"/>
    <w:basedOn w:val="Normal"/>
    <w:uiPriority w:val="99"/>
    <w:semiHidden/>
    <w:unhideWhenUsed/>
    <w:rsid w:val="00127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image" Target="media/image5.png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gi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6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diagramColors" Target="diagrams/colors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&#233;my\Application%20Data\Microsoft\Templates\modele_conversion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D2B10C2-D539-4673-A601-0882D7C50A0F}" type="doc">
      <dgm:prSet loTypeId="urn:microsoft.com/office/officeart/2008/layout/HorizontalMultiLevelHierarchy" loCatId="hierarchy" qsTypeId="urn:microsoft.com/office/officeart/2005/8/quickstyle/3d3" qsCatId="3D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7778DB6A-53A6-47EB-92D3-159DF65AB6FD}">
      <dgm:prSet phldrT="[Texte]" custT="1"/>
      <dgm:spPr/>
      <dgm:t>
        <a:bodyPr/>
        <a:lstStyle/>
        <a:p>
          <a:r>
            <a:rPr lang="fr-FR" sz="1200"/>
            <a:t>S5 : Contrôle Moteur </a:t>
          </a:r>
        </a:p>
      </dgm:t>
    </dgm:pt>
    <dgm:pt modelId="{5F6409C9-B39A-47E8-9BB7-97991B1300BF}" type="parTrans" cxnId="{5EA6357E-1732-4A6C-B1BB-361E8D283B10}">
      <dgm:prSet/>
      <dgm:spPr/>
      <dgm:t>
        <a:bodyPr/>
        <a:lstStyle/>
        <a:p>
          <a:endParaRPr lang="fr-FR"/>
        </a:p>
      </dgm:t>
    </dgm:pt>
    <dgm:pt modelId="{4D737D61-E24F-4D7A-B2D0-D8ECD750F37A}" type="sibTrans" cxnId="{5EA6357E-1732-4A6C-B1BB-361E8D283B10}">
      <dgm:prSet/>
      <dgm:spPr/>
      <dgm:t>
        <a:bodyPr/>
        <a:lstStyle/>
        <a:p>
          <a:endParaRPr lang="fr-FR"/>
        </a:p>
      </dgm:t>
    </dgm:pt>
    <dgm:pt modelId="{8C212138-45AD-4780-9EC3-86500982389C}">
      <dgm:prSet phldrT="[Texte]" custT="1"/>
      <dgm:spPr/>
      <dgm:t>
        <a:bodyPr/>
        <a:lstStyle/>
        <a:p>
          <a:r>
            <a:rPr lang="fr-FR" sz="1200"/>
            <a:t>langages de description</a:t>
          </a:r>
        </a:p>
      </dgm:t>
    </dgm:pt>
    <dgm:pt modelId="{91544939-2E67-42A4-91A1-8B181A665856}" type="parTrans" cxnId="{8EB2CCDF-C33C-4133-A049-CC053AFC597B}">
      <dgm:prSet/>
      <dgm:spPr/>
      <dgm:t>
        <a:bodyPr/>
        <a:lstStyle/>
        <a:p>
          <a:endParaRPr lang="fr-FR"/>
        </a:p>
      </dgm:t>
    </dgm:pt>
    <dgm:pt modelId="{DB7A34BC-A8BF-4D97-A186-9083439FCA35}" type="sibTrans" cxnId="{8EB2CCDF-C33C-4133-A049-CC053AFC597B}">
      <dgm:prSet/>
      <dgm:spPr/>
      <dgm:t>
        <a:bodyPr/>
        <a:lstStyle/>
        <a:p>
          <a:endParaRPr lang="fr-FR"/>
        </a:p>
      </dgm:t>
    </dgm:pt>
    <dgm:pt modelId="{EA9AA584-9A10-4786-9B6A-6D175C62DA55}">
      <dgm:prSet phldrT="[Texte]" custT="1"/>
      <dgm:spPr/>
      <dgm:t>
        <a:bodyPr/>
        <a:lstStyle/>
        <a:p>
          <a:r>
            <a:rPr lang="fr-FR" sz="1200"/>
            <a:t>Stratégies</a:t>
          </a:r>
        </a:p>
      </dgm:t>
    </dgm:pt>
    <dgm:pt modelId="{A5A3D120-12FA-4689-92A5-4436437431B2}" type="parTrans" cxnId="{3C5637E4-418A-4B09-836C-0EA6B9C2B5A5}">
      <dgm:prSet/>
      <dgm:spPr/>
      <dgm:t>
        <a:bodyPr/>
        <a:lstStyle/>
        <a:p>
          <a:endParaRPr lang="fr-FR"/>
        </a:p>
      </dgm:t>
    </dgm:pt>
    <dgm:pt modelId="{A55C536E-CD1E-480A-8E98-0EE2B6E18FC8}" type="sibTrans" cxnId="{3C5637E4-418A-4B09-836C-0EA6B9C2B5A5}">
      <dgm:prSet/>
      <dgm:spPr/>
      <dgm:t>
        <a:bodyPr/>
        <a:lstStyle/>
        <a:p>
          <a:endParaRPr lang="fr-FR"/>
        </a:p>
      </dgm:t>
    </dgm:pt>
    <dgm:pt modelId="{D0181D75-53FC-407E-90B4-64559CE6DCE5}">
      <dgm:prSet custT="1"/>
      <dgm:spPr/>
      <dgm:t>
        <a:bodyPr/>
        <a:lstStyle/>
        <a:p>
          <a:r>
            <a:rPr lang="fr-FR" sz="1200"/>
            <a:t>Analyse structurelles</a:t>
          </a:r>
        </a:p>
      </dgm:t>
    </dgm:pt>
    <dgm:pt modelId="{91FAE3D7-88B2-4D63-994C-58929164AD8E}" type="parTrans" cxnId="{65D9123B-BA08-4F62-8528-DE3D644BEB77}">
      <dgm:prSet/>
      <dgm:spPr/>
      <dgm:t>
        <a:bodyPr/>
        <a:lstStyle/>
        <a:p>
          <a:endParaRPr lang="fr-FR"/>
        </a:p>
      </dgm:t>
    </dgm:pt>
    <dgm:pt modelId="{7F306F6C-1AEE-4841-85FA-A903690CA162}" type="sibTrans" cxnId="{65D9123B-BA08-4F62-8528-DE3D644BEB77}">
      <dgm:prSet/>
      <dgm:spPr/>
      <dgm:t>
        <a:bodyPr/>
        <a:lstStyle/>
        <a:p>
          <a:endParaRPr lang="fr-FR"/>
        </a:p>
      </dgm:t>
    </dgm:pt>
    <dgm:pt modelId="{5DD5F7BA-5A50-45BE-9ABF-D04D01CCFA94}">
      <dgm:prSet custT="1"/>
      <dgm:spPr/>
      <dgm:t>
        <a:bodyPr/>
        <a:lstStyle/>
        <a:p>
          <a:r>
            <a:rPr lang="fr-FR" sz="1200"/>
            <a:t>Analyse Fonctionnelle</a:t>
          </a:r>
        </a:p>
      </dgm:t>
    </dgm:pt>
    <dgm:pt modelId="{ADE2ED59-5D2A-4BA8-9BFF-A3FC05413831}" type="parTrans" cxnId="{2EFD9835-6107-4BAA-B251-72D6D849AB60}">
      <dgm:prSet/>
      <dgm:spPr/>
      <dgm:t>
        <a:bodyPr/>
        <a:lstStyle/>
        <a:p>
          <a:endParaRPr lang="fr-FR"/>
        </a:p>
      </dgm:t>
    </dgm:pt>
    <dgm:pt modelId="{E96216FF-F663-48EF-A6FB-8D49E0FFC2A0}" type="sibTrans" cxnId="{2EFD9835-6107-4BAA-B251-72D6D849AB60}">
      <dgm:prSet/>
      <dgm:spPr/>
      <dgm:t>
        <a:bodyPr/>
        <a:lstStyle/>
        <a:p>
          <a:endParaRPr lang="fr-FR"/>
        </a:p>
      </dgm:t>
    </dgm:pt>
    <dgm:pt modelId="{24249C6C-06D5-4C16-8DAC-F4C98C1FB16E}" type="pres">
      <dgm:prSet presAssocID="{0D2B10C2-D539-4673-A601-0882D7C50A0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33B47C46-7347-4850-94F8-3DE34E68B250}" type="pres">
      <dgm:prSet presAssocID="{7778DB6A-53A6-47EB-92D3-159DF65AB6FD}" presName="root1" presStyleCnt="0"/>
      <dgm:spPr/>
    </dgm:pt>
    <dgm:pt modelId="{95E20E09-1A32-484D-B64F-B0D22F8877C5}" type="pres">
      <dgm:prSet presAssocID="{7778DB6A-53A6-47EB-92D3-159DF65AB6FD}" presName="LevelOneTextNode" presStyleLbl="node0" presStyleIdx="0" presStyleCnt="1">
        <dgm:presLayoutVars>
          <dgm:chPref val="3"/>
        </dgm:presLayoutVars>
      </dgm:prSet>
      <dgm:spPr/>
    </dgm:pt>
    <dgm:pt modelId="{DC2018C4-C6DC-46EF-80C7-13D9FEFF5527}" type="pres">
      <dgm:prSet presAssocID="{7778DB6A-53A6-47EB-92D3-159DF65AB6FD}" presName="level2hierChild" presStyleCnt="0"/>
      <dgm:spPr/>
    </dgm:pt>
    <dgm:pt modelId="{7C37FCED-D00E-41B3-92D7-13CE5E44F782}" type="pres">
      <dgm:prSet presAssocID="{ADE2ED59-5D2A-4BA8-9BFF-A3FC05413831}" presName="conn2-1" presStyleLbl="parChTrans1D2" presStyleIdx="0" presStyleCnt="4"/>
      <dgm:spPr/>
    </dgm:pt>
    <dgm:pt modelId="{E7C7BE9F-1545-4B7D-872B-963AB7A700D8}" type="pres">
      <dgm:prSet presAssocID="{ADE2ED59-5D2A-4BA8-9BFF-A3FC05413831}" presName="connTx" presStyleLbl="parChTrans1D2" presStyleIdx="0" presStyleCnt="4"/>
      <dgm:spPr/>
    </dgm:pt>
    <dgm:pt modelId="{58953C25-DC2A-4B9E-BE5D-0DAA73547625}" type="pres">
      <dgm:prSet presAssocID="{5DD5F7BA-5A50-45BE-9ABF-D04D01CCFA94}" presName="root2" presStyleCnt="0"/>
      <dgm:spPr/>
    </dgm:pt>
    <dgm:pt modelId="{29F9190E-6E49-483F-8E05-7123AFE1B1DA}" type="pres">
      <dgm:prSet presAssocID="{5DD5F7BA-5A50-45BE-9ABF-D04D01CCFA94}" presName="LevelTwoTextNode" presStyleLbl="node2" presStyleIdx="0" presStyleCnt="4">
        <dgm:presLayoutVars>
          <dgm:chPref val="3"/>
        </dgm:presLayoutVars>
      </dgm:prSet>
      <dgm:spPr/>
    </dgm:pt>
    <dgm:pt modelId="{30375458-FC96-4C12-9D3D-6B7C8510CACC}" type="pres">
      <dgm:prSet presAssocID="{5DD5F7BA-5A50-45BE-9ABF-D04D01CCFA94}" presName="level3hierChild" presStyleCnt="0"/>
      <dgm:spPr/>
    </dgm:pt>
    <dgm:pt modelId="{A268EE66-193E-42A5-A623-81E911569AAA}" type="pres">
      <dgm:prSet presAssocID="{91FAE3D7-88B2-4D63-994C-58929164AD8E}" presName="conn2-1" presStyleLbl="parChTrans1D2" presStyleIdx="1" presStyleCnt="4"/>
      <dgm:spPr/>
    </dgm:pt>
    <dgm:pt modelId="{B8BC0A1C-8FC4-4599-91C4-9B48294BC58E}" type="pres">
      <dgm:prSet presAssocID="{91FAE3D7-88B2-4D63-994C-58929164AD8E}" presName="connTx" presStyleLbl="parChTrans1D2" presStyleIdx="1" presStyleCnt="4"/>
      <dgm:spPr/>
    </dgm:pt>
    <dgm:pt modelId="{28CC5A3B-E78F-4E6D-A2BC-2C81A9CA27A7}" type="pres">
      <dgm:prSet presAssocID="{D0181D75-53FC-407E-90B4-64559CE6DCE5}" presName="root2" presStyleCnt="0"/>
      <dgm:spPr/>
    </dgm:pt>
    <dgm:pt modelId="{7050F1CA-D70E-4639-8E18-194117194F37}" type="pres">
      <dgm:prSet presAssocID="{D0181D75-53FC-407E-90B4-64559CE6DCE5}" presName="LevelTwoTextNode" presStyleLbl="node2" presStyleIdx="1" presStyleCnt="4">
        <dgm:presLayoutVars>
          <dgm:chPref val="3"/>
        </dgm:presLayoutVars>
      </dgm:prSet>
      <dgm:spPr/>
    </dgm:pt>
    <dgm:pt modelId="{F745CB24-88F2-4C2F-A16C-8A07F9DEBFD7}" type="pres">
      <dgm:prSet presAssocID="{D0181D75-53FC-407E-90B4-64559CE6DCE5}" presName="level3hierChild" presStyleCnt="0"/>
      <dgm:spPr/>
    </dgm:pt>
    <dgm:pt modelId="{4E88665D-86C8-429F-A024-E4B8DD1A77B5}" type="pres">
      <dgm:prSet presAssocID="{91544939-2E67-42A4-91A1-8B181A665856}" presName="conn2-1" presStyleLbl="parChTrans1D2" presStyleIdx="2" presStyleCnt="4"/>
      <dgm:spPr/>
    </dgm:pt>
    <dgm:pt modelId="{16AF729B-A0C3-4045-BDB9-16498C523682}" type="pres">
      <dgm:prSet presAssocID="{91544939-2E67-42A4-91A1-8B181A665856}" presName="connTx" presStyleLbl="parChTrans1D2" presStyleIdx="2" presStyleCnt="4"/>
      <dgm:spPr/>
    </dgm:pt>
    <dgm:pt modelId="{7180D785-6E95-46DC-9E95-EC89BBE2E100}" type="pres">
      <dgm:prSet presAssocID="{8C212138-45AD-4780-9EC3-86500982389C}" presName="root2" presStyleCnt="0"/>
      <dgm:spPr/>
    </dgm:pt>
    <dgm:pt modelId="{A3BF06EB-8BAC-42E9-983F-2E966DEF752D}" type="pres">
      <dgm:prSet presAssocID="{8C212138-45AD-4780-9EC3-86500982389C}" presName="LevelTwoTextNode" presStyleLbl="node2" presStyleIdx="2" presStyleCnt="4">
        <dgm:presLayoutVars>
          <dgm:chPref val="3"/>
        </dgm:presLayoutVars>
      </dgm:prSet>
      <dgm:spPr/>
    </dgm:pt>
    <dgm:pt modelId="{A294DC69-11C8-40AD-9CB2-75D63CEA3AC5}" type="pres">
      <dgm:prSet presAssocID="{8C212138-45AD-4780-9EC3-86500982389C}" presName="level3hierChild" presStyleCnt="0"/>
      <dgm:spPr/>
    </dgm:pt>
    <dgm:pt modelId="{356407DA-714E-4748-98F3-54D1123D1AFD}" type="pres">
      <dgm:prSet presAssocID="{A5A3D120-12FA-4689-92A5-4436437431B2}" presName="conn2-1" presStyleLbl="parChTrans1D2" presStyleIdx="3" presStyleCnt="4"/>
      <dgm:spPr/>
    </dgm:pt>
    <dgm:pt modelId="{2EFD31B1-170C-4041-9AFB-215F153B5A55}" type="pres">
      <dgm:prSet presAssocID="{A5A3D120-12FA-4689-92A5-4436437431B2}" presName="connTx" presStyleLbl="parChTrans1D2" presStyleIdx="3" presStyleCnt="4"/>
      <dgm:spPr/>
    </dgm:pt>
    <dgm:pt modelId="{B075DC8B-1BCE-4036-9FFC-1F3CA3787033}" type="pres">
      <dgm:prSet presAssocID="{EA9AA584-9A10-4786-9B6A-6D175C62DA55}" presName="root2" presStyleCnt="0"/>
      <dgm:spPr/>
    </dgm:pt>
    <dgm:pt modelId="{4102B4BB-8C7D-45B1-9DAA-3DAE3EE7AD28}" type="pres">
      <dgm:prSet presAssocID="{EA9AA584-9A10-4786-9B6A-6D175C62DA55}" presName="LevelTwoTextNode" presStyleLbl="node2" presStyleIdx="3" presStyleCnt="4">
        <dgm:presLayoutVars>
          <dgm:chPref val="3"/>
        </dgm:presLayoutVars>
      </dgm:prSet>
      <dgm:spPr/>
    </dgm:pt>
    <dgm:pt modelId="{6E54E8A9-6C02-4B40-B8F4-66FD58DAFC83}" type="pres">
      <dgm:prSet presAssocID="{EA9AA584-9A10-4786-9B6A-6D175C62DA55}" presName="level3hierChild" presStyleCnt="0"/>
      <dgm:spPr/>
    </dgm:pt>
  </dgm:ptLst>
  <dgm:cxnLst>
    <dgm:cxn modelId="{7C79512E-C760-42E8-BDB7-9F120A454CD3}" type="presOf" srcId="{A5A3D120-12FA-4689-92A5-4436437431B2}" destId="{356407DA-714E-4748-98F3-54D1123D1AFD}" srcOrd="0" destOrd="0" presId="urn:microsoft.com/office/officeart/2008/layout/HorizontalMultiLevelHierarchy"/>
    <dgm:cxn modelId="{298EB94B-336A-4DB0-B43F-0BFAEBF6C211}" type="presOf" srcId="{91544939-2E67-42A4-91A1-8B181A665856}" destId="{16AF729B-A0C3-4045-BDB9-16498C523682}" srcOrd="1" destOrd="0" presId="urn:microsoft.com/office/officeart/2008/layout/HorizontalMultiLevelHierarchy"/>
    <dgm:cxn modelId="{7DAD039A-D5A6-4470-9137-65BE38F50665}" type="presOf" srcId="{EA9AA584-9A10-4786-9B6A-6D175C62DA55}" destId="{4102B4BB-8C7D-45B1-9DAA-3DAE3EE7AD28}" srcOrd="0" destOrd="0" presId="urn:microsoft.com/office/officeart/2008/layout/HorizontalMultiLevelHierarchy"/>
    <dgm:cxn modelId="{8EB2CCDF-C33C-4133-A049-CC053AFC597B}" srcId="{7778DB6A-53A6-47EB-92D3-159DF65AB6FD}" destId="{8C212138-45AD-4780-9EC3-86500982389C}" srcOrd="2" destOrd="0" parTransId="{91544939-2E67-42A4-91A1-8B181A665856}" sibTransId="{DB7A34BC-A8BF-4D97-A186-9083439FCA35}"/>
    <dgm:cxn modelId="{9F21AF20-8BE3-4030-911B-6F7F9EDD087A}" type="presOf" srcId="{8C212138-45AD-4780-9EC3-86500982389C}" destId="{A3BF06EB-8BAC-42E9-983F-2E966DEF752D}" srcOrd="0" destOrd="0" presId="urn:microsoft.com/office/officeart/2008/layout/HorizontalMultiLevelHierarchy"/>
    <dgm:cxn modelId="{CEEED76B-9E8E-497D-8D7C-A40FCE4F0B75}" type="presOf" srcId="{ADE2ED59-5D2A-4BA8-9BFF-A3FC05413831}" destId="{E7C7BE9F-1545-4B7D-872B-963AB7A700D8}" srcOrd="1" destOrd="0" presId="urn:microsoft.com/office/officeart/2008/layout/HorizontalMultiLevelHierarchy"/>
    <dgm:cxn modelId="{2EFD9835-6107-4BAA-B251-72D6D849AB60}" srcId="{7778DB6A-53A6-47EB-92D3-159DF65AB6FD}" destId="{5DD5F7BA-5A50-45BE-9ABF-D04D01CCFA94}" srcOrd="0" destOrd="0" parTransId="{ADE2ED59-5D2A-4BA8-9BFF-A3FC05413831}" sibTransId="{E96216FF-F663-48EF-A6FB-8D49E0FFC2A0}"/>
    <dgm:cxn modelId="{B55A01DB-47D6-47D1-B36E-10212F12C297}" type="presOf" srcId="{0D2B10C2-D539-4673-A601-0882D7C50A0F}" destId="{24249C6C-06D5-4C16-8DAC-F4C98C1FB16E}" srcOrd="0" destOrd="0" presId="urn:microsoft.com/office/officeart/2008/layout/HorizontalMultiLevelHierarchy"/>
    <dgm:cxn modelId="{5EA6357E-1732-4A6C-B1BB-361E8D283B10}" srcId="{0D2B10C2-D539-4673-A601-0882D7C50A0F}" destId="{7778DB6A-53A6-47EB-92D3-159DF65AB6FD}" srcOrd="0" destOrd="0" parTransId="{5F6409C9-B39A-47E8-9BB7-97991B1300BF}" sibTransId="{4D737D61-E24F-4D7A-B2D0-D8ECD750F37A}"/>
    <dgm:cxn modelId="{EDD3E00F-E0A9-4D04-B83C-EBA5B1FCA105}" type="presOf" srcId="{5DD5F7BA-5A50-45BE-9ABF-D04D01CCFA94}" destId="{29F9190E-6E49-483F-8E05-7123AFE1B1DA}" srcOrd="0" destOrd="0" presId="urn:microsoft.com/office/officeart/2008/layout/HorizontalMultiLevelHierarchy"/>
    <dgm:cxn modelId="{DF204410-D134-4AE0-8D37-122531BDB3A9}" type="presOf" srcId="{ADE2ED59-5D2A-4BA8-9BFF-A3FC05413831}" destId="{7C37FCED-D00E-41B3-92D7-13CE5E44F782}" srcOrd="0" destOrd="0" presId="urn:microsoft.com/office/officeart/2008/layout/HorizontalMultiLevelHierarchy"/>
    <dgm:cxn modelId="{28F7FED9-7833-46DE-A527-98862C3F9A2F}" type="presOf" srcId="{91544939-2E67-42A4-91A1-8B181A665856}" destId="{4E88665D-86C8-429F-A024-E4B8DD1A77B5}" srcOrd="0" destOrd="0" presId="urn:microsoft.com/office/officeart/2008/layout/HorizontalMultiLevelHierarchy"/>
    <dgm:cxn modelId="{3C5637E4-418A-4B09-836C-0EA6B9C2B5A5}" srcId="{7778DB6A-53A6-47EB-92D3-159DF65AB6FD}" destId="{EA9AA584-9A10-4786-9B6A-6D175C62DA55}" srcOrd="3" destOrd="0" parTransId="{A5A3D120-12FA-4689-92A5-4436437431B2}" sibTransId="{A55C536E-CD1E-480A-8E98-0EE2B6E18FC8}"/>
    <dgm:cxn modelId="{BBDBD195-2FAB-4BB4-BFC3-72F6AD5ED878}" type="presOf" srcId="{91FAE3D7-88B2-4D63-994C-58929164AD8E}" destId="{B8BC0A1C-8FC4-4599-91C4-9B48294BC58E}" srcOrd="1" destOrd="0" presId="urn:microsoft.com/office/officeart/2008/layout/HorizontalMultiLevelHierarchy"/>
    <dgm:cxn modelId="{0536171D-8B9C-480D-838D-6123E1A0CC0E}" type="presOf" srcId="{91FAE3D7-88B2-4D63-994C-58929164AD8E}" destId="{A268EE66-193E-42A5-A623-81E911569AAA}" srcOrd="0" destOrd="0" presId="urn:microsoft.com/office/officeart/2008/layout/HorizontalMultiLevelHierarchy"/>
    <dgm:cxn modelId="{6203A5D9-F9B2-4A49-ADB7-25399DE3E9CB}" type="presOf" srcId="{7778DB6A-53A6-47EB-92D3-159DF65AB6FD}" destId="{95E20E09-1A32-484D-B64F-B0D22F8877C5}" srcOrd="0" destOrd="0" presId="urn:microsoft.com/office/officeart/2008/layout/HorizontalMultiLevelHierarchy"/>
    <dgm:cxn modelId="{4E51577A-163A-4E35-B448-38BAE9832433}" type="presOf" srcId="{D0181D75-53FC-407E-90B4-64559CE6DCE5}" destId="{7050F1CA-D70E-4639-8E18-194117194F37}" srcOrd="0" destOrd="0" presId="urn:microsoft.com/office/officeart/2008/layout/HorizontalMultiLevelHierarchy"/>
    <dgm:cxn modelId="{65D9123B-BA08-4F62-8528-DE3D644BEB77}" srcId="{7778DB6A-53A6-47EB-92D3-159DF65AB6FD}" destId="{D0181D75-53FC-407E-90B4-64559CE6DCE5}" srcOrd="1" destOrd="0" parTransId="{91FAE3D7-88B2-4D63-994C-58929164AD8E}" sibTransId="{7F306F6C-1AEE-4841-85FA-A903690CA162}"/>
    <dgm:cxn modelId="{B1E492AD-7B33-42BF-9A55-4652F26FEA3A}" type="presOf" srcId="{A5A3D120-12FA-4689-92A5-4436437431B2}" destId="{2EFD31B1-170C-4041-9AFB-215F153B5A55}" srcOrd="1" destOrd="0" presId="urn:microsoft.com/office/officeart/2008/layout/HorizontalMultiLevelHierarchy"/>
    <dgm:cxn modelId="{DB2B7015-39F8-4309-BBDF-089317553D01}" type="presParOf" srcId="{24249C6C-06D5-4C16-8DAC-F4C98C1FB16E}" destId="{33B47C46-7347-4850-94F8-3DE34E68B250}" srcOrd="0" destOrd="0" presId="urn:microsoft.com/office/officeart/2008/layout/HorizontalMultiLevelHierarchy"/>
    <dgm:cxn modelId="{2CEE6EF5-87F4-4897-A7AC-5428828CDFC2}" type="presParOf" srcId="{33B47C46-7347-4850-94F8-3DE34E68B250}" destId="{95E20E09-1A32-484D-B64F-B0D22F8877C5}" srcOrd="0" destOrd="0" presId="urn:microsoft.com/office/officeart/2008/layout/HorizontalMultiLevelHierarchy"/>
    <dgm:cxn modelId="{A49572CC-15CC-46EC-8626-AD51D9BAA862}" type="presParOf" srcId="{33B47C46-7347-4850-94F8-3DE34E68B250}" destId="{DC2018C4-C6DC-46EF-80C7-13D9FEFF5527}" srcOrd="1" destOrd="0" presId="urn:microsoft.com/office/officeart/2008/layout/HorizontalMultiLevelHierarchy"/>
    <dgm:cxn modelId="{7AE6E997-C02B-4553-89C8-F8A566334F17}" type="presParOf" srcId="{DC2018C4-C6DC-46EF-80C7-13D9FEFF5527}" destId="{7C37FCED-D00E-41B3-92D7-13CE5E44F782}" srcOrd="0" destOrd="0" presId="urn:microsoft.com/office/officeart/2008/layout/HorizontalMultiLevelHierarchy"/>
    <dgm:cxn modelId="{BB81544D-CD96-4356-9A6F-44C4E41E4FC3}" type="presParOf" srcId="{7C37FCED-D00E-41B3-92D7-13CE5E44F782}" destId="{E7C7BE9F-1545-4B7D-872B-963AB7A700D8}" srcOrd="0" destOrd="0" presId="urn:microsoft.com/office/officeart/2008/layout/HorizontalMultiLevelHierarchy"/>
    <dgm:cxn modelId="{6A03362E-1283-4838-88A0-0E8B975B0537}" type="presParOf" srcId="{DC2018C4-C6DC-46EF-80C7-13D9FEFF5527}" destId="{58953C25-DC2A-4B9E-BE5D-0DAA73547625}" srcOrd="1" destOrd="0" presId="urn:microsoft.com/office/officeart/2008/layout/HorizontalMultiLevelHierarchy"/>
    <dgm:cxn modelId="{8422B637-3A3B-4E7E-9A2B-919E668454B4}" type="presParOf" srcId="{58953C25-DC2A-4B9E-BE5D-0DAA73547625}" destId="{29F9190E-6E49-483F-8E05-7123AFE1B1DA}" srcOrd="0" destOrd="0" presId="urn:microsoft.com/office/officeart/2008/layout/HorizontalMultiLevelHierarchy"/>
    <dgm:cxn modelId="{FEAD00F9-C7FC-47A9-8824-125011DDDE50}" type="presParOf" srcId="{58953C25-DC2A-4B9E-BE5D-0DAA73547625}" destId="{30375458-FC96-4C12-9D3D-6B7C8510CACC}" srcOrd="1" destOrd="0" presId="urn:microsoft.com/office/officeart/2008/layout/HorizontalMultiLevelHierarchy"/>
    <dgm:cxn modelId="{8C02182D-33F3-458C-BE82-117C68EB79D6}" type="presParOf" srcId="{DC2018C4-C6DC-46EF-80C7-13D9FEFF5527}" destId="{A268EE66-193E-42A5-A623-81E911569AAA}" srcOrd="2" destOrd="0" presId="urn:microsoft.com/office/officeart/2008/layout/HorizontalMultiLevelHierarchy"/>
    <dgm:cxn modelId="{1204323F-5898-458C-8BAF-EB10CB715C8F}" type="presParOf" srcId="{A268EE66-193E-42A5-A623-81E911569AAA}" destId="{B8BC0A1C-8FC4-4599-91C4-9B48294BC58E}" srcOrd="0" destOrd="0" presId="urn:microsoft.com/office/officeart/2008/layout/HorizontalMultiLevelHierarchy"/>
    <dgm:cxn modelId="{A241996A-55FF-409E-9B55-EABFF538B575}" type="presParOf" srcId="{DC2018C4-C6DC-46EF-80C7-13D9FEFF5527}" destId="{28CC5A3B-E78F-4E6D-A2BC-2C81A9CA27A7}" srcOrd="3" destOrd="0" presId="urn:microsoft.com/office/officeart/2008/layout/HorizontalMultiLevelHierarchy"/>
    <dgm:cxn modelId="{A181975B-54A6-4BE3-BE74-F14A78DEB960}" type="presParOf" srcId="{28CC5A3B-E78F-4E6D-A2BC-2C81A9CA27A7}" destId="{7050F1CA-D70E-4639-8E18-194117194F37}" srcOrd="0" destOrd="0" presId="urn:microsoft.com/office/officeart/2008/layout/HorizontalMultiLevelHierarchy"/>
    <dgm:cxn modelId="{76DAD32B-DFFF-49D9-BE66-59A51A5D65CC}" type="presParOf" srcId="{28CC5A3B-E78F-4E6D-A2BC-2C81A9CA27A7}" destId="{F745CB24-88F2-4C2F-A16C-8A07F9DEBFD7}" srcOrd="1" destOrd="0" presId="urn:microsoft.com/office/officeart/2008/layout/HorizontalMultiLevelHierarchy"/>
    <dgm:cxn modelId="{E6226ABB-FC69-4BA4-A103-26AC55381A1F}" type="presParOf" srcId="{DC2018C4-C6DC-46EF-80C7-13D9FEFF5527}" destId="{4E88665D-86C8-429F-A024-E4B8DD1A77B5}" srcOrd="4" destOrd="0" presId="urn:microsoft.com/office/officeart/2008/layout/HorizontalMultiLevelHierarchy"/>
    <dgm:cxn modelId="{5716464D-08C3-4CDB-800A-41070438F862}" type="presParOf" srcId="{4E88665D-86C8-429F-A024-E4B8DD1A77B5}" destId="{16AF729B-A0C3-4045-BDB9-16498C523682}" srcOrd="0" destOrd="0" presId="urn:microsoft.com/office/officeart/2008/layout/HorizontalMultiLevelHierarchy"/>
    <dgm:cxn modelId="{0EC86DC2-EB2B-47C4-AF30-08853C7F509F}" type="presParOf" srcId="{DC2018C4-C6DC-46EF-80C7-13D9FEFF5527}" destId="{7180D785-6E95-46DC-9E95-EC89BBE2E100}" srcOrd="5" destOrd="0" presId="urn:microsoft.com/office/officeart/2008/layout/HorizontalMultiLevelHierarchy"/>
    <dgm:cxn modelId="{00129D39-5CD1-42A5-B9E7-02609406368F}" type="presParOf" srcId="{7180D785-6E95-46DC-9E95-EC89BBE2E100}" destId="{A3BF06EB-8BAC-42E9-983F-2E966DEF752D}" srcOrd="0" destOrd="0" presId="urn:microsoft.com/office/officeart/2008/layout/HorizontalMultiLevelHierarchy"/>
    <dgm:cxn modelId="{F480155A-84D8-4521-9C1A-B0F01450C206}" type="presParOf" srcId="{7180D785-6E95-46DC-9E95-EC89BBE2E100}" destId="{A294DC69-11C8-40AD-9CB2-75D63CEA3AC5}" srcOrd="1" destOrd="0" presId="urn:microsoft.com/office/officeart/2008/layout/HorizontalMultiLevelHierarchy"/>
    <dgm:cxn modelId="{81CC060C-256C-4C10-9619-CF93EC6BC82F}" type="presParOf" srcId="{DC2018C4-C6DC-46EF-80C7-13D9FEFF5527}" destId="{356407DA-714E-4748-98F3-54D1123D1AFD}" srcOrd="6" destOrd="0" presId="urn:microsoft.com/office/officeart/2008/layout/HorizontalMultiLevelHierarchy"/>
    <dgm:cxn modelId="{AD38E450-98FF-485A-BA92-3E203E49686D}" type="presParOf" srcId="{356407DA-714E-4748-98F3-54D1123D1AFD}" destId="{2EFD31B1-170C-4041-9AFB-215F153B5A55}" srcOrd="0" destOrd="0" presId="urn:microsoft.com/office/officeart/2008/layout/HorizontalMultiLevelHierarchy"/>
    <dgm:cxn modelId="{39238D13-DCB6-43A4-9B2C-5A3819A0A8D5}" type="presParOf" srcId="{DC2018C4-C6DC-46EF-80C7-13D9FEFF5527}" destId="{B075DC8B-1BCE-4036-9FFC-1F3CA3787033}" srcOrd="7" destOrd="0" presId="urn:microsoft.com/office/officeart/2008/layout/HorizontalMultiLevelHierarchy"/>
    <dgm:cxn modelId="{341F84B0-C33B-4E29-B2DB-6CE4926763D9}" type="presParOf" srcId="{B075DC8B-1BCE-4036-9FFC-1F3CA3787033}" destId="{4102B4BB-8C7D-45B1-9DAA-3DAE3EE7AD28}" srcOrd="0" destOrd="0" presId="urn:microsoft.com/office/officeart/2008/layout/HorizontalMultiLevelHierarchy"/>
    <dgm:cxn modelId="{9F4B8E0A-B4E6-43C7-9BA9-CBF141F4EB06}" type="presParOf" srcId="{B075DC8B-1BCE-4036-9FFC-1F3CA3787033}" destId="{6E54E8A9-6C02-4B40-B8F4-66FD58DAFC83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56407DA-714E-4748-98F3-54D1123D1AFD}">
      <dsp:nvSpPr>
        <dsp:cNvPr id="0" name=""/>
        <dsp:cNvSpPr/>
      </dsp:nvSpPr>
      <dsp:spPr>
        <a:xfrm>
          <a:off x="943088" y="1093152"/>
          <a:ext cx="272501" cy="7788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36250" y="0"/>
              </a:lnTo>
              <a:lnTo>
                <a:pt x="136250" y="778871"/>
              </a:lnTo>
              <a:lnTo>
                <a:pt x="272501" y="778871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500" kern="1200"/>
        </a:p>
      </dsp:txBody>
      <dsp:txXfrm>
        <a:off x="1058709" y="1461958"/>
        <a:ext cx="41258" cy="41258"/>
      </dsp:txXfrm>
    </dsp:sp>
    <dsp:sp modelId="{4E88665D-86C8-429F-A024-E4B8DD1A77B5}">
      <dsp:nvSpPr>
        <dsp:cNvPr id="0" name=""/>
        <dsp:cNvSpPr/>
      </dsp:nvSpPr>
      <dsp:spPr>
        <a:xfrm>
          <a:off x="943088" y="1093152"/>
          <a:ext cx="272501" cy="2596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36250" y="0"/>
              </a:lnTo>
              <a:lnTo>
                <a:pt x="136250" y="259623"/>
              </a:lnTo>
              <a:lnTo>
                <a:pt x="272501" y="259623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500" kern="1200"/>
        </a:p>
      </dsp:txBody>
      <dsp:txXfrm>
        <a:off x="1069929" y="1213554"/>
        <a:ext cx="18818" cy="18818"/>
      </dsp:txXfrm>
    </dsp:sp>
    <dsp:sp modelId="{A268EE66-193E-42A5-A623-81E911569AAA}">
      <dsp:nvSpPr>
        <dsp:cNvPr id="0" name=""/>
        <dsp:cNvSpPr/>
      </dsp:nvSpPr>
      <dsp:spPr>
        <a:xfrm>
          <a:off x="943088" y="833528"/>
          <a:ext cx="272501" cy="259623"/>
        </a:xfrm>
        <a:custGeom>
          <a:avLst/>
          <a:gdLst/>
          <a:ahLst/>
          <a:cxnLst/>
          <a:rect l="0" t="0" r="0" b="0"/>
          <a:pathLst>
            <a:path>
              <a:moveTo>
                <a:pt x="0" y="259623"/>
              </a:moveTo>
              <a:lnTo>
                <a:pt x="136250" y="259623"/>
              </a:lnTo>
              <a:lnTo>
                <a:pt x="136250" y="0"/>
              </a:lnTo>
              <a:lnTo>
                <a:pt x="272501" y="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500" kern="1200"/>
        </a:p>
      </dsp:txBody>
      <dsp:txXfrm>
        <a:off x="1069929" y="953931"/>
        <a:ext cx="18818" cy="18818"/>
      </dsp:txXfrm>
    </dsp:sp>
    <dsp:sp modelId="{7C37FCED-D00E-41B3-92D7-13CE5E44F782}">
      <dsp:nvSpPr>
        <dsp:cNvPr id="0" name=""/>
        <dsp:cNvSpPr/>
      </dsp:nvSpPr>
      <dsp:spPr>
        <a:xfrm>
          <a:off x="943088" y="314281"/>
          <a:ext cx="272501" cy="778871"/>
        </a:xfrm>
        <a:custGeom>
          <a:avLst/>
          <a:gdLst/>
          <a:ahLst/>
          <a:cxnLst/>
          <a:rect l="0" t="0" r="0" b="0"/>
          <a:pathLst>
            <a:path>
              <a:moveTo>
                <a:pt x="0" y="778871"/>
              </a:moveTo>
              <a:lnTo>
                <a:pt x="136250" y="778871"/>
              </a:lnTo>
              <a:lnTo>
                <a:pt x="136250" y="0"/>
              </a:lnTo>
              <a:lnTo>
                <a:pt x="272501" y="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500" kern="1200"/>
        </a:p>
      </dsp:txBody>
      <dsp:txXfrm>
        <a:off x="1058709" y="683087"/>
        <a:ext cx="41258" cy="41258"/>
      </dsp:txXfrm>
    </dsp:sp>
    <dsp:sp modelId="{95E20E09-1A32-484D-B64F-B0D22F8877C5}">
      <dsp:nvSpPr>
        <dsp:cNvPr id="0" name=""/>
        <dsp:cNvSpPr/>
      </dsp:nvSpPr>
      <dsp:spPr>
        <a:xfrm rot="16200000">
          <a:off x="-357763" y="885453"/>
          <a:ext cx="2186305" cy="4153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kern="1200"/>
            <a:t>S5 : Contrôle Moteur </a:t>
          </a:r>
        </a:p>
      </dsp:txBody>
      <dsp:txXfrm>
        <a:off x="-357763" y="885453"/>
        <a:ext cx="2186305" cy="415397"/>
      </dsp:txXfrm>
    </dsp:sp>
    <dsp:sp modelId="{29F9190E-6E49-483F-8E05-7123AFE1B1DA}">
      <dsp:nvSpPr>
        <dsp:cNvPr id="0" name=""/>
        <dsp:cNvSpPr/>
      </dsp:nvSpPr>
      <dsp:spPr>
        <a:xfrm>
          <a:off x="1215589" y="106582"/>
          <a:ext cx="1362505" cy="415397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kern="1200"/>
            <a:t>Analyse Fonctionnelle</a:t>
          </a:r>
        </a:p>
      </dsp:txBody>
      <dsp:txXfrm>
        <a:off x="1215589" y="106582"/>
        <a:ext cx="1362505" cy="415397"/>
      </dsp:txXfrm>
    </dsp:sp>
    <dsp:sp modelId="{7050F1CA-D70E-4639-8E18-194117194F37}">
      <dsp:nvSpPr>
        <dsp:cNvPr id="0" name=""/>
        <dsp:cNvSpPr/>
      </dsp:nvSpPr>
      <dsp:spPr>
        <a:xfrm>
          <a:off x="1215589" y="625829"/>
          <a:ext cx="1362505" cy="415397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kern="1200"/>
            <a:t>Analyse structurelles</a:t>
          </a:r>
        </a:p>
      </dsp:txBody>
      <dsp:txXfrm>
        <a:off x="1215589" y="625829"/>
        <a:ext cx="1362505" cy="415397"/>
      </dsp:txXfrm>
    </dsp:sp>
    <dsp:sp modelId="{A3BF06EB-8BAC-42E9-983F-2E966DEF752D}">
      <dsp:nvSpPr>
        <dsp:cNvPr id="0" name=""/>
        <dsp:cNvSpPr/>
      </dsp:nvSpPr>
      <dsp:spPr>
        <a:xfrm>
          <a:off x="1215589" y="1145077"/>
          <a:ext cx="1362505" cy="415397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kern="1200"/>
            <a:t>langages de description</a:t>
          </a:r>
        </a:p>
      </dsp:txBody>
      <dsp:txXfrm>
        <a:off x="1215589" y="1145077"/>
        <a:ext cx="1362505" cy="415397"/>
      </dsp:txXfrm>
    </dsp:sp>
    <dsp:sp modelId="{4102B4BB-8C7D-45B1-9DAA-3DAE3EE7AD28}">
      <dsp:nvSpPr>
        <dsp:cNvPr id="0" name=""/>
        <dsp:cNvSpPr/>
      </dsp:nvSpPr>
      <dsp:spPr>
        <a:xfrm>
          <a:off x="1215589" y="1664324"/>
          <a:ext cx="1362505" cy="415397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kern="1200"/>
            <a:t>Stratégies</a:t>
          </a:r>
        </a:p>
      </dsp:txBody>
      <dsp:txXfrm>
        <a:off x="1215589" y="1664324"/>
        <a:ext cx="1362505" cy="4153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Promo 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860AF7-19D8-4D49-BE53-94DBBD82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modele_conversion.dotx</Template>
  <TotalTime>2</TotalTime>
  <Pages>5</Pages>
  <Words>648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des stratégies</vt:lpstr>
    </vt:vector>
  </TitlesOfParts>
  <Company>MCI Brest</Company>
  <LinksUpToDate>false</LinksUpToDate>
  <CharactersWithSpaces>4209</CharactersWithSpaces>
  <SharedDoc>false</SharedDoc>
  <HLinks>
    <vt:vector size="48" baseType="variant">
      <vt:variant>
        <vt:i4>3670040</vt:i4>
      </vt:variant>
      <vt:variant>
        <vt:i4>27</vt:i4>
      </vt:variant>
      <vt:variant>
        <vt:i4>0</vt:i4>
      </vt:variant>
      <vt:variant>
        <vt:i4>5</vt:i4>
      </vt:variant>
      <vt:variant>
        <vt:lpwstr>soluces/formation_matrice.pps</vt:lpwstr>
      </vt:variant>
      <vt:variant>
        <vt:lpwstr/>
      </vt:variant>
      <vt:variant>
        <vt:i4>7929907</vt:i4>
      </vt:variant>
      <vt:variant>
        <vt:i4>24</vt:i4>
      </vt:variant>
      <vt:variant>
        <vt:i4>0</vt:i4>
      </vt:variant>
      <vt:variant>
        <vt:i4>5</vt:i4>
      </vt:variant>
      <vt:variant>
        <vt:lpwstr>soluces/soluce4.txt</vt:lpwstr>
      </vt:variant>
      <vt:variant>
        <vt:lpwstr/>
      </vt:variant>
      <vt:variant>
        <vt:i4>7208996</vt:i4>
      </vt:variant>
      <vt:variant>
        <vt:i4>21</vt:i4>
      </vt:variant>
      <vt:variant>
        <vt:i4>0</vt:i4>
      </vt:variant>
      <vt:variant>
        <vt:i4>5</vt:i4>
      </vt:variant>
      <vt:variant>
        <vt:lpwstr>soluces/soluce3.doc</vt:lpwstr>
      </vt:variant>
      <vt:variant>
        <vt:lpwstr/>
      </vt:variant>
      <vt:variant>
        <vt:i4>7929909</vt:i4>
      </vt:variant>
      <vt:variant>
        <vt:i4>18</vt:i4>
      </vt:variant>
      <vt:variant>
        <vt:i4>0</vt:i4>
      </vt:variant>
      <vt:variant>
        <vt:i4>5</vt:i4>
      </vt:variant>
      <vt:variant>
        <vt:lpwstr>soluces/soluce2.txt</vt:lpwstr>
      </vt:variant>
      <vt:variant>
        <vt:lpwstr/>
      </vt:variant>
      <vt:variant>
        <vt:i4>7929910</vt:i4>
      </vt:variant>
      <vt:variant>
        <vt:i4>15</vt:i4>
      </vt:variant>
      <vt:variant>
        <vt:i4>0</vt:i4>
      </vt:variant>
      <vt:variant>
        <vt:i4>5</vt:i4>
      </vt:variant>
      <vt:variant>
        <vt:lpwstr>soluces/soluce1.txt</vt:lpwstr>
      </vt:variant>
      <vt:variant>
        <vt:lpwstr/>
      </vt:variant>
      <vt:variant>
        <vt:i4>7209184</vt:i4>
      </vt:variant>
      <vt:variant>
        <vt:i4>12</vt:i4>
      </vt:variant>
      <vt:variant>
        <vt:i4>0</vt:i4>
      </vt:variant>
      <vt:variant>
        <vt:i4>5</vt:i4>
      </vt:variant>
      <vt:variant>
        <vt:lpwstr>données/iga.xls</vt:lpwstr>
      </vt:variant>
      <vt:variant>
        <vt:lpwstr/>
      </vt:variant>
      <vt:variant>
        <vt:i4>1179743</vt:i4>
      </vt:variant>
      <vt:variant>
        <vt:i4>9</vt:i4>
      </vt:variant>
      <vt:variant>
        <vt:i4>0</vt:i4>
      </vt:variant>
      <vt:variant>
        <vt:i4>5</vt:i4>
      </vt:variant>
      <vt:variant>
        <vt:lpwstr>../docs/aidedebasematlab.pdf</vt:lpwstr>
      </vt:variant>
      <vt:variant>
        <vt:lpwstr/>
      </vt:variant>
      <vt:variant>
        <vt:i4>7274647</vt:i4>
      </vt:variant>
      <vt:variant>
        <vt:i4>6</vt:i4>
      </vt:variant>
      <vt:variant>
        <vt:i4>0</vt:i4>
      </vt:variant>
      <vt:variant>
        <vt:i4>5</vt:i4>
      </vt:variant>
      <vt:variant>
        <vt:lpwstr>../../présentation_générale.ppt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des stratégies</dc:title>
  <dc:subject/>
  <dc:creator>RC</dc:creator>
  <cp:keywords/>
  <dc:description/>
  <cp:lastModifiedBy>remy cann</cp:lastModifiedBy>
  <cp:revision>4</cp:revision>
  <cp:lastPrinted>2016-08-03T09:03:00Z</cp:lastPrinted>
  <dcterms:created xsi:type="dcterms:W3CDTF">2017-03-05T16:09:00Z</dcterms:created>
  <dcterms:modified xsi:type="dcterms:W3CDTF">2017-03-05T18:42:00Z</dcterms:modified>
</cp:coreProperties>
</file>