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95009" w14:textId="291B84AB" w:rsidR="00A55CD9" w:rsidRDefault="00580FA3">
      <w:pPr>
        <w:rPr>
          <w:rFonts w:ascii="Alba Super" w:hAnsi="Alba Super"/>
          <w:caps/>
          <w:spacing w:val="15"/>
          <w:sz w:val="22"/>
          <w:szCs w:val="22"/>
        </w:rPr>
      </w:pPr>
      <w:r>
        <w:rPr>
          <w:noProof/>
          <w:lang w:eastAsia="fr-FR" w:bidi="ar-SA"/>
        </w:rPr>
        <w:drawing>
          <wp:anchor distT="0" distB="0" distL="114300" distR="114300" simplePos="0" relativeHeight="251671552" behindDoc="1" locked="0" layoutInCell="1" allowOverlap="1" wp14:anchorId="623B06ED" wp14:editId="22450F11">
            <wp:simplePos x="0" y="0"/>
            <wp:positionH relativeFrom="column">
              <wp:posOffset>3446780</wp:posOffset>
            </wp:positionH>
            <wp:positionV relativeFrom="paragraph">
              <wp:posOffset>3451225</wp:posOffset>
            </wp:positionV>
            <wp:extent cx="1108710" cy="897255"/>
            <wp:effectExtent l="0" t="0" r="0" b="0"/>
            <wp:wrapTight wrapText="bothSides">
              <wp:wrapPolygon edited="0">
                <wp:start x="0" y="0"/>
                <wp:lineTo x="0" y="21096"/>
                <wp:lineTo x="21155" y="21096"/>
                <wp:lineTo x="2115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08710" cy="897255"/>
                    </a:xfrm>
                    <a:prstGeom prst="rect">
                      <a:avLst/>
                    </a:prstGeom>
                  </pic:spPr>
                </pic:pic>
              </a:graphicData>
            </a:graphic>
            <wp14:sizeRelH relativeFrom="margin">
              <wp14:pctWidth>0</wp14:pctWidth>
            </wp14:sizeRelH>
            <wp14:sizeRelV relativeFrom="margin">
              <wp14:pctHeight>0</wp14:pctHeight>
            </wp14:sizeRelV>
          </wp:anchor>
        </w:drawing>
      </w:r>
      <w:r w:rsidR="00977D59">
        <w:rPr>
          <w:noProof/>
          <w:lang w:eastAsia="fr-FR" w:bidi="ar-SA"/>
        </w:rPr>
        <w:drawing>
          <wp:anchor distT="0" distB="0" distL="114300" distR="114300" simplePos="0" relativeHeight="251677696" behindDoc="1" locked="0" layoutInCell="1" allowOverlap="1" wp14:anchorId="6527F3BD" wp14:editId="6B65D48F">
            <wp:simplePos x="0" y="0"/>
            <wp:positionH relativeFrom="margin">
              <wp:posOffset>1784985</wp:posOffset>
            </wp:positionH>
            <wp:positionV relativeFrom="paragraph">
              <wp:posOffset>4666615</wp:posOffset>
            </wp:positionV>
            <wp:extent cx="2790190" cy="2551430"/>
            <wp:effectExtent l="0" t="0" r="0" b="1270"/>
            <wp:wrapTight wrapText="bothSides">
              <wp:wrapPolygon edited="0">
                <wp:start x="0" y="0"/>
                <wp:lineTo x="0" y="21449"/>
                <wp:lineTo x="21384" y="21449"/>
                <wp:lineTo x="2138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90190" cy="2551430"/>
                    </a:xfrm>
                    <a:prstGeom prst="rect">
                      <a:avLst/>
                    </a:prstGeom>
                  </pic:spPr>
                </pic:pic>
              </a:graphicData>
            </a:graphic>
            <wp14:sizeRelH relativeFrom="margin">
              <wp14:pctWidth>0</wp14:pctWidth>
            </wp14:sizeRelH>
            <wp14:sizeRelV relativeFrom="margin">
              <wp14:pctHeight>0</wp14:pctHeight>
            </wp14:sizeRelV>
          </wp:anchor>
        </w:drawing>
      </w:r>
      <w:sdt>
        <w:sdtPr>
          <w:id w:val="-1516456573"/>
          <w:docPartObj>
            <w:docPartGallery w:val="Cover Pages"/>
            <w:docPartUnique/>
          </w:docPartObj>
        </w:sdtPr>
        <w:sdtEndPr/>
        <w:sdtContent>
          <w:r w:rsidR="007D1E0E">
            <w:rPr>
              <w:noProof/>
              <w:lang w:eastAsia="fr-FR" w:bidi="ar-SA"/>
            </w:rPr>
            <w:drawing>
              <wp:anchor distT="0" distB="0" distL="114300" distR="114300" simplePos="0" relativeHeight="251652096" behindDoc="1" locked="0" layoutInCell="1" allowOverlap="1" wp14:anchorId="50FCE35E" wp14:editId="1DC289DF">
                <wp:simplePos x="0" y="0"/>
                <wp:positionH relativeFrom="margin">
                  <wp:posOffset>-635</wp:posOffset>
                </wp:positionH>
                <wp:positionV relativeFrom="paragraph">
                  <wp:posOffset>7901940</wp:posOffset>
                </wp:positionV>
                <wp:extent cx="1778000" cy="1119505"/>
                <wp:effectExtent l="0" t="0" r="0" b="4445"/>
                <wp:wrapTight wrapText="bothSides">
                  <wp:wrapPolygon edited="0">
                    <wp:start x="0" y="0"/>
                    <wp:lineTo x="0" y="21318"/>
                    <wp:lineTo x="21291" y="21318"/>
                    <wp:lineTo x="2129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final - Lycée Vauban - RV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8000" cy="1119505"/>
                        </a:xfrm>
                        <a:prstGeom prst="rect">
                          <a:avLst/>
                        </a:prstGeom>
                      </pic:spPr>
                    </pic:pic>
                  </a:graphicData>
                </a:graphic>
                <wp14:sizeRelH relativeFrom="margin">
                  <wp14:pctWidth>0</wp14:pctWidth>
                </wp14:sizeRelH>
                <wp14:sizeRelV relativeFrom="margin">
                  <wp14:pctHeight>0</wp14:pctHeight>
                </wp14:sizeRelV>
              </wp:anchor>
            </w:drawing>
          </w:r>
          <w:r w:rsidR="007D1E0E">
            <w:rPr>
              <w:noProof/>
              <w:lang w:eastAsia="fr-FR" w:bidi="ar-SA"/>
            </w:rPr>
            <w:drawing>
              <wp:anchor distT="0" distB="0" distL="114300" distR="114300" simplePos="0" relativeHeight="251638784" behindDoc="1" locked="0" layoutInCell="1" allowOverlap="1" wp14:anchorId="1EA951BA" wp14:editId="70E79734">
                <wp:simplePos x="0" y="0"/>
                <wp:positionH relativeFrom="column">
                  <wp:posOffset>411903</wp:posOffset>
                </wp:positionH>
                <wp:positionV relativeFrom="paragraph">
                  <wp:posOffset>32174</wp:posOffset>
                </wp:positionV>
                <wp:extent cx="3105785" cy="2186305"/>
                <wp:effectExtent l="0" t="76200" r="0" b="99695"/>
                <wp:wrapNone/>
                <wp:docPr id="56" name="Diagramme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sidR="007D1E0E">
            <w:rPr>
              <w:noProof/>
              <w:lang w:eastAsia="fr-FR" w:bidi="ar-SA"/>
            </w:rPr>
            <mc:AlternateContent>
              <mc:Choice Requires="wps">
                <w:drawing>
                  <wp:anchor distT="0" distB="0" distL="114300" distR="114300" simplePos="0" relativeHeight="251662336" behindDoc="0" locked="0" layoutInCell="1" allowOverlap="1" wp14:anchorId="513A8C49" wp14:editId="56F87E31">
                    <wp:simplePos x="0" y="0"/>
                    <wp:positionH relativeFrom="margin">
                      <wp:posOffset>4469553</wp:posOffset>
                    </wp:positionH>
                    <wp:positionV relativeFrom="paragraph">
                      <wp:posOffset>-252306</wp:posOffset>
                    </wp:positionV>
                    <wp:extent cx="1828800" cy="1828800"/>
                    <wp:effectExtent l="0" t="0" r="0" b="3175"/>
                    <wp:wrapNone/>
                    <wp:docPr id="341" name="Zone de texte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04C5E9" w14:textId="77777777" w:rsidR="007D1E0E" w:rsidRPr="00BB176C" w:rsidRDefault="007D1E0E" w:rsidP="007D1E0E">
                                <w:pPr>
                                  <w:jc w:val="cente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13A8C49" id="_x0000_t202" coordsize="21600,21600" o:spt="202" path="m,l,21600r21600,l21600,xe">
                    <v:stroke joinstyle="miter"/>
                    <v:path gradientshapeok="t" o:connecttype="rect"/>
                  </v:shapetype>
                  <v:shape id="Zone de texte 341" o:spid="_x0000_s1026" type="#_x0000_t202" style="position:absolute;margin-left:351.95pt;margin-top:-19.85pt;width:2in;height:2in;z-index:25166233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" filled="f" stroked="f">
                    <v:textbox style="mso-fit-shape-to-text:t">
                      <w:txbxContent>
                        <w:p w14:paraId="4104C5E9" w14:textId="77777777" w:rsidR="007D1E0E" w:rsidRPr="00BB176C" w:rsidRDefault="007D1E0E" w:rsidP="007D1E0E">
                          <w:pPr>
                            <w:jc w:val="cente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STS MCI</w:t>
                          </w:r>
                        </w:p>
                      </w:txbxContent>
                    </v:textbox>
                    <w10:wrap anchorx="margin"/>
                  </v:shape>
                </w:pict>
              </mc:Fallback>
            </mc:AlternateContent>
          </w:r>
          <w:r w:rsidR="007D1E0E">
            <w:rPr>
              <w:noProof/>
              <w:lang w:eastAsia="fr-FR" w:bidi="ar-SA"/>
            </w:rPr>
            <mc:AlternateContent>
              <mc:Choice Requires="wpg">
                <w:drawing>
                  <wp:anchor distT="0" distB="0" distL="114300" distR="114300" simplePos="0" relativeHeight="251618304" behindDoc="0" locked="0" layoutInCell="1" allowOverlap="1" wp14:anchorId="1EA951C0" wp14:editId="1A2DF9E2">
                    <wp:simplePos x="0" y="0"/>
                    <wp:positionH relativeFrom="page">
                      <wp:posOffset>4546600</wp:posOffset>
                    </wp:positionH>
                    <wp:positionV relativeFrom="page">
                      <wp:posOffset>0</wp:posOffset>
                    </wp:positionV>
                    <wp:extent cx="3000375" cy="10692130"/>
                    <wp:effectExtent l="0" t="0" r="9525" b="0"/>
                    <wp:wrapNone/>
                    <wp:docPr id="50" name="Groupe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0375" cy="10692130"/>
                              <a:chOff x="0" y="0"/>
                              <a:chExt cx="30964" cy="100584"/>
                            </a:xfrm>
                          </wpg:grpSpPr>
                          <wps:wsp>
                            <wps:cNvPr id="51"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460"/>
                            <wps:cNvSpPr>
                              <a:spLocks noChangeArrowheads="1"/>
                            </wps:cNvSpPr>
                            <wps:spPr bwMode="auto">
                              <a:xfrm>
                                <a:off x="1246" y="0"/>
                                <a:ext cx="29718" cy="100584"/>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3" name="Rectangle 461"/>
                            <wps:cNvSpPr>
                              <a:spLocks noChangeArrowheads="1"/>
                            </wps:cNvSpPr>
                            <wps:spPr bwMode="auto">
                              <a:xfrm>
                                <a:off x="5854" y="10434"/>
                                <a:ext cx="18699" cy="1640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sz w:val="72"/>
                                      <w:szCs w:val="72"/>
                                    </w:rPr>
                                    <w:alias w:val="Année"/>
                                    <w:id w:val="1394240515"/>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EndPr/>
                                  <w:sdtContent>
                                    <w:p w14:paraId="1EA95251" w14:textId="13996616" w:rsidR="005A2EBF" w:rsidRDefault="007D1E0E" w:rsidP="007D1E0E">
                                      <w:pPr>
                                        <w:pStyle w:val="Sansinterligne"/>
                                        <w:jc w:val="center"/>
                                        <w:rPr>
                                          <w:color w:val="FFFFFF" w:themeColor="background1"/>
                                          <w:sz w:val="96"/>
                                          <w:szCs w:val="96"/>
                                        </w:rPr>
                                      </w:pPr>
                                      <w:r w:rsidRPr="007D1E0E">
                                        <w:rPr>
                                          <w:color w:val="FFFFFF" w:themeColor="background1"/>
                                          <w:sz w:val="72"/>
                                          <w:szCs w:val="72"/>
                                        </w:rPr>
                                        <w:t xml:space="preserve">Promo </w:t>
                                      </w:r>
                                      <w:r w:rsidR="005A2EBF" w:rsidRPr="007D1E0E">
                                        <w:rPr>
                                          <w:color w:val="FFFFFF" w:themeColor="background1"/>
                                          <w:sz w:val="72"/>
                                          <w:szCs w:val="72"/>
                                        </w:rPr>
                                        <w:t>201</w:t>
                                      </w:r>
                                      <w:r w:rsidRPr="007D1E0E">
                                        <w:rPr>
                                          <w:color w:val="FFFFFF" w:themeColor="background1"/>
                                          <w:sz w:val="72"/>
                                          <w:szCs w:val="72"/>
                                        </w:rPr>
                                        <w:t>8</w:t>
                                      </w:r>
                                    </w:p>
                                  </w:sdtContent>
                                </w:sdt>
                              </w:txbxContent>
                            </wps:txbx>
                            <wps:bodyPr rot="0" vert="horz" wrap="square" lIns="365760" tIns="182880" rIns="182880" bIns="182880" anchor="b" anchorCtr="0" upright="1">
                              <a:noAutofit/>
                            </wps:bodyPr>
                          </wps:wsp>
                          <wps:wsp>
                            <wps:cNvPr id="54"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color w:val="595959" w:themeColor="text1" w:themeTint="A6"/>
                                    </w:rPr>
                                    <w:alias w:val="Auteur"/>
                                    <w:id w:val="271513673"/>
                                    <w:dataBinding w:prefixMappings="xmlns:ns0='http://schemas.openxmlformats.org/package/2006/metadata/core-properties' xmlns:ns1='http://purl.org/dc/elements/1.1/'" w:xpath="/ns0:coreProperties[1]/ns1:creator[1]" w:storeItemID="{6C3C8BC8-F283-45AE-878A-BAB7291924A1}"/>
                                    <w:text/>
                                  </w:sdtPr>
                                  <w:sdtEndPr/>
                                  <w:sdtContent>
                                    <w:p w14:paraId="1EA95252" w14:textId="77777777" w:rsidR="005A2EBF" w:rsidRPr="00907DA6" w:rsidRDefault="005A2EBF">
                                      <w:pPr>
                                        <w:pStyle w:val="Sansinterligne"/>
                                        <w:spacing w:line="360" w:lineRule="auto"/>
                                        <w:rPr>
                                          <w:color w:val="595959" w:themeColor="text1" w:themeTint="A6"/>
                                        </w:rPr>
                                      </w:pPr>
                                      <w:r>
                                        <w:rPr>
                                          <w:color w:val="595959" w:themeColor="text1" w:themeTint="A6"/>
                                        </w:rPr>
                                        <w:t>RC</w:t>
                                      </w:r>
                                    </w:p>
                                  </w:sdtContent>
                                </w:sdt>
                                <w:sdt>
                                  <w:sdtPr>
                                    <w:rPr>
                                      <w:color w:val="595959" w:themeColor="text1" w:themeTint="A6"/>
                                    </w:rPr>
                                    <w:alias w:val="Société"/>
                                    <w:id w:val="-2091760630"/>
                                    <w:dataBinding w:prefixMappings="xmlns:ns0='http://schemas.openxmlformats.org/officeDocument/2006/extended-properties'" w:xpath="/ns0:Properties[1]/ns0:Company[1]" w:storeItemID="{6668398D-A668-4E3E-A5EB-62B293D839F1}"/>
                                    <w:text/>
                                  </w:sdtPr>
                                  <w:sdtEndPr/>
                                  <w:sdtContent>
                                    <w:p w14:paraId="1EA95253" w14:textId="77777777" w:rsidR="005A2EBF" w:rsidRPr="00A55CD9" w:rsidRDefault="005A2EBF">
                                      <w:pPr>
                                        <w:pStyle w:val="Sansinterligne"/>
                                        <w:spacing w:line="360" w:lineRule="auto"/>
                                        <w:rPr>
                                          <w:color w:val="595959" w:themeColor="text1" w:themeTint="A6"/>
                                        </w:rPr>
                                      </w:pPr>
                                      <w:r>
                                        <w:rPr>
                                          <w:color w:val="595959" w:themeColor="text1" w:themeTint="A6"/>
                                        </w:rPr>
                                        <w:t>MCI Brest</w:t>
                                      </w:r>
                                    </w:p>
                                  </w:sdtContent>
                                </w:sdt>
                                <w:sdt>
                                  <w:sdtPr>
                                    <w:rPr>
                                      <w:color w:val="595959" w:themeColor="text1" w:themeTint="A6"/>
                                    </w:rPr>
                                    <w:alias w:val="Date"/>
                                    <w:id w:val="2009477569"/>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p w14:paraId="1EA95254" w14:textId="0CAB3270" w:rsidR="005A2EBF" w:rsidRPr="00A55CD9" w:rsidRDefault="007D1E0E">
                                      <w:pPr>
                                        <w:pStyle w:val="Sansinterligne"/>
                                        <w:spacing w:line="360" w:lineRule="auto"/>
                                        <w:rPr>
                                          <w:color w:val="595959" w:themeColor="text1" w:themeTint="A6"/>
                                        </w:rPr>
                                      </w:pPr>
                                      <w:r>
                                        <w:rPr>
                                          <w:color w:val="595959" w:themeColor="text1" w:themeTint="A6"/>
                                        </w:rPr>
                                        <w:t>Promo 2018</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1EA951C0" id="Groupe 453" o:spid="_x0000_s1027" style="position:absolute;margin-left:358pt;margin-top:0;width:236.25pt;height:841.9pt;z-index:251618304;mso-height-percent:1000;mso-position-horizontal-relative:page;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">
                    <v:rect id="Rectangle 459" o:spid="_x0000_s1028"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" fillcolor="#fabf8f [1945]" stroked="f" strokecolor="white" strokeweight="1pt">
                      <v:fill r:id="rId17" o:title="" opacity="52428f" color2="white [3212]" o:opacity2="52428f" type="pattern"/>
                      <v:shadow color="#d8d8d8" offset="3pt,3pt"/>
                    </v:rect>
                    <v:rect id="Rectangle 460" o:spid="_x0000_s1029"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" fillcolor="#d8d8d8 [2732]" stroked="f" strokecolor="#d8d8d8"/>
                    <v:rect id="Rectangle 461" o:spid="_x0000_s1030" style="position:absolute;left:5854;top:10434;width:18699;height:1640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" filled="f" stroked="f" strokecolor="white" strokeweight="1pt">
                      <v:fill opacity="52428f"/>
                      <v:textbox inset="28.8pt,14.4pt,14.4pt,14.4pt">
                        <w:txbxContent>
                          <w:sdt>
                            <w:sdtPr>
                              <w:rPr>
                                <w:color w:val="FFFFFF" w:themeColor="background1"/>
                                <w:sz w:val="72"/>
                                <w:szCs w:val="72"/>
                              </w:rPr>
                              <w:alias w:val="Année"/>
                              <w:id w:val="1394240515"/>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EndPr/>
                            <w:sdtContent>
                              <w:p w14:paraId="1EA95251" w14:textId="13996616" w:rsidR="005A2EBF" w:rsidRDefault="007D1E0E" w:rsidP="007D1E0E">
                                <w:pPr>
                                  <w:pStyle w:val="Sansinterligne"/>
                                  <w:jc w:val="center"/>
                                  <w:rPr>
                                    <w:color w:val="FFFFFF" w:themeColor="background1"/>
                                    <w:sz w:val="96"/>
                                    <w:szCs w:val="96"/>
                                  </w:rPr>
                                </w:pPr>
                                <w:r w:rsidRPr="007D1E0E">
                                  <w:rPr>
                                    <w:color w:val="FFFFFF" w:themeColor="background1"/>
                                    <w:sz w:val="72"/>
                                    <w:szCs w:val="72"/>
                                  </w:rPr>
                                  <w:t xml:space="preserve">Promo </w:t>
                                </w:r>
                                <w:r w:rsidR="005A2EBF" w:rsidRPr="007D1E0E">
                                  <w:rPr>
                                    <w:color w:val="FFFFFF" w:themeColor="background1"/>
                                    <w:sz w:val="72"/>
                                    <w:szCs w:val="72"/>
                                  </w:rPr>
                                  <w:t>201</w:t>
                                </w:r>
                                <w:r w:rsidRPr="007D1E0E">
                                  <w:rPr>
                                    <w:color w:val="FFFFFF" w:themeColor="background1"/>
                                    <w:sz w:val="72"/>
                                    <w:szCs w:val="72"/>
                                  </w:rPr>
                                  <w:t>8</w:t>
                                </w:r>
                              </w:p>
                            </w:sdtContent>
                          </w:sdt>
                        </w:txbxContent>
                      </v:textbox>
                    </v:rect>
                    <v:rect id="Rectangle 9" o:spid="_x0000_s1031"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" filled="f" stroked="f" strokecolor="white" strokeweight="1pt">
                      <v:fill opacity="52428f"/>
                      <v:textbox inset="28.8pt,14.4pt,14.4pt,14.4pt">
                        <w:txbxContent>
                          <w:sdt>
                            <w:sdtPr>
                              <w:rPr>
                                <w:color w:val="595959" w:themeColor="text1" w:themeTint="A6"/>
                              </w:rPr>
                              <w:alias w:val="Auteur"/>
                              <w:id w:val="271513673"/>
                              <w:dataBinding w:prefixMappings="xmlns:ns0='http://schemas.openxmlformats.org/package/2006/metadata/core-properties' xmlns:ns1='http://purl.org/dc/elements/1.1/'" w:xpath="/ns0:coreProperties[1]/ns1:creator[1]" w:storeItemID="{6C3C8BC8-F283-45AE-878A-BAB7291924A1}"/>
                              <w:text/>
                            </w:sdtPr>
                            <w:sdtEndPr/>
                            <w:sdtContent>
                              <w:p w14:paraId="1EA95252" w14:textId="77777777" w:rsidR="005A2EBF" w:rsidRPr="00907DA6" w:rsidRDefault="005A2EBF">
                                <w:pPr>
                                  <w:pStyle w:val="Sansinterligne"/>
                                  <w:spacing w:line="360" w:lineRule="auto"/>
                                  <w:rPr>
                                    <w:color w:val="595959" w:themeColor="text1" w:themeTint="A6"/>
                                  </w:rPr>
                                </w:pPr>
                                <w:r>
                                  <w:rPr>
                                    <w:color w:val="595959" w:themeColor="text1" w:themeTint="A6"/>
                                  </w:rPr>
                                  <w:t>RC</w:t>
                                </w:r>
                              </w:p>
                            </w:sdtContent>
                          </w:sdt>
                          <w:sdt>
                            <w:sdtPr>
                              <w:rPr>
                                <w:color w:val="595959" w:themeColor="text1" w:themeTint="A6"/>
                              </w:rPr>
                              <w:alias w:val="Société"/>
                              <w:id w:val="-2091760630"/>
                              <w:dataBinding w:prefixMappings="xmlns:ns0='http://schemas.openxmlformats.org/officeDocument/2006/extended-properties'" w:xpath="/ns0:Properties[1]/ns0:Company[1]" w:storeItemID="{6668398D-A668-4E3E-A5EB-62B293D839F1}"/>
                              <w:text/>
                            </w:sdtPr>
                            <w:sdtEndPr/>
                            <w:sdtContent>
                              <w:p w14:paraId="1EA95253" w14:textId="77777777" w:rsidR="005A2EBF" w:rsidRPr="00A55CD9" w:rsidRDefault="005A2EBF">
                                <w:pPr>
                                  <w:pStyle w:val="Sansinterligne"/>
                                  <w:spacing w:line="360" w:lineRule="auto"/>
                                  <w:rPr>
                                    <w:color w:val="595959" w:themeColor="text1" w:themeTint="A6"/>
                                  </w:rPr>
                                </w:pPr>
                                <w:r>
                                  <w:rPr>
                                    <w:color w:val="595959" w:themeColor="text1" w:themeTint="A6"/>
                                  </w:rPr>
                                  <w:t>MCI Brest</w:t>
                                </w:r>
                              </w:p>
                            </w:sdtContent>
                          </w:sdt>
                          <w:sdt>
                            <w:sdtPr>
                              <w:rPr>
                                <w:color w:val="595959" w:themeColor="text1" w:themeTint="A6"/>
                              </w:rPr>
                              <w:alias w:val="Date"/>
                              <w:id w:val="2009477569"/>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p w14:paraId="1EA95254" w14:textId="0CAB3270" w:rsidR="005A2EBF" w:rsidRPr="00A55CD9" w:rsidRDefault="007D1E0E">
                                <w:pPr>
                                  <w:pStyle w:val="Sansinterligne"/>
                                  <w:spacing w:line="360" w:lineRule="auto"/>
                                  <w:rPr>
                                    <w:color w:val="595959" w:themeColor="text1" w:themeTint="A6"/>
                                  </w:rPr>
                                </w:pPr>
                                <w:r>
                                  <w:rPr>
                                    <w:color w:val="595959" w:themeColor="text1" w:themeTint="A6"/>
                                  </w:rPr>
                                  <w:t>Promo 2018</w:t>
                                </w:r>
                              </w:p>
                            </w:sdtContent>
                          </w:sdt>
                        </w:txbxContent>
                      </v:textbox>
                    </v:rect>
                    <w10:wrap anchorx="page" anchory="page"/>
                  </v:group>
                </w:pict>
              </mc:Fallback>
            </mc:AlternateContent>
          </w:r>
          <w:r w:rsidR="004D07F9">
            <w:rPr>
              <w:noProof/>
              <w:lang w:eastAsia="fr-FR" w:bidi="ar-SA"/>
            </w:rPr>
            <mc:AlternateContent>
              <mc:Choice Requires="wps">
                <w:drawing>
                  <wp:anchor distT="0" distB="0" distL="114300" distR="114300" simplePos="0" relativeHeight="251628544" behindDoc="0" locked="0" layoutInCell="0" allowOverlap="1" wp14:anchorId="1EA951BE" wp14:editId="5A05C919">
                    <wp:simplePos x="0" y="0"/>
                    <wp:positionH relativeFrom="page">
                      <wp:align>left</wp:align>
                    </wp:positionH>
                    <wp:positionV relativeFrom="page">
                      <wp:posOffset>3202995</wp:posOffset>
                    </wp:positionV>
                    <wp:extent cx="6783070" cy="668655"/>
                    <wp:effectExtent l="0" t="0" r="15875" b="17145"/>
                    <wp:wrapNone/>
                    <wp:docPr id="4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bg1">
                                <a:lumMod val="50000"/>
                                <a:lumOff val="0"/>
                              </a:schemeClr>
                            </a:solidFill>
                            <a:ln w="19050">
                              <a:solidFill>
                                <a:schemeClr val="tx1">
                                  <a:lumMod val="100000"/>
                                  <a:lumOff val="0"/>
                                </a:schemeClr>
                              </a:solidFill>
                              <a:miter lim="800000"/>
                              <a:headEnd/>
                              <a:tailEnd/>
                            </a:ln>
                          </wps:spPr>
                          <wps:txbx>
                            <w:txbxContent>
                              <w:p w14:paraId="1EA95250" w14:textId="2DBEEA30" w:rsidR="005A2EBF" w:rsidRPr="00BA7C61" w:rsidRDefault="00977D59">
                                <w:pPr>
                                  <w:pStyle w:val="Sansinterligne"/>
                                  <w:jc w:val="right"/>
                                  <w:rPr>
                                    <w:color w:val="FFFFFF" w:themeColor="background1"/>
                                    <w:sz w:val="56"/>
                                    <w:szCs w:val="56"/>
                                  </w:rPr>
                                </w:pPr>
                                <w:r>
                                  <w:rPr>
                                    <w:color w:val="FFFFFF" w:themeColor="background1"/>
                                    <w:sz w:val="56"/>
                                    <w:szCs w:val="56"/>
                                  </w:rPr>
                                  <w:t>Aide VISU4</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1EA951BE" id="Rectangle 16" o:spid="_x0000_s1032" style="position:absolute;margin-left:0;margin-top:252.2pt;width:534.1pt;height:52.65pt;z-index:251628544;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" o:allowincell="f" fillcolor="#7f7f7f [1612]" strokecolor="black [3213]" strokeweight="1.5pt">
                    <v:textbox style="mso-fit-shape-to-text:t" inset="14.4pt,,14.4pt">
                      <w:txbxContent>
                        <w:p w14:paraId="1EA95250" w14:textId="2DBEEA30" w:rsidR="005A2EBF" w:rsidRPr="00BA7C61" w:rsidRDefault="00977D59">
                          <w:pPr>
                            <w:pStyle w:val="Sansinterligne"/>
                            <w:jc w:val="right"/>
                            <w:rPr>
                              <w:color w:val="FFFFFF" w:themeColor="background1"/>
                              <w:sz w:val="56"/>
                              <w:szCs w:val="56"/>
                            </w:rPr>
                          </w:pPr>
                          <w:r>
                            <w:rPr>
                              <w:color w:val="FFFFFF" w:themeColor="background1"/>
                              <w:sz w:val="56"/>
                              <w:szCs w:val="56"/>
                            </w:rPr>
                            <w:t>Aide VISU4</w:t>
                          </w:r>
                        </w:p>
                      </w:txbxContent>
                    </v:textbox>
                    <w10:wrap anchorx="page" anchory="page"/>
                  </v:rect>
                </w:pict>
              </mc:Fallback>
            </mc:AlternateContent>
          </w:r>
          <w:r w:rsidR="00A55CD9">
            <w:br w:type="page"/>
          </w:r>
        </w:sdtContent>
      </w:sdt>
    </w:p>
    <w:p w14:paraId="1EA95036" w14:textId="0E228E4D" w:rsidR="00683E99" w:rsidRDefault="00977D59" w:rsidP="001767CF">
      <w:pPr>
        <w:pStyle w:val="Titre2"/>
        <w:jc w:val="center"/>
      </w:pPr>
      <w:r>
        <w:lastRenderedPageBreak/>
        <w:t>aide Visu</w:t>
      </w:r>
    </w:p>
    <w:p w14:paraId="166E23C1" w14:textId="670A4F72" w:rsidR="004D0D75" w:rsidRDefault="00977D59" w:rsidP="00977D59">
      <w:pPr>
        <w:pStyle w:val="para1"/>
        <w:numPr>
          <w:ilvl w:val="0"/>
          <w:numId w:val="9"/>
        </w:numPr>
      </w:pPr>
      <w:r>
        <w:t>Ouverture d'un environnement</w:t>
      </w:r>
    </w:p>
    <w:p w14:paraId="0F91FE44" w14:textId="77777777" w:rsidR="00977D59" w:rsidRDefault="00977D59" w:rsidP="00977D59">
      <w:pPr>
        <w:pStyle w:val="Puce1"/>
      </w:pPr>
      <w:r w:rsidRPr="00977D59">
        <w:t>Afin de faire fonctionner un cycle de test sur ECU, l’utilisateur a besoin de deux fichiers :</w:t>
      </w:r>
    </w:p>
    <w:p w14:paraId="55D9A81B" w14:textId="547DABCD" w:rsidR="00977D59" w:rsidRDefault="00977D59" w:rsidP="005C5B59">
      <w:pPr>
        <w:pStyle w:val="Puce2"/>
      </w:pPr>
      <w:r>
        <w:t>U</w:t>
      </w:r>
      <w:r w:rsidRPr="00977D59">
        <w:t>n fichier contenant l’environnement (fichier A2L)</w:t>
      </w:r>
      <w:r>
        <w:t xml:space="preserve">. </w:t>
      </w:r>
      <w:r w:rsidRPr="00977D59">
        <w:t>Le fichier A2L est un fichier chargé sur le PC qui contient des tableaux indiquant les noms des variables et leurs adresses dans l’ECU. Il permet de créer un «pont» entre l’utilisateur et l’ECU</w:t>
      </w:r>
      <w:r>
        <w:t>.</w:t>
      </w:r>
    </w:p>
    <w:p w14:paraId="137570A6" w14:textId="4F602C21" w:rsidR="00977D59" w:rsidRDefault="00977D59" w:rsidP="005C5B59">
      <w:pPr>
        <w:pStyle w:val="Puce2"/>
      </w:pPr>
      <w:r>
        <w:t>U</w:t>
      </w:r>
      <w:r w:rsidRPr="00977D59">
        <w:t>n fichier contenant le logiciel (fichier ULP)</w:t>
      </w:r>
      <w:r>
        <w:t xml:space="preserve">. </w:t>
      </w:r>
      <w:r w:rsidRPr="00977D59">
        <w:t xml:space="preserve">Le fichier ULP est un fichier qui est écrit directement dans l’ECU et qui gère toutes les demandes de l’utilisateur. </w:t>
      </w:r>
      <w:r>
        <w:t>En revanche</w:t>
      </w:r>
      <w:r w:rsidRPr="00977D59">
        <w:t xml:space="preserve"> l’utilisateur ne peut pas lire les variables utilisées.</w:t>
      </w:r>
    </w:p>
    <w:p w14:paraId="3789D59D" w14:textId="1433BFEE" w:rsidR="005C5B59" w:rsidRPr="004D0D75" w:rsidRDefault="005C5B59" w:rsidP="005C5B59">
      <w:pPr>
        <w:pStyle w:val="Puce2"/>
      </w:pPr>
      <w:r>
        <w:t>Ces deux fichiers forment l'environnement du projet.</w:t>
      </w:r>
    </w:p>
    <w:p w14:paraId="7D5545BE" w14:textId="4621815E" w:rsidR="005C5B59" w:rsidRDefault="008314E1" w:rsidP="00E57FA9">
      <w:pPr>
        <w:pStyle w:val="Puce1"/>
      </w:pPr>
      <w:r>
        <w:drawing>
          <wp:anchor distT="0" distB="0" distL="114300" distR="114300" simplePos="0" relativeHeight="251692032" behindDoc="0" locked="0" layoutInCell="1" allowOverlap="1" wp14:anchorId="6B8ECB73" wp14:editId="754A02EC">
            <wp:simplePos x="0" y="0"/>
            <wp:positionH relativeFrom="margin">
              <wp:align>center</wp:align>
            </wp:positionH>
            <wp:positionV relativeFrom="paragraph">
              <wp:posOffset>1176020</wp:posOffset>
            </wp:positionV>
            <wp:extent cx="5648325" cy="962025"/>
            <wp:effectExtent l="0" t="0" r="9525" b="952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648325" cy="962025"/>
                    </a:xfrm>
                    <a:prstGeom prst="rect">
                      <a:avLst/>
                    </a:prstGeom>
                  </pic:spPr>
                </pic:pic>
              </a:graphicData>
            </a:graphic>
          </wp:anchor>
        </w:drawing>
      </w:r>
      <w:r w:rsidR="005C5B59">
        <mc:AlternateContent>
          <mc:Choice Requires="wps">
            <w:drawing>
              <wp:anchor distT="0" distB="0" distL="114300" distR="114300" simplePos="0" relativeHeight="251706368" behindDoc="0" locked="0" layoutInCell="1" allowOverlap="1" wp14:anchorId="4BD22E7D" wp14:editId="6BEFB8BA">
                <wp:simplePos x="0" y="0"/>
                <wp:positionH relativeFrom="column">
                  <wp:posOffset>670888</wp:posOffset>
                </wp:positionH>
                <wp:positionV relativeFrom="paragraph">
                  <wp:posOffset>1256214</wp:posOffset>
                </wp:positionV>
                <wp:extent cx="353470" cy="700104"/>
                <wp:effectExtent l="0" t="0" r="27940" b="24130"/>
                <wp:wrapNone/>
                <wp:docPr id="5" name="Ellipse 5"/>
                <wp:cNvGraphicFramePr/>
                <a:graphic xmlns:a="http://schemas.openxmlformats.org/drawingml/2006/main">
                  <a:graphicData uri="http://schemas.microsoft.com/office/word/2010/wordprocessingShape">
                    <wps:wsp>
                      <wps:cNvSpPr/>
                      <wps:spPr>
                        <a:xfrm>
                          <a:off x="0" y="0"/>
                          <a:ext cx="353470" cy="700104"/>
                        </a:xfrm>
                        <a:prstGeom prst="ellipse">
                          <a:avLst/>
                        </a:prstGeom>
                        <a:solidFill>
                          <a:srgbClr val="FFFF00">
                            <a:alpha val="36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290B3" id="Ellipse 5" o:spid="_x0000_s1026" style="position:absolute;margin-left:52.85pt;margin-top:98.9pt;width:27.85pt;height:55.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" fillcolor="yellow" strokecolor="#243f60 [1604]" strokeweight="2pt">
                <v:fill opacity="23644f"/>
              </v:oval>
            </w:pict>
          </mc:Fallback>
        </mc:AlternateContent>
      </w:r>
      <w:r w:rsidR="005C5B59">
        <w:t>Au démarrage, Visu ouvre l</w:t>
      </w:r>
      <w:r w:rsidR="00580FA3">
        <w:t>'</w:t>
      </w:r>
      <w:r w:rsidR="005C5B59">
        <w:t xml:space="preserve">environnement par défaut (le dernier utilisé). Pour ouvrir un environnement (première utilisation de Visu ou changement de projet) il faut utiliser la touche F4 </w:t>
      </w:r>
      <w:r w:rsidR="00580FA3">
        <w:t>"</w:t>
      </w:r>
      <w:r w:rsidR="005C5B59">
        <w:t>importer un environnement</w:t>
      </w:r>
      <w:r w:rsidR="00580FA3">
        <w:t>"</w:t>
      </w:r>
      <w:r w:rsidR="005C5B59">
        <w:t xml:space="preserve"> et charger le fichier "a2l" du projet. Pour notre cas : "</w:t>
      </w:r>
      <w:r w:rsidR="005C5B59" w:rsidRPr="005C5B59">
        <w:t>C4g26.a2l</w:t>
      </w:r>
      <w:r w:rsidR="005C5B59">
        <w:t>". Ce fichier est disponible dans le dossier du TP. Visu effectue alors la lecture du fichier, et crée l'environnement</w:t>
      </w:r>
      <w:r w:rsidR="00580FA3">
        <w:t xml:space="preserve"> là où on l'indique</w:t>
      </w:r>
      <w:r w:rsidR="005C5B59">
        <w:t>.</w:t>
      </w:r>
      <w:r>
        <w:t xml:space="preserve"> VISU crée</w:t>
      </w:r>
      <w:r w:rsidR="006640A7">
        <w:t xml:space="preserve"> également</w:t>
      </w:r>
      <w:r>
        <w:t xml:space="preserve"> un fichier "ULP"</w:t>
      </w:r>
      <w:r w:rsidR="006640A7">
        <w:t>, calibration en format téléchargeble dans le calculateur</w:t>
      </w:r>
      <w:r>
        <w:t>.</w:t>
      </w:r>
    </w:p>
    <w:p w14:paraId="10F8C9EF" w14:textId="5C4F9D14" w:rsidR="00582196" w:rsidRDefault="008314E1" w:rsidP="00582196">
      <w:bookmarkStart w:id="0" w:name="_GoBack"/>
      <w:r>
        <w:rPr>
          <w:noProof/>
          <w:lang w:eastAsia="fr-FR" w:bidi="ar-SA"/>
        </w:rPr>
        <w:drawing>
          <wp:anchor distT="0" distB="0" distL="114300" distR="114300" simplePos="0" relativeHeight="251707392" behindDoc="1" locked="0" layoutInCell="1" allowOverlap="1" wp14:anchorId="0A3150B9" wp14:editId="0BA8795E">
            <wp:simplePos x="0" y="0"/>
            <wp:positionH relativeFrom="margin">
              <wp:align>center</wp:align>
            </wp:positionH>
            <wp:positionV relativeFrom="paragraph">
              <wp:posOffset>1229360</wp:posOffset>
            </wp:positionV>
            <wp:extent cx="5781675" cy="4267200"/>
            <wp:effectExtent l="0" t="0" r="9525" b="0"/>
            <wp:wrapTight wrapText="bothSides">
              <wp:wrapPolygon edited="0">
                <wp:start x="0" y="0"/>
                <wp:lineTo x="0" y="21504"/>
                <wp:lineTo x="21564" y="21504"/>
                <wp:lineTo x="21564"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781675" cy="4267200"/>
                    </a:xfrm>
                    <a:prstGeom prst="rect">
                      <a:avLst/>
                    </a:prstGeom>
                  </pic:spPr>
                </pic:pic>
              </a:graphicData>
            </a:graphic>
          </wp:anchor>
        </w:drawing>
      </w:r>
      <w:bookmarkEnd w:id="0"/>
    </w:p>
    <w:p w14:paraId="29CB69D9" w14:textId="77777777" w:rsidR="00580FA3" w:rsidRDefault="00580FA3">
      <w:pPr>
        <w:rPr>
          <w:rFonts w:ascii="Arial" w:hAnsi="Arial"/>
          <w:b/>
          <w:u w:val="single"/>
          <w:lang w:eastAsia="fr-FR"/>
        </w:rPr>
      </w:pPr>
      <w:r>
        <w:br w:type="page"/>
      </w:r>
    </w:p>
    <w:p w14:paraId="543561DC" w14:textId="003C9F23" w:rsidR="00582196" w:rsidRDefault="005C5B59" w:rsidP="005C5B59">
      <w:pPr>
        <w:pStyle w:val="para1"/>
        <w:numPr>
          <w:ilvl w:val="0"/>
          <w:numId w:val="9"/>
        </w:numPr>
      </w:pPr>
      <w:r>
        <w:lastRenderedPageBreak/>
        <w:t>Création d'un écran</w:t>
      </w:r>
    </w:p>
    <w:p w14:paraId="0D865792" w14:textId="14083A99" w:rsidR="00977D59" w:rsidRDefault="001614FA" w:rsidP="00582196">
      <w:pPr>
        <w:pStyle w:val="Puce1"/>
      </w:pPr>
      <w:r>
        <w:t>Commande "écran/maintenance". La fenêtre de sélection des var</w:t>
      </w:r>
      <w:r w:rsidR="006640A7">
        <w:t>ia</w:t>
      </w:r>
      <w:r>
        <w:t>bles à visualiser s'ouvre.</w:t>
      </w:r>
      <w:r w:rsidR="005C5B59">
        <w:t xml:space="preserve"> </w:t>
      </w:r>
      <w:r>
        <w:t>Taper les premières lettres dans la case "recherche"…et ajouter la variable à l'aide de la flèche.</w:t>
      </w:r>
    </w:p>
    <w:p w14:paraId="76DD7511" w14:textId="34821324" w:rsidR="001614FA" w:rsidRDefault="001614FA" w:rsidP="00582196">
      <w:pPr>
        <w:pStyle w:val="Puce1"/>
      </w:pPr>
      <w:r>
        <w:drawing>
          <wp:anchor distT="0" distB="0" distL="114300" distR="114300" simplePos="0" relativeHeight="251708416" behindDoc="0" locked="0" layoutInCell="1" allowOverlap="1" wp14:anchorId="57F1E8F2" wp14:editId="22F240D7">
            <wp:simplePos x="0" y="0"/>
            <wp:positionH relativeFrom="margin">
              <wp:align>right</wp:align>
            </wp:positionH>
            <wp:positionV relativeFrom="paragraph">
              <wp:posOffset>561975</wp:posOffset>
            </wp:positionV>
            <wp:extent cx="6120130" cy="4699635"/>
            <wp:effectExtent l="0" t="0" r="0" b="5715"/>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6120130" cy="4699635"/>
                    </a:xfrm>
                    <a:prstGeom prst="rect">
                      <a:avLst/>
                    </a:prstGeom>
                  </pic:spPr>
                </pic:pic>
              </a:graphicData>
            </a:graphic>
          </wp:anchor>
        </w:drawing>
      </w:r>
      <w:r>
        <w:t>Les variables ont 2 noms : le nom Delphi et le nom du client, ici Renault. Le nom client est désigné par l'alias.</w:t>
      </w:r>
    </w:p>
    <w:p w14:paraId="32C9CCD5" w14:textId="7D251907" w:rsidR="001614FA" w:rsidRDefault="008314E1" w:rsidP="001614FA">
      <w:pPr>
        <w:pStyle w:val="Puce1"/>
        <w:numPr>
          <w:ilvl w:val="0"/>
          <w:numId w:val="0"/>
        </w:numPr>
        <w:ind w:left="720" w:hanging="360"/>
      </w:pPr>
      <w:r>
        <w:drawing>
          <wp:anchor distT="0" distB="0" distL="114300" distR="114300" simplePos="0" relativeHeight="251709440" behindDoc="0" locked="0" layoutInCell="1" allowOverlap="1" wp14:anchorId="3853837C" wp14:editId="42B4C58D">
            <wp:simplePos x="0" y="0"/>
            <wp:positionH relativeFrom="column">
              <wp:posOffset>2554892</wp:posOffset>
            </wp:positionH>
            <wp:positionV relativeFrom="paragraph">
              <wp:posOffset>5001625</wp:posOffset>
            </wp:positionV>
            <wp:extent cx="3940810" cy="2538095"/>
            <wp:effectExtent l="0" t="0" r="254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940810" cy="2538095"/>
                    </a:xfrm>
                    <a:prstGeom prst="rect">
                      <a:avLst/>
                    </a:prstGeom>
                  </pic:spPr>
                </pic:pic>
              </a:graphicData>
            </a:graphic>
            <wp14:sizeRelH relativeFrom="margin">
              <wp14:pctWidth>0</wp14:pctWidth>
            </wp14:sizeRelH>
            <wp14:sizeRelV relativeFrom="margin">
              <wp14:pctHeight>0</wp14:pctHeight>
            </wp14:sizeRelV>
          </wp:anchor>
        </w:drawing>
      </w:r>
    </w:p>
    <w:p w14:paraId="4B602BDC" w14:textId="7DBA4880" w:rsidR="001614FA" w:rsidRDefault="001614FA" w:rsidP="001614FA">
      <w:pPr>
        <w:pStyle w:val="para1"/>
        <w:numPr>
          <w:ilvl w:val="0"/>
          <w:numId w:val="9"/>
        </w:numPr>
      </w:pPr>
      <w:r>
        <w:t>Création d'un film</w:t>
      </w:r>
    </w:p>
    <w:p w14:paraId="6E7C5A5F" w14:textId="7F0F421D" w:rsidR="001614FA" w:rsidRDefault="008314E1" w:rsidP="00323342">
      <w:pPr>
        <w:pStyle w:val="Puce1"/>
      </w:pPr>
      <w:r>
        <w:t>Dans le langage Delphi, un film est une partie de calibration modifiée. Lorsque l'on veut tester un nouveau réglage de certaines cartographies, on peut les préparer à l'avance, au bureau par exemple. Il n'y a plus qu'à les charger dans le calculateur pour réaliser l'essai.</w:t>
      </w:r>
    </w:p>
    <w:p w14:paraId="07685E48" w14:textId="39341524" w:rsidR="008314E1" w:rsidRDefault="008314E1" w:rsidP="00323342">
      <w:pPr>
        <w:pStyle w:val="Puce1"/>
      </w:pPr>
      <w:r>
        <w:t>Menu "Film/Maintenance/ULP Flash Loader". Il suffit de sélectionner le fichier ULP.</w:t>
      </w:r>
    </w:p>
    <w:p w14:paraId="37F24AF8" w14:textId="77777777" w:rsidR="008314E1" w:rsidRDefault="008314E1">
      <w:pPr>
        <w:rPr>
          <w:rFonts w:ascii="Arial" w:hAnsi="Arial"/>
          <w:noProof/>
          <w:lang w:eastAsia="fr-FR" w:bidi="ar-SA"/>
        </w:rPr>
      </w:pPr>
      <w:r>
        <w:br w:type="page"/>
      </w:r>
    </w:p>
    <w:p w14:paraId="1E1BCF83" w14:textId="469D4BCB" w:rsidR="008314E1" w:rsidRDefault="008314E1" w:rsidP="00323342">
      <w:pPr>
        <w:pStyle w:val="Puce1"/>
      </w:pPr>
      <w:r>
        <w:lastRenderedPageBreak/>
        <w:t>Une fenêtre de sélection des variables s'ouvre. Choisir les variables comme précédemment.</w:t>
      </w:r>
    </w:p>
    <w:p w14:paraId="080CFE2E" w14:textId="4DDABA25" w:rsidR="008314E1" w:rsidRDefault="006A43E3" w:rsidP="00323342">
      <w:pPr>
        <w:pStyle w:val="Puce1"/>
      </w:pPr>
      <w:r>
        <w:drawing>
          <wp:anchor distT="0" distB="0" distL="114300" distR="114300" simplePos="0" relativeHeight="251710464" behindDoc="0" locked="0" layoutInCell="1" allowOverlap="1" wp14:anchorId="5DE4EFCA" wp14:editId="35B5C515">
            <wp:simplePos x="0" y="0"/>
            <wp:positionH relativeFrom="margin">
              <wp:align>right</wp:align>
            </wp:positionH>
            <wp:positionV relativeFrom="paragraph">
              <wp:posOffset>532130</wp:posOffset>
            </wp:positionV>
            <wp:extent cx="6120130" cy="4121785"/>
            <wp:effectExtent l="0" t="0" r="0" b="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6120130" cy="4121785"/>
                    </a:xfrm>
                    <a:prstGeom prst="rect">
                      <a:avLst/>
                    </a:prstGeom>
                  </pic:spPr>
                </pic:pic>
              </a:graphicData>
            </a:graphic>
          </wp:anchor>
        </w:drawing>
      </w:r>
      <w:r>
        <w:t>un double-clic sur les variables permet de les visualiser, sous forne graphique ou de tableau. On peut alors les modifier.</w:t>
      </w:r>
    </w:p>
    <w:p w14:paraId="5B23F7BB" w14:textId="136EFAF0" w:rsidR="006A43E3" w:rsidRDefault="006A43E3" w:rsidP="00323342">
      <w:pPr>
        <w:pStyle w:val="Puce1"/>
      </w:pPr>
      <w:r>
        <w:t>Une fois les modifications effectuées, il faut bien entendu les sauvegarder dans un fichier : c'est le film ("fichier/enregistrer sous…").</w:t>
      </w:r>
    </w:p>
    <w:p w14:paraId="239D88A7" w14:textId="1E8E1308" w:rsidR="005F41A2" w:rsidRDefault="005F41A2" w:rsidP="00323342">
      <w:pPr>
        <w:pStyle w:val="Puce1"/>
      </w:pPr>
      <w:r>
        <w:t>Pour "jouer" le film, utiliser la touche F11. Les cartos modifiées sont téléchargées dans le calculateur.</w:t>
      </w:r>
    </w:p>
    <w:sectPr w:rsidR="005F41A2" w:rsidSect="00A55CD9">
      <w:headerReference w:type="default" r:id="rId23"/>
      <w:footerReference w:type="default" r:id="rId24"/>
      <w:pgSz w:w="11906" w:h="16838"/>
      <w:pgMar w:top="1304" w:right="1134" w:bottom="130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9524A" w14:textId="77777777" w:rsidR="005A2EBF" w:rsidRDefault="005A2EBF">
      <w:pPr>
        <w:spacing w:before="0" w:after="0" w:line="240" w:lineRule="auto"/>
      </w:pPr>
      <w:r>
        <w:separator/>
      </w:r>
    </w:p>
  </w:endnote>
  <w:endnote w:type="continuationSeparator" w:id="0">
    <w:p w14:paraId="1EA9524B" w14:textId="77777777" w:rsidR="005A2EBF" w:rsidRDefault="005A2EB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lba Super">
    <w:altName w:val="Courier New"/>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524D" w14:textId="68EB6BD4" w:rsidR="005A2EBF" w:rsidRPr="00A06BDB" w:rsidRDefault="005A2EBF" w:rsidP="00C723A1">
    <w:pPr>
      <w:pStyle w:val="Pieddepage"/>
      <w:rPr>
        <w:sz w:val="16"/>
        <w:szCs w:val="16"/>
      </w:rPr>
    </w:pPr>
    <w:r w:rsidRPr="00B85376">
      <w:rPr>
        <w:sz w:val="16"/>
        <w:szCs w:val="16"/>
      </w:rPr>
      <w:fldChar w:fldCharType="begin"/>
    </w:r>
    <w:r w:rsidRPr="00A06BDB">
      <w:rPr>
        <w:sz w:val="16"/>
        <w:szCs w:val="16"/>
      </w:rPr>
      <w:instrText xml:space="preserve"> FILENAME \p </w:instrText>
    </w:r>
    <w:r w:rsidRPr="00B85376">
      <w:rPr>
        <w:sz w:val="16"/>
        <w:szCs w:val="16"/>
      </w:rPr>
      <w:fldChar w:fldCharType="separate"/>
    </w:r>
    <w:r>
      <w:rPr>
        <w:noProof/>
        <w:sz w:val="16"/>
        <w:szCs w:val="16"/>
      </w:rPr>
      <w:t>https://d.docs.live.net/a2984160ab3e0670/Documents/TRAVAIL/MCI_2016/TP/Description_stratégies_eleve/TP/description_strategies.docx</w:t>
    </w:r>
    <w:r w:rsidRPr="00B85376">
      <w:rPr>
        <w:sz w:val="16"/>
        <w:szCs w:val="16"/>
      </w:rPr>
      <w:fldChar w:fldCharType="end"/>
    </w:r>
    <w:r w:rsidRPr="00A06BDB">
      <w:rPr>
        <w:sz w:val="16"/>
        <w:szCs w:val="16"/>
      </w:rPr>
      <w:t xml:space="preserve">        Page </w:t>
    </w:r>
    <w:r w:rsidRPr="007942C4">
      <w:rPr>
        <w:sz w:val="16"/>
        <w:szCs w:val="16"/>
      </w:rPr>
      <w:fldChar w:fldCharType="begin"/>
    </w:r>
    <w:r w:rsidRPr="00A06BDB">
      <w:rPr>
        <w:sz w:val="16"/>
        <w:szCs w:val="16"/>
      </w:rPr>
      <w:instrText xml:space="preserve"> PAGE </w:instrText>
    </w:r>
    <w:r w:rsidRPr="007942C4">
      <w:rPr>
        <w:sz w:val="16"/>
        <w:szCs w:val="16"/>
      </w:rPr>
      <w:fldChar w:fldCharType="separate"/>
    </w:r>
    <w:r w:rsidR="002C1F5C">
      <w:rPr>
        <w:noProof/>
        <w:sz w:val="16"/>
        <w:szCs w:val="16"/>
      </w:rPr>
      <w:t>3</w:t>
    </w:r>
    <w:r w:rsidRPr="007942C4">
      <w:rPr>
        <w:sz w:val="16"/>
        <w:szCs w:val="16"/>
      </w:rPr>
      <w:fldChar w:fldCharType="end"/>
    </w:r>
    <w:r w:rsidRPr="00A06BDB">
      <w:rPr>
        <w:sz w:val="16"/>
        <w:szCs w:val="16"/>
      </w:rPr>
      <w:t xml:space="preserve"> sur </w:t>
    </w:r>
    <w:r w:rsidRPr="007942C4">
      <w:rPr>
        <w:sz w:val="16"/>
        <w:szCs w:val="16"/>
      </w:rPr>
      <w:fldChar w:fldCharType="begin"/>
    </w:r>
    <w:r w:rsidRPr="00A06BDB">
      <w:rPr>
        <w:sz w:val="16"/>
        <w:szCs w:val="16"/>
      </w:rPr>
      <w:instrText xml:space="preserve"> NUMPAGES </w:instrText>
    </w:r>
    <w:r w:rsidRPr="007942C4">
      <w:rPr>
        <w:sz w:val="16"/>
        <w:szCs w:val="16"/>
      </w:rPr>
      <w:fldChar w:fldCharType="separate"/>
    </w:r>
    <w:r w:rsidR="002C1F5C">
      <w:rPr>
        <w:noProof/>
        <w:sz w:val="16"/>
        <w:szCs w:val="16"/>
      </w:rPr>
      <w:t>3</w:t>
    </w:r>
    <w:r w:rsidRPr="007942C4">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95248" w14:textId="77777777" w:rsidR="005A2EBF" w:rsidRDefault="005A2EBF">
      <w:pPr>
        <w:spacing w:before="0" w:after="0" w:line="240" w:lineRule="auto"/>
      </w:pPr>
      <w:r>
        <w:separator/>
      </w:r>
    </w:p>
  </w:footnote>
  <w:footnote w:type="continuationSeparator" w:id="0">
    <w:p w14:paraId="1EA95249" w14:textId="77777777" w:rsidR="005A2EBF" w:rsidRDefault="005A2EB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524C" w14:textId="52EBCA82" w:rsidR="005A2EBF" w:rsidRPr="007942C4" w:rsidRDefault="005A2EBF" w:rsidP="00C723A1">
    <w:pPr>
      <w:pStyle w:val="En-tte"/>
      <w:tabs>
        <w:tab w:val="left" w:pos="3981"/>
        <w:tab w:val="center" w:pos="4819"/>
      </w:tabs>
      <w:rPr>
        <w:sz w:val="16"/>
        <w:szCs w:val="16"/>
      </w:rPr>
    </w:pPr>
    <w:r w:rsidRPr="001B24FB">
      <w:rPr>
        <w:noProof/>
        <w:sz w:val="16"/>
        <w:szCs w:val="16"/>
        <w:lang w:eastAsia="fr-FR" w:bidi="ar-SA"/>
      </w:rPr>
      <w:drawing>
        <wp:anchor distT="0" distB="0" distL="114300" distR="114300" simplePos="0" relativeHeight="251658752" behindDoc="1" locked="0" layoutInCell="1" allowOverlap="1" wp14:anchorId="1EA9524E" wp14:editId="1EA9524F">
          <wp:simplePos x="0" y="0"/>
          <wp:positionH relativeFrom="column">
            <wp:posOffset>-363855</wp:posOffset>
          </wp:positionH>
          <wp:positionV relativeFrom="paragraph">
            <wp:posOffset>-347345</wp:posOffset>
          </wp:positionV>
          <wp:extent cx="495300" cy="645795"/>
          <wp:effectExtent l="19050" t="0" r="0" b="0"/>
          <wp:wrapTight wrapText="bothSides">
            <wp:wrapPolygon edited="0">
              <wp:start x="-831" y="0"/>
              <wp:lineTo x="-831" y="21027"/>
              <wp:lineTo x="21600" y="21027"/>
              <wp:lineTo x="21600" y="0"/>
              <wp:lineTo x="-831" y="0"/>
            </wp:wrapPolygon>
          </wp:wrapTight>
          <wp:docPr id="4" name="Image 4" descr="Image1.jpg"/>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stretch>
                    <a:fillRect/>
                  </a:stretch>
                </pic:blipFill>
                <pic:spPr>
                  <a:xfrm>
                    <a:off x="0" y="0"/>
                    <a:ext cx="495300" cy="645795"/>
                  </a:xfrm>
                  <a:prstGeom prst="rect">
                    <a:avLst/>
                  </a:prstGeom>
                </pic:spPr>
              </pic:pic>
            </a:graphicData>
          </a:graphic>
        </wp:anchor>
      </w:drawing>
    </w:r>
    <w:r>
      <w:rPr>
        <w:sz w:val="16"/>
        <w:szCs w:val="16"/>
      </w:rPr>
      <w:t xml:space="preserve">     </w:t>
    </w:r>
    <w:r>
      <w:rPr>
        <w:sz w:val="16"/>
        <w:szCs w:val="16"/>
      </w:rPr>
      <w:tab/>
    </w:r>
    <w:r w:rsidRPr="00C723A1">
      <w:rPr>
        <w:sz w:val="16"/>
        <w:szCs w:val="16"/>
      </w:rPr>
      <w:fldChar w:fldCharType="begin"/>
    </w:r>
    <w:r w:rsidRPr="00C723A1">
      <w:rPr>
        <w:sz w:val="16"/>
        <w:szCs w:val="16"/>
      </w:rPr>
      <w:instrText xml:space="preserve"> FILENAME </w:instrText>
    </w:r>
    <w:r w:rsidRPr="00C723A1">
      <w:rPr>
        <w:sz w:val="16"/>
        <w:szCs w:val="16"/>
      </w:rPr>
      <w:fldChar w:fldCharType="separate"/>
    </w:r>
    <w:r>
      <w:rPr>
        <w:noProof/>
        <w:sz w:val="16"/>
        <w:szCs w:val="16"/>
      </w:rPr>
      <w:t>description_strategies.docx</w:t>
    </w:r>
    <w:r w:rsidRPr="00C723A1">
      <w:rPr>
        <w:sz w:val="16"/>
        <w:szCs w:val="16"/>
      </w:rPr>
      <w:fldChar w:fldCharType="end"/>
    </w:r>
    <w:r>
      <w:rPr>
        <w:sz w:val="16"/>
        <w:szCs w:val="16"/>
      </w:rPr>
      <w:t xml:space="preserve">     </w:t>
    </w:r>
    <w:r>
      <w:rPr>
        <w:sz w:val="16"/>
        <w:szCs w:val="16"/>
      </w:rPr>
      <w:fldChar w:fldCharType="begin"/>
    </w:r>
    <w:r>
      <w:rPr>
        <w:sz w:val="16"/>
        <w:szCs w:val="16"/>
      </w:rPr>
      <w:instrText xml:space="preserve"> DATE \@ "dd/MM/yyyy" </w:instrText>
    </w:r>
    <w:r>
      <w:rPr>
        <w:sz w:val="16"/>
        <w:szCs w:val="16"/>
      </w:rPr>
      <w:fldChar w:fldCharType="separate"/>
    </w:r>
    <w:r w:rsidR="002C1F5C">
      <w:rPr>
        <w:noProof/>
        <w:sz w:val="16"/>
        <w:szCs w:val="16"/>
      </w:rPr>
      <w:t>05/03/2017</w:t>
    </w:r>
    <w:r>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3C2A682"/>
    <w:lvl w:ilvl="0">
      <w:start w:val="1"/>
      <w:numFmt w:val="bullet"/>
      <w:pStyle w:val="Listepuces5"/>
      <w:lvlText w:val=""/>
      <w:lvlJc w:val="left"/>
      <w:pPr>
        <w:tabs>
          <w:tab w:val="num" w:pos="360"/>
        </w:tabs>
        <w:ind w:left="360" w:hanging="360"/>
      </w:pPr>
      <w:rPr>
        <w:rFonts w:ascii="Symbol" w:hAnsi="Symbol" w:hint="default"/>
      </w:rPr>
    </w:lvl>
  </w:abstractNum>
  <w:abstractNum w:abstractNumId="1" w15:restartNumberingAfterBreak="0">
    <w:nsid w:val="FFFFFF83"/>
    <w:multiLevelType w:val="singleLevel"/>
    <w:tmpl w:val="665EBEE2"/>
    <w:lvl w:ilvl="0">
      <w:start w:val="1"/>
      <w:numFmt w:val="bullet"/>
      <w:pStyle w:val="puce3"/>
      <w:lvlText w:val=""/>
      <w:lvlJc w:val="left"/>
      <w:pPr>
        <w:tabs>
          <w:tab w:val="num" w:pos="624"/>
        </w:tabs>
        <w:ind w:left="737" w:hanging="283"/>
      </w:pPr>
      <w:rPr>
        <w:rFonts w:ascii="Symbol" w:hAnsi="Symbol" w:hint="default"/>
        <w:color w:val="auto"/>
      </w:rPr>
    </w:lvl>
  </w:abstractNum>
  <w:abstractNum w:abstractNumId="2" w15:restartNumberingAfterBreak="0">
    <w:nsid w:val="07A743A7"/>
    <w:multiLevelType w:val="multilevel"/>
    <w:tmpl w:val="040C001F"/>
    <w:styleLink w:val="111111"/>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14390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E07E77"/>
    <w:multiLevelType w:val="hybridMultilevel"/>
    <w:tmpl w:val="D42C5CEE"/>
    <w:lvl w:ilvl="0" w:tplc="94F0588A">
      <w:start w:val="1"/>
      <w:numFmt w:val="bullet"/>
      <w:pStyle w:val="Puce1"/>
      <w:lvlText w:val=""/>
      <w:lvlJc w:val="left"/>
      <w:pPr>
        <w:ind w:left="720" w:hanging="360"/>
      </w:pPr>
      <w:rPr>
        <w:rFonts w:ascii="Symbol" w:hAnsi="Symbol" w:hint="default"/>
      </w:rPr>
    </w:lvl>
    <w:lvl w:ilvl="1" w:tplc="666EF8FA">
      <w:start w:val="1"/>
      <w:numFmt w:val="bullet"/>
      <w:pStyle w:val="Puce2"/>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1069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38617E"/>
    <w:multiLevelType w:val="multilevel"/>
    <w:tmpl w:val="040C001F"/>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15:restartNumberingAfterBreak="0">
    <w:nsid w:val="524F798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CC24D2"/>
    <w:multiLevelType w:val="multilevel"/>
    <w:tmpl w:val="8318B458"/>
    <w:lvl w:ilvl="0">
      <w:start w:val="1"/>
      <w:numFmt w:val="decimal"/>
      <w:lvlText w:val="%1."/>
      <w:lvlJc w:val="left"/>
      <w:pPr>
        <w:tabs>
          <w:tab w:val="num" w:pos="862"/>
        </w:tabs>
        <w:ind w:left="502" w:hanging="360"/>
      </w:pPr>
    </w:lvl>
    <w:lvl w:ilvl="1">
      <w:start w:val="1"/>
      <w:numFmt w:val="decimal"/>
      <w:pStyle w:val="para1"/>
      <w:lvlText w:val="%1.%2."/>
      <w:lvlJc w:val="left"/>
      <w:pPr>
        <w:tabs>
          <w:tab w:val="num" w:pos="1364"/>
        </w:tabs>
        <w:ind w:left="716"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15:restartNumberingAfterBreak="0">
    <w:nsid w:val="7E49149C"/>
    <w:multiLevelType w:val="hybridMultilevel"/>
    <w:tmpl w:val="D536071C"/>
    <w:lvl w:ilvl="0" w:tplc="0A9EB2E4">
      <w:start w:val="1"/>
      <w:numFmt w:val="bullet"/>
      <w:pStyle w:val="puce20"/>
      <w:lvlText w:val=""/>
      <w:lvlJc w:val="left"/>
      <w:pPr>
        <w:tabs>
          <w:tab w:val="num" w:pos="1068"/>
        </w:tabs>
        <w:ind w:left="1068" w:hanging="360"/>
      </w:pPr>
      <w:rPr>
        <w:rFonts w:ascii="Wingdings" w:hAnsi="Wingdings" w:hint="default"/>
      </w:rPr>
    </w:lvl>
    <w:lvl w:ilvl="1" w:tplc="5E5E9E98">
      <w:start w:val="1"/>
      <w:numFmt w:val="bullet"/>
      <w:lvlText w:val="o"/>
      <w:lvlJc w:val="left"/>
      <w:pPr>
        <w:tabs>
          <w:tab w:val="num" w:pos="1865"/>
        </w:tabs>
        <w:ind w:left="1865" w:hanging="360"/>
      </w:pPr>
      <w:rPr>
        <w:rFonts w:ascii="Courier New" w:hAnsi="Courier New" w:cs="Courier New" w:hint="default"/>
      </w:rPr>
    </w:lvl>
    <w:lvl w:ilvl="2" w:tplc="AEE86CD6" w:tentative="1">
      <w:start w:val="1"/>
      <w:numFmt w:val="bullet"/>
      <w:lvlText w:val=""/>
      <w:lvlJc w:val="left"/>
      <w:pPr>
        <w:tabs>
          <w:tab w:val="num" w:pos="2585"/>
        </w:tabs>
        <w:ind w:left="2585" w:hanging="360"/>
      </w:pPr>
      <w:rPr>
        <w:rFonts w:ascii="Wingdings" w:hAnsi="Wingdings" w:hint="default"/>
      </w:rPr>
    </w:lvl>
    <w:lvl w:ilvl="3" w:tplc="D06A1CB8" w:tentative="1">
      <w:start w:val="1"/>
      <w:numFmt w:val="bullet"/>
      <w:lvlText w:val=""/>
      <w:lvlJc w:val="left"/>
      <w:pPr>
        <w:tabs>
          <w:tab w:val="num" w:pos="3305"/>
        </w:tabs>
        <w:ind w:left="3305" w:hanging="360"/>
      </w:pPr>
      <w:rPr>
        <w:rFonts w:ascii="Symbol" w:hAnsi="Symbol" w:hint="default"/>
      </w:rPr>
    </w:lvl>
    <w:lvl w:ilvl="4" w:tplc="43408302" w:tentative="1">
      <w:start w:val="1"/>
      <w:numFmt w:val="bullet"/>
      <w:lvlText w:val="o"/>
      <w:lvlJc w:val="left"/>
      <w:pPr>
        <w:tabs>
          <w:tab w:val="num" w:pos="4025"/>
        </w:tabs>
        <w:ind w:left="4025" w:hanging="360"/>
      </w:pPr>
      <w:rPr>
        <w:rFonts w:ascii="Courier New" w:hAnsi="Courier New" w:cs="Courier New" w:hint="default"/>
      </w:rPr>
    </w:lvl>
    <w:lvl w:ilvl="5" w:tplc="6CDEDA14" w:tentative="1">
      <w:start w:val="1"/>
      <w:numFmt w:val="bullet"/>
      <w:lvlText w:val=""/>
      <w:lvlJc w:val="left"/>
      <w:pPr>
        <w:tabs>
          <w:tab w:val="num" w:pos="4745"/>
        </w:tabs>
        <w:ind w:left="4745" w:hanging="360"/>
      </w:pPr>
      <w:rPr>
        <w:rFonts w:ascii="Wingdings" w:hAnsi="Wingdings" w:hint="default"/>
      </w:rPr>
    </w:lvl>
    <w:lvl w:ilvl="6" w:tplc="C47C5A9C" w:tentative="1">
      <w:start w:val="1"/>
      <w:numFmt w:val="bullet"/>
      <w:lvlText w:val=""/>
      <w:lvlJc w:val="left"/>
      <w:pPr>
        <w:tabs>
          <w:tab w:val="num" w:pos="5465"/>
        </w:tabs>
        <w:ind w:left="5465" w:hanging="360"/>
      </w:pPr>
      <w:rPr>
        <w:rFonts w:ascii="Symbol" w:hAnsi="Symbol" w:hint="default"/>
      </w:rPr>
    </w:lvl>
    <w:lvl w:ilvl="7" w:tplc="A25422FA" w:tentative="1">
      <w:start w:val="1"/>
      <w:numFmt w:val="bullet"/>
      <w:lvlText w:val="o"/>
      <w:lvlJc w:val="left"/>
      <w:pPr>
        <w:tabs>
          <w:tab w:val="num" w:pos="6185"/>
        </w:tabs>
        <w:ind w:left="6185" w:hanging="360"/>
      </w:pPr>
      <w:rPr>
        <w:rFonts w:ascii="Courier New" w:hAnsi="Courier New" w:cs="Courier New" w:hint="default"/>
      </w:rPr>
    </w:lvl>
    <w:lvl w:ilvl="8" w:tplc="356866EC"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EC34810"/>
    <w:multiLevelType w:val="multilevel"/>
    <w:tmpl w:val="040C001F"/>
    <w:numStyleLink w:val="111111"/>
  </w:abstractNum>
  <w:num w:numId="1">
    <w:abstractNumId w:val="1"/>
  </w:num>
  <w:num w:numId="2">
    <w:abstractNumId w:val="9"/>
  </w:num>
  <w:num w:numId="3">
    <w:abstractNumId w:val="2"/>
  </w:num>
  <w:num w:numId="4">
    <w:abstractNumId w:val="10"/>
    <w:lvlOverride w:ilvl="0">
      <w:lvl w:ilvl="0">
        <w:start w:val="1"/>
        <w:numFmt w:val="decimal"/>
        <w:lvlText w:val="%1."/>
        <w:lvlJc w:val="left"/>
        <w:pPr>
          <w:tabs>
            <w:tab w:val="num" w:pos="720"/>
          </w:tabs>
          <w:ind w:left="360" w:hanging="360"/>
        </w:pPr>
        <w:rPr>
          <w:rFonts w:ascii="Arial" w:hAnsi="Arial" w:cs="Arial" w:hint="default"/>
        </w:rPr>
      </w:lvl>
    </w:lvlOverride>
    <w:lvlOverride w:ilvl="1">
      <w:lvl w:ilvl="1">
        <w:start w:val="1"/>
        <w:numFmt w:val="decimal"/>
        <w:lvlText w:val="%1.%2."/>
        <w:lvlJc w:val="left"/>
        <w:pPr>
          <w:tabs>
            <w:tab w:val="num" w:pos="1364"/>
          </w:tabs>
          <w:ind w:left="716" w:hanging="432"/>
        </w:pPr>
        <w:rPr>
          <w:rFonts w:ascii="Arial" w:hAnsi="Arial" w:cs="Arial" w:hint="default"/>
        </w:rPr>
      </w:lvl>
    </w:lvlOverride>
    <w:lvlOverride w:ilvl="2">
      <w:lvl w:ilvl="2">
        <w:start w:val="1"/>
        <w:numFmt w:val="decimal"/>
        <w:lvlText w:val="%1.%2.%3."/>
        <w:lvlJc w:val="left"/>
        <w:pPr>
          <w:tabs>
            <w:tab w:val="num" w:pos="2291"/>
          </w:tabs>
          <w:ind w:left="1355" w:hanging="504"/>
        </w:pPr>
        <w:rPr>
          <w:rFonts w:ascii="Arial" w:hAnsi="Arial" w:cs="Arial" w:hint="default"/>
        </w:rPr>
      </w:lvl>
    </w:lvlOverride>
    <w:lvlOverride w:ilvl="3">
      <w:lvl w:ilvl="3">
        <w:start w:val="1"/>
        <w:numFmt w:val="decimal"/>
        <w:lvlText w:val="%1.%2.%3.%4."/>
        <w:lvlJc w:val="left"/>
        <w:pPr>
          <w:tabs>
            <w:tab w:val="num" w:pos="2880"/>
          </w:tabs>
          <w:ind w:left="1728" w:hanging="648"/>
        </w:pPr>
      </w:lvl>
    </w:lvlOverride>
    <w:lvlOverride w:ilvl="4">
      <w:lvl w:ilvl="4">
        <w:start w:val="1"/>
        <w:numFmt w:val="decimal"/>
        <w:lvlText w:val="%1.%2.%3.%4.%5."/>
        <w:lvlJc w:val="left"/>
        <w:pPr>
          <w:tabs>
            <w:tab w:val="num" w:pos="3600"/>
          </w:tabs>
          <w:ind w:left="2232" w:hanging="792"/>
        </w:pPr>
      </w:lvl>
    </w:lvlOverride>
    <w:lvlOverride w:ilvl="5">
      <w:lvl w:ilvl="5">
        <w:start w:val="1"/>
        <w:numFmt w:val="decimal"/>
        <w:lvlText w:val="%1.%2.%3.%4.%5.%6."/>
        <w:lvlJc w:val="left"/>
        <w:pPr>
          <w:tabs>
            <w:tab w:val="num" w:pos="4320"/>
          </w:tabs>
          <w:ind w:left="2736" w:hanging="936"/>
        </w:pPr>
      </w:lvl>
    </w:lvlOverride>
    <w:lvlOverride w:ilvl="6">
      <w:lvl w:ilvl="6">
        <w:start w:val="1"/>
        <w:numFmt w:val="decimal"/>
        <w:lvlText w:val="%1.%2.%3.%4.%5.%6.%7."/>
        <w:lvlJc w:val="left"/>
        <w:pPr>
          <w:tabs>
            <w:tab w:val="num" w:pos="5040"/>
          </w:tabs>
          <w:ind w:left="3240" w:hanging="1080"/>
        </w:pPr>
      </w:lvl>
    </w:lvlOverride>
    <w:lvlOverride w:ilvl="7">
      <w:lvl w:ilvl="7">
        <w:start w:val="1"/>
        <w:numFmt w:val="decimal"/>
        <w:lvlText w:val="%1.%2.%3.%4.%5.%6.%7.%8."/>
        <w:lvlJc w:val="left"/>
        <w:pPr>
          <w:tabs>
            <w:tab w:val="num" w:pos="5760"/>
          </w:tabs>
          <w:ind w:left="3744" w:hanging="1224"/>
        </w:pPr>
      </w:lvl>
    </w:lvlOverride>
    <w:lvlOverride w:ilvl="8">
      <w:lvl w:ilvl="8">
        <w:start w:val="1"/>
        <w:numFmt w:val="decimal"/>
        <w:lvlText w:val="%1.%2.%3.%4.%5.%6.%7.%8.%9."/>
        <w:lvlJc w:val="left"/>
        <w:pPr>
          <w:tabs>
            <w:tab w:val="num" w:pos="6480"/>
          </w:tabs>
          <w:ind w:left="4320" w:hanging="1440"/>
        </w:pPr>
      </w:lvl>
    </w:lvlOverride>
  </w:num>
  <w:num w:numId="5">
    <w:abstractNumId w:val="4"/>
  </w:num>
  <w:num w:numId="6">
    <w:abstractNumId w:val="0"/>
  </w:num>
  <w:num w:numId="7">
    <w:abstractNumId w:val="4"/>
  </w:num>
  <w:num w:numId="8">
    <w:abstractNumId w:val="6"/>
  </w:num>
  <w:num w:numId="9">
    <w:abstractNumId w:val="8"/>
  </w:num>
  <w:num w:numId="10">
    <w:abstractNumId w:val="3"/>
  </w:num>
  <w:num w:numId="11">
    <w:abstractNumId w:val="7"/>
  </w:num>
  <w:num w:numId="12">
    <w:abstractNumId w:val="5"/>
  </w:num>
  <w:num w:numId="13">
    <w:abstractNumId w:val="8"/>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fr-F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083"/>
    <w:rsid w:val="00002B7C"/>
    <w:rsid w:val="00007AF5"/>
    <w:rsid w:val="00012FF2"/>
    <w:rsid w:val="00017E77"/>
    <w:rsid w:val="00025F5D"/>
    <w:rsid w:val="000274B4"/>
    <w:rsid w:val="0002794F"/>
    <w:rsid w:val="00032FAA"/>
    <w:rsid w:val="00033457"/>
    <w:rsid w:val="000403DE"/>
    <w:rsid w:val="00042F2B"/>
    <w:rsid w:val="00050DF6"/>
    <w:rsid w:val="00052456"/>
    <w:rsid w:val="00056D40"/>
    <w:rsid w:val="00057966"/>
    <w:rsid w:val="000643F1"/>
    <w:rsid w:val="00065F08"/>
    <w:rsid w:val="0007101C"/>
    <w:rsid w:val="00072746"/>
    <w:rsid w:val="00075F6B"/>
    <w:rsid w:val="00077976"/>
    <w:rsid w:val="00082E48"/>
    <w:rsid w:val="0008340D"/>
    <w:rsid w:val="0009029F"/>
    <w:rsid w:val="00091F17"/>
    <w:rsid w:val="00094559"/>
    <w:rsid w:val="000A1C32"/>
    <w:rsid w:val="000A296F"/>
    <w:rsid w:val="000A3459"/>
    <w:rsid w:val="000A4BBA"/>
    <w:rsid w:val="000A5B6D"/>
    <w:rsid w:val="000A6D4C"/>
    <w:rsid w:val="000B095E"/>
    <w:rsid w:val="000B292F"/>
    <w:rsid w:val="000B326D"/>
    <w:rsid w:val="000B4705"/>
    <w:rsid w:val="000C1C3C"/>
    <w:rsid w:val="000C315F"/>
    <w:rsid w:val="000C4389"/>
    <w:rsid w:val="000C5BB3"/>
    <w:rsid w:val="000D1E70"/>
    <w:rsid w:val="000E0E1B"/>
    <w:rsid w:val="000E6C22"/>
    <w:rsid w:val="000F4E44"/>
    <w:rsid w:val="001000A0"/>
    <w:rsid w:val="00102071"/>
    <w:rsid w:val="00102DF4"/>
    <w:rsid w:val="001046D0"/>
    <w:rsid w:val="00105068"/>
    <w:rsid w:val="00106261"/>
    <w:rsid w:val="001100CB"/>
    <w:rsid w:val="0011679E"/>
    <w:rsid w:val="00120AA6"/>
    <w:rsid w:val="001219F1"/>
    <w:rsid w:val="00127A2D"/>
    <w:rsid w:val="00131A3A"/>
    <w:rsid w:val="001330DD"/>
    <w:rsid w:val="001333EC"/>
    <w:rsid w:val="00142156"/>
    <w:rsid w:val="001518E1"/>
    <w:rsid w:val="00160346"/>
    <w:rsid w:val="001614B5"/>
    <w:rsid w:val="001614FA"/>
    <w:rsid w:val="00161860"/>
    <w:rsid w:val="001645C1"/>
    <w:rsid w:val="001647E6"/>
    <w:rsid w:val="00164BCC"/>
    <w:rsid w:val="00164C7D"/>
    <w:rsid w:val="001671FA"/>
    <w:rsid w:val="00167F46"/>
    <w:rsid w:val="0017066F"/>
    <w:rsid w:val="00174F20"/>
    <w:rsid w:val="00175363"/>
    <w:rsid w:val="00175FF4"/>
    <w:rsid w:val="001767CF"/>
    <w:rsid w:val="001928BB"/>
    <w:rsid w:val="001944D5"/>
    <w:rsid w:val="001A36C7"/>
    <w:rsid w:val="001A58D6"/>
    <w:rsid w:val="001A77A5"/>
    <w:rsid w:val="001B24FB"/>
    <w:rsid w:val="001B2D7E"/>
    <w:rsid w:val="001B3C39"/>
    <w:rsid w:val="001B43C8"/>
    <w:rsid w:val="001B5BD0"/>
    <w:rsid w:val="001C20F1"/>
    <w:rsid w:val="001C34EE"/>
    <w:rsid w:val="001C43C8"/>
    <w:rsid w:val="001C4A29"/>
    <w:rsid w:val="001C65A5"/>
    <w:rsid w:val="001D0979"/>
    <w:rsid w:val="001D328C"/>
    <w:rsid w:val="001D4E52"/>
    <w:rsid w:val="001E4135"/>
    <w:rsid w:val="001F28AA"/>
    <w:rsid w:val="001F3482"/>
    <w:rsid w:val="001F5C93"/>
    <w:rsid w:val="00201CB0"/>
    <w:rsid w:val="00202514"/>
    <w:rsid w:val="00205C67"/>
    <w:rsid w:val="00211068"/>
    <w:rsid w:val="00213767"/>
    <w:rsid w:val="00216541"/>
    <w:rsid w:val="00221744"/>
    <w:rsid w:val="002221DE"/>
    <w:rsid w:val="0022542E"/>
    <w:rsid w:val="00230F03"/>
    <w:rsid w:val="002369E5"/>
    <w:rsid w:val="0024007B"/>
    <w:rsid w:val="002424DA"/>
    <w:rsid w:val="00242D39"/>
    <w:rsid w:val="00244280"/>
    <w:rsid w:val="002450DE"/>
    <w:rsid w:val="002470B4"/>
    <w:rsid w:val="00251624"/>
    <w:rsid w:val="002520F4"/>
    <w:rsid w:val="002603C4"/>
    <w:rsid w:val="0026329C"/>
    <w:rsid w:val="00264E1E"/>
    <w:rsid w:val="002817EC"/>
    <w:rsid w:val="002856DF"/>
    <w:rsid w:val="00291EF4"/>
    <w:rsid w:val="00292534"/>
    <w:rsid w:val="00293FA9"/>
    <w:rsid w:val="00295E8D"/>
    <w:rsid w:val="002965B4"/>
    <w:rsid w:val="002965F0"/>
    <w:rsid w:val="002A01E7"/>
    <w:rsid w:val="002A5A6E"/>
    <w:rsid w:val="002A6FF0"/>
    <w:rsid w:val="002A7B7D"/>
    <w:rsid w:val="002B2A47"/>
    <w:rsid w:val="002C188A"/>
    <w:rsid w:val="002C1F5C"/>
    <w:rsid w:val="002C31A5"/>
    <w:rsid w:val="002D0167"/>
    <w:rsid w:val="002D2806"/>
    <w:rsid w:val="002D30DA"/>
    <w:rsid w:val="002D331A"/>
    <w:rsid w:val="002D35FA"/>
    <w:rsid w:val="002D47E7"/>
    <w:rsid w:val="002E4C9D"/>
    <w:rsid w:val="002E5521"/>
    <w:rsid w:val="002E5713"/>
    <w:rsid w:val="002E6780"/>
    <w:rsid w:val="002F4D5D"/>
    <w:rsid w:val="002F569B"/>
    <w:rsid w:val="002F7B42"/>
    <w:rsid w:val="00301BB4"/>
    <w:rsid w:val="0030411E"/>
    <w:rsid w:val="0031169B"/>
    <w:rsid w:val="00311D1F"/>
    <w:rsid w:val="003157C5"/>
    <w:rsid w:val="00321E39"/>
    <w:rsid w:val="00323342"/>
    <w:rsid w:val="003245DD"/>
    <w:rsid w:val="003313E4"/>
    <w:rsid w:val="00331E24"/>
    <w:rsid w:val="003321F9"/>
    <w:rsid w:val="0033696A"/>
    <w:rsid w:val="00341A29"/>
    <w:rsid w:val="00343BC2"/>
    <w:rsid w:val="00344C3D"/>
    <w:rsid w:val="00344C6A"/>
    <w:rsid w:val="00346592"/>
    <w:rsid w:val="00346E1C"/>
    <w:rsid w:val="0035038A"/>
    <w:rsid w:val="00352697"/>
    <w:rsid w:val="00356680"/>
    <w:rsid w:val="00356A7B"/>
    <w:rsid w:val="00364CDA"/>
    <w:rsid w:val="00365A8C"/>
    <w:rsid w:val="00375150"/>
    <w:rsid w:val="003862EF"/>
    <w:rsid w:val="00391058"/>
    <w:rsid w:val="00391954"/>
    <w:rsid w:val="003A35A9"/>
    <w:rsid w:val="003A3E05"/>
    <w:rsid w:val="003A609A"/>
    <w:rsid w:val="003B2050"/>
    <w:rsid w:val="003B5FE0"/>
    <w:rsid w:val="003B72FA"/>
    <w:rsid w:val="003C0A11"/>
    <w:rsid w:val="003C7D59"/>
    <w:rsid w:val="003D0BBF"/>
    <w:rsid w:val="003E11A7"/>
    <w:rsid w:val="003E2525"/>
    <w:rsid w:val="003E4D3E"/>
    <w:rsid w:val="003E6BFB"/>
    <w:rsid w:val="003E70E3"/>
    <w:rsid w:val="003E7853"/>
    <w:rsid w:val="003F3D07"/>
    <w:rsid w:val="0040126F"/>
    <w:rsid w:val="00403899"/>
    <w:rsid w:val="00405141"/>
    <w:rsid w:val="00406F54"/>
    <w:rsid w:val="00426C74"/>
    <w:rsid w:val="0043569F"/>
    <w:rsid w:val="00437BAF"/>
    <w:rsid w:val="00444541"/>
    <w:rsid w:val="00445A21"/>
    <w:rsid w:val="00450D99"/>
    <w:rsid w:val="00450F79"/>
    <w:rsid w:val="00455132"/>
    <w:rsid w:val="004571AB"/>
    <w:rsid w:val="00465342"/>
    <w:rsid w:val="00475692"/>
    <w:rsid w:val="00477D7C"/>
    <w:rsid w:val="004858F1"/>
    <w:rsid w:val="004932DF"/>
    <w:rsid w:val="00495463"/>
    <w:rsid w:val="004A16D0"/>
    <w:rsid w:val="004B14E6"/>
    <w:rsid w:val="004B21E1"/>
    <w:rsid w:val="004B2621"/>
    <w:rsid w:val="004B66CA"/>
    <w:rsid w:val="004C597A"/>
    <w:rsid w:val="004D07F9"/>
    <w:rsid w:val="004D0D75"/>
    <w:rsid w:val="004D20BA"/>
    <w:rsid w:val="004D65B8"/>
    <w:rsid w:val="004D767C"/>
    <w:rsid w:val="004E151A"/>
    <w:rsid w:val="004E4206"/>
    <w:rsid w:val="004E655C"/>
    <w:rsid w:val="004F0590"/>
    <w:rsid w:val="004F22E6"/>
    <w:rsid w:val="004F58C1"/>
    <w:rsid w:val="005028A9"/>
    <w:rsid w:val="00511A46"/>
    <w:rsid w:val="00513036"/>
    <w:rsid w:val="00525621"/>
    <w:rsid w:val="00542DA1"/>
    <w:rsid w:val="00547DF8"/>
    <w:rsid w:val="005569FF"/>
    <w:rsid w:val="00560100"/>
    <w:rsid w:val="00561F90"/>
    <w:rsid w:val="00563332"/>
    <w:rsid w:val="00563894"/>
    <w:rsid w:val="005652E9"/>
    <w:rsid w:val="00567252"/>
    <w:rsid w:val="0057143F"/>
    <w:rsid w:val="0057397D"/>
    <w:rsid w:val="00580866"/>
    <w:rsid w:val="0058095C"/>
    <w:rsid w:val="00580FA3"/>
    <w:rsid w:val="00581817"/>
    <w:rsid w:val="00582196"/>
    <w:rsid w:val="00586C64"/>
    <w:rsid w:val="00590B3F"/>
    <w:rsid w:val="00591C2A"/>
    <w:rsid w:val="00593FD7"/>
    <w:rsid w:val="00593FDD"/>
    <w:rsid w:val="005A2EBF"/>
    <w:rsid w:val="005C5B59"/>
    <w:rsid w:val="005D16B5"/>
    <w:rsid w:val="005D6160"/>
    <w:rsid w:val="005D6BE6"/>
    <w:rsid w:val="005D7381"/>
    <w:rsid w:val="005E6F5C"/>
    <w:rsid w:val="005F2276"/>
    <w:rsid w:val="005F41A2"/>
    <w:rsid w:val="005F5320"/>
    <w:rsid w:val="00602142"/>
    <w:rsid w:val="006065D8"/>
    <w:rsid w:val="00611C57"/>
    <w:rsid w:val="00614E27"/>
    <w:rsid w:val="006154D3"/>
    <w:rsid w:val="006242D3"/>
    <w:rsid w:val="00634A60"/>
    <w:rsid w:val="00635F85"/>
    <w:rsid w:val="00637373"/>
    <w:rsid w:val="00651F9A"/>
    <w:rsid w:val="00653B15"/>
    <w:rsid w:val="00655564"/>
    <w:rsid w:val="006566EB"/>
    <w:rsid w:val="006640A7"/>
    <w:rsid w:val="0066464E"/>
    <w:rsid w:val="006648C5"/>
    <w:rsid w:val="00670C14"/>
    <w:rsid w:val="00671BDD"/>
    <w:rsid w:val="00672712"/>
    <w:rsid w:val="0067615F"/>
    <w:rsid w:val="00676342"/>
    <w:rsid w:val="006775A7"/>
    <w:rsid w:val="00680318"/>
    <w:rsid w:val="006817F4"/>
    <w:rsid w:val="00683891"/>
    <w:rsid w:val="00683E99"/>
    <w:rsid w:val="00687653"/>
    <w:rsid w:val="00690344"/>
    <w:rsid w:val="006A20A1"/>
    <w:rsid w:val="006A43E3"/>
    <w:rsid w:val="006B0930"/>
    <w:rsid w:val="006B3E48"/>
    <w:rsid w:val="006B5DE8"/>
    <w:rsid w:val="006C51B1"/>
    <w:rsid w:val="006D110D"/>
    <w:rsid w:val="006D53D1"/>
    <w:rsid w:val="006D57B7"/>
    <w:rsid w:val="006D6FEF"/>
    <w:rsid w:val="006E1C6B"/>
    <w:rsid w:val="006E1D43"/>
    <w:rsid w:val="006E5C58"/>
    <w:rsid w:val="006F024B"/>
    <w:rsid w:val="006F1700"/>
    <w:rsid w:val="006F1CF1"/>
    <w:rsid w:val="006F651A"/>
    <w:rsid w:val="00703041"/>
    <w:rsid w:val="0071047A"/>
    <w:rsid w:val="007138F7"/>
    <w:rsid w:val="0071490E"/>
    <w:rsid w:val="0071779D"/>
    <w:rsid w:val="00717AEE"/>
    <w:rsid w:val="00724168"/>
    <w:rsid w:val="00724579"/>
    <w:rsid w:val="00727470"/>
    <w:rsid w:val="0074080A"/>
    <w:rsid w:val="00742D92"/>
    <w:rsid w:val="00744972"/>
    <w:rsid w:val="00747BCA"/>
    <w:rsid w:val="00751A40"/>
    <w:rsid w:val="0075211C"/>
    <w:rsid w:val="00752E35"/>
    <w:rsid w:val="007535B0"/>
    <w:rsid w:val="007550C7"/>
    <w:rsid w:val="00756F45"/>
    <w:rsid w:val="00764794"/>
    <w:rsid w:val="00767596"/>
    <w:rsid w:val="007708B4"/>
    <w:rsid w:val="007720F7"/>
    <w:rsid w:val="007732A3"/>
    <w:rsid w:val="007862EE"/>
    <w:rsid w:val="007878AB"/>
    <w:rsid w:val="007919FB"/>
    <w:rsid w:val="007942C4"/>
    <w:rsid w:val="0079463C"/>
    <w:rsid w:val="007A0652"/>
    <w:rsid w:val="007A5199"/>
    <w:rsid w:val="007A6888"/>
    <w:rsid w:val="007B4015"/>
    <w:rsid w:val="007B6BE3"/>
    <w:rsid w:val="007B7C75"/>
    <w:rsid w:val="007C16EE"/>
    <w:rsid w:val="007C5E68"/>
    <w:rsid w:val="007C61DA"/>
    <w:rsid w:val="007C6FEC"/>
    <w:rsid w:val="007C7F8E"/>
    <w:rsid w:val="007D1E0E"/>
    <w:rsid w:val="007E4C3F"/>
    <w:rsid w:val="007E4D78"/>
    <w:rsid w:val="007E666D"/>
    <w:rsid w:val="007F284F"/>
    <w:rsid w:val="007F2BBD"/>
    <w:rsid w:val="007F4B5A"/>
    <w:rsid w:val="007F5BC3"/>
    <w:rsid w:val="007F6319"/>
    <w:rsid w:val="007F716C"/>
    <w:rsid w:val="00800905"/>
    <w:rsid w:val="00803E15"/>
    <w:rsid w:val="00803EA3"/>
    <w:rsid w:val="00804726"/>
    <w:rsid w:val="00811757"/>
    <w:rsid w:val="0081179E"/>
    <w:rsid w:val="00816C30"/>
    <w:rsid w:val="00822E25"/>
    <w:rsid w:val="008236ED"/>
    <w:rsid w:val="0083024E"/>
    <w:rsid w:val="008314E1"/>
    <w:rsid w:val="008427D9"/>
    <w:rsid w:val="00846730"/>
    <w:rsid w:val="00852890"/>
    <w:rsid w:val="00852E70"/>
    <w:rsid w:val="00855A93"/>
    <w:rsid w:val="0085726C"/>
    <w:rsid w:val="00860CBE"/>
    <w:rsid w:val="008632D8"/>
    <w:rsid w:val="00871E24"/>
    <w:rsid w:val="00874589"/>
    <w:rsid w:val="00877C97"/>
    <w:rsid w:val="00881BD9"/>
    <w:rsid w:val="00883A86"/>
    <w:rsid w:val="0089070C"/>
    <w:rsid w:val="00890FC9"/>
    <w:rsid w:val="00892412"/>
    <w:rsid w:val="00893E0D"/>
    <w:rsid w:val="0089409D"/>
    <w:rsid w:val="008965E0"/>
    <w:rsid w:val="008A30F5"/>
    <w:rsid w:val="008A4915"/>
    <w:rsid w:val="008B0860"/>
    <w:rsid w:val="008B28F7"/>
    <w:rsid w:val="008B4919"/>
    <w:rsid w:val="008C1916"/>
    <w:rsid w:val="008C308A"/>
    <w:rsid w:val="008C4655"/>
    <w:rsid w:val="008C63D9"/>
    <w:rsid w:val="008D5DA2"/>
    <w:rsid w:val="008E254D"/>
    <w:rsid w:val="008E33E8"/>
    <w:rsid w:val="008E6914"/>
    <w:rsid w:val="008F1EAC"/>
    <w:rsid w:val="008F437A"/>
    <w:rsid w:val="00902BBF"/>
    <w:rsid w:val="009032A6"/>
    <w:rsid w:val="00907DA6"/>
    <w:rsid w:val="00916A4C"/>
    <w:rsid w:val="00923D15"/>
    <w:rsid w:val="00927093"/>
    <w:rsid w:val="00932B81"/>
    <w:rsid w:val="0093471A"/>
    <w:rsid w:val="00935D6C"/>
    <w:rsid w:val="00935E0E"/>
    <w:rsid w:val="00936400"/>
    <w:rsid w:val="0093670A"/>
    <w:rsid w:val="00937CF9"/>
    <w:rsid w:val="00947DAA"/>
    <w:rsid w:val="0095363E"/>
    <w:rsid w:val="009538BA"/>
    <w:rsid w:val="00955849"/>
    <w:rsid w:val="00966083"/>
    <w:rsid w:val="00967A46"/>
    <w:rsid w:val="00970354"/>
    <w:rsid w:val="00972537"/>
    <w:rsid w:val="0097563C"/>
    <w:rsid w:val="009767FF"/>
    <w:rsid w:val="00977669"/>
    <w:rsid w:val="00977D59"/>
    <w:rsid w:val="00986190"/>
    <w:rsid w:val="00987E65"/>
    <w:rsid w:val="009A0800"/>
    <w:rsid w:val="009A7410"/>
    <w:rsid w:val="009B3A08"/>
    <w:rsid w:val="009B6D57"/>
    <w:rsid w:val="009C2492"/>
    <w:rsid w:val="009C3160"/>
    <w:rsid w:val="009D24E5"/>
    <w:rsid w:val="009D49C0"/>
    <w:rsid w:val="009E1DEA"/>
    <w:rsid w:val="009E5212"/>
    <w:rsid w:val="009E78F4"/>
    <w:rsid w:val="00A008AC"/>
    <w:rsid w:val="00A01D85"/>
    <w:rsid w:val="00A02895"/>
    <w:rsid w:val="00A06BDB"/>
    <w:rsid w:val="00A20330"/>
    <w:rsid w:val="00A2105E"/>
    <w:rsid w:val="00A26D81"/>
    <w:rsid w:val="00A27404"/>
    <w:rsid w:val="00A27690"/>
    <w:rsid w:val="00A30112"/>
    <w:rsid w:val="00A302A9"/>
    <w:rsid w:val="00A31078"/>
    <w:rsid w:val="00A32701"/>
    <w:rsid w:val="00A36D61"/>
    <w:rsid w:val="00A42433"/>
    <w:rsid w:val="00A53DA0"/>
    <w:rsid w:val="00A5584B"/>
    <w:rsid w:val="00A55CD9"/>
    <w:rsid w:val="00A62774"/>
    <w:rsid w:val="00A62886"/>
    <w:rsid w:val="00A6449C"/>
    <w:rsid w:val="00A725D5"/>
    <w:rsid w:val="00A81834"/>
    <w:rsid w:val="00A843DD"/>
    <w:rsid w:val="00A849BF"/>
    <w:rsid w:val="00A85736"/>
    <w:rsid w:val="00A85C1A"/>
    <w:rsid w:val="00A879C7"/>
    <w:rsid w:val="00A93136"/>
    <w:rsid w:val="00A95247"/>
    <w:rsid w:val="00A96F5C"/>
    <w:rsid w:val="00A97871"/>
    <w:rsid w:val="00AA0531"/>
    <w:rsid w:val="00AA66CE"/>
    <w:rsid w:val="00AB17E2"/>
    <w:rsid w:val="00AB196B"/>
    <w:rsid w:val="00AB5CB4"/>
    <w:rsid w:val="00AB5E34"/>
    <w:rsid w:val="00AB612C"/>
    <w:rsid w:val="00AB69DA"/>
    <w:rsid w:val="00AB6C1D"/>
    <w:rsid w:val="00AC48FF"/>
    <w:rsid w:val="00AC5F3F"/>
    <w:rsid w:val="00AC75DF"/>
    <w:rsid w:val="00AD0898"/>
    <w:rsid w:val="00AD1401"/>
    <w:rsid w:val="00AD2D9D"/>
    <w:rsid w:val="00AD3FD0"/>
    <w:rsid w:val="00AD6832"/>
    <w:rsid w:val="00AE083A"/>
    <w:rsid w:val="00AE3F16"/>
    <w:rsid w:val="00AE4889"/>
    <w:rsid w:val="00AE58AB"/>
    <w:rsid w:val="00AE5950"/>
    <w:rsid w:val="00AF2E21"/>
    <w:rsid w:val="00B0427B"/>
    <w:rsid w:val="00B0684F"/>
    <w:rsid w:val="00B15AF1"/>
    <w:rsid w:val="00B1651D"/>
    <w:rsid w:val="00B20BDC"/>
    <w:rsid w:val="00B24EEB"/>
    <w:rsid w:val="00B358F4"/>
    <w:rsid w:val="00B40993"/>
    <w:rsid w:val="00B47B15"/>
    <w:rsid w:val="00B52117"/>
    <w:rsid w:val="00B60305"/>
    <w:rsid w:val="00B724A9"/>
    <w:rsid w:val="00B7362B"/>
    <w:rsid w:val="00B74CB1"/>
    <w:rsid w:val="00B77CE5"/>
    <w:rsid w:val="00B813BC"/>
    <w:rsid w:val="00B85376"/>
    <w:rsid w:val="00B91907"/>
    <w:rsid w:val="00B922C7"/>
    <w:rsid w:val="00B94272"/>
    <w:rsid w:val="00B95DA0"/>
    <w:rsid w:val="00B95F2A"/>
    <w:rsid w:val="00B9720A"/>
    <w:rsid w:val="00BA769F"/>
    <w:rsid w:val="00BA7C61"/>
    <w:rsid w:val="00BA7E4B"/>
    <w:rsid w:val="00BA7F37"/>
    <w:rsid w:val="00BC2B4C"/>
    <w:rsid w:val="00BC41D8"/>
    <w:rsid w:val="00BC56F5"/>
    <w:rsid w:val="00BC6601"/>
    <w:rsid w:val="00BD0DFC"/>
    <w:rsid w:val="00BD35E0"/>
    <w:rsid w:val="00BD3BA6"/>
    <w:rsid w:val="00BD4A54"/>
    <w:rsid w:val="00BE6601"/>
    <w:rsid w:val="00BF23A7"/>
    <w:rsid w:val="00BF42C2"/>
    <w:rsid w:val="00C00BE7"/>
    <w:rsid w:val="00C05376"/>
    <w:rsid w:val="00C06722"/>
    <w:rsid w:val="00C11229"/>
    <w:rsid w:val="00C12170"/>
    <w:rsid w:val="00C12413"/>
    <w:rsid w:val="00C207DE"/>
    <w:rsid w:val="00C262A9"/>
    <w:rsid w:val="00C2650C"/>
    <w:rsid w:val="00C40472"/>
    <w:rsid w:val="00C43108"/>
    <w:rsid w:val="00C43CD6"/>
    <w:rsid w:val="00C44C7A"/>
    <w:rsid w:val="00C503D5"/>
    <w:rsid w:val="00C52B4B"/>
    <w:rsid w:val="00C61AFC"/>
    <w:rsid w:val="00C6791B"/>
    <w:rsid w:val="00C67D03"/>
    <w:rsid w:val="00C723A1"/>
    <w:rsid w:val="00C73BA1"/>
    <w:rsid w:val="00C776B5"/>
    <w:rsid w:val="00C86664"/>
    <w:rsid w:val="00C86B61"/>
    <w:rsid w:val="00C91846"/>
    <w:rsid w:val="00C94913"/>
    <w:rsid w:val="00C94D52"/>
    <w:rsid w:val="00C95768"/>
    <w:rsid w:val="00CA7C60"/>
    <w:rsid w:val="00CC0C53"/>
    <w:rsid w:val="00CC1321"/>
    <w:rsid w:val="00CC173B"/>
    <w:rsid w:val="00CC6605"/>
    <w:rsid w:val="00CC6AB4"/>
    <w:rsid w:val="00CC6DAC"/>
    <w:rsid w:val="00CC7A39"/>
    <w:rsid w:val="00CD05AA"/>
    <w:rsid w:val="00CD1DEC"/>
    <w:rsid w:val="00CD29C5"/>
    <w:rsid w:val="00CD75D5"/>
    <w:rsid w:val="00CD7975"/>
    <w:rsid w:val="00CE41FC"/>
    <w:rsid w:val="00CE42BF"/>
    <w:rsid w:val="00CE5225"/>
    <w:rsid w:val="00CE71AE"/>
    <w:rsid w:val="00CF2F27"/>
    <w:rsid w:val="00CF3B1C"/>
    <w:rsid w:val="00CF3DEB"/>
    <w:rsid w:val="00CF6FF6"/>
    <w:rsid w:val="00D038DF"/>
    <w:rsid w:val="00D05161"/>
    <w:rsid w:val="00D05A64"/>
    <w:rsid w:val="00D0753B"/>
    <w:rsid w:val="00D15A0D"/>
    <w:rsid w:val="00D1754A"/>
    <w:rsid w:val="00D2651D"/>
    <w:rsid w:val="00D26E46"/>
    <w:rsid w:val="00D31BE4"/>
    <w:rsid w:val="00D34C15"/>
    <w:rsid w:val="00D377F7"/>
    <w:rsid w:val="00D42E40"/>
    <w:rsid w:val="00D476D3"/>
    <w:rsid w:val="00D50CB1"/>
    <w:rsid w:val="00D50E7C"/>
    <w:rsid w:val="00D5442F"/>
    <w:rsid w:val="00D607AB"/>
    <w:rsid w:val="00D73A7B"/>
    <w:rsid w:val="00D7541E"/>
    <w:rsid w:val="00D75A6C"/>
    <w:rsid w:val="00D802FE"/>
    <w:rsid w:val="00D853DD"/>
    <w:rsid w:val="00D87595"/>
    <w:rsid w:val="00D87EAB"/>
    <w:rsid w:val="00D91FFA"/>
    <w:rsid w:val="00D93E33"/>
    <w:rsid w:val="00D953C7"/>
    <w:rsid w:val="00D96140"/>
    <w:rsid w:val="00DA51BA"/>
    <w:rsid w:val="00DA70E0"/>
    <w:rsid w:val="00DB70BA"/>
    <w:rsid w:val="00DB7D24"/>
    <w:rsid w:val="00DC0C10"/>
    <w:rsid w:val="00DC7656"/>
    <w:rsid w:val="00DD1166"/>
    <w:rsid w:val="00DD4C5E"/>
    <w:rsid w:val="00DE2358"/>
    <w:rsid w:val="00DE3866"/>
    <w:rsid w:val="00DE6FB9"/>
    <w:rsid w:val="00DF0699"/>
    <w:rsid w:val="00DF30E2"/>
    <w:rsid w:val="00DF3C23"/>
    <w:rsid w:val="00E06120"/>
    <w:rsid w:val="00E101AF"/>
    <w:rsid w:val="00E14199"/>
    <w:rsid w:val="00E14597"/>
    <w:rsid w:val="00E145DD"/>
    <w:rsid w:val="00E21A28"/>
    <w:rsid w:val="00E22DCF"/>
    <w:rsid w:val="00E24D22"/>
    <w:rsid w:val="00E265AD"/>
    <w:rsid w:val="00E305EE"/>
    <w:rsid w:val="00E31846"/>
    <w:rsid w:val="00E34DAA"/>
    <w:rsid w:val="00E406FA"/>
    <w:rsid w:val="00E45481"/>
    <w:rsid w:val="00E45B40"/>
    <w:rsid w:val="00E50F96"/>
    <w:rsid w:val="00E55E29"/>
    <w:rsid w:val="00E60EFA"/>
    <w:rsid w:val="00E624AA"/>
    <w:rsid w:val="00E63B97"/>
    <w:rsid w:val="00E6406F"/>
    <w:rsid w:val="00E67115"/>
    <w:rsid w:val="00E67CFA"/>
    <w:rsid w:val="00E70632"/>
    <w:rsid w:val="00E719B1"/>
    <w:rsid w:val="00E7412A"/>
    <w:rsid w:val="00E7436F"/>
    <w:rsid w:val="00E76A20"/>
    <w:rsid w:val="00E77E13"/>
    <w:rsid w:val="00E80D1A"/>
    <w:rsid w:val="00E86466"/>
    <w:rsid w:val="00E87BCF"/>
    <w:rsid w:val="00E87F37"/>
    <w:rsid w:val="00E905EC"/>
    <w:rsid w:val="00E90F8F"/>
    <w:rsid w:val="00EA138B"/>
    <w:rsid w:val="00EA2AB3"/>
    <w:rsid w:val="00EB5C25"/>
    <w:rsid w:val="00EC07D9"/>
    <w:rsid w:val="00EC2B31"/>
    <w:rsid w:val="00EC36DF"/>
    <w:rsid w:val="00EC3DB2"/>
    <w:rsid w:val="00EC5562"/>
    <w:rsid w:val="00ED05D0"/>
    <w:rsid w:val="00ED1339"/>
    <w:rsid w:val="00ED568D"/>
    <w:rsid w:val="00EE116C"/>
    <w:rsid w:val="00EE1B8F"/>
    <w:rsid w:val="00EE238B"/>
    <w:rsid w:val="00EF53F5"/>
    <w:rsid w:val="00F057B1"/>
    <w:rsid w:val="00F24DAD"/>
    <w:rsid w:val="00F253C3"/>
    <w:rsid w:val="00F256DA"/>
    <w:rsid w:val="00F27CA3"/>
    <w:rsid w:val="00F31C2E"/>
    <w:rsid w:val="00F33659"/>
    <w:rsid w:val="00F33E9B"/>
    <w:rsid w:val="00F41AC1"/>
    <w:rsid w:val="00F42C70"/>
    <w:rsid w:val="00F44898"/>
    <w:rsid w:val="00F449F9"/>
    <w:rsid w:val="00F5602E"/>
    <w:rsid w:val="00F56F45"/>
    <w:rsid w:val="00F57469"/>
    <w:rsid w:val="00F62702"/>
    <w:rsid w:val="00F634A9"/>
    <w:rsid w:val="00F64DE5"/>
    <w:rsid w:val="00F81043"/>
    <w:rsid w:val="00F833C2"/>
    <w:rsid w:val="00F839EA"/>
    <w:rsid w:val="00F8425F"/>
    <w:rsid w:val="00F84C17"/>
    <w:rsid w:val="00F9040E"/>
    <w:rsid w:val="00F90A04"/>
    <w:rsid w:val="00F90FE7"/>
    <w:rsid w:val="00F942DD"/>
    <w:rsid w:val="00F969E0"/>
    <w:rsid w:val="00FB02F0"/>
    <w:rsid w:val="00FB4997"/>
    <w:rsid w:val="00FB5E22"/>
    <w:rsid w:val="00FB697E"/>
    <w:rsid w:val="00FC06CE"/>
    <w:rsid w:val="00FC16A4"/>
    <w:rsid w:val="00FD0749"/>
    <w:rsid w:val="00FD4B81"/>
    <w:rsid w:val="00FE0811"/>
    <w:rsid w:val="00FF08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EA95009"/>
  <w15:docId w15:val="{F9F00D88-41AB-40B1-BCC3-F270B5CC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2712"/>
    <w:rPr>
      <w:sz w:val="20"/>
      <w:szCs w:val="20"/>
      <w:lang w:val="fr-FR"/>
    </w:rPr>
  </w:style>
  <w:style w:type="paragraph" w:styleId="Titre1">
    <w:name w:val="heading 1"/>
    <w:basedOn w:val="Normal"/>
    <w:next w:val="Normal"/>
    <w:link w:val="Titre1Car"/>
    <w:uiPriority w:val="9"/>
    <w:qFormat/>
    <w:rsid w:val="00751A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751A4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Alba Super" w:hAnsi="Alba Super"/>
      <w:caps/>
      <w:spacing w:val="15"/>
      <w:sz w:val="22"/>
      <w:szCs w:val="22"/>
    </w:rPr>
  </w:style>
  <w:style w:type="paragraph" w:styleId="Titre3">
    <w:name w:val="heading 3"/>
    <w:basedOn w:val="Normal"/>
    <w:next w:val="Normal"/>
    <w:link w:val="Titre3Car"/>
    <w:uiPriority w:val="9"/>
    <w:semiHidden/>
    <w:unhideWhenUsed/>
    <w:qFormat/>
    <w:rsid w:val="00751A4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751A4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1A40"/>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1A40"/>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1A40"/>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1A40"/>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1A40"/>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7942C4"/>
    <w:pPr>
      <w:pBdr>
        <w:top w:val="single" w:sz="4" w:space="1" w:color="auto"/>
        <w:left w:val="single" w:sz="4" w:space="4" w:color="auto"/>
        <w:bottom w:val="single" w:sz="4" w:space="1" w:color="auto"/>
        <w:right w:val="single" w:sz="4" w:space="4" w:color="auto"/>
      </w:pBdr>
      <w:shd w:val="clear" w:color="auto" w:fill="E6E6E6"/>
      <w:jc w:val="center"/>
    </w:pPr>
    <w:rPr>
      <w:rFonts w:ascii="Alba Super" w:hAnsi="Alba Super"/>
      <w:sz w:val="36"/>
    </w:rPr>
  </w:style>
  <w:style w:type="paragraph" w:customStyle="1" w:styleId="titre20">
    <w:name w:val="titre2"/>
    <w:basedOn w:val="Titre0"/>
    <w:rsid w:val="007A6888"/>
  </w:style>
  <w:style w:type="paragraph" w:customStyle="1" w:styleId="puce10">
    <w:name w:val="puce1"/>
    <w:basedOn w:val="Listepuces"/>
    <w:rsid w:val="00F839EA"/>
    <w:pPr>
      <w:spacing w:before="120" w:after="120"/>
    </w:pPr>
  </w:style>
  <w:style w:type="paragraph" w:styleId="Titre0">
    <w:name w:val="Title"/>
    <w:basedOn w:val="Normal"/>
    <w:next w:val="Normal"/>
    <w:link w:val="TitreCar"/>
    <w:uiPriority w:val="10"/>
    <w:qFormat/>
    <w:rsid w:val="00751A40"/>
    <w:pPr>
      <w:spacing w:before="720"/>
    </w:pPr>
    <w:rPr>
      <w:caps/>
      <w:color w:val="4F81BD" w:themeColor="accent1"/>
      <w:spacing w:val="10"/>
      <w:kern w:val="28"/>
      <w:sz w:val="52"/>
      <w:szCs w:val="52"/>
    </w:rPr>
  </w:style>
  <w:style w:type="paragraph" w:customStyle="1" w:styleId="puce20">
    <w:name w:val="puce2"/>
    <w:basedOn w:val="Listepuces2"/>
    <w:rsid w:val="00B74CB1"/>
    <w:pPr>
      <w:numPr>
        <w:numId w:val="2"/>
      </w:numPr>
      <w:spacing w:before="120" w:after="120"/>
    </w:pPr>
    <w:rPr>
      <w:rFonts w:ascii="Arial" w:hAnsi="Arial"/>
    </w:rPr>
  </w:style>
  <w:style w:type="paragraph" w:styleId="Listepuces">
    <w:name w:val="List Bullet"/>
    <w:basedOn w:val="Normal"/>
    <w:autoRedefine/>
    <w:rsid w:val="00881BD9"/>
    <w:pPr>
      <w:spacing w:before="0" w:after="0" w:line="240" w:lineRule="auto"/>
      <w:ind w:left="426"/>
    </w:pPr>
    <w:rPr>
      <w:rFonts w:ascii="Arial" w:hAnsi="Arial" w:cs="Arial"/>
    </w:rPr>
  </w:style>
  <w:style w:type="paragraph" w:customStyle="1" w:styleId="puce3">
    <w:name w:val="puce3"/>
    <w:basedOn w:val="puce20"/>
    <w:rsid w:val="007A6888"/>
    <w:pPr>
      <w:numPr>
        <w:numId w:val="1"/>
      </w:numPr>
      <w:ind w:left="991"/>
    </w:pPr>
  </w:style>
  <w:style w:type="paragraph" w:styleId="Listepuces2">
    <w:name w:val="List Bullet 2"/>
    <w:basedOn w:val="Normal"/>
    <w:autoRedefine/>
    <w:rsid w:val="007A6888"/>
  </w:style>
  <w:style w:type="paragraph" w:customStyle="1" w:styleId="para10">
    <w:name w:val="para1"/>
    <w:basedOn w:val="Listenumros"/>
    <w:rsid w:val="0066464E"/>
    <w:pPr>
      <w:spacing w:before="120" w:after="120"/>
    </w:pPr>
    <w:rPr>
      <w:rFonts w:ascii="Arial" w:hAnsi="Arial"/>
      <w:b/>
      <w:u w:val="single"/>
    </w:rPr>
  </w:style>
  <w:style w:type="paragraph" w:customStyle="1" w:styleId="para2">
    <w:name w:val="para2"/>
    <w:basedOn w:val="para10"/>
    <w:rsid w:val="007A6888"/>
    <w:pPr>
      <w:tabs>
        <w:tab w:val="num" w:pos="720"/>
      </w:tabs>
      <w:ind w:left="360" w:hanging="360"/>
    </w:pPr>
  </w:style>
  <w:style w:type="paragraph" w:styleId="Listenumros">
    <w:name w:val="List Number"/>
    <w:basedOn w:val="Normal"/>
    <w:rsid w:val="007A6888"/>
  </w:style>
  <w:style w:type="paragraph" w:styleId="En-tte">
    <w:name w:val="header"/>
    <w:basedOn w:val="Normal"/>
    <w:link w:val="En-tteCar"/>
    <w:rsid w:val="004E4206"/>
    <w:pPr>
      <w:tabs>
        <w:tab w:val="center" w:pos="4536"/>
        <w:tab w:val="right" w:pos="9072"/>
      </w:tabs>
    </w:pPr>
  </w:style>
  <w:style w:type="numbering" w:styleId="111111">
    <w:name w:val="Outline List 2"/>
    <w:basedOn w:val="Aucuneliste"/>
    <w:rsid w:val="007A6888"/>
    <w:pPr>
      <w:numPr>
        <w:numId w:val="3"/>
      </w:numPr>
    </w:pPr>
  </w:style>
  <w:style w:type="paragraph" w:styleId="Pieddepage">
    <w:name w:val="footer"/>
    <w:basedOn w:val="Normal"/>
    <w:rsid w:val="004E4206"/>
    <w:pPr>
      <w:tabs>
        <w:tab w:val="center" w:pos="4536"/>
        <w:tab w:val="right" w:pos="9072"/>
      </w:tabs>
    </w:pPr>
  </w:style>
  <w:style w:type="character" w:styleId="Lienhypertexte">
    <w:name w:val="Hyperlink"/>
    <w:basedOn w:val="Policepardfaut"/>
    <w:uiPriority w:val="99"/>
    <w:rsid w:val="0066464E"/>
    <w:rPr>
      <w:color w:val="0000FF"/>
      <w:u w:val="single"/>
    </w:rPr>
  </w:style>
  <w:style w:type="character" w:styleId="Lienhypertextesuivivisit">
    <w:name w:val="FollowedHyperlink"/>
    <w:basedOn w:val="Policepardfaut"/>
    <w:rsid w:val="0066464E"/>
    <w:rPr>
      <w:color w:val="800080"/>
      <w:u w:val="single"/>
    </w:rPr>
  </w:style>
  <w:style w:type="paragraph" w:styleId="Textedebulles">
    <w:name w:val="Balloon Text"/>
    <w:basedOn w:val="Normal"/>
    <w:link w:val="TextedebullesCar"/>
    <w:uiPriority w:val="99"/>
    <w:semiHidden/>
    <w:unhideWhenUsed/>
    <w:rsid w:val="00A32701"/>
    <w:rPr>
      <w:rFonts w:ascii="Tahoma" w:hAnsi="Tahoma" w:cs="Tahoma"/>
      <w:sz w:val="16"/>
      <w:szCs w:val="16"/>
    </w:rPr>
  </w:style>
  <w:style w:type="character" w:customStyle="1" w:styleId="TextedebullesCar">
    <w:name w:val="Texte de bulles Car"/>
    <w:basedOn w:val="Policepardfaut"/>
    <w:link w:val="Textedebulles"/>
    <w:uiPriority w:val="99"/>
    <w:semiHidden/>
    <w:rsid w:val="00A32701"/>
    <w:rPr>
      <w:rFonts w:ascii="Tahoma" w:hAnsi="Tahoma" w:cs="Tahoma"/>
      <w:sz w:val="16"/>
      <w:szCs w:val="16"/>
    </w:rPr>
  </w:style>
  <w:style w:type="character" w:customStyle="1" w:styleId="Titre1Car">
    <w:name w:val="Titre 1 Car"/>
    <w:basedOn w:val="Policepardfaut"/>
    <w:link w:val="Titre1"/>
    <w:uiPriority w:val="9"/>
    <w:rsid w:val="00751A40"/>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751A40"/>
    <w:rPr>
      <w:rFonts w:ascii="Alba Super" w:hAnsi="Alba Super"/>
      <w:caps/>
      <w:spacing w:val="15"/>
      <w:shd w:val="clear" w:color="auto" w:fill="DBE5F1" w:themeFill="accent1" w:themeFillTint="33"/>
    </w:rPr>
  </w:style>
  <w:style w:type="character" w:customStyle="1" w:styleId="Titre3Car">
    <w:name w:val="Titre 3 Car"/>
    <w:basedOn w:val="Policepardfaut"/>
    <w:link w:val="Titre3"/>
    <w:uiPriority w:val="9"/>
    <w:semiHidden/>
    <w:rsid w:val="00751A40"/>
    <w:rPr>
      <w:caps/>
      <w:color w:val="243F60" w:themeColor="accent1" w:themeShade="7F"/>
      <w:spacing w:val="15"/>
    </w:rPr>
  </w:style>
  <w:style w:type="character" w:customStyle="1" w:styleId="Titre4Car">
    <w:name w:val="Titre 4 Car"/>
    <w:basedOn w:val="Policepardfaut"/>
    <w:link w:val="Titre4"/>
    <w:uiPriority w:val="9"/>
    <w:semiHidden/>
    <w:rsid w:val="00751A40"/>
    <w:rPr>
      <w:caps/>
      <w:color w:val="365F91" w:themeColor="accent1" w:themeShade="BF"/>
      <w:spacing w:val="10"/>
    </w:rPr>
  </w:style>
  <w:style w:type="character" w:customStyle="1" w:styleId="Titre5Car">
    <w:name w:val="Titre 5 Car"/>
    <w:basedOn w:val="Policepardfaut"/>
    <w:link w:val="Titre5"/>
    <w:uiPriority w:val="9"/>
    <w:semiHidden/>
    <w:rsid w:val="00751A40"/>
    <w:rPr>
      <w:caps/>
      <w:color w:val="365F91" w:themeColor="accent1" w:themeShade="BF"/>
      <w:spacing w:val="10"/>
    </w:rPr>
  </w:style>
  <w:style w:type="character" w:customStyle="1" w:styleId="Titre6Car">
    <w:name w:val="Titre 6 Car"/>
    <w:basedOn w:val="Policepardfaut"/>
    <w:link w:val="Titre6"/>
    <w:uiPriority w:val="9"/>
    <w:semiHidden/>
    <w:rsid w:val="00751A40"/>
    <w:rPr>
      <w:caps/>
      <w:color w:val="365F91" w:themeColor="accent1" w:themeShade="BF"/>
      <w:spacing w:val="10"/>
    </w:rPr>
  </w:style>
  <w:style w:type="character" w:customStyle="1" w:styleId="Titre7Car">
    <w:name w:val="Titre 7 Car"/>
    <w:basedOn w:val="Policepardfaut"/>
    <w:link w:val="Titre7"/>
    <w:uiPriority w:val="9"/>
    <w:semiHidden/>
    <w:rsid w:val="00751A40"/>
    <w:rPr>
      <w:caps/>
      <w:color w:val="365F91" w:themeColor="accent1" w:themeShade="BF"/>
      <w:spacing w:val="10"/>
    </w:rPr>
  </w:style>
  <w:style w:type="character" w:customStyle="1" w:styleId="Titre8Car">
    <w:name w:val="Titre 8 Car"/>
    <w:basedOn w:val="Policepardfaut"/>
    <w:link w:val="Titre8"/>
    <w:uiPriority w:val="9"/>
    <w:semiHidden/>
    <w:rsid w:val="00751A40"/>
    <w:rPr>
      <w:caps/>
      <w:spacing w:val="10"/>
      <w:sz w:val="18"/>
      <w:szCs w:val="18"/>
    </w:rPr>
  </w:style>
  <w:style w:type="character" w:customStyle="1" w:styleId="Titre9Car">
    <w:name w:val="Titre 9 Car"/>
    <w:basedOn w:val="Policepardfaut"/>
    <w:link w:val="Titre9"/>
    <w:uiPriority w:val="9"/>
    <w:semiHidden/>
    <w:rsid w:val="00751A40"/>
    <w:rPr>
      <w:i/>
      <w:caps/>
      <w:spacing w:val="10"/>
      <w:sz w:val="18"/>
      <w:szCs w:val="18"/>
    </w:rPr>
  </w:style>
  <w:style w:type="paragraph" w:styleId="Lgende">
    <w:name w:val="caption"/>
    <w:basedOn w:val="Normal"/>
    <w:next w:val="Normal"/>
    <w:uiPriority w:val="35"/>
    <w:unhideWhenUsed/>
    <w:qFormat/>
    <w:rsid w:val="00751A40"/>
    <w:rPr>
      <w:b/>
      <w:bCs/>
      <w:color w:val="365F91" w:themeColor="accent1" w:themeShade="BF"/>
      <w:sz w:val="16"/>
      <w:szCs w:val="16"/>
    </w:rPr>
  </w:style>
  <w:style w:type="character" w:customStyle="1" w:styleId="TitreCar">
    <w:name w:val="Titre Car"/>
    <w:basedOn w:val="Policepardfaut"/>
    <w:link w:val="Titre0"/>
    <w:uiPriority w:val="10"/>
    <w:rsid w:val="00751A40"/>
    <w:rPr>
      <w:caps/>
      <w:color w:val="4F81BD" w:themeColor="accent1"/>
      <w:spacing w:val="10"/>
      <w:kern w:val="28"/>
      <w:sz w:val="52"/>
      <w:szCs w:val="52"/>
    </w:rPr>
  </w:style>
  <w:style w:type="paragraph" w:styleId="Sous-titre">
    <w:name w:val="Subtitle"/>
    <w:basedOn w:val="Normal"/>
    <w:next w:val="Normal"/>
    <w:link w:val="Sous-titreCar"/>
    <w:uiPriority w:val="11"/>
    <w:qFormat/>
    <w:rsid w:val="00751A40"/>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1A40"/>
    <w:rPr>
      <w:caps/>
      <w:color w:val="595959" w:themeColor="text1" w:themeTint="A6"/>
      <w:spacing w:val="10"/>
      <w:sz w:val="24"/>
      <w:szCs w:val="24"/>
    </w:rPr>
  </w:style>
  <w:style w:type="character" w:styleId="lev">
    <w:name w:val="Strong"/>
    <w:uiPriority w:val="22"/>
    <w:qFormat/>
    <w:rsid w:val="00751A40"/>
    <w:rPr>
      <w:b/>
      <w:bCs/>
    </w:rPr>
  </w:style>
  <w:style w:type="character" w:styleId="Accentuation">
    <w:name w:val="Emphasis"/>
    <w:uiPriority w:val="20"/>
    <w:qFormat/>
    <w:rsid w:val="00751A40"/>
    <w:rPr>
      <w:caps/>
      <w:color w:val="243F60" w:themeColor="accent1" w:themeShade="7F"/>
      <w:spacing w:val="5"/>
    </w:rPr>
  </w:style>
  <w:style w:type="paragraph" w:styleId="Sansinterligne">
    <w:name w:val="No Spacing"/>
    <w:basedOn w:val="Normal"/>
    <w:link w:val="SansinterligneCar"/>
    <w:uiPriority w:val="1"/>
    <w:qFormat/>
    <w:rsid w:val="00751A40"/>
    <w:pPr>
      <w:spacing w:before="0" w:after="0" w:line="240" w:lineRule="auto"/>
    </w:pPr>
  </w:style>
  <w:style w:type="character" w:customStyle="1" w:styleId="SansinterligneCar">
    <w:name w:val="Sans interligne Car"/>
    <w:basedOn w:val="Policepardfaut"/>
    <w:link w:val="Sansinterligne"/>
    <w:uiPriority w:val="1"/>
    <w:rsid w:val="00751A40"/>
    <w:rPr>
      <w:sz w:val="20"/>
      <w:szCs w:val="20"/>
    </w:rPr>
  </w:style>
  <w:style w:type="paragraph" w:styleId="Paragraphedeliste">
    <w:name w:val="List Paragraph"/>
    <w:basedOn w:val="Normal"/>
    <w:uiPriority w:val="34"/>
    <w:qFormat/>
    <w:rsid w:val="00751A40"/>
    <w:pPr>
      <w:ind w:left="720"/>
      <w:contextualSpacing/>
    </w:pPr>
  </w:style>
  <w:style w:type="paragraph" w:styleId="Citation">
    <w:name w:val="Quote"/>
    <w:basedOn w:val="Normal"/>
    <w:next w:val="Normal"/>
    <w:link w:val="CitationCar"/>
    <w:uiPriority w:val="29"/>
    <w:qFormat/>
    <w:rsid w:val="00751A40"/>
    <w:rPr>
      <w:i/>
      <w:iCs/>
    </w:rPr>
  </w:style>
  <w:style w:type="character" w:customStyle="1" w:styleId="CitationCar">
    <w:name w:val="Citation Car"/>
    <w:basedOn w:val="Policepardfaut"/>
    <w:link w:val="Citation"/>
    <w:uiPriority w:val="29"/>
    <w:rsid w:val="00751A40"/>
    <w:rPr>
      <w:i/>
      <w:iCs/>
      <w:sz w:val="20"/>
      <w:szCs w:val="20"/>
    </w:rPr>
  </w:style>
  <w:style w:type="paragraph" w:styleId="Citationintense">
    <w:name w:val="Intense Quote"/>
    <w:basedOn w:val="Normal"/>
    <w:next w:val="Normal"/>
    <w:link w:val="CitationintenseCar"/>
    <w:uiPriority w:val="30"/>
    <w:qFormat/>
    <w:rsid w:val="00751A4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751A40"/>
    <w:rPr>
      <w:i/>
      <w:iCs/>
      <w:color w:val="4F81BD" w:themeColor="accent1"/>
      <w:sz w:val="20"/>
      <w:szCs w:val="20"/>
    </w:rPr>
  </w:style>
  <w:style w:type="character" w:styleId="Emphaseple">
    <w:name w:val="Subtle Emphasis"/>
    <w:uiPriority w:val="19"/>
    <w:qFormat/>
    <w:rsid w:val="00751A40"/>
    <w:rPr>
      <w:i/>
      <w:iCs/>
      <w:color w:val="243F60" w:themeColor="accent1" w:themeShade="7F"/>
    </w:rPr>
  </w:style>
  <w:style w:type="character" w:styleId="Emphaseintense">
    <w:name w:val="Intense Emphasis"/>
    <w:uiPriority w:val="21"/>
    <w:qFormat/>
    <w:rsid w:val="00751A40"/>
    <w:rPr>
      <w:b/>
      <w:bCs/>
      <w:caps/>
      <w:color w:val="243F60" w:themeColor="accent1" w:themeShade="7F"/>
      <w:spacing w:val="10"/>
    </w:rPr>
  </w:style>
  <w:style w:type="character" w:styleId="Rfrenceple">
    <w:name w:val="Subtle Reference"/>
    <w:uiPriority w:val="31"/>
    <w:qFormat/>
    <w:rsid w:val="00751A40"/>
    <w:rPr>
      <w:b/>
      <w:bCs/>
      <w:color w:val="4F81BD" w:themeColor="accent1"/>
    </w:rPr>
  </w:style>
  <w:style w:type="character" w:styleId="Rfrenceintense">
    <w:name w:val="Intense Reference"/>
    <w:uiPriority w:val="32"/>
    <w:qFormat/>
    <w:rsid w:val="00751A40"/>
    <w:rPr>
      <w:b/>
      <w:bCs/>
      <w:i/>
      <w:iCs/>
      <w:caps/>
      <w:color w:val="4F81BD" w:themeColor="accent1"/>
    </w:rPr>
  </w:style>
  <w:style w:type="character" w:styleId="Titredulivre">
    <w:name w:val="Book Title"/>
    <w:uiPriority w:val="33"/>
    <w:qFormat/>
    <w:rsid w:val="00751A40"/>
    <w:rPr>
      <w:b/>
      <w:bCs/>
      <w:i/>
      <w:iCs/>
      <w:spacing w:val="9"/>
    </w:rPr>
  </w:style>
  <w:style w:type="paragraph" w:styleId="En-ttedetabledesmatires">
    <w:name w:val="TOC Heading"/>
    <w:basedOn w:val="Titre1"/>
    <w:next w:val="Normal"/>
    <w:uiPriority w:val="39"/>
    <w:semiHidden/>
    <w:unhideWhenUsed/>
    <w:qFormat/>
    <w:rsid w:val="00751A40"/>
    <w:pPr>
      <w:outlineLvl w:val="9"/>
    </w:pPr>
  </w:style>
  <w:style w:type="table" w:styleId="Grilledutableau">
    <w:name w:val="Table Grid"/>
    <w:basedOn w:val="TableauNormal"/>
    <w:uiPriority w:val="59"/>
    <w:rsid w:val="006B3E48"/>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uces5">
    <w:name w:val="List Bullet 5"/>
    <w:basedOn w:val="Normal"/>
    <w:rsid w:val="003E70E3"/>
    <w:pPr>
      <w:widowControl w:val="0"/>
      <w:numPr>
        <w:numId w:val="6"/>
      </w:numPr>
      <w:spacing w:before="20" w:after="20" w:line="240" w:lineRule="auto"/>
      <w:ind w:left="1491" w:hanging="357"/>
    </w:pPr>
    <w:rPr>
      <w:rFonts w:ascii="Times New Roman" w:eastAsia="Times New Roman" w:hAnsi="Times New Roman" w:cs="Times New Roman"/>
      <w:lang w:eastAsia="fr-FR" w:bidi="ar-SA"/>
    </w:rPr>
  </w:style>
  <w:style w:type="character" w:styleId="Textedelespacerserv">
    <w:name w:val="Placeholder Text"/>
    <w:basedOn w:val="Policepardfaut"/>
    <w:uiPriority w:val="99"/>
    <w:semiHidden/>
    <w:rsid w:val="00D91FFA"/>
    <w:rPr>
      <w:color w:val="808080"/>
    </w:rPr>
  </w:style>
  <w:style w:type="character" w:customStyle="1" w:styleId="En-tteCar">
    <w:name w:val="En-tête Car"/>
    <w:basedOn w:val="Policepardfaut"/>
    <w:link w:val="En-tte"/>
    <w:rsid w:val="001C34EE"/>
    <w:rPr>
      <w:sz w:val="20"/>
      <w:szCs w:val="20"/>
    </w:rPr>
  </w:style>
  <w:style w:type="paragraph" w:customStyle="1" w:styleId="para1">
    <w:name w:val="para_1"/>
    <w:basedOn w:val="para10"/>
    <w:link w:val="para1Car"/>
    <w:qFormat/>
    <w:rsid w:val="00B15AF1"/>
    <w:pPr>
      <w:numPr>
        <w:ilvl w:val="1"/>
        <w:numId w:val="9"/>
      </w:numPr>
    </w:pPr>
    <w:rPr>
      <w:lang w:eastAsia="fr-FR"/>
    </w:rPr>
  </w:style>
  <w:style w:type="character" w:customStyle="1" w:styleId="para1Car">
    <w:name w:val="para_1 Car"/>
    <w:basedOn w:val="Policepardfaut"/>
    <w:link w:val="para1"/>
    <w:rsid w:val="00B15AF1"/>
    <w:rPr>
      <w:rFonts w:ascii="Arial" w:hAnsi="Arial"/>
      <w:b/>
      <w:sz w:val="20"/>
      <w:szCs w:val="20"/>
      <w:u w:val="single"/>
      <w:lang w:val="fr-FR" w:eastAsia="fr-FR"/>
    </w:rPr>
  </w:style>
  <w:style w:type="paragraph" w:customStyle="1" w:styleId="Puce1">
    <w:name w:val="Puce_1"/>
    <w:basedOn w:val="para10"/>
    <w:link w:val="Puce1Car"/>
    <w:qFormat/>
    <w:rsid w:val="00365A8C"/>
    <w:pPr>
      <w:numPr>
        <w:numId w:val="7"/>
      </w:numPr>
    </w:pPr>
    <w:rPr>
      <w:b w:val="0"/>
      <w:noProof/>
      <w:u w:val="none"/>
      <w:lang w:eastAsia="fr-FR" w:bidi="ar-SA"/>
    </w:rPr>
  </w:style>
  <w:style w:type="character" w:customStyle="1" w:styleId="Puce1Car">
    <w:name w:val="Puce_1 Car"/>
    <w:basedOn w:val="Policepardfaut"/>
    <w:link w:val="Puce1"/>
    <w:rsid w:val="00365A8C"/>
    <w:rPr>
      <w:rFonts w:ascii="Arial" w:hAnsi="Arial"/>
      <w:noProof/>
      <w:sz w:val="20"/>
      <w:szCs w:val="20"/>
      <w:lang w:val="fr-FR" w:eastAsia="fr-FR" w:bidi="ar-SA"/>
    </w:rPr>
  </w:style>
  <w:style w:type="paragraph" w:styleId="TM1">
    <w:name w:val="toc 1"/>
    <w:basedOn w:val="Normal"/>
    <w:next w:val="Normal"/>
    <w:autoRedefine/>
    <w:uiPriority w:val="39"/>
    <w:unhideWhenUsed/>
    <w:rsid w:val="00F81043"/>
    <w:pPr>
      <w:tabs>
        <w:tab w:val="left" w:pos="440"/>
        <w:tab w:val="right" w:leader="dot" w:pos="9628"/>
      </w:tabs>
      <w:spacing w:before="0" w:after="0" w:line="240" w:lineRule="auto"/>
    </w:pPr>
  </w:style>
  <w:style w:type="paragraph" w:customStyle="1" w:styleId="Puce2">
    <w:name w:val="Puce_2"/>
    <w:basedOn w:val="Puce1"/>
    <w:link w:val="Puce2Car"/>
    <w:qFormat/>
    <w:rsid w:val="003E4D3E"/>
    <w:pPr>
      <w:numPr>
        <w:ilvl w:val="1"/>
        <w:numId w:val="5"/>
      </w:numPr>
      <w:spacing w:before="0" w:after="0" w:line="240" w:lineRule="auto"/>
    </w:pPr>
  </w:style>
  <w:style w:type="character" w:customStyle="1" w:styleId="Puce2Car">
    <w:name w:val="Puce_2 Car"/>
    <w:basedOn w:val="Puce1Car"/>
    <w:link w:val="Puce2"/>
    <w:rsid w:val="003E4D3E"/>
    <w:rPr>
      <w:rFonts w:ascii="Arial" w:hAnsi="Arial"/>
      <w:noProof/>
      <w:sz w:val="20"/>
      <w:szCs w:val="20"/>
      <w:lang w:val="fr-FR" w:eastAsia="fr-FR" w:bidi="ar-SA"/>
    </w:rPr>
  </w:style>
  <w:style w:type="paragraph" w:styleId="TM2">
    <w:name w:val="toc 2"/>
    <w:basedOn w:val="Normal"/>
    <w:next w:val="Normal"/>
    <w:autoRedefine/>
    <w:uiPriority w:val="39"/>
    <w:unhideWhenUsed/>
    <w:rsid w:val="009B6D57"/>
    <w:pPr>
      <w:spacing w:after="100"/>
      <w:ind w:left="200"/>
    </w:pPr>
  </w:style>
  <w:style w:type="paragraph" w:styleId="TM4">
    <w:name w:val="toc 4"/>
    <w:basedOn w:val="Normal"/>
    <w:next w:val="Normal"/>
    <w:autoRedefine/>
    <w:uiPriority w:val="39"/>
    <w:unhideWhenUsed/>
    <w:rsid w:val="009B6D57"/>
    <w:pPr>
      <w:spacing w:after="100"/>
      <w:ind w:left="600"/>
    </w:pPr>
  </w:style>
  <w:style w:type="paragraph" w:styleId="NormalWeb">
    <w:name w:val="Normal (Web)"/>
    <w:basedOn w:val="Normal"/>
    <w:uiPriority w:val="99"/>
    <w:semiHidden/>
    <w:unhideWhenUsed/>
    <w:rsid w:val="00127A2D"/>
    <w:pPr>
      <w:spacing w:before="100" w:beforeAutospacing="1" w:after="100" w:afterAutospacing="1" w:line="240" w:lineRule="auto"/>
    </w:pPr>
    <w:rPr>
      <w:rFonts w:ascii="Times New Roman" w:hAnsi="Times New Roman" w:cs="Times New Roman"/>
      <w:sz w:val="24"/>
      <w:szCs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617">
      <w:bodyDiv w:val="1"/>
      <w:marLeft w:val="0"/>
      <w:marRight w:val="0"/>
      <w:marTop w:val="0"/>
      <w:marBottom w:val="0"/>
      <w:divBdr>
        <w:top w:val="none" w:sz="0" w:space="0" w:color="auto"/>
        <w:left w:val="none" w:sz="0" w:space="0" w:color="auto"/>
        <w:bottom w:val="none" w:sz="0" w:space="0" w:color="auto"/>
        <w:right w:val="none" w:sz="0" w:space="0" w:color="auto"/>
      </w:divBdr>
    </w:div>
    <w:div w:id="241764139">
      <w:bodyDiv w:val="1"/>
      <w:marLeft w:val="0"/>
      <w:marRight w:val="0"/>
      <w:marTop w:val="0"/>
      <w:marBottom w:val="0"/>
      <w:divBdr>
        <w:top w:val="none" w:sz="0" w:space="0" w:color="auto"/>
        <w:left w:val="none" w:sz="0" w:space="0" w:color="auto"/>
        <w:bottom w:val="none" w:sz="0" w:space="0" w:color="auto"/>
        <w:right w:val="none" w:sz="0" w:space="0" w:color="auto"/>
      </w:divBdr>
    </w:div>
    <w:div w:id="918825666">
      <w:bodyDiv w:val="1"/>
      <w:marLeft w:val="0"/>
      <w:marRight w:val="0"/>
      <w:marTop w:val="0"/>
      <w:marBottom w:val="0"/>
      <w:divBdr>
        <w:top w:val="none" w:sz="0" w:space="0" w:color="auto"/>
        <w:left w:val="none" w:sz="0" w:space="0" w:color="auto"/>
        <w:bottom w:val="none" w:sz="0" w:space="0" w:color="auto"/>
        <w:right w:val="none" w:sz="0" w:space="0" w:color="auto"/>
      </w:divBdr>
    </w:div>
    <w:div w:id="958878631">
      <w:bodyDiv w:val="1"/>
      <w:marLeft w:val="0"/>
      <w:marRight w:val="0"/>
      <w:marTop w:val="0"/>
      <w:marBottom w:val="0"/>
      <w:divBdr>
        <w:top w:val="none" w:sz="0" w:space="0" w:color="auto"/>
        <w:left w:val="none" w:sz="0" w:space="0" w:color="auto"/>
        <w:bottom w:val="none" w:sz="0" w:space="0" w:color="auto"/>
        <w:right w:val="none" w:sz="0" w:space="0" w:color="auto"/>
      </w:divBdr>
    </w:div>
    <w:div w:id="981544532">
      <w:bodyDiv w:val="1"/>
      <w:marLeft w:val="0"/>
      <w:marRight w:val="0"/>
      <w:marTop w:val="0"/>
      <w:marBottom w:val="0"/>
      <w:divBdr>
        <w:top w:val="none" w:sz="0" w:space="0" w:color="auto"/>
        <w:left w:val="none" w:sz="0" w:space="0" w:color="auto"/>
        <w:bottom w:val="none" w:sz="0" w:space="0" w:color="auto"/>
        <w:right w:val="none" w:sz="0" w:space="0" w:color="auto"/>
      </w:divBdr>
    </w:div>
    <w:div w:id="1106073099">
      <w:bodyDiv w:val="1"/>
      <w:marLeft w:val="0"/>
      <w:marRight w:val="0"/>
      <w:marTop w:val="0"/>
      <w:marBottom w:val="0"/>
      <w:divBdr>
        <w:top w:val="none" w:sz="0" w:space="0" w:color="auto"/>
        <w:left w:val="none" w:sz="0" w:space="0" w:color="auto"/>
        <w:bottom w:val="none" w:sz="0" w:space="0" w:color="auto"/>
        <w:right w:val="none" w:sz="0" w:space="0" w:color="auto"/>
      </w:divBdr>
    </w:div>
    <w:div w:id="1181314253">
      <w:bodyDiv w:val="1"/>
      <w:marLeft w:val="0"/>
      <w:marRight w:val="0"/>
      <w:marTop w:val="0"/>
      <w:marBottom w:val="0"/>
      <w:divBdr>
        <w:top w:val="none" w:sz="0" w:space="0" w:color="auto"/>
        <w:left w:val="none" w:sz="0" w:space="0" w:color="auto"/>
        <w:bottom w:val="none" w:sz="0" w:space="0" w:color="auto"/>
        <w:right w:val="none" w:sz="0" w:space="0" w:color="auto"/>
      </w:divBdr>
    </w:div>
    <w:div w:id="1557159424">
      <w:bodyDiv w:val="1"/>
      <w:marLeft w:val="0"/>
      <w:marRight w:val="0"/>
      <w:marTop w:val="0"/>
      <w:marBottom w:val="0"/>
      <w:divBdr>
        <w:top w:val="none" w:sz="0" w:space="0" w:color="auto"/>
        <w:left w:val="none" w:sz="0" w:space="0" w:color="auto"/>
        <w:bottom w:val="none" w:sz="0" w:space="0" w:color="auto"/>
        <w:right w:val="none" w:sz="0" w:space="0" w:color="auto"/>
      </w:divBdr>
    </w:div>
    <w:div w:id="1564682814">
      <w:bodyDiv w:val="1"/>
      <w:marLeft w:val="0"/>
      <w:marRight w:val="0"/>
      <w:marTop w:val="0"/>
      <w:marBottom w:val="0"/>
      <w:divBdr>
        <w:top w:val="none" w:sz="0" w:space="0" w:color="auto"/>
        <w:left w:val="none" w:sz="0" w:space="0" w:color="auto"/>
        <w:bottom w:val="none" w:sz="0" w:space="0" w:color="auto"/>
        <w:right w:val="none" w:sz="0" w:space="0" w:color="auto"/>
      </w:divBdr>
    </w:div>
    <w:div w:id="1621107710">
      <w:bodyDiv w:val="1"/>
      <w:marLeft w:val="0"/>
      <w:marRight w:val="0"/>
      <w:marTop w:val="0"/>
      <w:marBottom w:val="0"/>
      <w:divBdr>
        <w:top w:val="none" w:sz="0" w:space="0" w:color="auto"/>
        <w:left w:val="none" w:sz="0" w:space="0" w:color="auto"/>
        <w:bottom w:val="none" w:sz="0" w:space="0" w:color="auto"/>
        <w:right w:val="none" w:sz="0" w:space="0" w:color="auto"/>
      </w:divBdr>
    </w:div>
    <w:div w:id="179439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4.gif"/><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233;my\Application%20Data\Microsoft\Templates\modele_conversion.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dgm:t>
        <a:bodyPr/>
        <a:lstStyle/>
        <a:p>
          <a:r>
            <a:rPr lang="fr-FR" sz="1200"/>
            <a:t>S5 : Contrôle Moteur </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8C212138-45AD-4780-9EC3-86500982389C}">
      <dgm:prSet phldrT="[Texte]" custT="1"/>
      <dgm:spPr/>
      <dgm:t>
        <a:bodyPr/>
        <a:lstStyle/>
        <a:p>
          <a:r>
            <a:rPr lang="fr-FR" sz="1200"/>
            <a:t>langages de description</a:t>
          </a:r>
        </a:p>
      </dgm:t>
    </dgm:pt>
    <dgm:pt modelId="{91544939-2E67-42A4-91A1-8B181A665856}" type="parTrans" cxnId="{8EB2CCDF-C33C-4133-A049-CC053AFC597B}">
      <dgm:prSet/>
      <dgm:spPr/>
      <dgm:t>
        <a:bodyPr/>
        <a:lstStyle/>
        <a:p>
          <a:endParaRPr lang="fr-FR"/>
        </a:p>
      </dgm:t>
    </dgm:pt>
    <dgm:pt modelId="{DB7A34BC-A8BF-4D97-A186-9083439FCA35}" type="sibTrans" cxnId="{8EB2CCDF-C33C-4133-A049-CC053AFC597B}">
      <dgm:prSet/>
      <dgm:spPr/>
      <dgm:t>
        <a:bodyPr/>
        <a:lstStyle/>
        <a:p>
          <a:endParaRPr lang="fr-FR"/>
        </a:p>
      </dgm:t>
    </dgm:pt>
    <dgm:pt modelId="{EA9AA584-9A10-4786-9B6A-6D175C62DA55}">
      <dgm:prSet phldrT="[Texte]" custT="1"/>
      <dgm:spPr/>
      <dgm:t>
        <a:bodyPr/>
        <a:lstStyle/>
        <a:p>
          <a:r>
            <a:rPr lang="fr-FR" sz="1200"/>
            <a:t>Stratégies</a:t>
          </a:r>
        </a:p>
      </dgm:t>
    </dgm:pt>
    <dgm:pt modelId="{A5A3D120-12FA-4689-92A5-4436437431B2}" type="parTrans" cxnId="{3C5637E4-418A-4B09-836C-0EA6B9C2B5A5}">
      <dgm:prSet/>
      <dgm:spPr/>
      <dgm:t>
        <a:bodyPr/>
        <a:lstStyle/>
        <a:p>
          <a:endParaRPr lang="fr-FR"/>
        </a:p>
      </dgm:t>
    </dgm:pt>
    <dgm:pt modelId="{A55C536E-CD1E-480A-8E98-0EE2B6E18FC8}" type="sibTrans" cxnId="{3C5637E4-418A-4B09-836C-0EA6B9C2B5A5}">
      <dgm:prSet/>
      <dgm:spPr/>
      <dgm:t>
        <a:bodyPr/>
        <a:lstStyle/>
        <a:p>
          <a:endParaRPr lang="fr-FR"/>
        </a:p>
      </dgm:t>
    </dgm:pt>
    <dgm:pt modelId="{D0181D75-53FC-407E-90B4-64559CE6DCE5}">
      <dgm:prSet custT="1"/>
      <dgm:spPr/>
      <dgm:t>
        <a:bodyPr/>
        <a:lstStyle/>
        <a:p>
          <a:r>
            <a:rPr lang="fr-FR" sz="1200"/>
            <a:t>Analyse structurelles</a:t>
          </a:r>
        </a:p>
      </dgm:t>
    </dgm:pt>
    <dgm:pt modelId="{91FAE3D7-88B2-4D63-994C-58929164AD8E}" type="parTrans" cxnId="{65D9123B-BA08-4F62-8528-DE3D644BEB77}">
      <dgm:prSet/>
      <dgm:spPr/>
      <dgm:t>
        <a:bodyPr/>
        <a:lstStyle/>
        <a:p>
          <a:endParaRPr lang="fr-FR"/>
        </a:p>
      </dgm:t>
    </dgm:pt>
    <dgm:pt modelId="{7F306F6C-1AEE-4841-85FA-A903690CA162}" type="sibTrans" cxnId="{65D9123B-BA08-4F62-8528-DE3D644BEB77}">
      <dgm:prSet/>
      <dgm:spPr/>
      <dgm:t>
        <a:bodyPr/>
        <a:lstStyle/>
        <a:p>
          <a:endParaRPr lang="fr-FR"/>
        </a:p>
      </dgm:t>
    </dgm:pt>
    <dgm:pt modelId="{5DD5F7BA-5A50-45BE-9ABF-D04D01CCFA94}">
      <dgm:prSet custT="1"/>
      <dgm:spPr/>
      <dgm:t>
        <a:bodyPr/>
        <a:lstStyle/>
        <a:p>
          <a:r>
            <a:rPr lang="fr-FR" sz="1200"/>
            <a:t>Analyse Fonctionnelle</a:t>
          </a:r>
        </a:p>
      </dgm:t>
    </dgm:pt>
    <dgm:pt modelId="{ADE2ED59-5D2A-4BA8-9BFF-A3FC05413831}" type="parTrans" cxnId="{2EFD9835-6107-4BAA-B251-72D6D849AB60}">
      <dgm:prSet/>
      <dgm:spPr/>
      <dgm:t>
        <a:bodyPr/>
        <a:lstStyle/>
        <a:p>
          <a:endParaRPr lang="fr-FR"/>
        </a:p>
      </dgm:t>
    </dgm:pt>
    <dgm:pt modelId="{E96216FF-F663-48EF-A6FB-8D49E0FFC2A0}" type="sibTrans" cxnId="{2EFD9835-6107-4BAA-B251-72D6D849AB60}">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4"/>
      <dgm:spPr/>
    </dgm:pt>
    <dgm:pt modelId="{E7C7BE9F-1545-4B7D-872B-963AB7A700D8}" type="pres">
      <dgm:prSet presAssocID="{ADE2ED59-5D2A-4BA8-9BFF-A3FC05413831}" presName="connTx" presStyleLbl="parChTrans1D2" presStyleIdx="0" presStyleCnt="4"/>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4">
        <dgm:presLayoutVars>
          <dgm:chPref val="3"/>
        </dgm:presLayoutVars>
      </dgm:prSet>
      <dgm:spPr/>
    </dgm:pt>
    <dgm:pt modelId="{30375458-FC96-4C12-9D3D-6B7C8510CACC}" type="pres">
      <dgm:prSet presAssocID="{5DD5F7BA-5A50-45BE-9ABF-D04D01CCFA94}" presName="level3hierChild" presStyleCnt="0"/>
      <dgm:spPr/>
    </dgm:pt>
    <dgm:pt modelId="{A268EE66-193E-42A5-A623-81E911569AAA}" type="pres">
      <dgm:prSet presAssocID="{91FAE3D7-88B2-4D63-994C-58929164AD8E}" presName="conn2-1" presStyleLbl="parChTrans1D2" presStyleIdx="1" presStyleCnt="4"/>
      <dgm:spPr/>
    </dgm:pt>
    <dgm:pt modelId="{B8BC0A1C-8FC4-4599-91C4-9B48294BC58E}" type="pres">
      <dgm:prSet presAssocID="{91FAE3D7-88B2-4D63-994C-58929164AD8E}" presName="connTx" presStyleLbl="parChTrans1D2" presStyleIdx="1" presStyleCnt="4"/>
      <dgm:spPr/>
    </dgm:pt>
    <dgm:pt modelId="{28CC5A3B-E78F-4E6D-A2BC-2C81A9CA27A7}" type="pres">
      <dgm:prSet presAssocID="{D0181D75-53FC-407E-90B4-64559CE6DCE5}" presName="root2" presStyleCnt="0"/>
      <dgm:spPr/>
    </dgm:pt>
    <dgm:pt modelId="{7050F1CA-D70E-4639-8E18-194117194F37}" type="pres">
      <dgm:prSet presAssocID="{D0181D75-53FC-407E-90B4-64559CE6DCE5}" presName="LevelTwoTextNode" presStyleLbl="node2" presStyleIdx="1" presStyleCnt="4">
        <dgm:presLayoutVars>
          <dgm:chPref val="3"/>
        </dgm:presLayoutVars>
      </dgm:prSet>
      <dgm:spPr/>
    </dgm:pt>
    <dgm:pt modelId="{F745CB24-88F2-4C2F-A16C-8A07F9DEBFD7}" type="pres">
      <dgm:prSet presAssocID="{D0181D75-53FC-407E-90B4-64559CE6DCE5}" presName="level3hierChild" presStyleCnt="0"/>
      <dgm:spPr/>
    </dgm:pt>
    <dgm:pt modelId="{4E88665D-86C8-429F-A024-E4B8DD1A77B5}" type="pres">
      <dgm:prSet presAssocID="{91544939-2E67-42A4-91A1-8B181A665856}" presName="conn2-1" presStyleLbl="parChTrans1D2" presStyleIdx="2" presStyleCnt="4"/>
      <dgm:spPr/>
    </dgm:pt>
    <dgm:pt modelId="{16AF729B-A0C3-4045-BDB9-16498C523682}" type="pres">
      <dgm:prSet presAssocID="{91544939-2E67-42A4-91A1-8B181A665856}" presName="connTx" presStyleLbl="parChTrans1D2" presStyleIdx="2" presStyleCnt="4"/>
      <dgm:spPr/>
    </dgm:pt>
    <dgm:pt modelId="{7180D785-6E95-46DC-9E95-EC89BBE2E100}" type="pres">
      <dgm:prSet presAssocID="{8C212138-45AD-4780-9EC3-86500982389C}" presName="root2" presStyleCnt="0"/>
      <dgm:spPr/>
    </dgm:pt>
    <dgm:pt modelId="{A3BF06EB-8BAC-42E9-983F-2E966DEF752D}" type="pres">
      <dgm:prSet presAssocID="{8C212138-45AD-4780-9EC3-86500982389C}" presName="LevelTwoTextNode" presStyleLbl="node2" presStyleIdx="2" presStyleCnt="4">
        <dgm:presLayoutVars>
          <dgm:chPref val="3"/>
        </dgm:presLayoutVars>
      </dgm:prSet>
      <dgm:spPr/>
    </dgm:pt>
    <dgm:pt modelId="{A294DC69-11C8-40AD-9CB2-75D63CEA3AC5}" type="pres">
      <dgm:prSet presAssocID="{8C212138-45AD-4780-9EC3-86500982389C}" presName="level3hierChild" presStyleCnt="0"/>
      <dgm:spPr/>
    </dgm:pt>
    <dgm:pt modelId="{356407DA-714E-4748-98F3-54D1123D1AFD}" type="pres">
      <dgm:prSet presAssocID="{A5A3D120-12FA-4689-92A5-4436437431B2}" presName="conn2-1" presStyleLbl="parChTrans1D2" presStyleIdx="3" presStyleCnt="4"/>
      <dgm:spPr/>
    </dgm:pt>
    <dgm:pt modelId="{2EFD31B1-170C-4041-9AFB-215F153B5A55}" type="pres">
      <dgm:prSet presAssocID="{A5A3D120-12FA-4689-92A5-4436437431B2}" presName="connTx" presStyleLbl="parChTrans1D2" presStyleIdx="3" presStyleCnt="4"/>
      <dgm:spPr/>
    </dgm:pt>
    <dgm:pt modelId="{B075DC8B-1BCE-4036-9FFC-1F3CA3787033}" type="pres">
      <dgm:prSet presAssocID="{EA9AA584-9A10-4786-9B6A-6D175C62DA55}" presName="root2" presStyleCnt="0"/>
      <dgm:spPr/>
    </dgm:pt>
    <dgm:pt modelId="{4102B4BB-8C7D-45B1-9DAA-3DAE3EE7AD28}" type="pres">
      <dgm:prSet presAssocID="{EA9AA584-9A10-4786-9B6A-6D175C62DA55}" presName="LevelTwoTextNode" presStyleLbl="node2" presStyleIdx="3" presStyleCnt="4">
        <dgm:presLayoutVars>
          <dgm:chPref val="3"/>
        </dgm:presLayoutVars>
      </dgm:prSet>
      <dgm:spPr/>
    </dgm:pt>
    <dgm:pt modelId="{6E54E8A9-6C02-4B40-B8F4-66FD58DAFC83}" type="pres">
      <dgm:prSet presAssocID="{EA9AA584-9A10-4786-9B6A-6D175C62DA55}" presName="level3hierChild" presStyleCnt="0"/>
      <dgm:spPr/>
    </dgm:pt>
  </dgm:ptLst>
  <dgm:cxnLst>
    <dgm:cxn modelId="{7C79512E-C760-42E8-BDB7-9F120A454CD3}" type="presOf" srcId="{A5A3D120-12FA-4689-92A5-4436437431B2}" destId="{356407DA-714E-4748-98F3-54D1123D1AFD}" srcOrd="0" destOrd="0" presId="urn:microsoft.com/office/officeart/2008/layout/HorizontalMultiLevelHierarchy"/>
    <dgm:cxn modelId="{298EB94B-336A-4DB0-B43F-0BFAEBF6C211}" type="presOf" srcId="{91544939-2E67-42A4-91A1-8B181A665856}" destId="{16AF729B-A0C3-4045-BDB9-16498C523682}" srcOrd="1" destOrd="0" presId="urn:microsoft.com/office/officeart/2008/layout/HorizontalMultiLevelHierarchy"/>
    <dgm:cxn modelId="{7DAD039A-D5A6-4470-9137-65BE38F50665}" type="presOf" srcId="{EA9AA584-9A10-4786-9B6A-6D175C62DA55}" destId="{4102B4BB-8C7D-45B1-9DAA-3DAE3EE7AD28}" srcOrd="0" destOrd="0" presId="urn:microsoft.com/office/officeart/2008/layout/HorizontalMultiLevelHierarchy"/>
    <dgm:cxn modelId="{8EB2CCDF-C33C-4133-A049-CC053AFC597B}" srcId="{7778DB6A-53A6-47EB-92D3-159DF65AB6FD}" destId="{8C212138-45AD-4780-9EC3-86500982389C}" srcOrd="2" destOrd="0" parTransId="{91544939-2E67-42A4-91A1-8B181A665856}" sibTransId="{DB7A34BC-A8BF-4D97-A186-9083439FCA35}"/>
    <dgm:cxn modelId="{9F21AF20-8BE3-4030-911B-6F7F9EDD087A}" type="presOf" srcId="{8C212138-45AD-4780-9EC3-86500982389C}" destId="{A3BF06EB-8BAC-42E9-983F-2E966DEF752D}" srcOrd="0" destOrd="0" presId="urn:microsoft.com/office/officeart/2008/layout/HorizontalMultiLevelHierarchy"/>
    <dgm:cxn modelId="{CEEED76B-9E8E-497D-8D7C-A40FCE4F0B75}" type="presOf" srcId="{ADE2ED59-5D2A-4BA8-9BFF-A3FC05413831}" destId="{E7C7BE9F-1545-4B7D-872B-963AB7A700D8}" srcOrd="1"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B55A01DB-47D6-47D1-B36E-10212F12C297}" type="presOf" srcId="{0D2B10C2-D539-4673-A601-0882D7C50A0F}" destId="{24249C6C-06D5-4C16-8DAC-F4C98C1FB16E}"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28F7FED9-7833-46DE-A527-98862C3F9A2F}" type="presOf" srcId="{91544939-2E67-42A4-91A1-8B181A665856}" destId="{4E88665D-86C8-429F-A024-E4B8DD1A77B5}" srcOrd="0" destOrd="0" presId="urn:microsoft.com/office/officeart/2008/layout/HorizontalMultiLevelHierarchy"/>
    <dgm:cxn modelId="{3C5637E4-418A-4B09-836C-0EA6B9C2B5A5}" srcId="{7778DB6A-53A6-47EB-92D3-159DF65AB6FD}" destId="{EA9AA584-9A10-4786-9B6A-6D175C62DA55}" srcOrd="3" destOrd="0" parTransId="{A5A3D120-12FA-4689-92A5-4436437431B2}" sibTransId="{A55C536E-CD1E-480A-8E98-0EE2B6E18FC8}"/>
    <dgm:cxn modelId="{BBDBD195-2FAB-4BB4-BFC3-72F6AD5ED878}" type="presOf" srcId="{91FAE3D7-88B2-4D63-994C-58929164AD8E}" destId="{B8BC0A1C-8FC4-4599-91C4-9B48294BC58E}" srcOrd="1" destOrd="0" presId="urn:microsoft.com/office/officeart/2008/layout/HorizontalMultiLevelHierarchy"/>
    <dgm:cxn modelId="{0536171D-8B9C-480D-838D-6123E1A0CC0E}" type="presOf" srcId="{91FAE3D7-88B2-4D63-994C-58929164AD8E}" destId="{A268EE66-193E-42A5-A623-81E911569AAA}"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4E51577A-163A-4E35-B448-38BAE9832433}" type="presOf" srcId="{D0181D75-53FC-407E-90B4-64559CE6DCE5}" destId="{7050F1CA-D70E-4639-8E18-194117194F37}" srcOrd="0" destOrd="0" presId="urn:microsoft.com/office/officeart/2008/layout/HorizontalMultiLevelHierarchy"/>
    <dgm:cxn modelId="{65D9123B-BA08-4F62-8528-DE3D644BEB77}" srcId="{7778DB6A-53A6-47EB-92D3-159DF65AB6FD}" destId="{D0181D75-53FC-407E-90B4-64559CE6DCE5}" srcOrd="1" destOrd="0" parTransId="{91FAE3D7-88B2-4D63-994C-58929164AD8E}" sibTransId="{7F306F6C-1AEE-4841-85FA-A903690CA162}"/>
    <dgm:cxn modelId="{B1E492AD-7B33-42BF-9A55-4652F26FEA3A}" type="presOf" srcId="{A5A3D120-12FA-4689-92A5-4436437431B2}" destId="{2EFD31B1-170C-4041-9AFB-215F153B5A55}" srcOrd="1" destOrd="0" presId="urn:microsoft.com/office/officeart/2008/layout/HorizontalMultiLevelHierarchy"/>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8C02182D-33F3-458C-BE82-117C68EB79D6}" type="presParOf" srcId="{DC2018C4-C6DC-46EF-80C7-13D9FEFF5527}" destId="{A268EE66-193E-42A5-A623-81E911569AAA}" srcOrd="2" destOrd="0" presId="urn:microsoft.com/office/officeart/2008/layout/HorizontalMultiLevelHierarchy"/>
    <dgm:cxn modelId="{1204323F-5898-458C-8BAF-EB10CB715C8F}" type="presParOf" srcId="{A268EE66-193E-42A5-A623-81E911569AAA}" destId="{B8BC0A1C-8FC4-4599-91C4-9B48294BC58E}" srcOrd="0" destOrd="0" presId="urn:microsoft.com/office/officeart/2008/layout/HorizontalMultiLevelHierarchy"/>
    <dgm:cxn modelId="{A241996A-55FF-409E-9B55-EABFF538B575}" type="presParOf" srcId="{DC2018C4-C6DC-46EF-80C7-13D9FEFF5527}" destId="{28CC5A3B-E78F-4E6D-A2BC-2C81A9CA27A7}" srcOrd="3" destOrd="0" presId="urn:microsoft.com/office/officeart/2008/layout/HorizontalMultiLevelHierarchy"/>
    <dgm:cxn modelId="{A181975B-54A6-4BE3-BE74-F14A78DEB960}" type="presParOf" srcId="{28CC5A3B-E78F-4E6D-A2BC-2C81A9CA27A7}" destId="{7050F1CA-D70E-4639-8E18-194117194F37}" srcOrd="0" destOrd="0" presId="urn:microsoft.com/office/officeart/2008/layout/HorizontalMultiLevelHierarchy"/>
    <dgm:cxn modelId="{76DAD32B-DFFF-49D9-BE66-59A51A5D65CC}" type="presParOf" srcId="{28CC5A3B-E78F-4E6D-A2BC-2C81A9CA27A7}" destId="{F745CB24-88F2-4C2F-A16C-8A07F9DEBFD7}" srcOrd="1" destOrd="0" presId="urn:microsoft.com/office/officeart/2008/layout/HorizontalMultiLevelHierarchy"/>
    <dgm:cxn modelId="{E6226ABB-FC69-4BA4-A103-26AC55381A1F}" type="presParOf" srcId="{DC2018C4-C6DC-46EF-80C7-13D9FEFF5527}" destId="{4E88665D-86C8-429F-A024-E4B8DD1A77B5}" srcOrd="4" destOrd="0" presId="urn:microsoft.com/office/officeart/2008/layout/HorizontalMultiLevelHierarchy"/>
    <dgm:cxn modelId="{5716464D-08C3-4CDB-800A-41070438F862}" type="presParOf" srcId="{4E88665D-86C8-429F-A024-E4B8DD1A77B5}" destId="{16AF729B-A0C3-4045-BDB9-16498C523682}" srcOrd="0" destOrd="0" presId="urn:microsoft.com/office/officeart/2008/layout/HorizontalMultiLevelHierarchy"/>
    <dgm:cxn modelId="{0EC86DC2-EB2B-47C4-AF30-08853C7F509F}" type="presParOf" srcId="{DC2018C4-C6DC-46EF-80C7-13D9FEFF5527}" destId="{7180D785-6E95-46DC-9E95-EC89BBE2E100}" srcOrd="5" destOrd="0" presId="urn:microsoft.com/office/officeart/2008/layout/HorizontalMultiLevelHierarchy"/>
    <dgm:cxn modelId="{00129D39-5CD1-42A5-B9E7-02609406368F}" type="presParOf" srcId="{7180D785-6E95-46DC-9E95-EC89BBE2E100}" destId="{A3BF06EB-8BAC-42E9-983F-2E966DEF752D}" srcOrd="0" destOrd="0" presId="urn:microsoft.com/office/officeart/2008/layout/HorizontalMultiLevelHierarchy"/>
    <dgm:cxn modelId="{F480155A-84D8-4521-9C1A-B0F01450C206}" type="presParOf" srcId="{7180D785-6E95-46DC-9E95-EC89BBE2E100}" destId="{A294DC69-11C8-40AD-9CB2-75D63CEA3AC5}" srcOrd="1" destOrd="0" presId="urn:microsoft.com/office/officeart/2008/layout/HorizontalMultiLevelHierarchy"/>
    <dgm:cxn modelId="{81CC060C-256C-4C10-9619-CF93EC6BC82F}" type="presParOf" srcId="{DC2018C4-C6DC-46EF-80C7-13D9FEFF5527}" destId="{356407DA-714E-4748-98F3-54D1123D1AFD}" srcOrd="6" destOrd="0" presId="urn:microsoft.com/office/officeart/2008/layout/HorizontalMultiLevelHierarchy"/>
    <dgm:cxn modelId="{AD38E450-98FF-485A-BA92-3E203E49686D}" type="presParOf" srcId="{356407DA-714E-4748-98F3-54D1123D1AFD}" destId="{2EFD31B1-170C-4041-9AFB-215F153B5A55}" srcOrd="0" destOrd="0" presId="urn:microsoft.com/office/officeart/2008/layout/HorizontalMultiLevelHierarchy"/>
    <dgm:cxn modelId="{39238D13-DCB6-43A4-9B2C-5A3819A0A8D5}" type="presParOf" srcId="{DC2018C4-C6DC-46EF-80C7-13D9FEFF5527}" destId="{B075DC8B-1BCE-4036-9FFC-1F3CA3787033}" srcOrd="7" destOrd="0" presId="urn:microsoft.com/office/officeart/2008/layout/HorizontalMultiLevelHierarchy"/>
    <dgm:cxn modelId="{341F84B0-C33B-4E29-B2DB-6CE4926763D9}" type="presParOf" srcId="{B075DC8B-1BCE-4036-9FFC-1F3CA3787033}" destId="{4102B4BB-8C7D-45B1-9DAA-3DAE3EE7AD28}" srcOrd="0" destOrd="0" presId="urn:microsoft.com/office/officeart/2008/layout/HorizontalMultiLevelHierarchy"/>
    <dgm:cxn modelId="{9F4B8E0A-B4E6-43C7-9BA9-CBF141F4EB06}" type="presParOf" srcId="{B075DC8B-1BCE-4036-9FFC-1F3CA3787033}" destId="{6E54E8A9-6C02-4B40-B8F4-66FD58DAFC83}" srcOrd="1" destOrd="0" presId="urn:microsoft.com/office/officeart/2008/layout/HorizontalMultiLevelHierarchy"/>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6407DA-714E-4748-98F3-54D1123D1AFD}">
      <dsp:nvSpPr>
        <dsp:cNvPr id="0" name=""/>
        <dsp:cNvSpPr/>
      </dsp:nvSpPr>
      <dsp:spPr>
        <a:xfrm>
          <a:off x="943088" y="1093152"/>
          <a:ext cx="272501" cy="778871"/>
        </a:xfrm>
        <a:custGeom>
          <a:avLst/>
          <a:gdLst/>
          <a:ahLst/>
          <a:cxnLst/>
          <a:rect l="0" t="0" r="0" b="0"/>
          <a:pathLst>
            <a:path>
              <a:moveTo>
                <a:pt x="0" y="0"/>
              </a:moveTo>
              <a:lnTo>
                <a:pt x="136250" y="0"/>
              </a:lnTo>
              <a:lnTo>
                <a:pt x="136250" y="778871"/>
              </a:lnTo>
              <a:lnTo>
                <a:pt x="272501" y="778871"/>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058709" y="1461958"/>
        <a:ext cx="41258" cy="41258"/>
      </dsp:txXfrm>
    </dsp:sp>
    <dsp:sp modelId="{4E88665D-86C8-429F-A024-E4B8DD1A77B5}">
      <dsp:nvSpPr>
        <dsp:cNvPr id="0" name=""/>
        <dsp:cNvSpPr/>
      </dsp:nvSpPr>
      <dsp:spPr>
        <a:xfrm>
          <a:off x="943088" y="1093152"/>
          <a:ext cx="272501" cy="259623"/>
        </a:xfrm>
        <a:custGeom>
          <a:avLst/>
          <a:gdLst/>
          <a:ahLst/>
          <a:cxnLst/>
          <a:rect l="0" t="0" r="0" b="0"/>
          <a:pathLst>
            <a:path>
              <a:moveTo>
                <a:pt x="0" y="0"/>
              </a:moveTo>
              <a:lnTo>
                <a:pt x="136250" y="0"/>
              </a:lnTo>
              <a:lnTo>
                <a:pt x="136250" y="259623"/>
              </a:lnTo>
              <a:lnTo>
                <a:pt x="272501" y="259623"/>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069929" y="1213554"/>
        <a:ext cx="18818" cy="18818"/>
      </dsp:txXfrm>
    </dsp:sp>
    <dsp:sp modelId="{A268EE66-193E-42A5-A623-81E911569AAA}">
      <dsp:nvSpPr>
        <dsp:cNvPr id="0" name=""/>
        <dsp:cNvSpPr/>
      </dsp:nvSpPr>
      <dsp:spPr>
        <a:xfrm>
          <a:off x="943088" y="833528"/>
          <a:ext cx="272501" cy="259623"/>
        </a:xfrm>
        <a:custGeom>
          <a:avLst/>
          <a:gdLst/>
          <a:ahLst/>
          <a:cxnLst/>
          <a:rect l="0" t="0" r="0" b="0"/>
          <a:pathLst>
            <a:path>
              <a:moveTo>
                <a:pt x="0" y="259623"/>
              </a:moveTo>
              <a:lnTo>
                <a:pt x="136250" y="259623"/>
              </a:lnTo>
              <a:lnTo>
                <a:pt x="136250" y="0"/>
              </a:lnTo>
              <a:lnTo>
                <a:pt x="272501" y="0"/>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069929" y="953931"/>
        <a:ext cx="18818" cy="18818"/>
      </dsp:txXfrm>
    </dsp:sp>
    <dsp:sp modelId="{7C37FCED-D00E-41B3-92D7-13CE5E44F782}">
      <dsp:nvSpPr>
        <dsp:cNvPr id="0" name=""/>
        <dsp:cNvSpPr/>
      </dsp:nvSpPr>
      <dsp:spPr>
        <a:xfrm>
          <a:off x="943088" y="314281"/>
          <a:ext cx="272501" cy="778871"/>
        </a:xfrm>
        <a:custGeom>
          <a:avLst/>
          <a:gdLst/>
          <a:ahLst/>
          <a:cxnLst/>
          <a:rect l="0" t="0" r="0" b="0"/>
          <a:pathLst>
            <a:path>
              <a:moveTo>
                <a:pt x="0" y="778871"/>
              </a:moveTo>
              <a:lnTo>
                <a:pt x="136250" y="778871"/>
              </a:lnTo>
              <a:lnTo>
                <a:pt x="136250" y="0"/>
              </a:lnTo>
              <a:lnTo>
                <a:pt x="272501" y="0"/>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058709" y="683087"/>
        <a:ext cx="41258" cy="41258"/>
      </dsp:txXfrm>
    </dsp:sp>
    <dsp:sp modelId="{95E20E09-1A32-484D-B64F-B0D22F8877C5}">
      <dsp:nvSpPr>
        <dsp:cNvPr id="0" name=""/>
        <dsp:cNvSpPr/>
      </dsp:nvSpPr>
      <dsp:spPr>
        <a:xfrm rot="16200000">
          <a:off x="-357763" y="885453"/>
          <a:ext cx="2186305" cy="415397"/>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t>S5 : Contrôle Moteur </a:t>
          </a:r>
        </a:p>
      </dsp:txBody>
      <dsp:txXfrm>
        <a:off x="-357763" y="885453"/>
        <a:ext cx="2186305" cy="415397"/>
      </dsp:txXfrm>
    </dsp:sp>
    <dsp:sp modelId="{29F9190E-6E49-483F-8E05-7123AFE1B1DA}">
      <dsp:nvSpPr>
        <dsp:cNvPr id="0" name=""/>
        <dsp:cNvSpPr/>
      </dsp:nvSpPr>
      <dsp:spPr>
        <a:xfrm>
          <a:off x="1215589" y="106582"/>
          <a:ext cx="1362505" cy="415397"/>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t>Analyse Fonctionnelle</a:t>
          </a:r>
        </a:p>
      </dsp:txBody>
      <dsp:txXfrm>
        <a:off x="1215589" y="106582"/>
        <a:ext cx="1362505" cy="415397"/>
      </dsp:txXfrm>
    </dsp:sp>
    <dsp:sp modelId="{7050F1CA-D70E-4639-8E18-194117194F37}">
      <dsp:nvSpPr>
        <dsp:cNvPr id="0" name=""/>
        <dsp:cNvSpPr/>
      </dsp:nvSpPr>
      <dsp:spPr>
        <a:xfrm>
          <a:off x="1215589" y="625829"/>
          <a:ext cx="1362505" cy="415397"/>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t>Analyse structurelles</a:t>
          </a:r>
        </a:p>
      </dsp:txBody>
      <dsp:txXfrm>
        <a:off x="1215589" y="625829"/>
        <a:ext cx="1362505" cy="415397"/>
      </dsp:txXfrm>
    </dsp:sp>
    <dsp:sp modelId="{A3BF06EB-8BAC-42E9-983F-2E966DEF752D}">
      <dsp:nvSpPr>
        <dsp:cNvPr id="0" name=""/>
        <dsp:cNvSpPr/>
      </dsp:nvSpPr>
      <dsp:spPr>
        <a:xfrm>
          <a:off x="1215589" y="1145077"/>
          <a:ext cx="1362505" cy="415397"/>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t>langages de description</a:t>
          </a:r>
        </a:p>
      </dsp:txBody>
      <dsp:txXfrm>
        <a:off x="1215589" y="1145077"/>
        <a:ext cx="1362505" cy="415397"/>
      </dsp:txXfrm>
    </dsp:sp>
    <dsp:sp modelId="{4102B4BB-8C7D-45B1-9DAA-3DAE3EE7AD28}">
      <dsp:nvSpPr>
        <dsp:cNvPr id="0" name=""/>
        <dsp:cNvSpPr/>
      </dsp:nvSpPr>
      <dsp:spPr>
        <a:xfrm>
          <a:off x="1215589" y="1664324"/>
          <a:ext cx="1362505" cy="415397"/>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t>Stratégies</a:t>
          </a:r>
        </a:p>
      </dsp:txBody>
      <dsp:txXfrm>
        <a:off x="1215589" y="1664324"/>
        <a:ext cx="1362505" cy="41539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Promo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C8332D-EDD5-4184-BD44-6DF13D6C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modele_conversion.dotx</Template>
  <TotalTime>53</TotalTime>
  <Pages>4</Pages>
  <Words>363</Words>
  <Characters>2000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Description des stratégies</vt:lpstr>
    </vt:vector>
  </TitlesOfParts>
  <Company>MCI Brest</Company>
  <LinksUpToDate>false</LinksUpToDate>
  <CharactersWithSpaces>2359</CharactersWithSpaces>
  <SharedDoc>false</SharedDoc>
  <HLinks>
    <vt:vector size="48" baseType="variant">
      <vt:variant>
        <vt:i4>3670040</vt:i4>
      </vt:variant>
      <vt:variant>
        <vt:i4>27</vt:i4>
      </vt:variant>
      <vt:variant>
        <vt:i4>0</vt:i4>
      </vt:variant>
      <vt:variant>
        <vt:i4>5</vt:i4>
      </vt:variant>
      <vt:variant>
        <vt:lpwstr>soluces/formation_matrice.pps</vt:lpwstr>
      </vt:variant>
      <vt:variant>
        <vt:lpwstr/>
      </vt:variant>
      <vt:variant>
        <vt:i4>7929907</vt:i4>
      </vt:variant>
      <vt:variant>
        <vt:i4>24</vt:i4>
      </vt:variant>
      <vt:variant>
        <vt:i4>0</vt:i4>
      </vt:variant>
      <vt:variant>
        <vt:i4>5</vt:i4>
      </vt:variant>
      <vt:variant>
        <vt:lpwstr>soluces/soluce4.txt</vt:lpwstr>
      </vt:variant>
      <vt:variant>
        <vt:lpwstr/>
      </vt:variant>
      <vt:variant>
        <vt:i4>7208996</vt:i4>
      </vt:variant>
      <vt:variant>
        <vt:i4>21</vt:i4>
      </vt:variant>
      <vt:variant>
        <vt:i4>0</vt:i4>
      </vt:variant>
      <vt:variant>
        <vt:i4>5</vt:i4>
      </vt:variant>
      <vt:variant>
        <vt:lpwstr>soluces/soluce3.doc</vt:lpwstr>
      </vt:variant>
      <vt:variant>
        <vt:lpwstr/>
      </vt:variant>
      <vt:variant>
        <vt:i4>7929909</vt:i4>
      </vt:variant>
      <vt:variant>
        <vt:i4>18</vt:i4>
      </vt:variant>
      <vt:variant>
        <vt:i4>0</vt:i4>
      </vt:variant>
      <vt:variant>
        <vt:i4>5</vt:i4>
      </vt:variant>
      <vt:variant>
        <vt:lpwstr>soluces/soluce2.txt</vt:lpwstr>
      </vt:variant>
      <vt:variant>
        <vt:lpwstr/>
      </vt:variant>
      <vt:variant>
        <vt:i4>7929910</vt:i4>
      </vt:variant>
      <vt:variant>
        <vt:i4>15</vt:i4>
      </vt:variant>
      <vt:variant>
        <vt:i4>0</vt:i4>
      </vt:variant>
      <vt:variant>
        <vt:i4>5</vt:i4>
      </vt:variant>
      <vt:variant>
        <vt:lpwstr>soluces/soluce1.txt</vt:lpwstr>
      </vt:variant>
      <vt:variant>
        <vt:lpwstr/>
      </vt:variant>
      <vt:variant>
        <vt:i4>7209184</vt:i4>
      </vt:variant>
      <vt:variant>
        <vt:i4>12</vt:i4>
      </vt:variant>
      <vt:variant>
        <vt:i4>0</vt:i4>
      </vt:variant>
      <vt:variant>
        <vt:i4>5</vt:i4>
      </vt:variant>
      <vt:variant>
        <vt:lpwstr>données/iga.xls</vt:lpwstr>
      </vt:variant>
      <vt:variant>
        <vt:lpwstr/>
      </vt:variant>
      <vt:variant>
        <vt:i4>1179743</vt:i4>
      </vt:variant>
      <vt:variant>
        <vt:i4>9</vt:i4>
      </vt:variant>
      <vt:variant>
        <vt:i4>0</vt:i4>
      </vt:variant>
      <vt:variant>
        <vt:i4>5</vt:i4>
      </vt:variant>
      <vt:variant>
        <vt:lpwstr>../docs/aidedebasematlab.pdf</vt:lpwstr>
      </vt:variant>
      <vt:variant>
        <vt:lpwstr/>
      </vt:variant>
      <vt:variant>
        <vt:i4>7274647</vt:i4>
      </vt:variant>
      <vt:variant>
        <vt:i4>6</vt:i4>
      </vt:variant>
      <vt:variant>
        <vt:i4>0</vt:i4>
      </vt:variant>
      <vt:variant>
        <vt:i4>5</vt:i4>
      </vt:variant>
      <vt:variant>
        <vt:lpwstr>../../présentation_générale.ppt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des stratégies</dc:title>
  <dc:subject/>
  <dc:creator>RC</dc:creator>
  <cp:keywords/>
  <dc:description/>
  <cp:lastModifiedBy>remy cann</cp:lastModifiedBy>
  <cp:revision>8</cp:revision>
  <cp:lastPrinted>2016-08-03T09:03:00Z</cp:lastPrinted>
  <dcterms:created xsi:type="dcterms:W3CDTF">2017-02-06T12:14:00Z</dcterms:created>
  <dcterms:modified xsi:type="dcterms:W3CDTF">2017-03-05T18:49:00Z</dcterms:modified>
</cp:coreProperties>
</file>