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FF9" w:rsidRPr="00E01581" w:rsidRDefault="00396417" w:rsidP="00E01581">
      <w:pPr>
        <w:jc w:val="center"/>
        <w:rPr>
          <w:b/>
          <w:sz w:val="24"/>
        </w:rPr>
      </w:pPr>
      <w:r>
        <w:rPr>
          <w:b/>
          <w:sz w:val="24"/>
        </w:rPr>
        <w:t xml:space="preserve">Présentation de la </w:t>
      </w:r>
      <w:r w:rsidR="00E01581" w:rsidRPr="00E01581">
        <w:rPr>
          <w:b/>
          <w:sz w:val="24"/>
        </w:rPr>
        <w:t>Formation REVIT MEP</w:t>
      </w:r>
      <w:r>
        <w:rPr>
          <w:b/>
          <w:sz w:val="24"/>
        </w:rPr>
        <w:t xml:space="preserve"> – MURET 2017</w:t>
      </w:r>
    </w:p>
    <w:p w:rsidR="00E01581" w:rsidRPr="00E01581" w:rsidRDefault="00E01581" w:rsidP="00E01581">
      <w:pPr>
        <w:jc w:val="center"/>
        <w:rPr>
          <w:i/>
        </w:rPr>
      </w:pPr>
      <w:proofErr w:type="spellStart"/>
      <w:r w:rsidRPr="00E01581">
        <w:rPr>
          <w:i/>
        </w:rPr>
        <w:t>Mechanical</w:t>
      </w:r>
      <w:proofErr w:type="spellEnd"/>
      <w:r w:rsidRPr="00E01581">
        <w:rPr>
          <w:i/>
        </w:rPr>
        <w:t xml:space="preserve">  </w:t>
      </w:r>
      <w:proofErr w:type="spellStart"/>
      <w:r w:rsidRPr="00E01581">
        <w:rPr>
          <w:i/>
        </w:rPr>
        <w:t>Electricity</w:t>
      </w:r>
      <w:proofErr w:type="spellEnd"/>
      <w:r w:rsidRPr="00E01581">
        <w:rPr>
          <w:i/>
        </w:rPr>
        <w:t xml:space="preserve"> </w:t>
      </w:r>
      <w:proofErr w:type="spellStart"/>
      <w:r w:rsidRPr="00E01581">
        <w:rPr>
          <w:i/>
        </w:rPr>
        <w:t>Plumbing</w:t>
      </w:r>
      <w:proofErr w:type="spellEnd"/>
    </w:p>
    <w:p w:rsidR="00E01581" w:rsidRDefault="00E01581"/>
    <w:p w:rsidR="00E01581" w:rsidRDefault="00E01581"/>
    <w:p w:rsidR="00E01581" w:rsidRPr="00B21F4D" w:rsidRDefault="00EA2A42">
      <w:pPr>
        <w:rPr>
          <w:sz w:val="4"/>
        </w:rPr>
      </w:pPr>
      <w:r>
        <w:tab/>
        <w:t xml:space="preserve">La formation, présentée sommairement ici, </w:t>
      </w:r>
      <w:r w:rsidR="000B7010">
        <w:t>repose</w:t>
      </w:r>
      <w:r>
        <w:t>ra</w:t>
      </w:r>
      <w:r w:rsidR="00E01581">
        <w:t xml:space="preserve"> sur un projet réalisé dans le Sud-Ouest de la France, au pays de </w:t>
      </w:r>
      <w:r w:rsidR="00E01581" w:rsidRPr="00E01581">
        <w:rPr>
          <w:szCs w:val="45"/>
          <w:shd w:val="clear" w:color="auto" w:fill="FFFFFF"/>
        </w:rPr>
        <w:t>Homme de Cro-</w:t>
      </w:r>
      <w:r w:rsidR="008558EC" w:rsidRPr="00E01581">
        <w:rPr>
          <w:szCs w:val="45"/>
          <w:shd w:val="clear" w:color="auto" w:fill="FFFFFF"/>
        </w:rPr>
        <w:t>Magnon</w:t>
      </w:r>
      <w:r w:rsidR="008558EC" w:rsidRPr="00E01581">
        <w:rPr>
          <w:sz w:val="4"/>
        </w:rPr>
        <w:t>.</w:t>
      </w:r>
      <w:r w:rsidR="00B21F4D">
        <w:rPr>
          <w:sz w:val="4"/>
        </w:rPr>
        <w:t xml:space="preserve"> </w:t>
      </w:r>
      <w:r w:rsidR="008558EC">
        <w:t xml:space="preserve">. </w:t>
      </w:r>
      <w:proofErr w:type="spellStart"/>
      <w:r w:rsidR="00E01581">
        <w:t>l</w:t>
      </w:r>
      <w:r>
        <w:t>l</w:t>
      </w:r>
      <w:proofErr w:type="spellEnd"/>
      <w:r w:rsidR="00E01581">
        <w:t xml:space="preserve"> s’agit d’un bâtiment de type Tertiaire composé essentiellement de bureau</w:t>
      </w:r>
      <w:r w:rsidR="00294475">
        <w:t>x</w:t>
      </w:r>
      <w:r w:rsidR="00E01581">
        <w:t>.</w:t>
      </w:r>
    </w:p>
    <w:p w:rsidR="00E01581" w:rsidRDefault="00E01581"/>
    <w:p w:rsidR="00396417" w:rsidRDefault="00396417" w:rsidP="00396417">
      <w:pPr>
        <w:ind w:left="-284"/>
        <w:jc w:val="center"/>
      </w:pPr>
      <w:r>
        <w:rPr>
          <w:noProof/>
          <w:lang w:eastAsia="fr-FR"/>
        </w:rPr>
        <w:drawing>
          <wp:inline distT="0" distB="0" distL="0" distR="0">
            <wp:extent cx="3968796" cy="1443665"/>
            <wp:effectExtent l="0" t="0" r="0" b="444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rlat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6120" cy="1457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eastAsia="fr-FR"/>
        </w:rPr>
        <w:drawing>
          <wp:inline distT="0" distB="0" distL="0" distR="0" wp14:anchorId="41AEF64A" wp14:editId="702B56E3">
            <wp:extent cx="1906993" cy="1251166"/>
            <wp:effectExtent l="0" t="0" r="0" b="635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arlat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2330" cy="1261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6417" w:rsidRDefault="00396417" w:rsidP="00396417">
      <w:pPr>
        <w:jc w:val="center"/>
      </w:pPr>
    </w:p>
    <w:p w:rsidR="00396417" w:rsidRDefault="00396417"/>
    <w:p w:rsidR="00E01581" w:rsidRDefault="00E01581" w:rsidP="00EA2A42">
      <w:pPr>
        <w:ind w:firstLine="708"/>
        <w:jc w:val="both"/>
      </w:pPr>
      <w:r>
        <w:t>Si l’o</w:t>
      </w:r>
      <w:r w:rsidR="00210FAE">
        <w:t>bjectif de la formation est</w:t>
      </w:r>
      <w:r>
        <w:t xml:space="preserve"> de travailler </w:t>
      </w:r>
      <w:r w:rsidR="00EA2A42">
        <w:t xml:space="preserve">sur l’aspect MEP, </w:t>
      </w:r>
      <w:r w:rsidR="004B4C64">
        <w:t xml:space="preserve">celui-ci </w:t>
      </w:r>
      <w:r>
        <w:t>ne sera pas de réaliser l’</w:t>
      </w:r>
      <w:r w:rsidR="00396417">
        <w:t>ensemble</w:t>
      </w:r>
      <w:r>
        <w:t xml:space="preserve"> des installations techniques </w:t>
      </w:r>
      <w:r w:rsidR="00B21F4D">
        <w:t xml:space="preserve">prévues dans le </w:t>
      </w:r>
      <w:r w:rsidR="004B4C64">
        <w:t>Cahier des Charges du Bureau d’Etudes</w:t>
      </w:r>
      <w:r w:rsidR="00B21F4D">
        <w:t xml:space="preserve">, </w:t>
      </w:r>
      <w:r>
        <w:t xml:space="preserve">mais bien de se familiariser avec les fonctions permettant </w:t>
      </w:r>
      <w:r w:rsidR="004B4C64">
        <w:t xml:space="preserve">d’intégrer </w:t>
      </w:r>
      <w:r w:rsidR="004F6DF6">
        <w:t>les réseaux fluides et électriques dans le Bâtiment</w:t>
      </w:r>
      <w:r>
        <w:t>.</w:t>
      </w:r>
    </w:p>
    <w:p w:rsidR="00E01581" w:rsidRDefault="00396417" w:rsidP="00396417">
      <w:pPr>
        <w:jc w:val="both"/>
      </w:pPr>
      <w:r>
        <w:t xml:space="preserve">L’ensemble </w:t>
      </w:r>
      <w:r w:rsidR="00B21F4D">
        <w:t>des activités</w:t>
      </w:r>
      <w:r>
        <w:t xml:space="preserve"> seront explicité</w:t>
      </w:r>
      <w:r w:rsidR="00B21F4D">
        <w:t>e</w:t>
      </w:r>
      <w:r>
        <w:t xml:space="preserve">s sous format vidéo et l’organisation de la formation s’établira comme </w:t>
      </w:r>
      <w:r w:rsidR="00294475">
        <w:t>l’indique l’image ci-dessous</w:t>
      </w:r>
      <w:r>
        <w:t>.</w:t>
      </w:r>
    </w:p>
    <w:p w:rsidR="00396417" w:rsidRDefault="00396417" w:rsidP="00396417">
      <w:pPr>
        <w:jc w:val="both"/>
      </w:pPr>
      <w:r>
        <w:t>Il sera néanmoins possible d’aborder un point en particulier sans pour autant avoir suivi</w:t>
      </w:r>
      <w:r w:rsidR="00294475">
        <w:t>,</w:t>
      </w:r>
      <w:r>
        <w:t xml:space="preserve"> </w:t>
      </w:r>
      <w:r w:rsidR="009D4068">
        <w:t xml:space="preserve">nécessairement </w:t>
      </w:r>
      <w:r>
        <w:t>dans l’ordre, l’ensemble des points hiérarchisés.</w:t>
      </w:r>
    </w:p>
    <w:p w:rsidR="00BD6851" w:rsidRDefault="00BD6851" w:rsidP="00396417">
      <w:pPr>
        <w:jc w:val="both"/>
      </w:pPr>
    </w:p>
    <w:p w:rsidR="0066441E" w:rsidRPr="0066441E" w:rsidRDefault="0066441E" w:rsidP="00BD6851">
      <w:pPr>
        <w:shd w:val="clear" w:color="auto" w:fill="000000" w:themeFill="text1"/>
        <w:tabs>
          <w:tab w:val="left" w:pos="3969"/>
          <w:tab w:val="left" w:pos="4678"/>
        </w:tabs>
        <w:jc w:val="center"/>
        <w:rPr>
          <w:b/>
        </w:rPr>
      </w:pPr>
      <w:r w:rsidRPr="0066441E">
        <w:rPr>
          <w:b/>
        </w:rPr>
        <w:t>Organigramme de présentation de la formation</w:t>
      </w:r>
    </w:p>
    <w:p w:rsidR="00396417" w:rsidRDefault="00C4410C" w:rsidP="00396417">
      <w:pPr>
        <w:ind w:left="-284"/>
        <w:jc w:val="center"/>
      </w:pPr>
      <w:r>
        <w:rPr>
          <w:noProof/>
          <w:lang w:eastAsia="fr-FR"/>
        </w:rPr>
        <w:drawing>
          <wp:inline distT="0" distB="0" distL="0" distR="0">
            <wp:extent cx="5181600" cy="3018172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ormation REVIT MEP 20162017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8649" cy="3022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1581" w:rsidRPr="00EA2A42" w:rsidRDefault="00665473">
      <w:pPr>
        <w:rPr>
          <w:b/>
          <w:color w:val="FF0000"/>
        </w:rPr>
      </w:pPr>
      <w:r w:rsidRPr="00EA2A42">
        <w:rPr>
          <w:b/>
          <w:color w:val="FF0000"/>
        </w:rPr>
        <w:t>Avertissements</w:t>
      </w:r>
      <w:r w:rsidR="007D00F1" w:rsidRPr="00EA2A42">
        <w:rPr>
          <w:b/>
          <w:color w:val="FF0000"/>
        </w:rPr>
        <w:t> :</w:t>
      </w:r>
    </w:p>
    <w:p w:rsidR="007D00F1" w:rsidRDefault="007D00F1" w:rsidP="00B21F4D">
      <w:pPr>
        <w:spacing w:before="120"/>
        <w:jc w:val="both"/>
      </w:pPr>
      <w:r>
        <w:tab/>
        <w:t xml:space="preserve">Mon apprentissage </w:t>
      </w:r>
      <w:r w:rsidR="00B21F4D">
        <w:t xml:space="preserve">de REVIT </w:t>
      </w:r>
      <w:r>
        <w:t xml:space="preserve">s’est déroulé de façon </w:t>
      </w:r>
      <w:r w:rsidR="00E340B6">
        <w:t xml:space="preserve">quasi </w:t>
      </w:r>
      <w:r>
        <w:t>autodidacte. Il est clair qu’à la lumière d</w:t>
      </w:r>
      <w:r w:rsidR="00B21F4D">
        <w:t xml:space="preserve">es activités mises en place au cours de cette formation, </w:t>
      </w:r>
      <w:r>
        <w:t>les</w:t>
      </w:r>
      <w:r w:rsidR="008558EC">
        <w:t xml:space="preserve"> experts en REVIT trouveront qu’il manque des éléments</w:t>
      </w:r>
      <w:r w:rsidR="00BD6851">
        <w:t>,</w:t>
      </w:r>
      <w:r w:rsidR="008558EC">
        <w:t xml:space="preserve"> à leurs yeux essentiels</w:t>
      </w:r>
      <w:r>
        <w:t>, ou qu’il existe d’autres façons plus logiques d’arriver au</w:t>
      </w:r>
      <w:r w:rsidR="00EA2A42">
        <w:t>x</w:t>
      </w:r>
      <w:r>
        <w:t xml:space="preserve"> même</w:t>
      </w:r>
      <w:r w:rsidR="00EA2A42">
        <w:t>s</w:t>
      </w:r>
      <w:r>
        <w:t xml:space="preserve"> résultat</w:t>
      </w:r>
      <w:r w:rsidR="00EA2A42">
        <w:t>s</w:t>
      </w:r>
      <w:r>
        <w:t xml:space="preserve"> </w:t>
      </w:r>
      <w:r w:rsidR="00FD2C7F">
        <w:t>ou bien encore qu’ils regrettent que</w:t>
      </w:r>
      <w:r>
        <w:t xml:space="preserve"> certains préceptes ne </w:t>
      </w:r>
      <w:r w:rsidR="00FD2C7F">
        <w:t>soient</w:t>
      </w:r>
      <w:r>
        <w:t xml:space="preserve"> pas </w:t>
      </w:r>
      <w:r w:rsidR="00E340B6">
        <w:t>énoncés.</w:t>
      </w:r>
      <w:r w:rsidR="00FD2C7F">
        <w:t xml:space="preserve"> …</w:t>
      </w:r>
      <w:r>
        <w:t>.</w:t>
      </w:r>
    </w:p>
    <w:p w:rsidR="00EB6F55" w:rsidRDefault="007D00F1" w:rsidP="007D00F1">
      <w:pPr>
        <w:jc w:val="both"/>
      </w:pPr>
      <w:r>
        <w:t xml:space="preserve">En réponse à cela, </w:t>
      </w:r>
      <w:r w:rsidR="00FD2C7F">
        <w:t xml:space="preserve">je dirai que </w:t>
      </w:r>
      <w:r w:rsidR="00EB6F55">
        <w:t>je ne prétends pas tout connaître de REVIT, loin s’en faut</w:t>
      </w:r>
      <w:r w:rsidR="00E340B6">
        <w:t>,</w:t>
      </w:r>
      <w:r w:rsidR="00EB6F55">
        <w:t xml:space="preserve"> </w:t>
      </w:r>
      <w:r w:rsidR="00BD6851">
        <w:t>et</w:t>
      </w:r>
      <w:r w:rsidR="00EB6F55">
        <w:t xml:space="preserve"> que </w:t>
      </w:r>
      <w:r>
        <w:t xml:space="preserve">mon </w:t>
      </w:r>
      <w:r w:rsidR="00FD2C7F">
        <w:t xml:space="preserve">seul </w:t>
      </w:r>
      <w:r>
        <w:t xml:space="preserve">objectif </w:t>
      </w:r>
      <w:r w:rsidR="00FD2C7F">
        <w:t xml:space="preserve">ici </w:t>
      </w:r>
      <w:r>
        <w:t>est de partager mes connaissances acquises</w:t>
      </w:r>
      <w:r w:rsidR="00B21F4D">
        <w:t xml:space="preserve">, à des fins pédagogiques, </w:t>
      </w:r>
      <w:r w:rsidR="00BD6851">
        <w:t xml:space="preserve">à la base </w:t>
      </w:r>
      <w:r w:rsidR="00EB6F55">
        <w:t>pour des enseignants</w:t>
      </w:r>
      <w:r w:rsidR="00EA2A42">
        <w:t>. J’espère que cela minimisera</w:t>
      </w:r>
      <w:r w:rsidR="00EB6F55">
        <w:t xml:space="preserve"> leur appréhension à l’usage d’un tel logiciel </w:t>
      </w:r>
      <w:r w:rsidR="00BD6851">
        <w:t xml:space="preserve">tout </w:t>
      </w:r>
      <w:r w:rsidR="00EB6F55">
        <w:t>en leur proposant de</w:t>
      </w:r>
      <w:r w:rsidR="00BD6851">
        <w:t>s</w:t>
      </w:r>
      <w:r w:rsidR="00EB6F55">
        <w:t xml:space="preserve"> activités </w:t>
      </w:r>
      <w:r w:rsidR="00BD6851">
        <w:t>reproductibles</w:t>
      </w:r>
      <w:r w:rsidR="00EB6F55">
        <w:t xml:space="preserve"> en cours.</w:t>
      </w:r>
    </w:p>
    <w:p w:rsidR="00E340B6" w:rsidRDefault="00EA2A42" w:rsidP="007D00F1">
      <w:pPr>
        <w:jc w:val="both"/>
      </w:pPr>
      <w:r>
        <w:t>Enseignants, nous souhaitons que</w:t>
      </w:r>
      <w:r w:rsidR="00EB6F55">
        <w:t xml:space="preserve"> </w:t>
      </w:r>
      <w:r w:rsidR="00BD6851">
        <w:t>l</w:t>
      </w:r>
      <w:r w:rsidR="00B21F4D">
        <w:t>es élè</w:t>
      </w:r>
      <w:r w:rsidR="00BD6851">
        <w:t>ves et l</w:t>
      </w:r>
      <w:r w:rsidR="00EB6F55">
        <w:t xml:space="preserve">es étudiants </w:t>
      </w:r>
      <w:r w:rsidR="00B21F4D">
        <w:t xml:space="preserve">puissent </w:t>
      </w:r>
      <w:r w:rsidR="00EB6F55">
        <w:t>connaître les principes de base du travail en 3D et en BIM</w:t>
      </w:r>
      <w:r w:rsidR="00B21F4D">
        <w:t xml:space="preserve"> </w:t>
      </w:r>
      <w:r>
        <w:t xml:space="preserve">dans le bâtiment, </w:t>
      </w:r>
      <w:r w:rsidR="00BD6851">
        <w:t>en les</w:t>
      </w:r>
      <w:r w:rsidR="00EB6F55">
        <w:t xml:space="preserve"> a</w:t>
      </w:r>
      <w:r w:rsidR="00BD6851">
        <w:t>ccompagnant</w:t>
      </w:r>
      <w:r w:rsidR="00EB6F55">
        <w:t xml:space="preserve"> dans </w:t>
      </w:r>
      <w:r w:rsidR="00B21F4D">
        <w:t>l</w:t>
      </w:r>
      <w:r w:rsidR="00EB6F55">
        <w:t xml:space="preserve">e </w:t>
      </w:r>
      <w:r w:rsidR="00E340B6">
        <w:t>changement radical des</w:t>
      </w:r>
      <w:r w:rsidR="00EB6F55">
        <w:t xml:space="preserve"> métho</w:t>
      </w:r>
      <w:r w:rsidR="00BD6851">
        <w:t>de</w:t>
      </w:r>
      <w:r w:rsidR="00E340B6">
        <w:t>s</w:t>
      </w:r>
      <w:r w:rsidR="00BD6851">
        <w:t xml:space="preserve"> de travail inhérent</w:t>
      </w:r>
      <w:r w:rsidR="00E340B6">
        <w:t>s</w:t>
      </w:r>
      <w:r w:rsidR="00BD6851">
        <w:t xml:space="preserve"> à cette évolution </w:t>
      </w:r>
      <w:r w:rsidR="00210FAE">
        <w:t xml:space="preserve">sociétale et </w:t>
      </w:r>
      <w:r w:rsidR="00BD6851">
        <w:t>professionnelle.</w:t>
      </w:r>
    </w:p>
    <w:p w:rsidR="00B532EE" w:rsidRDefault="00B21F4D" w:rsidP="007D00F1">
      <w:pPr>
        <w:jc w:val="both"/>
      </w:pPr>
      <w:r>
        <w:t xml:space="preserve">C’est </w:t>
      </w:r>
      <w:r w:rsidR="00FD2C7F">
        <w:t xml:space="preserve">aussi </w:t>
      </w:r>
      <w:r w:rsidR="00EA2A42">
        <w:t xml:space="preserve">avec plaisir que je </w:t>
      </w:r>
      <w:r>
        <w:t xml:space="preserve">partage </w:t>
      </w:r>
      <w:r w:rsidR="00EA2A42">
        <w:t>mes connaissances</w:t>
      </w:r>
      <w:r w:rsidR="00317E0A">
        <w:t xml:space="preserve"> </w:t>
      </w:r>
      <w:r w:rsidR="00EA2A42">
        <w:t>et mes méthodes perfectibles</w:t>
      </w:r>
      <w:r w:rsidR="004B1B38">
        <w:t>,</w:t>
      </w:r>
      <w:r w:rsidR="00EA2A42">
        <w:t xml:space="preserve"> </w:t>
      </w:r>
      <w:r>
        <w:t>avec tous ceux qui s</w:t>
      </w:r>
      <w:r w:rsidR="004B1B38">
        <w:t xml:space="preserve">ouhaitent disposer </w:t>
      </w:r>
      <w:r>
        <w:t>d’informations afin d’appr</w:t>
      </w:r>
      <w:r w:rsidR="00FD2C7F">
        <w:t xml:space="preserve">éhender </w:t>
      </w:r>
      <w:r w:rsidR="004B1B38">
        <w:t xml:space="preserve">les bases de </w:t>
      </w:r>
      <w:r w:rsidR="00EA2A42">
        <w:t>REVIT</w:t>
      </w:r>
    </w:p>
    <w:p w:rsidR="00B532EE" w:rsidRDefault="00B532EE" w:rsidP="007D00F1">
      <w:pPr>
        <w:jc w:val="both"/>
      </w:pPr>
    </w:p>
    <w:p w:rsidR="00B532EE" w:rsidRDefault="00B532EE" w:rsidP="00B532EE">
      <w:pPr>
        <w:jc w:val="both"/>
      </w:pPr>
      <w:r>
        <w:t>Cette formation fait suite à un premier niveau d’acquisition de connaissances</w:t>
      </w:r>
      <w:r w:rsidR="00AE1A98">
        <w:t xml:space="preserve"> sur REVIT</w:t>
      </w:r>
      <w:r>
        <w:t>, disponible à l</w:t>
      </w:r>
      <w:r w:rsidR="00AE1A98">
        <w:t xml:space="preserve">’adresse </w:t>
      </w:r>
      <w:r>
        <w:t>:</w:t>
      </w:r>
    </w:p>
    <w:p w:rsidR="002E1ED9" w:rsidRDefault="00C4410C" w:rsidP="00B532EE">
      <w:pPr>
        <w:sectPr w:rsidR="002E1ED9" w:rsidSect="00E340B6">
          <w:pgSz w:w="11906" w:h="16838" w:code="9"/>
          <w:pgMar w:top="794" w:right="566" w:bottom="567" w:left="907" w:header="709" w:footer="709" w:gutter="0"/>
          <w:cols w:space="708"/>
          <w:docGrid w:linePitch="360"/>
        </w:sectPr>
      </w:pPr>
      <w:hyperlink r:id="rId8" w:history="1">
        <w:r w:rsidR="00B532EE">
          <w:rPr>
            <w:rStyle w:val="Lienhypertexte"/>
          </w:rPr>
          <w:t>http://eduscol.education.fr/sti/ressources_pedagogiques/bim-formation-revit-2016</w:t>
        </w:r>
      </w:hyperlink>
      <w:r w:rsidR="00EA2A42">
        <w:t>.</w:t>
      </w:r>
    </w:p>
    <w:p w:rsidR="007D00F1" w:rsidRDefault="00C4410C" w:rsidP="007D00F1">
      <w:pPr>
        <w:jc w:val="both"/>
      </w:pPr>
      <w:bookmarkStart w:id="0" w:name="_GoBack"/>
      <w:r>
        <w:rPr>
          <w:noProof/>
          <w:lang w:eastAsia="fr-FR"/>
        </w:rPr>
        <w:lastRenderedPageBreak/>
        <w:drawing>
          <wp:inline distT="0" distB="0" distL="0" distR="0">
            <wp:extent cx="9991421" cy="581977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ormation REVIT MEP 20162017.jpg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92891" cy="5820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2E1ED9" w:rsidRDefault="002E1ED9" w:rsidP="007D00F1">
      <w:pPr>
        <w:jc w:val="both"/>
      </w:pPr>
    </w:p>
    <w:p w:rsidR="002E1ED9" w:rsidRDefault="002E1ED9" w:rsidP="007D00F1">
      <w:pPr>
        <w:jc w:val="both"/>
      </w:pPr>
    </w:p>
    <w:sectPr w:rsidR="002E1ED9" w:rsidSect="002E1ED9">
      <w:pgSz w:w="16838" w:h="11906" w:orient="landscape" w:code="9"/>
      <w:pgMar w:top="907" w:right="794" w:bottom="56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581"/>
    <w:rsid w:val="000B7010"/>
    <w:rsid w:val="00210FAE"/>
    <w:rsid w:val="00294475"/>
    <w:rsid w:val="002E1ED9"/>
    <w:rsid w:val="00317E0A"/>
    <w:rsid w:val="00396417"/>
    <w:rsid w:val="004B1B38"/>
    <w:rsid w:val="004B4C64"/>
    <w:rsid w:val="004F6DF6"/>
    <w:rsid w:val="0066441E"/>
    <w:rsid w:val="00665473"/>
    <w:rsid w:val="006D3336"/>
    <w:rsid w:val="0079140F"/>
    <w:rsid w:val="007D00F1"/>
    <w:rsid w:val="008558EC"/>
    <w:rsid w:val="009D4068"/>
    <w:rsid w:val="00A47FF9"/>
    <w:rsid w:val="00AE1A98"/>
    <w:rsid w:val="00B21F4D"/>
    <w:rsid w:val="00B532EE"/>
    <w:rsid w:val="00BD6851"/>
    <w:rsid w:val="00C4410C"/>
    <w:rsid w:val="00E01581"/>
    <w:rsid w:val="00E340B6"/>
    <w:rsid w:val="00EA2A42"/>
    <w:rsid w:val="00EB6F55"/>
    <w:rsid w:val="00F053F8"/>
    <w:rsid w:val="00FD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89DD54-C6EC-4FAE-BBC3-70AD08E7D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B532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4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scol.education.fr/sti/ressources_pedagogiques/bim-formation-revit-2016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C4219-A2AD-4331-AC33-10C4C9D37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385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Philippe GAVET</dc:creator>
  <cp:keywords/>
  <dc:description/>
  <cp:lastModifiedBy>Jean Philippe GAVET</cp:lastModifiedBy>
  <cp:revision>18</cp:revision>
  <cp:lastPrinted>2017-01-22T13:12:00Z</cp:lastPrinted>
  <dcterms:created xsi:type="dcterms:W3CDTF">2017-01-22T11:59:00Z</dcterms:created>
  <dcterms:modified xsi:type="dcterms:W3CDTF">2017-02-17T13:46:00Z</dcterms:modified>
</cp:coreProperties>
</file>