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502" w:rsidRPr="00484ABA" w:rsidRDefault="00732502">
      <w:pPr>
        <w:rPr>
          <w:b/>
          <w:sz w:val="16"/>
          <w:szCs w:val="16"/>
        </w:rPr>
      </w:pPr>
    </w:p>
    <w:tbl>
      <w:tblPr>
        <w:tblW w:w="0" w:type="auto"/>
        <w:tblInd w:w="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6"/>
        <w:gridCol w:w="2452"/>
        <w:gridCol w:w="1901"/>
        <w:gridCol w:w="1054"/>
        <w:gridCol w:w="1042"/>
        <w:gridCol w:w="1133"/>
      </w:tblGrid>
      <w:tr w:rsidR="00FC292F" w:rsidTr="00484ABA">
        <w:trPr>
          <w:cantSplit/>
          <w:trHeight w:val="454"/>
        </w:trPr>
        <w:tc>
          <w:tcPr>
            <w:tcW w:w="10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FC292F" w:rsidRDefault="00FC292F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295BB2" w:rsidTr="00484ABA">
        <w:trPr>
          <w:cantSplit/>
          <w:trHeight w:val="548"/>
        </w:trPr>
        <w:tc>
          <w:tcPr>
            <w:tcW w:w="324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B2" w:rsidRDefault="00295BB2">
            <w:pPr>
              <w:rPr>
                <w:b/>
                <w:sz w:val="8"/>
                <w:szCs w:val="28"/>
              </w:rPr>
            </w:pPr>
          </w:p>
          <w:p w:rsidR="00295BB2" w:rsidRDefault="00295BB2" w:rsidP="005151A0">
            <w:pPr>
              <w:spacing w:before="60" w:after="60"/>
              <w:rPr>
                <w:b/>
                <w:sz w:val="24"/>
                <w:szCs w:val="28"/>
              </w:rPr>
            </w:pPr>
            <w:r w:rsidRPr="008E015E">
              <w:rPr>
                <w:b/>
                <w:sz w:val="24"/>
                <w:szCs w:val="28"/>
                <w:shd w:val="clear" w:color="auto" w:fill="D9D9D9"/>
              </w:rPr>
              <w:t>Croquis</w:t>
            </w:r>
          </w:p>
          <w:p w:rsidR="00716CF8" w:rsidRDefault="00FB4D7D" w:rsidP="00716CF8">
            <w:pPr>
              <w:spacing w:before="240" w:after="6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8"/>
                <w:szCs w:val="28"/>
              </w:rPr>
              <w:pict>
                <v:group id="_x0000_s1656" style="position:absolute;left:0;text-align:left;margin-left:10.2pt;margin-top:149.2pt;width:67.7pt;height:83.45pt;z-index:251655680" coordorigin="771,5774" coordsize="1354,1669">
                  <v:group id="_x0000_s1657" style="position:absolute;left:963;top:5774;width:314;height:402;rotation:641213fd" coordorigin="1045,7356" coordsize="314,402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658" type="#_x0000_t32" style="position:absolute;left:1045;top:7393;width:314;height:0" o:connectortype="straight" strokeweight="4.5pt"/>
                    <v:shape id="_x0000_s1659" type="#_x0000_t32" style="position:absolute;left:1045;top:7356;width:1;height:402" o:connectortype="straight" strokeweight="4.5pt"/>
                  </v:group>
                  <v:group id="_x0000_s1660" style="position:absolute;left:1639;top:7041;width:314;height:402;rotation:641213fd;flip:x y" coordorigin="1045,7356" coordsize="314,402">
                    <v:shape id="_x0000_s1661" type="#_x0000_t32" style="position:absolute;left:1045;top:7393;width:314;height:0" o:connectortype="straight" strokeweight="4.5pt"/>
                    <v:shape id="_x0000_s1662" type="#_x0000_t32" style="position:absolute;left:1045;top:7356;width:1;height:402" o:connectortype="straight" strokeweight="4.5pt"/>
                  </v:group>
                  <v:group id="_x0000_s1663" style="position:absolute;left:1761;top:6015;width:409;height:319;rotation:-5257027fd;flip:x y" coordorigin="1045,7356" coordsize="314,402">
                    <v:shape id="_x0000_s1664" type="#_x0000_t32" style="position:absolute;left:1045;top:7393;width:314;height:0" o:connectortype="straight" strokeweight="4.5pt"/>
                    <v:shape id="_x0000_s1665" type="#_x0000_t32" style="position:absolute;left:1045;top:7356;width:1;height:402" o:connectortype="straight" strokeweight="4.5pt"/>
                  </v:group>
                  <v:group id="_x0000_s1666" style="position:absolute;left:726;top:6870;width:409;height:319;rotation:-17053507fd;flip:x y" coordorigin="1045,7356" coordsize="314,402">
                    <v:shape id="_x0000_s1667" type="#_x0000_t32" style="position:absolute;left:1045;top:7393;width:314;height:0" o:connectortype="straight" strokeweight="4.5pt"/>
                    <v:shape id="_x0000_s1668" type="#_x0000_t32" style="position:absolute;left:1045;top:7356;width:1;height:402" o:connectortype="straight" strokeweight="4.5pt"/>
                  </v:group>
                </v:group>
              </w:pict>
            </w:r>
            <w:r w:rsidR="008C5254"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1680845" cy="3001010"/>
                  <wp:effectExtent l="1905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t="2315" r="287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845" cy="300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CF8" w:rsidRPr="00716CF8" w:rsidRDefault="00FB4D7D" w:rsidP="00716CF8">
            <w:pPr>
              <w:spacing w:before="240" w:after="60"/>
              <w:jc w:val="center"/>
              <w:rPr>
                <w:b/>
                <w:sz w:val="24"/>
                <w:szCs w:val="28"/>
              </w:rPr>
            </w:pPr>
            <w:hyperlink r:id="rId8" w:history="1">
              <w:r w:rsidR="00716CF8" w:rsidRPr="00192903">
                <w:rPr>
                  <w:rStyle w:val="Lienhypertexte"/>
                  <w:rFonts w:ascii="Calibri" w:hAnsi="Calibri"/>
                  <w:sz w:val="16"/>
                  <w:szCs w:val="16"/>
                </w:rPr>
                <w:t>www.rascol.com/patron-couture/mccalls/</w:t>
              </w:r>
            </w:hyperlink>
            <w:r w:rsidR="00716CF8">
              <w:rPr>
                <w:rFonts w:ascii="Calibri" w:hAnsi="Calibri"/>
                <w:sz w:val="16"/>
                <w:szCs w:val="16"/>
              </w:rPr>
              <w:t xml:space="preserve"> </w:t>
            </w:r>
          </w:p>
          <w:p w:rsidR="004E56D3" w:rsidRPr="00A63CC9" w:rsidRDefault="004E56D3" w:rsidP="004E56D3">
            <w:pPr>
              <w:spacing w:before="240" w:after="60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435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295BB2" w:rsidRDefault="00295BB2">
            <w:pPr>
              <w:rPr>
                <w:b/>
                <w:sz w:val="8"/>
                <w:szCs w:val="28"/>
              </w:rPr>
            </w:pPr>
          </w:p>
          <w:p w:rsidR="00295BB2" w:rsidRDefault="00295BB2" w:rsidP="005151A0">
            <w:pPr>
              <w:spacing w:before="60" w:after="60"/>
              <w:rPr>
                <w:b/>
                <w:sz w:val="24"/>
                <w:szCs w:val="28"/>
              </w:rPr>
            </w:pPr>
            <w:r w:rsidRPr="008E015E">
              <w:rPr>
                <w:b/>
                <w:sz w:val="24"/>
                <w:szCs w:val="28"/>
                <w:shd w:val="clear" w:color="auto" w:fill="D9D9D9"/>
              </w:rPr>
              <w:t>Solution</w:t>
            </w:r>
            <w:r>
              <w:rPr>
                <w:b/>
                <w:sz w:val="24"/>
                <w:szCs w:val="28"/>
                <w:shd w:val="clear" w:color="auto" w:fill="D9D9D9"/>
              </w:rPr>
              <w:t>s</w:t>
            </w:r>
            <w:r w:rsidRPr="008E015E">
              <w:rPr>
                <w:b/>
                <w:sz w:val="24"/>
                <w:szCs w:val="28"/>
                <w:shd w:val="clear" w:color="auto" w:fill="D9D9D9"/>
              </w:rPr>
              <w:t xml:space="preserve"> de montage</w:t>
            </w:r>
            <w:r>
              <w:rPr>
                <w:b/>
                <w:sz w:val="24"/>
                <w:szCs w:val="28"/>
              </w:rPr>
              <w:t> </w:t>
            </w:r>
          </w:p>
          <w:p w:rsidR="00295BB2" w:rsidRDefault="008C5254" w:rsidP="009E4C6D">
            <w:pPr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2498725" cy="3316605"/>
                  <wp:effectExtent l="19050" t="0" r="0" b="0"/>
                  <wp:docPr id="3" name="Image 3" descr="POCHE EFFET RAB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OCHE EFFET RAB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15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8725" cy="3316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5BB2" w:rsidRPr="008F5733" w:rsidRDefault="00295BB2" w:rsidP="008F5733">
            <w:pPr>
              <w:spacing w:before="120" w:after="6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295BB2" w:rsidRPr="00CC0891" w:rsidRDefault="00295BB2" w:rsidP="00295BB2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>Sol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>.</w:t>
            </w: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 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n°1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295BB2" w:rsidRPr="00CC0891" w:rsidRDefault="00295BB2" w:rsidP="00295BB2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>Sol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>.</w:t>
            </w: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 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:rsidR="00295BB2" w:rsidRPr="00CC0891" w:rsidRDefault="00295BB2" w:rsidP="00295BB2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>Sol</w:t>
            </w:r>
            <w:r>
              <w:rPr>
                <w:rFonts w:ascii="Calibri" w:hAnsi="Calibri"/>
                <w:b/>
                <w:smallCaps/>
                <w:sz w:val="24"/>
                <w:szCs w:val="28"/>
              </w:rPr>
              <w:t>.</w:t>
            </w:r>
            <w:r w:rsidRPr="001543F0">
              <w:rPr>
                <w:rFonts w:ascii="Calibri" w:hAnsi="Calibri"/>
                <w:b/>
                <w:smallCaps/>
                <w:sz w:val="24"/>
                <w:szCs w:val="28"/>
              </w:rPr>
              <w:t xml:space="preserve"> 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n°</w:t>
            </w:r>
            <w:r w:rsidRPr="00295BB2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3</w:t>
            </w:r>
          </w:p>
        </w:tc>
      </w:tr>
      <w:tr w:rsidR="00295BB2" w:rsidTr="00A63CC9">
        <w:trPr>
          <w:cantSplit/>
          <w:trHeight w:val="5593"/>
        </w:trPr>
        <w:tc>
          <w:tcPr>
            <w:tcW w:w="3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B2" w:rsidRDefault="00295BB2">
            <w:pPr>
              <w:rPr>
                <w:b/>
                <w:noProof/>
                <w:sz w:val="8"/>
                <w:szCs w:val="28"/>
              </w:rPr>
            </w:pPr>
          </w:p>
        </w:tc>
        <w:tc>
          <w:tcPr>
            <w:tcW w:w="43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95BB2" w:rsidRDefault="00295BB2">
            <w:pPr>
              <w:rPr>
                <w:b/>
                <w:sz w:val="8"/>
                <w:szCs w:val="2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95BB2" w:rsidRDefault="00FB4D7D" w:rsidP="0031181E">
            <w:pPr>
              <w:spacing w:before="24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673" type="#_x0000_t202" style="position:absolute;left:0;text-align:left;margin-left:.7pt;margin-top:242.35pt;width:151.6pt;height:31.95pt;z-index:251658752;mso-position-horizontal-relative:text;mso-position-vertical-relative:text" fillcolor="#d8d8d8" stroked="f">
                  <v:textbox>
                    <w:txbxContent>
                      <w:p w:rsidR="00F24D70" w:rsidRPr="00295BB2" w:rsidRDefault="00F24D70" w:rsidP="003678AA">
                        <w:pPr>
                          <w:jc w:val="center"/>
                          <w:rPr>
                            <w:rFonts w:ascii="Garamond" w:hAnsi="Garamond"/>
                            <w:i/>
                          </w:rPr>
                        </w:pPr>
                        <w:r>
                          <w:rPr>
                            <w:rFonts w:ascii="Garamond" w:hAnsi="Garamond"/>
                            <w:i/>
                          </w:rPr>
                          <w:t>Les valeurs de montage sont fonction de l’effet souhaité et du matériau</w:t>
                        </w:r>
                      </w:p>
                    </w:txbxContent>
                  </v:textbox>
                </v:shape>
              </w:pict>
            </w:r>
            <w:r w:rsidR="008C5254"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579755" cy="2904490"/>
                  <wp:effectExtent l="19050" t="0" r="0" b="0"/>
                  <wp:docPr id="4" name="Image 4" descr="EFFET RABAT VERS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FFET RABAT VERS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" cy="2904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BB2" w:rsidRDefault="008C5254" w:rsidP="00403480">
            <w:pPr>
              <w:spacing w:before="24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553720" cy="2923540"/>
                  <wp:effectExtent l="19050" t="0" r="0" b="0"/>
                  <wp:docPr id="5" name="Image 5" descr="EFFET RABAT VERS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FFET RABAT VERS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720" cy="2923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5BB2" w:rsidRDefault="00FB4D7D" w:rsidP="00295BB2">
            <w:pPr>
              <w:spacing w:before="24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w:pict>
                <v:group id="_x0000_s1686" style="position:absolute;left:0;text-align:left;margin-left:5.6pt;margin-top:223.5pt;width:4.85pt;height:15.45pt;z-index:251657728;mso-position-horizontal-relative:text;mso-position-vertical-relative:text" coordorigin="10486,7184" coordsize="97,309">
                  <v:shape id="_x0000_s1671" type="#_x0000_t32" style="position:absolute;left:10534;top:7184;width:5;height:251;flip:x" o:connectortype="straight" strokeweight="1.25pt"/>
                  <v:shape id="_x0000_s1672" style="position:absolute;left:10486;top:7382;width:97;height:111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coordsize="97,111" path="m,c16,17,32,34,48,53v16,19,41,48,49,58e" filled="f" strokeweight=".5pt">
                    <v:path arrowok="t"/>
                  </v:shape>
                </v:group>
              </w:pict>
            </w:r>
            <w:r>
              <w:rPr>
                <w:b/>
                <w:noProof/>
                <w:sz w:val="24"/>
                <w:szCs w:val="28"/>
              </w:rPr>
              <w:pict>
                <v:shape id="_x0000_s1670" style="position:absolute;left:0;text-align:left;margin-left:5.6pt;margin-top:9.4pt;width:4.85pt;height:3.2pt;z-index:251656704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coordsize="97,64" path="m,c16,22,32,44,48,54v16,10,32,9,49,9e" filled="f" strokeweight=".5pt">
                  <v:path arrowok="t"/>
                </v:shape>
              </w:pict>
            </w:r>
            <w:r w:rsidR="008C5254"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579755" cy="2788285"/>
                  <wp:effectExtent l="19050" t="0" r="0" b="0"/>
                  <wp:docPr id="6" name="Image 6" descr="EFFET RABAT VERS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FFET RABAT VERS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13968" t="4422" r="225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" cy="278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4C6D" w:rsidRPr="00E908B8" w:rsidTr="00A63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932"/>
        </w:trPr>
        <w:tc>
          <w:tcPr>
            <w:tcW w:w="10828" w:type="dxa"/>
            <w:gridSpan w:val="6"/>
          </w:tcPr>
          <w:p w:rsidR="009E4C6D" w:rsidRDefault="009E4C6D" w:rsidP="00DB69A9">
            <w:pPr>
              <w:spacing w:before="120" w:after="60"/>
              <w:rPr>
                <w:b/>
                <w:sz w:val="24"/>
                <w:szCs w:val="28"/>
              </w:rPr>
            </w:pPr>
            <w:r w:rsidRPr="008E015E">
              <w:rPr>
                <w:b/>
                <w:sz w:val="24"/>
                <w:szCs w:val="28"/>
                <w:shd w:val="clear" w:color="auto" w:fill="D9D9D9"/>
              </w:rPr>
              <w:t>Patrons industriels</w:t>
            </w:r>
            <w:r>
              <w:rPr>
                <w:b/>
                <w:sz w:val="24"/>
                <w:szCs w:val="28"/>
              </w:rPr>
              <w:t xml:space="preserve"> </w:t>
            </w:r>
          </w:p>
          <w:p w:rsidR="009E4C6D" w:rsidRPr="009231A2" w:rsidRDefault="00FB4D7D" w:rsidP="00E1709F">
            <w:r>
              <w:rPr>
                <w:b/>
                <w:noProof/>
                <w:sz w:val="4"/>
                <w:szCs w:val="4"/>
              </w:rPr>
              <w:pict>
                <v:shape id="_x0000_s1685" type="#_x0000_t202" style="position:absolute;margin-left:333.3pt;margin-top:6.4pt;width:161.2pt;height:77.55pt;z-index:251659776" stroked="f">
                  <v:textbox inset=".5mm,.3mm,.5mm,.3mm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0"/>
                          <w:gridCol w:w="340"/>
                          <w:gridCol w:w="1474"/>
                          <w:gridCol w:w="340"/>
                          <w:gridCol w:w="340"/>
                          <w:gridCol w:w="340"/>
                        </w:tblGrid>
                        <w:tr w:rsidR="00F24D70" w:rsidTr="00595212"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474" w:type="dxa"/>
                            </w:tcPr>
                            <w:p w:rsidR="00F24D70" w:rsidRPr="00595212" w:rsidRDefault="0079182F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Doublure poche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F24D70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F24D70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</w:tr>
                        <w:tr w:rsidR="00F24D70" w:rsidTr="00595212"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474" w:type="dxa"/>
                            </w:tcPr>
                            <w:p w:rsidR="00F24D70" w:rsidRPr="00595212" w:rsidRDefault="00043869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Dessus rabat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</w:tr>
                        <w:tr w:rsidR="00F24D70" w:rsidTr="00595212"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474" w:type="dxa"/>
                            </w:tcPr>
                            <w:p w:rsidR="00F24D70" w:rsidRPr="00595212" w:rsidRDefault="0079182F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Poche 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</w:tr>
                        <w:tr w:rsidR="00F24D70" w:rsidTr="00595212"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474" w:type="dxa"/>
                            </w:tcPr>
                            <w:p w:rsidR="00F24D70" w:rsidRPr="00595212" w:rsidRDefault="00043869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Vêtement</w:t>
                              </w:r>
                              <w:r w:rsidR="0079182F"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F24D70" w:rsidRPr="00595212" w:rsidRDefault="002E2EBC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sym w:font="Wingdings" w:char="F06C"/>
                              </w:r>
                            </w:p>
                          </w:tc>
                        </w:tr>
                        <w:tr w:rsidR="00F24D70" w:rsidTr="00595212"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F24D70" w:rsidRPr="00595212" w:rsidRDefault="00F24D70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F24D70" w:rsidRPr="00595212" w:rsidRDefault="00F24D70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1474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F24D70" w:rsidRPr="00595212" w:rsidRDefault="00810E4D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DÉSIGNATION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s.</w:t>
                              </w:r>
                              <w:r w:rsidRPr="00595212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s.</w:t>
                              </w:r>
                              <w:r w:rsidRPr="00595212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F24D70" w:rsidRPr="00595212" w:rsidRDefault="0079182F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s.</w:t>
                              </w:r>
                              <w:r w:rsidRPr="00595212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F24D70" w:rsidTr="00595212">
                          <w:tc>
                            <w:tcPr>
                              <w:tcW w:w="3174" w:type="dxa"/>
                              <w:gridSpan w:val="6"/>
                              <w:shd w:val="clear" w:color="auto" w:fill="D9D9D9"/>
                              <w:vAlign w:val="center"/>
                            </w:tcPr>
                            <w:p w:rsidR="00F24D70" w:rsidRPr="00595212" w:rsidRDefault="00716CF8" w:rsidP="00595212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 xml:space="preserve">POCHE </w:t>
                              </w:r>
                              <w:r w:rsidR="00810E4D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PLAQUÉE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 xml:space="preserve"> EFFET RABAT</w:t>
                              </w:r>
                            </w:p>
                          </w:tc>
                        </w:tr>
                      </w:tbl>
                      <w:p w:rsidR="00F24D70" w:rsidRDefault="00F24D70"/>
                    </w:txbxContent>
                  </v:textbox>
                </v:shape>
              </w:pict>
            </w:r>
            <w:r w:rsidR="00E96C61" w:rsidRPr="00E1709F">
              <w:rPr>
                <w:sz w:val="4"/>
                <w:szCs w:val="4"/>
              </w:rPr>
              <w:t xml:space="preserve">  </w:t>
            </w:r>
            <w:r w:rsidR="00E1709F">
              <w:object w:dxaOrig="16695" w:dyaOrig="66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8.2pt;height:3in" o:ole="">
                  <v:imagedata r:id="rId13" o:title=""/>
                </v:shape>
                <o:OLEObject Type="Embed" ProgID="KaledoStyle.Document" ShapeID="_x0000_i1025" DrawAspect="Content" ObjectID="_1527927012" r:id="rId14"/>
              </w:object>
            </w:r>
          </w:p>
        </w:tc>
      </w:tr>
      <w:tr w:rsidR="009E4C6D" w:rsidRPr="00E908B8" w:rsidTr="00484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646"/>
        </w:trPr>
        <w:tc>
          <w:tcPr>
            <w:tcW w:w="5698" w:type="dxa"/>
            <w:gridSpan w:val="2"/>
          </w:tcPr>
          <w:p w:rsidR="009E4C6D" w:rsidRDefault="00DB69A9" w:rsidP="00484ABA">
            <w:pPr>
              <w:spacing w:before="12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 xml:space="preserve">VARIATIONS </w:t>
            </w:r>
          </w:p>
          <w:p w:rsidR="00B51E23" w:rsidRDefault="00F55E62" w:rsidP="00484ABA">
            <w:pPr>
              <w:numPr>
                <w:ilvl w:val="0"/>
                <w:numId w:val="8"/>
              </w:numPr>
              <w:spacing w:before="120"/>
              <w:ind w:left="714" w:hanging="35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Doublée ou non doublée</w:t>
            </w:r>
          </w:p>
          <w:p w:rsidR="00C85217" w:rsidRPr="00C85217" w:rsidRDefault="00C85217" w:rsidP="00484ABA">
            <w:pPr>
              <w:numPr>
                <w:ilvl w:val="0"/>
                <w:numId w:val="8"/>
              </w:numPr>
              <w:spacing w:after="120"/>
              <w:ind w:left="714" w:hanging="35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La taille de la poche dépendra du produit support</w:t>
            </w:r>
            <w:r w:rsidR="00204DA9">
              <w:rPr>
                <w:rFonts w:ascii="Garamond" w:hAnsi="Garamond"/>
              </w:rPr>
              <w:t>.</w:t>
            </w:r>
          </w:p>
          <w:p w:rsidR="00593B4E" w:rsidRDefault="003735F7" w:rsidP="00484ABA">
            <w:pPr>
              <w:rPr>
                <w:b/>
                <w:sz w:val="24"/>
                <w:szCs w:val="24"/>
              </w:rPr>
            </w:pPr>
            <w:r w:rsidRPr="003735F7">
              <w:rPr>
                <w:b/>
                <w:sz w:val="24"/>
                <w:szCs w:val="24"/>
                <w:highlight w:val="lightGray"/>
              </w:rPr>
              <w:t>EMPLOI</w:t>
            </w:r>
          </w:p>
          <w:p w:rsidR="003735F7" w:rsidRDefault="003735F7" w:rsidP="00484ABA">
            <w:pPr>
              <w:numPr>
                <w:ilvl w:val="0"/>
                <w:numId w:val="7"/>
              </w:numPr>
              <w:spacing w:before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Si pas doublée : veste type saharienne, veste tailleur non doublée, chemisier</w:t>
            </w:r>
            <w:r w:rsidR="00204DA9">
              <w:rPr>
                <w:rFonts w:ascii="Garamond" w:hAnsi="Garamond"/>
              </w:rPr>
              <w:t>, chemise, pantalon…</w:t>
            </w:r>
          </w:p>
          <w:p w:rsidR="00593B4E" w:rsidRPr="00F55E62" w:rsidRDefault="003735F7" w:rsidP="00484ABA">
            <w:pPr>
              <w:numPr>
                <w:ilvl w:val="0"/>
                <w:numId w:val="7"/>
              </w:numPr>
              <w:spacing w:before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Si doublée : manteau, trench</w:t>
            </w:r>
            <w:r w:rsidR="00F55E62">
              <w:rPr>
                <w:rFonts w:ascii="Garamond" w:hAnsi="Garamond"/>
              </w:rPr>
              <w:t>-</w:t>
            </w:r>
            <w:r>
              <w:rPr>
                <w:rFonts w:ascii="Garamond" w:hAnsi="Garamond"/>
              </w:rPr>
              <w:t>coat</w:t>
            </w:r>
            <w:r w:rsidR="00F55E62">
              <w:rPr>
                <w:rFonts w:ascii="Garamond" w:hAnsi="Garamond"/>
              </w:rPr>
              <w:t>, veste doublée</w:t>
            </w:r>
            <w:r w:rsidR="00204DA9">
              <w:rPr>
                <w:rFonts w:ascii="Garamond" w:hAnsi="Garamond"/>
              </w:rPr>
              <w:t>.</w:t>
            </w:r>
          </w:p>
        </w:tc>
        <w:tc>
          <w:tcPr>
            <w:tcW w:w="5130" w:type="dxa"/>
            <w:gridSpan w:val="4"/>
          </w:tcPr>
          <w:p w:rsidR="00DB69A9" w:rsidRPr="00593B4E" w:rsidRDefault="00204DA9" w:rsidP="00593B4E">
            <w:pPr>
              <w:spacing w:before="120"/>
              <w:rPr>
                <w:rFonts w:ascii="Calibri" w:hAnsi="Calibri"/>
                <w:sz w:val="24"/>
                <w:szCs w:val="24"/>
              </w:rPr>
            </w:pPr>
            <w:r w:rsidRPr="00204DA9">
              <w:rPr>
                <w:b/>
                <w:sz w:val="24"/>
                <w:szCs w:val="24"/>
                <w:highlight w:val="lightGray"/>
              </w:rPr>
              <w:t>INFORMATIONS</w:t>
            </w:r>
            <w:r w:rsidR="00F562A5" w:rsidRPr="00E1709F">
              <w:rPr>
                <w:b/>
                <w:sz w:val="24"/>
                <w:szCs w:val="24"/>
                <w:shd w:val="clear" w:color="auto" w:fill="BFBFBF"/>
              </w:rPr>
              <w:t xml:space="preserve"> </w:t>
            </w:r>
            <w:r w:rsidR="00F562A5" w:rsidRPr="00F562A5">
              <w:rPr>
                <w:b/>
                <w:sz w:val="24"/>
                <w:szCs w:val="24"/>
                <w:highlight w:val="lightGray"/>
              </w:rPr>
              <w:t>DIVERSES</w:t>
            </w:r>
          </w:p>
          <w:p w:rsidR="00204DA9" w:rsidRPr="00204DA9" w:rsidRDefault="00204DA9" w:rsidP="0079182F">
            <w:pPr>
              <w:numPr>
                <w:ilvl w:val="0"/>
                <w:numId w:val="7"/>
              </w:numPr>
              <w:spacing w:before="120"/>
              <w:ind w:left="397" w:hanging="284"/>
              <w:rPr>
                <w:rFonts w:ascii="Garamond" w:hAnsi="Garamond" w:cs="Times New Roman"/>
                <w:sz w:val="24"/>
                <w:szCs w:val="24"/>
              </w:rPr>
            </w:pPr>
            <w:r w:rsidRPr="008F5733">
              <w:rPr>
                <w:rFonts w:ascii="Garamond" w:hAnsi="Garamond"/>
              </w:rPr>
              <w:t>Les angles de bas de poche et faux rabat peuvent avoir différentes formes</w:t>
            </w:r>
            <w:r>
              <w:rPr>
                <w:rFonts w:ascii="Garamond" w:hAnsi="Garamond"/>
                <w:b/>
                <w:sz w:val="24"/>
                <w:szCs w:val="28"/>
              </w:rPr>
              <w:t xml:space="preserve"> </w:t>
            </w:r>
            <w:r w:rsidRPr="003678AA">
              <w:rPr>
                <w:rFonts w:ascii="Arial Narrow" w:hAnsi="Arial Narrow"/>
                <w:sz w:val="16"/>
                <w:szCs w:val="16"/>
              </w:rPr>
              <w:t>[</w:t>
            </w:r>
            <w:r w:rsidRPr="003678AA">
              <w:rPr>
                <w:rFonts w:ascii="Arial Narrow" w:hAnsi="Arial Narrow"/>
                <w:b/>
                <w:sz w:val="16"/>
                <w:szCs w:val="16"/>
              </w:rPr>
              <w:t>CF.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3678AA">
              <w:rPr>
                <w:rFonts w:ascii="Arial Narrow" w:hAnsi="Arial Narrow"/>
                <w:i/>
                <w:sz w:val="16"/>
                <w:szCs w:val="16"/>
              </w:rPr>
              <w:t>Poche plaquée simple</w:t>
            </w:r>
            <w:r w:rsidRPr="003678AA">
              <w:rPr>
                <w:rFonts w:ascii="Arial Narrow" w:hAnsi="Arial Narrow"/>
                <w:sz w:val="16"/>
                <w:szCs w:val="16"/>
              </w:rPr>
              <w:t>]</w:t>
            </w:r>
          </w:p>
          <w:p w:rsidR="00204DA9" w:rsidRPr="00204DA9" w:rsidRDefault="00204DA9" w:rsidP="0079182F">
            <w:pPr>
              <w:numPr>
                <w:ilvl w:val="0"/>
                <w:numId w:val="7"/>
              </w:numPr>
              <w:ind w:left="398" w:hanging="284"/>
              <w:rPr>
                <w:rFonts w:ascii="Garamond" w:hAnsi="Garamond" w:cs="Times New Roman"/>
                <w:sz w:val="24"/>
                <w:szCs w:val="24"/>
              </w:rPr>
            </w:pPr>
            <w:r w:rsidRPr="00204DA9">
              <w:rPr>
                <w:rFonts w:ascii="Garamond" w:hAnsi="Garamond"/>
              </w:rPr>
              <w:t xml:space="preserve">Il </w:t>
            </w:r>
            <w:r>
              <w:rPr>
                <w:rFonts w:ascii="Garamond" w:hAnsi="Garamond"/>
              </w:rPr>
              <w:t>est nécessaire de dégarnir en cas de courbes</w:t>
            </w:r>
          </w:p>
          <w:p w:rsidR="00204DA9" w:rsidRPr="0079182F" w:rsidRDefault="00204DA9" w:rsidP="0079182F">
            <w:pPr>
              <w:numPr>
                <w:ilvl w:val="0"/>
                <w:numId w:val="7"/>
              </w:numPr>
              <w:ind w:left="398" w:hanging="284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/>
              </w:rPr>
              <w:t xml:space="preserve">Le nombre de points/cm doit être, pour le surpiquage et placage, </w:t>
            </w:r>
            <w:r w:rsidR="007939AC">
              <w:rPr>
                <w:rFonts w:ascii="Garamond" w:hAnsi="Garamond"/>
              </w:rPr>
              <w:t>inférieur</w:t>
            </w:r>
            <w:r>
              <w:rPr>
                <w:rFonts w:ascii="Garamond" w:hAnsi="Garamond"/>
              </w:rPr>
              <w:t xml:space="preserve"> à celui du coulissage.</w:t>
            </w:r>
          </w:p>
          <w:p w:rsidR="0079182F" w:rsidRPr="00204DA9" w:rsidRDefault="0079182F" w:rsidP="0079182F">
            <w:pPr>
              <w:numPr>
                <w:ilvl w:val="0"/>
                <w:numId w:val="7"/>
              </w:numPr>
              <w:ind w:left="398" w:hanging="284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/>
              </w:rPr>
              <w:t>En cas de poche à angles droits, il est possible d’ajouter des pointages sur support afin de faciliter le placage de bas de poche.</w:t>
            </w:r>
          </w:p>
        </w:tc>
      </w:tr>
    </w:tbl>
    <w:p w:rsidR="001162B8" w:rsidRPr="00F55E62" w:rsidRDefault="001162B8">
      <w:pPr>
        <w:rPr>
          <w:sz w:val="2"/>
          <w:szCs w:val="2"/>
        </w:rPr>
      </w:pPr>
    </w:p>
    <w:p w:rsidR="005151A0" w:rsidRPr="00F55E62" w:rsidRDefault="005151A0">
      <w:pPr>
        <w:rPr>
          <w:sz w:val="2"/>
          <w:szCs w:val="2"/>
        </w:rPr>
      </w:pPr>
    </w:p>
    <w:p w:rsidR="00FC292F" w:rsidRPr="00F55E62" w:rsidRDefault="00FC292F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  <w:r w:rsidRPr="00F55E62">
        <w:rPr>
          <w:sz w:val="2"/>
          <w:szCs w:val="2"/>
        </w:rPr>
        <w:t xml:space="preserve">                                                                                                 </w:t>
      </w:r>
    </w:p>
    <w:sectPr w:rsidR="00FC292F" w:rsidRPr="00F55E62" w:rsidSect="00484ABA">
      <w:headerReference w:type="default" r:id="rId15"/>
      <w:footerReference w:type="default" r:id="rId16"/>
      <w:pgSz w:w="11906" w:h="16838" w:code="9"/>
      <w:pgMar w:top="510" w:right="567" w:bottom="510" w:left="56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D7D" w:rsidRDefault="00FB4D7D">
      <w:r>
        <w:separator/>
      </w:r>
    </w:p>
  </w:endnote>
  <w:endnote w:type="continuationSeparator" w:id="0">
    <w:p w:rsidR="00FB4D7D" w:rsidRDefault="00FB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D70" w:rsidRDefault="00F24D70" w:rsidP="008E015E">
    <w:pPr>
      <w:pStyle w:val="Pieddepage"/>
      <w:tabs>
        <w:tab w:val="clear" w:pos="9072"/>
        <w:tab w:val="right" w:pos="10632"/>
      </w:tabs>
      <w:rPr>
        <w:sz w:val="20"/>
      </w:rPr>
    </w:pPr>
    <w:r>
      <w:rPr>
        <w:b/>
        <w:bCs/>
        <w:i/>
        <w:iCs/>
        <w:color w:val="808080"/>
        <w:sz w:val="20"/>
      </w:rPr>
      <w:t>BDD/2-POCHES/21-POCHE PLAQUEE/21G-EFFET RABAT</w:t>
    </w:r>
    <w:r>
      <w:rPr>
        <w:b/>
        <w:bCs/>
        <w:i/>
        <w:iCs/>
        <w:color w:val="808080"/>
        <w:sz w:val="20"/>
      </w:rPr>
      <w:tab/>
    </w:r>
    <w:r w:rsidR="00C242ED">
      <w:rPr>
        <w:rStyle w:val="Numrodepage"/>
        <w:b/>
        <w:bCs/>
        <w:i/>
        <w:iCs/>
        <w:color w:val="808080"/>
        <w:sz w:val="20"/>
      </w:rPr>
      <w:fldChar w:fldCharType="begin"/>
    </w:r>
    <w:r>
      <w:rPr>
        <w:rStyle w:val="Numrodepage"/>
        <w:b/>
        <w:bCs/>
        <w:i/>
        <w:iCs/>
        <w:color w:val="808080"/>
        <w:sz w:val="20"/>
      </w:rPr>
      <w:instrText xml:space="preserve"> PAGE </w:instrText>
    </w:r>
    <w:r w:rsidR="00C242ED">
      <w:rPr>
        <w:rStyle w:val="Numrodepage"/>
        <w:b/>
        <w:bCs/>
        <w:i/>
        <w:iCs/>
        <w:color w:val="808080"/>
        <w:sz w:val="20"/>
      </w:rPr>
      <w:fldChar w:fldCharType="separate"/>
    </w:r>
    <w:r w:rsidR="00810E4D">
      <w:rPr>
        <w:rStyle w:val="Numrodepage"/>
        <w:b/>
        <w:bCs/>
        <w:i/>
        <w:iCs/>
        <w:noProof/>
        <w:color w:val="808080"/>
        <w:sz w:val="20"/>
      </w:rPr>
      <w:t>1</w:t>
    </w:r>
    <w:r w:rsidR="00C242ED">
      <w:rPr>
        <w:rStyle w:val="Numrodepage"/>
        <w:b/>
        <w:bCs/>
        <w:i/>
        <w:iCs/>
        <w:color w:val="808080"/>
        <w:sz w:val="20"/>
      </w:rPr>
      <w:fldChar w:fldCharType="end"/>
    </w:r>
    <w:r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D7D" w:rsidRDefault="00FB4D7D">
      <w:r>
        <w:separator/>
      </w:r>
    </w:p>
  </w:footnote>
  <w:footnote w:type="continuationSeparator" w:id="0">
    <w:p w:rsidR="00FB4D7D" w:rsidRDefault="00FB4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910"/>
      <w:gridCol w:w="395"/>
    </w:tblGrid>
    <w:tr w:rsidR="00484ABA" w:rsidTr="004623F7">
      <w:trPr>
        <w:cantSplit/>
      </w:trPr>
      <w:tc>
        <w:tcPr>
          <w:tcW w:w="1266" w:type="dxa"/>
          <w:vMerge w:val="restart"/>
          <w:vAlign w:val="center"/>
        </w:tcPr>
        <w:p w:rsidR="00484ABA" w:rsidRDefault="00484ABA" w:rsidP="004623F7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9900"/>
                <wp:effectExtent l="19050" t="0" r="0" b="0"/>
                <wp:docPr id="7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484ABA" w:rsidRPr="00657717" w:rsidRDefault="00484ABA" w:rsidP="004623F7">
          <w:pPr>
            <w:jc w:val="center"/>
            <w:rPr>
              <w:b/>
              <w:imprint/>
              <w:color w:val="DBE5F1"/>
              <w:sz w:val="24"/>
              <w:szCs w:val="24"/>
            </w:rPr>
          </w:pPr>
          <w:r w:rsidRPr="00657717">
            <w:rPr>
              <w:b/>
              <w:imprint/>
              <w:color w:val="DBE5F1"/>
              <w:sz w:val="24"/>
              <w:szCs w:val="24"/>
            </w:rPr>
            <w:t xml:space="preserve">BANQUE DE </w:t>
          </w:r>
          <w:r w:rsidR="00810E4D" w:rsidRPr="00657717">
            <w:rPr>
              <w:b/>
              <w:imprint/>
              <w:color w:val="DBE5F1"/>
              <w:sz w:val="24"/>
              <w:szCs w:val="24"/>
            </w:rPr>
            <w:t>DONNÉES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484ABA" w:rsidRDefault="00484ABA" w:rsidP="004623F7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21G-</w:t>
          </w:r>
        </w:p>
      </w:tc>
      <w:tc>
        <w:tcPr>
          <w:tcW w:w="2910" w:type="dxa"/>
          <w:vMerge w:val="restart"/>
          <w:tcBorders>
            <w:left w:val="dotted" w:sz="4" w:space="0" w:color="auto"/>
          </w:tcBorders>
          <w:vAlign w:val="center"/>
        </w:tcPr>
        <w:p w:rsidR="00484ABA" w:rsidRPr="009C5B8D" w:rsidRDefault="00484ABA" w:rsidP="004623F7">
          <w:pPr>
            <w:pStyle w:val="Titre1"/>
            <w:jc w:val="left"/>
            <w:rPr>
              <w:rFonts w:ascii="Arial Black" w:hAnsi="Arial Black"/>
              <w:sz w:val="32"/>
              <w:szCs w:val="32"/>
            </w:rPr>
          </w:pPr>
          <w:r>
            <w:rPr>
              <w:rFonts w:ascii="Arial Black" w:hAnsi="Arial Black"/>
              <w:sz w:val="32"/>
              <w:szCs w:val="32"/>
            </w:rPr>
            <w:t xml:space="preserve">EFFET RABAT  </w:t>
          </w:r>
        </w:p>
      </w:tc>
      <w:tc>
        <w:tcPr>
          <w:tcW w:w="39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484ABA" w:rsidRPr="00732502" w:rsidRDefault="00484ABA" w:rsidP="004623F7">
          <w:pPr>
            <w:pStyle w:val="Titre1"/>
            <w:spacing w:before="0" w:after="0"/>
            <w:rPr>
              <w:color w:val="FFFFFF"/>
            </w:rPr>
          </w:pPr>
          <w:r w:rsidRPr="00D10920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</w:tc>
    </w:tr>
    <w:tr w:rsidR="00484ABA" w:rsidTr="004623F7">
      <w:trPr>
        <w:cantSplit/>
        <w:trHeight w:val="520"/>
      </w:trPr>
      <w:tc>
        <w:tcPr>
          <w:tcW w:w="1266" w:type="dxa"/>
          <w:vMerge/>
        </w:tcPr>
        <w:p w:rsidR="00484ABA" w:rsidRDefault="00484ABA" w:rsidP="004623F7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484ABA" w:rsidRPr="00945D1F" w:rsidRDefault="00484ABA" w:rsidP="004623F7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484ABA" w:rsidRPr="00657717" w:rsidRDefault="00484ABA" w:rsidP="004623F7">
          <w:pPr>
            <w:shd w:val="clear" w:color="auto" w:fill="DBE5F1"/>
            <w:jc w:val="center"/>
            <w:rPr>
              <w:b/>
              <w:color w:val="365F91"/>
              <w:sz w:val="32"/>
              <w:szCs w:val="28"/>
            </w:rPr>
          </w:pPr>
          <w:r>
            <w:rPr>
              <w:b/>
              <w:smallCaps/>
              <w:color w:val="365F91"/>
              <w:sz w:val="32"/>
              <w:szCs w:val="28"/>
            </w:rPr>
            <w:t>Poches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>
            <w:rPr>
              <w:b/>
              <w:smallCaps/>
              <w:color w:val="365F91"/>
              <w:sz w:val="32"/>
              <w:szCs w:val="28"/>
            </w:rPr>
            <w:t>–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 w:rsidR="00810E4D" w:rsidRPr="00484ABA">
            <w:rPr>
              <w:b/>
              <w:imprint/>
              <w:color w:val="365F91"/>
              <w:sz w:val="32"/>
              <w:szCs w:val="28"/>
            </w:rPr>
            <w:t>PLAQUÉE</w:t>
          </w:r>
          <w:r>
            <w:rPr>
              <w:b/>
              <w:color w:val="365F91"/>
              <w:sz w:val="32"/>
              <w:szCs w:val="28"/>
            </w:rPr>
            <w:t xml:space="preserve"> </w:t>
          </w:r>
        </w:p>
        <w:p w:rsidR="00484ABA" w:rsidRPr="00945D1F" w:rsidRDefault="00484ABA" w:rsidP="004623F7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484ABA" w:rsidRDefault="00484ABA" w:rsidP="004623F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910" w:type="dxa"/>
          <w:vMerge/>
          <w:tcBorders>
            <w:left w:val="dotted" w:sz="4" w:space="0" w:color="auto"/>
          </w:tcBorders>
        </w:tcPr>
        <w:p w:rsidR="00484ABA" w:rsidRDefault="00484ABA" w:rsidP="004623F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395" w:type="dxa"/>
          <w:vMerge/>
          <w:tcBorders>
            <w:left w:val="dotted" w:sz="4" w:space="0" w:color="auto"/>
          </w:tcBorders>
          <w:shd w:val="clear" w:color="auto" w:fill="404040"/>
        </w:tcPr>
        <w:p w:rsidR="00484ABA" w:rsidRDefault="00484ABA" w:rsidP="004623F7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484ABA" w:rsidRPr="00484ABA" w:rsidRDefault="00484ABA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37F65"/>
    <w:multiLevelType w:val="hybridMultilevel"/>
    <w:tmpl w:val="9C1ED3A8"/>
    <w:lvl w:ilvl="0" w:tplc="5C4AEE5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64A58"/>
    <w:multiLevelType w:val="hybridMultilevel"/>
    <w:tmpl w:val="1D9E8FB4"/>
    <w:lvl w:ilvl="0" w:tplc="65ECA234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4A1720E1"/>
    <w:multiLevelType w:val="multilevel"/>
    <w:tmpl w:val="3468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033D81"/>
    <w:multiLevelType w:val="hybridMultilevel"/>
    <w:tmpl w:val="C06A5AE4"/>
    <w:lvl w:ilvl="0" w:tplc="6FD6C6F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B11"/>
    <w:rsid w:val="000275AA"/>
    <w:rsid w:val="00043869"/>
    <w:rsid w:val="001162B8"/>
    <w:rsid w:val="001543F0"/>
    <w:rsid w:val="00192903"/>
    <w:rsid w:val="00204DA9"/>
    <w:rsid w:val="00234CFB"/>
    <w:rsid w:val="00295BB2"/>
    <w:rsid w:val="002E2EBC"/>
    <w:rsid w:val="0031181E"/>
    <w:rsid w:val="003678AA"/>
    <w:rsid w:val="003735F7"/>
    <w:rsid w:val="0039098D"/>
    <w:rsid w:val="003C30AF"/>
    <w:rsid w:val="00402863"/>
    <w:rsid w:val="00403480"/>
    <w:rsid w:val="00443AED"/>
    <w:rsid w:val="00484ABA"/>
    <w:rsid w:val="004E56D3"/>
    <w:rsid w:val="005151A0"/>
    <w:rsid w:val="00545F68"/>
    <w:rsid w:val="00546112"/>
    <w:rsid w:val="0056508B"/>
    <w:rsid w:val="00593B4E"/>
    <w:rsid w:val="00595212"/>
    <w:rsid w:val="00657FFB"/>
    <w:rsid w:val="006C2546"/>
    <w:rsid w:val="00716CF8"/>
    <w:rsid w:val="00732502"/>
    <w:rsid w:val="007419F6"/>
    <w:rsid w:val="0079182F"/>
    <w:rsid w:val="007939AC"/>
    <w:rsid w:val="007B7086"/>
    <w:rsid w:val="007F6C28"/>
    <w:rsid w:val="00810E4D"/>
    <w:rsid w:val="008560A2"/>
    <w:rsid w:val="008806F7"/>
    <w:rsid w:val="008B2739"/>
    <w:rsid w:val="008C5254"/>
    <w:rsid w:val="008C72B7"/>
    <w:rsid w:val="008E015E"/>
    <w:rsid w:val="008F5733"/>
    <w:rsid w:val="00955970"/>
    <w:rsid w:val="0095616B"/>
    <w:rsid w:val="009C70AE"/>
    <w:rsid w:val="009E4C6D"/>
    <w:rsid w:val="00A139C3"/>
    <w:rsid w:val="00A4323E"/>
    <w:rsid w:val="00A63CC9"/>
    <w:rsid w:val="00B51E23"/>
    <w:rsid w:val="00BB5A29"/>
    <w:rsid w:val="00BC25F9"/>
    <w:rsid w:val="00C242ED"/>
    <w:rsid w:val="00C85217"/>
    <w:rsid w:val="00CA522E"/>
    <w:rsid w:val="00CC0891"/>
    <w:rsid w:val="00DB69A9"/>
    <w:rsid w:val="00DC1DDD"/>
    <w:rsid w:val="00E1709F"/>
    <w:rsid w:val="00E75BF0"/>
    <w:rsid w:val="00E96C61"/>
    <w:rsid w:val="00EC3B11"/>
    <w:rsid w:val="00ED4E3A"/>
    <w:rsid w:val="00F24D70"/>
    <w:rsid w:val="00F55E62"/>
    <w:rsid w:val="00F562A5"/>
    <w:rsid w:val="00F67C1D"/>
    <w:rsid w:val="00FB4D7D"/>
    <w:rsid w:val="00FC292F"/>
    <w:rsid w:val="00FC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7"/>
    <o:shapelayout v:ext="edit">
      <o:idmap v:ext="edit" data="1"/>
      <o:rules v:ext="edit">
        <o:r id="V:Rule1" type="connector" idref="#_x0000_s1662"/>
        <o:r id="V:Rule2" type="connector" idref="#_x0000_s1671"/>
        <o:r id="V:Rule3" type="connector" idref="#_x0000_s1668"/>
        <o:r id="V:Rule4" type="connector" idref="#_x0000_s1659"/>
        <o:r id="V:Rule5" type="connector" idref="#_x0000_s1658"/>
        <o:r id="V:Rule6" type="connector" idref="#_x0000_s1664"/>
        <o:r id="V:Rule7" type="connector" idref="#_x0000_s1667"/>
        <o:r id="V:Rule8" type="connector" idref="#_x0000_s1661"/>
        <o:r id="V:Rule9" type="connector" idref="#_x0000_s1665"/>
      </o:rules>
    </o:shapelayout>
  </w:shapeDefaults>
  <w:decimalSymbol w:val=","/>
  <w:listSeparator w:val=";"/>
  <w15:docId w15:val="{B70C8BC3-3924-4BE9-A307-17075F62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242ED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C242ED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C242ED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C242ED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242E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C242ED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semiHidden/>
    <w:rsid w:val="00C242ED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C242ED"/>
    <w:rPr>
      <w:b/>
      <w:sz w:val="18"/>
      <w:szCs w:val="28"/>
    </w:rPr>
  </w:style>
  <w:style w:type="paragraph" w:styleId="Corpsdetexte2">
    <w:name w:val="Body Text 2"/>
    <w:basedOn w:val="Normal"/>
    <w:semiHidden/>
    <w:rsid w:val="00C242ED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C242ED"/>
  </w:style>
  <w:style w:type="character" w:customStyle="1" w:styleId="Titre1Car">
    <w:name w:val="Titre 1 Car"/>
    <w:basedOn w:val="Policepardfaut"/>
    <w:link w:val="Titre1"/>
    <w:rsid w:val="008E015E"/>
    <w:rPr>
      <w:rFonts w:ascii="Arial" w:hAnsi="Arial" w:cs="Arial"/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51A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CC08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basedOn w:val="Policepardfaut"/>
    <w:uiPriority w:val="22"/>
    <w:qFormat/>
    <w:rsid w:val="00FC71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716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16CF8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484ABA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col.com/patron-couture/mccalls/" TargetMode="External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1001</CharactersWithSpaces>
  <SharedDoc>false</SharedDoc>
  <HLinks>
    <vt:vector size="6" baseType="variant">
      <vt:variant>
        <vt:i4>4259934</vt:i4>
      </vt:variant>
      <vt:variant>
        <vt:i4>0</vt:i4>
      </vt:variant>
      <vt:variant>
        <vt:i4>0</vt:i4>
      </vt:variant>
      <vt:variant>
        <vt:i4>5</vt:i4>
      </vt:variant>
      <vt:variant>
        <vt:lpwstr>http://www.rascol.com/patron-couture/mccalls/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cp:lastModifiedBy>Dominique DUC</cp:lastModifiedBy>
  <cp:revision>4</cp:revision>
  <cp:lastPrinted>2014-06-06T14:23:00Z</cp:lastPrinted>
  <dcterms:created xsi:type="dcterms:W3CDTF">2016-02-02T10:31:00Z</dcterms:created>
  <dcterms:modified xsi:type="dcterms:W3CDTF">2016-06-20T09:20:00Z</dcterms:modified>
</cp:coreProperties>
</file>