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C13" w:rsidRPr="008E7D58" w:rsidRDefault="002F5C13">
      <w:pPr>
        <w:rPr>
          <w:b/>
          <w:sz w:val="10"/>
          <w:szCs w:val="1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275"/>
        <w:gridCol w:w="2355"/>
        <w:gridCol w:w="3101"/>
      </w:tblGrid>
      <w:tr w:rsidR="00D503C9" w:rsidRPr="00D30505">
        <w:trPr>
          <w:cantSplit/>
        </w:trPr>
        <w:tc>
          <w:tcPr>
            <w:tcW w:w="10912" w:type="dxa"/>
            <w:gridSpan w:val="4"/>
            <w:shd w:val="clear" w:color="auto" w:fill="000000"/>
            <w:vAlign w:val="center"/>
          </w:tcPr>
          <w:p w:rsidR="00D503C9" w:rsidRPr="00D30505" w:rsidRDefault="00D503C9">
            <w:pPr>
              <w:jc w:val="center"/>
              <w:rPr>
                <w:color w:val="FFFFFF"/>
                <w:sz w:val="8"/>
                <w:szCs w:val="28"/>
              </w:rPr>
            </w:pPr>
          </w:p>
          <w:p w:rsidR="00D503C9" w:rsidRPr="008E7D58" w:rsidRDefault="00D503C9">
            <w:pPr>
              <w:pStyle w:val="Titre1"/>
              <w:spacing w:before="0" w:after="0"/>
              <w:rPr>
                <w:color w:val="FFFFFF"/>
                <w:szCs w:val="28"/>
              </w:rPr>
            </w:pPr>
            <w:r w:rsidRPr="008E7D58">
              <w:rPr>
                <w:color w:val="FFFFFF"/>
                <w:szCs w:val="28"/>
              </w:rPr>
              <w:t>FICHE TECHNIQUE</w:t>
            </w:r>
          </w:p>
          <w:p w:rsidR="00D503C9" w:rsidRPr="00D30505" w:rsidRDefault="00D503C9">
            <w:pPr>
              <w:jc w:val="center"/>
              <w:rPr>
                <w:color w:val="FFFFFF"/>
                <w:sz w:val="8"/>
                <w:szCs w:val="28"/>
              </w:rPr>
            </w:pPr>
            <w:r w:rsidRPr="00D30505">
              <w:rPr>
                <w:color w:val="FFFFFF"/>
                <w:sz w:val="20"/>
                <w:szCs w:val="28"/>
              </w:rPr>
              <w:t xml:space="preserve"> </w:t>
            </w:r>
          </w:p>
        </w:tc>
      </w:tr>
      <w:tr w:rsidR="00A0294B" w:rsidTr="00A0294B">
        <w:trPr>
          <w:cantSplit/>
          <w:trHeight w:val="397"/>
        </w:trPr>
        <w:tc>
          <w:tcPr>
            <w:tcW w:w="4181" w:type="dxa"/>
            <w:vMerge w:val="restart"/>
          </w:tcPr>
          <w:p w:rsidR="00A0294B" w:rsidRDefault="00A0294B">
            <w:pPr>
              <w:rPr>
                <w:b/>
                <w:sz w:val="8"/>
                <w:szCs w:val="28"/>
              </w:rPr>
            </w:pPr>
          </w:p>
          <w:p w:rsidR="00A0294B" w:rsidRDefault="00A0294B">
            <w:pPr>
              <w:rPr>
                <w:b/>
                <w:sz w:val="24"/>
                <w:szCs w:val="28"/>
                <w:shd w:val="clear" w:color="auto" w:fill="D9D9D9"/>
              </w:rPr>
            </w:pPr>
            <w:r w:rsidRPr="0098601C">
              <w:rPr>
                <w:b/>
                <w:sz w:val="24"/>
                <w:szCs w:val="28"/>
                <w:shd w:val="clear" w:color="auto" w:fill="D9D9D9"/>
              </w:rPr>
              <w:t>CROQUIS</w:t>
            </w:r>
          </w:p>
          <w:p w:rsidR="00A0294B" w:rsidRDefault="00A0294B">
            <w:pPr>
              <w:rPr>
                <w:b/>
                <w:sz w:val="24"/>
                <w:szCs w:val="28"/>
              </w:rPr>
            </w:pPr>
          </w:p>
          <w:p w:rsidR="00A0294B" w:rsidRDefault="00A0294B">
            <w:pPr>
              <w:rPr>
                <w:b/>
                <w:sz w:val="24"/>
                <w:szCs w:val="28"/>
              </w:rPr>
            </w:pPr>
          </w:p>
          <w:p w:rsidR="00A0294B" w:rsidRDefault="0063290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2327275" cy="2232660"/>
                  <wp:effectExtent l="19050" t="0" r="0" b="0"/>
                  <wp:docPr id="2" name="Image 2" descr="poche fourreau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che fourreau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0891" t="37604" r="18802" b="44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275" cy="2232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294B" w:rsidRDefault="00A0294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B6AA9" w:rsidRDefault="001B6AA9" w:rsidP="00A0294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A0294B" w:rsidRPr="00793650" w:rsidRDefault="00BA69C1" w:rsidP="00A0294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hyperlink r:id="rId8" w:history="1">
              <w:r w:rsidR="00A0294B" w:rsidRPr="005A61D1">
                <w:rPr>
                  <w:rStyle w:val="Lienhypertexte"/>
                  <w:rFonts w:ascii="Calibri" w:hAnsi="Calibri"/>
                  <w:b/>
                  <w:sz w:val="16"/>
                  <w:szCs w:val="16"/>
                </w:rPr>
                <w:t>www.mapetitemercerie.com</w:t>
              </w:r>
            </w:hyperlink>
            <w:r w:rsidR="00A0294B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30" w:type="dxa"/>
            <w:gridSpan w:val="2"/>
            <w:tcBorders>
              <w:bottom w:val="nil"/>
              <w:right w:val="nil"/>
            </w:tcBorders>
          </w:tcPr>
          <w:p w:rsidR="00A0294B" w:rsidRDefault="00A0294B">
            <w:pPr>
              <w:rPr>
                <w:b/>
                <w:sz w:val="8"/>
                <w:szCs w:val="28"/>
              </w:rPr>
            </w:pPr>
          </w:p>
          <w:p w:rsidR="00A0294B" w:rsidRPr="00A0294B" w:rsidRDefault="00A0294B">
            <w:pPr>
              <w:rPr>
                <w:b/>
                <w:sz w:val="24"/>
                <w:szCs w:val="28"/>
              </w:rPr>
            </w:pPr>
            <w:r w:rsidRPr="0098601C">
              <w:rPr>
                <w:b/>
                <w:sz w:val="24"/>
                <w:szCs w:val="28"/>
                <w:shd w:val="clear" w:color="auto" w:fill="D9D9D9"/>
              </w:rPr>
              <w:t>SOLUTION DE MONTAGE </w:t>
            </w:r>
          </w:p>
        </w:tc>
        <w:tc>
          <w:tcPr>
            <w:tcW w:w="3101" w:type="dxa"/>
            <w:tcBorders>
              <w:left w:val="nil"/>
              <w:bottom w:val="nil"/>
            </w:tcBorders>
            <w:vAlign w:val="bottom"/>
          </w:tcPr>
          <w:p w:rsidR="00A0294B" w:rsidRPr="00A0294B" w:rsidRDefault="00A0294B" w:rsidP="00A0294B">
            <w:pPr>
              <w:jc w:val="center"/>
              <w:rPr>
                <w:rFonts w:ascii="Garamond" w:hAnsi="Garamond"/>
                <w:b/>
                <w:sz w:val="24"/>
                <w:szCs w:val="28"/>
              </w:rPr>
            </w:pPr>
          </w:p>
        </w:tc>
      </w:tr>
      <w:tr w:rsidR="00A0294B" w:rsidTr="001B6AA9">
        <w:trPr>
          <w:cantSplit/>
          <w:trHeight w:val="4985"/>
        </w:trPr>
        <w:tc>
          <w:tcPr>
            <w:tcW w:w="4181" w:type="dxa"/>
            <w:vMerge/>
          </w:tcPr>
          <w:p w:rsidR="00A0294B" w:rsidRDefault="00A0294B">
            <w:pPr>
              <w:rPr>
                <w:b/>
                <w:sz w:val="8"/>
                <w:szCs w:val="28"/>
              </w:rPr>
            </w:pPr>
          </w:p>
        </w:tc>
        <w:tc>
          <w:tcPr>
            <w:tcW w:w="3630" w:type="dxa"/>
            <w:gridSpan w:val="2"/>
            <w:tcBorders>
              <w:top w:val="nil"/>
              <w:right w:val="nil"/>
            </w:tcBorders>
          </w:tcPr>
          <w:p w:rsidR="00A0294B" w:rsidRDefault="00A0294B">
            <w:pPr>
              <w:rPr>
                <w:b/>
                <w:sz w:val="24"/>
                <w:szCs w:val="28"/>
              </w:rPr>
            </w:pPr>
          </w:p>
          <w:p w:rsidR="0040363D" w:rsidRDefault="0040363D">
            <w:pPr>
              <w:rPr>
                <w:b/>
                <w:sz w:val="24"/>
                <w:szCs w:val="28"/>
              </w:rPr>
            </w:pPr>
          </w:p>
          <w:p w:rsidR="00A0294B" w:rsidRDefault="0040363D">
            <w:pPr>
              <w:rPr>
                <w:b/>
                <w:sz w:val="24"/>
                <w:szCs w:val="28"/>
              </w:rPr>
            </w:pPr>
            <w:r>
              <w:object w:dxaOrig="21180" w:dyaOrig="26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.4pt;height:182.4pt" o:ole="">
                  <v:imagedata r:id="rId9" o:title=""/>
                </v:shape>
                <o:OLEObject Type="Embed" ProgID="KaledoStyle.Document" ShapeID="_x0000_i1025" DrawAspect="Content" ObjectID="_1527925296" r:id="rId10"/>
              </w:object>
            </w:r>
          </w:p>
          <w:p w:rsidR="00A0294B" w:rsidRDefault="00A0294B">
            <w:pPr>
              <w:rPr>
                <w:b/>
                <w:sz w:val="24"/>
                <w:szCs w:val="28"/>
              </w:rPr>
            </w:pPr>
          </w:p>
          <w:p w:rsidR="00A0294B" w:rsidRDefault="00A0294B" w:rsidP="00A0294B">
            <w:pPr>
              <w:rPr>
                <w:b/>
                <w:sz w:val="8"/>
                <w:szCs w:val="28"/>
              </w:rPr>
            </w:pPr>
          </w:p>
        </w:tc>
        <w:tc>
          <w:tcPr>
            <w:tcW w:w="3101" w:type="dxa"/>
            <w:tcBorders>
              <w:top w:val="nil"/>
              <w:left w:val="nil"/>
            </w:tcBorders>
          </w:tcPr>
          <w:p w:rsidR="00A0294B" w:rsidRDefault="00C4233B" w:rsidP="00793650">
            <w:pPr>
              <w:jc w:val="center"/>
              <w:rPr>
                <w:b/>
                <w:sz w:val="24"/>
                <w:szCs w:val="28"/>
              </w:rPr>
            </w:pPr>
            <w:r>
              <w:object w:dxaOrig="3855" w:dyaOrig="7590">
                <v:shape id="_x0000_i1026" type="#_x0000_t75" style="width:111pt;height:219pt" o:ole="">
                  <v:imagedata r:id="rId11" o:title=""/>
                </v:shape>
                <o:OLEObject Type="Embed" ProgID="KaledoStyle.Document" ShapeID="_x0000_i1026" DrawAspect="Content" ObjectID="_1527925297" r:id="rId12"/>
              </w:object>
            </w:r>
          </w:p>
        </w:tc>
      </w:tr>
      <w:tr w:rsidR="00D503C9" w:rsidTr="001B6AA9">
        <w:trPr>
          <w:cantSplit/>
          <w:trHeight w:val="5548"/>
        </w:trPr>
        <w:tc>
          <w:tcPr>
            <w:tcW w:w="10912" w:type="dxa"/>
            <w:gridSpan w:val="4"/>
          </w:tcPr>
          <w:p w:rsidR="00D503C9" w:rsidRDefault="00BA69C1">
            <w:pPr>
              <w:rPr>
                <w:b/>
                <w:sz w:val="8"/>
                <w:szCs w:val="28"/>
              </w:rPr>
            </w:pPr>
            <w:r>
              <w:rPr>
                <w:b/>
                <w:noProof/>
                <w:sz w:val="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4" type="#_x0000_t202" style="position:absolute;margin-left:369.45pt;margin-top:2.65pt;width:169.85pt;height:101.5pt;z-index:251658240;mso-position-horizontal-relative:text;mso-position-vertical-relative:text" filled="f" stroked="f">
                  <v:textbox style="mso-next-textbox:#_x0000_s1044">
                    <w:txbxContent>
                      <w:tbl>
                        <w:tblPr>
                          <w:tblW w:w="323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4"/>
                          <w:gridCol w:w="454"/>
                          <w:gridCol w:w="2324"/>
                        </w:tblGrid>
                        <w:tr w:rsidR="0040363D" w:rsidTr="008C3B98"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40363D" w:rsidRDefault="0040363D" w:rsidP="008C3B98">
                              <w:pP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Gabarit poche</w:t>
                              </w:r>
                            </w:p>
                          </w:tc>
                        </w:tr>
                        <w:tr w:rsidR="0040363D" w:rsidTr="008C3B98"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40363D" w:rsidRDefault="0040363D" w:rsidP="008C3B98">
                              <w:pP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Triplure haut poche</w:t>
                              </w:r>
                            </w:p>
                          </w:tc>
                        </w:tr>
                        <w:tr w:rsidR="0040363D" w:rsidTr="008C3B98"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Doublure poche</w:t>
                              </w:r>
                            </w:p>
                          </w:tc>
                        </w:tr>
                        <w:tr w:rsidR="0040363D" w:rsidTr="008C3B98"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Poche</w:t>
                              </w:r>
                            </w:p>
                          </w:tc>
                        </w:tr>
                        <w:tr w:rsidR="0040363D" w:rsidTr="008C3B98"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0"/>
                                  <w:szCs w:val="20"/>
                                </w:rPr>
                                <w:t>Vêtement</w:t>
                              </w:r>
                            </w:p>
                          </w:tc>
                        </w:tr>
                        <w:tr w:rsidR="0040363D" w:rsidTr="008C3B98"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 w:cs="Times New Roman"/>
                                  <w:b/>
                                  <w:sz w:val="20"/>
                                  <w:szCs w:val="20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 w:cs="Times New Roman"/>
                                  <w:b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40363D" w:rsidRPr="00C4049E" w:rsidRDefault="00D11751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 w:cs="Times New Roman"/>
                                  <w:b/>
                                  <w:sz w:val="20"/>
                                  <w:szCs w:val="20"/>
                                </w:rPr>
                                <w:t>DÉSIGNATION</w:t>
                              </w:r>
                              <w:bookmarkStart w:id="0" w:name="_GoBack"/>
                              <w:bookmarkEnd w:id="0"/>
                            </w:p>
                          </w:tc>
                        </w:tr>
                        <w:tr w:rsidR="0040363D" w:rsidTr="008C3B98">
                          <w:tc>
                            <w:tcPr>
                              <w:tcW w:w="3232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40363D" w:rsidRPr="00C4049E" w:rsidRDefault="0040363D" w:rsidP="008C3B98">
                              <w:pPr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 w:cs="Times New Roman"/>
                                  <w:b/>
                                  <w:sz w:val="20"/>
                                  <w:szCs w:val="20"/>
                                </w:rPr>
                                <w:t xml:space="preserve">POCHE </w:t>
                              </w:r>
                              <w:r w:rsidR="00D11751" w:rsidRPr="00C4049E">
                                <w:rPr>
                                  <w:rFonts w:ascii="Calibri" w:hAnsi="Calibri" w:cs="Times New Roman"/>
                                  <w:b/>
                                  <w:sz w:val="20"/>
                                  <w:szCs w:val="20"/>
                                </w:rPr>
                                <w:t>PLAQUÉE</w:t>
                              </w:r>
                              <w:r w:rsidRPr="00C4049E">
                                <w:rPr>
                                  <w:rFonts w:ascii="Calibri" w:hAnsi="Calibri" w:cs="Times New Roman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40363D" w:rsidRDefault="0040363D" w:rsidP="00501187">
                        <w:pPr>
                          <w:rPr>
                            <w:rFonts w:ascii="Calibri" w:hAnsi="Calibri" w:cs="Times New Roman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793650" w:rsidRDefault="00793650" w:rsidP="00793650">
            <w:pPr>
              <w:rPr>
                <w:b/>
                <w:sz w:val="24"/>
                <w:szCs w:val="28"/>
              </w:rPr>
            </w:pPr>
            <w:r w:rsidRPr="0098601C">
              <w:rPr>
                <w:b/>
                <w:sz w:val="24"/>
                <w:szCs w:val="28"/>
                <w:shd w:val="clear" w:color="auto" w:fill="D9D9D9"/>
              </w:rPr>
              <w:t>PATRONS INDUSTRIELS</w:t>
            </w:r>
          </w:p>
          <w:p w:rsidR="00D503C9" w:rsidRDefault="00BD00EA" w:rsidP="00BD00EA">
            <w:r>
              <w:object w:dxaOrig="12705" w:dyaOrig="8280">
                <v:shape id="_x0000_i1027" type="#_x0000_t75" style="width:385.8pt;height:250.8pt" o:ole="">
                  <v:imagedata r:id="rId13" o:title=""/>
                </v:shape>
                <o:OLEObject Type="Embed" ProgID="KaledoStyle.Document" ShapeID="_x0000_i1027" DrawAspect="Content" ObjectID="_1527925298" r:id="rId14"/>
              </w:object>
            </w:r>
          </w:p>
          <w:p w:rsidR="00BD00EA" w:rsidRDefault="00BD00EA" w:rsidP="00BD00EA">
            <w:pPr>
              <w:jc w:val="center"/>
              <w:rPr>
                <w:b/>
                <w:sz w:val="8"/>
                <w:szCs w:val="28"/>
              </w:rPr>
            </w:pPr>
          </w:p>
        </w:tc>
      </w:tr>
      <w:tr w:rsidR="00135B1A" w:rsidTr="001B6AA9">
        <w:trPr>
          <w:cantSplit/>
          <w:trHeight w:val="2752"/>
        </w:trPr>
        <w:tc>
          <w:tcPr>
            <w:tcW w:w="5456" w:type="dxa"/>
            <w:gridSpan w:val="2"/>
          </w:tcPr>
          <w:p w:rsidR="00135B1A" w:rsidRDefault="00135B1A" w:rsidP="00135B1A">
            <w:pPr>
              <w:spacing w:before="120"/>
              <w:rPr>
                <w:b/>
                <w:sz w:val="24"/>
                <w:szCs w:val="28"/>
              </w:rPr>
            </w:pPr>
            <w:r w:rsidRPr="0098601C">
              <w:rPr>
                <w:b/>
                <w:sz w:val="24"/>
                <w:szCs w:val="28"/>
                <w:shd w:val="clear" w:color="auto" w:fill="D9D9D9"/>
              </w:rPr>
              <w:t>MONTAGE </w:t>
            </w:r>
          </w:p>
          <w:p w:rsidR="00135B1A" w:rsidRPr="001B6AA9" w:rsidRDefault="003E0367">
            <w:pPr>
              <w:rPr>
                <w:rFonts w:ascii="Garamond" w:hAnsi="Garamond"/>
                <w:b/>
                <w:sz w:val="10"/>
                <w:szCs w:val="10"/>
              </w:rPr>
            </w:pPr>
            <w:r>
              <w:object w:dxaOrig="15" w:dyaOrig="15">
                <v:shape id="_x0000_i1028" type="#_x0000_t75" style="width:1.2pt;height:1.2pt" o:ole="">
                  <v:imagedata r:id="rId15" o:title=""/>
                </v:shape>
                <o:OLEObject Type="Embed" ProgID="KaledoStyle.Document" ShapeID="_x0000_i1028" DrawAspect="Content" ObjectID="_1527925299" r:id="rId16"/>
              </w:object>
            </w:r>
          </w:p>
          <w:p w:rsidR="001B6AA9" w:rsidRDefault="00C618DD" w:rsidP="00A0294B">
            <w:pPr>
              <w:rPr>
                <w:rFonts w:ascii="Garamond" w:hAnsi="Garamond"/>
                <w:sz w:val="24"/>
                <w:szCs w:val="24"/>
              </w:rPr>
            </w:pPr>
            <w:r w:rsidRPr="00C618DD"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1B6AA9">
              <w:rPr>
                <w:rFonts w:ascii="Garamond" w:hAnsi="Garamond"/>
                <w:sz w:val="24"/>
                <w:szCs w:val="24"/>
              </w:rPr>
              <w:t>Aucune piqûre de placage visible sur la poche</w:t>
            </w:r>
          </w:p>
          <w:p w:rsidR="00A0294B" w:rsidRDefault="001B6AA9" w:rsidP="00A0294B">
            <w:pPr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C618DD" w:rsidRPr="00D30505">
              <w:rPr>
                <w:rFonts w:ascii="Garamond" w:hAnsi="Garamond"/>
                <w:sz w:val="24"/>
                <w:szCs w:val="28"/>
              </w:rPr>
              <w:t>Poche complexe à réaliser</w:t>
            </w:r>
            <w:r w:rsidR="00C618DD">
              <w:rPr>
                <w:rFonts w:ascii="Garamond" w:hAnsi="Garamond"/>
                <w:sz w:val="24"/>
                <w:szCs w:val="28"/>
              </w:rPr>
              <w:t>, car piquée de l’intérieur et composée de 2 doublures. La seconde doublure permet de dissimuler la couture</w:t>
            </w:r>
            <w:r w:rsidR="00D2770A">
              <w:rPr>
                <w:rFonts w:ascii="Garamond" w:hAnsi="Garamond"/>
                <w:sz w:val="24"/>
                <w:szCs w:val="28"/>
              </w:rPr>
              <w:t xml:space="preserve"> de placage de poche</w:t>
            </w:r>
          </w:p>
          <w:p w:rsidR="00A0294B" w:rsidRDefault="00A0294B" w:rsidP="00A0294B">
            <w:pPr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- La courbe du bas de poche est difficile à réaliser, et ne peut se faire qu’à l’aide d’</w:t>
            </w:r>
            <w:r w:rsidR="00D2770A">
              <w:rPr>
                <w:rFonts w:ascii="Garamond" w:hAnsi="Garamond"/>
                <w:sz w:val="24"/>
                <w:szCs w:val="28"/>
              </w:rPr>
              <w:t>un gabarit</w:t>
            </w:r>
          </w:p>
          <w:p w:rsidR="001B6AA9" w:rsidRPr="00C618DD" w:rsidRDefault="001B6AA9" w:rsidP="00A0294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8"/>
              </w:rPr>
              <w:t>- Il est parfois nécessaire de renforcer le support sur lequel sera plaquée la poche.</w:t>
            </w:r>
          </w:p>
        </w:tc>
        <w:tc>
          <w:tcPr>
            <w:tcW w:w="5456" w:type="dxa"/>
            <w:gridSpan w:val="2"/>
          </w:tcPr>
          <w:p w:rsidR="00135B1A" w:rsidRDefault="00135B1A" w:rsidP="00135B1A">
            <w:pPr>
              <w:spacing w:before="12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MATIERE / EMPLOI</w:t>
            </w:r>
          </w:p>
          <w:p w:rsidR="00135B1A" w:rsidRDefault="00135B1A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C618DD" w:rsidRDefault="00C618DD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Réalisée en 2 matières, une plus </w:t>
            </w:r>
            <w:r w:rsidR="00A0294B">
              <w:rPr>
                <w:rFonts w:ascii="Garamond" w:hAnsi="Garamond"/>
                <w:sz w:val="24"/>
                <w:szCs w:val="24"/>
              </w:rPr>
              <w:t xml:space="preserve">épaisse et une </w:t>
            </w:r>
            <w:r w:rsidR="0040363D">
              <w:rPr>
                <w:rFonts w:ascii="Garamond" w:hAnsi="Garamond"/>
                <w:sz w:val="24"/>
                <w:szCs w:val="24"/>
              </w:rPr>
              <w:t>plus fine pour le doublage</w:t>
            </w:r>
          </w:p>
          <w:p w:rsidR="00C618DD" w:rsidRDefault="00C618DD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Particulièrement utilisée pour les veste</w:t>
            </w:r>
            <w:r w:rsidR="0040363D">
              <w:rPr>
                <w:rFonts w:ascii="Garamond" w:hAnsi="Garamond"/>
                <w:sz w:val="24"/>
                <w:szCs w:val="24"/>
              </w:rPr>
              <w:t>s et manteaux, en lainage épais</w:t>
            </w:r>
          </w:p>
          <w:p w:rsidR="00A0294B" w:rsidRPr="00C618DD" w:rsidRDefault="00A0294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Finition haut de gamme.</w:t>
            </w:r>
          </w:p>
        </w:tc>
      </w:tr>
    </w:tbl>
    <w:p w:rsidR="00D503C9" w:rsidRPr="001B6AA9" w:rsidRDefault="00D503C9" w:rsidP="001B6AA9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D503C9" w:rsidRPr="001B6AA9" w:rsidSect="001B6AA9">
      <w:headerReference w:type="default" r:id="rId17"/>
      <w:footerReference w:type="default" r:id="rId18"/>
      <w:pgSz w:w="11906" w:h="16838" w:code="9"/>
      <w:pgMar w:top="510" w:right="567" w:bottom="51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9C1" w:rsidRDefault="00BA69C1">
      <w:r>
        <w:separator/>
      </w:r>
    </w:p>
  </w:endnote>
  <w:endnote w:type="continuationSeparator" w:id="0">
    <w:p w:rsidR="00BA69C1" w:rsidRDefault="00BA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3D" w:rsidRDefault="0040363D" w:rsidP="0098601C">
    <w:pPr>
      <w:pStyle w:val="Pieddepage"/>
      <w:tabs>
        <w:tab w:val="clear" w:pos="9072"/>
        <w:tab w:val="right" w:pos="10632"/>
      </w:tabs>
      <w:rPr>
        <w:b/>
        <w:bCs/>
        <w:i/>
        <w:iCs/>
        <w:color w:val="808080"/>
        <w:sz w:val="20"/>
      </w:rPr>
    </w:pPr>
    <w:r>
      <w:rPr>
        <w:b/>
        <w:bCs/>
        <w:i/>
        <w:iCs/>
        <w:color w:val="808080"/>
        <w:sz w:val="20"/>
      </w:rPr>
      <w:t xml:space="preserve">BDD/2-POCHES/21-POCHE </w:t>
    </w:r>
    <w:r w:rsidR="00D11751">
      <w:rPr>
        <w:b/>
        <w:bCs/>
        <w:i/>
        <w:iCs/>
        <w:color w:val="808080"/>
        <w:sz w:val="20"/>
      </w:rPr>
      <w:t>PLAQUÉE</w:t>
    </w:r>
    <w:r>
      <w:rPr>
        <w:b/>
        <w:bCs/>
        <w:i/>
        <w:iCs/>
        <w:color w:val="808080"/>
        <w:sz w:val="20"/>
      </w:rPr>
      <w:t>/21</w:t>
    </w:r>
    <w:r w:rsidRPr="0098601C">
      <w:rPr>
        <w:b/>
        <w:bCs/>
        <w:i/>
        <w:iCs/>
        <w:color w:val="808080"/>
        <w:sz w:val="20"/>
      </w:rPr>
      <w:t>E</w:t>
    </w:r>
    <w:r>
      <w:rPr>
        <w:b/>
        <w:bCs/>
        <w:i/>
        <w:iCs/>
        <w:color w:val="808080"/>
        <w:sz w:val="20"/>
      </w:rPr>
      <w:t>-FOURREAU</w:t>
    </w:r>
    <w:r>
      <w:rPr>
        <w:b/>
        <w:bCs/>
        <w:i/>
        <w:iCs/>
        <w:color w:val="808080"/>
        <w:sz w:val="20"/>
      </w:rPr>
      <w:tab/>
      <w:t xml:space="preserve">       </w:t>
    </w:r>
    <w:r w:rsidR="005401CB">
      <w:rPr>
        <w:rStyle w:val="Numrodepage"/>
        <w:b/>
        <w:bCs/>
        <w:i/>
        <w:iCs/>
        <w:color w:val="808080"/>
        <w:sz w:val="20"/>
      </w:rPr>
      <w:fldChar w:fldCharType="begin"/>
    </w:r>
    <w:r>
      <w:rPr>
        <w:rStyle w:val="Numrodepage"/>
        <w:b/>
        <w:bCs/>
        <w:i/>
        <w:iCs/>
        <w:color w:val="808080"/>
        <w:sz w:val="20"/>
      </w:rPr>
      <w:instrText xml:space="preserve"> PAGE </w:instrText>
    </w:r>
    <w:r w:rsidR="005401CB">
      <w:rPr>
        <w:rStyle w:val="Numrodepage"/>
        <w:b/>
        <w:bCs/>
        <w:i/>
        <w:iCs/>
        <w:color w:val="808080"/>
        <w:sz w:val="20"/>
      </w:rPr>
      <w:fldChar w:fldCharType="separate"/>
    </w:r>
    <w:r w:rsidR="00D11751">
      <w:rPr>
        <w:rStyle w:val="Numrodepage"/>
        <w:b/>
        <w:bCs/>
        <w:i/>
        <w:iCs/>
        <w:noProof/>
        <w:color w:val="808080"/>
        <w:sz w:val="20"/>
      </w:rPr>
      <w:t>1</w:t>
    </w:r>
    <w:r w:rsidR="005401CB">
      <w:rPr>
        <w:rStyle w:val="Numrodepage"/>
        <w:b/>
        <w:bCs/>
        <w:i/>
        <w:iCs/>
        <w:color w:val="808080"/>
        <w:sz w:val="20"/>
      </w:rPr>
      <w:fldChar w:fldCharType="end"/>
    </w:r>
    <w:r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9C1" w:rsidRDefault="00BA69C1">
      <w:r>
        <w:separator/>
      </w:r>
    </w:p>
  </w:footnote>
  <w:footnote w:type="continuationSeparator" w:id="0">
    <w:p w:rsidR="00BA69C1" w:rsidRDefault="00BA6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910"/>
      <w:gridCol w:w="395"/>
    </w:tblGrid>
    <w:tr w:rsidR="0040363D" w:rsidTr="008C3B98">
      <w:trPr>
        <w:cantSplit/>
      </w:trPr>
      <w:tc>
        <w:tcPr>
          <w:tcW w:w="1266" w:type="dxa"/>
          <w:vMerge w:val="restart"/>
          <w:vAlign w:val="center"/>
        </w:tcPr>
        <w:p w:rsidR="0040363D" w:rsidRDefault="0040363D" w:rsidP="008C3B98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9605" cy="466725"/>
                <wp:effectExtent l="1905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960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40363D" w:rsidRPr="00135B1A" w:rsidRDefault="0040363D" w:rsidP="008C3B98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 w:rsidRPr="00135B1A">
            <w:rPr>
              <w:b/>
              <w:imprint/>
              <w:color w:val="DBE5F1"/>
              <w:sz w:val="28"/>
              <w:szCs w:val="28"/>
            </w:rPr>
            <w:t xml:space="preserve">BANQUE DE </w:t>
          </w:r>
          <w:r w:rsidR="00D11751" w:rsidRPr="00135B1A">
            <w:rPr>
              <w:b/>
              <w:imprint/>
              <w:color w:val="DBE5F1"/>
              <w:sz w:val="28"/>
              <w:szCs w:val="28"/>
            </w:rPr>
            <w:t>DONNÉES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40363D" w:rsidRPr="00135B1A" w:rsidRDefault="0040363D" w:rsidP="008C3B98">
          <w:pPr>
            <w:pStyle w:val="Titre1"/>
            <w:rPr>
              <w:sz w:val="28"/>
              <w:szCs w:val="28"/>
            </w:rPr>
          </w:pPr>
          <w:r w:rsidRPr="00135B1A">
            <w:rPr>
              <w:rFonts w:ascii="Arial Black" w:hAnsi="Arial Black"/>
              <w:sz w:val="28"/>
              <w:szCs w:val="28"/>
            </w:rPr>
            <w:t>21E-</w:t>
          </w:r>
        </w:p>
      </w:tc>
      <w:tc>
        <w:tcPr>
          <w:tcW w:w="2910" w:type="dxa"/>
          <w:vMerge w:val="restart"/>
          <w:tcBorders>
            <w:left w:val="dotted" w:sz="4" w:space="0" w:color="auto"/>
          </w:tcBorders>
          <w:vAlign w:val="center"/>
        </w:tcPr>
        <w:p w:rsidR="0040363D" w:rsidRPr="00135B1A" w:rsidRDefault="0040363D" w:rsidP="008C3B98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 w:rsidRPr="00135B1A">
            <w:rPr>
              <w:rFonts w:ascii="Arial Black" w:hAnsi="Arial Black"/>
              <w:sz w:val="28"/>
              <w:szCs w:val="28"/>
            </w:rPr>
            <w:t xml:space="preserve">FOURREAU  </w:t>
          </w:r>
        </w:p>
      </w:tc>
      <w:tc>
        <w:tcPr>
          <w:tcW w:w="39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40363D" w:rsidRPr="00135B1A" w:rsidRDefault="0040363D" w:rsidP="008C3B98">
          <w:pPr>
            <w:pStyle w:val="Titre1"/>
            <w:spacing w:before="0" w:after="0"/>
            <w:rPr>
              <w:color w:val="FFFFFF"/>
            </w:rPr>
          </w:pPr>
          <w:r w:rsidRPr="00D10920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</w:tc>
    </w:tr>
    <w:tr w:rsidR="0040363D" w:rsidTr="008C3B98">
      <w:trPr>
        <w:cantSplit/>
        <w:trHeight w:val="520"/>
      </w:trPr>
      <w:tc>
        <w:tcPr>
          <w:tcW w:w="1266" w:type="dxa"/>
          <w:vMerge/>
        </w:tcPr>
        <w:p w:rsidR="0040363D" w:rsidRDefault="0040363D" w:rsidP="008C3B98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40363D" w:rsidRPr="00945D1F" w:rsidRDefault="0040363D" w:rsidP="008C3B98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40363D" w:rsidRPr="00135B1A" w:rsidRDefault="0040363D" w:rsidP="008C3B98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135B1A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 w:rsidR="00D11751" w:rsidRPr="00FF134A">
            <w:rPr>
              <w:b/>
              <w:imprint/>
              <w:color w:val="365F91"/>
              <w:sz w:val="28"/>
              <w:szCs w:val="28"/>
            </w:rPr>
            <w:t>PLAQUÉE</w:t>
          </w:r>
          <w:r w:rsidRPr="00135B1A">
            <w:rPr>
              <w:b/>
              <w:color w:val="365F91"/>
              <w:sz w:val="28"/>
              <w:szCs w:val="28"/>
            </w:rPr>
            <w:t xml:space="preserve"> </w:t>
          </w:r>
        </w:p>
        <w:p w:rsidR="0040363D" w:rsidRPr="00945D1F" w:rsidRDefault="0040363D" w:rsidP="008C3B98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40363D" w:rsidRDefault="0040363D" w:rsidP="008C3B98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910" w:type="dxa"/>
          <w:vMerge/>
          <w:tcBorders>
            <w:left w:val="dotted" w:sz="4" w:space="0" w:color="auto"/>
          </w:tcBorders>
        </w:tcPr>
        <w:p w:rsidR="0040363D" w:rsidRDefault="0040363D" w:rsidP="008C3B98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395" w:type="dxa"/>
          <w:vMerge/>
          <w:tcBorders>
            <w:left w:val="dotted" w:sz="4" w:space="0" w:color="auto"/>
          </w:tcBorders>
          <w:shd w:val="clear" w:color="auto" w:fill="404040"/>
        </w:tcPr>
        <w:p w:rsidR="0040363D" w:rsidRDefault="0040363D" w:rsidP="008C3B98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40363D" w:rsidRPr="00135B1A" w:rsidRDefault="0040363D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3C9"/>
    <w:rsid w:val="00071301"/>
    <w:rsid w:val="00135B1A"/>
    <w:rsid w:val="00184C0B"/>
    <w:rsid w:val="001B6AA9"/>
    <w:rsid w:val="00201BD3"/>
    <w:rsid w:val="0023555F"/>
    <w:rsid w:val="00282C2E"/>
    <w:rsid w:val="002B38B7"/>
    <w:rsid w:val="002C11FA"/>
    <w:rsid w:val="002F5C13"/>
    <w:rsid w:val="00323B24"/>
    <w:rsid w:val="003E0367"/>
    <w:rsid w:val="0040363D"/>
    <w:rsid w:val="00433CB4"/>
    <w:rsid w:val="004C5C59"/>
    <w:rsid w:val="00501187"/>
    <w:rsid w:val="005401CB"/>
    <w:rsid w:val="005515B4"/>
    <w:rsid w:val="005B47A3"/>
    <w:rsid w:val="006130F6"/>
    <w:rsid w:val="00632902"/>
    <w:rsid w:val="0066702C"/>
    <w:rsid w:val="00675D16"/>
    <w:rsid w:val="00684B53"/>
    <w:rsid w:val="00793650"/>
    <w:rsid w:val="008C3B98"/>
    <w:rsid w:val="008E64D6"/>
    <w:rsid w:val="008E7D58"/>
    <w:rsid w:val="0098601C"/>
    <w:rsid w:val="009C12F9"/>
    <w:rsid w:val="009C7FB2"/>
    <w:rsid w:val="00A0294B"/>
    <w:rsid w:val="00A55D07"/>
    <w:rsid w:val="00B66AB5"/>
    <w:rsid w:val="00B91972"/>
    <w:rsid w:val="00B93939"/>
    <w:rsid w:val="00BA69C1"/>
    <w:rsid w:val="00BD00EA"/>
    <w:rsid w:val="00C4233B"/>
    <w:rsid w:val="00C618DD"/>
    <w:rsid w:val="00C64693"/>
    <w:rsid w:val="00C903D6"/>
    <w:rsid w:val="00CD16C1"/>
    <w:rsid w:val="00CF2704"/>
    <w:rsid w:val="00D11751"/>
    <w:rsid w:val="00D2770A"/>
    <w:rsid w:val="00D30505"/>
    <w:rsid w:val="00D31556"/>
    <w:rsid w:val="00D503C9"/>
    <w:rsid w:val="00DF1590"/>
    <w:rsid w:val="00E52BCB"/>
    <w:rsid w:val="00F4362C"/>
    <w:rsid w:val="00FF134A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docId w15:val="{FECDDEB7-0F11-4631-ABB5-5C209EDC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84B53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684B53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684B53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684B53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684B53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684B53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semiHidden/>
    <w:rsid w:val="00684B53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684B53"/>
    <w:rPr>
      <w:b/>
      <w:sz w:val="18"/>
      <w:szCs w:val="28"/>
    </w:rPr>
  </w:style>
  <w:style w:type="paragraph" w:styleId="Corpsdetexte2">
    <w:name w:val="Body Text 2"/>
    <w:basedOn w:val="Normal"/>
    <w:semiHidden/>
    <w:rsid w:val="00684B53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684B53"/>
  </w:style>
  <w:style w:type="character" w:customStyle="1" w:styleId="Titre1Car">
    <w:name w:val="Titre 1 Car"/>
    <w:basedOn w:val="Policepardfaut"/>
    <w:link w:val="Titre1"/>
    <w:rsid w:val="0098601C"/>
    <w:rPr>
      <w:rFonts w:ascii="Arial" w:hAnsi="Arial" w:cs="Arial"/>
      <w:b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135B1A"/>
    <w:rPr>
      <w:rFonts w:ascii="Arial" w:hAnsi="Arial" w:cs="Arial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7936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etitemercerie.com" TargetMode="External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889</CharactersWithSpaces>
  <SharedDoc>false</SharedDoc>
  <HLinks>
    <vt:vector size="6" baseType="variant">
      <vt:variant>
        <vt:i4>4915271</vt:i4>
      </vt:variant>
      <vt:variant>
        <vt:i4>0</vt:i4>
      </vt:variant>
      <vt:variant>
        <vt:i4>0</vt:i4>
      </vt:variant>
      <vt:variant>
        <vt:i4>5</vt:i4>
      </vt:variant>
      <vt:variant>
        <vt:lpwstr>http://www.mapetitemercerie.com/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cp:lastModifiedBy>Dominique DUC</cp:lastModifiedBy>
  <cp:revision>7</cp:revision>
  <cp:lastPrinted>2016-01-20T14:29:00Z</cp:lastPrinted>
  <dcterms:created xsi:type="dcterms:W3CDTF">2016-02-02T07:46:00Z</dcterms:created>
  <dcterms:modified xsi:type="dcterms:W3CDTF">2016-06-20T08:52:00Z</dcterms:modified>
</cp:coreProperties>
</file>