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71" w:rsidRDefault="00F34D71" w:rsidP="00F509BF">
      <w:pPr>
        <w:spacing w:after="120"/>
        <w:rPr>
          <w:rFonts w:ascii="Times New Roman" w:hAnsi="Times New Roman" w:cs="Times New Roman"/>
          <w:b/>
          <w:color w:val="4A442A" w:themeColor="background2" w:themeShade="4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4A442A" w:themeColor="background2" w:themeShade="40"/>
          <w:sz w:val="28"/>
          <w:szCs w:val="28"/>
          <w:u w:val="single"/>
        </w:rPr>
        <w:t>Centre d’intérêt :</w:t>
      </w:r>
    </w:p>
    <w:p w:rsidR="00F34D71" w:rsidRPr="00F34D71" w:rsidRDefault="00F34D71" w:rsidP="00F509BF">
      <w:pPr>
        <w:spacing w:after="120"/>
        <w:rPr>
          <w:rFonts w:ascii="Times New Roman" w:hAnsi="Times New Roman" w:cs="Times New Roman"/>
          <w:color w:val="4A442A" w:themeColor="background2" w:themeShade="40"/>
          <w:sz w:val="24"/>
          <w:szCs w:val="24"/>
        </w:rPr>
      </w:pPr>
      <w:r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Mise en évidence de l’effet des paramètres cinétiques </w:t>
      </w:r>
      <w:r w:rsidR="00CC6A5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(inertie, masse) </w:t>
      </w:r>
      <w:r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et dimensionnels sur les composantes cinématiques</w:t>
      </w:r>
      <w:r w:rsidR="00CC6A55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(vitesse et accélération)</w:t>
      </w:r>
      <w:r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. </w:t>
      </w:r>
    </w:p>
    <w:p w:rsidR="00F509BF" w:rsidRPr="00F509BF" w:rsidRDefault="00F509BF" w:rsidP="00F509BF">
      <w:pPr>
        <w:spacing w:after="120"/>
        <w:rPr>
          <w:rFonts w:ascii="Times New Roman" w:hAnsi="Times New Roman" w:cs="Times New Roman"/>
          <w:b/>
          <w:color w:val="4A442A" w:themeColor="background2" w:themeShade="40"/>
          <w:sz w:val="28"/>
          <w:szCs w:val="28"/>
          <w:u w:val="single"/>
        </w:rPr>
      </w:pPr>
      <w:r w:rsidRPr="00F509BF">
        <w:rPr>
          <w:rFonts w:ascii="Times New Roman" w:hAnsi="Times New Roman" w:cs="Times New Roman"/>
          <w:b/>
          <w:color w:val="4A442A" w:themeColor="background2" w:themeShade="40"/>
          <w:sz w:val="28"/>
          <w:szCs w:val="28"/>
          <w:u w:val="single"/>
        </w:rPr>
        <w:t>Compétences attendues:</w:t>
      </w:r>
    </w:p>
    <w:p w:rsidR="00F509BF" w:rsidRPr="00E23430" w:rsidRDefault="00E23430" w:rsidP="00F509BF">
      <w:pPr>
        <w:spacing w:after="12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23430">
        <w:rPr>
          <w:rFonts w:ascii="Times New Roman" w:hAnsi="Times New Roman" w:cs="Times New Roman"/>
          <w:i/>
          <w:sz w:val="24"/>
          <w:szCs w:val="24"/>
          <w:u w:val="single"/>
        </w:rPr>
        <w:t xml:space="preserve">A3 – Caractériser des </w:t>
      </w:r>
      <w:r w:rsidR="00EC65BA" w:rsidRPr="00E23430">
        <w:rPr>
          <w:rFonts w:ascii="Times New Roman" w:hAnsi="Times New Roman" w:cs="Times New Roman"/>
          <w:i/>
          <w:sz w:val="24"/>
          <w:szCs w:val="24"/>
          <w:u w:val="single"/>
        </w:rPr>
        <w:t>écarts.</w:t>
      </w:r>
    </w:p>
    <w:p w:rsidR="00F509BF" w:rsidRPr="00E23430" w:rsidRDefault="00E23430" w:rsidP="00E23430">
      <w:pPr>
        <w:pStyle w:val="Paragraphedelist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23430">
        <w:rPr>
          <w:rFonts w:ascii="Times New Roman" w:hAnsi="Times New Roman" w:cs="Times New Roman"/>
          <w:sz w:val="24"/>
          <w:szCs w:val="24"/>
        </w:rPr>
        <w:t>Traiter des données de mesures</w:t>
      </w:r>
    </w:p>
    <w:p w:rsidR="00E23430" w:rsidRPr="00E23430" w:rsidRDefault="00E23430" w:rsidP="00E23430">
      <w:pPr>
        <w:pStyle w:val="Paragraphedelist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23430">
        <w:rPr>
          <w:rFonts w:ascii="Times New Roman" w:hAnsi="Times New Roman" w:cs="Times New Roman"/>
          <w:sz w:val="24"/>
          <w:szCs w:val="24"/>
        </w:rPr>
        <w:t>Quantifier des écarts entre des valeurs attendues et des valeurs mesurées</w:t>
      </w:r>
    </w:p>
    <w:p w:rsidR="00E23430" w:rsidRDefault="00E23430" w:rsidP="00E23430">
      <w:pPr>
        <w:pStyle w:val="Paragraphedelist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23430">
        <w:rPr>
          <w:rFonts w:ascii="Times New Roman" w:hAnsi="Times New Roman" w:cs="Times New Roman"/>
          <w:sz w:val="24"/>
          <w:szCs w:val="24"/>
        </w:rPr>
        <w:t>Quantifier des écarts entre des valeurs attendues et des valeurs</w:t>
      </w:r>
      <w:r>
        <w:rPr>
          <w:rFonts w:ascii="Times New Roman" w:hAnsi="Times New Roman" w:cs="Times New Roman"/>
          <w:sz w:val="24"/>
          <w:szCs w:val="24"/>
        </w:rPr>
        <w:t xml:space="preserve"> obtenues par simulation</w:t>
      </w:r>
    </w:p>
    <w:p w:rsidR="00E23430" w:rsidRDefault="00E23430" w:rsidP="00E23430">
      <w:pPr>
        <w:pStyle w:val="Paragraphedeliste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23430">
        <w:rPr>
          <w:rFonts w:ascii="Times New Roman" w:hAnsi="Times New Roman" w:cs="Times New Roman"/>
          <w:sz w:val="24"/>
          <w:szCs w:val="24"/>
        </w:rPr>
        <w:t>Quantifier des éc</w:t>
      </w:r>
      <w:r>
        <w:rPr>
          <w:rFonts w:ascii="Times New Roman" w:hAnsi="Times New Roman" w:cs="Times New Roman"/>
          <w:sz w:val="24"/>
          <w:szCs w:val="24"/>
        </w:rPr>
        <w:t>arts entre des valeurs mesurées</w:t>
      </w:r>
      <w:r w:rsidRPr="00E23430">
        <w:rPr>
          <w:rFonts w:ascii="Times New Roman" w:hAnsi="Times New Roman" w:cs="Times New Roman"/>
          <w:sz w:val="24"/>
          <w:szCs w:val="24"/>
        </w:rPr>
        <w:t xml:space="preserve"> et des valeurs</w:t>
      </w:r>
      <w:r>
        <w:rPr>
          <w:rFonts w:ascii="Times New Roman" w:hAnsi="Times New Roman" w:cs="Times New Roman"/>
          <w:sz w:val="24"/>
          <w:szCs w:val="24"/>
        </w:rPr>
        <w:t xml:space="preserve"> obtenues par simulation</w:t>
      </w:r>
    </w:p>
    <w:p w:rsidR="00E23430" w:rsidRPr="00E23430" w:rsidRDefault="00E23430" w:rsidP="00E2343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23430" w:rsidRPr="00E23430" w:rsidRDefault="00E23430" w:rsidP="00E23430">
      <w:pPr>
        <w:spacing w:after="12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23430">
        <w:rPr>
          <w:rFonts w:ascii="Times New Roman" w:hAnsi="Times New Roman" w:cs="Times New Roman"/>
          <w:i/>
          <w:sz w:val="24"/>
          <w:szCs w:val="24"/>
          <w:u w:val="single"/>
        </w:rPr>
        <w:t>B3 – Résoudre et simuler.</w:t>
      </w:r>
    </w:p>
    <w:p w:rsidR="00233D7D" w:rsidRDefault="00E23430">
      <w:pPr>
        <w:rPr>
          <w:rFonts w:ascii="Times New Roman" w:hAnsi="Times New Roman" w:cs="Times New Roman"/>
          <w:sz w:val="24"/>
          <w:szCs w:val="24"/>
        </w:rPr>
      </w:pPr>
      <w:r w:rsidRPr="00E23430">
        <w:rPr>
          <w:rFonts w:ascii="Times New Roman" w:hAnsi="Times New Roman" w:cs="Times New Roman"/>
          <w:sz w:val="24"/>
          <w:szCs w:val="24"/>
        </w:rPr>
        <w:t>Simuler le fonctionnement de tout ou partie d’un système à l’aide d’un modèle fourni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430" w:rsidRPr="00E23430" w:rsidRDefault="00E23430" w:rsidP="00E23430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Adapter les paramètres de simulation, </w:t>
      </w:r>
      <w:r w:rsidR="009756E5">
        <w:rPr>
          <w:rFonts w:ascii="Times New Roman" w:hAnsi="Times New Roman" w:cs="Times New Roman"/>
          <w:sz w:val="24"/>
          <w:szCs w:val="24"/>
        </w:rPr>
        <w:t>durée, incrément temporel, choix des grandeurs affichées, échelles, à l’amplitude et la dynamique de grandeurs simulées.</w:t>
      </w:r>
    </w:p>
    <w:p w:rsidR="00CC6A55" w:rsidRPr="00CC6A55" w:rsidRDefault="00CC6A55" w:rsidP="00CC6A55">
      <w:pPr>
        <w:spacing w:after="120"/>
        <w:rPr>
          <w:rFonts w:ascii="Times New Roman" w:hAnsi="Times New Roman" w:cs="Times New Roman"/>
          <w:b/>
          <w:color w:val="4A442A" w:themeColor="background2" w:themeShade="4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4A442A" w:themeColor="background2" w:themeShade="40"/>
          <w:sz w:val="28"/>
          <w:szCs w:val="28"/>
          <w:u w:val="single"/>
        </w:rPr>
        <w:t>Placement de la séance</w:t>
      </w:r>
      <w:r w:rsidRPr="00CC6A55">
        <w:rPr>
          <w:rFonts w:ascii="Times New Roman" w:hAnsi="Times New Roman" w:cs="Times New Roman"/>
          <w:b/>
          <w:color w:val="4A442A" w:themeColor="background2" w:themeShade="40"/>
          <w:sz w:val="28"/>
          <w:szCs w:val="28"/>
          <w:u w:val="single"/>
        </w:rPr>
        <w:t>:</w:t>
      </w:r>
    </w:p>
    <w:p w:rsidR="00CC6A55" w:rsidRPr="00CC6A55" w:rsidRDefault="00CC6A55" w:rsidP="00F34D71">
      <w:pPr>
        <w:spacing w:after="120"/>
        <w:rPr>
          <w:rFonts w:ascii="Times New Roman" w:hAnsi="Times New Roman" w:cs="Times New Roman"/>
          <w:color w:val="4A442A" w:themeColor="background2" w:themeShade="40"/>
          <w:sz w:val="28"/>
          <w:szCs w:val="28"/>
        </w:rPr>
      </w:pPr>
      <w:r w:rsidRPr="00CC6A55"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La séance </w:t>
      </w: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>intervient en introduction à l’étude du PFD. Elle peut se situer en fin de 1</w:t>
      </w:r>
      <w:r w:rsidRPr="00CC6A55">
        <w:rPr>
          <w:rFonts w:ascii="Times New Roman" w:hAnsi="Times New Roman" w:cs="Times New Roman"/>
          <w:color w:val="4A442A" w:themeColor="background2" w:themeShade="40"/>
          <w:sz w:val="28"/>
          <w:szCs w:val="28"/>
          <w:vertAlign w:val="superscript"/>
        </w:rPr>
        <w:t>ère</w:t>
      </w:r>
      <w:r>
        <w:rPr>
          <w:rFonts w:ascii="Times New Roman" w:hAnsi="Times New Roman" w:cs="Times New Roman"/>
          <w:color w:val="4A442A" w:themeColor="background2" w:themeShade="40"/>
          <w:sz w:val="28"/>
          <w:szCs w:val="28"/>
        </w:rPr>
        <w:t xml:space="preserve"> ou début de terminale S-SI</w:t>
      </w:r>
    </w:p>
    <w:p w:rsidR="00F34D71" w:rsidRPr="00F34D71" w:rsidRDefault="00F34D71" w:rsidP="00F34D71">
      <w:pPr>
        <w:spacing w:after="120"/>
        <w:rPr>
          <w:rFonts w:ascii="Times New Roman" w:hAnsi="Times New Roman" w:cs="Times New Roman"/>
          <w:b/>
          <w:color w:val="4A442A" w:themeColor="background2" w:themeShade="4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4A442A" w:themeColor="background2" w:themeShade="40"/>
          <w:sz w:val="28"/>
          <w:szCs w:val="28"/>
          <w:u w:val="single"/>
        </w:rPr>
        <w:t>Déroulement de l’activité</w:t>
      </w:r>
      <w:r w:rsidRPr="00F34D71">
        <w:rPr>
          <w:rFonts w:ascii="Times New Roman" w:hAnsi="Times New Roman" w:cs="Times New Roman"/>
          <w:b/>
          <w:color w:val="4A442A" w:themeColor="background2" w:themeShade="40"/>
          <w:sz w:val="28"/>
          <w:szCs w:val="28"/>
          <w:u w:val="single"/>
        </w:rPr>
        <w:t>:</w:t>
      </w:r>
    </w:p>
    <w:p w:rsidR="00E23430" w:rsidRDefault="00F34D71" w:rsidP="00F34D71">
      <w:pPr>
        <w:pStyle w:val="Paragraphedeliste"/>
        <w:numPr>
          <w:ilvl w:val="0"/>
          <w:numId w:val="1"/>
        </w:numPr>
      </w:pPr>
      <w:r>
        <w:t>Logiciels : Solidworks 2012 ; Matlab R2013</w:t>
      </w:r>
    </w:p>
    <w:p w:rsidR="00F34D71" w:rsidRDefault="00F34D71" w:rsidP="00F34D71">
      <w:pPr>
        <w:pStyle w:val="Paragraphedeliste"/>
        <w:numPr>
          <w:ilvl w:val="0"/>
          <w:numId w:val="1"/>
        </w:numPr>
      </w:pPr>
      <w:r>
        <w:t>Activité en autonomie sur PC</w:t>
      </w:r>
    </w:p>
    <w:p w:rsidR="00F34D71" w:rsidRDefault="00F34D71" w:rsidP="00F34D71">
      <w:pPr>
        <w:pStyle w:val="Paragraphedeliste"/>
        <w:numPr>
          <w:ilvl w:val="0"/>
          <w:numId w:val="1"/>
        </w:numPr>
      </w:pPr>
      <w:r>
        <w:t>Durée : 2h</w:t>
      </w:r>
    </w:p>
    <w:p w:rsidR="00E23430" w:rsidRDefault="00E23430"/>
    <w:sectPr w:rsidR="00E23430" w:rsidSect="00233D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E15" w:rsidRDefault="008C1E15" w:rsidP="00F509BF">
      <w:pPr>
        <w:spacing w:after="0" w:line="240" w:lineRule="auto"/>
      </w:pPr>
      <w:r>
        <w:separator/>
      </w:r>
    </w:p>
  </w:endnote>
  <w:endnote w:type="continuationSeparator" w:id="1">
    <w:p w:rsidR="008C1E15" w:rsidRDefault="008C1E15" w:rsidP="00F5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E15" w:rsidRDefault="008C1E15" w:rsidP="00F509BF">
      <w:pPr>
        <w:spacing w:after="0" w:line="240" w:lineRule="auto"/>
      </w:pPr>
      <w:r>
        <w:separator/>
      </w:r>
    </w:p>
  </w:footnote>
  <w:footnote w:type="continuationSeparator" w:id="1">
    <w:p w:rsidR="008C1E15" w:rsidRDefault="008C1E15" w:rsidP="00F50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958D2C60988F44A78FA69FFC6C807F1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509BF" w:rsidRDefault="00F509BF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Fiche séance</w:t>
        </w:r>
      </w:p>
    </w:sdtContent>
  </w:sdt>
  <w:p w:rsidR="00F509BF" w:rsidRDefault="00F509B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93408"/>
    <w:multiLevelType w:val="hybridMultilevel"/>
    <w:tmpl w:val="8C6EBDF2"/>
    <w:lvl w:ilvl="0" w:tplc="CF44E122">
      <w:start w:val="8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09BF"/>
    <w:rsid w:val="00233D7D"/>
    <w:rsid w:val="008C1E15"/>
    <w:rsid w:val="008E3410"/>
    <w:rsid w:val="009756E5"/>
    <w:rsid w:val="00B02B86"/>
    <w:rsid w:val="00BE6123"/>
    <w:rsid w:val="00C8214B"/>
    <w:rsid w:val="00CC6A55"/>
    <w:rsid w:val="00D37B04"/>
    <w:rsid w:val="00E23430"/>
    <w:rsid w:val="00EC65BA"/>
    <w:rsid w:val="00F34D71"/>
    <w:rsid w:val="00F5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9B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09BF"/>
  </w:style>
  <w:style w:type="paragraph" w:styleId="Pieddepage">
    <w:name w:val="footer"/>
    <w:basedOn w:val="Normal"/>
    <w:link w:val="PieddepageCar"/>
    <w:uiPriority w:val="99"/>
    <w:semiHidden/>
    <w:unhideWhenUsed/>
    <w:rsid w:val="00F50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509BF"/>
  </w:style>
  <w:style w:type="paragraph" w:styleId="Textedebulles">
    <w:name w:val="Balloon Text"/>
    <w:basedOn w:val="Normal"/>
    <w:link w:val="TextedebullesCar"/>
    <w:uiPriority w:val="99"/>
    <w:semiHidden/>
    <w:unhideWhenUsed/>
    <w:rsid w:val="00F50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09B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234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58D2C60988F44A78FA69FFC6C807F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EA889A-8DF0-41B7-89A4-4B61BE5ACD76}"/>
      </w:docPartPr>
      <w:docPartBody>
        <w:p w:rsidR="009C5D8B" w:rsidRDefault="00675401" w:rsidP="00675401">
          <w:pPr>
            <w:pStyle w:val="958D2C60988F44A78FA69FFC6C807F1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75401"/>
    <w:rsid w:val="0037604B"/>
    <w:rsid w:val="00675401"/>
    <w:rsid w:val="009C5D8B"/>
    <w:rsid w:val="00FC4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D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58D2C60988F44A78FA69FFC6C807F1F">
    <w:name w:val="958D2C60988F44A78FA69FFC6C807F1F"/>
    <w:rsid w:val="0067540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séance</dc:title>
  <dc:creator>manu</dc:creator>
  <cp:lastModifiedBy>manu</cp:lastModifiedBy>
  <cp:revision>3</cp:revision>
  <dcterms:created xsi:type="dcterms:W3CDTF">2016-03-09T20:35:00Z</dcterms:created>
  <dcterms:modified xsi:type="dcterms:W3CDTF">2016-03-16T14:55:00Z</dcterms:modified>
</cp:coreProperties>
</file>