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1274" w:rsidRPr="00305C59" w:rsidRDefault="00305C59" w:rsidP="00305C59">
      <w:pPr>
        <w:jc w:val="center"/>
        <w:rPr>
          <w:b/>
          <w:sz w:val="32"/>
          <w:szCs w:val="32"/>
        </w:rPr>
      </w:pPr>
      <w:r w:rsidRPr="00305C59">
        <w:rPr>
          <w:b/>
          <w:sz w:val="32"/>
          <w:szCs w:val="32"/>
        </w:rPr>
        <w:t>Essayage Virtuel 3D</w:t>
      </w:r>
      <w:r w:rsidR="00D12BDC">
        <w:rPr>
          <w:b/>
          <w:sz w:val="32"/>
          <w:szCs w:val="32"/>
        </w:rPr>
        <w:t> : Défauts constatés</w:t>
      </w:r>
    </w:p>
    <w:p w:rsidR="00D12BDC" w:rsidRDefault="00D12BDC" w:rsidP="00876E5A"/>
    <w:p w:rsidR="00D12BDC" w:rsidRDefault="00D12BDC" w:rsidP="00876E5A">
      <w:r>
        <w:t>Après vérification :</w:t>
      </w:r>
    </w:p>
    <w:p w:rsidR="00305C59" w:rsidRDefault="00D12BDC" w:rsidP="00D12BDC">
      <w:pPr>
        <w:pStyle w:val="Paragraphedeliste"/>
        <w:numPr>
          <w:ilvl w:val="0"/>
          <w:numId w:val="1"/>
        </w:numPr>
      </w:pPr>
      <w:r>
        <w:t>du type de manne</w:t>
      </w:r>
      <w:bookmarkStart w:id="0" w:name="_GoBack"/>
      <w:bookmarkEnd w:id="0"/>
      <w:r>
        <w:t>quin utilisé : Julia T40</w:t>
      </w:r>
    </w:p>
    <w:p w:rsidR="00D12BDC" w:rsidRDefault="00D12BDC" w:rsidP="00D12BDC">
      <w:pPr>
        <w:pStyle w:val="Paragraphedeliste"/>
        <w:numPr>
          <w:ilvl w:val="0"/>
          <w:numId w:val="1"/>
        </w:numPr>
      </w:pPr>
      <w:r>
        <w:t>du type de tissu sélectionné : 100% toile de lin qui correspond au tissu 40.</w:t>
      </w:r>
    </w:p>
    <w:p w:rsidR="00310155" w:rsidRDefault="00310155" w:rsidP="00876E5A"/>
    <w:p w:rsidR="00876E5A" w:rsidRDefault="00310155" w:rsidP="00876E5A">
      <w:pPr>
        <w:rPr>
          <w:b/>
          <w:sz w:val="28"/>
          <w:szCs w:val="28"/>
        </w:rPr>
      </w:pPr>
      <w:r w:rsidRPr="00310155">
        <w:rPr>
          <w:b/>
          <w:sz w:val="28"/>
          <w:szCs w:val="28"/>
        </w:rPr>
        <w:t>1</w:t>
      </w:r>
      <w:r w:rsidR="008D067F">
        <w:rPr>
          <w:b/>
          <w:sz w:val="28"/>
          <w:szCs w:val="28"/>
          <w:vertAlign w:val="superscript"/>
        </w:rPr>
        <w:t>è</w:t>
      </w:r>
      <w:r w:rsidRPr="008D067F">
        <w:rPr>
          <w:b/>
          <w:sz w:val="28"/>
          <w:szCs w:val="28"/>
          <w:vertAlign w:val="superscript"/>
        </w:rPr>
        <w:t>re</w:t>
      </w:r>
      <w:r w:rsidRPr="00310155">
        <w:rPr>
          <w:b/>
          <w:sz w:val="28"/>
          <w:szCs w:val="28"/>
        </w:rPr>
        <w:t xml:space="preserve"> étape : </w:t>
      </w:r>
      <w:r w:rsidR="00201274" w:rsidRPr="00310155">
        <w:rPr>
          <w:b/>
          <w:sz w:val="28"/>
          <w:szCs w:val="28"/>
        </w:rPr>
        <w:t>Contrôle général</w:t>
      </w:r>
      <w:r w:rsidRPr="00310155">
        <w:rPr>
          <w:b/>
          <w:sz w:val="28"/>
          <w:szCs w:val="28"/>
        </w:rPr>
        <w:t xml:space="preserve"> </w:t>
      </w:r>
    </w:p>
    <w:p w:rsidR="002F042B" w:rsidRPr="002F042B" w:rsidRDefault="002F042B" w:rsidP="00876E5A">
      <w:pPr>
        <w:rPr>
          <w:b/>
          <w:sz w:val="28"/>
          <w:szCs w:val="28"/>
        </w:rPr>
      </w:pPr>
    </w:p>
    <w:p w:rsidR="00876E5A" w:rsidRDefault="00876E5A" w:rsidP="00876E5A">
      <w:r>
        <w:t xml:space="preserve">Tourner le vêtement pour avoir une impression générale de la robe (longueur, position des découpes, </w:t>
      </w:r>
      <w:r w:rsidR="0012672D">
        <w:t xml:space="preserve">des </w:t>
      </w:r>
      <w:r>
        <w:t>ligne</w:t>
      </w:r>
      <w:r w:rsidR="0012672D">
        <w:t>s</w:t>
      </w:r>
      <w:r>
        <w:t xml:space="preserve"> d’emmanchure</w:t>
      </w:r>
      <w:r w:rsidR="0012672D">
        <w:t>, arrondi de la robe…</w:t>
      </w:r>
      <w:r>
        <w:t>).</w:t>
      </w:r>
    </w:p>
    <w:p w:rsidR="00876E5A" w:rsidRDefault="00876E5A" w:rsidP="00876E5A"/>
    <w:p w:rsidR="00201274" w:rsidRDefault="00434613" w:rsidP="00876E5A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margin-left:613.4pt;margin-top:55.95pt;width:49.4pt;height:29.3pt;flip:x;z-index:251662336" o:connectortype="straight">
            <v:stroke endarrow="block"/>
          </v:shape>
        </w:pict>
      </w:r>
      <w:r>
        <w:rPr>
          <w:noProof/>
        </w:rPr>
        <w:pict>
          <v:shape id="_x0000_s1026" type="#_x0000_t32" style="position:absolute;margin-left:456.85pt;margin-top:85.25pt;width:89.6pt;height:37.45pt;z-index:251660288" o:connectortype="straight">
            <v:stroke endarrow="block"/>
          </v:shape>
        </w:pict>
      </w:r>
      <w:r>
        <w:rPr>
          <w:noProof/>
        </w:rPr>
        <w:pict>
          <v:shape id="_x0000_s1027" type="#_x0000_t32" style="position:absolute;margin-left:301.15pt;margin-top:96.95pt;width:94.55pt;height:32.5pt;flip:x;z-index:251661312" o:connectortype="straight">
            <v:stroke endarrow="block"/>
          </v:shape>
        </w:pict>
      </w:r>
      <w:r w:rsidR="00876E5A" w:rsidRPr="00876E5A">
        <w:rPr>
          <w:noProof/>
        </w:rPr>
        <w:drawing>
          <wp:inline distT="0" distB="0" distL="0" distR="0">
            <wp:extent cx="2128727" cy="4400365"/>
            <wp:effectExtent l="19050" t="0" r="4873" b="0"/>
            <wp:docPr id="2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3276" r="10148" b="1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777" cy="4404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067F">
        <w:tab/>
      </w:r>
      <w:r w:rsidR="002F042B">
        <w:tab/>
      </w:r>
      <w:r w:rsidR="002F042B">
        <w:tab/>
      </w:r>
      <w:r w:rsidR="002F042B">
        <w:tab/>
      </w:r>
      <w:r w:rsidR="00883218" w:rsidRPr="00883218">
        <w:rPr>
          <w:noProof/>
        </w:rPr>
        <w:drawing>
          <wp:inline distT="0" distB="0" distL="0" distR="0">
            <wp:extent cx="937802" cy="4373724"/>
            <wp:effectExtent l="19050" t="0" r="0" b="0"/>
            <wp:docPr id="6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293" t="1424" r="13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771" cy="4396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067F">
        <w:tab/>
      </w:r>
      <w:r w:rsidR="002F042B">
        <w:tab/>
      </w:r>
      <w:r w:rsidR="002F042B">
        <w:tab/>
      </w:r>
      <w:r w:rsidR="002F042B">
        <w:tab/>
      </w:r>
      <w:r w:rsidR="00876E5A" w:rsidRPr="00876E5A">
        <w:rPr>
          <w:noProof/>
        </w:rPr>
        <w:drawing>
          <wp:inline distT="0" distB="0" distL="0" distR="0">
            <wp:extent cx="1905844" cy="4361313"/>
            <wp:effectExtent l="19050" t="0" r="0" b="0"/>
            <wp:docPr id="3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010" t="1292" r="58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098" cy="4366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881" w:rsidRDefault="003B4881" w:rsidP="00876E5A"/>
    <w:p w:rsidR="00883218" w:rsidRDefault="00883218">
      <w:r>
        <w:br w:type="page"/>
      </w:r>
    </w:p>
    <w:p w:rsidR="003B4881" w:rsidRDefault="003B4881" w:rsidP="00876E5A"/>
    <w:p w:rsidR="00883218" w:rsidRPr="002F042B" w:rsidRDefault="008D067F" w:rsidP="00883218">
      <w:pPr>
        <w:rPr>
          <w:b/>
          <w:sz w:val="28"/>
          <w:szCs w:val="28"/>
        </w:rPr>
      </w:pPr>
      <w:r w:rsidRPr="008D067F">
        <w:rPr>
          <w:b/>
          <w:sz w:val="28"/>
          <w:szCs w:val="28"/>
        </w:rPr>
        <w:t xml:space="preserve">2 </w:t>
      </w:r>
      <w:proofErr w:type="spellStart"/>
      <w:r w:rsidRPr="008D067F">
        <w:rPr>
          <w:b/>
          <w:sz w:val="28"/>
          <w:szCs w:val="28"/>
          <w:vertAlign w:val="superscript"/>
        </w:rPr>
        <w:t>ème</w:t>
      </w:r>
      <w:proofErr w:type="spellEnd"/>
      <w:r w:rsidRPr="008D067F">
        <w:rPr>
          <w:b/>
          <w:sz w:val="28"/>
          <w:szCs w:val="28"/>
        </w:rPr>
        <w:t xml:space="preserve"> étape : </w:t>
      </w:r>
      <w:r w:rsidR="00883218" w:rsidRPr="008D067F">
        <w:rPr>
          <w:b/>
          <w:sz w:val="28"/>
          <w:szCs w:val="28"/>
        </w:rPr>
        <w:t>Contrôle de l’aisance</w:t>
      </w:r>
    </w:p>
    <w:p w:rsidR="00883218" w:rsidRDefault="00883218" w:rsidP="002300ED">
      <w:pPr>
        <w:pStyle w:val="Paragraphedeliste"/>
        <w:numPr>
          <w:ilvl w:val="0"/>
          <w:numId w:val="3"/>
        </w:numPr>
      </w:pPr>
      <w:r>
        <w:t>Rendre transparente la matière pour évaluer visuellement l’aisance :</w:t>
      </w:r>
    </w:p>
    <w:p w:rsidR="00883218" w:rsidRDefault="00434613" w:rsidP="001F7CFE">
      <w:pPr>
        <w:pStyle w:val="Paragraphedeliste"/>
        <w:numPr>
          <w:ilvl w:val="0"/>
          <w:numId w:val="2"/>
        </w:numPr>
      </w:pPr>
      <w:r>
        <w:t>tour de poitrine ;</w:t>
      </w:r>
    </w:p>
    <w:p w:rsidR="00883218" w:rsidRDefault="00434613" w:rsidP="001F7CFE">
      <w:pPr>
        <w:pStyle w:val="Paragraphedeliste"/>
        <w:numPr>
          <w:ilvl w:val="0"/>
          <w:numId w:val="2"/>
        </w:numPr>
      </w:pPr>
      <w:r>
        <w:t>tour de taille ;</w:t>
      </w:r>
    </w:p>
    <w:p w:rsidR="00883218" w:rsidRDefault="00434613" w:rsidP="001F7CFE">
      <w:pPr>
        <w:pStyle w:val="Paragraphedeliste"/>
        <w:numPr>
          <w:ilvl w:val="0"/>
          <w:numId w:val="2"/>
        </w:numPr>
      </w:pPr>
      <w:r>
        <w:t>tour de bassin.</w:t>
      </w:r>
    </w:p>
    <w:p w:rsidR="00883218" w:rsidRDefault="00883218" w:rsidP="00883218"/>
    <w:p w:rsidR="00201274" w:rsidRDefault="00201274" w:rsidP="00876E5A">
      <w:r>
        <w:rPr>
          <w:noProof/>
        </w:rPr>
        <w:drawing>
          <wp:inline distT="0" distB="0" distL="0" distR="0">
            <wp:extent cx="2437071" cy="5251876"/>
            <wp:effectExtent l="19050" t="0" r="1329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279" cy="5269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49DD">
        <w:tab/>
      </w:r>
      <w:r w:rsidR="008A1BEF">
        <w:tab/>
      </w:r>
      <w:r w:rsidR="008A1BEF">
        <w:tab/>
      </w:r>
      <w:r w:rsidR="00883218" w:rsidRPr="00883218">
        <w:rPr>
          <w:noProof/>
        </w:rPr>
        <w:drawing>
          <wp:inline distT="0" distB="0" distL="0" distR="0">
            <wp:extent cx="1086736" cy="5246897"/>
            <wp:effectExtent l="19050" t="0" r="0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9240" t="1749" r="129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0517" cy="5265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49DD">
        <w:tab/>
      </w:r>
      <w:r w:rsidR="008A1BEF">
        <w:tab/>
      </w:r>
      <w:r w:rsidR="008A1BEF">
        <w:tab/>
      </w:r>
      <w:r>
        <w:rPr>
          <w:noProof/>
        </w:rPr>
        <w:drawing>
          <wp:inline distT="0" distB="0" distL="0" distR="0">
            <wp:extent cx="2415806" cy="5200848"/>
            <wp:effectExtent l="19050" t="0" r="3544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123" cy="5223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274" w:rsidRDefault="00201274" w:rsidP="00876E5A"/>
    <w:p w:rsidR="00725C51" w:rsidRDefault="00DF1688" w:rsidP="00876E5A">
      <w:r>
        <w:rPr>
          <w:b/>
          <w:sz w:val="28"/>
          <w:szCs w:val="28"/>
        </w:rPr>
        <w:t>3</w:t>
      </w:r>
      <w:r w:rsidR="002300ED" w:rsidRPr="008D067F">
        <w:rPr>
          <w:b/>
          <w:sz w:val="28"/>
          <w:szCs w:val="28"/>
        </w:rPr>
        <w:t xml:space="preserve">2 </w:t>
      </w:r>
      <w:proofErr w:type="spellStart"/>
      <w:r w:rsidR="002300ED" w:rsidRPr="008D067F">
        <w:rPr>
          <w:b/>
          <w:sz w:val="28"/>
          <w:szCs w:val="28"/>
          <w:vertAlign w:val="superscript"/>
        </w:rPr>
        <w:t>ème</w:t>
      </w:r>
      <w:proofErr w:type="spellEnd"/>
      <w:r w:rsidR="002300ED" w:rsidRPr="008D067F">
        <w:rPr>
          <w:b/>
          <w:sz w:val="28"/>
          <w:szCs w:val="28"/>
        </w:rPr>
        <w:t xml:space="preserve"> étape</w:t>
      </w:r>
      <w:r w:rsidR="001C143E">
        <w:rPr>
          <w:b/>
          <w:sz w:val="28"/>
          <w:szCs w:val="28"/>
        </w:rPr>
        <w:t> :</w:t>
      </w:r>
      <w:r w:rsidR="002300ED" w:rsidRPr="008D067F">
        <w:rPr>
          <w:b/>
          <w:sz w:val="28"/>
          <w:szCs w:val="28"/>
        </w:rPr>
        <w:t> </w:t>
      </w:r>
      <w:r w:rsidR="00C73C50" w:rsidRPr="001C143E">
        <w:rPr>
          <w:b/>
          <w:sz w:val="28"/>
          <w:szCs w:val="28"/>
        </w:rPr>
        <w:t>Mesurer l’aisance</w:t>
      </w:r>
    </w:p>
    <w:p w:rsidR="002300ED" w:rsidRDefault="002300ED" w:rsidP="00876E5A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110490</wp:posOffset>
            </wp:positionV>
            <wp:extent cx="2362200" cy="5762625"/>
            <wp:effectExtent l="19050" t="0" r="0" b="0"/>
            <wp:wrapNone/>
            <wp:docPr id="18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576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3C50" w:rsidRDefault="00C73C50" w:rsidP="00876E5A"/>
    <w:p w:rsidR="00725C51" w:rsidRDefault="002300ED" w:rsidP="00876E5A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7330440</wp:posOffset>
            </wp:positionH>
            <wp:positionV relativeFrom="paragraph">
              <wp:posOffset>3800475</wp:posOffset>
            </wp:positionV>
            <wp:extent cx="2617470" cy="1849755"/>
            <wp:effectExtent l="19050" t="0" r="0" b="0"/>
            <wp:wrapNone/>
            <wp:docPr id="17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470" cy="1849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7330440</wp:posOffset>
            </wp:positionH>
            <wp:positionV relativeFrom="paragraph">
              <wp:posOffset>1806575</wp:posOffset>
            </wp:positionV>
            <wp:extent cx="2521585" cy="1764665"/>
            <wp:effectExtent l="1905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585" cy="1764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7266305</wp:posOffset>
            </wp:positionH>
            <wp:positionV relativeFrom="paragraph">
              <wp:posOffset>-635</wp:posOffset>
            </wp:positionV>
            <wp:extent cx="2500630" cy="1690370"/>
            <wp:effectExtent l="1905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4468" b="9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630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0087">
        <w:rPr>
          <w:noProof/>
        </w:rPr>
        <w:drawing>
          <wp:inline distT="0" distB="0" distL="0" distR="0">
            <wp:extent cx="4168438" cy="4646427"/>
            <wp:effectExtent l="19050" t="0" r="3512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922" cy="4654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9DD" w:rsidRDefault="00CA49DD" w:rsidP="00876E5A"/>
    <w:p w:rsidR="00CA49DD" w:rsidRDefault="00406034" w:rsidP="00876E5A">
      <w:r>
        <w:tab/>
      </w:r>
    </w:p>
    <w:p w:rsidR="002300ED" w:rsidRDefault="002300ED">
      <w:r>
        <w:br w:type="page"/>
      </w:r>
    </w:p>
    <w:p w:rsidR="00E82F7B" w:rsidRDefault="00E82F7B" w:rsidP="00876E5A"/>
    <w:p w:rsidR="00201274" w:rsidRDefault="00DF1688" w:rsidP="00876E5A">
      <w:r>
        <w:rPr>
          <w:b/>
          <w:sz w:val="28"/>
          <w:szCs w:val="28"/>
        </w:rPr>
        <w:t>4</w:t>
      </w:r>
      <w:r w:rsidR="001C143E" w:rsidRPr="008D067F">
        <w:rPr>
          <w:b/>
          <w:sz w:val="28"/>
          <w:szCs w:val="28"/>
        </w:rPr>
        <w:t xml:space="preserve"> </w:t>
      </w:r>
      <w:proofErr w:type="spellStart"/>
      <w:r w:rsidR="001C143E" w:rsidRPr="008D067F">
        <w:rPr>
          <w:b/>
          <w:sz w:val="28"/>
          <w:szCs w:val="28"/>
          <w:vertAlign w:val="superscript"/>
        </w:rPr>
        <w:t>ème</w:t>
      </w:r>
      <w:proofErr w:type="spellEnd"/>
      <w:r w:rsidR="001C143E" w:rsidRPr="008D067F">
        <w:rPr>
          <w:b/>
          <w:sz w:val="28"/>
          <w:szCs w:val="28"/>
        </w:rPr>
        <w:t xml:space="preserve"> étape</w:t>
      </w:r>
      <w:r w:rsidR="009776BC">
        <w:rPr>
          <w:b/>
          <w:sz w:val="28"/>
          <w:szCs w:val="28"/>
        </w:rPr>
        <w:t> :</w:t>
      </w:r>
      <w:r w:rsidR="001C143E">
        <w:t xml:space="preserve"> </w:t>
      </w:r>
      <w:r w:rsidR="00C66AC5" w:rsidRPr="009776BC">
        <w:rPr>
          <w:b/>
          <w:sz w:val="28"/>
          <w:szCs w:val="28"/>
        </w:rPr>
        <w:t>Contrôle</w:t>
      </w:r>
      <w:r w:rsidR="001C143E" w:rsidRPr="009776BC">
        <w:rPr>
          <w:b/>
          <w:sz w:val="28"/>
          <w:szCs w:val="28"/>
        </w:rPr>
        <w:t>r</w:t>
      </w:r>
      <w:r w:rsidR="00C66AC5" w:rsidRPr="009776BC">
        <w:rPr>
          <w:b/>
          <w:sz w:val="28"/>
          <w:szCs w:val="28"/>
        </w:rPr>
        <w:t xml:space="preserve"> l’aplomb du vêtement</w:t>
      </w:r>
      <w:r w:rsidR="00434613">
        <w:rPr>
          <w:b/>
          <w:sz w:val="28"/>
          <w:szCs w:val="28"/>
        </w:rPr>
        <w:t>.</w:t>
      </w:r>
    </w:p>
    <w:p w:rsidR="00E82F7B" w:rsidRDefault="00E82F7B" w:rsidP="00876E5A">
      <w:r>
        <w:t>En chaine et en trame</w:t>
      </w:r>
    </w:p>
    <w:p w:rsidR="00E82F7B" w:rsidRDefault="00E82F7B" w:rsidP="00876E5A"/>
    <w:p w:rsidR="00C66AC5" w:rsidRDefault="00E82F7B" w:rsidP="00876E5A">
      <w:r>
        <w:rPr>
          <w:noProof/>
        </w:rPr>
        <w:drawing>
          <wp:inline distT="0" distB="0" distL="0" distR="0">
            <wp:extent cx="2698188" cy="5847907"/>
            <wp:effectExtent l="19050" t="0" r="6912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100" cy="5852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="001C143E">
        <w:tab/>
      </w:r>
      <w:r>
        <w:rPr>
          <w:noProof/>
        </w:rPr>
        <w:drawing>
          <wp:inline distT="0" distB="0" distL="0" distR="0">
            <wp:extent cx="2486002" cy="5843040"/>
            <wp:effectExtent l="1905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246" cy="5845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="001C143E">
        <w:tab/>
      </w:r>
      <w:r w:rsidR="001C143E">
        <w:tab/>
      </w:r>
      <w:r>
        <w:rPr>
          <w:noProof/>
        </w:rPr>
        <w:drawing>
          <wp:inline distT="0" distB="0" distL="0" distR="0">
            <wp:extent cx="1522671" cy="5892797"/>
            <wp:effectExtent l="19050" t="0" r="1329" b="0"/>
            <wp:docPr id="9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874" cy="5897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68D" w:rsidRDefault="0046468D">
      <w:r>
        <w:br w:type="page"/>
      </w:r>
    </w:p>
    <w:p w:rsidR="0046468D" w:rsidRDefault="0046468D" w:rsidP="00876E5A"/>
    <w:p w:rsidR="00EE05E1" w:rsidRDefault="00DF1688" w:rsidP="00876E5A">
      <w:r>
        <w:rPr>
          <w:b/>
          <w:sz w:val="28"/>
          <w:szCs w:val="28"/>
        </w:rPr>
        <w:t>5</w:t>
      </w:r>
      <w:r w:rsidR="009776BC" w:rsidRPr="008D067F">
        <w:rPr>
          <w:b/>
          <w:sz w:val="28"/>
          <w:szCs w:val="28"/>
        </w:rPr>
        <w:t xml:space="preserve"> </w:t>
      </w:r>
      <w:proofErr w:type="spellStart"/>
      <w:r w:rsidR="009776BC" w:rsidRPr="008D067F">
        <w:rPr>
          <w:b/>
          <w:sz w:val="28"/>
          <w:szCs w:val="28"/>
          <w:vertAlign w:val="superscript"/>
        </w:rPr>
        <w:t>ème</w:t>
      </w:r>
      <w:proofErr w:type="spellEnd"/>
      <w:r w:rsidR="009776BC" w:rsidRPr="008D067F">
        <w:rPr>
          <w:b/>
          <w:sz w:val="28"/>
          <w:szCs w:val="28"/>
        </w:rPr>
        <w:t xml:space="preserve"> étape</w:t>
      </w:r>
      <w:r w:rsidR="009776BC">
        <w:rPr>
          <w:b/>
          <w:sz w:val="28"/>
          <w:szCs w:val="28"/>
        </w:rPr>
        <w:t> : </w:t>
      </w:r>
      <w:r w:rsidR="000B3292" w:rsidRPr="009776BC">
        <w:rPr>
          <w:b/>
          <w:sz w:val="28"/>
          <w:szCs w:val="28"/>
        </w:rPr>
        <w:t>Vérifier les zones de déformation</w:t>
      </w:r>
    </w:p>
    <w:p w:rsidR="00EE05E1" w:rsidRDefault="00EE05E1" w:rsidP="00876E5A"/>
    <w:p w:rsidR="00EE05E1" w:rsidRDefault="00EE05E1" w:rsidP="00876E5A"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745645" cy="5050466"/>
            <wp:effectExtent l="19050" t="0" r="0" b="0"/>
            <wp:docPr id="12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137" cy="5047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>
        <w:rPr>
          <w:noProof/>
        </w:rPr>
        <w:drawing>
          <wp:inline distT="0" distB="0" distL="0" distR="0">
            <wp:extent cx="1780865" cy="4925189"/>
            <wp:effectExtent l="19050" t="0" r="0" b="0"/>
            <wp:docPr id="14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159" cy="497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17874" cy="4920894"/>
            <wp:effectExtent l="19050" t="0" r="0" b="0"/>
            <wp:docPr id="15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801" cy="4925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76BC">
        <w:rPr>
          <w:noProof/>
        </w:rPr>
        <w:tab/>
      </w:r>
      <w:r w:rsidR="009776BC">
        <w:rPr>
          <w:noProof/>
        </w:rPr>
        <w:tab/>
      </w:r>
      <w:r w:rsidR="009776BC">
        <w:rPr>
          <w:noProof/>
        </w:rPr>
        <w:drawing>
          <wp:inline distT="0" distB="0" distL="0" distR="0">
            <wp:extent cx="1788485" cy="2942641"/>
            <wp:effectExtent l="19050" t="0" r="2215" b="0"/>
            <wp:docPr id="20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388" cy="2949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5E1" w:rsidRDefault="00EE05E1" w:rsidP="00876E5A"/>
    <w:p w:rsidR="00EE05E1" w:rsidRDefault="00EE05E1" w:rsidP="00876E5A"/>
    <w:p w:rsidR="00E82F7B" w:rsidRDefault="00E82F7B" w:rsidP="00876E5A"/>
    <w:p w:rsidR="00EE05E1" w:rsidRDefault="00EE05E1" w:rsidP="00876E5A"/>
    <w:p w:rsidR="00EE05E1" w:rsidRDefault="00EE05E1" w:rsidP="00876E5A"/>
    <w:p w:rsidR="00EE05E1" w:rsidRDefault="00EE05E1" w:rsidP="00876E5A"/>
    <w:sectPr w:rsidR="00EE05E1" w:rsidSect="002F042B">
      <w:pgSz w:w="16838" w:h="11906" w:orient="landscape"/>
      <w:pgMar w:top="709" w:right="709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574AD4"/>
    <w:multiLevelType w:val="hybridMultilevel"/>
    <w:tmpl w:val="C548CEC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D8D0E60"/>
    <w:multiLevelType w:val="hybridMultilevel"/>
    <w:tmpl w:val="59DA7A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5405DD9"/>
    <w:multiLevelType w:val="hybridMultilevel"/>
    <w:tmpl w:val="3872FA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savePreviewPicture/>
  <w:compat>
    <w:compatSetting w:name="compatibilityMode" w:uri="http://schemas.microsoft.com/office/word" w:val="12"/>
  </w:compat>
  <w:rsids>
    <w:rsidRoot w:val="00201274"/>
    <w:rsid w:val="00003F52"/>
    <w:rsid w:val="00007EB5"/>
    <w:rsid w:val="00015BC3"/>
    <w:rsid w:val="00024057"/>
    <w:rsid w:val="000340AA"/>
    <w:rsid w:val="00034A51"/>
    <w:rsid w:val="000360F8"/>
    <w:rsid w:val="00046D57"/>
    <w:rsid w:val="00053EF7"/>
    <w:rsid w:val="0006130C"/>
    <w:rsid w:val="00092774"/>
    <w:rsid w:val="00096B62"/>
    <w:rsid w:val="000A2108"/>
    <w:rsid w:val="000A67C1"/>
    <w:rsid w:val="000B3292"/>
    <w:rsid w:val="000C1675"/>
    <w:rsid w:val="000F74E2"/>
    <w:rsid w:val="00105551"/>
    <w:rsid w:val="00115E73"/>
    <w:rsid w:val="00116A48"/>
    <w:rsid w:val="0012672D"/>
    <w:rsid w:val="001342D5"/>
    <w:rsid w:val="00142D41"/>
    <w:rsid w:val="00143D3C"/>
    <w:rsid w:val="00150B60"/>
    <w:rsid w:val="001544C2"/>
    <w:rsid w:val="00157378"/>
    <w:rsid w:val="00171781"/>
    <w:rsid w:val="0017627A"/>
    <w:rsid w:val="00190655"/>
    <w:rsid w:val="00190945"/>
    <w:rsid w:val="001947CF"/>
    <w:rsid w:val="001A61B6"/>
    <w:rsid w:val="001C143E"/>
    <w:rsid w:val="001E5781"/>
    <w:rsid w:val="001F2404"/>
    <w:rsid w:val="001F4CAC"/>
    <w:rsid w:val="001F4D7D"/>
    <w:rsid w:val="001F7CFE"/>
    <w:rsid w:val="00201274"/>
    <w:rsid w:val="00202051"/>
    <w:rsid w:val="00202CDD"/>
    <w:rsid w:val="00214BA9"/>
    <w:rsid w:val="002171FD"/>
    <w:rsid w:val="002300ED"/>
    <w:rsid w:val="002343E8"/>
    <w:rsid w:val="00243C3A"/>
    <w:rsid w:val="00245012"/>
    <w:rsid w:val="00254E55"/>
    <w:rsid w:val="00260FBB"/>
    <w:rsid w:val="00262613"/>
    <w:rsid w:val="00271FE4"/>
    <w:rsid w:val="002747BD"/>
    <w:rsid w:val="00286DB7"/>
    <w:rsid w:val="00294599"/>
    <w:rsid w:val="002B1756"/>
    <w:rsid w:val="002B5149"/>
    <w:rsid w:val="002D1E5F"/>
    <w:rsid w:val="002D466C"/>
    <w:rsid w:val="002D76AF"/>
    <w:rsid w:val="002E0D24"/>
    <w:rsid w:val="002F042B"/>
    <w:rsid w:val="002F3593"/>
    <w:rsid w:val="002F37C6"/>
    <w:rsid w:val="00301F4D"/>
    <w:rsid w:val="00305C59"/>
    <w:rsid w:val="00310155"/>
    <w:rsid w:val="00311D84"/>
    <w:rsid w:val="00313D29"/>
    <w:rsid w:val="00335361"/>
    <w:rsid w:val="00346C28"/>
    <w:rsid w:val="0035660D"/>
    <w:rsid w:val="0036627D"/>
    <w:rsid w:val="0037365C"/>
    <w:rsid w:val="003925A0"/>
    <w:rsid w:val="00396A14"/>
    <w:rsid w:val="003A19FD"/>
    <w:rsid w:val="003A1CE3"/>
    <w:rsid w:val="003A52A1"/>
    <w:rsid w:val="003B1FC6"/>
    <w:rsid w:val="003B4881"/>
    <w:rsid w:val="003D7735"/>
    <w:rsid w:val="003F7B6E"/>
    <w:rsid w:val="00406034"/>
    <w:rsid w:val="00407BB2"/>
    <w:rsid w:val="00411756"/>
    <w:rsid w:val="004179E3"/>
    <w:rsid w:val="00422D33"/>
    <w:rsid w:val="004245EC"/>
    <w:rsid w:val="00434613"/>
    <w:rsid w:val="004476BF"/>
    <w:rsid w:val="00452883"/>
    <w:rsid w:val="0046468D"/>
    <w:rsid w:val="0049683F"/>
    <w:rsid w:val="004A3F48"/>
    <w:rsid w:val="004C7BC6"/>
    <w:rsid w:val="004D0B37"/>
    <w:rsid w:val="004D5C00"/>
    <w:rsid w:val="004D7072"/>
    <w:rsid w:val="004E651E"/>
    <w:rsid w:val="004F06B1"/>
    <w:rsid w:val="004F0D99"/>
    <w:rsid w:val="004F13DF"/>
    <w:rsid w:val="004F7046"/>
    <w:rsid w:val="00536EE3"/>
    <w:rsid w:val="00546492"/>
    <w:rsid w:val="00560087"/>
    <w:rsid w:val="00577963"/>
    <w:rsid w:val="00587419"/>
    <w:rsid w:val="005A5BAF"/>
    <w:rsid w:val="005B32FC"/>
    <w:rsid w:val="005C6697"/>
    <w:rsid w:val="005D392D"/>
    <w:rsid w:val="005D486E"/>
    <w:rsid w:val="005F026B"/>
    <w:rsid w:val="005F62FC"/>
    <w:rsid w:val="006024BE"/>
    <w:rsid w:val="00604F89"/>
    <w:rsid w:val="006070A6"/>
    <w:rsid w:val="006079AA"/>
    <w:rsid w:val="00616A0D"/>
    <w:rsid w:val="0063762B"/>
    <w:rsid w:val="00644B88"/>
    <w:rsid w:val="00653FA6"/>
    <w:rsid w:val="006566AB"/>
    <w:rsid w:val="00675F29"/>
    <w:rsid w:val="006945AD"/>
    <w:rsid w:val="006A74E6"/>
    <w:rsid w:val="006C18C3"/>
    <w:rsid w:val="006C54F7"/>
    <w:rsid w:val="006C6677"/>
    <w:rsid w:val="006D7379"/>
    <w:rsid w:val="006E4A0B"/>
    <w:rsid w:val="006E6B4F"/>
    <w:rsid w:val="006F23C7"/>
    <w:rsid w:val="006F2F43"/>
    <w:rsid w:val="006F6753"/>
    <w:rsid w:val="00700BFD"/>
    <w:rsid w:val="007070EB"/>
    <w:rsid w:val="007111B4"/>
    <w:rsid w:val="007169A4"/>
    <w:rsid w:val="00722901"/>
    <w:rsid w:val="00725C51"/>
    <w:rsid w:val="00725D99"/>
    <w:rsid w:val="00741909"/>
    <w:rsid w:val="007547D0"/>
    <w:rsid w:val="00754AAD"/>
    <w:rsid w:val="00765DF2"/>
    <w:rsid w:val="0077101A"/>
    <w:rsid w:val="00774284"/>
    <w:rsid w:val="00783311"/>
    <w:rsid w:val="007845D5"/>
    <w:rsid w:val="007E1D57"/>
    <w:rsid w:val="007E31AC"/>
    <w:rsid w:val="007E4317"/>
    <w:rsid w:val="007E6512"/>
    <w:rsid w:val="00801F2F"/>
    <w:rsid w:val="00810C6B"/>
    <w:rsid w:val="00811B66"/>
    <w:rsid w:val="00824AB2"/>
    <w:rsid w:val="00827276"/>
    <w:rsid w:val="00832A8F"/>
    <w:rsid w:val="00833E7C"/>
    <w:rsid w:val="00834070"/>
    <w:rsid w:val="00834229"/>
    <w:rsid w:val="00855247"/>
    <w:rsid w:val="00876E5A"/>
    <w:rsid w:val="0087748B"/>
    <w:rsid w:val="00881A28"/>
    <w:rsid w:val="00883218"/>
    <w:rsid w:val="00896890"/>
    <w:rsid w:val="008A1BEF"/>
    <w:rsid w:val="008A29F8"/>
    <w:rsid w:val="008C2ADE"/>
    <w:rsid w:val="008D067F"/>
    <w:rsid w:val="008D1B24"/>
    <w:rsid w:val="008E59E0"/>
    <w:rsid w:val="008F1583"/>
    <w:rsid w:val="0090492F"/>
    <w:rsid w:val="009065EF"/>
    <w:rsid w:val="009173C5"/>
    <w:rsid w:val="00920312"/>
    <w:rsid w:val="00920A5C"/>
    <w:rsid w:val="0092169B"/>
    <w:rsid w:val="00921F9B"/>
    <w:rsid w:val="009300D4"/>
    <w:rsid w:val="00940F03"/>
    <w:rsid w:val="00965ED1"/>
    <w:rsid w:val="0097157E"/>
    <w:rsid w:val="00971ED6"/>
    <w:rsid w:val="00973CBE"/>
    <w:rsid w:val="009776BC"/>
    <w:rsid w:val="00993B2C"/>
    <w:rsid w:val="009D0DE5"/>
    <w:rsid w:val="009E778C"/>
    <w:rsid w:val="009F6018"/>
    <w:rsid w:val="00A10DD8"/>
    <w:rsid w:val="00A11088"/>
    <w:rsid w:val="00A20024"/>
    <w:rsid w:val="00A31EF3"/>
    <w:rsid w:val="00A35DE4"/>
    <w:rsid w:val="00A4070F"/>
    <w:rsid w:val="00A43099"/>
    <w:rsid w:val="00A51847"/>
    <w:rsid w:val="00A533FA"/>
    <w:rsid w:val="00A76DD4"/>
    <w:rsid w:val="00A8500C"/>
    <w:rsid w:val="00A867BF"/>
    <w:rsid w:val="00A90989"/>
    <w:rsid w:val="00AA217E"/>
    <w:rsid w:val="00AC4064"/>
    <w:rsid w:val="00AD673D"/>
    <w:rsid w:val="00AE1FA5"/>
    <w:rsid w:val="00AE7922"/>
    <w:rsid w:val="00AE7E09"/>
    <w:rsid w:val="00AF42D5"/>
    <w:rsid w:val="00AF719C"/>
    <w:rsid w:val="00B32CDD"/>
    <w:rsid w:val="00B3778F"/>
    <w:rsid w:val="00B76079"/>
    <w:rsid w:val="00B820E0"/>
    <w:rsid w:val="00B83C6B"/>
    <w:rsid w:val="00B843BE"/>
    <w:rsid w:val="00BA5E3B"/>
    <w:rsid w:val="00BA7E4A"/>
    <w:rsid w:val="00BB73F3"/>
    <w:rsid w:val="00BC2AC2"/>
    <w:rsid w:val="00BC74F7"/>
    <w:rsid w:val="00BD0B2B"/>
    <w:rsid w:val="00BF22CF"/>
    <w:rsid w:val="00C02A76"/>
    <w:rsid w:val="00C21C26"/>
    <w:rsid w:val="00C27F0F"/>
    <w:rsid w:val="00C31331"/>
    <w:rsid w:val="00C35B47"/>
    <w:rsid w:val="00C37BA0"/>
    <w:rsid w:val="00C52F50"/>
    <w:rsid w:val="00C60B54"/>
    <w:rsid w:val="00C66AC5"/>
    <w:rsid w:val="00C73C50"/>
    <w:rsid w:val="00C90D25"/>
    <w:rsid w:val="00CA00B6"/>
    <w:rsid w:val="00CA49DD"/>
    <w:rsid w:val="00CB1C1C"/>
    <w:rsid w:val="00CD3591"/>
    <w:rsid w:val="00CD3878"/>
    <w:rsid w:val="00CE753C"/>
    <w:rsid w:val="00CF1477"/>
    <w:rsid w:val="00CF33D2"/>
    <w:rsid w:val="00D0672B"/>
    <w:rsid w:val="00D12BDC"/>
    <w:rsid w:val="00D31744"/>
    <w:rsid w:val="00D737C3"/>
    <w:rsid w:val="00D90963"/>
    <w:rsid w:val="00DA6914"/>
    <w:rsid w:val="00DB68FC"/>
    <w:rsid w:val="00DC463D"/>
    <w:rsid w:val="00DD1452"/>
    <w:rsid w:val="00DE2648"/>
    <w:rsid w:val="00DE3FBE"/>
    <w:rsid w:val="00DE7B0B"/>
    <w:rsid w:val="00DF1688"/>
    <w:rsid w:val="00DF40A1"/>
    <w:rsid w:val="00E023FE"/>
    <w:rsid w:val="00E33B75"/>
    <w:rsid w:val="00E40CF9"/>
    <w:rsid w:val="00E458D8"/>
    <w:rsid w:val="00E56848"/>
    <w:rsid w:val="00E76235"/>
    <w:rsid w:val="00E82F7B"/>
    <w:rsid w:val="00E8596A"/>
    <w:rsid w:val="00EC7826"/>
    <w:rsid w:val="00ED5FC7"/>
    <w:rsid w:val="00EE05E1"/>
    <w:rsid w:val="00EE1D52"/>
    <w:rsid w:val="00EE47A9"/>
    <w:rsid w:val="00F04193"/>
    <w:rsid w:val="00F52877"/>
    <w:rsid w:val="00F64251"/>
    <w:rsid w:val="00F81FE2"/>
    <w:rsid w:val="00F92A90"/>
    <w:rsid w:val="00FA2C6D"/>
    <w:rsid w:val="00FA3FFE"/>
    <w:rsid w:val="00FA60BD"/>
    <w:rsid w:val="00FA78D5"/>
    <w:rsid w:val="00FC73D4"/>
    <w:rsid w:val="00FF4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  <o:rules v:ext="edit">
        <o:r id="V:Rule1" type="connector" idref="#_x0000_s1028"/>
        <o:r id="V:Rule2" type="connector" idref="#_x0000_s1027"/>
        <o:r id="V:Rule3" type="connector" idref="#_x0000_s102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0963"/>
    <w:rPr>
      <w:sz w:val="24"/>
      <w:szCs w:val="24"/>
    </w:rPr>
  </w:style>
  <w:style w:type="paragraph" w:styleId="Titre3">
    <w:name w:val="heading 3"/>
    <w:basedOn w:val="Normal"/>
    <w:next w:val="Normal"/>
    <w:link w:val="Titre3Car"/>
    <w:qFormat/>
    <w:rsid w:val="00D9096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rsid w:val="00D90963"/>
    <w:rPr>
      <w:rFonts w:ascii="Arial" w:hAnsi="Arial" w:cs="Arial"/>
      <w:b/>
      <w:bCs/>
      <w:sz w:val="26"/>
      <w:szCs w:val="2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0127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0127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12BD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398</TotalTime>
  <Pages>5</Pages>
  <Words>114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christine</dc:creator>
  <cp:lastModifiedBy>ddom</cp:lastModifiedBy>
  <cp:revision>29</cp:revision>
  <dcterms:created xsi:type="dcterms:W3CDTF">2015-04-01T09:49:00Z</dcterms:created>
  <dcterms:modified xsi:type="dcterms:W3CDTF">2015-06-08T11:41:00Z</dcterms:modified>
</cp:coreProperties>
</file>