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69" w:rsidRPr="007060AC" w:rsidRDefault="00014969" w:rsidP="004C3EDA">
      <w:pPr>
        <w:pBdr>
          <w:top w:val="single" w:sz="4" w:space="1" w:color="auto"/>
          <w:left w:val="single" w:sz="4" w:space="4" w:color="auto"/>
          <w:bottom w:val="single" w:sz="4" w:space="1" w:color="auto"/>
          <w:right w:val="single" w:sz="4" w:space="4" w:color="auto"/>
        </w:pBdr>
        <w:jc w:val="center"/>
        <w:rPr>
          <w:b/>
          <w:sz w:val="24"/>
        </w:rPr>
      </w:pPr>
      <w:r w:rsidRPr="007060AC">
        <w:rPr>
          <w:b/>
          <w:sz w:val="24"/>
        </w:rPr>
        <w:t>Brevet de Technicien Supérieur</w:t>
      </w:r>
    </w:p>
    <w:p w:rsidR="00014969" w:rsidRPr="007060AC" w:rsidRDefault="00014969" w:rsidP="004C3EDA">
      <w:pPr>
        <w:pBdr>
          <w:top w:val="single" w:sz="4" w:space="1" w:color="auto"/>
          <w:left w:val="single" w:sz="4" w:space="4" w:color="auto"/>
          <w:bottom w:val="single" w:sz="4" w:space="1" w:color="auto"/>
          <w:right w:val="single" w:sz="4" w:space="4" w:color="auto"/>
        </w:pBdr>
        <w:jc w:val="center"/>
        <w:rPr>
          <w:b/>
          <w:sz w:val="24"/>
        </w:rPr>
      </w:pPr>
    </w:p>
    <w:p w:rsidR="00014969" w:rsidRPr="007060AC" w:rsidRDefault="00014969" w:rsidP="004C3EDA">
      <w:pPr>
        <w:pBdr>
          <w:top w:val="single" w:sz="4" w:space="1" w:color="auto"/>
          <w:left w:val="single" w:sz="4" w:space="4" w:color="auto"/>
          <w:bottom w:val="single" w:sz="4" w:space="1" w:color="auto"/>
          <w:right w:val="single" w:sz="4" w:space="4" w:color="auto"/>
        </w:pBdr>
        <w:jc w:val="center"/>
        <w:rPr>
          <w:b/>
          <w:sz w:val="24"/>
        </w:rPr>
      </w:pPr>
      <w:r w:rsidRPr="007060AC">
        <w:rPr>
          <w:b/>
          <w:sz w:val="24"/>
        </w:rPr>
        <w:t>MAINTENANCE DES SYSTEMES</w:t>
      </w:r>
    </w:p>
    <w:p w:rsidR="00014969" w:rsidRPr="005D2862" w:rsidRDefault="00D163F3" w:rsidP="004C3EDA">
      <w:pPr>
        <w:pBdr>
          <w:top w:val="single" w:sz="4" w:space="1" w:color="auto"/>
          <w:left w:val="single" w:sz="4" w:space="4" w:color="auto"/>
          <w:bottom w:val="single" w:sz="4" w:space="1" w:color="auto"/>
          <w:right w:val="single" w:sz="4" w:space="4" w:color="auto"/>
        </w:pBdr>
        <w:jc w:val="center"/>
        <w:rPr>
          <w:sz w:val="24"/>
        </w:rPr>
      </w:pPr>
      <w:r>
        <w:rPr>
          <w:b/>
          <w:sz w:val="24"/>
        </w:rPr>
        <w:t xml:space="preserve">Option : </w:t>
      </w:r>
      <w:r>
        <w:rPr>
          <w:b/>
          <w:sz w:val="24"/>
        </w:rPr>
        <w:tab/>
      </w:r>
      <w:r>
        <w:rPr>
          <w:b/>
          <w:sz w:val="24"/>
        </w:rPr>
        <w:tab/>
      </w:r>
      <w:r>
        <w:rPr>
          <w:b/>
          <w:sz w:val="24"/>
        </w:rPr>
        <w:tab/>
      </w:r>
    </w:p>
    <w:p w:rsidR="00014969" w:rsidRPr="005D2862" w:rsidRDefault="00014969" w:rsidP="00014969">
      <w:pPr>
        <w:jc w:val="center"/>
        <w:rPr>
          <w:sz w:val="24"/>
        </w:rPr>
      </w:pPr>
    </w:p>
    <w:p w:rsidR="00014969" w:rsidRPr="007060AC" w:rsidRDefault="00014969" w:rsidP="0043306B">
      <w:pPr>
        <w:pBdr>
          <w:top w:val="single" w:sz="4" w:space="1" w:color="auto"/>
          <w:left w:val="single" w:sz="4" w:space="4" w:color="auto"/>
          <w:bottom w:val="single" w:sz="4" w:space="1" w:color="auto"/>
          <w:right w:val="single" w:sz="4" w:space="4" w:color="auto"/>
        </w:pBdr>
        <w:jc w:val="center"/>
        <w:rPr>
          <w:b/>
          <w:sz w:val="24"/>
        </w:rPr>
      </w:pPr>
      <w:r w:rsidRPr="007060AC">
        <w:rPr>
          <w:b/>
          <w:sz w:val="24"/>
        </w:rPr>
        <w:t>EPREUVE E3</w:t>
      </w:r>
      <w:r w:rsidR="00F91536">
        <w:rPr>
          <w:b/>
          <w:sz w:val="24"/>
        </w:rPr>
        <w:t> : Mathématiques – Physique et C</w:t>
      </w:r>
      <w:r w:rsidRPr="007060AC">
        <w:rPr>
          <w:b/>
          <w:sz w:val="24"/>
        </w:rPr>
        <w:t>himie</w:t>
      </w:r>
    </w:p>
    <w:p w:rsidR="00014969" w:rsidRPr="007060AC" w:rsidRDefault="00014969" w:rsidP="0043306B">
      <w:pPr>
        <w:pBdr>
          <w:top w:val="single" w:sz="4" w:space="1" w:color="auto"/>
          <w:left w:val="single" w:sz="4" w:space="4" w:color="auto"/>
          <w:bottom w:val="single" w:sz="4" w:space="1" w:color="auto"/>
          <w:right w:val="single" w:sz="4" w:space="4" w:color="auto"/>
        </w:pBdr>
        <w:jc w:val="center"/>
        <w:rPr>
          <w:b/>
          <w:sz w:val="24"/>
        </w:rPr>
      </w:pPr>
      <w:r w:rsidRPr="007060AC">
        <w:rPr>
          <w:b/>
          <w:sz w:val="24"/>
        </w:rPr>
        <w:t>Sous-épreuve E32 : Physique et chimie</w:t>
      </w:r>
    </w:p>
    <w:p w:rsidR="00014969" w:rsidRPr="007060AC" w:rsidRDefault="00D163F3" w:rsidP="0043306B">
      <w:pPr>
        <w:pBdr>
          <w:top w:val="single" w:sz="4" w:space="1" w:color="auto"/>
          <w:left w:val="single" w:sz="4" w:space="4" w:color="auto"/>
          <w:bottom w:val="single" w:sz="4" w:space="1" w:color="auto"/>
          <w:right w:val="single" w:sz="4" w:space="4" w:color="auto"/>
        </w:pBdr>
        <w:jc w:val="center"/>
        <w:rPr>
          <w:b/>
          <w:sz w:val="24"/>
        </w:rPr>
      </w:pPr>
      <w:r>
        <w:rPr>
          <w:b/>
          <w:sz w:val="24"/>
        </w:rPr>
        <w:t>CCF n°1</w:t>
      </w:r>
      <w:r w:rsidR="007060AC">
        <w:rPr>
          <w:b/>
          <w:sz w:val="24"/>
        </w:rPr>
        <w:t xml:space="preserve"> - </w:t>
      </w:r>
      <w:r w:rsidR="00014969" w:rsidRPr="007060AC">
        <w:rPr>
          <w:b/>
          <w:sz w:val="24"/>
        </w:rPr>
        <w:t>Coefficient 1</w:t>
      </w:r>
      <w:r w:rsidR="00F0007E">
        <w:rPr>
          <w:b/>
          <w:sz w:val="24"/>
        </w:rPr>
        <w:t xml:space="preserve"> durée :2 heures</w:t>
      </w:r>
    </w:p>
    <w:p w:rsidR="002800B7" w:rsidRPr="007060AC" w:rsidRDefault="002800B7">
      <w:pPr>
        <w:rPr>
          <w:b/>
          <w:sz w:val="24"/>
        </w:rPr>
      </w:pPr>
    </w:p>
    <w:p w:rsidR="00634487" w:rsidRPr="005D2862" w:rsidRDefault="00634487" w:rsidP="00634487">
      <w:pPr>
        <w:jc w:val="center"/>
        <w:rPr>
          <w:sz w:val="24"/>
        </w:rPr>
      </w:pPr>
    </w:p>
    <w:p w:rsidR="00634487" w:rsidRDefault="00634487" w:rsidP="00634487">
      <w:pPr>
        <w:pBdr>
          <w:top w:val="single" w:sz="4" w:space="1" w:color="auto"/>
          <w:left w:val="single" w:sz="4" w:space="4" w:color="auto"/>
          <w:bottom w:val="single" w:sz="4" w:space="1" w:color="auto"/>
          <w:right w:val="single" w:sz="4" w:space="4" w:color="auto"/>
        </w:pBdr>
        <w:rPr>
          <w:b/>
          <w:sz w:val="24"/>
        </w:rPr>
      </w:pPr>
      <w:r>
        <w:rPr>
          <w:b/>
          <w:sz w:val="24"/>
        </w:rPr>
        <w:t>ETABLISSEMENT :</w:t>
      </w:r>
      <w:r>
        <w:rPr>
          <w:b/>
          <w:sz w:val="24"/>
        </w:rPr>
        <w:tab/>
      </w:r>
      <w:r>
        <w:rPr>
          <w:b/>
          <w:sz w:val="24"/>
        </w:rPr>
        <w:tab/>
      </w:r>
      <w:r>
        <w:rPr>
          <w:b/>
          <w:sz w:val="24"/>
        </w:rPr>
        <w:tab/>
      </w:r>
      <w:r>
        <w:rPr>
          <w:b/>
          <w:sz w:val="24"/>
        </w:rPr>
        <w:tab/>
        <w:t>Date de l’évaluation :</w:t>
      </w:r>
    </w:p>
    <w:p w:rsidR="00634487" w:rsidRDefault="00634487" w:rsidP="00634487">
      <w:pPr>
        <w:pBdr>
          <w:top w:val="single" w:sz="4" w:space="1" w:color="auto"/>
          <w:left w:val="single" w:sz="4" w:space="4" w:color="auto"/>
          <w:bottom w:val="single" w:sz="4" w:space="1" w:color="auto"/>
          <w:right w:val="single" w:sz="4" w:space="4" w:color="auto"/>
        </w:pBdr>
        <w:rPr>
          <w:b/>
          <w:sz w:val="24"/>
        </w:rPr>
      </w:pPr>
    </w:p>
    <w:p w:rsidR="00634487" w:rsidRPr="007060AC" w:rsidRDefault="00634487" w:rsidP="00634487">
      <w:pPr>
        <w:pBdr>
          <w:top w:val="single" w:sz="4" w:space="1" w:color="auto"/>
          <w:left w:val="single" w:sz="4" w:space="4" w:color="auto"/>
          <w:bottom w:val="single" w:sz="4" w:space="1" w:color="auto"/>
          <w:right w:val="single" w:sz="4" w:space="4" w:color="auto"/>
        </w:pBdr>
        <w:rPr>
          <w:b/>
          <w:sz w:val="24"/>
        </w:rPr>
      </w:pPr>
      <w:r>
        <w:rPr>
          <w:b/>
          <w:sz w:val="24"/>
        </w:rPr>
        <w:t>NOM, Prénom du candidat :</w:t>
      </w:r>
    </w:p>
    <w:p w:rsidR="00634487" w:rsidRPr="007060AC" w:rsidRDefault="00634487" w:rsidP="00634487">
      <w:pPr>
        <w:rPr>
          <w:b/>
          <w:sz w:val="24"/>
        </w:rPr>
      </w:pPr>
    </w:p>
    <w:p w:rsidR="00634487" w:rsidRDefault="00634487">
      <w:pPr>
        <w:rPr>
          <w:sz w:val="24"/>
        </w:rPr>
      </w:pPr>
    </w:p>
    <w:p w:rsidR="00EB5961" w:rsidRPr="005D2862" w:rsidRDefault="00EB5961">
      <w:pPr>
        <w:rPr>
          <w:sz w:val="24"/>
        </w:rPr>
      </w:pPr>
    </w:p>
    <w:p w:rsidR="00824BE6" w:rsidRPr="00634487" w:rsidRDefault="006A62F7" w:rsidP="00824BE6">
      <w:pPr>
        <w:jc w:val="center"/>
        <w:rPr>
          <w:b/>
          <w:sz w:val="28"/>
          <w:szCs w:val="28"/>
        </w:rPr>
      </w:pPr>
      <w:r w:rsidRPr="00634487">
        <w:rPr>
          <w:b/>
          <w:sz w:val="28"/>
          <w:szCs w:val="28"/>
          <w:bdr w:val="single" w:sz="4" w:space="0" w:color="auto"/>
        </w:rPr>
        <w:t>PROTECTION CONTRE LE BRUIT</w:t>
      </w:r>
    </w:p>
    <w:p w:rsidR="00824BE6" w:rsidRDefault="00824BE6">
      <w:pPr>
        <w:rPr>
          <w:sz w:val="24"/>
        </w:rPr>
      </w:pPr>
    </w:p>
    <w:p w:rsidR="00EB5961" w:rsidRPr="005D2862" w:rsidRDefault="00EB5961">
      <w:pPr>
        <w:rPr>
          <w:sz w:val="24"/>
        </w:rPr>
      </w:pPr>
    </w:p>
    <w:p w:rsidR="00AE325A" w:rsidRPr="0012517F" w:rsidRDefault="00AE325A">
      <w:pPr>
        <w:rPr>
          <w:sz w:val="24"/>
          <w:u w:val="single"/>
        </w:rPr>
      </w:pPr>
      <w:r w:rsidRPr="0012517F">
        <w:rPr>
          <w:sz w:val="24"/>
          <w:u w:val="single"/>
        </w:rPr>
        <w:t>Parties de programme abordées :</w:t>
      </w:r>
    </w:p>
    <w:p w:rsidR="00BD3ADD" w:rsidRDefault="00BD3ADD" w:rsidP="00BD3ADD"/>
    <w:tbl>
      <w:tblPr>
        <w:tblW w:w="9673"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70"/>
        <w:gridCol w:w="6803"/>
      </w:tblGrid>
      <w:tr w:rsidR="00BD3ADD" w:rsidRPr="003E55C8" w:rsidTr="006963EB">
        <w:trPr>
          <w:jc w:val="center"/>
        </w:trPr>
        <w:tc>
          <w:tcPr>
            <w:tcW w:w="9673" w:type="dxa"/>
            <w:gridSpan w:val="2"/>
          </w:tcPr>
          <w:p w:rsidR="00BD3ADD" w:rsidRPr="003E55C8" w:rsidRDefault="00BD3ADD" w:rsidP="006963EB">
            <w:pPr>
              <w:spacing w:before="120" w:after="120"/>
              <w:rPr>
                <w:rFonts w:cs="Arial"/>
                <w:b/>
                <w:szCs w:val="20"/>
              </w:rPr>
            </w:pPr>
            <w:r w:rsidRPr="0079724F">
              <w:rPr>
                <w:rFonts w:cs="Arial"/>
                <w:b/>
                <w:bCs/>
                <w:szCs w:val="20"/>
              </w:rPr>
              <w:t xml:space="preserve">S4.6 </w:t>
            </w:r>
            <w:r>
              <w:rPr>
                <w:rFonts w:cs="Arial"/>
                <w:b/>
                <w:bCs/>
                <w:szCs w:val="20"/>
              </w:rPr>
              <w:t xml:space="preserve">- </w:t>
            </w:r>
            <w:r w:rsidRPr="0079724F">
              <w:rPr>
                <w:rFonts w:cs="Arial"/>
                <w:b/>
                <w:bCs/>
                <w:szCs w:val="20"/>
              </w:rPr>
              <w:t>Les ondes mécaniques</w:t>
            </w:r>
          </w:p>
        </w:tc>
      </w:tr>
      <w:tr w:rsidR="00BD3ADD" w:rsidRPr="003E55C8" w:rsidTr="006963EB">
        <w:trPr>
          <w:jc w:val="center"/>
        </w:trPr>
        <w:tc>
          <w:tcPr>
            <w:tcW w:w="2870" w:type="dxa"/>
          </w:tcPr>
          <w:p w:rsidR="00BD3ADD" w:rsidRPr="003E55C8" w:rsidRDefault="00BD3ADD" w:rsidP="006963EB">
            <w:pPr>
              <w:spacing w:before="120" w:after="120"/>
              <w:jc w:val="center"/>
              <w:rPr>
                <w:rFonts w:cs="Arial"/>
                <w:b/>
                <w:szCs w:val="20"/>
              </w:rPr>
            </w:pPr>
            <w:r w:rsidRPr="003E55C8">
              <w:rPr>
                <w:rFonts w:cs="Arial"/>
                <w:b/>
                <w:szCs w:val="20"/>
              </w:rPr>
              <w:t>Notions et contenus</w:t>
            </w:r>
          </w:p>
        </w:tc>
        <w:tc>
          <w:tcPr>
            <w:tcW w:w="6803" w:type="dxa"/>
          </w:tcPr>
          <w:p w:rsidR="00BD3ADD" w:rsidRPr="003E55C8" w:rsidRDefault="00BD3ADD" w:rsidP="006963EB">
            <w:pPr>
              <w:spacing w:before="120" w:after="120"/>
              <w:jc w:val="center"/>
              <w:rPr>
                <w:rFonts w:cs="Arial"/>
                <w:b/>
                <w:szCs w:val="20"/>
              </w:rPr>
            </w:pPr>
            <w:r w:rsidRPr="003E55C8">
              <w:rPr>
                <w:rFonts w:cs="Arial"/>
                <w:b/>
                <w:szCs w:val="20"/>
              </w:rPr>
              <w:t>Capacités exigibles</w:t>
            </w:r>
          </w:p>
        </w:tc>
      </w:tr>
      <w:tr w:rsidR="00BD3ADD" w:rsidRPr="003E55C8" w:rsidTr="006963EB">
        <w:trPr>
          <w:trHeight w:val="1756"/>
          <w:jc w:val="center"/>
        </w:trPr>
        <w:tc>
          <w:tcPr>
            <w:tcW w:w="2870" w:type="dxa"/>
          </w:tcPr>
          <w:p w:rsidR="00BD3ADD" w:rsidRPr="009463CE" w:rsidRDefault="003F589A" w:rsidP="006963EB">
            <w:pPr>
              <w:pStyle w:val="Paragraphedeliste1"/>
              <w:autoSpaceDE w:val="0"/>
              <w:autoSpaceDN w:val="0"/>
              <w:adjustRightInd w:val="0"/>
              <w:spacing w:after="0" w:line="240" w:lineRule="auto"/>
              <w:ind w:left="377" w:right="106" w:hanging="377"/>
              <w:rPr>
                <w:rFonts w:ascii="Arial" w:hAnsi="Arial" w:cs="Arial"/>
                <w:sz w:val="20"/>
                <w:szCs w:val="20"/>
                <w:lang w:eastAsia="fr-FR"/>
              </w:rPr>
            </w:pPr>
            <w:r>
              <w:rPr>
                <w:rFonts w:ascii="Arial" w:hAnsi="Arial" w:cs="Arial"/>
                <w:sz w:val="20"/>
                <w:szCs w:val="20"/>
                <w:lang w:eastAsia="fr-FR"/>
              </w:rPr>
              <w:t xml:space="preserve">Ondes acoustiques </w:t>
            </w:r>
            <w:r w:rsidR="00BD3ADD" w:rsidRPr="009463CE">
              <w:rPr>
                <w:rFonts w:ascii="Arial" w:hAnsi="Arial" w:cs="Arial"/>
                <w:sz w:val="20"/>
                <w:szCs w:val="20"/>
                <w:lang w:eastAsia="fr-FR"/>
              </w:rPr>
              <w:t>propagation</w:t>
            </w:r>
          </w:p>
          <w:p w:rsidR="00BD3ADD" w:rsidRPr="009463CE" w:rsidRDefault="00BD3ADD" w:rsidP="006963EB">
            <w:pPr>
              <w:pStyle w:val="Paragraphedeliste1"/>
              <w:autoSpaceDE w:val="0"/>
              <w:autoSpaceDN w:val="0"/>
              <w:adjustRightInd w:val="0"/>
              <w:spacing w:after="0" w:line="240" w:lineRule="auto"/>
              <w:ind w:left="377" w:right="106" w:hanging="377"/>
              <w:rPr>
                <w:rFonts w:ascii="Arial" w:hAnsi="Arial" w:cs="Arial"/>
                <w:sz w:val="20"/>
                <w:szCs w:val="20"/>
                <w:lang w:eastAsia="fr-FR"/>
              </w:rPr>
            </w:pPr>
            <w:r>
              <w:rPr>
                <w:rFonts w:ascii="Arial" w:hAnsi="Arial" w:cs="Arial"/>
                <w:sz w:val="20"/>
                <w:szCs w:val="20"/>
                <w:lang w:eastAsia="fr-FR"/>
              </w:rPr>
              <w:t>Son simple, son complexe</w:t>
            </w:r>
          </w:p>
          <w:p w:rsidR="00BD3ADD" w:rsidRPr="009463CE" w:rsidRDefault="00BD3ADD" w:rsidP="006963EB">
            <w:pPr>
              <w:pStyle w:val="n2"/>
              <w:numPr>
                <w:ilvl w:val="0"/>
                <w:numId w:val="0"/>
              </w:numPr>
              <w:rPr>
                <w:rFonts w:cs="Arial"/>
                <w:i/>
                <w:szCs w:val="20"/>
              </w:rPr>
            </w:pPr>
            <w:r w:rsidRPr="009463CE">
              <w:rPr>
                <w:rFonts w:cs="Arial"/>
                <w:szCs w:val="20"/>
              </w:rPr>
              <w:t>Bruit</w:t>
            </w:r>
          </w:p>
        </w:tc>
        <w:tc>
          <w:tcPr>
            <w:tcW w:w="6803" w:type="dxa"/>
          </w:tcPr>
          <w:p w:rsidR="00BD3ADD" w:rsidRPr="009463CE" w:rsidRDefault="00BD3ADD" w:rsidP="006963EB">
            <w:pPr>
              <w:pStyle w:val="Paragraphedeliste1"/>
              <w:autoSpaceDE w:val="0"/>
              <w:autoSpaceDN w:val="0"/>
              <w:adjustRightInd w:val="0"/>
              <w:spacing w:after="0" w:line="240" w:lineRule="auto"/>
              <w:ind w:left="0" w:right="136"/>
              <w:rPr>
                <w:rFonts w:ascii="Arial" w:hAnsi="Arial" w:cs="Arial"/>
                <w:sz w:val="20"/>
                <w:szCs w:val="20"/>
                <w:lang w:eastAsia="fr-FR"/>
              </w:rPr>
            </w:pPr>
            <w:r w:rsidRPr="009463CE">
              <w:rPr>
                <w:rFonts w:ascii="Arial" w:hAnsi="Arial" w:cs="Arial"/>
                <w:sz w:val="20"/>
                <w:szCs w:val="20"/>
                <w:lang w:eastAsia="fr-FR"/>
              </w:rPr>
              <w:t>Définir et mesurer quelques grandeurs physiques associées à une onde acoustique : pression acoustique, amplitude, période, fréquence, célérité.</w:t>
            </w:r>
          </w:p>
          <w:p w:rsidR="00BD3ADD" w:rsidRPr="009463CE" w:rsidRDefault="00BD3ADD" w:rsidP="006963EB">
            <w:pPr>
              <w:pStyle w:val="Paragraphedeliste1"/>
              <w:autoSpaceDE w:val="0"/>
              <w:autoSpaceDN w:val="0"/>
              <w:adjustRightInd w:val="0"/>
              <w:spacing w:after="0" w:line="240" w:lineRule="auto"/>
              <w:ind w:left="0" w:right="136"/>
              <w:rPr>
                <w:rFonts w:ascii="Arial" w:hAnsi="Arial" w:cs="Arial"/>
                <w:sz w:val="20"/>
                <w:szCs w:val="20"/>
                <w:lang w:eastAsia="fr-FR"/>
              </w:rPr>
            </w:pPr>
            <w:r w:rsidRPr="009463CE">
              <w:rPr>
                <w:rFonts w:ascii="Arial" w:hAnsi="Arial" w:cs="Arial"/>
                <w:sz w:val="20"/>
                <w:szCs w:val="20"/>
                <w:lang w:eastAsia="fr-FR"/>
              </w:rPr>
              <w:t>Donner l’ordre de grandeur de la célérité d’une onde acoustique dans quelques milieux : air, liquide, matériaux du domaine professionnel.</w:t>
            </w:r>
          </w:p>
          <w:p w:rsidR="00BD3ADD" w:rsidRPr="00751339" w:rsidRDefault="00BD3ADD" w:rsidP="006963EB">
            <w:pPr>
              <w:pStyle w:val="Paragraphedeliste1"/>
              <w:autoSpaceDE w:val="0"/>
              <w:autoSpaceDN w:val="0"/>
              <w:adjustRightInd w:val="0"/>
              <w:spacing w:after="0" w:line="240" w:lineRule="auto"/>
              <w:ind w:left="0"/>
              <w:rPr>
                <w:rFonts w:ascii="Arial" w:hAnsi="Arial" w:cs="Arial"/>
                <w:sz w:val="20"/>
                <w:szCs w:val="20"/>
                <w:lang w:eastAsia="fr-FR"/>
              </w:rPr>
            </w:pPr>
            <w:r w:rsidRPr="00751339">
              <w:rPr>
                <w:rFonts w:ascii="Arial" w:hAnsi="Arial" w:cs="Arial"/>
                <w:sz w:val="20"/>
                <w:szCs w:val="20"/>
                <w:lang w:eastAsia="fr-FR"/>
              </w:rPr>
              <w:t>Mettre en évidence expérimentalement les phénomènes de réflexion, de transmission ou d’absorption d’une onde acoustique.</w:t>
            </w:r>
          </w:p>
          <w:p w:rsidR="00BD3ADD" w:rsidRPr="00751339" w:rsidRDefault="00BD3ADD" w:rsidP="006963EB">
            <w:pPr>
              <w:rPr>
                <w:rFonts w:cs="Arial"/>
                <w:szCs w:val="20"/>
              </w:rPr>
            </w:pPr>
            <w:r w:rsidRPr="00751339">
              <w:rPr>
                <w:rFonts w:cs="Arial"/>
                <w:szCs w:val="20"/>
              </w:rPr>
              <w:t>Analyser expérimentalement un son simple, un son complexe, un bruit.</w:t>
            </w:r>
          </w:p>
        </w:tc>
      </w:tr>
      <w:tr w:rsidR="00BD3ADD" w:rsidRPr="003E55C8" w:rsidTr="006963EB">
        <w:trPr>
          <w:trHeight w:val="564"/>
          <w:jc w:val="center"/>
        </w:trPr>
        <w:tc>
          <w:tcPr>
            <w:tcW w:w="2870" w:type="dxa"/>
          </w:tcPr>
          <w:p w:rsidR="00BD3ADD" w:rsidRPr="009463CE" w:rsidRDefault="00BD3ADD" w:rsidP="006963EB">
            <w:pPr>
              <w:rPr>
                <w:rFonts w:cs="Arial"/>
                <w:szCs w:val="20"/>
              </w:rPr>
            </w:pPr>
            <w:r w:rsidRPr="009463CE">
              <w:rPr>
                <w:rFonts w:cs="Arial"/>
                <w:szCs w:val="20"/>
              </w:rPr>
              <w:t>Ondes acoustiques : perc</w:t>
            </w:r>
            <w:r>
              <w:rPr>
                <w:rFonts w:cs="Arial"/>
                <w:szCs w:val="20"/>
              </w:rPr>
              <w:t>eption et protection acoustique</w:t>
            </w:r>
            <w:r w:rsidRPr="009463CE">
              <w:rPr>
                <w:rFonts w:cs="Arial"/>
                <w:szCs w:val="20"/>
              </w:rPr>
              <w:t xml:space="preserve"> </w:t>
            </w:r>
          </w:p>
        </w:tc>
        <w:tc>
          <w:tcPr>
            <w:tcW w:w="6803" w:type="dxa"/>
          </w:tcPr>
          <w:p w:rsidR="00BD3ADD" w:rsidRPr="009463CE" w:rsidRDefault="00BD3ADD" w:rsidP="006963EB">
            <w:pPr>
              <w:rPr>
                <w:rFonts w:cs="Arial"/>
                <w:bCs/>
                <w:iCs/>
                <w:szCs w:val="20"/>
              </w:rPr>
            </w:pPr>
            <w:r w:rsidRPr="009463CE">
              <w:rPr>
                <w:rFonts w:cs="Arial"/>
                <w:bCs/>
                <w:iCs/>
                <w:szCs w:val="20"/>
              </w:rPr>
              <w:t>Citer les deux grandeurs influençant la perception sensorielle : l’intensité et la fréquence d’un son.</w:t>
            </w:r>
          </w:p>
          <w:p w:rsidR="00BD3ADD" w:rsidRPr="009463CE" w:rsidRDefault="00BD3ADD" w:rsidP="006963EB">
            <w:pPr>
              <w:rPr>
                <w:rFonts w:cs="Arial"/>
                <w:szCs w:val="20"/>
              </w:rPr>
            </w:pPr>
            <w:r w:rsidRPr="009463CE">
              <w:rPr>
                <w:rFonts w:cs="Arial"/>
                <w:szCs w:val="20"/>
              </w:rPr>
              <w:t>Définir et mesurer le niveau sonore (dB).</w:t>
            </w:r>
          </w:p>
          <w:p w:rsidR="00BD3ADD" w:rsidRDefault="00BD3ADD" w:rsidP="006963EB">
            <w:pPr>
              <w:rPr>
                <w:rFonts w:cs="Arial"/>
                <w:szCs w:val="20"/>
              </w:rPr>
            </w:pPr>
            <w:r w:rsidRPr="009463CE">
              <w:rPr>
                <w:rFonts w:cs="Arial"/>
                <w:szCs w:val="20"/>
              </w:rPr>
              <w:t>Expliquer l’intérêt de la mesure du niveau sonore en dBA.</w:t>
            </w:r>
          </w:p>
          <w:p w:rsidR="00BD3ADD" w:rsidRPr="002F2172" w:rsidRDefault="00BD3ADD" w:rsidP="006963EB">
            <w:pPr>
              <w:pStyle w:val="Paragraphedeliste"/>
              <w:autoSpaceDE w:val="0"/>
              <w:autoSpaceDN w:val="0"/>
              <w:adjustRightInd w:val="0"/>
              <w:spacing w:after="120"/>
              <w:ind w:left="0" w:right="135"/>
              <w:rPr>
                <w:rFonts w:cs="Arial"/>
                <w:color w:val="000000"/>
                <w:szCs w:val="13"/>
              </w:rPr>
            </w:pPr>
            <w:r w:rsidRPr="002F2172">
              <w:rPr>
                <w:rFonts w:cs="Arial"/>
                <w:color w:val="000000"/>
                <w:szCs w:val="13"/>
              </w:rPr>
              <w:t>Mesurer un niveau acoustique avec un sonomètre.</w:t>
            </w:r>
          </w:p>
          <w:p w:rsidR="00BD3ADD" w:rsidRPr="002F2172" w:rsidRDefault="00BD3ADD" w:rsidP="006963EB">
            <w:pPr>
              <w:pStyle w:val="Paragraphedeliste"/>
              <w:autoSpaceDE w:val="0"/>
              <w:autoSpaceDN w:val="0"/>
              <w:adjustRightInd w:val="0"/>
              <w:spacing w:after="120"/>
              <w:ind w:left="0" w:right="135"/>
              <w:rPr>
                <w:rFonts w:cs="Arial"/>
                <w:color w:val="000000"/>
                <w:szCs w:val="13"/>
              </w:rPr>
            </w:pPr>
            <w:r w:rsidRPr="002F2172">
              <w:rPr>
                <w:rFonts w:cs="Arial"/>
                <w:color w:val="000000"/>
                <w:szCs w:val="13"/>
              </w:rPr>
              <w:t>Exploiter les caractéristiques métrologiques constructeurs d’un sonomètre :</w:t>
            </w:r>
            <w:r w:rsidRPr="001C5F75">
              <w:rPr>
                <w:rFonts w:cs="Arial"/>
                <w:color w:val="FF0000"/>
                <w:szCs w:val="13"/>
              </w:rPr>
              <w:t xml:space="preserve"> </w:t>
            </w:r>
            <w:r w:rsidRPr="002F2172">
              <w:rPr>
                <w:rFonts w:cs="Arial"/>
                <w:color w:val="000000"/>
                <w:szCs w:val="13"/>
              </w:rPr>
              <w:t>précision ou résolution, gamme de mesures.</w:t>
            </w:r>
          </w:p>
          <w:p w:rsidR="00BD3ADD" w:rsidRPr="002F2172" w:rsidRDefault="00BD3ADD" w:rsidP="006963EB">
            <w:pPr>
              <w:pStyle w:val="Paragraphedeliste"/>
              <w:autoSpaceDE w:val="0"/>
              <w:autoSpaceDN w:val="0"/>
              <w:adjustRightInd w:val="0"/>
              <w:spacing w:after="120"/>
              <w:ind w:left="0" w:right="135"/>
              <w:rPr>
                <w:rFonts w:cs="Arial"/>
                <w:color w:val="000000"/>
                <w:szCs w:val="13"/>
              </w:rPr>
            </w:pPr>
            <w:r w:rsidRPr="002F2172">
              <w:rPr>
                <w:rFonts w:cs="Arial"/>
                <w:color w:val="000000"/>
                <w:szCs w:val="13"/>
              </w:rPr>
              <w:t>Situer, sur une échelle de niveaux sonores, des sons caractéristiques (vie courante et domaine professionnel) ainsi que les seuils d’audibilité et de douleur.</w:t>
            </w:r>
          </w:p>
          <w:p w:rsidR="00BD3ADD" w:rsidRPr="009463CE" w:rsidRDefault="00BD3ADD" w:rsidP="006963EB">
            <w:pPr>
              <w:rPr>
                <w:rFonts w:cs="Arial"/>
                <w:b/>
                <w:bCs/>
                <w:iCs/>
                <w:szCs w:val="20"/>
              </w:rPr>
            </w:pPr>
            <w:r w:rsidRPr="009463CE">
              <w:rPr>
                <w:rFonts w:cs="Arial"/>
                <w:szCs w:val="20"/>
              </w:rPr>
              <w:t>Exploiter les normes relatives aux nuisances sonores pour choisir une protection adaptée.</w:t>
            </w:r>
          </w:p>
        </w:tc>
      </w:tr>
    </w:tbl>
    <w:p w:rsidR="00A76480" w:rsidRDefault="00A76480">
      <w:pPr>
        <w:rPr>
          <w:sz w:val="24"/>
          <w:u w:val="single"/>
        </w:rPr>
      </w:pPr>
    </w:p>
    <w:p w:rsidR="00D163F3" w:rsidRPr="0012517F" w:rsidRDefault="00D163F3" w:rsidP="00D163F3">
      <w:pPr>
        <w:rPr>
          <w:sz w:val="24"/>
          <w:u w:val="single"/>
        </w:rPr>
      </w:pPr>
      <w:r>
        <w:rPr>
          <w:sz w:val="24"/>
          <w:u w:val="single"/>
        </w:rPr>
        <w:t>Documents fournis au candidat</w:t>
      </w:r>
      <w:r w:rsidRPr="0012517F">
        <w:rPr>
          <w:sz w:val="24"/>
          <w:u w:val="single"/>
        </w:rPr>
        <w:t> :</w:t>
      </w:r>
    </w:p>
    <w:p w:rsidR="00D163F3" w:rsidRDefault="00D163F3" w:rsidP="00D163F3"/>
    <w:p w:rsidR="00D163F3" w:rsidRDefault="00D163F3">
      <w:pPr>
        <w:rPr>
          <w:szCs w:val="20"/>
        </w:rPr>
      </w:pPr>
      <w:r>
        <w:rPr>
          <w:szCs w:val="20"/>
        </w:rPr>
        <w:t>Document 1 : Notice technique d’un sonomètre.</w:t>
      </w:r>
    </w:p>
    <w:p w:rsidR="00D163F3" w:rsidRDefault="00D163F3">
      <w:pPr>
        <w:rPr>
          <w:szCs w:val="20"/>
        </w:rPr>
      </w:pPr>
      <w:r>
        <w:rPr>
          <w:szCs w:val="20"/>
        </w:rPr>
        <w:t>Document 2 : Extraits du code du travail.</w:t>
      </w:r>
    </w:p>
    <w:p w:rsidR="00D163F3" w:rsidRPr="00D163F3" w:rsidRDefault="006C7D61">
      <w:pPr>
        <w:rPr>
          <w:szCs w:val="20"/>
        </w:rPr>
      </w:pPr>
      <w:r>
        <w:rPr>
          <w:szCs w:val="20"/>
        </w:rPr>
        <w:t xml:space="preserve">Document 3 : </w:t>
      </w:r>
      <w:r w:rsidR="00D163F3">
        <w:rPr>
          <w:szCs w:val="20"/>
        </w:rPr>
        <w:t>Caractéristiques techniques d’EPI.</w:t>
      </w:r>
    </w:p>
    <w:p w:rsidR="00A76480" w:rsidRDefault="00A76480">
      <w:pPr>
        <w:spacing w:after="200" w:line="276" w:lineRule="auto"/>
        <w:rPr>
          <w:sz w:val="24"/>
          <w:u w:val="single"/>
        </w:rPr>
      </w:pPr>
      <w:r>
        <w:rPr>
          <w:sz w:val="24"/>
          <w:u w:val="single"/>
        </w:rPr>
        <w:br w:type="page"/>
      </w:r>
    </w:p>
    <w:p w:rsidR="00AE325A" w:rsidRPr="0012517F" w:rsidRDefault="008F4B7A">
      <w:pPr>
        <w:rPr>
          <w:sz w:val="24"/>
          <w:u w:val="single"/>
        </w:rPr>
      </w:pPr>
      <w:r w:rsidRPr="0012517F">
        <w:rPr>
          <w:sz w:val="24"/>
          <w:u w:val="single"/>
        </w:rPr>
        <w:lastRenderedPageBreak/>
        <w:t>Présentation de l’étude :</w:t>
      </w:r>
    </w:p>
    <w:p w:rsidR="00AE325A" w:rsidRDefault="00AE325A"/>
    <w:p w:rsidR="0012517F" w:rsidRDefault="00FD1091" w:rsidP="00A94FAD">
      <w:pPr>
        <w:jc w:val="both"/>
      </w:pPr>
      <w:r>
        <w:t xml:space="preserve">Un technicien participe </w:t>
      </w:r>
      <w:r w:rsidR="00A94FAD">
        <w:t>à la mise en place d’un ventilateur puissant</w:t>
      </w:r>
      <w:r>
        <w:t>.</w:t>
      </w:r>
      <w:r w:rsidR="00A94FAD">
        <w:t xml:space="preserve"> </w:t>
      </w:r>
      <w:r>
        <w:t xml:space="preserve">On </w:t>
      </w:r>
      <w:r w:rsidR="00A94FAD">
        <w:t>s’interroge sur les nuisa</w:t>
      </w:r>
      <w:r w:rsidR="00806845">
        <w:t>nces sonores qu’il va engendrer et en particulier les risques pour les techniciens travaillant dans son voisinage.</w:t>
      </w:r>
    </w:p>
    <w:p w:rsidR="00A94FAD" w:rsidRDefault="009C6C6F" w:rsidP="00A94FAD">
      <w:pPr>
        <w:jc w:val="both"/>
      </w:pPr>
      <w:r>
        <w:t>Comme l’oblige la législation,</w:t>
      </w:r>
      <w:r w:rsidR="00A94FAD">
        <w:t xml:space="preserve"> le ventilateur est fourni avec sa caractéristique spectrale de bruit </w:t>
      </w:r>
      <w:r w:rsidR="00E660A3">
        <w:t>dont on reporte les valeurs </w:t>
      </w:r>
      <w:r w:rsidR="00FD1091">
        <w:t>ci-dessous</w:t>
      </w:r>
      <w:r w:rsidR="00E660A3">
        <w:t>:</w:t>
      </w:r>
    </w:p>
    <w:p w:rsidR="0012517F" w:rsidRDefault="0012517F" w:rsidP="00A94FAD">
      <w:pPr>
        <w:jc w:val="both"/>
      </w:pPr>
    </w:p>
    <w:tbl>
      <w:tblPr>
        <w:tblStyle w:val="Grilledutableau"/>
        <w:tblW w:w="0" w:type="auto"/>
        <w:tblLook w:val="04A0" w:firstRow="1" w:lastRow="0" w:firstColumn="1" w:lastColumn="0" w:noHBand="0" w:noVBand="1"/>
      </w:tblPr>
      <w:tblGrid>
        <w:gridCol w:w="1023"/>
        <w:gridCol w:w="1023"/>
        <w:gridCol w:w="1023"/>
        <w:gridCol w:w="1023"/>
        <w:gridCol w:w="1024"/>
        <w:gridCol w:w="1024"/>
        <w:gridCol w:w="1024"/>
        <w:gridCol w:w="1024"/>
        <w:gridCol w:w="1024"/>
      </w:tblGrid>
      <w:tr w:rsidR="00A94FAD" w:rsidTr="00A94FAD">
        <w:tc>
          <w:tcPr>
            <w:tcW w:w="1023" w:type="dxa"/>
          </w:tcPr>
          <w:p w:rsidR="00A94FAD" w:rsidRDefault="00A94FAD" w:rsidP="00A94FAD">
            <w:pPr>
              <w:jc w:val="center"/>
            </w:pPr>
            <w:r>
              <w:t>f (Hz)</w:t>
            </w:r>
          </w:p>
        </w:tc>
        <w:tc>
          <w:tcPr>
            <w:tcW w:w="1023" w:type="dxa"/>
          </w:tcPr>
          <w:p w:rsidR="00A94FAD" w:rsidRDefault="005D75A0" w:rsidP="00A94FAD">
            <w:pPr>
              <w:jc w:val="center"/>
            </w:pPr>
            <w:r>
              <w:t>63</w:t>
            </w:r>
          </w:p>
        </w:tc>
        <w:tc>
          <w:tcPr>
            <w:tcW w:w="1023" w:type="dxa"/>
          </w:tcPr>
          <w:p w:rsidR="00A94FAD" w:rsidRDefault="005D75A0" w:rsidP="00A94FAD">
            <w:pPr>
              <w:jc w:val="center"/>
            </w:pPr>
            <w:r>
              <w:t>125</w:t>
            </w:r>
          </w:p>
        </w:tc>
        <w:tc>
          <w:tcPr>
            <w:tcW w:w="1023" w:type="dxa"/>
          </w:tcPr>
          <w:p w:rsidR="00A94FAD" w:rsidRDefault="005D75A0" w:rsidP="00A94FAD">
            <w:pPr>
              <w:jc w:val="center"/>
            </w:pPr>
            <w:r>
              <w:t>250</w:t>
            </w:r>
          </w:p>
        </w:tc>
        <w:tc>
          <w:tcPr>
            <w:tcW w:w="1024" w:type="dxa"/>
          </w:tcPr>
          <w:p w:rsidR="00A94FAD" w:rsidRDefault="005D75A0" w:rsidP="00A94FAD">
            <w:pPr>
              <w:jc w:val="center"/>
            </w:pPr>
            <w:r>
              <w:t>500</w:t>
            </w:r>
          </w:p>
        </w:tc>
        <w:tc>
          <w:tcPr>
            <w:tcW w:w="1024" w:type="dxa"/>
          </w:tcPr>
          <w:p w:rsidR="00A94FAD" w:rsidRDefault="005D75A0" w:rsidP="00A94FAD">
            <w:pPr>
              <w:jc w:val="center"/>
            </w:pPr>
            <w:r>
              <w:t>1000</w:t>
            </w:r>
          </w:p>
        </w:tc>
        <w:tc>
          <w:tcPr>
            <w:tcW w:w="1024" w:type="dxa"/>
          </w:tcPr>
          <w:p w:rsidR="00A94FAD" w:rsidRDefault="005D75A0" w:rsidP="00A94FAD">
            <w:pPr>
              <w:jc w:val="center"/>
            </w:pPr>
            <w:r>
              <w:t>2000</w:t>
            </w:r>
          </w:p>
        </w:tc>
        <w:tc>
          <w:tcPr>
            <w:tcW w:w="1024" w:type="dxa"/>
          </w:tcPr>
          <w:p w:rsidR="00A94FAD" w:rsidRDefault="005D75A0" w:rsidP="00A94FAD">
            <w:pPr>
              <w:jc w:val="center"/>
            </w:pPr>
            <w:r>
              <w:t>4000</w:t>
            </w:r>
          </w:p>
        </w:tc>
        <w:tc>
          <w:tcPr>
            <w:tcW w:w="1024" w:type="dxa"/>
          </w:tcPr>
          <w:p w:rsidR="00A94FAD" w:rsidRDefault="005D75A0" w:rsidP="00A94FAD">
            <w:pPr>
              <w:jc w:val="center"/>
            </w:pPr>
            <w:r>
              <w:t>8000</w:t>
            </w:r>
          </w:p>
        </w:tc>
      </w:tr>
      <w:tr w:rsidR="00A94FAD" w:rsidTr="00A94FAD">
        <w:tc>
          <w:tcPr>
            <w:tcW w:w="1023" w:type="dxa"/>
          </w:tcPr>
          <w:p w:rsidR="00A94FAD" w:rsidRDefault="00A94FAD" w:rsidP="00A94FAD">
            <w:pPr>
              <w:jc w:val="center"/>
            </w:pPr>
            <w:r>
              <w:t>L (dB)</w:t>
            </w:r>
          </w:p>
        </w:tc>
        <w:tc>
          <w:tcPr>
            <w:tcW w:w="1023" w:type="dxa"/>
          </w:tcPr>
          <w:p w:rsidR="00A94FAD" w:rsidRDefault="005D75A0" w:rsidP="00A94FAD">
            <w:pPr>
              <w:jc w:val="center"/>
            </w:pPr>
            <w:r>
              <w:t>95</w:t>
            </w:r>
          </w:p>
        </w:tc>
        <w:tc>
          <w:tcPr>
            <w:tcW w:w="1023" w:type="dxa"/>
          </w:tcPr>
          <w:p w:rsidR="00A94FAD" w:rsidRDefault="005D75A0" w:rsidP="00A94FAD">
            <w:pPr>
              <w:jc w:val="center"/>
            </w:pPr>
            <w:r>
              <w:t>92</w:t>
            </w:r>
          </w:p>
        </w:tc>
        <w:tc>
          <w:tcPr>
            <w:tcW w:w="1023" w:type="dxa"/>
          </w:tcPr>
          <w:p w:rsidR="00A94FAD" w:rsidRDefault="005D75A0" w:rsidP="00A94FAD">
            <w:pPr>
              <w:jc w:val="center"/>
            </w:pPr>
            <w:r>
              <w:t>95</w:t>
            </w:r>
          </w:p>
        </w:tc>
        <w:tc>
          <w:tcPr>
            <w:tcW w:w="1024" w:type="dxa"/>
          </w:tcPr>
          <w:p w:rsidR="00A94FAD" w:rsidRDefault="005D75A0" w:rsidP="00A94FAD">
            <w:pPr>
              <w:jc w:val="center"/>
            </w:pPr>
            <w:r>
              <w:t>91</w:t>
            </w:r>
          </w:p>
        </w:tc>
        <w:tc>
          <w:tcPr>
            <w:tcW w:w="1024" w:type="dxa"/>
          </w:tcPr>
          <w:p w:rsidR="00A94FAD" w:rsidRDefault="005D75A0" w:rsidP="00A94FAD">
            <w:pPr>
              <w:jc w:val="center"/>
            </w:pPr>
            <w:r>
              <w:t>88</w:t>
            </w:r>
          </w:p>
        </w:tc>
        <w:tc>
          <w:tcPr>
            <w:tcW w:w="1024" w:type="dxa"/>
          </w:tcPr>
          <w:p w:rsidR="00A94FAD" w:rsidRDefault="005D75A0" w:rsidP="00A94FAD">
            <w:pPr>
              <w:jc w:val="center"/>
            </w:pPr>
            <w:r>
              <w:t>80</w:t>
            </w:r>
          </w:p>
        </w:tc>
        <w:tc>
          <w:tcPr>
            <w:tcW w:w="1024" w:type="dxa"/>
          </w:tcPr>
          <w:p w:rsidR="00A94FAD" w:rsidRDefault="005D75A0" w:rsidP="00A94FAD">
            <w:pPr>
              <w:jc w:val="center"/>
            </w:pPr>
            <w:r>
              <w:t>76</w:t>
            </w:r>
          </w:p>
        </w:tc>
        <w:tc>
          <w:tcPr>
            <w:tcW w:w="1024" w:type="dxa"/>
          </w:tcPr>
          <w:p w:rsidR="00A94FAD" w:rsidRDefault="005D75A0" w:rsidP="00A94FAD">
            <w:pPr>
              <w:jc w:val="center"/>
            </w:pPr>
            <w:r>
              <w:t>66</w:t>
            </w:r>
          </w:p>
        </w:tc>
      </w:tr>
    </w:tbl>
    <w:p w:rsidR="00A94FAD" w:rsidRDefault="00A94FAD" w:rsidP="00A94FAD">
      <w:pPr>
        <w:jc w:val="both"/>
      </w:pPr>
    </w:p>
    <w:p w:rsidR="0012517F" w:rsidRDefault="007C0DD8" w:rsidP="00A94FAD">
      <w:pPr>
        <w:jc w:val="both"/>
      </w:pPr>
      <w:r>
        <w:t>L’objet de cette étude est de définir les risques auditifs l</w:t>
      </w:r>
      <w:r w:rsidR="00E660A3">
        <w:t>i</w:t>
      </w:r>
      <w:r>
        <w:t>és à la présence de ce ventilateur dans l’environnement de travail et les protections envisageables.</w:t>
      </w:r>
    </w:p>
    <w:p w:rsidR="002800B7" w:rsidRDefault="002800B7" w:rsidP="002800B7"/>
    <w:p w:rsidR="007C0DD8" w:rsidRDefault="007C0DD8" w:rsidP="002800B7"/>
    <w:p w:rsidR="002800B7" w:rsidRPr="007060AC" w:rsidRDefault="002800B7" w:rsidP="002800B7">
      <w:pPr>
        <w:jc w:val="center"/>
        <w:rPr>
          <w:b/>
          <w:sz w:val="24"/>
          <w:bdr w:val="single" w:sz="4" w:space="0" w:color="auto"/>
        </w:rPr>
      </w:pPr>
      <w:r w:rsidRPr="007060AC">
        <w:rPr>
          <w:b/>
          <w:sz w:val="24"/>
          <w:bdr w:val="single" w:sz="4" w:space="0" w:color="auto"/>
        </w:rPr>
        <w:t>PARTIE A : S’APPROPRIER</w:t>
      </w:r>
    </w:p>
    <w:p w:rsidR="007060AC" w:rsidRPr="007060AC" w:rsidRDefault="007060AC" w:rsidP="002800B7">
      <w:pPr>
        <w:jc w:val="center"/>
        <w:rPr>
          <w:b/>
          <w:sz w:val="24"/>
        </w:rPr>
      </w:pPr>
    </w:p>
    <w:p w:rsidR="00323792" w:rsidRDefault="00323792" w:rsidP="001633F1">
      <w:pPr>
        <w:jc w:val="both"/>
      </w:pPr>
    </w:p>
    <w:p w:rsidR="00E37D0F" w:rsidRDefault="009E069D" w:rsidP="001633F1">
      <w:pPr>
        <w:jc w:val="both"/>
      </w:pPr>
      <w:r>
        <w:t xml:space="preserve">A.1/ </w:t>
      </w:r>
      <w:r w:rsidR="007C0DD8">
        <w:t xml:space="preserve">A l’aide des documents fournis, </w:t>
      </w:r>
      <w:r w:rsidR="009F2161">
        <w:t>définir l’unité dB, expliquer l’i</w:t>
      </w:r>
      <w:r w:rsidR="001744BC">
        <w:t>ntérêt de la mesure en dB(A). S</w:t>
      </w:r>
      <w:r w:rsidR="009F2161">
        <w:t>ituer sur une échelle de niveaux sonores des sons caractéristiques ainsi que les seuils d’audibilité et de douleur (en Pascals et en dB).</w:t>
      </w:r>
    </w:p>
    <w:p w:rsidR="007C0DD8" w:rsidRDefault="007C0DD8" w:rsidP="001633F1">
      <w:pPr>
        <w:jc w:val="both"/>
      </w:pPr>
    </w:p>
    <w:p w:rsidR="007C0DD8" w:rsidRDefault="00474606" w:rsidP="001633F1">
      <w:pPr>
        <w:jc w:val="both"/>
      </w:pPr>
      <w:r>
        <w:t>A.2</w:t>
      </w:r>
      <w:r w:rsidR="007C0DD8">
        <w:t xml:space="preserve">/ </w:t>
      </w:r>
      <w:r w:rsidR="001633F1">
        <w:t xml:space="preserve">Compte tenu de la législation en vigueur, indiquer </w:t>
      </w:r>
      <w:r w:rsidR="009F2161">
        <w:t>comment</w:t>
      </w:r>
      <w:r w:rsidR="001633F1">
        <w:t xml:space="preserve"> l’utilis</w:t>
      </w:r>
      <w:r w:rsidR="00D40E39">
        <w:t>ation du venti</w:t>
      </w:r>
      <w:r w:rsidR="00C85BA5">
        <w:t>lateur nécessitera</w:t>
      </w:r>
      <w:r w:rsidR="00D40E39">
        <w:t xml:space="preserve"> la mise en place d’actions spécifiques de prévention.</w:t>
      </w:r>
    </w:p>
    <w:p w:rsidR="00E37D0F" w:rsidRDefault="00E37D0F" w:rsidP="001633F1">
      <w:pPr>
        <w:jc w:val="both"/>
      </w:pPr>
    </w:p>
    <w:p w:rsidR="00E37D0F" w:rsidRDefault="00E37D0F" w:rsidP="002800B7"/>
    <w:p w:rsidR="002800B7" w:rsidRPr="007060AC" w:rsidRDefault="002800B7" w:rsidP="007060AC">
      <w:pPr>
        <w:jc w:val="center"/>
        <w:rPr>
          <w:b/>
          <w:sz w:val="24"/>
        </w:rPr>
      </w:pPr>
      <w:r w:rsidRPr="007060AC">
        <w:rPr>
          <w:b/>
          <w:sz w:val="24"/>
          <w:bdr w:val="single" w:sz="4" w:space="0" w:color="auto"/>
        </w:rPr>
        <w:t>PARTIE B : ANALYSER ET REALISER</w:t>
      </w:r>
    </w:p>
    <w:p w:rsidR="007060AC" w:rsidRPr="007060AC" w:rsidRDefault="007060AC" w:rsidP="007060AC">
      <w:pPr>
        <w:jc w:val="center"/>
        <w:rPr>
          <w:b/>
          <w:sz w:val="24"/>
        </w:rPr>
      </w:pPr>
    </w:p>
    <w:p w:rsidR="00323792" w:rsidRDefault="00323792" w:rsidP="00E51AD1">
      <w:pPr>
        <w:jc w:val="both"/>
      </w:pPr>
    </w:p>
    <w:p w:rsidR="00E51AD1" w:rsidRDefault="00696284" w:rsidP="00E51AD1">
      <w:pPr>
        <w:jc w:val="both"/>
      </w:pPr>
      <w:r>
        <w:t>Par analogie avec le problème posé on vous propose</w:t>
      </w:r>
      <w:r w:rsidR="00E51AD1">
        <w:t xml:space="preserve"> d’ét</w:t>
      </w:r>
      <w:r>
        <w:t>udier les nuisances sonores d’</w:t>
      </w:r>
      <w:r w:rsidR="00E51AD1">
        <w:t xml:space="preserve">équipements techniques </w:t>
      </w:r>
      <w:r>
        <w:t xml:space="preserve">disponibles au lycée </w:t>
      </w:r>
      <w:r w:rsidR="00E51AD1">
        <w:t>(CTA, PAC…)</w:t>
      </w:r>
      <w:r>
        <w:t xml:space="preserve">. L’objectif est </w:t>
      </w:r>
      <w:r w:rsidR="00C12804">
        <w:t>de mesurer le bruit émis par l’équipement et sa propagation dans le local.</w:t>
      </w:r>
    </w:p>
    <w:p w:rsidR="00E51AD1" w:rsidRDefault="00E51AD1" w:rsidP="00E51AD1">
      <w:pPr>
        <w:jc w:val="both"/>
      </w:pPr>
    </w:p>
    <w:p w:rsidR="00E51AD1" w:rsidRDefault="00E51AD1" w:rsidP="00E51AD1">
      <w:pPr>
        <w:jc w:val="both"/>
      </w:pPr>
      <w:r>
        <w:t xml:space="preserve">B.1/ </w:t>
      </w:r>
      <w:r w:rsidR="00FD1091">
        <w:t xml:space="preserve">Proposer </w:t>
      </w:r>
      <w:r>
        <w:t>un protocole expérimental permettant de mesurer l’atténuation du bruit</w:t>
      </w:r>
      <w:r w:rsidR="000D71F8">
        <w:t>, R,</w:t>
      </w:r>
      <w:r>
        <w:t xml:space="preserve"> en fonction de la distance. Vous préciserez, entre autres éléments, les réglages à effectuer po</w:t>
      </w:r>
      <w:r w:rsidR="001A784D">
        <w:t>ur le sonomètre (voir document 1</w:t>
      </w:r>
      <w:r>
        <w:t>).</w:t>
      </w:r>
    </w:p>
    <w:p w:rsidR="007F46EF" w:rsidRDefault="007F46EF" w:rsidP="00E51AD1">
      <w:pPr>
        <w:jc w:val="both"/>
      </w:pPr>
    </w:p>
    <w:p w:rsidR="002800B7" w:rsidRDefault="000D71F8" w:rsidP="00E51AD1">
      <w:pPr>
        <w:jc w:val="both"/>
      </w:pPr>
      <w:r>
        <w:t>B.2/ Effectuer les mesures et présenter les résultats à l’aide du tableur sous forme de tableau et d’un tracé (abscisse en échelle logarithmique).</w:t>
      </w:r>
    </w:p>
    <w:p w:rsidR="007F46EF" w:rsidRDefault="007F46EF" w:rsidP="00E51AD1">
      <w:pPr>
        <w:jc w:val="both"/>
      </w:pPr>
    </w:p>
    <w:p w:rsidR="000D71F8" w:rsidRPr="007F46EF" w:rsidRDefault="00B82B90" w:rsidP="00E51AD1">
      <w:pPr>
        <w:jc w:val="both"/>
        <w:rPr>
          <w:i/>
        </w:rPr>
      </w:pPr>
      <w:r>
        <w:t xml:space="preserve">B.3/ </w:t>
      </w:r>
      <w:r w:rsidR="007F46EF" w:rsidRPr="007F46EF">
        <w:rPr>
          <w:i/>
        </w:rPr>
        <w:t>Manipulation complémentaire, e</w:t>
      </w:r>
      <w:r w:rsidRPr="007F46EF">
        <w:rPr>
          <w:i/>
        </w:rPr>
        <w:t xml:space="preserve">n fonction du matériel disponible (sonomètre NOR140 par exemple), </w:t>
      </w:r>
      <w:r w:rsidR="00C12804">
        <w:rPr>
          <w:i/>
        </w:rPr>
        <w:t xml:space="preserve">analyser le bruit émis par l’équipement (niveaux, </w:t>
      </w:r>
      <w:r w:rsidR="00FD1091">
        <w:rPr>
          <w:i/>
        </w:rPr>
        <w:t>spectre</w:t>
      </w:r>
      <w:r w:rsidR="00C12804">
        <w:rPr>
          <w:i/>
        </w:rPr>
        <w:t>) et mesurer le temps de réverbération du local.</w:t>
      </w:r>
    </w:p>
    <w:p w:rsidR="007F46EF" w:rsidRPr="007F46EF" w:rsidRDefault="007F46EF" w:rsidP="00E51AD1">
      <w:pPr>
        <w:jc w:val="both"/>
      </w:pPr>
    </w:p>
    <w:p w:rsidR="00E37D0F" w:rsidRDefault="00E37D0F" w:rsidP="002800B7"/>
    <w:p w:rsidR="002800B7" w:rsidRPr="007060AC" w:rsidRDefault="002800B7" w:rsidP="002800B7">
      <w:pPr>
        <w:jc w:val="center"/>
        <w:rPr>
          <w:b/>
          <w:sz w:val="24"/>
          <w:bdr w:val="single" w:sz="4" w:space="0" w:color="auto"/>
        </w:rPr>
      </w:pPr>
      <w:r w:rsidRPr="007060AC">
        <w:rPr>
          <w:b/>
          <w:sz w:val="24"/>
          <w:bdr w:val="single" w:sz="4" w:space="0" w:color="auto"/>
        </w:rPr>
        <w:t>PARTIE C : VALIDER ET COMMUNIQUER</w:t>
      </w:r>
    </w:p>
    <w:p w:rsidR="007060AC" w:rsidRPr="007060AC" w:rsidRDefault="007060AC" w:rsidP="002800B7">
      <w:pPr>
        <w:jc w:val="center"/>
        <w:rPr>
          <w:b/>
          <w:sz w:val="24"/>
        </w:rPr>
      </w:pPr>
    </w:p>
    <w:p w:rsidR="002800B7" w:rsidRDefault="002800B7" w:rsidP="002800B7"/>
    <w:p w:rsidR="007F46EF" w:rsidRDefault="007F46EF" w:rsidP="007F46EF">
      <w:pPr>
        <w:jc w:val="both"/>
      </w:pPr>
      <w:r>
        <w:t xml:space="preserve">C.1/ </w:t>
      </w:r>
      <w:r w:rsidR="006D6CBE">
        <w:t>En espace libre, d</w:t>
      </w:r>
      <w:r>
        <w:t>ans l’air, on peut estimer l’atténuation R</w:t>
      </w:r>
      <w:r>
        <w:rPr>
          <w:vertAlign w:val="subscript"/>
        </w:rPr>
        <w:t>air</w:t>
      </w:r>
      <w:r>
        <w:t xml:space="preserve"> (en dB) en fonction de la distance d (en m) par la formule : R</w:t>
      </w:r>
      <w:r>
        <w:rPr>
          <w:vertAlign w:val="subscript"/>
        </w:rPr>
        <w:t>air</w:t>
      </w:r>
      <w:r>
        <w:t xml:space="preserve"> = 10 log (4</w:t>
      </w:r>
      <w:r w:rsidRPr="007F46EF">
        <w:rPr>
          <w:rFonts w:ascii="Symbol" w:hAnsi="Symbol"/>
        </w:rPr>
        <w:t></w:t>
      </w:r>
      <w:r>
        <w:t>d</w:t>
      </w:r>
      <w:r>
        <w:rPr>
          <w:vertAlign w:val="superscript"/>
        </w:rPr>
        <w:t>2</w:t>
      </w:r>
      <w:r>
        <w:t>). Tracer l’atténuation théorique provoquée par l’air et comparer aux mesures effectuées.</w:t>
      </w:r>
      <w:r w:rsidR="00471874">
        <w:t xml:space="preserve"> Identifier les sources d’erreur.</w:t>
      </w:r>
    </w:p>
    <w:p w:rsidR="007F46EF" w:rsidRPr="007F46EF" w:rsidRDefault="007F46EF" w:rsidP="007F46EF">
      <w:pPr>
        <w:jc w:val="both"/>
      </w:pPr>
    </w:p>
    <w:p w:rsidR="007F46EF" w:rsidRDefault="007F46EF" w:rsidP="007F46EF">
      <w:pPr>
        <w:jc w:val="both"/>
      </w:pPr>
      <w:r>
        <w:t xml:space="preserve">C.2/ </w:t>
      </w:r>
      <w:r w:rsidR="00BA688D">
        <w:t>Exploiter les tracés en expliquant</w:t>
      </w:r>
      <w:r>
        <w:t xml:space="preserve"> quantitativement comment évolue</w:t>
      </w:r>
      <w:r w:rsidR="000302E5">
        <w:t xml:space="preserve"> le niveau de bruit lorsqu’on double la distance par rapport à la source.</w:t>
      </w:r>
      <w:r w:rsidR="00474606">
        <w:t xml:space="preserve"> Indiquer l’effet produit sur la pressio</w:t>
      </w:r>
      <w:r w:rsidR="00BA688D">
        <w:t xml:space="preserve">n acoustique exprimée en </w:t>
      </w:r>
      <w:r w:rsidR="00FD1091">
        <w:t xml:space="preserve">pascal </w:t>
      </w:r>
      <w:r w:rsidR="00BA688D">
        <w:t>et rattacher cet effet à l’impact sur les tympans du technicien subissant le bruit.</w:t>
      </w:r>
    </w:p>
    <w:p w:rsidR="007C5FAD" w:rsidRDefault="007C5FAD" w:rsidP="007F46EF">
      <w:pPr>
        <w:jc w:val="both"/>
      </w:pPr>
    </w:p>
    <w:p w:rsidR="007F46EF" w:rsidRDefault="007C5FAD" w:rsidP="00BA688D">
      <w:pPr>
        <w:jc w:val="both"/>
      </w:pPr>
      <w:r>
        <w:t xml:space="preserve">C.3/ </w:t>
      </w:r>
      <w:r w:rsidR="00C719FF">
        <w:t>Conclu</w:t>
      </w:r>
      <w:r w:rsidR="00540CDF">
        <w:t>re sur les précautions envisageables</w:t>
      </w:r>
      <w:r w:rsidR="00C719FF">
        <w:t xml:space="preserve"> pour se protéger du bruit</w:t>
      </w:r>
      <w:r w:rsidR="000B4B14">
        <w:t xml:space="preserve"> en présence du ventilateur.</w:t>
      </w:r>
    </w:p>
    <w:p w:rsidR="002800B7" w:rsidRDefault="00F9067D" w:rsidP="00F9067D">
      <w:pPr>
        <w:spacing w:after="200" w:line="276" w:lineRule="auto"/>
      </w:pPr>
      <w:r>
        <w:br w:type="page"/>
      </w:r>
    </w:p>
    <w:p w:rsidR="002800B7" w:rsidRPr="007060AC" w:rsidRDefault="002800B7" w:rsidP="002800B7">
      <w:pPr>
        <w:jc w:val="center"/>
        <w:rPr>
          <w:b/>
          <w:sz w:val="24"/>
          <w:bdr w:val="single" w:sz="4" w:space="0" w:color="auto"/>
        </w:rPr>
      </w:pPr>
      <w:r w:rsidRPr="007060AC">
        <w:rPr>
          <w:b/>
          <w:sz w:val="24"/>
          <w:bdr w:val="single" w:sz="4" w:space="0" w:color="auto"/>
        </w:rPr>
        <w:lastRenderedPageBreak/>
        <w:t>DOCUMENTS</w:t>
      </w:r>
    </w:p>
    <w:p w:rsidR="007060AC" w:rsidRDefault="007060AC" w:rsidP="002800B7">
      <w:pPr>
        <w:jc w:val="center"/>
        <w:rPr>
          <w:b/>
          <w:sz w:val="24"/>
        </w:rPr>
      </w:pPr>
    </w:p>
    <w:p w:rsidR="00BE6D20" w:rsidRDefault="00BE6D20" w:rsidP="002800B7">
      <w:pPr>
        <w:jc w:val="center"/>
        <w:rPr>
          <w:b/>
          <w:sz w:val="24"/>
        </w:rPr>
      </w:pPr>
    </w:p>
    <w:p w:rsidR="00C85BA5" w:rsidRDefault="00C85BA5" w:rsidP="00C85BA5">
      <w:r>
        <w:rPr>
          <w:u w:val="single"/>
        </w:rPr>
        <w:t xml:space="preserve">Document 1 </w:t>
      </w:r>
      <w:r w:rsidRPr="00F9067D">
        <w:rPr>
          <w:u w:val="single"/>
        </w:rPr>
        <w:t>:</w:t>
      </w:r>
      <w:r>
        <w:t xml:space="preserve"> Extrait de </w:t>
      </w:r>
      <w:r w:rsidR="00875CDB">
        <w:t>la notice technique du</w:t>
      </w:r>
      <w:r>
        <w:t xml:space="preserve"> sonomètre</w:t>
      </w:r>
      <w:r w:rsidR="00875CDB">
        <w:t>.</w:t>
      </w:r>
    </w:p>
    <w:p w:rsidR="00C85BA5" w:rsidRDefault="00C85BA5" w:rsidP="00C85BA5"/>
    <w:tbl>
      <w:tblPr>
        <w:tblStyle w:val="Grilledutableau"/>
        <w:tblW w:w="0" w:type="auto"/>
        <w:tblLook w:val="04A0" w:firstRow="1" w:lastRow="0" w:firstColumn="1" w:lastColumn="0" w:noHBand="0" w:noVBand="1"/>
      </w:tblPr>
      <w:tblGrid>
        <w:gridCol w:w="4454"/>
        <w:gridCol w:w="4834"/>
      </w:tblGrid>
      <w:tr w:rsidR="00C85BA5" w:rsidTr="00564EE4">
        <w:tc>
          <w:tcPr>
            <w:tcW w:w="4606" w:type="dxa"/>
          </w:tcPr>
          <w:p w:rsidR="00C85BA5" w:rsidRDefault="00C85BA5" w:rsidP="00564EE4">
            <w:pPr>
              <w:rPr>
                <w:rFonts w:eastAsia="Arial" w:cs="Arial"/>
                <w:sz w:val="14"/>
                <w:szCs w:val="14"/>
              </w:rPr>
            </w:pPr>
            <w:r w:rsidRPr="004C141D">
              <w:rPr>
                <w:rFonts w:eastAsia="Arial" w:cs="Arial"/>
                <w:sz w:val="14"/>
                <w:szCs w:val="14"/>
              </w:rPr>
              <w:t>Merci d’avoir choisi le sonomètre Extech SL120. C’est un appareil très bien conçu et simple à utiliser. Il est d’abord prévu pour un montage mural, mais peut également être  tenu  en  main  ou  encore posé  sur  un  bureau. Cet  appareil  de  mesure  est conforme aux normes internationales ANSI et CEI Classe 2.</w:t>
            </w:r>
          </w:p>
          <w:p w:rsidR="00C85BA5" w:rsidRDefault="00C85BA5" w:rsidP="00564EE4">
            <w:pPr>
              <w:rPr>
                <w:rFonts w:eastAsia="Arial" w:cs="Arial"/>
                <w:sz w:val="14"/>
                <w:szCs w:val="14"/>
              </w:rPr>
            </w:pPr>
          </w:p>
          <w:p w:rsidR="00C85BA5" w:rsidRDefault="00C85BA5" w:rsidP="00564EE4">
            <w:pPr>
              <w:rPr>
                <w:rFonts w:eastAsia="Arial" w:cs="Arial"/>
                <w:sz w:val="14"/>
                <w:szCs w:val="14"/>
              </w:rPr>
            </w:pPr>
            <w:r w:rsidRPr="004C141D">
              <w:rPr>
                <w:rFonts w:eastAsia="Arial" w:cs="Arial"/>
                <w:sz w:val="14"/>
                <w:szCs w:val="14"/>
              </w:rPr>
              <w:t>Dis</w:t>
            </w:r>
            <w:r w:rsidRPr="004C141D">
              <w:rPr>
                <w:rFonts w:eastAsia="Arial" w:cs="Arial"/>
                <w:spacing w:val="-1"/>
                <w:sz w:val="14"/>
                <w:szCs w:val="14"/>
              </w:rPr>
              <w:t>po</w:t>
            </w:r>
            <w:r w:rsidRPr="004C141D">
              <w:rPr>
                <w:rFonts w:eastAsia="Arial" w:cs="Arial"/>
                <w:spacing w:val="2"/>
                <w:sz w:val="14"/>
                <w:szCs w:val="14"/>
              </w:rPr>
              <w:t>s</w:t>
            </w:r>
            <w:r w:rsidRPr="004C141D">
              <w:rPr>
                <w:rFonts w:eastAsia="Arial" w:cs="Arial"/>
                <w:sz w:val="14"/>
                <w:szCs w:val="14"/>
              </w:rPr>
              <w:t>e</w:t>
            </w:r>
            <w:r w:rsidRPr="004C141D">
              <w:rPr>
                <w:rFonts w:eastAsia="Arial" w:cs="Arial"/>
                <w:spacing w:val="1"/>
                <w:sz w:val="14"/>
                <w:szCs w:val="14"/>
              </w:rPr>
              <w:t xml:space="preserve"> </w:t>
            </w:r>
            <w:r w:rsidRPr="004C141D">
              <w:rPr>
                <w:rFonts w:eastAsia="Arial" w:cs="Arial"/>
                <w:spacing w:val="2"/>
                <w:sz w:val="14"/>
                <w:szCs w:val="14"/>
              </w:rPr>
              <w:t>d</w:t>
            </w:r>
            <w:r w:rsidRPr="004C141D">
              <w:rPr>
                <w:rFonts w:eastAsia="Arial" w:cs="Arial"/>
                <w:sz w:val="14"/>
                <w:szCs w:val="14"/>
              </w:rPr>
              <w:t>e</w:t>
            </w:r>
            <w:r w:rsidRPr="004C141D">
              <w:rPr>
                <w:rFonts w:eastAsia="Arial" w:cs="Arial"/>
                <w:spacing w:val="4"/>
                <w:sz w:val="14"/>
                <w:szCs w:val="14"/>
              </w:rPr>
              <w:t xml:space="preserve"> </w:t>
            </w:r>
            <w:r w:rsidRPr="004C141D">
              <w:rPr>
                <w:rFonts w:eastAsia="Arial" w:cs="Arial"/>
                <w:spacing w:val="2"/>
                <w:sz w:val="14"/>
                <w:szCs w:val="14"/>
              </w:rPr>
              <w:t>f</w:t>
            </w:r>
            <w:r w:rsidRPr="004C141D">
              <w:rPr>
                <w:rFonts w:eastAsia="Arial" w:cs="Arial"/>
                <w:spacing w:val="-1"/>
                <w:sz w:val="14"/>
                <w:szCs w:val="14"/>
              </w:rPr>
              <w:t>on</w:t>
            </w:r>
            <w:r w:rsidRPr="004C141D">
              <w:rPr>
                <w:rFonts w:eastAsia="Arial" w:cs="Arial"/>
                <w:spacing w:val="2"/>
                <w:sz w:val="14"/>
                <w:szCs w:val="14"/>
              </w:rPr>
              <w:t>c</w:t>
            </w:r>
            <w:r w:rsidRPr="004C141D">
              <w:rPr>
                <w:rFonts w:eastAsia="Arial" w:cs="Arial"/>
                <w:sz w:val="14"/>
                <w:szCs w:val="14"/>
              </w:rPr>
              <w:t>ti</w:t>
            </w:r>
            <w:r w:rsidRPr="004C141D">
              <w:rPr>
                <w:rFonts w:eastAsia="Arial" w:cs="Arial"/>
                <w:spacing w:val="-1"/>
                <w:sz w:val="14"/>
                <w:szCs w:val="14"/>
              </w:rPr>
              <w:t>o</w:t>
            </w:r>
            <w:r w:rsidRPr="004C141D">
              <w:rPr>
                <w:rFonts w:eastAsia="Arial" w:cs="Arial"/>
                <w:spacing w:val="2"/>
                <w:sz w:val="14"/>
                <w:szCs w:val="14"/>
              </w:rPr>
              <w:t>n</w:t>
            </w:r>
            <w:r w:rsidRPr="004C141D">
              <w:rPr>
                <w:rFonts w:eastAsia="Arial" w:cs="Arial"/>
                <w:sz w:val="14"/>
                <w:szCs w:val="14"/>
              </w:rPr>
              <w:t xml:space="preserve">s </w:t>
            </w:r>
            <w:r w:rsidRPr="004C141D">
              <w:rPr>
                <w:rFonts w:eastAsia="Arial" w:cs="Arial"/>
                <w:spacing w:val="2"/>
                <w:sz w:val="14"/>
                <w:szCs w:val="14"/>
              </w:rPr>
              <w:t>p</w:t>
            </w:r>
            <w:r w:rsidRPr="004C141D">
              <w:rPr>
                <w:rFonts w:eastAsia="Arial" w:cs="Arial"/>
                <w:spacing w:val="-1"/>
                <w:sz w:val="14"/>
                <w:szCs w:val="14"/>
              </w:rPr>
              <w:t>ro</w:t>
            </w:r>
            <w:r w:rsidRPr="004C141D">
              <w:rPr>
                <w:rFonts w:eastAsia="Arial" w:cs="Arial"/>
                <w:spacing w:val="2"/>
                <w:sz w:val="14"/>
                <w:szCs w:val="14"/>
              </w:rPr>
              <w:t>f</w:t>
            </w:r>
            <w:r w:rsidRPr="004C141D">
              <w:rPr>
                <w:rFonts w:eastAsia="Arial" w:cs="Arial"/>
                <w:spacing w:val="-1"/>
                <w:sz w:val="14"/>
                <w:szCs w:val="14"/>
              </w:rPr>
              <w:t>e</w:t>
            </w:r>
            <w:r w:rsidRPr="004C141D">
              <w:rPr>
                <w:rFonts w:eastAsia="Arial" w:cs="Arial"/>
                <w:sz w:val="14"/>
                <w:szCs w:val="14"/>
              </w:rPr>
              <w:t>ss</w:t>
            </w:r>
            <w:r w:rsidRPr="004C141D">
              <w:rPr>
                <w:rFonts w:eastAsia="Arial" w:cs="Arial"/>
                <w:spacing w:val="3"/>
                <w:sz w:val="14"/>
                <w:szCs w:val="14"/>
              </w:rPr>
              <w:t>i</w:t>
            </w:r>
            <w:r w:rsidRPr="004C141D">
              <w:rPr>
                <w:rFonts w:eastAsia="Arial" w:cs="Arial"/>
                <w:spacing w:val="-1"/>
                <w:sz w:val="14"/>
                <w:szCs w:val="14"/>
              </w:rPr>
              <w:t>on</w:t>
            </w:r>
            <w:r w:rsidRPr="004C141D">
              <w:rPr>
                <w:rFonts w:eastAsia="Arial" w:cs="Arial"/>
                <w:spacing w:val="2"/>
                <w:sz w:val="14"/>
                <w:szCs w:val="14"/>
              </w:rPr>
              <w:t>n</w:t>
            </w:r>
            <w:r w:rsidRPr="004C141D">
              <w:rPr>
                <w:rFonts w:eastAsia="Arial" w:cs="Arial"/>
                <w:spacing w:val="-1"/>
                <w:sz w:val="14"/>
                <w:szCs w:val="14"/>
              </w:rPr>
              <w:t>e</w:t>
            </w:r>
            <w:r w:rsidRPr="004C141D">
              <w:rPr>
                <w:rFonts w:eastAsia="Arial" w:cs="Arial"/>
                <w:sz w:val="14"/>
                <w:szCs w:val="14"/>
              </w:rPr>
              <w:t>ll</w:t>
            </w:r>
            <w:r w:rsidRPr="004C141D">
              <w:rPr>
                <w:rFonts w:eastAsia="Arial" w:cs="Arial"/>
                <w:spacing w:val="-1"/>
                <w:sz w:val="14"/>
                <w:szCs w:val="14"/>
              </w:rPr>
              <w:t>e</w:t>
            </w:r>
            <w:r w:rsidRPr="004C141D">
              <w:rPr>
                <w:rFonts w:eastAsia="Arial" w:cs="Arial"/>
                <w:sz w:val="14"/>
                <w:szCs w:val="14"/>
              </w:rPr>
              <w:t>s t</w:t>
            </w:r>
            <w:r w:rsidRPr="004C141D">
              <w:rPr>
                <w:rFonts w:eastAsia="Arial" w:cs="Arial"/>
                <w:spacing w:val="-1"/>
                <w:sz w:val="14"/>
                <w:szCs w:val="14"/>
              </w:rPr>
              <w:t>e</w:t>
            </w:r>
            <w:r w:rsidRPr="004C141D">
              <w:rPr>
                <w:rFonts w:eastAsia="Arial" w:cs="Arial"/>
                <w:sz w:val="14"/>
                <w:szCs w:val="14"/>
              </w:rPr>
              <w:t>ll</w:t>
            </w:r>
            <w:r w:rsidRPr="004C141D">
              <w:rPr>
                <w:rFonts w:eastAsia="Arial" w:cs="Arial"/>
                <w:spacing w:val="-1"/>
                <w:sz w:val="14"/>
                <w:szCs w:val="14"/>
              </w:rPr>
              <w:t>e</w:t>
            </w:r>
            <w:r w:rsidRPr="004C141D">
              <w:rPr>
                <w:rFonts w:eastAsia="Arial" w:cs="Arial"/>
                <w:sz w:val="14"/>
                <w:szCs w:val="14"/>
              </w:rPr>
              <w:t>s</w:t>
            </w:r>
            <w:r w:rsidRPr="004C141D">
              <w:rPr>
                <w:rFonts w:eastAsia="Arial" w:cs="Arial"/>
                <w:spacing w:val="5"/>
                <w:sz w:val="14"/>
                <w:szCs w:val="14"/>
              </w:rPr>
              <w:t xml:space="preserve"> </w:t>
            </w:r>
            <w:r w:rsidRPr="004C141D">
              <w:rPr>
                <w:rFonts w:eastAsia="Arial" w:cs="Arial"/>
                <w:spacing w:val="-1"/>
                <w:sz w:val="14"/>
                <w:szCs w:val="14"/>
              </w:rPr>
              <w:t>q</w:t>
            </w:r>
            <w:r w:rsidRPr="004C141D">
              <w:rPr>
                <w:rFonts w:eastAsia="Arial" w:cs="Arial"/>
                <w:spacing w:val="2"/>
                <w:sz w:val="14"/>
                <w:szCs w:val="14"/>
              </w:rPr>
              <w:t>u</w:t>
            </w:r>
            <w:r w:rsidRPr="004C141D">
              <w:rPr>
                <w:rFonts w:eastAsia="Arial" w:cs="Arial"/>
                <w:sz w:val="14"/>
                <w:szCs w:val="14"/>
              </w:rPr>
              <w:t>e</w:t>
            </w:r>
            <w:r w:rsidRPr="004C141D">
              <w:rPr>
                <w:rFonts w:eastAsia="Arial" w:cs="Arial"/>
                <w:spacing w:val="3"/>
                <w:sz w:val="14"/>
                <w:szCs w:val="14"/>
              </w:rPr>
              <w:t xml:space="preserve"> </w:t>
            </w:r>
            <w:r w:rsidRPr="004C141D">
              <w:rPr>
                <w:rFonts w:eastAsia="Arial" w:cs="Arial"/>
                <w:sz w:val="14"/>
                <w:szCs w:val="14"/>
              </w:rPr>
              <w:t>le</w:t>
            </w:r>
            <w:r w:rsidRPr="004C141D">
              <w:rPr>
                <w:rFonts w:eastAsia="Arial" w:cs="Arial"/>
                <w:spacing w:val="7"/>
                <w:sz w:val="14"/>
                <w:szCs w:val="14"/>
              </w:rPr>
              <w:t xml:space="preserve"> </w:t>
            </w:r>
            <w:r w:rsidRPr="004C141D">
              <w:rPr>
                <w:rFonts w:eastAsia="Arial" w:cs="Arial"/>
                <w:sz w:val="14"/>
                <w:szCs w:val="14"/>
              </w:rPr>
              <w:t>c</w:t>
            </w:r>
            <w:r w:rsidRPr="004C141D">
              <w:rPr>
                <w:rFonts w:eastAsia="Arial" w:cs="Arial"/>
                <w:spacing w:val="2"/>
                <w:sz w:val="14"/>
                <w:szCs w:val="14"/>
              </w:rPr>
              <w:t>h</w:t>
            </w:r>
            <w:r w:rsidRPr="004C141D">
              <w:rPr>
                <w:rFonts w:eastAsia="Arial" w:cs="Arial"/>
                <w:spacing w:val="-1"/>
                <w:sz w:val="14"/>
                <w:szCs w:val="14"/>
              </w:rPr>
              <w:t>o</w:t>
            </w:r>
            <w:r w:rsidRPr="004C141D">
              <w:rPr>
                <w:rFonts w:eastAsia="Arial" w:cs="Arial"/>
                <w:spacing w:val="3"/>
                <w:sz w:val="14"/>
                <w:szCs w:val="14"/>
              </w:rPr>
              <w:t>i</w:t>
            </w:r>
            <w:r w:rsidRPr="004C141D">
              <w:rPr>
                <w:rFonts w:eastAsia="Arial" w:cs="Arial"/>
                <w:sz w:val="14"/>
                <w:szCs w:val="14"/>
              </w:rPr>
              <w:t xml:space="preserve">x </w:t>
            </w:r>
            <w:r w:rsidRPr="004C141D">
              <w:rPr>
                <w:rFonts w:eastAsia="Arial" w:cs="Arial"/>
                <w:spacing w:val="2"/>
                <w:sz w:val="14"/>
                <w:szCs w:val="14"/>
              </w:rPr>
              <w:t>d</w:t>
            </w:r>
            <w:r w:rsidRPr="004C141D">
              <w:rPr>
                <w:rFonts w:eastAsia="Arial" w:cs="Arial"/>
                <w:sz w:val="14"/>
                <w:szCs w:val="14"/>
              </w:rPr>
              <w:t>u</w:t>
            </w:r>
            <w:r w:rsidRPr="004C141D">
              <w:rPr>
                <w:rFonts w:eastAsia="Arial" w:cs="Arial"/>
                <w:spacing w:val="4"/>
                <w:sz w:val="14"/>
                <w:szCs w:val="14"/>
              </w:rPr>
              <w:t xml:space="preserve"> </w:t>
            </w:r>
            <w:r w:rsidRPr="004C141D">
              <w:rPr>
                <w:rFonts w:eastAsia="Arial" w:cs="Arial"/>
                <w:sz w:val="14"/>
                <w:szCs w:val="14"/>
              </w:rPr>
              <w:t>fi</w:t>
            </w:r>
            <w:r w:rsidRPr="004C141D">
              <w:rPr>
                <w:rFonts w:eastAsia="Arial" w:cs="Arial"/>
                <w:spacing w:val="3"/>
                <w:sz w:val="14"/>
                <w:szCs w:val="14"/>
              </w:rPr>
              <w:t>l</w:t>
            </w:r>
            <w:r w:rsidRPr="004C141D">
              <w:rPr>
                <w:rFonts w:eastAsia="Arial" w:cs="Arial"/>
                <w:sz w:val="14"/>
                <w:szCs w:val="14"/>
              </w:rPr>
              <w:t>t</w:t>
            </w:r>
            <w:r w:rsidRPr="004C141D">
              <w:rPr>
                <w:rFonts w:eastAsia="Arial" w:cs="Arial"/>
                <w:spacing w:val="-1"/>
                <w:sz w:val="14"/>
                <w:szCs w:val="14"/>
              </w:rPr>
              <w:t>r</w:t>
            </w:r>
            <w:r w:rsidRPr="004C141D">
              <w:rPr>
                <w:rFonts w:eastAsia="Arial" w:cs="Arial"/>
                <w:sz w:val="14"/>
                <w:szCs w:val="14"/>
              </w:rPr>
              <w:t>e</w:t>
            </w:r>
            <w:r w:rsidRPr="004C141D">
              <w:rPr>
                <w:rFonts w:eastAsia="Arial" w:cs="Arial"/>
                <w:spacing w:val="5"/>
                <w:sz w:val="14"/>
                <w:szCs w:val="14"/>
              </w:rPr>
              <w:t xml:space="preserve"> </w:t>
            </w:r>
            <w:r w:rsidRPr="004C141D">
              <w:rPr>
                <w:rFonts w:eastAsia="Arial" w:cs="Arial"/>
                <w:sz w:val="14"/>
                <w:szCs w:val="14"/>
              </w:rPr>
              <w:t>A</w:t>
            </w:r>
            <w:r w:rsidRPr="004C141D">
              <w:rPr>
                <w:rFonts w:eastAsia="Arial" w:cs="Arial"/>
                <w:spacing w:val="6"/>
                <w:sz w:val="14"/>
                <w:szCs w:val="14"/>
              </w:rPr>
              <w:t xml:space="preserve"> </w:t>
            </w:r>
            <w:r w:rsidRPr="004C141D">
              <w:rPr>
                <w:rFonts w:eastAsia="Arial" w:cs="Arial"/>
                <w:spacing w:val="2"/>
                <w:sz w:val="14"/>
                <w:szCs w:val="14"/>
              </w:rPr>
              <w:t>o</w:t>
            </w:r>
            <w:r w:rsidRPr="004C141D">
              <w:rPr>
                <w:rFonts w:eastAsia="Arial" w:cs="Arial"/>
                <w:sz w:val="14"/>
                <w:szCs w:val="14"/>
              </w:rPr>
              <w:t>u</w:t>
            </w:r>
            <w:r w:rsidRPr="004C141D">
              <w:rPr>
                <w:rFonts w:eastAsia="Arial" w:cs="Arial"/>
                <w:spacing w:val="4"/>
                <w:sz w:val="14"/>
                <w:szCs w:val="14"/>
              </w:rPr>
              <w:t xml:space="preserve"> </w:t>
            </w:r>
            <w:r w:rsidRPr="004C141D">
              <w:rPr>
                <w:rFonts w:eastAsia="Arial" w:cs="Arial"/>
                <w:sz w:val="14"/>
                <w:szCs w:val="14"/>
              </w:rPr>
              <w:t>C,</w:t>
            </w:r>
            <w:r w:rsidRPr="004C141D">
              <w:rPr>
                <w:rFonts w:eastAsia="Arial" w:cs="Arial"/>
                <w:spacing w:val="4"/>
                <w:sz w:val="14"/>
                <w:szCs w:val="14"/>
              </w:rPr>
              <w:t xml:space="preserve"> </w:t>
            </w:r>
            <w:r w:rsidRPr="004C141D">
              <w:rPr>
                <w:rFonts w:eastAsia="Arial" w:cs="Arial"/>
                <w:spacing w:val="3"/>
                <w:sz w:val="14"/>
                <w:szCs w:val="14"/>
              </w:rPr>
              <w:t>l</w:t>
            </w:r>
            <w:r w:rsidRPr="004C141D">
              <w:rPr>
                <w:rFonts w:eastAsia="Arial" w:cs="Arial"/>
                <w:sz w:val="14"/>
                <w:szCs w:val="14"/>
              </w:rPr>
              <w:t>e</w:t>
            </w:r>
            <w:r w:rsidRPr="004C141D">
              <w:rPr>
                <w:rFonts w:eastAsia="Arial" w:cs="Arial"/>
                <w:spacing w:val="7"/>
                <w:sz w:val="14"/>
                <w:szCs w:val="14"/>
              </w:rPr>
              <w:t xml:space="preserve"> </w:t>
            </w:r>
            <w:r w:rsidRPr="004C141D">
              <w:rPr>
                <w:rFonts w:eastAsia="Arial" w:cs="Arial"/>
                <w:sz w:val="14"/>
                <w:szCs w:val="14"/>
              </w:rPr>
              <w:t>c</w:t>
            </w:r>
            <w:r w:rsidRPr="004C141D">
              <w:rPr>
                <w:rFonts w:eastAsia="Arial" w:cs="Arial"/>
                <w:spacing w:val="-1"/>
                <w:sz w:val="14"/>
                <w:szCs w:val="14"/>
              </w:rPr>
              <w:t>ho</w:t>
            </w:r>
            <w:r w:rsidRPr="004C141D">
              <w:rPr>
                <w:rFonts w:eastAsia="Arial" w:cs="Arial"/>
                <w:spacing w:val="3"/>
                <w:sz w:val="14"/>
                <w:szCs w:val="14"/>
              </w:rPr>
              <w:t>i</w:t>
            </w:r>
            <w:r w:rsidRPr="004C141D">
              <w:rPr>
                <w:rFonts w:eastAsia="Arial" w:cs="Arial"/>
                <w:sz w:val="14"/>
                <w:szCs w:val="14"/>
              </w:rPr>
              <w:t>x</w:t>
            </w:r>
            <w:r w:rsidRPr="004C141D">
              <w:rPr>
                <w:rFonts w:eastAsia="Arial" w:cs="Arial"/>
                <w:spacing w:val="2"/>
                <w:sz w:val="14"/>
                <w:szCs w:val="14"/>
              </w:rPr>
              <w:t xml:space="preserve"> </w:t>
            </w:r>
            <w:r w:rsidRPr="004C141D">
              <w:rPr>
                <w:rFonts w:eastAsia="Arial" w:cs="Arial"/>
                <w:spacing w:val="-1"/>
                <w:sz w:val="14"/>
                <w:szCs w:val="14"/>
              </w:rPr>
              <w:t>d</w:t>
            </w:r>
            <w:r w:rsidRPr="004C141D">
              <w:rPr>
                <w:rFonts w:eastAsia="Arial" w:cs="Arial"/>
                <w:sz w:val="14"/>
                <w:szCs w:val="14"/>
              </w:rPr>
              <w:t>u t</w:t>
            </w:r>
            <w:r w:rsidRPr="004C141D">
              <w:rPr>
                <w:rFonts w:eastAsia="Arial" w:cs="Arial"/>
                <w:spacing w:val="-1"/>
                <w:sz w:val="14"/>
                <w:szCs w:val="14"/>
              </w:rPr>
              <w:t>e</w:t>
            </w:r>
            <w:r w:rsidRPr="004C141D">
              <w:rPr>
                <w:rFonts w:eastAsia="Arial" w:cs="Arial"/>
                <w:spacing w:val="2"/>
                <w:sz w:val="14"/>
                <w:szCs w:val="14"/>
              </w:rPr>
              <w:t>m</w:t>
            </w:r>
            <w:r w:rsidRPr="004C141D">
              <w:rPr>
                <w:rFonts w:eastAsia="Arial" w:cs="Arial"/>
                <w:spacing w:val="-1"/>
                <w:sz w:val="14"/>
                <w:szCs w:val="14"/>
              </w:rPr>
              <w:t>p</w:t>
            </w:r>
            <w:r w:rsidRPr="004C141D">
              <w:rPr>
                <w:rFonts w:eastAsia="Arial" w:cs="Arial"/>
                <w:sz w:val="14"/>
                <w:szCs w:val="14"/>
              </w:rPr>
              <w:t>s</w:t>
            </w:r>
            <w:r w:rsidRPr="004C141D">
              <w:rPr>
                <w:rFonts w:eastAsia="Arial" w:cs="Arial"/>
                <w:spacing w:val="5"/>
                <w:sz w:val="14"/>
                <w:szCs w:val="14"/>
              </w:rPr>
              <w:t xml:space="preserve"> </w:t>
            </w:r>
            <w:r w:rsidRPr="004C141D">
              <w:rPr>
                <w:rFonts w:eastAsia="Arial" w:cs="Arial"/>
                <w:spacing w:val="2"/>
                <w:sz w:val="14"/>
                <w:szCs w:val="14"/>
              </w:rPr>
              <w:t>d</w:t>
            </w:r>
            <w:r w:rsidRPr="004C141D">
              <w:rPr>
                <w:rFonts w:eastAsia="Arial" w:cs="Arial"/>
                <w:sz w:val="14"/>
                <w:szCs w:val="14"/>
              </w:rPr>
              <w:t>e</w:t>
            </w:r>
            <w:r w:rsidRPr="004C141D">
              <w:rPr>
                <w:rFonts w:eastAsia="Arial" w:cs="Arial"/>
                <w:spacing w:val="7"/>
                <w:sz w:val="14"/>
                <w:szCs w:val="14"/>
              </w:rPr>
              <w:t xml:space="preserve"> </w:t>
            </w:r>
            <w:r w:rsidRPr="004C141D">
              <w:rPr>
                <w:rFonts w:eastAsia="Arial" w:cs="Arial"/>
                <w:spacing w:val="2"/>
                <w:sz w:val="14"/>
                <w:szCs w:val="14"/>
              </w:rPr>
              <w:t>r</w:t>
            </w:r>
            <w:r w:rsidRPr="004C141D">
              <w:rPr>
                <w:rFonts w:eastAsia="Arial" w:cs="Arial"/>
                <w:spacing w:val="-1"/>
                <w:sz w:val="14"/>
                <w:szCs w:val="14"/>
              </w:rPr>
              <w:t>é</w:t>
            </w:r>
            <w:r w:rsidRPr="004C141D">
              <w:rPr>
                <w:rFonts w:eastAsia="Arial" w:cs="Arial"/>
                <w:spacing w:val="2"/>
                <w:sz w:val="14"/>
                <w:szCs w:val="14"/>
              </w:rPr>
              <w:t>p</w:t>
            </w:r>
            <w:r w:rsidRPr="004C141D">
              <w:rPr>
                <w:rFonts w:eastAsia="Arial" w:cs="Arial"/>
                <w:spacing w:val="-1"/>
                <w:sz w:val="14"/>
                <w:szCs w:val="14"/>
              </w:rPr>
              <w:t>on</w:t>
            </w:r>
            <w:r w:rsidRPr="004C141D">
              <w:rPr>
                <w:rFonts w:eastAsia="Arial" w:cs="Arial"/>
                <w:spacing w:val="2"/>
                <w:sz w:val="14"/>
                <w:szCs w:val="14"/>
              </w:rPr>
              <w:t>s</w:t>
            </w:r>
            <w:r w:rsidRPr="004C141D">
              <w:rPr>
                <w:rFonts w:eastAsia="Arial" w:cs="Arial"/>
                <w:sz w:val="14"/>
                <w:szCs w:val="14"/>
              </w:rPr>
              <w:t>e</w:t>
            </w:r>
            <w:r w:rsidRPr="004C141D">
              <w:rPr>
                <w:rFonts w:eastAsia="Arial" w:cs="Arial"/>
                <w:spacing w:val="3"/>
                <w:sz w:val="14"/>
                <w:szCs w:val="14"/>
              </w:rPr>
              <w:t xml:space="preserve"> </w:t>
            </w:r>
            <w:r w:rsidRPr="004C141D">
              <w:rPr>
                <w:rFonts w:eastAsia="Arial" w:cs="Arial"/>
                <w:spacing w:val="2"/>
                <w:sz w:val="14"/>
                <w:szCs w:val="14"/>
              </w:rPr>
              <w:t>(</w:t>
            </w:r>
            <w:r w:rsidRPr="004C141D">
              <w:rPr>
                <w:rFonts w:eastAsia="Arial" w:cs="Arial"/>
                <w:spacing w:val="-1"/>
                <w:sz w:val="14"/>
                <w:szCs w:val="14"/>
              </w:rPr>
              <w:t>r</w:t>
            </w:r>
            <w:r w:rsidRPr="004C141D">
              <w:rPr>
                <w:rFonts w:eastAsia="Arial" w:cs="Arial"/>
                <w:spacing w:val="2"/>
                <w:sz w:val="14"/>
                <w:szCs w:val="14"/>
              </w:rPr>
              <w:t>a</w:t>
            </w:r>
            <w:r w:rsidRPr="004C141D">
              <w:rPr>
                <w:rFonts w:eastAsia="Arial" w:cs="Arial"/>
                <w:spacing w:val="-1"/>
                <w:sz w:val="14"/>
                <w:szCs w:val="14"/>
              </w:rPr>
              <w:t>p</w:t>
            </w:r>
            <w:r w:rsidRPr="004C141D">
              <w:rPr>
                <w:rFonts w:eastAsia="Arial" w:cs="Arial"/>
                <w:sz w:val="14"/>
                <w:szCs w:val="14"/>
              </w:rPr>
              <w:t>i</w:t>
            </w:r>
            <w:r w:rsidRPr="004C141D">
              <w:rPr>
                <w:rFonts w:eastAsia="Arial" w:cs="Arial"/>
                <w:spacing w:val="-1"/>
                <w:sz w:val="14"/>
                <w:szCs w:val="14"/>
              </w:rPr>
              <w:t>d</w:t>
            </w:r>
            <w:r w:rsidRPr="004C141D">
              <w:rPr>
                <w:rFonts w:eastAsia="Arial" w:cs="Arial"/>
                <w:spacing w:val="2"/>
                <w:sz w:val="14"/>
                <w:szCs w:val="14"/>
              </w:rPr>
              <w:t>e</w:t>
            </w:r>
            <w:r w:rsidRPr="004C141D">
              <w:rPr>
                <w:rFonts w:eastAsia="Arial" w:cs="Arial"/>
                <w:sz w:val="14"/>
                <w:szCs w:val="14"/>
              </w:rPr>
              <w:t>/l</w:t>
            </w:r>
            <w:r w:rsidRPr="004C141D">
              <w:rPr>
                <w:rFonts w:eastAsia="Arial" w:cs="Arial"/>
                <w:spacing w:val="2"/>
                <w:sz w:val="14"/>
                <w:szCs w:val="14"/>
              </w:rPr>
              <w:t>e</w:t>
            </w:r>
            <w:r w:rsidRPr="004C141D">
              <w:rPr>
                <w:rFonts w:eastAsia="Arial" w:cs="Arial"/>
                <w:spacing w:val="-1"/>
                <w:sz w:val="14"/>
                <w:szCs w:val="14"/>
              </w:rPr>
              <w:t>n</w:t>
            </w:r>
            <w:r w:rsidRPr="004C141D">
              <w:rPr>
                <w:rFonts w:eastAsia="Arial" w:cs="Arial"/>
                <w:sz w:val="14"/>
                <w:szCs w:val="14"/>
              </w:rPr>
              <w:t>t</w:t>
            </w:r>
            <w:r w:rsidRPr="004C141D">
              <w:rPr>
                <w:rFonts w:eastAsia="Arial" w:cs="Arial"/>
                <w:spacing w:val="-1"/>
                <w:sz w:val="14"/>
                <w:szCs w:val="14"/>
              </w:rPr>
              <w:t>)</w:t>
            </w:r>
            <w:r w:rsidRPr="004C141D">
              <w:rPr>
                <w:rFonts w:eastAsia="Arial" w:cs="Arial"/>
                <w:sz w:val="14"/>
                <w:szCs w:val="14"/>
              </w:rPr>
              <w:t>,</w:t>
            </w:r>
            <w:r w:rsidRPr="004C141D">
              <w:rPr>
                <w:rFonts w:eastAsia="Arial" w:cs="Arial"/>
                <w:spacing w:val="3"/>
                <w:sz w:val="14"/>
                <w:szCs w:val="14"/>
              </w:rPr>
              <w:t xml:space="preserve"> </w:t>
            </w:r>
            <w:r w:rsidRPr="004C141D">
              <w:rPr>
                <w:rFonts w:eastAsia="Arial" w:cs="Arial"/>
                <w:spacing w:val="2"/>
                <w:sz w:val="14"/>
                <w:szCs w:val="14"/>
              </w:rPr>
              <w:t>m</w:t>
            </w:r>
            <w:r w:rsidRPr="004C141D">
              <w:rPr>
                <w:rFonts w:eastAsia="Arial" w:cs="Arial"/>
                <w:spacing w:val="-1"/>
                <w:sz w:val="14"/>
                <w:szCs w:val="14"/>
              </w:rPr>
              <w:t>é</w:t>
            </w:r>
            <w:r w:rsidRPr="004C141D">
              <w:rPr>
                <w:rFonts w:eastAsia="Arial" w:cs="Arial"/>
                <w:spacing w:val="2"/>
                <w:sz w:val="14"/>
                <w:szCs w:val="14"/>
              </w:rPr>
              <w:t>m</w:t>
            </w:r>
            <w:r w:rsidRPr="004C141D">
              <w:rPr>
                <w:rFonts w:eastAsia="Arial" w:cs="Arial"/>
                <w:spacing w:val="-1"/>
                <w:sz w:val="14"/>
                <w:szCs w:val="14"/>
              </w:rPr>
              <w:t>or</w:t>
            </w:r>
            <w:r w:rsidRPr="004C141D">
              <w:rPr>
                <w:rFonts w:eastAsia="Arial" w:cs="Arial"/>
                <w:sz w:val="14"/>
                <w:szCs w:val="14"/>
              </w:rPr>
              <w:t>is</w:t>
            </w:r>
            <w:r w:rsidRPr="004C141D">
              <w:rPr>
                <w:rFonts w:eastAsia="Arial" w:cs="Arial"/>
                <w:spacing w:val="2"/>
                <w:sz w:val="14"/>
                <w:szCs w:val="14"/>
              </w:rPr>
              <w:t>a</w:t>
            </w:r>
            <w:r w:rsidRPr="004C141D">
              <w:rPr>
                <w:rFonts w:eastAsia="Arial" w:cs="Arial"/>
                <w:sz w:val="14"/>
                <w:szCs w:val="14"/>
              </w:rPr>
              <w:t>ti</w:t>
            </w:r>
            <w:r w:rsidRPr="004C141D">
              <w:rPr>
                <w:rFonts w:eastAsia="Arial" w:cs="Arial"/>
                <w:spacing w:val="2"/>
                <w:sz w:val="14"/>
                <w:szCs w:val="14"/>
              </w:rPr>
              <w:t>o</w:t>
            </w:r>
            <w:r w:rsidRPr="004C141D">
              <w:rPr>
                <w:rFonts w:eastAsia="Arial" w:cs="Arial"/>
                <w:sz w:val="14"/>
                <w:szCs w:val="14"/>
              </w:rPr>
              <w:t xml:space="preserve">n </w:t>
            </w:r>
            <w:r w:rsidRPr="004C141D">
              <w:rPr>
                <w:rFonts w:eastAsia="Arial" w:cs="Arial"/>
                <w:spacing w:val="-1"/>
                <w:sz w:val="14"/>
                <w:szCs w:val="14"/>
              </w:rPr>
              <w:t>e</w:t>
            </w:r>
            <w:r w:rsidRPr="004C141D">
              <w:rPr>
                <w:rFonts w:eastAsia="Arial" w:cs="Arial"/>
                <w:sz w:val="14"/>
                <w:szCs w:val="14"/>
              </w:rPr>
              <w:t>t</w:t>
            </w:r>
            <w:r w:rsidRPr="004C141D">
              <w:rPr>
                <w:rFonts w:eastAsia="Arial" w:cs="Arial"/>
                <w:spacing w:val="9"/>
                <w:sz w:val="14"/>
                <w:szCs w:val="14"/>
              </w:rPr>
              <w:t xml:space="preserve"> </w:t>
            </w:r>
            <w:r w:rsidRPr="004C141D">
              <w:rPr>
                <w:rFonts w:eastAsia="Arial" w:cs="Arial"/>
                <w:spacing w:val="-1"/>
                <w:sz w:val="14"/>
                <w:szCs w:val="14"/>
              </w:rPr>
              <w:t>h</w:t>
            </w:r>
            <w:r w:rsidRPr="004C141D">
              <w:rPr>
                <w:rFonts w:eastAsia="Arial" w:cs="Arial"/>
                <w:spacing w:val="2"/>
                <w:sz w:val="14"/>
                <w:szCs w:val="14"/>
              </w:rPr>
              <w:t>o</w:t>
            </w:r>
            <w:r w:rsidRPr="004C141D">
              <w:rPr>
                <w:rFonts w:eastAsia="Arial" w:cs="Arial"/>
                <w:spacing w:val="-1"/>
                <w:sz w:val="14"/>
                <w:szCs w:val="14"/>
              </w:rPr>
              <w:t>r</w:t>
            </w:r>
            <w:r w:rsidRPr="004C141D">
              <w:rPr>
                <w:rFonts w:eastAsia="Arial" w:cs="Arial"/>
                <w:spacing w:val="2"/>
                <w:sz w:val="14"/>
                <w:szCs w:val="14"/>
              </w:rPr>
              <w:t>o</w:t>
            </w:r>
            <w:r w:rsidRPr="004C141D">
              <w:rPr>
                <w:rFonts w:eastAsia="Arial" w:cs="Arial"/>
                <w:spacing w:val="-1"/>
                <w:sz w:val="14"/>
                <w:szCs w:val="14"/>
              </w:rPr>
              <w:t>da</w:t>
            </w:r>
            <w:r w:rsidRPr="004C141D">
              <w:rPr>
                <w:rFonts w:eastAsia="Arial" w:cs="Arial"/>
                <w:spacing w:val="2"/>
                <w:sz w:val="14"/>
                <w:szCs w:val="14"/>
              </w:rPr>
              <w:t>t</w:t>
            </w:r>
            <w:r w:rsidRPr="004C141D">
              <w:rPr>
                <w:rFonts w:eastAsia="Arial" w:cs="Arial"/>
                <w:spacing w:val="-1"/>
                <w:sz w:val="14"/>
                <w:szCs w:val="14"/>
              </w:rPr>
              <w:t>a</w:t>
            </w:r>
            <w:r w:rsidRPr="004C141D">
              <w:rPr>
                <w:rFonts w:eastAsia="Arial" w:cs="Arial"/>
                <w:spacing w:val="2"/>
                <w:sz w:val="14"/>
                <w:szCs w:val="14"/>
              </w:rPr>
              <w:t>g</w:t>
            </w:r>
            <w:r w:rsidRPr="004C141D">
              <w:rPr>
                <w:rFonts w:eastAsia="Arial" w:cs="Arial"/>
                <w:sz w:val="14"/>
                <w:szCs w:val="14"/>
              </w:rPr>
              <w:t>e</w:t>
            </w:r>
            <w:r w:rsidRPr="004C141D">
              <w:rPr>
                <w:rFonts w:eastAsia="Arial" w:cs="Arial"/>
                <w:spacing w:val="1"/>
                <w:sz w:val="14"/>
                <w:szCs w:val="14"/>
              </w:rPr>
              <w:t xml:space="preserve"> </w:t>
            </w:r>
            <w:r w:rsidRPr="004C141D">
              <w:rPr>
                <w:rFonts w:eastAsia="Arial" w:cs="Arial"/>
                <w:spacing w:val="2"/>
                <w:sz w:val="14"/>
                <w:szCs w:val="14"/>
              </w:rPr>
              <w:t>d</w:t>
            </w:r>
            <w:r w:rsidRPr="004C141D">
              <w:rPr>
                <w:rFonts w:eastAsia="Arial" w:cs="Arial"/>
                <w:sz w:val="14"/>
                <w:szCs w:val="14"/>
              </w:rPr>
              <w:t>u</w:t>
            </w:r>
            <w:r w:rsidRPr="004C141D">
              <w:rPr>
                <w:rFonts w:eastAsia="Arial" w:cs="Arial"/>
                <w:spacing w:val="7"/>
                <w:sz w:val="14"/>
                <w:szCs w:val="14"/>
              </w:rPr>
              <w:t xml:space="preserve"> </w:t>
            </w:r>
            <w:r w:rsidRPr="004C141D">
              <w:rPr>
                <w:rFonts w:eastAsia="Arial" w:cs="Arial"/>
                <w:spacing w:val="2"/>
                <w:sz w:val="14"/>
                <w:szCs w:val="14"/>
              </w:rPr>
              <w:t>ma</w:t>
            </w:r>
            <w:r w:rsidRPr="004C141D">
              <w:rPr>
                <w:rFonts w:eastAsia="Arial" w:cs="Arial"/>
                <w:spacing w:val="-2"/>
                <w:sz w:val="14"/>
                <w:szCs w:val="14"/>
              </w:rPr>
              <w:t>x</w:t>
            </w:r>
            <w:r w:rsidRPr="004C141D">
              <w:rPr>
                <w:rFonts w:eastAsia="Arial" w:cs="Arial"/>
                <w:sz w:val="14"/>
                <w:szCs w:val="14"/>
              </w:rPr>
              <w:t>i,</w:t>
            </w:r>
            <w:r w:rsidRPr="004C141D">
              <w:rPr>
                <w:rFonts w:eastAsia="Arial" w:cs="Arial"/>
                <w:spacing w:val="7"/>
                <w:sz w:val="14"/>
                <w:szCs w:val="14"/>
              </w:rPr>
              <w:t xml:space="preserve"> </w:t>
            </w:r>
            <w:r w:rsidRPr="004C141D">
              <w:rPr>
                <w:rFonts w:eastAsia="Arial" w:cs="Arial"/>
                <w:spacing w:val="-1"/>
                <w:sz w:val="14"/>
                <w:szCs w:val="14"/>
              </w:rPr>
              <w:t>a</w:t>
            </w:r>
            <w:r w:rsidRPr="004C141D">
              <w:rPr>
                <w:rFonts w:eastAsia="Arial" w:cs="Arial"/>
                <w:sz w:val="14"/>
                <w:szCs w:val="14"/>
              </w:rPr>
              <w:t>ffi</w:t>
            </w:r>
            <w:r w:rsidRPr="004C141D">
              <w:rPr>
                <w:rFonts w:eastAsia="Arial" w:cs="Arial"/>
                <w:spacing w:val="2"/>
                <w:sz w:val="14"/>
                <w:szCs w:val="14"/>
              </w:rPr>
              <w:t>c</w:t>
            </w:r>
            <w:r w:rsidRPr="004C141D">
              <w:rPr>
                <w:rFonts w:eastAsia="Arial" w:cs="Arial"/>
                <w:spacing w:val="-1"/>
                <w:sz w:val="14"/>
                <w:szCs w:val="14"/>
              </w:rPr>
              <w:t>ha</w:t>
            </w:r>
            <w:r w:rsidRPr="004C141D">
              <w:rPr>
                <w:rFonts w:eastAsia="Arial" w:cs="Arial"/>
                <w:spacing w:val="2"/>
                <w:sz w:val="14"/>
                <w:szCs w:val="14"/>
              </w:rPr>
              <w:t>g</w:t>
            </w:r>
            <w:r w:rsidRPr="004C141D">
              <w:rPr>
                <w:rFonts w:eastAsia="Arial" w:cs="Arial"/>
                <w:sz w:val="14"/>
                <w:szCs w:val="14"/>
              </w:rPr>
              <w:t>e</w:t>
            </w:r>
            <w:r w:rsidRPr="004C141D">
              <w:rPr>
                <w:rFonts w:eastAsia="Arial" w:cs="Arial"/>
                <w:spacing w:val="3"/>
                <w:sz w:val="14"/>
                <w:szCs w:val="14"/>
              </w:rPr>
              <w:t xml:space="preserve"> </w:t>
            </w:r>
            <w:r w:rsidRPr="004C141D">
              <w:rPr>
                <w:rFonts w:eastAsia="Arial" w:cs="Arial"/>
                <w:spacing w:val="2"/>
                <w:sz w:val="14"/>
                <w:szCs w:val="14"/>
              </w:rPr>
              <w:t>d</w:t>
            </w:r>
            <w:r w:rsidRPr="004C141D">
              <w:rPr>
                <w:rFonts w:eastAsia="Arial" w:cs="Arial"/>
                <w:sz w:val="14"/>
                <w:szCs w:val="14"/>
              </w:rPr>
              <w:t>e l’</w:t>
            </w:r>
            <w:r w:rsidRPr="004C141D">
              <w:rPr>
                <w:rFonts w:eastAsia="Arial" w:cs="Arial"/>
                <w:spacing w:val="-1"/>
                <w:sz w:val="14"/>
                <w:szCs w:val="14"/>
              </w:rPr>
              <w:t>he</w:t>
            </w:r>
            <w:r w:rsidRPr="004C141D">
              <w:rPr>
                <w:rFonts w:eastAsia="Arial" w:cs="Arial"/>
                <w:spacing w:val="2"/>
                <w:sz w:val="14"/>
                <w:szCs w:val="14"/>
              </w:rPr>
              <w:t>u</w:t>
            </w:r>
            <w:r w:rsidRPr="004C141D">
              <w:rPr>
                <w:rFonts w:eastAsia="Arial" w:cs="Arial"/>
                <w:spacing w:val="-1"/>
                <w:sz w:val="14"/>
                <w:szCs w:val="14"/>
              </w:rPr>
              <w:t>re</w:t>
            </w:r>
            <w:r w:rsidRPr="004C141D">
              <w:rPr>
                <w:rFonts w:eastAsia="Arial" w:cs="Arial"/>
                <w:sz w:val="14"/>
                <w:szCs w:val="14"/>
              </w:rPr>
              <w:t>.</w:t>
            </w:r>
            <w:r w:rsidRPr="004C141D">
              <w:rPr>
                <w:rFonts w:eastAsia="Arial" w:cs="Arial"/>
                <w:spacing w:val="2"/>
                <w:sz w:val="14"/>
                <w:szCs w:val="14"/>
              </w:rPr>
              <w:t xml:space="preserve"> L</w:t>
            </w:r>
            <w:r w:rsidRPr="004C141D">
              <w:rPr>
                <w:rFonts w:eastAsia="Arial" w:cs="Arial"/>
                <w:sz w:val="14"/>
                <w:szCs w:val="14"/>
              </w:rPr>
              <w:t>e</w:t>
            </w:r>
            <w:r w:rsidRPr="004C141D">
              <w:rPr>
                <w:rFonts w:eastAsia="Arial" w:cs="Arial"/>
                <w:spacing w:val="2"/>
                <w:sz w:val="14"/>
                <w:szCs w:val="14"/>
              </w:rPr>
              <w:t xml:space="preserve"> m</w:t>
            </w:r>
            <w:r w:rsidRPr="004C141D">
              <w:rPr>
                <w:rFonts w:eastAsia="Arial" w:cs="Arial"/>
                <w:sz w:val="14"/>
                <w:szCs w:val="14"/>
              </w:rPr>
              <w:t>ic</w:t>
            </w:r>
            <w:r w:rsidRPr="004C141D">
              <w:rPr>
                <w:rFonts w:eastAsia="Arial" w:cs="Arial"/>
                <w:spacing w:val="-1"/>
                <w:sz w:val="14"/>
                <w:szCs w:val="14"/>
              </w:rPr>
              <w:t>r</w:t>
            </w:r>
            <w:r w:rsidRPr="004C141D">
              <w:rPr>
                <w:rFonts w:eastAsia="Arial" w:cs="Arial"/>
                <w:spacing w:val="2"/>
                <w:sz w:val="14"/>
                <w:szCs w:val="14"/>
              </w:rPr>
              <w:t>o</w:t>
            </w:r>
            <w:r w:rsidRPr="004C141D">
              <w:rPr>
                <w:rFonts w:eastAsia="Arial" w:cs="Arial"/>
                <w:spacing w:val="-1"/>
                <w:sz w:val="14"/>
                <w:szCs w:val="14"/>
              </w:rPr>
              <w:t>p</w:t>
            </w:r>
            <w:r w:rsidRPr="004C141D">
              <w:rPr>
                <w:rFonts w:eastAsia="Arial" w:cs="Arial"/>
                <w:spacing w:val="2"/>
                <w:sz w:val="14"/>
                <w:szCs w:val="14"/>
              </w:rPr>
              <w:t>h</w:t>
            </w:r>
            <w:r w:rsidRPr="004C141D">
              <w:rPr>
                <w:rFonts w:eastAsia="Arial" w:cs="Arial"/>
                <w:spacing w:val="-1"/>
                <w:sz w:val="14"/>
                <w:szCs w:val="14"/>
              </w:rPr>
              <w:t>o</w:t>
            </w:r>
            <w:r w:rsidRPr="004C141D">
              <w:rPr>
                <w:rFonts w:eastAsia="Arial" w:cs="Arial"/>
                <w:spacing w:val="2"/>
                <w:sz w:val="14"/>
                <w:szCs w:val="14"/>
              </w:rPr>
              <w:t>n</w:t>
            </w:r>
            <w:r w:rsidRPr="004C141D">
              <w:rPr>
                <w:rFonts w:eastAsia="Arial" w:cs="Arial"/>
                <w:sz w:val="14"/>
                <w:szCs w:val="14"/>
              </w:rPr>
              <w:t>e</w:t>
            </w:r>
            <w:r w:rsidRPr="004C141D">
              <w:rPr>
                <w:rFonts w:eastAsia="Arial" w:cs="Arial"/>
                <w:spacing w:val="-3"/>
                <w:sz w:val="14"/>
                <w:szCs w:val="14"/>
              </w:rPr>
              <w:t xml:space="preserve"> </w:t>
            </w:r>
            <w:r w:rsidRPr="004C141D">
              <w:rPr>
                <w:rFonts w:eastAsia="Arial" w:cs="Arial"/>
                <w:spacing w:val="2"/>
                <w:sz w:val="14"/>
                <w:szCs w:val="14"/>
              </w:rPr>
              <w:t>p</w:t>
            </w:r>
            <w:r w:rsidRPr="004C141D">
              <w:rPr>
                <w:rFonts w:eastAsia="Arial" w:cs="Arial"/>
                <w:spacing w:val="-1"/>
                <w:sz w:val="14"/>
                <w:szCs w:val="14"/>
              </w:rPr>
              <w:t>eu</w:t>
            </w:r>
            <w:r w:rsidRPr="004C141D">
              <w:rPr>
                <w:rFonts w:eastAsia="Arial" w:cs="Arial"/>
                <w:sz w:val="14"/>
                <w:szCs w:val="14"/>
              </w:rPr>
              <w:t>t</w:t>
            </w:r>
            <w:r w:rsidRPr="004C141D">
              <w:rPr>
                <w:rFonts w:eastAsia="Arial" w:cs="Arial"/>
                <w:spacing w:val="4"/>
                <w:sz w:val="14"/>
                <w:szCs w:val="14"/>
              </w:rPr>
              <w:t xml:space="preserve"> </w:t>
            </w:r>
            <w:r w:rsidRPr="004C141D">
              <w:rPr>
                <w:rFonts w:eastAsia="Arial" w:cs="Arial"/>
                <w:spacing w:val="-1"/>
                <w:sz w:val="14"/>
                <w:szCs w:val="14"/>
              </w:rPr>
              <w:t>ê</w:t>
            </w:r>
            <w:r w:rsidRPr="004C141D">
              <w:rPr>
                <w:rFonts w:eastAsia="Arial" w:cs="Arial"/>
                <w:spacing w:val="2"/>
                <w:sz w:val="14"/>
                <w:szCs w:val="14"/>
              </w:rPr>
              <w:t>t</w:t>
            </w:r>
            <w:r w:rsidRPr="004C141D">
              <w:rPr>
                <w:rFonts w:eastAsia="Arial" w:cs="Arial"/>
                <w:spacing w:val="-1"/>
                <w:sz w:val="14"/>
                <w:szCs w:val="14"/>
              </w:rPr>
              <w:t>r</w:t>
            </w:r>
            <w:r w:rsidRPr="004C141D">
              <w:rPr>
                <w:rFonts w:eastAsia="Arial" w:cs="Arial"/>
                <w:sz w:val="14"/>
                <w:szCs w:val="14"/>
              </w:rPr>
              <w:t>e</w:t>
            </w:r>
            <w:r w:rsidRPr="004C141D">
              <w:rPr>
                <w:rFonts w:eastAsia="Arial" w:cs="Arial"/>
                <w:spacing w:val="4"/>
                <w:sz w:val="14"/>
                <w:szCs w:val="14"/>
              </w:rPr>
              <w:t xml:space="preserve"> </w:t>
            </w:r>
            <w:r w:rsidRPr="004C141D">
              <w:rPr>
                <w:rFonts w:eastAsia="Arial" w:cs="Arial"/>
                <w:spacing w:val="-1"/>
                <w:sz w:val="14"/>
                <w:szCs w:val="14"/>
              </w:rPr>
              <w:t>or</w:t>
            </w:r>
            <w:r w:rsidRPr="004C141D">
              <w:rPr>
                <w:rFonts w:eastAsia="Arial" w:cs="Arial"/>
                <w:spacing w:val="3"/>
                <w:sz w:val="14"/>
                <w:szCs w:val="14"/>
              </w:rPr>
              <w:t>i</w:t>
            </w:r>
            <w:r w:rsidRPr="004C141D">
              <w:rPr>
                <w:rFonts w:eastAsia="Arial" w:cs="Arial"/>
                <w:spacing w:val="-1"/>
                <w:sz w:val="14"/>
                <w:szCs w:val="14"/>
              </w:rPr>
              <w:t>en</w:t>
            </w:r>
            <w:r w:rsidRPr="004C141D">
              <w:rPr>
                <w:rFonts w:eastAsia="Arial" w:cs="Arial"/>
                <w:spacing w:val="2"/>
                <w:sz w:val="14"/>
                <w:szCs w:val="14"/>
              </w:rPr>
              <w:t>t</w:t>
            </w:r>
            <w:r w:rsidRPr="004C141D">
              <w:rPr>
                <w:rFonts w:eastAsia="Arial" w:cs="Arial"/>
                <w:sz w:val="14"/>
                <w:szCs w:val="14"/>
              </w:rPr>
              <w:t xml:space="preserve">é </w:t>
            </w:r>
            <w:r w:rsidRPr="004C141D">
              <w:rPr>
                <w:rFonts w:eastAsia="Arial" w:cs="Arial"/>
                <w:spacing w:val="2"/>
                <w:sz w:val="14"/>
                <w:szCs w:val="14"/>
              </w:rPr>
              <w:t>e</w:t>
            </w:r>
            <w:r w:rsidRPr="004C141D">
              <w:rPr>
                <w:rFonts w:eastAsia="Arial" w:cs="Arial"/>
                <w:sz w:val="14"/>
                <w:szCs w:val="14"/>
              </w:rPr>
              <w:t>n</w:t>
            </w:r>
            <w:r w:rsidRPr="004C141D">
              <w:rPr>
                <w:rFonts w:eastAsia="Arial" w:cs="Arial"/>
                <w:spacing w:val="2"/>
                <w:sz w:val="14"/>
                <w:szCs w:val="14"/>
              </w:rPr>
              <w:t xml:space="preserve"> e</w:t>
            </w:r>
            <w:r w:rsidRPr="004C141D">
              <w:rPr>
                <w:rFonts w:eastAsia="Arial" w:cs="Arial"/>
                <w:sz w:val="14"/>
                <w:szCs w:val="14"/>
              </w:rPr>
              <w:t>ff</w:t>
            </w:r>
            <w:r w:rsidRPr="004C141D">
              <w:rPr>
                <w:rFonts w:eastAsia="Arial" w:cs="Arial"/>
                <w:spacing w:val="-1"/>
                <w:sz w:val="14"/>
                <w:szCs w:val="14"/>
              </w:rPr>
              <w:t>e</w:t>
            </w:r>
            <w:r w:rsidRPr="004C141D">
              <w:rPr>
                <w:rFonts w:eastAsia="Arial" w:cs="Arial"/>
                <w:spacing w:val="2"/>
                <w:sz w:val="14"/>
                <w:szCs w:val="14"/>
              </w:rPr>
              <w:t>c</w:t>
            </w:r>
            <w:r w:rsidRPr="004C141D">
              <w:rPr>
                <w:rFonts w:eastAsia="Arial" w:cs="Arial"/>
                <w:sz w:val="14"/>
                <w:szCs w:val="14"/>
              </w:rPr>
              <w:t>t</w:t>
            </w:r>
            <w:r w:rsidRPr="004C141D">
              <w:rPr>
                <w:rFonts w:eastAsia="Arial" w:cs="Arial"/>
                <w:spacing w:val="-1"/>
                <w:sz w:val="14"/>
                <w:szCs w:val="14"/>
              </w:rPr>
              <w:t>u</w:t>
            </w:r>
            <w:r w:rsidRPr="004C141D">
              <w:rPr>
                <w:rFonts w:eastAsia="Arial" w:cs="Arial"/>
                <w:spacing w:val="2"/>
                <w:sz w:val="14"/>
                <w:szCs w:val="14"/>
              </w:rPr>
              <w:t>a</w:t>
            </w:r>
            <w:r w:rsidRPr="004C141D">
              <w:rPr>
                <w:rFonts w:eastAsia="Arial" w:cs="Arial"/>
                <w:spacing w:val="-1"/>
                <w:sz w:val="14"/>
                <w:szCs w:val="14"/>
              </w:rPr>
              <w:t>n</w:t>
            </w:r>
            <w:r w:rsidRPr="004C141D">
              <w:rPr>
                <w:rFonts w:eastAsia="Arial" w:cs="Arial"/>
                <w:sz w:val="14"/>
                <w:szCs w:val="14"/>
              </w:rPr>
              <w:t>t</w:t>
            </w:r>
            <w:r w:rsidRPr="004C141D">
              <w:rPr>
                <w:rFonts w:eastAsia="Arial" w:cs="Arial"/>
                <w:spacing w:val="1"/>
                <w:sz w:val="14"/>
                <w:szCs w:val="14"/>
              </w:rPr>
              <w:t xml:space="preserve"> </w:t>
            </w:r>
            <w:r w:rsidRPr="004C141D">
              <w:rPr>
                <w:rFonts w:eastAsia="Arial" w:cs="Arial"/>
                <w:spacing w:val="-1"/>
                <w:sz w:val="14"/>
                <w:szCs w:val="14"/>
              </w:rPr>
              <w:t>u</w:t>
            </w:r>
            <w:r w:rsidRPr="004C141D">
              <w:rPr>
                <w:rFonts w:eastAsia="Arial" w:cs="Arial"/>
                <w:spacing w:val="2"/>
                <w:sz w:val="14"/>
                <w:szCs w:val="14"/>
              </w:rPr>
              <w:t>n</w:t>
            </w:r>
            <w:r w:rsidRPr="004C141D">
              <w:rPr>
                <w:rFonts w:eastAsia="Arial" w:cs="Arial"/>
                <w:sz w:val="14"/>
                <w:szCs w:val="14"/>
              </w:rPr>
              <w:t>e</w:t>
            </w:r>
            <w:r w:rsidRPr="004C141D">
              <w:rPr>
                <w:rFonts w:eastAsia="Arial" w:cs="Arial"/>
                <w:spacing w:val="2"/>
                <w:sz w:val="14"/>
                <w:szCs w:val="14"/>
              </w:rPr>
              <w:t xml:space="preserve"> r</w:t>
            </w:r>
            <w:r w:rsidRPr="004C141D">
              <w:rPr>
                <w:rFonts w:eastAsia="Arial" w:cs="Arial"/>
                <w:spacing w:val="-1"/>
                <w:sz w:val="14"/>
                <w:szCs w:val="14"/>
              </w:rPr>
              <w:t>o</w:t>
            </w:r>
            <w:r w:rsidRPr="004C141D">
              <w:rPr>
                <w:rFonts w:eastAsia="Arial" w:cs="Arial"/>
                <w:spacing w:val="2"/>
                <w:sz w:val="14"/>
                <w:szCs w:val="14"/>
              </w:rPr>
              <w:t>t</w:t>
            </w:r>
            <w:r w:rsidRPr="004C141D">
              <w:rPr>
                <w:rFonts w:eastAsia="Arial" w:cs="Arial"/>
                <w:spacing w:val="-1"/>
                <w:sz w:val="14"/>
                <w:szCs w:val="14"/>
              </w:rPr>
              <w:t>a</w:t>
            </w:r>
            <w:r w:rsidRPr="004C141D">
              <w:rPr>
                <w:rFonts w:eastAsia="Arial" w:cs="Arial"/>
                <w:sz w:val="14"/>
                <w:szCs w:val="14"/>
              </w:rPr>
              <w:t>ti</w:t>
            </w:r>
            <w:r w:rsidRPr="004C141D">
              <w:rPr>
                <w:rFonts w:eastAsia="Arial" w:cs="Arial"/>
                <w:spacing w:val="2"/>
                <w:sz w:val="14"/>
                <w:szCs w:val="14"/>
              </w:rPr>
              <w:t>o</w:t>
            </w:r>
            <w:r w:rsidRPr="004C141D">
              <w:rPr>
                <w:rFonts w:eastAsia="Arial" w:cs="Arial"/>
                <w:sz w:val="14"/>
                <w:szCs w:val="14"/>
              </w:rPr>
              <w:t>n</w:t>
            </w:r>
            <w:r w:rsidRPr="004C141D">
              <w:rPr>
                <w:rFonts w:eastAsia="Arial" w:cs="Arial"/>
                <w:spacing w:val="-1"/>
                <w:sz w:val="14"/>
                <w:szCs w:val="14"/>
              </w:rPr>
              <w:t xml:space="preserve"> </w:t>
            </w:r>
            <w:r w:rsidRPr="004C141D">
              <w:rPr>
                <w:rFonts w:eastAsia="Arial" w:cs="Arial"/>
                <w:spacing w:val="2"/>
                <w:sz w:val="14"/>
                <w:szCs w:val="14"/>
              </w:rPr>
              <w:t>d</w:t>
            </w:r>
            <w:r w:rsidRPr="004C141D">
              <w:rPr>
                <w:rFonts w:eastAsia="Arial" w:cs="Arial"/>
                <w:sz w:val="14"/>
                <w:szCs w:val="14"/>
              </w:rPr>
              <w:t>e</w:t>
            </w:r>
            <w:r w:rsidRPr="004C141D">
              <w:rPr>
                <w:rFonts w:eastAsia="Arial" w:cs="Arial"/>
                <w:spacing w:val="4"/>
                <w:sz w:val="14"/>
                <w:szCs w:val="14"/>
              </w:rPr>
              <w:t xml:space="preserve"> </w:t>
            </w:r>
            <w:r w:rsidRPr="004C141D">
              <w:rPr>
                <w:rFonts w:eastAsia="Arial" w:cs="Arial"/>
                <w:spacing w:val="-1"/>
                <w:w w:val="99"/>
                <w:sz w:val="14"/>
                <w:szCs w:val="14"/>
              </w:rPr>
              <w:t>18</w:t>
            </w:r>
            <w:r w:rsidRPr="004C141D">
              <w:rPr>
                <w:rFonts w:eastAsia="Arial" w:cs="Arial"/>
                <w:spacing w:val="2"/>
                <w:w w:val="99"/>
                <w:sz w:val="14"/>
                <w:szCs w:val="14"/>
              </w:rPr>
              <w:t>0</w:t>
            </w:r>
            <w:r w:rsidRPr="004C141D">
              <w:rPr>
                <w:rFonts w:eastAsia="Arial" w:cs="Arial"/>
                <w:w w:val="150"/>
                <w:sz w:val="14"/>
                <w:szCs w:val="14"/>
              </w:rPr>
              <w:t>°</w:t>
            </w:r>
            <w:r w:rsidRPr="004C141D">
              <w:rPr>
                <w:rFonts w:eastAsia="Arial" w:cs="Arial"/>
                <w:spacing w:val="-25"/>
                <w:sz w:val="14"/>
                <w:szCs w:val="14"/>
              </w:rPr>
              <w:t xml:space="preserve"> </w:t>
            </w:r>
            <w:r w:rsidRPr="004C141D">
              <w:rPr>
                <w:rFonts w:eastAsia="Arial" w:cs="Arial"/>
                <w:spacing w:val="2"/>
                <w:sz w:val="14"/>
                <w:szCs w:val="14"/>
              </w:rPr>
              <w:t>o</w:t>
            </w:r>
            <w:r w:rsidRPr="004C141D">
              <w:rPr>
                <w:rFonts w:eastAsia="Arial" w:cs="Arial"/>
                <w:sz w:val="14"/>
                <w:szCs w:val="14"/>
              </w:rPr>
              <w:t>u</w:t>
            </w:r>
            <w:r w:rsidRPr="004C141D">
              <w:rPr>
                <w:rFonts w:eastAsia="Arial" w:cs="Arial"/>
                <w:spacing w:val="2"/>
                <w:sz w:val="14"/>
                <w:szCs w:val="14"/>
              </w:rPr>
              <w:t xml:space="preserve"> e</w:t>
            </w:r>
            <w:r w:rsidRPr="004C141D">
              <w:rPr>
                <w:rFonts w:eastAsia="Arial" w:cs="Arial"/>
                <w:spacing w:val="-1"/>
                <w:sz w:val="14"/>
                <w:szCs w:val="14"/>
              </w:rPr>
              <w:t>n</w:t>
            </w:r>
            <w:r w:rsidRPr="004C141D">
              <w:rPr>
                <w:rFonts w:eastAsia="Arial" w:cs="Arial"/>
                <w:sz w:val="14"/>
                <w:szCs w:val="14"/>
              </w:rPr>
              <w:t>c</w:t>
            </w:r>
            <w:r w:rsidRPr="004C141D">
              <w:rPr>
                <w:rFonts w:eastAsia="Arial" w:cs="Arial"/>
                <w:spacing w:val="2"/>
                <w:sz w:val="14"/>
                <w:szCs w:val="14"/>
              </w:rPr>
              <w:t>or</w:t>
            </w:r>
            <w:r w:rsidRPr="004C141D">
              <w:rPr>
                <w:rFonts w:eastAsia="Arial" w:cs="Arial"/>
                <w:sz w:val="14"/>
                <w:szCs w:val="14"/>
              </w:rPr>
              <w:t xml:space="preserve">e </w:t>
            </w:r>
            <w:r w:rsidRPr="004C141D">
              <w:rPr>
                <w:rFonts w:eastAsia="Arial" w:cs="Arial"/>
                <w:spacing w:val="-1"/>
                <w:sz w:val="14"/>
                <w:szCs w:val="14"/>
              </w:rPr>
              <w:t>ê</w:t>
            </w:r>
            <w:r w:rsidRPr="004C141D">
              <w:rPr>
                <w:rFonts w:eastAsia="Arial" w:cs="Arial"/>
                <w:sz w:val="14"/>
                <w:szCs w:val="14"/>
              </w:rPr>
              <w:t>t</w:t>
            </w:r>
            <w:r w:rsidRPr="004C141D">
              <w:rPr>
                <w:rFonts w:eastAsia="Arial" w:cs="Arial"/>
                <w:spacing w:val="2"/>
                <w:sz w:val="14"/>
                <w:szCs w:val="14"/>
              </w:rPr>
              <w:t>r</w:t>
            </w:r>
            <w:r w:rsidRPr="004C141D">
              <w:rPr>
                <w:rFonts w:eastAsia="Arial" w:cs="Arial"/>
                <w:sz w:val="14"/>
                <w:szCs w:val="14"/>
              </w:rPr>
              <w:t>e</w:t>
            </w:r>
            <w:r w:rsidRPr="004C141D">
              <w:rPr>
                <w:rFonts w:eastAsia="Arial" w:cs="Arial"/>
                <w:spacing w:val="-1"/>
                <w:sz w:val="14"/>
                <w:szCs w:val="14"/>
              </w:rPr>
              <w:t xml:space="preserve"> </w:t>
            </w:r>
            <w:r w:rsidRPr="004C141D">
              <w:rPr>
                <w:rFonts w:eastAsia="Arial" w:cs="Arial"/>
                <w:spacing w:val="2"/>
                <w:sz w:val="14"/>
                <w:szCs w:val="14"/>
              </w:rPr>
              <w:t>d</w:t>
            </w:r>
            <w:r w:rsidRPr="004C141D">
              <w:rPr>
                <w:rFonts w:eastAsia="Arial" w:cs="Arial"/>
                <w:spacing w:val="-1"/>
                <w:sz w:val="14"/>
                <w:szCs w:val="14"/>
              </w:rPr>
              <w:t>ép</w:t>
            </w:r>
            <w:r w:rsidRPr="004C141D">
              <w:rPr>
                <w:rFonts w:eastAsia="Arial" w:cs="Arial"/>
                <w:spacing w:val="2"/>
                <w:sz w:val="14"/>
                <w:szCs w:val="14"/>
              </w:rPr>
              <w:t>o</w:t>
            </w:r>
            <w:r w:rsidRPr="004C141D">
              <w:rPr>
                <w:rFonts w:eastAsia="Arial" w:cs="Arial"/>
                <w:spacing w:val="-1"/>
                <w:sz w:val="14"/>
                <w:szCs w:val="14"/>
              </w:rPr>
              <w:t>r</w:t>
            </w:r>
            <w:r w:rsidRPr="004C141D">
              <w:rPr>
                <w:rFonts w:eastAsia="Arial" w:cs="Arial"/>
                <w:sz w:val="14"/>
                <w:szCs w:val="14"/>
              </w:rPr>
              <w:t>té</w:t>
            </w:r>
            <w:r w:rsidRPr="004C141D">
              <w:rPr>
                <w:rFonts w:eastAsia="Arial" w:cs="Arial"/>
                <w:spacing w:val="-1"/>
                <w:sz w:val="14"/>
                <w:szCs w:val="14"/>
              </w:rPr>
              <w:t xml:space="preserve"> a</w:t>
            </w:r>
            <w:r w:rsidRPr="004C141D">
              <w:rPr>
                <w:rFonts w:eastAsia="Arial" w:cs="Arial"/>
                <w:sz w:val="14"/>
                <w:szCs w:val="14"/>
              </w:rPr>
              <w:t>u</w:t>
            </w:r>
            <w:r w:rsidRPr="004C141D">
              <w:rPr>
                <w:rFonts w:eastAsia="Arial" w:cs="Arial"/>
                <w:spacing w:val="2"/>
                <w:sz w:val="14"/>
                <w:szCs w:val="14"/>
              </w:rPr>
              <w:t xml:space="preserve"> mo</w:t>
            </w:r>
            <w:r w:rsidRPr="004C141D">
              <w:rPr>
                <w:rFonts w:eastAsia="Arial" w:cs="Arial"/>
                <w:spacing w:val="-2"/>
                <w:sz w:val="14"/>
                <w:szCs w:val="14"/>
              </w:rPr>
              <w:t>y</w:t>
            </w:r>
            <w:r w:rsidRPr="004C141D">
              <w:rPr>
                <w:rFonts w:eastAsia="Arial" w:cs="Arial"/>
                <w:spacing w:val="2"/>
                <w:sz w:val="14"/>
                <w:szCs w:val="14"/>
              </w:rPr>
              <w:t>e</w:t>
            </w:r>
            <w:r w:rsidRPr="004C141D">
              <w:rPr>
                <w:rFonts w:eastAsia="Arial" w:cs="Arial"/>
                <w:sz w:val="14"/>
                <w:szCs w:val="14"/>
              </w:rPr>
              <w:t>n</w:t>
            </w:r>
            <w:r w:rsidRPr="004C141D">
              <w:rPr>
                <w:rFonts w:eastAsia="Arial" w:cs="Arial"/>
                <w:spacing w:val="-3"/>
                <w:sz w:val="14"/>
                <w:szCs w:val="14"/>
              </w:rPr>
              <w:t xml:space="preserve"> </w:t>
            </w:r>
            <w:r w:rsidRPr="004C141D">
              <w:rPr>
                <w:rFonts w:eastAsia="Arial" w:cs="Arial"/>
                <w:spacing w:val="-1"/>
                <w:sz w:val="14"/>
                <w:szCs w:val="14"/>
              </w:rPr>
              <w:t>d</w:t>
            </w:r>
            <w:r w:rsidRPr="004C141D">
              <w:rPr>
                <w:rFonts w:eastAsia="Arial" w:cs="Arial"/>
                <w:spacing w:val="3"/>
                <w:sz w:val="14"/>
                <w:szCs w:val="14"/>
              </w:rPr>
              <w:t>’</w:t>
            </w:r>
            <w:r w:rsidRPr="004C141D">
              <w:rPr>
                <w:rFonts w:eastAsia="Arial" w:cs="Arial"/>
                <w:spacing w:val="-1"/>
                <w:sz w:val="14"/>
                <w:szCs w:val="14"/>
              </w:rPr>
              <w:t>u</w:t>
            </w:r>
            <w:r w:rsidRPr="004C141D">
              <w:rPr>
                <w:rFonts w:eastAsia="Arial" w:cs="Arial"/>
                <w:sz w:val="14"/>
                <w:szCs w:val="14"/>
              </w:rPr>
              <w:t>n</w:t>
            </w:r>
            <w:r w:rsidRPr="004C141D">
              <w:rPr>
                <w:rFonts w:eastAsia="Arial" w:cs="Arial"/>
                <w:spacing w:val="-2"/>
                <w:sz w:val="14"/>
                <w:szCs w:val="14"/>
              </w:rPr>
              <w:t xml:space="preserve"> </w:t>
            </w:r>
            <w:r w:rsidRPr="004C141D">
              <w:rPr>
                <w:rFonts w:eastAsia="Arial" w:cs="Arial"/>
                <w:spacing w:val="2"/>
                <w:sz w:val="14"/>
                <w:szCs w:val="14"/>
              </w:rPr>
              <w:t>c</w:t>
            </w:r>
            <w:r w:rsidRPr="004C141D">
              <w:rPr>
                <w:rFonts w:eastAsia="Arial" w:cs="Arial"/>
                <w:spacing w:val="-1"/>
                <w:sz w:val="14"/>
                <w:szCs w:val="14"/>
              </w:rPr>
              <w:t>âb</w:t>
            </w:r>
            <w:r w:rsidRPr="004C141D">
              <w:rPr>
                <w:rFonts w:eastAsia="Arial" w:cs="Arial"/>
                <w:spacing w:val="3"/>
                <w:sz w:val="14"/>
                <w:szCs w:val="14"/>
              </w:rPr>
              <w:t>l</w:t>
            </w:r>
            <w:r w:rsidRPr="004C141D">
              <w:rPr>
                <w:rFonts w:eastAsia="Arial" w:cs="Arial"/>
                <w:sz w:val="14"/>
                <w:szCs w:val="14"/>
              </w:rPr>
              <w:t>e</w:t>
            </w:r>
            <w:r w:rsidRPr="004C141D">
              <w:rPr>
                <w:rFonts w:eastAsia="Arial" w:cs="Arial"/>
                <w:spacing w:val="-2"/>
                <w:sz w:val="14"/>
                <w:szCs w:val="14"/>
              </w:rPr>
              <w:t xml:space="preserve"> </w:t>
            </w:r>
            <w:r w:rsidRPr="004C141D">
              <w:rPr>
                <w:rFonts w:eastAsia="Arial" w:cs="Arial"/>
                <w:sz w:val="14"/>
                <w:szCs w:val="14"/>
              </w:rPr>
              <w:t>s</w:t>
            </w:r>
            <w:r w:rsidRPr="004C141D">
              <w:rPr>
                <w:rFonts w:eastAsia="Arial" w:cs="Arial"/>
                <w:spacing w:val="2"/>
                <w:sz w:val="14"/>
                <w:szCs w:val="14"/>
              </w:rPr>
              <w:t>p</w:t>
            </w:r>
            <w:r w:rsidRPr="004C141D">
              <w:rPr>
                <w:rFonts w:eastAsia="Arial" w:cs="Arial"/>
                <w:spacing w:val="-1"/>
                <w:sz w:val="14"/>
                <w:szCs w:val="14"/>
              </w:rPr>
              <w:t>é</w:t>
            </w:r>
            <w:r w:rsidRPr="004C141D">
              <w:rPr>
                <w:rFonts w:eastAsia="Arial" w:cs="Arial"/>
                <w:spacing w:val="2"/>
                <w:sz w:val="14"/>
                <w:szCs w:val="14"/>
              </w:rPr>
              <w:t>c</w:t>
            </w:r>
            <w:r w:rsidRPr="004C141D">
              <w:rPr>
                <w:rFonts w:eastAsia="Arial" w:cs="Arial"/>
                <w:sz w:val="14"/>
                <w:szCs w:val="14"/>
              </w:rPr>
              <w:t>i</w:t>
            </w:r>
            <w:r w:rsidRPr="004C141D">
              <w:rPr>
                <w:rFonts w:eastAsia="Arial" w:cs="Arial"/>
                <w:spacing w:val="-1"/>
                <w:sz w:val="14"/>
                <w:szCs w:val="14"/>
              </w:rPr>
              <w:t>a</w:t>
            </w:r>
            <w:r w:rsidRPr="004C141D">
              <w:rPr>
                <w:rFonts w:eastAsia="Arial" w:cs="Arial"/>
                <w:sz w:val="14"/>
                <w:szCs w:val="14"/>
              </w:rPr>
              <w:t>l</w:t>
            </w:r>
            <w:r w:rsidRPr="004C141D">
              <w:rPr>
                <w:rFonts w:eastAsia="Arial" w:cs="Arial"/>
                <w:spacing w:val="-2"/>
                <w:sz w:val="14"/>
                <w:szCs w:val="14"/>
              </w:rPr>
              <w:t xml:space="preserve"> </w:t>
            </w:r>
            <w:r w:rsidRPr="004C141D">
              <w:rPr>
                <w:rFonts w:eastAsia="Arial" w:cs="Arial"/>
                <w:spacing w:val="-1"/>
                <w:sz w:val="14"/>
                <w:szCs w:val="14"/>
              </w:rPr>
              <w:t>(</w:t>
            </w:r>
            <w:r w:rsidRPr="004C141D">
              <w:rPr>
                <w:rFonts w:eastAsia="Arial" w:cs="Arial"/>
                <w:spacing w:val="2"/>
                <w:sz w:val="14"/>
                <w:szCs w:val="14"/>
              </w:rPr>
              <w:t>o</w:t>
            </w:r>
            <w:r w:rsidRPr="004C141D">
              <w:rPr>
                <w:rFonts w:eastAsia="Arial" w:cs="Arial"/>
                <w:spacing w:val="-1"/>
                <w:sz w:val="14"/>
                <w:szCs w:val="14"/>
              </w:rPr>
              <w:t>p</w:t>
            </w:r>
            <w:r w:rsidRPr="004C141D">
              <w:rPr>
                <w:rFonts w:eastAsia="Arial" w:cs="Arial"/>
                <w:sz w:val="14"/>
                <w:szCs w:val="14"/>
              </w:rPr>
              <w:t>ti</w:t>
            </w:r>
            <w:r w:rsidRPr="004C141D">
              <w:rPr>
                <w:rFonts w:eastAsia="Arial" w:cs="Arial"/>
                <w:spacing w:val="2"/>
                <w:sz w:val="14"/>
                <w:szCs w:val="14"/>
              </w:rPr>
              <w:t>o</w:t>
            </w:r>
            <w:r w:rsidRPr="004C141D">
              <w:rPr>
                <w:rFonts w:eastAsia="Arial" w:cs="Arial"/>
                <w:spacing w:val="-1"/>
                <w:sz w:val="14"/>
                <w:szCs w:val="14"/>
              </w:rPr>
              <w:t>n)</w:t>
            </w:r>
            <w:r w:rsidRPr="004C141D">
              <w:rPr>
                <w:rFonts w:eastAsia="Arial" w:cs="Arial"/>
                <w:sz w:val="14"/>
                <w:szCs w:val="14"/>
              </w:rPr>
              <w:t>.</w:t>
            </w:r>
            <w:r w:rsidRPr="004C141D">
              <w:rPr>
                <w:rFonts w:eastAsia="Arial" w:cs="Arial"/>
                <w:spacing w:val="-1"/>
                <w:sz w:val="14"/>
                <w:szCs w:val="14"/>
              </w:rPr>
              <w:t xml:space="preserve"> </w:t>
            </w:r>
            <w:r w:rsidRPr="004C141D">
              <w:rPr>
                <w:rFonts w:eastAsia="Arial" w:cs="Arial"/>
                <w:sz w:val="14"/>
                <w:szCs w:val="14"/>
              </w:rPr>
              <w:t>D</w:t>
            </w:r>
            <w:r w:rsidRPr="004C141D">
              <w:rPr>
                <w:rFonts w:eastAsia="Arial" w:cs="Arial"/>
                <w:spacing w:val="-1"/>
                <w:sz w:val="14"/>
                <w:szCs w:val="14"/>
              </w:rPr>
              <w:t>e</w:t>
            </w:r>
            <w:r w:rsidRPr="004C141D">
              <w:rPr>
                <w:rFonts w:eastAsia="Arial" w:cs="Arial"/>
                <w:sz w:val="14"/>
                <w:szCs w:val="14"/>
              </w:rPr>
              <w:t>s</w:t>
            </w:r>
            <w:r w:rsidRPr="004C141D">
              <w:rPr>
                <w:rFonts w:eastAsia="Arial" w:cs="Arial"/>
                <w:spacing w:val="1"/>
                <w:sz w:val="14"/>
                <w:szCs w:val="14"/>
              </w:rPr>
              <w:t xml:space="preserve"> </w:t>
            </w:r>
            <w:r w:rsidRPr="004C141D">
              <w:rPr>
                <w:rFonts w:eastAsia="Arial" w:cs="Arial"/>
                <w:spacing w:val="-1"/>
                <w:sz w:val="14"/>
                <w:szCs w:val="14"/>
              </w:rPr>
              <w:t>h</w:t>
            </w:r>
            <w:r w:rsidRPr="004C141D">
              <w:rPr>
                <w:rFonts w:eastAsia="Arial" w:cs="Arial"/>
                <w:spacing w:val="2"/>
                <w:sz w:val="14"/>
                <w:szCs w:val="14"/>
              </w:rPr>
              <w:t>e</w:t>
            </w:r>
            <w:r w:rsidRPr="004C141D">
              <w:rPr>
                <w:rFonts w:eastAsia="Arial" w:cs="Arial"/>
                <w:spacing w:val="-1"/>
                <w:sz w:val="14"/>
                <w:szCs w:val="14"/>
              </w:rPr>
              <w:t>u</w:t>
            </w:r>
            <w:r w:rsidRPr="004C141D">
              <w:rPr>
                <w:rFonts w:eastAsia="Arial" w:cs="Arial"/>
                <w:spacing w:val="2"/>
                <w:sz w:val="14"/>
                <w:szCs w:val="14"/>
              </w:rPr>
              <w:t>r</w:t>
            </w:r>
            <w:r w:rsidRPr="004C141D">
              <w:rPr>
                <w:rFonts w:eastAsia="Arial" w:cs="Arial"/>
                <w:spacing w:val="-1"/>
                <w:sz w:val="14"/>
                <w:szCs w:val="14"/>
              </w:rPr>
              <w:t>e</w:t>
            </w:r>
            <w:r w:rsidRPr="004C141D">
              <w:rPr>
                <w:rFonts w:eastAsia="Arial" w:cs="Arial"/>
                <w:sz w:val="14"/>
                <w:szCs w:val="14"/>
              </w:rPr>
              <w:t>s</w:t>
            </w:r>
            <w:r w:rsidRPr="004C141D">
              <w:rPr>
                <w:rFonts w:eastAsia="Arial" w:cs="Arial"/>
                <w:spacing w:val="-2"/>
                <w:sz w:val="14"/>
                <w:szCs w:val="14"/>
              </w:rPr>
              <w:t xml:space="preserve"> </w:t>
            </w:r>
            <w:r w:rsidRPr="004C141D">
              <w:rPr>
                <w:rFonts w:eastAsia="Arial" w:cs="Arial"/>
                <w:spacing w:val="2"/>
                <w:sz w:val="14"/>
                <w:szCs w:val="14"/>
              </w:rPr>
              <w:t>d</w:t>
            </w:r>
            <w:r w:rsidRPr="004C141D">
              <w:rPr>
                <w:rFonts w:eastAsia="Arial" w:cs="Arial"/>
                <w:sz w:val="14"/>
                <w:szCs w:val="14"/>
              </w:rPr>
              <w:t>e</w:t>
            </w:r>
            <w:r w:rsidRPr="004C141D">
              <w:rPr>
                <w:rFonts w:eastAsia="Arial" w:cs="Arial"/>
                <w:spacing w:val="-1"/>
                <w:sz w:val="14"/>
                <w:szCs w:val="14"/>
              </w:rPr>
              <w:t xml:space="preserve"> </w:t>
            </w:r>
            <w:r w:rsidRPr="004C141D">
              <w:rPr>
                <w:rFonts w:eastAsia="Arial" w:cs="Arial"/>
                <w:spacing w:val="2"/>
                <w:sz w:val="14"/>
                <w:szCs w:val="14"/>
              </w:rPr>
              <w:t>m</w:t>
            </w:r>
            <w:r w:rsidRPr="004C141D">
              <w:rPr>
                <w:rFonts w:eastAsia="Arial" w:cs="Arial"/>
                <w:sz w:val="14"/>
                <w:szCs w:val="14"/>
              </w:rPr>
              <w:t>is</w:t>
            </w:r>
            <w:r w:rsidRPr="004C141D">
              <w:rPr>
                <w:rFonts w:eastAsia="Arial" w:cs="Arial"/>
                <w:spacing w:val="-1"/>
                <w:sz w:val="14"/>
                <w:szCs w:val="14"/>
              </w:rPr>
              <w:t>e</w:t>
            </w:r>
            <w:r w:rsidRPr="004C141D">
              <w:rPr>
                <w:rFonts w:eastAsia="Arial" w:cs="Arial"/>
                <w:sz w:val="14"/>
                <w:szCs w:val="14"/>
              </w:rPr>
              <w:t>s s</w:t>
            </w:r>
            <w:r w:rsidRPr="004C141D">
              <w:rPr>
                <w:rFonts w:eastAsia="Arial" w:cs="Arial"/>
                <w:spacing w:val="-1"/>
                <w:sz w:val="14"/>
                <w:szCs w:val="14"/>
              </w:rPr>
              <w:t>o</w:t>
            </w:r>
            <w:r w:rsidRPr="004C141D">
              <w:rPr>
                <w:rFonts w:eastAsia="Arial" w:cs="Arial"/>
                <w:spacing w:val="2"/>
                <w:sz w:val="14"/>
                <w:szCs w:val="14"/>
              </w:rPr>
              <w:t>u</w:t>
            </w:r>
            <w:r w:rsidRPr="004C141D">
              <w:rPr>
                <w:rFonts w:eastAsia="Arial" w:cs="Arial"/>
                <w:sz w:val="14"/>
                <w:szCs w:val="14"/>
              </w:rPr>
              <w:t>s</w:t>
            </w:r>
            <w:r w:rsidRPr="004C141D">
              <w:rPr>
                <w:rFonts w:eastAsia="Arial" w:cs="Arial"/>
                <w:spacing w:val="1"/>
                <w:sz w:val="14"/>
                <w:szCs w:val="14"/>
              </w:rPr>
              <w:t xml:space="preserve"> </w:t>
            </w:r>
            <w:r w:rsidRPr="004C141D">
              <w:rPr>
                <w:rFonts w:eastAsia="Arial" w:cs="Arial"/>
                <w:sz w:val="14"/>
                <w:szCs w:val="14"/>
              </w:rPr>
              <w:t>t</w:t>
            </w:r>
            <w:r w:rsidRPr="004C141D">
              <w:rPr>
                <w:rFonts w:eastAsia="Arial" w:cs="Arial"/>
                <w:spacing w:val="-1"/>
                <w:sz w:val="14"/>
                <w:szCs w:val="14"/>
              </w:rPr>
              <w:t>en</w:t>
            </w:r>
            <w:r w:rsidRPr="004C141D">
              <w:rPr>
                <w:rFonts w:eastAsia="Arial" w:cs="Arial"/>
                <w:sz w:val="14"/>
                <w:szCs w:val="14"/>
              </w:rPr>
              <w:t>s</w:t>
            </w:r>
            <w:r w:rsidRPr="004C141D">
              <w:rPr>
                <w:rFonts w:eastAsia="Arial" w:cs="Arial"/>
                <w:spacing w:val="3"/>
                <w:sz w:val="14"/>
                <w:szCs w:val="14"/>
              </w:rPr>
              <w:t>i</w:t>
            </w:r>
            <w:r w:rsidRPr="004C141D">
              <w:rPr>
                <w:rFonts w:eastAsia="Arial" w:cs="Arial"/>
                <w:spacing w:val="-1"/>
                <w:sz w:val="14"/>
                <w:szCs w:val="14"/>
              </w:rPr>
              <w:t>on</w:t>
            </w:r>
            <w:r w:rsidRPr="004C141D">
              <w:rPr>
                <w:rFonts w:eastAsia="Arial" w:cs="Arial"/>
                <w:sz w:val="14"/>
                <w:szCs w:val="14"/>
              </w:rPr>
              <w:t xml:space="preserve">/ </w:t>
            </w:r>
            <w:r w:rsidRPr="004C141D">
              <w:rPr>
                <w:rFonts w:eastAsia="Arial" w:cs="Arial"/>
                <w:spacing w:val="-1"/>
                <w:sz w:val="14"/>
                <w:szCs w:val="14"/>
              </w:rPr>
              <w:t>hor</w:t>
            </w:r>
            <w:r w:rsidRPr="004C141D">
              <w:rPr>
                <w:rFonts w:eastAsia="Arial" w:cs="Arial"/>
                <w:sz w:val="14"/>
                <w:szCs w:val="14"/>
              </w:rPr>
              <w:t>s</w:t>
            </w:r>
            <w:r w:rsidRPr="004C141D">
              <w:rPr>
                <w:rFonts w:eastAsia="Arial" w:cs="Arial"/>
                <w:spacing w:val="1"/>
                <w:sz w:val="14"/>
                <w:szCs w:val="14"/>
              </w:rPr>
              <w:t xml:space="preserve"> </w:t>
            </w:r>
            <w:r w:rsidRPr="004C141D">
              <w:rPr>
                <w:rFonts w:eastAsia="Arial" w:cs="Arial"/>
                <w:sz w:val="14"/>
                <w:szCs w:val="14"/>
              </w:rPr>
              <w:t>t</w:t>
            </w:r>
            <w:r w:rsidRPr="004C141D">
              <w:rPr>
                <w:rFonts w:eastAsia="Arial" w:cs="Arial"/>
                <w:spacing w:val="2"/>
                <w:sz w:val="14"/>
                <w:szCs w:val="14"/>
              </w:rPr>
              <w:t>e</w:t>
            </w:r>
            <w:r w:rsidRPr="004C141D">
              <w:rPr>
                <w:rFonts w:eastAsia="Arial" w:cs="Arial"/>
                <w:spacing w:val="-1"/>
                <w:sz w:val="14"/>
                <w:szCs w:val="14"/>
              </w:rPr>
              <w:t>n</w:t>
            </w:r>
            <w:r w:rsidRPr="004C141D">
              <w:rPr>
                <w:rFonts w:eastAsia="Arial" w:cs="Arial"/>
                <w:sz w:val="14"/>
                <w:szCs w:val="14"/>
              </w:rPr>
              <w:t>si</w:t>
            </w:r>
            <w:r w:rsidRPr="004C141D">
              <w:rPr>
                <w:rFonts w:eastAsia="Arial" w:cs="Arial"/>
                <w:spacing w:val="2"/>
                <w:sz w:val="14"/>
                <w:szCs w:val="14"/>
              </w:rPr>
              <w:t>o</w:t>
            </w:r>
            <w:r w:rsidRPr="004C141D">
              <w:rPr>
                <w:rFonts w:eastAsia="Arial" w:cs="Arial"/>
                <w:sz w:val="14"/>
                <w:szCs w:val="14"/>
              </w:rPr>
              <w:t>n</w:t>
            </w:r>
            <w:r w:rsidRPr="004C141D">
              <w:rPr>
                <w:rFonts w:eastAsia="Arial" w:cs="Arial"/>
                <w:spacing w:val="-4"/>
                <w:sz w:val="14"/>
                <w:szCs w:val="14"/>
              </w:rPr>
              <w:t xml:space="preserve"> </w:t>
            </w:r>
            <w:r w:rsidRPr="004C141D">
              <w:rPr>
                <w:rFonts w:eastAsia="Arial" w:cs="Arial"/>
                <w:spacing w:val="-1"/>
                <w:sz w:val="14"/>
                <w:szCs w:val="14"/>
              </w:rPr>
              <w:t>p</w:t>
            </w:r>
            <w:r w:rsidRPr="004C141D">
              <w:rPr>
                <w:rFonts w:eastAsia="Arial" w:cs="Arial"/>
                <w:spacing w:val="2"/>
                <w:sz w:val="14"/>
                <w:szCs w:val="14"/>
              </w:rPr>
              <w:t>e</w:t>
            </w:r>
            <w:r w:rsidRPr="004C141D">
              <w:rPr>
                <w:rFonts w:eastAsia="Arial" w:cs="Arial"/>
                <w:spacing w:val="-1"/>
                <w:sz w:val="14"/>
                <w:szCs w:val="14"/>
              </w:rPr>
              <w:t>u</w:t>
            </w:r>
            <w:r w:rsidRPr="004C141D">
              <w:rPr>
                <w:rFonts w:eastAsia="Arial" w:cs="Arial"/>
                <w:sz w:val="14"/>
                <w:szCs w:val="14"/>
              </w:rPr>
              <w:t>v</w:t>
            </w:r>
            <w:r w:rsidRPr="004C141D">
              <w:rPr>
                <w:rFonts w:eastAsia="Arial" w:cs="Arial"/>
                <w:spacing w:val="2"/>
                <w:sz w:val="14"/>
                <w:szCs w:val="14"/>
              </w:rPr>
              <w:t>e</w:t>
            </w:r>
            <w:r w:rsidRPr="004C141D">
              <w:rPr>
                <w:rFonts w:eastAsia="Arial" w:cs="Arial"/>
                <w:spacing w:val="-1"/>
                <w:sz w:val="14"/>
                <w:szCs w:val="14"/>
              </w:rPr>
              <w:t>n</w:t>
            </w:r>
            <w:r w:rsidRPr="004C141D">
              <w:rPr>
                <w:rFonts w:eastAsia="Arial" w:cs="Arial"/>
                <w:sz w:val="14"/>
                <w:szCs w:val="14"/>
              </w:rPr>
              <w:t>t</w:t>
            </w:r>
            <w:r w:rsidRPr="004C141D">
              <w:rPr>
                <w:rFonts w:eastAsia="Arial" w:cs="Arial"/>
                <w:spacing w:val="-3"/>
                <w:sz w:val="14"/>
                <w:szCs w:val="14"/>
              </w:rPr>
              <w:t xml:space="preserve"> </w:t>
            </w:r>
            <w:r w:rsidRPr="004C141D">
              <w:rPr>
                <w:rFonts w:eastAsia="Arial" w:cs="Arial"/>
                <w:spacing w:val="2"/>
                <w:sz w:val="14"/>
                <w:szCs w:val="14"/>
              </w:rPr>
              <w:t>ê</w:t>
            </w:r>
            <w:r w:rsidRPr="004C141D">
              <w:rPr>
                <w:rFonts w:eastAsia="Arial" w:cs="Arial"/>
                <w:sz w:val="14"/>
                <w:szCs w:val="14"/>
              </w:rPr>
              <w:t>t</w:t>
            </w:r>
            <w:r w:rsidRPr="004C141D">
              <w:rPr>
                <w:rFonts w:eastAsia="Arial" w:cs="Arial"/>
                <w:spacing w:val="-1"/>
                <w:sz w:val="14"/>
                <w:szCs w:val="14"/>
              </w:rPr>
              <w:t>r</w:t>
            </w:r>
            <w:r w:rsidRPr="004C141D">
              <w:rPr>
                <w:rFonts w:eastAsia="Arial" w:cs="Arial"/>
                <w:sz w:val="14"/>
                <w:szCs w:val="14"/>
              </w:rPr>
              <w:t>e</w:t>
            </w:r>
            <w:r w:rsidRPr="004C141D">
              <w:rPr>
                <w:rFonts w:eastAsia="Arial" w:cs="Arial"/>
                <w:spacing w:val="2"/>
                <w:sz w:val="14"/>
                <w:szCs w:val="14"/>
              </w:rPr>
              <w:t xml:space="preserve"> </w:t>
            </w:r>
            <w:r w:rsidRPr="004C141D">
              <w:rPr>
                <w:rFonts w:eastAsia="Arial" w:cs="Arial"/>
                <w:spacing w:val="-1"/>
                <w:sz w:val="14"/>
                <w:szCs w:val="14"/>
              </w:rPr>
              <w:t>p</w:t>
            </w:r>
            <w:r w:rsidRPr="004C141D">
              <w:rPr>
                <w:rFonts w:eastAsia="Arial" w:cs="Arial"/>
                <w:spacing w:val="2"/>
                <w:sz w:val="14"/>
                <w:szCs w:val="14"/>
              </w:rPr>
              <w:t>r</w:t>
            </w:r>
            <w:r w:rsidRPr="004C141D">
              <w:rPr>
                <w:rFonts w:eastAsia="Arial" w:cs="Arial"/>
                <w:spacing w:val="-1"/>
                <w:sz w:val="14"/>
                <w:szCs w:val="14"/>
              </w:rPr>
              <w:t>o</w:t>
            </w:r>
            <w:r w:rsidRPr="004C141D">
              <w:rPr>
                <w:rFonts w:eastAsia="Arial" w:cs="Arial"/>
                <w:spacing w:val="2"/>
                <w:sz w:val="14"/>
                <w:szCs w:val="14"/>
              </w:rPr>
              <w:t>g</w:t>
            </w:r>
            <w:r w:rsidRPr="004C141D">
              <w:rPr>
                <w:rFonts w:eastAsia="Arial" w:cs="Arial"/>
                <w:spacing w:val="-1"/>
                <w:sz w:val="14"/>
                <w:szCs w:val="14"/>
              </w:rPr>
              <w:t>ra</w:t>
            </w:r>
            <w:r w:rsidRPr="004C141D">
              <w:rPr>
                <w:rFonts w:eastAsia="Arial" w:cs="Arial"/>
                <w:spacing w:val="2"/>
                <w:sz w:val="14"/>
                <w:szCs w:val="14"/>
              </w:rPr>
              <w:t>mm</w:t>
            </w:r>
            <w:r w:rsidRPr="004C141D">
              <w:rPr>
                <w:rFonts w:eastAsia="Arial" w:cs="Arial"/>
                <w:spacing w:val="-1"/>
                <w:sz w:val="14"/>
                <w:szCs w:val="14"/>
              </w:rPr>
              <w:t>é</w:t>
            </w:r>
            <w:r w:rsidRPr="004C141D">
              <w:rPr>
                <w:rFonts w:eastAsia="Arial" w:cs="Arial"/>
                <w:spacing w:val="2"/>
                <w:sz w:val="14"/>
                <w:szCs w:val="14"/>
              </w:rPr>
              <w:t>e</w:t>
            </w:r>
            <w:r w:rsidRPr="004C141D">
              <w:rPr>
                <w:rFonts w:eastAsia="Arial" w:cs="Arial"/>
                <w:sz w:val="14"/>
                <w:szCs w:val="14"/>
              </w:rPr>
              <w:t>s</w:t>
            </w:r>
            <w:r w:rsidRPr="004C141D">
              <w:rPr>
                <w:rFonts w:eastAsia="Arial" w:cs="Arial"/>
                <w:spacing w:val="-7"/>
                <w:sz w:val="14"/>
                <w:szCs w:val="14"/>
              </w:rPr>
              <w:t xml:space="preserve"> </w:t>
            </w:r>
            <w:r w:rsidRPr="004C141D">
              <w:rPr>
                <w:rFonts w:eastAsia="Arial" w:cs="Arial"/>
                <w:spacing w:val="-1"/>
                <w:sz w:val="14"/>
                <w:szCs w:val="14"/>
              </w:rPr>
              <w:t>po</w:t>
            </w:r>
            <w:r w:rsidRPr="004C141D">
              <w:rPr>
                <w:rFonts w:eastAsia="Arial" w:cs="Arial"/>
                <w:spacing w:val="2"/>
                <w:sz w:val="14"/>
                <w:szCs w:val="14"/>
              </w:rPr>
              <w:t>u</w:t>
            </w:r>
            <w:r w:rsidRPr="004C141D">
              <w:rPr>
                <w:rFonts w:eastAsia="Arial" w:cs="Arial"/>
                <w:sz w:val="14"/>
                <w:szCs w:val="14"/>
              </w:rPr>
              <w:t>r</w:t>
            </w:r>
            <w:r w:rsidRPr="004C141D">
              <w:rPr>
                <w:rFonts w:eastAsia="Arial" w:cs="Arial"/>
                <w:spacing w:val="-2"/>
                <w:sz w:val="14"/>
                <w:szCs w:val="14"/>
              </w:rPr>
              <w:t xml:space="preserve"> </w:t>
            </w:r>
            <w:r w:rsidRPr="004C141D">
              <w:rPr>
                <w:rFonts w:eastAsia="Arial" w:cs="Arial"/>
                <w:spacing w:val="-1"/>
                <w:sz w:val="14"/>
                <w:szCs w:val="14"/>
              </w:rPr>
              <w:t>é</w:t>
            </w:r>
            <w:r w:rsidRPr="004C141D">
              <w:rPr>
                <w:rFonts w:eastAsia="Arial" w:cs="Arial"/>
                <w:spacing w:val="2"/>
                <w:sz w:val="14"/>
                <w:szCs w:val="14"/>
              </w:rPr>
              <w:t>c</w:t>
            </w:r>
            <w:r w:rsidRPr="004C141D">
              <w:rPr>
                <w:rFonts w:eastAsia="Arial" w:cs="Arial"/>
                <w:spacing w:val="-1"/>
                <w:sz w:val="14"/>
                <w:szCs w:val="14"/>
              </w:rPr>
              <w:t>o</w:t>
            </w:r>
            <w:r w:rsidRPr="004C141D">
              <w:rPr>
                <w:rFonts w:eastAsia="Arial" w:cs="Arial"/>
                <w:spacing w:val="2"/>
                <w:sz w:val="14"/>
                <w:szCs w:val="14"/>
              </w:rPr>
              <w:t>n</w:t>
            </w:r>
            <w:r w:rsidRPr="004C141D">
              <w:rPr>
                <w:rFonts w:eastAsia="Arial" w:cs="Arial"/>
                <w:spacing w:val="-1"/>
                <w:sz w:val="14"/>
                <w:szCs w:val="14"/>
              </w:rPr>
              <w:t>o</w:t>
            </w:r>
            <w:r w:rsidRPr="004C141D">
              <w:rPr>
                <w:rFonts w:eastAsia="Arial" w:cs="Arial"/>
                <w:spacing w:val="2"/>
                <w:sz w:val="14"/>
                <w:szCs w:val="14"/>
              </w:rPr>
              <w:t>m</w:t>
            </w:r>
            <w:r w:rsidRPr="004C141D">
              <w:rPr>
                <w:rFonts w:eastAsia="Arial" w:cs="Arial"/>
                <w:sz w:val="14"/>
                <w:szCs w:val="14"/>
              </w:rPr>
              <w:t>is</w:t>
            </w:r>
            <w:r w:rsidRPr="004C141D">
              <w:rPr>
                <w:rFonts w:eastAsia="Arial" w:cs="Arial"/>
                <w:spacing w:val="-1"/>
                <w:sz w:val="14"/>
                <w:szCs w:val="14"/>
              </w:rPr>
              <w:t>e</w:t>
            </w:r>
            <w:r w:rsidRPr="004C141D">
              <w:rPr>
                <w:rFonts w:eastAsia="Arial" w:cs="Arial"/>
                <w:sz w:val="14"/>
                <w:szCs w:val="14"/>
              </w:rPr>
              <w:t>r</w:t>
            </w:r>
            <w:r w:rsidRPr="004C141D">
              <w:rPr>
                <w:rFonts w:eastAsia="Arial" w:cs="Arial"/>
                <w:spacing w:val="-6"/>
                <w:sz w:val="14"/>
                <w:szCs w:val="14"/>
              </w:rPr>
              <w:t xml:space="preserve"> </w:t>
            </w:r>
            <w:r w:rsidRPr="004C141D">
              <w:rPr>
                <w:rFonts w:eastAsia="Arial" w:cs="Arial"/>
                <w:spacing w:val="3"/>
                <w:sz w:val="14"/>
                <w:szCs w:val="14"/>
              </w:rPr>
              <w:t>l</w:t>
            </w:r>
            <w:r w:rsidRPr="004C141D">
              <w:rPr>
                <w:rFonts w:eastAsia="Arial" w:cs="Arial"/>
                <w:spacing w:val="-1"/>
                <w:sz w:val="14"/>
                <w:szCs w:val="14"/>
              </w:rPr>
              <w:t>e</w:t>
            </w:r>
            <w:r w:rsidRPr="004C141D">
              <w:rPr>
                <w:rFonts w:eastAsia="Arial" w:cs="Arial"/>
                <w:sz w:val="14"/>
                <w:szCs w:val="14"/>
              </w:rPr>
              <w:t xml:space="preserve">s </w:t>
            </w:r>
            <w:r w:rsidRPr="004C141D">
              <w:rPr>
                <w:rFonts w:eastAsia="Arial" w:cs="Arial"/>
                <w:spacing w:val="-1"/>
                <w:sz w:val="14"/>
                <w:szCs w:val="14"/>
              </w:rPr>
              <w:t>p</w:t>
            </w:r>
            <w:r w:rsidRPr="004C141D">
              <w:rPr>
                <w:rFonts w:eastAsia="Arial" w:cs="Arial"/>
                <w:sz w:val="14"/>
                <w:szCs w:val="14"/>
              </w:rPr>
              <w:t>i</w:t>
            </w:r>
            <w:r w:rsidRPr="004C141D">
              <w:rPr>
                <w:rFonts w:eastAsia="Arial" w:cs="Arial"/>
                <w:spacing w:val="3"/>
                <w:sz w:val="14"/>
                <w:szCs w:val="14"/>
              </w:rPr>
              <w:t>l</w:t>
            </w:r>
            <w:r w:rsidRPr="004C141D">
              <w:rPr>
                <w:rFonts w:eastAsia="Arial" w:cs="Arial"/>
                <w:spacing w:val="-1"/>
                <w:sz w:val="14"/>
                <w:szCs w:val="14"/>
              </w:rPr>
              <w:t>e</w:t>
            </w:r>
            <w:r w:rsidRPr="004C141D">
              <w:rPr>
                <w:rFonts w:eastAsia="Arial" w:cs="Arial"/>
                <w:sz w:val="14"/>
                <w:szCs w:val="14"/>
              </w:rPr>
              <w:t>s</w:t>
            </w:r>
            <w:r w:rsidRPr="004C141D">
              <w:rPr>
                <w:rFonts w:eastAsia="Arial" w:cs="Arial"/>
                <w:spacing w:val="-1"/>
                <w:sz w:val="14"/>
                <w:szCs w:val="14"/>
              </w:rPr>
              <w:t xml:space="preserve"> e</w:t>
            </w:r>
            <w:r w:rsidRPr="004C141D">
              <w:rPr>
                <w:rFonts w:eastAsia="Arial" w:cs="Arial"/>
                <w:sz w:val="14"/>
                <w:szCs w:val="14"/>
              </w:rPr>
              <w:t>t</w:t>
            </w:r>
            <w:r w:rsidRPr="004C141D">
              <w:rPr>
                <w:rFonts w:eastAsia="Arial" w:cs="Arial"/>
                <w:spacing w:val="3"/>
                <w:sz w:val="14"/>
                <w:szCs w:val="14"/>
              </w:rPr>
              <w:t xml:space="preserve"> </w:t>
            </w:r>
            <w:r w:rsidRPr="004C141D">
              <w:rPr>
                <w:rFonts w:eastAsia="Arial" w:cs="Arial"/>
                <w:spacing w:val="-1"/>
                <w:sz w:val="14"/>
                <w:szCs w:val="14"/>
              </w:rPr>
              <w:t>p</w:t>
            </w:r>
            <w:r w:rsidRPr="004C141D">
              <w:rPr>
                <w:rFonts w:eastAsia="Arial" w:cs="Arial"/>
                <w:spacing w:val="2"/>
                <w:sz w:val="14"/>
                <w:szCs w:val="14"/>
              </w:rPr>
              <w:t>o</w:t>
            </w:r>
            <w:r w:rsidRPr="004C141D">
              <w:rPr>
                <w:rFonts w:eastAsia="Arial" w:cs="Arial"/>
                <w:spacing w:val="-1"/>
                <w:sz w:val="14"/>
                <w:szCs w:val="14"/>
              </w:rPr>
              <w:t>r</w:t>
            </w:r>
            <w:r w:rsidRPr="004C141D">
              <w:rPr>
                <w:rFonts w:eastAsia="Arial" w:cs="Arial"/>
                <w:sz w:val="14"/>
                <w:szCs w:val="14"/>
              </w:rPr>
              <w:t>t</w:t>
            </w:r>
            <w:r w:rsidRPr="004C141D">
              <w:rPr>
                <w:rFonts w:eastAsia="Arial" w:cs="Arial"/>
                <w:spacing w:val="2"/>
                <w:sz w:val="14"/>
                <w:szCs w:val="14"/>
              </w:rPr>
              <w:t>e</w:t>
            </w:r>
            <w:r w:rsidRPr="004C141D">
              <w:rPr>
                <w:rFonts w:eastAsia="Arial" w:cs="Arial"/>
                <w:sz w:val="14"/>
                <w:szCs w:val="14"/>
              </w:rPr>
              <w:t>r</w:t>
            </w:r>
            <w:r w:rsidRPr="004C141D">
              <w:rPr>
                <w:rFonts w:eastAsia="Arial" w:cs="Arial"/>
                <w:spacing w:val="-3"/>
                <w:sz w:val="14"/>
                <w:szCs w:val="14"/>
              </w:rPr>
              <w:t xml:space="preserve"> </w:t>
            </w:r>
            <w:r w:rsidRPr="004C141D">
              <w:rPr>
                <w:rFonts w:eastAsia="Arial" w:cs="Arial"/>
                <w:sz w:val="14"/>
                <w:szCs w:val="14"/>
              </w:rPr>
              <w:t>l</w:t>
            </w:r>
            <w:r w:rsidRPr="004C141D">
              <w:rPr>
                <w:rFonts w:eastAsia="Arial" w:cs="Arial"/>
                <w:spacing w:val="2"/>
                <w:sz w:val="14"/>
                <w:szCs w:val="14"/>
              </w:rPr>
              <w:t>e</w:t>
            </w:r>
            <w:r w:rsidRPr="004C141D">
              <w:rPr>
                <w:rFonts w:eastAsia="Arial" w:cs="Arial"/>
                <w:spacing w:val="-1"/>
                <w:sz w:val="14"/>
                <w:szCs w:val="14"/>
              </w:rPr>
              <w:t>u</w:t>
            </w:r>
            <w:r w:rsidRPr="004C141D">
              <w:rPr>
                <w:rFonts w:eastAsia="Arial" w:cs="Arial"/>
                <w:sz w:val="14"/>
                <w:szCs w:val="14"/>
              </w:rPr>
              <w:t>r</w:t>
            </w:r>
            <w:r w:rsidRPr="004C141D">
              <w:rPr>
                <w:rFonts w:eastAsia="Arial" w:cs="Arial"/>
                <w:spacing w:val="-1"/>
                <w:sz w:val="14"/>
                <w:szCs w:val="14"/>
              </w:rPr>
              <w:t xml:space="preserve"> </w:t>
            </w:r>
            <w:r w:rsidRPr="004C141D">
              <w:rPr>
                <w:rFonts w:eastAsia="Arial" w:cs="Arial"/>
                <w:spacing w:val="2"/>
                <w:sz w:val="14"/>
                <w:szCs w:val="14"/>
              </w:rPr>
              <w:t>d</w:t>
            </w:r>
            <w:r w:rsidRPr="004C141D">
              <w:rPr>
                <w:rFonts w:eastAsia="Arial" w:cs="Arial"/>
                <w:spacing w:val="-1"/>
                <w:sz w:val="14"/>
                <w:szCs w:val="14"/>
              </w:rPr>
              <w:t>u</w:t>
            </w:r>
            <w:r w:rsidRPr="004C141D">
              <w:rPr>
                <w:rFonts w:eastAsia="Arial" w:cs="Arial"/>
                <w:spacing w:val="2"/>
                <w:sz w:val="14"/>
                <w:szCs w:val="14"/>
              </w:rPr>
              <w:t>r</w:t>
            </w:r>
            <w:r w:rsidRPr="004C141D">
              <w:rPr>
                <w:rFonts w:eastAsia="Arial" w:cs="Arial"/>
                <w:spacing w:val="-1"/>
                <w:sz w:val="14"/>
                <w:szCs w:val="14"/>
              </w:rPr>
              <w:t>é</w:t>
            </w:r>
            <w:r w:rsidRPr="004C141D">
              <w:rPr>
                <w:rFonts w:eastAsia="Arial" w:cs="Arial"/>
                <w:sz w:val="14"/>
                <w:szCs w:val="14"/>
              </w:rPr>
              <w:t xml:space="preserve">e </w:t>
            </w:r>
            <w:r w:rsidRPr="004C141D">
              <w:rPr>
                <w:rFonts w:eastAsia="Arial" w:cs="Arial"/>
                <w:spacing w:val="-1"/>
                <w:sz w:val="14"/>
                <w:szCs w:val="14"/>
              </w:rPr>
              <w:t>d</w:t>
            </w:r>
            <w:r w:rsidRPr="004C141D">
              <w:rPr>
                <w:rFonts w:eastAsia="Arial" w:cs="Arial"/>
                <w:sz w:val="14"/>
                <w:szCs w:val="14"/>
              </w:rPr>
              <w:t>e</w:t>
            </w:r>
            <w:r w:rsidRPr="004C141D">
              <w:rPr>
                <w:rFonts w:eastAsia="Arial" w:cs="Arial"/>
                <w:spacing w:val="2"/>
                <w:sz w:val="14"/>
                <w:szCs w:val="14"/>
              </w:rPr>
              <w:t xml:space="preserve"> </w:t>
            </w:r>
            <w:r w:rsidRPr="004C141D">
              <w:rPr>
                <w:rFonts w:eastAsia="Arial" w:cs="Arial"/>
                <w:sz w:val="14"/>
                <w:szCs w:val="14"/>
              </w:rPr>
              <w:t>v</w:t>
            </w:r>
            <w:r w:rsidRPr="004C141D">
              <w:rPr>
                <w:rFonts w:eastAsia="Arial" w:cs="Arial"/>
                <w:spacing w:val="3"/>
                <w:sz w:val="14"/>
                <w:szCs w:val="14"/>
              </w:rPr>
              <w:t>i</w:t>
            </w:r>
            <w:r w:rsidRPr="004C141D">
              <w:rPr>
                <w:rFonts w:eastAsia="Arial" w:cs="Arial"/>
                <w:sz w:val="14"/>
                <w:szCs w:val="14"/>
              </w:rPr>
              <w:t>e</w:t>
            </w:r>
            <w:r w:rsidRPr="004C141D">
              <w:rPr>
                <w:rFonts w:eastAsia="Arial" w:cs="Arial"/>
                <w:spacing w:val="2"/>
                <w:sz w:val="14"/>
                <w:szCs w:val="14"/>
              </w:rPr>
              <w:t xml:space="preserve"> </w:t>
            </w:r>
            <w:r w:rsidRPr="004C141D">
              <w:rPr>
                <w:rFonts w:eastAsia="Arial" w:cs="Arial"/>
                <w:sz w:val="14"/>
                <w:szCs w:val="14"/>
              </w:rPr>
              <w:t>à</w:t>
            </w:r>
            <w:r w:rsidRPr="004C141D">
              <w:rPr>
                <w:rFonts w:eastAsia="Arial" w:cs="Arial"/>
                <w:spacing w:val="5"/>
                <w:sz w:val="14"/>
                <w:szCs w:val="14"/>
              </w:rPr>
              <w:t xml:space="preserve"> </w:t>
            </w:r>
            <w:r w:rsidRPr="004C141D">
              <w:rPr>
                <w:rFonts w:eastAsia="Arial" w:cs="Arial"/>
                <w:spacing w:val="-1"/>
                <w:sz w:val="14"/>
                <w:szCs w:val="14"/>
              </w:rPr>
              <w:t>3</w:t>
            </w:r>
            <w:r w:rsidRPr="004C141D">
              <w:rPr>
                <w:rFonts w:eastAsia="Arial" w:cs="Arial"/>
                <w:sz w:val="14"/>
                <w:szCs w:val="14"/>
              </w:rPr>
              <w:t>0</w:t>
            </w:r>
            <w:r w:rsidRPr="004C141D">
              <w:rPr>
                <w:rFonts w:eastAsia="Arial" w:cs="Arial"/>
                <w:spacing w:val="2"/>
                <w:sz w:val="14"/>
                <w:szCs w:val="14"/>
              </w:rPr>
              <w:t xml:space="preserve"> </w:t>
            </w:r>
            <w:r w:rsidRPr="004C141D">
              <w:rPr>
                <w:rFonts w:eastAsia="Arial" w:cs="Arial"/>
                <w:spacing w:val="3"/>
                <w:sz w:val="14"/>
                <w:szCs w:val="14"/>
              </w:rPr>
              <w:t>j</w:t>
            </w:r>
            <w:r w:rsidRPr="004C141D">
              <w:rPr>
                <w:rFonts w:eastAsia="Arial" w:cs="Arial"/>
                <w:spacing w:val="-1"/>
                <w:sz w:val="14"/>
                <w:szCs w:val="14"/>
              </w:rPr>
              <w:t>ou</w:t>
            </w:r>
            <w:r w:rsidRPr="004C141D">
              <w:rPr>
                <w:rFonts w:eastAsia="Arial" w:cs="Arial"/>
                <w:spacing w:val="2"/>
                <w:sz w:val="14"/>
                <w:szCs w:val="14"/>
              </w:rPr>
              <w:t>r</w:t>
            </w:r>
            <w:r w:rsidRPr="004C141D">
              <w:rPr>
                <w:rFonts w:eastAsia="Arial" w:cs="Arial"/>
                <w:sz w:val="14"/>
                <w:szCs w:val="14"/>
              </w:rPr>
              <w:t>s</w:t>
            </w:r>
            <w:r w:rsidRPr="004C141D">
              <w:rPr>
                <w:rFonts w:eastAsia="Arial" w:cs="Arial"/>
                <w:spacing w:val="1"/>
                <w:sz w:val="14"/>
                <w:szCs w:val="14"/>
              </w:rPr>
              <w:t xml:space="preserve"> </w:t>
            </w:r>
            <w:r w:rsidRPr="004C141D">
              <w:rPr>
                <w:rFonts w:eastAsia="Arial" w:cs="Arial"/>
                <w:spacing w:val="-1"/>
                <w:sz w:val="14"/>
                <w:szCs w:val="14"/>
              </w:rPr>
              <w:t>(</w:t>
            </w:r>
            <w:r w:rsidRPr="004C141D">
              <w:rPr>
                <w:rFonts w:eastAsia="Arial" w:cs="Arial"/>
                <w:sz w:val="14"/>
                <w:szCs w:val="14"/>
              </w:rPr>
              <w:t>si</w:t>
            </w:r>
            <w:r w:rsidRPr="004C141D">
              <w:rPr>
                <w:rFonts w:eastAsia="Arial" w:cs="Arial"/>
                <w:spacing w:val="4"/>
                <w:sz w:val="14"/>
                <w:szCs w:val="14"/>
              </w:rPr>
              <w:t xml:space="preserve"> </w:t>
            </w:r>
            <w:r w:rsidRPr="004C141D">
              <w:rPr>
                <w:rFonts w:eastAsia="Arial" w:cs="Arial"/>
                <w:sz w:val="14"/>
                <w:szCs w:val="14"/>
              </w:rPr>
              <w:t>l</w:t>
            </w:r>
            <w:r w:rsidRPr="004C141D">
              <w:rPr>
                <w:rFonts w:eastAsia="Arial" w:cs="Arial"/>
                <w:spacing w:val="3"/>
                <w:sz w:val="14"/>
                <w:szCs w:val="14"/>
              </w:rPr>
              <w:t>’</w:t>
            </w:r>
            <w:r w:rsidRPr="004C141D">
              <w:rPr>
                <w:rFonts w:eastAsia="Arial" w:cs="Arial"/>
                <w:spacing w:val="-1"/>
                <w:sz w:val="14"/>
                <w:szCs w:val="14"/>
              </w:rPr>
              <w:t>a</w:t>
            </w:r>
            <w:r w:rsidRPr="004C141D">
              <w:rPr>
                <w:rFonts w:eastAsia="Arial" w:cs="Arial"/>
                <w:spacing w:val="2"/>
                <w:sz w:val="14"/>
                <w:szCs w:val="14"/>
              </w:rPr>
              <w:t>p</w:t>
            </w:r>
            <w:r w:rsidRPr="004C141D">
              <w:rPr>
                <w:rFonts w:eastAsia="Arial" w:cs="Arial"/>
                <w:spacing w:val="-1"/>
                <w:sz w:val="14"/>
                <w:szCs w:val="14"/>
              </w:rPr>
              <w:t>pa</w:t>
            </w:r>
            <w:r w:rsidRPr="004C141D">
              <w:rPr>
                <w:rFonts w:eastAsia="Arial" w:cs="Arial"/>
                <w:spacing w:val="2"/>
                <w:sz w:val="14"/>
                <w:szCs w:val="14"/>
              </w:rPr>
              <w:t>r</w:t>
            </w:r>
            <w:r w:rsidRPr="004C141D">
              <w:rPr>
                <w:rFonts w:eastAsia="Arial" w:cs="Arial"/>
                <w:spacing w:val="-1"/>
                <w:sz w:val="14"/>
                <w:szCs w:val="14"/>
              </w:rPr>
              <w:t>e</w:t>
            </w:r>
            <w:r w:rsidRPr="004C141D">
              <w:rPr>
                <w:rFonts w:eastAsia="Arial" w:cs="Arial"/>
                <w:sz w:val="14"/>
                <w:szCs w:val="14"/>
              </w:rPr>
              <w:t>il</w:t>
            </w:r>
            <w:r w:rsidRPr="004C141D">
              <w:rPr>
                <w:rFonts w:eastAsia="Arial" w:cs="Arial"/>
                <w:spacing w:val="-1"/>
                <w:sz w:val="14"/>
                <w:szCs w:val="14"/>
              </w:rPr>
              <w:t xml:space="preserve"> e</w:t>
            </w:r>
            <w:r w:rsidRPr="004C141D">
              <w:rPr>
                <w:rFonts w:eastAsia="Arial" w:cs="Arial"/>
                <w:spacing w:val="2"/>
                <w:sz w:val="14"/>
                <w:szCs w:val="14"/>
              </w:rPr>
              <w:t>s</w:t>
            </w:r>
            <w:r w:rsidRPr="004C141D">
              <w:rPr>
                <w:rFonts w:eastAsia="Arial" w:cs="Arial"/>
                <w:sz w:val="14"/>
                <w:szCs w:val="14"/>
              </w:rPr>
              <w:t>t</w:t>
            </w:r>
            <w:r w:rsidRPr="004C141D">
              <w:rPr>
                <w:rFonts w:eastAsia="Arial" w:cs="Arial"/>
                <w:spacing w:val="2"/>
                <w:sz w:val="14"/>
                <w:szCs w:val="14"/>
              </w:rPr>
              <w:t xml:space="preserve"> </w:t>
            </w:r>
            <w:r w:rsidRPr="004C141D">
              <w:rPr>
                <w:rFonts w:eastAsia="Arial" w:cs="Arial"/>
                <w:spacing w:val="-1"/>
                <w:sz w:val="14"/>
                <w:szCs w:val="14"/>
              </w:rPr>
              <w:t>u</w:t>
            </w:r>
            <w:r w:rsidRPr="004C141D">
              <w:rPr>
                <w:rFonts w:eastAsia="Arial" w:cs="Arial"/>
                <w:sz w:val="14"/>
                <w:szCs w:val="14"/>
              </w:rPr>
              <w:t>tili</w:t>
            </w:r>
            <w:r w:rsidRPr="004C141D">
              <w:rPr>
                <w:rFonts w:eastAsia="Arial" w:cs="Arial"/>
                <w:spacing w:val="2"/>
                <w:sz w:val="14"/>
                <w:szCs w:val="14"/>
              </w:rPr>
              <w:t>s</w:t>
            </w:r>
            <w:r w:rsidRPr="004C141D">
              <w:rPr>
                <w:rFonts w:eastAsia="Arial" w:cs="Arial"/>
                <w:sz w:val="14"/>
                <w:szCs w:val="14"/>
              </w:rPr>
              <w:t>é 8</w:t>
            </w:r>
            <w:r w:rsidRPr="004C141D">
              <w:rPr>
                <w:rFonts w:eastAsia="Arial" w:cs="Arial"/>
                <w:spacing w:val="3"/>
                <w:sz w:val="14"/>
                <w:szCs w:val="14"/>
              </w:rPr>
              <w:t xml:space="preserve"> </w:t>
            </w:r>
            <w:r w:rsidRPr="004C141D">
              <w:rPr>
                <w:rFonts w:eastAsia="Arial" w:cs="Arial"/>
                <w:spacing w:val="2"/>
                <w:sz w:val="14"/>
                <w:szCs w:val="14"/>
              </w:rPr>
              <w:t>h</w:t>
            </w:r>
            <w:r w:rsidRPr="004C141D">
              <w:rPr>
                <w:rFonts w:eastAsia="Arial" w:cs="Arial"/>
                <w:spacing w:val="-1"/>
                <w:sz w:val="14"/>
                <w:szCs w:val="14"/>
              </w:rPr>
              <w:t>e</w:t>
            </w:r>
            <w:r w:rsidRPr="004C141D">
              <w:rPr>
                <w:rFonts w:eastAsia="Arial" w:cs="Arial"/>
                <w:spacing w:val="2"/>
                <w:sz w:val="14"/>
                <w:szCs w:val="14"/>
              </w:rPr>
              <w:t>u</w:t>
            </w:r>
            <w:r w:rsidRPr="004C141D">
              <w:rPr>
                <w:rFonts w:eastAsia="Arial" w:cs="Arial"/>
                <w:spacing w:val="-1"/>
                <w:sz w:val="14"/>
                <w:szCs w:val="14"/>
              </w:rPr>
              <w:t>re</w:t>
            </w:r>
            <w:r w:rsidRPr="004C141D">
              <w:rPr>
                <w:rFonts w:eastAsia="Arial" w:cs="Arial"/>
                <w:spacing w:val="2"/>
                <w:sz w:val="14"/>
                <w:szCs w:val="14"/>
              </w:rPr>
              <w:t>s</w:t>
            </w:r>
            <w:r w:rsidRPr="004C141D">
              <w:rPr>
                <w:rFonts w:eastAsia="Arial" w:cs="Arial"/>
                <w:sz w:val="14"/>
                <w:szCs w:val="14"/>
              </w:rPr>
              <w:t>/j</w:t>
            </w:r>
            <w:r w:rsidRPr="004C141D">
              <w:rPr>
                <w:rFonts w:eastAsia="Arial" w:cs="Arial"/>
                <w:spacing w:val="-1"/>
                <w:sz w:val="14"/>
                <w:szCs w:val="14"/>
              </w:rPr>
              <w:t>o</w:t>
            </w:r>
            <w:r w:rsidRPr="004C141D">
              <w:rPr>
                <w:rFonts w:eastAsia="Arial" w:cs="Arial"/>
                <w:spacing w:val="2"/>
                <w:sz w:val="14"/>
                <w:szCs w:val="14"/>
              </w:rPr>
              <w:t>u</w:t>
            </w:r>
            <w:r w:rsidRPr="004C141D">
              <w:rPr>
                <w:rFonts w:eastAsia="Arial" w:cs="Arial"/>
                <w:sz w:val="14"/>
                <w:szCs w:val="14"/>
              </w:rPr>
              <w:t>r</w:t>
            </w:r>
            <w:r w:rsidRPr="004C141D">
              <w:rPr>
                <w:rFonts w:eastAsia="Arial" w:cs="Arial"/>
                <w:spacing w:val="-3"/>
                <w:sz w:val="14"/>
                <w:szCs w:val="14"/>
              </w:rPr>
              <w:t xml:space="preserve"> </w:t>
            </w:r>
            <w:r w:rsidRPr="004C141D">
              <w:rPr>
                <w:rFonts w:eastAsia="Arial" w:cs="Arial"/>
                <w:spacing w:val="2"/>
                <w:sz w:val="14"/>
                <w:szCs w:val="14"/>
              </w:rPr>
              <w:t>p</w:t>
            </w:r>
            <w:r w:rsidRPr="004C141D">
              <w:rPr>
                <w:rFonts w:eastAsia="Arial" w:cs="Arial"/>
                <w:spacing w:val="-1"/>
                <w:sz w:val="14"/>
                <w:szCs w:val="14"/>
              </w:rPr>
              <w:t>a</w:t>
            </w:r>
            <w:r w:rsidRPr="004C141D">
              <w:rPr>
                <w:rFonts w:eastAsia="Arial" w:cs="Arial"/>
                <w:sz w:val="14"/>
                <w:szCs w:val="14"/>
              </w:rPr>
              <w:t>r</w:t>
            </w:r>
            <w:r w:rsidRPr="004C141D">
              <w:rPr>
                <w:rFonts w:eastAsia="Arial" w:cs="Arial"/>
                <w:spacing w:val="4"/>
                <w:sz w:val="14"/>
                <w:szCs w:val="14"/>
              </w:rPr>
              <w:t xml:space="preserve"> </w:t>
            </w:r>
            <w:r w:rsidRPr="004C141D">
              <w:rPr>
                <w:rFonts w:eastAsia="Arial" w:cs="Arial"/>
                <w:spacing w:val="2"/>
                <w:sz w:val="14"/>
                <w:szCs w:val="14"/>
              </w:rPr>
              <w:t>e</w:t>
            </w:r>
            <w:r w:rsidRPr="004C141D">
              <w:rPr>
                <w:rFonts w:eastAsia="Arial" w:cs="Arial"/>
                <w:spacing w:val="-2"/>
                <w:sz w:val="14"/>
                <w:szCs w:val="14"/>
              </w:rPr>
              <w:t>x</w:t>
            </w:r>
            <w:r w:rsidRPr="004C141D">
              <w:rPr>
                <w:rFonts w:eastAsia="Arial" w:cs="Arial"/>
                <w:spacing w:val="-1"/>
                <w:sz w:val="14"/>
                <w:szCs w:val="14"/>
              </w:rPr>
              <w:t>e</w:t>
            </w:r>
            <w:r w:rsidRPr="004C141D">
              <w:rPr>
                <w:rFonts w:eastAsia="Arial" w:cs="Arial"/>
                <w:spacing w:val="2"/>
                <w:sz w:val="14"/>
                <w:szCs w:val="14"/>
              </w:rPr>
              <w:t>m</w:t>
            </w:r>
            <w:r w:rsidRPr="004C141D">
              <w:rPr>
                <w:rFonts w:eastAsia="Arial" w:cs="Arial"/>
                <w:spacing w:val="-1"/>
                <w:sz w:val="14"/>
                <w:szCs w:val="14"/>
              </w:rPr>
              <w:t>p</w:t>
            </w:r>
            <w:r w:rsidRPr="004C141D">
              <w:rPr>
                <w:rFonts w:eastAsia="Arial" w:cs="Arial"/>
                <w:spacing w:val="3"/>
                <w:sz w:val="14"/>
                <w:szCs w:val="14"/>
              </w:rPr>
              <w:t>l</w:t>
            </w:r>
            <w:r w:rsidRPr="004C141D">
              <w:rPr>
                <w:rFonts w:eastAsia="Arial" w:cs="Arial"/>
                <w:spacing w:val="-1"/>
                <w:sz w:val="14"/>
                <w:szCs w:val="14"/>
              </w:rPr>
              <w:t>e</w:t>
            </w:r>
            <w:r w:rsidRPr="004C141D">
              <w:rPr>
                <w:rFonts w:eastAsia="Arial" w:cs="Arial"/>
                <w:spacing w:val="2"/>
                <w:sz w:val="14"/>
                <w:szCs w:val="14"/>
              </w:rPr>
              <w:t>)</w:t>
            </w:r>
            <w:r w:rsidRPr="004C141D">
              <w:rPr>
                <w:rFonts w:eastAsia="Arial" w:cs="Arial"/>
                <w:sz w:val="14"/>
                <w:szCs w:val="14"/>
              </w:rPr>
              <w:t>.</w:t>
            </w:r>
            <w:r w:rsidRPr="004C141D">
              <w:rPr>
                <w:rFonts w:eastAsia="Arial" w:cs="Arial"/>
                <w:spacing w:val="-2"/>
                <w:sz w:val="14"/>
                <w:szCs w:val="14"/>
              </w:rPr>
              <w:t xml:space="preserve"> </w:t>
            </w:r>
            <w:r w:rsidRPr="004C141D">
              <w:rPr>
                <w:rFonts w:eastAsia="Arial" w:cs="Arial"/>
                <w:sz w:val="14"/>
                <w:szCs w:val="14"/>
              </w:rPr>
              <w:t>C</w:t>
            </w:r>
            <w:r w:rsidRPr="004C141D">
              <w:rPr>
                <w:rFonts w:eastAsia="Arial" w:cs="Arial"/>
                <w:spacing w:val="-1"/>
                <w:sz w:val="14"/>
                <w:szCs w:val="14"/>
              </w:rPr>
              <w:t>e</w:t>
            </w:r>
            <w:r w:rsidRPr="004C141D">
              <w:rPr>
                <w:rFonts w:eastAsia="Arial" w:cs="Arial"/>
                <w:sz w:val="14"/>
                <w:szCs w:val="14"/>
              </w:rPr>
              <w:t>t</w:t>
            </w:r>
            <w:r w:rsidRPr="004C141D">
              <w:rPr>
                <w:rFonts w:eastAsia="Arial" w:cs="Arial"/>
                <w:spacing w:val="5"/>
                <w:sz w:val="14"/>
                <w:szCs w:val="14"/>
              </w:rPr>
              <w:t xml:space="preserve"> </w:t>
            </w:r>
            <w:r w:rsidRPr="004C141D">
              <w:rPr>
                <w:rFonts w:eastAsia="Arial" w:cs="Arial"/>
                <w:spacing w:val="-1"/>
                <w:sz w:val="14"/>
                <w:szCs w:val="14"/>
              </w:rPr>
              <w:t>a</w:t>
            </w:r>
            <w:r w:rsidRPr="004C141D">
              <w:rPr>
                <w:rFonts w:eastAsia="Arial" w:cs="Arial"/>
                <w:spacing w:val="2"/>
                <w:sz w:val="14"/>
                <w:szCs w:val="14"/>
              </w:rPr>
              <w:t>pp</w:t>
            </w:r>
            <w:r w:rsidRPr="004C141D">
              <w:rPr>
                <w:rFonts w:eastAsia="Arial" w:cs="Arial"/>
                <w:spacing w:val="-1"/>
                <w:sz w:val="14"/>
                <w:szCs w:val="14"/>
              </w:rPr>
              <w:t>are</w:t>
            </w:r>
            <w:r w:rsidRPr="004C141D">
              <w:rPr>
                <w:rFonts w:eastAsia="Arial" w:cs="Arial"/>
                <w:sz w:val="14"/>
                <w:szCs w:val="14"/>
              </w:rPr>
              <w:t>il</w:t>
            </w:r>
            <w:r w:rsidRPr="004C141D">
              <w:rPr>
                <w:rFonts w:eastAsia="Arial" w:cs="Arial"/>
                <w:spacing w:val="2"/>
                <w:sz w:val="14"/>
                <w:szCs w:val="14"/>
              </w:rPr>
              <w:t xml:space="preserve"> </w:t>
            </w:r>
            <w:r w:rsidRPr="004C141D">
              <w:rPr>
                <w:rFonts w:eastAsia="Arial" w:cs="Arial"/>
                <w:spacing w:val="-1"/>
                <w:sz w:val="14"/>
                <w:szCs w:val="14"/>
              </w:rPr>
              <w:t>p</w:t>
            </w:r>
            <w:r w:rsidRPr="004C141D">
              <w:rPr>
                <w:rFonts w:eastAsia="Arial" w:cs="Arial"/>
                <w:spacing w:val="2"/>
                <w:sz w:val="14"/>
                <w:szCs w:val="14"/>
              </w:rPr>
              <w:t>e</w:t>
            </w:r>
            <w:r w:rsidRPr="004C141D">
              <w:rPr>
                <w:rFonts w:eastAsia="Arial" w:cs="Arial"/>
                <w:spacing w:val="-1"/>
                <w:sz w:val="14"/>
                <w:szCs w:val="14"/>
              </w:rPr>
              <w:t>u</w:t>
            </w:r>
            <w:r w:rsidRPr="004C141D">
              <w:rPr>
                <w:rFonts w:eastAsia="Arial" w:cs="Arial"/>
                <w:sz w:val="14"/>
                <w:szCs w:val="14"/>
              </w:rPr>
              <w:t xml:space="preserve">t </w:t>
            </w:r>
            <w:r w:rsidRPr="004C141D">
              <w:rPr>
                <w:rFonts w:eastAsia="Arial" w:cs="Arial"/>
                <w:spacing w:val="-1"/>
                <w:sz w:val="14"/>
                <w:szCs w:val="14"/>
              </w:rPr>
              <w:t>éga</w:t>
            </w:r>
            <w:r w:rsidRPr="004C141D">
              <w:rPr>
                <w:rFonts w:eastAsia="Arial" w:cs="Arial"/>
                <w:spacing w:val="3"/>
                <w:sz w:val="14"/>
                <w:szCs w:val="14"/>
              </w:rPr>
              <w:t>l</w:t>
            </w:r>
            <w:r w:rsidRPr="004C141D">
              <w:rPr>
                <w:rFonts w:eastAsia="Arial" w:cs="Arial"/>
                <w:spacing w:val="-1"/>
                <w:sz w:val="14"/>
                <w:szCs w:val="14"/>
              </w:rPr>
              <w:t>e</w:t>
            </w:r>
            <w:r w:rsidRPr="004C141D">
              <w:rPr>
                <w:rFonts w:eastAsia="Arial" w:cs="Arial"/>
                <w:spacing w:val="2"/>
                <w:sz w:val="14"/>
                <w:szCs w:val="14"/>
              </w:rPr>
              <w:t>m</w:t>
            </w:r>
            <w:r w:rsidRPr="004C141D">
              <w:rPr>
                <w:rFonts w:eastAsia="Arial" w:cs="Arial"/>
                <w:spacing w:val="-1"/>
                <w:sz w:val="14"/>
                <w:szCs w:val="14"/>
              </w:rPr>
              <w:t>en</w:t>
            </w:r>
            <w:r w:rsidRPr="004C141D">
              <w:rPr>
                <w:rFonts w:eastAsia="Arial" w:cs="Arial"/>
                <w:sz w:val="14"/>
                <w:szCs w:val="14"/>
              </w:rPr>
              <w:t>t</w:t>
            </w:r>
            <w:r w:rsidRPr="004C141D">
              <w:rPr>
                <w:rFonts w:eastAsia="Arial" w:cs="Arial"/>
                <w:spacing w:val="2"/>
                <w:sz w:val="14"/>
                <w:szCs w:val="14"/>
              </w:rPr>
              <w:t xml:space="preserve"> </w:t>
            </w:r>
            <w:r w:rsidRPr="004C141D">
              <w:rPr>
                <w:rFonts w:eastAsia="Arial" w:cs="Arial"/>
                <w:spacing w:val="-1"/>
                <w:sz w:val="14"/>
                <w:szCs w:val="14"/>
              </w:rPr>
              <w:t>ê</w:t>
            </w:r>
            <w:r w:rsidRPr="004C141D">
              <w:rPr>
                <w:rFonts w:eastAsia="Arial" w:cs="Arial"/>
                <w:sz w:val="14"/>
                <w:szCs w:val="14"/>
              </w:rPr>
              <w:t>t</w:t>
            </w:r>
            <w:r w:rsidRPr="004C141D">
              <w:rPr>
                <w:rFonts w:eastAsia="Arial" w:cs="Arial"/>
                <w:spacing w:val="2"/>
                <w:sz w:val="14"/>
                <w:szCs w:val="14"/>
              </w:rPr>
              <w:t>r</w:t>
            </w:r>
            <w:r w:rsidRPr="004C141D">
              <w:rPr>
                <w:rFonts w:eastAsia="Arial" w:cs="Arial"/>
                <w:sz w:val="14"/>
                <w:szCs w:val="14"/>
              </w:rPr>
              <w:t>e</w:t>
            </w:r>
            <w:r w:rsidRPr="004C141D">
              <w:rPr>
                <w:rFonts w:eastAsia="Arial" w:cs="Arial"/>
                <w:spacing w:val="4"/>
                <w:sz w:val="14"/>
                <w:szCs w:val="14"/>
              </w:rPr>
              <w:t xml:space="preserve"> </w:t>
            </w:r>
            <w:r w:rsidRPr="004C141D">
              <w:rPr>
                <w:rFonts w:eastAsia="Arial" w:cs="Arial"/>
                <w:spacing w:val="-1"/>
                <w:sz w:val="14"/>
                <w:szCs w:val="14"/>
              </w:rPr>
              <w:t>a</w:t>
            </w:r>
            <w:r w:rsidRPr="004C141D">
              <w:rPr>
                <w:rFonts w:eastAsia="Arial" w:cs="Arial"/>
                <w:sz w:val="14"/>
                <w:szCs w:val="14"/>
              </w:rPr>
              <w:t>li</w:t>
            </w:r>
            <w:r w:rsidRPr="004C141D">
              <w:rPr>
                <w:rFonts w:eastAsia="Arial" w:cs="Arial"/>
                <w:spacing w:val="2"/>
                <w:sz w:val="14"/>
                <w:szCs w:val="14"/>
              </w:rPr>
              <w:t>m</w:t>
            </w:r>
            <w:r w:rsidRPr="004C141D">
              <w:rPr>
                <w:rFonts w:eastAsia="Arial" w:cs="Arial"/>
                <w:spacing w:val="-1"/>
                <w:sz w:val="14"/>
                <w:szCs w:val="14"/>
              </w:rPr>
              <w:t>e</w:t>
            </w:r>
            <w:r w:rsidRPr="004C141D">
              <w:rPr>
                <w:rFonts w:eastAsia="Arial" w:cs="Arial"/>
                <w:spacing w:val="2"/>
                <w:sz w:val="14"/>
                <w:szCs w:val="14"/>
              </w:rPr>
              <w:t>n</w:t>
            </w:r>
            <w:r w:rsidRPr="004C141D">
              <w:rPr>
                <w:rFonts w:eastAsia="Arial" w:cs="Arial"/>
                <w:sz w:val="14"/>
                <w:szCs w:val="14"/>
              </w:rPr>
              <w:t>té</w:t>
            </w:r>
            <w:r w:rsidRPr="004C141D">
              <w:rPr>
                <w:rFonts w:eastAsia="Arial" w:cs="Arial"/>
                <w:spacing w:val="1"/>
                <w:sz w:val="14"/>
                <w:szCs w:val="14"/>
              </w:rPr>
              <w:t xml:space="preserve"> </w:t>
            </w:r>
            <w:r w:rsidRPr="004C141D">
              <w:rPr>
                <w:rFonts w:eastAsia="Arial" w:cs="Arial"/>
                <w:sz w:val="14"/>
                <w:szCs w:val="14"/>
              </w:rPr>
              <w:t>s</w:t>
            </w:r>
            <w:r w:rsidRPr="004C141D">
              <w:rPr>
                <w:rFonts w:eastAsia="Arial" w:cs="Arial"/>
                <w:spacing w:val="2"/>
                <w:sz w:val="14"/>
                <w:szCs w:val="14"/>
              </w:rPr>
              <w:t>u</w:t>
            </w:r>
            <w:r w:rsidRPr="004C141D">
              <w:rPr>
                <w:rFonts w:eastAsia="Arial" w:cs="Arial"/>
                <w:sz w:val="14"/>
                <w:szCs w:val="14"/>
              </w:rPr>
              <w:t>r</w:t>
            </w:r>
            <w:r w:rsidRPr="004C141D">
              <w:rPr>
                <w:rFonts w:eastAsia="Arial" w:cs="Arial"/>
                <w:spacing w:val="4"/>
                <w:sz w:val="14"/>
                <w:szCs w:val="14"/>
              </w:rPr>
              <w:t xml:space="preserve"> </w:t>
            </w:r>
            <w:r w:rsidRPr="004C141D">
              <w:rPr>
                <w:rFonts w:eastAsia="Arial" w:cs="Arial"/>
                <w:sz w:val="14"/>
                <w:szCs w:val="14"/>
              </w:rPr>
              <w:t>s</w:t>
            </w:r>
            <w:r w:rsidRPr="004C141D">
              <w:rPr>
                <w:rFonts w:eastAsia="Arial" w:cs="Arial"/>
                <w:spacing w:val="-1"/>
                <w:sz w:val="14"/>
                <w:szCs w:val="14"/>
              </w:rPr>
              <w:t>e</w:t>
            </w:r>
            <w:r w:rsidRPr="004C141D">
              <w:rPr>
                <w:rFonts w:eastAsia="Arial" w:cs="Arial"/>
                <w:spacing w:val="2"/>
                <w:sz w:val="14"/>
                <w:szCs w:val="14"/>
              </w:rPr>
              <w:t>c</w:t>
            </w:r>
            <w:r w:rsidRPr="004C141D">
              <w:rPr>
                <w:rFonts w:eastAsia="Arial" w:cs="Arial"/>
                <w:sz w:val="14"/>
                <w:szCs w:val="14"/>
              </w:rPr>
              <w:t>t</w:t>
            </w:r>
            <w:r w:rsidRPr="004C141D">
              <w:rPr>
                <w:rFonts w:eastAsia="Arial" w:cs="Arial"/>
                <w:spacing w:val="-1"/>
                <w:sz w:val="14"/>
                <w:szCs w:val="14"/>
              </w:rPr>
              <w:t>e</w:t>
            </w:r>
            <w:r w:rsidRPr="004C141D">
              <w:rPr>
                <w:rFonts w:eastAsia="Arial" w:cs="Arial"/>
                <w:spacing w:val="2"/>
                <w:sz w:val="14"/>
                <w:szCs w:val="14"/>
              </w:rPr>
              <w:t>u</w:t>
            </w:r>
            <w:r w:rsidRPr="004C141D">
              <w:rPr>
                <w:rFonts w:eastAsia="Arial" w:cs="Arial"/>
                <w:sz w:val="14"/>
                <w:szCs w:val="14"/>
              </w:rPr>
              <w:t>r</w:t>
            </w:r>
            <w:r w:rsidRPr="004C141D">
              <w:rPr>
                <w:rFonts w:eastAsia="Arial" w:cs="Arial"/>
                <w:spacing w:val="1"/>
                <w:sz w:val="14"/>
                <w:szCs w:val="14"/>
              </w:rPr>
              <w:t xml:space="preserve"> </w:t>
            </w:r>
            <w:r w:rsidRPr="004C141D">
              <w:rPr>
                <w:rFonts w:eastAsia="Arial" w:cs="Arial"/>
                <w:spacing w:val="-1"/>
                <w:sz w:val="14"/>
                <w:szCs w:val="14"/>
              </w:rPr>
              <w:t>(</w:t>
            </w:r>
            <w:r w:rsidRPr="004C141D">
              <w:rPr>
                <w:rFonts w:eastAsia="Arial" w:cs="Arial"/>
                <w:spacing w:val="2"/>
                <w:sz w:val="14"/>
                <w:szCs w:val="14"/>
              </w:rPr>
              <w:t>tr</w:t>
            </w:r>
            <w:r w:rsidRPr="004C141D">
              <w:rPr>
                <w:rFonts w:eastAsia="Arial" w:cs="Arial"/>
                <w:spacing w:val="-1"/>
                <w:sz w:val="14"/>
                <w:szCs w:val="14"/>
              </w:rPr>
              <w:t>an</w:t>
            </w:r>
            <w:r w:rsidRPr="004C141D">
              <w:rPr>
                <w:rFonts w:eastAsia="Arial" w:cs="Arial"/>
                <w:sz w:val="14"/>
                <w:szCs w:val="14"/>
              </w:rPr>
              <w:t>s</w:t>
            </w:r>
            <w:r w:rsidRPr="004C141D">
              <w:rPr>
                <w:rFonts w:eastAsia="Arial" w:cs="Arial"/>
                <w:spacing w:val="2"/>
                <w:sz w:val="14"/>
                <w:szCs w:val="14"/>
              </w:rPr>
              <w:t>f</w:t>
            </w:r>
            <w:r w:rsidRPr="004C141D">
              <w:rPr>
                <w:rFonts w:eastAsia="Arial" w:cs="Arial"/>
                <w:spacing w:val="-1"/>
                <w:sz w:val="14"/>
                <w:szCs w:val="14"/>
              </w:rPr>
              <w:t>or</w:t>
            </w:r>
            <w:r w:rsidRPr="004C141D">
              <w:rPr>
                <w:rFonts w:eastAsia="Arial" w:cs="Arial"/>
                <w:spacing w:val="2"/>
                <w:sz w:val="14"/>
                <w:szCs w:val="14"/>
              </w:rPr>
              <w:t>m</w:t>
            </w:r>
            <w:r w:rsidRPr="004C141D">
              <w:rPr>
                <w:rFonts w:eastAsia="Arial" w:cs="Arial"/>
                <w:spacing w:val="-1"/>
                <w:sz w:val="14"/>
                <w:szCs w:val="14"/>
              </w:rPr>
              <w:t>a</w:t>
            </w:r>
            <w:r w:rsidRPr="004C141D">
              <w:rPr>
                <w:rFonts w:eastAsia="Arial" w:cs="Arial"/>
                <w:spacing w:val="2"/>
                <w:sz w:val="14"/>
                <w:szCs w:val="14"/>
              </w:rPr>
              <w:t>t</w:t>
            </w:r>
            <w:r w:rsidRPr="004C141D">
              <w:rPr>
                <w:rFonts w:eastAsia="Arial" w:cs="Arial"/>
                <w:spacing w:val="-1"/>
                <w:sz w:val="14"/>
                <w:szCs w:val="14"/>
              </w:rPr>
              <w:t>e</w:t>
            </w:r>
            <w:r w:rsidRPr="004C141D">
              <w:rPr>
                <w:rFonts w:eastAsia="Arial" w:cs="Arial"/>
                <w:spacing w:val="2"/>
                <w:sz w:val="14"/>
                <w:szCs w:val="14"/>
              </w:rPr>
              <w:t>u</w:t>
            </w:r>
            <w:r w:rsidRPr="004C141D">
              <w:rPr>
                <w:rFonts w:eastAsia="Arial" w:cs="Arial"/>
                <w:sz w:val="14"/>
                <w:szCs w:val="14"/>
              </w:rPr>
              <w:t>r</w:t>
            </w:r>
            <w:r w:rsidRPr="004C141D">
              <w:rPr>
                <w:rFonts w:eastAsia="Arial" w:cs="Arial"/>
                <w:spacing w:val="-4"/>
                <w:sz w:val="14"/>
                <w:szCs w:val="14"/>
              </w:rPr>
              <w:t xml:space="preserve"> </w:t>
            </w:r>
            <w:r w:rsidRPr="004C141D">
              <w:rPr>
                <w:rFonts w:eastAsia="Arial" w:cs="Arial"/>
                <w:spacing w:val="-1"/>
                <w:sz w:val="14"/>
                <w:szCs w:val="14"/>
              </w:rPr>
              <w:t>9</w:t>
            </w:r>
            <w:r w:rsidRPr="004C141D">
              <w:rPr>
                <w:rFonts w:eastAsia="Arial" w:cs="Arial"/>
                <w:sz w:val="14"/>
                <w:szCs w:val="14"/>
              </w:rPr>
              <w:t>V</w:t>
            </w:r>
            <w:r w:rsidRPr="004C141D">
              <w:rPr>
                <w:rFonts w:eastAsia="Arial" w:cs="Arial"/>
                <w:spacing w:val="6"/>
                <w:sz w:val="14"/>
                <w:szCs w:val="14"/>
              </w:rPr>
              <w:t xml:space="preserve"> </w:t>
            </w:r>
            <w:r w:rsidRPr="004C141D">
              <w:rPr>
                <w:rFonts w:eastAsia="Arial" w:cs="Arial"/>
                <w:spacing w:val="-1"/>
                <w:sz w:val="14"/>
                <w:szCs w:val="14"/>
              </w:rPr>
              <w:t>n</w:t>
            </w:r>
            <w:r w:rsidRPr="004C141D">
              <w:rPr>
                <w:rFonts w:eastAsia="Arial" w:cs="Arial"/>
                <w:spacing w:val="2"/>
                <w:sz w:val="14"/>
                <w:szCs w:val="14"/>
              </w:rPr>
              <w:t>o</w:t>
            </w:r>
            <w:r w:rsidRPr="004C141D">
              <w:rPr>
                <w:rFonts w:eastAsia="Arial" w:cs="Arial"/>
                <w:sz w:val="14"/>
                <w:szCs w:val="14"/>
              </w:rPr>
              <w:t>n</w:t>
            </w:r>
            <w:r w:rsidRPr="004C141D">
              <w:rPr>
                <w:rFonts w:eastAsia="Arial" w:cs="Arial"/>
                <w:spacing w:val="4"/>
                <w:sz w:val="14"/>
                <w:szCs w:val="14"/>
              </w:rPr>
              <w:t xml:space="preserve"> </w:t>
            </w:r>
            <w:r w:rsidRPr="004C141D">
              <w:rPr>
                <w:rFonts w:eastAsia="Arial" w:cs="Arial"/>
                <w:sz w:val="14"/>
                <w:szCs w:val="14"/>
              </w:rPr>
              <w:t>f</w:t>
            </w:r>
            <w:r w:rsidRPr="004C141D">
              <w:rPr>
                <w:rFonts w:eastAsia="Arial" w:cs="Arial"/>
                <w:spacing w:val="2"/>
                <w:sz w:val="14"/>
                <w:szCs w:val="14"/>
              </w:rPr>
              <w:t>o</w:t>
            </w:r>
            <w:r w:rsidRPr="004C141D">
              <w:rPr>
                <w:rFonts w:eastAsia="Arial" w:cs="Arial"/>
                <w:spacing w:val="-1"/>
                <w:sz w:val="14"/>
                <w:szCs w:val="14"/>
              </w:rPr>
              <w:t>u</w:t>
            </w:r>
            <w:r w:rsidRPr="004C141D">
              <w:rPr>
                <w:rFonts w:eastAsia="Arial" w:cs="Arial"/>
                <w:spacing w:val="2"/>
                <w:sz w:val="14"/>
                <w:szCs w:val="14"/>
              </w:rPr>
              <w:t>r</w:t>
            </w:r>
            <w:r w:rsidRPr="004C141D">
              <w:rPr>
                <w:rFonts w:eastAsia="Arial" w:cs="Arial"/>
                <w:spacing w:val="-1"/>
                <w:sz w:val="14"/>
                <w:szCs w:val="14"/>
              </w:rPr>
              <w:t>n</w:t>
            </w:r>
            <w:r w:rsidRPr="004C141D">
              <w:rPr>
                <w:rFonts w:eastAsia="Arial" w:cs="Arial"/>
                <w:sz w:val="14"/>
                <w:szCs w:val="14"/>
              </w:rPr>
              <w:t>i</w:t>
            </w:r>
            <w:r w:rsidRPr="004C141D">
              <w:rPr>
                <w:rFonts w:eastAsia="Arial" w:cs="Arial"/>
                <w:spacing w:val="-1"/>
                <w:sz w:val="14"/>
                <w:szCs w:val="14"/>
              </w:rPr>
              <w:t>)</w:t>
            </w:r>
            <w:r w:rsidRPr="004C141D">
              <w:rPr>
                <w:rFonts w:eastAsia="Arial" w:cs="Arial"/>
                <w:sz w:val="14"/>
                <w:szCs w:val="14"/>
              </w:rPr>
              <w:t>.</w:t>
            </w:r>
          </w:p>
          <w:p w:rsidR="00C85BA5" w:rsidRDefault="00C85BA5" w:rsidP="00564EE4">
            <w:pPr>
              <w:rPr>
                <w:rFonts w:eastAsia="Arial" w:cs="Arial"/>
                <w:sz w:val="14"/>
                <w:szCs w:val="14"/>
              </w:rPr>
            </w:pPr>
          </w:p>
          <w:p w:rsidR="00C85BA5" w:rsidRPr="00120BE5" w:rsidRDefault="00C85BA5" w:rsidP="00564EE4">
            <w:pPr>
              <w:rPr>
                <w:rFonts w:eastAsia="Arial" w:cs="Arial"/>
                <w:sz w:val="14"/>
                <w:szCs w:val="14"/>
              </w:rPr>
            </w:pPr>
            <w:r w:rsidRPr="00120BE5">
              <w:rPr>
                <w:rFonts w:eastAsia="Arial" w:cs="Arial"/>
                <w:sz w:val="14"/>
                <w:szCs w:val="14"/>
              </w:rPr>
              <w:t>Conforme aux normes internationales CEI 60651-1979 &amp; ANSI S1.4 1983 Classe 2</w:t>
            </w:r>
          </w:p>
          <w:p w:rsidR="00C85BA5" w:rsidRPr="00120BE5" w:rsidRDefault="00C85BA5" w:rsidP="00564EE4">
            <w:pPr>
              <w:rPr>
                <w:rFonts w:eastAsia="Arial" w:cs="Arial"/>
                <w:sz w:val="14"/>
                <w:szCs w:val="14"/>
              </w:rPr>
            </w:pPr>
            <w:r w:rsidRPr="00120BE5">
              <w:rPr>
                <w:rFonts w:eastAsia="Arial" w:cs="Arial"/>
                <w:sz w:val="14"/>
                <w:szCs w:val="14"/>
              </w:rPr>
              <w:t>Afficheur LCD : 11,6 x 7,9 cm</w:t>
            </w:r>
          </w:p>
          <w:p w:rsidR="00C85BA5" w:rsidRPr="00120BE5" w:rsidRDefault="00C85BA5" w:rsidP="00564EE4">
            <w:pPr>
              <w:rPr>
                <w:rFonts w:eastAsia="Arial" w:cs="Arial"/>
                <w:sz w:val="14"/>
                <w:szCs w:val="14"/>
              </w:rPr>
            </w:pPr>
            <w:r w:rsidRPr="00120BE5">
              <w:rPr>
                <w:rFonts w:eastAsia="Arial" w:cs="Arial"/>
                <w:sz w:val="14"/>
                <w:szCs w:val="14"/>
              </w:rPr>
              <w:t>Gammes de fréquences : de 31.5 Hz à 8 KHz</w:t>
            </w:r>
          </w:p>
          <w:p w:rsidR="00C85BA5" w:rsidRPr="00120BE5" w:rsidRDefault="00C85BA5" w:rsidP="00564EE4">
            <w:pPr>
              <w:rPr>
                <w:rFonts w:eastAsia="Arial" w:cs="Arial"/>
                <w:sz w:val="14"/>
                <w:szCs w:val="14"/>
              </w:rPr>
            </w:pPr>
            <w:r w:rsidRPr="00120BE5">
              <w:rPr>
                <w:rFonts w:eastAsia="Arial" w:cs="Arial"/>
                <w:sz w:val="14"/>
                <w:szCs w:val="14"/>
              </w:rPr>
              <w:t>Microphone à condensateur</w:t>
            </w:r>
          </w:p>
          <w:p w:rsidR="00C85BA5" w:rsidRPr="00120BE5" w:rsidRDefault="00C85BA5" w:rsidP="00564EE4">
            <w:pPr>
              <w:rPr>
                <w:rFonts w:eastAsia="Arial" w:cs="Arial"/>
                <w:sz w:val="14"/>
                <w:szCs w:val="14"/>
              </w:rPr>
            </w:pPr>
            <w:r w:rsidRPr="00120BE5">
              <w:rPr>
                <w:rFonts w:eastAsia="Arial" w:cs="Arial"/>
                <w:sz w:val="14"/>
                <w:szCs w:val="14"/>
              </w:rPr>
              <w:t>Plages de mesure : 30 à 80 dB, 60 à 110 dB, 80 à 130 dB Filtres de pondération : ‘A’ et ‘C’</w:t>
            </w:r>
          </w:p>
          <w:p w:rsidR="00C85BA5" w:rsidRPr="00120BE5" w:rsidRDefault="00C85BA5" w:rsidP="00564EE4">
            <w:pPr>
              <w:rPr>
                <w:rFonts w:eastAsia="Arial" w:cs="Arial"/>
                <w:sz w:val="14"/>
                <w:szCs w:val="14"/>
              </w:rPr>
            </w:pPr>
            <w:r w:rsidRPr="00120BE5">
              <w:rPr>
                <w:rFonts w:eastAsia="Arial" w:cs="Arial"/>
                <w:sz w:val="14"/>
                <w:szCs w:val="14"/>
              </w:rPr>
              <w:t xml:space="preserve">Temps de réponse : Rapide - </w:t>
            </w:r>
            <w:r w:rsidRPr="00120BE5">
              <w:rPr>
                <w:rFonts w:eastAsia="Arial" w:cs="Arial"/>
                <w:i/>
                <w:sz w:val="14"/>
                <w:szCs w:val="14"/>
              </w:rPr>
              <w:t xml:space="preserve">Fast </w:t>
            </w:r>
            <w:r w:rsidRPr="00120BE5">
              <w:rPr>
                <w:rFonts w:eastAsia="Arial" w:cs="Arial"/>
                <w:sz w:val="14"/>
                <w:szCs w:val="14"/>
              </w:rPr>
              <w:t xml:space="preserve">(125ms) / Lent - </w:t>
            </w:r>
            <w:r w:rsidRPr="00120BE5">
              <w:rPr>
                <w:rFonts w:eastAsia="Arial" w:cs="Arial"/>
                <w:i/>
                <w:sz w:val="14"/>
                <w:szCs w:val="14"/>
              </w:rPr>
              <w:t xml:space="preserve">Slow </w:t>
            </w:r>
            <w:r w:rsidRPr="00120BE5">
              <w:rPr>
                <w:rFonts w:eastAsia="Arial" w:cs="Arial"/>
                <w:sz w:val="14"/>
                <w:szCs w:val="14"/>
              </w:rPr>
              <w:t>(1 s) Résolution : 0,1dB</w:t>
            </w:r>
          </w:p>
          <w:p w:rsidR="00C85BA5" w:rsidRPr="00120BE5" w:rsidRDefault="00C85BA5" w:rsidP="00564EE4">
            <w:pPr>
              <w:rPr>
                <w:rFonts w:eastAsia="Arial" w:cs="Arial"/>
                <w:sz w:val="14"/>
                <w:szCs w:val="14"/>
              </w:rPr>
            </w:pPr>
            <w:r w:rsidRPr="00120BE5">
              <w:rPr>
                <w:rFonts w:eastAsia="Arial" w:cs="Arial"/>
                <w:sz w:val="14"/>
                <w:szCs w:val="14"/>
              </w:rPr>
              <w:t>Valeur Maxi affichée et horodatée</w:t>
            </w:r>
          </w:p>
          <w:p w:rsidR="00C85BA5" w:rsidRPr="00120BE5" w:rsidRDefault="00C85BA5" w:rsidP="00564EE4">
            <w:pPr>
              <w:rPr>
                <w:rFonts w:eastAsia="Arial" w:cs="Arial"/>
                <w:sz w:val="14"/>
                <w:szCs w:val="14"/>
              </w:rPr>
            </w:pPr>
            <w:r w:rsidRPr="00120BE5">
              <w:rPr>
                <w:rFonts w:eastAsia="Arial" w:cs="Arial"/>
                <w:sz w:val="14"/>
                <w:szCs w:val="14"/>
              </w:rPr>
              <w:t>Sortie alarme 3.5mm type jack pour relais optionnel</w:t>
            </w:r>
          </w:p>
          <w:p w:rsidR="00C85BA5" w:rsidRPr="00120BE5" w:rsidRDefault="00C85BA5" w:rsidP="00564EE4">
            <w:pPr>
              <w:rPr>
                <w:rFonts w:eastAsia="Arial" w:cs="Arial"/>
                <w:sz w:val="14"/>
                <w:szCs w:val="14"/>
              </w:rPr>
            </w:pPr>
            <w:r w:rsidRPr="00120BE5">
              <w:rPr>
                <w:rFonts w:eastAsia="Arial" w:cs="Arial"/>
                <w:sz w:val="14"/>
                <w:szCs w:val="14"/>
              </w:rPr>
              <w:t xml:space="preserve">En deçà de la plage de mesure (&lt;30dB) : indication </w:t>
            </w:r>
            <w:r w:rsidRPr="00120BE5">
              <w:rPr>
                <w:rFonts w:eastAsia="Arial" w:cs="Arial"/>
                <w:b/>
                <w:sz w:val="14"/>
                <w:szCs w:val="14"/>
              </w:rPr>
              <w:t>“- - -“</w:t>
            </w:r>
          </w:p>
          <w:p w:rsidR="00C85BA5" w:rsidRDefault="00C85BA5" w:rsidP="00564EE4">
            <w:pPr>
              <w:rPr>
                <w:rFonts w:eastAsia="Arial" w:cs="Arial"/>
                <w:sz w:val="14"/>
                <w:szCs w:val="14"/>
              </w:rPr>
            </w:pPr>
            <w:r w:rsidRPr="00120BE5">
              <w:rPr>
                <w:rFonts w:eastAsia="Arial" w:cs="Arial"/>
                <w:sz w:val="14"/>
                <w:szCs w:val="14"/>
              </w:rPr>
              <w:t>Au delà (&gt;130dB) : indication “</w:t>
            </w:r>
            <w:r w:rsidRPr="00120BE5">
              <w:rPr>
                <w:rFonts w:eastAsia="Arial" w:cs="Arial"/>
                <w:b/>
                <w:sz w:val="14"/>
                <w:szCs w:val="14"/>
              </w:rPr>
              <w:t>OL</w:t>
            </w:r>
            <w:r w:rsidRPr="00120BE5">
              <w:rPr>
                <w:rFonts w:eastAsia="Arial" w:cs="Arial"/>
                <w:sz w:val="14"/>
                <w:szCs w:val="14"/>
              </w:rPr>
              <w:t>” (</w:t>
            </w:r>
            <w:r w:rsidRPr="00120BE5">
              <w:rPr>
                <w:rFonts w:eastAsia="Arial" w:cs="Arial"/>
                <w:i/>
                <w:sz w:val="14"/>
                <w:szCs w:val="14"/>
              </w:rPr>
              <w:t>Overload</w:t>
            </w:r>
            <w:r w:rsidRPr="00120BE5">
              <w:rPr>
                <w:rFonts w:eastAsia="Arial" w:cs="Arial"/>
                <w:sz w:val="14"/>
                <w:szCs w:val="14"/>
              </w:rPr>
              <w:t>)</w:t>
            </w:r>
          </w:p>
          <w:p w:rsidR="00C85BA5" w:rsidRDefault="00C85BA5" w:rsidP="00564EE4">
            <w:pPr>
              <w:rPr>
                <w:rFonts w:eastAsia="Arial" w:cs="Arial"/>
                <w:sz w:val="14"/>
                <w:szCs w:val="14"/>
              </w:rPr>
            </w:pPr>
          </w:p>
          <w:p w:rsidR="00C85BA5" w:rsidRPr="001D3B67" w:rsidRDefault="00C85BA5" w:rsidP="00564EE4">
            <w:pPr>
              <w:rPr>
                <w:rFonts w:eastAsia="Arial" w:cs="Arial"/>
                <w:sz w:val="14"/>
                <w:szCs w:val="14"/>
              </w:rPr>
            </w:pPr>
            <w:r w:rsidRPr="001D3B67">
              <w:rPr>
                <w:rFonts w:eastAsia="Arial" w:cs="Arial"/>
                <w:b/>
                <w:sz w:val="14"/>
                <w:szCs w:val="14"/>
              </w:rPr>
              <w:t>Sélecteur filtre A/C</w:t>
            </w:r>
          </w:p>
          <w:p w:rsidR="00C85BA5" w:rsidRPr="001D3B67" w:rsidRDefault="00C85BA5" w:rsidP="00564EE4">
            <w:pPr>
              <w:rPr>
                <w:rFonts w:eastAsia="Arial" w:cs="Arial"/>
                <w:sz w:val="14"/>
                <w:szCs w:val="14"/>
              </w:rPr>
            </w:pPr>
            <w:r w:rsidRPr="001D3B67">
              <w:rPr>
                <w:rFonts w:eastAsia="Arial" w:cs="Arial"/>
                <w:sz w:val="14"/>
                <w:szCs w:val="14"/>
              </w:rPr>
              <w:t>Le choix du filtre de pondération fréquentielle A ou C se fait en appuyant sur la touche A/C. En fonction de l’option choisie, vous verrez apparaître le témoin ’A’ ou ’C’  en bas au centre de l’écran LCD. Le filtre A, le plus utilisé dans le cadre d’études sur les nuisances sonores, simule la réponse de l’oreille humaine. Le filtre C pondère les valeurs crêtes, il est d’avantage utilisé en milieu industriel et accorde plus d’importance aux basses fréquences provenant des machines, des moteurs etc.. Dans la plupart des applications on choisira le filtre A et un temps de réponse lent (SLOW).</w:t>
            </w:r>
          </w:p>
          <w:p w:rsidR="00C85BA5" w:rsidRPr="001D3B67" w:rsidRDefault="00C85BA5" w:rsidP="00564EE4">
            <w:pPr>
              <w:rPr>
                <w:rFonts w:eastAsia="Arial" w:cs="Arial"/>
                <w:sz w:val="14"/>
                <w:szCs w:val="14"/>
              </w:rPr>
            </w:pPr>
          </w:p>
          <w:p w:rsidR="00C85BA5" w:rsidRPr="001D3B67" w:rsidRDefault="00C85BA5" w:rsidP="00564EE4">
            <w:pPr>
              <w:rPr>
                <w:rFonts w:eastAsia="Arial" w:cs="Arial"/>
                <w:sz w:val="14"/>
                <w:szCs w:val="14"/>
              </w:rPr>
            </w:pPr>
            <w:r w:rsidRPr="001D3B67">
              <w:rPr>
                <w:rFonts w:eastAsia="Arial" w:cs="Arial"/>
                <w:b/>
                <w:sz w:val="14"/>
                <w:szCs w:val="14"/>
              </w:rPr>
              <w:t>Choix du temps de réponse</w:t>
            </w:r>
          </w:p>
          <w:p w:rsidR="00C85BA5" w:rsidRPr="001D3B67" w:rsidRDefault="00C85BA5" w:rsidP="00564EE4">
            <w:pPr>
              <w:rPr>
                <w:rFonts w:eastAsia="Arial" w:cs="Arial"/>
                <w:sz w:val="14"/>
                <w:szCs w:val="14"/>
              </w:rPr>
            </w:pPr>
            <w:r w:rsidRPr="001D3B67">
              <w:rPr>
                <w:rFonts w:eastAsia="Arial" w:cs="Arial"/>
                <w:sz w:val="14"/>
                <w:szCs w:val="14"/>
              </w:rPr>
              <w:t xml:space="preserve">Appuyez sur le bouton F/S pour choisir un temps d’intégration rapide (F&gt; </w:t>
            </w:r>
            <w:r w:rsidRPr="001D3B67">
              <w:rPr>
                <w:rFonts w:eastAsia="Arial" w:cs="Arial"/>
                <w:i/>
                <w:sz w:val="14"/>
                <w:szCs w:val="14"/>
              </w:rPr>
              <w:t>Fast</w:t>
            </w:r>
            <w:r w:rsidRPr="001D3B67">
              <w:rPr>
                <w:rFonts w:eastAsia="Arial" w:cs="Arial"/>
                <w:sz w:val="14"/>
                <w:szCs w:val="14"/>
              </w:rPr>
              <w:t xml:space="preserve">) ou lent (S &gt; </w:t>
            </w:r>
            <w:r w:rsidRPr="001D3B67">
              <w:rPr>
                <w:rFonts w:eastAsia="Arial" w:cs="Arial"/>
                <w:i/>
                <w:sz w:val="14"/>
                <w:szCs w:val="14"/>
              </w:rPr>
              <w:t>Slow</w:t>
            </w:r>
            <w:r w:rsidRPr="001D3B67">
              <w:rPr>
                <w:rFonts w:eastAsia="Arial" w:cs="Arial"/>
                <w:sz w:val="14"/>
                <w:szCs w:val="14"/>
              </w:rPr>
              <w:t>). Le témoin F ou S apparaîtra sur l’écran LCD en fonction de votre choix. Choisir Fast pour une réactivité plus rapide de sonomètre afin de mesurer des pics sonores fugaces et Slow pour suivre l’intensité sonore d’une source de bruit continu ou pour moyenner des changements de niveaux sonores. S convient dans la grande majorité des applications.</w:t>
            </w:r>
          </w:p>
          <w:p w:rsidR="00C85BA5" w:rsidRPr="001D3B67" w:rsidRDefault="00C85BA5" w:rsidP="00564EE4">
            <w:pPr>
              <w:rPr>
                <w:rFonts w:eastAsia="Arial" w:cs="Arial"/>
                <w:sz w:val="14"/>
                <w:szCs w:val="14"/>
              </w:rPr>
            </w:pPr>
          </w:p>
          <w:p w:rsidR="00C85BA5" w:rsidRPr="001D3B67" w:rsidRDefault="00C85BA5" w:rsidP="00564EE4">
            <w:pPr>
              <w:rPr>
                <w:rFonts w:eastAsia="Arial" w:cs="Arial"/>
                <w:sz w:val="14"/>
                <w:szCs w:val="14"/>
              </w:rPr>
            </w:pPr>
            <w:r w:rsidRPr="001D3B67">
              <w:rPr>
                <w:rFonts w:eastAsia="Arial" w:cs="Arial"/>
                <w:b/>
                <w:sz w:val="14"/>
                <w:szCs w:val="14"/>
              </w:rPr>
              <w:t>Plage de mesure</w:t>
            </w:r>
          </w:p>
          <w:p w:rsidR="00C85BA5" w:rsidRPr="001D3B67" w:rsidRDefault="00C85BA5" w:rsidP="00564EE4">
            <w:pPr>
              <w:rPr>
                <w:rFonts w:eastAsia="Arial" w:cs="Arial"/>
                <w:sz w:val="14"/>
                <w:szCs w:val="14"/>
              </w:rPr>
            </w:pPr>
            <w:r w:rsidRPr="001D3B67">
              <w:rPr>
                <w:rFonts w:eastAsia="Arial" w:cs="Arial"/>
                <w:sz w:val="14"/>
                <w:szCs w:val="14"/>
              </w:rPr>
              <w:t>Choisir entre les trois plages de mesures disponibles en faisant glisser le commutateur sur la position 30-80, 60-110 ou 80-130. La plage choisie est reprise sur le bargraph dynamique à gauche de l’écran. Si le niveau sonore en dB excède la valeur maxi de la plage de mesure choisie, ’OL’ s’affichera. Si la valeur en dB est en deçà de la plage sé- lectionné, aucune valeur ne s’affiche (---).</w:t>
            </w:r>
          </w:p>
          <w:p w:rsidR="00C85BA5" w:rsidRPr="001D3B67" w:rsidRDefault="00C85BA5" w:rsidP="00564EE4">
            <w:pPr>
              <w:rPr>
                <w:rFonts w:eastAsia="Arial" w:cs="Arial"/>
                <w:sz w:val="14"/>
                <w:szCs w:val="14"/>
              </w:rPr>
            </w:pPr>
          </w:p>
          <w:p w:rsidR="00C85BA5" w:rsidRDefault="00C85BA5" w:rsidP="00564EE4">
            <w:pPr>
              <w:rPr>
                <w:rFonts w:eastAsia="Arial" w:cs="Arial"/>
                <w:sz w:val="14"/>
                <w:szCs w:val="14"/>
              </w:rPr>
            </w:pPr>
            <w:r w:rsidRPr="001D3B67">
              <w:rPr>
                <w:rFonts w:eastAsia="Arial" w:cs="Arial"/>
                <w:sz w:val="14"/>
                <w:szCs w:val="14"/>
              </w:rPr>
              <w:t>La plage 60-110 dB est la plus communément utilisée. Sélectionnez la plage 30 à 80 dB dans les zones calmes et peu bruyantes comme des bureaux ou des salles de classe. Note: Lorsque vous changez de plage de mesure, la valeur MAX indique “OL” (voir plus bas « Fonction Max »). Appuyez sur le bouton MAX RESET pour réinitialiser la valeur maxi mémorisée par l’appare</w:t>
            </w:r>
            <w:r>
              <w:rPr>
                <w:rFonts w:eastAsia="Arial" w:cs="Arial"/>
                <w:sz w:val="14"/>
                <w:szCs w:val="14"/>
              </w:rPr>
              <w:t>il</w:t>
            </w:r>
          </w:p>
          <w:p w:rsidR="00C85BA5" w:rsidRDefault="00C85BA5" w:rsidP="00564EE4">
            <w:pPr>
              <w:rPr>
                <w:rFonts w:eastAsia="Arial" w:cs="Arial"/>
                <w:sz w:val="14"/>
                <w:szCs w:val="14"/>
              </w:rPr>
            </w:pPr>
          </w:p>
          <w:p w:rsidR="00C85BA5" w:rsidRDefault="00C85BA5" w:rsidP="00564EE4"/>
        </w:tc>
        <w:tc>
          <w:tcPr>
            <w:tcW w:w="4606" w:type="dxa"/>
          </w:tcPr>
          <w:p w:rsidR="00C85BA5" w:rsidRDefault="00C85BA5" w:rsidP="00564EE4">
            <w:pPr>
              <w:jc w:val="center"/>
            </w:pPr>
          </w:p>
          <w:p w:rsidR="00C85BA5" w:rsidRDefault="00C85BA5" w:rsidP="00564EE4">
            <w:pPr>
              <w:jc w:val="center"/>
            </w:pPr>
            <w:r>
              <w:rPr>
                <w:rFonts w:cs="Arial"/>
                <w:noProof/>
                <w:szCs w:val="20"/>
                <w:lang w:eastAsia="fr-FR"/>
              </w:rPr>
              <w:drawing>
                <wp:inline distT="0" distB="0" distL="0" distR="0">
                  <wp:extent cx="1910715" cy="5734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715" cy="573405"/>
                          </a:xfrm>
                          <a:prstGeom prst="rect">
                            <a:avLst/>
                          </a:prstGeom>
                          <a:noFill/>
                          <a:ln>
                            <a:noFill/>
                          </a:ln>
                        </pic:spPr>
                      </pic:pic>
                    </a:graphicData>
                  </a:graphic>
                </wp:inline>
              </w:drawing>
            </w:r>
          </w:p>
          <w:p w:rsidR="00C85BA5" w:rsidRDefault="00C85BA5" w:rsidP="00564EE4">
            <w:pPr>
              <w:jc w:val="center"/>
            </w:pPr>
            <w:r>
              <w:rPr>
                <w:noProof/>
                <w:lang w:eastAsia="fr-FR"/>
              </w:rPr>
              <w:drawing>
                <wp:inline distT="0" distB="0" distL="0" distR="0">
                  <wp:extent cx="2306015" cy="2819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609" cy="2818904"/>
                          </a:xfrm>
                          <a:prstGeom prst="rect">
                            <a:avLst/>
                          </a:prstGeom>
                          <a:noFill/>
                        </pic:spPr>
                      </pic:pic>
                    </a:graphicData>
                  </a:graphic>
                </wp:inline>
              </w:drawing>
            </w:r>
          </w:p>
          <w:p w:rsidR="00C85BA5" w:rsidRDefault="00C85BA5" w:rsidP="00564EE4">
            <w:pPr>
              <w:jc w:val="center"/>
            </w:pPr>
          </w:p>
          <w:p w:rsidR="00C85BA5" w:rsidRDefault="00C85BA5" w:rsidP="00564EE4">
            <w:pPr>
              <w:jc w:val="center"/>
            </w:pPr>
            <w:r>
              <w:rPr>
                <w:rFonts w:eastAsia="Arial" w:cs="Arial"/>
                <w:noProof/>
                <w:sz w:val="14"/>
                <w:szCs w:val="14"/>
                <w:lang w:eastAsia="fr-FR"/>
              </w:rPr>
              <w:drawing>
                <wp:anchor distT="0" distB="0" distL="114300" distR="114300" simplePos="0" relativeHeight="251660288" behindDoc="1" locked="0" layoutInCell="1" allowOverlap="1">
                  <wp:simplePos x="0" y="0"/>
                  <wp:positionH relativeFrom="column">
                    <wp:posOffset>30480</wp:posOffset>
                  </wp:positionH>
                  <wp:positionV relativeFrom="paragraph">
                    <wp:posOffset>2540</wp:posOffset>
                  </wp:positionV>
                  <wp:extent cx="2767330" cy="223901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7330" cy="2239010"/>
                          </a:xfrm>
                          <a:prstGeom prst="rect">
                            <a:avLst/>
                          </a:prstGeom>
                          <a:noFill/>
                        </pic:spPr>
                      </pic:pic>
                    </a:graphicData>
                  </a:graphic>
                </wp:anchor>
              </w:drawing>
            </w:r>
          </w:p>
          <w:p w:rsidR="00C85BA5" w:rsidRDefault="00C85BA5" w:rsidP="00564EE4">
            <w:pPr>
              <w:jc w:val="center"/>
            </w:pPr>
          </w:p>
          <w:p w:rsidR="00C85BA5" w:rsidRDefault="00C85BA5" w:rsidP="00564EE4">
            <w:pPr>
              <w:jc w:val="center"/>
            </w:pPr>
          </w:p>
          <w:p w:rsidR="00C85BA5" w:rsidRDefault="00C85BA5" w:rsidP="00564EE4">
            <w:pPr>
              <w:jc w:val="center"/>
            </w:pPr>
          </w:p>
          <w:p w:rsidR="00C85BA5" w:rsidRDefault="00C85BA5" w:rsidP="00564EE4">
            <w:pPr>
              <w:jc w:val="center"/>
            </w:pPr>
          </w:p>
          <w:p w:rsidR="00C85BA5" w:rsidRPr="0069744C" w:rsidRDefault="00C85BA5" w:rsidP="00564EE4"/>
          <w:p w:rsidR="00C85BA5" w:rsidRPr="0069744C" w:rsidRDefault="00C85BA5" w:rsidP="00564EE4"/>
          <w:p w:rsidR="00C85BA5" w:rsidRPr="0069744C" w:rsidRDefault="00C85BA5" w:rsidP="00564EE4"/>
          <w:p w:rsidR="00C85BA5" w:rsidRPr="0069744C" w:rsidRDefault="00C85BA5" w:rsidP="00564EE4"/>
          <w:p w:rsidR="00C85BA5" w:rsidRPr="0069744C" w:rsidRDefault="00C85BA5" w:rsidP="00564EE4"/>
          <w:p w:rsidR="00C85BA5" w:rsidRPr="0069744C" w:rsidRDefault="00C85BA5" w:rsidP="00564EE4"/>
          <w:p w:rsidR="00C85BA5" w:rsidRPr="0069744C" w:rsidRDefault="00C85BA5" w:rsidP="00564EE4">
            <w:pPr>
              <w:tabs>
                <w:tab w:val="left" w:pos="1490"/>
              </w:tabs>
            </w:pPr>
          </w:p>
          <w:p w:rsidR="00C85BA5" w:rsidRPr="0069744C" w:rsidRDefault="00C85BA5" w:rsidP="00564EE4"/>
          <w:p w:rsidR="00C85BA5" w:rsidRPr="0069744C" w:rsidRDefault="00C85BA5" w:rsidP="00564EE4">
            <w:pPr>
              <w:tabs>
                <w:tab w:val="left" w:pos="3331"/>
              </w:tabs>
            </w:pPr>
          </w:p>
          <w:p w:rsidR="00C85BA5" w:rsidRPr="0069744C" w:rsidRDefault="00C85BA5" w:rsidP="00564EE4"/>
          <w:p w:rsidR="00C85BA5" w:rsidRDefault="00C85BA5" w:rsidP="00564EE4"/>
          <w:p w:rsidR="00C85BA5" w:rsidRPr="00F22738" w:rsidRDefault="00C85BA5" w:rsidP="00564EE4">
            <w:pPr>
              <w:jc w:val="center"/>
              <w:rPr>
                <w:sz w:val="16"/>
                <w:szCs w:val="16"/>
              </w:rPr>
            </w:pPr>
            <w:r w:rsidRPr="00F22738">
              <w:rPr>
                <w:sz w:val="16"/>
                <w:szCs w:val="16"/>
              </w:rPr>
              <w:t>Pondérations</w:t>
            </w:r>
          </w:p>
          <w:tbl>
            <w:tblPr>
              <w:tblStyle w:val="Grilledutableau"/>
              <w:tblW w:w="4608" w:type="dxa"/>
              <w:tblLook w:val="04A0" w:firstRow="1" w:lastRow="0" w:firstColumn="1" w:lastColumn="0" w:noHBand="0" w:noVBand="1"/>
            </w:tblPr>
            <w:tblGrid>
              <w:gridCol w:w="634"/>
              <w:gridCol w:w="577"/>
              <w:gridCol w:w="550"/>
              <w:gridCol w:w="483"/>
              <w:gridCol w:w="483"/>
              <w:gridCol w:w="418"/>
              <w:gridCol w:w="523"/>
              <w:gridCol w:w="531"/>
              <w:gridCol w:w="409"/>
            </w:tblGrid>
            <w:tr w:rsidR="00572434" w:rsidTr="00572434">
              <w:tc>
                <w:tcPr>
                  <w:tcW w:w="634" w:type="dxa"/>
                </w:tcPr>
                <w:p w:rsidR="00C85BA5" w:rsidRPr="00F22738" w:rsidRDefault="00C85BA5" w:rsidP="00564EE4">
                  <w:pPr>
                    <w:jc w:val="center"/>
                    <w:rPr>
                      <w:sz w:val="16"/>
                      <w:szCs w:val="16"/>
                    </w:rPr>
                  </w:pPr>
                  <w:r>
                    <w:rPr>
                      <w:sz w:val="16"/>
                      <w:szCs w:val="16"/>
                    </w:rPr>
                    <w:t>f(Hz)</w:t>
                  </w:r>
                </w:p>
              </w:tc>
              <w:tc>
                <w:tcPr>
                  <w:tcW w:w="577" w:type="dxa"/>
                </w:tcPr>
                <w:p w:rsidR="00C85BA5" w:rsidRPr="00F22738" w:rsidRDefault="00C85BA5" w:rsidP="00564EE4">
                  <w:pPr>
                    <w:jc w:val="center"/>
                    <w:rPr>
                      <w:sz w:val="16"/>
                      <w:szCs w:val="16"/>
                    </w:rPr>
                  </w:pPr>
                  <w:r>
                    <w:rPr>
                      <w:sz w:val="16"/>
                      <w:szCs w:val="16"/>
                    </w:rPr>
                    <w:t>63</w:t>
                  </w:r>
                </w:p>
              </w:tc>
              <w:tc>
                <w:tcPr>
                  <w:tcW w:w="550" w:type="dxa"/>
                </w:tcPr>
                <w:p w:rsidR="00C85BA5" w:rsidRPr="00F22738" w:rsidRDefault="00C85BA5" w:rsidP="00564EE4">
                  <w:pPr>
                    <w:jc w:val="center"/>
                    <w:rPr>
                      <w:sz w:val="16"/>
                      <w:szCs w:val="16"/>
                    </w:rPr>
                  </w:pPr>
                  <w:r>
                    <w:rPr>
                      <w:sz w:val="16"/>
                      <w:szCs w:val="16"/>
                    </w:rPr>
                    <w:t>125</w:t>
                  </w:r>
                </w:p>
              </w:tc>
              <w:tc>
                <w:tcPr>
                  <w:tcW w:w="483" w:type="dxa"/>
                </w:tcPr>
                <w:p w:rsidR="00C85BA5" w:rsidRPr="00F22738" w:rsidRDefault="00C85BA5" w:rsidP="00564EE4">
                  <w:pPr>
                    <w:jc w:val="center"/>
                    <w:rPr>
                      <w:sz w:val="16"/>
                      <w:szCs w:val="16"/>
                    </w:rPr>
                  </w:pPr>
                  <w:r>
                    <w:rPr>
                      <w:sz w:val="16"/>
                      <w:szCs w:val="16"/>
                    </w:rPr>
                    <w:t>250</w:t>
                  </w:r>
                </w:p>
              </w:tc>
              <w:tc>
                <w:tcPr>
                  <w:tcW w:w="483" w:type="dxa"/>
                </w:tcPr>
                <w:p w:rsidR="00C85BA5" w:rsidRPr="00F22738" w:rsidRDefault="00C85BA5" w:rsidP="00564EE4">
                  <w:pPr>
                    <w:jc w:val="center"/>
                    <w:rPr>
                      <w:sz w:val="16"/>
                      <w:szCs w:val="16"/>
                    </w:rPr>
                  </w:pPr>
                  <w:r>
                    <w:rPr>
                      <w:sz w:val="16"/>
                      <w:szCs w:val="16"/>
                    </w:rPr>
                    <w:t>500</w:t>
                  </w:r>
                </w:p>
              </w:tc>
              <w:tc>
                <w:tcPr>
                  <w:tcW w:w="418" w:type="dxa"/>
                </w:tcPr>
                <w:p w:rsidR="00C85BA5" w:rsidRPr="00F22738" w:rsidRDefault="00C85BA5" w:rsidP="00564EE4">
                  <w:pPr>
                    <w:jc w:val="center"/>
                    <w:rPr>
                      <w:sz w:val="16"/>
                      <w:szCs w:val="16"/>
                    </w:rPr>
                  </w:pPr>
                  <w:r>
                    <w:rPr>
                      <w:sz w:val="16"/>
                      <w:szCs w:val="16"/>
                    </w:rPr>
                    <w:t>1k</w:t>
                  </w:r>
                </w:p>
              </w:tc>
              <w:tc>
                <w:tcPr>
                  <w:tcW w:w="523" w:type="dxa"/>
                </w:tcPr>
                <w:p w:rsidR="00C85BA5" w:rsidRPr="00F22738" w:rsidRDefault="00C85BA5" w:rsidP="00564EE4">
                  <w:pPr>
                    <w:jc w:val="center"/>
                    <w:rPr>
                      <w:sz w:val="16"/>
                      <w:szCs w:val="16"/>
                    </w:rPr>
                  </w:pPr>
                  <w:r>
                    <w:rPr>
                      <w:sz w:val="16"/>
                      <w:szCs w:val="16"/>
                    </w:rPr>
                    <w:t>2k</w:t>
                  </w:r>
                </w:p>
              </w:tc>
              <w:tc>
                <w:tcPr>
                  <w:tcW w:w="531" w:type="dxa"/>
                </w:tcPr>
                <w:p w:rsidR="00C85BA5" w:rsidRPr="00F22738" w:rsidRDefault="00C85BA5" w:rsidP="00564EE4">
                  <w:pPr>
                    <w:jc w:val="center"/>
                    <w:rPr>
                      <w:sz w:val="16"/>
                      <w:szCs w:val="16"/>
                    </w:rPr>
                  </w:pPr>
                  <w:r>
                    <w:rPr>
                      <w:sz w:val="16"/>
                      <w:szCs w:val="16"/>
                    </w:rPr>
                    <w:t>4k</w:t>
                  </w:r>
                </w:p>
              </w:tc>
              <w:tc>
                <w:tcPr>
                  <w:tcW w:w="409" w:type="dxa"/>
                </w:tcPr>
                <w:p w:rsidR="00C85BA5" w:rsidRPr="00F22738" w:rsidRDefault="00C85BA5" w:rsidP="00564EE4">
                  <w:pPr>
                    <w:jc w:val="center"/>
                    <w:rPr>
                      <w:sz w:val="16"/>
                      <w:szCs w:val="16"/>
                    </w:rPr>
                  </w:pPr>
                  <w:r>
                    <w:rPr>
                      <w:sz w:val="16"/>
                      <w:szCs w:val="16"/>
                    </w:rPr>
                    <w:t>8k</w:t>
                  </w:r>
                </w:p>
              </w:tc>
            </w:tr>
            <w:tr w:rsidR="00572434" w:rsidTr="00572434">
              <w:tc>
                <w:tcPr>
                  <w:tcW w:w="634" w:type="dxa"/>
                </w:tcPr>
                <w:p w:rsidR="00C85BA5" w:rsidRPr="00F22738" w:rsidRDefault="00C85BA5" w:rsidP="00564EE4">
                  <w:pPr>
                    <w:jc w:val="center"/>
                    <w:rPr>
                      <w:sz w:val="16"/>
                      <w:szCs w:val="16"/>
                    </w:rPr>
                  </w:pPr>
                  <w:r>
                    <w:rPr>
                      <w:sz w:val="16"/>
                      <w:szCs w:val="16"/>
                    </w:rPr>
                    <w:t>A</w:t>
                  </w:r>
                  <w:r w:rsidR="00FF652B">
                    <w:rPr>
                      <w:sz w:val="16"/>
                      <w:szCs w:val="16"/>
                    </w:rPr>
                    <w:t>(dB)</w:t>
                  </w:r>
                </w:p>
              </w:tc>
              <w:tc>
                <w:tcPr>
                  <w:tcW w:w="577" w:type="dxa"/>
                </w:tcPr>
                <w:p w:rsidR="00C85BA5" w:rsidRPr="00F22738" w:rsidRDefault="00C85BA5" w:rsidP="00564EE4">
                  <w:pPr>
                    <w:jc w:val="center"/>
                    <w:rPr>
                      <w:sz w:val="16"/>
                      <w:szCs w:val="16"/>
                    </w:rPr>
                  </w:pPr>
                  <w:r>
                    <w:rPr>
                      <w:sz w:val="16"/>
                      <w:szCs w:val="16"/>
                    </w:rPr>
                    <w:t>-26</w:t>
                  </w:r>
                </w:p>
              </w:tc>
              <w:tc>
                <w:tcPr>
                  <w:tcW w:w="550" w:type="dxa"/>
                </w:tcPr>
                <w:p w:rsidR="00C85BA5" w:rsidRPr="00F22738" w:rsidRDefault="00C85BA5" w:rsidP="00564EE4">
                  <w:pPr>
                    <w:jc w:val="center"/>
                    <w:rPr>
                      <w:sz w:val="16"/>
                      <w:szCs w:val="16"/>
                    </w:rPr>
                  </w:pPr>
                  <w:r>
                    <w:rPr>
                      <w:sz w:val="16"/>
                      <w:szCs w:val="16"/>
                    </w:rPr>
                    <w:t>-16</w:t>
                  </w:r>
                </w:p>
              </w:tc>
              <w:tc>
                <w:tcPr>
                  <w:tcW w:w="483" w:type="dxa"/>
                </w:tcPr>
                <w:p w:rsidR="00C85BA5" w:rsidRPr="00F22738" w:rsidRDefault="00C85BA5" w:rsidP="00564EE4">
                  <w:pPr>
                    <w:jc w:val="center"/>
                    <w:rPr>
                      <w:sz w:val="16"/>
                      <w:szCs w:val="16"/>
                    </w:rPr>
                  </w:pPr>
                  <w:r>
                    <w:rPr>
                      <w:sz w:val="16"/>
                      <w:szCs w:val="16"/>
                    </w:rPr>
                    <w:t>-9</w:t>
                  </w:r>
                </w:p>
              </w:tc>
              <w:tc>
                <w:tcPr>
                  <w:tcW w:w="483" w:type="dxa"/>
                </w:tcPr>
                <w:p w:rsidR="00C85BA5" w:rsidRPr="00F22738" w:rsidRDefault="00C85BA5" w:rsidP="00564EE4">
                  <w:pPr>
                    <w:jc w:val="center"/>
                    <w:rPr>
                      <w:sz w:val="16"/>
                      <w:szCs w:val="16"/>
                    </w:rPr>
                  </w:pPr>
                  <w:r>
                    <w:rPr>
                      <w:sz w:val="16"/>
                      <w:szCs w:val="16"/>
                    </w:rPr>
                    <w:t>-3</w:t>
                  </w:r>
                </w:p>
              </w:tc>
              <w:tc>
                <w:tcPr>
                  <w:tcW w:w="418" w:type="dxa"/>
                </w:tcPr>
                <w:p w:rsidR="00C85BA5" w:rsidRPr="00F22738" w:rsidRDefault="00C85BA5" w:rsidP="00564EE4">
                  <w:pPr>
                    <w:jc w:val="center"/>
                    <w:rPr>
                      <w:sz w:val="16"/>
                      <w:szCs w:val="16"/>
                    </w:rPr>
                  </w:pPr>
                  <w:r>
                    <w:rPr>
                      <w:sz w:val="16"/>
                      <w:szCs w:val="16"/>
                    </w:rPr>
                    <w:t>0</w:t>
                  </w:r>
                </w:p>
              </w:tc>
              <w:tc>
                <w:tcPr>
                  <w:tcW w:w="523" w:type="dxa"/>
                </w:tcPr>
                <w:p w:rsidR="00C85BA5" w:rsidRPr="00F22738" w:rsidRDefault="00C85BA5" w:rsidP="00564EE4">
                  <w:pPr>
                    <w:jc w:val="center"/>
                    <w:rPr>
                      <w:sz w:val="16"/>
                      <w:szCs w:val="16"/>
                    </w:rPr>
                  </w:pPr>
                  <w:r>
                    <w:rPr>
                      <w:sz w:val="16"/>
                      <w:szCs w:val="16"/>
                    </w:rPr>
                    <w:t>+1</w:t>
                  </w:r>
                </w:p>
              </w:tc>
              <w:tc>
                <w:tcPr>
                  <w:tcW w:w="531" w:type="dxa"/>
                </w:tcPr>
                <w:p w:rsidR="00C85BA5" w:rsidRPr="00F22738" w:rsidRDefault="00C85BA5" w:rsidP="00564EE4">
                  <w:pPr>
                    <w:jc w:val="center"/>
                    <w:rPr>
                      <w:sz w:val="16"/>
                      <w:szCs w:val="16"/>
                    </w:rPr>
                  </w:pPr>
                  <w:r>
                    <w:rPr>
                      <w:sz w:val="16"/>
                      <w:szCs w:val="16"/>
                    </w:rPr>
                    <w:t>+1</w:t>
                  </w:r>
                </w:p>
              </w:tc>
              <w:tc>
                <w:tcPr>
                  <w:tcW w:w="409" w:type="dxa"/>
                </w:tcPr>
                <w:p w:rsidR="00C85BA5" w:rsidRPr="00F22738" w:rsidRDefault="00C85BA5" w:rsidP="00564EE4">
                  <w:pPr>
                    <w:jc w:val="center"/>
                    <w:rPr>
                      <w:sz w:val="16"/>
                      <w:szCs w:val="16"/>
                    </w:rPr>
                  </w:pPr>
                  <w:r>
                    <w:rPr>
                      <w:sz w:val="16"/>
                      <w:szCs w:val="16"/>
                    </w:rPr>
                    <w:t>-1</w:t>
                  </w:r>
                </w:p>
              </w:tc>
            </w:tr>
            <w:tr w:rsidR="00572434" w:rsidTr="00572434">
              <w:tc>
                <w:tcPr>
                  <w:tcW w:w="634" w:type="dxa"/>
                </w:tcPr>
                <w:p w:rsidR="00C85BA5" w:rsidRDefault="00C85BA5" w:rsidP="00564EE4">
                  <w:pPr>
                    <w:jc w:val="center"/>
                    <w:rPr>
                      <w:sz w:val="16"/>
                      <w:szCs w:val="16"/>
                    </w:rPr>
                  </w:pPr>
                  <w:r>
                    <w:rPr>
                      <w:sz w:val="16"/>
                      <w:szCs w:val="16"/>
                    </w:rPr>
                    <w:t>C</w:t>
                  </w:r>
                  <w:r w:rsidR="00FF652B">
                    <w:rPr>
                      <w:sz w:val="16"/>
                      <w:szCs w:val="16"/>
                    </w:rPr>
                    <w:t>(dB)</w:t>
                  </w:r>
                </w:p>
              </w:tc>
              <w:tc>
                <w:tcPr>
                  <w:tcW w:w="577" w:type="dxa"/>
                </w:tcPr>
                <w:p w:rsidR="00C85BA5" w:rsidRDefault="00FF652B" w:rsidP="00564EE4">
                  <w:pPr>
                    <w:jc w:val="center"/>
                    <w:rPr>
                      <w:sz w:val="16"/>
                      <w:szCs w:val="16"/>
                    </w:rPr>
                  </w:pPr>
                  <w:r>
                    <w:rPr>
                      <w:sz w:val="16"/>
                      <w:szCs w:val="16"/>
                    </w:rPr>
                    <w:t>-0,8</w:t>
                  </w:r>
                </w:p>
              </w:tc>
              <w:tc>
                <w:tcPr>
                  <w:tcW w:w="550" w:type="dxa"/>
                </w:tcPr>
                <w:p w:rsidR="00C85BA5" w:rsidRDefault="00FF652B" w:rsidP="00564EE4">
                  <w:pPr>
                    <w:jc w:val="center"/>
                    <w:rPr>
                      <w:sz w:val="16"/>
                      <w:szCs w:val="16"/>
                    </w:rPr>
                  </w:pPr>
                  <w:r>
                    <w:rPr>
                      <w:sz w:val="16"/>
                      <w:szCs w:val="16"/>
                    </w:rPr>
                    <w:t>-0,2</w:t>
                  </w:r>
                </w:p>
              </w:tc>
              <w:tc>
                <w:tcPr>
                  <w:tcW w:w="483" w:type="dxa"/>
                </w:tcPr>
                <w:p w:rsidR="00C85BA5" w:rsidRDefault="00FF652B" w:rsidP="00564EE4">
                  <w:pPr>
                    <w:jc w:val="center"/>
                    <w:rPr>
                      <w:sz w:val="16"/>
                      <w:szCs w:val="16"/>
                    </w:rPr>
                  </w:pPr>
                  <w:r>
                    <w:rPr>
                      <w:sz w:val="16"/>
                      <w:szCs w:val="16"/>
                    </w:rPr>
                    <w:t>0</w:t>
                  </w:r>
                </w:p>
              </w:tc>
              <w:tc>
                <w:tcPr>
                  <w:tcW w:w="483" w:type="dxa"/>
                </w:tcPr>
                <w:p w:rsidR="00C85BA5" w:rsidRDefault="00FF652B" w:rsidP="00564EE4">
                  <w:pPr>
                    <w:jc w:val="center"/>
                    <w:rPr>
                      <w:sz w:val="16"/>
                      <w:szCs w:val="16"/>
                    </w:rPr>
                  </w:pPr>
                  <w:r>
                    <w:rPr>
                      <w:sz w:val="16"/>
                      <w:szCs w:val="16"/>
                    </w:rPr>
                    <w:t>0</w:t>
                  </w:r>
                </w:p>
              </w:tc>
              <w:tc>
                <w:tcPr>
                  <w:tcW w:w="418" w:type="dxa"/>
                </w:tcPr>
                <w:p w:rsidR="00C85BA5" w:rsidRDefault="00FF652B" w:rsidP="00564EE4">
                  <w:pPr>
                    <w:jc w:val="center"/>
                    <w:rPr>
                      <w:sz w:val="16"/>
                      <w:szCs w:val="16"/>
                    </w:rPr>
                  </w:pPr>
                  <w:r>
                    <w:rPr>
                      <w:sz w:val="16"/>
                      <w:szCs w:val="16"/>
                    </w:rPr>
                    <w:t>0</w:t>
                  </w:r>
                </w:p>
              </w:tc>
              <w:tc>
                <w:tcPr>
                  <w:tcW w:w="523" w:type="dxa"/>
                </w:tcPr>
                <w:p w:rsidR="00C85BA5" w:rsidRDefault="00FF652B" w:rsidP="00564EE4">
                  <w:pPr>
                    <w:jc w:val="center"/>
                    <w:rPr>
                      <w:sz w:val="16"/>
                      <w:szCs w:val="16"/>
                    </w:rPr>
                  </w:pPr>
                  <w:r>
                    <w:rPr>
                      <w:sz w:val="16"/>
                      <w:szCs w:val="16"/>
                    </w:rPr>
                    <w:t>-0,2</w:t>
                  </w:r>
                </w:p>
              </w:tc>
              <w:tc>
                <w:tcPr>
                  <w:tcW w:w="531" w:type="dxa"/>
                </w:tcPr>
                <w:p w:rsidR="00C85BA5" w:rsidRDefault="00FF652B" w:rsidP="00564EE4">
                  <w:pPr>
                    <w:jc w:val="center"/>
                    <w:rPr>
                      <w:sz w:val="16"/>
                      <w:szCs w:val="16"/>
                    </w:rPr>
                  </w:pPr>
                  <w:r>
                    <w:rPr>
                      <w:sz w:val="16"/>
                      <w:szCs w:val="16"/>
                    </w:rPr>
                    <w:t>-0,8</w:t>
                  </w:r>
                </w:p>
              </w:tc>
              <w:tc>
                <w:tcPr>
                  <w:tcW w:w="409" w:type="dxa"/>
                </w:tcPr>
                <w:p w:rsidR="00C85BA5" w:rsidRDefault="00FF652B" w:rsidP="00564EE4">
                  <w:pPr>
                    <w:jc w:val="center"/>
                    <w:rPr>
                      <w:sz w:val="16"/>
                      <w:szCs w:val="16"/>
                    </w:rPr>
                  </w:pPr>
                  <w:r>
                    <w:rPr>
                      <w:sz w:val="16"/>
                      <w:szCs w:val="16"/>
                    </w:rPr>
                    <w:t>-3</w:t>
                  </w:r>
                </w:p>
              </w:tc>
            </w:tr>
          </w:tbl>
          <w:p w:rsidR="00C85BA5" w:rsidRDefault="00C85BA5" w:rsidP="00564EE4"/>
          <w:p w:rsidR="00C85BA5" w:rsidRPr="0069744C" w:rsidRDefault="00C85BA5" w:rsidP="00564EE4"/>
        </w:tc>
      </w:tr>
    </w:tbl>
    <w:p w:rsidR="00C85BA5" w:rsidRDefault="00C85BA5" w:rsidP="00C85BA5"/>
    <w:p w:rsidR="00C85BA5" w:rsidRPr="00F9067D" w:rsidRDefault="00C85BA5" w:rsidP="00C85BA5"/>
    <w:p w:rsidR="00C85BA5" w:rsidRDefault="00C85BA5" w:rsidP="00C85BA5"/>
    <w:p w:rsidR="00C85BA5" w:rsidRDefault="00C85BA5" w:rsidP="00C85BA5"/>
    <w:p w:rsidR="00C85BA5" w:rsidRDefault="00C85BA5" w:rsidP="00C85BA5">
      <w:pPr>
        <w:spacing w:after="200" w:line="276" w:lineRule="auto"/>
      </w:pPr>
      <w:r>
        <w:br w:type="page"/>
      </w:r>
      <w:bookmarkStart w:id="0" w:name="_GoBack"/>
      <w:bookmarkEnd w:id="0"/>
    </w:p>
    <w:p w:rsidR="00157D02" w:rsidRDefault="00DA096C" w:rsidP="006963EB">
      <w:r>
        <w:rPr>
          <w:u w:val="single"/>
        </w:rPr>
        <w:lastRenderedPageBreak/>
        <w:t>Document 2</w:t>
      </w:r>
      <w:r w:rsidR="00434F87">
        <w:rPr>
          <w:u w:val="single"/>
        </w:rPr>
        <w:t xml:space="preserve"> </w:t>
      </w:r>
      <w:r w:rsidR="006963EB" w:rsidRPr="00F9067D">
        <w:rPr>
          <w:u w:val="single"/>
        </w:rPr>
        <w:t>:</w:t>
      </w:r>
      <w:r w:rsidR="006B469B">
        <w:t xml:space="preserve"> </w:t>
      </w:r>
      <w:r w:rsidR="00157D02">
        <w:tab/>
        <w:t xml:space="preserve">Code du travail - </w:t>
      </w:r>
      <w:r w:rsidR="006B469B">
        <w:t>Protection des travailleurs exposés au bruit</w:t>
      </w:r>
      <w:r w:rsidR="000974A3">
        <w:t>.</w:t>
      </w:r>
    </w:p>
    <w:p w:rsidR="006963EB" w:rsidRDefault="00157D02" w:rsidP="00157D02">
      <w:pPr>
        <w:ind w:left="708" w:firstLine="708"/>
      </w:pPr>
      <w:r>
        <w:t>(Aide-mémoire juridique</w:t>
      </w:r>
      <w:r w:rsidR="00BF2D38">
        <w:t xml:space="preserve"> TJ16 – INRS)</w:t>
      </w:r>
    </w:p>
    <w:p w:rsidR="002800B7" w:rsidRDefault="002800B7" w:rsidP="002800B7"/>
    <w:p w:rsidR="00434F87" w:rsidRDefault="006963EB" w:rsidP="00AC4113">
      <w:pPr>
        <w:jc w:val="both"/>
      </w:pPr>
      <w:r>
        <w:t>L’exposition des salariés au bruit se fait au regard de trois indicateurs :</w:t>
      </w:r>
    </w:p>
    <w:p w:rsidR="00DA096C" w:rsidRDefault="00DA096C" w:rsidP="00AC4113">
      <w:pPr>
        <w:jc w:val="both"/>
      </w:pPr>
    </w:p>
    <w:p w:rsidR="006963EB" w:rsidRDefault="006963EB" w:rsidP="00AC4113">
      <w:pPr>
        <w:pStyle w:val="Paragraphedeliste"/>
        <w:numPr>
          <w:ilvl w:val="0"/>
          <w:numId w:val="4"/>
        </w:numPr>
        <w:jc w:val="both"/>
      </w:pPr>
      <w:r>
        <w:t>Le niveau de pression acoustique crête, défini comme étant le niveau de la valeur maximale de la pression acoustique instantanée mesurée avec la pondération fréquentielle C.</w:t>
      </w:r>
    </w:p>
    <w:p w:rsidR="006963EB" w:rsidRDefault="006963EB" w:rsidP="00AC4113">
      <w:pPr>
        <w:pStyle w:val="Paragraphedeliste"/>
        <w:jc w:val="both"/>
      </w:pPr>
      <w:r>
        <w:t>Ce niveau (en dB(C)) peut se calculer à l’aide de la formule : L</w:t>
      </w:r>
      <w:r>
        <w:rPr>
          <w:vertAlign w:val="subscript"/>
        </w:rPr>
        <w:t>pc</w:t>
      </w:r>
      <w:r>
        <w:t xml:space="preserve"> = 10 log (P</w:t>
      </w:r>
      <w:r>
        <w:rPr>
          <w:vertAlign w:val="subscript"/>
        </w:rPr>
        <w:t>C</w:t>
      </w:r>
      <w:r>
        <w:t>/P</w:t>
      </w:r>
      <w:r>
        <w:rPr>
          <w:vertAlign w:val="subscript"/>
        </w:rPr>
        <w:t>0</w:t>
      </w:r>
      <w:r>
        <w:t>)</w:t>
      </w:r>
      <w:r>
        <w:rPr>
          <w:vertAlign w:val="superscript"/>
        </w:rPr>
        <w:t>2</w:t>
      </w:r>
    </w:p>
    <w:p w:rsidR="006963EB" w:rsidRDefault="008A0414" w:rsidP="00AC4113">
      <w:pPr>
        <w:pStyle w:val="Paragraphedeliste"/>
        <w:jc w:val="both"/>
      </w:pPr>
      <w:r>
        <w:t>a</w:t>
      </w:r>
      <w:r w:rsidR="006963EB">
        <w:t>vec</w:t>
      </w:r>
      <w:r>
        <w:t> :</w:t>
      </w:r>
      <w:r>
        <w:tab/>
        <w:t>P</w:t>
      </w:r>
      <w:r>
        <w:rPr>
          <w:vertAlign w:val="subscript"/>
        </w:rPr>
        <w:t>C</w:t>
      </w:r>
      <w:r>
        <w:t> : la valeur maximale de la pression acoustique instantanée (en Pascal),</w:t>
      </w:r>
    </w:p>
    <w:p w:rsidR="00434F87" w:rsidRDefault="008A0414" w:rsidP="00DA096C">
      <w:pPr>
        <w:pStyle w:val="Paragraphedeliste"/>
        <w:jc w:val="both"/>
      </w:pPr>
      <w:r>
        <w:tab/>
        <w:t>P</w:t>
      </w:r>
      <w:r>
        <w:rPr>
          <w:vertAlign w:val="subscript"/>
        </w:rPr>
        <w:t>0</w:t>
      </w:r>
      <w:r>
        <w:t xml:space="preserve"> : la pression de référence (20 </w:t>
      </w:r>
      <w:r w:rsidRPr="008A0414">
        <w:rPr>
          <w:rFonts w:ascii="Symbol" w:hAnsi="Symbol"/>
        </w:rPr>
        <w:t></w:t>
      </w:r>
      <w:r>
        <w:t>Pa).</w:t>
      </w:r>
    </w:p>
    <w:p w:rsidR="008A0414" w:rsidRDefault="008A0414" w:rsidP="00AC4113">
      <w:pPr>
        <w:pStyle w:val="Paragraphedeliste"/>
        <w:numPr>
          <w:ilvl w:val="0"/>
          <w:numId w:val="4"/>
        </w:numPr>
        <w:jc w:val="both"/>
      </w:pPr>
      <w:r>
        <w:t>Le niveau d’exposition quotidienne au bruit, défini comme étant la moyenne pondérée dans le temps des niveaux d’exposition au bruit pour une journée de travail nominale de 8 heures.</w:t>
      </w:r>
    </w:p>
    <w:p w:rsidR="00E773F9" w:rsidRDefault="00E773F9" w:rsidP="00AC4113">
      <w:pPr>
        <w:pStyle w:val="Paragraphedeliste"/>
        <w:jc w:val="both"/>
      </w:pPr>
      <w:r>
        <w:t>Il est donné par la formule suivante : L</w:t>
      </w:r>
      <w:r>
        <w:rPr>
          <w:vertAlign w:val="subscript"/>
        </w:rPr>
        <w:t>EX,8h</w:t>
      </w:r>
      <w:r>
        <w:t xml:space="preserve"> = L</w:t>
      </w:r>
      <w:r>
        <w:rPr>
          <w:vertAlign w:val="subscript"/>
        </w:rPr>
        <w:t>Aeq,TE</w:t>
      </w:r>
      <w:r>
        <w:t xml:space="preserve"> + 10 log (T</w:t>
      </w:r>
      <w:r>
        <w:rPr>
          <w:vertAlign w:val="subscript"/>
        </w:rPr>
        <w:t>E</w:t>
      </w:r>
      <w:r>
        <w:t>/T</w:t>
      </w:r>
      <w:r>
        <w:rPr>
          <w:vertAlign w:val="subscript"/>
        </w:rPr>
        <w:t>0</w:t>
      </w:r>
      <w:r>
        <w:t>)</w:t>
      </w:r>
    </w:p>
    <w:p w:rsidR="00E773F9" w:rsidRDefault="00E773F9" w:rsidP="00AC4113">
      <w:pPr>
        <w:pStyle w:val="Paragraphedeliste"/>
        <w:jc w:val="both"/>
      </w:pPr>
      <w:r>
        <w:t>avec :</w:t>
      </w:r>
      <w:r>
        <w:tab/>
        <w:t>L</w:t>
      </w:r>
      <w:r>
        <w:rPr>
          <w:vertAlign w:val="subscript"/>
        </w:rPr>
        <w:t>Aeq,TE</w:t>
      </w:r>
      <w:r>
        <w:t xml:space="preserve"> : </w:t>
      </w:r>
      <w:r w:rsidR="00852B97">
        <w:t>le niveau de pression acoustique continu équivalent pondéré A</w:t>
      </w:r>
      <w:r>
        <w:t>,</w:t>
      </w:r>
    </w:p>
    <w:p w:rsidR="00434F87" w:rsidRDefault="00E773F9" w:rsidP="00DA096C">
      <w:pPr>
        <w:pStyle w:val="Paragraphedeliste"/>
        <w:jc w:val="both"/>
      </w:pPr>
      <w:r>
        <w:tab/>
        <w:t>T</w:t>
      </w:r>
      <w:r>
        <w:rPr>
          <w:vertAlign w:val="subscript"/>
        </w:rPr>
        <w:t>E</w:t>
      </w:r>
      <w:r>
        <w:t> :</w:t>
      </w:r>
      <w:r w:rsidR="00823F88">
        <w:t xml:space="preserve"> la durée effective de la journée et T</w:t>
      </w:r>
      <w:r w:rsidR="00823F88">
        <w:rPr>
          <w:vertAlign w:val="subscript"/>
        </w:rPr>
        <w:t>0</w:t>
      </w:r>
      <w:r w:rsidR="00823F88">
        <w:t xml:space="preserve"> = 8 heures</w:t>
      </w:r>
      <w:r>
        <w:t>.</w:t>
      </w:r>
    </w:p>
    <w:p w:rsidR="00E773F9" w:rsidRPr="00E773F9" w:rsidRDefault="00E773F9" w:rsidP="00AC4113">
      <w:pPr>
        <w:pStyle w:val="Paragraphedeliste"/>
        <w:numPr>
          <w:ilvl w:val="0"/>
          <w:numId w:val="4"/>
        </w:numPr>
        <w:jc w:val="both"/>
      </w:pPr>
      <w:r>
        <w:t>Le niveau d’expo</w:t>
      </w:r>
      <w:r w:rsidR="00852B97">
        <w:t xml:space="preserve">sition hebdomadaire au bruit, </w:t>
      </w:r>
      <w:r w:rsidR="00BF2D38">
        <w:t>défini comme la moyenne pondérée dan</w:t>
      </w:r>
      <w:r w:rsidR="009E069D">
        <w:t>s</w:t>
      </w:r>
      <w:r w:rsidR="00BF2D38">
        <w:t xml:space="preserve"> le temps d</w:t>
      </w:r>
      <w:r w:rsidR="009E069D">
        <w:t>e</w:t>
      </w:r>
      <w:r w:rsidR="00BF2D38">
        <w:t>s niveaux d’exposition quotidienne au bruit pour une semaine nominale de cinq journées de huit heures.</w:t>
      </w:r>
    </w:p>
    <w:p w:rsidR="006963EB" w:rsidRDefault="006963EB" w:rsidP="00AC4113">
      <w:pPr>
        <w:jc w:val="both"/>
      </w:pPr>
    </w:p>
    <w:p w:rsidR="000E31A3" w:rsidRDefault="000E31A3" w:rsidP="00AC4113">
      <w:pPr>
        <w:jc w:val="both"/>
      </w:pPr>
      <w:r>
        <w:t>Les valeurs d’</w:t>
      </w:r>
      <w:r w:rsidR="009E069D">
        <w:t xml:space="preserve">exposition déclenchant des </w:t>
      </w:r>
      <w:r>
        <w:t>action</w:t>
      </w:r>
      <w:r w:rsidR="009E069D">
        <w:t xml:space="preserve">s spécifiques de prévention, en plus des exigences générales, </w:t>
      </w:r>
      <w:r>
        <w:t>sont</w:t>
      </w:r>
      <w:r w:rsidR="00F10A28">
        <w:t xml:space="preserve"> (pour le seuil bas) :</w:t>
      </w:r>
    </w:p>
    <w:p w:rsidR="0029559C" w:rsidRDefault="0029559C" w:rsidP="00AC4113">
      <w:pPr>
        <w:jc w:val="both"/>
      </w:pPr>
    </w:p>
    <w:p w:rsidR="0029559C" w:rsidRDefault="0029559C" w:rsidP="00AC4113">
      <w:pPr>
        <w:pStyle w:val="Paragraphedeliste"/>
        <w:numPr>
          <w:ilvl w:val="0"/>
          <w:numId w:val="4"/>
        </w:numPr>
        <w:jc w:val="both"/>
      </w:pPr>
      <w:r>
        <w:t>Niveau d’exposition quotidienne de 80 dB(A),</w:t>
      </w:r>
    </w:p>
    <w:p w:rsidR="0029559C" w:rsidRDefault="0029559C" w:rsidP="00AC4113">
      <w:pPr>
        <w:pStyle w:val="Paragraphedeliste"/>
        <w:numPr>
          <w:ilvl w:val="0"/>
          <w:numId w:val="4"/>
        </w:numPr>
        <w:jc w:val="both"/>
      </w:pPr>
      <w:r>
        <w:t>Niveau de pression acoustique de crête de 135</w:t>
      </w:r>
      <w:r w:rsidR="00F10A28">
        <w:t xml:space="preserve"> dB(C).</w:t>
      </w:r>
    </w:p>
    <w:p w:rsidR="00F10A28" w:rsidRDefault="00F10A28" w:rsidP="00AC4113">
      <w:pPr>
        <w:pStyle w:val="Paragraphedeliste"/>
        <w:jc w:val="both"/>
      </w:pPr>
    </w:p>
    <w:p w:rsidR="000E31A3" w:rsidRDefault="0029559C" w:rsidP="00AC4113">
      <w:pPr>
        <w:ind w:left="360"/>
        <w:jc w:val="both"/>
      </w:pPr>
      <w:r>
        <w:t>Ces valeurs ne prennent pas en compte l’atténuat</w:t>
      </w:r>
      <w:r w:rsidR="00F10A28">
        <w:t>ion apportée par les Protections Individuelles Contre le Bruit (PICB)</w:t>
      </w:r>
      <w:r>
        <w:t xml:space="preserve"> porté</w:t>
      </w:r>
      <w:r w:rsidR="00F10A28">
        <w:t>e</w:t>
      </w:r>
      <w:r>
        <w:t>s par le travailleur.</w:t>
      </w:r>
    </w:p>
    <w:p w:rsidR="006963EB" w:rsidRDefault="006963EB" w:rsidP="002800B7"/>
    <w:p w:rsidR="00EB5961" w:rsidRDefault="00EB5961" w:rsidP="002800B7"/>
    <w:p w:rsidR="00F9067D" w:rsidRPr="00F9067D" w:rsidRDefault="00F9067D" w:rsidP="002800B7">
      <w:r w:rsidRPr="00F9067D">
        <w:rPr>
          <w:u w:val="single"/>
        </w:rPr>
        <w:t>Document</w:t>
      </w:r>
      <w:r w:rsidR="00DA096C">
        <w:rPr>
          <w:u w:val="single"/>
        </w:rPr>
        <w:t xml:space="preserve"> 3</w:t>
      </w:r>
      <w:r w:rsidRPr="00F9067D">
        <w:rPr>
          <w:u w:val="single"/>
        </w:rPr>
        <w:t> :</w:t>
      </w:r>
      <w:r>
        <w:t xml:space="preserve"> Caractéristiques techniques de casques antibruit – 3M</w:t>
      </w:r>
      <w:r>
        <w:rPr>
          <w:vertAlign w:val="superscript"/>
        </w:rPr>
        <w:t>TM</w:t>
      </w:r>
      <w:r>
        <w:t xml:space="preserve"> Peltor</w:t>
      </w:r>
      <w:r>
        <w:rPr>
          <w:vertAlign w:val="superscript"/>
        </w:rPr>
        <w:t>TM</w:t>
      </w:r>
      <w:r>
        <w:t xml:space="preserve"> X séries</w:t>
      </w:r>
    </w:p>
    <w:p w:rsidR="00F9067D" w:rsidRDefault="00F9067D" w:rsidP="002800B7"/>
    <w:p w:rsidR="00BE295D" w:rsidRDefault="00C52037" w:rsidP="00DA096C">
      <w:pPr>
        <w:jc w:val="center"/>
      </w:pPr>
      <w:r>
        <w:rPr>
          <w:noProof/>
          <w:lang w:eastAsia="fr-FR"/>
        </w:rPr>
        <w:drawing>
          <wp:inline distT="0" distB="0" distL="0" distR="0">
            <wp:extent cx="4266958" cy="414281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1646" cy="4147366"/>
                    </a:xfrm>
                    <a:prstGeom prst="rect">
                      <a:avLst/>
                    </a:prstGeom>
                    <a:noFill/>
                    <a:ln>
                      <a:noFill/>
                    </a:ln>
                  </pic:spPr>
                </pic:pic>
              </a:graphicData>
            </a:graphic>
          </wp:inline>
        </w:drawing>
      </w:r>
    </w:p>
    <w:p w:rsidR="00F9067D" w:rsidRDefault="00F9067D">
      <w:pPr>
        <w:spacing w:after="200" w:line="276" w:lineRule="auto"/>
      </w:pPr>
    </w:p>
    <w:sectPr w:rsidR="00F9067D" w:rsidSect="000A1DA9">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3E" w:rsidRDefault="00E3413E" w:rsidP="00FA66AB">
      <w:r>
        <w:separator/>
      </w:r>
    </w:p>
  </w:endnote>
  <w:endnote w:type="continuationSeparator" w:id="0">
    <w:p w:rsidR="00E3413E" w:rsidRDefault="00E3413E" w:rsidP="00FA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9" w:rsidRDefault="00546DC7">
    <w:pPr>
      <w:ind w:right="260"/>
      <w:rPr>
        <w:color w:val="0F243E" w:themeColor="text2" w:themeShade="80"/>
        <w:sz w:val="26"/>
        <w:szCs w:val="26"/>
      </w:rPr>
    </w:pPr>
    <w:r>
      <w:rPr>
        <w:noProof/>
        <w:color w:val="1F497D" w:themeColor="text2"/>
        <w:sz w:val="26"/>
        <w:szCs w:val="26"/>
        <w:lang w:eastAsia="fr-FR"/>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281305"/>
              <wp:effectExtent l="0" t="0" r="317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A9" w:rsidRDefault="00B8339B">
                          <w:pPr>
                            <w:jc w:val="center"/>
                            <w:rPr>
                              <w:color w:val="0F243E" w:themeColor="text2" w:themeShade="80"/>
                              <w:sz w:val="26"/>
                              <w:szCs w:val="26"/>
                            </w:rPr>
                          </w:pPr>
                          <w:r>
                            <w:rPr>
                              <w:color w:val="0F243E" w:themeColor="text2" w:themeShade="80"/>
                              <w:sz w:val="26"/>
                              <w:szCs w:val="26"/>
                            </w:rPr>
                            <w:fldChar w:fldCharType="begin"/>
                          </w:r>
                          <w:r w:rsidR="000A1DA9">
                            <w:rPr>
                              <w:color w:val="0F243E" w:themeColor="text2" w:themeShade="80"/>
                              <w:sz w:val="26"/>
                              <w:szCs w:val="26"/>
                            </w:rPr>
                            <w:instrText>PAGE  \* Arabic  \* MERGEFORMAT</w:instrText>
                          </w:r>
                          <w:r>
                            <w:rPr>
                              <w:color w:val="0F243E" w:themeColor="text2" w:themeShade="80"/>
                              <w:sz w:val="26"/>
                              <w:szCs w:val="26"/>
                            </w:rPr>
                            <w:fldChar w:fldCharType="separate"/>
                          </w:r>
                          <w:r w:rsidR="00546DC7">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0;width:29.6pt;height:22.1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" fillcolor="white [3201]" stroked="f" strokeweight=".5pt">
              <v:path arrowok="t"/>
              <v:textbox style="mso-fit-shape-to-text:t" inset="0,,0">
                <w:txbxContent>
                  <w:p w:rsidR="000A1DA9" w:rsidRDefault="00B8339B">
                    <w:pPr>
                      <w:jc w:val="center"/>
                      <w:rPr>
                        <w:color w:val="0F243E" w:themeColor="text2" w:themeShade="80"/>
                        <w:sz w:val="26"/>
                        <w:szCs w:val="26"/>
                      </w:rPr>
                    </w:pPr>
                    <w:r>
                      <w:rPr>
                        <w:color w:val="0F243E" w:themeColor="text2" w:themeShade="80"/>
                        <w:sz w:val="26"/>
                        <w:szCs w:val="26"/>
                      </w:rPr>
                      <w:fldChar w:fldCharType="begin"/>
                    </w:r>
                    <w:r w:rsidR="000A1DA9">
                      <w:rPr>
                        <w:color w:val="0F243E" w:themeColor="text2" w:themeShade="80"/>
                        <w:sz w:val="26"/>
                        <w:szCs w:val="26"/>
                      </w:rPr>
                      <w:instrText>PAGE  \* Arabic  \* MERGEFORMAT</w:instrText>
                    </w:r>
                    <w:r>
                      <w:rPr>
                        <w:color w:val="0F243E" w:themeColor="text2" w:themeShade="80"/>
                        <w:sz w:val="26"/>
                        <w:szCs w:val="26"/>
                      </w:rPr>
                      <w:fldChar w:fldCharType="separate"/>
                    </w:r>
                    <w:r w:rsidR="00546DC7">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rsidR="000A1DA9" w:rsidRDefault="000A1D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9" w:rsidRDefault="00546DC7">
    <w:pPr>
      <w:ind w:right="260"/>
      <w:rPr>
        <w:color w:val="0F243E" w:themeColor="text2" w:themeShade="80"/>
        <w:sz w:val="26"/>
        <w:szCs w:val="26"/>
      </w:rPr>
    </w:pPr>
    <w:r>
      <w:rPr>
        <w:noProof/>
        <w:color w:val="1F497D" w:themeColor="text2"/>
        <w:sz w:val="26"/>
        <w:szCs w:val="26"/>
        <w:lang w:eastAsia="fr-FR"/>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281305"/>
              <wp:effectExtent l="0" t="0" r="3175" b="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A9" w:rsidRDefault="00B8339B">
                          <w:pPr>
                            <w:jc w:val="center"/>
                            <w:rPr>
                              <w:color w:val="0F243E" w:themeColor="text2" w:themeShade="80"/>
                              <w:sz w:val="26"/>
                              <w:szCs w:val="26"/>
                            </w:rPr>
                          </w:pPr>
                          <w:r>
                            <w:rPr>
                              <w:color w:val="0F243E" w:themeColor="text2" w:themeShade="80"/>
                              <w:sz w:val="26"/>
                              <w:szCs w:val="26"/>
                            </w:rPr>
                            <w:fldChar w:fldCharType="begin"/>
                          </w:r>
                          <w:r w:rsidR="000A1DA9">
                            <w:rPr>
                              <w:color w:val="0F243E" w:themeColor="text2" w:themeShade="80"/>
                              <w:sz w:val="26"/>
                              <w:szCs w:val="26"/>
                            </w:rPr>
                            <w:instrText>PAGE  \* Arabic  \* MERGEFORMAT</w:instrText>
                          </w:r>
                          <w:r>
                            <w:rPr>
                              <w:color w:val="0F243E" w:themeColor="text2" w:themeShade="80"/>
                              <w:sz w:val="26"/>
                              <w:szCs w:val="26"/>
                            </w:rPr>
                            <w:fldChar w:fldCharType="separate"/>
                          </w:r>
                          <w:r w:rsidR="00546DC7">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Zone de texte 49" o:spid="_x0000_s1027" type="#_x0000_t202" style="position:absolute;margin-left:0;margin-top:0;width:29.6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" fillcolor="white [3201]" stroked="f" strokeweight=".5pt">
              <v:path arrowok="t"/>
              <v:textbox style="mso-fit-shape-to-text:t" inset="0,,0">
                <w:txbxContent>
                  <w:p w:rsidR="000A1DA9" w:rsidRDefault="00B8339B">
                    <w:pPr>
                      <w:jc w:val="center"/>
                      <w:rPr>
                        <w:color w:val="0F243E" w:themeColor="text2" w:themeShade="80"/>
                        <w:sz w:val="26"/>
                        <w:szCs w:val="26"/>
                      </w:rPr>
                    </w:pPr>
                    <w:r>
                      <w:rPr>
                        <w:color w:val="0F243E" w:themeColor="text2" w:themeShade="80"/>
                        <w:sz w:val="26"/>
                        <w:szCs w:val="26"/>
                      </w:rPr>
                      <w:fldChar w:fldCharType="begin"/>
                    </w:r>
                    <w:r w:rsidR="000A1DA9">
                      <w:rPr>
                        <w:color w:val="0F243E" w:themeColor="text2" w:themeShade="80"/>
                        <w:sz w:val="26"/>
                        <w:szCs w:val="26"/>
                      </w:rPr>
                      <w:instrText>PAGE  \* Arabic  \* MERGEFORMAT</w:instrText>
                    </w:r>
                    <w:r>
                      <w:rPr>
                        <w:color w:val="0F243E" w:themeColor="text2" w:themeShade="80"/>
                        <w:sz w:val="26"/>
                        <w:szCs w:val="26"/>
                      </w:rPr>
                      <w:fldChar w:fldCharType="separate"/>
                    </w:r>
                    <w:r w:rsidR="00546DC7">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EB5961" w:rsidRDefault="00EB59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3E" w:rsidRDefault="00E3413E" w:rsidP="00FA66AB">
      <w:r>
        <w:separator/>
      </w:r>
    </w:p>
  </w:footnote>
  <w:footnote w:type="continuationSeparator" w:id="0">
    <w:p w:rsidR="00E3413E" w:rsidRDefault="00E3413E" w:rsidP="00FA6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AB" w:rsidRPr="00FA66AB" w:rsidRDefault="00FA66AB" w:rsidP="00FA66AB">
    <w:pPr>
      <w:pStyle w:val="En-tte"/>
      <w:pBdr>
        <w:bottom w:val="single" w:sz="4" w:space="1" w:color="auto"/>
      </w:pBdr>
      <w:jc w:val="center"/>
      <w:rPr>
        <w:b/>
      </w:rPr>
    </w:pPr>
    <w:r w:rsidRPr="00FA66AB">
      <w:rPr>
        <w:b/>
      </w:rPr>
      <w:t>BTS Maintenance des Systèmes – Sous-épreuve E32 : Physique et Chimie – CCF n°1</w:t>
    </w:r>
  </w:p>
  <w:p w:rsidR="00FA66AB" w:rsidRDefault="00FA66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7DD"/>
    <w:multiLevelType w:val="hybridMultilevel"/>
    <w:tmpl w:val="695449C2"/>
    <w:lvl w:ilvl="0" w:tplc="4BFC5D98">
      <w:numFmt w:val="bullet"/>
      <w:lvlText w:val="-"/>
      <w:lvlJc w:val="left"/>
      <w:pPr>
        <w:tabs>
          <w:tab w:val="num" w:pos="360"/>
        </w:tabs>
        <w:ind w:left="360" w:hanging="360"/>
      </w:pPr>
      <w:rPr>
        <w:rFonts w:ascii="Arial Narrow" w:eastAsia="Times New Roman"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2761FB3"/>
    <w:multiLevelType w:val="hybridMultilevel"/>
    <w:tmpl w:val="2062A788"/>
    <w:lvl w:ilvl="0" w:tplc="0ADE4B88">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A121A2"/>
    <w:multiLevelType w:val="multilevel"/>
    <w:tmpl w:val="FD4E5D1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3">
    <w:nsid w:val="7F315243"/>
    <w:multiLevelType w:val="hybridMultilevel"/>
    <w:tmpl w:val="C8AC0F2A"/>
    <w:lvl w:ilvl="0" w:tplc="FFFFFFFF">
      <w:start w:val="1"/>
      <w:numFmt w:val="bullet"/>
      <w:pStyle w:val="n2"/>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D57A2FF8">
      <w:numFmt w:val="bullet"/>
      <w:lvlText w:val="-"/>
      <w:lvlJc w:val="left"/>
      <w:pPr>
        <w:tabs>
          <w:tab w:val="num" w:pos="2508"/>
        </w:tabs>
        <w:ind w:left="2508" w:hanging="360"/>
      </w:pPr>
      <w:rPr>
        <w:rFonts w:ascii="Arial" w:eastAsia="Times New Roman" w:hAnsi="Arial"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93"/>
    <w:rsid w:val="00012340"/>
    <w:rsid w:val="00014969"/>
    <w:rsid w:val="000302E5"/>
    <w:rsid w:val="000974A3"/>
    <w:rsid w:val="000A1DA9"/>
    <w:rsid w:val="000B2D49"/>
    <w:rsid w:val="000B4B14"/>
    <w:rsid w:val="000D71F8"/>
    <w:rsid w:val="000E31A3"/>
    <w:rsid w:val="00120BE5"/>
    <w:rsid w:val="0012517F"/>
    <w:rsid w:val="0012716F"/>
    <w:rsid w:val="00157D02"/>
    <w:rsid w:val="001633F1"/>
    <w:rsid w:val="001744BC"/>
    <w:rsid w:val="001A784D"/>
    <w:rsid w:val="001D3B67"/>
    <w:rsid w:val="001E6357"/>
    <w:rsid w:val="002800B7"/>
    <w:rsid w:val="0029559C"/>
    <w:rsid w:val="00311AA4"/>
    <w:rsid w:val="00322200"/>
    <w:rsid w:val="00323792"/>
    <w:rsid w:val="00374AB0"/>
    <w:rsid w:val="003A3626"/>
    <w:rsid w:val="003E2663"/>
    <w:rsid w:val="003F589A"/>
    <w:rsid w:val="00412DA6"/>
    <w:rsid w:val="0043306B"/>
    <w:rsid w:val="00434F87"/>
    <w:rsid w:val="00471874"/>
    <w:rsid w:val="00474606"/>
    <w:rsid w:val="00480C53"/>
    <w:rsid w:val="004A31A7"/>
    <w:rsid w:val="004B2E0F"/>
    <w:rsid w:val="004C141D"/>
    <w:rsid w:val="004C3EDA"/>
    <w:rsid w:val="00515420"/>
    <w:rsid w:val="00540CDF"/>
    <w:rsid w:val="00546DC7"/>
    <w:rsid w:val="00564EE4"/>
    <w:rsid w:val="00572434"/>
    <w:rsid w:val="00575F93"/>
    <w:rsid w:val="00577019"/>
    <w:rsid w:val="005D2862"/>
    <w:rsid w:val="005D67B3"/>
    <w:rsid w:val="005D75A0"/>
    <w:rsid w:val="0060145C"/>
    <w:rsid w:val="0062488D"/>
    <w:rsid w:val="00634487"/>
    <w:rsid w:val="00637B89"/>
    <w:rsid w:val="00673120"/>
    <w:rsid w:val="006921FA"/>
    <w:rsid w:val="00696284"/>
    <w:rsid w:val="006963EB"/>
    <w:rsid w:val="0069744C"/>
    <w:rsid w:val="006A62F7"/>
    <w:rsid w:val="006B1A29"/>
    <w:rsid w:val="006B469B"/>
    <w:rsid w:val="006C7D61"/>
    <w:rsid w:val="006D6CBE"/>
    <w:rsid w:val="0070586C"/>
    <w:rsid w:val="007060AC"/>
    <w:rsid w:val="00745331"/>
    <w:rsid w:val="00745C43"/>
    <w:rsid w:val="00791C85"/>
    <w:rsid w:val="007C0DD8"/>
    <w:rsid w:val="007C5FAD"/>
    <w:rsid w:val="007F46EF"/>
    <w:rsid w:val="00806845"/>
    <w:rsid w:val="00821789"/>
    <w:rsid w:val="00823F88"/>
    <w:rsid w:val="00824BE6"/>
    <w:rsid w:val="00847045"/>
    <w:rsid w:val="00852B97"/>
    <w:rsid w:val="00875CDB"/>
    <w:rsid w:val="00891391"/>
    <w:rsid w:val="008A0414"/>
    <w:rsid w:val="008A7ACF"/>
    <w:rsid w:val="008F4B7A"/>
    <w:rsid w:val="009116DD"/>
    <w:rsid w:val="009A7ACB"/>
    <w:rsid w:val="009C6C6F"/>
    <w:rsid w:val="009E069D"/>
    <w:rsid w:val="009F2161"/>
    <w:rsid w:val="009F5FDA"/>
    <w:rsid w:val="00A76480"/>
    <w:rsid w:val="00A94FAD"/>
    <w:rsid w:val="00AC4113"/>
    <w:rsid w:val="00AE325A"/>
    <w:rsid w:val="00B025EC"/>
    <w:rsid w:val="00B63503"/>
    <w:rsid w:val="00B82B90"/>
    <w:rsid w:val="00B8339B"/>
    <w:rsid w:val="00BA688D"/>
    <w:rsid w:val="00BD3ADD"/>
    <w:rsid w:val="00BE295D"/>
    <w:rsid w:val="00BE6D20"/>
    <w:rsid w:val="00BF2D38"/>
    <w:rsid w:val="00C12804"/>
    <w:rsid w:val="00C52037"/>
    <w:rsid w:val="00C719FF"/>
    <w:rsid w:val="00C85BA5"/>
    <w:rsid w:val="00CD5894"/>
    <w:rsid w:val="00D163F3"/>
    <w:rsid w:val="00D40E39"/>
    <w:rsid w:val="00DA096C"/>
    <w:rsid w:val="00E04FE9"/>
    <w:rsid w:val="00E3413E"/>
    <w:rsid w:val="00E37D0F"/>
    <w:rsid w:val="00E51AD1"/>
    <w:rsid w:val="00E660A3"/>
    <w:rsid w:val="00E773F9"/>
    <w:rsid w:val="00E9337A"/>
    <w:rsid w:val="00EB5961"/>
    <w:rsid w:val="00EF3E13"/>
    <w:rsid w:val="00F0007E"/>
    <w:rsid w:val="00F10A28"/>
    <w:rsid w:val="00F22738"/>
    <w:rsid w:val="00F533ED"/>
    <w:rsid w:val="00F87866"/>
    <w:rsid w:val="00F9067D"/>
    <w:rsid w:val="00F91536"/>
    <w:rsid w:val="00FA66AB"/>
    <w:rsid w:val="00FD1091"/>
    <w:rsid w:val="00FF652B"/>
    <w:rsid w:val="00FF6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CB"/>
    <w:pPr>
      <w:spacing w:after="0" w:line="240" w:lineRule="auto"/>
    </w:pPr>
    <w:rPr>
      <w:rFonts w:ascii="Arial" w:eastAsia="Times New Roman" w:hAnsi="Arial" w:cs="Times New Roman"/>
      <w:sz w:val="20"/>
      <w:szCs w:val="24"/>
    </w:rPr>
  </w:style>
  <w:style w:type="paragraph" w:styleId="Titre1">
    <w:name w:val="heading 1"/>
    <w:basedOn w:val="Normal"/>
    <w:next w:val="Normal"/>
    <w:link w:val="Titre1Car"/>
    <w:uiPriority w:val="9"/>
    <w:qFormat/>
    <w:rsid w:val="001D3B67"/>
    <w:pPr>
      <w:keepNext/>
      <w:numPr>
        <w:numId w:val="3"/>
      </w:numPr>
      <w:spacing w:before="240" w:after="60"/>
      <w:outlineLvl w:val="0"/>
    </w:pPr>
    <w:rPr>
      <w:rFonts w:asciiTheme="majorHAnsi" w:eastAsiaTheme="majorEastAsia" w:hAnsiTheme="majorHAnsi" w:cstheme="majorBidi"/>
      <w:b/>
      <w:bCs/>
      <w:kern w:val="32"/>
      <w:sz w:val="32"/>
      <w:szCs w:val="32"/>
      <w:lang w:val="en-US"/>
    </w:rPr>
  </w:style>
  <w:style w:type="paragraph" w:styleId="Titre2">
    <w:name w:val="heading 2"/>
    <w:basedOn w:val="Normal"/>
    <w:next w:val="Normal"/>
    <w:link w:val="Titre2Car"/>
    <w:uiPriority w:val="9"/>
    <w:semiHidden/>
    <w:unhideWhenUsed/>
    <w:qFormat/>
    <w:rsid w:val="001D3B67"/>
    <w:pPr>
      <w:keepNext/>
      <w:numPr>
        <w:ilvl w:val="1"/>
        <w:numId w:val="3"/>
      </w:numPr>
      <w:spacing w:before="240" w:after="60"/>
      <w:outlineLvl w:val="1"/>
    </w:pPr>
    <w:rPr>
      <w:rFonts w:asciiTheme="majorHAnsi" w:eastAsiaTheme="majorEastAsia" w:hAnsiTheme="majorHAnsi" w:cstheme="majorBidi"/>
      <w:b/>
      <w:bCs/>
      <w:i/>
      <w:iCs/>
      <w:sz w:val="28"/>
      <w:szCs w:val="28"/>
      <w:lang w:val="en-US"/>
    </w:rPr>
  </w:style>
  <w:style w:type="paragraph" w:styleId="Titre3">
    <w:name w:val="heading 3"/>
    <w:basedOn w:val="Normal"/>
    <w:next w:val="Normal"/>
    <w:link w:val="Titre3Car"/>
    <w:uiPriority w:val="9"/>
    <w:semiHidden/>
    <w:unhideWhenUsed/>
    <w:qFormat/>
    <w:rsid w:val="001D3B67"/>
    <w:pPr>
      <w:keepNext/>
      <w:numPr>
        <w:ilvl w:val="2"/>
        <w:numId w:val="3"/>
      </w:numPr>
      <w:spacing w:before="240" w:after="60"/>
      <w:outlineLvl w:val="2"/>
    </w:pPr>
    <w:rPr>
      <w:rFonts w:asciiTheme="majorHAnsi" w:eastAsiaTheme="majorEastAsia" w:hAnsiTheme="majorHAnsi" w:cstheme="majorBidi"/>
      <w:b/>
      <w:bCs/>
      <w:sz w:val="26"/>
      <w:szCs w:val="26"/>
      <w:lang w:val="en-US"/>
    </w:rPr>
  </w:style>
  <w:style w:type="paragraph" w:styleId="Titre4">
    <w:name w:val="heading 4"/>
    <w:basedOn w:val="Normal"/>
    <w:next w:val="Normal"/>
    <w:link w:val="Titre4Car"/>
    <w:uiPriority w:val="9"/>
    <w:semiHidden/>
    <w:unhideWhenUsed/>
    <w:qFormat/>
    <w:rsid w:val="001D3B67"/>
    <w:pPr>
      <w:keepNext/>
      <w:numPr>
        <w:ilvl w:val="3"/>
        <w:numId w:val="3"/>
      </w:numPr>
      <w:spacing w:before="240" w:after="60"/>
      <w:outlineLvl w:val="3"/>
    </w:pPr>
    <w:rPr>
      <w:rFonts w:asciiTheme="minorHAnsi" w:eastAsiaTheme="minorEastAsia" w:hAnsiTheme="minorHAnsi" w:cstheme="minorBidi"/>
      <w:b/>
      <w:bCs/>
      <w:sz w:val="28"/>
      <w:szCs w:val="28"/>
      <w:lang w:val="en-US"/>
    </w:rPr>
  </w:style>
  <w:style w:type="paragraph" w:styleId="Titre5">
    <w:name w:val="heading 5"/>
    <w:basedOn w:val="Normal"/>
    <w:next w:val="Normal"/>
    <w:link w:val="Titre5Car"/>
    <w:uiPriority w:val="9"/>
    <w:semiHidden/>
    <w:unhideWhenUsed/>
    <w:qFormat/>
    <w:rsid w:val="001D3B67"/>
    <w:pPr>
      <w:numPr>
        <w:ilvl w:val="4"/>
        <w:numId w:val="3"/>
      </w:numPr>
      <w:spacing w:before="240" w:after="60"/>
      <w:outlineLvl w:val="4"/>
    </w:pPr>
    <w:rPr>
      <w:rFonts w:asciiTheme="minorHAnsi" w:eastAsiaTheme="minorEastAsia" w:hAnsiTheme="minorHAnsi" w:cstheme="minorBidi"/>
      <w:b/>
      <w:bCs/>
      <w:i/>
      <w:iCs/>
      <w:sz w:val="26"/>
      <w:szCs w:val="26"/>
      <w:lang w:val="en-US"/>
    </w:rPr>
  </w:style>
  <w:style w:type="paragraph" w:styleId="Titre6">
    <w:name w:val="heading 6"/>
    <w:basedOn w:val="Normal"/>
    <w:next w:val="Normal"/>
    <w:link w:val="Titre6Car"/>
    <w:qFormat/>
    <w:rsid w:val="001D3B67"/>
    <w:pPr>
      <w:numPr>
        <w:ilvl w:val="5"/>
        <w:numId w:val="3"/>
      </w:numPr>
      <w:spacing w:before="240" w:after="60"/>
      <w:outlineLvl w:val="5"/>
    </w:pPr>
    <w:rPr>
      <w:rFonts w:ascii="Times New Roman" w:hAnsi="Times New Roman"/>
      <w:b/>
      <w:bCs/>
      <w:sz w:val="22"/>
      <w:szCs w:val="22"/>
      <w:lang w:val="en-US"/>
    </w:rPr>
  </w:style>
  <w:style w:type="paragraph" w:styleId="Titre7">
    <w:name w:val="heading 7"/>
    <w:basedOn w:val="Normal"/>
    <w:next w:val="Normal"/>
    <w:link w:val="Titre7Car"/>
    <w:uiPriority w:val="9"/>
    <w:semiHidden/>
    <w:unhideWhenUsed/>
    <w:qFormat/>
    <w:rsid w:val="001D3B67"/>
    <w:pPr>
      <w:numPr>
        <w:ilvl w:val="6"/>
        <w:numId w:val="3"/>
      </w:numPr>
      <w:spacing w:before="240" w:after="60"/>
      <w:outlineLvl w:val="6"/>
    </w:pPr>
    <w:rPr>
      <w:rFonts w:asciiTheme="minorHAnsi" w:eastAsiaTheme="minorEastAsia" w:hAnsiTheme="minorHAnsi" w:cstheme="minorBidi"/>
      <w:sz w:val="24"/>
      <w:lang w:val="en-US"/>
    </w:rPr>
  </w:style>
  <w:style w:type="paragraph" w:styleId="Titre8">
    <w:name w:val="heading 8"/>
    <w:basedOn w:val="Normal"/>
    <w:next w:val="Normal"/>
    <w:link w:val="Titre8Car"/>
    <w:uiPriority w:val="9"/>
    <w:semiHidden/>
    <w:unhideWhenUsed/>
    <w:qFormat/>
    <w:rsid w:val="001D3B67"/>
    <w:pPr>
      <w:numPr>
        <w:ilvl w:val="7"/>
        <w:numId w:val="3"/>
      </w:numPr>
      <w:spacing w:before="240" w:after="60"/>
      <w:outlineLvl w:val="7"/>
    </w:pPr>
    <w:rPr>
      <w:rFonts w:asciiTheme="minorHAnsi" w:eastAsiaTheme="minorEastAsia" w:hAnsiTheme="minorHAnsi" w:cstheme="minorBidi"/>
      <w:i/>
      <w:iCs/>
      <w:sz w:val="24"/>
      <w:lang w:val="en-US"/>
    </w:rPr>
  </w:style>
  <w:style w:type="paragraph" w:styleId="Titre9">
    <w:name w:val="heading 9"/>
    <w:basedOn w:val="Normal"/>
    <w:next w:val="Normal"/>
    <w:link w:val="Titre9Car"/>
    <w:uiPriority w:val="9"/>
    <w:semiHidden/>
    <w:unhideWhenUsed/>
    <w:qFormat/>
    <w:rsid w:val="001D3B67"/>
    <w:pPr>
      <w:numPr>
        <w:ilvl w:val="8"/>
        <w:numId w:val="3"/>
      </w:numPr>
      <w:spacing w:before="240" w:after="60"/>
      <w:outlineLvl w:val="8"/>
    </w:pPr>
    <w:rPr>
      <w:rFonts w:asciiTheme="majorHAnsi" w:eastAsiaTheme="majorEastAsia" w:hAnsiTheme="majorHAnsi" w:cstheme="maj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9A7ACB"/>
    <w:pPr>
      <w:spacing w:after="200" w:line="276" w:lineRule="auto"/>
      <w:ind w:left="720"/>
      <w:contextualSpacing/>
    </w:pPr>
    <w:rPr>
      <w:rFonts w:ascii="Calibri" w:hAnsi="Calibri"/>
      <w:sz w:val="22"/>
      <w:szCs w:val="22"/>
    </w:rPr>
  </w:style>
  <w:style w:type="paragraph" w:styleId="Paragraphedeliste">
    <w:name w:val="List Paragraph"/>
    <w:basedOn w:val="Normal"/>
    <w:uiPriority w:val="34"/>
    <w:qFormat/>
    <w:rsid w:val="009A7ACB"/>
    <w:pPr>
      <w:ind w:left="720"/>
      <w:contextualSpacing/>
    </w:pPr>
  </w:style>
  <w:style w:type="paragraph" w:customStyle="1" w:styleId="n2">
    <w:name w:val="n2"/>
    <w:basedOn w:val="Normal"/>
    <w:rsid w:val="009A7ACB"/>
    <w:pPr>
      <w:numPr>
        <w:numId w:val="2"/>
      </w:numPr>
    </w:pPr>
    <w:rPr>
      <w:rFonts w:eastAsia="Calibri"/>
      <w:lang w:eastAsia="fr-FR"/>
    </w:rPr>
  </w:style>
  <w:style w:type="paragraph" w:styleId="Textedebulles">
    <w:name w:val="Balloon Text"/>
    <w:basedOn w:val="Normal"/>
    <w:link w:val="TextedebullesCar"/>
    <w:uiPriority w:val="99"/>
    <w:semiHidden/>
    <w:unhideWhenUsed/>
    <w:rsid w:val="00F9067D"/>
    <w:rPr>
      <w:rFonts w:ascii="Tahoma" w:hAnsi="Tahoma" w:cs="Tahoma"/>
      <w:sz w:val="16"/>
      <w:szCs w:val="16"/>
    </w:rPr>
  </w:style>
  <w:style w:type="character" w:customStyle="1" w:styleId="TextedebullesCar">
    <w:name w:val="Texte de bulles Car"/>
    <w:basedOn w:val="Policepardfaut"/>
    <w:link w:val="Textedebulles"/>
    <w:uiPriority w:val="99"/>
    <w:semiHidden/>
    <w:rsid w:val="00F9067D"/>
    <w:rPr>
      <w:rFonts w:ascii="Tahoma" w:eastAsia="Times New Roman" w:hAnsi="Tahoma" w:cs="Tahoma"/>
      <w:sz w:val="16"/>
      <w:szCs w:val="16"/>
    </w:rPr>
  </w:style>
  <w:style w:type="table" w:styleId="Grilledutableau">
    <w:name w:val="Table Grid"/>
    <w:basedOn w:val="TableauNormal"/>
    <w:uiPriority w:val="59"/>
    <w:rsid w:val="004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D3B67"/>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sid w:val="001D3B67"/>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sid w:val="001D3B67"/>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1D3B67"/>
    <w:rPr>
      <w:rFonts w:eastAsiaTheme="minorEastAsia"/>
      <w:b/>
      <w:bCs/>
      <w:sz w:val="28"/>
      <w:szCs w:val="28"/>
      <w:lang w:val="en-US"/>
    </w:rPr>
  </w:style>
  <w:style w:type="character" w:customStyle="1" w:styleId="Titre5Car">
    <w:name w:val="Titre 5 Car"/>
    <w:basedOn w:val="Policepardfaut"/>
    <w:link w:val="Titre5"/>
    <w:uiPriority w:val="9"/>
    <w:semiHidden/>
    <w:rsid w:val="001D3B67"/>
    <w:rPr>
      <w:rFonts w:eastAsiaTheme="minorEastAsia"/>
      <w:b/>
      <w:bCs/>
      <w:i/>
      <w:iCs/>
      <w:sz w:val="26"/>
      <w:szCs w:val="26"/>
      <w:lang w:val="en-US"/>
    </w:rPr>
  </w:style>
  <w:style w:type="character" w:customStyle="1" w:styleId="Titre6Car">
    <w:name w:val="Titre 6 Car"/>
    <w:basedOn w:val="Policepardfaut"/>
    <w:link w:val="Titre6"/>
    <w:rsid w:val="001D3B67"/>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1D3B67"/>
    <w:rPr>
      <w:rFonts w:eastAsiaTheme="minorEastAsia"/>
      <w:sz w:val="24"/>
      <w:szCs w:val="24"/>
      <w:lang w:val="en-US"/>
    </w:rPr>
  </w:style>
  <w:style w:type="character" w:customStyle="1" w:styleId="Titre8Car">
    <w:name w:val="Titre 8 Car"/>
    <w:basedOn w:val="Policepardfaut"/>
    <w:link w:val="Titre8"/>
    <w:uiPriority w:val="9"/>
    <w:semiHidden/>
    <w:rsid w:val="001D3B67"/>
    <w:rPr>
      <w:rFonts w:eastAsiaTheme="minorEastAsia"/>
      <w:i/>
      <w:iCs/>
      <w:sz w:val="24"/>
      <w:szCs w:val="24"/>
      <w:lang w:val="en-US"/>
    </w:rPr>
  </w:style>
  <w:style w:type="character" w:customStyle="1" w:styleId="Titre9Car">
    <w:name w:val="Titre 9 Car"/>
    <w:basedOn w:val="Policepardfaut"/>
    <w:link w:val="Titre9"/>
    <w:uiPriority w:val="9"/>
    <w:semiHidden/>
    <w:rsid w:val="001D3B67"/>
    <w:rPr>
      <w:rFonts w:asciiTheme="majorHAnsi" w:eastAsiaTheme="majorEastAsia" w:hAnsiTheme="majorHAnsi" w:cstheme="majorBidi"/>
      <w:lang w:val="en-US"/>
    </w:rPr>
  </w:style>
  <w:style w:type="paragraph" w:styleId="En-tte">
    <w:name w:val="header"/>
    <w:basedOn w:val="Normal"/>
    <w:link w:val="En-tteCar"/>
    <w:uiPriority w:val="99"/>
    <w:unhideWhenUsed/>
    <w:rsid w:val="00FA66AB"/>
    <w:pPr>
      <w:tabs>
        <w:tab w:val="center" w:pos="4536"/>
        <w:tab w:val="right" w:pos="9072"/>
      </w:tabs>
    </w:pPr>
  </w:style>
  <w:style w:type="character" w:customStyle="1" w:styleId="En-tteCar">
    <w:name w:val="En-tête Car"/>
    <w:basedOn w:val="Policepardfaut"/>
    <w:link w:val="En-tte"/>
    <w:uiPriority w:val="99"/>
    <w:rsid w:val="00FA66AB"/>
    <w:rPr>
      <w:rFonts w:ascii="Arial" w:eastAsia="Times New Roman" w:hAnsi="Arial" w:cs="Times New Roman"/>
      <w:sz w:val="20"/>
      <w:szCs w:val="24"/>
    </w:rPr>
  </w:style>
  <w:style w:type="paragraph" w:styleId="Pieddepage">
    <w:name w:val="footer"/>
    <w:basedOn w:val="Normal"/>
    <w:link w:val="PieddepageCar"/>
    <w:uiPriority w:val="99"/>
    <w:unhideWhenUsed/>
    <w:rsid w:val="00FA66AB"/>
    <w:pPr>
      <w:tabs>
        <w:tab w:val="center" w:pos="4536"/>
        <w:tab w:val="right" w:pos="9072"/>
      </w:tabs>
    </w:pPr>
  </w:style>
  <w:style w:type="character" w:customStyle="1" w:styleId="PieddepageCar">
    <w:name w:val="Pied de page Car"/>
    <w:basedOn w:val="Policepardfaut"/>
    <w:link w:val="Pieddepage"/>
    <w:uiPriority w:val="99"/>
    <w:rsid w:val="00FA66AB"/>
    <w:rPr>
      <w:rFonts w:ascii="Arial" w:eastAsia="Times New Roman" w:hAnsi="Arial" w:cs="Times New Roman"/>
      <w:sz w:val="20"/>
      <w:szCs w:val="24"/>
    </w:rPr>
  </w:style>
  <w:style w:type="paragraph" w:customStyle="1" w:styleId="D801C6740D3442D0974ED4C393ECA78C">
    <w:name w:val="D801C6740D3442D0974ED4C393ECA78C"/>
    <w:rsid w:val="00EB5961"/>
    <w:rPr>
      <w:rFonts w:eastAsiaTheme="minorEastAsia"/>
      <w:lang w:eastAsia="fr-FR"/>
    </w:rPr>
  </w:style>
  <w:style w:type="character" w:styleId="Marquedecommentaire">
    <w:name w:val="annotation reference"/>
    <w:basedOn w:val="Policepardfaut"/>
    <w:uiPriority w:val="99"/>
    <w:semiHidden/>
    <w:unhideWhenUsed/>
    <w:rsid w:val="00FD1091"/>
    <w:rPr>
      <w:sz w:val="16"/>
      <w:szCs w:val="16"/>
    </w:rPr>
  </w:style>
  <w:style w:type="paragraph" w:styleId="Commentaire">
    <w:name w:val="annotation text"/>
    <w:basedOn w:val="Normal"/>
    <w:link w:val="CommentaireCar"/>
    <w:uiPriority w:val="99"/>
    <w:semiHidden/>
    <w:unhideWhenUsed/>
    <w:rsid w:val="00FD1091"/>
    <w:rPr>
      <w:szCs w:val="20"/>
    </w:rPr>
  </w:style>
  <w:style w:type="character" w:customStyle="1" w:styleId="CommentaireCar">
    <w:name w:val="Commentaire Car"/>
    <w:basedOn w:val="Policepardfaut"/>
    <w:link w:val="Commentaire"/>
    <w:uiPriority w:val="99"/>
    <w:semiHidden/>
    <w:rsid w:val="00FD1091"/>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FD1091"/>
    <w:rPr>
      <w:b/>
      <w:bCs/>
    </w:rPr>
  </w:style>
  <w:style w:type="character" w:customStyle="1" w:styleId="ObjetducommentaireCar">
    <w:name w:val="Objet du commentaire Car"/>
    <w:basedOn w:val="CommentaireCar"/>
    <w:link w:val="Objetducommentaire"/>
    <w:uiPriority w:val="99"/>
    <w:semiHidden/>
    <w:rsid w:val="00FD1091"/>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CB"/>
    <w:pPr>
      <w:spacing w:after="0" w:line="240" w:lineRule="auto"/>
    </w:pPr>
    <w:rPr>
      <w:rFonts w:ascii="Arial" w:eastAsia="Times New Roman" w:hAnsi="Arial" w:cs="Times New Roman"/>
      <w:sz w:val="20"/>
      <w:szCs w:val="24"/>
    </w:rPr>
  </w:style>
  <w:style w:type="paragraph" w:styleId="Titre1">
    <w:name w:val="heading 1"/>
    <w:basedOn w:val="Normal"/>
    <w:next w:val="Normal"/>
    <w:link w:val="Titre1Car"/>
    <w:uiPriority w:val="9"/>
    <w:qFormat/>
    <w:rsid w:val="001D3B67"/>
    <w:pPr>
      <w:keepNext/>
      <w:numPr>
        <w:numId w:val="3"/>
      </w:numPr>
      <w:spacing w:before="240" w:after="60"/>
      <w:outlineLvl w:val="0"/>
    </w:pPr>
    <w:rPr>
      <w:rFonts w:asciiTheme="majorHAnsi" w:eastAsiaTheme="majorEastAsia" w:hAnsiTheme="majorHAnsi" w:cstheme="majorBidi"/>
      <w:b/>
      <w:bCs/>
      <w:kern w:val="32"/>
      <w:sz w:val="32"/>
      <w:szCs w:val="32"/>
      <w:lang w:val="en-US"/>
    </w:rPr>
  </w:style>
  <w:style w:type="paragraph" w:styleId="Titre2">
    <w:name w:val="heading 2"/>
    <w:basedOn w:val="Normal"/>
    <w:next w:val="Normal"/>
    <w:link w:val="Titre2Car"/>
    <w:uiPriority w:val="9"/>
    <w:semiHidden/>
    <w:unhideWhenUsed/>
    <w:qFormat/>
    <w:rsid w:val="001D3B67"/>
    <w:pPr>
      <w:keepNext/>
      <w:numPr>
        <w:ilvl w:val="1"/>
        <w:numId w:val="3"/>
      </w:numPr>
      <w:spacing w:before="240" w:after="60"/>
      <w:outlineLvl w:val="1"/>
    </w:pPr>
    <w:rPr>
      <w:rFonts w:asciiTheme="majorHAnsi" w:eastAsiaTheme="majorEastAsia" w:hAnsiTheme="majorHAnsi" w:cstheme="majorBidi"/>
      <w:b/>
      <w:bCs/>
      <w:i/>
      <w:iCs/>
      <w:sz w:val="28"/>
      <w:szCs w:val="28"/>
      <w:lang w:val="en-US"/>
    </w:rPr>
  </w:style>
  <w:style w:type="paragraph" w:styleId="Titre3">
    <w:name w:val="heading 3"/>
    <w:basedOn w:val="Normal"/>
    <w:next w:val="Normal"/>
    <w:link w:val="Titre3Car"/>
    <w:uiPriority w:val="9"/>
    <w:semiHidden/>
    <w:unhideWhenUsed/>
    <w:qFormat/>
    <w:rsid w:val="001D3B67"/>
    <w:pPr>
      <w:keepNext/>
      <w:numPr>
        <w:ilvl w:val="2"/>
        <w:numId w:val="3"/>
      </w:numPr>
      <w:spacing w:before="240" w:after="60"/>
      <w:outlineLvl w:val="2"/>
    </w:pPr>
    <w:rPr>
      <w:rFonts w:asciiTheme="majorHAnsi" w:eastAsiaTheme="majorEastAsia" w:hAnsiTheme="majorHAnsi" w:cstheme="majorBidi"/>
      <w:b/>
      <w:bCs/>
      <w:sz w:val="26"/>
      <w:szCs w:val="26"/>
      <w:lang w:val="en-US"/>
    </w:rPr>
  </w:style>
  <w:style w:type="paragraph" w:styleId="Titre4">
    <w:name w:val="heading 4"/>
    <w:basedOn w:val="Normal"/>
    <w:next w:val="Normal"/>
    <w:link w:val="Titre4Car"/>
    <w:uiPriority w:val="9"/>
    <w:semiHidden/>
    <w:unhideWhenUsed/>
    <w:qFormat/>
    <w:rsid w:val="001D3B67"/>
    <w:pPr>
      <w:keepNext/>
      <w:numPr>
        <w:ilvl w:val="3"/>
        <w:numId w:val="3"/>
      </w:numPr>
      <w:spacing w:before="240" w:after="60"/>
      <w:outlineLvl w:val="3"/>
    </w:pPr>
    <w:rPr>
      <w:rFonts w:asciiTheme="minorHAnsi" w:eastAsiaTheme="minorEastAsia" w:hAnsiTheme="minorHAnsi" w:cstheme="minorBidi"/>
      <w:b/>
      <w:bCs/>
      <w:sz w:val="28"/>
      <w:szCs w:val="28"/>
      <w:lang w:val="en-US"/>
    </w:rPr>
  </w:style>
  <w:style w:type="paragraph" w:styleId="Titre5">
    <w:name w:val="heading 5"/>
    <w:basedOn w:val="Normal"/>
    <w:next w:val="Normal"/>
    <w:link w:val="Titre5Car"/>
    <w:uiPriority w:val="9"/>
    <w:semiHidden/>
    <w:unhideWhenUsed/>
    <w:qFormat/>
    <w:rsid w:val="001D3B67"/>
    <w:pPr>
      <w:numPr>
        <w:ilvl w:val="4"/>
        <w:numId w:val="3"/>
      </w:numPr>
      <w:spacing w:before="240" w:after="60"/>
      <w:outlineLvl w:val="4"/>
    </w:pPr>
    <w:rPr>
      <w:rFonts w:asciiTheme="minorHAnsi" w:eastAsiaTheme="minorEastAsia" w:hAnsiTheme="minorHAnsi" w:cstheme="minorBidi"/>
      <w:b/>
      <w:bCs/>
      <w:i/>
      <w:iCs/>
      <w:sz w:val="26"/>
      <w:szCs w:val="26"/>
      <w:lang w:val="en-US"/>
    </w:rPr>
  </w:style>
  <w:style w:type="paragraph" w:styleId="Titre6">
    <w:name w:val="heading 6"/>
    <w:basedOn w:val="Normal"/>
    <w:next w:val="Normal"/>
    <w:link w:val="Titre6Car"/>
    <w:qFormat/>
    <w:rsid w:val="001D3B67"/>
    <w:pPr>
      <w:numPr>
        <w:ilvl w:val="5"/>
        <w:numId w:val="3"/>
      </w:numPr>
      <w:spacing w:before="240" w:after="60"/>
      <w:outlineLvl w:val="5"/>
    </w:pPr>
    <w:rPr>
      <w:rFonts w:ascii="Times New Roman" w:hAnsi="Times New Roman"/>
      <w:b/>
      <w:bCs/>
      <w:sz w:val="22"/>
      <w:szCs w:val="22"/>
      <w:lang w:val="en-US"/>
    </w:rPr>
  </w:style>
  <w:style w:type="paragraph" w:styleId="Titre7">
    <w:name w:val="heading 7"/>
    <w:basedOn w:val="Normal"/>
    <w:next w:val="Normal"/>
    <w:link w:val="Titre7Car"/>
    <w:uiPriority w:val="9"/>
    <w:semiHidden/>
    <w:unhideWhenUsed/>
    <w:qFormat/>
    <w:rsid w:val="001D3B67"/>
    <w:pPr>
      <w:numPr>
        <w:ilvl w:val="6"/>
        <w:numId w:val="3"/>
      </w:numPr>
      <w:spacing w:before="240" w:after="60"/>
      <w:outlineLvl w:val="6"/>
    </w:pPr>
    <w:rPr>
      <w:rFonts w:asciiTheme="minorHAnsi" w:eastAsiaTheme="minorEastAsia" w:hAnsiTheme="minorHAnsi" w:cstheme="minorBidi"/>
      <w:sz w:val="24"/>
      <w:lang w:val="en-US"/>
    </w:rPr>
  </w:style>
  <w:style w:type="paragraph" w:styleId="Titre8">
    <w:name w:val="heading 8"/>
    <w:basedOn w:val="Normal"/>
    <w:next w:val="Normal"/>
    <w:link w:val="Titre8Car"/>
    <w:uiPriority w:val="9"/>
    <w:semiHidden/>
    <w:unhideWhenUsed/>
    <w:qFormat/>
    <w:rsid w:val="001D3B67"/>
    <w:pPr>
      <w:numPr>
        <w:ilvl w:val="7"/>
        <w:numId w:val="3"/>
      </w:numPr>
      <w:spacing w:before="240" w:after="60"/>
      <w:outlineLvl w:val="7"/>
    </w:pPr>
    <w:rPr>
      <w:rFonts w:asciiTheme="minorHAnsi" w:eastAsiaTheme="minorEastAsia" w:hAnsiTheme="minorHAnsi" w:cstheme="minorBidi"/>
      <w:i/>
      <w:iCs/>
      <w:sz w:val="24"/>
      <w:lang w:val="en-US"/>
    </w:rPr>
  </w:style>
  <w:style w:type="paragraph" w:styleId="Titre9">
    <w:name w:val="heading 9"/>
    <w:basedOn w:val="Normal"/>
    <w:next w:val="Normal"/>
    <w:link w:val="Titre9Car"/>
    <w:uiPriority w:val="9"/>
    <w:semiHidden/>
    <w:unhideWhenUsed/>
    <w:qFormat/>
    <w:rsid w:val="001D3B67"/>
    <w:pPr>
      <w:numPr>
        <w:ilvl w:val="8"/>
        <w:numId w:val="3"/>
      </w:numPr>
      <w:spacing w:before="240" w:after="60"/>
      <w:outlineLvl w:val="8"/>
    </w:pPr>
    <w:rPr>
      <w:rFonts w:asciiTheme="majorHAnsi" w:eastAsiaTheme="majorEastAsia" w:hAnsiTheme="majorHAnsi" w:cstheme="maj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9A7ACB"/>
    <w:pPr>
      <w:spacing w:after="200" w:line="276" w:lineRule="auto"/>
      <w:ind w:left="720"/>
      <w:contextualSpacing/>
    </w:pPr>
    <w:rPr>
      <w:rFonts w:ascii="Calibri" w:hAnsi="Calibri"/>
      <w:sz w:val="22"/>
      <w:szCs w:val="22"/>
    </w:rPr>
  </w:style>
  <w:style w:type="paragraph" w:styleId="Paragraphedeliste">
    <w:name w:val="List Paragraph"/>
    <w:basedOn w:val="Normal"/>
    <w:uiPriority w:val="34"/>
    <w:qFormat/>
    <w:rsid w:val="009A7ACB"/>
    <w:pPr>
      <w:ind w:left="720"/>
      <w:contextualSpacing/>
    </w:pPr>
  </w:style>
  <w:style w:type="paragraph" w:customStyle="1" w:styleId="n2">
    <w:name w:val="n2"/>
    <w:basedOn w:val="Normal"/>
    <w:rsid w:val="009A7ACB"/>
    <w:pPr>
      <w:numPr>
        <w:numId w:val="2"/>
      </w:numPr>
    </w:pPr>
    <w:rPr>
      <w:rFonts w:eastAsia="Calibri"/>
      <w:lang w:eastAsia="fr-FR"/>
    </w:rPr>
  </w:style>
  <w:style w:type="paragraph" w:styleId="Textedebulles">
    <w:name w:val="Balloon Text"/>
    <w:basedOn w:val="Normal"/>
    <w:link w:val="TextedebullesCar"/>
    <w:uiPriority w:val="99"/>
    <w:semiHidden/>
    <w:unhideWhenUsed/>
    <w:rsid w:val="00F9067D"/>
    <w:rPr>
      <w:rFonts w:ascii="Tahoma" w:hAnsi="Tahoma" w:cs="Tahoma"/>
      <w:sz w:val="16"/>
      <w:szCs w:val="16"/>
    </w:rPr>
  </w:style>
  <w:style w:type="character" w:customStyle="1" w:styleId="TextedebullesCar">
    <w:name w:val="Texte de bulles Car"/>
    <w:basedOn w:val="Policepardfaut"/>
    <w:link w:val="Textedebulles"/>
    <w:uiPriority w:val="99"/>
    <w:semiHidden/>
    <w:rsid w:val="00F9067D"/>
    <w:rPr>
      <w:rFonts w:ascii="Tahoma" w:eastAsia="Times New Roman" w:hAnsi="Tahoma" w:cs="Tahoma"/>
      <w:sz w:val="16"/>
      <w:szCs w:val="16"/>
    </w:rPr>
  </w:style>
  <w:style w:type="table" w:styleId="Grilledutableau">
    <w:name w:val="Table Grid"/>
    <w:basedOn w:val="TableauNormal"/>
    <w:uiPriority w:val="59"/>
    <w:rsid w:val="004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D3B67"/>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sid w:val="001D3B67"/>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sid w:val="001D3B67"/>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1D3B67"/>
    <w:rPr>
      <w:rFonts w:eastAsiaTheme="minorEastAsia"/>
      <w:b/>
      <w:bCs/>
      <w:sz w:val="28"/>
      <w:szCs w:val="28"/>
      <w:lang w:val="en-US"/>
    </w:rPr>
  </w:style>
  <w:style w:type="character" w:customStyle="1" w:styleId="Titre5Car">
    <w:name w:val="Titre 5 Car"/>
    <w:basedOn w:val="Policepardfaut"/>
    <w:link w:val="Titre5"/>
    <w:uiPriority w:val="9"/>
    <w:semiHidden/>
    <w:rsid w:val="001D3B67"/>
    <w:rPr>
      <w:rFonts w:eastAsiaTheme="minorEastAsia"/>
      <w:b/>
      <w:bCs/>
      <w:i/>
      <w:iCs/>
      <w:sz w:val="26"/>
      <w:szCs w:val="26"/>
      <w:lang w:val="en-US"/>
    </w:rPr>
  </w:style>
  <w:style w:type="character" w:customStyle="1" w:styleId="Titre6Car">
    <w:name w:val="Titre 6 Car"/>
    <w:basedOn w:val="Policepardfaut"/>
    <w:link w:val="Titre6"/>
    <w:rsid w:val="001D3B67"/>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1D3B67"/>
    <w:rPr>
      <w:rFonts w:eastAsiaTheme="minorEastAsia"/>
      <w:sz w:val="24"/>
      <w:szCs w:val="24"/>
      <w:lang w:val="en-US"/>
    </w:rPr>
  </w:style>
  <w:style w:type="character" w:customStyle="1" w:styleId="Titre8Car">
    <w:name w:val="Titre 8 Car"/>
    <w:basedOn w:val="Policepardfaut"/>
    <w:link w:val="Titre8"/>
    <w:uiPriority w:val="9"/>
    <w:semiHidden/>
    <w:rsid w:val="001D3B67"/>
    <w:rPr>
      <w:rFonts w:eastAsiaTheme="minorEastAsia"/>
      <w:i/>
      <w:iCs/>
      <w:sz w:val="24"/>
      <w:szCs w:val="24"/>
      <w:lang w:val="en-US"/>
    </w:rPr>
  </w:style>
  <w:style w:type="character" w:customStyle="1" w:styleId="Titre9Car">
    <w:name w:val="Titre 9 Car"/>
    <w:basedOn w:val="Policepardfaut"/>
    <w:link w:val="Titre9"/>
    <w:uiPriority w:val="9"/>
    <w:semiHidden/>
    <w:rsid w:val="001D3B67"/>
    <w:rPr>
      <w:rFonts w:asciiTheme="majorHAnsi" w:eastAsiaTheme="majorEastAsia" w:hAnsiTheme="majorHAnsi" w:cstheme="majorBidi"/>
      <w:lang w:val="en-US"/>
    </w:rPr>
  </w:style>
  <w:style w:type="paragraph" w:styleId="En-tte">
    <w:name w:val="header"/>
    <w:basedOn w:val="Normal"/>
    <w:link w:val="En-tteCar"/>
    <w:uiPriority w:val="99"/>
    <w:unhideWhenUsed/>
    <w:rsid w:val="00FA66AB"/>
    <w:pPr>
      <w:tabs>
        <w:tab w:val="center" w:pos="4536"/>
        <w:tab w:val="right" w:pos="9072"/>
      </w:tabs>
    </w:pPr>
  </w:style>
  <w:style w:type="character" w:customStyle="1" w:styleId="En-tteCar">
    <w:name w:val="En-tête Car"/>
    <w:basedOn w:val="Policepardfaut"/>
    <w:link w:val="En-tte"/>
    <w:uiPriority w:val="99"/>
    <w:rsid w:val="00FA66AB"/>
    <w:rPr>
      <w:rFonts w:ascii="Arial" w:eastAsia="Times New Roman" w:hAnsi="Arial" w:cs="Times New Roman"/>
      <w:sz w:val="20"/>
      <w:szCs w:val="24"/>
    </w:rPr>
  </w:style>
  <w:style w:type="paragraph" w:styleId="Pieddepage">
    <w:name w:val="footer"/>
    <w:basedOn w:val="Normal"/>
    <w:link w:val="PieddepageCar"/>
    <w:uiPriority w:val="99"/>
    <w:unhideWhenUsed/>
    <w:rsid w:val="00FA66AB"/>
    <w:pPr>
      <w:tabs>
        <w:tab w:val="center" w:pos="4536"/>
        <w:tab w:val="right" w:pos="9072"/>
      </w:tabs>
    </w:pPr>
  </w:style>
  <w:style w:type="character" w:customStyle="1" w:styleId="PieddepageCar">
    <w:name w:val="Pied de page Car"/>
    <w:basedOn w:val="Policepardfaut"/>
    <w:link w:val="Pieddepage"/>
    <w:uiPriority w:val="99"/>
    <w:rsid w:val="00FA66AB"/>
    <w:rPr>
      <w:rFonts w:ascii="Arial" w:eastAsia="Times New Roman" w:hAnsi="Arial" w:cs="Times New Roman"/>
      <w:sz w:val="20"/>
      <w:szCs w:val="24"/>
    </w:rPr>
  </w:style>
  <w:style w:type="paragraph" w:customStyle="1" w:styleId="D801C6740D3442D0974ED4C393ECA78C">
    <w:name w:val="D801C6740D3442D0974ED4C393ECA78C"/>
    <w:rsid w:val="00EB5961"/>
    <w:rPr>
      <w:rFonts w:eastAsiaTheme="minorEastAsia"/>
      <w:lang w:eastAsia="fr-FR"/>
    </w:rPr>
  </w:style>
  <w:style w:type="character" w:styleId="Marquedecommentaire">
    <w:name w:val="annotation reference"/>
    <w:basedOn w:val="Policepardfaut"/>
    <w:uiPriority w:val="99"/>
    <w:semiHidden/>
    <w:unhideWhenUsed/>
    <w:rsid w:val="00FD1091"/>
    <w:rPr>
      <w:sz w:val="16"/>
      <w:szCs w:val="16"/>
    </w:rPr>
  </w:style>
  <w:style w:type="paragraph" w:styleId="Commentaire">
    <w:name w:val="annotation text"/>
    <w:basedOn w:val="Normal"/>
    <w:link w:val="CommentaireCar"/>
    <w:uiPriority w:val="99"/>
    <w:semiHidden/>
    <w:unhideWhenUsed/>
    <w:rsid w:val="00FD1091"/>
    <w:rPr>
      <w:szCs w:val="20"/>
    </w:rPr>
  </w:style>
  <w:style w:type="character" w:customStyle="1" w:styleId="CommentaireCar">
    <w:name w:val="Commentaire Car"/>
    <w:basedOn w:val="Policepardfaut"/>
    <w:link w:val="Commentaire"/>
    <w:uiPriority w:val="99"/>
    <w:semiHidden/>
    <w:rsid w:val="00FD1091"/>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FD1091"/>
    <w:rPr>
      <w:b/>
      <w:bCs/>
    </w:rPr>
  </w:style>
  <w:style w:type="character" w:customStyle="1" w:styleId="ObjetducommentaireCar">
    <w:name w:val="Objet du commentaire Car"/>
    <w:basedOn w:val="CommentaireCar"/>
    <w:link w:val="Objetducommentaire"/>
    <w:uiPriority w:val="99"/>
    <w:semiHidden/>
    <w:rsid w:val="00FD109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AA6D-4AFE-4D8D-902D-D7D6B663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8090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Cesar Baggio</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 n°1</dc:creator>
  <cp:lastModifiedBy>Francis FORTIER INSPECTION  LILLE</cp:lastModifiedBy>
  <cp:revision>2</cp:revision>
  <cp:lastPrinted>2014-09-21T14:28:00Z</cp:lastPrinted>
  <dcterms:created xsi:type="dcterms:W3CDTF">2014-10-25T19:48:00Z</dcterms:created>
  <dcterms:modified xsi:type="dcterms:W3CDTF">2014-10-25T19:48:00Z</dcterms:modified>
</cp:coreProperties>
</file>