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524"/>
        <w:gridCol w:w="1610"/>
        <w:gridCol w:w="458"/>
        <w:gridCol w:w="962"/>
        <w:gridCol w:w="456"/>
        <w:gridCol w:w="2683"/>
        <w:gridCol w:w="160"/>
      </w:tblGrid>
      <w:tr w:rsidR="0055134C" w:rsidTr="00031DBC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031DBC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9429AF">
              <w:rPr>
                <w:sz w:val="32"/>
              </w:rPr>
              <w:t xml:space="preserve"> préventive conditionnelle</w:t>
            </w:r>
          </w:p>
          <w:p w:rsidR="0055134C" w:rsidRDefault="0055134C" w:rsidP="00031DBC">
            <w:pPr>
              <w:rPr>
                <w:color w:val="C0C0C0"/>
                <w:sz w:val="20"/>
              </w:rPr>
            </w:pPr>
          </w:p>
        </w:tc>
      </w:tr>
      <w:tr w:rsidR="00224E3C" w:rsidTr="00031DBC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031DBC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28275A" w:rsidRPr="006C499A" w:rsidRDefault="000034BF" w:rsidP="00031DBC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BRIQUETTICC</w:t>
            </w:r>
          </w:p>
        </w:tc>
        <w:tc>
          <w:tcPr>
            <w:tcW w:w="3242" w:type="dxa"/>
            <w:gridSpan w:val="3"/>
          </w:tcPr>
          <w:p w:rsidR="0055134C" w:rsidRDefault="0055134C" w:rsidP="00031DBC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D230BD" w:rsidP="00031DBC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031DBC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Pr="000B5C19" w:rsidRDefault="0055134C" w:rsidP="00031DBC">
            <w:pPr>
              <w:jc w:val="center"/>
              <w:rPr>
                <w:sz w:val="20"/>
              </w:rPr>
            </w:pPr>
          </w:p>
        </w:tc>
      </w:tr>
      <w:tr w:rsidR="000034BF" w:rsidTr="00031DBC">
        <w:trPr>
          <w:trHeight w:val="1656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0034BF" w:rsidRDefault="00B33601" w:rsidP="00031DBC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5042535</wp:posOffset>
                  </wp:positionH>
                  <wp:positionV relativeFrom="paragraph">
                    <wp:posOffset>12700</wp:posOffset>
                  </wp:positionV>
                  <wp:extent cx="1840230" cy="1021080"/>
                  <wp:effectExtent l="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0034BF" w:rsidRPr="00550108">
              <w:rPr>
                <w:sz w:val="20"/>
                <w:u w:val="single"/>
              </w:rPr>
              <w:t>Objet de La demande</w:t>
            </w:r>
            <w:r w:rsidR="000034BF">
              <w:rPr>
                <w:sz w:val="20"/>
              </w:rPr>
              <w:t xml:space="preserve"> : </w:t>
            </w:r>
          </w:p>
          <w:p w:rsidR="000034BF" w:rsidRDefault="00031DBC" w:rsidP="00031DBC">
            <w:pPr>
              <w:rPr>
                <w:sz w:val="20"/>
              </w:rPr>
            </w:pPr>
            <w:r>
              <w:rPr>
                <w:sz w:val="20"/>
              </w:rPr>
              <w:t>Après échantillonnage du réservoir d’huile, il a été déterminé que ce lubrifiant doit être changé.</w:t>
            </w:r>
          </w:p>
          <w:p w:rsidR="00031DBC" w:rsidRDefault="00031DBC" w:rsidP="00031DBC">
            <w:pPr>
              <w:rPr>
                <w:sz w:val="20"/>
              </w:rPr>
            </w:pPr>
          </w:p>
          <w:p w:rsidR="00031DBC" w:rsidRDefault="00031DBC" w:rsidP="00031DBC">
            <w:pPr>
              <w:rPr>
                <w:sz w:val="20"/>
              </w:rPr>
            </w:pPr>
            <w:r>
              <w:rPr>
                <w:sz w:val="20"/>
              </w:rPr>
              <w:t>Vous devez réaliser la vidange, le nettoyage, le changement des filtres et enfin le remplissage</w:t>
            </w:r>
          </w:p>
          <w:p w:rsidR="00031DBC" w:rsidRDefault="00031DBC" w:rsidP="00031DBC">
            <w:pPr>
              <w:rPr>
                <w:sz w:val="20"/>
              </w:rPr>
            </w:pPr>
            <w:r>
              <w:rPr>
                <w:sz w:val="20"/>
              </w:rPr>
              <w:t>du réservoir d’huile.</w:t>
            </w:r>
          </w:p>
        </w:tc>
      </w:tr>
      <w:tr w:rsidR="00031DBC" w:rsidTr="00031DBC">
        <w:trPr>
          <w:trHeight w:val="1663"/>
        </w:trPr>
        <w:tc>
          <w:tcPr>
            <w:tcW w:w="4806" w:type="dxa"/>
            <w:gridSpan w:val="4"/>
          </w:tcPr>
          <w:p w:rsidR="00031DBC" w:rsidRDefault="00031DBC" w:rsidP="00031DBC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031DBC" w:rsidRDefault="00031DBC" w:rsidP="00031DBC">
            <w:pPr>
              <w:rPr>
                <w:sz w:val="20"/>
              </w:rPr>
            </w:pPr>
          </w:p>
        </w:tc>
        <w:tc>
          <w:tcPr>
            <w:tcW w:w="3030" w:type="dxa"/>
            <w:gridSpan w:val="3"/>
          </w:tcPr>
          <w:p w:rsidR="00031DBC" w:rsidRDefault="00031DBC" w:rsidP="00031DBC">
            <w:pPr>
              <w:spacing w:after="200" w:line="276" w:lineRule="auto"/>
              <w:rPr>
                <w:sz w:val="20"/>
              </w:rPr>
            </w:pPr>
            <w:r w:rsidRPr="00031DBC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031DBC" w:rsidRDefault="00031DBC" w:rsidP="00031DBC">
            <w:pPr>
              <w:rPr>
                <w:sz w:val="20"/>
              </w:rPr>
            </w:pPr>
          </w:p>
          <w:p w:rsidR="00031DBC" w:rsidRPr="00031DBC" w:rsidRDefault="00031DBC" w:rsidP="00031DBC">
            <w:pPr>
              <w:jc w:val="center"/>
              <w:rPr>
                <w:sz w:val="20"/>
              </w:rPr>
            </w:pPr>
            <w:r w:rsidRPr="00031DBC">
              <w:rPr>
                <w:sz w:val="56"/>
              </w:rPr>
              <w:t>4h</w:t>
            </w:r>
          </w:p>
        </w:tc>
        <w:tc>
          <w:tcPr>
            <w:tcW w:w="3299" w:type="dxa"/>
            <w:gridSpan w:val="3"/>
          </w:tcPr>
          <w:p w:rsidR="00031DBC" w:rsidRDefault="00031DBC" w:rsidP="00031DBC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031DBC" w:rsidRDefault="00031DBC" w:rsidP="00031DBC">
            <w:pPr>
              <w:rPr>
                <w:sz w:val="20"/>
              </w:rPr>
            </w:pPr>
          </w:p>
          <w:p w:rsidR="00031DBC" w:rsidRDefault="00031DBC" w:rsidP="00031DB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031DBC" w:rsidRDefault="00031DBC" w:rsidP="00031DB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031DBC" w:rsidRPr="00031DBC" w:rsidRDefault="00031DBC" w:rsidP="00031DBC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Pr="00031DBC">
              <w:rPr>
                <w:sz w:val="20"/>
              </w:rPr>
              <w:t>Assez urgent</w:t>
            </w:r>
          </w:p>
          <w:p w:rsidR="00031DBC" w:rsidRPr="00550108" w:rsidRDefault="00031DBC" w:rsidP="00031DBC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Pas urgent</w:t>
            </w:r>
          </w:p>
        </w:tc>
      </w:tr>
      <w:tr w:rsidR="00224E3C" w:rsidTr="00031DBC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031DBC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224E3C" w:rsidP="00031DBC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031DBC">
            <w:pPr>
              <w:rPr>
                <w:sz w:val="20"/>
              </w:rPr>
            </w:pPr>
          </w:p>
        </w:tc>
      </w:tr>
      <w:tr w:rsidR="00550108" w:rsidTr="00031DBC">
        <w:trPr>
          <w:trHeight w:val="1865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31DBC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031DBC">
            <w:pPr>
              <w:rPr>
                <w:sz w:val="20"/>
              </w:rPr>
            </w:pPr>
          </w:p>
          <w:p w:rsidR="00550108" w:rsidRDefault="00550108" w:rsidP="00031DBC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D230BD" w:rsidRPr="007E4000">
              <w:rPr>
                <w:sz w:val="20"/>
                <w:u w:val="single"/>
              </w:rPr>
              <w:t>l’intervention</w:t>
            </w:r>
            <w:r w:rsidR="00D230BD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031DBC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031DBC">
            <w:pPr>
              <w:rPr>
                <w:sz w:val="20"/>
              </w:rPr>
            </w:pPr>
          </w:p>
          <w:p w:rsidR="001E3F0A" w:rsidRDefault="001E3F0A" w:rsidP="00031DB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031DB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Pr="0042262D" w:rsidRDefault="0042262D" w:rsidP="0042262D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42262D">
              <w:rPr>
                <w:sz w:val="20"/>
              </w:rPr>
              <w:t>Préventive conditionnelle</w:t>
            </w:r>
          </w:p>
          <w:p w:rsidR="001E3F0A" w:rsidRDefault="001E3F0A" w:rsidP="00031DB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031DBC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031DBC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031DBC">
            <w:pPr>
              <w:rPr>
                <w:sz w:val="20"/>
              </w:rPr>
            </w:pPr>
          </w:p>
          <w:p w:rsidR="001E3F0A" w:rsidRDefault="001E3F0A" w:rsidP="00031DB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031DB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1MEI</w:t>
            </w:r>
          </w:p>
          <w:p w:rsidR="001E3F0A" w:rsidRDefault="000034BF" w:rsidP="00031DBC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031DBC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031DBC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031DBC">
            <w:pPr>
              <w:rPr>
                <w:sz w:val="20"/>
              </w:rPr>
            </w:pPr>
          </w:p>
          <w:p w:rsidR="001E3F0A" w:rsidRDefault="001E3F0A" w:rsidP="00031DB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031DB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031DB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031DBC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31DBC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4BF"/>
    <w:rsid w:val="00003BA6"/>
    <w:rsid w:val="00031DBC"/>
    <w:rsid w:val="000B5C19"/>
    <w:rsid w:val="000C41F3"/>
    <w:rsid w:val="000E0064"/>
    <w:rsid w:val="00123CDB"/>
    <w:rsid w:val="001E3F0A"/>
    <w:rsid w:val="00224E3C"/>
    <w:rsid w:val="0028275A"/>
    <w:rsid w:val="002B0D50"/>
    <w:rsid w:val="002F6FBC"/>
    <w:rsid w:val="0042262D"/>
    <w:rsid w:val="00487780"/>
    <w:rsid w:val="00547431"/>
    <w:rsid w:val="00550108"/>
    <w:rsid w:val="0055134C"/>
    <w:rsid w:val="005B3738"/>
    <w:rsid w:val="006C499A"/>
    <w:rsid w:val="006C693A"/>
    <w:rsid w:val="00700F46"/>
    <w:rsid w:val="007E4000"/>
    <w:rsid w:val="00806439"/>
    <w:rsid w:val="00845AC6"/>
    <w:rsid w:val="00852CBF"/>
    <w:rsid w:val="008E2AB4"/>
    <w:rsid w:val="009429AF"/>
    <w:rsid w:val="00B16303"/>
    <w:rsid w:val="00B23D77"/>
    <w:rsid w:val="00B33601"/>
    <w:rsid w:val="00D230BD"/>
    <w:rsid w:val="00DE4C3D"/>
    <w:rsid w:val="00E01A1D"/>
    <w:rsid w:val="00E249CB"/>
    <w:rsid w:val="00E32A06"/>
    <w:rsid w:val="00E74455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D69E2-0147-4CAD-A2B7-B8AF930A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3</cp:revision>
  <cp:lastPrinted>2010-11-23T07:19:00Z</cp:lastPrinted>
  <dcterms:created xsi:type="dcterms:W3CDTF">2014-06-17T14:45:00Z</dcterms:created>
  <dcterms:modified xsi:type="dcterms:W3CDTF">2014-06-17T15:42:00Z</dcterms:modified>
</cp:coreProperties>
</file>