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506"/>
        <w:gridCol w:w="1628"/>
        <w:gridCol w:w="458"/>
        <w:gridCol w:w="962"/>
        <w:gridCol w:w="456"/>
        <w:gridCol w:w="2683"/>
        <w:gridCol w:w="160"/>
      </w:tblGrid>
      <w:tr w:rsidR="0055134C" w:rsidTr="00CE6A15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Pr="00716745" w:rsidRDefault="0055134C" w:rsidP="00CE6A15">
            <w:pPr>
              <w:jc w:val="center"/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32"/>
              </w:rPr>
              <w:t>DEMANDE D’Intervention de maintenance</w:t>
            </w:r>
            <w:r w:rsidR="00716745">
              <w:rPr>
                <w:rFonts w:asciiTheme="minorHAnsi" w:hAnsiTheme="minorHAnsi"/>
                <w:sz w:val="32"/>
              </w:rPr>
              <w:t xml:space="preserve"> Préventive Systématique</w:t>
            </w:r>
          </w:p>
          <w:p w:rsidR="0055134C" w:rsidRPr="00716745" w:rsidRDefault="0055134C" w:rsidP="00CE6A15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</w:tr>
      <w:tr w:rsidR="00224E3C" w:rsidTr="00CE6A15">
        <w:trPr>
          <w:trHeight w:val="681"/>
        </w:trPr>
        <w:tc>
          <w:tcPr>
            <w:tcW w:w="3174" w:type="dxa"/>
            <w:gridSpan w:val="2"/>
          </w:tcPr>
          <w:p w:rsidR="0055134C" w:rsidRPr="00716745" w:rsidRDefault="0055134C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716745">
              <w:rPr>
                <w:rFonts w:asciiTheme="minorHAnsi" w:hAnsiTheme="minorHAnsi"/>
                <w:sz w:val="20"/>
              </w:rPr>
              <w:t> :</w:t>
            </w:r>
          </w:p>
          <w:p w:rsidR="00FF13D4" w:rsidRPr="00716745" w:rsidRDefault="008913D4" w:rsidP="00CE6A15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proofErr w:type="spellStart"/>
            <w:r w:rsidRPr="00716745">
              <w:rPr>
                <w:rFonts w:asciiTheme="minorHAnsi" w:hAnsiTheme="minorHAnsi"/>
                <w:color w:val="000000" w:themeColor="text1"/>
                <w:sz w:val="28"/>
              </w:rPr>
              <w:t>Extrudicc</w:t>
            </w:r>
            <w:proofErr w:type="spellEnd"/>
          </w:p>
        </w:tc>
        <w:tc>
          <w:tcPr>
            <w:tcW w:w="3242" w:type="dxa"/>
            <w:gridSpan w:val="3"/>
          </w:tcPr>
          <w:p w:rsidR="0055134C" w:rsidRPr="00716745" w:rsidRDefault="0055134C" w:rsidP="00CE6A15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716745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716745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716745" w:rsidRDefault="00CE6A15" w:rsidP="00CE6A15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Pr="00716745" w:rsidRDefault="00DE4C3D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716745" w:rsidRDefault="0055134C" w:rsidP="00CE6A15">
            <w:pPr>
              <w:rPr>
                <w:rFonts w:asciiTheme="minorHAnsi" w:hAnsiTheme="minorHAnsi"/>
                <w:color w:val="C0C0C0"/>
                <w:sz w:val="20"/>
              </w:rPr>
            </w:pPr>
            <w:r w:rsidRPr="00716745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67143C" w:rsidTr="00CE6A15">
        <w:trPr>
          <w:trHeight w:val="1926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67143C" w:rsidRPr="00716745" w:rsidRDefault="00B07C64" w:rsidP="00CE6A15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5066847</wp:posOffset>
                  </wp:positionH>
                  <wp:positionV relativeFrom="paragraph">
                    <wp:posOffset>98771</wp:posOffset>
                  </wp:positionV>
                  <wp:extent cx="1840675" cy="1056904"/>
                  <wp:effectExtent l="0" t="0" r="0" b="0"/>
                  <wp:wrapNone/>
                  <wp:docPr id="2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67143C" w:rsidRPr="00716745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67143C" w:rsidRPr="00716745">
              <w:rPr>
                <w:rFonts w:asciiTheme="minorHAnsi" w:hAnsiTheme="minorHAnsi"/>
                <w:sz w:val="20"/>
              </w:rPr>
              <w:t xml:space="preserve"> : </w:t>
            </w:r>
          </w:p>
          <w:p w:rsidR="00CE6A15" w:rsidRDefault="00CE6A15" w:rsidP="00CE6A15">
            <w:pPr>
              <w:rPr>
                <w:rFonts w:asciiTheme="minorHAnsi" w:hAnsiTheme="minorHAnsi"/>
                <w:noProof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</w:rPr>
              <w:t xml:space="preserve">Dans le cadre d’une maintenance préventive systématique, vous devez faire </w:t>
            </w:r>
          </w:p>
          <w:p w:rsidR="0067143C" w:rsidRPr="00716745" w:rsidRDefault="00CE6A15" w:rsidP="00CE6A15">
            <w:pPr>
              <w:rPr>
                <w:rFonts w:asciiTheme="minorHAnsi" w:hAnsiTheme="minorHAnsi"/>
                <w:noProof/>
                <w:sz w:val="20"/>
              </w:rPr>
            </w:pPr>
            <w:r>
              <w:rPr>
                <w:rFonts w:asciiTheme="minorHAnsi" w:hAnsiTheme="minorHAnsi"/>
                <w:noProof/>
                <w:sz w:val="20"/>
              </w:rPr>
              <w:t>la vidange annuelle du réducteur de vitesse.</w:t>
            </w:r>
          </w:p>
          <w:p w:rsidR="0067143C" w:rsidRPr="00716745" w:rsidRDefault="0067143C" w:rsidP="00CE6A15">
            <w:pPr>
              <w:rPr>
                <w:rFonts w:asciiTheme="minorHAnsi" w:hAnsiTheme="minorHAnsi"/>
                <w:sz w:val="20"/>
              </w:rPr>
            </w:pPr>
          </w:p>
        </w:tc>
      </w:tr>
      <w:tr w:rsidR="00CE6A15" w:rsidTr="00CE6A15">
        <w:trPr>
          <w:trHeight w:val="1663"/>
        </w:trPr>
        <w:tc>
          <w:tcPr>
            <w:tcW w:w="4788" w:type="dxa"/>
            <w:gridSpan w:val="4"/>
          </w:tcPr>
          <w:p w:rsidR="00CE6A15" w:rsidRDefault="00CE6A15" w:rsidP="00CE6A15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CE6A15" w:rsidRDefault="00CE6A15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 xml:space="preserve">Attention, en fonction de la position du réducteur, </w:t>
            </w:r>
          </w:p>
          <w:p w:rsidR="00CE6A15" w:rsidRPr="00716745" w:rsidRDefault="00CE6A15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la quantité de lubrifiant variera.</w:t>
            </w:r>
          </w:p>
        </w:tc>
        <w:tc>
          <w:tcPr>
            <w:tcW w:w="3048" w:type="dxa"/>
            <w:gridSpan w:val="3"/>
          </w:tcPr>
          <w:p w:rsidR="00CE6A15" w:rsidRPr="00CE6A15" w:rsidRDefault="00CE6A15" w:rsidP="00CE6A15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CE6A15" w:rsidRPr="00716745" w:rsidRDefault="00CE6A15" w:rsidP="00CE6A15">
            <w:pPr>
              <w:rPr>
                <w:rFonts w:asciiTheme="minorHAnsi" w:hAnsiTheme="minorHAnsi"/>
                <w:sz w:val="20"/>
              </w:rPr>
            </w:pPr>
            <w:r>
              <w:rPr>
                <w:sz w:val="56"/>
              </w:rPr>
              <w:tab/>
            </w:r>
            <w:r>
              <w:rPr>
                <w:sz w:val="56"/>
              </w:rPr>
              <w:tab/>
            </w:r>
            <w:r w:rsidRPr="00031DBC">
              <w:rPr>
                <w:sz w:val="56"/>
              </w:rPr>
              <w:t>4h</w:t>
            </w:r>
          </w:p>
        </w:tc>
        <w:tc>
          <w:tcPr>
            <w:tcW w:w="3299" w:type="dxa"/>
            <w:gridSpan w:val="3"/>
          </w:tcPr>
          <w:p w:rsidR="00CE6A15" w:rsidRPr="00716745" w:rsidRDefault="00CE6A15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716745">
              <w:rPr>
                <w:rFonts w:asciiTheme="minorHAnsi" w:hAnsiTheme="minorHAnsi"/>
                <w:sz w:val="20"/>
              </w:rPr>
              <w:t> :</w:t>
            </w:r>
          </w:p>
          <w:p w:rsidR="00CE6A15" w:rsidRPr="00716745" w:rsidRDefault="00CE6A15" w:rsidP="00CE6A15">
            <w:pPr>
              <w:rPr>
                <w:rFonts w:asciiTheme="minorHAnsi" w:hAnsiTheme="minorHAnsi"/>
                <w:sz w:val="20"/>
              </w:rPr>
            </w:pPr>
          </w:p>
          <w:p w:rsidR="00CE6A15" w:rsidRPr="00716745" w:rsidRDefault="00CE6A15" w:rsidP="00CE6A15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Très urgent</w:t>
            </w:r>
          </w:p>
          <w:p w:rsidR="00CE6A15" w:rsidRPr="00716745" w:rsidRDefault="00CE6A15" w:rsidP="00CE6A15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Urgent</w:t>
            </w:r>
          </w:p>
          <w:p w:rsidR="00CE6A15" w:rsidRPr="00716745" w:rsidRDefault="00CE6A15" w:rsidP="00CE6A15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Assez urgent</w:t>
            </w:r>
          </w:p>
          <w:p w:rsidR="00CE6A15" w:rsidRPr="00CE6A15" w:rsidRDefault="00CE6A15" w:rsidP="00CE6A15">
            <w:pPr>
              <w:ind w:left="36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X      </w:t>
            </w:r>
            <w:r w:rsidRPr="00CE6A15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CE6A15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716745" w:rsidRDefault="00224E3C" w:rsidP="00CE6A15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716745" w:rsidRDefault="00224E3C" w:rsidP="00CE6A15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716745">
              <w:rPr>
                <w:rFonts w:asciiTheme="minorHAnsi" w:hAnsiTheme="minorHAnsi"/>
                <w:sz w:val="32"/>
              </w:rPr>
              <w:t>Cadre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CE6A15">
            <w:pPr>
              <w:rPr>
                <w:sz w:val="20"/>
              </w:rPr>
            </w:pPr>
          </w:p>
        </w:tc>
      </w:tr>
      <w:tr w:rsidR="00550108" w:rsidTr="00CE6A15">
        <w:trPr>
          <w:trHeight w:val="188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Pr="00716745" w:rsidRDefault="00550108" w:rsidP="00CE6A15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Pr="00716745" w:rsidRDefault="007E4000" w:rsidP="00CE6A15">
            <w:pPr>
              <w:rPr>
                <w:rFonts w:asciiTheme="minorHAnsi" w:hAnsiTheme="minorHAnsi"/>
                <w:sz w:val="20"/>
              </w:rPr>
            </w:pPr>
          </w:p>
          <w:p w:rsidR="00550108" w:rsidRPr="00716745" w:rsidRDefault="00550108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  <w:u w:val="single"/>
              </w:rPr>
              <w:t xml:space="preserve">Matériel à commander pour </w:t>
            </w:r>
            <w:r w:rsidR="00CE6A15" w:rsidRPr="00716745">
              <w:rPr>
                <w:rFonts w:asciiTheme="minorHAnsi" w:hAnsiTheme="minorHAnsi"/>
                <w:sz w:val="20"/>
                <w:u w:val="single"/>
              </w:rPr>
              <w:t>l’intervention</w:t>
            </w:r>
            <w:r w:rsidR="00CE6A15" w:rsidRPr="00716745">
              <w:rPr>
                <w:rFonts w:asciiTheme="minorHAnsi" w:hAnsiTheme="minorHAnsi"/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Type de maintenance</w:t>
            </w:r>
          </w:p>
          <w:p w:rsidR="001E3F0A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Corrective</w:t>
            </w:r>
          </w:p>
          <w:p w:rsidR="001E3F0A" w:rsidRPr="00BF4067" w:rsidRDefault="00BF4067" w:rsidP="00BF4067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X     </w:t>
            </w:r>
            <w:r w:rsidR="001E3F0A" w:rsidRPr="00BF4067">
              <w:rPr>
                <w:rFonts w:asciiTheme="minorHAnsi" w:hAnsiTheme="minorHAnsi"/>
                <w:sz w:val="20"/>
              </w:rPr>
              <w:t>Préventive systématique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Préventive conditionnelle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Travaux neufs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Niveau</w:t>
            </w:r>
          </w:p>
          <w:p w:rsidR="001E3F0A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2MEI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1MEI</w:t>
            </w:r>
          </w:p>
          <w:p w:rsidR="001E3F0A" w:rsidRPr="00716745" w:rsidRDefault="00CE6A15" w:rsidP="00CE6A15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</w:t>
            </w:r>
            <w:r w:rsidR="001E3F0A" w:rsidRPr="00716745">
              <w:rPr>
                <w:rFonts w:asciiTheme="minorHAnsi" w:hAnsiTheme="minorHAnsi"/>
                <w:sz w:val="20"/>
              </w:rPr>
              <w:t>MEI</w:t>
            </w:r>
          </w:p>
          <w:p w:rsidR="001E3F0A" w:rsidRPr="00716745" w:rsidRDefault="001E3F0A" w:rsidP="00CE6A15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Travaux d’ordre</w:t>
            </w:r>
          </w:p>
          <w:p w:rsidR="001E3F0A" w:rsidRPr="00716745" w:rsidRDefault="001E3F0A" w:rsidP="00CE6A15">
            <w:pPr>
              <w:rPr>
                <w:rFonts w:asciiTheme="minorHAnsi" w:hAnsiTheme="minorHAnsi"/>
                <w:sz w:val="20"/>
              </w:rPr>
            </w:pP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Electrique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Mécanique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Pneumatique</w:t>
            </w:r>
          </w:p>
          <w:p w:rsidR="001E3F0A" w:rsidRPr="00716745" w:rsidRDefault="001E3F0A" w:rsidP="00CE6A15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16745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CE6A15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CE6A15" w:rsidRPr="00487780" w:rsidTr="003F2DE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CE6A15" w:rsidRPr="00487780" w:rsidTr="003F2DE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CE6A15" w:rsidRPr="00487780" w:rsidTr="003F2DE0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E6A15" w:rsidRPr="00487780" w:rsidTr="003F2DE0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E6A15" w:rsidRPr="00487780" w:rsidTr="003F2DE0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E6A15" w:rsidRPr="00487780" w:rsidTr="003F2DE0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CE6A15" w:rsidRPr="00487780" w:rsidTr="003F2DE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E6A15" w:rsidRPr="00487780" w:rsidTr="003F2DE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E6A15" w:rsidRPr="00487780" w:rsidTr="003F2DE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E6A15" w:rsidRPr="00487780" w:rsidTr="003F2DE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A15" w:rsidRPr="00487780" w:rsidRDefault="00CE6A15" w:rsidP="003F2DE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A15" w:rsidRPr="00487780" w:rsidRDefault="00CE6A15" w:rsidP="003F2DE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A15" w:rsidRPr="00487780" w:rsidRDefault="00CE6A15" w:rsidP="003F2DE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CE6A15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BA6"/>
    <w:rsid w:val="0003042F"/>
    <w:rsid w:val="00123CDB"/>
    <w:rsid w:val="00156B56"/>
    <w:rsid w:val="001E3F0A"/>
    <w:rsid w:val="00224E3C"/>
    <w:rsid w:val="0027248F"/>
    <w:rsid w:val="00347C71"/>
    <w:rsid w:val="00384ED0"/>
    <w:rsid w:val="00487780"/>
    <w:rsid w:val="00547431"/>
    <w:rsid w:val="00550108"/>
    <w:rsid w:val="0055134C"/>
    <w:rsid w:val="005B3738"/>
    <w:rsid w:val="0067143C"/>
    <w:rsid w:val="006C499A"/>
    <w:rsid w:val="006C693A"/>
    <w:rsid w:val="00700F46"/>
    <w:rsid w:val="00716745"/>
    <w:rsid w:val="007E4000"/>
    <w:rsid w:val="00806439"/>
    <w:rsid w:val="00845AC6"/>
    <w:rsid w:val="008913D4"/>
    <w:rsid w:val="008E2AB4"/>
    <w:rsid w:val="00973CE7"/>
    <w:rsid w:val="00A864B1"/>
    <w:rsid w:val="00B07C64"/>
    <w:rsid w:val="00B16303"/>
    <w:rsid w:val="00B23D77"/>
    <w:rsid w:val="00BB07F2"/>
    <w:rsid w:val="00BF4067"/>
    <w:rsid w:val="00CE403E"/>
    <w:rsid w:val="00CE6A15"/>
    <w:rsid w:val="00DE4C3D"/>
    <w:rsid w:val="00E01A1D"/>
    <w:rsid w:val="00E249CB"/>
    <w:rsid w:val="00E8570E"/>
    <w:rsid w:val="00EC0F75"/>
    <w:rsid w:val="00F41C15"/>
    <w:rsid w:val="00F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F906-D7F1-446C-AF5A-BBB0DD7C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5</cp:revision>
  <cp:lastPrinted>2013-05-06T14:21:00Z</cp:lastPrinted>
  <dcterms:created xsi:type="dcterms:W3CDTF">2013-05-06T14:22:00Z</dcterms:created>
  <dcterms:modified xsi:type="dcterms:W3CDTF">2014-06-17T15:42:00Z</dcterms:modified>
</cp:coreProperties>
</file>