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34BE9881" w:rsidR="00C506A5" w:rsidRDefault="00D04415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78D9A956" wp14:editId="1AE6AC0F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635</wp:posOffset>
                  </wp:positionV>
                  <wp:extent cx="750570" cy="768350"/>
                  <wp:effectExtent l="0" t="0" r="0" b="0"/>
                  <wp:wrapNone/>
                  <wp:docPr id="19664625" name="Image 6" descr="Que faire en cas de canicule ☀️ ?​ | EL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ue faire en cas de canicule ☀️ ?​ | ELS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64" r="233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14E1B4C8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</w:t>
            </w:r>
            <w:r w:rsidR="00485D00">
              <w:rPr>
                <w:b/>
                <w:bCs/>
                <w:color w:val="0070C0"/>
                <w:sz w:val="40"/>
                <w:szCs w:val="32"/>
              </w:rPr>
              <w:t>1</w:t>
            </w:r>
            <w:r>
              <w:rPr>
                <w:b/>
                <w:bCs/>
                <w:color w:val="0070C0"/>
                <w:sz w:val="40"/>
                <w:szCs w:val="32"/>
              </w:rPr>
              <w:t xml:space="preserve"> – Analyse du besoin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50FCA77B" w:rsidR="00C506A5" w:rsidRDefault="00F01721" w:rsidP="007B4FD7">
            <w:pPr>
              <w:ind w:right="-144" w:hanging="282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 xml:space="preserve">3. </w:t>
            </w:r>
            <w:r w:rsidR="00B83320">
              <w:rPr>
                <w:b/>
                <w:bCs/>
                <w:sz w:val="32"/>
                <w:szCs w:val="24"/>
              </w:rPr>
              <w:t>Modélisation 3D de la salle témoin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2701CB3A" w14:textId="1FD13029" w:rsidR="00485D00" w:rsidRPr="00485D00" w:rsidRDefault="00485D00" w:rsidP="00F85B8F">
      <w:pPr>
        <w:spacing w:before="0" w:after="120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97152" behindDoc="0" locked="0" layoutInCell="1" allowOverlap="1" wp14:anchorId="1629994E" wp14:editId="2254589A">
            <wp:simplePos x="0" y="0"/>
            <wp:positionH relativeFrom="margin">
              <wp:align>right</wp:align>
            </wp:positionH>
            <wp:positionV relativeFrom="paragraph">
              <wp:posOffset>722630</wp:posOffset>
            </wp:positionV>
            <wp:extent cx="612775" cy="612775"/>
            <wp:effectExtent l="0" t="0" r="0" b="0"/>
            <wp:wrapNone/>
            <wp:docPr id="1303517636" name="Image 15" descr="Télécharger SketchUp Make 2017.2.2555 pour Windows - Filehipp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élécharger SketchUp Make 2017.2.2555 pour Windows - Filehippo.co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5D00">
        <w:rPr>
          <w:rFonts w:ascii="Calibri" w:hAnsi="Calibri" w:cs="Calibri"/>
          <w:b/>
          <w:bCs/>
          <w:sz w:val="22"/>
          <w:szCs w:val="22"/>
        </w:rPr>
        <w:t>Objectif : Modéliser une salle de classe avec ses ouvertures et équipements, en utilisant un logiciel de</w:t>
      </w:r>
      <w:r>
        <w:rPr>
          <w:rFonts w:ascii="Calibri" w:hAnsi="Calibri" w:cs="Calibri"/>
          <w:b/>
          <w:bCs/>
          <w:sz w:val="22"/>
          <w:szCs w:val="22"/>
        </w:rPr>
        <w:br/>
      </w:r>
      <w:r w:rsidRPr="00485D00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485D00">
        <w:rPr>
          <w:rFonts w:ascii="Calibri" w:hAnsi="Calibri" w:cs="Calibri"/>
          <w:b/>
          <w:bCs/>
          <w:sz w:val="22"/>
          <w:szCs w:val="22"/>
        </w:rPr>
        <w:t>conception 3D (SketchUp).</w:t>
      </w:r>
      <w:r w:rsidRPr="00485D00">
        <w:rPr>
          <w:rFonts w:ascii="Times New Roman" w:hAnsi="Times New Roman"/>
          <w:sz w:val="24"/>
          <w:szCs w:val="24"/>
        </w:rPr>
        <w:t xml:space="preserve"> </w:t>
      </w:r>
    </w:p>
    <w:p w14:paraId="5702347E" w14:textId="2ECD6040" w:rsidR="00485D00" w:rsidRPr="00485D00" w:rsidRDefault="00485D00" w:rsidP="00485D00">
      <w:pPr>
        <w:spacing w:before="360" w:after="120"/>
        <w:rPr>
          <w:rFonts w:ascii="Calibri" w:hAnsi="Calibri" w:cs="Calibri"/>
          <w:b/>
          <w:bCs/>
          <w:sz w:val="22"/>
          <w:szCs w:val="22"/>
        </w:rPr>
      </w:pPr>
      <w:r w:rsidRPr="00485D00">
        <w:rPr>
          <w:rFonts w:ascii="Calibri" w:hAnsi="Calibri" w:cs="Calibri"/>
          <w:sz w:val="22"/>
          <w:szCs w:val="22"/>
        </w:rPr>
        <w:t> </w:t>
      </w:r>
      <w:r w:rsidR="00E41D4B">
        <w:rPr>
          <w:rFonts w:ascii="Calibri" w:hAnsi="Calibri" w:cs="Calibri"/>
          <w:b/>
          <w:bCs/>
          <w:color w:val="0070C0"/>
          <w:sz w:val="24"/>
          <w:szCs w:val="24"/>
        </w:rPr>
        <w:t>É</w:t>
      </w:r>
      <w:r w:rsidRPr="00485D00">
        <w:rPr>
          <w:rFonts w:ascii="Calibri" w:hAnsi="Calibri" w:cs="Calibri"/>
          <w:b/>
          <w:bCs/>
          <w:color w:val="0070C0"/>
          <w:sz w:val="24"/>
          <w:szCs w:val="24"/>
        </w:rPr>
        <w:t xml:space="preserve">tape 1 : Création du volume de la salle de classe : </w:t>
      </w:r>
    </w:p>
    <w:p w14:paraId="69F36B8A" w14:textId="77777777" w:rsidR="00485D00" w:rsidRPr="00485D00" w:rsidRDefault="00485D00" w:rsidP="00F85B8F">
      <w:pPr>
        <w:pStyle w:val="Paragraphedeliste"/>
        <w:numPr>
          <w:ilvl w:val="0"/>
          <w:numId w:val="13"/>
        </w:numPr>
        <w:spacing w:after="120" w:line="360" w:lineRule="auto"/>
        <w:ind w:left="714" w:hanging="357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sz w:val="22"/>
          <w:szCs w:val="22"/>
        </w:rPr>
        <w:t xml:space="preserve">Lancer le </w:t>
      </w:r>
      <w:r w:rsidRPr="00485D00">
        <w:rPr>
          <w:rFonts w:ascii="Calibri" w:hAnsi="Calibri" w:cs="Calibri"/>
          <w:b/>
          <w:bCs/>
          <w:sz w:val="22"/>
          <w:szCs w:val="22"/>
        </w:rPr>
        <w:t>logiciel SketchUp</w:t>
      </w:r>
      <w:r w:rsidRPr="00485D00">
        <w:rPr>
          <w:rFonts w:ascii="Calibri" w:hAnsi="Calibri" w:cs="Calibri"/>
          <w:sz w:val="22"/>
          <w:szCs w:val="22"/>
        </w:rPr>
        <w:t xml:space="preserve"> </w:t>
      </w:r>
    </w:p>
    <w:p w14:paraId="3A717C7A" w14:textId="77777777" w:rsidR="00485D00" w:rsidRPr="00485D00" w:rsidRDefault="00485D00" w:rsidP="00485D00">
      <w:pPr>
        <w:pStyle w:val="Paragraphedeliste"/>
        <w:numPr>
          <w:ilvl w:val="0"/>
          <w:numId w:val="13"/>
        </w:numPr>
        <w:spacing w:before="360" w:after="120" w:line="360" w:lineRule="auto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sz w:val="22"/>
          <w:szCs w:val="22"/>
        </w:rPr>
        <w:t xml:space="preserve">Créer un nouveau projet dans SketchUp. Choisir l’unité de travail : </w:t>
      </w:r>
      <w:r w:rsidRPr="00485D00">
        <w:rPr>
          <w:rFonts w:ascii="Calibri" w:hAnsi="Calibri" w:cs="Calibri"/>
          <w:b/>
          <w:bCs/>
          <w:sz w:val="22"/>
          <w:szCs w:val="22"/>
        </w:rPr>
        <w:t>mètres</w:t>
      </w:r>
      <w:r w:rsidRPr="00485D00">
        <w:rPr>
          <w:rFonts w:ascii="Calibri" w:hAnsi="Calibri" w:cs="Calibri"/>
          <w:sz w:val="22"/>
          <w:szCs w:val="22"/>
        </w:rPr>
        <w:t xml:space="preserve"> </w:t>
      </w:r>
    </w:p>
    <w:p w14:paraId="2EC12B04" w14:textId="58DA290B" w:rsidR="00485D00" w:rsidRPr="00485D00" w:rsidRDefault="00485D00" w:rsidP="00485D00">
      <w:pPr>
        <w:pStyle w:val="Paragraphedeliste"/>
        <w:numPr>
          <w:ilvl w:val="0"/>
          <w:numId w:val="13"/>
        </w:numPr>
        <w:spacing w:before="360" w:after="120" w:line="360" w:lineRule="auto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sz w:val="22"/>
          <w:szCs w:val="22"/>
        </w:rPr>
        <w:t xml:space="preserve">Tracer le sol de la salle sous forme d’un </w:t>
      </w:r>
      <w:r w:rsidRPr="00485D00">
        <w:rPr>
          <w:rFonts w:ascii="Calibri" w:hAnsi="Calibri" w:cs="Calibri"/>
          <w:b/>
          <w:bCs/>
          <w:sz w:val="22"/>
          <w:szCs w:val="22"/>
        </w:rPr>
        <w:t>rectangle</w:t>
      </w:r>
      <w:r w:rsidRPr="00485D00">
        <w:rPr>
          <w:rFonts w:ascii="Calibri" w:hAnsi="Calibri" w:cs="Calibri"/>
          <w:sz w:val="22"/>
          <w:szCs w:val="22"/>
        </w:rPr>
        <w:t xml:space="preserve"> </w:t>
      </w:r>
    </w:p>
    <w:p w14:paraId="439BF200" w14:textId="7F0DC5C7" w:rsidR="00485D00" w:rsidRPr="00485D00" w:rsidRDefault="00485D00" w:rsidP="00485D00">
      <w:pPr>
        <w:pStyle w:val="Paragraphedeliste"/>
        <w:numPr>
          <w:ilvl w:val="0"/>
          <w:numId w:val="13"/>
        </w:numPr>
        <w:spacing w:before="360" w:after="120" w:line="360" w:lineRule="auto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sz w:val="22"/>
          <w:szCs w:val="22"/>
        </w:rPr>
        <w:t xml:space="preserve">Ajouter les </w:t>
      </w:r>
      <w:r>
        <w:rPr>
          <w:rFonts w:ascii="Calibri" w:hAnsi="Calibri" w:cs="Calibri"/>
          <w:sz w:val="22"/>
          <w:szCs w:val="22"/>
        </w:rPr>
        <w:t xml:space="preserve">4 </w:t>
      </w:r>
      <w:r w:rsidRPr="00485D00">
        <w:rPr>
          <w:rFonts w:ascii="Calibri" w:hAnsi="Calibri" w:cs="Calibri"/>
          <w:sz w:val="22"/>
          <w:szCs w:val="22"/>
        </w:rPr>
        <w:t xml:space="preserve">murs </w:t>
      </w:r>
      <w:r>
        <w:rPr>
          <w:rFonts w:ascii="Calibri" w:hAnsi="Calibri" w:cs="Calibri"/>
          <w:sz w:val="22"/>
          <w:szCs w:val="22"/>
        </w:rPr>
        <w:t>de la salle</w:t>
      </w:r>
    </w:p>
    <w:p w14:paraId="194901E3" w14:textId="438C15EF" w:rsidR="00485D00" w:rsidRPr="00485D00" w:rsidRDefault="00E41D4B" w:rsidP="00F85B8F">
      <w:pPr>
        <w:spacing w:after="120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color w:val="0070C0"/>
          <w:sz w:val="24"/>
          <w:szCs w:val="24"/>
        </w:rPr>
        <w:t>É</w:t>
      </w:r>
      <w:r w:rsidRPr="00485D00">
        <w:rPr>
          <w:rFonts w:ascii="Calibri" w:hAnsi="Calibri" w:cs="Calibri"/>
          <w:b/>
          <w:bCs/>
          <w:color w:val="0070C0"/>
          <w:sz w:val="24"/>
          <w:szCs w:val="24"/>
        </w:rPr>
        <w:t>tape</w:t>
      </w:r>
      <w:r w:rsidR="00485D00" w:rsidRPr="00485D00">
        <w:rPr>
          <w:rFonts w:ascii="Calibri" w:hAnsi="Calibri" w:cs="Calibri"/>
          <w:b/>
          <w:bCs/>
          <w:color w:val="0070C0"/>
          <w:sz w:val="24"/>
          <w:szCs w:val="24"/>
        </w:rPr>
        <w:t xml:space="preserve"> 2 : Porte et fenêtres </w:t>
      </w:r>
    </w:p>
    <w:p w14:paraId="20DA27AD" w14:textId="77777777" w:rsidR="00485D00" w:rsidRPr="00485D00" w:rsidRDefault="00485D00" w:rsidP="00485D00">
      <w:pPr>
        <w:spacing w:after="120" w:line="360" w:lineRule="auto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sz w:val="22"/>
          <w:szCs w:val="22"/>
        </w:rPr>
        <w:t xml:space="preserve">Positionner </w:t>
      </w:r>
      <w:r w:rsidRPr="00485D00">
        <w:rPr>
          <w:rFonts w:ascii="Calibri" w:hAnsi="Calibri" w:cs="Calibri"/>
          <w:b/>
          <w:bCs/>
          <w:sz w:val="22"/>
          <w:szCs w:val="22"/>
        </w:rPr>
        <w:t>la porte</w:t>
      </w:r>
      <w:r w:rsidRPr="00485D00">
        <w:rPr>
          <w:rFonts w:ascii="Calibri" w:hAnsi="Calibri" w:cs="Calibri"/>
          <w:sz w:val="22"/>
          <w:szCs w:val="22"/>
        </w:rPr>
        <w:t xml:space="preserve"> conformément aux mesures prises lors de la séance précédente.</w:t>
      </w:r>
    </w:p>
    <w:p w14:paraId="6C30D2E4" w14:textId="2139BF0A" w:rsidR="00485D00" w:rsidRPr="00485D00" w:rsidRDefault="00485D00" w:rsidP="00485D00">
      <w:pPr>
        <w:pStyle w:val="Paragraphedeliste"/>
        <w:numPr>
          <w:ilvl w:val="0"/>
          <w:numId w:val="14"/>
        </w:numPr>
        <w:spacing w:after="120" w:line="360" w:lineRule="auto"/>
        <w:ind w:left="714" w:hanging="357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b/>
          <w:bCs/>
          <w:sz w:val="22"/>
          <w:szCs w:val="22"/>
        </w:rPr>
        <w:t>Tracer les lignes en pointillé</w:t>
      </w:r>
      <w:r w:rsidRPr="00485D00">
        <w:rPr>
          <w:rFonts w:ascii="Calibri" w:hAnsi="Calibri" w:cs="Calibri"/>
          <w:sz w:val="22"/>
          <w:szCs w:val="22"/>
        </w:rPr>
        <w:t xml:space="preserve"> pour définir la </w:t>
      </w:r>
      <w:r w:rsidRPr="00485D00">
        <w:rPr>
          <w:rFonts w:ascii="Calibri" w:hAnsi="Calibri" w:cs="Calibri"/>
          <w:b/>
          <w:bCs/>
          <w:sz w:val="22"/>
          <w:szCs w:val="22"/>
        </w:rPr>
        <w:t>zone de la porte</w:t>
      </w:r>
      <w:r w:rsidRPr="00485D00">
        <w:rPr>
          <w:rFonts w:ascii="Calibri" w:hAnsi="Calibri" w:cs="Calibri"/>
          <w:sz w:val="22"/>
          <w:szCs w:val="22"/>
        </w:rPr>
        <w:t xml:space="preserve"> </w:t>
      </w:r>
    </w:p>
    <w:p w14:paraId="281753C4" w14:textId="77777777" w:rsidR="00485D00" w:rsidRPr="00485D00" w:rsidRDefault="00485D00" w:rsidP="00485D00">
      <w:pPr>
        <w:pStyle w:val="Paragraphedeliste"/>
        <w:numPr>
          <w:ilvl w:val="0"/>
          <w:numId w:val="14"/>
        </w:numPr>
        <w:spacing w:before="360" w:after="120" w:line="360" w:lineRule="auto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b/>
          <w:bCs/>
          <w:sz w:val="22"/>
          <w:szCs w:val="22"/>
        </w:rPr>
        <w:t>Importer</w:t>
      </w:r>
      <w:r w:rsidRPr="00485D00">
        <w:rPr>
          <w:rFonts w:ascii="Calibri" w:hAnsi="Calibri" w:cs="Calibri"/>
          <w:sz w:val="22"/>
          <w:szCs w:val="22"/>
        </w:rPr>
        <w:t xml:space="preserve"> et </w:t>
      </w:r>
      <w:r w:rsidRPr="00485D00">
        <w:rPr>
          <w:rFonts w:ascii="Calibri" w:hAnsi="Calibri" w:cs="Calibri"/>
          <w:b/>
          <w:bCs/>
          <w:sz w:val="22"/>
          <w:szCs w:val="22"/>
        </w:rPr>
        <w:t>placer la porte.</w:t>
      </w:r>
    </w:p>
    <w:p w14:paraId="1C1FB0B4" w14:textId="4224539A" w:rsidR="00485D00" w:rsidRPr="00485D00" w:rsidRDefault="00485D00" w:rsidP="00F85B8F">
      <w:pPr>
        <w:spacing w:after="120" w:line="360" w:lineRule="auto"/>
        <w:ind w:left="357" w:hanging="357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sz w:val="22"/>
          <w:szCs w:val="22"/>
        </w:rPr>
        <w:t xml:space="preserve">Positionner </w:t>
      </w:r>
      <w:r>
        <w:rPr>
          <w:rFonts w:ascii="Calibri" w:hAnsi="Calibri" w:cs="Calibri"/>
          <w:b/>
          <w:bCs/>
          <w:sz w:val="22"/>
          <w:szCs w:val="22"/>
        </w:rPr>
        <w:t xml:space="preserve">les fenêtres </w:t>
      </w:r>
      <w:r w:rsidRPr="00485D00">
        <w:rPr>
          <w:rFonts w:ascii="Calibri" w:hAnsi="Calibri" w:cs="Calibri"/>
          <w:sz w:val="22"/>
          <w:szCs w:val="22"/>
        </w:rPr>
        <w:t>conformément aux mesures prises lors de la séance précédente.</w:t>
      </w:r>
    </w:p>
    <w:p w14:paraId="21F53F13" w14:textId="77777777" w:rsidR="00485D00" w:rsidRPr="00485D00" w:rsidRDefault="00485D00" w:rsidP="00485D00">
      <w:pPr>
        <w:pStyle w:val="Paragraphedeliste"/>
        <w:numPr>
          <w:ilvl w:val="0"/>
          <w:numId w:val="16"/>
        </w:numPr>
        <w:spacing w:after="120" w:line="360" w:lineRule="auto"/>
        <w:ind w:left="714" w:hanging="357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b/>
          <w:bCs/>
          <w:sz w:val="22"/>
          <w:szCs w:val="22"/>
        </w:rPr>
        <w:t>Tracer une ligne horizontale</w:t>
      </w:r>
      <w:r w:rsidRPr="00485D00">
        <w:rPr>
          <w:rFonts w:ascii="Calibri" w:hAnsi="Calibri" w:cs="Calibri"/>
          <w:sz w:val="22"/>
          <w:szCs w:val="22"/>
        </w:rPr>
        <w:t xml:space="preserve"> en pointillé pour définir la hauteur de la fenêtre.</w:t>
      </w:r>
    </w:p>
    <w:p w14:paraId="58819092" w14:textId="38FAB9C9" w:rsidR="00485D00" w:rsidRPr="00485D00" w:rsidRDefault="00485D00" w:rsidP="00485D00">
      <w:pPr>
        <w:pStyle w:val="Paragraphedeliste"/>
        <w:numPr>
          <w:ilvl w:val="0"/>
          <w:numId w:val="16"/>
        </w:numPr>
        <w:spacing w:before="360" w:after="120" w:line="360" w:lineRule="auto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sz w:val="22"/>
          <w:szCs w:val="22"/>
        </w:rPr>
        <w:t>Les fenêtres seront disposées en deux blocs de 3</w:t>
      </w:r>
      <w:r>
        <w:rPr>
          <w:rFonts w:ascii="Calibri" w:hAnsi="Calibri" w:cs="Calibri"/>
          <w:sz w:val="22"/>
          <w:szCs w:val="22"/>
        </w:rPr>
        <w:t>.</w:t>
      </w:r>
    </w:p>
    <w:p w14:paraId="7D94149E" w14:textId="77777777" w:rsidR="00485D00" w:rsidRPr="00485D00" w:rsidRDefault="00485D00" w:rsidP="00485D00">
      <w:pPr>
        <w:pStyle w:val="Paragraphedeliste"/>
        <w:numPr>
          <w:ilvl w:val="0"/>
          <w:numId w:val="16"/>
        </w:numPr>
        <w:spacing w:before="360" w:after="120" w:line="360" w:lineRule="auto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sz w:val="22"/>
          <w:szCs w:val="22"/>
        </w:rPr>
        <w:t xml:space="preserve">Tracer les </w:t>
      </w:r>
      <w:r w:rsidRPr="00485D00">
        <w:rPr>
          <w:rFonts w:ascii="Calibri" w:hAnsi="Calibri" w:cs="Calibri"/>
          <w:b/>
          <w:bCs/>
          <w:sz w:val="22"/>
          <w:szCs w:val="22"/>
        </w:rPr>
        <w:t>lignes verticales</w:t>
      </w:r>
      <w:r w:rsidRPr="00485D00">
        <w:rPr>
          <w:rFonts w:ascii="Calibri" w:hAnsi="Calibri" w:cs="Calibri"/>
          <w:sz w:val="22"/>
          <w:szCs w:val="22"/>
        </w:rPr>
        <w:t xml:space="preserve"> pour délimiter les espaces.</w:t>
      </w:r>
    </w:p>
    <w:p w14:paraId="34E7DA99" w14:textId="6D4686D3" w:rsidR="00485D00" w:rsidRPr="00485D00" w:rsidRDefault="00485D00" w:rsidP="00485D00">
      <w:pPr>
        <w:pStyle w:val="Paragraphedeliste"/>
        <w:numPr>
          <w:ilvl w:val="0"/>
          <w:numId w:val="16"/>
        </w:numPr>
        <w:spacing w:before="360" w:after="120" w:line="360" w:lineRule="auto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b/>
          <w:bCs/>
          <w:sz w:val="22"/>
          <w:szCs w:val="22"/>
        </w:rPr>
        <w:t>Importer</w:t>
      </w:r>
      <w:r w:rsidRPr="00485D00">
        <w:rPr>
          <w:rFonts w:ascii="Calibri" w:hAnsi="Calibri" w:cs="Calibri"/>
          <w:sz w:val="22"/>
          <w:szCs w:val="22"/>
        </w:rPr>
        <w:t xml:space="preserve"> une première fenêtre, placer-la et </w:t>
      </w:r>
      <w:r w:rsidRPr="00485D00">
        <w:rPr>
          <w:rFonts w:ascii="Calibri" w:hAnsi="Calibri" w:cs="Calibri"/>
          <w:b/>
          <w:bCs/>
          <w:sz w:val="22"/>
          <w:szCs w:val="22"/>
        </w:rPr>
        <w:t>Copier/Coller</w:t>
      </w:r>
      <w:r w:rsidRPr="00485D00">
        <w:rPr>
          <w:rFonts w:ascii="Calibri" w:hAnsi="Calibri" w:cs="Calibri"/>
          <w:sz w:val="22"/>
          <w:szCs w:val="22"/>
        </w:rPr>
        <w:t xml:space="preserve"> pour obtenir les suivantes.</w:t>
      </w:r>
    </w:p>
    <w:p w14:paraId="22C4F45B" w14:textId="54A76944" w:rsidR="00485D00" w:rsidRPr="00485D00" w:rsidRDefault="00E41D4B" w:rsidP="00F85B8F">
      <w:pPr>
        <w:spacing w:after="120"/>
        <w:rPr>
          <w:rFonts w:ascii="Calibri" w:hAnsi="Calibri" w:cs="Calibri"/>
          <w:b/>
          <w:bCs/>
          <w:color w:val="0070C0"/>
          <w:sz w:val="24"/>
          <w:szCs w:val="24"/>
        </w:rPr>
      </w:pPr>
      <w:r>
        <w:rPr>
          <w:rFonts w:ascii="Calibri" w:hAnsi="Calibri" w:cs="Calibri"/>
          <w:b/>
          <w:bCs/>
          <w:color w:val="0070C0"/>
          <w:sz w:val="24"/>
          <w:szCs w:val="24"/>
        </w:rPr>
        <w:t>É</w:t>
      </w:r>
      <w:r w:rsidRPr="00485D00">
        <w:rPr>
          <w:rFonts w:ascii="Calibri" w:hAnsi="Calibri" w:cs="Calibri"/>
          <w:b/>
          <w:bCs/>
          <w:color w:val="0070C0"/>
          <w:sz w:val="24"/>
          <w:szCs w:val="24"/>
        </w:rPr>
        <w:t>tape</w:t>
      </w:r>
      <w:r w:rsidR="00485D00" w:rsidRPr="00485D00">
        <w:rPr>
          <w:rFonts w:ascii="Calibri" w:hAnsi="Calibri" w:cs="Calibri"/>
          <w:b/>
          <w:bCs/>
          <w:color w:val="0070C0"/>
          <w:sz w:val="24"/>
          <w:szCs w:val="24"/>
        </w:rPr>
        <w:t xml:space="preserve"> 3 : Mobilier, matières et couleur </w:t>
      </w:r>
    </w:p>
    <w:p w14:paraId="78DF155B" w14:textId="1EB905E7" w:rsidR="00485D00" w:rsidRPr="00485D00" w:rsidRDefault="00485D00" w:rsidP="00485D00">
      <w:pPr>
        <w:pStyle w:val="Paragraphedeliste"/>
        <w:numPr>
          <w:ilvl w:val="0"/>
          <w:numId w:val="15"/>
        </w:numPr>
        <w:spacing w:before="360" w:after="120" w:line="360" w:lineRule="auto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sz w:val="22"/>
          <w:szCs w:val="22"/>
        </w:rPr>
        <w:t xml:space="preserve">Choisir la </w:t>
      </w:r>
      <w:r w:rsidRPr="00485D00">
        <w:rPr>
          <w:rFonts w:ascii="Calibri" w:hAnsi="Calibri" w:cs="Calibri"/>
          <w:b/>
          <w:bCs/>
          <w:sz w:val="22"/>
          <w:szCs w:val="22"/>
        </w:rPr>
        <w:t>matière</w:t>
      </w:r>
      <w:r w:rsidRPr="00485D00">
        <w:rPr>
          <w:rFonts w:ascii="Calibri" w:hAnsi="Calibri" w:cs="Calibri"/>
          <w:sz w:val="22"/>
          <w:szCs w:val="22"/>
        </w:rPr>
        <w:t xml:space="preserve"> et la </w:t>
      </w:r>
      <w:r w:rsidRPr="00485D00">
        <w:rPr>
          <w:rFonts w:ascii="Calibri" w:hAnsi="Calibri" w:cs="Calibri"/>
          <w:b/>
          <w:bCs/>
          <w:sz w:val="22"/>
          <w:szCs w:val="22"/>
        </w:rPr>
        <w:t>couleur</w:t>
      </w:r>
      <w:r w:rsidRPr="00485D00">
        <w:rPr>
          <w:rFonts w:ascii="Calibri" w:hAnsi="Calibri" w:cs="Calibri"/>
          <w:sz w:val="22"/>
          <w:szCs w:val="22"/>
        </w:rPr>
        <w:t xml:space="preserve"> du sol en s’approchant au maximum des </w:t>
      </w:r>
      <w:r w:rsidRPr="00485D00">
        <w:rPr>
          <w:rFonts w:ascii="Calibri" w:hAnsi="Calibri" w:cs="Calibri"/>
          <w:b/>
          <w:bCs/>
          <w:sz w:val="22"/>
          <w:szCs w:val="22"/>
        </w:rPr>
        <w:t>couleurs réelles de la salle</w:t>
      </w:r>
      <w:r w:rsidRPr="00485D00">
        <w:rPr>
          <w:rFonts w:ascii="Calibri" w:hAnsi="Calibri" w:cs="Calibri"/>
          <w:sz w:val="22"/>
          <w:szCs w:val="22"/>
        </w:rPr>
        <w:t>.</w:t>
      </w:r>
    </w:p>
    <w:p w14:paraId="21433D25" w14:textId="3B24393F" w:rsidR="00485D00" w:rsidRPr="00485D00" w:rsidRDefault="00F85B8F" w:rsidP="00485D00">
      <w:pPr>
        <w:pStyle w:val="Paragraphedeliste"/>
        <w:numPr>
          <w:ilvl w:val="0"/>
          <w:numId w:val="15"/>
        </w:numPr>
        <w:spacing w:before="360" w:after="120" w:line="360" w:lineRule="auto"/>
        <w:rPr>
          <w:rFonts w:ascii="Calibri" w:hAnsi="Calibri" w:cs="Calibri"/>
          <w:sz w:val="22"/>
          <w:szCs w:val="22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36576" distB="36576" distL="36576" distR="36576" simplePos="0" relativeHeight="251699200" behindDoc="0" locked="0" layoutInCell="1" allowOverlap="1" wp14:anchorId="14B369B3" wp14:editId="6CAF80BE">
            <wp:simplePos x="0" y="0"/>
            <wp:positionH relativeFrom="margin">
              <wp:posOffset>4025265</wp:posOffset>
            </wp:positionH>
            <wp:positionV relativeFrom="paragraph">
              <wp:posOffset>12700</wp:posOffset>
            </wp:positionV>
            <wp:extent cx="2352675" cy="1590675"/>
            <wp:effectExtent l="0" t="0" r="9525" b="0"/>
            <wp:wrapNone/>
            <wp:docPr id="538525817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5D00" w:rsidRPr="00485D00">
        <w:rPr>
          <w:rFonts w:ascii="Calibri" w:hAnsi="Calibri" w:cs="Calibri"/>
          <w:sz w:val="22"/>
          <w:szCs w:val="22"/>
        </w:rPr>
        <w:t xml:space="preserve">Choisir la couleur des </w:t>
      </w:r>
      <w:r w:rsidR="00485D00" w:rsidRPr="00485D00">
        <w:rPr>
          <w:rFonts w:ascii="Calibri" w:hAnsi="Calibri" w:cs="Calibri"/>
          <w:b/>
          <w:bCs/>
          <w:sz w:val="22"/>
          <w:szCs w:val="22"/>
        </w:rPr>
        <w:t>murs</w:t>
      </w:r>
      <w:r w:rsidR="00485D00" w:rsidRPr="00485D00">
        <w:rPr>
          <w:rFonts w:ascii="Calibri" w:hAnsi="Calibri" w:cs="Calibri"/>
          <w:sz w:val="22"/>
          <w:szCs w:val="22"/>
        </w:rPr>
        <w:t xml:space="preserve"> </w:t>
      </w:r>
      <w:r w:rsidR="00485D00" w:rsidRPr="00485D00">
        <w:rPr>
          <w:rFonts w:ascii="Calibri" w:hAnsi="Calibri" w:cs="Calibri"/>
          <w:b/>
          <w:bCs/>
          <w:sz w:val="22"/>
          <w:szCs w:val="22"/>
        </w:rPr>
        <w:t>intérieurs</w:t>
      </w:r>
      <w:r w:rsidR="00485D00" w:rsidRPr="00485D00">
        <w:rPr>
          <w:rFonts w:ascii="Calibri" w:hAnsi="Calibri" w:cs="Calibri"/>
          <w:sz w:val="22"/>
          <w:szCs w:val="22"/>
        </w:rPr>
        <w:t xml:space="preserve"> et </w:t>
      </w:r>
      <w:r w:rsidR="00485D00" w:rsidRPr="00485D00">
        <w:rPr>
          <w:rFonts w:ascii="Calibri" w:hAnsi="Calibri" w:cs="Calibri"/>
          <w:b/>
          <w:bCs/>
          <w:sz w:val="22"/>
          <w:szCs w:val="22"/>
        </w:rPr>
        <w:t>extérieurs</w:t>
      </w:r>
      <w:r w:rsidR="00485D00" w:rsidRPr="00485D00">
        <w:rPr>
          <w:rFonts w:ascii="Calibri" w:hAnsi="Calibri" w:cs="Calibri"/>
          <w:sz w:val="22"/>
          <w:szCs w:val="22"/>
        </w:rPr>
        <w:t>.</w:t>
      </w:r>
    </w:p>
    <w:p w14:paraId="2B8D7C4D" w14:textId="70C3861E" w:rsidR="00485D00" w:rsidRPr="00485D00" w:rsidRDefault="00485D00" w:rsidP="00485D00">
      <w:pPr>
        <w:pStyle w:val="Paragraphedeliste"/>
        <w:numPr>
          <w:ilvl w:val="0"/>
          <w:numId w:val="15"/>
        </w:numPr>
        <w:spacing w:before="360" w:after="120" w:line="360" w:lineRule="auto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sz w:val="22"/>
          <w:szCs w:val="22"/>
        </w:rPr>
        <w:t xml:space="preserve">Dessiner </w:t>
      </w:r>
      <w:r w:rsidRPr="00485D00">
        <w:rPr>
          <w:rFonts w:ascii="Calibri" w:hAnsi="Calibri" w:cs="Calibri"/>
          <w:b/>
          <w:bCs/>
          <w:sz w:val="22"/>
          <w:szCs w:val="22"/>
        </w:rPr>
        <w:t>un tableau</w:t>
      </w:r>
    </w:p>
    <w:p w14:paraId="6DE650DD" w14:textId="702FD5F0" w:rsidR="00485D00" w:rsidRPr="00485D00" w:rsidRDefault="00485D00" w:rsidP="00485D00">
      <w:pPr>
        <w:pStyle w:val="Paragraphedeliste"/>
        <w:numPr>
          <w:ilvl w:val="0"/>
          <w:numId w:val="15"/>
        </w:numPr>
        <w:spacing w:before="360" w:after="120" w:line="360" w:lineRule="auto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sz w:val="22"/>
          <w:szCs w:val="22"/>
        </w:rPr>
        <w:t xml:space="preserve">Importer le </w:t>
      </w:r>
      <w:r w:rsidRPr="00485D00">
        <w:rPr>
          <w:rFonts w:ascii="Calibri" w:hAnsi="Calibri" w:cs="Calibri"/>
          <w:b/>
          <w:bCs/>
          <w:sz w:val="22"/>
          <w:szCs w:val="22"/>
        </w:rPr>
        <w:t>mobilier et le placer dans la salle</w:t>
      </w:r>
      <w:r w:rsidRPr="00485D00">
        <w:rPr>
          <w:rFonts w:ascii="Calibri" w:hAnsi="Calibri" w:cs="Calibri"/>
          <w:sz w:val="22"/>
          <w:szCs w:val="22"/>
        </w:rPr>
        <w:t>.</w:t>
      </w:r>
    </w:p>
    <w:p w14:paraId="54E6126B" w14:textId="7BC0315A" w:rsidR="00485D00" w:rsidRPr="00485D00" w:rsidRDefault="00485D00" w:rsidP="00485D00">
      <w:pPr>
        <w:pStyle w:val="Paragraphedeliste"/>
        <w:numPr>
          <w:ilvl w:val="0"/>
          <w:numId w:val="15"/>
        </w:numPr>
        <w:spacing w:before="360" w:after="120" w:line="360" w:lineRule="auto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sz w:val="22"/>
          <w:szCs w:val="22"/>
        </w:rPr>
        <w:t xml:space="preserve">Enregistrer votre maquette 3D dans votre </w:t>
      </w:r>
    </w:p>
    <w:p w14:paraId="195D66CB" w14:textId="1D5684BA" w:rsidR="00485D00" w:rsidRPr="00485D00" w:rsidRDefault="00485D00" w:rsidP="00485D00">
      <w:pPr>
        <w:pStyle w:val="Paragraphedeliste"/>
        <w:numPr>
          <w:ilvl w:val="0"/>
          <w:numId w:val="15"/>
        </w:numPr>
        <w:spacing w:before="360" w:after="120" w:line="360" w:lineRule="auto"/>
        <w:rPr>
          <w:rFonts w:ascii="Calibri" w:hAnsi="Calibri" w:cs="Calibri"/>
          <w:sz w:val="22"/>
          <w:szCs w:val="22"/>
        </w:rPr>
      </w:pPr>
      <w:r w:rsidRPr="00485D00">
        <w:rPr>
          <w:rFonts w:ascii="Calibri" w:hAnsi="Calibri" w:cs="Calibri"/>
          <w:sz w:val="22"/>
          <w:szCs w:val="22"/>
        </w:rPr>
        <w:t>Espace personnel\Documents\Projet CHAMS</w:t>
      </w:r>
    </w:p>
    <w:p w14:paraId="33C53B43" w14:textId="6550B3ED" w:rsidR="007278F7" w:rsidRPr="00F85B8F" w:rsidRDefault="00485D00" w:rsidP="00485D00">
      <w:pPr>
        <w:pStyle w:val="Paragraphedeliste"/>
        <w:numPr>
          <w:ilvl w:val="0"/>
          <w:numId w:val="15"/>
        </w:numPr>
        <w:spacing w:before="360" w:after="120" w:line="360" w:lineRule="auto"/>
        <w:rPr>
          <w:rFonts w:ascii="Calibri" w:hAnsi="Calibri" w:cs="Calibri"/>
          <w:b/>
          <w:bCs/>
          <w:sz w:val="24"/>
          <w:szCs w:val="24"/>
        </w:rPr>
      </w:pPr>
      <w:r w:rsidRPr="00485D00">
        <w:rPr>
          <w:rFonts w:ascii="Calibri" w:hAnsi="Calibri" w:cs="Calibri"/>
          <w:sz w:val="22"/>
          <w:szCs w:val="22"/>
        </w:rPr>
        <w:t xml:space="preserve">La </w:t>
      </w:r>
      <w:r w:rsidRPr="00485D00">
        <w:rPr>
          <w:rFonts w:ascii="Calibri" w:hAnsi="Calibri" w:cs="Calibri"/>
          <w:b/>
          <w:bCs/>
          <w:sz w:val="22"/>
          <w:szCs w:val="22"/>
        </w:rPr>
        <w:t>nommer</w:t>
      </w:r>
      <w:r w:rsidRPr="00485D00">
        <w:rPr>
          <w:rFonts w:ascii="Calibri" w:hAnsi="Calibri" w:cs="Calibri"/>
          <w:sz w:val="22"/>
          <w:szCs w:val="22"/>
        </w:rPr>
        <w:t xml:space="preserve"> : Maquette 3D salle de classe</w:t>
      </w:r>
    </w:p>
    <w:p w14:paraId="21ABB86E" w14:textId="43009973" w:rsidR="00F85B8F" w:rsidRPr="00F85B8F" w:rsidRDefault="00F85B8F" w:rsidP="00F85B8F">
      <w:pPr>
        <w:spacing w:before="360" w:after="120" w:line="360" w:lineRule="auto"/>
        <w:rPr>
          <w:rFonts w:ascii="Calibri" w:hAnsi="Calibri" w:cs="Calibri"/>
          <w:b/>
          <w:bCs/>
          <w:sz w:val="24"/>
          <w:szCs w:val="24"/>
        </w:rPr>
      </w:pPr>
      <w:r w:rsidRPr="00D04415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701248" behindDoc="0" locked="0" layoutInCell="1" allowOverlap="1" wp14:anchorId="0B46C690" wp14:editId="5A5E969D">
                <wp:simplePos x="0" y="0"/>
                <wp:positionH relativeFrom="margin">
                  <wp:align>right</wp:align>
                </wp:positionH>
                <wp:positionV relativeFrom="paragraph">
                  <wp:posOffset>474345</wp:posOffset>
                </wp:positionV>
                <wp:extent cx="6638925" cy="971550"/>
                <wp:effectExtent l="0" t="0" r="9525" b="0"/>
                <wp:wrapNone/>
                <wp:docPr id="118209142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8925" cy="971550"/>
                        </a:xfrm>
                        <a:prstGeom prst="rect">
                          <a:avLst/>
                        </a:prstGeom>
                        <a:solidFill>
                          <a:srgbClr val="DFEBF7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DFEBF7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D4DAFD" w14:textId="77777777" w:rsidR="00F85B8F" w:rsidRPr="00ED0A90" w:rsidRDefault="00F85B8F" w:rsidP="00F85B8F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46C690" id="Rectangle 8" o:spid="_x0000_s1027" style="position:absolute;margin-left:471.55pt;margin-top:37.35pt;width:522.75pt;height:76.5pt;z-index:251701248;visibility:visible;mso-wrap-style:square;mso-width-percent:0;mso-height-percent:0;mso-wrap-distance-left:2.88pt;mso-wrap-distance-top:2.88pt;mso-wrap-distance-right:2.88pt;mso-wrap-distance-bottom:2.88pt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" fillcolor="#dfebf7" stroked="f" strokecolor="#dfebf7" strokeweight="2pt">
                <v:shadow color="black [0]"/>
                <v:textbox inset="2.88pt,2.88pt,2.88pt,2.88pt">
                  <w:txbxContent>
                    <w:p w14:paraId="24D4DAFD" w14:textId="77777777" w:rsidR="00F85B8F" w:rsidRPr="00ED0A90" w:rsidRDefault="00F85B8F" w:rsidP="00F85B8F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Calibri" w:hAnsi="Calibri" w:cs="Calibri"/>
          <w:b/>
          <w:bCs/>
          <w:sz w:val="24"/>
          <w:szCs w:val="24"/>
        </w:rPr>
        <w:t xml:space="preserve">Bilan de la séance : </w:t>
      </w:r>
    </w:p>
    <w:p w14:paraId="30647FB8" w14:textId="4AC35780" w:rsidR="00D04415" w:rsidRPr="00D04415" w:rsidRDefault="00D04415" w:rsidP="00D04415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sectPr w:rsidR="00D04415" w:rsidRPr="00D04415" w:rsidSect="00F75628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B6EFF48" w14:textId="77777777" w:rsidR="00603E29" w:rsidRDefault="00603E29" w:rsidP="00793172">
      <w:pPr>
        <w:spacing w:before="0"/>
      </w:pPr>
      <w:r>
        <w:separator/>
      </w:r>
    </w:p>
  </w:endnote>
  <w:endnote w:type="continuationSeparator" w:id="0">
    <w:p w14:paraId="07D0D7D9" w14:textId="77777777" w:rsidR="00603E29" w:rsidRDefault="00603E29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4E25483" w14:textId="77777777" w:rsidR="00603E29" w:rsidRDefault="00603E29" w:rsidP="00793172">
      <w:pPr>
        <w:spacing w:before="0"/>
      </w:pPr>
      <w:r>
        <w:separator/>
      </w:r>
    </w:p>
  </w:footnote>
  <w:footnote w:type="continuationSeparator" w:id="0">
    <w:p w14:paraId="56227FD2" w14:textId="77777777" w:rsidR="00603E29" w:rsidRDefault="00603E29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27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1E64A8"/>
    <w:multiLevelType w:val="hybridMultilevel"/>
    <w:tmpl w:val="AE441C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B3256"/>
    <w:multiLevelType w:val="hybridMultilevel"/>
    <w:tmpl w:val="766EC1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00750"/>
    <w:multiLevelType w:val="hybridMultilevel"/>
    <w:tmpl w:val="583C5E5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208228F"/>
    <w:multiLevelType w:val="hybridMultilevel"/>
    <w:tmpl w:val="E91213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136392"/>
    <w:multiLevelType w:val="hybridMultilevel"/>
    <w:tmpl w:val="33FEE2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5"/>
  </w:num>
  <w:num w:numId="12" w16cid:durableId="2055734796">
    <w:abstractNumId w:val="12"/>
  </w:num>
  <w:num w:numId="13" w16cid:durableId="611858349">
    <w:abstractNumId w:val="10"/>
  </w:num>
  <w:num w:numId="14" w16cid:durableId="1936285663">
    <w:abstractNumId w:val="13"/>
  </w:num>
  <w:num w:numId="15" w16cid:durableId="692682178">
    <w:abstractNumId w:val="14"/>
  </w:num>
  <w:num w:numId="16" w16cid:durableId="1607498670">
    <w:abstractNumId w:val="1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85C8A"/>
    <w:rsid w:val="00097D8A"/>
    <w:rsid w:val="000A77CD"/>
    <w:rsid w:val="000B7A1D"/>
    <w:rsid w:val="000D18B7"/>
    <w:rsid w:val="000D5DAA"/>
    <w:rsid w:val="000E7B38"/>
    <w:rsid w:val="00112BAA"/>
    <w:rsid w:val="001433C2"/>
    <w:rsid w:val="00144514"/>
    <w:rsid w:val="00146F41"/>
    <w:rsid w:val="001505C2"/>
    <w:rsid w:val="00165A81"/>
    <w:rsid w:val="001C59E5"/>
    <w:rsid w:val="001C770D"/>
    <w:rsid w:val="001D16FA"/>
    <w:rsid w:val="002502A2"/>
    <w:rsid w:val="002758F3"/>
    <w:rsid w:val="002A4209"/>
    <w:rsid w:val="002C5F53"/>
    <w:rsid w:val="002D2ECE"/>
    <w:rsid w:val="002F0417"/>
    <w:rsid w:val="002F41AF"/>
    <w:rsid w:val="00313AEF"/>
    <w:rsid w:val="003334BB"/>
    <w:rsid w:val="00357FB7"/>
    <w:rsid w:val="00363773"/>
    <w:rsid w:val="00370AA7"/>
    <w:rsid w:val="003940CC"/>
    <w:rsid w:val="003A2C5F"/>
    <w:rsid w:val="003A3620"/>
    <w:rsid w:val="003A4FDC"/>
    <w:rsid w:val="003C47E2"/>
    <w:rsid w:val="00402D08"/>
    <w:rsid w:val="0041212D"/>
    <w:rsid w:val="00441DC3"/>
    <w:rsid w:val="00452042"/>
    <w:rsid w:val="00466712"/>
    <w:rsid w:val="00475728"/>
    <w:rsid w:val="00485D00"/>
    <w:rsid w:val="0049755F"/>
    <w:rsid w:val="004A0703"/>
    <w:rsid w:val="004B1BB1"/>
    <w:rsid w:val="004B1DDF"/>
    <w:rsid w:val="004C1A76"/>
    <w:rsid w:val="004C2D6C"/>
    <w:rsid w:val="004C78C3"/>
    <w:rsid w:val="00500436"/>
    <w:rsid w:val="00504A7F"/>
    <w:rsid w:val="00522971"/>
    <w:rsid w:val="00553AD3"/>
    <w:rsid w:val="00573490"/>
    <w:rsid w:val="00581F48"/>
    <w:rsid w:val="005937C4"/>
    <w:rsid w:val="005A009B"/>
    <w:rsid w:val="005A0798"/>
    <w:rsid w:val="005B3D08"/>
    <w:rsid w:val="005B7956"/>
    <w:rsid w:val="00603E29"/>
    <w:rsid w:val="00606582"/>
    <w:rsid w:val="006117BD"/>
    <w:rsid w:val="0061365D"/>
    <w:rsid w:val="00615FFD"/>
    <w:rsid w:val="006321DF"/>
    <w:rsid w:val="00653232"/>
    <w:rsid w:val="006545A9"/>
    <w:rsid w:val="0068060E"/>
    <w:rsid w:val="00682F45"/>
    <w:rsid w:val="006C2707"/>
    <w:rsid w:val="006F76D9"/>
    <w:rsid w:val="007278F7"/>
    <w:rsid w:val="00736797"/>
    <w:rsid w:val="00752A70"/>
    <w:rsid w:val="00772545"/>
    <w:rsid w:val="00775027"/>
    <w:rsid w:val="00793172"/>
    <w:rsid w:val="00793415"/>
    <w:rsid w:val="007A586E"/>
    <w:rsid w:val="007B31DC"/>
    <w:rsid w:val="007B4FD7"/>
    <w:rsid w:val="00804AE5"/>
    <w:rsid w:val="00815D9D"/>
    <w:rsid w:val="008253BC"/>
    <w:rsid w:val="008351B5"/>
    <w:rsid w:val="00847C27"/>
    <w:rsid w:val="00862223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4C8E"/>
    <w:rsid w:val="009C41B4"/>
    <w:rsid w:val="009C50F9"/>
    <w:rsid w:val="009C55FB"/>
    <w:rsid w:val="00A22368"/>
    <w:rsid w:val="00A44AA0"/>
    <w:rsid w:val="00A4630A"/>
    <w:rsid w:val="00A46C7C"/>
    <w:rsid w:val="00A81E30"/>
    <w:rsid w:val="00AB6960"/>
    <w:rsid w:val="00AC0050"/>
    <w:rsid w:val="00AD43FA"/>
    <w:rsid w:val="00AE0020"/>
    <w:rsid w:val="00AE4FCE"/>
    <w:rsid w:val="00B04CA7"/>
    <w:rsid w:val="00B3470B"/>
    <w:rsid w:val="00B47FC0"/>
    <w:rsid w:val="00B613F6"/>
    <w:rsid w:val="00B6735B"/>
    <w:rsid w:val="00B83320"/>
    <w:rsid w:val="00B9253F"/>
    <w:rsid w:val="00BC11A1"/>
    <w:rsid w:val="00BE7398"/>
    <w:rsid w:val="00C10269"/>
    <w:rsid w:val="00C27136"/>
    <w:rsid w:val="00C30455"/>
    <w:rsid w:val="00C413BE"/>
    <w:rsid w:val="00C471FB"/>
    <w:rsid w:val="00C506A5"/>
    <w:rsid w:val="00C755C5"/>
    <w:rsid w:val="00C75894"/>
    <w:rsid w:val="00C75A32"/>
    <w:rsid w:val="00C7745C"/>
    <w:rsid w:val="00C874A4"/>
    <w:rsid w:val="00C970C2"/>
    <w:rsid w:val="00CB7282"/>
    <w:rsid w:val="00CE6F02"/>
    <w:rsid w:val="00CF6E7C"/>
    <w:rsid w:val="00D04415"/>
    <w:rsid w:val="00D405EC"/>
    <w:rsid w:val="00D6018E"/>
    <w:rsid w:val="00D70D13"/>
    <w:rsid w:val="00D72065"/>
    <w:rsid w:val="00D85AA1"/>
    <w:rsid w:val="00D966A5"/>
    <w:rsid w:val="00DD1D68"/>
    <w:rsid w:val="00DD751B"/>
    <w:rsid w:val="00E012E9"/>
    <w:rsid w:val="00E04174"/>
    <w:rsid w:val="00E15965"/>
    <w:rsid w:val="00E23C58"/>
    <w:rsid w:val="00E36687"/>
    <w:rsid w:val="00E41D4B"/>
    <w:rsid w:val="00E53D84"/>
    <w:rsid w:val="00E5478C"/>
    <w:rsid w:val="00E62B37"/>
    <w:rsid w:val="00E87665"/>
    <w:rsid w:val="00E94D29"/>
    <w:rsid w:val="00E9781F"/>
    <w:rsid w:val="00EA207A"/>
    <w:rsid w:val="00EC01D1"/>
    <w:rsid w:val="00ED0325"/>
    <w:rsid w:val="00ED481A"/>
    <w:rsid w:val="00EE7DA0"/>
    <w:rsid w:val="00EF7A4E"/>
    <w:rsid w:val="00F01721"/>
    <w:rsid w:val="00F07B52"/>
    <w:rsid w:val="00F226DA"/>
    <w:rsid w:val="00F372DF"/>
    <w:rsid w:val="00F4026E"/>
    <w:rsid w:val="00F43A92"/>
    <w:rsid w:val="00F4527B"/>
    <w:rsid w:val="00F521E9"/>
    <w:rsid w:val="00F605AA"/>
    <w:rsid w:val="00F6426F"/>
    <w:rsid w:val="00F75628"/>
    <w:rsid w:val="00F80657"/>
    <w:rsid w:val="00F85B8F"/>
    <w:rsid w:val="00F93282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semiHidden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8CA3F28A-F4E3-436D-88AC-BC643DB90F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C:\Users\march\AppData\Roaming\Microsoft\Templates\Compte-rendu de rencontre parents-enseignants.dotx</Template>
  <TotalTime>12</TotalTime>
  <Pages>1</Pages>
  <Words>220</Words>
  <Characters>1216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Birocheau</cp:lastModifiedBy>
  <cp:revision>7</cp:revision>
  <dcterms:created xsi:type="dcterms:W3CDTF">2026-03-26T10:04:00Z</dcterms:created>
  <dcterms:modified xsi:type="dcterms:W3CDTF">2026-06-26T15:36:00Z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