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126"/>
        <w:gridCol w:w="1701"/>
        <w:gridCol w:w="1559"/>
        <w:gridCol w:w="2268"/>
      </w:tblGrid>
      <w:tr w:rsidR="00F03D41" w:rsidRPr="003E6111" w14:paraId="78800009" w14:textId="77777777" w:rsidTr="00F03D41">
        <w:tc>
          <w:tcPr>
            <w:tcW w:w="3256" w:type="dxa"/>
            <w:gridSpan w:val="2"/>
          </w:tcPr>
          <w:p w14:paraId="1884F295" w14:textId="77777777" w:rsidR="00F03D41" w:rsidRPr="003E6111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3E6111">
              <w:rPr>
                <w:rFonts w:ascii="Arial" w:hAnsi="Arial" w:cs="Arial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3F5AEDDC" w14:textId="77777777" w:rsidR="00F03D41" w:rsidRPr="003E6111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3E6111">
              <w:rPr>
                <w:rFonts w:ascii="Arial" w:hAnsi="Arial" w:cs="Arial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1E63DF73" w14:textId="77777777" w:rsidR="00F03D41" w:rsidRPr="003E6111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3E6111">
              <w:rPr>
                <w:rFonts w:ascii="Arial" w:hAnsi="Arial" w:cs="Arial"/>
                <w:sz w:val="18"/>
                <w:szCs w:val="18"/>
              </w:rPr>
              <w:t>Création, conception, réalisation, innovations</w:t>
            </w:r>
          </w:p>
        </w:tc>
      </w:tr>
      <w:tr w:rsidR="00F03D41" w:rsidRPr="003E6111" w14:paraId="34F56597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618E617D" w14:textId="77777777" w:rsidR="00F03D41" w:rsidRPr="003E6111" w:rsidRDefault="00F03D41">
            <w:pPr>
              <w:rPr>
                <w:rFonts w:ascii="Arial" w:hAnsi="Arial" w:cs="Arial"/>
              </w:rPr>
            </w:pPr>
            <w:r w:rsidRPr="003E6111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7B81B573" wp14:editId="3A1B02F9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2E3EDACB" w14:textId="77777777" w:rsidR="00F03D41" w:rsidRPr="003E6111" w:rsidRDefault="00F03D41" w:rsidP="00F03D41">
            <w:pPr>
              <w:jc w:val="center"/>
              <w:rPr>
                <w:rFonts w:ascii="Arial" w:hAnsi="Arial" w:cs="Arial"/>
              </w:rPr>
            </w:pPr>
          </w:p>
          <w:p w14:paraId="3C5C642E" w14:textId="77777777" w:rsidR="00F03D41" w:rsidRPr="003E6111" w:rsidRDefault="00F03D41" w:rsidP="00F03D41">
            <w:pPr>
              <w:jc w:val="center"/>
              <w:rPr>
                <w:rFonts w:ascii="Arial" w:hAnsi="Arial" w:cs="Arial"/>
                <w:b/>
              </w:rPr>
            </w:pPr>
            <w:r w:rsidRPr="003E6111">
              <w:rPr>
                <w:rFonts w:ascii="Arial" w:hAnsi="Arial" w:cs="Arial"/>
                <w:b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3F7C08A9" w14:textId="3CA071DD" w:rsidR="00F03D41" w:rsidRPr="003E6111" w:rsidRDefault="00F03D41" w:rsidP="00F03D41">
            <w:pPr>
              <w:jc w:val="center"/>
              <w:rPr>
                <w:rFonts w:ascii="Arial" w:hAnsi="Arial" w:cs="Arial"/>
              </w:rPr>
            </w:pPr>
            <w:r w:rsidRPr="003E6111">
              <w:rPr>
                <w:rFonts w:ascii="Arial" w:hAnsi="Arial" w:cs="Arial"/>
              </w:rPr>
              <w:t xml:space="preserve">Séquence </w:t>
            </w:r>
            <w:r w:rsidR="003E6111">
              <w:rPr>
                <w:rFonts w:ascii="Arial" w:hAnsi="Arial" w:cs="Arial"/>
              </w:rPr>
              <w:t>1</w:t>
            </w:r>
          </w:p>
          <w:p w14:paraId="14650DF8" w14:textId="77777777" w:rsidR="00F03D41" w:rsidRPr="003E6111" w:rsidRDefault="00F03D41" w:rsidP="00F03D41">
            <w:pPr>
              <w:jc w:val="center"/>
              <w:rPr>
                <w:rFonts w:ascii="Arial" w:hAnsi="Arial" w:cs="Arial"/>
              </w:rPr>
            </w:pPr>
            <w:r w:rsidRPr="003E6111">
              <w:rPr>
                <w:rFonts w:ascii="Arial" w:hAnsi="Arial" w:cs="Arial"/>
              </w:rPr>
              <w:t>Séance 1</w:t>
            </w:r>
          </w:p>
          <w:p w14:paraId="03D59D04" w14:textId="77777777" w:rsidR="00F03D41" w:rsidRPr="003E6111" w:rsidRDefault="00F03D41" w:rsidP="00F03D41">
            <w:pPr>
              <w:jc w:val="center"/>
              <w:rPr>
                <w:rFonts w:ascii="Arial" w:hAnsi="Arial" w:cs="Arial"/>
              </w:rPr>
            </w:pPr>
          </w:p>
        </w:tc>
      </w:tr>
      <w:tr w:rsidR="00F03D41" w14:paraId="00420C20" w14:textId="77777777" w:rsidTr="00F03D41">
        <w:trPr>
          <w:trHeight w:val="383"/>
        </w:trPr>
        <w:tc>
          <w:tcPr>
            <w:tcW w:w="2405" w:type="dxa"/>
            <w:vMerge/>
          </w:tcPr>
          <w:p w14:paraId="4547221B" w14:textId="77777777" w:rsidR="00F03D41" w:rsidRPr="00F03D41" w:rsidRDefault="00F03D41"/>
        </w:tc>
        <w:tc>
          <w:tcPr>
            <w:tcW w:w="6237" w:type="dxa"/>
            <w:gridSpan w:val="4"/>
            <w:vMerge/>
          </w:tcPr>
          <w:p w14:paraId="54F42DE3" w14:textId="77777777" w:rsidR="00F03D41" w:rsidRPr="00F03D41" w:rsidRDefault="00F03D41"/>
        </w:tc>
        <w:tc>
          <w:tcPr>
            <w:tcW w:w="2268" w:type="dxa"/>
          </w:tcPr>
          <w:p w14:paraId="369153A1" w14:textId="77777777" w:rsidR="00F03D41" w:rsidRDefault="00F03D41" w:rsidP="00F03D41">
            <w:pPr>
              <w:jc w:val="center"/>
            </w:pPr>
            <w:r>
              <w:t>3ème</w:t>
            </w:r>
          </w:p>
        </w:tc>
      </w:tr>
      <w:tr w:rsidR="00F03D41" w14:paraId="3EF8AE6E" w14:textId="77777777" w:rsidTr="00F03D41">
        <w:tc>
          <w:tcPr>
            <w:tcW w:w="5382" w:type="dxa"/>
            <w:gridSpan w:val="3"/>
          </w:tcPr>
          <w:p w14:paraId="00D7E9CA" w14:textId="77777777" w:rsidR="00F03D41" w:rsidRPr="00F03D41" w:rsidRDefault="009C6BAC" w:rsidP="00F03D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Compétence</w:t>
            </w:r>
            <w:r w:rsidR="00F03D41">
              <w:rPr>
                <w:b/>
                <w:sz w:val="20"/>
                <w:szCs w:val="20"/>
              </w:rPr>
              <w:t> :</w:t>
            </w:r>
          </w:p>
          <w:p w14:paraId="7630ACC5" w14:textId="77777777" w:rsidR="00F03D41" w:rsidRPr="00F03D41" w:rsidRDefault="009C6BAC" w:rsidP="00F03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D6B17" w:rsidRPr="001D6B17">
              <w:rPr>
                <w:sz w:val="20"/>
                <w:szCs w:val="20"/>
              </w:rPr>
              <w:t>Exprimer dans un argumentaire court le rôle du développement stratégique du numérique au sein de la société et des environnements professionnels (ou des métiers)</w:t>
            </w:r>
          </w:p>
        </w:tc>
        <w:tc>
          <w:tcPr>
            <w:tcW w:w="5528" w:type="dxa"/>
            <w:gridSpan w:val="3"/>
          </w:tcPr>
          <w:p w14:paraId="4460E73B" w14:textId="77777777" w:rsidR="00F03D41" w:rsidRPr="00F03D41" w:rsidRDefault="00F03D41" w:rsidP="00F03D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Connaissances</w:t>
            </w:r>
          </w:p>
          <w:p w14:paraId="5493A39D" w14:textId="77777777" w:rsidR="00F03D41" w:rsidRPr="00F03D41" w:rsidRDefault="009C6BAC" w:rsidP="00F03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03D41">
              <w:rPr>
                <w:sz w:val="20"/>
                <w:szCs w:val="20"/>
              </w:rPr>
              <w:t>Cybersécurité : protection des données personnelles, traces numériques, identification, authentification, respect de la propriété intellectuelle</w:t>
            </w:r>
          </w:p>
        </w:tc>
      </w:tr>
      <w:tr w:rsidR="00472D46" w14:paraId="56098002" w14:textId="77777777" w:rsidTr="00F03D41">
        <w:tc>
          <w:tcPr>
            <w:tcW w:w="5382" w:type="dxa"/>
            <w:gridSpan w:val="3"/>
          </w:tcPr>
          <w:p w14:paraId="6548771E" w14:textId="77777777" w:rsidR="00472D46" w:rsidRDefault="00472D46" w:rsidP="00F03D41">
            <w:pPr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14:paraId="280EACD7" w14:textId="77777777" w:rsidR="00472D46" w:rsidRDefault="00472D46" w:rsidP="00F03D41">
            <w:pPr>
              <w:rPr>
                <w:b/>
                <w:sz w:val="20"/>
                <w:szCs w:val="20"/>
              </w:rPr>
            </w:pPr>
          </w:p>
        </w:tc>
      </w:tr>
    </w:tbl>
    <w:p w14:paraId="4580A6A4" w14:textId="4F525EEE" w:rsidR="00B50330" w:rsidRDefault="002D430A">
      <w:pPr>
        <w:pBdr>
          <w:top w:val="single" w:sz="6" w:space="1" w:color="C00000"/>
          <w:bottom w:val="single" w:sz="6" w:space="1" w:color="C00000"/>
        </w:pBdr>
        <w:shd w:val="clear" w:color="auto" w:fill="FFF2CC"/>
        <w:spacing w:after="80"/>
        <w:jc w:val="center"/>
      </w:pPr>
      <w:r>
        <w:rPr>
          <w:b/>
          <w:color w:val="C00000"/>
          <w:sz w:val="20"/>
          <w:szCs w:val="20"/>
        </w:rPr>
        <w:t xml:space="preserve"> FICHE </w:t>
      </w:r>
      <w:r w:rsidR="003E6111">
        <w:rPr>
          <w:b/>
          <w:color w:val="C00000"/>
          <w:sz w:val="20"/>
          <w:szCs w:val="20"/>
        </w:rPr>
        <w:t>PROFESSEUR : Séance</w:t>
      </w:r>
      <w:r>
        <w:rPr>
          <w:b/>
          <w:color w:val="C00000"/>
          <w:sz w:val="20"/>
          <w:szCs w:val="20"/>
        </w:rPr>
        <w:t xml:space="preserve"> 1 Document réservé à l’enseignant</w:t>
      </w:r>
    </w:p>
    <w:p w14:paraId="6C45CB9C" w14:textId="77777777" w:rsidR="00B50330" w:rsidRPr="00DD0947" w:rsidRDefault="002D430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D0947">
        <w:rPr>
          <w:rFonts w:ascii="Arial" w:hAnsi="Arial" w:cs="Arial"/>
          <w:b/>
          <w:sz w:val="24"/>
          <w:szCs w:val="24"/>
        </w:rPr>
        <w:t>Problématique :</w:t>
      </w:r>
    </w:p>
    <w:p w14:paraId="4CA114A2" w14:textId="77777777" w:rsidR="00B50330" w:rsidRPr="00DD0947" w:rsidRDefault="002D430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D0947">
        <w:rPr>
          <w:rFonts w:ascii="Arial" w:hAnsi="Arial" w:cs="Arial"/>
          <w:b/>
          <w:sz w:val="24"/>
          <w:szCs w:val="24"/>
        </w:rPr>
        <w:t>Quelles informations un assistant vocal capte-t-il et quelles traces son utilisation laisse-t-elle ?</w:t>
      </w:r>
    </w:p>
    <w:p w14:paraId="5AA17985" w14:textId="77777777" w:rsidR="00B50330" w:rsidRPr="00DD0947" w:rsidRDefault="00B50330">
      <w:pPr>
        <w:spacing w:after="120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945"/>
        <w:gridCol w:w="2067"/>
        <w:gridCol w:w="1815"/>
        <w:gridCol w:w="2520"/>
        <w:gridCol w:w="3563"/>
      </w:tblGrid>
      <w:tr w:rsidR="00B50330" w:rsidRPr="00DD0947" w14:paraId="1D761291" w14:textId="77777777">
        <w:tc>
          <w:tcPr>
            <w:tcW w:w="1400" w:type="dxa"/>
            <w:shd w:val="clear" w:color="auto" w:fill="D6DCE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BFC804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Durée</w:t>
            </w:r>
          </w:p>
        </w:tc>
        <w:tc>
          <w:tcPr>
            <w:tcW w:w="1800" w:type="dxa"/>
            <w:shd w:val="clear" w:color="auto" w:fill="D6DCE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694673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Phase</w:t>
            </w:r>
          </w:p>
        </w:tc>
        <w:tc>
          <w:tcPr>
            <w:tcW w:w="3600" w:type="dxa"/>
            <w:shd w:val="clear" w:color="auto" w:fill="D6DCE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C09381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Déroulement / Activités élève</w:t>
            </w:r>
          </w:p>
        </w:tc>
        <w:tc>
          <w:tcPr>
            <w:tcW w:w="2300" w:type="dxa"/>
            <w:shd w:val="clear" w:color="auto" w:fill="D6DCE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E77ABA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Consignes / Actions professeur</w:t>
            </w:r>
          </w:p>
        </w:tc>
        <w:tc>
          <w:tcPr>
            <w:tcW w:w="1810" w:type="dxa"/>
            <w:shd w:val="clear" w:color="auto" w:fill="D6DCE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5C1A9F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Matériel / Supports</w:t>
            </w:r>
          </w:p>
        </w:tc>
      </w:tr>
      <w:tr w:rsidR="00B50330" w:rsidRPr="00DD0947" w14:paraId="071F07A9" w14:textId="77777777">
        <w:tc>
          <w:tcPr>
            <w:tcW w:w="1400" w:type="dxa"/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B2FF1E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t>5 min</w:t>
            </w:r>
          </w:p>
        </w:tc>
        <w:tc>
          <w:tcPr>
            <w:tcW w:w="1800" w:type="dxa"/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F215D0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Situation déclenchante</w:t>
            </w:r>
          </w:p>
        </w:tc>
        <w:tc>
          <w:tcPr>
            <w:tcW w:w="36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3BA654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sz w:val="24"/>
                <w:szCs w:val="24"/>
              </w:rPr>
              <w:t>Découvrir le contexte et se questionner sur les assistants vocaux</w:t>
            </w:r>
          </w:p>
        </w:tc>
        <w:tc>
          <w:tcPr>
            <w:tcW w:w="23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68AF38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Lancer la vidéo sans introduction.</w:t>
            </w:r>
          </w:p>
          <w:p w14:paraId="4216D4DB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 xml:space="preserve">Demander après visionnage : </w:t>
            </w:r>
            <w:r w:rsidRPr="00DD0947">
              <w:rPr>
                <w:rFonts w:ascii="Arial" w:hAnsi="Arial" w:cs="Arial"/>
                <w:i/>
                <w:sz w:val="24"/>
                <w:szCs w:val="24"/>
              </w:rPr>
              <w:t>« Qu’avez-vous observé ? Qu’est-ce que cet assistant semble faire ? »</w:t>
            </w:r>
          </w:p>
          <w:p w14:paraId="00F0A36A" w14:textId="77777777" w:rsidR="00B50330" w:rsidRPr="00DD0947" w:rsidRDefault="00FC665C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 xml:space="preserve">Recueillir 2 ou </w:t>
            </w:r>
            <w:r w:rsidR="002D430A" w:rsidRPr="00DD0947">
              <w:rPr>
                <w:rFonts w:ascii="Arial" w:hAnsi="Arial" w:cs="Arial"/>
                <w:sz w:val="24"/>
                <w:szCs w:val="24"/>
              </w:rPr>
              <w:t>3 réponses orales. Ne pas valider ni infirmer.</w:t>
            </w:r>
          </w:p>
          <w:p w14:paraId="2AB9C26C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7F6000"/>
                <w:sz w:val="24"/>
                <w:szCs w:val="24"/>
              </w:rPr>
              <w:t>Objectif : créer un questionnement sur la collecte de données.</w:t>
            </w:r>
          </w:p>
        </w:tc>
        <w:tc>
          <w:tcPr>
            <w:tcW w:w="181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646375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sz w:val="24"/>
                <w:szCs w:val="24"/>
              </w:rPr>
              <w:t>Vidéo NotebookLM</w:t>
            </w:r>
          </w:p>
          <w:p w14:paraId="2D4843A7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t>« Un assistant qui aide vraiment »</w:t>
            </w:r>
          </w:p>
          <w:p w14:paraId="48582C15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t>(1 min 18 s)</w:t>
            </w:r>
          </w:p>
          <w:p w14:paraId="799FEB9E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color w:val="595959"/>
                <w:sz w:val="24"/>
                <w:szCs w:val="24"/>
              </w:rPr>
              <w:t>Vidéoprojecteur</w:t>
            </w:r>
          </w:p>
        </w:tc>
      </w:tr>
      <w:tr w:rsidR="00B50330" w:rsidRPr="00DD0947" w14:paraId="33F49F39" w14:textId="77777777">
        <w:tc>
          <w:tcPr>
            <w:tcW w:w="1400" w:type="dxa"/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758A3A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t>10 min</w:t>
            </w:r>
          </w:p>
        </w:tc>
        <w:tc>
          <w:tcPr>
            <w:tcW w:w="1800" w:type="dxa"/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44B6E0" w14:textId="77777777" w:rsidR="00B50330" w:rsidRPr="00DD0947" w:rsidRDefault="00FC665C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Partie 1</w:t>
            </w:r>
            <w:r w:rsidR="002D430A"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 xml:space="preserve"> Découverte du simulateur</w:t>
            </w:r>
          </w:p>
        </w:tc>
        <w:tc>
          <w:tcPr>
            <w:tcW w:w="36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28871D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Les élèves ouvrent le simulateur EduVox et réalisent les 5 interactions vocales jusqu’à la page « Mission accomplie ! ».</w:t>
            </w:r>
          </w:p>
          <w:p w14:paraId="0CD45847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t>Activité individuelle, casque/micro obligatoire.</w:t>
            </w:r>
          </w:p>
        </w:tc>
        <w:tc>
          <w:tcPr>
            <w:tcW w:w="23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4B4F1E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 xml:space="preserve">Vérifier que chaque élève utilise </w:t>
            </w:r>
            <w:r w:rsidRPr="00DD0947">
              <w:rPr>
                <w:rFonts w:ascii="Arial" w:hAnsi="Arial" w:cs="Arial"/>
                <w:b/>
                <w:sz w:val="24"/>
                <w:szCs w:val="24"/>
              </w:rPr>
              <w:t>Chrome ou Edge</w:t>
            </w:r>
            <w:r w:rsidRPr="00DD0947">
              <w:rPr>
                <w:rFonts w:ascii="Arial" w:hAnsi="Arial" w:cs="Arial"/>
                <w:sz w:val="24"/>
                <w:szCs w:val="24"/>
              </w:rPr>
              <w:t xml:space="preserve"> (pas Firefox).</w:t>
            </w:r>
          </w:p>
          <w:p w14:paraId="69271BFF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Passer dans les rangs pour débloquer les élèves en difficulté micro.</w:t>
            </w:r>
          </w:p>
          <w:p w14:paraId="1C69E745" w14:textId="77777777" w:rsidR="00B50330" w:rsidRPr="00DD0947" w:rsidRDefault="00B503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DA0F8B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Simulateur EduVox :</w:t>
            </w:r>
          </w:p>
          <w:p w14:paraId="39931A4B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t>eduvox-2e1516.forge.apps.education.fr</w:t>
            </w:r>
          </w:p>
          <w:p w14:paraId="5B647E12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Casque + micro, PC/tablette</w:t>
            </w:r>
          </w:p>
          <w:p w14:paraId="394555AD" w14:textId="77A45A4D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Fiche</w:t>
            </w:r>
            <w:r w:rsidR="00FC665C" w:rsidRPr="00DD09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0947" w:rsidRPr="00DD0947">
              <w:rPr>
                <w:rFonts w:ascii="Arial" w:hAnsi="Arial" w:cs="Arial"/>
                <w:sz w:val="24"/>
                <w:szCs w:val="24"/>
              </w:rPr>
              <w:t>élève Partie</w:t>
            </w:r>
            <w:r w:rsidRPr="00DD0947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</w:tr>
      <w:tr w:rsidR="00B50330" w:rsidRPr="00DD0947" w14:paraId="7B69D5F1" w14:textId="77777777">
        <w:tc>
          <w:tcPr>
            <w:tcW w:w="1400" w:type="dxa"/>
            <w:shd w:val="clear" w:color="auto" w:fill="E2EFD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8D0B39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t>15 min</w:t>
            </w:r>
          </w:p>
        </w:tc>
        <w:tc>
          <w:tcPr>
            <w:tcW w:w="1800" w:type="dxa"/>
            <w:shd w:val="clear" w:color="auto" w:fill="E2EFD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F4686B" w14:textId="77777777" w:rsidR="00FC665C" w:rsidRPr="00DD0947" w:rsidRDefault="00FC665C">
            <w:pPr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Partie 2 </w:t>
            </w:r>
          </w:p>
          <w:p w14:paraId="7E569B1F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Enquête sur les données</w:t>
            </w:r>
          </w:p>
        </w:tc>
        <w:tc>
          <w:tcPr>
            <w:tcW w:w="36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89F4B0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 xml:space="preserve">Les élèves ouvrent le panneau </w:t>
            </w:r>
            <w:r w:rsidRPr="00DD0947">
              <w:rPr>
                <w:rFonts w:ascii="Arial" w:hAnsi="Arial" w:cs="Arial"/>
                <w:sz w:val="24"/>
                <w:szCs w:val="24"/>
              </w:rPr>
              <w:lastRenderedPageBreak/>
              <w:t>« Mes données » ou la console F12, choisissent une interaction et remplissent le tableau (5 catégories de données).</w:t>
            </w:r>
          </w:p>
          <w:p w14:paraId="567CEA83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Ils répondent aux deux questions : conservation silencieuse et données sensibles.</w:t>
            </w:r>
          </w:p>
          <w:p w14:paraId="113D96FC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Ils téléchargent leurs données et les impriment.</w:t>
            </w:r>
          </w:p>
        </w:tc>
        <w:tc>
          <w:tcPr>
            <w:tcW w:w="23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D5EA89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sz w:val="24"/>
                <w:szCs w:val="24"/>
              </w:rPr>
              <w:lastRenderedPageBreak/>
              <w:t>Questions de guidage :</w:t>
            </w:r>
          </w:p>
          <w:p w14:paraId="63934AF5" w14:textId="77777777" w:rsidR="00B50330" w:rsidRPr="00DD0947" w:rsidRDefault="002D430A">
            <w:pPr>
              <w:ind w:left="200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sz w:val="24"/>
                <w:szCs w:val="24"/>
              </w:rPr>
              <w:lastRenderedPageBreak/>
              <w:t>« Tu n’as donné que ta voix. Qu’est-ce que le simulateur a enregistré d’autre ? »</w:t>
            </w:r>
          </w:p>
          <w:p w14:paraId="24AF73E5" w14:textId="77777777" w:rsidR="00B50330" w:rsidRPr="00DD0947" w:rsidRDefault="002D430A">
            <w:pPr>
              <w:ind w:left="200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sz w:val="24"/>
                <w:szCs w:val="24"/>
              </w:rPr>
              <w:t>« Parmi ces données, laquelle te gênerait le plus si quelqu’un y avait accès ? »</w:t>
            </w:r>
          </w:p>
          <w:p w14:paraId="79FDEF54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7F6000"/>
                <w:sz w:val="24"/>
                <w:szCs w:val="24"/>
              </w:rPr>
              <w:t>Réponses attendues : voir fiche correction.</w:t>
            </w:r>
          </w:p>
        </w:tc>
        <w:tc>
          <w:tcPr>
            <w:tcW w:w="181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D3733C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lastRenderedPageBreak/>
              <w:t>Simulateur EduVox (page Mission accomplie)</w:t>
            </w:r>
          </w:p>
          <w:p w14:paraId="53F89917" w14:textId="77777777" w:rsidR="00B50330" w:rsidRPr="00DD0947" w:rsidRDefault="00FC665C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 xml:space="preserve">Fiche élève </w:t>
            </w:r>
            <w:r w:rsidR="002D430A" w:rsidRPr="00DD0947">
              <w:rPr>
                <w:rFonts w:ascii="Arial" w:hAnsi="Arial" w:cs="Arial"/>
                <w:sz w:val="24"/>
                <w:szCs w:val="24"/>
              </w:rPr>
              <w:t xml:space="preserve"> Partie 2</w:t>
            </w:r>
          </w:p>
          <w:p w14:paraId="0315EE76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lastRenderedPageBreak/>
              <w:t>Imprimante (export données)</w:t>
            </w:r>
          </w:p>
        </w:tc>
      </w:tr>
      <w:tr w:rsidR="00B50330" w:rsidRPr="00DD0947" w14:paraId="4F927FA1" w14:textId="77777777">
        <w:tc>
          <w:tcPr>
            <w:tcW w:w="1400" w:type="dxa"/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417DC9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lastRenderedPageBreak/>
              <w:t>12 min</w:t>
            </w:r>
          </w:p>
        </w:tc>
        <w:tc>
          <w:tcPr>
            <w:tcW w:w="1800" w:type="dxa"/>
            <w:shd w:val="clear" w:color="auto" w:fill="EBF3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33C65" w14:textId="77777777" w:rsidR="00FC665C" w:rsidRPr="00DD0947" w:rsidRDefault="00FC665C">
            <w:pPr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Partie 3 </w:t>
            </w:r>
          </w:p>
          <w:p w14:paraId="7AB0C741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Compréhension</w:t>
            </w:r>
          </w:p>
        </w:tc>
        <w:tc>
          <w:tcPr>
            <w:tcW w:w="36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D8FD46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Les élèves cochent les propositions et complètent le texte à trous (mots : service, Utilisateur, demande, données, conserver).</w:t>
            </w:r>
          </w:p>
          <w:p w14:paraId="21795F97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Ils rédigent une phrase d’explication.</w:t>
            </w:r>
          </w:p>
        </w:tc>
        <w:tc>
          <w:tcPr>
            <w:tcW w:w="23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54F2C1" w14:textId="77777777" w:rsidR="00B50330" w:rsidRPr="00DD0947" w:rsidRDefault="00FC665C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sz w:val="24"/>
                <w:szCs w:val="24"/>
              </w:rPr>
              <w:t xml:space="preserve">Cases à cocher </w:t>
            </w:r>
            <w:r w:rsidR="002D430A" w:rsidRPr="00DD0947">
              <w:rPr>
                <w:rFonts w:ascii="Arial" w:hAnsi="Arial" w:cs="Arial"/>
                <w:b/>
                <w:sz w:val="24"/>
                <w:szCs w:val="24"/>
              </w:rPr>
              <w:t xml:space="preserve"> bonnes réponses :</w:t>
            </w:r>
          </w:p>
          <w:p w14:paraId="7DF1BA37" w14:textId="77777777" w:rsidR="00B50330" w:rsidRPr="00DD0947" w:rsidRDefault="002D430A">
            <w:pPr>
              <w:ind w:left="200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pple Color Emoji" w:hAnsi="Apple Color Emoji" w:cs="Apple Color Emoji"/>
                <w:b/>
                <w:color w:val="375623"/>
                <w:sz w:val="24"/>
                <w:szCs w:val="24"/>
              </w:rPr>
              <w:t>☑</w:t>
            </w:r>
            <w:r w:rsidRPr="00DD0947">
              <w:rPr>
                <w:rFonts w:ascii="Arial" w:hAnsi="Arial" w:cs="Arial"/>
                <w:b/>
                <w:color w:val="375623"/>
                <w:sz w:val="24"/>
                <w:szCs w:val="24"/>
              </w:rPr>
              <w:t> </w:t>
            </w:r>
            <w:r w:rsidRPr="00DD0947">
              <w:rPr>
                <w:rFonts w:ascii="Arial" w:hAnsi="Arial" w:cs="Arial"/>
                <w:sz w:val="24"/>
                <w:szCs w:val="24"/>
              </w:rPr>
              <w:t>un moyen rapide et pratique...</w:t>
            </w:r>
          </w:p>
          <w:p w14:paraId="3D81C398" w14:textId="77777777" w:rsidR="00B50330" w:rsidRPr="00DD0947" w:rsidRDefault="002D430A">
            <w:pPr>
              <w:ind w:left="200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pple Color Emoji" w:hAnsi="Apple Color Emoji" w:cs="Apple Color Emoji"/>
                <w:b/>
                <w:color w:val="375623"/>
                <w:sz w:val="24"/>
                <w:szCs w:val="24"/>
              </w:rPr>
              <w:t>☑</w:t>
            </w:r>
            <w:r w:rsidRPr="00DD0947">
              <w:rPr>
                <w:rFonts w:ascii="Arial" w:hAnsi="Arial" w:cs="Arial"/>
                <w:b/>
                <w:color w:val="375623"/>
                <w:sz w:val="24"/>
                <w:szCs w:val="24"/>
              </w:rPr>
              <w:t> </w:t>
            </w:r>
            <w:r w:rsidRPr="00DD0947">
              <w:rPr>
                <w:rFonts w:ascii="Arial" w:hAnsi="Arial" w:cs="Arial"/>
                <w:sz w:val="24"/>
                <w:szCs w:val="24"/>
              </w:rPr>
              <w:t>une technologie...plus complexe...</w:t>
            </w:r>
          </w:p>
          <w:p w14:paraId="3639828C" w14:textId="77777777" w:rsidR="00B50330" w:rsidRPr="00DD0947" w:rsidRDefault="002D430A">
            <w:pPr>
              <w:ind w:left="200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pple Color Emoji" w:hAnsi="Apple Color Emoji" w:cs="Apple Color Emoji"/>
                <w:b/>
                <w:color w:val="375623"/>
                <w:sz w:val="24"/>
                <w:szCs w:val="24"/>
              </w:rPr>
              <w:t>☑</w:t>
            </w:r>
            <w:r w:rsidRPr="00DD0947">
              <w:rPr>
                <w:rFonts w:ascii="Arial" w:hAnsi="Arial" w:cs="Arial"/>
                <w:b/>
                <w:color w:val="375623"/>
                <w:sz w:val="24"/>
                <w:szCs w:val="24"/>
              </w:rPr>
              <w:t> </w:t>
            </w:r>
            <w:r w:rsidRPr="00DD0947">
              <w:rPr>
                <w:rFonts w:ascii="Arial" w:hAnsi="Arial" w:cs="Arial"/>
                <w:sz w:val="24"/>
                <w:szCs w:val="24"/>
              </w:rPr>
              <w:t>il doit utiliser certaines informations...</w:t>
            </w:r>
          </w:p>
          <w:p w14:paraId="57521704" w14:textId="77777777" w:rsidR="00B50330" w:rsidRPr="00DD0947" w:rsidRDefault="002D430A">
            <w:pPr>
              <w:ind w:left="200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pple Color Emoji" w:hAnsi="Apple Color Emoji" w:cs="Apple Color Emoji"/>
                <w:b/>
                <w:color w:val="375623"/>
                <w:sz w:val="24"/>
                <w:szCs w:val="24"/>
              </w:rPr>
              <w:t>☑</w:t>
            </w:r>
            <w:r w:rsidRPr="00DD0947">
              <w:rPr>
                <w:rFonts w:ascii="Arial" w:hAnsi="Arial" w:cs="Arial"/>
                <w:b/>
                <w:color w:val="375623"/>
                <w:sz w:val="24"/>
                <w:szCs w:val="24"/>
              </w:rPr>
              <w:t> </w:t>
            </w:r>
            <w:r w:rsidRPr="00DD0947">
              <w:rPr>
                <w:rFonts w:ascii="Arial" w:hAnsi="Arial" w:cs="Arial"/>
                <w:sz w:val="24"/>
                <w:szCs w:val="24"/>
              </w:rPr>
              <w:t>il peut garder des éléments...</w:t>
            </w:r>
          </w:p>
          <w:p w14:paraId="0349CC59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7F6000"/>
                <w:sz w:val="24"/>
                <w:szCs w:val="24"/>
              </w:rPr>
              <w:t>Correction collective possible au tableau.</w:t>
            </w:r>
          </w:p>
        </w:tc>
        <w:tc>
          <w:tcPr>
            <w:tcW w:w="181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312848" w14:textId="77777777" w:rsidR="00BB3206" w:rsidRPr="00DD0947" w:rsidRDefault="00FC665C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 xml:space="preserve">Fiche élève  </w:t>
            </w:r>
          </w:p>
          <w:p w14:paraId="15E3239C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Partie 3</w:t>
            </w:r>
          </w:p>
          <w:p w14:paraId="45D9CCCC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Fiche correction (à projeter)</w:t>
            </w:r>
          </w:p>
        </w:tc>
      </w:tr>
      <w:tr w:rsidR="00B50330" w:rsidRPr="00DD0947" w14:paraId="02D0FD0E" w14:textId="77777777">
        <w:tc>
          <w:tcPr>
            <w:tcW w:w="1400" w:type="dxa"/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37354E" w14:textId="77777777" w:rsidR="00B50330" w:rsidRPr="00DD0947" w:rsidRDefault="002D4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i/>
                <w:color w:val="595959"/>
                <w:sz w:val="24"/>
                <w:szCs w:val="24"/>
              </w:rPr>
              <w:t>8 min</w:t>
            </w:r>
          </w:p>
        </w:tc>
        <w:tc>
          <w:tcPr>
            <w:tcW w:w="1800" w:type="dxa"/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04C7CD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Bilan collectif</w:t>
            </w:r>
          </w:p>
        </w:tc>
        <w:tc>
          <w:tcPr>
            <w:tcW w:w="36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71F4D6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Les élèves complètent le bilan à trous (mots : services, informations, données, traces numériques).</w:t>
            </w:r>
          </w:p>
          <w:p w14:paraId="6BCAAF20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Mise en commun orale pour valider.</w:t>
            </w:r>
          </w:p>
        </w:tc>
        <w:tc>
          <w:tcPr>
            <w:tcW w:w="23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D425A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sz w:val="24"/>
                <w:szCs w:val="24"/>
              </w:rPr>
              <w:t>Institutionnalisation au tableau :</w:t>
            </w:r>
          </w:p>
          <w:p w14:paraId="66D76DE7" w14:textId="183F0B17" w:rsidR="003F4143" w:rsidRPr="00DD0947" w:rsidRDefault="00DD0947">
            <w:pPr>
              <w:ind w:left="200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Services</w:t>
            </w:r>
            <w:r w:rsidR="00FC665C"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 xml:space="preserve"> informations </w:t>
            </w:r>
            <w:r w:rsidR="003F4143"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données</w:t>
            </w:r>
          </w:p>
          <w:p w14:paraId="71A036BE" w14:textId="1EFBB2FE" w:rsidR="00B50330" w:rsidRPr="00DD0947" w:rsidRDefault="002D430A">
            <w:pPr>
              <w:ind w:left="200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 xml:space="preserve"> </w:t>
            </w:r>
            <w:r w:rsidR="00DD0947"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Traces</w:t>
            </w: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 xml:space="preserve"> numériques</w:t>
            </w:r>
          </w:p>
          <w:p w14:paraId="2A611295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Insister sur le fait que chaque usage laisse une trace, même invisible.</w:t>
            </w:r>
          </w:p>
        </w:tc>
        <w:tc>
          <w:tcPr>
            <w:tcW w:w="181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12A5D5" w14:textId="77777777" w:rsidR="00D7137A" w:rsidRPr="00DD0947" w:rsidRDefault="0042756F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 xml:space="preserve">Fiche élève </w:t>
            </w:r>
          </w:p>
          <w:p w14:paraId="0B70D611" w14:textId="77777777" w:rsidR="00B50330" w:rsidRPr="00DD0947" w:rsidRDefault="002D430A" w:rsidP="00D7137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Bilan</w:t>
            </w:r>
            <w:r w:rsidR="00D7137A" w:rsidRPr="00DD0947">
              <w:rPr>
                <w:rFonts w:ascii="Arial" w:hAnsi="Arial" w:cs="Arial"/>
                <w:sz w:val="24"/>
                <w:szCs w:val="24"/>
              </w:rPr>
              <w:t xml:space="preserve"> au t</w:t>
            </w:r>
            <w:r w:rsidRPr="00DD0947">
              <w:rPr>
                <w:rFonts w:ascii="Arial" w:hAnsi="Arial" w:cs="Arial"/>
                <w:sz w:val="24"/>
                <w:szCs w:val="24"/>
              </w:rPr>
              <w:t xml:space="preserve">ableau </w:t>
            </w:r>
          </w:p>
        </w:tc>
      </w:tr>
    </w:tbl>
    <w:p w14:paraId="2688C260" w14:textId="77777777" w:rsidR="00B50330" w:rsidRDefault="00B50330">
      <w:pPr>
        <w:spacing w:after="120"/>
        <w:rPr>
          <w:rFonts w:ascii="Arial" w:hAnsi="Arial" w:cs="Arial"/>
          <w:sz w:val="24"/>
          <w:szCs w:val="24"/>
        </w:rPr>
      </w:pPr>
    </w:p>
    <w:p w14:paraId="7D07A8B7" w14:textId="77777777" w:rsidR="00DD0947" w:rsidRDefault="00DD0947">
      <w:pPr>
        <w:spacing w:after="120"/>
        <w:rPr>
          <w:rFonts w:ascii="Arial" w:hAnsi="Arial" w:cs="Arial"/>
          <w:sz w:val="24"/>
          <w:szCs w:val="24"/>
        </w:rPr>
      </w:pPr>
    </w:p>
    <w:p w14:paraId="22F78E9A" w14:textId="77777777" w:rsidR="00DD0947" w:rsidRPr="00DD0947" w:rsidRDefault="00DD0947">
      <w:pPr>
        <w:spacing w:after="120"/>
        <w:rPr>
          <w:rFonts w:ascii="Arial" w:hAnsi="Arial" w:cs="Arial"/>
          <w:sz w:val="24"/>
          <w:szCs w:val="24"/>
        </w:rPr>
      </w:pPr>
    </w:p>
    <w:p w14:paraId="6795B0DF" w14:textId="77777777" w:rsidR="00B50330" w:rsidRPr="00DD0947" w:rsidRDefault="00A97911">
      <w:pPr>
        <w:spacing w:after="0"/>
        <w:rPr>
          <w:rFonts w:ascii="Arial" w:hAnsi="Arial" w:cs="Arial"/>
          <w:b/>
          <w:sz w:val="24"/>
          <w:szCs w:val="24"/>
        </w:rPr>
      </w:pPr>
      <w:r w:rsidRPr="00DD0947">
        <w:rPr>
          <w:rFonts w:ascii="Arial" w:hAnsi="Arial" w:cs="Arial"/>
          <w:b/>
          <w:sz w:val="24"/>
          <w:szCs w:val="24"/>
        </w:rPr>
        <w:lastRenderedPageBreak/>
        <w:t xml:space="preserve">Situation déclenchante. </w:t>
      </w:r>
      <w:r w:rsidR="002D430A" w:rsidRPr="00DD0947">
        <w:rPr>
          <w:rFonts w:ascii="Arial" w:hAnsi="Arial" w:cs="Arial"/>
          <w:b/>
          <w:sz w:val="24"/>
          <w:szCs w:val="24"/>
        </w:rPr>
        <w:t>Vidéo NotebookLM</w:t>
      </w:r>
    </w:p>
    <w:p w14:paraId="74AF3D3D" w14:textId="77777777" w:rsidR="00B50330" w:rsidRPr="00DD0947" w:rsidRDefault="002D430A">
      <w:pPr>
        <w:spacing w:after="80"/>
        <w:rPr>
          <w:rFonts w:ascii="Arial" w:hAnsi="Arial" w:cs="Arial"/>
          <w:sz w:val="24"/>
          <w:szCs w:val="24"/>
        </w:rPr>
      </w:pPr>
      <w:r w:rsidRPr="00DD0947">
        <w:rPr>
          <w:rFonts w:ascii="Arial" w:hAnsi="Arial" w:cs="Arial"/>
          <w:i/>
          <w:sz w:val="24"/>
          <w:szCs w:val="24"/>
        </w:rPr>
        <w:t>Diffuser cette vidéo en début de séance, sans introduction préalable. Elle montre un adolescent utilisant un assistant vocal pour se faire</w:t>
      </w:r>
      <w:r w:rsidR="00A97911" w:rsidRPr="00DD0947">
        <w:rPr>
          <w:rFonts w:ascii="Arial" w:hAnsi="Arial" w:cs="Arial"/>
          <w:i/>
          <w:sz w:val="24"/>
          <w:szCs w:val="24"/>
        </w:rPr>
        <w:t xml:space="preserve"> aider dans sa vie quotidienne. S</w:t>
      </w:r>
      <w:r w:rsidRPr="00DD0947">
        <w:rPr>
          <w:rFonts w:ascii="Arial" w:hAnsi="Arial" w:cs="Arial"/>
          <w:i/>
          <w:sz w:val="24"/>
          <w:szCs w:val="24"/>
        </w:rPr>
        <w:t>ituation familière qui amorce le questionnement sur les données collectées.</w:t>
      </w:r>
    </w:p>
    <w:p w14:paraId="01CD5263" w14:textId="77777777" w:rsidR="00B50330" w:rsidRPr="00DD0947" w:rsidRDefault="002D430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D0947">
        <w:rPr>
          <w:rFonts w:ascii="Arial" w:hAnsi="Arial" w:cs="Arial"/>
          <w:noProof/>
          <w:sz w:val="24"/>
          <w:szCs w:val="24"/>
          <w:lang w:eastAsia="fr-FR"/>
        </w:rPr>
        <w:drawing>
          <wp:inline distT="0" distB="0" distL="0" distR="0" wp14:anchorId="394DF096" wp14:editId="39D1714D">
            <wp:extent cx="3084504" cy="1735033"/>
            <wp:effectExtent l="25400" t="25400" r="27305" b="30480"/>
            <wp:docPr id="20" name="Vidéo NotebookLM" descr="Un assistant qui aide vrai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idéo NotebookLM">
                      <a:hlinkClick r:id="" tooltip="Lire la vidéo : Un assistant qui aide vraiment (1 min 18 s)"/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30003" cy="1760626"/>
                    </a:xfrm>
                    <a:prstGeom prst="rect">
                      <a:avLst/>
                    </a:prstGeom>
                    <a:ln w="19050"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inline>
        </w:drawing>
      </w:r>
    </w:p>
    <w:p w14:paraId="1FFE9EEE" w14:textId="389BDAB7" w:rsidR="00A97911" w:rsidRDefault="002D430A" w:rsidP="00DD0947">
      <w:pPr>
        <w:spacing w:after="0"/>
        <w:jc w:val="center"/>
      </w:pPr>
      <w:r>
        <w:rPr>
          <w:i/>
          <w:color w:val="595959"/>
          <w:sz w:val="18"/>
          <w:szCs w:val="18"/>
        </w:rPr>
        <w:t xml:space="preserve">« Un </w:t>
      </w:r>
      <w:r w:rsidR="00A97911">
        <w:rPr>
          <w:i/>
          <w:color w:val="595959"/>
          <w:sz w:val="18"/>
          <w:szCs w:val="18"/>
        </w:rPr>
        <w:t xml:space="preserve">assistant qui aide vraiment » NotebookLM  1 min 18 s </w:t>
      </w:r>
    </w:p>
    <w:p w14:paraId="0623C12B" w14:textId="77777777" w:rsidR="00B50330" w:rsidRPr="00DD0947" w:rsidRDefault="002D430A">
      <w:pPr>
        <w:spacing w:after="0"/>
        <w:rPr>
          <w:rFonts w:ascii="Arial" w:hAnsi="Arial" w:cs="Arial"/>
          <w:b/>
          <w:sz w:val="24"/>
          <w:szCs w:val="24"/>
        </w:rPr>
      </w:pPr>
      <w:r w:rsidRPr="00DD0947">
        <w:rPr>
          <w:rFonts w:ascii="Arial" w:hAnsi="Arial" w:cs="Arial"/>
          <w:b/>
          <w:sz w:val="24"/>
          <w:szCs w:val="24"/>
        </w:rPr>
        <w:t>Compétences visées et objectifs de séance</w:t>
      </w:r>
    </w:p>
    <w:p w14:paraId="24B644A5" w14:textId="77777777" w:rsidR="00B50330" w:rsidRPr="00DD0947" w:rsidRDefault="00B50330">
      <w:pPr>
        <w:spacing w:after="40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3335"/>
        <w:gridCol w:w="4036"/>
        <w:gridCol w:w="3539"/>
      </w:tblGrid>
      <w:tr w:rsidR="00B50330" w:rsidRPr="00DD0947" w14:paraId="76B7CE86" w14:textId="77777777">
        <w:tc>
          <w:tcPr>
            <w:tcW w:w="3200" w:type="dxa"/>
            <w:shd w:val="clear" w:color="auto" w:fill="D6DCE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74465A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Compétence</w:t>
            </w:r>
            <w:r w:rsidR="00A97911"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/connaissance</w:t>
            </w:r>
          </w:p>
        </w:tc>
        <w:tc>
          <w:tcPr>
            <w:tcW w:w="4100" w:type="dxa"/>
            <w:shd w:val="clear" w:color="auto" w:fill="D6DCE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BBF7C9" w14:textId="77777777" w:rsidR="00B50330" w:rsidRPr="00DD0947" w:rsidRDefault="00A97911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 xml:space="preserve">Objectifs </w:t>
            </w:r>
          </w:p>
        </w:tc>
        <w:tc>
          <w:tcPr>
            <w:tcW w:w="3610" w:type="dxa"/>
            <w:shd w:val="clear" w:color="auto" w:fill="D6DCE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1DB510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C00000"/>
                <w:sz w:val="24"/>
                <w:szCs w:val="24"/>
              </w:rPr>
              <w:t>Critères de réussite</w:t>
            </w:r>
          </w:p>
        </w:tc>
      </w:tr>
      <w:tr w:rsidR="00B50330" w:rsidRPr="00DD0947" w14:paraId="1BAF4EDC" w14:textId="77777777"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7ACEDD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Décrire les liens entre usages et évolutions technologiques des objets et des systèmes techniques</w:t>
            </w:r>
          </w:p>
        </w:tc>
        <w:tc>
          <w:tcPr>
            <w:tcW w:w="41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5EA237" w14:textId="77777777" w:rsidR="00B50330" w:rsidRPr="00DD0947" w:rsidRDefault="002D430A" w:rsidP="009C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Identifier les données collectées par un assistant vocal</w:t>
            </w:r>
          </w:p>
          <w:p w14:paraId="2781FF15" w14:textId="77777777" w:rsidR="00B50330" w:rsidRPr="00DD0947" w:rsidRDefault="002D430A" w:rsidP="009C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Distinguer données explicites et implicites</w:t>
            </w:r>
          </w:p>
          <w:p w14:paraId="4123A012" w14:textId="77777777" w:rsidR="00B50330" w:rsidRPr="00DD0947" w:rsidRDefault="002D430A" w:rsidP="009C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Comprendre la notion de trace numérique</w:t>
            </w:r>
          </w:p>
        </w:tc>
        <w:tc>
          <w:tcPr>
            <w:tcW w:w="361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C0AB68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L’élève complète le tableau sans aide</w:t>
            </w:r>
          </w:p>
          <w:p w14:paraId="107C7898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Il cite au moins 2 données sensibles justifiées</w:t>
            </w:r>
          </w:p>
          <w:p w14:paraId="122B2175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Il utilise le terme « traces numériques » dans le bilan</w:t>
            </w:r>
          </w:p>
        </w:tc>
      </w:tr>
      <w:tr w:rsidR="00B50330" w:rsidRPr="00DD0947" w14:paraId="404DB5DC" w14:textId="77777777">
        <w:tc>
          <w:tcPr>
            <w:tcW w:w="32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712118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Cybersécurité : protection des données personnelles, traces numériques</w:t>
            </w:r>
          </w:p>
        </w:tc>
        <w:tc>
          <w:tcPr>
            <w:tcW w:w="41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0F6106" w14:textId="77777777" w:rsidR="00B50330" w:rsidRPr="00DD0947" w:rsidRDefault="002D430A" w:rsidP="005C1C3A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Prendre conscience que l’usage génère des données non demandées</w:t>
            </w:r>
          </w:p>
          <w:p w14:paraId="4309EBB6" w14:textId="77777777" w:rsidR="00B50330" w:rsidRPr="00DD0947" w:rsidRDefault="002D430A" w:rsidP="005C1C3A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Identifier les données les plus sensibles</w:t>
            </w:r>
          </w:p>
        </w:tc>
        <w:tc>
          <w:tcPr>
            <w:tcW w:w="361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A4785C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Il identifie la localisation GPS comme donnée sensible</w:t>
            </w:r>
          </w:p>
          <w:p w14:paraId="36AA5A0F" w14:textId="77777777" w:rsidR="00B50330" w:rsidRPr="00DD0947" w:rsidRDefault="002D430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Il argumente son choix</w:t>
            </w:r>
          </w:p>
        </w:tc>
      </w:tr>
    </w:tbl>
    <w:p w14:paraId="00468C8C" w14:textId="77777777" w:rsidR="00B50330" w:rsidRPr="00DD0947" w:rsidRDefault="00B50330">
      <w:pPr>
        <w:spacing w:after="120"/>
        <w:rPr>
          <w:rFonts w:ascii="Arial" w:hAnsi="Arial" w:cs="Arial"/>
          <w:sz w:val="10"/>
          <w:szCs w:val="10"/>
        </w:rPr>
      </w:pPr>
    </w:p>
    <w:p w14:paraId="2D8A7F3F" w14:textId="77777777" w:rsidR="00B50330" w:rsidRPr="00DD0947" w:rsidRDefault="002D430A">
      <w:pPr>
        <w:spacing w:after="0"/>
        <w:rPr>
          <w:rFonts w:ascii="Arial" w:hAnsi="Arial" w:cs="Arial"/>
          <w:b/>
          <w:sz w:val="24"/>
          <w:szCs w:val="24"/>
        </w:rPr>
      </w:pPr>
      <w:r w:rsidRPr="00DD0947">
        <w:rPr>
          <w:rFonts w:ascii="Arial" w:hAnsi="Arial" w:cs="Arial"/>
          <w:b/>
          <w:sz w:val="24"/>
          <w:szCs w:val="24"/>
        </w:rPr>
        <w:t>Remarques pédagogiques et points de vigilance</w:t>
      </w:r>
    </w:p>
    <w:p w14:paraId="35406A0F" w14:textId="77777777" w:rsidR="00B50330" w:rsidRPr="00DD0947" w:rsidRDefault="00B50330">
      <w:pPr>
        <w:spacing w:after="40"/>
        <w:rPr>
          <w:rFonts w:ascii="Arial" w:hAnsi="Arial" w:cs="Arial"/>
          <w:sz w:val="24"/>
          <w:szCs w:val="24"/>
        </w:rPr>
      </w:pPr>
    </w:p>
    <w:p w14:paraId="03317EF8" w14:textId="77777777" w:rsidR="00B50330" w:rsidRPr="00DD0947" w:rsidRDefault="002D430A">
      <w:pPr>
        <w:pBdr>
          <w:left w:val="single" w:sz="8" w:space="4" w:color="C00000"/>
        </w:pBdr>
        <w:spacing w:after="40"/>
        <w:ind w:left="180"/>
        <w:rPr>
          <w:rFonts w:ascii="Arial" w:hAnsi="Arial" w:cs="Arial"/>
          <w:sz w:val="24"/>
          <w:szCs w:val="24"/>
        </w:rPr>
      </w:pPr>
      <w:r w:rsidRPr="00DD0947">
        <w:rPr>
          <w:rFonts w:ascii="Arial" w:hAnsi="Arial" w:cs="Arial"/>
          <w:b/>
          <w:color w:val="C00000"/>
          <w:sz w:val="24"/>
          <w:szCs w:val="24"/>
        </w:rPr>
        <w:t xml:space="preserve">Navigateur : </w:t>
      </w:r>
      <w:r w:rsidRPr="00DD0947">
        <w:rPr>
          <w:rFonts w:ascii="Arial" w:hAnsi="Arial" w:cs="Arial"/>
          <w:sz w:val="24"/>
          <w:szCs w:val="24"/>
        </w:rPr>
        <w:t>Insister immédiate</w:t>
      </w:r>
      <w:r w:rsidR="00A97911" w:rsidRPr="00DD0947">
        <w:rPr>
          <w:rFonts w:ascii="Arial" w:hAnsi="Arial" w:cs="Arial"/>
          <w:sz w:val="24"/>
          <w:szCs w:val="24"/>
        </w:rPr>
        <w:t>ment si un élève ouvre Firefox. L</w:t>
      </w:r>
      <w:r w:rsidRPr="00DD0947">
        <w:rPr>
          <w:rFonts w:ascii="Arial" w:hAnsi="Arial" w:cs="Arial"/>
          <w:sz w:val="24"/>
          <w:szCs w:val="24"/>
        </w:rPr>
        <w:t>a reconnaissance vocale ne fonctionnera pas.</w:t>
      </w:r>
    </w:p>
    <w:p w14:paraId="1CE0A871" w14:textId="77777777" w:rsidR="00B50330" w:rsidRPr="00DD0947" w:rsidRDefault="002D430A">
      <w:pPr>
        <w:pBdr>
          <w:left w:val="single" w:sz="8" w:space="4" w:color="C00000"/>
        </w:pBdr>
        <w:spacing w:after="40"/>
        <w:ind w:left="180"/>
        <w:rPr>
          <w:rFonts w:ascii="Arial" w:hAnsi="Arial" w:cs="Arial"/>
          <w:sz w:val="24"/>
          <w:szCs w:val="24"/>
        </w:rPr>
      </w:pPr>
      <w:r w:rsidRPr="00DD0947">
        <w:rPr>
          <w:rFonts w:ascii="Arial" w:hAnsi="Arial" w:cs="Arial"/>
          <w:b/>
          <w:color w:val="C00000"/>
          <w:sz w:val="24"/>
          <w:szCs w:val="24"/>
        </w:rPr>
        <w:t xml:space="preserve">Localisation GPS : </w:t>
      </w:r>
      <w:r w:rsidRPr="00DD0947">
        <w:rPr>
          <w:rFonts w:ascii="Arial" w:hAnsi="Arial" w:cs="Arial"/>
          <w:sz w:val="24"/>
          <w:szCs w:val="24"/>
        </w:rPr>
        <w:t>Les coordonnées GPS affichées par le simulateur sont fictives. Préciser aux élèves qu’il s’agit de données simulées, pas de leur position réelle.</w:t>
      </w:r>
    </w:p>
    <w:p w14:paraId="71AAC14E" w14:textId="77777777" w:rsidR="00B50330" w:rsidRPr="00DD0947" w:rsidRDefault="002D430A">
      <w:pPr>
        <w:pBdr>
          <w:left w:val="single" w:sz="8" w:space="4" w:color="C00000"/>
        </w:pBdr>
        <w:spacing w:after="40"/>
        <w:ind w:left="180"/>
        <w:rPr>
          <w:rFonts w:ascii="Arial" w:hAnsi="Arial" w:cs="Arial"/>
          <w:sz w:val="24"/>
          <w:szCs w:val="24"/>
        </w:rPr>
      </w:pPr>
      <w:r w:rsidRPr="00DD0947">
        <w:rPr>
          <w:rFonts w:ascii="Arial" w:hAnsi="Arial" w:cs="Arial"/>
          <w:b/>
          <w:color w:val="C00000"/>
          <w:sz w:val="24"/>
          <w:szCs w:val="24"/>
        </w:rPr>
        <w:t xml:space="preserve">Données sensibles : </w:t>
      </w:r>
      <w:r w:rsidRPr="00DD0947">
        <w:rPr>
          <w:rFonts w:ascii="Arial" w:hAnsi="Arial" w:cs="Arial"/>
          <w:sz w:val="24"/>
          <w:szCs w:val="24"/>
        </w:rPr>
        <w:t>Accepter la phrase prononcée comme réponse valide si l’élève justifie que son contenu peut être personnel (question médicale, familiale, etc.).</w:t>
      </w:r>
    </w:p>
    <w:p w14:paraId="3EC6BE67" w14:textId="77777777" w:rsidR="00B50330" w:rsidRPr="00DD0947" w:rsidRDefault="002D430A">
      <w:pPr>
        <w:pBdr>
          <w:left w:val="single" w:sz="8" w:space="4" w:color="C00000"/>
        </w:pBdr>
        <w:spacing w:after="40"/>
        <w:ind w:left="180"/>
        <w:rPr>
          <w:rFonts w:ascii="Arial" w:hAnsi="Arial" w:cs="Arial"/>
          <w:sz w:val="24"/>
          <w:szCs w:val="24"/>
        </w:rPr>
      </w:pPr>
      <w:r w:rsidRPr="00DD0947">
        <w:rPr>
          <w:rFonts w:ascii="Arial" w:hAnsi="Arial" w:cs="Arial"/>
          <w:b/>
          <w:color w:val="C00000"/>
          <w:sz w:val="24"/>
          <w:szCs w:val="24"/>
        </w:rPr>
        <w:t xml:space="preserve">Texte à trous : </w:t>
      </w:r>
      <w:r w:rsidRPr="00DD0947">
        <w:rPr>
          <w:rFonts w:ascii="Arial" w:hAnsi="Arial" w:cs="Arial"/>
          <w:sz w:val="24"/>
          <w:szCs w:val="24"/>
        </w:rPr>
        <w:t>Les 5 mots à placer sont : service, Utilisat</w:t>
      </w:r>
      <w:r w:rsidR="00C34913" w:rsidRPr="00DD0947">
        <w:rPr>
          <w:rFonts w:ascii="Arial" w:hAnsi="Arial" w:cs="Arial"/>
          <w:sz w:val="24"/>
          <w:szCs w:val="24"/>
        </w:rPr>
        <w:t>eur, demande, données, conserve</w:t>
      </w:r>
      <w:r w:rsidRPr="00DD0947">
        <w:rPr>
          <w:rFonts w:ascii="Arial" w:hAnsi="Arial" w:cs="Arial"/>
          <w:sz w:val="24"/>
          <w:szCs w:val="24"/>
        </w:rPr>
        <w:t>. L’ordre dans la phrase est guidé.</w:t>
      </w:r>
    </w:p>
    <w:p w14:paraId="69835300" w14:textId="77777777" w:rsidR="00B50330" w:rsidRPr="00DD0947" w:rsidRDefault="002D430A">
      <w:pPr>
        <w:pBdr>
          <w:left w:val="single" w:sz="8" w:space="4" w:color="C00000"/>
        </w:pBdr>
        <w:spacing w:after="40"/>
        <w:ind w:left="180"/>
        <w:rPr>
          <w:rFonts w:ascii="Arial" w:hAnsi="Arial" w:cs="Arial"/>
          <w:sz w:val="24"/>
          <w:szCs w:val="24"/>
        </w:rPr>
      </w:pPr>
      <w:r w:rsidRPr="00DD0947">
        <w:rPr>
          <w:rFonts w:ascii="Arial" w:hAnsi="Arial" w:cs="Arial"/>
          <w:b/>
          <w:color w:val="C00000"/>
          <w:sz w:val="24"/>
          <w:szCs w:val="24"/>
        </w:rPr>
        <w:t xml:space="preserve">Bilan : </w:t>
      </w:r>
      <w:r w:rsidRPr="00DD0947">
        <w:rPr>
          <w:rFonts w:ascii="Arial" w:hAnsi="Arial" w:cs="Arial"/>
          <w:sz w:val="24"/>
          <w:szCs w:val="24"/>
        </w:rPr>
        <w:t xml:space="preserve">Les 4 mots à placer sont : services, informations, données, traces numériques. </w:t>
      </w:r>
    </w:p>
    <w:p w14:paraId="6E14222E" w14:textId="77777777" w:rsidR="00B50330" w:rsidRPr="00DD0947" w:rsidRDefault="00B50330">
      <w:pPr>
        <w:spacing w:after="80"/>
        <w:rPr>
          <w:sz w:val="10"/>
          <w:szCs w:val="10"/>
        </w:rPr>
      </w:pPr>
    </w:p>
    <w:p w14:paraId="1570303B" w14:textId="77777777" w:rsidR="00B50330" w:rsidRPr="00DD0947" w:rsidRDefault="002D430A">
      <w:pPr>
        <w:spacing w:after="0"/>
        <w:rPr>
          <w:rFonts w:ascii="Arial" w:hAnsi="Arial" w:cs="Arial"/>
          <w:b/>
          <w:sz w:val="24"/>
          <w:szCs w:val="24"/>
        </w:rPr>
      </w:pPr>
      <w:r w:rsidRPr="00DD0947">
        <w:rPr>
          <w:rFonts w:ascii="Arial" w:hAnsi="Arial" w:cs="Arial"/>
          <w:b/>
          <w:sz w:val="24"/>
          <w:szCs w:val="24"/>
        </w:rPr>
        <w:t>Différenciation</w:t>
      </w:r>
    </w:p>
    <w:p w14:paraId="0BF7021B" w14:textId="77777777" w:rsidR="00B50330" w:rsidRPr="00DD0947" w:rsidRDefault="00B50330">
      <w:pPr>
        <w:spacing w:after="40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10603" w:type="dxa"/>
        <w:tblLook w:val="04A0" w:firstRow="1" w:lastRow="0" w:firstColumn="1" w:lastColumn="0" w:noHBand="0" w:noVBand="1"/>
      </w:tblPr>
      <w:tblGrid>
        <w:gridCol w:w="5362"/>
        <w:gridCol w:w="5241"/>
      </w:tblGrid>
      <w:tr w:rsidR="0049789A" w:rsidRPr="00DD0947" w14:paraId="7CAF3D9D" w14:textId="77777777" w:rsidTr="0049789A">
        <w:trPr>
          <w:trHeight w:val="260"/>
        </w:trPr>
        <w:tc>
          <w:tcPr>
            <w:tcW w:w="5362" w:type="dxa"/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1881E7" w14:textId="77777777" w:rsidR="0049789A" w:rsidRPr="00DD0947" w:rsidRDefault="004978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7F6000"/>
                <w:sz w:val="24"/>
                <w:szCs w:val="24"/>
              </w:rPr>
              <w:t>Tous les élèves</w:t>
            </w:r>
          </w:p>
        </w:tc>
        <w:tc>
          <w:tcPr>
            <w:tcW w:w="5241" w:type="dxa"/>
            <w:shd w:val="clear" w:color="auto" w:fill="E2EFD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3C4852" w14:textId="77777777" w:rsidR="0049789A" w:rsidRPr="00DD0947" w:rsidRDefault="004978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b/>
                <w:color w:val="375623"/>
                <w:sz w:val="24"/>
                <w:szCs w:val="24"/>
              </w:rPr>
              <w:t>Élèves avancés</w:t>
            </w:r>
          </w:p>
        </w:tc>
      </w:tr>
      <w:tr w:rsidR="0049789A" w:rsidRPr="00DD0947" w14:paraId="6647EC07" w14:textId="77777777" w:rsidTr="0067030F">
        <w:trPr>
          <w:trHeight w:val="1081"/>
        </w:trPr>
        <w:tc>
          <w:tcPr>
            <w:tcW w:w="536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DBA958" w14:textId="77777777" w:rsidR="0049789A" w:rsidRPr="00DD0947" w:rsidRDefault="0049789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Tableau à 5 lignes, questions guidées, texte à trous avec mots fournis.</w:t>
            </w:r>
          </w:p>
        </w:tc>
        <w:tc>
          <w:tcPr>
            <w:tcW w:w="5241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FC71CE" w14:textId="77777777" w:rsidR="0049789A" w:rsidRPr="00DD0947" w:rsidRDefault="0049789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Utiliser la console développeur (F12) pour observer les données brutes.</w:t>
            </w:r>
          </w:p>
          <w:p w14:paraId="31A6C7B3" w14:textId="77777777" w:rsidR="0049789A" w:rsidRPr="00DD0947" w:rsidRDefault="0049789A">
            <w:pPr>
              <w:rPr>
                <w:rFonts w:ascii="Arial" w:hAnsi="Arial" w:cs="Arial"/>
                <w:sz w:val="24"/>
                <w:szCs w:val="24"/>
              </w:rPr>
            </w:pPr>
            <w:r w:rsidRPr="00DD0947">
              <w:rPr>
                <w:rFonts w:ascii="Arial" w:hAnsi="Arial" w:cs="Arial"/>
                <w:sz w:val="24"/>
                <w:szCs w:val="24"/>
              </w:rPr>
              <w:t>Réflexion supplémentaire : comparer avec un vrai assistant vocal (Alexa, Siri).</w:t>
            </w:r>
          </w:p>
        </w:tc>
      </w:tr>
    </w:tbl>
    <w:p w14:paraId="7036A5C0" w14:textId="77777777" w:rsidR="00B50330" w:rsidRDefault="00B50330">
      <w:pPr>
        <w:spacing w:after="80"/>
      </w:pPr>
    </w:p>
    <w:sectPr w:rsidR="00B50330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169CB"/>
    <w:multiLevelType w:val="hybridMultilevel"/>
    <w:tmpl w:val="43186BEC"/>
    <w:lvl w:ilvl="0" w:tplc="040C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A34DD"/>
    <w:multiLevelType w:val="hybridMultilevel"/>
    <w:tmpl w:val="0586463E"/>
    <w:lvl w:ilvl="0" w:tplc="040C000B">
      <w:start w:val="1"/>
      <w:numFmt w:val="bullet"/>
      <w:lvlText w:val=""/>
      <w:lvlJc w:val="left"/>
      <w:pPr>
        <w:ind w:left="77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960460833">
    <w:abstractNumId w:val="2"/>
  </w:num>
  <w:num w:numId="2" w16cid:durableId="560944723">
    <w:abstractNumId w:val="1"/>
  </w:num>
  <w:num w:numId="3" w16cid:durableId="1138458077">
    <w:abstractNumId w:val="5"/>
  </w:num>
  <w:num w:numId="4" w16cid:durableId="407532328">
    <w:abstractNumId w:val="3"/>
  </w:num>
  <w:num w:numId="5" w16cid:durableId="24257830">
    <w:abstractNumId w:val="4"/>
  </w:num>
  <w:num w:numId="6" w16cid:durableId="1876504370">
    <w:abstractNumId w:val="6"/>
  </w:num>
  <w:num w:numId="7" w16cid:durableId="61418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3669D"/>
    <w:rsid w:val="001A0DD8"/>
    <w:rsid w:val="001D6B17"/>
    <w:rsid w:val="001E2324"/>
    <w:rsid w:val="002D430A"/>
    <w:rsid w:val="00397876"/>
    <w:rsid w:val="003B29C5"/>
    <w:rsid w:val="003E6111"/>
    <w:rsid w:val="003F4143"/>
    <w:rsid w:val="003F73D2"/>
    <w:rsid w:val="00410796"/>
    <w:rsid w:val="0042756F"/>
    <w:rsid w:val="00472D46"/>
    <w:rsid w:val="0049789A"/>
    <w:rsid w:val="004A4FAB"/>
    <w:rsid w:val="00506C84"/>
    <w:rsid w:val="005C1C3A"/>
    <w:rsid w:val="006218F9"/>
    <w:rsid w:val="00635DCA"/>
    <w:rsid w:val="0067030F"/>
    <w:rsid w:val="0067263D"/>
    <w:rsid w:val="007219A3"/>
    <w:rsid w:val="0072335C"/>
    <w:rsid w:val="00811376"/>
    <w:rsid w:val="008678A5"/>
    <w:rsid w:val="0088423B"/>
    <w:rsid w:val="008E793C"/>
    <w:rsid w:val="008F5CCD"/>
    <w:rsid w:val="009304D4"/>
    <w:rsid w:val="009A737B"/>
    <w:rsid w:val="009C139C"/>
    <w:rsid w:val="009C6BAC"/>
    <w:rsid w:val="00A97911"/>
    <w:rsid w:val="00A97A0A"/>
    <w:rsid w:val="00AE2EB9"/>
    <w:rsid w:val="00AF4621"/>
    <w:rsid w:val="00B34F5B"/>
    <w:rsid w:val="00B50330"/>
    <w:rsid w:val="00B812CC"/>
    <w:rsid w:val="00BB3206"/>
    <w:rsid w:val="00C34913"/>
    <w:rsid w:val="00C809EB"/>
    <w:rsid w:val="00D7137A"/>
    <w:rsid w:val="00DD0947"/>
    <w:rsid w:val="00DF71DB"/>
    <w:rsid w:val="00E62965"/>
    <w:rsid w:val="00E81596"/>
    <w:rsid w:val="00EA4DDE"/>
    <w:rsid w:val="00F0298B"/>
    <w:rsid w:val="00F03D41"/>
    <w:rsid w:val="00F30E4F"/>
    <w:rsid w:val="00FA2C76"/>
    <w:rsid w:val="00FB761C"/>
    <w:rsid w:val="00FC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65E9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811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Marc MOINE</cp:lastModifiedBy>
  <cp:revision>5</cp:revision>
  <dcterms:created xsi:type="dcterms:W3CDTF">2026-07-06T13:07:00Z</dcterms:created>
  <dcterms:modified xsi:type="dcterms:W3CDTF">2026-07-08T06:25:00Z</dcterms:modified>
</cp:coreProperties>
</file>