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Grilledutableau"/>
        <w:tblW w:w="10849" w:type="dxa"/>
        <w:tblCellMar>
          <w:left w:w="107" w:type="dxa"/>
        </w:tblCellMar>
        <w:tblLook w:val="04A0" w:firstRow="1" w:lastRow="0" w:firstColumn="1" w:lastColumn="0" w:noHBand="0" w:noVBand="1"/>
      </w:tblPr>
      <w:tblGrid>
        <w:gridCol w:w="2295"/>
        <w:gridCol w:w="1606"/>
        <w:gridCol w:w="142"/>
        <w:gridCol w:w="1175"/>
        <w:gridCol w:w="426"/>
        <w:gridCol w:w="938"/>
        <w:gridCol w:w="820"/>
        <w:gridCol w:w="403"/>
        <w:gridCol w:w="383"/>
        <w:gridCol w:w="1275"/>
        <w:gridCol w:w="1386"/>
      </w:tblGrid>
      <w:tr w:rsidR="000C5517" w:rsidRPr="00777128" w14:paraId="5136EBED" w14:textId="77777777" w:rsidTr="00962EBD">
        <w:trPr>
          <w:trHeight w:val="1997"/>
        </w:trPr>
        <w:tc>
          <w:tcPr>
            <w:tcW w:w="2295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7584F0AB" w14:textId="77777777" w:rsidR="001D6F57" w:rsidRPr="00777128" w:rsidRDefault="001D6F57">
            <w:pPr>
              <w:widowControl w:val="0"/>
              <w:spacing w:after="0" w:line="240" w:lineRule="auto"/>
              <w:rPr>
                <w:rFonts w:asciiTheme="majorHAnsi" w:hAnsiTheme="majorHAnsi"/>
                <w:sz w:val="18"/>
                <w:szCs w:val="18"/>
              </w:rPr>
            </w:pPr>
            <w:bookmarkStart w:id="0" w:name="_Hlk206966256"/>
          </w:p>
          <w:p w14:paraId="0811BA13" w14:textId="5CCB01A5" w:rsidR="001D6F57" w:rsidRPr="00777128" w:rsidRDefault="00BC00EF" w:rsidP="00820DAC">
            <w:pPr>
              <w:widowControl w:val="0"/>
              <w:spacing w:after="0" w:line="240" w:lineRule="auto"/>
              <w:jc w:val="center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 xml:space="preserve">Terminal </w:t>
            </w:r>
            <w:r w:rsidR="00523C82">
              <w:rPr>
                <w:rFonts w:asciiTheme="majorHAnsi" w:hAnsiTheme="majorHAnsi"/>
                <w:sz w:val="18"/>
                <w:szCs w:val="18"/>
              </w:rPr>
              <w:t>MEE</w:t>
            </w:r>
          </w:p>
          <w:p w14:paraId="2B1C1863" w14:textId="77777777" w:rsidR="001D6F57" w:rsidRPr="00777128" w:rsidRDefault="00820DAC">
            <w:pPr>
              <w:widowControl w:val="0"/>
              <w:spacing w:after="0" w:line="240" w:lineRule="auto"/>
              <w:rPr>
                <w:rFonts w:asciiTheme="majorHAnsi" w:hAnsiTheme="majorHAnsi"/>
                <w:sz w:val="18"/>
                <w:szCs w:val="18"/>
              </w:rPr>
            </w:pPr>
            <w:proofErr w:type="gramStart"/>
            <w:r w:rsidRPr="00777128">
              <w:rPr>
                <w:rFonts w:asciiTheme="majorHAnsi" w:hAnsiTheme="majorHAnsi"/>
                <w:sz w:val="18"/>
                <w:szCs w:val="18"/>
              </w:rPr>
              <w:t>session</w:t>
            </w:r>
            <w:proofErr w:type="gramEnd"/>
            <w:r w:rsidR="00C956A8" w:rsidRPr="00777128">
              <w:rPr>
                <w:rFonts w:asciiTheme="majorHAnsi" w:hAnsiTheme="majorHAnsi"/>
                <w:sz w:val="18"/>
                <w:szCs w:val="18"/>
              </w:rPr>
              <w:t> : …………………</w:t>
            </w:r>
            <w:proofErr w:type="gramStart"/>
            <w:r w:rsidR="00C956A8" w:rsidRPr="00777128">
              <w:rPr>
                <w:rFonts w:asciiTheme="majorHAnsi" w:hAnsiTheme="majorHAnsi"/>
                <w:sz w:val="18"/>
                <w:szCs w:val="18"/>
              </w:rPr>
              <w:t>…….</w:t>
            </w:r>
            <w:proofErr w:type="gramEnd"/>
            <w:r w:rsidR="00C956A8" w:rsidRPr="00777128">
              <w:rPr>
                <w:rFonts w:asciiTheme="majorHAnsi" w:hAnsiTheme="majorHAnsi"/>
                <w:sz w:val="18"/>
                <w:szCs w:val="18"/>
              </w:rPr>
              <w:t>.</w:t>
            </w:r>
          </w:p>
          <w:p w14:paraId="6FE04B41" w14:textId="77777777" w:rsidR="001D6F57" w:rsidRPr="00777128" w:rsidRDefault="001D6F57">
            <w:pPr>
              <w:widowControl w:val="0"/>
              <w:spacing w:after="0" w:line="240" w:lineRule="auto"/>
              <w:rPr>
                <w:rFonts w:asciiTheme="majorHAnsi" w:hAnsiTheme="majorHAnsi"/>
                <w:sz w:val="18"/>
                <w:szCs w:val="18"/>
              </w:rPr>
            </w:pPr>
          </w:p>
          <w:p w14:paraId="0AB3ECC9" w14:textId="77777777" w:rsidR="001D6F57" w:rsidRPr="00777128" w:rsidRDefault="00C956A8">
            <w:pPr>
              <w:widowControl w:val="0"/>
              <w:spacing w:after="0" w:line="240" w:lineRule="auto"/>
              <w:rPr>
                <w:rFonts w:asciiTheme="majorHAnsi" w:hAnsiTheme="majorHAnsi"/>
                <w:sz w:val="18"/>
                <w:szCs w:val="18"/>
              </w:rPr>
            </w:pPr>
            <w:r w:rsidRPr="00777128">
              <w:rPr>
                <w:rFonts w:asciiTheme="majorHAnsi" w:hAnsiTheme="majorHAnsi"/>
                <w:sz w:val="18"/>
                <w:szCs w:val="18"/>
              </w:rPr>
              <w:t>Nom</w:t>
            </w:r>
            <w:proofErr w:type="gramStart"/>
            <w:r w:rsidRPr="00777128">
              <w:rPr>
                <w:rFonts w:asciiTheme="majorHAnsi" w:hAnsiTheme="majorHAnsi"/>
                <w:sz w:val="18"/>
                <w:szCs w:val="18"/>
              </w:rPr>
              <w:t> :…</w:t>
            </w:r>
            <w:proofErr w:type="gramEnd"/>
            <w:r w:rsidRPr="00777128">
              <w:rPr>
                <w:rFonts w:asciiTheme="majorHAnsi" w:hAnsiTheme="majorHAnsi"/>
                <w:sz w:val="18"/>
                <w:szCs w:val="18"/>
              </w:rPr>
              <w:t>……………………………</w:t>
            </w:r>
          </w:p>
          <w:p w14:paraId="338F8B59" w14:textId="77777777" w:rsidR="001D6F57" w:rsidRPr="00777128" w:rsidRDefault="001D6F57">
            <w:pPr>
              <w:widowControl w:val="0"/>
              <w:spacing w:after="0" w:line="240" w:lineRule="auto"/>
              <w:rPr>
                <w:rFonts w:asciiTheme="majorHAnsi" w:hAnsiTheme="majorHAnsi"/>
                <w:sz w:val="18"/>
                <w:szCs w:val="18"/>
              </w:rPr>
            </w:pPr>
          </w:p>
          <w:p w14:paraId="24E1B53E" w14:textId="77777777" w:rsidR="001D6F57" w:rsidRPr="00777128" w:rsidRDefault="00C956A8">
            <w:pPr>
              <w:widowControl w:val="0"/>
              <w:spacing w:after="0" w:line="240" w:lineRule="auto"/>
              <w:rPr>
                <w:rFonts w:asciiTheme="majorHAnsi" w:hAnsiTheme="majorHAnsi"/>
                <w:sz w:val="18"/>
                <w:szCs w:val="18"/>
              </w:rPr>
            </w:pPr>
            <w:r w:rsidRPr="00777128">
              <w:rPr>
                <w:rFonts w:asciiTheme="majorHAnsi" w:hAnsiTheme="majorHAnsi"/>
                <w:sz w:val="18"/>
                <w:szCs w:val="18"/>
              </w:rPr>
              <w:t>Date</w:t>
            </w:r>
            <w:proofErr w:type="gramStart"/>
            <w:r w:rsidRPr="00777128">
              <w:rPr>
                <w:rFonts w:asciiTheme="majorHAnsi" w:hAnsiTheme="majorHAnsi"/>
                <w:sz w:val="18"/>
                <w:szCs w:val="18"/>
              </w:rPr>
              <w:t> :…</w:t>
            </w:r>
            <w:proofErr w:type="gramEnd"/>
            <w:r w:rsidRPr="00777128">
              <w:rPr>
                <w:rFonts w:asciiTheme="majorHAnsi" w:hAnsiTheme="majorHAnsi"/>
                <w:sz w:val="18"/>
                <w:szCs w:val="18"/>
              </w:rPr>
              <w:t>……………………………</w:t>
            </w:r>
          </w:p>
          <w:p w14:paraId="01F2D22F" w14:textId="77777777" w:rsidR="00AA1320" w:rsidRDefault="00AA1320">
            <w:pPr>
              <w:widowControl w:val="0"/>
              <w:spacing w:after="0" w:line="240" w:lineRule="auto"/>
              <w:rPr>
                <w:rFonts w:asciiTheme="majorHAnsi" w:hAnsiTheme="majorHAnsi"/>
                <w:sz w:val="18"/>
                <w:szCs w:val="18"/>
              </w:rPr>
            </w:pPr>
          </w:p>
          <w:p w14:paraId="5B761390" w14:textId="77777777" w:rsidR="00AA1320" w:rsidRDefault="00AA1320">
            <w:pPr>
              <w:widowControl w:val="0"/>
              <w:spacing w:after="0" w:line="240" w:lineRule="auto"/>
              <w:rPr>
                <w:rFonts w:asciiTheme="majorHAnsi" w:hAnsiTheme="majorHAnsi"/>
                <w:sz w:val="18"/>
                <w:szCs w:val="18"/>
              </w:rPr>
            </w:pPr>
          </w:p>
          <w:p w14:paraId="5BD967E2" w14:textId="77777777" w:rsidR="001D6F57" w:rsidRPr="00777128" w:rsidRDefault="00C956A8">
            <w:pPr>
              <w:widowControl w:val="0"/>
              <w:spacing w:after="0" w:line="240" w:lineRule="auto"/>
              <w:rPr>
                <w:rFonts w:asciiTheme="majorHAnsi" w:hAnsiTheme="majorHAnsi"/>
                <w:sz w:val="18"/>
                <w:szCs w:val="18"/>
              </w:rPr>
            </w:pPr>
            <w:r w:rsidRPr="00777128">
              <w:rPr>
                <w:rFonts w:asciiTheme="majorHAnsi" w:hAnsiTheme="majorHAnsi"/>
                <w:sz w:val="18"/>
                <w:szCs w:val="18"/>
              </w:rPr>
              <w:t xml:space="preserve">NOTE / 20 : </w:t>
            </w:r>
          </w:p>
        </w:tc>
        <w:tc>
          <w:tcPr>
            <w:tcW w:w="160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3E734183" w14:textId="77777777" w:rsidR="001D6F57" w:rsidRPr="00777128" w:rsidRDefault="00C956A8">
            <w:pPr>
              <w:widowControl w:val="0"/>
              <w:spacing w:after="0" w:line="240" w:lineRule="auto"/>
              <w:rPr>
                <w:rFonts w:asciiTheme="majorHAnsi" w:hAnsiTheme="majorHAnsi"/>
              </w:rPr>
            </w:pPr>
            <w:r w:rsidRPr="00777128">
              <w:rPr>
                <w:rFonts w:asciiTheme="majorHAnsi" w:hAnsiTheme="majorHAnsi"/>
                <w:noProof/>
              </w:rPr>
              <w:drawing>
                <wp:inline distT="0" distB="0" distL="19050" distR="0" wp14:anchorId="4C1E28A1" wp14:editId="3C099270">
                  <wp:extent cx="883285" cy="1262380"/>
                  <wp:effectExtent l="0" t="0" r="0" b="0"/>
                  <wp:docPr id="1" name="Imag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285" cy="126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87" w:type="dxa"/>
            <w:gridSpan w:val="7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BFBFBF" w:themeFill="background1" w:themeFillShade="BF"/>
          </w:tcPr>
          <w:p w14:paraId="66A51475" w14:textId="77777777" w:rsidR="001D6F57" w:rsidRPr="00777128" w:rsidRDefault="001D6F57">
            <w:pPr>
              <w:widowControl w:val="0"/>
              <w:spacing w:after="0" w:line="240" w:lineRule="auto"/>
              <w:rPr>
                <w:rFonts w:asciiTheme="majorHAnsi" w:hAnsiTheme="majorHAnsi"/>
              </w:rPr>
            </w:pPr>
          </w:p>
          <w:p w14:paraId="660EAC7C" w14:textId="77777777" w:rsidR="001D6F57" w:rsidRPr="00777128" w:rsidRDefault="001D6F57">
            <w:pPr>
              <w:widowControl w:val="0"/>
              <w:spacing w:after="0" w:line="240" w:lineRule="auto"/>
              <w:rPr>
                <w:rFonts w:asciiTheme="majorHAnsi" w:hAnsiTheme="majorHAnsi"/>
              </w:rPr>
            </w:pPr>
          </w:p>
          <w:p w14:paraId="5BFC0509" w14:textId="77777777" w:rsidR="00B80085" w:rsidRPr="008A3FE7" w:rsidRDefault="00730CD6">
            <w:pPr>
              <w:widowControl w:val="0"/>
              <w:spacing w:after="0" w:line="240" w:lineRule="auto"/>
              <w:rPr>
                <w:rFonts w:asciiTheme="majorHAnsi" w:hAnsiTheme="majorHAnsi"/>
                <w:sz w:val="48"/>
                <w:szCs w:val="48"/>
              </w:rPr>
            </w:pPr>
            <w:r w:rsidRPr="008A3FE7">
              <w:rPr>
                <w:rFonts w:asciiTheme="majorHAnsi" w:hAnsiTheme="majorHAnsi"/>
                <w:sz w:val="48"/>
                <w:szCs w:val="48"/>
              </w:rPr>
              <w:t>FICHE CONTRAT</w:t>
            </w:r>
          </w:p>
          <w:p w14:paraId="6E5A0B00" w14:textId="59BEB9E5" w:rsidR="001D6F57" w:rsidRPr="00777128" w:rsidRDefault="00730118">
            <w:pPr>
              <w:widowControl w:val="0"/>
              <w:spacing w:after="0" w:line="240" w:lineRule="auto"/>
              <w:jc w:val="center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 wp14:anchorId="5643A662" wp14:editId="3E72EB6E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9525" t="9525" r="12700" b="12700"/>
                      <wp:wrapNone/>
                      <wp:docPr id="678715863" name="shapetype_136" hidden="1"/>
                      <wp:cNvGraphicFramePr>
                        <a:graphicFrameLocks xmlns:a="http://schemas.openxmlformats.org/drawingml/2006/main" noSel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custGeom>
                                <a:avLst/>
                                <a:gdLst>
                                  <a:gd name="T0" fmla="*/ 0 w 21600"/>
                                  <a:gd name="T1" fmla="*/ 0 h 21600"/>
                                  <a:gd name="T2" fmla="*/ 635000 w 21600"/>
                                  <a:gd name="T3" fmla="*/ 0 h 21600"/>
                                  <a:gd name="T4" fmla="*/ 0 w 21600"/>
                                  <a:gd name="T5" fmla="*/ 635000 h 21600"/>
                                  <a:gd name="T6" fmla="*/ 635000 w 21600"/>
                                  <a:gd name="T7" fmla="*/ 635000 h 21600"/>
                                  <a:gd name="T8" fmla="*/ 0 60000 65536"/>
                                  <a:gd name="T9" fmla="*/ 0 60000 65536"/>
                                  <a:gd name="T10" fmla="*/ 0 60000 65536"/>
                                  <a:gd name="T11" fmla="*/ 0 60000 65536"/>
                                </a:gdLst>
                                <a:ahLst/>
                                <a:cxnLst>
                                  <a:cxn ang="T8">
                                    <a:pos x="T0" y="T1"/>
                                  </a:cxn>
                                  <a:cxn ang="T9">
                                    <a:pos x="T2" y="T3"/>
                                  </a:cxn>
                                  <a:cxn ang="T10">
                                    <a:pos x="T4" y="T5"/>
                                  </a:cxn>
                                  <a:cxn ang="T11">
                                    <a:pos x="T6" y="T7"/>
                                  </a:cxn>
                                </a:cxnLst>
                                <a:rect l="0" t="0" r="r" b="b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21600" y="0"/>
                                    </a:lnTo>
                                  </a:path>
                                  <a:path w="21600" h="21600">
                                    <a:moveTo>
                                      <a:pt x="0" y="21600"/>
                                    </a:moveTo>
                                    <a:lnTo>
                                      <a:pt x="21600" y="21600"/>
                                    </a:lnTo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64F4CC" id="shapetype_136" o:spid="_x0000_s1026" style="position:absolute;margin-left:0;margin-top:0;width:50pt;height:50pt;z-index:251655680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" path="m,l21600,em,21600r21600,e">
                      <v:stroke joinstyle="miter"/>
                      <v:path o:connecttype="custom" o:connectlocs="0,0;18667824,0;0,18667824;18667824,18667824" o:connectangles="0,0,0,0"/>
                      <o:lock v:ext="edit" selection="t"/>
                    </v:shape>
                  </w:pict>
                </mc:Fallback>
              </mc:AlternateContent>
            </w:r>
            <w:r>
              <w:rPr>
                <w:rFonts w:asciiTheme="majorHAnsi" w:hAnsiTheme="majorHAns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6704" behindDoc="0" locked="0" layoutInCell="1" allowOverlap="1" wp14:anchorId="7C52D351" wp14:editId="6B5F3C97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align>top</wp:align>
                      </wp:positionV>
                      <wp:extent cx="1913890" cy="313690"/>
                      <wp:effectExtent l="8890" t="12700" r="10795" b="6985"/>
                      <wp:wrapNone/>
                      <wp:docPr id="1008699858" name="shape_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13890" cy="313690"/>
                              </a:xfrm>
                              <a:custGeom>
                                <a:avLst/>
                                <a:gdLst>
                                  <a:gd name="T0" fmla="*/ 0 w 21600"/>
                                  <a:gd name="T1" fmla="*/ 0 h 21600"/>
                                  <a:gd name="T2" fmla="*/ 1913890 w 21600"/>
                                  <a:gd name="T3" fmla="*/ 0 h 21600"/>
                                  <a:gd name="T4" fmla="*/ 0 w 21600"/>
                                  <a:gd name="T5" fmla="*/ 313690 h 21600"/>
                                  <a:gd name="T6" fmla="*/ 1913890 w 21600"/>
                                  <a:gd name="T7" fmla="*/ 313690 h 21600"/>
                                  <a:gd name="T8" fmla="*/ 0 60000 65536"/>
                                  <a:gd name="T9" fmla="*/ 0 60000 65536"/>
                                  <a:gd name="T10" fmla="*/ 0 60000 65536"/>
                                  <a:gd name="T11" fmla="*/ 0 60000 65536"/>
                                </a:gdLst>
                                <a:ahLst/>
                                <a:cxnLst>
                                  <a:cxn ang="T8">
                                    <a:pos x="T0" y="T1"/>
                                  </a:cxn>
                                  <a:cxn ang="T9">
                                    <a:pos x="T2" y="T3"/>
                                  </a:cxn>
                                  <a:cxn ang="T10">
                                    <a:pos x="T4" y="T5"/>
                                  </a:cxn>
                                  <a:cxn ang="T11">
                                    <a:pos x="T6" y="T7"/>
                                  </a:cxn>
                                </a:cxnLst>
                                <a:rect l="0" t="0" r="r" b="b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21600" y="0"/>
                                    </a:lnTo>
                                  </a:path>
                                  <a:path w="21600" h="21600">
                                    <a:moveTo>
                                      <a:pt x="0" y="21600"/>
                                    </a:moveTo>
                                    <a:lnTo>
                                      <a:pt x="21600" y="21600"/>
                                    </a:lnTo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50195"/>
                                </a:srgbClr>
                              </a:solidFill>
                              <a:ln w="126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9915F0" id="shape_0" o:spid="_x0000_s1026" style="position:absolute;margin-left:0;margin-top:0;width:150.7pt;height:24.7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top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" path="m,l21600,em,21600r21600,e" fillcolor="black" strokeweight=".35mm">
                      <v:fill opacity="32896f"/>
                      <v:path o:connecttype="custom" o:connectlocs="0,0;169582173,0;0,4555621;169582173,4555621" o:connectangles="0,0,0,0"/>
                    </v:shape>
                  </w:pict>
                </mc:Fallback>
              </mc:AlternateContent>
            </w:r>
          </w:p>
          <w:p w14:paraId="0F64EBF3" w14:textId="77777777" w:rsidR="00B80085" w:rsidRPr="00777128" w:rsidRDefault="00B80085">
            <w:pPr>
              <w:widowControl w:val="0"/>
              <w:spacing w:after="0" w:line="240" w:lineRule="auto"/>
              <w:jc w:val="center"/>
              <w:rPr>
                <w:rFonts w:asciiTheme="majorHAnsi" w:hAnsiTheme="majorHAnsi" w:cs="Arial"/>
                <w:b/>
                <w:i/>
                <w:sz w:val="32"/>
                <w:szCs w:val="32"/>
              </w:rPr>
            </w:pPr>
          </w:p>
          <w:p w14:paraId="2DBC80F3" w14:textId="77777777" w:rsidR="001D6F57" w:rsidRPr="00777128" w:rsidRDefault="00B80085">
            <w:pPr>
              <w:widowControl w:val="0"/>
              <w:spacing w:after="0" w:line="240" w:lineRule="auto"/>
              <w:jc w:val="center"/>
              <w:rPr>
                <w:rFonts w:asciiTheme="majorHAnsi" w:hAnsiTheme="majorHAnsi" w:cs="Arial"/>
                <w:b/>
                <w:i/>
                <w:sz w:val="32"/>
                <w:szCs w:val="32"/>
              </w:rPr>
            </w:pPr>
            <w:r w:rsidRPr="00777128">
              <w:rPr>
                <w:rFonts w:asciiTheme="majorHAnsi" w:hAnsiTheme="majorHAnsi" w:cs="Arial"/>
                <w:b/>
                <w:i/>
                <w:sz w:val="32"/>
                <w:szCs w:val="32"/>
              </w:rPr>
              <w:t xml:space="preserve">TP </w:t>
            </w:r>
            <w:r w:rsidR="00514FCC" w:rsidRPr="00777128">
              <w:rPr>
                <w:rFonts w:asciiTheme="majorHAnsi" w:hAnsiTheme="majorHAnsi" w:cs="Arial"/>
                <w:b/>
                <w:i/>
                <w:sz w:val="32"/>
                <w:szCs w:val="32"/>
              </w:rPr>
              <w:t>Évaluation</w:t>
            </w:r>
            <w:r w:rsidR="00C956A8" w:rsidRPr="00777128">
              <w:rPr>
                <w:rFonts w:asciiTheme="majorHAnsi" w:hAnsiTheme="majorHAnsi" w:cs="Arial"/>
                <w:b/>
                <w:i/>
                <w:sz w:val="32"/>
                <w:szCs w:val="32"/>
              </w:rPr>
              <w:t xml:space="preserve"> </w:t>
            </w:r>
            <w:r w:rsidR="00730CD6">
              <w:rPr>
                <w:rFonts w:asciiTheme="majorHAnsi" w:hAnsiTheme="majorHAnsi" w:cs="Arial"/>
                <w:b/>
                <w:i/>
                <w:sz w:val="32"/>
                <w:szCs w:val="32"/>
              </w:rPr>
              <w:t>Formative</w:t>
            </w:r>
          </w:p>
          <w:p w14:paraId="33ABC28B" w14:textId="77777777" w:rsidR="00B80085" w:rsidRPr="00777128" w:rsidRDefault="00B80085">
            <w:pPr>
              <w:widowControl w:val="0"/>
              <w:spacing w:after="0" w:line="240" w:lineRule="auto"/>
              <w:jc w:val="center"/>
              <w:rPr>
                <w:rFonts w:asciiTheme="majorHAnsi" w:hAnsiTheme="majorHAnsi"/>
              </w:rPr>
            </w:pPr>
          </w:p>
        </w:tc>
        <w:tc>
          <w:tcPr>
            <w:tcW w:w="2661" w:type="dxa"/>
            <w:gridSpan w:val="2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7AA84C99" w14:textId="77777777" w:rsidR="00523C82" w:rsidRPr="00962EBD" w:rsidRDefault="00C956A8">
            <w:pPr>
              <w:widowControl w:val="0"/>
              <w:spacing w:after="0" w:line="240" w:lineRule="auto"/>
              <w:jc w:val="center"/>
              <w:rPr>
                <w:rFonts w:asciiTheme="majorHAnsi" w:hAnsiTheme="majorHAnsi" w:cs="Arial"/>
                <w:b/>
                <w:sz w:val="24"/>
                <w:szCs w:val="24"/>
              </w:rPr>
            </w:pPr>
            <w:r w:rsidRPr="00962EBD">
              <w:rPr>
                <w:rFonts w:asciiTheme="majorHAnsi" w:hAnsiTheme="majorHAnsi" w:cs="Arial"/>
                <w:b/>
                <w:sz w:val="24"/>
                <w:szCs w:val="24"/>
              </w:rPr>
              <w:t>Séquence 2</w:t>
            </w:r>
          </w:p>
          <w:p w14:paraId="5F532749" w14:textId="5DD5F1A1" w:rsidR="001D6F57" w:rsidRPr="00777128" w:rsidRDefault="00523C82">
            <w:pPr>
              <w:widowControl w:val="0"/>
              <w:spacing w:after="0" w:line="240" w:lineRule="auto"/>
              <w:jc w:val="center"/>
              <w:rPr>
                <w:rFonts w:asciiTheme="majorHAnsi" w:hAnsiTheme="majorHAnsi" w:cs="Arial"/>
                <w:b/>
                <w:sz w:val="36"/>
                <w:szCs w:val="36"/>
              </w:rPr>
            </w:pPr>
            <w:r w:rsidRPr="00962EBD">
              <w:rPr>
                <w:rFonts w:asciiTheme="majorHAnsi" w:hAnsiTheme="majorHAnsi" w:cs="Arial"/>
                <w:b/>
                <w:sz w:val="24"/>
                <w:szCs w:val="24"/>
              </w:rPr>
              <w:t xml:space="preserve">Détermination des performances d’une installation frigorifique </w:t>
            </w:r>
            <w:r w:rsidR="005C7361" w:rsidRPr="00962EBD">
              <w:rPr>
                <w:rFonts w:asciiTheme="majorHAnsi" w:hAnsiTheme="majorHAnsi" w:cs="Arial"/>
                <w:b/>
                <w:sz w:val="24"/>
                <w:szCs w:val="24"/>
              </w:rPr>
              <w:t>–</w:t>
            </w:r>
            <w:r w:rsidRPr="00962EBD">
              <w:rPr>
                <w:rFonts w:asciiTheme="majorHAnsi" w:hAnsiTheme="majorHAnsi" w:cs="Arial"/>
                <w:b/>
                <w:sz w:val="24"/>
                <w:szCs w:val="24"/>
              </w:rPr>
              <w:t xml:space="preserve"> </w:t>
            </w:r>
            <w:r w:rsidR="005C7361" w:rsidRPr="00962EBD">
              <w:rPr>
                <w:rFonts w:asciiTheme="majorHAnsi" w:hAnsiTheme="majorHAnsi" w:cs="Arial"/>
                <w:b/>
                <w:sz w:val="24"/>
                <w:szCs w:val="24"/>
              </w:rPr>
              <w:t>Optimisation</w:t>
            </w:r>
            <w:r w:rsidR="005C7361">
              <w:rPr>
                <w:rFonts w:asciiTheme="majorHAnsi" w:hAnsiTheme="majorHAnsi" w:cs="Arial"/>
                <w:b/>
                <w:sz w:val="36"/>
                <w:szCs w:val="36"/>
              </w:rPr>
              <w:t>.</w:t>
            </w:r>
            <w:r w:rsidR="00C956A8" w:rsidRPr="00777128">
              <w:rPr>
                <w:rFonts w:asciiTheme="majorHAnsi" w:hAnsiTheme="majorHAnsi" w:cs="Arial"/>
                <w:b/>
                <w:sz w:val="36"/>
                <w:szCs w:val="36"/>
              </w:rPr>
              <w:t xml:space="preserve"> </w:t>
            </w:r>
          </w:p>
          <w:p w14:paraId="1416FEBA" w14:textId="77777777" w:rsidR="001D6F57" w:rsidRPr="00777128" w:rsidRDefault="00C956A8">
            <w:pPr>
              <w:widowControl w:val="0"/>
              <w:spacing w:after="0" w:line="240" w:lineRule="auto"/>
              <w:jc w:val="center"/>
              <w:rPr>
                <w:rFonts w:asciiTheme="majorHAnsi" w:hAnsiTheme="majorHAnsi"/>
              </w:rPr>
            </w:pPr>
            <w:r w:rsidRPr="00777128">
              <w:rPr>
                <w:rFonts w:asciiTheme="majorHAnsi" w:hAnsiTheme="majorHAnsi"/>
              </w:rPr>
              <w:t xml:space="preserve">Séance </w:t>
            </w:r>
            <w:r w:rsidR="00B80085" w:rsidRPr="00777128">
              <w:rPr>
                <w:rFonts w:asciiTheme="majorHAnsi" w:hAnsiTheme="majorHAnsi"/>
              </w:rPr>
              <w:t>2</w:t>
            </w:r>
          </w:p>
        </w:tc>
      </w:tr>
      <w:tr w:rsidR="001D6F57" w:rsidRPr="00777128" w14:paraId="79D3CBEE" w14:textId="77777777">
        <w:tc>
          <w:tcPr>
            <w:tcW w:w="10849" w:type="dxa"/>
            <w:gridSpan w:val="11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4305D271" w14:textId="77777777" w:rsidR="001D6F57" w:rsidRPr="00777128" w:rsidRDefault="00C956A8">
            <w:pPr>
              <w:widowControl w:val="0"/>
              <w:spacing w:after="0" w:line="240" w:lineRule="auto"/>
              <w:jc w:val="center"/>
              <w:rPr>
                <w:rFonts w:asciiTheme="majorHAnsi" w:hAnsiTheme="majorHAnsi" w:cs="Arial"/>
                <w:sz w:val="28"/>
                <w:szCs w:val="28"/>
                <w:u w:val="single"/>
              </w:rPr>
            </w:pPr>
            <w:r w:rsidRPr="00777128">
              <w:rPr>
                <w:rFonts w:asciiTheme="majorHAnsi" w:hAnsiTheme="majorHAnsi" w:cs="Arial"/>
                <w:sz w:val="28"/>
                <w:szCs w:val="28"/>
                <w:u w:val="single"/>
              </w:rPr>
              <w:t xml:space="preserve">DOSSIER : découverte professionnelle en Atelier </w:t>
            </w:r>
            <w:r w:rsidR="00C80BFE" w:rsidRPr="00777128">
              <w:rPr>
                <w:rFonts w:asciiTheme="majorHAnsi" w:hAnsiTheme="majorHAnsi" w:cs="Arial"/>
                <w:sz w:val="28"/>
                <w:szCs w:val="28"/>
                <w:u w:val="single"/>
              </w:rPr>
              <w:t>Énergétique</w:t>
            </w:r>
          </w:p>
          <w:p w14:paraId="51670FBE" w14:textId="49FBE17D" w:rsidR="001D6F57" w:rsidRPr="00777128" w:rsidRDefault="00C956A8" w:rsidP="00D14EE4">
            <w:pPr>
              <w:widowControl w:val="0"/>
              <w:spacing w:after="0" w:line="240" w:lineRule="auto"/>
              <w:jc w:val="center"/>
              <w:rPr>
                <w:rFonts w:asciiTheme="majorHAnsi" w:hAnsiTheme="majorHAnsi" w:cs="Arial"/>
                <w:sz w:val="40"/>
                <w:szCs w:val="40"/>
                <w:u w:val="single"/>
              </w:rPr>
            </w:pPr>
            <w:r w:rsidRPr="00777128">
              <w:rPr>
                <w:rFonts w:asciiTheme="majorHAnsi" w:hAnsiTheme="majorHAnsi" w:cs="Arial"/>
                <w:b/>
                <w:sz w:val="40"/>
                <w:szCs w:val="40"/>
              </w:rPr>
              <w:t xml:space="preserve">Thème de la </w:t>
            </w:r>
            <w:r w:rsidR="00FB728C">
              <w:rPr>
                <w:rFonts w:asciiTheme="majorHAnsi" w:hAnsiTheme="majorHAnsi" w:cs="Arial"/>
                <w:b/>
                <w:sz w:val="40"/>
                <w:szCs w:val="40"/>
              </w:rPr>
              <w:t xml:space="preserve">séance : </w:t>
            </w:r>
            <w:r w:rsidR="00B77E12">
              <w:rPr>
                <w:rFonts w:asciiTheme="majorHAnsi" w:hAnsiTheme="majorHAnsi" w:cs="Arial"/>
                <w:b/>
                <w:sz w:val="40"/>
                <w:szCs w:val="40"/>
              </w:rPr>
              <w:t>Détermination des</w:t>
            </w:r>
            <w:r w:rsidR="005C7361">
              <w:rPr>
                <w:rFonts w:asciiTheme="majorHAnsi" w:hAnsiTheme="majorHAnsi" w:cs="Arial"/>
                <w:b/>
                <w:sz w:val="40"/>
                <w:szCs w:val="40"/>
              </w:rPr>
              <w:t xml:space="preserve"> performances d’une installation frigorifique – Optimisation.</w:t>
            </w:r>
          </w:p>
        </w:tc>
      </w:tr>
      <w:tr w:rsidR="000C5517" w:rsidRPr="00777128" w14:paraId="26DBA006" w14:textId="77777777" w:rsidTr="00962EBD">
        <w:trPr>
          <w:trHeight w:val="2047"/>
        </w:trPr>
        <w:tc>
          <w:tcPr>
            <w:tcW w:w="5644" w:type="dxa"/>
            <w:gridSpan w:val="5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4D43567B" w14:textId="50CD5585" w:rsidR="001D6F57" w:rsidRPr="00777128" w:rsidRDefault="00C956A8">
            <w:pPr>
              <w:widowControl w:val="0"/>
              <w:spacing w:after="0" w:line="240" w:lineRule="auto"/>
              <w:rPr>
                <w:rFonts w:asciiTheme="majorHAnsi" w:hAnsiTheme="majorHAnsi" w:cs="Arial"/>
                <w:b/>
                <w:bCs/>
                <w:caps/>
              </w:rPr>
            </w:pPr>
            <w:r w:rsidRPr="00777128">
              <w:rPr>
                <w:rFonts w:asciiTheme="majorHAnsi" w:hAnsiTheme="majorHAnsi" w:cs="Arial"/>
                <w:b/>
                <w:bCs/>
                <w:caps/>
              </w:rPr>
              <w:t>T</w:t>
            </w:r>
            <w:r w:rsidR="002B0620">
              <w:rPr>
                <w:rFonts w:asciiTheme="majorHAnsi" w:hAnsiTheme="majorHAnsi" w:cs="Arial"/>
                <w:b/>
                <w:bCs/>
                <w:caps/>
              </w:rPr>
              <w:t>aches</w:t>
            </w:r>
            <w:r w:rsidRPr="00777128">
              <w:rPr>
                <w:rFonts w:asciiTheme="majorHAnsi" w:hAnsiTheme="majorHAnsi" w:cs="Arial"/>
                <w:b/>
                <w:bCs/>
                <w:caps/>
              </w:rPr>
              <w:t> :</w:t>
            </w:r>
          </w:p>
          <w:p w14:paraId="2B59919D" w14:textId="36354326" w:rsidR="001D6F57" w:rsidRDefault="00C956A8">
            <w:pPr>
              <w:widowControl w:val="0"/>
              <w:spacing w:after="0" w:line="240" w:lineRule="auto"/>
              <w:rPr>
                <w:rFonts w:asciiTheme="majorHAnsi" w:hAnsiTheme="majorHAnsi" w:cs="Arial"/>
              </w:rPr>
            </w:pPr>
            <w:r w:rsidRPr="00777128">
              <w:rPr>
                <w:rFonts w:asciiTheme="majorHAnsi" w:hAnsiTheme="majorHAnsi" w:cs="Arial"/>
              </w:rPr>
              <w:t>Cette séquence participe à développer les t</w:t>
            </w:r>
            <w:r w:rsidR="00460EB0">
              <w:rPr>
                <w:rFonts w:asciiTheme="majorHAnsi" w:hAnsiTheme="majorHAnsi" w:cs="Arial"/>
              </w:rPr>
              <w:t>â</w:t>
            </w:r>
            <w:r w:rsidRPr="00777128">
              <w:rPr>
                <w:rFonts w:asciiTheme="majorHAnsi" w:hAnsiTheme="majorHAnsi" w:cs="Arial"/>
              </w:rPr>
              <w:t>ches professionnelles suivantes :</w:t>
            </w:r>
          </w:p>
          <w:p w14:paraId="267F54CB" w14:textId="53E1C197" w:rsidR="00707E43" w:rsidRDefault="00707E43">
            <w:pPr>
              <w:widowControl w:val="0"/>
              <w:spacing w:after="0" w:line="240" w:lineRule="auto"/>
              <w:rPr>
                <w:rFonts w:asciiTheme="majorHAnsi" w:hAnsiTheme="majorHAnsi" w:cs="Arial"/>
              </w:rPr>
            </w:pPr>
            <w:r w:rsidRPr="00B55579">
              <w:rPr>
                <w:rFonts w:asciiTheme="majorHAnsi" w:hAnsiTheme="majorHAnsi" w:cs="Arial"/>
                <w:b/>
                <w:bCs/>
              </w:rPr>
              <w:t>A1T3</w:t>
            </w:r>
            <w:r w:rsidRPr="00707E43">
              <w:rPr>
                <w:rFonts w:asciiTheme="majorHAnsi" w:hAnsiTheme="majorHAnsi" w:cs="Arial"/>
              </w:rPr>
              <w:t xml:space="preserve"> : Analyser les risques relatifs aux opérations à réaliser</w:t>
            </w:r>
          </w:p>
          <w:p w14:paraId="2E72F9DD" w14:textId="77777777" w:rsidR="001D6F57" w:rsidRPr="00B55579" w:rsidRDefault="005C7361" w:rsidP="00B55579">
            <w:pPr>
              <w:widowControl w:val="0"/>
              <w:spacing w:after="0" w:line="240" w:lineRule="auto"/>
              <w:rPr>
                <w:rFonts w:asciiTheme="majorHAnsi" w:hAnsiTheme="majorHAnsi" w:cs="Arial"/>
              </w:rPr>
            </w:pPr>
            <w:r w:rsidRPr="00B55579">
              <w:rPr>
                <w:rFonts w:asciiTheme="majorHAnsi" w:hAnsiTheme="majorHAnsi" w:cs="Arial"/>
                <w:b/>
                <w:bCs/>
              </w:rPr>
              <w:t xml:space="preserve">A2T8 </w:t>
            </w:r>
            <w:r w:rsidRPr="00B55579">
              <w:rPr>
                <w:rFonts w:asciiTheme="majorHAnsi" w:hAnsiTheme="majorHAnsi" w:cs="Arial"/>
              </w:rPr>
              <w:t>Piloter l’installation avec un rendement énergétique global optimum</w:t>
            </w:r>
            <w:r w:rsidR="00FB317E" w:rsidRPr="00B55579">
              <w:rPr>
                <w:rFonts w:asciiTheme="majorHAnsi" w:hAnsiTheme="majorHAnsi" w:cs="Arial"/>
              </w:rPr>
              <w:t>.</w:t>
            </w:r>
          </w:p>
          <w:p w14:paraId="341F51E7" w14:textId="0810B834" w:rsidR="00FB317E" w:rsidRPr="00777128" w:rsidRDefault="00FB317E" w:rsidP="00B55579">
            <w:pPr>
              <w:widowControl w:val="0"/>
              <w:spacing w:after="0" w:line="240" w:lineRule="auto"/>
              <w:rPr>
                <w:rFonts w:asciiTheme="majorHAnsi" w:hAnsiTheme="majorHAnsi"/>
              </w:rPr>
            </w:pPr>
            <w:r w:rsidRPr="00B91D9C">
              <w:rPr>
                <w:rFonts w:asciiTheme="majorHAnsi" w:hAnsiTheme="majorHAnsi" w:cs="Arial"/>
                <w:b/>
                <w:bCs/>
              </w:rPr>
              <w:t>A1T2</w:t>
            </w:r>
            <w:r w:rsidRPr="00B55579">
              <w:rPr>
                <w:rFonts w:asciiTheme="majorHAnsi" w:hAnsiTheme="majorHAnsi" w:cs="Arial"/>
              </w:rPr>
              <w:t xml:space="preserve"> : Analyser et exploiter les données techniques d’une installation</w:t>
            </w:r>
          </w:p>
        </w:tc>
        <w:tc>
          <w:tcPr>
            <w:tcW w:w="5205" w:type="dxa"/>
            <w:gridSpan w:val="6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3095EA3A" w14:textId="4A14049A" w:rsidR="001D6F57" w:rsidRPr="00777128" w:rsidRDefault="00C956A8">
            <w:pPr>
              <w:widowControl w:val="0"/>
              <w:spacing w:after="0" w:line="240" w:lineRule="auto"/>
              <w:rPr>
                <w:rFonts w:asciiTheme="majorHAnsi" w:hAnsiTheme="majorHAnsi" w:cs="Arial"/>
                <w:b/>
                <w:bCs/>
                <w:caps/>
              </w:rPr>
            </w:pPr>
            <w:r w:rsidRPr="00777128">
              <w:rPr>
                <w:rFonts w:asciiTheme="majorHAnsi" w:hAnsiTheme="majorHAnsi" w:cs="Arial"/>
                <w:b/>
                <w:bCs/>
                <w:caps/>
              </w:rPr>
              <w:t>Pré</w:t>
            </w:r>
            <w:r w:rsidR="002B0620">
              <w:rPr>
                <w:rFonts w:asciiTheme="majorHAnsi" w:hAnsiTheme="majorHAnsi" w:cs="Arial"/>
                <w:b/>
                <w:bCs/>
                <w:caps/>
              </w:rPr>
              <w:t>-</w:t>
            </w:r>
            <w:r w:rsidRPr="00777128">
              <w:rPr>
                <w:rFonts w:asciiTheme="majorHAnsi" w:hAnsiTheme="majorHAnsi" w:cs="Arial"/>
                <w:b/>
                <w:bCs/>
                <w:caps/>
              </w:rPr>
              <w:t>requis :</w:t>
            </w:r>
          </w:p>
          <w:p w14:paraId="401CCB91" w14:textId="77777777" w:rsidR="002F1D6E" w:rsidRDefault="00C956A8" w:rsidP="00786F64">
            <w:pPr>
              <w:widowControl w:val="0"/>
              <w:spacing w:after="0" w:line="240" w:lineRule="auto"/>
              <w:rPr>
                <w:rFonts w:asciiTheme="majorHAnsi" w:hAnsiTheme="majorHAnsi" w:cs="Arial"/>
                <w:sz w:val="18"/>
                <w:szCs w:val="18"/>
              </w:rPr>
            </w:pPr>
            <w:r w:rsidRPr="00777128">
              <w:rPr>
                <w:rFonts w:asciiTheme="majorHAnsi" w:hAnsiTheme="majorHAnsi" w:cs="Arial"/>
                <w:sz w:val="18"/>
                <w:szCs w:val="18"/>
              </w:rPr>
              <w:t xml:space="preserve">Les </w:t>
            </w:r>
            <w:r w:rsidR="00786F64">
              <w:rPr>
                <w:rFonts w:asciiTheme="majorHAnsi" w:hAnsiTheme="majorHAnsi" w:cs="Arial"/>
                <w:sz w:val="18"/>
                <w:szCs w:val="18"/>
              </w:rPr>
              <w:t>apprenants</w:t>
            </w:r>
            <w:r w:rsidRPr="00777128">
              <w:rPr>
                <w:rFonts w:asciiTheme="majorHAnsi" w:hAnsiTheme="majorHAnsi" w:cs="Arial"/>
                <w:sz w:val="18"/>
                <w:szCs w:val="18"/>
              </w:rPr>
              <w:t xml:space="preserve"> ont </w:t>
            </w:r>
            <w:r w:rsidR="00D14EE4">
              <w:rPr>
                <w:rFonts w:asciiTheme="majorHAnsi" w:hAnsiTheme="majorHAnsi" w:cs="Arial"/>
                <w:sz w:val="18"/>
                <w:szCs w:val="18"/>
              </w:rPr>
              <w:t>étudié</w:t>
            </w:r>
            <w:r w:rsidR="002F1D6E">
              <w:rPr>
                <w:rFonts w:asciiTheme="majorHAnsi" w:hAnsiTheme="majorHAnsi" w:cs="Arial"/>
                <w:sz w:val="18"/>
                <w:szCs w:val="18"/>
              </w:rPr>
              <w:t> :</w:t>
            </w:r>
          </w:p>
          <w:p w14:paraId="33E799D2" w14:textId="1D79DF50" w:rsidR="00BB1A82" w:rsidRDefault="00BB1A82" w:rsidP="00786F64">
            <w:pPr>
              <w:widowControl w:val="0"/>
              <w:spacing w:after="0" w:line="240" w:lineRule="auto"/>
              <w:rPr>
                <w:rFonts w:asciiTheme="majorHAnsi" w:hAnsiTheme="majorHAnsi" w:cs="Arial"/>
                <w:sz w:val="18"/>
                <w:szCs w:val="18"/>
              </w:rPr>
            </w:pPr>
            <w:r>
              <w:rPr>
                <w:rFonts w:asciiTheme="majorHAnsi" w:hAnsiTheme="majorHAnsi" w:cs="Arial"/>
                <w:sz w:val="18"/>
                <w:szCs w:val="18"/>
              </w:rPr>
              <w:t>- Les éléments de sécurité pour intervenir sur les installations.</w:t>
            </w:r>
          </w:p>
          <w:p w14:paraId="63219CD0" w14:textId="1885B38A" w:rsidR="00BB1A82" w:rsidRDefault="00BB1A82" w:rsidP="00786F64">
            <w:pPr>
              <w:widowControl w:val="0"/>
              <w:spacing w:after="0" w:line="240" w:lineRule="auto"/>
              <w:rPr>
                <w:rFonts w:asciiTheme="majorHAnsi" w:hAnsiTheme="majorHAnsi" w:cs="Arial"/>
                <w:sz w:val="18"/>
                <w:szCs w:val="18"/>
              </w:rPr>
            </w:pPr>
            <w:r>
              <w:rPr>
                <w:rFonts w:asciiTheme="majorHAnsi" w:hAnsiTheme="majorHAnsi" w:cs="Arial"/>
                <w:sz w:val="18"/>
                <w:szCs w:val="18"/>
              </w:rPr>
              <w:t xml:space="preserve">- Les appareils de mesures de </w:t>
            </w:r>
            <w:r w:rsidRPr="00BB1A82">
              <w:rPr>
                <w:rFonts w:asciiTheme="majorHAnsi" w:hAnsiTheme="majorHAnsi" w:cs="Arial"/>
                <w:b/>
                <w:bCs/>
                <w:sz w:val="18"/>
                <w:szCs w:val="18"/>
              </w:rPr>
              <w:t xml:space="preserve">pression </w:t>
            </w:r>
            <w:r>
              <w:rPr>
                <w:rFonts w:asciiTheme="majorHAnsi" w:hAnsiTheme="majorHAnsi" w:cs="Arial"/>
                <w:sz w:val="18"/>
                <w:szCs w:val="18"/>
              </w:rPr>
              <w:t xml:space="preserve">et de </w:t>
            </w:r>
            <w:r w:rsidRPr="00BB1A82">
              <w:rPr>
                <w:rFonts w:asciiTheme="majorHAnsi" w:hAnsiTheme="majorHAnsi" w:cs="Arial"/>
                <w:b/>
                <w:bCs/>
                <w:sz w:val="18"/>
                <w:szCs w:val="18"/>
              </w:rPr>
              <w:t>température.</w:t>
            </w:r>
          </w:p>
          <w:p w14:paraId="74CF2760" w14:textId="3E0AAA73" w:rsidR="00BB1A82" w:rsidRDefault="002F1D6E" w:rsidP="00786F64">
            <w:pPr>
              <w:widowControl w:val="0"/>
              <w:spacing w:after="0" w:line="240" w:lineRule="auto"/>
              <w:rPr>
                <w:rFonts w:asciiTheme="majorHAnsi" w:hAnsiTheme="majorHAnsi" w:cs="Arial"/>
                <w:sz w:val="18"/>
                <w:szCs w:val="18"/>
              </w:rPr>
            </w:pPr>
            <w:r>
              <w:rPr>
                <w:rFonts w:asciiTheme="majorHAnsi" w:hAnsiTheme="majorHAnsi" w:cs="Arial"/>
                <w:sz w:val="18"/>
                <w:szCs w:val="18"/>
              </w:rPr>
              <w:t>- L</w:t>
            </w:r>
            <w:r w:rsidR="00BB1A82">
              <w:rPr>
                <w:rFonts w:asciiTheme="majorHAnsi" w:hAnsiTheme="majorHAnsi" w:cs="Arial"/>
                <w:sz w:val="18"/>
                <w:szCs w:val="18"/>
              </w:rPr>
              <w:t xml:space="preserve">es éléments constitutifs </w:t>
            </w:r>
            <w:r>
              <w:rPr>
                <w:rFonts w:asciiTheme="majorHAnsi" w:hAnsiTheme="majorHAnsi" w:cs="Arial"/>
                <w:sz w:val="18"/>
                <w:szCs w:val="18"/>
              </w:rPr>
              <w:t>des installation</w:t>
            </w:r>
            <w:r w:rsidR="00BB1A82">
              <w:rPr>
                <w:rFonts w:asciiTheme="majorHAnsi" w:hAnsiTheme="majorHAnsi" w:cs="Arial"/>
                <w:sz w:val="18"/>
                <w:szCs w:val="18"/>
              </w:rPr>
              <w:t>s</w:t>
            </w:r>
            <w:r>
              <w:rPr>
                <w:rFonts w:asciiTheme="majorHAnsi" w:hAnsiTheme="majorHAnsi" w:cs="Arial"/>
                <w:sz w:val="18"/>
                <w:szCs w:val="18"/>
              </w:rPr>
              <w:t xml:space="preserve"> frigorifique</w:t>
            </w:r>
            <w:r w:rsidR="00BB1A82">
              <w:rPr>
                <w:rFonts w:asciiTheme="majorHAnsi" w:hAnsiTheme="majorHAnsi" w:cs="Arial"/>
                <w:sz w:val="18"/>
                <w:szCs w:val="18"/>
              </w:rPr>
              <w:t>s (compresseur, condenseur, détendeur, évaporateur</w:t>
            </w:r>
            <w:r w:rsidR="00460EB0">
              <w:rPr>
                <w:rFonts w:asciiTheme="majorHAnsi" w:hAnsiTheme="majorHAnsi" w:cs="Arial"/>
                <w:sz w:val="18"/>
                <w:szCs w:val="18"/>
              </w:rPr>
              <w:t xml:space="preserve">, </w:t>
            </w:r>
            <w:proofErr w:type="spellStart"/>
            <w:r w:rsidR="00BB1A82">
              <w:rPr>
                <w:rFonts w:asciiTheme="majorHAnsi" w:hAnsiTheme="majorHAnsi" w:cs="Arial"/>
                <w:sz w:val="18"/>
                <w:szCs w:val="18"/>
              </w:rPr>
              <w:t>etc</w:t>
            </w:r>
            <w:proofErr w:type="spellEnd"/>
            <w:r w:rsidR="00460EB0">
              <w:rPr>
                <w:rFonts w:asciiTheme="majorHAnsi" w:hAnsiTheme="majorHAnsi" w:cs="Arial"/>
                <w:sz w:val="18"/>
                <w:szCs w:val="18"/>
              </w:rPr>
              <w:t xml:space="preserve"> .</w:t>
            </w:r>
            <w:r w:rsidR="00BB1A82">
              <w:rPr>
                <w:rFonts w:asciiTheme="majorHAnsi" w:hAnsiTheme="majorHAnsi" w:cs="Arial"/>
                <w:sz w:val="18"/>
                <w:szCs w:val="18"/>
              </w:rPr>
              <w:t>..)</w:t>
            </w:r>
          </w:p>
          <w:p w14:paraId="7E139CD2" w14:textId="19D3EF3F" w:rsidR="002F1D6E" w:rsidRDefault="002F1D6E" w:rsidP="00786F64">
            <w:pPr>
              <w:widowControl w:val="0"/>
              <w:spacing w:after="0" w:line="240" w:lineRule="auto"/>
              <w:rPr>
                <w:rFonts w:asciiTheme="majorHAnsi" w:hAnsiTheme="majorHAnsi" w:cs="Arial"/>
                <w:sz w:val="18"/>
                <w:szCs w:val="18"/>
              </w:rPr>
            </w:pPr>
            <w:r>
              <w:rPr>
                <w:rFonts w:asciiTheme="majorHAnsi" w:hAnsiTheme="majorHAnsi" w:cs="Arial"/>
                <w:sz w:val="18"/>
                <w:szCs w:val="18"/>
              </w:rPr>
              <w:t>-</w:t>
            </w:r>
            <w:r w:rsidR="00D14EE4">
              <w:rPr>
                <w:rFonts w:asciiTheme="majorHAnsi" w:hAnsiTheme="majorHAnsi" w:cs="Arial"/>
                <w:sz w:val="18"/>
                <w:szCs w:val="18"/>
              </w:rPr>
              <w:t xml:space="preserve"> le</w:t>
            </w:r>
            <w:r w:rsidR="005C7361">
              <w:rPr>
                <w:rFonts w:asciiTheme="majorHAnsi" w:hAnsiTheme="majorHAnsi" w:cs="Arial"/>
                <w:sz w:val="18"/>
                <w:szCs w:val="18"/>
              </w:rPr>
              <w:t xml:space="preserve"> </w:t>
            </w:r>
            <w:r w:rsidR="005C7361" w:rsidRPr="002F1D6E">
              <w:rPr>
                <w:rFonts w:asciiTheme="majorHAnsi" w:hAnsiTheme="majorHAnsi" w:cs="Arial"/>
                <w:b/>
                <w:bCs/>
                <w:sz w:val="18"/>
                <w:szCs w:val="18"/>
              </w:rPr>
              <w:t>diagramme enthalpique</w:t>
            </w:r>
            <w:r w:rsidR="005C7361">
              <w:rPr>
                <w:rFonts w:asciiTheme="majorHAnsi" w:hAnsiTheme="majorHAnsi" w:cs="Arial"/>
                <w:sz w:val="18"/>
                <w:szCs w:val="18"/>
              </w:rPr>
              <w:t xml:space="preserve"> pour les gaz frigorifique</w:t>
            </w:r>
            <w:r>
              <w:rPr>
                <w:rFonts w:asciiTheme="majorHAnsi" w:hAnsiTheme="majorHAnsi" w:cs="Arial"/>
                <w:sz w:val="18"/>
                <w:szCs w:val="18"/>
              </w:rPr>
              <w:t xml:space="preserve">s. </w:t>
            </w:r>
          </w:p>
          <w:p w14:paraId="787B2231" w14:textId="74307295" w:rsidR="00786F64" w:rsidRPr="00777128" w:rsidRDefault="00BB1A82" w:rsidP="00B77E12">
            <w:pPr>
              <w:widowControl w:val="0"/>
              <w:spacing w:after="0" w:line="240" w:lineRule="auto"/>
              <w:rPr>
                <w:rFonts w:asciiTheme="majorHAnsi" w:hAnsiTheme="majorHAnsi"/>
              </w:rPr>
            </w:pPr>
            <w:r>
              <w:rPr>
                <w:rFonts w:asciiTheme="majorHAnsi" w:hAnsiTheme="majorHAnsi" w:cs="Arial"/>
                <w:sz w:val="18"/>
                <w:szCs w:val="18"/>
              </w:rPr>
              <w:t xml:space="preserve">Les </w:t>
            </w:r>
            <w:r w:rsidR="00B1197F">
              <w:rPr>
                <w:rFonts w:asciiTheme="majorHAnsi" w:hAnsiTheme="majorHAnsi" w:cs="Arial"/>
                <w:sz w:val="18"/>
                <w:szCs w:val="18"/>
              </w:rPr>
              <w:t xml:space="preserve">notions de </w:t>
            </w:r>
            <w:r w:rsidR="00B1197F" w:rsidRPr="00B1197F">
              <w:rPr>
                <w:rFonts w:asciiTheme="majorHAnsi" w:hAnsiTheme="majorHAnsi" w:cs="Arial"/>
                <w:b/>
                <w:bCs/>
                <w:sz w:val="18"/>
                <w:szCs w:val="18"/>
              </w:rPr>
              <w:t>surchauffe</w:t>
            </w:r>
            <w:r w:rsidR="00B1197F">
              <w:rPr>
                <w:rFonts w:asciiTheme="majorHAnsi" w:hAnsiTheme="majorHAnsi" w:cs="Arial"/>
                <w:sz w:val="18"/>
                <w:szCs w:val="18"/>
              </w:rPr>
              <w:t xml:space="preserve">, </w:t>
            </w:r>
            <w:r w:rsidR="00B1197F" w:rsidRPr="00B1197F">
              <w:rPr>
                <w:rFonts w:asciiTheme="majorHAnsi" w:hAnsiTheme="majorHAnsi" w:cs="Arial"/>
                <w:b/>
                <w:bCs/>
                <w:sz w:val="18"/>
                <w:szCs w:val="18"/>
              </w:rPr>
              <w:t>sous-refroidissement, COP et EER</w:t>
            </w:r>
            <w:r w:rsidR="00B1197F">
              <w:rPr>
                <w:rFonts w:asciiTheme="majorHAnsi" w:hAnsiTheme="majorHAnsi" w:cs="Arial"/>
                <w:sz w:val="18"/>
                <w:szCs w:val="18"/>
              </w:rPr>
              <w:t xml:space="preserve"> sont </w:t>
            </w:r>
            <w:r w:rsidR="00B77E12">
              <w:rPr>
                <w:rFonts w:asciiTheme="majorHAnsi" w:hAnsiTheme="majorHAnsi" w:cs="Arial"/>
                <w:sz w:val="18"/>
                <w:szCs w:val="18"/>
              </w:rPr>
              <w:t>maitrisées.</w:t>
            </w:r>
            <w:r w:rsidR="00B1197F">
              <w:rPr>
                <w:rFonts w:asciiTheme="majorHAnsi" w:hAnsiTheme="majorHAnsi" w:cs="Arial"/>
                <w:sz w:val="18"/>
                <w:szCs w:val="18"/>
              </w:rPr>
              <w:t xml:space="preserve"> Leurs calculs ont été abordés en cours.</w:t>
            </w:r>
          </w:p>
        </w:tc>
      </w:tr>
      <w:tr w:rsidR="001D6F57" w:rsidRPr="00777128" w14:paraId="5516B6D8" w14:textId="77777777" w:rsidTr="00820DAC">
        <w:trPr>
          <w:trHeight w:val="1023"/>
        </w:trPr>
        <w:tc>
          <w:tcPr>
            <w:tcW w:w="10849" w:type="dxa"/>
            <w:gridSpan w:val="11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center"/>
          </w:tcPr>
          <w:p w14:paraId="5296C126" w14:textId="57064619" w:rsidR="001D6F57" w:rsidRPr="00777128" w:rsidRDefault="00D1468F">
            <w:pPr>
              <w:widowControl w:val="0"/>
              <w:spacing w:after="0" w:line="240" w:lineRule="auto"/>
              <w:rPr>
                <w:rFonts w:asciiTheme="majorHAnsi" w:hAnsiTheme="majorHAnsi" w:cs="Arial"/>
                <w:b/>
              </w:rPr>
            </w:pPr>
            <w:r>
              <w:rPr>
                <w:rFonts w:asciiTheme="majorHAnsi" w:hAnsiTheme="majorHAnsi" w:cs="Arial"/>
                <w:b/>
              </w:rPr>
              <w:t xml:space="preserve">Temps :  </w:t>
            </w:r>
            <w:r w:rsidR="00B77E12">
              <w:rPr>
                <w:rFonts w:asciiTheme="majorHAnsi" w:hAnsiTheme="majorHAnsi" w:cs="Arial"/>
                <w:b/>
              </w:rPr>
              <w:t>3</w:t>
            </w:r>
            <w:r w:rsidR="00C956A8" w:rsidRPr="00777128">
              <w:rPr>
                <w:rFonts w:asciiTheme="majorHAnsi" w:hAnsiTheme="majorHAnsi" w:cs="Arial"/>
                <w:b/>
              </w:rPr>
              <w:t xml:space="preserve"> heures – Correction avec </w:t>
            </w:r>
            <w:r w:rsidR="00815FD7">
              <w:rPr>
                <w:rFonts w:asciiTheme="majorHAnsi" w:hAnsiTheme="majorHAnsi" w:cs="Arial"/>
                <w:b/>
              </w:rPr>
              <w:t>l’élève</w:t>
            </w:r>
            <w:r w:rsidR="00C956A8" w:rsidRPr="00777128">
              <w:rPr>
                <w:rFonts w:asciiTheme="majorHAnsi" w:hAnsiTheme="majorHAnsi" w:cs="Arial"/>
                <w:b/>
              </w:rPr>
              <w:t xml:space="preserve"> non incluse.</w:t>
            </w:r>
            <w:r w:rsidR="005A7D10">
              <w:rPr>
                <w:rFonts w:asciiTheme="majorHAnsi" w:hAnsiTheme="majorHAnsi" w:cs="Arial"/>
                <w:b/>
              </w:rPr>
              <w:t xml:space="preserve"> 2 Partie</w:t>
            </w:r>
            <w:r w:rsidR="00460EB0">
              <w:rPr>
                <w:rFonts w:asciiTheme="majorHAnsi" w:hAnsiTheme="majorHAnsi" w:cs="Arial"/>
                <w:b/>
              </w:rPr>
              <w:t>s.</w:t>
            </w:r>
          </w:p>
          <w:p w14:paraId="34BCF84D" w14:textId="3BC30EA7" w:rsidR="00B1197F" w:rsidRPr="005A7D10" w:rsidRDefault="00C956A8" w:rsidP="00815FD7">
            <w:pPr>
              <w:widowControl w:val="0"/>
              <w:spacing w:after="0" w:line="240" w:lineRule="auto"/>
              <w:rPr>
                <w:rFonts w:asciiTheme="majorHAnsi" w:hAnsiTheme="majorHAnsi" w:cs="Arial"/>
                <w:bCs/>
              </w:rPr>
            </w:pPr>
            <w:r w:rsidRPr="005A7D10">
              <w:rPr>
                <w:rFonts w:asciiTheme="majorHAnsi" w:hAnsiTheme="majorHAnsi" w:cs="Arial"/>
                <w:b/>
                <w:sz w:val="36"/>
                <w:szCs w:val="36"/>
                <w:u w:val="single"/>
              </w:rPr>
              <w:t>Objectifs </w:t>
            </w:r>
            <w:r w:rsidRPr="00777128">
              <w:rPr>
                <w:rFonts w:asciiTheme="majorHAnsi" w:hAnsiTheme="majorHAnsi" w:cs="Arial"/>
                <w:b/>
              </w:rPr>
              <w:t xml:space="preserve">: </w:t>
            </w:r>
            <w:r w:rsidRPr="005A7D10">
              <w:rPr>
                <w:rFonts w:asciiTheme="majorHAnsi" w:hAnsiTheme="majorHAnsi" w:cs="Arial"/>
                <w:bCs/>
              </w:rPr>
              <w:t xml:space="preserve">À l’issue de la séquence, les </w:t>
            </w:r>
            <w:r w:rsidR="00781765" w:rsidRPr="005A7D10">
              <w:rPr>
                <w:rFonts w:asciiTheme="majorHAnsi" w:hAnsiTheme="majorHAnsi" w:cs="Arial"/>
                <w:bCs/>
              </w:rPr>
              <w:t>apprenants</w:t>
            </w:r>
            <w:r w:rsidRPr="005A7D10">
              <w:rPr>
                <w:rFonts w:asciiTheme="majorHAnsi" w:hAnsiTheme="majorHAnsi" w:cs="Arial"/>
                <w:bCs/>
              </w:rPr>
              <w:t xml:space="preserve"> seront capables </w:t>
            </w:r>
            <w:r w:rsidRPr="005A7D10">
              <w:rPr>
                <w:rFonts w:asciiTheme="majorHAnsi" w:hAnsiTheme="majorHAnsi" w:cs="Arial"/>
                <w:b/>
              </w:rPr>
              <w:t>d</w:t>
            </w:r>
            <w:r w:rsidR="00BB1A82" w:rsidRPr="005A7D10">
              <w:rPr>
                <w:rFonts w:asciiTheme="majorHAnsi" w:hAnsiTheme="majorHAnsi" w:cs="Arial"/>
                <w:b/>
              </w:rPr>
              <w:t>’effectuer une campagne de mesure</w:t>
            </w:r>
            <w:r w:rsidR="00B1197F" w:rsidRPr="005A7D10">
              <w:rPr>
                <w:rFonts w:asciiTheme="majorHAnsi" w:hAnsiTheme="majorHAnsi" w:cs="Arial"/>
                <w:b/>
              </w:rPr>
              <w:t>s</w:t>
            </w:r>
            <w:r w:rsidR="00BB1A82" w:rsidRPr="005A7D10">
              <w:rPr>
                <w:rFonts w:asciiTheme="majorHAnsi" w:hAnsiTheme="majorHAnsi" w:cs="Arial"/>
                <w:b/>
              </w:rPr>
              <w:t xml:space="preserve"> </w:t>
            </w:r>
            <w:r w:rsidR="00B1197F" w:rsidRPr="005A7D10">
              <w:rPr>
                <w:rFonts w:asciiTheme="majorHAnsi" w:hAnsiTheme="majorHAnsi" w:cs="Arial"/>
                <w:bCs/>
              </w:rPr>
              <w:t xml:space="preserve">sur une installation frigorifique en fonctionnement.  </w:t>
            </w:r>
            <w:r w:rsidR="00B77E12" w:rsidRPr="005A7D10">
              <w:rPr>
                <w:rFonts w:asciiTheme="majorHAnsi" w:hAnsiTheme="majorHAnsi" w:cs="Arial"/>
                <w:bCs/>
              </w:rPr>
              <w:t xml:space="preserve">Ils déterminent les paramètres importants : </w:t>
            </w:r>
            <w:r w:rsidR="005A7D10" w:rsidRPr="005A7D10">
              <w:rPr>
                <w:rFonts w:asciiTheme="majorHAnsi" w:hAnsiTheme="majorHAnsi" w:cs="Arial"/>
                <w:bCs/>
              </w:rPr>
              <w:t xml:space="preserve">les paramètres de sécurité de l’installation : </w:t>
            </w:r>
            <w:r w:rsidR="00B77E12" w:rsidRPr="005A7D10">
              <w:rPr>
                <w:rFonts w:asciiTheme="majorHAnsi" w:hAnsiTheme="majorHAnsi" w:cs="Arial"/>
                <w:bCs/>
              </w:rPr>
              <w:t>surchauffe</w:t>
            </w:r>
            <w:r w:rsidR="005A7D10" w:rsidRPr="005A7D10">
              <w:rPr>
                <w:rFonts w:asciiTheme="majorHAnsi" w:hAnsiTheme="majorHAnsi" w:cs="Arial"/>
                <w:bCs/>
              </w:rPr>
              <w:t xml:space="preserve"> et </w:t>
            </w:r>
            <w:r w:rsidR="00B77E12" w:rsidRPr="005A7D10">
              <w:rPr>
                <w:rFonts w:asciiTheme="majorHAnsi" w:hAnsiTheme="majorHAnsi" w:cs="Arial"/>
                <w:bCs/>
              </w:rPr>
              <w:t xml:space="preserve">sous-refroidissement, </w:t>
            </w:r>
            <w:r w:rsidR="005A7D10" w:rsidRPr="005A7D10">
              <w:rPr>
                <w:rFonts w:asciiTheme="majorHAnsi" w:hAnsiTheme="majorHAnsi" w:cs="Arial"/>
                <w:bCs/>
              </w:rPr>
              <w:t xml:space="preserve">ainsi que les paramètres de performance </w:t>
            </w:r>
            <w:r w:rsidR="00B77E12" w:rsidRPr="005A7D10">
              <w:rPr>
                <w:rFonts w:asciiTheme="majorHAnsi" w:hAnsiTheme="majorHAnsi" w:cs="Arial"/>
                <w:bCs/>
              </w:rPr>
              <w:t>COP et EER</w:t>
            </w:r>
            <w:r w:rsidR="005A7D10" w:rsidRPr="005A7D10">
              <w:rPr>
                <w:rFonts w:asciiTheme="majorHAnsi" w:hAnsiTheme="majorHAnsi" w:cs="Arial"/>
                <w:bCs/>
              </w:rPr>
              <w:t xml:space="preserve"> (Partie 1</w:t>
            </w:r>
            <w:r w:rsidR="002B0620" w:rsidRPr="005A7D10">
              <w:rPr>
                <w:rFonts w:asciiTheme="majorHAnsi" w:hAnsiTheme="majorHAnsi" w:cs="Arial"/>
                <w:bCs/>
              </w:rPr>
              <w:t>).</w:t>
            </w:r>
            <w:r w:rsidR="00B77E12" w:rsidRPr="005A7D10">
              <w:rPr>
                <w:rFonts w:asciiTheme="majorHAnsi" w:hAnsiTheme="majorHAnsi" w:cs="Arial"/>
                <w:bCs/>
              </w:rPr>
              <w:t xml:space="preserve"> </w:t>
            </w:r>
            <w:r w:rsidR="005A7D10" w:rsidRPr="005A7D10">
              <w:rPr>
                <w:rFonts w:asciiTheme="majorHAnsi" w:hAnsiTheme="majorHAnsi" w:cs="Arial"/>
                <w:bCs/>
              </w:rPr>
              <w:t xml:space="preserve"> </w:t>
            </w:r>
            <w:r w:rsidR="00B77E12" w:rsidRPr="005A7D10">
              <w:rPr>
                <w:rFonts w:asciiTheme="majorHAnsi" w:hAnsiTheme="majorHAnsi" w:cs="Arial"/>
                <w:bCs/>
              </w:rPr>
              <w:t xml:space="preserve">Ils peuvent </w:t>
            </w:r>
            <w:r w:rsidR="00B77E12" w:rsidRPr="005A7D10">
              <w:rPr>
                <w:rFonts w:asciiTheme="majorHAnsi" w:hAnsiTheme="majorHAnsi" w:cs="Arial"/>
                <w:b/>
              </w:rPr>
              <w:t>proposer un réglage afin d’optimiser l’efficacité énergétique</w:t>
            </w:r>
            <w:r w:rsidR="00B77E12" w:rsidRPr="005A7D10">
              <w:rPr>
                <w:rFonts w:asciiTheme="majorHAnsi" w:hAnsiTheme="majorHAnsi" w:cs="Arial"/>
                <w:bCs/>
              </w:rPr>
              <w:t xml:space="preserve"> de l’</w:t>
            </w:r>
            <w:r w:rsidR="00925A0D" w:rsidRPr="005A7D10">
              <w:rPr>
                <w:rFonts w:asciiTheme="majorHAnsi" w:hAnsiTheme="majorHAnsi" w:cs="Arial"/>
                <w:bCs/>
              </w:rPr>
              <w:t>installation</w:t>
            </w:r>
            <w:r w:rsidR="00B77E12" w:rsidRPr="005A7D10">
              <w:rPr>
                <w:rFonts w:asciiTheme="majorHAnsi" w:hAnsiTheme="majorHAnsi" w:cs="Arial"/>
                <w:bCs/>
              </w:rPr>
              <w:t xml:space="preserve"> (COP ou EER) tout en surveillant les paramètres de sécurité de l’installation</w:t>
            </w:r>
            <w:r w:rsidR="005A7D10" w:rsidRPr="005A7D10">
              <w:rPr>
                <w:rFonts w:asciiTheme="majorHAnsi" w:hAnsiTheme="majorHAnsi" w:cs="Arial"/>
                <w:bCs/>
              </w:rPr>
              <w:t xml:space="preserve"> (Partie 2)</w:t>
            </w:r>
            <w:r w:rsidR="00B77E12" w:rsidRPr="005A7D10">
              <w:rPr>
                <w:rFonts w:asciiTheme="majorHAnsi" w:hAnsiTheme="majorHAnsi" w:cs="Arial"/>
                <w:bCs/>
              </w:rPr>
              <w:t>.</w:t>
            </w:r>
          </w:p>
          <w:p w14:paraId="7C7CA6C4" w14:textId="3C81FD36" w:rsidR="001D6F57" w:rsidRPr="00777128" w:rsidRDefault="00C956A8" w:rsidP="00815FD7">
            <w:pPr>
              <w:widowControl w:val="0"/>
              <w:spacing w:after="0" w:line="240" w:lineRule="auto"/>
              <w:rPr>
                <w:rFonts w:asciiTheme="majorHAnsi" w:hAnsiTheme="majorHAnsi" w:cs="Arial"/>
                <w:b/>
              </w:rPr>
            </w:pPr>
            <w:r w:rsidRPr="00777128">
              <w:rPr>
                <w:rFonts w:asciiTheme="majorHAnsi" w:hAnsiTheme="majorHAnsi" w:cs="Arial"/>
                <w:b/>
              </w:rPr>
              <w:t xml:space="preserve"> </w:t>
            </w:r>
          </w:p>
        </w:tc>
      </w:tr>
      <w:tr w:rsidR="000C5517" w:rsidRPr="00777128" w14:paraId="3B934DC5" w14:textId="77777777" w:rsidTr="00962EBD">
        <w:tc>
          <w:tcPr>
            <w:tcW w:w="4043" w:type="dxa"/>
            <w:gridSpan w:val="3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D9D9D9" w:themeFill="background1" w:themeFillShade="D9"/>
            <w:vAlign w:val="center"/>
          </w:tcPr>
          <w:p w14:paraId="6371703B" w14:textId="77777777" w:rsidR="001D6F57" w:rsidRPr="00777128" w:rsidRDefault="00C956A8">
            <w:pPr>
              <w:widowControl w:val="0"/>
              <w:spacing w:after="0" w:line="240" w:lineRule="auto"/>
              <w:jc w:val="center"/>
              <w:rPr>
                <w:rFonts w:asciiTheme="majorHAnsi" w:hAnsiTheme="majorHAnsi" w:cs="Arial"/>
                <w:b/>
              </w:rPr>
            </w:pPr>
            <w:r w:rsidRPr="00777128">
              <w:rPr>
                <w:rFonts w:asciiTheme="majorHAnsi" w:hAnsiTheme="majorHAnsi" w:cs="Arial"/>
                <w:b/>
              </w:rPr>
              <w:t>COMPETENCES Les critères d’évaluation sont précisés dans les questions</w:t>
            </w:r>
          </w:p>
        </w:tc>
        <w:tc>
          <w:tcPr>
            <w:tcW w:w="3359" w:type="dxa"/>
            <w:gridSpan w:val="4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D9D9D9" w:themeFill="background1" w:themeFillShade="D9"/>
            <w:vAlign w:val="center"/>
          </w:tcPr>
          <w:p w14:paraId="11EB79A1" w14:textId="77777777" w:rsidR="001D6F57" w:rsidRPr="00777128" w:rsidRDefault="00C956A8">
            <w:pPr>
              <w:widowControl w:val="0"/>
              <w:spacing w:after="0" w:line="240" w:lineRule="auto"/>
              <w:jc w:val="center"/>
              <w:rPr>
                <w:rFonts w:asciiTheme="majorHAnsi" w:hAnsiTheme="majorHAnsi" w:cs="Arial"/>
                <w:b/>
              </w:rPr>
            </w:pPr>
            <w:r w:rsidRPr="00777128">
              <w:rPr>
                <w:rFonts w:asciiTheme="majorHAnsi" w:hAnsiTheme="majorHAnsi" w:cs="Arial"/>
                <w:b/>
              </w:rPr>
              <w:t>On donne</w:t>
            </w:r>
          </w:p>
          <w:p w14:paraId="11A5C213" w14:textId="77777777" w:rsidR="001D6F57" w:rsidRPr="00777128" w:rsidRDefault="00C956A8">
            <w:pPr>
              <w:widowControl w:val="0"/>
              <w:spacing w:after="0" w:line="240" w:lineRule="auto"/>
              <w:jc w:val="center"/>
              <w:rPr>
                <w:rFonts w:asciiTheme="majorHAnsi" w:hAnsiTheme="majorHAnsi" w:cs="Arial"/>
              </w:rPr>
            </w:pPr>
            <w:r w:rsidRPr="00777128">
              <w:rPr>
                <w:rFonts w:asciiTheme="majorHAnsi" w:hAnsiTheme="majorHAnsi" w:cs="Arial"/>
              </w:rPr>
              <w:t>Conditions - Ressources</w:t>
            </w:r>
          </w:p>
        </w:tc>
        <w:tc>
          <w:tcPr>
            <w:tcW w:w="3447" w:type="dxa"/>
            <w:gridSpan w:val="4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D9D9D9" w:themeFill="background1" w:themeFillShade="D9"/>
            <w:vAlign w:val="center"/>
          </w:tcPr>
          <w:p w14:paraId="1F13094D" w14:textId="77777777" w:rsidR="001D6F57" w:rsidRPr="00777128" w:rsidRDefault="00C956A8">
            <w:pPr>
              <w:widowControl w:val="0"/>
              <w:spacing w:after="0" w:line="240" w:lineRule="auto"/>
              <w:ind w:left="-117"/>
              <w:jc w:val="center"/>
              <w:rPr>
                <w:rFonts w:asciiTheme="majorHAnsi" w:hAnsiTheme="majorHAnsi" w:cs="Arial"/>
                <w:b/>
              </w:rPr>
            </w:pPr>
            <w:r w:rsidRPr="00777128">
              <w:rPr>
                <w:rFonts w:asciiTheme="majorHAnsi" w:hAnsiTheme="majorHAnsi" w:cs="Arial"/>
                <w:b/>
              </w:rPr>
              <w:t>On demande</w:t>
            </w:r>
          </w:p>
          <w:p w14:paraId="3858A3DE" w14:textId="77777777" w:rsidR="001D6F57" w:rsidRPr="00777128" w:rsidRDefault="00C956A8">
            <w:pPr>
              <w:widowControl w:val="0"/>
              <w:spacing w:after="0" w:line="240" w:lineRule="auto"/>
              <w:ind w:left="-117"/>
              <w:jc w:val="center"/>
              <w:rPr>
                <w:rFonts w:asciiTheme="majorHAnsi" w:hAnsiTheme="majorHAnsi" w:cs="Arial"/>
              </w:rPr>
            </w:pPr>
            <w:r w:rsidRPr="00777128">
              <w:rPr>
                <w:rFonts w:asciiTheme="majorHAnsi" w:hAnsiTheme="majorHAnsi" w:cs="Arial"/>
              </w:rPr>
              <w:t>Être capable de</w:t>
            </w:r>
          </w:p>
        </w:tc>
      </w:tr>
      <w:tr w:rsidR="000C5517" w:rsidRPr="00777128" w14:paraId="4E0DD986" w14:textId="77777777" w:rsidTr="00962EBD">
        <w:tc>
          <w:tcPr>
            <w:tcW w:w="4043" w:type="dxa"/>
            <w:gridSpan w:val="3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0265A41F" w14:textId="4F71D8F4" w:rsidR="005A7D10" w:rsidRDefault="005A7D10" w:rsidP="00925A0D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5A7D10">
              <w:rPr>
                <w:rFonts w:asciiTheme="majorHAnsi" w:hAnsiTheme="majorHAnsi" w:cs="Arial"/>
                <w:b/>
                <w:bCs/>
                <w:sz w:val="20"/>
                <w:szCs w:val="20"/>
              </w:rPr>
              <w:t xml:space="preserve">C1 </w:t>
            </w:r>
            <w:r>
              <w:rPr>
                <w:rFonts w:asciiTheme="majorHAnsi" w:hAnsiTheme="majorHAnsi" w:cs="Arial"/>
                <w:b/>
                <w:bCs/>
                <w:sz w:val="20"/>
                <w:szCs w:val="20"/>
              </w:rPr>
              <w:t xml:space="preserve">- </w:t>
            </w:r>
            <w:r w:rsidRPr="005A7D10">
              <w:rPr>
                <w:rFonts w:asciiTheme="majorHAnsi" w:hAnsiTheme="majorHAnsi" w:cs="Arial"/>
                <w:b/>
                <w:sz w:val="20"/>
                <w:szCs w:val="20"/>
              </w:rPr>
              <w:t>Déterminer les conditions de l’opération dans son contexte</w:t>
            </w:r>
          </w:p>
          <w:p w14:paraId="1329EBEC" w14:textId="388FDEDD" w:rsidR="00925A0D" w:rsidRDefault="00925A0D" w:rsidP="00925A0D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925A0D">
              <w:rPr>
                <w:rFonts w:asciiTheme="majorHAnsi" w:hAnsiTheme="majorHAnsi" w:cs="Arial"/>
                <w:b/>
                <w:sz w:val="20"/>
                <w:szCs w:val="20"/>
              </w:rPr>
              <w:t>C8 – Contrôler les grandeurs caractéristiques de l’installation</w:t>
            </w:r>
            <w:r>
              <w:rPr>
                <w:rFonts w:asciiTheme="majorHAnsi" w:hAnsiTheme="majorHAnsi" w:cs="Arial"/>
                <w:b/>
                <w:sz w:val="20"/>
                <w:szCs w:val="20"/>
              </w:rPr>
              <w:t>.</w:t>
            </w:r>
          </w:p>
          <w:p w14:paraId="64870E4E" w14:textId="48EEFB42" w:rsidR="00925A0D" w:rsidRDefault="00925A0D" w:rsidP="00925A0D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925A0D">
              <w:rPr>
                <w:rFonts w:asciiTheme="majorHAnsi" w:hAnsiTheme="majorHAnsi" w:cs="Arial"/>
                <w:b/>
                <w:sz w:val="20"/>
                <w:szCs w:val="20"/>
              </w:rPr>
              <w:t>C9 – Effectuer les réglages adaptés (ajustement des paramètres)</w:t>
            </w:r>
          </w:p>
          <w:p w14:paraId="3343A18B" w14:textId="6AFFC45D" w:rsidR="00815FD7" w:rsidRPr="000C5517" w:rsidRDefault="00815FD7" w:rsidP="00962EBD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HAnsi" w:hAnsiTheme="majorHAnsi" w:cs="Arial"/>
                <w:b/>
                <w:sz w:val="20"/>
                <w:szCs w:val="20"/>
              </w:rPr>
            </w:pPr>
          </w:p>
        </w:tc>
        <w:tc>
          <w:tcPr>
            <w:tcW w:w="3359" w:type="dxa"/>
            <w:gridSpan w:val="4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7C0A0E30" w14:textId="1A37CB16" w:rsidR="00B55579" w:rsidRDefault="00B55579" w:rsidP="00815FD7">
            <w:pPr>
              <w:widowControl w:val="0"/>
              <w:spacing w:after="0" w:line="240" w:lineRule="auto"/>
              <w:ind w:left="34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Une installation frigorifique.</w:t>
            </w:r>
          </w:p>
          <w:p w14:paraId="16E30D2A" w14:textId="2D6F0582" w:rsidR="00B55579" w:rsidRDefault="00B55579" w:rsidP="00815FD7">
            <w:pPr>
              <w:widowControl w:val="0"/>
              <w:spacing w:after="0" w:line="240" w:lineRule="auto"/>
              <w:ind w:left="34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Des équipements réglementaires de mesure de pression et températures.</w:t>
            </w:r>
            <w:r w:rsidR="00FE12CE">
              <w:rPr>
                <w:rFonts w:asciiTheme="majorHAnsi" w:hAnsiTheme="majorHAnsi" w:cs="Arial"/>
              </w:rPr>
              <w:t xml:space="preserve"> </w:t>
            </w:r>
          </w:p>
          <w:p w14:paraId="449930BB" w14:textId="0188721E" w:rsidR="001D6F57" w:rsidRPr="00777128" w:rsidRDefault="00B55579" w:rsidP="00815FD7">
            <w:pPr>
              <w:widowControl w:val="0"/>
              <w:spacing w:after="0" w:line="240" w:lineRule="auto"/>
              <w:ind w:left="34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Le logiciel </w:t>
            </w:r>
            <w:r w:rsidR="002B0620">
              <w:rPr>
                <w:rFonts w:asciiTheme="majorHAnsi" w:hAnsiTheme="majorHAnsi" w:cs="Arial"/>
              </w:rPr>
              <w:t>« Cycle</w:t>
            </w:r>
            <w:r>
              <w:rPr>
                <w:rFonts w:asciiTheme="majorHAnsi" w:hAnsiTheme="majorHAnsi" w:cs="Arial"/>
              </w:rPr>
              <w:t xml:space="preserve"> frigorifique » installé sur votre ordinateur ou sur l’ordinateur mis à disposition</w:t>
            </w:r>
          </w:p>
        </w:tc>
        <w:tc>
          <w:tcPr>
            <w:tcW w:w="3447" w:type="dxa"/>
            <w:gridSpan w:val="4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43EF4A9A" w14:textId="4572AE29" w:rsidR="001D6F57" w:rsidRPr="00777128" w:rsidRDefault="00B55579" w:rsidP="000C5517">
            <w:pPr>
              <w:widowControl w:val="0"/>
              <w:spacing w:after="0" w:line="240" w:lineRule="auto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Effectuer une campagne de mesures sur une installation frigorifique en fonctionnement.  Optimiser son fonctionnement tout en garantissant sa sécurité en proposant un réglage alternatif. </w:t>
            </w:r>
          </w:p>
        </w:tc>
      </w:tr>
      <w:tr w:rsidR="005A7D10" w:rsidRPr="00777128" w14:paraId="0931F738" w14:textId="77777777" w:rsidTr="00BD1CF6">
        <w:tc>
          <w:tcPr>
            <w:tcW w:w="10849" w:type="dxa"/>
            <w:gridSpan w:val="11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D9D9D9" w:themeFill="background1" w:themeFillShade="D9"/>
            <w:vAlign w:val="center"/>
          </w:tcPr>
          <w:p w14:paraId="0ADADBE1" w14:textId="593060B9" w:rsidR="005A7D10" w:rsidRPr="005A7D10" w:rsidRDefault="005A7D10">
            <w:pPr>
              <w:widowControl w:val="0"/>
              <w:spacing w:after="0" w:line="240" w:lineRule="auto"/>
              <w:jc w:val="center"/>
              <w:rPr>
                <w:rFonts w:asciiTheme="majorHAnsi" w:hAnsiTheme="majorHAnsi"/>
                <w:b/>
                <w:bCs/>
                <w:sz w:val="32"/>
                <w:szCs w:val="32"/>
              </w:rPr>
            </w:pPr>
            <w:r w:rsidRPr="005A7D10">
              <w:rPr>
                <w:rFonts w:asciiTheme="majorHAnsi" w:hAnsiTheme="majorHAnsi"/>
                <w:b/>
                <w:bCs/>
                <w:sz w:val="32"/>
                <w:szCs w:val="32"/>
              </w:rPr>
              <w:t>Synthèse autour des compétences abordées</w:t>
            </w:r>
          </w:p>
        </w:tc>
      </w:tr>
      <w:tr w:rsidR="00523C82" w:rsidRPr="00777128" w14:paraId="3B1C6811" w14:textId="77777777" w:rsidTr="00962EBD">
        <w:tc>
          <w:tcPr>
            <w:tcW w:w="5218" w:type="dxa"/>
            <w:gridSpan w:val="4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D9D9D9" w:themeFill="background1" w:themeFillShade="D9"/>
            <w:vAlign w:val="center"/>
          </w:tcPr>
          <w:p w14:paraId="045ED2E2" w14:textId="77777777" w:rsidR="001D6F57" w:rsidRPr="00777128" w:rsidRDefault="00C956A8">
            <w:pPr>
              <w:widowControl w:val="0"/>
              <w:spacing w:after="0" w:line="240" w:lineRule="auto"/>
              <w:jc w:val="center"/>
              <w:rPr>
                <w:rFonts w:asciiTheme="majorHAnsi" w:hAnsiTheme="majorHAnsi" w:cs="Arial"/>
              </w:rPr>
            </w:pPr>
            <w:r w:rsidRPr="00777128">
              <w:rPr>
                <w:rFonts w:asciiTheme="majorHAnsi" w:hAnsiTheme="majorHAnsi" w:cs="Arial"/>
              </w:rPr>
              <w:t>Avoir été capable de :</w:t>
            </w:r>
          </w:p>
          <w:p w14:paraId="44CCDC7A" w14:textId="77777777" w:rsidR="001D6F57" w:rsidRPr="00777128" w:rsidRDefault="00C956A8">
            <w:pPr>
              <w:widowControl w:val="0"/>
              <w:spacing w:after="0" w:line="240" w:lineRule="auto"/>
              <w:jc w:val="center"/>
              <w:rPr>
                <w:rFonts w:asciiTheme="majorHAnsi" w:hAnsiTheme="majorHAnsi"/>
              </w:rPr>
            </w:pPr>
            <w:r w:rsidRPr="00777128">
              <w:rPr>
                <w:rFonts w:asciiTheme="majorHAnsi" w:hAnsiTheme="majorHAnsi" w:cs="Arial"/>
              </w:rPr>
              <w:t>Les critères d’évaluation sont précisés dans les questions</w:t>
            </w:r>
          </w:p>
        </w:tc>
        <w:tc>
          <w:tcPr>
            <w:tcW w:w="1364" w:type="dxa"/>
            <w:gridSpan w:val="2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D9D9D9" w:themeFill="background1" w:themeFillShade="D9"/>
            <w:vAlign w:val="center"/>
          </w:tcPr>
          <w:p w14:paraId="02330CE4" w14:textId="77777777" w:rsidR="001D6F57" w:rsidRPr="00777128" w:rsidRDefault="00C956A8">
            <w:pPr>
              <w:widowControl w:val="0"/>
              <w:spacing w:after="0" w:line="240" w:lineRule="auto"/>
              <w:jc w:val="center"/>
              <w:rPr>
                <w:rFonts w:asciiTheme="majorHAnsi" w:hAnsiTheme="majorHAnsi"/>
              </w:rPr>
            </w:pPr>
            <w:r w:rsidRPr="00777128">
              <w:rPr>
                <w:rFonts w:asciiTheme="majorHAnsi" w:hAnsiTheme="majorHAnsi" w:cs="Arial"/>
              </w:rPr>
              <w:t>Maitrise non suffisante</w:t>
            </w:r>
          </w:p>
        </w:tc>
        <w:tc>
          <w:tcPr>
            <w:tcW w:w="1223" w:type="dxa"/>
            <w:gridSpan w:val="2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D9D9D9" w:themeFill="background1" w:themeFillShade="D9"/>
            <w:vAlign w:val="center"/>
          </w:tcPr>
          <w:p w14:paraId="7B822EC3" w14:textId="77777777" w:rsidR="001D6F57" w:rsidRPr="00777128" w:rsidRDefault="00C956A8">
            <w:pPr>
              <w:widowControl w:val="0"/>
              <w:spacing w:after="0" w:line="240" w:lineRule="auto"/>
              <w:jc w:val="center"/>
              <w:rPr>
                <w:rFonts w:asciiTheme="majorHAnsi" w:hAnsiTheme="majorHAnsi"/>
              </w:rPr>
            </w:pPr>
            <w:r w:rsidRPr="00777128">
              <w:rPr>
                <w:rFonts w:asciiTheme="majorHAnsi" w:hAnsiTheme="majorHAnsi" w:cs="Arial"/>
              </w:rPr>
              <w:t>Maitrise Fragile</w:t>
            </w:r>
          </w:p>
        </w:tc>
        <w:tc>
          <w:tcPr>
            <w:tcW w:w="1658" w:type="dxa"/>
            <w:gridSpan w:val="2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D9D9D9" w:themeFill="background1" w:themeFillShade="D9"/>
            <w:vAlign w:val="center"/>
          </w:tcPr>
          <w:p w14:paraId="4C48E7ED" w14:textId="77777777" w:rsidR="001D6F57" w:rsidRPr="00777128" w:rsidRDefault="00C956A8">
            <w:pPr>
              <w:widowControl w:val="0"/>
              <w:spacing w:after="0" w:line="240" w:lineRule="auto"/>
              <w:jc w:val="center"/>
              <w:rPr>
                <w:rFonts w:asciiTheme="majorHAnsi" w:hAnsiTheme="majorHAnsi"/>
              </w:rPr>
            </w:pPr>
            <w:r w:rsidRPr="00777128">
              <w:rPr>
                <w:rFonts w:asciiTheme="majorHAnsi" w:hAnsiTheme="majorHAnsi" w:cs="Arial"/>
              </w:rPr>
              <w:t>Maitrise Satisfaisante</w:t>
            </w:r>
          </w:p>
        </w:tc>
        <w:tc>
          <w:tcPr>
            <w:tcW w:w="138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D9D9D9" w:themeFill="background1" w:themeFillShade="D9"/>
            <w:vAlign w:val="center"/>
          </w:tcPr>
          <w:p w14:paraId="23F64E09" w14:textId="77777777" w:rsidR="001D6F57" w:rsidRPr="00777128" w:rsidRDefault="00C956A8">
            <w:pPr>
              <w:widowControl w:val="0"/>
              <w:spacing w:after="0" w:line="240" w:lineRule="auto"/>
              <w:jc w:val="center"/>
              <w:rPr>
                <w:rFonts w:asciiTheme="majorHAnsi" w:hAnsiTheme="majorHAnsi"/>
              </w:rPr>
            </w:pPr>
            <w:r w:rsidRPr="00777128">
              <w:rPr>
                <w:rFonts w:asciiTheme="majorHAnsi" w:hAnsiTheme="majorHAnsi"/>
              </w:rPr>
              <w:t>Très Bonne Maitrise</w:t>
            </w:r>
          </w:p>
        </w:tc>
      </w:tr>
      <w:tr w:rsidR="00523C82" w:rsidRPr="00777128" w14:paraId="25D5E79C" w14:textId="77777777" w:rsidTr="00962EBD">
        <w:trPr>
          <w:trHeight w:val="362"/>
        </w:trPr>
        <w:tc>
          <w:tcPr>
            <w:tcW w:w="5218" w:type="dxa"/>
            <w:gridSpan w:val="4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center"/>
          </w:tcPr>
          <w:p w14:paraId="4BD121E0" w14:textId="77777777" w:rsidR="001D6F57" w:rsidRPr="00777128" w:rsidRDefault="00C956A8">
            <w:pPr>
              <w:widowControl w:val="0"/>
              <w:spacing w:after="0" w:line="240" w:lineRule="auto"/>
              <w:rPr>
                <w:rFonts w:asciiTheme="majorHAnsi" w:hAnsiTheme="majorHAnsi" w:cs="Arial"/>
              </w:rPr>
            </w:pPr>
            <w:r w:rsidRPr="00777128">
              <w:rPr>
                <w:rFonts w:asciiTheme="majorHAnsi" w:hAnsiTheme="majorHAnsi" w:cs="Arial"/>
              </w:rPr>
              <w:t xml:space="preserve">Avoir été capable de : </w:t>
            </w:r>
          </w:p>
        </w:tc>
        <w:tc>
          <w:tcPr>
            <w:tcW w:w="1364" w:type="dxa"/>
            <w:gridSpan w:val="2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310D7614" w14:textId="77777777" w:rsidR="001D6F57" w:rsidRPr="00777128" w:rsidRDefault="001D6F57">
            <w:pPr>
              <w:widowControl w:val="0"/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1223" w:type="dxa"/>
            <w:gridSpan w:val="2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6C779FBA" w14:textId="77777777" w:rsidR="001D6F57" w:rsidRPr="00777128" w:rsidRDefault="001D6F57">
            <w:pPr>
              <w:widowControl w:val="0"/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1658" w:type="dxa"/>
            <w:gridSpan w:val="2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443780D5" w14:textId="77777777" w:rsidR="001D6F57" w:rsidRPr="00777128" w:rsidRDefault="001D6F57">
            <w:pPr>
              <w:widowControl w:val="0"/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138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20563257" w14:textId="77777777" w:rsidR="001D6F57" w:rsidRPr="00777128" w:rsidRDefault="001D6F57">
            <w:pPr>
              <w:widowControl w:val="0"/>
              <w:spacing w:after="0" w:line="240" w:lineRule="auto"/>
              <w:rPr>
                <w:rFonts w:asciiTheme="majorHAnsi" w:hAnsiTheme="majorHAnsi"/>
              </w:rPr>
            </w:pPr>
          </w:p>
        </w:tc>
      </w:tr>
      <w:tr w:rsidR="005A7D10" w:rsidRPr="00777128" w14:paraId="063466C2" w14:textId="77777777" w:rsidTr="00962EBD">
        <w:trPr>
          <w:trHeight w:val="362"/>
        </w:trPr>
        <w:tc>
          <w:tcPr>
            <w:tcW w:w="5218" w:type="dxa"/>
            <w:gridSpan w:val="4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center"/>
          </w:tcPr>
          <w:p w14:paraId="7CC12233" w14:textId="73DA209A" w:rsidR="005A7D10" w:rsidRPr="00815FD7" w:rsidRDefault="005A7D10" w:rsidP="000C551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 xml:space="preserve">C1 </w:t>
            </w:r>
            <w:r>
              <w:t>Déterminer les conditions de l’opération dans son contexte</w:t>
            </w:r>
          </w:p>
        </w:tc>
        <w:tc>
          <w:tcPr>
            <w:tcW w:w="1364" w:type="dxa"/>
            <w:gridSpan w:val="2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1849EDDB" w14:textId="77777777" w:rsidR="005A7D10" w:rsidRPr="00777128" w:rsidRDefault="005A7D10">
            <w:pPr>
              <w:widowControl w:val="0"/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1223" w:type="dxa"/>
            <w:gridSpan w:val="2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6736A2D4" w14:textId="77777777" w:rsidR="005A7D10" w:rsidRPr="00777128" w:rsidRDefault="005A7D10">
            <w:pPr>
              <w:widowControl w:val="0"/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1658" w:type="dxa"/>
            <w:gridSpan w:val="2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361188AA" w14:textId="77777777" w:rsidR="005A7D10" w:rsidRPr="00777128" w:rsidRDefault="005A7D10">
            <w:pPr>
              <w:widowControl w:val="0"/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138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59B4BFF1" w14:textId="77777777" w:rsidR="005A7D10" w:rsidRPr="00777128" w:rsidRDefault="005A7D10">
            <w:pPr>
              <w:widowControl w:val="0"/>
              <w:spacing w:after="0" w:line="240" w:lineRule="auto"/>
              <w:rPr>
                <w:rFonts w:asciiTheme="majorHAnsi" w:hAnsiTheme="majorHAnsi"/>
              </w:rPr>
            </w:pPr>
          </w:p>
        </w:tc>
      </w:tr>
      <w:tr w:rsidR="00523C82" w:rsidRPr="00777128" w14:paraId="6BB95796" w14:textId="77777777" w:rsidTr="00962EBD">
        <w:trPr>
          <w:trHeight w:val="362"/>
        </w:trPr>
        <w:tc>
          <w:tcPr>
            <w:tcW w:w="5218" w:type="dxa"/>
            <w:gridSpan w:val="4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vAlign w:val="center"/>
          </w:tcPr>
          <w:p w14:paraId="1A230166" w14:textId="77777777" w:rsidR="000C5517" w:rsidRPr="000C5517" w:rsidRDefault="00815FD7" w:rsidP="000C551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15FD7">
              <w:rPr>
                <w:rFonts w:ascii="Arial" w:hAnsi="Arial" w:cs="Arial"/>
                <w:bCs/>
                <w:sz w:val="20"/>
                <w:szCs w:val="20"/>
              </w:rPr>
              <w:t>C 8 Contrôler les grandeurs caractéristiques de l’installation.</w:t>
            </w:r>
          </w:p>
          <w:p w14:paraId="4BF96299" w14:textId="77777777" w:rsidR="001D6F57" w:rsidRPr="00777128" w:rsidRDefault="001D6F57" w:rsidP="00750BC2">
            <w:pPr>
              <w:widowControl w:val="0"/>
              <w:spacing w:after="0" w:line="240" w:lineRule="auto"/>
              <w:rPr>
                <w:rFonts w:asciiTheme="majorHAnsi" w:hAnsiTheme="majorHAnsi" w:cs="Arial"/>
                <w:b/>
              </w:rPr>
            </w:pPr>
          </w:p>
        </w:tc>
        <w:tc>
          <w:tcPr>
            <w:tcW w:w="1364" w:type="dxa"/>
            <w:gridSpan w:val="2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3948586E" w14:textId="77777777" w:rsidR="001D6F57" w:rsidRPr="00777128" w:rsidRDefault="001D6F57">
            <w:pPr>
              <w:widowControl w:val="0"/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1223" w:type="dxa"/>
            <w:gridSpan w:val="2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27754D6D" w14:textId="77777777" w:rsidR="001D6F57" w:rsidRPr="00777128" w:rsidRDefault="001D6F57">
            <w:pPr>
              <w:widowControl w:val="0"/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1658" w:type="dxa"/>
            <w:gridSpan w:val="2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5A2823CA" w14:textId="77777777" w:rsidR="001D6F57" w:rsidRPr="00777128" w:rsidRDefault="001D6F57">
            <w:pPr>
              <w:widowControl w:val="0"/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138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50F1EA60" w14:textId="77777777" w:rsidR="001D6F57" w:rsidRPr="00777128" w:rsidRDefault="001D6F57">
            <w:pPr>
              <w:widowControl w:val="0"/>
              <w:spacing w:after="0" w:line="240" w:lineRule="auto"/>
              <w:rPr>
                <w:rFonts w:asciiTheme="majorHAnsi" w:hAnsiTheme="majorHAnsi"/>
              </w:rPr>
            </w:pPr>
          </w:p>
        </w:tc>
      </w:tr>
      <w:tr w:rsidR="00523C82" w:rsidRPr="00777128" w14:paraId="491CBA22" w14:textId="77777777" w:rsidTr="00962EBD">
        <w:tc>
          <w:tcPr>
            <w:tcW w:w="5218" w:type="dxa"/>
            <w:gridSpan w:val="4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40621937" w14:textId="21CB41F7" w:rsidR="001D6F57" w:rsidRPr="00815FD7" w:rsidRDefault="00815FD7" w:rsidP="00815FD7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HAnsi" w:hAnsiTheme="majorHAnsi"/>
              </w:rPr>
            </w:pPr>
            <w:r w:rsidRPr="00815FD7">
              <w:rPr>
                <w:rFonts w:asciiTheme="majorHAnsi" w:hAnsiTheme="majorHAnsi"/>
              </w:rPr>
              <w:t xml:space="preserve">C </w:t>
            </w:r>
            <w:r w:rsidR="00135570">
              <w:rPr>
                <w:rFonts w:asciiTheme="majorHAnsi" w:hAnsiTheme="majorHAnsi"/>
              </w:rPr>
              <w:t xml:space="preserve">9 </w:t>
            </w:r>
            <w:r w:rsidR="00135570" w:rsidRPr="00135570">
              <w:rPr>
                <w:rFonts w:asciiTheme="majorHAnsi" w:hAnsiTheme="majorHAnsi"/>
              </w:rPr>
              <w:t>Effectuer les réglages adaptés (ajustement des paramètres)</w:t>
            </w:r>
          </w:p>
        </w:tc>
        <w:tc>
          <w:tcPr>
            <w:tcW w:w="1364" w:type="dxa"/>
            <w:gridSpan w:val="2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0E6E3969" w14:textId="77777777" w:rsidR="001D6F57" w:rsidRPr="00777128" w:rsidRDefault="001D6F57">
            <w:pPr>
              <w:widowControl w:val="0"/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1223" w:type="dxa"/>
            <w:gridSpan w:val="2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359D303C" w14:textId="77777777" w:rsidR="001D6F57" w:rsidRPr="00777128" w:rsidRDefault="001D6F57">
            <w:pPr>
              <w:widowControl w:val="0"/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1658" w:type="dxa"/>
            <w:gridSpan w:val="2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6A504563" w14:textId="77777777" w:rsidR="001D6F57" w:rsidRPr="00777128" w:rsidRDefault="001D6F57">
            <w:pPr>
              <w:widowControl w:val="0"/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1386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2482CDC5" w14:textId="77777777" w:rsidR="001D6F57" w:rsidRPr="00777128" w:rsidRDefault="001D6F57">
            <w:pPr>
              <w:widowControl w:val="0"/>
              <w:spacing w:after="0" w:line="240" w:lineRule="auto"/>
              <w:rPr>
                <w:rFonts w:asciiTheme="majorHAnsi" w:hAnsiTheme="majorHAnsi"/>
              </w:rPr>
            </w:pPr>
          </w:p>
        </w:tc>
      </w:tr>
      <w:tr w:rsidR="00962EBD" w:rsidRPr="00777128" w14:paraId="70C61273" w14:textId="77777777" w:rsidTr="00962EBD">
        <w:tc>
          <w:tcPr>
            <w:tcW w:w="5218" w:type="dxa"/>
            <w:gridSpan w:val="4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6E1D93B3" w14:textId="77777777" w:rsidR="00962EBD" w:rsidRDefault="00962EBD" w:rsidP="00B91D9C">
            <w:pPr>
              <w:widowControl w:val="0"/>
              <w:spacing w:after="0" w:line="240" w:lineRule="auto"/>
              <w:jc w:val="center"/>
              <w:rPr>
                <w:rFonts w:asciiTheme="majorHAnsi" w:hAnsiTheme="majorHAnsi" w:cs="Arial"/>
                <w:b/>
                <w:bCs/>
                <w:caps/>
              </w:rPr>
            </w:pPr>
            <w:r w:rsidRPr="00777128">
              <w:rPr>
                <w:rFonts w:asciiTheme="majorHAnsi" w:hAnsiTheme="majorHAnsi" w:cs="Arial"/>
                <w:b/>
                <w:bCs/>
                <w:caps/>
              </w:rPr>
              <w:t>Savoirs Associés :</w:t>
            </w:r>
          </w:p>
          <w:p w14:paraId="7721D279" w14:textId="77777777" w:rsidR="00962EBD" w:rsidRPr="00777128" w:rsidRDefault="00962EBD" w:rsidP="00962EBD">
            <w:pPr>
              <w:widowControl w:val="0"/>
              <w:spacing w:after="0" w:line="240" w:lineRule="auto"/>
              <w:rPr>
                <w:rFonts w:asciiTheme="majorHAnsi" w:hAnsiTheme="majorHAnsi"/>
              </w:rPr>
            </w:pPr>
          </w:p>
        </w:tc>
        <w:tc>
          <w:tcPr>
            <w:tcW w:w="5631" w:type="dxa"/>
            <w:gridSpan w:val="7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</w:tcPr>
          <w:p w14:paraId="705B11C8" w14:textId="30E47F28" w:rsidR="00962EBD" w:rsidRPr="00777128" w:rsidRDefault="00962EBD" w:rsidP="000629CF">
            <w:pPr>
              <w:widowControl w:val="0"/>
              <w:spacing w:after="0" w:line="240" w:lineRule="auto"/>
              <w:jc w:val="center"/>
              <w:rPr>
                <w:rFonts w:asciiTheme="majorHAnsi" w:hAnsiTheme="majorHAnsi"/>
              </w:rPr>
            </w:pPr>
            <w:r w:rsidRPr="002F482F">
              <w:rPr>
                <w:rFonts w:ascii="Times New Roman" w:eastAsia="Times New Roman" w:hAnsi="Times New Roman" w:cs="Times New Roman"/>
                <w:sz w:val="20"/>
                <w:szCs w:val="20"/>
              </w:rPr>
              <w:t>S4.2.3 - Les notions thermodynamiques</w:t>
            </w:r>
          </w:p>
        </w:tc>
      </w:tr>
    </w:tbl>
    <w:p w14:paraId="25429101" w14:textId="77777777" w:rsidR="00DC3367" w:rsidRDefault="00DC3367" w:rsidP="00DC3367">
      <w:pPr>
        <w:rPr>
          <w:rFonts w:asciiTheme="majorHAnsi" w:eastAsiaTheme="majorEastAsia" w:hAnsiTheme="majorHAnsi" w:cstheme="majorBidi"/>
          <w:color w:val="365F91" w:themeColor="accent1" w:themeShade="BF"/>
          <w:szCs w:val="28"/>
        </w:rPr>
      </w:pPr>
      <w:r>
        <w:br w:type="page"/>
      </w:r>
    </w:p>
    <w:p w14:paraId="05C19454" w14:textId="6BE14143" w:rsidR="001D6F57" w:rsidRDefault="00F11748" w:rsidP="00CD0491">
      <w:pPr>
        <w:pStyle w:val="Titre11"/>
        <w:ind w:left="708" w:firstLine="708"/>
        <w:jc w:val="center"/>
        <w:rPr>
          <w:sz w:val="36"/>
        </w:rPr>
      </w:pPr>
      <w:bookmarkStart w:id="1" w:name="_Hlk214949700"/>
      <w:r>
        <w:rPr>
          <w:sz w:val="36"/>
        </w:rPr>
        <w:lastRenderedPageBreak/>
        <w:t>Travail demandé :</w:t>
      </w:r>
    </w:p>
    <w:p w14:paraId="45786A30" w14:textId="77777777" w:rsidR="00CD0491" w:rsidRPr="00CD0491" w:rsidRDefault="00CD0491" w:rsidP="00CD0491"/>
    <w:tbl>
      <w:tblPr>
        <w:tblStyle w:val="Grilledutableau"/>
        <w:tblW w:w="11340" w:type="dxa"/>
        <w:tblInd w:w="-567" w:type="dxa"/>
        <w:tblLayout w:type="fixed"/>
        <w:tblLook w:val="04A0" w:firstRow="1" w:lastRow="0" w:firstColumn="1" w:lastColumn="0" w:noHBand="0" w:noVBand="1"/>
      </w:tblPr>
      <w:tblGrid>
        <w:gridCol w:w="993"/>
        <w:gridCol w:w="10347"/>
      </w:tblGrid>
      <w:tr w:rsidR="001D6F57" w:rsidRPr="00777128" w14:paraId="4323CBE0" w14:textId="77777777" w:rsidTr="00D272B3"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48D36D88" w14:textId="77777777" w:rsidR="00DE7F52" w:rsidRDefault="00DE7F52" w:rsidP="00B77E12">
            <w:pPr>
              <w:widowControl w:val="0"/>
              <w:spacing w:after="0" w:line="240" w:lineRule="auto"/>
              <w:ind w:right="-586"/>
            </w:pPr>
            <w:r>
              <w:br w:type="page"/>
            </w:r>
          </w:p>
          <w:p w14:paraId="721DCB67" w14:textId="77777777" w:rsidR="001D6F57" w:rsidRPr="00777128" w:rsidRDefault="001D6F57" w:rsidP="00CD0491">
            <w:pPr>
              <w:widowControl w:val="0"/>
              <w:tabs>
                <w:tab w:val="left" w:pos="738"/>
              </w:tabs>
              <w:spacing w:after="0" w:line="240" w:lineRule="auto"/>
              <w:ind w:right="-586"/>
              <w:rPr>
                <w:rFonts w:asciiTheme="majorHAnsi" w:hAnsiTheme="majorHAnsi"/>
                <w:b/>
                <w:sz w:val="28"/>
                <w:szCs w:val="28"/>
                <w:u w:val="single"/>
              </w:rPr>
            </w:pPr>
          </w:p>
        </w:tc>
        <w:tc>
          <w:tcPr>
            <w:tcW w:w="10347" w:type="dxa"/>
            <w:tcBorders>
              <w:top w:val="nil"/>
              <w:left w:val="nil"/>
              <w:bottom w:val="nil"/>
              <w:right w:val="nil"/>
            </w:tcBorders>
          </w:tcPr>
          <w:p w14:paraId="7C1115D1" w14:textId="5C39B776" w:rsidR="00E1304D" w:rsidRPr="00D272B3" w:rsidRDefault="00C956A8">
            <w:pPr>
              <w:widowControl w:val="0"/>
              <w:tabs>
                <w:tab w:val="left" w:pos="9479"/>
              </w:tabs>
              <w:spacing w:after="0" w:line="240" w:lineRule="auto"/>
              <w:rPr>
                <w:rFonts w:asciiTheme="majorHAnsi" w:hAnsiTheme="majorHAnsi"/>
                <w:sz w:val="28"/>
                <w:szCs w:val="28"/>
              </w:rPr>
            </w:pPr>
            <w:r w:rsidRPr="00D272B3">
              <w:rPr>
                <w:rFonts w:asciiTheme="majorHAnsi" w:hAnsiTheme="majorHAnsi"/>
                <w:sz w:val="28"/>
                <w:szCs w:val="28"/>
              </w:rPr>
              <w:t>C</w:t>
            </w:r>
            <w:r w:rsidR="00F23626" w:rsidRPr="00D272B3">
              <w:rPr>
                <w:rFonts w:asciiTheme="majorHAnsi" w:hAnsiTheme="majorHAnsi"/>
                <w:sz w:val="28"/>
                <w:szCs w:val="28"/>
              </w:rPr>
              <w:t>ette séance de T</w:t>
            </w:r>
            <w:r w:rsidR="00B55579" w:rsidRPr="00D272B3">
              <w:rPr>
                <w:rFonts w:asciiTheme="majorHAnsi" w:hAnsiTheme="majorHAnsi"/>
                <w:sz w:val="28"/>
                <w:szCs w:val="28"/>
              </w:rPr>
              <w:t xml:space="preserve">ravaux </w:t>
            </w:r>
            <w:r w:rsidR="002B0620" w:rsidRPr="00D272B3">
              <w:rPr>
                <w:rFonts w:asciiTheme="majorHAnsi" w:hAnsiTheme="majorHAnsi"/>
                <w:sz w:val="28"/>
                <w:szCs w:val="28"/>
              </w:rPr>
              <w:t>Pratiques se</w:t>
            </w:r>
            <w:r w:rsidR="00070B50" w:rsidRPr="00D272B3">
              <w:rPr>
                <w:rFonts w:asciiTheme="majorHAnsi" w:hAnsiTheme="majorHAnsi"/>
                <w:sz w:val="28"/>
                <w:szCs w:val="28"/>
              </w:rPr>
              <w:t xml:space="preserve"> d</w:t>
            </w:r>
            <w:r w:rsidR="00F23626" w:rsidRPr="00D272B3">
              <w:rPr>
                <w:rFonts w:asciiTheme="majorHAnsi" w:hAnsiTheme="majorHAnsi"/>
                <w:sz w:val="28"/>
                <w:szCs w:val="28"/>
              </w:rPr>
              <w:t xml:space="preserve">écompose </w:t>
            </w:r>
            <w:r w:rsidR="00070B50" w:rsidRPr="00D272B3">
              <w:rPr>
                <w:rFonts w:asciiTheme="majorHAnsi" w:hAnsiTheme="majorHAnsi"/>
                <w:sz w:val="28"/>
                <w:szCs w:val="28"/>
              </w:rPr>
              <w:t xml:space="preserve">en 2 </w:t>
            </w:r>
            <w:r w:rsidR="009D2744" w:rsidRPr="00D272B3">
              <w:rPr>
                <w:rFonts w:asciiTheme="majorHAnsi" w:hAnsiTheme="majorHAnsi"/>
                <w:sz w:val="28"/>
                <w:szCs w:val="28"/>
              </w:rPr>
              <w:t>parties</w:t>
            </w:r>
            <w:r w:rsidR="00070B50" w:rsidRPr="00D272B3">
              <w:rPr>
                <w:rFonts w:asciiTheme="majorHAnsi" w:hAnsiTheme="majorHAnsi"/>
                <w:sz w:val="28"/>
                <w:szCs w:val="28"/>
              </w:rPr>
              <w:t xml:space="preserve"> distinctes</w:t>
            </w:r>
            <w:r w:rsidR="009D2744" w:rsidRPr="00D272B3">
              <w:rPr>
                <w:rFonts w:asciiTheme="majorHAnsi" w:hAnsiTheme="majorHAnsi"/>
                <w:sz w:val="28"/>
                <w:szCs w:val="28"/>
              </w:rPr>
              <w:t xml:space="preserve"> : </w:t>
            </w:r>
            <w:r w:rsidR="001659D4" w:rsidRPr="00D272B3">
              <w:rPr>
                <w:rFonts w:asciiTheme="majorHAnsi" w:hAnsiTheme="majorHAnsi"/>
                <w:sz w:val="28"/>
                <w:szCs w:val="28"/>
              </w:rPr>
              <w:t xml:space="preserve"> </w:t>
            </w:r>
            <w:r w:rsidR="00E1304D" w:rsidRPr="00D272B3">
              <w:rPr>
                <w:rFonts w:asciiTheme="majorHAnsi" w:hAnsiTheme="majorHAnsi"/>
                <w:sz w:val="28"/>
                <w:szCs w:val="28"/>
              </w:rPr>
              <w:t xml:space="preserve"> </w:t>
            </w:r>
          </w:p>
          <w:p w14:paraId="60066C77" w14:textId="77777777" w:rsidR="00CD0491" w:rsidRDefault="00CD0491">
            <w:pPr>
              <w:widowControl w:val="0"/>
              <w:tabs>
                <w:tab w:val="left" w:pos="9479"/>
              </w:tabs>
              <w:spacing w:after="0" w:line="240" w:lineRule="auto"/>
              <w:rPr>
                <w:rFonts w:asciiTheme="majorHAnsi" w:hAnsiTheme="majorHAnsi"/>
              </w:rPr>
            </w:pPr>
          </w:p>
          <w:p w14:paraId="258F88C8" w14:textId="29D19DEC" w:rsidR="009D2744" w:rsidRPr="009D2744" w:rsidRDefault="009D2744" w:rsidP="009D2744">
            <w:pPr>
              <w:pStyle w:val="Paragraphedeliste"/>
              <w:widowControl w:val="0"/>
              <w:tabs>
                <w:tab w:val="left" w:pos="4107"/>
                <w:tab w:val="left" w:pos="8824"/>
              </w:tabs>
              <w:spacing w:after="0" w:line="240" w:lineRule="auto"/>
              <w:rPr>
                <w:rFonts w:asciiTheme="majorHAnsi" w:hAnsiTheme="majorHAnsi"/>
                <w:b/>
                <w:bCs/>
                <w:sz w:val="36"/>
                <w:szCs w:val="36"/>
                <w:u w:val="single"/>
              </w:rPr>
            </w:pPr>
            <w:r w:rsidRPr="009D2744">
              <w:rPr>
                <w:rFonts w:asciiTheme="majorHAnsi" w:hAnsiTheme="majorHAnsi"/>
                <w:b/>
                <w:bCs/>
                <w:sz w:val="36"/>
                <w:szCs w:val="36"/>
                <w:u w:val="single"/>
              </w:rPr>
              <w:t xml:space="preserve">Partie 1 </w:t>
            </w:r>
            <w:r w:rsidR="00D272B3">
              <w:rPr>
                <w:rFonts w:asciiTheme="majorHAnsi" w:hAnsiTheme="majorHAnsi"/>
                <w:b/>
                <w:bCs/>
                <w:sz w:val="36"/>
                <w:szCs w:val="36"/>
                <w:u w:val="single"/>
              </w:rPr>
              <w:t>– Mesures sur système</w:t>
            </w:r>
          </w:p>
          <w:p w14:paraId="3F493A86" w14:textId="77777777" w:rsidR="009D2744" w:rsidRDefault="009D2744" w:rsidP="009D2744">
            <w:pPr>
              <w:pStyle w:val="Paragraphedeliste"/>
              <w:widowControl w:val="0"/>
              <w:tabs>
                <w:tab w:val="left" w:pos="4107"/>
                <w:tab w:val="left" w:pos="8824"/>
              </w:tabs>
              <w:spacing w:after="0" w:line="240" w:lineRule="auto"/>
              <w:rPr>
                <w:rFonts w:asciiTheme="majorHAnsi" w:hAnsiTheme="majorHAnsi"/>
              </w:rPr>
            </w:pPr>
          </w:p>
          <w:p w14:paraId="32101D8E" w14:textId="0E7F28B4" w:rsidR="00271B56" w:rsidRPr="00D272B3" w:rsidRDefault="00CD0491" w:rsidP="009D2744">
            <w:pPr>
              <w:pStyle w:val="Paragraphedeliste"/>
              <w:widowControl w:val="0"/>
              <w:tabs>
                <w:tab w:val="left" w:pos="4107"/>
                <w:tab w:val="left" w:pos="8824"/>
              </w:tabs>
              <w:spacing w:after="0" w:line="240" w:lineRule="auto"/>
              <w:rPr>
                <w:rFonts w:asciiTheme="majorHAnsi" w:hAnsiTheme="majorHAnsi"/>
                <w:sz w:val="28"/>
                <w:szCs w:val="28"/>
              </w:rPr>
            </w:pPr>
            <w:r w:rsidRPr="00D272B3">
              <w:rPr>
                <w:rFonts w:asciiTheme="majorHAnsi" w:hAnsiTheme="majorHAnsi"/>
                <w:sz w:val="28"/>
                <w:szCs w:val="28"/>
              </w:rPr>
              <w:t xml:space="preserve">On se propose de travailler sur une installation frigorifique afin de déterminer ses </w:t>
            </w:r>
            <w:r w:rsidR="00271B56" w:rsidRPr="00D272B3">
              <w:rPr>
                <w:rFonts w:asciiTheme="majorHAnsi" w:hAnsiTheme="majorHAnsi"/>
                <w:sz w:val="28"/>
                <w:szCs w:val="28"/>
              </w:rPr>
              <w:t>caractéristiques</w:t>
            </w:r>
            <w:r w:rsidRPr="00D272B3">
              <w:rPr>
                <w:rFonts w:asciiTheme="majorHAnsi" w:hAnsiTheme="majorHAnsi"/>
                <w:sz w:val="28"/>
                <w:szCs w:val="28"/>
              </w:rPr>
              <w:t xml:space="preserve"> de fonctionnement</w:t>
            </w:r>
            <w:r w:rsidR="00271B56" w:rsidRPr="00D272B3">
              <w:rPr>
                <w:rFonts w:asciiTheme="majorHAnsi" w:hAnsiTheme="majorHAnsi"/>
                <w:sz w:val="28"/>
                <w:szCs w:val="28"/>
              </w:rPr>
              <w:t xml:space="preserve"> : </w:t>
            </w:r>
          </w:p>
          <w:p w14:paraId="3B4913F3" w14:textId="1FED1A03" w:rsidR="00CD0491" w:rsidRPr="00D272B3" w:rsidRDefault="00492F67" w:rsidP="009D2744">
            <w:pPr>
              <w:pStyle w:val="Paragraphedeliste"/>
              <w:widowControl w:val="0"/>
              <w:numPr>
                <w:ilvl w:val="0"/>
                <w:numId w:val="15"/>
              </w:numPr>
              <w:tabs>
                <w:tab w:val="left" w:pos="4107"/>
                <w:tab w:val="left" w:pos="8824"/>
              </w:tabs>
              <w:spacing w:after="0" w:line="240" w:lineRule="auto"/>
              <w:ind w:left="1551"/>
              <w:rPr>
                <w:rFonts w:asciiTheme="majorHAnsi" w:hAnsiTheme="majorHAnsi"/>
                <w:sz w:val="28"/>
                <w:szCs w:val="28"/>
              </w:rPr>
            </w:pPr>
            <w:r w:rsidRPr="00D272B3">
              <w:rPr>
                <w:rFonts w:asciiTheme="majorHAnsi" w:hAnsiTheme="majorHAnsi"/>
                <w:sz w:val="28"/>
                <w:szCs w:val="28"/>
              </w:rPr>
              <w:t xml:space="preserve">Contrôle des paramètre thermiques :  </w:t>
            </w:r>
            <w:r w:rsidR="00271B56" w:rsidRPr="00D272B3">
              <w:rPr>
                <w:rFonts w:asciiTheme="majorHAnsi" w:hAnsiTheme="majorHAnsi"/>
                <w:sz w:val="28"/>
                <w:szCs w:val="28"/>
              </w:rPr>
              <w:t>Surchauffe et Sous-refroidissement pour la protection des équipements.</w:t>
            </w:r>
          </w:p>
          <w:p w14:paraId="0C57593D" w14:textId="2FF5816D" w:rsidR="00492F67" w:rsidRPr="00D272B3" w:rsidRDefault="009D2744" w:rsidP="009D2744">
            <w:pPr>
              <w:pStyle w:val="Paragraphedeliste"/>
              <w:widowControl w:val="0"/>
              <w:numPr>
                <w:ilvl w:val="0"/>
                <w:numId w:val="15"/>
              </w:numPr>
              <w:tabs>
                <w:tab w:val="left" w:pos="4107"/>
                <w:tab w:val="left" w:pos="8824"/>
              </w:tabs>
              <w:spacing w:after="0" w:line="240" w:lineRule="auto"/>
              <w:ind w:left="1551"/>
              <w:rPr>
                <w:rFonts w:asciiTheme="majorHAnsi" w:hAnsiTheme="majorHAnsi"/>
                <w:sz w:val="28"/>
                <w:szCs w:val="28"/>
              </w:rPr>
            </w:pPr>
            <w:r w:rsidRPr="00D272B3">
              <w:rPr>
                <w:rFonts w:asciiTheme="majorHAnsi" w:hAnsiTheme="majorHAnsi"/>
                <w:sz w:val="28"/>
                <w:szCs w:val="28"/>
              </w:rPr>
              <w:t>Efficacité énergétique</w:t>
            </w:r>
            <w:r w:rsidR="00492F67" w:rsidRPr="00D272B3">
              <w:rPr>
                <w:rFonts w:asciiTheme="majorHAnsi" w:hAnsiTheme="majorHAnsi"/>
                <w:sz w:val="28"/>
                <w:szCs w:val="28"/>
              </w:rPr>
              <w:t xml:space="preserve"> : </w:t>
            </w:r>
            <w:r w:rsidR="00271B56" w:rsidRPr="00D272B3">
              <w:rPr>
                <w:rFonts w:asciiTheme="majorHAnsi" w:hAnsiTheme="majorHAnsi"/>
                <w:sz w:val="28"/>
                <w:szCs w:val="28"/>
              </w:rPr>
              <w:t>COP </w:t>
            </w:r>
            <w:r w:rsidR="00492F67" w:rsidRPr="00D272B3">
              <w:rPr>
                <w:rFonts w:asciiTheme="majorHAnsi" w:hAnsiTheme="majorHAnsi"/>
                <w:sz w:val="28"/>
                <w:szCs w:val="28"/>
              </w:rPr>
              <w:t>et EER.</w:t>
            </w:r>
          </w:p>
          <w:p w14:paraId="73B9CC8E" w14:textId="77777777" w:rsidR="009D2744" w:rsidRDefault="009D2744" w:rsidP="009D2744">
            <w:pPr>
              <w:widowControl w:val="0"/>
              <w:tabs>
                <w:tab w:val="left" w:pos="4107"/>
                <w:tab w:val="left" w:pos="8824"/>
              </w:tabs>
              <w:spacing w:after="0" w:line="240" w:lineRule="auto"/>
              <w:rPr>
                <w:rFonts w:asciiTheme="majorHAnsi" w:hAnsiTheme="majorHAnsi"/>
              </w:rPr>
            </w:pPr>
          </w:p>
          <w:p w14:paraId="223D3FCE" w14:textId="3CF74BB8" w:rsidR="009D2744" w:rsidRPr="009D2744" w:rsidRDefault="009D2744" w:rsidP="009D2744">
            <w:pPr>
              <w:widowControl w:val="0"/>
              <w:tabs>
                <w:tab w:val="left" w:pos="4107"/>
                <w:tab w:val="left" w:pos="8824"/>
              </w:tabs>
              <w:spacing w:after="0" w:line="240" w:lineRule="auto"/>
              <w:ind w:left="700"/>
              <w:rPr>
                <w:rFonts w:asciiTheme="majorHAnsi" w:hAnsiTheme="majorHAnsi"/>
                <w:b/>
                <w:bCs/>
                <w:sz w:val="36"/>
                <w:szCs w:val="36"/>
                <w:u w:val="single"/>
              </w:rPr>
            </w:pPr>
            <w:r w:rsidRPr="009D2744">
              <w:rPr>
                <w:rFonts w:asciiTheme="majorHAnsi" w:hAnsiTheme="majorHAnsi"/>
                <w:b/>
                <w:bCs/>
                <w:sz w:val="36"/>
                <w:szCs w:val="36"/>
                <w:u w:val="single"/>
              </w:rPr>
              <w:t>Partie 2</w:t>
            </w:r>
            <w:r w:rsidR="00F11748">
              <w:rPr>
                <w:rFonts w:asciiTheme="majorHAnsi" w:hAnsiTheme="majorHAnsi"/>
                <w:b/>
                <w:bCs/>
                <w:sz w:val="36"/>
                <w:szCs w:val="36"/>
                <w:u w:val="single"/>
              </w:rPr>
              <w:t xml:space="preserve"> - Réglages</w:t>
            </w:r>
          </w:p>
          <w:p w14:paraId="0F59AFC9" w14:textId="47330ABE" w:rsidR="009D2744" w:rsidRPr="009D2744" w:rsidRDefault="009D2744" w:rsidP="009D2744">
            <w:pPr>
              <w:widowControl w:val="0"/>
              <w:tabs>
                <w:tab w:val="left" w:pos="4107"/>
                <w:tab w:val="left" w:pos="8824"/>
              </w:tabs>
              <w:spacing w:after="0" w:line="240" w:lineRule="auto"/>
              <w:rPr>
                <w:rFonts w:asciiTheme="majorHAnsi" w:hAnsiTheme="majorHAnsi"/>
              </w:rPr>
            </w:pPr>
          </w:p>
          <w:p w14:paraId="2AC5A920" w14:textId="77777777" w:rsidR="00492F67" w:rsidRDefault="00492F67" w:rsidP="00492F67">
            <w:pPr>
              <w:widowControl w:val="0"/>
              <w:tabs>
                <w:tab w:val="left" w:pos="4107"/>
                <w:tab w:val="left" w:pos="8824"/>
              </w:tabs>
              <w:spacing w:after="0" w:line="240" w:lineRule="auto"/>
              <w:rPr>
                <w:rFonts w:asciiTheme="majorHAnsi" w:hAnsiTheme="majorHAnsi"/>
              </w:rPr>
            </w:pPr>
          </w:p>
          <w:p w14:paraId="1FDC7A75" w14:textId="77777777" w:rsidR="00070B50" w:rsidRPr="00D272B3" w:rsidRDefault="00492F67" w:rsidP="009D2744">
            <w:pPr>
              <w:widowControl w:val="0"/>
              <w:tabs>
                <w:tab w:val="left" w:pos="4107"/>
                <w:tab w:val="left" w:pos="8824"/>
              </w:tabs>
              <w:spacing w:after="0" w:line="240" w:lineRule="auto"/>
              <w:ind w:left="700"/>
              <w:rPr>
                <w:rFonts w:asciiTheme="majorHAnsi" w:hAnsiTheme="majorHAnsi"/>
                <w:sz w:val="28"/>
                <w:szCs w:val="28"/>
              </w:rPr>
            </w:pPr>
            <w:r w:rsidRPr="00D272B3">
              <w:rPr>
                <w:rFonts w:asciiTheme="majorHAnsi" w:hAnsiTheme="majorHAnsi"/>
                <w:sz w:val="28"/>
                <w:szCs w:val="28"/>
              </w:rPr>
              <w:t xml:space="preserve">On proposera </w:t>
            </w:r>
            <w:r w:rsidR="00070B50" w:rsidRPr="00D272B3">
              <w:rPr>
                <w:rFonts w:asciiTheme="majorHAnsi" w:hAnsiTheme="majorHAnsi"/>
                <w:sz w:val="28"/>
                <w:szCs w:val="28"/>
              </w:rPr>
              <w:t>un réglage</w:t>
            </w:r>
            <w:r w:rsidRPr="00D272B3">
              <w:rPr>
                <w:rFonts w:asciiTheme="majorHAnsi" w:hAnsiTheme="majorHAnsi"/>
                <w:sz w:val="28"/>
                <w:szCs w:val="28"/>
              </w:rPr>
              <w:t xml:space="preserve"> afin d’améliorer l’efficacité énergétique</w:t>
            </w:r>
            <w:r w:rsidR="00070B50" w:rsidRPr="00D272B3">
              <w:rPr>
                <w:rFonts w:asciiTheme="majorHAnsi" w:hAnsiTheme="majorHAnsi"/>
                <w:sz w:val="28"/>
                <w:szCs w:val="28"/>
              </w:rPr>
              <w:t xml:space="preserve"> de l’équipement sur lequel vous avez effectué une campagne de mesures et des calculs. </w:t>
            </w:r>
          </w:p>
          <w:p w14:paraId="75E54D29" w14:textId="788FC659" w:rsidR="00271B56" w:rsidRPr="00D272B3" w:rsidRDefault="00070B50" w:rsidP="009D2744">
            <w:pPr>
              <w:widowControl w:val="0"/>
              <w:tabs>
                <w:tab w:val="left" w:pos="4107"/>
                <w:tab w:val="left" w:pos="8824"/>
              </w:tabs>
              <w:spacing w:after="0" w:line="240" w:lineRule="auto"/>
              <w:ind w:left="700"/>
              <w:rPr>
                <w:rFonts w:asciiTheme="majorHAnsi" w:hAnsiTheme="majorHAnsi"/>
                <w:sz w:val="28"/>
                <w:szCs w:val="28"/>
              </w:rPr>
            </w:pPr>
            <w:r w:rsidRPr="00D272B3">
              <w:rPr>
                <w:rFonts w:asciiTheme="majorHAnsi" w:hAnsiTheme="majorHAnsi"/>
                <w:sz w:val="28"/>
                <w:szCs w:val="28"/>
              </w:rPr>
              <w:t xml:space="preserve">A </w:t>
            </w:r>
            <w:r w:rsidR="004B460D" w:rsidRPr="00D272B3">
              <w:rPr>
                <w:rFonts w:asciiTheme="majorHAnsi" w:hAnsiTheme="majorHAnsi"/>
                <w:sz w:val="28"/>
                <w:szCs w:val="28"/>
              </w:rPr>
              <w:t>partir du logiciel de simulation proposé</w:t>
            </w:r>
            <w:r w:rsidR="009D2744" w:rsidRPr="00D272B3">
              <w:rPr>
                <w:rFonts w:asciiTheme="majorHAnsi" w:hAnsiTheme="majorHAnsi"/>
                <w:sz w:val="28"/>
                <w:szCs w:val="28"/>
              </w:rPr>
              <w:t>,</w:t>
            </w:r>
            <w:r w:rsidRPr="00D272B3">
              <w:rPr>
                <w:rFonts w:asciiTheme="majorHAnsi" w:hAnsiTheme="majorHAnsi"/>
                <w:sz w:val="28"/>
                <w:szCs w:val="28"/>
              </w:rPr>
              <w:t xml:space="preserve"> vous proposerez des valeurs </w:t>
            </w:r>
            <w:r w:rsidR="009D2744" w:rsidRPr="00D272B3">
              <w:rPr>
                <w:rFonts w:asciiTheme="majorHAnsi" w:hAnsiTheme="majorHAnsi"/>
                <w:sz w:val="28"/>
                <w:szCs w:val="28"/>
              </w:rPr>
              <w:t>tout en restant dans les paramètres de sécurité de l’équipement (</w:t>
            </w:r>
            <w:r w:rsidRPr="00D272B3">
              <w:rPr>
                <w:rFonts w:asciiTheme="majorHAnsi" w:hAnsiTheme="majorHAnsi"/>
                <w:sz w:val="28"/>
                <w:szCs w:val="28"/>
              </w:rPr>
              <w:t xml:space="preserve">valeurs de </w:t>
            </w:r>
            <w:r w:rsidR="009D2744" w:rsidRPr="00D272B3">
              <w:rPr>
                <w:rFonts w:asciiTheme="majorHAnsi" w:hAnsiTheme="majorHAnsi"/>
                <w:sz w:val="28"/>
                <w:szCs w:val="28"/>
              </w:rPr>
              <w:t>surchauffe et sous-refroidissement</w:t>
            </w:r>
            <w:r w:rsidRPr="00D272B3">
              <w:rPr>
                <w:rFonts w:asciiTheme="majorHAnsi" w:hAnsiTheme="majorHAnsi"/>
                <w:sz w:val="28"/>
                <w:szCs w:val="28"/>
              </w:rPr>
              <w:t xml:space="preserve"> acceptables</w:t>
            </w:r>
            <w:r w:rsidR="009D2744" w:rsidRPr="00D272B3">
              <w:rPr>
                <w:rFonts w:asciiTheme="majorHAnsi" w:hAnsiTheme="majorHAnsi"/>
                <w:sz w:val="28"/>
                <w:szCs w:val="28"/>
              </w:rPr>
              <w:t>)</w:t>
            </w:r>
            <w:r w:rsidRPr="00D272B3">
              <w:rPr>
                <w:rFonts w:asciiTheme="majorHAnsi" w:hAnsiTheme="majorHAnsi"/>
                <w:sz w:val="28"/>
                <w:szCs w:val="28"/>
              </w:rPr>
              <w:t>.</w:t>
            </w:r>
          </w:p>
          <w:p w14:paraId="656DDF7E" w14:textId="7301F5FD" w:rsidR="00C80BFE" w:rsidRPr="00E1304D" w:rsidRDefault="00070B50" w:rsidP="00D272B3">
            <w:pPr>
              <w:widowControl w:val="0"/>
              <w:tabs>
                <w:tab w:val="left" w:pos="4107"/>
                <w:tab w:val="left" w:pos="8824"/>
              </w:tabs>
              <w:spacing w:after="0" w:line="240" w:lineRule="auto"/>
              <w:ind w:left="700"/>
              <w:rPr>
                <w:rFonts w:asciiTheme="majorHAnsi" w:hAnsiTheme="majorHAnsi"/>
                <w:sz w:val="24"/>
                <w:szCs w:val="24"/>
              </w:rPr>
            </w:pPr>
            <w:r w:rsidRPr="00D272B3">
              <w:rPr>
                <w:rFonts w:asciiTheme="majorHAnsi" w:hAnsiTheme="majorHAnsi"/>
                <w:sz w:val="28"/>
                <w:szCs w:val="28"/>
              </w:rPr>
              <w:t xml:space="preserve">Pour cela on utilisera </w:t>
            </w:r>
            <w:r w:rsidR="00D272B3">
              <w:rPr>
                <w:rFonts w:asciiTheme="majorHAnsi" w:hAnsiTheme="majorHAnsi"/>
                <w:sz w:val="28"/>
                <w:szCs w:val="28"/>
              </w:rPr>
              <w:t xml:space="preserve">l’application </w:t>
            </w:r>
            <w:r w:rsidR="00D272B3">
              <w:rPr>
                <w:rFonts w:asciiTheme="majorHAnsi" w:hAnsiTheme="majorHAnsi"/>
                <w:sz w:val="28"/>
                <w:szCs w:val="28"/>
              </w:rPr>
              <w:t>(fourni</w:t>
            </w:r>
            <w:r w:rsidR="00D272B3">
              <w:rPr>
                <w:rFonts w:asciiTheme="majorHAnsi" w:hAnsiTheme="majorHAnsi"/>
                <w:sz w:val="28"/>
                <w:szCs w:val="28"/>
              </w:rPr>
              <w:t>e</w:t>
            </w:r>
            <w:r w:rsidR="00D272B3">
              <w:rPr>
                <w:rFonts w:asciiTheme="majorHAnsi" w:hAnsiTheme="majorHAnsi"/>
                <w:sz w:val="28"/>
                <w:szCs w:val="28"/>
              </w:rPr>
              <w:t>)</w:t>
            </w:r>
            <w:r w:rsidR="00D272B3">
              <w:rPr>
                <w:rFonts w:asciiTheme="majorHAnsi" w:hAnsiTheme="majorHAnsi"/>
                <w:sz w:val="28"/>
                <w:szCs w:val="28"/>
              </w:rPr>
              <w:t xml:space="preserve"> </w:t>
            </w:r>
            <w:r w:rsidR="004B460D" w:rsidRPr="00D272B3">
              <w:rPr>
                <w:rFonts w:asciiTheme="majorHAnsi" w:hAnsiTheme="majorHAnsi"/>
                <w:sz w:val="28"/>
                <w:szCs w:val="28"/>
              </w:rPr>
              <w:t>« Cycle Frigorifique » installé</w:t>
            </w:r>
            <w:r w:rsidR="00D272B3">
              <w:rPr>
                <w:rFonts w:asciiTheme="majorHAnsi" w:hAnsiTheme="majorHAnsi"/>
                <w:sz w:val="28"/>
                <w:szCs w:val="28"/>
              </w:rPr>
              <w:t>e</w:t>
            </w:r>
            <w:r w:rsidR="004B460D" w:rsidRPr="00D272B3">
              <w:rPr>
                <w:rFonts w:asciiTheme="majorHAnsi" w:hAnsiTheme="majorHAnsi"/>
                <w:sz w:val="28"/>
                <w:szCs w:val="28"/>
              </w:rPr>
              <w:t xml:space="preserve"> sur l’ordinateur de la salle de TP.</w:t>
            </w:r>
            <w:r w:rsidR="00D272B3">
              <w:rPr>
                <w:rFonts w:asciiTheme="majorHAnsi" w:hAnsiTheme="majorHAnsi"/>
                <w:sz w:val="28"/>
                <w:szCs w:val="28"/>
              </w:rPr>
              <w:t xml:space="preserve"> </w:t>
            </w:r>
          </w:p>
        </w:tc>
      </w:tr>
      <w:bookmarkEnd w:id="1"/>
      <w:tr w:rsidR="00271B56" w:rsidRPr="00777128" w14:paraId="49D489C1" w14:textId="77777777" w:rsidTr="00D272B3"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14:paraId="4BDA3E2D" w14:textId="77777777" w:rsidR="00271B56" w:rsidRDefault="00271B56" w:rsidP="00B77E12">
            <w:pPr>
              <w:widowControl w:val="0"/>
              <w:spacing w:after="0" w:line="240" w:lineRule="auto"/>
              <w:ind w:right="-586"/>
            </w:pPr>
          </w:p>
        </w:tc>
        <w:tc>
          <w:tcPr>
            <w:tcW w:w="10347" w:type="dxa"/>
            <w:tcBorders>
              <w:top w:val="nil"/>
              <w:left w:val="nil"/>
              <w:bottom w:val="nil"/>
              <w:right w:val="nil"/>
            </w:tcBorders>
          </w:tcPr>
          <w:p w14:paraId="0E901DD1" w14:textId="77777777" w:rsidR="00271B56" w:rsidRPr="00777128" w:rsidRDefault="00271B56">
            <w:pPr>
              <w:widowControl w:val="0"/>
              <w:tabs>
                <w:tab w:val="left" w:pos="9479"/>
              </w:tabs>
              <w:spacing w:after="0" w:line="240" w:lineRule="auto"/>
              <w:rPr>
                <w:rFonts w:asciiTheme="majorHAnsi" w:hAnsiTheme="majorHAnsi"/>
              </w:rPr>
            </w:pPr>
          </w:p>
        </w:tc>
      </w:tr>
    </w:tbl>
    <w:p w14:paraId="4F5127D1" w14:textId="77777777" w:rsidR="00F32C45" w:rsidRDefault="00796639">
      <w:r>
        <w:br w:type="page"/>
      </w:r>
    </w:p>
    <w:tbl>
      <w:tblPr>
        <w:tblStyle w:val="Grilledutableau"/>
        <w:tblW w:w="10915" w:type="dxa"/>
        <w:tblInd w:w="-142" w:type="dxa"/>
        <w:tblLayout w:type="fixed"/>
        <w:tblLook w:val="04A0" w:firstRow="1" w:lastRow="0" w:firstColumn="1" w:lastColumn="0" w:noHBand="0" w:noVBand="1"/>
      </w:tblPr>
      <w:tblGrid>
        <w:gridCol w:w="709"/>
        <w:gridCol w:w="10206"/>
      </w:tblGrid>
      <w:tr w:rsidR="001D6F57" w:rsidRPr="00777128" w14:paraId="1B9E63D5" w14:textId="77777777" w:rsidTr="001A2AE7"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14:paraId="777155CA" w14:textId="40186EC9" w:rsidR="001D6F57" w:rsidRDefault="00796639">
            <w:pPr>
              <w:widowControl w:val="0"/>
              <w:spacing w:after="0" w:line="240" w:lineRule="auto"/>
              <w:ind w:right="-392"/>
              <w:rPr>
                <w:rFonts w:asciiTheme="majorHAnsi" w:hAnsiTheme="majorHAnsi"/>
                <w:b/>
                <w:sz w:val="28"/>
                <w:szCs w:val="28"/>
                <w:u w:val="single"/>
              </w:rPr>
            </w:pPr>
            <w:r>
              <w:br w:type="page"/>
            </w:r>
          </w:p>
          <w:p w14:paraId="51F5108E" w14:textId="77777777" w:rsidR="00DE7F52" w:rsidRDefault="00DE7F52">
            <w:pPr>
              <w:widowControl w:val="0"/>
              <w:spacing w:after="0" w:line="240" w:lineRule="auto"/>
              <w:ind w:right="-392"/>
              <w:rPr>
                <w:rFonts w:asciiTheme="majorHAnsi" w:hAnsiTheme="majorHAnsi"/>
                <w:b/>
                <w:sz w:val="28"/>
                <w:szCs w:val="28"/>
                <w:u w:val="single"/>
              </w:rPr>
            </w:pPr>
          </w:p>
          <w:p w14:paraId="41890043" w14:textId="77777777" w:rsidR="00DE7F52" w:rsidRDefault="00DE7F52">
            <w:pPr>
              <w:widowControl w:val="0"/>
              <w:spacing w:after="0" w:line="240" w:lineRule="auto"/>
              <w:ind w:right="-392"/>
              <w:rPr>
                <w:rFonts w:asciiTheme="majorHAnsi" w:hAnsiTheme="majorHAnsi"/>
                <w:b/>
                <w:sz w:val="28"/>
                <w:szCs w:val="28"/>
                <w:u w:val="single"/>
              </w:rPr>
            </w:pPr>
          </w:p>
          <w:p w14:paraId="3FDBDAAA" w14:textId="77777777" w:rsidR="00DE7F52" w:rsidRPr="00777128" w:rsidRDefault="00DE7F52">
            <w:pPr>
              <w:widowControl w:val="0"/>
              <w:spacing w:after="0" w:line="240" w:lineRule="auto"/>
              <w:ind w:right="-392"/>
              <w:rPr>
                <w:rFonts w:asciiTheme="majorHAnsi" w:hAnsiTheme="majorHAnsi"/>
                <w:b/>
                <w:sz w:val="28"/>
                <w:szCs w:val="28"/>
                <w:u w:val="single"/>
              </w:rPr>
            </w:pPr>
          </w:p>
          <w:p w14:paraId="70607ACE" w14:textId="77777777" w:rsidR="00C80BFE" w:rsidRPr="00777128" w:rsidRDefault="00C80BFE">
            <w:pPr>
              <w:widowControl w:val="0"/>
              <w:spacing w:after="0" w:line="240" w:lineRule="auto"/>
              <w:ind w:right="-392"/>
              <w:rPr>
                <w:rFonts w:asciiTheme="majorHAnsi" w:hAnsiTheme="majorHAnsi"/>
                <w:b/>
                <w:sz w:val="28"/>
                <w:szCs w:val="28"/>
                <w:u w:val="single"/>
              </w:rPr>
            </w:pPr>
          </w:p>
          <w:p w14:paraId="405422E1" w14:textId="77777777" w:rsidR="00C80BFE" w:rsidRPr="00777128" w:rsidRDefault="00C80BFE">
            <w:pPr>
              <w:widowControl w:val="0"/>
              <w:spacing w:after="0" w:line="240" w:lineRule="auto"/>
              <w:ind w:right="-392"/>
              <w:rPr>
                <w:rFonts w:asciiTheme="majorHAnsi" w:hAnsiTheme="majorHAnsi"/>
                <w:b/>
                <w:sz w:val="28"/>
                <w:szCs w:val="28"/>
                <w:u w:val="single"/>
              </w:rPr>
            </w:pPr>
          </w:p>
        </w:tc>
        <w:tc>
          <w:tcPr>
            <w:tcW w:w="10206" w:type="dxa"/>
            <w:tcBorders>
              <w:top w:val="nil"/>
              <w:left w:val="nil"/>
              <w:bottom w:val="nil"/>
              <w:right w:val="nil"/>
            </w:tcBorders>
          </w:tcPr>
          <w:p w14:paraId="76CAD6E5" w14:textId="71CDF8DD" w:rsidR="001D6F57" w:rsidRPr="001B44AC" w:rsidRDefault="00F23626" w:rsidP="001B44AC">
            <w:pPr>
              <w:pStyle w:val="Titre11"/>
              <w:rPr>
                <w:sz w:val="36"/>
                <w:szCs w:val="36"/>
              </w:rPr>
            </w:pPr>
            <w:r w:rsidRPr="001B44AC">
              <w:rPr>
                <w:sz w:val="36"/>
                <w:szCs w:val="36"/>
              </w:rPr>
              <w:t xml:space="preserve">  PARTIE 1 – Campagne de mesures</w:t>
            </w:r>
          </w:p>
          <w:p w14:paraId="749BB063" w14:textId="77777777" w:rsidR="00F23626" w:rsidRDefault="00F23626" w:rsidP="00092DAA">
            <w:pPr>
              <w:widowControl w:val="0"/>
              <w:spacing w:after="0" w:line="240" w:lineRule="auto"/>
              <w:ind w:left="75"/>
              <w:rPr>
                <w:rFonts w:asciiTheme="majorHAnsi" w:hAnsiTheme="majorHAnsi"/>
                <w:b/>
                <w:sz w:val="24"/>
                <w:szCs w:val="24"/>
                <w:u w:val="single"/>
              </w:rPr>
            </w:pPr>
          </w:p>
          <w:p w14:paraId="5EA30221" w14:textId="2C2077AB" w:rsidR="00092DAA" w:rsidRDefault="00092DAA" w:rsidP="00092DAA">
            <w:pPr>
              <w:widowControl w:val="0"/>
              <w:spacing w:after="0" w:line="240" w:lineRule="auto"/>
              <w:ind w:left="75"/>
              <w:rPr>
                <w:rFonts w:asciiTheme="majorHAnsi" w:hAnsiTheme="majorHAnsi"/>
                <w:b/>
                <w:sz w:val="24"/>
                <w:szCs w:val="24"/>
                <w:u w:val="single"/>
              </w:rPr>
            </w:pPr>
            <w:r w:rsidRPr="00196F04">
              <w:rPr>
                <w:rFonts w:asciiTheme="majorHAnsi" w:hAnsiTheme="majorHAnsi"/>
                <w:b/>
                <w:sz w:val="24"/>
                <w:szCs w:val="24"/>
                <w:u w:val="single"/>
              </w:rPr>
              <w:t>On vous demande</w:t>
            </w:r>
          </w:p>
          <w:p w14:paraId="289E4863" w14:textId="77777777" w:rsidR="00F23626" w:rsidRDefault="00F23626" w:rsidP="00092DAA">
            <w:pPr>
              <w:widowControl w:val="0"/>
              <w:spacing w:after="0" w:line="240" w:lineRule="auto"/>
              <w:ind w:left="75"/>
              <w:rPr>
                <w:rFonts w:asciiTheme="majorHAnsi" w:hAnsiTheme="majorHAnsi"/>
                <w:b/>
                <w:sz w:val="24"/>
                <w:szCs w:val="24"/>
                <w:u w:val="single"/>
              </w:rPr>
            </w:pPr>
          </w:p>
          <w:p w14:paraId="05B181E3" w14:textId="437A7ECC" w:rsidR="00F23626" w:rsidRDefault="00F23626" w:rsidP="00F23626">
            <w:pPr>
              <w:widowControl w:val="0"/>
              <w:spacing w:after="0" w:line="240" w:lineRule="auto"/>
              <w:ind w:left="886"/>
              <w:rPr>
                <w:rFonts w:asciiTheme="majorHAnsi" w:hAnsiTheme="majorHAnsi"/>
                <w:b/>
                <w:sz w:val="24"/>
                <w:szCs w:val="24"/>
                <w:u w:val="single"/>
              </w:rPr>
            </w:pPr>
          </w:p>
          <w:p w14:paraId="2E959E68" w14:textId="71BD9F67" w:rsidR="00735F30" w:rsidRPr="004704CD" w:rsidRDefault="00735F30" w:rsidP="00735F30">
            <w:pPr>
              <w:pStyle w:val="Paragraphedeliste"/>
              <w:numPr>
                <w:ilvl w:val="0"/>
                <w:numId w:val="12"/>
              </w:numPr>
              <w:spacing w:line="259" w:lineRule="auto"/>
              <w:rPr>
                <w:rFonts w:ascii="Arial" w:hAnsi="Arial" w:cs="Arial"/>
                <w:b/>
              </w:rPr>
            </w:pPr>
            <w:r w:rsidRPr="004704CD">
              <w:rPr>
                <w:rFonts w:ascii="Arial" w:hAnsi="Arial" w:cs="Arial"/>
                <w:b/>
              </w:rPr>
              <w:t>Analyse</w:t>
            </w:r>
            <w:r w:rsidR="00F23626">
              <w:rPr>
                <w:rFonts w:ascii="Arial" w:hAnsi="Arial" w:cs="Arial"/>
                <w:b/>
              </w:rPr>
              <w:t xml:space="preserve">r </w:t>
            </w:r>
            <w:r w:rsidR="00F23626">
              <w:rPr>
                <w:rFonts w:ascii="Arial" w:hAnsi="Arial" w:cs="Arial"/>
                <w:bCs/>
              </w:rPr>
              <w:t>les risques professionnels liés à votre intervention.</w:t>
            </w:r>
          </w:p>
          <w:p w14:paraId="3CEABD45" w14:textId="77777777" w:rsidR="00735F30" w:rsidRPr="00A1220B" w:rsidRDefault="00735F30" w:rsidP="00735F30">
            <w:pPr>
              <w:ind w:left="1134" w:right="589"/>
              <w:rPr>
                <w:rFonts w:ascii="Arial" w:hAnsi="Arial" w:cs="Arial"/>
                <w:i/>
                <w:iCs/>
              </w:rPr>
            </w:pPr>
            <w:r w:rsidRPr="00A1220B">
              <w:rPr>
                <w:rFonts w:ascii="Arial" w:hAnsi="Arial" w:cs="Arial"/>
                <w:i/>
                <w:iCs/>
              </w:rPr>
              <w:t>Aide : Les princ</w:t>
            </w:r>
            <w:r>
              <w:rPr>
                <w:rFonts w:ascii="Arial" w:hAnsi="Arial" w:cs="Arial"/>
                <w:i/>
                <w:iCs/>
              </w:rPr>
              <w:t>ipales protection</w:t>
            </w:r>
            <w:r w:rsidR="00FE12CE">
              <w:rPr>
                <w:rFonts w:ascii="Arial" w:hAnsi="Arial" w:cs="Arial"/>
                <w:i/>
                <w:iCs/>
              </w:rPr>
              <w:t>s</w:t>
            </w:r>
            <w:r>
              <w:rPr>
                <w:rFonts w:ascii="Arial" w:hAnsi="Arial" w:cs="Arial"/>
                <w:i/>
                <w:iCs/>
              </w:rPr>
              <w:t xml:space="preserve"> individuelles disponibles au lycée.</w:t>
            </w:r>
          </w:p>
          <w:p w14:paraId="5EE38C9C" w14:textId="3CDCFD6F" w:rsidR="00735F30" w:rsidRPr="00A1220B" w:rsidRDefault="00735F30" w:rsidP="004B460D">
            <w:pPr>
              <w:spacing w:line="259" w:lineRule="auto"/>
              <w:ind w:left="1961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616654F7" wp14:editId="2DD67128">
                  <wp:extent cx="3533140" cy="2194560"/>
                  <wp:effectExtent l="19050" t="0" r="0" b="0"/>
                  <wp:docPr id="3" name="Picture 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3140" cy="2194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E6DB3" w14:textId="6321D50A" w:rsidR="00BE7520" w:rsidRPr="00F60618" w:rsidRDefault="008F112C" w:rsidP="00BE7520">
            <w:pPr>
              <w:spacing w:line="240" w:lineRule="auto"/>
              <w:rPr>
                <w:rFonts w:ascii="Arial" w:hAnsi="Arial" w:cs="Arial"/>
              </w:rPr>
            </w:pPr>
            <w:r w:rsidRPr="00F60618">
              <w:rPr>
                <w:rFonts w:ascii="Arial" w:hAnsi="Arial" w:cs="Arial"/>
                <w:b/>
                <w:bCs/>
              </w:rPr>
              <w:t xml:space="preserve">Identifier et reporter </w:t>
            </w:r>
            <w:r w:rsidR="00F23626" w:rsidRPr="00F60618">
              <w:rPr>
                <w:rFonts w:ascii="Arial" w:hAnsi="Arial" w:cs="Arial"/>
                <w:b/>
                <w:bCs/>
              </w:rPr>
              <w:t>l</w:t>
            </w:r>
            <w:r w:rsidR="00F23626" w:rsidRPr="00F60618">
              <w:rPr>
                <w:rFonts w:ascii="Arial" w:hAnsi="Arial" w:cs="Arial"/>
              </w:rPr>
              <w:t>es risques</w:t>
            </w:r>
            <w:r w:rsidR="00735F30" w:rsidRPr="00F60618">
              <w:rPr>
                <w:rFonts w:ascii="Arial" w:hAnsi="Arial" w:cs="Arial"/>
              </w:rPr>
              <w:t xml:space="preserve"> </w:t>
            </w:r>
            <w:r w:rsidRPr="00F60618">
              <w:rPr>
                <w:rFonts w:ascii="Arial" w:hAnsi="Arial" w:cs="Arial"/>
              </w:rPr>
              <w:t>professionnels afin d’assurer</w:t>
            </w:r>
            <w:r w:rsidR="00735F30" w:rsidRPr="00F60618">
              <w:rPr>
                <w:rFonts w:ascii="Arial" w:hAnsi="Arial" w:cs="Arial"/>
              </w:rPr>
              <w:t xml:space="preserve"> votre sécurité et celle des </w:t>
            </w:r>
            <w:r w:rsidR="00BE7520" w:rsidRPr="00F60618">
              <w:rPr>
                <w:rFonts w:ascii="Arial" w:hAnsi="Arial" w:cs="Arial"/>
              </w:rPr>
              <w:t xml:space="preserve">personnes </w:t>
            </w:r>
            <w:r w:rsidR="00BE7520" w:rsidRPr="00F60618">
              <w:rPr>
                <w:rFonts w:ascii="Arial" w:hAnsi="Arial" w:cs="Arial"/>
                <w:b/>
                <w:bCs/>
              </w:rPr>
              <w:t>présentes</w:t>
            </w:r>
            <w:r w:rsidR="00735F30" w:rsidRPr="00F60618">
              <w:rPr>
                <w:rFonts w:ascii="Arial" w:hAnsi="Arial" w:cs="Arial"/>
              </w:rPr>
              <w:t xml:space="preserve"> en chaufferie durant votre T</w:t>
            </w:r>
            <w:r w:rsidR="00BE7520" w:rsidRPr="00F60618">
              <w:rPr>
                <w:rFonts w:ascii="Arial" w:hAnsi="Arial" w:cs="Arial"/>
              </w:rPr>
              <w:t>P.</w:t>
            </w:r>
          </w:p>
          <w:p w14:paraId="7950891F" w14:textId="3980D3C3" w:rsidR="00735F30" w:rsidRPr="00F60618" w:rsidRDefault="00735F30" w:rsidP="00BE7520">
            <w:pPr>
              <w:spacing w:line="240" w:lineRule="auto"/>
              <w:rPr>
                <w:rFonts w:ascii="Arial" w:hAnsi="Arial" w:cs="Arial"/>
              </w:rPr>
            </w:pPr>
            <w:r w:rsidRPr="00F60618">
              <w:rPr>
                <w:rFonts w:ascii="Arial" w:hAnsi="Arial" w:cs="Arial"/>
                <w:b/>
                <w:bCs/>
                <w:lang w:eastAsia="ar-SA"/>
              </w:rPr>
              <w:t>Indiquer</w:t>
            </w:r>
            <w:r w:rsidRPr="00F60618">
              <w:rPr>
                <w:rFonts w:ascii="Arial" w:hAnsi="Arial" w:cs="Arial"/>
                <w:lang w:eastAsia="ar-SA"/>
              </w:rPr>
              <w:t xml:space="preserve"> les mesures de prévention adaptées aux risques professionnels repérés</w:t>
            </w:r>
            <w:r w:rsidR="00BE7520" w:rsidRPr="00F60618">
              <w:rPr>
                <w:rFonts w:ascii="Arial" w:hAnsi="Arial" w:cs="Arial"/>
                <w:lang w:eastAsia="ar-SA"/>
              </w:rPr>
              <w:t>.</w:t>
            </w:r>
          </w:p>
          <w:p w14:paraId="21A974CE" w14:textId="6BC551BB" w:rsidR="00735F30" w:rsidRPr="00F60618" w:rsidRDefault="00735F30" w:rsidP="00735F30">
            <w:pPr>
              <w:suppressAutoHyphens/>
              <w:spacing w:line="240" w:lineRule="auto"/>
              <w:rPr>
                <w:rFonts w:ascii="Arial" w:hAnsi="Arial" w:cs="Arial"/>
                <w:lang w:eastAsia="ar-SA"/>
              </w:rPr>
            </w:pPr>
            <w:r w:rsidRPr="00F60618">
              <w:rPr>
                <w:rFonts w:ascii="Arial" w:hAnsi="Arial" w:cs="Arial"/>
                <w:b/>
                <w:bCs/>
                <w:lang w:eastAsia="ar-SA"/>
              </w:rPr>
              <w:t>Préciser</w:t>
            </w:r>
            <w:r w:rsidRPr="00F60618">
              <w:rPr>
                <w:rFonts w:ascii="Arial" w:hAnsi="Arial" w:cs="Arial"/>
                <w:lang w:eastAsia="ar-SA"/>
              </w:rPr>
              <w:t xml:space="preserve"> pour chaque mesure</w:t>
            </w:r>
            <w:r w:rsidR="00BE7520" w:rsidRPr="00F60618">
              <w:rPr>
                <w:rFonts w:ascii="Arial" w:hAnsi="Arial" w:cs="Arial"/>
                <w:lang w:eastAsia="ar-SA"/>
              </w:rPr>
              <w:t xml:space="preserve"> de prévention leurs caractères </w:t>
            </w:r>
            <w:r w:rsidRPr="00F60618">
              <w:rPr>
                <w:rFonts w:ascii="Arial" w:hAnsi="Arial" w:cs="Arial"/>
                <w:lang w:eastAsia="ar-SA"/>
              </w:rPr>
              <w:t>individuel</w:t>
            </w:r>
            <w:r w:rsidR="00BE7520" w:rsidRPr="00F60618">
              <w:rPr>
                <w:rFonts w:ascii="Arial" w:hAnsi="Arial" w:cs="Arial"/>
                <w:lang w:eastAsia="ar-SA"/>
              </w:rPr>
              <w:t>s</w:t>
            </w:r>
            <w:r w:rsidRPr="00F60618">
              <w:rPr>
                <w:rFonts w:ascii="Arial" w:hAnsi="Arial" w:cs="Arial"/>
                <w:lang w:eastAsia="ar-SA"/>
              </w:rPr>
              <w:t xml:space="preserve"> (P.I) ou </w:t>
            </w:r>
            <w:r w:rsidR="00BE7520" w:rsidRPr="00F60618">
              <w:rPr>
                <w:rFonts w:ascii="Arial" w:hAnsi="Arial" w:cs="Arial"/>
                <w:lang w:eastAsia="ar-SA"/>
              </w:rPr>
              <w:t>collectifs</w:t>
            </w:r>
            <w:r w:rsidRPr="00F60618">
              <w:rPr>
                <w:rFonts w:ascii="Arial" w:hAnsi="Arial" w:cs="Arial"/>
                <w:lang w:eastAsia="ar-SA"/>
              </w:rPr>
              <w:t xml:space="preserve"> (P.C)</w:t>
            </w:r>
            <w:r w:rsidR="00BE7520" w:rsidRPr="00F60618">
              <w:rPr>
                <w:rFonts w:ascii="Arial" w:hAnsi="Arial" w:cs="Arial"/>
                <w:lang w:eastAsia="ar-SA"/>
              </w:rPr>
              <w:t>.</w:t>
            </w:r>
          </w:p>
          <w:tbl>
            <w:tblPr>
              <w:tblW w:w="0" w:type="auto"/>
              <w:tblInd w:w="43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358"/>
              <w:gridCol w:w="2672"/>
              <w:gridCol w:w="2948"/>
            </w:tblGrid>
            <w:tr w:rsidR="00BE7520" w:rsidRPr="00A1220B" w14:paraId="0F4C8496" w14:textId="77777777" w:rsidTr="00BD1CF6">
              <w:tc>
                <w:tcPr>
                  <w:tcW w:w="235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D6E3BC" w:themeFill="accent3" w:themeFillTint="66"/>
                </w:tcPr>
                <w:p w14:paraId="7BD78DAA" w14:textId="77777777" w:rsidR="00BE7520" w:rsidRPr="00CC7ED0" w:rsidRDefault="00BE7520" w:rsidP="00BE7520">
                  <w:pPr>
                    <w:pStyle w:val="Paragraphedeliste"/>
                    <w:tabs>
                      <w:tab w:val="left" w:pos="9479"/>
                    </w:tabs>
                    <w:spacing w:after="0" w:line="240" w:lineRule="auto"/>
                    <w:ind w:left="174"/>
                    <w:jc w:val="center"/>
                    <w:rPr>
                      <w:rFonts w:ascii="Arial" w:hAnsi="Arial" w:cs="Arial"/>
                    </w:rPr>
                  </w:pPr>
                  <w:r w:rsidRPr="00CC7ED0">
                    <w:rPr>
                      <w:rFonts w:ascii="Arial" w:hAnsi="Arial" w:cs="Arial"/>
                      <w:b/>
                      <w:bCs/>
                    </w:rPr>
                    <w:t>Identification du risque</w:t>
                  </w:r>
                </w:p>
              </w:tc>
              <w:tc>
                <w:tcPr>
                  <w:tcW w:w="26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D6E3BC" w:themeFill="accent3" w:themeFillTint="66"/>
                </w:tcPr>
                <w:p w14:paraId="1762B3DD" w14:textId="77777777" w:rsidR="00BE7520" w:rsidRPr="00CC7ED0" w:rsidRDefault="00BE7520" w:rsidP="00BE7520">
                  <w:pPr>
                    <w:pStyle w:val="Paragraphedeliste"/>
                    <w:tabs>
                      <w:tab w:val="left" w:pos="9479"/>
                    </w:tabs>
                    <w:spacing w:after="0" w:line="240" w:lineRule="auto"/>
                    <w:ind w:left="0"/>
                    <w:jc w:val="center"/>
                    <w:rPr>
                      <w:rFonts w:ascii="Arial" w:hAnsi="Arial" w:cs="Arial"/>
                    </w:rPr>
                  </w:pPr>
                  <w:r w:rsidRPr="00CC7ED0">
                    <w:rPr>
                      <w:rFonts w:ascii="Arial" w:hAnsi="Arial" w:cs="Arial"/>
                      <w:b/>
                      <w:bCs/>
                    </w:rPr>
                    <w:t>Mesure de prévention adaptée</w:t>
                  </w:r>
                </w:p>
              </w:tc>
              <w:tc>
                <w:tcPr>
                  <w:tcW w:w="294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D6E3BC" w:themeFill="accent3" w:themeFillTint="66"/>
                </w:tcPr>
                <w:p w14:paraId="409AD790" w14:textId="77777777" w:rsidR="00BE7520" w:rsidRPr="00CC7ED0" w:rsidRDefault="00BE7520" w:rsidP="00BE7520">
                  <w:pPr>
                    <w:pStyle w:val="Paragraphedeliste"/>
                    <w:tabs>
                      <w:tab w:val="left" w:pos="9479"/>
                    </w:tabs>
                    <w:spacing w:after="0" w:line="240" w:lineRule="auto"/>
                    <w:ind w:left="0"/>
                    <w:jc w:val="center"/>
                    <w:rPr>
                      <w:rFonts w:ascii="Arial" w:hAnsi="Arial" w:cs="Arial"/>
                    </w:rPr>
                  </w:pPr>
                  <w:r w:rsidRPr="00CC7ED0">
                    <w:rPr>
                      <w:rFonts w:ascii="Arial" w:hAnsi="Arial" w:cs="Arial"/>
                      <w:b/>
                      <w:bCs/>
                    </w:rPr>
                    <w:t>P.I ou P.C</w:t>
                  </w:r>
                </w:p>
              </w:tc>
            </w:tr>
            <w:tr w:rsidR="00BE7520" w:rsidRPr="00A1220B" w14:paraId="350BA708" w14:textId="77777777" w:rsidTr="00BD1CF6">
              <w:trPr>
                <w:trHeight w:val="499"/>
              </w:trPr>
              <w:tc>
                <w:tcPr>
                  <w:tcW w:w="2358" w:type="dxa"/>
                  <w:shd w:val="clear" w:color="auto" w:fill="D6E3BC" w:themeFill="accent3" w:themeFillTint="66"/>
                </w:tcPr>
                <w:p w14:paraId="058716BC" w14:textId="77777777" w:rsidR="00BE7520" w:rsidRPr="00CC7ED0" w:rsidRDefault="00BE7520" w:rsidP="00BE7520">
                  <w:pPr>
                    <w:rPr>
                      <w:rFonts w:ascii="Arial" w:hAnsi="Arial" w:cs="Arial"/>
                    </w:rPr>
                  </w:pPr>
                  <w:r w:rsidRPr="00CC7ED0">
                    <w:rPr>
                      <w:rFonts w:ascii="Arial" w:hAnsi="Arial" w:cs="Arial"/>
                    </w:rPr>
                    <w:t>Mécanique</w:t>
                  </w:r>
                </w:p>
              </w:tc>
              <w:tc>
                <w:tcPr>
                  <w:tcW w:w="2672" w:type="dxa"/>
                </w:tcPr>
                <w:p w14:paraId="2A7FCC2B" w14:textId="1D7D2DCF" w:rsidR="00BE7520" w:rsidRPr="00FB1E1B" w:rsidRDefault="00BD1CF6" w:rsidP="00BE7520">
                  <w:pPr>
                    <w:pStyle w:val="Paragraphedeliste"/>
                    <w:tabs>
                      <w:tab w:val="left" w:pos="9479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color w:val="EE0000"/>
                    </w:rPr>
                  </w:pPr>
                  <w:r w:rsidRPr="00FB1E1B">
                    <w:rPr>
                      <w:rFonts w:ascii="Arial" w:hAnsi="Arial" w:cs="Arial"/>
                      <w:color w:val="EE0000"/>
                    </w:rPr>
                    <w:t>Porter des gants de protection</w:t>
                  </w:r>
                  <w:r w:rsidR="003D4C7B" w:rsidRPr="00FB1E1B">
                    <w:rPr>
                      <w:rFonts w:ascii="Arial" w:hAnsi="Arial" w:cs="Arial"/>
                      <w:color w:val="EE0000"/>
                    </w:rPr>
                    <w:t>, éviter les pièces en mouvement</w:t>
                  </w:r>
                  <w:r w:rsidR="00FB1E1B" w:rsidRPr="00FB1E1B">
                    <w:rPr>
                      <w:rFonts w:ascii="Arial" w:hAnsi="Arial" w:cs="Arial"/>
                      <w:color w:val="EE0000"/>
                    </w:rPr>
                    <w:t xml:space="preserve"> (ventilateur)</w:t>
                  </w:r>
                  <w:r w:rsidR="003D4C7B" w:rsidRPr="00FB1E1B">
                    <w:rPr>
                      <w:rFonts w:ascii="Arial" w:hAnsi="Arial" w:cs="Arial"/>
                      <w:color w:val="EE0000"/>
                    </w:rPr>
                    <w:t xml:space="preserve">, capotage des machines </w:t>
                  </w:r>
                  <w:r w:rsidRPr="00FB1E1B">
                    <w:rPr>
                      <w:rFonts w:ascii="Arial" w:hAnsi="Arial" w:cs="Arial"/>
                      <w:color w:val="EE0000"/>
                    </w:rPr>
                    <w:t xml:space="preserve"> </w:t>
                  </w:r>
                </w:p>
              </w:tc>
              <w:tc>
                <w:tcPr>
                  <w:tcW w:w="2948" w:type="dxa"/>
                </w:tcPr>
                <w:p w14:paraId="03C844FF" w14:textId="1A6919E0" w:rsidR="00BE7520" w:rsidRPr="00FB1E1B" w:rsidRDefault="00BD1CF6" w:rsidP="003D4C7B">
                  <w:pPr>
                    <w:pStyle w:val="Paragraphedeliste"/>
                    <w:tabs>
                      <w:tab w:val="left" w:pos="9479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color w:val="EE0000"/>
                    </w:rPr>
                  </w:pPr>
                  <w:r w:rsidRPr="00FB1E1B">
                    <w:rPr>
                      <w:rFonts w:ascii="Arial" w:hAnsi="Arial" w:cs="Arial"/>
                      <w:color w:val="EE0000"/>
                    </w:rPr>
                    <w:t>P</w:t>
                  </w:r>
                  <w:r w:rsidR="00F57639" w:rsidRPr="00FB1E1B">
                    <w:rPr>
                      <w:rFonts w:ascii="Arial" w:hAnsi="Arial" w:cs="Arial"/>
                      <w:color w:val="EE0000"/>
                    </w:rPr>
                    <w:t>.</w:t>
                  </w:r>
                  <w:r w:rsidRPr="00FB1E1B">
                    <w:rPr>
                      <w:rFonts w:ascii="Arial" w:hAnsi="Arial" w:cs="Arial"/>
                      <w:color w:val="EE0000"/>
                    </w:rPr>
                    <w:t xml:space="preserve">I </w:t>
                  </w:r>
                  <w:r w:rsidR="003D4C7B" w:rsidRPr="00FB1E1B">
                    <w:rPr>
                      <w:rFonts w:ascii="Arial" w:hAnsi="Arial" w:cs="Arial"/>
                      <w:color w:val="EE0000"/>
                    </w:rPr>
                    <w:t>et P</w:t>
                  </w:r>
                  <w:r w:rsidR="00F57639" w:rsidRPr="00FB1E1B">
                    <w:rPr>
                      <w:rFonts w:ascii="Arial" w:hAnsi="Arial" w:cs="Arial"/>
                      <w:color w:val="EE0000"/>
                    </w:rPr>
                    <w:t>.</w:t>
                  </w:r>
                  <w:r w:rsidR="003D4C7B" w:rsidRPr="00FB1E1B">
                    <w:rPr>
                      <w:rFonts w:ascii="Arial" w:hAnsi="Arial" w:cs="Arial"/>
                      <w:color w:val="EE0000"/>
                    </w:rPr>
                    <w:t xml:space="preserve">C </w:t>
                  </w:r>
                </w:p>
              </w:tc>
            </w:tr>
            <w:tr w:rsidR="00BE7520" w:rsidRPr="00A1220B" w14:paraId="7D79BBB7" w14:textId="77777777" w:rsidTr="00BD1CF6">
              <w:tc>
                <w:tcPr>
                  <w:tcW w:w="2358" w:type="dxa"/>
                  <w:shd w:val="clear" w:color="auto" w:fill="D6E3BC" w:themeFill="accent3" w:themeFillTint="66"/>
                </w:tcPr>
                <w:p w14:paraId="1B13A0D2" w14:textId="77777777" w:rsidR="00BE7520" w:rsidRPr="00CC7ED0" w:rsidRDefault="00BE7520" w:rsidP="00BE7520">
                  <w:pPr>
                    <w:rPr>
                      <w:rFonts w:ascii="Arial" w:hAnsi="Arial" w:cs="Arial"/>
                    </w:rPr>
                  </w:pPr>
                  <w:r w:rsidRPr="00CC7ED0">
                    <w:rPr>
                      <w:rFonts w:ascii="Arial" w:hAnsi="Arial" w:cs="Arial"/>
                    </w:rPr>
                    <w:t>Électriques</w:t>
                  </w:r>
                </w:p>
                <w:p w14:paraId="5B0D53A2" w14:textId="77777777" w:rsidR="00BE7520" w:rsidRPr="00CC7ED0" w:rsidRDefault="00BE7520" w:rsidP="00BE7520">
                  <w:pPr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672" w:type="dxa"/>
                </w:tcPr>
                <w:p w14:paraId="294E424C" w14:textId="7C0A36EE" w:rsidR="00BE7520" w:rsidRPr="00FB1E1B" w:rsidRDefault="003D4C7B" w:rsidP="00BE7520">
                  <w:pPr>
                    <w:pStyle w:val="Paragraphedeliste"/>
                    <w:tabs>
                      <w:tab w:val="left" w:pos="9479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color w:val="EE0000"/>
                    </w:rPr>
                  </w:pPr>
                  <w:r w:rsidRPr="00FB1E1B">
                    <w:rPr>
                      <w:rFonts w:ascii="Arial" w:hAnsi="Arial" w:cs="Arial"/>
                      <w:color w:val="EE0000"/>
                    </w:rPr>
                    <w:t>Consign</w:t>
                  </w:r>
                  <w:r w:rsidR="00FB1E1B" w:rsidRPr="00FB1E1B">
                    <w:rPr>
                      <w:rFonts w:ascii="Arial" w:hAnsi="Arial" w:cs="Arial"/>
                      <w:color w:val="EE0000"/>
                    </w:rPr>
                    <w:t>er</w:t>
                  </w:r>
                  <w:r w:rsidRPr="00FB1E1B">
                    <w:rPr>
                      <w:rFonts w:ascii="Arial" w:hAnsi="Arial" w:cs="Arial"/>
                      <w:color w:val="EE0000"/>
                    </w:rPr>
                    <w:t xml:space="preserve"> l’installation, port de gants isolants, mise en place de tapis isolant et nappe isolante</w:t>
                  </w:r>
                  <w:r w:rsidR="0008492B" w:rsidRPr="00FB1E1B">
                    <w:rPr>
                      <w:rFonts w:ascii="Arial" w:hAnsi="Arial" w:cs="Arial"/>
                      <w:color w:val="EE0000"/>
                    </w:rPr>
                    <w:t>, casque avec visière, VAT</w:t>
                  </w:r>
                </w:p>
              </w:tc>
              <w:tc>
                <w:tcPr>
                  <w:tcW w:w="2948" w:type="dxa"/>
                </w:tcPr>
                <w:p w14:paraId="3A522C49" w14:textId="54E8480A" w:rsidR="00BE7520" w:rsidRPr="00FB1E1B" w:rsidRDefault="00BD1CF6" w:rsidP="00BE7520">
                  <w:pPr>
                    <w:pStyle w:val="Paragraphedeliste"/>
                    <w:tabs>
                      <w:tab w:val="left" w:pos="9479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color w:val="EE0000"/>
                    </w:rPr>
                  </w:pPr>
                  <w:r w:rsidRPr="00FB1E1B">
                    <w:rPr>
                      <w:rFonts w:ascii="Arial" w:hAnsi="Arial" w:cs="Arial"/>
                      <w:color w:val="EE0000"/>
                    </w:rPr>
                    <w:t>P</w:t>
                  </w:r>
                  <w:r w:rsidR="00F57639" w:rsidRPr="00FB1E1B">
                    <w:rPr>
                      <w:rFonts w:ascii="Arial" w:hAnsi="Arial" w:cs="Arial"/>
                      <w:color w:val="EE0000"/>
                    </w:rPr>
                    <w:t>.</w:t>
                  </w:r>
                  <w:r w:rsidR="003D4C7B" w:rsidRPr="00FB1E1B">
                    <w:rPr>
                      <w:rFonts w:ascii="Arial" w:hAnsi="Arial" w:cs="Arial"/>
                      <w:color w:val="EE0000"/>
                    </w:rPr>
                    <w:t>I et P</w:t>
                  </w:r>
                  <w:r w:rsidR="00F57639" w:rsidRPr="00FB1E1B">
                    <w:rPr>
                      <w:rFonts w:ascii="Arial" w:hAnsi="Arial" w:cs="Arial"/>
                      <w:color w:val="EE0000"/>
                    </w:rPr>
                    <w:t>.</w:t>
                  </w:r>
                  <w:r w:rsidR="003D4C7B" w:rsidRPr="00FB1E1B">
                    <w:rPr>
                      <w:rFonts w:ascii="Arial" w:hAnsi="Arial" w:cs="Arial"/>
                      <w:color w:val="EE0000"/>
                    </w:rPr>
                    <w:t xml:space="preserve">C </w:t>
                  </w:r>
                </w:p>
              </w:tc>
            </w:tr>
            <w:tr w:rsidR="00BE7520" w:rsidRPr="00A1220B" w14:paraId="7BD6CD68" w14:textId="77777777" w:rsidTr="00BD1CF6">
              <w:tc>
                <w:tcPr>
                  <w:tcW w:w="2358" w:type="dxa"/>
                  <w:shd w:val="clear" w:color="auto" w:fill="D6E3BC" w:themeFill="accent3" w:themeFillTint="66"/>
                </w:tcPr>
                <w:p w14:paraId="42235B75" w14:textId="77777777" w:rsidR="00BE7520" w:rsidRPr="00CC7ED0" w:rsidRDefault="00BE7520" w:rsidP="00BE7520">
                  <w:pPr>
                    <w:rPr>
                      <w:rFonts w:ascii="Arial" w:hAnsi="Arial" w:cs="Arial"/>
                    </w:rPr>
                  </w:pPr>
                  <w:r w:rsidRPr="00CC7ED0">
                    <w:rPr>
                      <w:rFonts w:ascii="Arial" w:hAnsi="Arial" w:cs="Arial"/>
                    </w:rPr>
                    <w:t>Lié à l’activité physique</w:t>
                  </w:r>
                </w:p>
              </w:tc>
              <w:tc>
                <w:tcPr>
                  <w:tcW w:w="2672" w:type="dxa"/>
                </w:tcPr>
                <w:p w14:paraId="61787AA2" w14:textId="355046D4" w:rsidR="00BE7520" w:rsidRPr="00FB1E1B" w:rsidRDefault="003D4C7B" w:rsidP="00BE7520">
                  <w:pPr>
                    <w:pStyle w:val="Paragraphedeliste"/>
                    <w:tabs>
                      <w:tab w:val="left" w:pos="9479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color w:val="EE0000"/>
                    </w:rPr>
                  </w:pPr>
                  <w:r w:rsidRPr="00FB1E1B">
                    <w:rPr>
                      <w:rFonts w:ascii="Arial" w:hAnsi="Arial" w:cs="Arial"/>
                      <w:noProof/>
                      <w:color w:val="EE0000"/>
                    </w:rPr>
                    <w:t xml:space="preserve">Geste et posture </w:t>
                  </w:r>
                </w:p>
              </w:tc>
              <w:tc>
                <w:tcPr>
                  <w:tcW w:w="2948" w:type="dxa"/>
                </w:tcPr>
                <w:p w14:paraId="66057E9A" w14:textId="14CA9C55" w:rsidR="00BE7520" w:rsidRPr="00FB1E1B" w:rsidRDefault="00F57639" w:rsidP="00BE7520">
                  <w:pPr>
                    <w:pStyle w:val="Paragraphedeliste"/>
                    <w:tabs>
                      <w:tab w:val="left" w:pos="9479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color w:val="EE0000"/>
                    </w:rPr>
                  </w:pPr>
                  <w:proofErr w:type="gramStart"/>
                  <w:r w:rsidRPr="00FB1E1B">
                    <w:rPr>
                      <w:rFonts w:ascii="Arial" w:hAnsi="Arial" w:cs="Arial"/>
                      <w:color w:val="EE0000"/>
                    </w:rPr>
                    <w:t>P.I</w:t>
                  </w:r>
                  <w:proofErr w:type="gramEnd"/>
                </w:p>
              </w:tc>
            </w:tr>
            <w:tr w:rsidR="00BE7520" w:rsidRPr="00A1220B" w14:paraId="11ACADDB" w14:textId="77777777" w:rsidTr="00BD1CF6">
              <w:tc>
                <w:tcPr>
                  <w:tcW w:w="2358" w:type="dxa"/>
                  <w:shd w:val="clear" w:color="auto" w:fill="D6E3BC" w:themeFill="accent3" w:themeFillTint="66"/>
                </w:tcPr>
                <w:p w14:paraId="7A930B75" w14:textId="77777777" w:rsidR="00BE7520" w:rsidRPr="00CC7ED0" w:rsidRDefault="00BE7520" w:rsidP="00BE7520">
                  <w:pPr>
                    <w:rPr>
                      <w:rFonts w:ascii="Arial" w:hAnsi="Arial" w:cs="Arial"/>
                    </w:rPr>
                  </w:pPr>
                  <w:r w:rsidRPr="00CC7ED0">
                    <w:rPr>
                      <w:rFonts w:ascii="Arial" w:hAnsi="Arial" w:cs="Arial"/>
                    </w:rPr>
                    <w:t>Chimique</w:t>
                  </w:r>
                </w:p>
                <w:p w14:paraId="762B914B" w14:textId="77777777" w:rsidR="00BE7520" w:rsidRPr="00CC7ED0" w:rsidRDefault="00BE7520" w:rsidP="00BE7520">
                  <w:pPr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672" w:type="dxa"/>
                </w:tcPr>
                <w:p w14:paraId="0071EBF4" w14:textId="64E15CEA" w:rsidR="00BE7520" w:rsidRPr="00FB1E1B" w:rsidRDefault="003D4C7B" w:rsidP="00BE7520">
                  <w:pPr>
                    <w:pStyle w:val="Paragraphedeliste"/>
                    <w:tabs>
                      <w:tab w:val="left" w:pos="9479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color w:val="EE0000"/>
                    </w:rPr>
                  </w:pPr>
                  <w:r w:rsidRPr="00FB1E1B">
                    <w:rPr>
                      <w:rFonts w:ascii="Arial" w:hAnsi="Arial" w:cs="Arial"/>
                      <w:color w:val="EE0000"/>
                    </w:rPr>
                    <w:t>Ventilation du local à vérifier en raison du gaz</w:t>
                  </w:r>
                  <w:r w:rsidR="00FB1E1B" w:rsidRPr="00FB1E1B">
                    <w:rPr>
                      <w:rFonts w:ascii="Arial" w:hAnsi="Arial" w:cs="Arial"/>
                      <w:color w:val="EE0000"/>
                    </w:rPr>
                    <w:t xml:space="preserve"> frigorifique R407C</w:t>
                  </w:r>
                  <w:r w:rsidRPr="00FB1E1B">
                    <w:rPr>
                      <w:rFonts w:ascii="Arial" w:hAnsi="Arial" w:cs="Arial"/>
                      <w:color w:val="EE0000"/>
                    </w:rPr>
                    <w:t>, détecteur de gaz, mil</w:t>
                  </w:r>
                  <w:r w:rsidR="009E16AF" w:rsidRPr="00FB1E1B">
                    <w:rPr>
                      <w:rFonts w:ascii="Arial" w:hAnsi="Arial" w:cs="Arial"/>
                      <w:color w:val="EE0000"/>
                    </w:rPr>
                    <w:t>le-Bulle</w:t>
                  </w:r>
                  <w:r w:rsidR="00FB1E1B" w:rsidRPr="00FB1E1B">
                    <w:rPr>
                      <w:rFonts w:ascii="Arial" w:hAnsi="Arial" w:cs="Arial"/>
                      <w:color w:val="EE0000"/>
                    </w:rPr>
                    <w:t>.</w:t>
                  </w:r>
                </w:p>
              </w:tc>
              <w:tc>
                <w:tcPr>
                  <w:tcW w:w="2948" w:type="dxa"/>
                </w:tcPr>
                <w:p w14:paraId="2D758CF0" w14:textId="68EC5E37" w:rsidR="00BE7520" w:rsidRPr="00FB1E1B" w:rsidRDefault="003D4C7B" w:rsidP="00BE7520">
                  <w:pPr>
                    <w:pStyle w:val="Paragraphedeliste"/>
                    <w:tabs>
                      <w:tab w:val="left" w:pos="9479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color w:val="EE0000"/>
                    </w:rPr>
                  </w:pPr>
                  <w:r w:rsidRPr="00FB1E1B">
                    <w:rPr>
                      <w:rFonts w:ascii="Arial" w:hAnsi="Arial" w:cs="Arial"/>
                      <w:color w:val="EE0000"/>
                    </w:rPr>
                    <w:t>P</w:t>
                  </w:r>
                  <w:r w:rsidR="00F57639" w:rsidRPr="00FB1E1B">
                    <w:rPr>
                      <w:rFonts w:ascii="Arial" w:hAnsi="Arial" w:cs="Arial"/>
                      <w:color w:val="EE0000"/>
                    </w:rPr>
                    <w:t>.</w:t>
                  </w:r>
                  <w:r w:rsidRPr="00FB1E1B">
                    <w:rPr>
                      <w:rFonts w:ascii="Arial" w:hAnsi="Arial" w:cs="Arial"/>
                      <w:color w:val="EE0000"/>
                    </w:rPr>
                    <w:t xml:space="preserve">C </w:t>
                  </w:r>
                </w:p>
              </w:tc>
            </w:tr>
            <w:tr w:rsidR="00BE7520" w:rsidRPr="00A1220B" w14:paraId="5776BA98" w14:textId="77777777" w:rsidTr="00BD1CF6">
              <w:tc>
                <w:tcPr>
                  <w:tcW w:w="2358" w:type="dxa"/>
                  <w:shd w:val="clear" w:color="auto" w:fill="D6E3BC" w:themeFill="accent3" w:themeFillTint="66"/>
                </w:tcPr>
                <w:p w14:paraId="2896614C" w14:textId="77777777" w:rsidR="00BE7520" w:rsidRPr="00CC7ED0" w:rsidRDefault="00BE7520" w:rsidP="00BE7520">
                  <w:pPr>
                    <w:rPr>
                      <w:rFonts w:ascii="Arial" w:hAnsi="Arial" w:cs="Arial"/>
                    </w:rPr>
                  </w:pPr>
                  <w:r w:rsidRPr="00CC7ED0">
                    <w:rPr>
                      <w:rFonts w:ascii="Arial" w:hAnsi="Arial" w:cs="Arial"/>
                    </w:rPr>
                    <w:t>Lié à la charge mentale</w:t>
                  </w:r>
                </w:p>
              </w:tc>
              <w:tc>
                <w:tcPr>
                  <w:tcW w:w="2672" w:type="dxa"/>
                </w:tcPr>
                <w:p w14:paraId="2C1F5B51" w14:textId="68B4DC44" w:rsidR="00BE7520" w:rsidRPr="00FB1E1B" w:rsidRDefault="00FB1E1B" w:rsidP="00BE7520">
                  <w:pPr>
                    <w:pStyle w:val="Paragraphedeliste"/>
                    <w:tabs>
                      <w:tab w:val="left" w:pos="9479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color w:val="EE0000"/>
                    </w:rPr>
                  </w:pPr>
                  <w:r w:rsidRPr="00FB1E1B">
                    <w:rPr>
                      <w:rFonts w:ascii="Arial" w:hAnsi="Arial" w:cs="Arial"/>
                      <w:color w:val="EE0000"/>
                    </w:rPr>
                    <w:t xml:space="preserve">Planification </w:t>
                  </w:r>
                  <w:r w:rsidR="003D4C7B" w:rsidRPr="00FB1E1B">
                    <w:rPr>
                      <w:rFonts w:ascii="Arial" w:hAnsi="Arial" w:cs="Arial"/>
                      <w:color w:val="EE0000"/>
                    </w:rPr>
                    <w:t xml:space="preserve">de l’intervention : programmation, outillage, documentation technique et numérique </w:t>
                  </w:r>
                </w:p>
              </w:tc>
              <w:tc>
                <w:tcPr>
                  <w:tcW w:w="2948" w:type="dxa"/>
                </w:tcPr>
                <w:p w14:paraId="49FF052F" w14:textId="5AE34074" w:rsidR="00BE7520" w:rsidRPr="00FB1E1B" w:rsidRDefault="00F57639" w:rsidP="00BE7520">
                  <w:pPr>
                    <w:pStyle w:val="Paragraphedeliste"/>
                    <w:tabs>
                      <w:tab w:val="left" w:pos="9479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color w:val="EE0000"/>
                    </w:rPr>
                  </w:pPr>
                  <w:proofErr w:type="gramStart"/>
                  <w:r w:rsidRPr="00FB1E1B">
                    <w:rPr>
                      <w:rFonts w:ascii="Arial" w:hAnsi="Arial" w:cs="Arial"/>
                      <w:color w:val="EE0000"/>
                    </w:rPr>
                    <w:t>P.I</w:t>
                  </w:r>
                  <w:proofErr w:type="gramEnd"/>
                </w:p>
              </w:tc>
            </w:tr>
            <w:tr w:rsidR="00BE7520" w:rsidRPr="00A1220B" w14:paraId="4A4E70A9" w14:textId="77777777" w:rsidTr="00BD1CF6">
              <w:tc>
                <w:tcPr>
                  <w:tcW w:w="2358" w:type="dxa"/>
                  <w:shd w:val="clear" w:color="auto" w:fill="D6E3BC" w:themeFill="accent3" w:themeFillTint="66"/>
                </w:tcPr>
                <w:p w14:paraId="00E14B90" w14:textId="77777777" w:rsidR="00BE7520" w:rsidRPr="00CC7ED0" w:rsidRDefault="00BE7520" w:rsidP="00BE7520">
                  <w:pPr>
                    <w:rPr>
                      <w:rFonts w:ascii="Arial" w:hAnsi="Arial" w:cs="Arial"/>
                    </w:rPr>
                  </w:pPr>
                  <w:r w:rsidRPr="00CC7ED0">
                    <w:rPr>
                      <w:rFonts w:ascii="Arial" w:hAnsi="Arial" w:cs="Arial"/>
                    </w:rPr>
                    <w:t>Biologique</w:t>
                  </w:r>
                </w:p>
              </w:tc>
              <w:tc>
                <w:tcPr>
                  <w:tcW w:w="2672" w:type="dxa"/>
                </w:tcPr>
                <w:p w14:paraId="5E1C8DD4" w14:textId="72A533EC" w:rsidR="00BE7520" w:rsidRPr="00FB1E1B" w:rsidRDefault="00F57639" w:rsidP="00BE7520">
                  <w:pPr>
                    <w:pStyle w:val="Paragraphedeliste"/>
                    <w:tabs>
                      <w:tab w:val="left" w:pos="9479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color w:val="EE0000"/>
                    </w:rPr>
                  </w:pPr>
                  <w:r w:rsidRPr="00FB1E1B">
                    <w:rPr>
                      <w:rFonts w:ascii="Arial" w:hAnsi="Arial" w:cs="Arial"/>
                      <w:color w:val="EE0000"/>
                    </w:rPr>
                    <w:t xml:space="preserve">Condensats </w:t>
                  </w:r>
                  <w:r w:rsidR="00FB1E1B" w:rsidRPr="00FB1E1B">
                    <w:rPr>
                      <w:rFonts w:ascii="Arial" w:hAnsi="Arial" w:cs="Arial"/>
                      <w:color w:val="EE0000"/>
                    </w:rPr>
                    <w:t xml:space="preserve">toxiques </w:t>
                  </w:r>
                  <w:r w:rsidRPr="00FB1E1B">
                    <w:rPr>
                      <w:rFonts w:ascii="Arial" w:hAnsi="Arial" w:cs="Arial"/>
                      <w:color w:val="EE0000"/>
                    </w:rPr>
                    <w:t>dans les conduits d’aérations</w:t>
                  </w:r>
                </w:p>
              </w:tc>
              <w:tc>
                <w:tcPr>
                  <w:tcW w:w="2948" w:type="dxa"/>
                </w:tcPr>
                <w:p w14:paraId="0879F8E7" w14:textId="58FFAE50" w:rsidR="00BE7520" w:rsidRPr="00FB1E1B" w:rsidRDefault="00F57639" w:rsidP="00BE7520">
                  <w:pPr>
                    <w:pStyle w:val="Paragraphedeliste"/>
                    <w:tabs>
                      <w:tab w:val="left" w:pos="9479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color w:val="EE0000"/>
                    </w:rPr>
                  </w:pPr>
                  <w:proofErr w:type="gramStart"/>
                  <w:r w:rsidRPr="00FB1E1B">
                    <w:rPr>
                      <w:rFonts w:ascii="Arial" w:hAnsi="Arial" w:cs="Arial"/>
                      <w:color w:val="EE0000"/>
                    </w:rPr>
                    <w:t>P.I</w:t>
                  </w:r>
                  <w:proofErr w:type="gramEnd"/>
                </w:p>
              </w:tc>
            </w:tr>
            <w:tr w:rsidR="00BE7520" w:rsidRPr="00A1220B" w14:paraId="30D19806" w14:textId="77777777" w:rsidTr="00BD1CF6">
              <w:tc>
                <w:tcPr>
                  <w:tcW w:w="2358" w:type="dxa"/>
                  <w:shd w:val="clear" w:color="auto" w:fill="D6E3BC" w:themeFill="accent3" w:themeFillTint="66"/>
                </w:tcPr>
                <w:p w14:paraId="3E44ECD2" w14:textId="77777777" w:rsidR="00BE7520" w:rsidRPr="00CC7ED0" w:rsidRDefault="00BE7520" w:rsidP="00BE7520">
                  <w:pPr>
                    <w:rPr>
                      <w:rFonts w:ascii="Arial" w:hAnsi="Arial" w:cs="Arial"/>
                    </w:rPr>
                  </w:pPr>
                  <w:r w:rsidRPr="00CC7ED0">
                    <w:rPr>
                      <w:rFonts w:ascii="Arial" w:hAnsi="Arial" w:cs="Arial"/>
                    </w:rPr>
                    <w:t>Lié aux poussières</w:t>
                  </w:r>
                </w:p>
              </w:tc>
              <w:tc>
                <w:tcPr>
                  <w:tcW w:w="2672" w:type="dxa"/>
                </w:tcPr>
                <w:p w14:paraId="753DFD91" w14:textId="2346C052" w:rsidR="00BE7520" w:rsidRPr="00FB1E1B" w:rsidRDefault="003D4C7B" w:rsidP="00BE7520">
                  <w:pPr>
                    <w:pStyle w:val="Paragraphedeliste"/>
                    <w:tabs>
                      <w:tab w:val="left" w:pos="9479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color w:val="EE0000"/>
                    </w:rPr>
                  </w:pPr>
                  <w:r w:rsidRPr="00FB1E1B">
                    <w:rPr>
                      <w:rFonts w:ascii="Arial" w:hAnsi="Arial" w:cs="Arial"/>
                      <w:color w:val="EE0000"/>
                    </w:rPr>
                    <w:t xml:space="preserve">Port du masque </w:t>
                  </w:r>
                </w:p>
              </w:tc>
              <w:tc>
                <w:tcPr>
                  <w:tcW w:w="2948" w:type="dxa"/>
                </w:tcPr>
                <w:p w14:paraId="6635963D" w14:textId="1334BABB" w:rsidR="00BE7520" w:rsidRPr="00FB1E1B" w:rsidRDefault="003D4C7B" w:rsidP="00BE7520">
                  <w:pPr>
                    <w:pStyle w:val="Paragraphedeliste"/>
                    <w:tabs>
                      <w:tab w:val="left" w:pos="9479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color w:val="EE0000"/>
                    </w:rPr>
                  </w:pPr>
                  <w:proofErr w:type="gramStart"/>
                  <w:r w:rsidRPr="00FB1E1B">
                    <w:rPr>
                      <w:rFonts w:ascii="Arial" w:hAnsi="Arial" w:cs="Arial"/>
                      <w:color w:val="EE0000"/>
                    </w:rPr>
                    <w:t>P</w:t>
                  </w:r>
                  <w:r w:rsidR="00F57639" w:rsidRPr="00FB1E1B">
                    <w:rPr>
                      <w:rFonts w:ascii="Arial" w:hAnsi="Arial" w:cs="Arial"/>
                      <w:color w:val="EE0000"/>
                    </w:rPr>
                    <w:t>.</w:t>
                  </w:r>
                  <w:r w:rsidRPr="00FB1E1B">
                    <w:rPr>
                      <w:rFonts w:ascii="Arial" w:hAnsi="Arial" w:cs="Arial"/>
                      <w:color w:val="EE0000"/>
                    </w:rPr>
                    <w:t>I</w:t>
                  </w:r>
                  <w:proofErr w:type="gramEnd"/>
                </w:p>
              </w:tc>
            </w:tr>
            <w:tr w:rsidR="00BE7520" w:rsidRPr="00A1220B" w14:paraId="733C0EA5" w14:textId="77777777" w:rsidTr="00BD1CF6">
              <w:tc>
                <w:tcPr>
                  <w:tcW w:w="2358" w:type="dxa"/>
                  <w:shd w:val="clear" w:color="auto" w:fill="D6E3BC" w:themeFill="accent3" w:themeFillTint="66"/>
                </w:tcPr>
                <w:p w14:paraId="73C1ED4D" w14:textId="77777777" w:rsidR="00BE7520" w:rsidRPr="00CC7ED0" w:rsidRDefault="00BE7520" w:rsidP="00BE7520">
                  <w:pPr>
                    <w:rPr>
                      <w:rFonts w:ascii="Arial" w:hAnsi="Arial" w:cs="Arial"/>
                    </w:rPr>
                  </w:pPr>
                  <w:r w:rsidRPr="00CC7ED0">
                    <w:rPr>
                      <w:rFonts w:ascii="Arial" w:hAnsi="Arial" w:cs="Arial"/>
                    </w:rPr>
                    <w:t>Incendie</w:t>
                  </w:r>
                </w:p>
              </w:tc>
              <w:tc>
                <w:tcPr>
                  <w:tcW w:w="2672" w:type="dxa"/>
                </w:tcPr>
                <w:p w14:paraId="71B99BFB" w14:textId="46C5D8A6" w:rsidR="00BE7520" w:rsidRPr="00FB1E1B" w:rsidRDefault="003D4C7B" w:rsidP="00BE7520">
                  <w:pPr>
                    <w:pStyle w:val="Paragraphedeliste"/>
                    <w:tabs>
                      <w:tab w:val="left" w:pos="9479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color w:val="EE0000"/>
                    </w:rPr>
                  </w:pPr>
                  <w:r w:rsidRPr="00FB1E1B">
                    <w:rPr>
                      <w:rFonts w:ascii="Arial" w:hAnsi="Arial" w:cs="Arial"/>
                      <w:color w:val="EE0000"/>
                    </w:rPr>
                    <w:t>Présence d’équipement de sécurité d’incendie (extincteur</w:t>
                  </w:r>
                  <w:r w:rsidR="00F57639" w:rsidRPr="00FB1E1B">
                    <w:rPr>
                      <w:rFonts w:ascii="Arial" w:hAnsi="Arial" w:cs="Arial"/>
                      <w:color w:val="EE0000"/>
                    </w:rPr>
                    <w:t>s</w:t>
                  </w:r>
                  <w:r w:rsidRPr="00FB1E1B">
                    <w:rPr>
                      <w:rFonts w:ascii="Arial" w:hAnsi="Arial" w:cs="Arial"/>
                      <w:color w:val="EE0000"/>
                    </w:rPr>
                    <w:t>)</w:t>
                  </w:r>
                  <w:r w:rsidR="00F57639" w:rsidRPr="00FB1E1B">
                    <w:rPr>
                      <w:rFonts w:ascii="Arial" w:hAnsi="Arial" w:cs="Arial"/>
                      <w:color w:val="EE0000"/>
                    </w:rPr>
                    <w:t xml:space="preserve"> - Alarmes incendie</w:t>
                  </w:r>
                  <w:r w:rsidR="00FB1E1B" w:rsidRPr="00FB1E1B">
                    <w:rPr>
                      <w:rFonts w:ascii="Arial" w:hAnsi="Arial" w:cs="Arial"/>
                      <w:color w:val="EE0000"/>
                    </w:rPr>
                    <w:t>.</w:t>
                  </w:r>
                </w:p>
              </w:tc>
              <w:tc>
                <w:tcPr>
                  <w:tcW w:w="2948" w:type="dxa"/>
                </w:tcPr>
                <w:p w14:paraId="78A1D382" w14:textId="1ECC0050" w:rsidR="00BE7520" w:rsidRPr="00FB1E1B" w:rsidRDefault="003D4C7B" w:rsidP="00BE7520">
                  <w:pPr>
                    <w:pStyle w:val="Paragraphedeliste"/>
                    <w:tabs>
                      <w:tab w:val="left" w:pos="9479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color w:val="EE0000"/>
                    </w:rPr>
                  </w:pPr>
                  <w:r w:rsidRPr="00FB1E1B">
                    <w:rPr>
                      <w:rFonts w:ascii="Arial" w:hAnsi="Arial" w:cs="Arial"/>
                      <w:color w:val="EE0000"/>
                    </w:rPr>
                    <w:t>P</w:t>
                  </w:r>
                  <w:r w:rsidR="00F57639" w:rsidRPr="00FB1E1B">
                    <w:rPr>
                      <w:rFonts w:ascii="Arial" w:hAnsi="Arial" w:cs="Arial"/>
                      <w:color w:val="EE0000"/>
                    </w:rPr>
                    <w:t>.</w:t>
                  </w:r>
                  <w:r w:rsidRPr="00FB1E1B">
                    <w:rPr>
                      <w:rFonts w:ascii="Arial" w:hAnsi="Arial" w:cs="Arial"/>
                      <w:color w:val="EE0000"/>
                    </w:rPr>
                    <w:t>C</w:t>
                  </w:r>
                </w:p>
              </w:tc>
            </w:tr>
            <w:tr w:rsidR="00BE7520" w:rsidRPr="00A1220B" w14:paraId="56BB4D2E" w14:textId="77777777" w:rsidTr="00BD1CF6">
              <w:tc>
                <w:tcPr>
                  <w:tcW w:w="2358" w:type="dxa"/>
                  <w:shd w:val="clear" w:color="auto" w:fill="D6E3BC" w:themeFill="accent3" w:themeFillTint="66"/>
                </w:tcPr>
                <w:p w14:paraId="620AC9D9" w14:textId="77777777" w:rsidR="00BE7520" w:rsidRPr="00CC7ED0" w:rsidRDefault="00BE7520" w:rsidP="00BE7520">
                  <w:pPr>
                    <w:rPr>
                      <w:rFonts w:ascii="Arial" w:hAnsi="Arial" w:cs="Arial"/>
                    </w:rPr>
                  </w:pPr>
                  <w:r w:rsidRPr="00CC7ED0">
                    <w:rPr>
                      <w:rFonts w:ascii="Arial" w:hAnsi="Arial" w:cs="Arial"/>
                    </w:rPr>
                    <w:t>Différence de hauteur</w:t>
                  </w:r>
                </w:p>
              </w:tc>
              <w:tc>
                <w:tcPr>
                  <w:tcW w:w="2672" w:type="dxa"/>
                </w:tcPr>
                <w:p w14:paraId="52EE780D" w14:textId="2D1A8C9F" w:rsidR="00BE7520" w:rsidRPr="00FB1E1B" w:rsidRDefault="00F57639" w:rsidP="00BE7520">
                  <w:pPr>
                    <w:pStyle w:val="Paragraphedeliste"/>
                    <w:tabs>
                      <w:tab w:val="left" w:pos="9479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color w:val="EE0000"/>
                    </w:rPr>
                  </w:pPr>
                  <w:r w:rsidRPr="00FB1E1B">
                    <w:rPr>
                      <w:rFonts w:ascii="Arial" w:hAnsi="Arial" w:cs="Arial"/>
                      <w:color w:val="EE0000"/>
                    </w:rPr>
                    <w:t>Sans objet</w:t>
                  </w:r>
                  <w:r w:rsidR="009E16AF" w:rsidRPr="00FB1E1B">
                    <w:rPr>
                      <w:rFonts w:ascii="Arial" w:hAnsi="Arial" w:cs="Arial"/>
                      <w:color w:val="EE0000"/>
                    </w:rPr>
                    <w:t> : les points de mesures sont accessibles à hauteur d’homme</w:t>
                  </w:r>
                  <w:r w:rsidR="00FB1E1B" w:rsidRPr="00FB1E1B">
                    <w:rPr>
                      <w:rFonts w:ascii="Arial" w:hAnsi="Arial" w:cs="Arial"/>
                      <w:color w:val="EE0000"/>
                    </w:rPr>
                    <w:t xml:space="preserve"> pour ce </w:t>
                  </w:r>
                  <w:r w:rsidR="00D62363">
                    <w:rPr>
                      <w:rFonts w:ascii="Arial" w:hAnsi="Arial" w:cs="Arial"/>
                      <w:color w:val="EE0000"/>
                    </w:rPr>
                    <w:t>TP</w:t>
                  </w:r>
                </w:p>
              </w:tc>
              <w:tc>
                <w:tcPr>
                  <w:tcW w:w="2948" w:type="dxa"/>
                </w:tcPr>
                <w:p w14:paraId="21806BFB" w14:textId="77777777" w:rsidR="00BE7520" w:rsidRPr="00FB1E1B" w:rsidRDefault="00BE7520" w:rsidP="00BE7520">
                  <w:pPr>
                    <w:pStyle w:val="Paragraphedeliste"/>
                    <w:tabs>
                      <w:tab w:val="left" w:pos="9479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color w:val="EE0000"/>
                    </w:rPr>
                  </w:pPr>
                </w:p>
              </w:tc>
            </w:tr>
            <w:tr w:rsidR="00BE7520" w:rsidRPr="00A1220B" w14:paraId="5AE82999" w14:textId="77777777" w:rsidTr="00BD1CF6">
              <w:tc>
                <w:tcPr>
                  <w:tcW w:w="2358" w:type="dxa"/>
                  <w:shd w:val="clear" w:color="auto" w:fill="D6E3BC" w:themeFill="accent3" w:themeFillTint="66"/>
                </w:tcPr>
                <w:p w14:paraId="6A8CC51C" w14:textId="77777777" w:rsidR="00BE7520" w:rsidRPr="00CC7ED0" w:rsidRDefault="00BE7520" w:rsidP="00BE7520">
                  <w:pPr>
                    <w:snapToGrid w:val="0"/>
                    <w:rPr>
                      <w:rFonts w:ascii="Arial" w:hAnsi="Arial" w:cs="Arial"/>
                    </w:rPr>
                  </w:pPr>
                  <w:r w:rsidRPr="00CC7ED0">
                    <w:rPr>
                      <w:rFonts w:ascii="Arial" w:hAnsi="Arial" w:cs="Arial"/>
                    </w:rPr>
                    <w:t>Lié au bruit</w:t>
                  </w:r>
                </w:p>
                <w:p w14:paraId="3572B67D" w14:textId="77777777" w:rsidR="00BE7520" w:rsidRPr="00CC7ED0" w:rsidRDefault="00BE7520" w:rsidP="00BE7520">
                  <w:pPr>
                    <w:snapToGrid w:val="0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672" w:type="dxa"/>
                </w:tcPr>
                <w:p w14:paraId="0CCFA1CB" w14:textId="51E9F862" w:rsidR="00BE7520" w:rsidRPr="00FB1E1B" w:rsidRDefault="0008492B" w:rsidP="00BE7520">
                  <w:pPr>
                    <w:pStyle w:val="Paragraphedeliste"/>
                    <w:tabs>
                      <w:tab w:val="left" w:pos="9479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color w:val="EE0000"/>
                    </w:rPr>
                  </w:pPr>
                  <w:r w:rsidRPr="00FB1E1B">
                    <w:rPr>
                      <w:rFonts w:ascii="Arial" w:hAnsi="Arial" w:cs="Arial"/>
                      <w:color w:val="EE0000"/>
                    </w:rPr>
                    <w:t xml:space="preserve">Casque anti-bruit </w:t>
                  </w:r>
                  <w:r w:rsidR="00FB1E1B" w:rsidRPr="00FB1E1B">
                    <w:rPr>
                      <w:rFonts w:ascii="Arial" w:hAnsi="Arial" w:cs="Arial"/>
                      <w:color w:val="EE0000"/>
                    </w:rPr>
                    <w:t>pour les phases de mesures.</w:t>
                  </w:r>
                </w:p>
              </w:tc>
              <w:tc>
                <w:tcPr>
                  <w:tcW w:w="2948" w:type="dxa"/>
                </w:tcPr>
                <w:p w14:paraId="147EAE0F" w14:textId="78C0FD8D" w:rsidR="00BE7520" w:rsidRPr="00FB1E1B" w:rsidRDefault="0008492B" w:rsidP="00BE7520">
                  <w:pPr>
                    <w:pStyle w:val="Paragraphedeliste"/>
                    <w:tabs>
                      <w:tab w:val="left" w:pos="9479"/>
                    </w:tabs>
                    <w:spacing w:after="0" w:line="240" w:lineRule="auto"/>
                    <w:ind w:left="0"/>
                    <w:rPr>
                      <w:rFonts w:ascii="Arial" w:hAnsi="Arial" w:cs="Arial"/>
                      <w:color w:val="EE0000"/>
                    </w:rPr>
                  </w:pPr>
                  <w:r w:rsidRPr="00FB1E1B">
                    <w:rPr>
                      <w:rFonts w:ascii="Arial" w:hAnsi="Arial" w:cs="Arial"/>
                      <w:color w:val="EE0000"/>
                    </w:rPr>
                    <w:t>PI</w:t>
                  </w:r>
                  <w:r w:rsidR="00F57639" w:rsidRPr="00FB1E1B">
                    <w:rPr>
                      <w:rFonts w:ascii="Arial" w:hAnsi="Arial" w:cs="Arial"/>
                      <w:color w:val="EE0000"/>
                    </w:rPr>
                    <w:t>.</w:t>
                  </w:r>
                  <w:r w:rsidRPr="00FB1E1B">
                    <w:rPr>
                      <w:rFonts w:ascii="Arial" w:hAnsi="Arial" w:cs="Arial"/>
                      <w:color w:val="EE0000"/>
                    </w:rPr>
                    <w:t xml:space="preserve"> </w:t>
                  </w:r>
                </w:p>
              </w:tc>
            </w:tr>
          </w:tbl>
          <w:p w14:paraId="1D7A2C4A" w14:textId="77777777" w:rsidR="00135570" w:rsidRDefault="00FB317E" w:rsidP="00735F30">
            <w:pPr>
              <w:suppressAutoHyphens/>
              <w:spacing w:line="240" w:lineRule="auto"/>
              <w:rPr>
                <w:rFonts w:ascii="Arial" w:hAnsi="Arial" w:cs="Arial"/>
                <w:sz w:val="24"/>
                <w:szCs w:val="24"/>
                <w:lang w:eastAsia="ar-SA"/>
              </w:rPr>
            </w:pPr>
            <w:r>
              <w:rPr>
                <w:rFonts w:ascii="Arial" w:hAnsi="Arial" w:cs="Arial"/>
                <w:sz w:val="24"/>
                <w:szCs w:val="24"/>
                <w:lang w:eastAsia="ar-SA"/>
              </w:rPr>
              <w:t xml:space="preserve">  </w:t>
            </w:r>
          </w:p>
          <w:tbl>
            <w:tblPr>
              <w:tblW w:w="9072" w:type="dxa"/>
              <w:tblInd w:w="30" w:type="dxa"/>
              <w:tblBorders>
                <w:top w:val="single" w:sz="4" w:space="0" w:color="808080" w:themeColor="background1" w:themeShade="80"/>
                <w:left w:val="single" w:sz="4" w:space="0" w:color="808080" w:themeColor="background1" w:themeShade="80"/>
                <w:bottom w:val="single" w:sz="4" w:space="0" w:color="808080" w:themeColor="background1" w:themeShade="80"/>
                <w:right w:val="single" w:sz="4" w:space="0" w:color="808080" w:themeColor="background1" w:themeShade="80"/>
                <w:insideH w:val="single" w:sz="4" w:space="0" w:color="808080" w:themeColor="background1" w:themeShade="80"/>
                <w:insideV w:val="single" w:sz="4" w:space="0" w:color="808080" w:themeColor="background1" w:themeShade="8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9"/>
              <w:gridCol w:w="328"/>
              <w:gridCol w:w="696"/>
              <w:gridCol w:w="957"/>
              <w:gridCol w:w="302"/>
              <w:gridCol w:w="2175"/>
              <w:gridCol w:w="416"/>
              <w:gridCol w:w="1930"/>
              <w:gridCol w:w="328"/>
              <w:gridCol w:w="1671"/>
            </w:tblGrid>
            <w:tr w:rsidR="00135570" w:rsidRPr="00CA7664" w14:paraId="2DFEE406" w14:textId="77777777" w:rsidTr="00BD1CF6">
              <w:trPr>
                <w:trHeight w:val="313"/>
              </w:trPr>
              <w:tc>
                <w:tcPr>
                  <w:tcW w:w="269" w:type="dxa"/>
                  <w:vMerge w:val="restart"/>
                  <w:vAlign w:val="center"/>
                </w:tcPr>
                <w:p w14:paraId="7301E30E" w14:textId="75087AA0" w:rsidR="00135570" w:rsidRPr="00FB317E" w:rsidRDefault="00135570" w:rsidP="00135570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1024" w:type="dxa"/>
                  <w:gridSpan w:val="2"/>
                  <w:vAlign w:val="center"/>
                </w:tcPr>
                <w:p w14:paraId="2A707790" w14:textId="74497688" w:rsidR="00135570" w:rsidRPr="00FB317E" w:rsidRDefault="00135570" w:rsidP="00135570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CP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1.3</w:t>
                  </w:r>
                </w:p>
              </w:tc>
              <w:tc>
                <w:tcPr>
                  <w:tcW w:w="7779" w:type="dxa"/>
                  <w:gridSpan w:val="7"/>
                  <w:vAlign w:val="center"/>
                </w:tcPr>
                <w:p w14:paraId="37A7A34F" w14:textId="2C04DBB1" w:rsidR="00135570" w:rsidRDefault="00135570" w:rsidP="00135570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07E43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1</w:t>
                  </w:r>
                  <w:r w:rsidRPr="00707E43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– </w:t>
                  </w:r>
                  <w:r w:rsidRPr="00135570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Déterminer les conditions de l’opération dans son contexte</w:t>
                  </w:r>
                </w:p>
                <w:p w14:paraId="3530D8EE" w14:textId="2817ED72" w:rsidR="00135570" w:rsidRPr="00FB317E" w:rsidRDefault="00135570" w:rsidP="00135570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135570">
                    <w:rPr>
                      <w:rFonts w:ascii="Arial" w:eastAsia="Times New Roman" w:hAnsi="Arial" w:cs="Arial"/>
                      <w:b/>
                      <w:color w:val="808080" w:themeColor="background1" w:themeShade="80"/>
                      <w:sz w:val="18"/>
                      <w:szCs w:val="18"/>
                    </w:rPr>
                    <w:t>Repérer les contraintes d’environnement de travail liées à l’intervention</w:t>
                  </w:r>
                </w:p>
              </w:tc>
            </w:tr>
            <w:tr w:rsidR="00135570" w:rsidRPr="00CA7664" w14:paraId="012903A5" w14:textId="77777777" w:rsidTr="00F60618">
              <w:trPr>
                <w:trHeight w:val="691"/>
              </w:trPr>
              <w:tc>
                <w:tcPr>
                  <w:tcW w:w="269" w:type="dxa"/>
                  <w:vMerge/>
                  <w:vAlign w:val="center"/>
                </w:tcPr>
                <w:p w14:paraId="267E918C" w14:textId="77777777" w:rsidR="00135570" w:rsidRPr="00FB317E" w:rsidRDefault="00135570" w:rsidP="00135570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</w:p>
              </w:tc>
              <w:tc>
                <w:tcPr>
                  <w:tcW w:w="328" w:type="dxa"/>
                  <w:vAlign w:val="center"/>
                </w:tcPr>
                <w:p w14:paraId="60A279C1" w14:textId="77777777" w:rsidR="00135570" w:rsidRPr="00FB317E" w:rsidRDefault="00135570" w:rsidP="00135570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653" w:type="dxa"/>
                  <w:gridSpan w:val="2"/>
                  <w:vAlign w:val="center"/>
                </w:tcPr>
                <w:p w14:paraId="5425CF68" w14:textId="6CA9E4F6" w:rsidR="00135570" w:rsidRPr="00FB317E" w:rsidRDefault="00135570" w:rsidP="00135570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135570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Les risques professionnels et environnementaux 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ne </w:t>
                  </w:r>
                  <w:r w:rsidRPr="00135570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sont 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pas </w:t>
                  </w:r>
                  <w:r w:rsidRPr="00135570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identifiés et les mesures de prévention sont adaptées</w:t>
                  </w:r>
                </w:p>
              </w:tc>
              <w:tc>
                <w:tcPr>
                  <w:tcW w:w="302" w:type="dxa"/>
                  <w:vAlign w:val="center"/>
                </w:tcPr>
                <w:p w14:paraId="4992B102" w14:textId="77777777" w:rsidR="00135570" w:rsidRPr="00FB317E" w:rsidRDefault="00135570" w:rsidP="00135570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2175" w:type="dxa"/>
                  <w:vAlign w:val="center"/>
                </w:tcPr>
                <w:p w14:paraId="1B9D669B" w14:textId="464D3C52" w:rsidR="00135570" w:rsidRPr="00FB317E" w:rsidRDefault="00135570" w:rsidP="00135570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135570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Les risques professionnels et environnementaux sont 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partiellement </w:t>
                  </w:r>
                  <w:r w:rsidRPr="00135570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identifiés et les mesures de prévention sont adaptées</w:t>
                  </w:r>
                </w:p>
              </w:tc>
              <w:tc>
                <w:tcPr>
                  <w:tcW w:w="416" w:type="dxa"/>
                  <w:vAlign w:val="center"/>
                </w:tcPr>
                <w:p w14:paraId="007609BA" w14:textId="77777777" w:rsidR="00135570" w:rsidRPr="00FB317E" w:rsidRDefault="00135570" w:rsidP="00135570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1930" w:type="dxa"/>
                  <w:vAlign w:val="center"/>
                </w:tcPr>
                <w:p w14:paraId="4B5FC7A3" w14:textId="00EEF843" w:rsidR="00135570" w:rsidRPr="00FB317E" w:rsidRDefault="00135570" w:rsidP="00135570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135570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Les risques professionnels et environnementaux sont identifiés et les mesures de prévention sont adaptées</w:t>
                  </w:r>
                </w:p>
              </w:tc>
              <w:tc>
                <w:tcPr>
                  <w:tcW w:w="328" w:type="dxa"/>
                  <w:vAlign w:val="center"/>
                </w:tcPr>
                <w:p w14:paraId="347A925B" w14:textId="77777777" w:rsidR="00135570" w:rsidRPr="00FB317E" w:rsidRDefault="00135570" w:rsidP="00135570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1671" w:type="dxa"/>
                  <w:vAlign w:val="center"/>
                </w:tcPr>
                <w:p w14:paraId="5D4D7FB4" w14:textId="7A743A91" w:rsidR="00135570" w:rsidRPr="00FB317E" w:rsidRDefault="00135570" w:rsidP="00135570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135570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Les risques professionnels et environnementaux sont identifiés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en totale autonomie</w:t>
                  </w:r>
                  <w:r w:rsidRPr="00135570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et les mesures de prévention sont adaptées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.</w:t>
                  </w:r>
                </w:p>
              </w:tc>
            </w:tr>
          </w:tbl>
          <w:p w14:paraId="0A1F3CAF" w14:textId="33995C64" w:rsidR="00BE7520" w:rsidRDefault="00BE7520" w:rsidP="00735F30">
            <w:pPr>
              <w:suppressAutoHyphens/>
              <w:spacing w:line="240" w:lineRule="auto"/>
              <w:rPr>
                <w:rFonts w:ascii="Arial" w:hAnsi="Arial" w:cs="Arial"/>
                <w:sz w:val="24"/>
                <w:szCs w:val="24"/>
                <w:lang w:eastAsia="ar-SA"/>
              </w:rPr>
            </w:pPr>
          </w:p>
          <w:p w14:paraId="02C61555" w14:textId="73A5E0C6" w:rsidR="00BE7520" w:rsidRDefault="00FB317E" w:rsidP="00735F30">
            <w:pPr>
              <w:suppressAutoHyphens/>
              <w:spacing w:line="240" w:lineRule="auto"/>
              <w:rPr>
                <w:rFonts w:ascii="Arial" w:hAnsi="Arial" w:cs="Arial"/>
                <w:sz w:val="24"/>
                <w:szCs w:val="24"/>
                <w:lang w:eastAsia="ar-SA"/>
              </w:rPr>
            </w:pPr>
            <w:r>
              <w:rPr>
                <w:rFonts w:ascii="Arial" w:hAnsi="Arial" w:cs="Arial"/>
                <w:sz w:val="24"/>
                <w:szCs w:val="24"/>
                <w:lang w:eastAsia="ar-SA"/>
              </w:rPr>
              <w:t xml:space="preserve"> </w:t>
            </w:r>
          </w:p>
          <w:p w14:paraId="7490A81C" w14:textId="1A828C26" w:rsidR="008959B3" w:rsidRDefault="008959B3" w:rsidP="00735F30">
            <w:pPr>
              <w:pStyle w:val="Paragraphedeliste"/>
              <w:numPr>
                <w:ilvl w:val="0"/>
                <w:numId w:val="12"/>
              </w:numPr>
              <w:spacing w:line="259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A partir du schéma de principe suivant, </w:t>
            </w:r>
            <w:r w:rsidRPr="008959B3">
              <w:rPr>
                <w:rFonts w:ascii="Arial" w:hAnsi="Arial" w:cs="Arial"/>
                <w:b/>
                <w:bCs/>
              </w:rPr>
              <w:t>repére</w:t>
            </w:r>
            <w:r w:rsidR="00F23626">
              <w:rPr>
                <w:rFonts w:ascii="Arial" w:hAnsi="Arial" w:cs="Arial"/>
                <w:b/>
                <w:bCs/>
              </w:rPr>
              <w:t>r</w:t>
            </w:r>
            <w:r>
              <w:rPr>
                <w:rFonts w:ascii="Arial" w:hAnsi="Arial" w:cs="Arial"/>
              </w:rPr>
              <w:t xml:space="preserve"> sur votre installation les points représentés par les chiffres et les pastilles de couleur.</w:t>
            </w:r>
          </w:p>
          <w:p w14:paraId="44CA0B94" w14:textId="162B0F86" w:rsidR="008959B3" w:rsidRDefault="008959B3" w:rsidP="008959B3">
            <w:pPr>
              <w:pStyle w:val="Paragraphedeliste"/>
              <w:spacing w:line="259" w:lineRule="auto"/>
              <w:ind w:left="1201"/>
              <w:rPr>
                <w:rFonts w:ascii="Arial" w:hAnsi="Arial" w:cs="Arial"/>
              </w:rPr>
            </w:pPr>
            <w:r w:rsidRPr="00CD0491">
              <w:rPr>
                <w:rFonts w:asciiTheme="majorHAnsi" w:hAnsiTheme="majorHAnsi"/>
                <w:noProof/>
              </w:rPr>
              <w:drawing>
                <wp:inline distT="0" distB="0" distL="0" distR="0" wp14:anchorId="0CFF4A98" wp14:editId="38DD6490">
                  <wp:extent cx="5890748" cy="3855240"/>
                  <wp:effectExtent l="0" t="0" r="0" b="0"/>
                  <wp:docPr id="946500799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6500799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1423" cy="3862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8F1891" w14:textId="77777777" w:rsidR="008959B3" w:rsidRDefault="008959B3" w:rsidP="008959B3">
            <w:pPr>
              <w:pStyle w:val="Paragraphedeliste"/>
              <w:spacing w:line="259" w:lineRule="auto"/>
              <w:ind w:left="1201"/>
              <w:rPr>
                <w:rFonts w:ascii="Arial" w:hAnsi="Arial" w:cs="Arial"/>
              </w:rPr>
            </w:pPr>
          </w:p>
          <w:tbl>
            <w:tblPr>
              <w:tblpPr w:leftFromText="141" w:rightFromText="141" w:vertAnchor="text" w:horzAnchor="page" w:tblpX="609" w:tblpY="-98"/>
              <w:tblOverlap w:val="never"/>
              <w:tblW w:w="7560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780"/>
              <w:gridCol w:w="3780"/>
            </w:tblGrid>
            <w:tr w:rsidR="008F112C" w:rsidRPr="008F112C" w14:paraId="17A80FF2" w14:textId="77777777" w:rsidTr="008F112C">
              <w:trPr>
                <w:trHeight w:val="288"/>
              </w:trPr>
              <w:tc>
                <w:tcPr>
                  <w:tcW w:w="37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F81BD" w:fill="4F81BD"/>
                </w:tcPr>
                <w:p w14:paraId="10308EA8" w14:textId="77777777" w:rsidR="008F112C" w:rsidRPr="008F112C" w:rsidRDefault="008F112C" w:rsidP="008F112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</w:pPr>
                  <w:r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  <w:t>Repères</w:t>
                  </w:r>
                </w:p>
              </w:tc>
              <w:tc>
                <w:tcPr>
                  <w:tcW w:w="37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F81BD" w:fill="4F81BD"/>
                  <w:noWrap/>
                  <w:vAlign w:val="center"/>
                  <w:hideMark/>
                </w:tcPr>
                <w:p w14:paraId="31DD7396" w14:textId="77777777" w:rsidR="008F112C" w:rsidRPr="008F112C" w:rsidRDefault="008F112C" w:rsidP="008F112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</w:pPr>
                  <w:r w:rsidRPr="008F112C"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  <w:t>Point</w:t>
                  </w:r>
                  <w:r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  <w:t xml:space="preserve">s </w:t>
                  </w:r>
                  <w:r w:rsidRPr="008F112C"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  <w:t>de mesure</w:t>
                  </w:r>
                </w:p>
              </w:tc>
            </w:tr>
            <w:tr w:rsidR="008F112C" w:rsidRPr="008F112C" w14:paraId="2F8F8D71" w14:textId="77777777" w:rsidTr="008F112C">
              <w:trPr>
                <w:trHeight w:val="288"/>
              </w:trPr>
              <w:tc>
                <w:tcPr>
                  <w:tcW w:w="37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</w:tcPr>
                <w:p w14:paraId="25787136" w14:textId="77777777" w:rsidR="008F112C" w:rsidRPr="008F112C" w:rsidRDefault="008F112C" w:rsidP="008F112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1</w:t>
                  </w:r>
                </w:p>
              </w:tc>
              <w:tc>
                <w:tcPr>
                  <w:tcW w:w="37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  <w:hideMark/>
                </w:tcPr>
                <w:p w14:paraId="189BE43C" w14:textId="77777777" w:rsidR="008F112C" w:rsidRPr="008F112C" w:rsidRDefault="008F112C" w:rsidP="008F112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8F112C">
                    <w:rPr>
                      <w:rFonts w:ascii="Calibri" w:eastAsia="Times New Roman" w:hAnsi="Calibri" w:cs="Calibri"/>
                      <w:color w:val="000000"/>
                    </w:rPr>
                    <w:t>Entrée Compresseur</w:t>
                  </w:r>
                </w:p>
              </w:tc>
            </w:tr>
            <w:tr w:rsidR="008F112C" w:rsidRPr="008F112C" w14:paraId="6C49AC11" w14:textId="77777777" w:rsidTr="008F112C">
              <w:trPr>
                <w:trHeight w:val="288"/>
              </w:trPr>
              <w:tc>
                <w:tcPr>
                  <w:tcW w:w="37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</w:tcPr>
                <w:p w14:paraId="3131F202" w14:textId="77777777" w:rsidR="008F112C" w:rsidRPr="008F112C" w:rsidRDefault="008F112C" w:rsidP="008F112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2</w:t>
                  </w:r>
                </w:p>
              </w:tc>
              <w:tc>
                <w:tcPr>
                  <w:tcW w:w="37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  <w:hideMark/>
                </w:tcPr>
                <w:p w14:paraId="641DF4EA" w14:textId="77777777" w:rsidR="008F112C" w:rsidRPr="008F112C" w:rsidRDefault="008F112C" w:rsidP="008F112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8F112C">
                    <w:rPr>
                      <w:rFonts w:ascii="Calibri" w:eastAsia="Times New Roman" w:hAnsi="Calibri" w:cs="Calibri"/>
                      <w:color w:val="000000"/>
                    </w:rPr>
                    <w:t>Sortie Compresseur</w:t>
                  </w:r>
                </w:p>
              </w:tc>
            </w:tr>
            <w:tr w:rsidR="008F112C" w:rsidRPr="008F112C" w14:paraId="5A53BCEB" w14:textId="77777777" w:rsidTr="008F112C">
              <w:trPr>
                <w:trHeight w:val="288"/>
              </w:trPr>
              <w:tc>
                <w:tcPr>
                  <w:tcW w:w="37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</w:tcPr>
                <w:p w14:paraId="615AFA11" w14:textId="77777777" w:rsidR="008F112C" w:rsidRPr="008F112C" w:rsidRDefault="008F112C" w:rsidP="008F112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3</w:t>
                  </w:r>
                </w:p>
              </w:tc>
              <w:tc>
                <w:tcPr>
                  <w:tcW w:w="37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  <w:hideMark/>
                </w:tcPr>
                <w:p w14:paraId="7A383B9C" w14:textId="77777777" w:rsidR="008F112C" w:rsidRPr="008F112C" w:rsidRDefault="008F112C" w:rsidP="008F112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8F112C">
                    <w:rPr>
                      <w:rFonts w:ascii="Calibri" w:eastAsia="Times New Roman" w:hAnsi="Calibri" w:cs="Calibri"/>
                      <w:color w:val="000000"/>
                    </w:rPr>
                    <w:t>Entrée Condenseur</w:t>
                  </w:r>
                </w:p>
              </w:tc>
            </w:tr>
            <w:tr w:rsidR="008F112C" w:rsidRPr="008F112C" w14:paraId="03F8DB76" w14:textId="77777777" w:rsidTr="008F112C">
              <w:trPr>
                <w:trHeight w:val="288"/>
              </w:trPr>
              <w:tc>
                <w:tcPr>
                  <w:tcW w:w="37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</w:tcPr>
                <w:p w14:paraId="598356EA" w14:textId="77777777" w:rsidR="008F112C" w:rsidRPr="008F112C" w:rsidRDefault="008F112C" w:rsidP="008F112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4</w:t>
                  </w:r>
                </w:p>
              </w:tc>
              <w:tc>
                <w:tcPr>
                  <w:tcW w:w="37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  <w:hideMark/>
                </w:tcPr>
                <w:p w14:paraId="1EAA3D28" w14:textId="77777777" w:rsidR="008F112C" w:rsidRPr="008F112C" w:rsidRDefault="008F112C" w:rsidP="008F112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8F112C">
                    <w:rPr>
                      <w:rFonts w:ascii="Calibri" w:eastAsia="Times New Roman" w:hAnsi="Calibri" w:cs="Calibri"/>
                      <w:color w:val="000000"/>
                    </w:rPr>
                    <w:t>Sortie Condenseur</w:t>
                  </w:r>
                </w:p>
              </w:tc>
            </w:tr>
            <w:tr w:rsidR="008F112C" w:rsidRPr="008F112C" w14:paraId="0392F3EF" w14:textId="77777777" w:rsidTr="008F112C">
              <w:trPr>
                <w:trHeight w:val="288"/>
              </w:trPr>
              <w:tc>
                <w:tcPr>
                  <w:tcW w:w="37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</w:tcPr>
                <w:p w14:paraId="7D07EC9E" w14:textId="77777777" w:rsidR="008F112C" w:rsidRPr="008F112C" w:rsidRDefault="008F112C" w:rsidP="008F112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5</w:t>
                  </w:r>
                </w:p>
              </w:tc>
              <w:tc>
                <w:tcPr>
                  <w:tcW w:w="37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  <w:hideMark/>
                </w:tcPr>
                <w:p w14:paraId="340D76CA" w14:textId="77777777" w:rsidR="008F112C" w:rsidRPr="008F112C" w:rsidRDefault="008F112C" w:rsidP="008F112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8F112C">
                    <w:rPr>
                      <w:rFonts w:ascii="Calibri" w:eastAsia="Times New Roman" w:hAnsi="Calibri" w:cs="Calibri"/>
                      <w:color w:val="000000"/>
                    </w:rPr>
                    <w:t>Entrée Détendeur</w:t>
                  </w:r>
                </w:p>
              </w:tc>
            </w:tr>
            <w:tr w:rsidR="008F112C" w:rsidRPr="008F112C" w14:paraId="06E4DC93" w14:textId="77777777" w:rsidTr="008F112C">
              <w:trPr>
                <w:trHeight w:val="288"/>
              </w:trPr>
              <w:tc>
                <w:tcPr>
                  <w:tcW w:w="37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</w:tcPr>
                <w:p w14:paraId="37A4D56B" w14:textId="77777777" w:rsidR="008F112C" w:rsidRPr="008F112C" w:rsidRDefault="008F112C" w:rsidP="008F112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6</w:t>
                  </w:r>
                </w:p>
              </w:tc>
              <w:tc>
                <w:tcPr>
                  <w:tcW w:w="37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  <w:hideMark/>
                </w:tcPr>
                <w:p w14:paraId="499C292F" w14:textId="77777777" w:rsidR="008F112C" w:rsidRPr="008F112C" w:rsidRDefault="008F112C" w:rsidP="008F112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8F112C">
                    <w:rPr>
                      <w:rFonts w:ascii="Calibri" w:eastAsia="Times New Roman" w:hAnsi="Calibri" w:cs="Calibri"/>
                      <w:color w:val="000000"/>
                    </w:rPr>
                    <w:t>Sortie Détendeur</w:t>
                  </w:r>
                </w:p>
              </w:tc>
            </w:tr>
            <w:tr w:rsidR="008F112C" w:rsidRPr="008F112C" w14:paraId="4F7BFFA9" w14:textId="77777777" w:rsidTr="008F112C">
              <w:trPr>
                <w:trHeight w:val="288"/>
              </w:trPr>
              <w:tc>
                <w:tcPr>
                  <w:tcW w:w="37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</w:tcPr>
                <w:p w14:paraId="14EEA77B" w14:textId="77777777" w:rsidR="008F112C" w:rsidRPr="008F112C" w:rsidRDefault="008F112C" w:rsidP="008F112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7</w:t>
                  </w:r>
                </w:p>
              </w:tc>
              <w:tc>
                <w:tcPr>
                  <w:tcW w:w="37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  <w:hideMark/>
                </w:tcPr>
                <w:p w14:paraId="229BD661" w14:textId="77777777" w:rsidR="008F112C" w:rsidRPr="008F112C" w:rsidRDefault="008F112C" w:rsidP="008F112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8F112C">
                    <w:rPr>
                      <w:rFonts w:ascii="Calibri" w:eastAsia="Times New Roman" w:hAnsi="Calibri" w:cs="Calibri"/>
                      <w:color w:val="000000"/>
                    </w:rPr>
                    <w:t>Sortie Évaporateur</w:t>
                  </w:r>
                </w:p>
              </w:tc>
            </w:tr>
          </w:tbl>
          <w:p w14:paraId="06D7823E" w14:textId="77777777" w:rsidR="008F112C" w:rsidRDefault="008F112C" w:rsidP="008959B3">
            <w:pPr>
              <w:pStyle w:val="Paragraphedeliste"/>
              <w:spacing w:line="259" w:lineRule="auto"/>
              <w:ind w:left="1201"/>
              <w:rPr>
                <w:rFonts w:ascii="Arial" w:hAnsi="Arial" w:cs="Arial"/>
              </w:rPr>
            </w:pPr>
          </w:p>
          <w:p w14:paraId="2F7CB7B2" w14:textId="77777777" w:rsidR="008F112C" w:rsidRDefault="008F112C" w:rsidP="008959B3">
            <w:pPr>
              <w:pStyle w:val="Paragraphedeliste"/>
              <w:spacing w:line="259" w:lineRule="auto"/>
              <w:ind w:left="1201"/>
              <w:rPr>
                <w:rFonts w:ascii="Arial" w:hAnsi="Arial" w:cs="Arial"/>
              </w:rPr>
            </w:pPr>
          </w:p>
          <w:p w14:paraId="3BB9DFC9" w14:textId="77777777" w:rsidR="008F112C" w:rsidRDefault="008F112C" w:rsidP="008959B3">
            <w:pPr>
              <w:pStyle w:val="Paragraphedeliste"/>
              <w:spacing w:line="259" w:lineRule="auto"/>
              <w:ind w:left="1201"/>
              <w:rPr>
                <w:rFonts w:ascii="Arial" w:hAnsi="Arial" w:cs="Arial"/>
              </w:rPr>
            </w:pPr>
          </w:p>
          <w:p w14:paraId="59722100" w14:textId="77777777" w:rsidR="008F112C" w:rsidRDefault="008F112C" w:rsidP="008959B3">
            <w:pPr>
              <w:pStyle w:val="Paragraphedeliste"/>
              <w:spacing w:line="259" w:lineRule="auto"/>
              <w:ind w:left="1201"/>
              <w:rPr>
                <w:rFonts w:ascii="Arial" w:hAnsi="Arial" w:cs="Arial"/>
              </w:rPr>
            </w:pPr>
          </w:p>
          <w:p w14:paraId="72DBA9B7" w14:textId="5BE5943A" w:rsidR="008F112C" w:rsidRDefault="008F112C" w:rsidP="008959B3">
            <w:pPr>
              <w:pStyle w:val="Paragraphedeliste"/>
              <w:spacing w:line="259" w:lineRule="auto"/>
              <w:ind w:left="1201"/>
              <w:rPr>
                <w:rFonts w:ascii="Arial" w:hAnsi="Arial" w:cs="Arial"/>
              </w:rPr>
            </w:pPr>
          </w:p>
          <w:p w14:paraId="67CDB2E8" w14:textId="276AAB7B" w:rsidR="008F112C" w:rsidRDefault="008F112C" w:rsidP="008959B3">
            <w:pPr>
              <w:pStyle w:val="Paragraphedeliste"/>
              <w:spacing w:line="259" w:lineRule="auto"/>
              <w:ind w:left="1201"/>
              <w:rPr>
                <w:rFonts w:ascii="Arial" w:hAnsi="Arial" w:cs="Arial"/>
              </w:rPr>
            </w:pPr>
          </w:p>
          <w:p w14:paraId="39E4861B" w14:textId="5460FC48" w:rsidR="008F112C" w:rsidRDefault="008F112C" w:rsidP="008959B3">
            <w:pPr>
              <w:pStyle w:val="Paragraphedeliste"/>
              <w:spacing w:line="259" w:lineRule="auto"/>
              <w:ind w:left="1201"/>
              <w:rPr>
                <w:rFonts w:ascii="Arial" w:hAnsi="Arial" w:cs="Arial"/>
              </w:rPr>
            </w:pPr>
          </w:p>
          <w:p w14:paraId="13F90324" w14:textId="73B25BB0" w:rsidR="008F112C" w:rsidRDefault="008F112C" w:rsidP="008959B3">
            <w:pPr>
              <w:pStyle w:val="Paragraphedeliste"/>
              <w:spacing w:line="259" w:lineRule="auto"/>
              <w:ind w:left="1201"/>
              <w:rPr>
                <w:rFonts w:ascii="Arial" w:hAnsi="Arial" w:cs="Arial"/>
              </w:rPr>
            </w:pPr>
          </w:p>
          <w:p w14:paraId="630AABBD" w14:textId="1921876B" w:rsidR="008F112C" w:rsidRDefault="008F112C" w:rsidP="008959B3">
            <w:pPr>
              <w:pStyle w:val="Paragraphedeliste"/>
              <w:spacing w:line="259" w:lineRule="auto"/>
              <w:ind w:left="1201"/>
              <w:rPr>
                <w:rFonts w:ascii="Arial" w:hAnsi="Arial" w:cs="Arial"/>
              </w:rPr>
            </w:pPr>
          </w:p>
          <w:p w14:paraId="52D76D67" w14:textId="5BB5123A" w:rsidR="008F112C" w:rsidRDefault="008F112C" w:rsidP="008F112C">
            <w:pPr>
              <w:pStyle w:val="Paragraphedeliste"/>
              <w:spacing w:line="259" w:lineRule="auto"/>
              <w:ind w:left="58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Faire valider par l’enseignant le choix de vos points </w:t>
            </w:r>
            <w:r w:rsidR="00A17473">
              <w:rPr>
                <w:rFonts w:ascii="Arial" w:hAnsi="Arial" w:cs="Arial"/>
              </w:rPr>
              <w:t xml:space="preserve">de mesure sur l’installation </w:t>
            </w:r>
            <w:r>
              <w:rPr>
                <w:rFonts w:ascii="Arial" w:hAnsi="Arial" w:cs="Arial"/>
              </w:rPr>
              <w:t>avant de poursuivre vos activités :</w:t>
            </w:r>
          </w:p>
          <w:p w14:paraId="6A615E76" w14:textId="1E869B41" w:rsidR="00B91D9C" w:rsidRPr="00874EF2" w:rsidRDefault="00F57639" w:rsidP="008F112C">
            <w:pPr>
              <w:pStyle w:val="Paragraphedeliste"/>
              <w:spacing w:line="259" w:lineRule="auto"/>
              <w:ind w:left="587"/>
              <w:rPr>
                <w:rFonts w:ascii="Arial" w:hAnsi="Arial" w:cs="Arial"/>
                <w:i/>
                <w:iCs/>
                <w:u w:val="single"/>
              </w:rPr>
            </w:pPr>
            <w:r w:rsidRPr="00874EF2">
              <w:rPr>
                <w:rFonts w:ascii="Arial" w:hAnsi="Arial" w:cs="Arial"/>
                <w:i/>
                <w:iCs/>
                <w:u w:val="single"/>
              </w:rPr>
              <w:t>Aperçu du repérage par les apprenants.</w:t>
            </w:r>
          </w:p>
          <w:p w14:paraId="24DE361D" w14:textId="72D8DE4C" w:rsidR="00F57639" w:rsidRDefault="00F57639" w:rsidP="008F112C">
            <w:pPr>
              <w:pStyle w:val="Paragraphedeliste"/>
              <w:spacing w:line="259" w:lineRule="auto"/>
              <w:ind w:left="587"/>
              <w:rPr>
                <w:rFonts w:ascii="Arial" w:hAnsi="Arial" w:cs="Arial"/>
              </w:rPr>
            </w:pPr>
          </w:p>
          <w:p w14:paraId="772A09D0" w14:textId="12B23C65" w:rsidR="002664F3" w:rsidRDefault="009E16AF" w:rsidP="002664F3">
            <w:pPr>
              <w:pStyle w:val="Paragraphedeliste"/>
              <w:spacing w:line="259" w:lineRule="auto"/>
              <w:ind w:left="587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712" behindDoc="0" locked="0" layoutInCell="1" allowOverlap="1" wp14:anchorId="5AC3BC17" wp14:editId="117F51B5">
                      <wp:simplePos x="0" y="0"/>
                      <wp:positionH relativeFrom="column">
                        <wp:posOffset>2034540</wp:posOffset>
                      </wp:positionH>
                      <wp:positionV relativeFrom="paragraph">
                        <wp:posOffset>3897630</wp:posOffset>
                      </wp:positionV>
                      <wp:extent cx="670560" cy="140970"/>
                      <wp:effectExtent l="57150" t="38100" r="34290" b="125730"/>
                      <wp:wrapNone/>
                      <wp:docPr id="2092243537" name="Connecteur droit avec flèche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70560" cy="14097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accent6"/>
                              </a:lnRef>
                              <a:fillRef idx="0">
                                <a:schemeClr val="accent6"/>
                              </a:fillRef>
                              <a:effectRef idx="2">
                                <a:schemeClr val="accent6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2A438CB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necteur droit avec flèche 27" o:spid="_x0000_s1026" type="#_x0000_t32" style="position:absolute;margin-left:160.2pt;margin-top:306.9pt;width:52.8pt;height:11.1pt;z-index:251699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" strokecolor="#f79646 [3209]" strokeweight="3pt">
                      <v:stroke endarrow="block"/>
                      <v:shadow on="t" color="black" opacity="22937f" origin=",.5" offset="0,.63889mm"/>
                    </v:shape>
                  </w:pict>
                </mc:Fallback>
              </mc:AlternateContent>
            </w:r>
            <w:r w:rsidRPr="00165F04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8688" behindDoc="0" locked="0" layoutInCell="1" allowOverlap="1" wp14:anchorId="7E21E3CD" wp14:editId="346DF052">
                      <wp:simplePos x="0" y="0"/>
                      <wp:positionH relativeFrom="column">
                        <wp:posOffset>651510</wp:posOffset>
                      </wp:positionH>
                      <wp:positionV relativeFrom="paragraph">
                        <wp:posOffset>3615691</wp:posOffset>
                      </wp:positionV>
                      <wp:extent cx="1379220" cy="281940"/>
                      <wp:effectExtent l="0" t="0" r="11430" b="22860"/>
                      <wp:wrapNone/>
                      <wp:docPr id="1274442102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79220" cy="2819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48202E" w14:textId="3D785C04" w:rsidR="00165F04" w:rsidRDefault="00165F04">
                                  <w:r>
                                    <w:t xml:space="preserve">5 Entrée Détendeur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E21E3CD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2" o:spid="_x0000_s1026" type="#_x0000_t202" style="position:absolute;left:0;text-align:left;margin-left:51.3pt;margin-top:284.7pt;width:108.6pt;height:22.2pt;z-index:251698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">
                      <v:textbox>
                        <w:txbxContent>
                          <w:p w14:paraId="1648202E" w14:textId="3D785C04" w:rsidR="00165F04" w:rsidRDefault="00165F04">
                            <w:r>
                              <w:t xml:space="preserve">5 Entrée Détendeur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65F04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6640" behindDoc="0" locked="0" layoutInCell="1" allowOverlap="1" wp14:anchorId="28B4B8D5" wp14:editId="719028AA">
                      <wp:simplePos x="0" y="0"/>
                      <wp:positionH relativeFrom="column">
                        <wp:posOffset>1729740</wp:posOffset>
                      </wp:positionH>
                      <wp:positionV relativeFrom="paragraph">
                        <wp:posOffset>1017270</wp:posOffset>
                      </wp:positionV>
                      <wp:extent cx="861060" cy="228600"/>
                      <wp:effectExtent l="57150" t="38100" r="34290" b="114300"/>
                      <wp:wrapNone/>
                      <wp:docPr id="2077343690" name="Connecteur droit avec flèche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61060" cy="2286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accent6"/>
                              </a:lnRef>
                              <a:fillRef idx="0">
                                <a:schemeClr val="accent6"/>
                              </a:fillRef>
                              <a:effectRef idx="2">
                                <a:schemeClr val="accent6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DD6421" id="Connecteur droit avec flèche 26" o:spid="_x0000_s1026" type="#_x0000_t32" style="position:absolute;margin-left:136.2pt;margin-top:80.1pt;width:67.8pt;height:18pt;z-index:251696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" strokecolor="#f79646 [3209]" strokeweight="3pt">
                      <v:stroke endarrow="block"/>
                      <v:shadow on="t" color="black" opacity="22937f" origin=",.5" offset="0,.63889mm"/>
                    </v:shape>
                  </w:pict>
                </mc:Fallback>
              </mc:AlternateContent>
            </w:r>
            <w:r w:rsidR="00051757" w:rsidRPr="00051757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3088" behindDoc="0" locked="0" layoutInCell="1" allowOverlap="1" wp14:anchorId="0B08EF01" wp14:editId="21FEAE26">
                      <wp:simplePos x="0" y="0"/>
                      <wp:positionH relativeFrom="column">
                        <wp:posOffset>712470</wp:posOffset>
                      </wp:positionH>
                      <wp:positionV relativeFrom="paragraph">
                        <wp:posOffset>720090</wp:posOffset>
                      </wp:positionV>
                      <wp:extent cx="1684020" cy="297180"/>
                      <wp:effectExtent l="0" t="0" r="11430" b="26670"/>
                      <wp:wrapNone/>
                      <wp:docPr id="1574481684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84020" cy="2971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A60E1B" w14:textId="7535180B" w:rsidR="00051757" w:rsidRPr="002664F3" w:rsidRDefault="00165F04" w:rsidP="000B4B3D">
                                  <w:pPr>
                                    <w:jc w:val="center"/>
                                    <w:rPr>
                                      <w:i/>
                                      <w:iCs/>
                                    </w:rPr>
                                  </w:pPr>
                                  <w:r>
                                    <w:rPr>
                                      <w:i/>
                                      <w:iCs/>
                                    </w:rPr>
                                    <w:t xml:space="preserve">6 Sortie Détendeur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08EF01" id="_x0000_s1027" type="#_x0000_t202" style="position:absolute;left:0;text-align:left;margin-left:56.1pt;margin-top:56.7pt;width:132.6pt;height:23.4pt;z-index:251673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">
                      <v:textbox>
                        <w:txbxContent>
                          <w:p w14:paraId="69A60E1B" w14:textId="7535180B" w:rsidR="00051757" w:rsidRPr="002664F3" w:rsidRDefault="00165F04" w:rsidP="000B4B3D">
                            <w:pPr>
                              <w:jc w:val="center"/>
                              <w:rPr>
                                <w:i/>
                                <w:iCs/>
                              </w:rPr>
                            </w:pPr>
                            <w:r>
                              <w:rPr>
                                <w:i/>
                                <w:iCs/>
                              </w:rPr>
                              <w:t xml:space="preserve">6 Sortie Détendeur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51757">
              <w:rPr>
                <w:noProof/>
              </w:rPr>
              <w:drawing>
                <wp:inline distT="0" distB="0" distL="0" distR="0" wp14:anchorId="03303CF8" wp14:editId="393CB92C">
                  <wp:extent cx="5143500" cy="5143500"/>
                  <wp:effectExtent l="0" t="0" r="0" b="0"/>
                  <wp:docPr id="156969003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0" cy="514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71869" w14:textId="77777777" w:rsidR="009E16AF" w:rsidRDefault="009E16AF" w:rsidP="002664F3">
            <w:pPr>
              <w:pStyle w:val="Paragraphedeliste"/>
              <w:spacing w:line="259" w:lineRule="auto"/>
              <w:ind w:left="587"/>
              <w:rPr>
                <w:rFonts w:ascii="Arial" w:hAnsi="Arial" w:cs="Arial"/>
              </w:rPr>
            </w:pPr>
          </w:p>
          <w:p w14:paraId="699D9D9D" w14:textId="47DC92BF" w:rsidR="009E16AF" w:rsidRDefault="009E16AF" w:rsidP="009E16AF">
            <w:pPr>
              <w:pStyle w:val="NormalWeb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7904" behindDoc="0" locked="0" layoutInCell="1" allowOverlap="1" wp14:anchorId="73F69608" wp14:editId="07C7B149">
                      <wp:simplePos x="0" y="0"/>
                      <wp:positionH relativeFrom="column">
                        <wp:posOffset>1916430</wp:posOffset>
                      </wp:positionH>
                      <wp:positionV relativeFrom="paragraph">
                        <wp:posOffset>156210</wp:posOffset>
                      </wp:positionV>
                      <wp:extent cx="1463040" cy="289560"/>
                      <wp:effectExtent l="57150" t="76200" r="60960" b="91440"/>
                      <wp:wrapNone/>
                      <wp:docPr id="1594901882" name="Connecteur droit avec flèche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463040" cy="28956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accent6"/>
                              </a:lnRef>
                              <a:fillRef idx="0">
                                <a:schemeClr val="accent6"/>
                              </a:fillRef>
                              <a:effectRef idx="2">
                                <a:schemeClr val="accent6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FB37936" id="Connecteur droit avec flèche 29" o:spid="_x0000_s1026" type="#_x0000_t32" style="position:absolute;margin-left:150.9pt;margin-top:12.3pt;width:115.2pt;height:22.8pt;flip:x y;z-index:2517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" strokecolor="#f79646 [3209]" strokeweight="3pt">
                      <v:stroke endarrow="block"/>
                      <v:shadow on="t" color="black" opacity="22937f" origin=",.5" offset="0,.63889mm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6880" behindDoc="0" locked="0" layoutInCell="1" allowOverlap="1" wp14:anchorId="29744CB4" wp14:editId="6ABCB3EA">
                      <wp:simplePos x="0" y="0"/>
                      <wp:positionH relativeFrom="column">
                        <wp:posOffset>3379470</wp:posOffset>
                      </wp:positionH>
                      <wp:positionV relativeFrom="paragraph">
                        <wp:posOffset>262890</wp:posOffset>
                      </wp:positionV>
                      <wp:extent cx="1272540" cy="381000"/>
                      <wp:effectExtent l="0" t="0" r="22860" b="19050"/>
                      <wp:wrapNone/>
                      <wp:docPr id="812612036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72540" cy="381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4DBCFEF" w14:textId="1A3D58B2" w:rsidR="009E16AF" w:rsidRDefault="009E16AF">
                                  <w:r>
                                    <w:t>Sortie Evaporateur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744CB4" id="_x0000_s1028" type="#_x0000_t202" style="position:absolute;margin-left:266.1pt;margin-top:20.7pt;width:100.2pt;height:30pt;z-index:251706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">
                      <v:textbox>
                        <w:txbxContent>
                          <w:p w14:paraId="14DBCFEF" w14:textId="1A3D58B2" w:rsidR="009E16AF" w:rsidRDefault="009E16AF">
                            <w:r>
                              <w:t>Sortie Evaporateur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4832" behindDoc="0" locked="0" layoutInCell="1" allowOverlap="1" wp14:anchorId="057D6D2F" wp14:editId="2C8C13AE">
                      <wp:simplePos x="0" y="0"/>
                      <wp:positionH relativeFrom="column">
                        <wp:posOffset>2305050</wp:posOffset>
                      </wp:positionH>
                      <wp:positionV relativeFrom="paragraph">
                        <wp:posOffset>3653790</wp:posOffset>
                      </wp:positionV>
                      <wp:extent cx="297180" cy="1516380"/>
                      <wp:effectExtent l="95250" t="38100" r="64770" b="83820"/>
                      <wp:wrapNone/>
                      <wp:docPr id="968762812" name="Connecteur droit avec flèche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97180" cy="15163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accent6"/>
                              </a:lnRef>
                              <a:fillRef idx="0">
                                <a:schemeClr val="accent6"/>
                              </a:fillRef>
                              <a:effectRef idx="2">
                                <a:schemeClr val="accent6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EA61C50" id="Connecteur droit avec flèche 28" o:spid="_x0000_s1026" type="#_x0000_t32" style="position:absolute;margin-left:181.5pt;margin-top:287.7pt;width:23.4pt;height:119.4pt;flip:x;z-index:2517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" strokecolor="#f79646 [3209]" strokeweight="3pt">
                      <v:stroke endarrow="block"/>
                      <v:shadow on="t" color="black" opacity="22937f" origin=",.5" offset="0,.63889mm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3808" behindDoc="0" locked="0" layoutInCell="1" allowOverlap="1" wp14:anchorId="45F8B552" wp14:editId="1E32EE57">
                      <wp:simplePos x="0" y="0"/>
                      <wp:positionH relativeFrom="column">
                        <wp:posOffset>2548890</wp:posOffset>
                      </wp:positionH>
                      <wp:positionV relativeFrom="paragraph">
                        <wp:posOffset>3356611</wp:posOffset>
                      </wp:positionV>
                      <wp:extent cx="1485900" cy="297180"/>
                      <wp:effectExtent l="0" t="0" r="19050" b="26670"/>
                      <wp:wrapNone/>
                      <wp:docPr id="627181618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85900" cy="2971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3E47722" w14:textId="102B1BEF" w:rsidR="009E16AF" w:rsidRDefault="009E16AF">
                                  <w:r>
                                    <w:t>Entrée évaporateur 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F8B552" id="_x0000_s1029" type="#_x0000_t202" style="position:absolute;margin-left:200.7pt;margin-top:264.3pt;width:117pt;height:23.4pt;z-index:251703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">
                      <v:textbox>
                        <w:txbxContent>
                          <w:p w14:paraId="43E47722" w14:textId="102B1BEF" w:rsidR="009E16AF" w:rsidRDefault="009E16AF">
                            <w:r>
                              <w:t>Entrée évaporateur 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EB4922F" wp14:editId="1974F034">
                  <wp:extent cx="5250180" cy="5250180"/>
                  <wp:effectExtent l="0" t="0" r="7620" b="7620"/>
                  <wp:docPr id="452301411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0180" cy="525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3615E" w14:textId="77777777" w:rsidR="009E16AF" w:rsidRDefault="009E16AF" w:rsidP="002664F3">
            <w:pPr>
              <w:pStyle w:val="Paragraphedeliste"/>
              <w:spacing w:line="259" w:lineRule="auto"/>
              <w:ind w:left="587"/>
              <w:rPr>
                <w:rFonts w:ascii="Arial" w:hAnsi="Arial" w:cs="Arial"/>
              </w:rPr>
            </w:pPr>
          </w:p>
          <w:p w14:paraId="27550535" w14:textId="1495E361" w:rsidR="002664F3" w:rsidRPr="002664F3" w:rsidRDefault="009E16AF" w:rsidP="002664F3">
            <w:pPr>
              <w:pStyle w:val="Paragraphedeliste"/>
              <w:spacing w:line="259" w:lineRule="auto"/>
              <w:ind w:left="587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928" behindDoc="0" locked="0" layoutInCell="1" allowOverlap="1" wp14:anchorId="5540C88B" wp14:editId="05430840">
                      <wp:simplePos x="0" y="0"/>
                      <wp:positionH relativeFrom="column">
                        <wp:posOffset>1649730</wp:posOffset>
                      </wp:positionH>
                      <wp:positionV relativeFrom="paragraph">
                        <wp:posOffset>1504950</wp:posOffset>
                      </wp:positionV>
                      <wp:extent cx="1790700" cy="670560"/>
                      <wp:effectExtent l="57150" t="38100" r="19050" b="110490"/>
                      <wp:wrapNone/>
                      <wp:docPr id="1315453619" name="Connecteur droit avec flèche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90700" cy="67056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accent6"/>
                              </a:lnRef>
                              <a:fillRef idx="0">
                                <a:schemeClr val="accent6"/>
                              </a:fillRef>
                              <a:effectRef idx="2">
                                <a:schemeClr val="accent6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E79C0F8" id="Connecteur droit avec flèche 30" o:spid="_x0000_s1026" type="#_x0000_t32" style="position:absolute;margin-left:129.9pt;margin-top:118.5pt;width:141pt;height:52.8pt;z-index:2517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" strokecolor="#f79646 [3209]" strokeweight="3pt">
                      <v:stroke endarrow="block"/>
                      <v:shadow on="t" color="black" opacity="22937f" origin=",.5" offset="0,.63889mm"/>
                    </v:shape>
                  </w:pict>
                </mc:Fallback>
              </mc:AlternateContent>
            </w:r>
            <w:r w:rsidR="002664F3" w:rsidRPr="002664F3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7184" behindDoc="0" locked="0" layoutInCell="1" allowOverlap="1" wp14:anchorId="17F49346" wp14:editId="561E9A06">
                      <wp:simplePos x="0" y="0"/>
                      <wp:positionH relativeFrom="column">
                        <wp:posOffset>400050</wp:posOffset>
                      </wp:positionH>
                      <wp:positionV relativeFrom="paragraph">
                        <wp:posOffset>1184911</wp:posOffset>
                      </wp:positionV>
                      <wp:extent cx="2468880" cy="320040"/>
                      <wp:effectExtent l="0" t="0" r="26670" b="22860"/>
                      <wp:wrapNone/>
                      <wp:docPr id="1290016530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68880" cy="3200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06DD8AE" w14:textId="52F7F1B8" w:rsidR="002664F3" w:rsidRDefault="002664F3">
                                  <w:r>
                                    <w:t>Vue latérale du condenseur en cuivre.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F49346" id="_x0000_s1030" type="#_x0000_t202" style="position:absolute;left:0;text-align:left;margin-left:31.5pt;margin-top:93.3pt;width:194.4pt;height:25.2pt;z-index:251677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">
                      <v:textbox>
                        <w:txbxContent>
                          <w:p w14:paraId="106DD8AE" w14:textId="52F7F1B8" w:rsidR="002664F3" w:rsidRDefault="002664F3">
                            <w:r>
                              <w:t>Vue latérale du condenseur en cuivre.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64F3">
              <w:rPr>
                <w:noProof/>
              </w:rPr>
              <w:drawing>
                <wp:inline distT="0" distB="0" distL="0" distR="0" wp14:anchorId="71208AC1" wp14:editId="04B556B8">
                  <wp:extent cx="4922520" cy="4922520"/>
                  <wp:effectExtent l="0" t="0" r="0" b="0"/>
                  <wp:docPr id="276748984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2520" cy="492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11FAF5" w14:textId="2B75C652" w:rsidR="002664F3" w:rsidRDefault="00165F04" w:rsidP="008F112C">
            <w:pPr>
              <w:pStyle w:val="Paragraphedeliste"/>
              <w:spacing w:line="259" w:lineRule="auto"/>
              <w:ind w:left="587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616" behindDoc="0" locked="0" layoutInCell="1" allowOverlap="1" wp14:anchorId="6045F813" wp14:editId="0E1977D5">
                      <wp:simplePos x="0" y="0"/>
                      <wp:positionH relativeFrom="column">
                        <wp:posOffset>2807970</wp:posOffset>
                      </wp:positionH>
                      <wp:positionV relativeFrom="paragraph">
                        <wp:posOffset>5086350</wp:posOffset>
                      </wp:positionV>
                      <wp:extent cx="2171700" cy="312420"/>
                      <wp:effectExtent l="57150" t="38100" r="57150" b="125730"/>
                      <wp:wrapNone/>
                      <wp:docPr id="1432617753" name="Connecteur droit avec flèche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71700" cy="31242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accent6"/>
                              </a:lnRef>
                              <a:fillRef idx="0">
                                <a:schemeClr val="accent6"/>
                              </a:fillRef>
                              <a:effectRef idx="2">
                                <a:schemeClr val="accent6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A7F8026" id="Connecteur droit avec flèche 25" o:spid="_x0000_s1026" type="#_x0000_t32" style="position:absolute;margin-left:221.1pt;margin-top:400.5pt;width:171pt;height:24.6pt;z-index:2516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" strokecolor="#f79646 [3209]" strokeweight="3pt">
                      <v:stroke endarrow="block"/>
                      <v:shadow on="t" color="black" opacity="22937f" origin=",.5" offset="0,.63889mm"/>
                    </v:shape>
                  </w:pict>
                </mc:Fallback>
              </mc:AlternateContent>
            </w:r>
            <w:r w:rsidRPr="00165F04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4592" behindDoc="0" locked="0" layoutInCell="1" allowOverlap="1" wp14:anchorId="59DC8EED" wp14:editId="556876FA">
                      <wp:simplePos x="0" y="0"/>
                      <wp:positionH relativeFrom="column">
                        <wp:posOffset>1352550</wp:posOffset>
                      </wp:positionH>
                      <wp:positionV relativeFrom="paragraph">
                        <wp:posOffset>4804411</wp:posOffset>
                      </wp:positionV>
                      <wp:extent cx="1455420" cy="320040"/>
                      <wp:effectExtent l="0" t="0" r="11430" b="22860"/>
                      <wp:wrapNone/>
                      <wp:docPr id="878706635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55420" cy="3200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8487A1" w14:textId="2D57CBF8" w:rsidR="00165F04" w:rsidRDefault="00165F04">
                                  <w:r>
                                    <w:t xml:space="preserve">4 Sortie Condenseur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DC8EED" id="_x0000_s1031" type="#_x0000_t202" style="position:absolute;left:0;text-align:left;margin-left:106.5pt;margin-top:378.3pt;width:114.6pt;height:25.2pt;z-index:251694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">
                      <v:textbox>
                        <w:txbxContent>
                          <w:p w14:paraId="458487A1" w14:textId="2D57CBF8" w:rsidR="00165F04" w:rsidRDefault="00165F04">
                            <w:r>
                              <w:t xml:space="preserve">4 Sortie Condenseur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2544" behindDoc="0" locked="0" layoutInCell="1" allowOverlap="1" wp14:anchorId="3EE614C7" wp14:editId="131368AE">
                      <wp:simplePos x="0" y="0"/>
                      <wp:positionH relativeFrom="column">
                        <wp:posOffset>2929890</wp:posOffset>
                      </wp:positionH>
                      <wp:positionV relativeFrom="paragraph">
                        <wp:posOffset>2541270</wp:posOffset>
                      </wp:positionV>
                      <wp:extent cx="487680" cy="1584960"/>
                      <wp:effectExtent l="76200" t="38100" r="83820" b="91440"/>
                      <wp:wrapNone/>
                      <wp:docPr id="1821181151" name="Connecteur droit avec flèche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87680" cy="158496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accent6"/>
                              </a:lnRef>
                              <a:fillRef idx="0">
                                <a:schemeClr val="accent6"/>
                              </a:fillRef>
                              <a:effectRef idx="2">
                                <a:schemeClr val="accent6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6944CB8" id="Connecteur droit avec flèche 24" o:spid="_x0000_s1026" type="#_x0000_t32" style="position:absolute;margin-left:230.7pt;margin-top:200.1pt;width:38.4pt;height:124.8pt;z-index:2516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" strokecolor="#f79646 [3209]" strokeweight="3pt">
                      <v:stroke endarrow="block"/>
                      <v:shadow on="t" color="black" opacity="22937f" origin=",.5" offset="0,.63889mm"/>
                    </v:shape>
                  </w:pict>
                </mc:Fallback>
              </mc:AlternateContent>
            </w:r>
            <w:r w:rsidR="002664F3" w:rsidRPr="002664F3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5136" behindDoc="0" locked="0" layoutInCell="1" allowOverlap="1" wp14:anchorId="7C3DAE9B" wp14:editId="10303492">
                      <wp:simplePos x="0" y="0"/>
                      <wp:positionH relativeFrom="column">
                        <wp:posOffset>2472690</wp:posOffset>
                      </wp:positionH>
                      <wp:positionV relativeFrom="paragraph">
                        <wp:posOffset>2236470</wp:posOffset>
                      </wp:positionV>
                      <wp:extent cx="1463040" cy="304800"/>
                      <wp:effectExtent l="0" t="0" r="22860" b="19050"/>
                      <wp:wrapNone/>
                      <wp:docPr id="867291267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63040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A4C0772" w14:textId="26FA9758" w:rsidR="002664F3" w:rsidRDefault="00165F04">
                                  <w:r>
                                    <w:t xml:space="preserve">3 Entrée </w:t>
                                  </w:r>
                                  <w:r w:rsidR="002664F3">
                                    <w:t>Condenseur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3DAE9B" id="_x0000_s1032" type="#_x0000_t202" style="position:absolute;left:0;text-align:left;margin-left:194.7pt;margin-top:176.1pt;width:115.2pt;height:24pt;z-index:251675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">
                      <v:textbox>
                        <w:txbxContent>
                          <w:p w14:paraId="1A4C0772" w14:textId="26FA9758" w:rsidR="002664F3" w:rsidRDefault="00165F04">
                            <w:r>
                              <w:t xml:space="preserve">3 Entrée </w:t>
                            </w:r>
                            <w:r w:rsidR="002664F3">
                              <w:t>Condenseur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64F3">
              <w:rPr>
                <w:noProof/>
              </w:rPr>
              <w:drawing>
                <wp:inline distT="0" distB="0" distL="0" distR="0" wp14:anchorId="22AC8496" wp14:editId="11EE796F">
                  <wp:extent cx="5981700" cy="5981700"/>
                  <wp:effectExtent l="0" t="0" r="0" b="0"/>
                  <wp:docPr id="1634268884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1700" cy="598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F2C85" w14:textId="77777777" w:rsidR="000B4B3D" w:rsidRPr="00F57639" w:rsidRDefault="000B4B3D" w:rsidP="008F112C">
            <w:pPr>
              <w:pStyle w:val="Paragraphedeliste"/>
              <w:spacing w:line="259" w:lineRule="auto"/>
              <w:ind w:left="587"/>
              <w:rPr>
                <w:rFonts w:ascii="Arial" w:hAnsi="Arial" w:cs="Arial"/>
              </w:rPr>
            </w:pPr>
          </w:p>
          <w:p w14:paraId="7DEBFA7F" w14:textId="74F76BDB" w:rsidR="008F112C" w:rsidRDefault="00165F04" w:rsidP="008F112C">
            <w:pPr>
              <w:pStyle w:val="Paragraphedeliste"/>
              <w:spacing w:line="259" w:lineRule="auto"/>
              <w:ind w:left="587"/>
              <w:rPr>
                <w:rFonts w:ascii="Arial" w:hAnsi="Arial" w:cs="Arial"/>
              </w:rPr>
            </w:pPr>
            <w:r w:rsidRPr="00165F04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7424" behindDoc="0" locked="0" layoutInCell="1" allowOverlap="1" wp14:anchorId="613DA85C" wp14:editId="4F71D0EC">
                      <wp:simplePos x="0" y="0"/>
                      <wp:positionH relativeFrom="column">
                        <wp:posOffset>659130</wp:posOffset>
                      </wp:positionH>
                      <wp:positionV relativeFrom="paragraph">
                        <wp:posOffset>4789170</wp:posOffset>
                      </wp:positionV>
                      <wp:extent cx="1356360" cy="449580"/>
                      <wp:effectExtent l="0" t="0" r="15240" b="26670"/>
                      <wp:wrapNone/>
                      <wp:docPr id="1196878042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56360" cy="4495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1AE41B1" w14:textId="6DF53991" w:rsidR="00165F04" w:rsidRDefault="00165F04">
                                  <w:r>
                                    <w:t>2 Sortie compresseur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3DA85C" id="_x0000_s1033" type="#_x0000_t202" style="position:absolute;left:0;text-align:left;margin-left:51.9pt;margin-top:377.1pt;width:106.8pt;height:35.4pt;z-index:251687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">
                      <v:textbox>
                        <w:txbxContent>
                          <w:p w14:paraId="71AE41B1" w14:textId="6DF53991" w:rsidR="00165F04" w:rsidRDefault="00165F04">
                            <w:r>
                              <w:t>2 Sortie compresseur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A2AE7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5376" behindDoc="0" locked="0" layoutInCell="1" allowOverlap="1" wp14:anchorId="196CAF2A" wp14:editId="522067DB">
                      <wp:simplePos x="0" y="0"/>
                      <wp:positionH relativeFrom="column">
                        <wp:posOffset>803910</wp:posOffset>
                      </wp:positionH>
                      <wp:positionV relativeFrom="paragraph">
                        <wp:posOffset>7258050</wp:posOffset>
                      </wp:positionV>
                      <wp:extent cx="1440180" cy="281940"/>
                      <wp:effectExtent l="0" t="0" r="26670" b="22860"/>
                      <wp:wrapNone/>
                      <wp:docPr id="845535535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40180" cy="2819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9B83AE" w14:textId="02745A06" w:rsidR="001A2AE7" w:rsidRDefault="00165F04">
                                  <w:r>
                                    <w:t xml:space="preserve">1 </w:t>
                                  </w:r>
                                  <w:r w:rsidR="001A2AE7">
                                    <w:t>Entrée compresseur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6CAF2A" id="_x0000_s1034" type="#_x0000_t202" style="position:absolute;left:0;text-align:left;margin-left:63.3pt;margin-top:571.5pt;width:113.4pt;height:22.2pt;z-index:251685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">
                      <v:textbox>
                        <w:txbxContent>
                          <w:p w14:paraId="6C9B83AE" w14:textId="02745A06" w:rsidR="001A2AE7" w:rsidRDefault="00165F04">
                            <w:r>
                              <w:t xml:space="preserve">1 </w:t>
                            </w:r>
                            <w:r w:rsidR="001A2AE7">
                              <w:t>Entrée compresseur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520" behindDoc="0" locked="0" layoutInCell="1" allowOverlap="1" wp14:anchorId="24D77152" wp14:editId="70CCC649">
                      <wp:simplePos x="0" y="0"/>
                      <wp:positionH relativeFrom="column">
                        <wp:posOffset>2091690</wp:posOffset>
                      </wp:positionH>
                      <wp:positionV relativeFrom="paragraph">
                        <wp:posOffset>6412230</wp:posOffset>
                      </wp:positionV>
                      <wp:extent cx="1272540" cy="845820"/>
                      <wp:effectExtent l="57150" t="38100" r="41910" b="87630"/>
                      <wp:wrapNone/>
                      <wp:docPr id="16422659" name="Connecteur droit avec flèche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72540" cy="84582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accent6"/>
                              </a:lnRef>
                              <a:fillRef idx="0">
                                <a:schemeClr val="accent6"/>
                              </a:fillRef>
                              <a:effectRef idx="2">
                                <a:schemeClr val="accent6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314FB82" id="Connecteur droit avec flèche 23" o:spid="_x0000_s1026" type="#_x0000_t32" style="position:absolute;margin-left:164.7pt;margin-top:504.9pt;width:100.2pt;height:66.6pt;flip:y;z-index:2516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" strokecolor="#f79646 [3209]" strokeweight="3pt">
                      <v:stroke endarrow="block"/>
                      <v:shadow on="t" color="black" opacity="22937f" origin=",.5" offset="0,.63889mm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0496" behindDoc="0" locked="0" layoutInCell="1" allowOverlap="1" wp14:anchorId="6265D82F" wp14:editId="263FF95E">
                      <wp:simplePos x="0" y="0"/>
                      <wp:positionH relativeFrom="column">
                        <wp:posOffset>2019300</wp:posOffset>
                      </wp:positionH>
                      <wp:positionV relativeFrom="paragraph">
                        <wp:posOffset>5109210</wp:posOffset>
                      </wp:positionV>
                      <wp:extent cx="1276350" cy="129540"/>
                      <wp:effectExtent l="57150" t="38100" r="57150" b="137160"/>
                      <wp:wrapNone/>
                      <wp:docPr id="758854989" name="Connecteur droit avec flèche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76350" cy="12954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accent6"/>
                              </a:lnRef>
                              <a:fillRef idx="0">
                                <a:schemeClr val="accent6"/>
                              </a:fillRef>
                              <a:effectRef idx="2">
                                <a:schemeClr val="accent6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7B890F9" id="Connecteur droit avec flèche 22" o:spid="_x0000_s1026" type="#_x0000_t32" style="position:absolute;margin-left:159pt;margin-top:402.3pt;width:100.5pt;height:10.2pt;z-index:2516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" strokecolor="#f79646 [3209]" strokeweight="3pt">
                      <v:stroke endarrow="block"/>
                      <v:shadow on="t" color="black" opacity="22937f" origin=",.5" offset="0,.63889mm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472" behindDoc="0" locked="0" layoutInCell="1" allowOverlap="1" wp14:anchorId="4CCB158D" wp14:editId="0228B23B">
                      <wp:simplePos x="0" y="0"/>
                      <wp:positionH relativeFrom="column">
                        <wp:posOffset>1931670</wp:posOffset>
                      </wp:positionH>
                      <wp:positionV relativeFrom="paragraph">
                        <wp:posOffset>6861810</wp:posOffset>
                      </wp:positionV>
                      <wp:extent cx="160020" cy="396240"/>
                      <wp:effectExtent l="76200" t="38100" r="49530" b="80010"/>
                      <wp:wrapNone/>
                      <wp:docPr id="1789809958" name="Connecteur droit avec flèche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60020" cy="39624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accent6"/>
                              </a:lnRef>
                              <a:fillRef idx="0">
                                <a:schemeClr val="accent6"/>
                              </a:fillRef>
                              <a:effectRef idx="2">
                                <a:schemeClr val="accent6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15D2113" id="Connecteur droit avec flèche 21" o:spid="_x0000_s1026" type="#_x0000_t32" style="position:absolute;margin-left:152.1pt;margin-top:540.3pt;width:12.6pt;height:31.2pt;flip:x y;z-index:2516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" strokecolor="#f79646 [3209]" strokeweight="3pt">
                      <v:stroke endarrow="block"/>
                      <v:shadow on="t" color="black" opacity="22937f" origin=",.5" offset="0,.63889mm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448" behindDoc="0" locked="0" layoutInCell="1" allowOverlap="1" wp14:anchorId="08BD66DA" wp14:editId="430B0D61">
                      <wp:simplePos x="0" y="0"/>
                      <wp:positionH relativeFrom="column">
                        <wp:posOffset>2015490</wp:posOffset>
                      </wp:positionH>
                      <wp:positionV relativeFrom="paragraph">
                        <wp:posOffset>5109210</wp:posOffset>
                      </wp:positionV>
                      <wp:extent cx="662940" cy="480060"/>
                      <wp:effectExtent l="57150" t="38100" r="60960" b="91440"/>
                      <wp:wrapNone/>
                      <wp:docPr id="458424041" name="Connecteur droit avec flèche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62940" cy="48006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accent6"/>
                              </a:lnRef>
                              <a:fillRef idx="0">
                                <a:schemeClr val="accent6"/>
                              </a:fillRef>
                              <a:effectRef idx="2">
                                <a:schemeClr val="accent6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C32AE9B" id="Connecteur droit avec flèche 20" o:spid="_x0000_s1026" type="#_x0000_t32" style="position:absolute;margin-left:158.7pt;margin-top:402.3pt;width:52.2pt;height:37.8pt;z-index:2516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" strokecolor="#f79646 [3209]" strokeweight="3pt">
                      <v:stroke endarrow="block"/>
                      <v:shadow on="t" color="black" opacity="22937f" origin=",.5" offset="0,.63889mm"/>
                    </v:shape>
                  </w:pict>
                </mc:Fallback>
              </mc:AlternateContent>
            </w:r>
            <w:r w:rsidR="001A2AE7">
              <w:rPr>
                <w:noProof/>
              </w:rPr>
              <w:drawing>
                <wp:inline distT="0" distB="0" distL="0" distR="0" wp14:anchorId="2903D0A9" wp14:editId="1EFA72C0">
                  <wp:extent cx="6343650" cy="8458200"/>
                  <wp:effectExtent l="0" t="0" r="0" b="0"/>
                  <wp:docPr id="1058502684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43650" cy="845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W w:w="9072" w:type="dxa"/>
              <w:tblInd w:w="30" w:type="dxa"/>
              <w:tblBorders>
                <w:top w:val="single" w:sz="4" w:space="0" w:color="808080" w:themeColor="background1" w:themeShade="80"/>
                <w:left w:val="single" w:sz="4" w:space="0" w:color="808080" w:themeColor="background1" w:themeShade="80"/>
                <w:bottom w:val="single" w:sz="4" w:space="0" w:color="808080" w:themeColor="background1" w:themeShade="80"/>
                <w:right w:val="single" w:sz="4" w:space="0" w:color="808080" w:themeColor="background1" w:themeShade="80"/>
                <w:insideH w:val="single" w:sz="4" w:space="0" w:color="808080" w:themeColor="background1" w:themeShade="80"/>
                <w:insideV w:val="single" w:sz="4" w:space="0" w:color="808080" w:themeColor="background1" w:themeShade="8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9"/>
              <w:gridCol w:w="328"/>
              <w:gridCol w:w="696"/>
              <w:gridCol w:w="957"/>
              <w:gridCol w:w="302"/>
              <w:gridCol w:w="2175"/>
              <w:gridCol w:w="416"/>
              <w:gridCol w:w="1930"/>
              <w:gridCol w:w="328"/>
              <w:gridCol w:w="1671"/>
            </w:tblGrid>
            <w:tr w:rsidR="00FB317E" w:rsidRPr="00CA7664" w14:paraId="08ED3EB7" w14:textId="77777777" w:rsidTr="00FB317E">
              <w:trPr>
                <w:trHeight w:val="313"/>
              </w:trPr>
              <w:tc>
                <w:tcPr>
                  <w:tcW w:w="269" w:type="dxa"/>
                  <w:vMerge w:val="restart"/>
                  <w:vAlign w:val="center"/>
                </w:tcPr>
                <w:p w14:paraId="4D42DDF9" w14:textId="0479707A" w:rsidR="00FB317E" w:rsidRPr="00FB317E" w:rsidRDefault="00FB317E" w:rsidP="00FB317E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1024" w:type="dxa"/>
                  <w:gridSpan w:val="2"/>
                  <w:vAlign w:val="center"/>
                </w:tcPr>
                <w:p w14:paraId="194A6789" w14:textId="4200DA3A" w:rsidR="00FB317E" w:rsidRPr="00FB317E" w:rsidRDefault="00FB317E" w:rsidP="00FB317E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CP</w:t>
                  </w:r>
                  <w:r w:rsidR="006F472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8.1</w:t>
                  </w:r>
                </w:p>
              </w:tc>
              <w:tc>
                <w:tcPr>
                  <w:tcW w:w="7779" w:type="dxa"/>
                  <w:gridSpan w:val="7"/>
                  <w:vAlign w:val="center"/>
                </w:tcPr>
                <w:p w14:paraId="689A3A6A" w14:textId="384A360F" w:rsidR="0077725A" w:rsidRDefault="0077725A" w:rsidP="0077725A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07E43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C8 – Contrôler les grandeurs caractéristiques de l’installation</w:t>
                  </w:r>
                </w:p>
                <w:p w14:paraId="5672B096" w14:textId="60F315DA" w:rsidR="00FB317E" w:rsidRPr="00FB317E" w:rsidRDefault="00707E43" w:rsidP="0077725A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07E43">
                    <w:rPr>
                      <w:rFonts w:ascii="Arial" w:eastAsia="Times New Roman" w:hAnsi="Arial" w:cs="Arial"/>
                      <w:b/>
                      <w:color w:val="808080" w:themeColor="background1" w:themeShade="80"/>
                      <w:sz w:val="18"/>
                      <w:szCs w:val="18"/>
                    </w:rPr>
                    <w:t>Identifier les points de mesures sur le réseau fluidique</w:t>
                  </w:r>
                </w:p>
              </w:tc>
            </w:tr>
            <w:tr w:rsidR="00FB317E" w:rsidRPr="00CA7664" w14:paraId="084A34C9" w14:textId="77777777" w:rsidTr="00FB317E">
              <w:trPr>
                <w:trHeight w:val="691"/>
              </w:trPr>
              <w:tc>
                <w:tcPr>
                  <w:tcW w:w="269" w:type="dxa"/>
                  <w:vMerge/>
                  <w:vAlign w:val="center"/>
                </w:tcPr>
                <w:p w14:paraId="108BAC41" w14:textId="77777777" w:rsidR="00FB317E" w:rsidRPr="00FB317E" w:rsidRDefault="00FB317E" w:rsidP="00FB317E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</w:p>
              </w:tc>
              <w:tc>
                <w:tcPr>
                  <w:tcW w:w="328" w:type="dxa"/>
                  <w:vAlign w:val="center"/>
                </w:tcPr>
                <w:p w14:paraId="595BEED0" w14:textId="77777777" w:rsidR="00FB317E" w:rsidRPr="00FB317E" w:rsidRDefault="00FB317E" w:rsidP="00FB317E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653" w:type="dxa"/>
                  <w:gridSpan w:val="2"/>
                  <w:vAlign w:val="center"/>
                </w:tcPr>
                <w:p w14:paraId="36E57A0E" w14:textId="278BEC8F" w:rsidR="00FB317E" w:rsidRPr="00FB317E" w:rsidRDefault="006F472E" w:rsidP="00FB317E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6F472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Les points de mesures identifiés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ne </w:t>
                  </w:r>
                  <w:r w:rsidRPr="006F472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sont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</w:t>
                  </w:r>
                  <w:r w:rsidR="000629CF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pas </w:t>
                  </w:r>
                  <w:r w:rsidR="000629CF" w:rsidRPr="006F472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conformes</w:t>
                  </w:r>
                  <w:r w:rsidRPr="006F472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au besoin du contrôle</w:t>
                  </w:r>
                </w:p>
              </w:tc>
              <w:tc>
                <w:tcPr>
                  <w:tcW w:w="302" w:type="dxa"/>
                  <w:vAlign w:val="center"/>
                </w:tcPr>
                <w:p w14:paraId="1C88326C" w14:textId="77777777" w:rsidR="00FB317E" w:rsidRPr="00FB317E" w:rsidRDefault="00FB317E" w:rsidP="00FB317E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2175" w:type="dxa"/>
                  <w:vAlign w:val="center"/>
                </w:tcPr>
                <w:p w14:paraId="7F9878F5" w14:textId="7232EF26" w:rsidR="00FB317E" w:rsidRPr="00FB317E" w:rsidRDefault="00707E43" w:rsidP="00FB317E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07E43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Les points de mesures</w:t>
                  </w:r>
                  <w:r w:rsidR="006F472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sont partiellement </w:t>
                  </w:r>
                  <w:r w:rsidR="006F472E" w:rsidRPr="00707E43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identifiés</w:t>
                  </w:r>
                  <w:r w:rsidRPr="00707E43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au besoin du contrôle</w:t>
                  </w:r>
                </w:p>
              </w:tc>
              <w:tc>
                <w:tcPr>
                  <w:tcW w:w="416" w:type="dxa"/>
                  <w:vAlign w:val="center"/>
                </w:tcPr>
                <w:p w14:paraId="17655A26" w14:textId="77777777" w:rsidR="00FB317E" w:rsidRPr="00FB317E" w:rsidRDefault="00FB317E" w:rsidP="00FB317E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1930" w:type="dxa"/>
                  <w:vAlign w:val="center"/>
                </w:tcPr>
                <w:p w14:paraId="2640231F" w14:textId="6EADF808" w:rsidR="00FB317E" w:rsidRPr="00FB317E" w:rsidRDefault="00707E43" w:rsidP="00FB317E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07E43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Les points de mesures identifiés sont conformes au besoin du contrôle</w:t>
                  </w:r>
                </w:p>
              </w:tc>
              <w:tc>
                <w:tcPr>
                  <w:tcW w:w="328" w:type="dxa"/>
                  <w:vAlign w:val="center"/>
                </w:tcPr>
                <w:p w14:paraId="05902266" w14:textId="77777777" w:rsidR="00FB317E" w:rsidRPr="00FB317E" w:rsidRDefault="00FB317E" w:rsidP="00FB317E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1671" w:type="dxa"/>
                  <w:vAlign w:val="center"/>
                </w:tcPr>
                <w:p w14:paraId="410F700B" w14:textId="7C1B213C" w:rsidR="00FB317E" w:rsidRPr="00FB317E" w:rsidRDefault="00707E43" w:rsidP="00FB317E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07E43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Les points de mesures identifiés 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en </w:t>
                  </w:r>
                  <w:r w:rsidR="006F472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autonomie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complète </w:t>
                  </w:r>
                  <w:r w:rsidRPr="00707E43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sont conformes au besoin du contrôle</w:t>
                  </w:r>
                  <w:r w:rsidR="00425E93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.</w:t>
                  </w:r>
                </w:p>
              </w:tc>
            </w:tr>
          </w:tbl>
          <w:p w14:paraId="601CA078" w14:textId="77777777" w:rsidR="008F112C" w:rsidRDefault="008F112C" w:rsidP="008959B3">
            <w:pPr>
              <w:pStyle w:val="Paragraphedeliste"/>
              <w:spacing w:line="259" w:lineRule="auto"/>
              <w:ind w:left="1201"/>
              <w:rPr>
                <w:rFonts w:ascii="Arial" w:hAnsi="Arial" w:cs="Arial"/>
              </w:rPr>
            </w:pPr>
          </w:p>
          <w:p w14:paraId="5DE4CC05" w14:textId="77777777" w:rsidR="008F112C" w:rsidRDefault="008F112C" w:rsidP="008959B3">
            <w:pPr>
              <w:pStyle w:val="Paragraphedeliste"/>
              <w:spacing w:line="259" w:lineRule="auto"/>
              <w:ind w:left="1201"/>
              <w:rPr>
                <w:rFonts w:ascii="Arial" w:hAnsi="Arial" w:cs="Arial"/>
              </w:rPr>
            </w:pPr>
          </w:p>
          <w:p w14:paraId="456ED44C" w14:textId="6F204F92" w:rsidR="00735F30" w:rsidRDefault="00735F30" w:rsidP="00735F30">
            <w:pPr>
              <w:pStyle w:val="Paragraphedeliste"/>
              <w:numPr>
                <w:ilvl w:val="0"/>
                <w:numId w:val="12"/>
              </w:numPr>
              <w:spacing w:line="259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</w:t>
            </w:r>
            <w:r w:rsidRPr="00D14EE4">
              <w:rPr>
                <w:rFonts w:ascii="Arial" w:hAnsi="Arial" w:cs="Arial"/>
                <w:b/>
              </w:rPr>
              <w:t>Effectuer</w:t>
            </w:r>
            <w:r>
              <w:rPr>
                <w:rFonts w:ascii="Arial" w:hAnsi="Arial" w:cs="Arial"/>
              </w:rPr>
              <w:t xml:space="preserve"> une campagne de mesure</w:t>
            </w:r>
            <w:r w:rsidR="001A3DE0">
              <w:rPr>
                <w:rFonts w:ascii="Arial" w:hAnsi="Arial" w:cs="Arial"/>
              </w:rPr>
              <w:t xml:space="preserve"> à l’aide des instruments de mesures mis à disposition.</w:t>
            </w:r>
          </w:p>
          <w:tbl>
            <w:tblPr>
              <w:tblW w:w="8860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780"/>
              <w:gridCol w:w="2380"/>
              <w:gridCol w:w="2700"/>
            </w:tblGrid>
            <w:tr w:rsidR="00BE7520" w:rsidRPr="00BE7520" w14:paraId="7A3F0D9B" w14:textId="77777777" w:rsidTr="00BE7520">
              <w:trPr>
                <w:trHeight w:val="288"/>
              </w:trPr>
              <w:tc>
                <w:tcPr>
                  <w:tcW w:w="37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F81BD" w:fill="4F81BD"/>
                  <w:noWrap/>
                  <w:vAlign w:val="center"/>
                  <w:hideMark/>
                </w:tcPr>
                <w:p w14:paraId="05E7335A" w14:textId="77777777" w:rsidR="00BE7520" w:rsidRPr="00BE7520" w:rsidRDefault="00BE7520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</w:pPr>
                  <w:r w:rsidRPr="00BE7520"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  <w:t>Point de mesure</w:t>
                  </w:r>
                </w:p>
              </w:tc>
              <w:tc>
                <w:tcPr>
                  <w:tcW w:w="23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F81BD" w:fill="4F81BD"/>
                  <w:noWrap/>
                  <w:vAlign w:val="center"/>
                  <w:hideMark/>
                </w:tcPr>
                <w:p w14:paraId="11A9BA79" w14:textId="77777777" w:rsidR="00BE7520" w:rsidRPr="00BE7520" w:rsidRDefault="00BE7520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</w:pPr>
                  <w:r w:rsidRPr="00BE7520"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  <w:t>Pression (bar)</w:t>
                  </w:r>
                </w:p>
              </w:tc>
              <w:tc>
                <w:tcPr>
                  <w:tcW w:w="270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F81BD" w:fill="4F81BD"/>
                  <w:noWrap/>
                  <w:vAlign w:val="center"/>
                  <w:hideMark/>
                </w:tcPr>
                <w:p w14:paraId="37635EF7" w14:textId="77777777" w:rsidR="00BE7520" w:rsidRPr="00BE7520" w:rsidRDefault="00BE7520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</w:pPr>
                  <w:r w:rsidRPr="00BE7520"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  <w:t>Température (°C)</w:t>
                  </w:r>
                </w:p>
              </w:tc>
            </w:tr>
            <w:tr w:rsidR="00BE7520" w:rsidRPr="00BE7520" w14:paraId="2BA6B257" w14:textId="77777777" w:rsidTr="00BE7520">
              <w:trPr>
                <w:trHeight w:val="288"/>
              </w:trPr>
              <w:tc>
                <w:tcPr>
                  <w:tcW w:w="37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  <w:hideMark/>
                </w:tcPr>
                <w:p w14:paraId="5FF9F861" w14:textId="77777777" w:rsidR="00BE7520" w:rsidRPr="00BE7520" w:rsidRDefault="00BE7520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BE7520">
                    <w:rPr>
                      <w:rFonts w:ascii="Calibri" w:eastAsia="Times New Roman" w:hAnsi="Calibri" w:cs="Calibri"/>
                      <w:color w:val="000000"/>
                    </w:rPr>
                    <w:t>Entrée Compresseur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13BA91DC" w14:textId="09C390CD" w:rsidR="00BE7520" w:rsidRPr="009F2E32" w:rsidRDefault="0008492B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EE0000"/>
                    </w:rPr>
                  </w:pPr>
                  <w:r w:rsidRPr="009F2E32">
                    <w:rPr>
                      <w:rFonts w:ascii="Calibri" w:eastAsia="Times New Roman" w:hAnsi="Calibri" w:cs="Calibri"/>
                      <w:color w:val="EE0000"/>
                    </w:rPr>
                    <w:t>4.9</w:t>
                  </w:r>
                </w:p>
              </w:tc>
              <w:tc>
                <w:tcPr>
                  <w:tcW w:w="27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777A589F" w14:textId="37E51844" w:rsidR="00BE7520" w:rsidRPr="009F2E32" w:rsidRDefault="0008492B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EE0000"/>
                    </w:rPr>
                  </w:pPr>
                  <w:r w:rsidRPr="009F2E32">
                    <w:rPr>
                      <w:rFonts w:ascii="Calibri" w:eastAsia="Times New Roman" w:hAnsi="Calibri" w:cs="Calibri"/>
                      <w:color w:val="EE0000"/>
                    </w:rPr>
                    <w:t>12</w:t>
                  </w:r>
                </w:p>
              </w:tc>
            </w:tr>
            <w:tr w:rsidR="00BE7520" w:rsidRPr="00BE7520" w14:paraId="2A5DCC6F" w14:textId="77777777" w:rsidTr="00BE7520">
              <w:trPr>
                <w:trHeight w:val="288"/>
              </w:trPr>
              <w:tc>
                <w:tcPr>
                  <w:tcW w:w="37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  <w:hideMark/>
                </w:tcPr>
                <w:p w14:paraId="351480B5" w14:textId="77777777" w:rsidR="00BE7520" w:rsidRPr="00BE7520" w:rsidRDefault="00BE7520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BE7520">
                    <w:rPr>
                      <w:rFonts w:ascii="Calibri" w:eastAsia="Times New Roman" w:hAnsi="Calibri" w:cs="Calibri"/>
                      <w:color w:val="000000"/>
                    </w:rPr>
                    <w:t>Sortie Compresseur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6E9A7612" w14:textId="3A58169E" w:rsidR="00BE7520" w:rsidRPr="009F2E32" w:rsidRDefault="0008492B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EE0000"/>
                    </w:rPr>
                  </w:pPr>
                  <w:r w:rsidRPr="009F2E32">
                    <w:rPr>
                      <w:rFonts w:ascii="Calibri" w:eastAsia="Times New Roman" w:hAnsi="Calibri" w:cs="Calibri"/>
                      <w:color w:val="EE0000"/>
                    </w:rPr>
                    <w:t>21</w:t>
                  </w:r>
                </w:p>
              </w:tc>
              <w:tc>
                <w:tcPr>
                  <w:tcW w:w="27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36B073F8" w14:textId="4DCC33F0" w:rsidR="00BE7520" w:rsidRPr="009F2E32" w:rsidRDefault="0008492B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EE0000"/>
                    </w:rPr>
                  </w:pPr>
                  <w:r w:rsidRPr="009F2E32">
                    <w:rPr>
                      <w:rFonts w:ascii="Calibri" w:eastAsia="Times New Roman" w:hAnsi="Calibri" w:cs="Calibri"/>
                      <w:color w:val="EE0000"/>
                    </w:rPr>
                    <w:t>68</w:t>
                  </w:r>
                </w:p>
              </w:tc>
            </w:tr>
            <w:tr w:rsidR="00BE7520" w:rsidRPr="00BE7520" w14:paraId="3580D812" w14:textId="77777777" w:rsidTr="00BE7520">
              <w:trPr>
                <w:trHeight w:val="288"/>
              </w:trPr>
              <w:tc>
                <w:tcPr>
                  <w:tcW w:w="37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  <w:hideMark/>
                </w:tcPr>
                <w:p w14:paraId="6B7881E8" w14:textId="77777777" w:rsidR="00BE7520" w:rsidRPr="00BE7520" w:rsidRDefault="00BE7520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BE7520">
                    <w:rPr>
                      <w:rFonts w:ascii="Calibri" w:eastAsia="Times New Roman" w:hAnsi="Calibri" w:cs="Calibri"/>
                      <w:color w:val="000000"/>
                    </w:rPr>
                    <w:t>Entrée Condenseur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091C9B58" w14:textId="38D88631" w:rsidR="00BE7520" w:rsidRPr="009F2E32" w:rsidRDefault="0008492B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EE0000"/>
                    </w:rPr>
                  </w:pPr>
                  <w:r w:rsidRPr="009F2E32">
                    <w:rPr>
                      <w:rFonts w:ascii="Calibri" w:eastAsia="Times New Roman" w:hAnsi="Calibri" w:cs="Calibri"/>
                      <w:color w:val="EE0000"/>
                    </w:rPr>
                    <w:t>21</w:t>
                  </w:r>
                </w:p>
              </w:tc>
              <w:tc>
                <w:tcPr>
                  <w:tcW w:w="27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29802E66" w14:textId="6461C2AD" w:rsidR="00BE7520" w:rsidRPr="009F2E32" w:rsidRDefault="0008492B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EE0000"/>
                    </w:rPr>
                  </w:pPr>
                  <w:r w:rsidRPr="009F2E32">
                    <w:rPr>
                      <w:rFonts w:ascii="Calibri" w:eastAsia="Times New Roman" w:hAnsi="Calibri" w:cs="Calibri"/>
                      <w:color w:val="EE0000"/>
                    </w:rPr>
                    <w:t>66.6</w:t>
                  </w:r>
                </w:p>
              </w:tc>
            </w:tr>
            <w:tr w:rsidR="00BE7520" w:rsidRPr="00BE7520" w14:paraId="64004398" w14:textId="77777777" w:rsidTr="00BE7520">
              <w:trPr>
                <w:trHeight w:val="288"/>
              </w:trPr>
              <w:tc>
                <w:tcPr>
                  <w:tcW w:w="37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  <w:hideMark/>
                </w:tcPr>
                <w:p w14:paraId="2AEDFC4A" w14:textId="77777777" w:rsidR="00BE7520" w:rsidRPr="00BE7520" w:rsidRDefault="00BE7520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BE7520">
                    <w:rPr>
                      <w:rFonts w:ascii="Calibri" w:eastAsia="Times New Roman" w:hAnsi="Calibri" w:cs="Calibri"/>
                      <w:color w:val="000000"/>
                    </w:rPr>
                    <w:t>Sortie Condenseur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06F45CE2" w14:textId="06DCC003" w:rsidR="00BE7520" w:rsidRPr="009F2E32" w:rsidRDefault="0008492B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EE0000"/>
                    </w:rPr>
                  </w:pPr>
                  <w:r w:rsidRPr="009F2E32">
                    <w:rPr>
                      <w:rFonts w:ascii="Calibri" w:eastAsia="Times New Roman" w:hAnsi="Calibri" w:cs="Calibri"/>
                      <w:color w:val="EE0000"/>
                    </w:rPr>
                    <w:t>21</w:t>
                  </w:r>
                </w:p>
              </w:tc>
              <w:tc>
                <w:tcPr>
                  <w:tcW w:w="27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679BEDD7" w14:textId="6E9E9073" w:rsidR="00BE7520" w:rsidRPr="009F2E32" w:rsidRDefault="0008492B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EE0000"/>
                    </w:rPr>
                  </w:pPr>
                  <w:r w:rsidRPr="009F2E32">
                    <w:rPr>
                      <w:rFonts w:ascii="Calibri" w:eastAsia="Times New Roman" w:hAnsi="Calibri" w:cs="Calibri"/>
                      <w:color w:val="EE0000"/>
                    </w:rPr>
                    <w:t>31.1</w:t>
                  </w:r>
                </w:p>
              </w:tc>
            </w:tr>
            <w:tr w:rsidR="00BE7520" w:rsidRPr="00BE7520" w14:paraId="61B9447B" w14:textId="77777777" w:rsidTr="00BE7520">
              <w:trPr>
                <w:trHeight w:val="288"/>
              </w:trPr>
              <w:tc>
                <w:tcPr>
                  <w:tcW w:w="37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  <w:hideMark/>
                </w:tcPr>
                <w:p w14:paraId="792E0D09" w14:textId="77777777" w:rsidR="00BE7520" w:rsidRPr="00BE7520" w:rsidRDefault="00BE7520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BE7520">
                    <w:rPr>
                      <w:rFonts w:ascii="Calibri" w:eastAsia="Times New Roman" w:hAnsi="Calibri" w:cs="Calibri"/>
                      <w:color w:val="000000"/>
                    </w:rPr>
                    <w:t>Entrée Détendeur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76B704E8" w14:textId="61E1CC24" w:rsidR="00BE7520" w:rsidRPr="009F2E32" w:rsidRDefault="0008492B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EE0000"/>
                    </w:rPr>
                  </w:pPr>
                  <w:r w:rsidRPr="009F2E32">
                    <w:rPr>
                      <w:rFonts w:ascii="Calibri" w:eastAsia="Times New Roman" w:hAnsi="Calibri" w:cs="Calibri"/>
                      <w:color w:val="EE0000"/>
                    </w:rPr>
                    <w:t>21</w:t>
                  </w:r>
                </w:p>
              </w:tc>
              <w:tc>
                <w:tcPr>
                  <w:tcW w:w="27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6644352F" w14:textId="7E3ADE79" w:rsidR="00BE7520" w:rsidRPr="009F2E32" w:rsidRDefault="0008492B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EE0000"/>
                    </w:rPr>
                  </w:pPr>
                  <w:r w:rsidRPr="009F2E32">
                    <w:rPr>
                      <w:rFonts w:ascii="Calibri" w:eastAsia="Times New Roman" w:hAnsi="Calibri" w:cs="Calibri"/>
                      <w:color w:val="EE0000"/>
                    </w:rPr>
                    <w:t>28.3</w:t>
                  </w:r>
                </w:p>
              </w:tc>
            </w:tr>
            <w:tr w:rsidR="00BE7520" w:rsidRPr="00BE7520" w14:paraId="1954A74A" w14:textId="77777777" w:rsidTr="00BE7520">
              <w:trPr>
                <w:trHeight w:val="288"/>
              </w:trPr>
              <w:tc>
                <w:tcPr>
                  <w:tcW w:w="37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  <w:hideMark/>
                </w:tcPr>
                <w:p w14:paraId="1B851EEB" w14:textId="77777777" w:rsidR="00BE7520" w:rsidRPr="00BE7520" w:rsidRDefault="00BE7520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BE7520">
                    <w:rPr>
                      <w:rFonts w:ascii="Calibri" w:eastAsia="Times New Roman" w:hAnsi="Calibri" w:cs="Calibri"/>
                      <w:color w:val="000000"/>
                    </w:rPr>
                    <w:t>Sortie Détendeur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5CFFD6FD" w14:textId="423C375B" w:rsidR="00BE7520" w:rsidRPr="009F2E32" w:rsidRDefault="0008492B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EE0000"/>
                    </w:rPr>
                  </w:pPr>
                  <w:r w:rsidRPr="009F2E32">
                    <w:rPr>
                      <w:rFonts w:ascii="Calibri" w:eastAsia="Times New Roman" w:hAnsi="Calibri" w:cs="Calibri"/>
                      <w:color w:val="EE0000"/>
                    </w:rPr>
                    <w:t>4.9</w:t>
                  </w:r>
                </w:p>
              </w:tc>
              <w:tc>
                <w:tcPr>
                  <w:tcW w:w="27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5DE79BE6" w14:textId="5CDD5697" w:rsidR="00BE7520" w:rsidRPr="009F2E32" w:rsidRDefault="0008492B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EE0000"/>
                    </w:rPr>
                  </w:pPr>
                  <w:r w:rsidRPr="009F2E32">
                    <w:rPr>
                      <w:rFonts w:ascii="Calibri" w:eastAsia="Times New Roman" w:hAnsi="Calibri" w:cs="Calibri"/>
                      <w:color w:val="EE0000"/>
                    </w:rPr>
                    <w:t>10.9</w:t>
                  </w:r>
                </w:p>
              </w:tc>
            </w:tr>
            <w:tr w:rsidR="00BE7520" w:rsidRPr="00BE7520" w14:paraId="73E14A19" w14:textId="77777777" w:rsidTr="00BE7520">
              <w:trPr>
                <w:trHeight w:val="288"/>
              </w:trPr>
              <w:tc>
                <w:tcPr>
                  <w:tcW w:w="37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  <w:hideMark/>
                </w:tcPr>
                <w:p w14:paraId="5FA28877" w14:textId="77777777" w:rsidR="00BE7520" w:rsidRPr="00BE7520" w:rsidRDefault="00BE7520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BE7520">
                    <w:rPr>
                      <w:rFonts w:ascii="Calibri" w:eastAsia="Times New Roman" w:hAnsi="Calibri" w:cs="Calibri"/>
                      <w:color w:val="000000"/>
                    </w:rPr>
                    <w:t>Sortie Évaporateur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795A1B1D" w14:textId="61E262A1" w:rsidR="00BE7520" w:rsidRPr="009F2E32" w:rsidRDefault="0008492B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EE0000"/>
                    </w:rPr>
                  </w:pPr>
                  <w:r w:rsidRPr="009F2E32">
                    <w:rPr>
                      <w:rFonts w:ascii="Calibri" w:eastAsia="Times New Roman" w:hAnsi="Calibri" w:cs="Calibri"/>
                      <w:color w:val="EE0000"/>
                    </w:rPr>
                    <w:t>4.9</w:t>
                  </w:r>
                </w:p>
              </w:tc>
              <w:tc>
                <w:tcPr>
                  <w:tcW w:w="27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10CF183B" w14:textId="0F5FB265" w:rsidR="00BE7520" w:rsidRPr="009F2E32" w:rsidRDefault="0008492B" w:rsidP="00BE752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EE0000"/>
                    </w:rPr>
                  </w:pPr>
                  <w:r w:rsidRPr="009F2E32">
                    <w:rPr>
                      <w:rFonts w:ascii="Calibri" w:eastAsia="Times New Roman" w:hAnsi="Calibri" w:cs="Calibri"/>
                      <w:color w:val="EE0000"/>
                    </w:rPr>
                    <w:t>12.4</w:t>
                  </w:r>
                </w:p>
              </w:tc>
            </w:tr>
          </w:tbl>
          <w:p w14:paraId="5B23F800" w14:textId="77777777" w:rsidR="008959B3" w:rsidRDefault="008959B3" w:rsidP="008959B3">
            <w:pPr>
              <w:pStyle w:val="Paragraphedeliste"/>
              <w:spacing w:line="259" w:lineRule="auto"/>
              <w:ind w:left="1201"/>
              <w:rPr>
                <w:rFonts w:ascii="Arial" w:hAnsi="Arial" w:cs="Arial"/>
              </w:rPr>
            </w:pPr>
          </w:p>
          <w:p w14:paraId="25D981E0" w14:textId="01FB47DE" w:rsidR="000B4B3D" w:rsidRDefault="000B4B3D" w:rsidP="000B4B3D">
            <w:pPr>
              <w:spacing w:line="259" w:lineRule="auto"/>
              <w:rPr>
                <w:rFonts w:ascii="Arial" w:hAnsi="Arial" w:cs="Arial"/>
                <w:i/>
                <w:iCs/>
                <w:u w:val="single"/>
              </w:rPr>
            </w:pPr>
            <w:r w:rsidRPr="000B4B3D">
              <w:rPr>
                <w:rFonts w:ascii="Arial" w:hAnsi="Arial" w:cs="Arial"/>
                <w:i/>
                <w:iCs/>
                <w:u w:val="single"/>
              </w:rPr>
              <w:t xml:space="preserve">Instruments de mesures pour l’exercices : </w:t>
            </w:r>
          </w:p>
          <w:p w14:paraId="614732C1" w14:textId="00FA89CE" w:rsidR="000B4B3D" w:rsidRDefault="006518F5" w:rsidP="008C1169">
            <w:pPr>
              <w:spacing w:line="259" w:lineRule="auto"/>
              <w:jc w:val="center"/>
              <w:rPr>
                <w:rFonts w:ascii="Arial" w:hAnsi="Arial" w:cs="Arial"/>
                <w:i/>
                <w:iCs/>
                <w:u w:val="single"/>
              </w:rPr>
            </w:pPr>
            <w:r w:rsidRPr="006518F5">
              <w:rPr>
                <w:rFonts w:ascii="Arial" w:hAnsi="Arial" w:cs="Arial"/>
                <w:i/>
                <w:iCs/>
                <w:noProof/>
                <w:u w:val="single"/>
              </w:rPr>
              <mc:AlternateContent>
                <mc:Choice Requires="wps">
                  <w:drawing>
                    <wp:anchor distT="45720" distB="45720" distL="114300" distR="114300" simplePos="0" relativeHeight="251679232" behindDoc="0" locked="0" layoutInCell="1" allowOverlap="1" wp14:anchorId="268549C0" wp14:editId="61C741A1">
                      <wp:simplePos x="0" y="0"/>
                      <wp:positionH relativeFrom="column">
                        <wp:posOffset>1139190</wp:posOffset>
                      </wp:positionH>
                      <wp:positionV relativeFrom="paragraph">
                        <wp:posOffset>3928110</wp:posOffset>
                      </wp:positionV>
                      <wp:extent cx="3558540" cy="1404620"/>
                      <wp:effectExtent l="0" t="0" r="22860" b="22225"/>
                      <wp:wrapNone/>
                      <wp:docPr id="1001288674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5854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B14AA02" w14:textId="02D70B69" w:rsidR="006518F5" w:rsidRDefault="006518F5" w:rsidP="006518F5">
                                  <w:pPr>
                                    <w:jc w:val="center"/>
                                  </w:pPr>
                                  <w:r>
                                    <w:t xml:space="preserve">Manomètre Haute-Pression intégré à l’installation (Valeur absolue après </w:t>
                                  </w:r>
                                  <w:r w:rsidR="009E16AF">
                                    <w:t>vérifications) -</w:t>
                                  </w:r>
                                  <w:r w:rsidR="008C1169">
                                    <w:t>Attendre la stabilisation pour un relevé fiable.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268549C0" id="_x0000_s1035" type="#_x0000_t202" style="position:absolute;left:0;text-align:left;margin-left:89.7pt;margin-top:309.3pt;width:280.2pt;height:110.6pt;z-index:2516792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">
                      <v:textbox style="mso-fit-shape-to-text:t">
                        <w:txbxContent>
                          <w:p w14:paraId="5B14AA02" w14:textId="02D70B69" w:rsidR="006518F5" w:rsidRDefault="006518F5" w:rsidP="006518F5">
                            <w:pPr>
                              <w:jc w:val="center"/>
                            </w:pPr>
                            <w:r>
                              <w:t xml:space="preserve">Manomètre Haute-Pression intégré à l’installation (Valeur absolue après </w:t>
                            </w:r>
                            <w:r w:rsidR="009E16AF">
                              <w:t>vérifications) -</w:t>
                            </w:r>
                            <w:r w:rsidR="008C1169">
                              <w:t>Attendre la stabilisation pour un relevé fiable.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9CFC876" wp14:editId="66DB2756">
                  <wp:extent cx="4815840" cy="4815840"/>
                  <wp:effectExtent l="0" t="0" r="3810" b="3810"/>
                  <wp:docPr id="2098819863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5840" cy="48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A46B8E" w14:textId="26E1A63B" w:rsidR="006518F5" w:rsidRDefault="003E769B" w:rsidP="008C1169">
            <w:pPr>
              <w:spacing w:line="259" w:lineRule="auto"/>
              <w:jc w:val="center"/>
              <w:rPr>
                <w:rFonts w:ascii="Arial" w:hAnsi="Arial" w:cs="Arial"/>
                <w:i/>
                <w:iCs/>
                <w:u w:val="single"/>
              </w:rPr>
            </w:pPr>
            <w:r w:rsidRPr="006518F5">
              <w:rPr>
                <w:rFonts w:ascii="Arial" w:hAnsi="Arial" w:cs="Arial"/>
                <w:i/>
                <w:iCs/>
                <w:noProof/>
                <w:u w:val="single"/>
              </w:rPr>
              <mc:AlternateContent>
                <mc:Choice Requires="wps">
                  <w:drawing>
                    <wp:anchor distT="45720" distB="45720" distL="114300" distR="114300" simplePos="0" relativeHeight="251681280" behindDoc="0" locked="0" layoutInCell="1" allowOverlap="1" wp14:anchorId="6343BCD4" wp14:editId="07B3D343">
                      <wp:simplePos x="0" y="0"/>
                      <wp:positionH relativeFrom="column">
                        <wp:posOffset>3924300</wp:posOffset>
                      </wp:positionH>
                      <wp:positionV relativeFrom="paragraph">
                        <wp:posOffset>3798570</wp:posOffset>
                      </wp:positionV>
                      <wp:extent cx="2360930" cy="1404620"/>
                      <wp:effectExtent l="0" t="0" r="13335" b="24765"/>
                      <wp:wrapNone/>
                      <wp:docPr id="1432879500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77B9057" w14:textId="5AB17A14" w:rsidR="006518F5" w:rsidRDefault="006518F5" w:rsidP="006518F5">
                                  <w:pPr>
                                    <w:jc w:val="center"/>
                                  </w:pPr>
                                  <w:r>
                                    <w:t>Manomètre Basse pression intégré : (valeur lue en pression absolue)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6343BCD4" id="_x0000_s1036" type="#_x0000_t202" style="position:absolute;left:0;text-align:left;margin-left:309pt;margin-top:299.1pt;width:185.9pt;height:110.6pt;z-index:25168128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">
                      <v:textbox style="mso-fit-shape-to-text:t">
                        <w:txbxContent>
                          <w:p w14:paraId="177B9057" w14:textId="5AB17A14" w:rsidR="006518F5" w:rsidRDefault="006518F5" w:rsidP="006518F5">
                            <w:pPr>
                              <w:jc w:val="center"/>
                            </w:pPr>
                            <w:r>
                              <w:t>Manomètre Basse pression intégré : (valeur lue en pression absolue)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518F5">
              <w:rPr>
                <w:noProof/>
              </w:rPr>
              <w:drawing>
                <wp:inline distT="0" distB="0" distL="0" distR="0" wp14:anchorId="107F78FC" wp14:editId="3449EE1A">
                  <wp:extent cx="4600575" cy="4600575"/>
                  <wp:effectExtent l="0" t="0" r="9525" b="9525"/>
                  <wp:docPr id="1187717970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0575" cy="460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5BA7C" w14:textId="0EC49700" w:rsidR="006518F5" w:rsidRDefault="008C1169" w:rsidP="008C1169">
            <w:pPr>
              <w:spacing w:line="259" w:lineRule="auto"/>
              <w:jc w:val="center"/>
              <w:rPr>
                <w:rFonts w:ascii="Arial" w:hAnsi="Arial" w:cs="Arial"/>
                <w:i/>
                <w:iCs/>
                <w:u w:val="single"/>
              </w:rPr>
            </w:pPr>
            <w:r w:rsidRPr="008C1169">
              <w:rPr>
                <w:rFonts w:ascii="Arial" w:hAnsi="Arial" w:cs="Arial"/>
                <w:i/>
                <w:iCs/>
                <w:noProof/>
                <w:u w:val="single"/>
              </w:rPr>
              <mc:AlternateContent>
                <mc:Choice Requires="wps">
                  <w:drawing>
                    <wp:anchor distT="45720" distB="45720" distL="114300" distR="114300" simplePos="0" relativeHeight="251683328" behindDoc="0" locked="0" layoutInCell="1" allowOverlap="1" wp14:anchorId="1129F728" wp14:editId="5CEC15AA">
                      <wp:simplePos x="0" y="0"/>
                      <wp:positionH relativeFrom="column">
                        <wp:posOffset>3674110</wp:posOffset>
                      </wp:positionH>
                      <wp:positionV relativeFrom="paragraph">
                        <wp:posOffset>3183255</wp:posOffset>
                      </wp:positionV>
                      <wp:extent cx="2360930" cy="1404620"/>
                      <wp:effectExtent l="0" t="0" r="13335" b="14605"/>
                      <wp:wrapNone/>
                      <wp:docPr id="2074572379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18F87A5" w14:textId="2B50E8E7" w:rsidR="008C1169" w:rsidRDefault="008C1169" w:rsidP="008C1169">
                                  <w:pPr>
                                    <w:jc w:val="center"/>
                                  </w:pPr>
                                  <w:r>
                                    <w:t>Thermomètre à contact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129F728" id="_x0000_s1037" type="#_x0000_t202" style="position:absolute;left:0;text-align:left;margin-left:289.3pt;margin-top:250.65pt;width:185.9pt;height:110.6pt;z-index:25168332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">
                      <v:textbox style="mso-fit-shape-to-text:t">
                        <w:txbxContent>
                          <w:p w14:paraId="018F87A5" w14:textId="2B50E8E7" w:rsidR="008C1169" w:rsidRDefault="008C1169" w:rsidP="008C1169">
                            <w:pPr>
                              <w:jc w:val="center"/>
                            </w:pPr>
                            <w:r>
                              <w:t>Thermomètre à contact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1104EC2" wp14:editId="556C6CD5">
                  <wp:extent cx="3909060" cy="3909060"/>
                  <wp:effectExtent l="0" t="0" r="0" b="0"/>
                  <wp:docPr id="1489809761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9060" cy="390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3462E" w14:textId="01DEC60D" w:rsidR="006518F5" w:rsidRPr="000B4B3D" w:rsidRDefault="006518F5" w:rsidP="000B4B3D">
            <w:pPr>
              <w:spacing w:line="259" w:lineRule="auto"/>
              <w:rPr>
                <w:rFonts w:ascii="Arial" w:hAnsi="Arial" w:cs="Arial"/>
                <w:i/>
                <w:iCs/>
                <w:u w:val="single"/>
              </w:rPr>
            </w:pPr>
          </w:p>
          <w:tbl>
            <w:tblPr>
              <w:tblW w:w="9072" w:type="dxa"/>
              <w:tblInd w:w="30" w:type="dxa"/>
              <w:tblBorders>
                <w:top w:val="single" w:sz="4" w:space="0" w:color="808080" w:themeColor="background1" w:themeShade="80"/>
                <w:left w:val="single" w:sz="4" w:space="0" w:color="808080" w:themeColor="background1" w:themeShade="80"/>
                <w:bottom w:val="single" w:sz="4" w:space="0" w:color="808080" w:themeColor="background1" w:themeShade="80"/>
                <w:right w:val="single" w:sz="4" w:space="0" w:color="808080" w:themeColor="background1" w:themeShade="80"/>
                <w:insideH w:val="single" w:sz="4" w:space="0" w:color="808080" w:themeColor="background1" w:themeShade="80"/>
                <w:insideV w:val="single" w:sz="4" w:space="0" w:color="808080" w:themeColor="background1" w:themeShade="8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9"/>
              <w:gridCol w:w="328"/>
              <w:gridCol w:w="696"/>
              <w:gridCol w:w="957"/>
              <w:gridCol w:w="302"/>
              <w:gridCol w:w="2175"/>
              <w:gridCol w:w="416"/>
              <w:gridCol w:w="1930"/>
              <w:gridCol w:w="328"/>
              <w:gridCol w:w="1671"/>
            </w:tblGrid>
            <w:tr w:rsidR="00425E93" w:rsidRPr="00CA7664" w14:paraId="275C3C1D" w14:textId="77777777" w:rsidTr="00BD1CF6">
              <w:trPr>
                <w:trHeight w:val="313"/>
              </w:trPr>
              <w:tc>
                <w:tcPr>
                  <w:tcW w:w="269" w:type="dxa"/>
                  <w:vMerge w:val="restart"/>
                  <w:vAlign w:val="center"/>
                </w:tcPr>
                <w:p w14:paraId="46DDCDB7" w14:textId="4EF1F825" w:rsidR="00425E93" w:rsidRPr="00FB317E" w:rsidRDefault="00707E43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bookmarkStart w:id="2" w:name="_Hlk207041396"/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1024" w:type="dxa"/>
                  <w:gridSpan w:val="2"/>
                  <w:vAlign w:val="center"/>
                </w:tcPr>
                <w:p w14:paraId="4629D280" w14:textId="3E51202B" w:rsidR="00425E93" w:rsidRPr="00FB317E" w:rsidRDefault="00425E93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CP</w:t>
                  </w:r>
                  <w:r w:rsidR="006F472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8.2</w:t>
                  </w:r>
                </w:p>
              </w:tc>
              <w:tc>
                <w:tcPr>
                  <w:tcW w:w="7779" w:type="dxa"/>
                  <w:gridSpan w:val="7"/>
                  <w:vAlign w:val="center"/>
                </w:tcPr>
                <w:p w14:paraId="6746CDB8" w14:textId="0E8F331F" w:rsidR="0077725A" w:rsidRDefault="0077725A" w:rsidP="0077725A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07E43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C8 – Contrôler les grandeurs caractéristiques de l’installation</w:t>
                  </w:r>
                </w:p>
                <w:p w14:paraId="5D733244" w14:textId="57AE72E9" w:rsidR="00425E93" w:rsidRPr="00FB317E" w:rsidRDefault="006F472E" w:rsidP="0077725A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6F472E">
                    <w:rPr>
                      <w:rFonts w:ascii="Arial" w:eastAsia="Times New Roman" w:hAnsi="Arial" w:cs="Arial"/>
                      <w:b/>
                      <w:color w:val="808080" w:themeColor="background1" w:themeShade="80"/>
                      <w:sz w:val="18"/>
                      <w:szCs w:val="18"/>
                    </w:rPr>
                    <w:t>Installer des appareils de mesures et de contrôle</w:t>
                  </w:r>
                </w:p>
              </w:tc>
            </w:tr>
            <w:tr w:rsidR="00425E93" w:rsidRPr="00CA7664" w14:paraId="0E1EE679" w14:textId="77777777" w:rsidTr="00BD1CF6">
              <w:trPr>
                <w:trHeight w:val="691"/>
              </w:trPr>
              <w:tc>
                <w:tcPr>
                  <w:tcW w:w="269" w:type="dxa"/>
                  <w:vMerge/>
                  <w:vAlign w:val="center"/>
                </w:tcPr>
                <w:p w14:paraId="187ADD1C" w14:textId="77777777" w:rsidR="00425E93" w:rsidRPr="00FB317E" w:rsidRDefault="00425E93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</w:p>
              </w:tc>
              <w:tc>
                <w:tcPr>
                  <w:tcW w:w="328" w:type="dxa"/>
                  <w:vAlign w:val="center"/>
                </w:tcPr>
                <w:p w14:paraId="3C8133F8" w14:textId="77777777" w:rsidR="00425E93" w:rsidRPr="00FB317E" w:rsidRDefault="00425E93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653" w:type="dxa"/>
                  <w:gridSpan w:val="2"/>
                  <w:vAlign w:val="center"/>
                </w:tcPr>
                <w:p w14:paraId="43B37ECB" w14:textId="4B91AAE7" w:rsidR="00425E93" w:rsidRPr="00FB317E" w:rsidRDefault="006F472E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6F472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Les appareils 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ne </w:t>
                  </w:r>
                  <w:r w:rsidRPr="006F472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sont 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pas </w:t>
                  </w:r>
                  <w:r w:rsidRPr="006F472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installés en suivant les préconisations du fabricant et en respectant les normes en vigueur et les règles de l’art</w:t>
                  </w:r>
                </w:p>
              </w:tc>
              <w:tc>
                <w:tcPr>
                  <w:tcW w:w="302" w:type="dxa"/>
                  <w:vAlign w:val="center"/>
                </w:tcPr>
                <w:p w14:paraId="58141972" w14:textId="77777777" w:rsidR="00425E93" w:rsidRPr="00FB317E" w:rsidRDefault="00425E93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2175" w:type="dxa"/>
                  <w:vAlign w:val="center"/>
                </w:tcPr>
                <w:p w14:paraId="1621133E" w14:textId="3925D56A" w:rsidR="00425E93" w:rsidRPr="00FB317E" w:rsidRDefault="006F472E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Avec aide, l</w:t>
                  </w:r>
                  <w:r w:rsidRPr="006F472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es appareils sont installés en suivant les préconisations du fabricant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</w:t>
                  </w:r>
                  <w:r w:rsidRPr="006F472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et en respectant les normes en vigueur et les règles de l’art</w:t>
                  </w:r>
                </w:p>
              </w:tc>
              <w:tc>
                <w:tcPr>
                  <w:tcW w:w="416" w:type="dxa"/>
                  <w:vAlign w:val="center"/>
                </w:tcPr>
                <w:p w14:paraId="0DEBE96C" w14:textId="77777777" w:rsidR="00425E93" w:rsidRPr="00FB317E" w:rsidRDefault="00425E93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1930" w:type="dxa"/>
                  <w:vAlign w:val="center"/>
                </w:tcPr>
                <w:p w14:paraId="2E669B0B" w14:textId="06D242FD" w:rsidR="00425E93" w:rsidRPr="00FB317E" w:rsidRDefault="006F472E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6F472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Les appareils sont installés en suivant les préconisations du fabricant et en respectant les normes en vigueur et les règles de l’art</w:t>
                  </w:r>
                </w:p>
              </w:tc>
              <w:tc>
                <w:tcPr>
                  <w:tcW w:w="328" w:type="dxa"/>
                  <w:vAlign w:val="center"/>
                </w:tcPr>
                <w:p w14:paraId="3156C16D" w14:textId="77777777" w:rsidR="00425E93" w:rsidRPr="00FB317E" w:rsidRDefault="00425E93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1671" w:type="dxa"/>
                  <w:vAlign w:val="center"/>
                </w:tcPr>
                <w:p w14:paraId="68473090" w14:textId="4824127B" w:rsidR="00425E93" w:rsidRPr="00FB317E" w:rsidRDefault="006F472E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6F472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Les appareils sont installés 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en autonomie complète, </w:t>
                  </w:r>
                  <w:r w:rsidRPr="006F472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en suivant les préconisations du fabricant et en respectant les normes en vigueur et les règles de l’art</w:t>
                  </w:r>
                  <w:r w:rsidR="00425E93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.</w:t>
                  </w:r>
                </w:p>
              </w:tc>
            </w:tr>
            <w:bookmarkEnd w:id="2"/>
          </w:tbl>
          <w:p w14:paraId="6C2E4A1B" w14:textId="77777777" w:rsidR="00425E93" w:rsidRDefault="00425E93" w:rsidP="008959B3">
            <w:pPr>
              <w:pStyle w:val="Paragraphedeliste"/>
              <w:spacing w:line="259" w:lineRule="auto"/>
              <w:ind w:left="1201"/>
              <w:rPr>
                <w:rFonts w:ascii="Arial" w:hAnsi="Arial" w:cs="Arial"/>
              </w:rPr>
            </w:pPr>
          </w:p>
          <w:tbl>
            <w:tblPr>
              <w:tblW w:w="9072" w:type="dxa"/>
              <w:tblInd w:w="30" w:type="dxa"/>
              <w:tblBorders>
                <w:top w:val="single" w:sz="4" w:space="0" w:color="808080" w:themeColor="background1" w:themeShade="80"/>
                <w:left w:val="single" w:sz="4" w:space="0" w:color="808080" w:themeColor="background1" w:themeShade="80"/>
                <w:bottom w:val="single" w:sz="4" w:space="0" w:color="808080" w:themeColor="background1" w:themeShade="80"/>
                <w:right w:val="single" w:sz="4" w:space="0" w:color="808080" w:themeColor="background1" w:themeShade="80"/>
                <w:insideH w:val="single" w:sz="4" w:space="0" w:color="808080" w:themeColor="background1" w:themeShade="80"/>
                <w:insideV w:val="single" w:sz="4" w:space="0" w:color="808080" w:themeColor="background1" w:themeShade="8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9"/>
              <w:gridCol w:w="328"/>
              <w:gridCol w:w="696"/>
              <w:gridCol w:w="957"/>
              <w:gridCol w:w="302"/>
              <w:gridCol w:w="2175"/>
              <w:gridCol w:w="416"/>
              <w:gridCol w:w="1930"/>
              <w:gridCol w:w="328"/>
              <w:gridCol w:w="1671"/>
            </w:tblGrid>
            <w:tr w:rsidR="006F472E" w:rsidRPr="00CA7664" w14:paraId="40188D19" w14:textId="77777777" w:rsidTr="00BD1CF6">
              <w:trPr>
                <w:trHeight w:val="313"/>
              </w:trPr>
              <w:tc>
                <w:tcPr>
                  <w:tcW w:w="269" w:type="dxa"/>
                  <w:vMerge w:val="restart"/>
                  <w:vAlign w:val="center"/>
                </w:tcPr>
                <w:p w14:paraId="7ACDF62D" w14:textId="77777777" w:rsidR="006F472E" w:rsidRPr="00FB317E" w:rsidRDefault="006F472E" w:rsidP="006F472E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1024" w:type="dxa"/>
                  <w:gridSpan w:val="2"/>
                  <w:vAlign w:val="center"/>
                </w:tcPr>
                <w:p w14:paraId="4A6A1AD4" w14:textId="02B3A76D" w:rsidR="006F472E" w:rsidRPr="00FB317E" w:rsidRDefault="006F472E" w:rsidP="006F472E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CP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8.3</w:t>
                  </w:r>
                </w:p>
              </w:tc>
              <w:tc>
                <w:tcPr>
                  <w:tcW w:w="7779" w:type="dxa"/>
                  <w:gridSpan w:val="7"/>
                  <w:vAlign w:val="center"/>
                </w:tcPr>
                <w:p w14:paraId="4DE2B0BC" w14:textId="77777777" w:rsidR="0077725A" w:rsidRDefault="0077725A" w:rsidP="0077725A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07E43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C8 – Contrôler les grandeurs caractéristiques de l’installation</w:t>
                  </w:r>
                </w:p>
                <w:p w14:paraId="639401DE" w14:textId="41CDB88C" w:rsidR="006F472E" w:rsidRPr="006F472E" w:rsidRDefault="006F472E" w:rsidP="006F472E">
                  <w:pPr>
                    <w:jc w:val="center"/>
                    <w:rPr>
                      <w:rFonts w:ascii="Arial" w:eastAsia="Times New Roman" w:hAnsi="Arial" w:cs="Arial"/>
                      <w:b/>
                      <w:color w:val="808080" w:themeColor="background1" w:themeShade="80"/>
                      <w:sz w:val="18"/>
                      <w:szCs w:val="18"/>
                    </w:rPr>
                  </w:pPr>
                  <w:r w:rsidRPr="006F472E">
                    <w:rPr>
                      <w:rFonts w:ascii="Arial" w:eastAsia="Times New Roman" w:hAnsi="Arial" w:cs="Arial"/>
                      <w:b/>
                      <w:color w:val="808080" w:themeColor="background1" w:themeShade="80"/>
                      <w:sz w:val="18"/>
                      <w:szCs w:val="18"/>
                    </w:rPr>
                    <w:t>Réaliser les mesures nécessaires pour valider le fonctionnement de l’installation</w:t>
                  </w:r>
                </w:p>
              </w:tc>
            </w:tr>
            <w:tr w:rsidR="006F472E" w:rsidRPr="00CA7664" w14:paraId="0D404C8E" w14:textId="77777777" w:rsidTr="00BD1CF6">
              <w:trPr>
                <w:trHeight w:val="691"/>
              </w:trPr>
              <w:tc>
                <w:tcPr>
                  <w:tcW w:w="269" w:type="dxa"/>
                  <w:vMerge/>
                  <w:vAlign w:val="center"/>
                </w:tcPr>
                <w:p w14:paraId="08E9BDB2" w14:textId="77777777" w:rsidR="006F472E" w:rsidRPr="00FB317E" w:rsidRDefault="006F472E" w:rsidP="006F472E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</w:p>
              </w:tc>
              <w:tc>
                <w:tcPr>
                  <w:tcW w:w="328" w:type="dxa"/>
                  <w:vAlign w:val="center"/>
                </w:tcPr>
                <w:p w14:paraId="0A1EFF54" w14:textId="77777777" w:rsidR="006F472E" w:rsidRPr="00FB317E" w:rsidRDefault="006F472E" w:rsidP="006F472E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653" w:type="dxa"/>
                  <w:gridSpan w:val="2"/>
                  <w:vAlign w:val="center"/>
                </w:tcPr>
                <w:p w14:paraId="6235ECB1" w14:textId="3C278E64" w:rsidR="006F472E" w:rsidRPr="00FB317E" w:rsidRDefault="006F472E" w:rsidP="006F472E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6F472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La lecture </w:t>
                  </w:r>
                  <w:r w:rsid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n’</w:t>
                  </w:r>
                  <w:r w:rsidRPr="006F472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est </w:t>
                  </w:r>
                  <w:r w:rsid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pas </w:t>
                  </w:r>
                  <w:r w:rsidRPr="006F472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conforme à la grandeur mesurée</w:t>
                  </w:r>
                </w:p>
              </w:tc>
              <w:tc>
                <w:tcPr>
                  <w:tcW w:w="302" w:type="dxa"/>
                  <w:vAlign w:val="center"/>
                </w:tcPr>
                <w:p w14:paraId="49C61E76" w14:textId="77777777" w:rsidR="006F472E" w:rsidRPr="00FB317E" w:rsidRDefault="006F472E" w:rsidP="006F472E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2175" w:type="dxa"/>
                  <w:vAlign w:val="center"/>
                </w:tcPr>
                <w:p w14:paraId="508B7EBD" w14:textId="02F381F5" w:rsidR="006F472E" w:rsidRPr="00FB317E" w:rsidRDefault="006F472E" w:rsidP="006F472E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6F472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La lecture est </w:t>
                  </w:r>
                  <w:r w:rsid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partiellement </w:t>
                  </w:r>
                  <w:r w:rsidRPr="006F472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conforme à la grandeur mesurée</w:t>
                  </w:r>
                </w:p>
              </w:tc>
              <w:tc>
                <w:tcPr>
                  <w:tcW w:w="416" w:type="dxa"/>
                  <w:vAlign w:val="center"/>
                </w:tcPr>
                <w:p w14:paraId="128A0BC1" w14:textId="77777777" w:rsidR="006F472E" w:rsidRPr="00FB317E" w:rsidRDefault="006F472E" w:rsidP="006F472E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1930" w:type="dxa"/>
                  <w:vAlign w:val="center"/>
                </w:tcPr>
                <w:p w14:paraId="54F19E97" w14:textId="1B7AF8FB" w:rsidR="006F472E" w:rsidRPr="00FB317E" w:rsidRDefault="006F472E" w:rsidP="006F472E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6F472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La lecture est conforme à la grandeur mesurée</w:t>
                  </w:r>
                </w:p>
              </w:tc>
              <w:tc>
                <w:tcPr>
                  <w:tcW w:w="328" w:type="dxa"/>
                  <w:vAlign w:val="center"/>
                </w:tcPr>
                <w:p w14:paraId="545DD887" w14:textId="77777777" w:rsidR="006F472E" w:rsidRPr="00FB317E" w:rsidRDefault="006F472E" w:rsidP="006F472E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1671" w:type="dxa"/>
                  <w:vAlign w:val="center"/>
                </w:tcPr>
                <w:p w14:paraId="2F488C6F" w14:textId="6C35CDF1" w:rsidR="006F472E" w:rsidRPr="00FB317E" w:rsidRDefault="006F472E" w:rsidP="006F472E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En autonomie complète, l</w:t>
                  </w:r>
                  <w:r w:rsidRPr="006F472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a lecture est conforme à la grandeur mesurée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.</w:t>
                  </w:r>
                </w:p>
              </w:tc>
            </w:tr>
          </w:tbl>
          <w:p w14:paraId="79421203" w14:textId="77777777" w:rsidR="006F472E" w:rsidRDefault="006F472E" w:rsidP="006F472E">
            <w:pPr>
              <w:pStyle w:val="Paragraphedeliste"/>
              <w:spacing w:line="259" w:lineRule="auto"/>
              <w:ind w:left="177"/>
              <w:rPr>
                <w:rFonts w:ascii="Arial" w:hAnsi="Arial" w:cs="Arial"/>
              </w:rPr>
            </w:pPr>
          </w:p>
          <w:p w14:paraId="7B2FEED4" w14:textId="77777777" w:rsidR="000629CF" w:rsidRDefault="000629CF" w:rsidP="006F472E">
            <w:pPr>
              <w:pStyle w:val="Paragraphedeliste"/>
              <w:spacing w:line="259" w:lineRule="auto"/>
              <w:ind w:left="177"/>
              <w:rPr>
                <w:rFonts w:ascii="Arial" w:hAnsi="Arial" w:cs="Arial"/>
              </w:rPr>
            </w:pPr>
          </w:p>
          <w:p w14:paraId="4C03B6AA" w14:textId="77777777" w:rsidR="000629CF" w:rsidRPr="003D3BDF" w:rsidRDefault="000629CF" w:rsidP="006F472E">
            <w:pPr>
              <w:pStyle w:val="Paragraphedeliste"/>
              <w:spacing w:line="259" w:lineRule="auto"/>
              <w:ind w:left="177"/>
              <w:rPr>
                <w:rFonts w:ascii="Arial" w:hAnsi="Arial" w:cs="Arial"/>
              </w:rPr>
            </w:pPr>
          </w:p>
          <w:p w14:paraId="47D3316A" w14:textId="1485EB7B" w:rsidR="00FE12CE" w:rsidRDefault="001A3DE0" w:rsidP="001A3DE0">
            <w:pPr>
              <w:pStyle w:val="Paragraphedeliste"/>
              <w:numPr>
                <w:ilvl w:val="0"/>
                <w:numId w:val="12"/>
              </w:numPr>
            </w:pPr>
            <w:r w:rsidRPr="001A3DE0">
              <w:rPr>
                <w:b/>
                <w:bCs/>
              </w:rPr>
              <w:t xml:space="preserve">Placer </w:t>
            </w:r>
            <w:r>
              <w:t xml:space="preserve">les points de mesures sur le diagramme enthalpique mis à votre disposition en fin de TP </w:t>
            </w:r>
          </w:p>
          <w:p w14:paraId="4BDB2DE5" w14:textId="53DE93DB" w:rsidR="008C1169" w:rsidRDefault="00892D81" w:rsidP="00892D81">
            <w:pPr>
              <w:pStyle w:val="Paragraphedeliste"/>
              <w:ind w:left="0"/>
              <w:jc w:val="center"/>
            </w:pPr>
            <w:r>
              <w:object w:dxaOrig="4320" w:dyaOrig="3019" w14:anchorId="67EB9A9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71.1pt;height:329.2pt" o:ole="">
                  <v:imagedata r:id="rId17" o:title=""/>
                </v:shape>
                <o:OLEObject Type="Embed" ProgID="PBrush" ShapeID="_x0000_i1025" DrawAspect="Content" ObjectID="_1825564292" r:id="rId18"/>
              </w:object>
            </w:r>
          </w:p>
          <w:tbl>
            <w:tblPr>
              <w:tblW w:w="9072" w:type="dxa"/>
              <w:tblInd w:w="30" w:type="dxa"/>
              <w:tblBorders>
                <w:top w:val="single" w:sz="4" w:space="0" w:color="808080" w:themeColor="background1" w:themeShade="80"/>
                <w:left w:val="single" w:sz="4" w:space="0" w:color="808080" w:themeColor="background1" w:themeShade="80"/>
                <w:bottom w:val="single" w:sz="4" w:space="0" w:color="808080" w:themeColor="background1" w:themeShade="80"/>
                <w:right w:val="single" w:sz="4" w:space="0" w:color="808080" w:themeColor="background1" w:themeShade="80"/>
                <w:insideH w:val="single" w:sz="4" w:space="0" w:color="808080" w:themeColor="background1" w:themeShade="80"/>
                <w:insideV w:val="single" w:sz="4" w:space="0" w:color="808080" w:themeColor="background1" w:themeShade="8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9"/>
              <w:gridCol w:w="328"/>
              <w:gridCol w:w="696"/>
              <w:gridCol w:w="957"/>
              <w:gridCol w:w="302"/>
              <w:gridCol w:w="2175"/>
              <w:gridCol w:w="416"/>
              <w:gridCol w:w="1930"/>
              <w:gridCol w:w="328"/>
              <w:gridCol w:w="1671"/>
            </w:tblGrid>
            <w:tr w:rsidR="00425E93" w:rsidRPr="00CA7664" w14:paraId="40A1CFB8" w14:textId="77777777" w:rsidTr="00BD1CF6">
              <w:trPr>
                <w:trHeight w:val="313"/>
              </w:trPr>
              <w:tc>
                <w:tcPr>
                  <w:tcW w:w="269" w:type="dxa"/>
                  <w:vMerge w:val="restart"/>
                  <w:vAlign w:val="center"/>
                </w:tcPr>
                <w:p w14:paraId="12CAA99B" w14:textId="1F38130B" w:rsidR="00425E93" w:rsidRPr="00FB317E" w:rsidRDefault="00707E43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bookmarkStart w:id="3" w:name="_Hlk207042337"/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4</w:t>
                  </w:r>
                </w:p>
              </w:tc>
              <w:tc>
                <w:tcPr>
                  <w:tcW w:w="1024" w:type="dxa"/>
                  <w:gridSpan w:val="2"/>
                  <w:vAlign w:val="center"/>
                </w:tcPr>
                <w:p w14:paraId="03D95809" w14:textId="27C9F89F" w:rsidR="00425E93" w:rsidRPr="00FB317E" w:rsidRDefault="00425E93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CP</w:t>
                  </w:r>
                  <w:r w:rsidR="00707E43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8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.</w:t>
                  </w:r>
                  <w:r w:rsid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4</w:t>
                  </w:r>
                </w:p>
              </w:tc>
              <w:tc>
                <w:tcPr>
                  <w:tcW w:w="7779" w:type="dxa"/>
                  <w:gridSpan w:val="7"/>
                  <w:vAlign w:val="center"/>
                </w:tcPr>
                <w:p w14:paraId="13D99C27" w14:textId="77777777" w:rsidR="00425E93" w:rsidRDefault="00707E43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07E43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C8 – Contrôler les grandeurs caractéristiques de l’installation</w:t>
                  </w:r>
                </w:p>
                <w:p w14:paraId="25CCE60A" w14:textId="7E59A1CD" w:rsidR="00707E43" w:rsidRPr="00FB317E" w:rsidRDefault="0077725A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Traiter les informations des mesures</w:t>
                  </w:r>
                </w:p>
              </w:tc>
            </w:tr>
            <w:tr w:rsidR="00425E93" w:rsidRPr="00CA7664" w14:paraId="096B05BE" w14:textId="77777777" w:rsidTr="00BD1CF6">
              <w:trPr>
                <w:trHeight w:val="691"/>
              </w:trPr>
              <w:tc>
                <w:tcPr>
                  <w:tcW w:w="269" w:type="dxa"/>
                  <w:vMerge/>
                  <w:vAlign w:val="center"/>
                </w:tcPr>
                <w:p w14:paraId="1AAAA7A1" w14:textId="77777777" w:rsidR="00425E93" w:rsidRPr="00FB317E" w:rsidRDefault="00425E93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</w:p>
              </w:tc>
              <w:tc>
                <w:tcPr>
                  <w:tcW w:w="328" w:type="dxa"/>
                  <w:vAlign w:val="center"/>
                </w:tcPr>
                <w:p w14:paraId="1FED808A" w14:textId="77777777" w:rsidR="00425E93" w:rsidRPr="00FB317E" w:rsidRDefault="00425E93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653" w:type="dxa"/>
                  <w:gridSpan w:val="2"/>
                  <w:vAlign w:val="center"/>
                </w:tcPr>
                <w:p w14:paraId="7568F8AF" w14:textId="6C919D75" w:rsidR="00425E93" w:rsidRPr="00FB317E" w:rsidRDefault="0077725A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Les grandeurs mesurées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</w:t>
                  </w:r>
                  <w:r w:rsidR="00B91D9C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ne </w:t>
                  </w:r>
                  <w:r w:rsidR="00B91D9C" w:rsidRP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sont</w:t>
                  </w:r>
                  <w:r w:rsidRP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pas </w:t>
                  </w:r>
                  <w:r w:rsidRP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consignées dans les supports d’enregistrement</w:t>
                  </w:r>
                </w:p>
              </w:tc>
              <w:tc>
                <w:tcPr>
                  <w:tcW w:w="302" w:type="dxa"/>
                  <w:vAlign w:val="center"/>
                </w:tcPr>
                <w:p w14:paraId="57194783" w14:textId="77777777" w:rsidR="00425E93" w:rsidRPr="00FB317E" w:rsidRDefault="00425E93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2175" w:type="dxa"/>
                  <w:vAlign w:val="center"/>
                </w:tcPr>
                <w:p w14:paraId="7FD942D4" w14:textId="1E48AE98" w:rsidR="00425E93" w:rsidRPr="00FB317E" w:rsidRDefault="0077725A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Les grandeurs mesurées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</w:t>
                  </w:r>
                  <w:r w:rsidRP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sont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</w:t>
                  </w:r>
                  <w:r w:rsidR="00B91D9C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partiellement </w:t>
                  </w:r>
                  <w:r w:rsidR="00B91D9C" w:rsidRP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consignées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</w:t>
                  </w:r>
                  <w:r w:rsidRP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dans les supports d’enregistrement</w:t>
                  </w:r>
                </w:p>
              </w:tc>
              <w:tc>
                <w:tcPr>
                  <w:tcW w:w="416" w:type="dxa"/>
                  <w:vAlign w:val="center"/>
                </w:tcPr>
                <w:p w14:paraId="4CE5C1D7" w14:textId="77777777" w:rsidR="00425E93" w:rsidRPr="00FB317E" w:rsidRDefault="00425E93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1930" w:type="dxa"/>
                  <w:vAlign w:val="center"/>
                </w:tcPr>
                <w:p w14:paraId="254A34A4" w14:textId="4BA1DC9F" w:rsidR="00425E93" w:rsidRPr="00FB317E" w:rsidRDefault="0077725A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Les grandeurs mesurées sont consignées dans les supports d’enregistrement</w:t>
                  </w:r>
                </w:p>
              </w:tc>
              <w:tc>
                <w:tcPr>
                  <w:tcW w:w="328" w:type="dxa"/>
                  <w:vAlign w:val="center"/>
                </w:tcPr>
                <w:p w14:paraId="2AD241C2" w14:textId="77777777" w:rsidR="00425E93" w:rsidRPr="00FB317E" w:rsidRDefault="00425E93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1671" w:type="dxa"/>
                  <w:vAlign w:val="center"/>
                </w:tcPr>
                <w:p w14:paraId="5F318292" w14:textId="3A08D35B" w:rsidR="00425E93" w:rsidRPr="00FB317E" w:rsidRDefault="0077725A" w:rsidP="00425E93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Les grandeurs mesurées sont consignées 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en autonomie complète </w:t>
                  </w:r>
                  <w:r w:rsidRP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dans les supports d’enregistrement</w:t>
                  </w:r>
                </w:p>
              </w:tc>
            </w:tr>
            <w:bookmarkEnd w:id="3"/>
          </w:tbl>
          <w:p w14:paraId="649FD8BD" w14:textId="77777777" w:rsidR="00420F80" w:rsidRDefault="00420F80" w:rsidP="00420F80">
            <w:pPr>
              <w:pStyle w:val="Paragraphedeliste"/>
              <w:ind w:left="1201"/>
            </w:pPr>
          </w:p>
          <w:p w14:paraId="527F3B25" w14:textId="77777777" w:rsidR="0077725A" w:rsidRDefault="0077725A" w:rsidP="001A3DE0">
            <w:pPr>
              <w:pStyle w:val="Paragraphedeliste"/>
              <w:ind w:left="1201"/>
            </w:pPr>
          </w:p>
          <w:p w14:paraId="688B798C" w14:textId="1CDB1420" w:rsidR="0077725A" w:rsidRDefault="0077725A" w:rsidP="00892D81">
            <w:pPr>
              <w:pStyle w:val="Paragraphedeliste"/>
              <w:ind w:left="179"/>
              <w:jc w:val="center"/>
            </w:pPr>
          </w:p>
          <w:p w14:paraId="51E01CC4" w14:textId="77777777" w:rsidR="0077725A" w:rsidRDefault="0077725A" w:rsidP="001A3DE0">
            <w:pPr>
              <w:pStyle w:val="Paragraphedeliste"/>
              <w:ind w:left="1201"/>
            </w:pPr>
          </w:p>
          <w:p w14:paraId="5AD8D072" w14:textId="77777777" w:rsidR="00892D81" w:rsidRDefault="00892D81" w:rsidP="001A3DE0">
            <w:pPr>
              <w:pStyle w:val="Paragraphedeliste"/>
              <w:ind w:left="1201"/>
            </w:pPr>
          </w:p>
          <w:p w14:paraId="7BC8B774" w14:textId="77777777" w:rsidR="00892D81" w:rsidRDefault="00892D81" w:rsidP="001A3DE0">
            <w:pPr>
              <w:pStyle w:val="Paragraphedeliste"/>
              <w:ind w:left="1201"/>
            </w:pPr>
          </w:p>
          <w:p w14:paraId="6205F7D5" w14:textId="77777777" w:rsidR="00892D81" w:rsidRDefault="00892D81" w:rsidP="001A3DE0">
            <w:pPr>
              <w:pStyle w:val="Paragraphedeliste"/>
              <w:ind w:left="1201"/>
            </w:pPr>
          </w:p>
          <w:p w14:paraId="496C75D0" w14:textId="77777777" w:rsidR="00892D81" w:rsidRDefault="00892D81" w:rsidP="001A3DE0">
            <w:pPr>
              <w:pStyle w:val="Paragraphedeliste"/>
              <w:ind w:left="1201"/>
            </w:pPr>
          </w:p>
          <w:p w14:paraId="10A55B73" w14:textId="77777777" w:rsidR="00892D81" w:rsidRDefault="00892D81" w:rsidP="001A3DE0">
            <w:pPr>
              <w:pStyle w:val="Paragraphedeliste"/>
              <w:ind w:left="1201"/>
            </w:pPr>
          </w:p>
          <w:p w14:paraId="6FE44742" w14:textId="77777777" w:rsidR="00892D81" w:rsidRDefault="00892D81" w:rsidP="001A3DE0">
            <w:pPr>
              <w:pStyle w:val="Paragraphedeliste"/>
              <w:ind w:left="1201"/>
            </w:pPr>
          </w:p>
          <w:p w14:paraId="60E7585F" w14:textId="77777777" w:rsidR="0077725A" w:rsidRDefault="0077725A" w:rsidP="001A3DE0">
            <w:pPr>
              <w:pStyle w:val="Paragraphedeliste"/>
              <w:ind w:left="1201"/>
            </w:pPr>
          </w:p>
          <w:p w14:paraId="056C465E" w14:textId="77777777" w:rsidR="0077725A" w:rsidRDefault="0077725A" w:rsidP="001A3DE0">
            <w:pPr>
              <w:pStyle w:val="Paragraphedeliste"/>
              <w:ind w:left="1201"/>
            </w:pPr>
          </w:p>
          <w:p w14:paraId="56F8C54E" w14:textId="10CB1E5A" w:rsidR="001A3DE0" w:rsidRDefault="001A3DE0" w:rsidP="001A3DE0">
            <w:pPr>
              <w:pStyle w:val="Paragraphedeliste"/>
              <w:numPr>
                <w:ilvl w:val="0"/>
                <w:numId w:val="12"/>
              </w:numPr>
            </w:pPr>
            <w:r w:rsidRPr="001A3DE0">
              <w:rPr>
                <w:b/>
                <w:bCs/>
              </w:rPr>
              <w:t xml:space="preserve">Compléter </w:t>
            </w:r>
            <w:r>
              <w:t>le tableau de valeurs à partir des valeurs du diagramme et de vos relevés.</w:t>
            </w:r>
          </w:p>
          <w:p w14:paraId="10D0EB99" w14:textId="77777777" w:rsidR="001A3DE0" w:rsidRDefault="001A3DE0" w:rsidP="001A3DE0">
            <w:pPr>
              <w:pStyle w:val="Paragraphedeliste"/>
            </w:pPr>
          </w:p>
          <w:tbl>
            <w:tblPr>
              <w:tblW w:w="9234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984"/>
              <w:gridCol w:w="1013"/>
              <w:gridCol w:w="1417"/>
              <w:gridCol w:w="1276"/>
              <w:gridCol w:w="1134"/>
              <w:gridCol w:w="1134"/>
              <w:gridCol w:w="1276"/>
            </w:tblGrid>
            <w:tr w:rsidR="007F76A2" w:rsidRPr="001A3DE0" w14:paraId="618C3EA5" w14:textId="77777777" w:rsidTr="007F76A2">
              <w:trPr>
                <w:trHeight w:val="288"/>
              </w:trPr>
              <w:tc>
                <w:tcPr>
                  <w:tcW w:w="19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4F81BD" w:fill="4F81BD"/>
                  <w:noWrap/>
                  <w:vAlign w:val="center"/>
                  <w:hideMark/>
                </w:tcPr>
                <w:p w14:paraId="6DAE2892" w14:textId="77777777" w:rsidR="001A3DE0" w:rsidRPr="001A3DE0" w:rsidRDefault="001A3DE0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</w:pPr>
                  <w:r w:rsidRPr="001A3DE0"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  <w:t>Point de mesure</w:t>
                  </w:r>
                </w:p>
              </w:tc>
              <w:tc>
                <w:tcPr>
                  <w:tcW w:w="1013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F81BD" w:fill="4F81BD"/>
                  <w:noWrap/>
                  <w:vAlign w:val="center"/>
                  <w:hideMark/>
                </w:tcPr>
                <w:p w14:paraId="4D5751A3" w14:textId="77777777" w:rsidR="001A3DE0" w:rsidRPr="001A3DE0" w:rsidRDefault="001A3DE0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</w:pPr>
                  <w:r w:rsidRPr="001A3DE0"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  <w:t>Pression (bar)</w:t>
                  </w:r>
                </w:p>
              </w:tc>
              <w:tc>
                <w:tcPr>
                  <w:tcW w:w="141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F81BD" w:fill="4F81BD"/>
                  <w:noWrap/>
                  <w:vAlign w:val="center"/>
                  <w:hideMark/>
                </w:tcPr>
                <w:p w14:paraId="29E3C9EF" w14:textId="77777777" w:rsidR="001A3DE0" w:rsidRPr="001A3DE0" w:rsidRDefault="001A3DE0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</w:pPr>
                  <w:r w:rsidRPr="001A3DE0"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  <w:t>Température (°C)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F81BD" w:fill="4F81BD"/>
                  <w:noWrap/>
                  <w:vAlign w:val="center"/>
                  <w:hideMark/>
                </w:tcPr>
                <w:p w14:paraId="22C6A8FF" w14:textId="77777777" w:rsidR="001A3DE0" w:rsidRPr="001A3DE0" w:rsidRDefault="001A3DE0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</w:pPr>
                  <w:r w:rsidRPr="001A3DE0"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  <w:t>Enthalpie (kJ/kg)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F81BD" w:fill="4F81BD"/>
                  <w:noWrap/>
                  <w:vAlign w:val="center"/>
                  <w:hideMark/>
                </w:tcPr>
                <w:p w14:paraId="3A4E09F1" w14:textId="77777777" w:rsidR="001A3DE0" w:rsidRPr="001A3DE0" w:rsidRDefault="001A3DE0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</w:pPr>
                  <w:r w:rsidRPr="001A3DE0"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  <w:t>Entropie (kJ/(</w:t>
                  </w:r>
                  <w:proofErr w:type="spellStart"/>
                  <w:r w:rsidRPr="001A3DE0"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  <w:t>kg·K</w:t>
                  </w:r>
                  <w:proofErr w:type="spellEnd"/>
                  <w:r w:rsidRPr="001A3DE0"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  <w:t>))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F81BD" w:fill="4F81BD"/>
                  <w:noWrap/>
                  <w:vAlign w:val="center"/>
                  <w:hideMark/>
                </w:tcPr>
                <w:p w14:paraId="5EE02B14" w14:textId="77777777" w:rsidR="001A3DE0" w:rsidRPr="001A3DE0" w:rsidRDefault="001A3DE0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</w:pPr>
                  <w:r w:rsidRPr="001A3DE0"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  <w:t>Volume spécifique (m³/kg)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4F81BD" w:fill="4F81BD"/>
                  <w:noWrap/>
                  <w:vAlign w:val="center"/>
                  <w:hideMark/>
                </w:tcPr>
                <w:p w14:paraId="58E197DF" w14:textId="324E07DD" w:rsidR="001A3DE0" w:rsidRPr="001A3DE0" w:rsidRDefault="001A3DE0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</w:pPr>
                  <w:r w:rsidRPr="001A3DE0"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  <w:t>État</w:t>
                  </w:r>
                  <w:r w:rsidR="007F76A2">
                    <w:rPr>
                      <w:rFonts w:ascii="Calibri" w:eastAsia="Times New Roman" w:hAnsi="Calibri" w:cs="Calibri"/>
                      <w:b/>
                      <w:bCs/>
                      <w:color w:val="FFFFFF"/>
                    </w:rPr>
                    <w:t>*</w:t>
                  </w:r>
                </w:p>
              </w:tc>
            </w:tr>
            <w:tr w:rsidR="007F76A2" w:rsidRPr="001A3DE0" w14:paraId="21E6D302" w14:textId="77777777" w:rsidTr="007F76A2">
              <w:trPr>
                <w:trHeight w:val="288"/>
              </w:trPr>
              <w:tc>
                <w:tcPr>
                  <w:tcW w:w="198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  <w:hideMark/>
                </w:tcPr>
                <w:p w14:paraId="5C4C2AB6" w14:textId="56241B87" w:rsidR="001A3DE0" w:rsidRPr="001A3DE0" w:rsidRDefault="00737A7C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1 </w:t>
                  </w:r>
                  <w:r w:rsidR="001A3DE0" w:rsidRPr="001A3DE0">
                    <w:rPr>
                      <w:rFonts w:ascii="Calibri" w:eastAsia="Times New Roman" w:hAnsi="Calibri" w:cs="Calibri"/>
                      <w:color w:val="000000"/>
                    </w:rPr>
                    <w:t>Entrée Compresseur</w:t>
                  </w:r>
                </w:p>
              </w:tc>
              <w:tc>
                <w:tcPr>
                  <w:tcW w:w="101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710F8219" w14:textId="7D4B921D" w:rsidR="001A3DE0" w:rsidRPr="001A3DE0" w:rsidRDefault="00AF6D88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4.9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629549DF" w14:textId="77777777" w:rsidR="001A3DE0" w:rsidRDefault="00AF6D88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12</w:t>
                  </w:r>
                </w:p>
                <w:p w14:paraId="7AFEEE31" w14:textId="310687D2" w:rsidR="00AF6D88" w:rsidRPr="001A3DE0" w:rsidRDefault="00AF6D88" w:rsidP="00AF6D88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2104CA69" w14:textId="3C1D7ADB" w:rsidR="00AF6D88" w:rsidRPr="001A3DE0" w:rsidRDefault="00737A7C" w:rsidP="00737A7C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proofErr w:type="gramStart"/>
                  <w:r>
                    <w:rPr>
                      <w:rFonts w:ascii="Calibri" w:eastAsia="Times New Roman" w:hAnsi="Calibri" w:cs="Calibri"/>
                      <w:color w:val="000000"/>
                    </w:rPr>
                    <w:t>h</w:t>
                  </w:r>
                  <w:proofErr w:type="gramEnd"/>
                  <w:r>
                    <w:rPr>
                      <w:rFonts w:ascii="Calibri" w:eastAsia="Times New Roman" w:hAnsi="Calibri" w:cs="Calibri"/>
                      <w:color w:val="000000"/>
                    </w:rPr>
                    <w:t>1=</w:t>
                  </w:r>
                  <w:r w:rsidR="00AF6D88">
                    <w:rPr>
                      <w:rFonts w:ascii="Calibri" w:eastAsia="Times New Roman" w:hAnsi="Calibri" w:cs="Calibri"/>
                      <w:color w:val="000000"/>
                    </w:rPr>
                    <w:t>420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4FD5D451" w14:textId="2CA68F5E" w:rsidR="001A3DE0" w:rsidRPr="001A3DE0" w:rsidRDefault="00AF6D88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1.8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593F0DC7" w14:textId="3C979371" w:rsidR="001A3DE0" w:rsidRPr="001A3DE0" w:rsidRDefault="00AF6D88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0.05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630069C7" w14:textId="7D131787" w:rsidR="001A3DE0" w:rsidRPr="001A3DE0" w:rsidRDefault="00591628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Gaz Surchauffé</w:t>
                  </w:r>
                </w:p>
              </w:tc>
            </w:tr>
            <w:tr w:rsidR="007F76A2" w:rsidRPr="001A3DE0" w14:paraId="348D6BC1" w14:textId="77777777" w:rsidTr="007F76A2">
              <w:trPr>
                <w:trHeight w:val="288"/>
              </w:trPr>
              <w:tc>
                <w:tcPr>
                  <w:tcW w:w="198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  <w:hideMark/>
                </w:tcPr>
                <w:p w14:paraId="2F39B3CB" w14:textId="4EC68306" w:rsidR="001A3DE0" w:rsidRPr="001A3DE0" w:rsidRDefault="00737A7C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2 </w:t>
                  </w:r>
                  <w:r w:rsidR="001A3DE0" w:rsidRPr="001A3DE0">
                    <w:rPr>
                      <w:rFonts w:ascii="Calibri" w:eastAsia="Times New Roman" w:hAnsi="Calibri" w:cs="Calibri"/>
                      <w:color w:val="000000"/>
                    </w:rPr>
                    <w:t>Sortie Compresseur</w:t>
                  </w:r>
                </w:p>
              </w:tc>
              <w:tc>
                <w:tcPr>
                  <w:tcW w:w="101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53B331D6" w14:textId="1C3C59F0" w:rsidR="001A3DE0" w:rsidRPr="001A3DE0" w:rsidRDefault="00AF6D88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21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1C8BB656" w14:textId="6ECABAE2" w:rsidR="001A3DE0" w:rsidRPr="001A3DE0" w:rsidRDefault="00AF6D88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68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36DEC1AE" w14:textId="16D248F7" w:rsidR="001A3DE0" w:rsidRPr="001A3DE0" w:rsidRDefault="00737A7C" w:rsidP="00737A7C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proofErr w:type="gramStart"/>
                  <w:r>
                    <w:rPr>
                      <w:rFonts w:ascii="Calibri" w:eastAsia="Times New Roman" w:hAnsi="Calibri" w:cs="Calibri"/>
                      <w:color w:val="000000"/>
                    </w:rPr>
                    <w:t>h</w:t>
                  </w:r>
                  <w:proofErr w:type="gramEnd"/>
                  <w:r>
                    <w:rPr>
                      <w:rFonts w:ascii="Calibri" w:eastAsia="Times New Roman" w:hAnsi="Calibri" w:cs="Calibri"/>
                      <w:color w:val="000000"/>
                    </w:rPr>
                    <w:t>2=</w:t>
                  </w:r>
                  <w:r w:rsidR="00AF6D88">
                    <w:rPr>
                      <w:rFonts w:ascii="Calibri" w:eastAsia="Times New Roman" w:hAnsi="Calibri" w:cs="Calibri"/>
                      <w:color w:val="000000"/>
                    </w:rPr>
                    <w:t>450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1AB91225" w14:textId="7B855420" w:rsidR="001A3DE0" w:rsidRPr="001A3DE0" w:rsidRDefault="00AF6D88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1.79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48F9D86D" w14:textId="451131BF" w:rsidR="001A3DE0" w:rsidRPr="001A3DE0" w:rsidRDefault="00591628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0.01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33F0B646" w14:textId="4D84A165" w:rsidR="001A3DE0" w:rsidRPr="001A3DE0" w:rsidRDefault="00591628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Gaz Surchauffé</w:t>
                  </w:r>
                </w:p>
              </w:tc>
            </w:tr>
            <w:tr w:rsidR="007F76A2" w:rsidRPr="001A3DE0" w14:paraId="4E212662" w14:textId="77777777" w:rsidTr="007F76A2">
              <w:trPr>
                <w:trHeight w:val="288"/>
              </w:trPr>
              <w:tc>
                <w:tcPr>
                  <w:tcW w:w="198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  <w:hideMark/>
                </w:tcPr>
                <w:p w14:paraId="306B9A2A" w14:textId="1E6554E6" w:rsidR="001A3DE0" w:rsidRPr="001A3DE0" w:rsidRDefault="00737A7C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3 </w:t>
                  </w:r>
                  <w:r w:rsidR="001A3DE0" w:rsidRPr="001A3DE0">
                    <w:rPr>
                      <w:rFonts w:ascii="Calibri" w:eastAsia="Times New Roman" w:hAnsi="Calibri" w:cs="Calibri"/>
                      <w:color w:val="000000"/>
                    </w:rPr>
                    <w:t>Entrée Condenseur</w:t>
                  </w:r>
                </w:p>
              </w:tc>
              <w:tc>
                <w:tcPr>
                  <w:tcW w:w="101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2B0608F0" w14:textId="784420F7" w:rsidR="001A3DE0" w:rsidRPr="001A3DE0" w:rsidRDefault="00AF6D88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21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2191A433" w14:textId="0234F263" w:rsidR="001A3DE0" w:rsidRPr="001A3DE0" w:rsidRDefault="00AF6D88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66.6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6B54F72A" w14:textId="43682E72" w:rsidR="001A3DE0" w:rsidRPr="001A3DE0" w:rsidRDefault="00737A7C" w:rsidP="00737A7C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proofErr w:type="gramStart"/>
                  <w:r>
                    <w:rPr>
                      <w:rFonts w:ascii="Calibri" w:eastAsia="Times New Roman" w:hAnsi="Calibri" w:cs="Calibri"/>
                      <w:color w:val="000000"/>
                    </w:rPr>
                    <w:t>h</w:t>
                  </w:r>
                  <w:proofErr w:type="gramEnd"/>
                  <w:r>
                    <w:rPr>
                      <w:rFonts w:ascii="Calibri" w:eastAsia="Times New Roman" w:hAnsi="Calibri" w:cs="Calibri"/>
                      <w:color w:val="000000"/>
                    </w:rPr>
                    <w:t>3=</w:t>
                  </w:r>
                  <w:r w:rsidR="00AF6D88">
                    <w:rPr>
                      <w:rFonts w:ascii="Calibri" w:eastAsia="Times New Roman" w:hAnsi="Calibri" w:cs="Calibri"/>
                      <w:color w:val="000000"/>
                    </w:rPr>
                    <w:t>445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359B00C4" w14:textId="2E33F696" w:rsidR="001A3DE0" w:rsidRPr="001A3DE0" w:rsidRDefault="00AF6D88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1.77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16793872" w14:textId="2C4AE796" w:rsidR="001A3DE0" w:rsidRPr="001A3DE0" w:rsidRDefault="00591628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0.01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43772DB4" w14:textId="31A4EE92" w:rsidR="001A3DE0" w:rsidRPr="001A3DE0" w:rsidRDefault="00591628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Gaz Surchauffé</w:t>
                  </w:r>
                </w:p>
              </w:tc>
            </w:tr>
            <w:tr w:rsidR="007F76A2" w:rsidRPr="001A3DE0" w14:paraId="2ABAA981" w14:textId="77777777" w:rsidTr="007F76A2">
              <w:trPr>
                <w:trHeight w:val="288"/>
              </w:trPr>
              <w:tc>
                <w:tcPr>
                  <w:tcW w:w="198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  <w:hideMark/>
                </w:tcPr>
                <w:p w14:paraId="318E5BBA" w14:textId="77777777" w:rsidR="00313412" w:rsidRDefault="00737A7C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4 </w:t>
                  </w:r>
                  <w:r w:rsidR="001A3DE0" w:rsidRPr="001A3DE0">
                    <w:rPr>
                      <w:rFonts w:ascii="Calibri" w:eastAsia="Times New Roman" w:hAnsi="Calibri" w:cs="Calibri"/>
                      <w:color w:val="000000"/>
                    </w:rPr>
                    <w:t>Sortie</w:t>
                  </w:r>
                </w:p>
                <w:p w14:paraId="68CA6F31" w14:textId="296562DC" w:rsidR="001A3DE0" w:rsidRPr="001A3DE0" w:rsidRDefault="001A3DE0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1A3DE0">
                    <w:rPr>
                      <w:rFonts w:ascii="Calibri" w:eastAsia="Times New Roman" w:hAnsi="Calibri" w:cs="Calibri"/>
                      <w:color w:val="000000"/>
                    </w:rPr>
                    <w:t xml:space="preserve"> Condenseur</w:t>
                  </w:r>
                </w:p>
              </w:tc>
              <w:tc>
                <w:tcPr>
                  <w:tcW w:w="101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391892BA" w14:textId="01E239E3" w:rsidR="001A3DE0" w:rsidRPr="001A3DE0" w:rsidRDefault="00AF6D88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21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7EC1C0EF" w14:textId="7A867FD7" w:rsidR="001A3DE0" w:rsidRPr="001A3DE0" w:rsidRDefault="00AF6D88" w:rsidP="00AF6D88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        31.1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6A138915" w14:textId="2EE5A4A3" w:rsidR="001A3DE0" w:rsidRPr="001A3DE0" w:rsidRDefault="00737A7C" w:rsidP="00737A7C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proofErr w:type="gramStart"/>
                  <w:r>
                    <w:rPr>
                      <w:rFonts w:ascii="Calibri" w:eastAsia="Times New Roman" w:hAnsi="Calibri" w:cs="Calibri"/>
                      <w:color w:val="000000"/>
                    </w:rPr>
                    <w:t>h</w:t>
                  </w:r>
                  <w:proofErr w:type="gramEnd"/>
                  <w:r>
                    <w:rPr>
                      <w:rFonts w:ascii="Calibri" w:eastAsia="Times New Roman" w:hAnsi="Calibri" w:cs="Calibri"/>
                      <w:color w:val="000000"/>
                    </w:rPr>
                    <w:t>4=</w:t>
                  </w:r>
                  <w:r w:rsidR="00AF6D88">
                    <w:rPr>
                      <w:rFonts w:ascii="Calibri" w:eastAsia="Times New Roman" w:hAnsi="Calibri" w:cs="Calibri"/>
                      <w:color w:val="000000"/>
                    </w:rPr>
                    <w:t>245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0A7ED900" w14:textId="15AA83B0" w:rsidR="001A3DE0" w:rsidRPr="001A3DE0" w:rsidRDefault="00AF6D88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1.15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3F579DD5" w14:textId="7321B203" w:rsidR="001A3DE0" w:rsidRPr="001A3DE0" w:rsidRDefault="00591628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X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1F4EBD23" w14:textId="5C708C43" w:rsidR="001A3DE0" w:rsidRPr="001A3DE0" w:rsidRDefault="00591628" w:rsidP="001A3DE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Liquide sous refroidi</w:t>
                  </w:r>
                </w:p>
              </w:tc>
            </w:tr>
            <w:tr w:rsidR="00737A7C" w:rsidRPr="001A3DE0" w14:paraId="50B029B3" w14:textId="77777777" w:rsidTr="007F76A2">
              <w:trPr>
                <w:trHeight w:val="288"/>
              </w:trPr>
              <w:tc>
                <w:tcPr>
                  <w:tcW w:w="198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  <w:hideMark/>
                </w:tcPr>
                <w:p w14:paraId="6AD69B60" w14:textId="77777777" w:rsidR="00313412" w:rsidRDefault="00737A7C" w:rsidP="00737A7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5 </w:t>
                  </w:r>
                  <w:r w:rsidRPr="001A3DE0">
                    <w:rPr>
                      <w:rFonts w:ascii="Calibri" w:eastAsia="Times New Roman" w:hAnsi="Calibri" w:cs="Calibri"/>
                      <w:color w:val="000000"/>
                    </w:rPr>
                    <w:t>Entrée</w:t>
                  </w:r>
                </w:p>
                <w:p w14:paraId="56057FC5" w14:textId="3D61C530" w:rsidR="00737A7C" w:rsidRPr="001A3DE0" w:rsidRDefault="00737A7C" w:rsidP="00737A7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1A3DE0">
                    <w:rPr>
                      <w:rFonts w:ascii="Calibri" w:eastAsia="Times New Roman" w:hAnsi="Calibri" w:cs="Calibri"/>
                      <w:color w:val="000000"/>
                    </w:rPr>
                    <w:t xml:space="preserve"> Détendeur</w:t>
                  </w:r>
                </w:p>
              </w:tc>
              <w:tc>
                <w:tcPr>
                  <w:tcW w:w="101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2C039477" w14:textId="71D036A9" w:rsidR="00737A7C" w:rsidRPr="001A3DE0" w:rsidRDefault="00AF6D88" w:rsidP="00737A7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21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2063624A" w14:textId="557AC72C" w:rsidR="00737A7C" w:rsidRPr="001A3DE0" w:rsidRDefault="00AF6D88" w:rsidP="00737A7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28.3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1FBE682F" w14:textId="629DF965" w:rsidR="00737A7C" w:rsidRPr="001A3DE0" w:rsidRDefault="00737A7C" w:rsidP="00737A7C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proofErr w:type="gramStart"/>
                  <w:r>
                    <w:rPr>
                      <w:rFonts w:ascii="Calibri" w:eastAsia="Times New Roman" w:hAnsi="Calibri" w:cs="Calibri"/>
                      <w:color w:val="000000"/>
                    </w:rPr>
                    <w:t>h</w:t>
                  </w:r>
                  <w:proofErr w:type="gramEnd"/>
                  <w:r>
                    <w:rPr>
                      <w:rFonts w:ascii="Calibri" w:eastAsia="Times New Roman" w:hAnsi="Calibri" w:cs="Calibri"/>
                      <w:color w:val="000000"/>
                    </w:rPr>
                    <w:t>5=</w:t>
                  </w:r>
                  <w:r w:rsidR="00AF6D88">
                    <w:rPr>
                      <w:rFonts w:ascii="Calibri" w:eastAsia="Times New Roman" w:hAnsi="Calibri" w:cs="Calibri"/>
                      <w:color w:val="000000"/>
                    </w:rPr>
                    <w:t>240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66AF887F" w14:textId="4E462BD6" w:rsidR="00737A7C" w:rsidRPr="001A3DE0" w:rsidRDefault="00AF6D88" w:rsidP="00737A7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1.14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77145D87" w14:textId="67BF13DC" w:rsidR="00737A7C" w:rsidRPr="001A3DE0" w:rsidRDefault="00591628" w:rsidP="00737A7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X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63550BBC" w14:textId="36DF41B1" w:rsidR="00737A7C" w:rsidRPr="001A3DE0" w:rsidRDefault="00591628" w:rsidP="00737A7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Liquide sous refroidi</w:t>
                  </w:r>
                </w:p>
              </w:tc>
            </w:tr>
            <w:tr w:rsidR="00737A7C" w:rsidRPr="001A3DE0" w14:paraId="04E16890" w14:textId="77777777" w:rsidTr="007F76A2">
              <w:trPr>
                <w:trHeight w:val="288"/>
              </w:trPr>
              <w:tc>
                <w:tcPr>
                  <w:tcW w:w="198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  <w:hideMark/>
                </w:tcPr>
                <w:p w14:paraId="7A61B514" w14:textId="116CBE4C" w:rsidR="00313412" w:rsidRDefault="00737A7C" w:rsidP="00313412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6 </w:t>
                  </w:r>
                  <w:r w:rsidRPr="001A3DE0">
                    <w:rPr>
                      <w:rFonts w:ascii="Calibri" w:eastAsia="Times New Roman" w:hAnsi="Calibri" w:cs="Calibri"/>
                      <w:color w:val="000000"/>
                    </w:rPr>
                    <w:t>Sortie</w:t>
                  </w:r>
                </w:p>
                <w:p w14:paraId="113CA247" w14:textId="4613A304" w:rsidR="00737A7C" w:rsidRPr="001A3DE0" w:rsidRDefault="00737A7C" w:rsidP="00313412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1A3DE0">
                    <w:rPr>
                      <w:rFonts w:ascii="Calibri" w:eastAsia="Times New Roman" w:hAnsi="Calibri" w:cs="Calibri"/>
                      <w:color w:val="000000"/>
                    </w:rPr>
                    <w:t>Détendeur</w:t>
                  </w:r>
                </w:p>
              </w:tc>
              <w:tc>
                <w:tcPr>
                  <w:tcW w:w="101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5E2A46FF" w14:textId="03D3FE75" w:rsidR="00737A7C" w:rsidRPr="001A3DE0" w:rsidRDefault="00AF6D88" w:rsidP="00737A7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4.9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16F2903D" w14:textId="1241FA93" w:rsidR="00737A7C" w:rsidRPr="001A3DE0" w:rsidRDefault="00AF6D88" w:rsidP="00737A7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10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72942157" w14:textId="0FE99457" w:rsidR="00737A7C" w:rsidRPr="001A3DE0" w:rsidRDefault="00737A7C" w:rsidP="00737A7C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proofErr w:type="gramStart"/>
                  <w:r>
                    <w:rPr>
                      <w:rFonts w:ascii="Calibri" w:eastAsia="Times New Roman" w:hAnsi="Calibri" w:cs="Calibri"/>
                      <w:color w:val="000000"/>
                    </w:rPr>
                    <w:t>h</w:t>
                  </w:r>
                  <w:proofErr w:type="gramEnd"/>
                  <w:r>
                    <w:rPr>
                      <w:rFonts w:ascii="Calibri" w:eastAsia="Times New Roman" w:hAnsi="Calibri" w:cs="Calibri"/>
                      <w:color w:val="000000"/>
                    </w:rPr>
                    <w:t>6=</w:t>
                  </w:r>
                  <w:r w:rsidR="00AF6D88">
                    <w:rPr>
                      <w:rFonts w:ascii="Calibri" w:eastAsia="Times New Roman" w:hAnsi="Calibri" w:cs="Calibri"/>
                      <w:color w:val="000000"/>
                    </w:rPr>
                    <w:t>240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37CFF4C0" w14:textId="320741DE" w:rsidR="00737A7C" w:rsidRPr="001A3DE0" w:rsidRDefault="00AF6D88" w:rsidP="00737A7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1.14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3FED4430" w14:textId="16D62CC8" w:rsidR="00737A7C" w:rsidRPr="001A3DE0" w:rsidRDefault="00591628" w:rsidP="00737A7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X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CCE7FF" w:fill="CCE7FF"/>
                  <w:noWrap/>
                  <w:vAlign w:val="center"/>
                </w:tcPr>
                <w:p w14:paraId="0C5DC87F" w14:textId="0F1CF971" w:rsidR="00737A7C" w:rsidRPr="001A3DE0" w:rsidRDefault="00591628" w:rsidP="00737A7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Bi-état 20%</w:t>
                  </w:r>
                </w:p>
              </w:tc>
            </w:tr>
            <w:tr w:rsidR="00737A7C" w:rsidRPr="001A3DE0" w14:paraId="185F20D2" w14:textId="77777777" w:rsidTr="007F76A2">
              <w:trPr>
                <w:trHeight w:val="288"/>
              </w:trPr>
              <w:tc>
                <w:tcPr>
                  <w:tcW w:w="198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  <w:hideMark/>
                </w:tcPr>
                <w:p w14:paraId="41E40401" w14:textId="77777777" w:rsidR="00313412" w:rsidRDefault="00737A7C" w:rsidP="00737A7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 xml:space="preserve">7 </w:t>
                  </w:r>
                  <w:r w:rsidRPr="001A3DE0">
                    <w:rPr>
                      <w:rFonts w:ascii="Calibri" w:eastAsia="Times New Roman" w:hAnsi="Calibri" w:cs="Calibri"/>
                      <w:color w:val="000000"/>
                    </w:rPr>
                    <w:t xml:space="preserve">Sortie </w:t>
                  </w:r>
                </w:p>
                <w:p w14:paraId="5675072C" w14:textId="13CD312B" w:rsidR="00737A7C" w:rsidRPr="001A3DE0" w:rsidRDefault="00737A7C" w:rsidP="00737A7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1A3DE0">
                    <w:rPr>
                      <w:rFonts w:ascii="Calibri" w:eastAsia="Times New Roman" w:hAnsi="Calibri" w:cs="Calibri"/>
                      <w:color w:val="000000"/>
                    </w:rPr>
                    <w:t>Évaporateur</w:t>
                  </w:r>
                </w:p>
              </w:tc>
              <w:tc>
                <w:tcPr>
                  <w:tcW w:w="101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62A0F8ED" w14:textId="2F73987C" w:rsidR="00737A7C" w:rsidRPr="001A3DE0" w:rsidRDefault="00AF6D88" w:rsidP="00737A7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4.9</w:t>
                  </w:r>
                </w:p>
              </w:tc>
              <w:tc>
                <w:tcPr>
                  <w:tcW w:w="14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547A830C" w14:textId="744CEEEC" w:rsidR="00737A7C" w:rsidRPr="001A3DE0" w:rsidRDefault="00AF6D88" w:rsidP="00737A7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12.4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7B025339" w14:textId="09670590" w:rsidR="00737A7C" w:rsidRPr="001A3DE0" w:rsidRDefault="00737A7C" w:rsidP="00737A7C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  <w:proofErr w:type="gramStart"/>
                  <w:r>
                    <w:rPr>
                      <w:rFonts w:ascii="Calibri" w:eastAsia="Times New Roman" w:hAnsi="Calibri" w:cs="Calibri"/>
                      <w:color w:val="000000"/>
                    </w:rPr>
                    <w:t>h</w:t>
                  </w:r>
                  <w:proofErr w:type="gramEnd"/>
                  <w:r>
                    <w:rPr>
                      <w:rFonts w:ascii="Calibri" w:eastAsia="Times New Roman" w:hAnsi="Calibri" w:cs="Calibri"/>
                      <w:color w:val="000000"/>
                    </w:rPr>
                    <w:t>7=</w:t>
                  </w:r>
                  <w:r w:rsidR="00AF6D88">
                    <w:rPr>
                      <w:rFonts w:ascii="Calibri" w:eastAsia="Times New Roman" w:hAnsi="Calibri" w:cs="Calibri"/>
                      <w:color w:val="000000"/>
                    </w:rPr>
                    <w:t>420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233FB92E" w14:textId="27CE0E88" w:rsidR="00737A7C" w:rsidRPr="001A3DE0" w:rsidRDefault="00AF6D88" w:rsidP="00737A7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1.8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5EAFDCC5" w14:textId="60BFEAB3" w:rsidR="00737A7C" w:rsidRPr="001A3DE0" w:rsidRDefault="00591628" w:rsidP="00737A7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X</w:t>
                  </w:r>
                </w:p>
              </w:tc>
              <w:tc>
                <w:tcPr>
                  <w:tcW w:w="127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E6F3FF" w:fill="E6F3FF"/>
                  <w:noWrap/>
                  <w:vAlign w:val="center"/>
                </w:tcPr>
                <w:p w14:paraId="1BB56136" w14:textId="74751C68" w:rsidR="00737A7C" w:rsidRPr="001A3DE0" w:rsidRDefault="00591628" w:rsidP="00737A7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</w:rPr>
                    <w:t>Gaz Surchauffé</w:t>
                  </w:r>
                </w:p>
              </w:tc>
            </w:tr>
          </w:tbl>
          <w:p w14:paraId="5DBC0321" w14:textId="7E8E1470" w:rsidR="001A3DE0" w:rsidRDefault="007F76A2" w:rsidP="007F76A2">
            <w:pPr>
              <w:ind w:left="875"/>
              <w:rPr>
                <w:rFonts w:ascii="Calibri" w:eastAsia="Times New Roman" w:hAnsi="Calibri" w:cs="Calibri"/>
                <w:b/>
                <w:bCs/>
                <w:color w:val="000000" w:themeColor="text1"/>
              </w:rPr>
            </w:pPr>
            <w:proofErr w:type="gramStart"/>
            <w:r w:rsidRPr="007F76A2">
              <w:rPr>
                <w:rFonts w:ascii="Calibri" w:eastAsia="Times New Roman" w:hAnsi="Calibri" w:cs="Calibri"/>
                <w:b/>
                <w:bCs/>
                <w:color w:val="FFFFFF"/>
              </w:rPr>
              <w:t>ta</w:t>
            </w:r>
            <w:proofErr w:type="gramEnd"/>
            <w:r w:rsidRPr="007F76A2">
              <w:rPr>
                <w:rFonts w:ascii="Calibri" w:eastAsia="Times New Roman" w:hAnsi="Calibri" w:cs="Calibri"/>
                <w:b/>
                <w:bCs/>
                <w:color w:val="000000" w:themeColor="text1"/>
              </w:rPr>
              <w:t>*</w:t>
            </w:r>
            <w:r>
              <w:t xml:space="preserve"> </w:t>
            </w:r>
            <w:r w:rsidRPr="007F76A2">
              <w:rPr>
                <w:rFonts w:ascii="Calibri" w:eastAsia="Times New Roman" w:hAnsi="Calibri" w:cs="Calibri"/>
                <w:b/>
                <w:bCs/>
                <w:color w:val="000000" w:themeColor="text1"/>
              </w:rPr>
              <w:t>État</w:t>
            </w:r>
            <w:r>
              <w:rPr>
                <w:rFonts w:ascii="Calibri" w:eastAsia="Times New Roman" w:hAnsi="Calibri" w:cs="Calibri"/>
                <w:b/>
                <w:bCs/>
                <w:color w:val="000000" w:themeColor="text1"/>
              </w:rPr>
              <w:t xml:space="preserve"> : GAZ </w:t>
            </w:r>
            <w:r w:rsidR="00B91D9C">
              <w:rPr>
                <w:rFonts w:ascii="Calibri" w:eastAsia="Times New Roman" w:hAnsi="Calibri" w:cs="Calibri"/>
                <w:b/>
                <w:bCs/>
                <w:color w:val="000000" w:themeColor="text1"/>
              </w:rPr>
              <w:t>surchauffé -</w:t>
            </w:r>
            <w:r>
              <w:rPr>
                <w:rFonts w:ascii="Calibri" w:eastAsia="Times New Roman" w:hAnsi="Calibri" w:cs="Calibri"/>
                <w:b/>
                <w:bCs/>
                <w:color w:val="000000" w:themeColor="text1"/>
              </w:rPr>
              <w:t xml:space="preserve"> Liquide sous-</w:t>
            </w:r>
            <w:r w:rsidR="004E3146">
              <w:rPr>
                <w:rFonts w:ascii="Calibri" w:eastAsia="Times New Roman" w:hAnsi="Calibri" w:cs="Calibri"/>
                <w:b/>
                <w:bCs/>
                <w:color w:val="000000" w:themeColor="text1"/>
              </w:rPr>
              <w:t>refroidi -</w:t>
            </w:r>
            <w:r>
              <w:rPr>
                <w:rFonts w:ascii="Calibri" w:eastAsia="Times New Roman" w:hAnsi="Calibri" w:cs="Calibri"/>
                <w:b/>
                <w:bCs/>
                <w:color w:val="000000" w:themeColor="text1"/>
              </w:rPr>
              <w:t xml:space="preserve"> Bi-état (Précisez le titre</w:t>
            </w:r>
            <w:r w:rsidR="00313412">
              <w:rPr>
                <w:rFonts w:ascii="Calibri" w:eastAsia="Times New Roman" w:hAnsi="Calibri" w:cs="Calibri"/>
                <w:b/>
                <w:bCs/>
                <w:color w:val="000000" w:themeColor="text1"/>
              </w:rPr>
              <w:t xml:space="preserve"> en %</w:t>
            </w:r>
            <w:r>
              <w:rPr>
                <w:rFonts w:ascii="Calibri" w:eastAsia="Times New Roman" w:hAnsi="Calibri" w:cs="Calibri"/>
                <w:b/>
                <w:bCs/>
                <w:color w:val="000000" w:themeColor="text1"/>
              </w:rPr>
              <w:t>)</w:t>
            </w:r>
          </w:p>
          <w:tbl>
            <w:tblPr>
              <w:tblW w:w="9072" w:type="dxa"/>
              <w:tblInd w:w="30" w:type="dxa"/>
              <w:tblBorders>
                <w:top w:val="single" w:sz="4" w:space="0" w:color="808080" w:themeColor="background1" w:themeShade="80"/>
                <w:left w:val="single" w:sz="4" w:space="0" w:color="808080" w:themeColor="background1" w:themeShade="80"/>
                <w:bottom w:val="single" w:sz="4" w:space="0" w:color="808080" w:themeColor="background1" w:themeShade="80"/>
                <w:right w:val="single" w:sz="4" w:space="0" w:color="808080" w:themeColor="background1" w:themeShade="80"/>
                <w:insideH w:val="single" w:sz="4" w:space="0" w:color="808080" w:themeColor="background1" w:themeShade="80"/>
                <w:insideV w:val="single" w:sz="4" w:space="0" w:color="808080" w:themeColor="background1" w:themeShade="8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9"/>
              <w:gridCol w:w="328"/>
              <w:gridCol w:w="696"/>
              <w:gridCol w:w="957"/>
              <w:gridCol w:w="302"/>
              <w:gridCol w:w="2175"/>
              <w:gridCol w:w="416"/>
              <w:gridCol w:w="1930"/>
              <w:gridCol w:w="328"/>
              <w:gridCol w:w="1671"/>
            </w:tblGrid>
            <w:tr w:rsidR="0077725A" w:rsidRPr="00CA7664" w14:paraId="30064111" w14:textId="77777777" w:rsidTr="00BD1CF6">
              <w:trPr>
                <w:trHeight w:val="313"/>
              </w:trPr>
              <w:tc>
                <w:tcPr>
                  <w:tcW w:w="269" w:type="dxa"/>
                  <w:vMerge w:val="restart"/>
                  <w:vAlign w:val="center"/>
                </w:tcPr>
                <w:p w14:paraId="7665D94A" w14:textId="249644F6" w:rsidR="0077725A" w:rsidRPr="00FB317E" w:rsidRDefault="004E3146" w:rsidP="0077725A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bookmarkStart w:id="4" w:name="_Hlk207042445"/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1024" w:type="dxa"/>
                  <w:gridSpan w:val="2"/>
                  <w:vAlign w:val="center"/>
                </w:tcPr>
                <w:p w14:paraId="3C4DE81D" w14:textId="77777777" w:rsidR="0077725A" w:rsidRPr="00FB317E" w:rsidRDefault="0077725A" w:rsidP="0077725A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CP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8.4</w:t>
                  </w:r>
                </w:p>
              </w:tc>
              <w:tc>
                <w:tcPr>
                  <w:tcW w:w="7779" w:type="dxa"/>
                  <w:gridSpan w:val="7"/>
                  <w:vAlign w:val="center"/>
                </w:tcPr>
                <w:p w14:paraId="13CE80AC" w14:textId="77777777" w:rsidR="0077725A" w:rsidRDefault="0077725A" w:rsidP="0077725A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07E43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C8 – Contrôler les grandeurs caractéristiques de l’installation</w:t>
                  </w:r>
                </w:p>
                <w:p w14:paraId="742AFBAE" w14:textId="77777777" w:rsidR="0077725A" w:rsidRPr="00FB317E" w:rsidRDefault="0077725A" w:rsidP="0077725A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Traiter les informations des mesures</w:t>
                  </w:r>
                </w:p>
              </w:tc>
            </w:tr>
            <w:tr w:rsidR="0077725A" w:rsidRPr="00CA7664" w14:paraId="176EB0C1" w14:textId="77777777" w:rsidTr="00BD1CF6">
              <w:trPr>
                <w:trHeight w:val="691"/>
              </w:trPr>
              <w:tc>
                <w:tcPr>
                  <w:tcW w:w="269" w:type="dxa"/>
                  <w:vMerge/>
                  <w:vAlign w:val="center"/>
                </w:tcPr>
                <w:p w14:paraId="7AFAF094" w14:textId="77777777" w:rsidR="0077725A" w:rsidRPr="00FB317E" w:rsidRDefault="0077725A" w:rsidP="0077725A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</w:p>
              </w:tc>
              <w:tc>
                <w:tcPr>
                  <w:tcW w:w="328" w:type="dxa"/>
                  <w:vAlign w:val="center"/>
                </w:tcPr>
                <w:p w14:paraId="07EC61F1" w14:textId="77777777" w:rsidR="0077725A" w:rsidRPr="00FB317E" w:rsidRDefault="0077725A" w:rsidP="0077725A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653" w:type="dxa"/>
                  <w:gridSpan w:val="2"/>
                  <w:vAlign w:val="center"/>
                </w:tcPr>
                <w:p w14:paraId="12761DEA" w14:textId="21B46F1B" w:rsidR="0077725A" w:rsidRPr="00FB317E" w:rsidRDefault="0077725A" w:rsidP="0077725A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Les valeurs 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ne </w:t>
                  </w:r>
                  <w:r w:rsidRP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sont </w:t>
                  </w:r>
                  <w:r w:rsidR="00855B4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pas </w:t>
                  </w:r>
                  <w:r w:rsidRP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adaptées aux unités attendues dans les supports d’enregistrement</w:t>
                  </w:r>
                </w:p>
              </w:tc>
              <w:tc>
                <w:tcPr>
                  <w:tcW w:w="302" w:type="dxa"/>
                  <w:vAlign w:val="center"/>
                </w:tcPr>
                <w:p w14:paraId="586658CC" w14:textId="77777777" w:rsidR="0077725A" w:rsidRPr="00FB317E" w:rsidRDefault="0077725A" w:rsidP="0077725A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2175" w:type="dxa"/>
                  <w:vAlign w:val="center"/>
                </w:tcPr>
                <w:p w14:paraId="69696C30" w14:textId="5B9946F8" w:rsidR="0077725A" w:rsidRPr="00FB317E" w:rsidRDefault="0077725A" w:rsidP="0077725A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Les valeurs sont 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partiellement </w:t>
                  </w:r>
                  <w:r w:rsidRP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adaptées aux unités attendues dans les supports d’enregistrement</w:t>
                  </w:r>
                </w:p>
              </w:tc>
              <w:tc>
                <w:tcPr>
                  <w:tcW w:w="416" w:type="dxa"/>
                  <w:vAlign w:val="center"/>
                </w:tcPr>
                <w:p w14:paraId="0C6864BA" w14:textId="77777777" w:rsidR="0077725A" w:rsidRPr="00FB317E" w:rsidRDefault="0077725A" w:rsidP="0077725A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1930" w:type="dxa"/>
                  <w:vAlign w:val="center"/>
                </w:tcPr>
                <w:p w14:paraId="1BECEDA4" w14:textId="35018FB9" w:rsidR="0077725A" w:rsidRPr="00FB317E" w:rsidRDefault="0077725A" w:rsidP="0077725A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Les valeurs sont adaptées aux unités attendues dans les supports d’enregistrement</w:t>
                  </w:r>
                </w:p>
              </w:tc>
              <w:tc>
                <w:tcPr>
                  <w:tcW w:w="328" w:type="dxa"/>
                  <w:vAlign w:val="center"/>
                </w:tcPr>
                <w:p w14:paraId="6B657DA6" w14:textId="77777777" w:rsidR="0077725A" w:rsidRPr="00FB317E" w:rsidRDefault="0077725A" w:rsidP="0077725A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1671" w:type="dxa"/>
                  <w:vAlign w:val="center"/>
                </w:tcPr>
                <w:p w14:paraId="2F9237AD" w14:textId="0D531D2E" w:rsidR="0077725A" w:rsidRPr="00FB317E" w:rsidRDefault="00855B49" w:rsidP="0077725A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855B4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Les valeurs sont adaptées aux unités attendues dans les supports d’enregistrement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. Travail en totale autonomie.</w:t>
                  </w:r>
                </w:p>
              </w:tc>
            </w:tr>
            <w:bookmarkEnd w:id="4"/>
          </w:tbl>
          <w:p w14:paraId="59C88266" w14:textId="77777777" w:rsidR="0077725A" w:rsidRPr="007F76A2" w:rsidRDefault="0077725A" w:rsidP="007F76A2">
            <w:pPr>
              <w:ind w:left="875"/>
              <w:rPr>
                <w:color w:val="000000" w:themeColor="text1"/>
              </w:rPr>
            </w:pPr>
          </w:p>
          <w:p w14:paraId="636FB465" w14:textId="655EAD05" w:rsidR="00313412" w:rsidRDefault="001659D4" w:rsidP="00313412">
            <w:pPr>
              <w:pStyle w:val="Paragraphedeliste"/>
              <w:numPr>
                <w:ilvl w:val="0"/>
                <w:numId w:val="12"/>
              </w:numPr>
            </w:pPr>
            <w:r w:rsidRPr="001659D4">
              <w:rPr>
                <w:b/>
                <w:bCs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8992" behindDoc="0" locked="0" layoutInCell="1" allowOverlap="1" wp14:anchorId="57CE5BDC" wp14:editId="2B38AA64">
                      <wp:simplePos x="0" y="0"/>
                      <wp:positionH relativeFrom="column">
                        <wp:posOffset>3553460</wp:posOffset>
                      </wp:positionH>
                      <wp:positionV relativeFrom="paragraph">
                        <wp:posOffset>465455</wp:posOffset>
                      </wp:positionV>
                      <wp:extent cx="2372360" cy="1277620"/>
                      <wp:effectExtent l="0" t="0" r="27940" b="17780"/>
                      <wp:wrapSquare wrapText="bothSides"/>
                      <wp:docPr id="1107356163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72360" cy="1277620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chemeClr val="accent1">
                                      <a:lumMod val="5000"/>
                                      <a:lumOff val="95000"/>
                                    </a:schemeClr>
                                  </a:gs>
                                  <a:gs pos="74000">
                                    <a:schemeClr val="accent1">
                                      <a:lumMod val="45000"/>
                                      <a:lumOff val="55000"/>
                                    </a:schemeClr>
                                  </a:gs>
                                  <a:gs pos="83000">
                                    <a:schemeClr val="accent1">
                                      <a:lumMod val="45000"/>
                                      <a:lumOff val="55000"/>
                                    </a:schemeClr>
                                  </a:gs>
                                  <a:gs pos="100000">
                                    <a:schemeClr val="accent1">
                                      <a:lumMod val="30000"/>
                                      <a:lumOff val="70000"/>
                                    </a:scheme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F31A9C3" w14:textId="1AD12935" w:rsidR="00BD1CF6" w:rsidRPr="00363242" w:rsidRDefault="00BD1CF6" w:rsidP="00363242">
                                  <w:pPr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363242">
                                    <w:rPr>
                                      <w:sz w:val="32"/>
                                      <w:szCs w:val="32"/>
                                    </w:rPr>
                                    <w:t xml:space="preserve">                          </w:t>
                                  </w: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Pr="00363242">
                                    <w:rPr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h</w:t>
                                  </w:r>
                                  <w:proofErr w:type="gramEnd"/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  <w:r w:rsidRPr="00363242">
                                    <w:rPr>
                                      <w:sz w:val="32"/>
                                      <w:szCs w:val="32"/>
                                    </w:rPr>
                                    <w:t>– h6</w:t>
                                  </w:r>
                                </w:p>
                                <w:p w14:paraId="1F4A6254" w14:textId="79D7413B" w:rsidR="00BD1CF6" w:rsidRPr="00F82576" w:rsidRDefault="00BD1CF6" w:rsidP="00363242">
                                  <w:r>
                                    <w:t xml:space="preserve">                </w:t>
                                  </w:r>
                                  <w:r>
                                    <w:rPr>
                                      <w:sz w:val="36"/>
                                      <w:szCs w:val="36"/>
                                    </w:rPr>
                                    <w:t xml:space="preserve">EER </w:t>
                                  </w:r>
                                  <w:r w:rsidRPr="00F82576">
                                    <w:t>=</w:t>
                                  </w:r>
                                  <w:r>
                                    <w:t xml:space="preserve">      </w:t>
                                  </w:r>
                                  <w:r w:rsidRPr="00F82576">
                                    <w:t xml:space="preserve"> </w:t>
                                  </w:r>
                                  <w:r w:rsidRPr="001659D4">
                                    <w:rPr>
                                      <w:sz w:val="32"/>
                                      <w:szCs w:val="32"/>
                                    </w:rPr>
                                    <w:t>─────</w:t>
                                  </w:r>
                                  <w:bookmarkStart w:id="5" w:name="_Hlk207028838"/>
                                  <w:r w:rsidRPr="001659D4">
                                    <w:rPr>
                                      <w:sz w:val="32"/>
                                      <w:szCs w:val="32"/>
                                    </w:rPr>
                                    <w:t>───</w:t>
                                  </w:r>
                                  <w:bookmarkEnd w:id="5"/>
                                  <w:r w:rsidRPr="001659D4">
                                    <w:rPr>
                                      <w:sz w:val="32"/>
                                      <w:szCs w:val="32"/>
                                    </w:rPr>
                                    <w:t xml:space="preserve">─    </w:t>
                                  </w:r>
                                  <w:r>
                                    <w:t xml:space="preserve">                        </w:t>
                                  </w:r>
                                </w:p>
                                <w:p w14:paraId="03AAE4BF" w14:textId="214DE088" w:rsidR="00BD1CF6" w:rsidRPr="001659D4" w:rsidRDefault="00BD1CF6" w:rsidP="00363242">
                                  <w:pPr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1659D4">
                                    <w:rPr>
                                      <w:sz w:val="32"/>
                                      <w:szCs w:val="32"/>
                                    </w:rPr>
                                    <w:t xml:space="preserve">                             </w:t>
                                  </w:r>
                                  <w:proofErr w:type="gramStart"/>
                                  <w:r w:rsidRPr="001659D4">
                                    <w:rPr>
                                      <w:sz w:val="32"/>
                                      <w:szCs w:val="32"/>
                                    </w:rPr>
                                    <w:t>h</w:t>
                                  </w:r>
                                  <w:proofErr w:type="gramEnd"/>
                                  <w:r w:rsidRPr="001659D4">
                                    <w:rPr>
                                      <w:sz w:val="32"/>
                                      <w:szCs w:val="32"/>
                                    </w:rPr>
                                    <w:t>2 - h1</w:t>
                                  </w:r>
                                </w:p>
                                <w:p w14:paraId="392ABE34" w14:textId="719C0CC1" w:rsidR="00BD1CF6" w:rsidRDefault="00BD1CF6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CE5BDC" id="_x0000_s1038" type="#_x0000_t202" style="position:absolute;left:0;text-align:left;margin-left:279.8pt;margin-top:36.65pt;width:186.8pt;height:100.6pt;z-index:251668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" fillcolor="#f6f8fb [180]">
                      <v:fill color2="#cad9eb [980]" rotate="t" colors="0 #f6f9fc;48497f #b0c6e1;54395f #b0c6e1;1 #cad9eb" focus="100%" type="gradient"/>
                      <v:textbox>
                        <w:txbxContent>
                          <w:p w14:paraId="2F31A9C3" w14:textId="1AD12935" w:rsidR="00BD1CF6" w:rsidRPr="00363242" w:rsidRDefault="00BD1CF6" w:rsidP="0036324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363242">
                              <w:rPr>
                                <w:sz w:val="32"/>
                                <w:szCs w:val="32"/>
                              </w:rPr>
                              <w:t xml:space="preserve">                         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63242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32"/>
                                <w:szCs w:val="32"/>
                              </w:rPr>
                              <w:t>h</w:t>
                            </w:r>
                            <w:proofErr w:type="gramEnd"/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  <w:r w:rsidRPr="00363242">
                              <w:rPr>
                                <w:sz w:val="32"/>
                                <w:szCs w:val="32"/>
                              </w:rPr>
                              <w:t>– h6</w:t>
                            </w:r>
                          </w:p>
                          <w:p w14:paraId="1F4A6254" w14:textId="79D7413B" w:rsidR="00BD1CF6" w:rsidRPr="00F82576" w:rsidRDefault="00BD1CF6" w:rsidP="00363242">
                            <w:r>
                              <w:t xml:space="preserve">               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EER </w:t>
                            </w:r>
                            <w:r w:rsidRPr="00F82576">
                              <w:t>=</w:t>
                            </w:r>
                            <w:r>
                              <w:t xml:space="preserve">      </w:t>
                            </w:r>
                            <w:r w:rsidRPr="00F82576">
                              <w:t xml:space="preserve"> </w:t>
                            </w:r>
                            <w:r w:rsidRPr="001659D4">
                              <w:rPr>
                                <w:sz w:val="32"/>
                                <w:szCs w:val="32"/>
                              </w:rPr>
                              <w:t>─────</w:t>
                            </w:r>
                            <w:bookmarkStart w:id="6" w:name="_Hlk207028838"/>
                            <w:r w:rsidRPr="001659D4">
                              <w:rPr>
                                <w:sz w:val="32"/>
                                <w:szCs w:val="32"/>
                              </w:rPr>
                              <w:t>───</w:t>
                            </w:r>
                            <w:bookmarkEnd w:id="6"/>
                            <w:r w:rsidRPr="001659D4">
                              <w:rPr>
                                <w:sz w:val="32"/>
                                <w:szCs w:val="32"/>
                              </w:rPr>
                              <w:t xml:space="preserve">─    </w:t>
                            </w:r>
                            <w:r>
                              <w:t xml:space="preserve">                        </w:t>
                            </w:r>
                          </w:p>
                          <w:p w14:paraId="03AAE4BF" w14:textId="214DE088" w:rsidR="00BD1CF6" w:rsidRPr="001659D4" w:rsidRDefault="00BD1CF6" w:rsidP="0036324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1659D4">
                              <w:rPr>
                                <w:sz w:val="32"/>
                                <w:szCs w:val="32"/>
                              </w:rPr>
                              <w:t xml:space="preserve">                             </w:t>
                            </w:r>
                            <w:proofErr w:type="gramStart"/>
                            <w:r w:rsidRPr="001659D4">
                              <w:rPr>
                                <w:sz w:val="32"/>
                                <w:szCs w:val="32"/>
                              </w:rPr>
                              <w:t>h</w:t>
                            </w:r>
                            <w:proofErr w:type="gramEnd"/>
                            <w:r w:rsidRPr="001659D4">
                              <w:rPr>
                                <w:sz w:val="32"/>
                                <w:szCs w:val="32"/>
                              </w:rPr>
                              <w:t>2 - h1</w:t>
                            </w:r>
                          </w:p>
                          <w:p w14:paraId="392ABE34" w14:textId="719C0CC1" w:rsidR="00BD1CF6" w:rsidRDefault="00BD1CF6"/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1659D4">
              <w:rPr>
                <w:b/>
                <w:bCs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6944" behindDoc="0" locked="0" layoutInCell="1" allowOverlap="1" wp14:anchorId="53379EFA" wp14:editId="03A940B8">
                      <wp:simplePos x="0" y="0"/>
                      <wp:positionH relativeFrom="column">
                        <wp:posOffset>195580</wp:posOffset>
                      </wp:positionH>
                      <wp:positionV relativeFrom="paragraph">
                        <wp:posOffset>465455</wp:posOffset>
                      </wp:positionV>
                      <wp:extent cx="3048000" cy="1277620"/>
                      <wp:effectExtent l="0" t="0" r="19050" b="17780"/>
                      <wp:wrapSquare wrapText="bothSides"/>
                      <wp:docPr id="217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8000" cy="1277620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chemeClr val="accent2">
                                      <a:lumMod val="5000"/>
                                      <a:lumOff val="95000"/>
                                    </a:schemeClr>
                                  </a:gs>
                                  <a:gs pos="74000">
                                    <a:schemeClr val="accent2">
                                      <a:lumMod val="45000"/>
                                      <a:lumOff val="55000"/>
                                    </a:schemeClr>
                                  </a:gs>
                                  <a:gs pos="83000">
                                    <a:schemeClr val="accent2">
                                      <a:lumMod val="45000"/>
                                      <a:lumOff val="55000"/>
                                    </a:schemeClr>
                                  </a:gs>
                                  <a:gs pos="100000">
                                    <a:schemeClr val="accent2">
                                      <a:lumMod val="30000"/>
                                      <a:lumOff val="70000"/>
                                    </a:scheme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3358B42" w14:textId="0CB63BCE" w:rsidR="00BD1CF6" w:rsidRPr="00363242" w:rsidRDefault="00BD1CF6" w:rsidP="00363242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 w:rsidRPr="00F82576">
                                    <w:t xml:space="preserve">    </w:t>
                                  </w:r>
                                  <w:r>
                                    <w:t xml:space="preserve">                            </w:t>
                                  </w:r>
                                  <w:r w:rsidRPr="00F82576">
                                    <w:t xml:space="preserve"> </w:t>
                                  </w:r>
                                  <w:r>
                                    <w:t xml:space="preserve">   </w:t>
                                  </w:r>
                                  <w:r>
                                    <w:tab/>
                                    <w:t xml:space="preserve">  </w:t>
                                  </w:r>
                                  <w:proofErr w:type="gramStart"/>
                                  <w:r w:rsidRPr="00363242">
                                    <w:rPr>
                                      <w:sz w:val="36"/>
                                      <w:szCs w:val="36"/>
                                    </w:rPr>
                                    <w:t>h</w:t>
                                  </w:r>
                                  <w:proofErr w:type="gramEnd"/>
                                  <w:r w:rsidRPr="00363242">
                                    <w:rPr>
                                      <w:sz w:val="36"/>
                                      <w:szCs w:val="36"/>
                                    </w:rPr>
                                    <w:t>3 – h4</w:t>
                                  </w:r>
                                </w:p>
                                <w:p w14:paraId="382C2477" w14:textId="344C79E1" w:rsidR="00BD1CF6" w:rsidRPr="00363242" w:rsidRDefault="00BD1CF6" w:rsidP="00363242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 w:rsidRPr="00363242">
                                    <w:rPr>
                                      <w:sz w:val="36"/>
                                      <w:szCs w:val="36"/>
                                    </w:rPr>
                                    <w:t xml:space="preserve">          COP =   ─────────                            </w:t>
                                  </w:r>
                                </w:p>
                                <w:p w14:paraId="107FB9A2" w14:textId="5C59B581" w:rsidR="00BD1CF6" w:rsidRPr="00363242" w:rsidRDefault="00BD1CF6" w:rsidP="00363242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 w:rsidRPr="00363242">
                                    <w:rPr>
                                      <w:sz w:val="36"/>
                                      <w:szCs w:val="36"/>
                                    </w:rPr>
                                    <w:t xml:space="preserve">                            </w:t>
                                  </w:r>
                                  <w:proofErr w:type="gramStart"/>
                                  <w:r w:rsidRPr="00363242">
                                    <w:rPr>
                                      <w:sz w:val="36"/>
                                      <w:szCs w:val="36"/>
                                    </w:rPr>
                                    <w:t>h</w:t>
                                  </w:r>
                                  <w:proofErr w:type="gramEnd"/>
                                  <w:r w:rsidRPr="00363242">
                                    <w:rPr>
                                      <w:sz w:val="36"/>
                                      <w:szCs w:val="36"/>
                                    </w:rPr>
                                    <w:t>2 - h1</w:t>
                                  </w:r>
                                </w:p>
                                <w:p w14:paraId="05B5497B" w14:textId="4CB8FC26" w:rsidR="00BD1CF6" w:rsidRDefault="00BD1CF6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379EFA" id="_x0000_s1039" type="#_x0000_t202" style="position:absolute;left:0;text-align:left;margin-left:15.4pt;margin-top:36.65pt;width:240pt;height:100.6pt;z-index:251666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" fillcolor="#fcf6f6 [181]">
                      <v:fill color2="#eccac9 [981]" rotate="t" colors="0 #fcf6f6;48497f #e3b0af;54395f #e3b0af;1 #eccbca" focus="100%" type="gradient"/>
                      <v:textbox>
                        <w:txbxContent>
                          <w:p w14:paraId="03358B42" w14:textId="0CB63BCE" w:rsidR="00BD1CF6" w:rsidRPr="00363242" w:rsidRDefault="00BD1CF6" w:rsidP="0036324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F82576">
                              <w:t xml:space="preserve">    </w:t>
                            </w:r>
                            <w:r>
                              <w:t xml:space="preserve">                            </w:t>
                            </w:r>
                            <w:r w:rsidRPr="00F82576">
                              <w:t xml:space="preserve"> </w:t>
                            </w:r>
                            <w:r>
                              <w:t xml:space="preserve">   </w:t>
                            </w:r>
                            <w:r>
                              <w:tab/>
                              <w:t xml:space="preserve">  </w:t>
                            </w:r>
                            <w:proofErr w:type="gramStart"/>
                            <w:r w:rsidRPr="00363242">
                              <w:rPr>
                                <w:sz w:val="36"/>
                                <w:szCs w:val="36"/>
                              </w:rPr>
                              <w:t>h</w:t>
                            </w:r>
                            <w:proofErr w:type="gramEnd"/>
                            <w:r w:rsidRPr="00363242">
                              <w:rPr>
                                <w:sz w:val="36"/>
                                <w:szCs w:val="36"/>
                              </w:rPr>
                              <w:t>3 – h4</w:t>
                            </w:r>
                          </w:p>
                          <w:p w14:paraId="382C2477" w14:textId="344C79E1" w:rsidR="00BD1CF6" w:rsidRPr="00363242" w:rsidRDefault="00BD1CF6" w:rsidP="0036324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63242">
                              <w:rPr>
                                <w:sz w:val="36"/>
                                <w:szCs w:val="36"/>
                              </w:rPr>
                              <w:t xml:space="preserve">          COP =   ─────────                            </w:t>
                            </w:r>
                          </w:p>
                          <w:p w14:paraId="107FB9A2" w14:textId="5C59B581" w:rsidR="00BD1CF6" w:rsidRPr="00363242" w:rsidRDefault="00BD1CF6" w:rsidP="0036324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63242">
                              <w:rPr>
                                <w:sz w:val="36"/>
                                <w:szCs w:val="36"/>
                              </w:rPr>
                              <w:t xml:space="preserve">                            </w:t>
                            </w:r>
                            <w:proofErr w:type="gramStart"/>
                            <w:r w:rsidRPr="00363242">
                              <w:rPr>
                                <w:sz w:val="36"/>
                                <w:szCs w:val="36"/>
                              </w:rPr>
                              <w:t>h</w:t>
                            </w:r>
                            <w:proofErr w:type="gramEnd"/>
                            <w:r w:rsidRPr="00363242">
                              <w:rPr>
                                <w:sz w:val="36"/>
                                <w:szCs w:val="36"/>
                              </w:rPr>
                              <w:t>2 - h1</w:t>
                            </w:r>
                          </w:p>
                          <w:p w14:paraId="05B5497B" w14:textId="4CB8FC26" w:rsidR="00BD1CF6" w:rsidRDefault="00BD1CF6"/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7F76A2" w:rsidRPr="001659D4">
              <w:rPr>
                <w:b/>
                <w:bCs/>
              </w:rPr>
              <w:t>Déterminer</w:t>
            </w:r>
            <w:r w:rsidR="007F76A2">
              <w:t xml:space="preserve"> </w:t>
            </w:r>
            <w:r>
              <w:t xml:space="preserve">par </w:t>
            </w:r>
            <w:r w:rsidR="007F76A2">
              <w:t xml:space="preserve">le </w:t>
            </w:r>
            <w:r>
              <w:t xml:space="preserve">calcul le </w:t>
            </w:r>
            <w:r w:rsidR="007F76A2">
              <w:t xml:space="preserve">COP </w:t>
            </w:r>
            <w:r w:rsidR="00B91D9C">
              <w:t>(efficacité</w:t>
            </w:r>
            <w:r w:rsidR="001E45A0">
              <w:t xml:space="preserve"> en production de chaleur) </w:t>
            </w:r>
            <w:r>
              <w:t xml:space="preserve">ainsi que l’EER (efficacité en production de </w:t>
            </w:r>
            <w:r w:rsidR="00B91D9C">
              <w:t>froid)</w:t>
            </w:r>
            <w:r>
              <w:t xml:space="preserve"> </w:t>
            </w:r>
            <w:r w:rsidR="007F76A2">
              <w:t xml:space="preserve">à partir des </w:t>
            </w:r>
            <w:r w:rsidR="001E45A0">
              <w:t xml:space="preserve">valeurs </w:t>
            </w:r>
            <w:r>
              <w:t xml:space="preserve">relevées </w:t>
            </w:r>
            <w:r w:rsidR="001E45A0">
              <w:t>de</w:t>
            </w:r>
            <w:r>
              <w:t xml:space="preserve">s </w:t>
            </w:r>
            <w:r w:rsidR="001E45A0">
              <w:t>enthal</w:t>
            </w:r>
            <w:r w:rsidR="00313412">
              <w:t>pie</w:t>
            </w:r>
            <w:r>
              <w:t>s</w:t>
            </w:r>
            <w:r w:rsidR="00313412">
              <w:t>.</w:t>
            </w:r>
          </w:p>
          <w:p w14:paraId="5EFFBA22" w14:textId="77777777" w:rsidR="00D62363" w:rsidRDefault="00B91D9C" w:rsidP="001E45A0">
            <w:pPr>
              <w:pStyle w:val="Paragraphedeliste"/>
              <w:ind w:left="1201"/>
              <w:rPr>
                <w:i/>
                <w:iCs/>
                <w:color w:val="EE0000"/>
              </w:rPr>
            </w:pPr>
            <w:r w:rsidRPr="009F2E32">
              <w:t xml:space="preserve">Votre calcul (Opérations à détailler) : </w:t>
            </w:r>
            <w:r w:rsidRPr="009F2E32">
              <w:rPr>
                <w:i/>
                <w:iCs/>
                <w:color w:val="EE0000"/>
              </w:rPr>
              <w:t>………………</w:t>
            </w:r>
          </w:p>
          <w:p w14:paraId="48B36304" w14:textId="77777777" w:rsidR="00D62363" w:rsidRDefault="00591628" w:rsidP="001E45A0">
            <w:pPr>
              <w:pStyle w:val="Paragraphedeliste"/>
              <w:ind w:left="1201"/>
              <w:rPr>
                <w:i/>
                <w:iCs/>
                <w:color w:val="EE0000"/>
              </w:rPr>
            </w:pPr>
            <w:r w:rsidRPr="009F2E32">
              <w:rPr>
                <w:i/>
                <w:iCs/>
                <w:color w:val="EE0000"/>
              </w:rPr>
              <w:t xml:space="preserve">COP= (445- 245) / (450-420) = 6.66         </w:t>
            </w:r>
          </w:p>
          <w:p w14:paraId="13130DF3" w14:textId="091A5255" w:rsidR="00892D81" w:rsidRPr="009F2E32" w:rsidRDefault="00591628" w:rsidP="001E45A0">
            <w:pPr>
              <w:pStyle w:val="Paragraphedeliste"/>
              <w:ind w:left="1201"/>
              <w:rPr>
                <w:i/>
                <w:iCs/>
                <w:color w:val="EE0000"/>
              </w:rPr>
            </w:pPr>
            <w:r w:rsidRPr="009F2E32">
              <w:rPr>
                <w:i/>
                <w:iCs/>
                <w:color w:val="EE0000"/>
              </w:rPr>
              <w:t xml:space="preserve"> EER = (420-</w:t>
            </w:r>
            <w:r w:rsidR="00D62363" w:rsidRPr="009F2E32">
              <w:rPr>
                <w:i/>
                <w:iCs/>
                <w:color w:val="EE0000"/>
              </w:rPr>
              <w:t>240)</w:t>
            </w:r>
            <w:r w:rsidRPr="009F2E32">
              <w:rPr>
                <w:i/>
                <w:iCs/>
                <w:color w:val="EE0000"/>
              </w:rPr>
              <w:t xml:space="preserve"> / </w:t>
            </w:r>
            <w:r w:rsidR="00D62363" w:rsidRPr="009F2E32">
              <w:rPr>
                <w:i/>
                <w:iCs/>
                <w:color w:val="EE0000"/>
              </w:rPr>
              <w:t>(450</w:t>
            </w:r>
            <w:r w:rsidRPr="009F2E32">
              <w:rPr>
                <w:i/>
                <w:iCs/>
                <w:color w:val="EE0000"/>
              </w:rPr>
              <w:t>-</w:t>
            </w:r>
            <w:proofErr w:type="gramStart"/>
            <w:r w:rsidR="00D62363" w:rsidRPr="009F2E32">
              <w:rPr>
                <w:i/>
                <w:iCs/>
                <w:color w:val="EE0000"/>
              </w:rPr>
              <w:t>420)</w:t>
            </w:r>
            <w:r w:rsidRPr="009F2E32">
              <w:rPr>
                <w:i/>
                <w:iCs/>
                <w:color w:val="EE0000"/>
              </w:rPr>
              <w:t>=</w:t>
            </w:r>
            <w:proofErr w:type="gramEnd"/>
            <w:r w:rsidRPr="009F2E32">
              <w:rPr>
                <w:i/>
                <w:iCs/>
                <w:color w:val="EE0000"/>
              </w:rPr>
              <w:t xml:space="preserve"> 6 </w:t>
            </w:r>
            <w:r w:rsidR="00D62363">
              <w:rPr>
                <w:i/>
                <w:iCs/>
                <w:color w:val="EE0000"/>
              </w:rPr>
              <w:t>(valeurs</w:t>
            </w:r>
            <w:r w:rsidR="009F2E32">
              <w:rPr>
                <w:i/>
                <w:iCs/>
                <w:color w:val="EE0000"/>
              </w:rPr>
              <w:t xml:space="preserve"> lues sur le graphique)</w:t>
            </w:r>
          </w:p>
          <w:p w14:paraId="2E0E864D" w14:textId="18C92CDD" w:rsidR="00892D81" w:rsidRPr="009F2E32" w:rsidRDefault="00892D81" w:rsidP="00892D81">
            <w:pPr>
              <w:pStyle w:val="Paragraphedeliste"/>
              <w:ind w:left="1201"/>
              <w:rPr>
                <w:i/>
                <w:iCs/>
                <w:color w:val="EE0000"/>
              </w:rPr>
            </w:pPr>
            <w:r w:rsidRPr="009F2E32">
              <w:rPr>
                <w:i/>
                <w:iCs/>
                <w:color w:val="EE0000"/>
              </w:rPr>
              <w:t xml:space="preserve">Ce calcul donne des valeurs </w:t>
            </w:r>
            <w:r w:rsidR="00D62363">
              <w:rPr>
                <w:i/>
                <w:iCs/>
                <w:color w:val="EE0000"/>
              </w:rPr>
              <w:t xml:space="preserve">plus </w:t>
            </w:r>
            <w:r w:rsidR="00FB1E1B" w:rsidRPr="009F2E32">
              <w:rPr>
                <w:i/>
                <w:iCs/>
                <w:color w:val="EE0000"/>
              </w:rPr>
              <w:t>élevées</w:t>
            </w:r>
            <w:r w:rsidR="005F6826" w:rsidRPr="009F2E32">
              <w:rPr>
                <w:i/>
                <w:iCs/>
                <w:color w:val="EE0000"/>
              </w:rPr>
              <w:t xml:space="preserve"> que la documentation car il ne tient pas compte des éléments suivants :</w:t>
            </w:r>
          </w:p>
          <w:p w14:paraId="7E431328" w14:textId="77777777" w:rsidR="00892D81" w:rsidRPr="009F2E32" w:rsidRDefault="00892D81" w:rsidP="00892D81">
            <w:pPr>
              <w:pStyle w:val="Paragraphedeliste"/>
              <w:ind w:left="1201"/>
              <w:rPr>
                <w:i/>
                <w:iCs/>
                <w:color w:val="EE0000"/>
              </w:rPr>
            </w:pPr>
            <w:r w:rsidRPr="009F2E32">
              <w:rPr>
                <w:i/>
                <w:iCs/>
                <w:color w:val="EE0000"/>
              </w:rPr>
              <w:t xml:space="preserve">• </w:t>
            </w:r>
            <w:r w:rsidRPr="009F2E32">
              <w:rPr>
                <w:i/>
                <w:iCs/>
                <w:color w:val="EE0000"/>
              </w:rPr>
              <w:tab/>
              <w:t>Pertes mécaniques : frottements dans le compresseur, rendement imparfait.</w:t>
            </w:r>
          </w:p>
          <w:p w14:paraId="6E42E7E7" w14:textId="77777777" w:rsidR="00892D81" w:rsidRPr="009F2E32" w:rsidRDefault="00892D81" w:rsidP="00892D81">
            <w:pPr>
              <w:pStyle w:val="Paragraphedeliste"/>
              <w:ind w:left="1201"/>
              <w:rPr>
                <w:i/>
                <w:iCs/>
                <w:color w:val="EE0000"/>
              </w:rPr>
            </w:pPr>
            <w:r w:rsidRPr="009F2E32">
              <w:rPr>
                <w:i/>
                <w:iCs/>
                <w:color w:val="EE0000"/>
              </w:rPr>
              <w:t xml:space="preserve">• </w:t>
            </w:r>
            <w:r w:rsidRPr="009F2E32">
              <w:rPr>
                <w:i/>
                <w:iCs/>
                <w:color w:val="EE0000"/>
              </w:rPr>
              <w:tab/>
              <w:t>Pertes électriques : moteurs, ventilateurs, auxiliaires.</w:t>
            </w:r>
          </w:p>
          <w:p w14:paraId="17C78B39" w14:textId="77777777" w:rsidR="00892D81" w:rsidRPr="009F2E32" w:rsidRDefault="00892D81" w:rsidP="00892D81">
            <w:pPr>
              <w:pStyle w:val="Paragraphedeliste"/>
              <w:ind w:left="1201"/>
              <w:rPr>
                <w:i/>
                <w:iCs/>
                <w:color w:val="EE0000"/>
              </w:rPr>
            </w:pPr>
            <w:r w:rsidRPr="009F2E32">
              <w:rPr>
                <w:i/>
                <w:iCs/>
                <w:color w:val="EE0000"/>
              </w:rPr>
              <w:t xml:space="preserve">• </w:t>
            </w:r>
            <w:r w:rsidRPr="009F2E32">
              <w:rPr>
                <w:i/>
                <w:iCs/>
                <w:color w:val="EE0000"/>
              </w:rPr>
              <w:tab/>
              <w:t>Échangeurs imparfaits : sous-refroidissement ou surchauffe non optimaux.</w:t>
            </w:r>
          </w:p>
          <w:p w14:paraId="7A696A95" w14:textId="1C12E2FC" w:rsidR="00363242" w:rsidRPr="009F2E32" w:rsidRDefault="00892D81" w:rsidP="00892D81">
            <w:pPr>
              <w:pStyle w:val="Paragraphedeliste"/>
              <w:ind w:left="1201"/>
              <w:rPr>
                <w:i/>
                <w:iCs/>
                <w:color w:val="EE0000"/>
              </w:rPr>
            </w:pPr>
            <w:r w:rsidRPr="009F2E32">
              <w:rPr>
                <w:i/>
                <w:iCs/>
                <w:color w:val="EE0000"/>
              </w:rPr>
              <w:t xml:space="preserve">• </w:t>
            </w:r>
            <w:r w:rsidRPr="009F2E32">
              <w:rPr>
                <w:i/>
                <w:iCs/>
                <w:color w:val="EE0000"/>
              </w:rPr>
              <w:tab/>
              <w:t>Conditions de fonctionnement fluctuantes : température extérieure, charge partielle, encrassement</w:t>
            </w:r>
          </w:p>
          <w:p w14:paraId="18BAEEC8" w14:textId="77777777" w:rsidR="005F6826" w:rsidRPr="009F2E32" w:rsidRDefault="005F6826" w:rsidP="00892D81">
            <w:pPr>
              <w:pStyle w:val="Paragraphedeliste"/>
              <w:ind w:left="1201"/>
              <w:rPr>
                <w:i/>
                <w:iCs/>
                <w:color w:val="EE0000"/>
              </w:rPr>
            </w:pPr>
          </w:p>
          <w:tbl>
            <w:tblPr>
              <w:tblW w:w="9072" w:type="dxa"/>
              <w:tblInd w:w="30" w:type="dxa"/>
              <w:tblBorders>
                <w:top w:val="single" w:sz="4" w:space="0" w:color="808080" w:themeColor="background1" w:themeShade="80"/>
                <w:left w:val="single" w:sz="4" w:space="0" w:color="808080" w:themeColor="background1" w:themeShade="80"/>
                <w:bottom w:val="single" w:sz="4" w:space="0" w:color="808080" w:themeColor="background1" w:themeShade="80"/>
                <w:right w:val="single" w:sz="4" w:space="0" w:color="808080" w:themeColor="background1" w:themeShade="80"/>
                <w:insideH w:val="single" w:sz="4" w:space="0" w:color="808080" w:themeColor="background1" w:themeShade="80"/>
                <w:insideV w:val="single" w:sz="4" w:space="0" w:color="808080" w:themeColor="background1" w:themeShade="8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9"/>
              <w:gridCol w:w="328"/>
              <w:gridCol w:w="696"/>
              <w:gridCol w:w="957"/>
              <w:gridCol w:w="302"/>
              <w:gridCol w:w="2175"/>
              <w:gridCol w:w="416"/>
              <w:gridCol w:w="1930"/>
              <w:gridCol w:w="328"/>
              <w:gridCol w:w="1671"/>
            </w:tblGrid>
            <w:tr w:rsidR="00855B49" w:rsidRPr="00CA7664" w14:paraId="7E16D81C" w14:textId="77777777" w:rsidTr="00BD1CF6">
              <w:trPr>
                <w:trHeight w:val="313"/>
              </w:trPr>
              <w:tc>
                <w:tcPr>
                  <w:tcW w:w="269" w:type="dxa"/>
                  <w:vMerge w:val="restart"/>
                  <w:vAlign w:val="center"/>
                </w:tcPr>
                <w:p w14:paraId="32B62D3F" w14:textId="4358439B" w:rsidR="00855B49" w:rsidRPr="00FB317E" w:rsidRDefault="00855B49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>
                    <w:t xml:space="preserve"> </w:t>
                  </w:r>
                  <w:r w:rsidR="004E3146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6</w:t>
                  </w:r>
                </w:p>
              </w:tc>
              <w:tc>
                <w:tcPr>
                  <w:tcW w:w="1024" w:type="dxa"/>
                  <w:gridSpan w:val="2"/>
                  <w:vAlign w:val="center"/>
                </w:tcPr>
                <w:p w14:paraId="11F295A4" w14:textId="77777777" w:rsidR="00855B49" w:rsidRPr="00FB317E" w:rsidRDefault="00855B49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CP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8.4</w:t>
                  </w:r>
                </w:p>
              </w:tc>
              <w:tc>
                <w:tcPr>
                  <w:tcW w:w="7779" w:type="dxa"/>
                  <w:gridSpan w:val="7"/>
                  <w:vAlign w:val="center"/>
                </w:tcPr>
                <w:p w14:paraId="2263808F" w14:textId="77777777" w:rsidR="00855B49" w:rsidRDefault="00855B49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07E43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C8 – Contrôler les grandeurs caractéristiques de l’installation</w:t>
                  </w:r>
                </w:p>
                <w:p w14:paraId="5E47A877" w14:textId="77777777" w:rsidR="00855B49" w:rsidRPr="00FB317E" w:rsidRDefault="00855B49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7725A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Traiter les informations des mesures</w:t>
                  </w:r>
                </w:p>
              </w:tc>
            </w:tr>
            <w:tr w:rsidR="00855B49" w:rsidRPr="00CA7664" w14:paraId="6551C94E" w14:textId="77777777" w:rsidTr="00BD1CF6">
              <w:trPr>
                <w:trHeight w:val="691"/>
              </w:trPr>
              <w:tc>
                <w:tcPr>
                  <w:tcW w:w="269" w:type="dxa"/>
                  <w:vMerge/>
                  <w:vAlign w:val="center"/>
                </w:tcPr>
                <w:p w14:paraId="4D6DA62D" w14:textId="77777777" w:rsidR="00855B49" w:rsidRPr="00FB317E" w:rsidRDefault="00855B49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</w:p>
              </w:tc>
              <w:tc>
                <w:tcPr>
                  <w:tcW w:w="328" w:type="dxa"/>
                  <w:vAlign w:val="center"/>
                </w:tcPr>
                <w:p w14:paraId="028CFDDE" w14:textId="77777777" w:rsidR="00855B49" w:rsidRPr="00FB317E" w:rsidRDefault="00855B49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653" w:type="dxa"/>
                  <w:gridSpan w:val="2"/>
                  <w:vAlign w:val="center"/>
                </w:tcPr>
                <w:p w14:paraId="75F3E83D" w14:textId="74C378ED" w:rsidR="00855B49" w:rsidRPr="00FB317E" w:rsidRDefault="00855B49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855B4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Les calculs de puissance, d’énergie, de débit, de consommation… 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ne </w:t>
                  </w:r>
                  <w:r w:rsidRPr="00855B4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sont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</w:t>
                  </w:r>
                  <w:r w:rsidR="004E3146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pas </w:t>
                  </w:r>
                  <w:r w:rsidR="004E3146" w:rsidRPr="00855B4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réalisés</w:t>
                  </w:r>
                  <w:r w:rsidR="004E3146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.</w:t>
                  </w:r>
                </w:p>
              </w:tc>
              <w:tc>
                <w:tcPr>
                  <w:tcW w:w="302" w:type="dxa"/>
                  <w:vAlign w:val="center"/>
                </w:tcPr>
                <w:p w14:paraId="29216E04" w14:textId="77777777" w:rsidR="00855B49" w:rsidRPr="00FB317E" w:rsidRDefault="00855B49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2175" w:type="dxa"/>
                  <w:vAlign w:val="center"/>
                </w:tcPr>
                <w:p w14:paraId="0286519E" w14:textId="7D1615C7" w:rsidR="00855B49" w:rsidRPr="00FB317E" w:rsidRDefault="00855B49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855B4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Les calculs de puissance, d’énergie, de débit, de consommation… sont 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partiellement </w:t>
                  </w:r>
                  <w:r w:rsidRPr="00855B4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réalisés</w:t>
                  </w:r>
                </w:p>
              </w:tc>
              <w:tc>
                <w:tcPr>
                  <w:tcW w:w="416" w:type="dxa"/>
                  <w:vAlign w:val="center"/>
                </w:tcPr>
                <w:p w14:paraId="75F5DCC8" w14:textId="77777777" w:rsidR="00855B49" w:rsidRPr="00FB317E" w:rsidRDefault="00855B49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1930" w:type="dxa"/>
                  <w:vAlign w:val="center"/>
                </w:tcPr>
                <w:p w14:paraId="7423E24F" w14:textId="0BB12802" w:rsidR="00855B49" w:rsidRPr="00FB317E" w:rsidRDefault="00855B49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855B4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Les calculs de puissance, d’énergie, de débit, de consommation… sont réalisés</w:t>
                  </w:r>
                </w:p>
              </w:tc>
              <w:tc>
                <w:tcPr>
                  <w:tcW w:w="328" w:type="dxa"/>
                  <w:vAlign w:val="center"/>
                </w:tcPr>
                <w:p w14:paraId="1FADF8FF" w14:textId="77777777" w:rsidR="00855B49" w:rsidRPr="00FB317E" w:rsidRDefault="00855B49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1671" w:type="dxa"/>
                  <w:vAlign w:val="center"/>
                </w:tcPr>
                <w:p w14:paraId="703611B2" w14:textId="5C4DF8C3" w:rsidR="00855B49" w:rsidRPr="00FB317E" w:rsidRDefault="00855B49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855B4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Les calculs de puissance, d’énergie, de débit, de consommation… sont réalisés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en totale autonomie.</w:t>
                  </w:r>
                </w:p>
              </w:tc>
            </w:tr>
          </w:tbl>
          <w:p w14:paraId="7B1C526F" w14:textId="77777777" w:rsidR="004D4347" w:rsidRDefault="004D4347" w:rsidP="001E45A0">
            <w:pPr>
              <w:pStyle w:val="Paragraphedeliste"/>
              <w:ind w:left="1201"/>
            </w:pPr>
          </w:p>
          <w:p w14:paraId="19755747" w14:textId="299282CC" w:rsidR="004D4347" w:rsidRDefault="00855B49" w:rsidP="00855B49">
            <w:pPr>
              <w:pStyle w:val="Paragraphedeliste"/>
              <w:numPr>
                <w:ilvl w:val="0"/>
                <w:numId w:val="12"/>
              </w:numPr>
            </w:pPr>
            <w:r>
              <w:rPr>
                <w:b/>
                <w:bCs/>
              </w:rPr>
              <w:t xml:space="preserve">Vérifier </w:t>
            </w:r>
            <w:r>
              <w:t xml:space="preserve">les valeurs </w:t>
            </w:r>
            <w:r w:rsidRPr="00855B49">
              <w:t xml:space="preserve">typiques de la surchauffe et du sous-refroidissement </w:t>
            </w:r>
            <w:r>
              <w:t>d’après les valeurs de tolérances inscrites ci-dessous.</w:t>
            </w:r>
          </w:p>
          <w:p w14:paraId="40D5C2AF" w14:textId="77777777" w:rsidR="00855B49" w:rsidRDefault="00855B49" w:rsidP="00855B49">
            <w:pPr>
              <w:pStyle w:val="Paragraphedeliste"/>
            </w:pPr>
          </w:p>
          <w:p w14:paraId="639A8818" w14:textId="77777777" w:rsidR="00855B49" w:rsidRPr="00C17D90" w:rsidRDefault="00855B49" w:rsidP="00855B49">
            <w:pPr>
              <w:pStyle w:val="Paragraphedeliste"/>
              <w:rPr>
                <w:u w:val="single"/>
              </w:rPr>
            </w:pPr>
            <w:r w:rsidRPr="00C17D90">
              <w:rPr>
                <w:u w:val="single"/>
              </w:rPr>
              <w:t>Surchauffe fonctionnelle</w:t>
            </w:r>
          </w:p>
          <w:p w14:paraId="3A63E4C0" w14:textId="77777777" w:rsidR="00855B49" w:rsidRDefault="00855B49" w:rsidP="00855B49">
            <w:pPr>
              <w:pStyle w:val="Paragraphedeliste"/>
            </w:pPr>
            <w:r>
              <w:t>Rappel :  La surchauffe correspond à l’écart entre la température mesurée à la sortie de l’évaporateur et la température de saturation (lue à la même pression).</w:t>
            </w:r>
          </w:p>
          <w:p w14:paraId="254B6009" w14:textId="77777777" w:rsidR="00855B49" w:rsidRDefault="00855B49" w:rsidP="00855B49">
            <w:pPr>
              <w:pStyle w:val="Paragraphedeliste"/>
              <w:ind w:left="2161"/>
            </w:pPr>
            <w:r>
              <w:t>•</w:t>
            </w:r>
            <w:r>
              <w:tab/>
              <w:t>Valeur cible : 5 °C</w:t>
            </w:r>
          </w:p>
          <w:p w14:paraId="57AFFB48" w14:textId="77777777" w:rsidR="00855B49" w:rsidRDefault="00855B49" w:rsidP="00855B49">
            <w:pPr>
              <w:pStyle w:val="Paragraphedeliste"/>
              <w:ind w:left="2161"/>
            </w:pPr>
            <w:r>
              <w:t xml:space="preserve">• </w:t>
            </w:r>
            <w:r>
              <w:tab/>
              <w:t>Plage normale : 5 °C à 8 °C</w:t>
            </w:r>
          </w:p>
          <w:p w14:paraId="1547D3F9" w14:textId="77777777" w:rsidR="00855B49" w:rsidRDefault="00855B49" w:rsidP="00855B49">
            <w:pPr>
              <w:pStyle w:val="Paragraphedeliste"/>
            </w:pPr>
          </w:p>
          <w:p w14:paraId="7F9BB0A0" w14:textId="77777777" w:rsidR="00855B49" w:rsidRPr="00C17D90" w:rsidRDefault="00855B49" w:rsidP="00855B49">
            <w:pPr>
              <w:pStyle w:val="Paragraphedeliste"/>
              <w:rPr>
                <w:u w:val="single"/>
              </w:rPr>
            </w:pPr>
            <w:r w:rsidRPr="00C17D90">
              <w:rPr>
                <w:u w:val="single"/>
              </w:rPr>
              <w:t>Sous-refroidissement</w:t>
            </w:r>
          </w:p>
          <w:p w14:paraId="12D3DAAC" w14:textId="77777777" w:rsidR="00855B49" w:rsidRDefault="00855B49" w:rsidP="00855B49">
            <w:pPr>
              <w:pStyle w:val="Paragraphedeliste"/>
            </w:pPr>
            <w:r>
              <w:t>Rappel : Le sous-refroidissement est la différence entre la température de condensation (saturation haute pression) et la température réelle du liquide à la sortie du condenseur.</w:t>
            </w:r>
          </w:p>
          <w:p w14:paraId="6478A55D" w14:textId="77777777" w:rsidR="00855B49" w:rsidRDefault="00855B49" w:rsidP="00855B49">
            <w:pPr>
              <w:pStyle w:val="Paragraphedeliste"/>
              <w:ind w:left="2161"/>
            </w:pPr>
            <w:r>
              <w:t xml:space="preserve">• </w:t>
            </w:r>
            <w:r>
              <w:tab/>
              <w:t>Valeur cible : 5 °C</w:t>
            </w:r>
          </w:p>
          <w:p w14:paraId="036CD96C" w14:textId="77777777" w:rsidR="00855B49" w:rsidRDefault="00855B49" w:rsidP="00855B49">
            <w:pPr>
              <w:pStyle w:val="Paragraphedeliste"/>
              <w:ind w:left="2161"/>
            </w:pPr>
            <w:r>
              <w:t xml:space="preserve">• </w:t>
            </w:r>
            <w:r>
              <w:tab/>
              <w:t>Plage normale : 3 °C à 8 °C</w:t>
            </w:r>
          </w:p>
          <w:p w14:paraId="11DDADA3" w14:textId="77777777" w:rsidR="00855B49" w:rsidRDefault="00855B49" w:rsidP="00855B49">
            <w:pPr>
              <w:pStyle w:val="Paragraphedeliste"/>
              <w:ind w:left="1201"/>
            </w:pPr>
          </w:p>
          <w:p w14:paraId="5DCADD7D" w14:textId="210E6A8D" w:rsidR="005F6826" w:rsidRDefault="00855B49" w:rsidP="005F6826">
            <w:pPr>
              <w:pStyle w:val="Paragraphedeliste"/>
              <w:ind w:left="1201"/>
              <w:rPr>
                <w:i/>
                <w:iCs/>
                <w:color w:val="EE0000"/>
              </w:rPr>
            </w:pPr>
            <w:r>
              <w:t>Votre</w:t>
            </w:r>
            <w:r w:rsidR="00FB706C">
              <w:t xml:space="preserve"> analyse </w:t>
            </w:r>
            <w:r w:rsidR="00FB706C" w:rsidRPr="00FB1E1B">
              <w:rPr>
                <w:i/>
                <w:iCs/>
                <w:color w:val="EE0000"/>
              </w:rPr>
              <w:t>: La va</w:t>
            </w:r>
            <w:r w:rsidR="00591628" w:rsidRPr="00FB1E1B">
              <w:rPr>
                <w:i/>
                <w:iCs/>
                <w:color w:val="EE0000"/>
              </w:rPr>
              <w:t xml:space="preserve">leur de la </w:t>
            </w:r>
            <w:r w:rsidR="00FB706C" w:rsidRPr="00FB1E1B">
              <w:rPr>
                <w:i/>
                <w:iCs/>
                <w:color w:val="EE0000"/>
              </w:rPr>
              <w:t>surchauffe est importante (15 ° environ</w:t>
            </w:r>
            <w:r w:rsidR="00591628" w:rsidRPr="00FB1E1B">
              <w:rPr>
                <w:i/>
                <w:iCs/>
                <w:color w:val="EE0000"/>
              </w:rPr>
              <w:t xml:space="preserve">), ainsi que celle du </w:t>
            </w:r>
            <w:r w:rsidR="00FB706C" w:rsidRPr="00FB1E1B">
              <w:rPr>
                <w:i/>
                <w:iCs/>
                <w:color w:val="EE0000"/>
              </w:rPr>
              <w:t xml:space="preserve">sous refroidissement est proche 20 </w:t>
            </w:r>
            <w:r w:rsidR="00D62363" w:rsidRPr="00FB1E1B">
              <w:rPr>
                <w:i/>
                <w:iCs/>
                <w:color w:val="EE0000"/>
              </w:rPr>
              <w:t>degrés</w:t>
            </w:r>
            <w:r w:rsidR="009E16AF" w:rsidRPr="00FB1E1B">
              <w:rPr>
                <w:i/>
                <w:iCs/>
                <w:color w:val="EE0000"/>
              </w:rPr>
              <w:t>.</w:t>
            </w:r>
            <w:r w:rsidR="005F6826" w:rsidRPr="00FB1E1B">
              <w:rPr>
                <w:i/>
                <w:iCs/>
                <w:color w:val="EE0000"/>
              </w:rPr>
              <w:t xml:space="preserve"> Ce sont des valeurs importantes pour ces raisons :</w:t>
            </w:r>
          </w:p>
          <w:p w14:paraId="2D7BC37A" w14:textId="77777777" w:rsidR="001B44AC" w:rsidRPr="00FB1E1B" w:rsidRDefault="001B44AC" w:rsidP="005F6826">
            <w:pPr>
              <w:pStyle w:val="Paragraphedeliste"/>
              <w:ind w:left="1201"/>
              <w:rPr>
                <w:i/>
                <w:iCs/>
                <w:color w:val="EE0000"/>
              </w:rPr>
            </w:pPr>
          </w:p>
          <w:p w14:paraId="662B6239" w14:textId="0CC35D24" w:rsidR="005F6826" w:rsidRDefault="005F6826" w:rsidP="005F6826">
            <w:pPr>
              <w:pStyle w:val="Paragraphedeliste"/>
              <w:ind w:left="1201"/>
              <w:rPr>
                <w:i/>
                <w:iCs/>
                <w:color w:val="EE0000"/>
              </w:rPr>
            </w:pPr>
            <w:r w:rsidRPr="00FB1E1B">
              <w:rPr>
                <w:b/>
                <w:bCs/>
                <w:i/>
                <w:iCs/>
                <w:color w:val="EE0000"/>
              </w:rPr>
              <w:t>Sécurité du détendeu</w:t>
            </w:r>
            <w:r w:rsidRPr="00FB1E1B">
              <w:rPr>
                <w:i/>
                <w:iCs/>
                <w:color w:val="EE0000"/>
              </w:rPr>
              <w:t>r : Un fluide bien sous-refroidi garantit qu’il est entièrement liquide à l’entrée du détendeur. Cela évite les bulles de vapeur qui pourraient perturber la détente et provoquer des instabilités ou des bruits hydrauliques.</w:t>
            </w:r>
          </w:p>
          <w:p w14:paraId="262CD018" w14:textId="77777777" w:rsidR="001B44AC" w:rsidRPr="00FB1E1B" w:rsidRDefault="001B44AC" w:rsidP="005F6826">
            <w:pPr>
              <w:pStyle w:val="Paragraphedeliste"/>
              <w:ind w:left="1201"/>
              <w:rPr>
                <w:i/>
                <w:iCs/>
                <w:color w:val="EE0000"/>
              </w:rPr>
            </w:pPr>
          </w:p>
          <w:p w14:paraId="5504E868" w14:textId="241797AE" w:rsidR="005F6826" w:rsidRDefault="005F6826" w:rsidP="005F6826">
            <w:pPr>
              <w:pStyle w:val="Paragraphedeliste"/>
              <w:ind w:left="1201"/>
              <w:rPr>
                <w:i/>
                <w:iCs/>
                <w:color w:val="EE0000"/>
              </w:rPr>
            </w:pPr>
            <w:r w:rsidRPr="00FB1E1B">
              <w:rPr>
                <w:b/>
                <w:bCs/>
                <w:i/>
                <w:iCs/>
                <w:color w:val="EE0000"/>
              </w:rPr>
              <w:t>Optimisation du COP</w:t>
            </w:r>
            <w:r w:rsidRPr="00FB1E1B">
              <w:rPr>
                <w:i/>
                <w:iCs/>
                <w:color w:val="EE0000"/>
              </w:rPr>
              <w:t xml:space="preserve"> : En augmentant le sous-refroidissement, on augmente la quantité de chaleur récupérable à l’évaporateur (car l’enthalpie du liquide est plus basse), ce qui améliore le rendement global du cycle frigorifique.</w:t>
            </w:r>
          </w:p>
          <w:p w14:paraId="1E5437F2" w14:textId="77777777" w:rsidR="001B44AC" w:rsidRPr="00FB1E1B" w:rsidRDefault="001B44AC" w:rsidP="005F6826">
            <w:pPr>
              <w:pStyle w:val="Paragraphedeliste"/>
              <w:ind w:left="1201"/>
              <w:rPr>
                <w:i/>
                <w:iCs/>
                <w:color w:val="EE0000"/>
              </w:rPr>
            </w:pPr>
          </w:p>
          <w:p w14:paraId="260BB2CE" w14:textId="3F1C432D" w:rsidR="005F6826" w:rsidRDefault="005F6826" w:rsidP="005F6826">
            <w:pPr>
              <w:pStyle w:val="Paragraphedeliste"/>
              <w:ind w:left="1201"/>
              <w:rPr>
                <w:i/>
                <w:iCs/>
                <w:color w:val="EE0000"/>
              </w:rPr>
            </w:pPr>
            <w:r w:rsidRPr="00FB1E1B">
              <w:rPr>
                <w:b/>
                <w:bCs/>
                <w:i/>
                <w:iCs/>
                <w:color w:val="EE0000"/>
              </w:rPr>
              <w:t>Stabilité du fonctionnement</w:t>
            </w:r>
            <w:r w:rsidRPr="00FB1E1B">
              <w:rPr>
                <w:i/>
                <w:iCs/>
                <w:color w:val="EE0000"/>
              </w:rPr>
              <w:t xml:space="preserve"> : Les groupes d’eau glacée sont souvent utilisés dans des environnements industriels ou tertiaires où la charge thermique varie fortement. Un sous-refroidissement élevé permet de stabiliser le fonctionnement du détendeur et de l’évaporateur, même en charge partielle.</w:t>
            </w:r>
          </w:p>
          <w:p w14:paraId="45BCDE56" w14:textId="77777777" w:rsidR="001B44AC" w:rsidRPr="00FB1E1B" w:rsidRDefault="001B44AC" w:rsidP="005F6826">
            <w:pPr>
              <w:pStyle w:val="Paragraphedeliste"/>
              <w:ind w:left="1201"/>
              <w:rPr>
                <w:i/>
                <w:iCs/>
                <w:color w:val="EE0000"/>
              </w:rPr>
            </w:pPr>
          </w:p>
          <w:p w14:paraId="3F7B6C5B" w14:textId="172EB2F7" w:rsidR="005F6826" w:rsidRPr="00FB1E1B" w:rsidRDefault="005F6826" w:rsidP="005F6826">
            <w:pPr>
              <w:pStyle w:val="Paragraphedeliste"/>
              <w:ind w:left="1201"/>
              <w:rPr>
                <w:i/>
                <w:iCs/>
                <w:color w:val="EE0000"/>
              </w:rPr>
            </w:pPr>
            <w:r w:rsidRPr="00FB1E1B">
              <w:rPr>
                <w:b/>
                <w:bCs/>
                <w:i/>
                <w:iCs/>
                <w:color w:val="EE0000"/>
              </w:rPr>
              <w:t>Réduction du risque de cavitation</w:t>
            </w:r>
            <w:r w:rsidRPr="00FB1E1B">
              <w:rPr>
                <w:i/>
                <w:iCs/>
                <w:color w:val="EE0000"/>
              </w:rPr>
              <w:t xml:space="preserve"> : Dans les installations avec longues lignes liquides ou haute pression, un bon sous-refroidissement évite que le fluide ne se vaporise prématurément.</w:t>
            </w:r>
          </w:p>
          <w:p w14:paraId="42D38775" w14:textId="77777777" w:rsidR="005F6826" w:rsidRPr="00FB1E1B" w:rsidRDefault="005F6826" w:rsidP="005F6826">
            <w:pPr>
              <w:pStyle w:val="Paragraphedeliste"/>
              <w:ind w:left="1201"/>
              <w:rPr>
                <w:color w:val="EE0000"/>
              </w:rPr>
            </w:pPr>
          </w:p>
          <w:p w14:paraId="7200256A" w14:textId="75947090" w:rsidR="004D4347" w:rsidRDefault="004D4347" w:rsidP="001E45A0">
            <w:pPr>
              <w:pStyle w:val="Paragraphedeliste"/>
              <w:ind w:left="1201"/>
            </w:pPr>
          </w:p>
          <w:tbl>
            <w:tblPr>
              <w:tblW w:w="9072" w:type="dxa"/>
              <w:tblInd w:w="30" w:type="dxa"/>
              <w:tblBorders>
                <w:top w:val="single" w:sz="4" w:space="0" w:color="808080" w:themeColor="background1" w:themeShade="80"/>
                <w:left w:val="single" w:sz="4" w:space="0" w:color="808080" w:themeColor="background1" w:themeShade="80"/>
                <w:bottom w:val="single" w:sz="4" w:space="0" w:color="808080" w:themeColor="background1" w:themeShade="80"/>
                <w:right w:val="single" w:sz="4" w:space="0" w:color="808080" w:themeColor="background1" w:themeShade="80"/>
                <w:insideH w:val="single" w:sz="4" w:space="0" w:color="808080" w:themeColor="background1" w:themeShade="80"/>
                <w:insideV w:val="single" w:sz="4" w:space="0" w:color="808080" w:themeColor="background1" w:themeShade="8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9"/>
              <w:gridCol w:w="328"/>
              <w:gridCol w:w="696"/>
              <w:gridCol w:w="957"/>
              <w:gridCol w:w="302"/>
              <w:gridCol w:w="2175"/>
              <w:gridCol w:w="416"/>
              <w:gridCol w:w="1930"/>
              <w:gridCol w:w="328"/>
              <w:gridCol w:w="1671"/>
            </w:tblGrid>
            <w:tr w:rsidR="00855B49" w:rsidRPr="00CA7664" w14:paraId="081FE839" w14:textId="77777777" w:rsidTr="00BD1CF6">
              <w:trPr>
                <w:trHeight w:val="313"/>
              </w:trPr>
              <w:tc>
                <w:tcPr>
                  <w:tcW w:w="269" w:type="dxa"/>
                  <w:vMerge w:val="restart"/>
                  <w:vAlign w:val="center"/>
                </w:tcPr>
                <w:p w14:paraId="30ED05CE" w14:textId="58AEBB49" w:rsidR="00855B49" w:rsidRPr="00FB317E" w:rsidRDefault="004E3146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7</w:t>
                  </w:r>
                </w:p>
              </w:tc>
              <w:tc>
                <w:tcPr>
                  <w:tcW w:w="1024" w:type="dxa"/>
                  <w:gridSpan w:val="2"/>
                  <w:vAlign w:val="center"/>
                </w:tcPr>
                <w:p w14:paraId="10048555" w14:textId="70C58609" w:rsidR="00855B49" w:rsidRPr="00FB317E" w:rsidRDefault="00855B49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CP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8.</w:t>
                  </w:r>
                  <w:r w:rsidR="00F43B82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5</w:t>
                  </w:r>
                </w:p>
              </w:tc>
              <w:tc>
                <w:tcPr>
                  <w:tcW w:w="7779" w:type="dxa"/>
                  <w:gridSpan w:val="7"/>
                  <w:vAlign w:val="center"/>
                </w:tcPr>
                <w:p w14:paraId="187BCB06" w14:textId="77777777" w:rsidR="00855B49" w:rsidRDefault="00855B49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07E43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C8 – Contrôler les grandeurs caractéristiques de l’installation</w:t>
                  </w:r>
                </w:p>
                <w:p w14:paraId="6028610C" w14:textId="5E48EE37" w:rsidR="00855B49" w:rsidRPr="00FB317E" w:rsidRDefault="00F43B82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43B82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Comparer les grandeurs mesurées avec les grandeurs caractéristiques nominales attendues</w:t>
                  </w:r>
                </w:p>
              </w:tc>
            </w:tr>
            <w:tr w:rsidR="00855B49" w:rsidRPr="00CA7664" w14:paraId="24E5B4FC" w14:textId="77777777" w:rsidTr="00BD1CF6">
              <w:trPr>
                <w:trHeight w:val="691"/>
              </w:trPr>
              <w:tc>
                <w:tcPr>
                  <w:tcW w:w="269" w:type="dxa"/>
                  <w:vMerge/>
                  <w:vAlign w:val="center"/>
                </w:tcPr>
                <w:p w14:paraId="4B1C8489" w14:textId="77777777" w:rsidR="00855B49" w:rsidRPr="00FB317E" w:rsidRDefault="00855B49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</w:p>
              </w:tc>
              <w:tc>
                <w:tcPr>
                  <w:tcW w:w="328" w:type="dxa"/>
                  <w:vAlign w:val="center"/>
                </w:tcPr>
                <w:p w14:paraId="20154D98" w14:textId="77777777" w:rsidR="00855B49" w:rsidRPr="00FB317E" w:rsidRDefault="00855B49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653" w:type="dxa"/>
                  <w:gridSpan w:val="2"/>
                  <w:vAlign w:val="center"/>
                </w:tcPr>
                <w:p w14:paraId="6C4E812E" w14:textId="59B38154" w:rsidR="00855B49" w:rsidRPr="00FB317E" w:rsidRDefault="00F43B82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43B82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L’interprétation de l’écart 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n’</w:t>
                  </w:r>
                  <w:r w:rsidRPr="00F43B82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est 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pas </w:t>
                  </w:r>
                  <w:r w:rsidRPr="00F43B82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caractérisée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.</w:t>
                  </w:r>
                </w:p>
              </w:tc>
              <w:tc>
                <w:tcPr>
                  <w:tcW w:w="302" w:type="dxa"/>
                  <w:vAlign w:val="center"/>
                </w:tcPr>
                <w:p w14:paraId="1ABEAE0F" w14:textId="77777777" w:rsidR="00855B49" w:rsidRPr="00FB317E" w:rsidRDefault="00855B49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2175" w:type="dxa"/>
                  <w:vAlign w:val="center"/>
                </w:tcPr>
                <w:p w14:paraId="2028421A" w14:textId="0772C9C7" w:rsidR="00855B49" w:rsidRPr="00FB317E" w:rsidRDefault="00F43B82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43B82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L’interprétation de l’écart est 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partiellement </w:t>
                  </w:r>
                  <w:r w:rsidRPr="00F43B82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caractérisée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.</w:t>
                  </w:r>
                </w:p>
              </w:tc>
              <w:tc>
                <w:tcPr>
                  <w:tcW w:w="416" w:type="dxa"/>
                  <w:vAlign w:val="center"/>
                </w:tcPr>
                <w:p w14:paraId="437CB251" w14:textId="77777777" w:rsidR="00855B49" w:rsidRPr="00FB317E" w:rsidRDefault="00855B49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1930" w:type="dxa"/>
                  <w:vAlign w:val="center"/>
                </w:tcPr>
                <w:p w14:paraId="21D1A339" w14:textId="45F5F2DC" w:rsidR="00855B49" w:rsidRPr="00FB317E" w:rsidRDefault="00F43B82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43B82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L’interprétation de l’écart est caractérisée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.</w:t>
                  </w:r>
                </w:p>
              </w:tc>
              <w:tc>
                <w:tcPr>
                  <w:tcW w:w="328" w:type="dxa"/>
                  <w:vAlign w:val="center"/>
                </w:tcPr>
                <w:p w14:paraId="026F745D" w14:textId="77777777" w:rsidR="00855B49" w:rsidRPr="00FB317E" w:rsidRDefault="00855B49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1671" w:type="dxa"/>
                  <w:vAlign w:val="center"/>
                </w:tcPr>
                <w:p w14:paraId="08CFBF2C" w14:textId="1091D71B" w:rsidR="00855B49" w:rsidRPr="00FB317E" w:rsidRDefault="00F43B82" w:rsidP="00855B4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43B82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L’interprétation de l’écart est caractérisée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en totale autonomie.</w:t>
                  </w:r>
                </w:p>
              </w:tc>
            </w:tr>
          </w:tbl>
          <w:p w14:paraId="43F40AF7" w14:textId="77777777" w:rsidR="005F6826" w:rsidRDefault="005F6826" w:rsidP="005F6826">
            <w:pPr>
              <w:rPr>
                <w:sz w:val="48"/>
                <w:szCs w:val="48"/>
              </w:rPr>
            </w:pPr>
          </w:p>
          <w:p w14:paraId="761CC428" w14:textId="77777777" w:rsidR="000A412E" w:rsidRDefault="000A412E" w:rsidP="001B44AC">
            <w:pPr>
              <w:pStyle w:val="Titre2"/>
              <w:rPr>
                <w:sz w:val="36"/>
                <w:szCs w:val="36"/>
              </w:rPr>
            </w:pPr>
          </w:p>
          <w:p w14:paraId="7691B91D" w14:textId="77777777" w:rsidR="000A412E" w:rsidRDefault="000A412E" w:rsidP="001B44AC">
            <w:pPr>
              <w:pStyle w:val="Titre2"/>
              <w:rPr>
                <w:sz w:val="36"/>
                <w:szCs w:val="36"/>
              </w:rPr>
            </w:pPr>
          </w:p>
          <w:p w14:paraId="6E9BE881" w14:textId="77777777" w:rsidR="000A412E" w:rsidRDefault="000A412E" w:rsidP="001B44AC">
            <w:pPr>
              <w:pStyle w:val="Titre2"/>
              <w:rPr>
                <w:sz w:val="36"/>
                <w:szCs w:val="36"/>
              </w:rPr>
            </w:pPr>
          </w:p>
          <w:p w14:paraId="7366DBA3" w14:textId="77777777" w:rsidR="000A412E" w:rsidRDefault="000A412E" w:rsidP="000A412E"/>
          <w:p w14:paraId="77401C03" w14:textId="77777777" w:rsidR="000A412E" w:rsidRDefault="000A412E" w:rsidP="000A412E"/>
          <w:p w14:paraId="4462DC35" w14:textId="77777777" w:rsidR="000A412E" w:rsidRDefault="000A412E" w:rsidP="000A412E"/>
          <w:p w14:paraId="5A775DA1" w14:textId="77777777" w:rsidR="000A412E" w:rsidRDefault="000A412E" w:rsidP="000A412E"/>
          <w:p w14:paraId="02245B3D" w14:textId="77777777" w:rsidR="000A412E" w:rsidRDefault="000A412E" w:rsidP="000A412E"/>
          <w:p w14:paraId="1B70C49D" w14:textId="77777777" w:rsidR="000A412E" w:rsidRDefault="000A412E" w:rsidP="000A412E"/>
          <w:p w14:paraId="643C9A0E" w14:textId="77777777" w:rsidR="000A412E" w:rsidRDefault="000A412E" w:rsidP="000A412E"/>
          <w:p w14:paraId="034C162C" w14:textId="77777777" w:rsidR="000A412E" w:rsidRDefault="000A412E" w:rsidP="000A412E"/>
          <w:p w14:paraId="7BF8DD22" w14:textId="77777777" w:rsidR="000A412E" w:rsidRDefault="000A412E" w:rsidP="000A412E"/>
          <w:p w14:paraId="128EB076" w14:textId="77777777" w:rsidR="000A412E" w:rsidRPr="000A412E" w:rsidRDefault="000A412E" w:rsidP="000A412E"/>
          <w:p w14:paraId="4AD5E11A" w14:textId="77777777" w:rsidR="000A412E" w:rsidRDefault="000A412E" w:rsidP="001B44AC">
            <w:pPr>
              <w:pStyle w:val="Titre2"/>
              <w:rPr>
                <w:sz w:val="36"/>
                <w:szCs w:val="36"/>
              </w:rPr>
            </w:pPr>
          </w:p>
          <w:p w14:paraId="1367AFF0" w14:textId="6E338DDA" w:rsidR="00420F80" w:rsidRPr="001B44AC" w:rsidRDefault="001659D4" w:rsidP="001B44AC">
            <w:pPr>
              <w:pStyle w:val="Titre2"/>
              <w:rPr>
                <w:sz w:val="36"/>
                <w:szCs w:val="36"/>
              </w:rPr>
            </w:pPr>
            <w:r w:rsidRPr="001B44AC">
              <w:rPr>
                <w:sz w:val="36"/>
                <w:szCs w:val="36"/>
              </w:rPr>
              <w:t xml:space="preserve">Partie 2 </w:t>
            </w:r>
            <w:r w:rsidR="00420F80" w:rsidRPr="001B44AC">
              <w:rPr>
                <w:sz w:val="36"/>
                <w:szCs w:val="36"/>
              </w:rPr>
              <w:t>– Optimisation</w:t>
            </w:r>
            <w:r w:rsidR="00BD0290" w:rsidRPr="001B44AC">
              <w:rPr>
                <w:sz w:val="36"/>
                <w:szCs w:val="36"/>
              </w:rPr>
              <w:t xml:space="preserve"> des réglages</w:t>
            </w:r>
            <w:r w:rsidR="00420F80" w:rsidRPr="001B44AC">
              <w:rPr>
                <w:sz w:val="36"/>
                <w:szCs w:val="36"/>
              </w:rPr>
              <w:t>.</w:t>
            </w:r>
          </w:p>
          <w:p w14:paraId="5C583D62" w14:textId="4DF2ECD5" w:rsidR="004E3146" w:rsidRPr="004E3146" w:rsidRDefault="004E3146" w:rsidP="004D4347">
            <w:pPr>
              <w:pStyle w:val="Paragraphedeliste"/>
              <w:numPr>
                <w:ilvl w:val="0"/>
                <w:numId w:val="19"/>
              </w:numPr>
            </w:pPr>
            <w:r w:rsidRPr="004E3146">
              <w:rPr>
                <w:b/>
                <w:bCs/>
              </w:rPr>
              <w:t>Organiser</w:t>
            </w:r>
            <w:r>
              <w:t xml:space="preserve"> sa simulation.</w:t>
            </w:r>
          </w:p>
          <w:p w14:paraId="1C8BEF39" w14:textId="0E5C55B1" w:rsidR="004D4347" w:rsidRDefault="004E3146" w:rsidP="004E3146">
            <w:pPr>
              <w:pStyle w:val="Paragraphedeliste"/>
              <w:numPr>
                <w:ilvl w:val="1"/>
                <w:numId w:val="20"/>
              </w:numPr>
            </w:pPr>
            <w:r w:rsidRPr="004E3146">
              <w:rPr>
                <w:b/>
                <w:bCs/>
              </w:rPr>
              <w:t xml:space="preserve"> </w:t>
            </w:r>
            <w:r w:rsidR="004D4347" w:rsidRPr="004D4347">
              <w:rPr>
                <w:b/>
                <w:bCs/>
              </w:rPr>
              <w:t>Lancer</w:t>
            </w:r>
            <w:r w:rsidR="004D4347">
              <w:t xml:space="preserve"> le programme que vous avez préalablement installé. Utiliser les moyens informatiques mis à votre disposition :</w:t>
            </w:r>
          </w:p>
          <w:p w14:paraId="1EEAF15A" w14:textId="6C2899E7" w:rsidR="004D4347" w:rsidRDefault="004D4347" w:rsidP="00007219">
            <w:pPr>
              <w:pStyle w:val="Paragraphedeliste"/>
              <w:ind w:left="177" w:right="-832"/>
            </w:pPr>
            <w:r w:rsidRPr="001F619D">
              <w:rPr>
                <w:noProof/>
              </w:rPr>
              <w:drawing>
                <wp:inline distT="0" distB="0" distL="0" distR="0" wp14:anchorId="52BDD6EA" wp14:editId="13677256">
                  <wp:extent cx="3768969" cy="1390929"/>
                  <wp:effectExtent l="0" t="0" r="3175" b="0"/>
                  <wp:docPr id="1410606402" name="Image 1" descr="Une image contenant capture d’écran, Bleu électrique, bleu, Bleu Majorelle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0606402" name="Image 1" descr="Une image contenant capture d’écran, Bleu électrique, bleu, Bleu Majorelle&#10;&#10;Le contenu généré par l’IA peut être incorrect.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6952" cy="1401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07219" w:rsidRPr="004B4FE1">
              <w:rPr>
                <w:noProof/>
              </w:rPr>
              <w:drawing>
                <wp:inline distT="0" distB="0" distL="0" distR="0" wp14:anchorId="6CA532BE" wp14:editId="022A2241">
                  <wp:extent cx="2051539" cy="2302554"/>
                  <wp:effectExtent l="0" t="0" r="6350" b="2540"/>
                  <wp:docPr id="851341248" name="Image 1" descr="Une image contenant texte, capture d’écran, cheval, Site web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341248" name="Image 1" descr="Une image contenant texte, capture d’écran, cheval, Site web&#10;&#10;Le contenu généré par l’IA peut être incorrect.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48" cy="2315583"/>
                          </a:xfrm>
                          <a:prstGeom prst="rect">
                            <a:avLst/>
                          </a:prstGeom>
                          <a:effectLst>
                            <a:softEdge rad="1016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4E5C1F64" w14:textId="0E2E1DDF" w:rsidR="004D4347" w:rsidRDefault="00007219" w:rsidP="004D4347">
            <w:pPr>
              <w:pStyle w:val="Paragraphedeliste"/>
            </w:pPr>
            <w:r>
              <w:t>Nota : Vous pouvez utiliser le tutoriel mis à disposition</w:t>
            </w:r>
            <w:r w:rsidR="00BD0290">
              <w:t xml:space="preserve"> (Onglet Tutoriel)</w:t>
            </w:r>
          </w:p>
          <w:p w14:paraId="40A412DD" w14:textId="3330B1C8" w:rsidR="004D4347" w:rsidRDefault="004E3146" w:rsidP="004E3146">
            <w:pPr>
              <w:pStyle w:val="Paragraphedeliste"/>
            </w:pPr>
            <w:r>
              <w:rPr>
                <w:b/>
                <w:bCs/>
              </w:rPr>
              <w:t xml:space="preserve">1.2) </w:t>
            </w:r>
            <w:r w:rsidR="004D4347" w:rsidRPr="004D4347">
              <w:rPr>
                <w:b/>
                <w:bCs/>
              </w:rPr>
              <w:t xml:space="preserve">Choisir </w:t>
            </w:r>
            <w:r w:rsidR="004D4347">
              <w:t>le gaz frigorifique présent dans notre installation.</w:t>
            </w:r>
          </w:p>
          <w:p w14:paraId="22CA3063" w14:textId="7B98E8E6" w:rsidR="00745B97" w:rsidRDefault="00007219" w:rsidP="00745B97">
            <w:pPr>
              <w:pStyle w:val="Paragraphedeliste"/>
              <w:jc w:val="center"/>
            </w:pPr>
            <w:r w:rsidRPr="004B4FE1">
              <w:rPr>
                <w:i/>
                <w:iCs/>
                <w:noProof/>
              </w:rPr>
              <w:drawing>
                <wp:inline distT="0" distB="0" distL="0" distR="0" wp14:anchorId="39AF3963" wp14:editId="4CA3A4A8">
                  <wp:extent cx="4302369" cy="2013654"/>
                  <wp:effectExtent l="0" t="0" r="3175" b="5715"/>
                  <wp:docPr id="57478247" name="Image 1" descr="Une image contenant texte, capture d’écran, Police, Rectangle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78247" name="Image 1" descr="Une image contenant texte, capture d’écran, Police, Rectangle&#10;&#10;Le contenu généré par l’IA peut être incorrect.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1614" cy="2022661"/>
                          </a:xfrm>
                          <a:prstGeom prst="rect">
                            <a:avLst/>
                          </a:prstGeom>
                          <a:effectLst>
                            <a:softEdge rad="889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534191C7" w14:textId="0E3EBD39" w:rsidR="00F43B82" w:rsidRDefault="004E3146" w:rsidP="004E3146">
            <w:pPr>
              <w:pStyle w:val="Paragraphedeliste"/>
            </w:pPr>
            <w:r>
              <w:rPr>
                <w:b/>
                <w:bCs/>
              </w:rPr>
              <w:t xml:space="preserve">1.3) </w:t>
            </w:r>
            <w:r w:rsidR="00F43B82" w:rsidRPr="00BA30A9">
              <w:rPr>
                <w:b/>
                <w:bCs/>
              </w:rPr>
              <w:t>Déterminer</w:t>
            </w:r>
            <w:r w:rsidR="00F43B82">
              <w:t xml:space="preserve"> les </w:t>
            </w:r>
            <w:r w:rsidR="00BA30A9">
              <w:t xml:space="preserve">réglages </w:t>
            </w:r>
            <w:r w:rsidR="00F43B82">
              <w:t xml:space="preserve">sur lesquels vous pouvez intervenir afin de corriger les éventuelles déviances </w:t>
            </w:r>
            <w:r w:rsidR="00BA30A9">
              <w:t>constatées en question 7 Partie 1.</w:t>
            </w:r>
          </w:p>
          <w:p w14:paraId="55F1F539" w14:textId="77777777" w:rsidR="00FB706C" w:rsidRDefault="00BA30A9" w:rsidP="00BA30A9">
            <w:pPr>
              <w:pStyle w:val="Paragraphedeliste"/>
            </w:pPr>
            <w:r w:rsidRPr="00BA30A9">
              <w:t>Vos prop</w:t>
            </w:r>
            <w:r w:rsidR="00FB706C">
              <w:t xml:space="preserve">ositions de réglages : </w:t>
            </w:r>
          </w:p>
          <w:p w14:paraId="67E7378D" w14:textId="1100487E" w:rsidR="0081552A" w:rsidRPr="009F2E32" w:rsidRDefault="003F041F" w:rsidP="003F041F">
            <w:pPr>
              <w:pStyle w:val="NormalWeb"/>
              <w:rPr>
                <w:i/>
                <w:iCs/>
                <w:color w:val="EE0000"/>
              </w:rPr>
            </w:pPr>
            <w:r w:rsidRPr="009F2E32">
              <w:rPr>
                <w:i/>
                <w:iCs/>
                <w:color w:val="EE0000"/>
              </w:rPr>
              <w:t xml:space="preserve">Amélioration des performances du </w:t>
            </w:r>
            <w:r w:rsidR="00AD63A7" w:rsidRPr="009F2E32">
              <w:rPr>
                <w:i/>
                <w:iCs/>
                <w:color w:val="EE0000"/>
              </w:rPr>
              <w:t>condenseur :</w:t>
            </w:r>
            <w:r w:rsidRPr="009F2E32">
              <w:rPr>
                <w:i/>
                <w:iCs/>
                <w:color w:val="EE0000"/>
              </w:rPr>
              <w:t xml:space="preserve"> cela permet par exemple de descendre la température de condensation avant détendre le gaz : après détente, on diminue le titre du gaz, ce qui permet d’améliorer la longueur du segment 6 – </w:t>
            </w:r>
            <w:r w:rsidR="001B44AC" w:rsidRPr="009F2E32">
              <w:rPr>
                <w:i/>
                <w:iCs/>
                <w:color w:val="EE0000"/>
              </w:rPr>
              <w:t>7,</w:t>
            </w:r>
            <w:r w:rsidRPr="009F2E32">
              <w:rPr>
                <w:i/>
                <w:iCs/>
                <w:color w:val="EE0000"/>
              </w:rPr>
              <w:t xml:space="preserve"> ce qui améliore le coefficient EER, </w:t>
            </w:r>
            <w:r w:rsidR="0081552A" w:rsidRPr="009F2E32">
              <w:rPr>
                <w:i/>
                <w:iCs/>
                <w:color w:val="EE0000"/>
              </w:rPr>
              <w:t>c’est-à-</w:t>
            </w:r>
            <w:r w:rsidR="000A412E" w:rsidRPr="009F2E32">
              <w:rPr>
                <w:i/>
                <w:iCs/>
                <w:color w:val="EE0000"/>
              </w:rPr>
              <w:t>dire la</w:t>
            </w:r>
            <w:r w:rsidRPr="009F2E32">
              <w:rPr>
                <w:i/>
                <w:iCs/>
                <w:color w:val="EE0000"/>
              </w:rPr>
              <w:t xml:space="preserve"> performance en production de froid. </w:t>
            </w:r>
          </w:p>
          <w:p w14:paraId="5B080DA9" w14:textId="5A2290DF" w:rsidR="0081552A" w:rsidRPr="009F2E32" w:rsidRDefault="003F041F" w:rsidP="003F041F">
            <w:pPr>
              <w:pStyle w:val="NormalWeb"/>
              <w:rPr>
                <w:i/>
                <w:iCs/>
                <w:color w:val="EE0000"/>
              </w:rPr>
            </w:pPr>
            <w:r w:rsidRPr="009F2E32">
              <w:rPr>
                <w:i/>
                <w:iCs/>
                <w:color w:val="EE0000"/>
              </w:rPr>
              <w:t xml:space="preserve">Pratiquement, cela passe par </w:t>
            </w:r>
            <w:r w:rsidR="0081552A" w:rsidRPr="009F2E32">
              <w:rPr>
                <w:i/>
                <w:iCs/>
                <w:color w:val="EE0000"/>
              </w:rPr>
              <w:t xml:space="preserve">des opérations </w:t>
            </w:r>
            <w:r w:rsidR="00AD63A7" w:rsidRPr="009F2E32">
              <w:rPr>
                <w:i/>
                <w:iCs/>
                <w:color w:val="EE0000"/>
              </w:rPr>
              <w:t>sur l</w:t>
            </w:r>
            <w:r w:rsidR="0081552A" w:rsidRPr="009F2E32">
              <w:rPr>
                <w:i/>
                <w:iCs/>
                <w:color w:val="EE0000"/>
              </w:rPr>
              <w:t> :</w:t>
            </w:r>
          </w:p>
          <w:p w14:paraId="1086D2D3" w14:textId="7D22F82C" w:rsidR="0081552A" w:rsidRPr="009F2E32" w:rsidRDefault="0081552A" w:rsidP="0081552A">
            <w:pPr>
              <w:pStyle w:val="NormalWeb"/>
              <w:numPr>
                <w:ilvl w:val="0"/>
                <w:numId w:val="24"/>
              </w:numPr>
              <w:rPr>
                <w:i/>
                <w:iCs/>
                <w:color w:val="EE0000"/>
              </w:rPr>
            </w:pPr>
            <w:r w:rsidRPr="009F2E32">
              <w:rPr>
                <w:i/>
                <w:iCs/>
                <w:color w:val="EE0000"/>
              </w:rPr>
              <w:t>Action sur le condenseur : dépoussiérage, dégraissage, élimination des obstructions.</w:t>
            </w:r>
          </w:p>
          <w:p w14:paraId="6F3808B9" w14:textId="138D4B64" w:rsidR="006B4D72" w:rsidRPr="009F2E32" w:rsidRDefault="0081552A" w:rsidP="00BA30A9">
            <w:pPr>
              <w:pStyle w:val="NormalWeb"/>
              <w:numPr>
                <w:ilvl w:val="0"/>
                <w:numId w:val="24"/>
              </w:numPr>
              <w:rPr>
                <w:i/>
                <w:iCs/>
                <w:color w:val="EE0000"/>
              </w:rPr>
            </w:pPr>
            <w:r w:rsidRPr="009F2E32">
              <w:rPr>
                <w:i/>
                <w:iCs/>
                <w:color w:val="EE0000"/>
              </w:rPr>
              <w:t>Action sur le ventilateur</w:t>
            </w:r>
            <w:r w:rsidR="00AD63A7" w:rsidRPr="009F2E32">
              <w:rPr>
                <w:i/>
                <w:iCs/>
                <w:color w:val="EE0000"/>
              </w:rPr>
              <w:t> : débit</w:t>
            </w:r>
            <w:r w:rsidRPr="009F2E32">
              <w:rPr>
                <w:i/>
                <w:iCs/>
                <w:color w:val="EE0000"/>
              </w:rPr>
              <w:t xml:space="preserve"> d’air, état des pales, rotation, bruit.</w:t>
            </w:r>
          </w:p>
          <w:p w14:paraId="64A45168" w14:textId="459799AF" w:rsidR="0081552A" w:rsidRDefault="0081552A" w:rsidP="00BA30A9">
            <w:pPr>
              <w:pStyle w:val="NormalWeb"/>
              <w:numPr>
                <w:ilvl w:val="0"/>
                <w:numId w:val="24"/>
              </w:numPr>
              <w:rPr>
                <w:i/>
                <w:iCs/>
                <w:color w:val="EE0000"/>
              </w:rPr>
            </w:pPr>
            <w:r w:rsidRPr="009F2E32">
              <w:rPr>
                <w:i/>
                <w:iCs/>
                <w:color w:val="EE0000"/>
              </w:rPr>
              <w:t xml:space="preserve">Contrôle des gaines d’extraction : fuites, encrassement, pertes de </w:t>
            </w:r>
            <w:r w:rsidR="000A412E" w:rsidRPr="009F2E32">
              <w:rPr>
                <w:i/>
                <w:iCs/>
                <w:color w:val="EE0000"/>
              </w:rPr>
              <w:t>charge :</w:t>
            </w:r>
            <w:r w:rsidRPr="009F2E32">
              <w:rPr>
                <w:i/>
                <w:iCs/>
                <w:color w:val="EE0000"/>
              </w:rPr>
              <w:t xml:space="preserve"> </w:t>
            </w:r>
          </w:p>
          <w:p w14:paraId="485C8B05" w14:textId="6D473966" w:rsidR="00337DEE" w:rsidRPr="009F2E32" w:rsidRDefault="00337DEE" w:rsidP="00337DEE">
            <w:pPr>
              <w:pStyle w:val="NormalWeb"/>
              <w:ind w:left="792"/>
              <w:rPr>
                <w:i/>
                <w:iCs/>
                <w:color w:val="EE0000"/>
              </w:rPr>
            </w:pPr>
            <w:r>
              <w:rPr>
                <w:i/>
                <w:iCs/>
                <w:color w:val="EE0000"/>
              </w:rPr>
              <w:t>Rappel : Le diagramme est m</w:t>
            </w:r>
            <w:r w:rsidRPr="00337DEE">
              <w:rPr>
                <w:i/>
                <w:iCs/>
                <w:color w:val="EE0000"/>
              </w:rPr>
              <w:t>oins précis pour les mélanges non azéotropes comme R407C</w:t>
            </w:r>
            <w:r>
              <w:rPr>
                <w:i/>
                <w:iCs/>
                <w:color w:val="EE0000"/>
              </w:rPr>
              <w:t xml:space="preserve">, à cause des phénomènes de glissements. </w:t>
            </w:r>
          </w:p>
          <w:p w14:paraId="1788C3B6" w14:textId="318A36AD" w:rsidR="00BA30A9" w:rsidRDefault="00BA30A9" w:rsidP="00F653FB">
            <w:pPr>
              <w:pStyle w:val="Paragraphedeliste"/>
            </w:pPr>
          </w:p>
          <w:p w14:paraId="30E7344F" w14:textId="77777777" w:rsidR="000A412E" w:rsidRDefault="000A412E" w:rsidP="00F653FB">
            <w:pPr>
              <w:pStyle w:val="Paragraphedeliste"/>
            </w:pPr>
          </w:p>
          <w:p w14:paraId="7B7699BB" w14:textId="77777777" w:rsidR="000A412E" w:rsidRPr="00BA30A9" w:rsidRDefault="000A412E" w:rsidP="00F653FB">
            <w:pPr>
              <w:pStyle w:val="Paragraphedeliste"/>
            </w:pPr>
          </w:p>
          <w:tbl>
            <w:tblPr>
              <w:tblW w:w="9072" w:type="dxa"/>
              <w:tblInd w:w="30" w:type="dxa"/>
              <w:tblBorders>
                <w:top w:val="single" w:sz="4" w:space="0" w:color="808080" w:themeColor="background1" w:themeShade="80"/>
                <w:left w:val="single" w:sz="4" w:space="0" w:color="808080" w:themeColor="background1" w:themeShade="80"/>
                <w:bottom w:val="single" w:sz="4" w:space="0" w:color="808080" w:themeColor="background1" w:themeShade="80"/>
                <w:right w:val="single" w:sz="4" w:space="0" w:color="808080" w:themeColor="background1" w:themeShade="80"/>
                <w:insideH w:val="single" w:sz="4" w:space="0" w:color="808080" w:themeColor="background1" w:themeShade="80"/>
                <w:insideV w:val="single" w:sz="4" w:space="0" w:color="808080" w:themeColor="background1" w:themeShade="8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9"/>
              <w:gridCol w:w="328"/>
              <w:gridCol w:w="696"/>
              <w:gridCol w:w="957"/>
              <w:gridCol w:w="302"/>
              <w:gridCol w:w="2175"/>
              <w:gridCol w:w="416"/>
              <w:gridCol w:w="1930"/>
              <w:gridCol w:w="328"/>
              <w:gridCol w:w="1671"/>
            </w:tblGrid>
            <w:tr w:rsidR="00BA30A9" w:rsidRPr="00CA7664" w14:paraId="4E6A927D" w14:textId="77777777" w:rsidTr="00BD1CF6">
              <w:trPr>
                <w:trHeight w:val="313"/>
              </w:trPr>
              <w:tc>
                <w:tcPr>
                  <w:tcW w:w="269" w:type="dxa"/>
                  <w:vMerge w:val="restart"/>
                  <w:vAlign w:val="center"/>
                </w:tcPr>
                <w:p w14:paraId="0084F761" w14:textId="4662953D" w:rsidR="00BA30A9" w:rsidRPr="00FB317E" w:rsidRDefault="007B4254" w:rsidP="00BA30A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1024" w:type="dxa"/>
                  <w:gridSpan w:val="2"/>
                  <w:vAlign w:val="center"/>
                </w:tcPr>
                <w:p w14:paraId="0812F060" w14:textId="0E3C16E1" w:rsidR="00BA30A9" w:rsidRPr="00FB317E" w:rsidRDefault="00BA30A9" w:rsidP="00BA30A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CP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9.2</w:t>
                  </w:r>
                </w:p>
              </w:tc>
              <w:tc>
                <w:tcPr>
                  <w:tcW w:w="7779" w:type="dxa"/>
                  <w:gridSpan w:val="7"/>
                  <w:vAlign w:val="center"/>
                </w:tcPr>
                <w:p w14:paraId="599C45D4" w14:textId="77777777" w:rsidR="00BA30A9" w:rsidRDefault="00BA30A9" w:rsidP="00BA30A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07E43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9 - </w:t>
                  </w:r>
                  <w:r w:rsidRPr="00F43B82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Effectuer les réglages adaptés</w:t>
                  </w:r>
                </w:p>
                <w:p w14:paraId="5B2FA8C6" w14:textId="77777777" w:rsidR="00BA30A9" w:rsidRPr="00FB317E" w:rsidRDefault="00BA30A9" w:rsidP="00BA30A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43B82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Déterminer les réglages nécessaires pour obtenir le fonctionnement attendu du système</w:t>
                  </w:r>
                </w:p>
              </w:tc>
            </w:tr>
            <w:tr w:rsidR="00BA30A9" w:rsidRPr="00CA7664" w14:paraId="43669D4E" w14:textId="77777777" w:rsidTr="00BD1CF6">
              <w:trPr>
                <w:trHeight w:val="691"/>
              </w:trPr>
              <w:tc>
                <w:tcPr>
                  <w:tcW w:w="269" w:type="dxa"/>
                  <w:vMerge/>
                  <w:vAlign w:val="center"/>
                </w:tcPr>
                <w:p w14:paraId="6982A817" w14:textId="77777777" w:rsidR="00BA30A9" w:rsidRPr="00FB317E" w:rsidRDefault="00BA30A9" w:rsidP="00BA30A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</w:p>
              </w:tc>
              <w:tc>
                <w:tcPr>
                  <w:tcW w:w="328" w:type="dxa"/>
                  <w:vAlign w:val="center"/>
                </w:tcPr>
                <w:p w14:paraId="54775CA9" w14:textId="77777777" w:rsidR="00BA30A9" w:rsidRPr="00FB317E" w:rsidRDefault="00BA30A9" w:rsidP="00BA30A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653" w:type="dxa"/>
                  <w:gridSpan w:val="2"/>
                  <w:vAlign w:val="center"/>
                </w:tcPr>
                <w:p w14:paraId="022AA53A" w14:textId="2187F607" w:rsidR="00BA30A9" w:rsidRPr="00FB317E" w:rsidRDefault="00BA30A9" w:rsidP="00BA30A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BA30A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L’interprétation des écarts de mesures caractérisés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</w:t>
                  </w:r>
                  <w:r w:rsidRPr="00BA30A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ne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</w:t>
                  </w:r>
                  <w:r w:rsidRPr="00BA30A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permettent 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pas </w:t>
                  </w:r>
                  <w:r w:rsidRPr="00BA30A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l’identification des réglages nécessaires pour valider le fonctionnement attendu du système</w:t>
                  </w:r>
                  <w:r w:rsidR="00BD0290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.</w:t>
                  </w:r>
                </w:p>
              </w:tc>
              <w:tc>
                <w:tcPr>
                  <w:tcW w:w="302" w:type="dxa"/>
                  <w:vAlign w:val="center"/>
                </w:tcPr>
                <w:p w14:paraId="39114FC7" w14:textId="77777777" w:rsidR="00BA30A9" w:rsidRPr="00FB317E" w:rsidRDefault="00BA30A9" w:rsidP="00BA30A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2175" w:type="dxa"/>
                  <w:vAlign w:val="center"/>
                </w:tcPr>
                <w:p w14:paraId="682E577D" w14:textId="450D1268" w:rsidR="00BA30A9" w:rsidRPr="00FB317E" w:rsidRDefault="00BA30A9" w:rsidP="00BA30A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BA30A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L’interprétation des écarts de mesures caractérisés*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</w:t>
                  </w:r>
                  <w:r w:rsidRPr="00BA30A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permettent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</w:t>
                  </w:r>
                  <w:r w:rsidR="00BD0290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partiellement </w:t>
                  </w:r>
                  <w:r w:rsidR="00BD0290" w:rsidRPr="00BA30A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l’identification</w:t>
                  </w:r>
                  <w:r w:rsidRPr="00BA30A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des réglages nécessaires pour valider le fonctionnement attendu du système</w:t>
                  </w:r>
                  <w:r w:rsidR="00BD0290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.</w:t>
                  </w:r>
                </w:p>
              </w:tc>
              <w:tc>
                <w:tcPr>
                  <w:tcW w:w="416" w:type="dxa"/>
                  <w:vAlign w:val="center"/>
                </w:tcPr>
                <w:p w14:paraId="54DF5137" w14:textId="77777777" w:rsidR="00BA30A9" w:rsidRPr="00FB317E" w:rsidRDefault="00BA30A9" w:rsidP="00BA30A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1930" w:type="dxa"/>
                  <w:vAlign w:val="center"/>
                </w:tcPr>
                <w:p w14:paraId="163BA005" w14:textId="77F620A3" w:rsidR="00BA30A9" w:rsidRPr="00FB317E" w:rsidRDefault="00BA30A9" w:rsidP="00BA30A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BA30A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L’interprétation des écarts de mesures caractérisés* permettent l’identification des réglages nécessaires pour valider le fonctionnement attendu du système</w:t>
                  </w:r>
                  <w:r w:rsidR="00BD0290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.</w:t>
                  </w:r>
                </w:p>
              </w:tc>
              <w:tc>
                <w:tcPr>
                  <w:tcW w:w="328" w:type="dxa"/>
                  <w:vAlign w:val="center"/>
                </w:tcPr>
                <w:p w14:paraId="0876AF05" w14:textId="77777777" w:rsidR="00BA30A9" w:rsidRPr="00FB317E" w:rsidRDefault="00BA30A9" w:rsidP="00BA30A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1671" w:type="dxa"/>
                  <w:vAlign w:val="center"/>
                </w:tcPr>
                <w:p w14:paraId="4C250611" w14:textId="384F12F6" w:rsidR="00BA30A9" w:rsidRPr="00FB317E" w:rsidRDefault="00BA30A9" w:rsidP="00BA30A9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En totale autonomie, l</w:t>
                  </w:r>
                  <w:r w:rsidRPr="00BA30A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’interprétation des écarts de mesures caractérisés* permettent l’identification des réglages nécessaires pour valider le fonctionnement attendu du système</w:t>
                  </w:r>
                  <w:r w:rsidR="00BD0290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.</w:t>
                  </w:r>
                </w:p>
              </w:tc>
            </w:tr>
          </w:tbl>
          <w:p w14:paraId="188994D8" w14:textId="12E019DC" w:rsidR="002B0620" w:rsidRPr="00D57858" w:rsidRDefault="00D57858" w:rsidP="002B0620">
            <w:pPr>
              <w:pStyle w:val="Paragraphedeliste"/>
              <w:numPr>
                <w:ilvl w:val="0"/>
                <w:numId w:val="19"/>
              </w:numPr>
            </w:pPr>
            <w:r w:rsidRPr="00451691">
              <w:rPr>
                <w:b/>
                <w:bCs/>
              </w:rPr>
              <w:t>Simuler</w:t>
            </w:r>
            <w:r>
              <w:t xml:space="preserve"> vos </w:t>
            </w:r>
            <w:r w:rsidR="002B0620">
              <w:t>réglages avec vos nouveaux paramètres.</w:t>
            </w:r>
            <w:r w:rsidR="00451691">
              <w:t xml:space="preserve"> Plusieurs simulations sont possibles afin de trouver la plus pertinente.</w:t>
            </w:r>
          </w:p>
          <w:p w14:paraId="6A3A0B3C" w14:textId="009DAD62" w:rsidR="00007219" w:rsidRDefault="008E6601" w:rsidP="00D57858">
            <w:pPr>
              <w:pStyle w:val="Paragraphedeliste"/>
            </w:pPr>
            <w:r>
              <w:t>2</w:t>
            </w:r>
            <w:r w:rsidR="00D57858" w:rsidRPr="00D57858">
              <w:t>.1</w:t>
            </w:r>
            <w:r w:rsidR="00D57858">
              <w:rPr>
                <w:b/>
                <w:bCs/>
              </w:rPr>
              <w:t xml:space="preserve">) </w:t>
            </w:r>
            <w:r w:rsidR="00007219" w:rsidRPr="00461977">
              <w:rPr>
                <w:b/>
                <w:bCs/>
              </w:rPr>
              <w:t xml:space="preserve">Saisir </w:t>
            </w:r>
            <w:r w:rsidR="00007219">
              <w:t>des valeurs nouvelles afin d’améliorer les paramètres COP et EER en</w:t>
            </w:r>
            <w:r w:rsidR="00461977">
              <w:t xml:space="preserve"> proposant des </w:t>
            </w:r>
            <w:r w:rsidR="00C17D90">
              <w:t xml:space="preserve">valeurs </w:t>
            </w:r>
            <w:r w:rsidR="00461977">
              <w:t>pertinentes</w:t>
            </w:r>
            <w:r w:rsidR="00C17D90">
              <w:t xml:space="preserve"> sans modifier les valeurs Haute Pression et Basse pression données par l’équipement </w:t>
            </w:r>
            <w:r w:rsidR="00461977">
              <w:t xml:space="preserve">(zone rouge). </w:t>
            </w:r>
            <w:r w:rsidR="00C17D90" w:rsidRPr="00461977">
              <w:rPr>
                <w:noProof/>
                <w:sz w:val="48"/>
                <w:szCs w:val="48"/>
              </w:rPr>
              <w:drawing>
                <wp:inline distT="0" distB="0" distL="0" distR="0" wp14:anchorId="76E06AA5" wp14:editId="1A682093">
                  <wp:extent cx="4818185" cy="2849425"/>
                  <wp:effectExtent l="0" t="0" r="1905" b="8255"/>
                  <wp:docPr id="1926225393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6225393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8762" cy="2855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78BF09" w14:textId="77777777" w:rsidR="00C17D90" w:rsidRDefault="00C17D90" w:rsidP="00C17D90">
            <w:pPr>
              <w:pStyle w:val="Paragraphedeliste"/>
            </w:pPr>
          </w:p>
          <w:p w14:paraId="336B9AF7" w14:textId="5BA902B1" w:rsidR="00461977" w:rsidRDefault="00461977" w:rsidP="00461977">
            <w:pPr>
              <w:pStyle w:val="Paragraphedeliste"/>
              <w:rPr>
                <w:b/>
                <w:bCs/>
              </w:rPr>
            </w:pPr>
            <w:r>
              <w:rPr>
                <w:b/>
                <w:bCs/>
              </w:rPr>
              <w:t xml:space="preserve">Attention : </w:t>
            </w:r>
            <w:r w:rsidR="00C17D90">
              <w:rPr>
                <w:b/>
                <w:bCs/>
              </w:rPr>
              <w:t>re</w:t>
            </w:r>
            <w:r>
              <w:rPr>
                <w:b/>
                <w:bCs/>
              </w:rPr>
              <w:t xml:space="preserve">specter les valeurs de références </w:t>
            </w:r>
            <w:r w:rsidR="000629CF">
              <w:rPr>
                <w:b/>
                <w:bCs/>
              </w:rPr>
              <w:t>imposées.</w:t>
            </w:r>
          </w:p>
          <w:p w14:paraId="0C46900D" w14:textId="22B8C1FC" w:rsidR="00461977" w:rsidRDefault="000629CF" w:rsidP="00461977">
            <w:pPr>
              <w:pStyle w:val="Paragraphedeliste"/>
            </w:pPr>
            <w:r>
              <w:t>Les valeurs typiques</w:t>
            </w:r>
            <w:r w:rsidR="00461977">
              <w:t xml:space="preserve"> de la surchauffe et du sous-</w:t>
            </w:r>
            <w:r>
              <w:t xml:space="preserve">refroidissement sont rappelées à la question 7 Partie </w:t>
            </w:r>
            <w:r w:rsidR="004E3146">
              <w:t>1.</w:t>
            </w:r>
            <w:r>
              <w:t xml:space="preserve"> </w:t>
            </w:r>
          </w:p>
          <w:p w14:paraId="0A10F168" w14:textId="522C90B1" w:rsidR="00461977" w:rsidRDefault="00451691" w:rsidP="00461977">
            <w:pPr>
              <w:pStyle w:val="Paragraphedeliste"/>
            </w:pPr>
            <w:r>
              <w:t>On veillera à ne pas dépasser les valeurs suggérées par les principaux constructeurs (protection des matériels et des huiles contre un vieillissement prématuré)</w:t>
            </w:r>
          </w:p>
          <w:p w14:paraId="6DA9DC48" w14:textId="77777777" w:rsidR="00C17D90" w:rsidRDefault="00C17D90" w:rsidP="00C17D90">
            <w:pPr>
              <w:pStyle w:val="Paragraphedeliste"/>
              <w:ind w:left="2161"/>
            </w:pPr>
          </w:p>
          <w:tbl>
            <w:tblPr>
              <w:tblW w:w="9406" w:type="dxa"/>
              <w:tblCellSpacing w:w="1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813"/>
              <w:gridCol w:w="2129"/>
              <w:gridCol w:w="3268"/>
              <w:gridCol w:w="3196"/>
            </w:tblGrid>
            <w:tr w:rsidR="00451691" w:rsidRPr="00745B97" w14:paraId="62B70BEE" w14:textId="77777777" w:rsidTr="00451691">
              <w:trPr>
                <w:tblCellSpacing w:w="15" w:type="dxa"/>
              </w:trPr>
              <w:tc>
                <w:tcPr>
                  <w:tcW w:w="768" w:type="dxa"/>
                  <w:shd w:val="clear" w:color="auto" w:fill="D9D9D9" w:themeFill="background1" w:themeFillShade="D9"/>
                  <w:vAlign w:val="center"/>
                </w:tcPr>
                <w:p w14:paraId="0FFFC6BB" w14:textId="337D52C3" w:rsidR="00451691" w:rsidRPr="00745B97" w:rsidRDefault="00451691" w:rsidP="0045169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745B97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Fluide</w:t>
                  </w:r>
                </w:p>
              </w:tc>
              <w:tc>
                <w:tcPr>
                  <w:tcW w:w="2099" w:type="dxa"/>
                  <w:shd w:val="clear" w:color="auto" w:fill="D9D9D9" w:themeFill="background1" w:themeFillShade="D9"/>
                  <w:vAlign w:val="center"/>
                </w:tcPr>
                <w:p w14:paraId="6277B472" w14:textId="69DCC0E1" w:rsidR="00451691" w:rsidRPr="00745B97" w:rsidRDefault="00451691" w:rsidP="0045169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745B97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Type d’huile (viscosité)</w:t>
                  </w:r>
                </w:p>
              </w:tc>
              <w:tc>
                <w:tcPr>
                  <w:tcW w:w="3238" w:type="dxa"/>
                  <w:shd w:val="clear" w:color="auto" w:fill="D9D9D9" w:themeFill="background1" w:themeFillShade="D9"/>
                  <w:vAlign w:val="center"/>
                </w:tcPr>
                <w:p w14:paraId="25526251" w14:textId="54E060DD" w:rsidR="00451691" w:rsidRPr="00745B97" w:rsidRDefault="00451691" w:rsidP="0045169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745B97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Refoulement max. recommandé (°C)</w:t>
                  </w:r>
                </w:p>
              </w:tc>
              <w:tc>
                <w:tcPr>
                  <w:tcW w:w="3151" w:type="dxa"/>
                  <w:shd w:val="clear" w:color="auto" w:fill="D9D9D9" w:themeFill="background1" w:themeFillShade="D9"/>
                  <w:vAlign w:val="center"/>
                </w:tcPr>
                <w:p w14:paraId="64927C4A" w14:textId="285BED17" w:rsidR="00451691" w:rsidRPr="00745B97" w:rsidRDefault="00451691" w:rsidP="0045169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745B97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Température d’huile au carter (°C</w:t>
                  </w:r>
                  <w:proofErr w:type="gramStart"/>
                  <w:r w:rsidRPr="00745B97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)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 xml:space="preserve">  (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à appliquer en TP)</w:t>
                  </w:r>
                </w:p>
              </w:tc>
            </w:tr>
            <w:tr w:rsidR="00451691" w:rsidRPr="00745B97" w14:paraId="72B3DAD1" w14:textId="77777777" w:rsidTr="00451691">
              <w:trPr>
                <w:tblCellSpacing w:w="15" w:type="dxa"/>
              </w:trPr>
              <w:tc>
                <w:tcPr>
                  <w:tcW w:w="768" w:type="dxa"/>
                  <w:vAlign w:val="center"/>
                  <w:hideMark/>
                </w:tcPr>
                <w:p w14:paraId="47549DE8" w14:textId="77777777" w:rsidR="00451691" w:rsidRPr="00745B97" w:rsidRDefault="00451691" w:rsidP="0045169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745B97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R-290</w:t>
                  </w:r>
                </w:p>
              </w:tc>
              <w:tc>
                <w:tcPr>
                  <w:tcW w:w="2099" w:type="dxa"/>
                  <w:vAlign w:val="center"/>
                  <w:hideMark/>
                </w:tcPr>
                <w:p w14:paraId="143A9CA2" w14:textId="77777777" w:rsidR="00451691" w:rsidRPr="00745B97" w:rsidRDefault="00451691" w:rsidP="0045169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745B97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POE 68</w:t>
                  </w:r>
                </w:p>
              </w:tc>
              <w:tc>
                <w:tcPr>
                  <w:tcW w:w="3238" w:type="dxa"/>
                  <w:vAlign w:val="center"/>
                  <w:hideMark/>
                </w:tcPr>
                <w:p w14:paraId="2797B40A" w14:textId="77777777" w:rsidR="00451691" w:rsidRPr="00745B97" w:rsidRDefault="00451691" w:rsidP="0045169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745B97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120 – 125</w:t>
                  </w:r>
                </w:p>
              </w:tc>
              <w:tc>
                <w:tcPr>
                  <w:tcW w:w="3151" w:type="dxa"/>
                  <w:vAlign w:val="center"/>
                  <w:hideMark/>
                </w:tcPr>
                <w:p w14:paraId="01E2BE86" w14:textId="44A2302E" w:rsidR="00451691" w:rsidRPr="00745B97" w:rsidRDefault="007B4254" w:rsidP="0045169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EE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EE0000"/>
                      <w:sz w:val="24"/>
                      <w:szCs w:val="24"/>
                    </w:rPr>
                    <w:t xml:space="preserve"> </w:t>
                  </w:r>
                  <w:r w:rsidR="00451691" w:rsidRPr="00745B97">
                    <w:rPr>
                      <w:rFonts w:ascii="Times New Roman" w:eastAsia="Times New Roman" w:hAnsi="Times New Roman" w:cs="Times New Roman"/>
                      <w:b/>
                      <w:bCs/>
                      <w:color w:val="EE0000"/>
                      <w:sz w:val="24"/>
                      <w:szCs w:val="24"/>
                    </w:rPr>
                    <w:t>60 – 80</w:t>
                  </w:r>
                </w:p>
              </w:tc>
            </w:tr>
            <w:tr w:rsidR="00451691" w:rsidRPr="00745B97" w14:paraId="0EB3F35E" w14:textId="77777777" w:rsidTr="00451691">
              <w:trPr>
                <w:tblCellSpacing w:w="15" w:type="dxa"/>
              </w:trPr>
              <w:tc>
                <w:tcPr>
                  <w:tcW w:w="768" w:type="dxa"/>
                  <w:vAlign w:val="center"/>
                  <w:hideMark/>
                </w:tcPr>
                <w:p w14:paraId="78DE7059" w14:textId="77777777" w:rsidR="00451691" w:rsidRPr="00745B97" w:rsidRDefault="00451691" w:rsidP="0045169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745B97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R-407C</w:t>
                  </w:r>
                </w:p>
              </w:tc>
              <w:tc>
                <w:tcPr>
                  <w:tcW w:w="2099" w:type="dxa"/>
                  <w:vAlign w:val="center"/>
                  <w:hideMark/>
                </w:tcPr>
                <w:p w14:paraId="0888F0CF" w14:textId="77777777" w:rsidR="00451691" w:rsidRPr="00745B97" w:rsidRDefault="00451691" w:rsidP="0045169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745B97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POE 68</w:t>
                  </w:r>
                </w:p>
              </w:tc>
              <w:tc>
                <w:tcPr>
                  <w:tcW w:w="3238" w:type="dxa"/>
                  <w:vAlign w:val="center"/>
                  <w:hideMark/>
                </w:tcPr>
                <w:p w14:paraId="088AED06" w14:textId="77777777" w:rsidR="00451691" w:rsidRPr="00745B97" w:rsidRDefault="00451691" w:rsidP="0045169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745B97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135 – 145</w:t>
                  </w:r>
                </w:p>
              </w:tc>
              <w:tc>
                <w:tcPr>
                  <w:tcW w:w="3151" w:type="dxa"/>
                  <w:vAlign w:val="center"/>
                  <w:hideMark/>
                </w:tcPr>
                <w:p w14:paraId="54B3BF05" w14:textId="1D1F2603" w:rsidR="00451691" w:rsidRPr="00745B97" w:rsidRDefault="007B4254" w:rsidP="0045169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EE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EE0000"/>
                      <w:sz w:val="24"/>
                      <w:szCs w:val="24"/>
                    </w:rPr>
                    <w:t xml:space="preserve"> </w:t>
                  </w:r>
                  <w:r w:rsidR="00451691" w:rsidRPr="00745B97">
                    <w:rPr>
                      <w:rFonts w:ascii="Times New Roman" w:eastAsia="Times New Roman" w:hAnsi="Times New Roman" w:cs="Times New Roman"/>
                      <w:b/>
                      <w:bCs/>
                      <w:color w:val="EE0000"/>
                      <w:sz w:val="24"/>
                      <w:szCs w:val="24"/>
                    </w:rPr>
                    <w:t>70 – 95</w:t>
                  </w:r>
                </w:p>
              </w:tc>
            </w:tr>
            <w:tr w:rsidR="00451691" w:rsidRPr="00745B97" w14:paraId="782FD422" w14:textId="77777777" w:rsidTr="00451691">
              <w:trPr>
                <w:tblCellSpacing w:w="15" w:type="dxa"/>
              </w:trPr>
              <w:tc>
                <w:tcPr>
                  <w:tcW w:w="768" w:type="dxa"/>
                  <w:vAlign w:val="center"/>
                  <w:hideMark/>
                </w:tcPr>
                <w:p w14:paraId="288C1ABE" w14:textId="77777777" w:rsidR="00451691" w:rsidRPr="00745B97" w:rsidRDefault="00451691" w:rsidP="0045169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745B97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R-134a</w:t>
                  </w:r>
                </w:p>
              </w:tc>
              <w:tc>
                <w:tcPr>
                  <w:tcW w:w="2099" w:type="dxa"/>
                  <w:vAlign w:val="center"/>
                  <w:hideMark/>
                </w:tcPr>
                <w:p w14:paraId="21EAAA57" w14:textId="77777777" w:rsidR="00451691" w:rsidRPr="00745B97" w:rsidRDefault="00451691" w:rsidP="0045169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745B97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POE 32 / POE 46</w:t>
                  </w:r>
                </w:p>
              </w:tc>
              <w:tc>
                <w:tcPr>
                  <w:tcW w:w="3238" w:type="dxa"/>
                  <w:vAlign w:val="center"/>
                  <w:hideMark/>
                </w:tcPr>
                <w:p w14:paraId="429591BD" w14:textId="77777777" w:rsidR="00451691" w:rsidRPr="00745B97" w:rsidRDefault="00451691" w:rsidP="0045169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745B97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155 – 165</w:t>
                  </w:r>
                </w:p>
              </w:tc>
              <w:tc>
                <w:tcPr>
                  <w:tcW w:w="3151" w:type="dxa"/>
                  <w:vAlign w:val="center"/>
                  <w:hideMark/>
                </w:tcPr>
                <w:p w14:paraId="7F04DA18" w14:textId="4F01F7A3" w:rsidR="00451691" w:rsidRPr="00745B97" w:rsidRDefault="007B4254" w:rsidP="0045169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EE0000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EE0000"/>
                      <w:sz w:val="24"/>
                      <w:szCs w:val="24"/>
                    </w:rPr>
                    <w:t xml:space="preserve"> </w:t>
                  </w:r>
                  <w:r w:rsidR="00451691" w:rsidRPr="00745B97">
                    <w:rPr>
                      <w:rFonts w:ascii="Times New Roman" w:eastAsia="Times New Roman" w:hAnsi="Times New Roman" w:cs="Times New Roman"/>
                      <w:b/>
                      <w:bCs/>
                      <w:color w:val="EE0000"/>
                      <w:sz w:val="24"/>
                      <w:szCs w:val="24"/>
                    </w:rPr>
                    <w:t>75 – 110</w:t>
                  </w:r>
                </w:p>
              </w:tc>
            </w:tr>
          </w:tbl>
          <w:p w14:paraId="208D58DC" w14:textId="77777777" w:rsidR="00C17D90" w:rsidRDefault="00C17D90" w:rsidP="00C17D90">
            <w:pPr>
              <w:pStyle w:val="Paragraphedeliste"/>
              <w:ind w:left="2161"/>
            </w:pPr>
          </w:p>
          <w:p w14:paraId="2D626D79" w14:textId="77777777" w:rsidR="00A17473" w:rsidRDefault="00A17473" w:rsidP="00C17D90">
            <w:pPr>
              <w:pStyle w:val="Paragraphedeliste"/>
              <w:ind w:left="2161"/>
            </w:pPr>
          </w:p>
          <w:p w14:paraId="2D2D3644" w14:textId="77777777" w:rsidR="00A17473" w:rsidRDefault="00A17473" w:rsidP="00C17D90">
            <w:pPr>
              <w:pStyle w:val="Paragraphedeliste"/>
              <w:ind w:left="2161"/>
            </w:pPr>
          </w:p>
          <w:p w14:paraId="01766CE1" w14:textId="77777777" w:rsidR="00A17473" w:rsidRDefault="00A17473" w:rsidP="00C17D90">
            <w:pPr>
              <w:pStyle w:val="Paragraphedeliste"/>
              <w:ind w:left="2161"/>
            </w:pPr>
          </w:p>
          <w:p w14:paraId="060C4059" w14:textId="77777777" w:rsidR="00A17473" w:rsidRDefault="00A17473" w:rsidP="00C17D90">
            <w:pPr>
              <w:pStyle w:val="Paragraphedeliste"/>
              <w:ind w:left="2161"/>
            </w:pPr>
          </w:p>
          <w:p w14:paraId="5BE97AF7" w14:textId="77777777" w:rsidR="00A17473" w:rsidRDefault="00A17473" w:rsidP="00C17D90">
            <w:pPr>
              <w:pStyle w:val="Paragraphedeliste"/>
              <w:ind w:left="2161"/>
            </w:pPr>
          </w:p>
          <w:p w14:paraId="73CC960F" w14:textId="77777777" w:rsidR="00A17473" w:rsidRDefault="00A17473" w:rsidP="00C17D90">
            <w:pPr>
              <w:pStyle w:val="Paragraphedeliste"/>
              <w:ind w:left="2161"/>
            </w:pPr>
          </w:p>
          <w:p w14:paraId="36939C77" w14:textId="099DCACC" w:rsidR="00C17D90" w:rsidRDefault="008E6601" w:rsidP="00D57858">
            <w:pPr>
              <w:pStyle w:val="Paragraphedeliste"/>
            </w:pPr>
            <w:r>
              <w:t>2</w:t>
            </w:r>
            <w:r w:rsidR="00D57858">
              <w:t xml:space="preserve">.2) </w:t>
            </w:r>
            <w:r w:rsidR="00C17D90">
              <w:t xml:space="preserve">A partir du panneau de commande, </w:t>
            </w:r>
            <w:r w:rsidR="00C17D90" w:rsidRPr="00C17D90">
              <w:rPr>
                <w:b/>
                <w:bCs/>
              </w:rPr>
              <w:t>releve</w:t>
            </w:r>
            <w:r w:rsidR="00C17D90">
              <w:rPr>
                <w:b/>
                <w:bCs/>
              </w:rPr>
              <w:t>r</w:t>
            </w:r>
            <w:r w:rsidR="00C17D90">
              <w:t xml:space="preserve"> les nouvelles valeurs proposées pour votre réglage</w:t>
            </w:r>
            <w:r w:rsidR="00A17473">
              <w:t xml:space="preserve"> dans les cadres ombrés</w:t>
            </w:r>
            <w:r w:rsidR="00D57858">
              <w:t xml:space="preserve">. </w:t>
            </w:r>
          </w:p>
          <w:p w14:paraId="0BD708B7" w14:textId="77777777" w:rsidR="003E4E2D" w:rsidRDefault="003E4E2D" w:rsidP="003E4E2D">
            <w:pPr>
              <w:pStyle w:val="Paragraphedeliste"/>
            </w:pPr>
            <w:r>
              <w:t xml:space="preserve">  </w:t>
            </w:r>
          </w:p>
          <w:tbl>
            <w:tblPr>
              <w:tblStyle w:val="Grilledutableau"/>
              <w:tblW w:w="8984" w:type="dxa"/>
              <w:tblInd w:w="314" w:type="dxa"/>
              <w:tblLayout w:type="fixed"/>
              <w:tblLook w:val="04A0" w:firstRow="1" w:lastRow="0" w:firstColumn="1" w:lastColumn="0" w:noHBand="0" w:noVBand="1"/>
            </w:tblPr>
            <w:tblGrid>
              <w:gridCol w:w="2551"/>
              <w:gridCol w:w="2835"/>
              <w:gridCol w:w="3598"/>
            </w:tblGrid>
            <w:tr w:rsidR="003E4E2D" w14:paraId="28EFAB05" w14:textId="77777777" w:rsidTr="00A17473">
              <w:tc>
                <w:tcPr>
                  <w:tcW w:w="2551" w:type="dxa"/>
                  <w:shd w:val="clear" w:color="auto" w:fill="8DB3E2" w:themeFill="text2" w:themeFillTint="66"/>
                  <w:vAlign w:val="center"/>
                </w:tcPr>
                <w:p w14:paraId="5375FBF8" w14:textId="77777777" w:rsidR="003E4E2D" w:rsidRPr="00856D23" w:rsidRDefault="003E4E2D" w:rsidP="00A17473">
                  <w:pPr>
                    <w:ind w:left="67"/>
                    <w:jc w:val="center"/>
                    <w:rPr>
                      <w:b/>
                      <w:bCs/>
                    </w:rPr>
                  </w:pPr>
                  <w:r w:rsidRPr="00856D23">
                    <w:rPr>
                      <w:b/>
                      <w:bCs/>
                    </w:rPr>
                    <w:t>Boutons</w:t>
                  </w:r>
                </w:p>
              </w:tc>
              <w:tc>
                <w:tcPr>
                  <w:tcW w:w="2835" w:type="dxa"/>
                  <w:shd w:val="clear" w:color="auto" w:fill="8DB3E2" w:themeFill="text2" w:themeFillTint="66"/>
                  <w:vAlign w:val="center"/>
                </w:tcPr>
                <w:p w14:paraId="7050285E" w14:textId="77777777" w:rsidR="003E4E2D" w:rsidRPr="00856D23" w:rsidRDefault="003E4E2D" w:rsidP="003E4E2D">
                  <w:pPr>
                    <w:jc w:val="center"/>
                    <w:rPr>
                      <w:b/>
                      <w:bCs/>
                    </w:rPr>
                  </w:pPr>
                  <w:r w:rsidRPr="00856D23">
                    <w:rPr>
                      <w:b/>
                      <w:bCs/>
                    </w:rPr>
                    <w:t>Actions</w:t>
                  </w:r>
                </w:p>
              </w:tc>
              <w:tc>
                <w:tcPr>
                  <w:tcW w:w="3598" w:type="dxa"/>
                  <w:shd w:val="clear" w:color="auto" w:fill="8DB3E2" w:themeFill="text2" w:themeFillTint="66"/>
                  <w:vAlign w:val="center"/>
                </w:tcPr>
                <w:p w14:paraId="4E297EBB" w14:textId="77777777" w:rsidR="003E4E2D" w:rsidRPr="00856D23" w:rsidRDefault="003E4E2D" w:rsidP="003E4E2D">
                  <w:pPr>
                    <w:jc w:val="center"/>
                    <w:rPr>
                      <w:b/>
                      <w:bCs/>
                    </w:rPr>
                  </w:pPr>
                  <w:r w:rsidRPr="00856D23">
                    <w:rPr>
                      <w:b/>
                      <w:bCs/>
                    </w:rPr>
                    <w:t>Edition d’</w:t>
                  </w:r>
                  <w:r>
                    <w:rPr>
                      <w:b/>
                      <w:bCs/>
                    </w:rPr>
                    <w:t xml:space="preserve">un message </w:t>
                  </w:r>
                  <w:r w:rsidRPr="00856D23">
                    <w:rPr>
                      <w:b/>
                      <w:bCs/>
                    </w:rPr>
                    <w:t>notification.</w:t>
                  </w:r>
                </w:p>
              </w:tc>
            </w:tr>
            <w:tr w:rsidR="003E4E2D" w14:paraId="7368332C" w14:textId="77777777" w:rsidTr="00A17473">
              <w:tc>
                <w:tcPr>
                  <w:tcW w:w="2551" w:type="dxa"/>
                  <w:vAlign w:val="center"/>
                </w:tcPr>
                <w:p w14:paraId="0D80A58D" w14:textId="77777777" w:rsidR="003E4E2D" w:rsidRDefault="003E4E2D" w:rsidP="003E4E2D">
                  <w:pPr>
                    <w:jc w:val="center"/>
                  </w:pPr>
                  <w:r w:rsidRPr="004B19DA">
                    <w:rPr>
                      <w:noProof/>
                    </w:rPr>
                    <w:drawing>
                      <wp:inline distT="0" distB="0" distL="0" distR="0" wp14:anchorId="65592FAC" wp14:editId="2986CE39">
                        <wp:extent cx="1047896" cy="333422"/>
                        <wp:effectExtent l="0" t="0" r="0" b="9525"/>
                        <wp:docPr id="1481058982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81058982" name=""/>
                                <pic:cNvPicPr/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7896" cy="3334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35" w:type="dxa"/>
                  <w:vAlign w:val="center"/>
                </w:tcPr>
                <w:p w14:paraId="1B5BD7AF" w14:textId="77777777" w:rsidR="003E4E2D" w:rsidRDefault="003E4E2D" w:rsidP="003E4E2D">
                  <w:pPr>
                    <w:jc w:val="center"/>
                  </w:pPr>
                  <w:r w:rsidRPr="004B1095">
                    <w:t>Génère le cycle frigorifique basé sur les valeurs saisies</w:t>
                  </w:r>
                  <w:r>
                    <w:t>.</w:t>
                  </w:r>
                </w:p>
              </w:tc>
              <w:tc>
                <w:tcPr>
                  <w:tcW w:w="3598" w:type="dxa"/>
                  <w:vAlign w:val="center"/>
                </w:tcPr>
                <w:p w14:paraId="2D6E16AA" w14:textId="77777777" w:rsidR="003E4E2D" w:rsidRDefault="003E4E2D" w:rsidP="003E4E2D">
                  <w:pPr>
                    <w:jc w:val="center"/>
                  </w:pPr>
                  <w:r>
                    <w:rPr>
                      <w:rFonts w:ascii="Segoe UI Emoji" w:hAnsi="Segoe UI Emoji" w:cs="Segoe UI Emoji"/>
                    </w:rPr>
                    <w:t>❌</w:t>
                  </w:r>
                  <w:r>
                    <w:t xml:space="preserve"> Non</w:t>
                  </w:r>
                </w:p>
              </w:tc>
            </w:tr>
            <w:tr w:rsidR="003E4E2D" w14:paraId="25E0CBBE" w14:textId="77777777" w:rsidTr="00A17473">
              <w:tc>
                <w:tcPr>
                  <w:tcW w:w="2551" w:type="dxa"/>
                  <w:vAlign w:val="center"/>
                </w:tcPr>
                <w:p w14:paraId="7F8020C2" w14:textId="77777777" w:rsidR="003E4E2D" w:rsidRDefault="003E4E2D" w:rsidP="003E4E2D">
                  <w:pPr>
                    <w:jc w:val="center"/>
                  </w:pPr>
                  <w:r w:rsidRPr="001C66EC">
                    <w:rPr>
                      <w:noProof/>
                    </w:rPr>
                    <w:drawing>
                      <wp:inline distT="0" distB="0" distL="0" distR="0" wp14:anchorId="33A23A66" wp14:editId="71A71ECA">
                        <wp:extent cx="990738" cy="381053"/>
                        <wp:effectExtent l="0" t="0" r="0" b="0"/>
                        <wp:docPr id="1558698458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58698458" name=""/>
                                <pic:cNvPicPr/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90738" cy="3810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35" w:type="dxa"/>
                  <w:vAlign w:val="center"/>
                </w:tcPr>
                <w:p w14:paraId="7175A364" w14:textId="77777777" w:rsidR="003E4E2D" w:rsidRDefault="003E4E2D" w:rsidP="003E4E2D">
                  <w:pPr>
                    <w:jc w:val="center"/>
                  </w:pPr>
                  <w:r w:rsidRPr="004B1095">
                    <w:t>Montre l’installation pour faciliter l’explication</w:t>
                  </w:r>
                </w:p>
              </w:tc>
              <w:tc>
                <w:tcPr>
                  <w:tcW w:w="3598" w:type="dxa"/>
                  <w:vAlign w:val="center"/>
                </w:tcPr>
                <w:p w14:paraId="490A2957" w14:textId="77777777" w:rsidR="003E4E2D" w:rsidRDefault="003E4E2D" w:rsidP="003E4E2D">
                  <w:pPr>
                    <w:jc w:val="center"/>
                  </w:pPr>
                  <w:r w:rsidRPr="005F69FE">
                    <w:rPr>
                      <w:rFonts w:ascii="Segoe UI Emoji" w:hAnsi="Segoe UI Emoji" w:cs="Segoe UI Emoji"/>
                    </w:rPr>
                    <w:t>❌</w:t>
                  </w:r>
                  <w:r w:rsidRPr="005F69FE">
                    <w:t xml:space="preserve"> Non</w:t>
                  </w:r>
                </w:p>
              </w:tc>
            </w:tr>
            <w:tr w:rsidR="003E4E2D" w14:paraId="22B8BE6E" w14:textId="77777777" w:rsidTr="00A17473">
              <w:tc>
                <w:tcPr>
                  <w:tcW w:w="2551" w:type="dxa"/>
                  <w:vAlign w:val="center"/>
                </w:tcPr>
                <w:p w14:paraId="3BF50965" w14:textId="77777777" w:rsidR="003E4E2D" w:rsidRDefault="003E4E2D" w:rsidP="003E4E2D">
                  <w:pPr>
                    <w:jc w:val="center"/>
                  </w:pPr>
                  <w:r w:rsidRPr="007A16EA">
                    <w:rPr>
                      <w:noProof/>
                    </w:rPr>
                    <w:drawing>
                      <wp:inline distT="0" distB="0" distL="0" distR="0" wp14:anchorId="33550D04" wp14:editId="60E12001">
                        <wp:extent cx="1076475" cy="323895"/>
                        <wp:effectExtent l="0" t="0" r="9525" b="0"/>
                        <wp:docPr id="1591413325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91413325" name=""/>
                                <pic:cNvPicPr/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6475" cy="3238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35" w:type="dxa"/>
                  <w:vAlign w:val="center"/>
                </w:tcPr>
                <w:p w14:paraId="42764B92" w14:textId="77777777" w:rsidR="003E4E2D" w:rsidRPr="004B1095" w:rsidRDefault="003E4E2D" w:rsidP="003E4E2D">
                  <w:pPr>
                    <w:jc w:val="center"/>
                  </w:pPr>
                  <w:r w:rsidRPr="004B1095">
                    <w:t>Redessine le cycle frigorifique</w:t>
                  </w:r>
                </w:p>
                <w:p w14:paraId="4F3DFEBF" w14:textId="77777777" w:rsidR="003E4E2D" w:rsidRDefault="003E4E2D" w:rsidP="003E4E2D">
                  <w:pPr>
                    <w:jc w:val="center"/>
                  </w:pPr>
                </w:p>
              </w:tc>
              <w:tc>
                <w:tcPr>
                  <w:tcW w:w="3598" w:type="dxa"/>
                  <w:vAlign w:val="center"/>
                </w:tcPr>
                <w:p w14:paraId="1862D602" w14:textId="77777777" w:rsidR="003E4E2D" w:rsidRDefault="003E4E2D" w:rsidP="003E4E2D">
                  <w:pPr>
                    <w:jc w:val="center"/>
                  </w:pPr>
                  <w:r w:rsidRPr="005F69FE">
                    <w:rPr>
                      <w:rFonts w:ascii="Segoe UI Emoji" w:hAnsi="Segoe UI Emoji" w:cs="Segoe UI Emoji"/>
                    </w:rPr>
                    <w:t>❌</w:t>
                  </w:r>
                  <w:r w:rsidRPr="005F69FE">
                    <w:t xml:space="preserve"> Non</w:t>
                  </w:r>
                </w:p>
              </w:tc>
            </w:tr>
            <w:tr w:rsidR="003E4E2D" w14:paraId="22110943" w14:textId="77777777" w:rsidTr="00A17473">
              <w:tc>
                <w:tcPr>
                  <w:tcW w:w="2551" w:type="dxa"/>
                  <w:shd w:val="clear" w:color="auto" w:fill="EEECE1" w:themeFill="background2"/>
                  <w:vAlign w:val="center"/>
                </w:tcPr>
                <w:p w14:paraId="246E422D" w14:textId="77777777" w:rsidR="003E4E2D" w:rsidRDefault="003E4E2D" w:rsidP="003E4E2D">
                  <w:pPr>
                    <w:jc w:val="center"/>
                  </w:pPr>
                  <w:r w:rsidRPr="007A16EA">
                    <w:rPr>
                      <w:noProof/>
                    </w:rPr>
                    <w:drawing>
                      <wp:inline distT="0" distB="0" distL="0" distR="0" wp14:anchorId="3795A021" wp14:editId="022CDCB2">
                        <wp:extent cx="743054" cy="304843"/>
                        <wp:effectExtent l="0" t="0" r="0" b="0"/>
                        <wp:docPr id="1031291795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31291795" name=""/>
                                <pic:cNvPicPr/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43054" cy="3048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35" w:type="dxa"/>
                  <w:shd w:val="clear" w:color="auto" w:fill="EEECE1" w:themeFill="background2"/>
                  <w:vAlign w:val="center"/>
                </w:tcPr>
                <w:p w14:paraId="34ED8560" w14:textId="77777777" w:rsidR="003E4E2D" w:rsidRDefault="003E4E2D" w:rsidP="003E4E2D">
                  <w:pPr>
                    <w:jc w:val="center"/>
                  </w:pPr>
                  <w:r w:rsidRPr="004B1095">
                    <w:t>Détermine la surchauffe de l’installation</w:t>
                  </w:r>
                </w:p>
              </w:tc>
              <w:tc>
                <w:tcPr>
                  <w:tcW w:w="3598" w:type="dxa"/>
                  <w:shd w:val="clear" w:color="auto" w:fill="EEECE1" w:themeFill="background2"/>
                  <w:vAlign w:val="center"/>
                </w:tcPr>
                <w:p w14:paraId="52BD6115" w14:textId="77777777" w:rsidR="003E4E2D" w:rsidRDefault="003E4E2D" w:rsidP="003E4E2D">
                  <w:pPr>
                    <w:jc w:val="center"/>
                  </w:pPr>
                  <w:r w:rsidRPr="005F69FE">
                    <w:rPr>
                      <w:rFonts w:ascii="Segoe UI Emoji" w:hAnsi="Segoe UI Emoji" w:cs="Segoe UI Emoji"/>
                    </w:rPr>
                    <w:t>✅</w:t>
                  </w:r>
                  <w:r w:rsidRPr="005F69FE">
                    <w:t xml:space="preserve"> Oui</w:t>
                  </w:r>
                </w:p>
                <w:p w14:paraId="1722833A" w14:textId="021E39F9" w:rsidR="003E4E2D" w:rsidRPr="003E4E2D" w:rsidRDefault="003E4E2D" w:rsidP="003D777F">
                  <w:pPr>
                    <w:jc w:val="center"/>
                    <w:rPr>
                      <w:b/>
                      <w:bCs/>
                    </w:rPr>
                  </w:pPr>
                  <w:r w:rsidRPr="009F2E32">
                    <w:rPr>
                      <w:b/>
                      <w:bCs/>
                      <w:color w:val="EE0000"/>
                    </w:rPr>
                    <w:t xml:space="preserve">Valeur relevée : </w:t>
                  </w:r>
                  <w:r w:rsidR="003D777F" w:rsidRPr="009F2E32">
                    <w:rPr>
                      <w:b/>
                      <w:bCs/>
                      <w:i/>
                      <w:iCs/>
                      <w:color w:val="EE0000"/>
                    </w:rPr>
                    <w:t>16.86°</w:t>
                  </w:r>
                </w:p>
              </w:tc>
            </w:tr>
            <w:tr w:rsidR="003E4E2D" w14:paraId="59E10B86" w14:textId="77777777" w:rsidTr="00A17473">
              <w:tc>
                <w:tcPr>
                  <w:tcW w:w="2551" w:type="dxa"/>
                  <w:shd w:val="clear" w:color="auto" w:fill="EEECE1" w:themeFill="background2"/>
                  <w:vAlign w:val="center"/>
                </w:tcPr>
                <w:p w14:paraId="029D03DE" w14:textId="77777777" w:rsidR="003E4E2D" w:rsidRDefault="003E4E2D" w:rsidP="003E4E2D">
                  <w:pPr>
                    <w:jc w:val="center"/>
                  </w:pPr>
                  <w:r w:rsidRPr="007A16EA">
                    <w:rPr>
                      <w:noProof/>
                    </w:rPr>
                    <w:drawing>
                      <wp:inline distT="0" distB="0" distL="0" distR="0" wp14:anchorId="0E1B4FD1" wp14:editId="48D1AC6A">
                        <wp:extent cx="1209844" cy="304843"/>
                        <wp:effectExtent l="0" t="0" r="0" b="0"/>
                        <wp:docPr id="215032362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5032362" name=""/>
                                <pic:cNvPicPr/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09844" cy="3048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35" w:type="dxa"/>
                  <w:shd w:val="clear" w:color="auto" w:fill="EEECE1" w:themeFill="background2"/>
                  <w:vAlign w:val="center"/>
                </w:tcPr>
                <w:p w14:paraId="5CAA1BC9" w14:textId="77777777" w:rsidR="003E4E2D" w:rsidRDefault="003E4E2D" w:rsidP="003E4E2D">
                  <w:pPr>
                    <w:jc w:val="center"/>
                  </w:pPr>
                  <w:r w:rsidRPr="004B1095">
                    <w:t>Évalue le sous-refroidissement</w:t>
                  </w:r>
                </w:p>
              </w:tc>
              <w:tc>
                <w:tcPr>
                  <w:tcW w:w="3598" w:type="dxa"/>
                  <w:shd w:val="clear" w:color="auto" w:fill="EEECE1" w:themeFill="background2"/>
                  <w:vAlign w:val="center"/>
                </w:tcPr>
                <w:p w14:paraId="2E083203" w14:textId="77777777" w:rsidR="003E4E2D" w:rsidRDefault="003E4E2D" w:rsidP="003E4E2D">
                  <w:pPr>
                    <w:jc w:val="center"/>
                  </w:pPr>
                  <w:r w:rsidRPr="005F69FE">
                    <w:rPr>
                      <w:rFonts w:ascii="Segoe UI Emoji" w:hAnsi="Segoe UI Emoji" w:cs="Segoe UI Emoji"/>
                    </w:rPr>
                    <w:t>✅</w:t>
                  </w:r>
                  <w:r w:rsidRPr="005F69FE">
                    <w:t xml:space="preserve"> Oui</w:t>
                  </w:r>
                </w:p>
                <w:p w14:paraId="04F8DA72" w14:textId="75297C02" w:rsidR="003E4E2D" w:rsidRPr="003E4E2D" w:rsidRDefault="003E4E2D" w:rsidP="003E4E2D">
                  <w:pPr>
                    <w:jc w:val="center"/>
                    <w:rPr>
                      <w:b/>
                      <w:bCs/>
                    </w:rPr>
                  </w:pPr>
                  <w:r w:rsidRPr="009F2E32">
                    <w:rPr>
                      <w:b/>
                      <w:bCs/>
                      <w:color w:val="EE0000"/>
                    </w:rPr>
                    <w:t>Valeur relevée</w:t>
                  </w:r>
                  <w:r w:rsidR="003D777F" w:rsidRPr="009F2E32">
                    <w:rPr>
                      <w:b/>
                      <w:bCs/>
                      <w:color w:val="EE0000"/>
                    </w:rPr>
                    <w:t xml:space="preserve"> : </w:t>
                  </w:r>
                  <w:r w:rsidR="00B8515A" w:rsidRPr="009F2E32">
                    <w:rPr>
                      <w:b/>
                      <w:bCs/>
                      <w:i/>
                      <w:iCs/>
                      <w:color w:val="EE0000"/>
                    </w:rPr>
                    <w:t>27.68°</w:t>
                  </w:r>
                </w:p>
              </w:tc>
            </w:tr>
            <w:tr w:rsidR="003E4E2D" w14:paraId="7E89AF4F" w14:textId="77777777" w:rsidTr="00A17473">
              <w:tc>
                <w:tcPr>
                  <w:tcW w:w="2551" w:type="dxa"/>
                  <w:shd w:val="clear" w:color="auto" w:fill="EEECE1" w:themeFill="background2"/>
                  <w:vAlign w:val="center"/>
                </w:tcPr>
                <w:p w14:paraId="2983F1CB" w14:textId="77777777" w:rsidR="003E4E2D" w:rsidRDefault="003E4E2D" w:rsidP="003E4E2D">
                  <w:pPr>
                    <w:jc w:val="center"/>
                  </w:pPr>
                  <w:r w:rsidRPr="007A16EA">
                    <w:rPr>
                      <w:noProof/>
                    </w:rPr>
                    <w:drawing>
                      <wp:inline distT="0" distB="0" distL="0" distR="0" wp14:anchorId="2ED044C9" wp14:editId="06EBAA8A">
                        <wp:extent cx="419158" cy="352474"/>
                        <wp:effectExtent l="0" t="0" r="0" b="9525"/>
                        <wp:docPr id="2070608043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76941823" name=""/>
                                <pic:cNvPicPr/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9158" cy="3524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35" w:type="dxa"/>
                  <w:shd w:val="clear" w:color="auto" w:fill="EEECE1" w:themeFill="background2"/>
                  <w:vAlign w:val="center"/>
                </w:tcPr>
                <w:p w14:paraId="45DFB19E" w14:textId="77777777" w:rsidR="003E4E2D" w:rsidRPr="004B1095" w:rsidRDefault="003E4E2D" w:rsidP="003E4E2D">
                  <w:pPr>
                    <w:jc w:val="center"/>
                  </w:pPr>
                  <w:r w:rsidRPr="004B1095">
                    <w:t>Détermine l'efficacité en mode chauffage</w:t>
                  </w:r>
                </w:p>
                <w:p w14:paraId="31ADCF12" w14:textId="77777777" w:rsidR="003E4E2D" w:rsidRDefault="003E4E2D" w:rsidP="003E4E2D">
                  <w:pPr>
                    <w:jc w:val="center"/>
                  </w:pPr>
                </w:p>
              </w:tc>
              <w:tc>
                <w:tcPr>
                  <w:tcW w:w="3598" w:type="dxa"/>
                  <w:shd w:val="clear" w:color="auto" w:fill="EEECE1" w:themeFill="background2"/>
                  <w:vAlign w:val="center"/>
                </w:tcPr>
                <w:p w14:paraId="3BCEEFB9" w14:textId="77777777" w:rsidR="003E4E2D" w:rsidRDefault="003E4E2D" w:rsidP="003E4E2D">
                  <w:pPr>
                    <w:jc w:val="center"/>
                  </w:pPr>
                  <w:r w:rsidRPr="005F69FE">
                    <w:rPr>
                      <w:rFonts w:ascii="Segoe UI Emoji" w:hAnsi="Segoe UI Emoji" w:cs="Segoe UI Emoji"/>
                    </w:rPr>
                    <w:t>✅</w:t>
                  </w:r>
                  <w:r w:rsidRPr="005F69FE">
                    <w:t xml:space="preserve"> Oui</w:t>
                  </w:r>
                </w:p>
                <w:p w14:paraId="73EDA2C1" w14:textId="68BEA2CF" w:rsidR="003E4E2D" w:rsidRPr="003E4E2D" w:rsidRDefault="003E4E2D" w:rsidP="003E4E2D">
                  <w:pPr>
                    <w:jc w:val="center"/>
                    <w:rPr>
                      <w:b/>
                      <w:bCs/>
                    </w:rPr>
                  </w:pPr>
                  <w:r w:rsidRPr="009F2E32">
                    <w:rPr>
                      <w:b/>
                      <w:bCs/>
                      <w:color w:val="EE0000"/>
                    </w:rPr>
                    <w:t>Valeur relevée</w:t>
                  </w:r>
                  <w:r w:rsidR="003D777F" w:rsidRPr="009F2E32">
                    <w:rPr>
                      <w:b/>
                      <w:bCs/>
                      <w:color w:val="EE0000"/>
                    </w:rPr>
                    <w:t> : 7.20</w:t>
                  </w:r>
                </w:p>
              </w:tc>
            </w:tr>
            <w:tr w:rsidR="003E4E2D" w14:paraId="40B69637" w14:textId="77777777" w:rsidTr="00A17473">
              <w:tc>
                <w:tcPr>
                  <w:tcW w:w="2551" w:type="dxa"/>
                  <w:shd w:val="clear" w:color="auto" w:fill="EEECE1" w:themeFill="background2"/>
                  <w:vAlign w:val="center"/>
                </w:tcPr>
                <w:p w14:paraId="03176ACE" w14:textId="77777777" w:rsidR="003E4E2D" w:rsidRDefault="003E4E2D" w:rsidP="003E4E2D">
                  <w:pPr>
                    <w:jc w:val="center"/>
                  </w:pPr>
                  <w:r w:rsidRPr="007A16EA">
                    <w:rPr>
                      <w:noProof/>
                    </w:rPr>
                    <w:drawing>
                      <wp:inline distT="0" distB="0" distL="0" distR="0" wp14:anchorId="19FA299B" wp14:editId="2D1ADF00">
                        <wp:extent cx="400106" cy="323895"/>
                        <wp:effectExtent l="0" t="0" r="0" b="0"/>
                        <wp:docPr id="127783757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7783757" name=""/>
                                <pic:cNvPicPr/>
                              </pic:nvPicPr>
                              <pic:blipFill>
                                <a:blip r:embed="rId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0106" cy="3238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35" w:type="dxa"/>
                  <w:shd w:val="clear" w:color="auto" w:fill="EEECE1" w:themeFill="background2"/>
                  <w:vAlign w:val="center"/>
                </w:tcPr>
                <w:p w14:paraId="3469131D" w14:textId="77777777" w:rsidR="003E4E2D" w:rsidRDefault="003E4E2D" w:rsidP="003E4E2D">
                  <w:pPr>
                    <w:jc w:val="center"/>
                  </w:pPr>
                  <w:r w:rsidRPr="004B1095">
                    <w:t>Détermine l'efficacité en mode froid</w:t>
                  </w:r>
                  <w:r>
                    <w:t>.</w:t>
                  </w:r>
                </w:p>
                <w:p w14:paraId="3E0F14CE" w14:textId="77777777" w:rsidR="003E4E2D" w:rsidRDefault="003E4E2D" w:rsidP="003E4E2D">
                  <w:pPr>
                    <w:jc w:val="center"/>
                  </w:pPr>
                </w:p>
              </w:tc>
              <w:tc>
                <w:tcPr>
                  <w:tcW w:w="3598" w:type="dxa"/>
                  <w:shd w:val="clear" w:color="auto" w:fill="EEECE1" w:themeFill="background2"/>
                  <w:vAlign w:val="center"/>
                </w:tcPr>
                <w:p w14:paraId="6D860BB8" w14:textId="77777777" w:rsidR="003E4E2D" w:rsidRDefault="003E4E2D" w:rsidP="003E4E2D">
                  <w:pPr>
                    <w:jc w:val="center"/>
                  </w:pPr>
                  <w:r w:rsidRPr="005F69FE">
                    <w:rPr>
                      <w:rFonts w:ascii="Segoe UI Emoji" w:hAnsi="Segoe UI Emoji" w:cs="Segoe UI Emoji"/>
                    </w:rPr>
                    <w:t>✅</w:t>
                  </w:r>
                  <w:r w:rsidRPr="005F69FE">
                    <w:t xml:space="preserve"> Oui</w:t>
                  </w:r>
                </w:p>
                <w:p w14:paraId="639E0870" w14:textId="1C490418" w:rsidR="003E4E2D" w:rsidRPr="003E4E2D" w:rsidRDefault="003E4E2D" w:rsidP="003E4E2D">
                  <w:pPr>
                    <w:jc w:val="center"/>
                    <w:rPr>
                      <w:b/>
                      <w:bCs/>
                    </w:rPr>
                  </w:pPr>
                  <w:r w:rsidRPr="009F2E32">
                    <w:rPr>
                      <w:b/>
                      <w:bCs/>
                      <w:color w:val="EE0000"/>
                    </w:rPr>
                    <w:t>Valeur relevée</w:t>
                  </w:r>
                  <w:r w:rsidR="003D777F" w:rsidRPr="009F2E32">
                    <w:rPr>
                      <w:b/>
                      <w:bCs/>
                      <w:color w:val="EE0000"/>
                    </w:rPr>
                    <w:t xml:space="preserve"> : </w:t>
                  </w:r>
                  <w:r w:rsidR="003D777F" w:rsidRPr="009F2E32">
                    <w:rPr>
                      <w:b/>
                      <w:bCs/>
                      <w:i/>
                      <w:iCs/>
                      <w:color w:val="EE0000"/>
                    </w:rPr>
                    <w:t>6.</w:t>
                  </w:r>
                  <w:r w:rsidR="00B8515A" w:rsidRPr="009F2E32">
                    <w:rPr>
                      <w:b/>
                      <w:bCs/>
                      <w:i/>
                      <w:iCs/>
                      <w:color w:val="EE0000"/>
                    </w:rPr>
                    <w:t>89 au lieu 6.44</w:t>
                  </w:r>
                </w:p>
              </w:tc>
            </w:tr>
            <w:tr w:rsidR="003E4E2D" w14:paraId="2D7AF57A" w14:textId="77777777" w:rsidTr="00A17473">
              <w:tc>
                <w:tcPr>
                  <w:tcW w:w="2551" w:type="dxa"/>
                  <w:shd w:val="clear" w:color="auto" w:fill="EEECE1" w:themeFill="background2"/>
                  <w:vAlign w:val="center"/>
                </w:tcPr>
                <w:p w14:paraId="37AD9A8A" w14:textId="77777777" w:rsidR="003E4E2D" w:rsidRDefault="003E4E2D" w:rsidP="003E4E2D">
                  <w:pPr>
                    <w:jc w:val="center"/>
                  </w:pPr>
                  <w:r w:rsidRPr="007A16EA">
                    <w:rPr>
                      <w:noProof/>
                    </w:rPr>
                    <w:drawing>
                      <wp:inline distT="0" distB="0" distL="0" distR="0" wp14:anchorId="7AE9C59C" wp14:editId="754EDDDE">
                        <wp:extent cx="990738" cy="438211"/>
                        <wp:effectExtent l="0" t="0" r="0" b="0"/>
                        <wp:docPr id="880089745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51000383" name=""/>
                                <pic:cNvPicPr/>
                              </pic:nvPicPr>
                              <pic:blipFill>
                                <a:blip r:embed="rId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90738" cy="4382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35" w:type="dxa"/>
                  <w:shd w:val="clear" w:color="auto" w:fill="EEECE1" w:themeFill="background2"/>
                  <w:vAlign w:val="center"/>
                </w:tcPr>
                <w:p w14:paraId="1A0E82D1" w14:textId="77777777" w:rsidR="003E4E2D" w:rsidRDefault="003E4E2D" w:rsidP="003E4E2D">
                  <w:pPr>
                    <w:jc w:val="center"/>
                  </w:pPr>
                  <w:r w:rsidRPr="004B1095">
                    <w:t>Imprimables et vierges pour un usage pédagogique</w:t>
                  </w:r>
                </w:p>
              </w:tc>
              <w:tc>
                <w:tcPr>
                  <w:tcW w:w="3598" w:type="dxa"/>
                  <w:shd w:val="clear" w:color="auto" w:fill="EEECE1" w:themeFill="background2"/>
                  <w:vAlign w:val="center"/>
                </w:tcPr>
                <w:p w14:paraId="702D8594" w14:textId="77777777" w:rsidR="003E4E2D" w:rsidRDefault="003E4E2D" w:rsidP="003E4E2D">
                  <w:pPr>
                    <w:jc w:val="center"/>
                  </w:pPr>
                  <w:r w:rsidRPr="005F69FE">
                    <w:rPr>
                      <w:rFonts w:ascii="Segoe UI Emoji" w:hAnsi="Segoe UI Emoji" w:cs="Segoe UI Emoji"/>
                    </w:rPr>
                    <w:t>✅</w:t>
                  </w:r>
                  <w:r w:rsidRPr="005F69FE">
                    <w:t xml:space="preserve"> Oui</w:t>
                  </w:r>
                </w:p>
                <w:p w14:paraId="39BD47DE" w14:textId="0A6782FA" w:rsidR="00A17473" w:rsidRDefault="00A17473" w:rsidP="003E4E2D">
                  <w:pPr>
                    <w:jc w:val="center"/>
                  </w:pPr>
                  <w:r w:rsidRPr="009F2E32">
                    <w:rPr>
                      <w:b/>
                      <w:bCs/>
                      <w:color w:val="EE0000"/>
                    </w:rPr>
                    <w:t>Action : Tracé du cycle frigorifique à renvoyer à votre enseignant</w:t>
                  </w:r>
                  <w:r w:rsidRPr="009F2E32">
                    <w:rPr>
                      <w:color w:val="EE0000"/>
                    </w:rPr>
                    <w:t>.</w:t>
                  </w:r>
                </w:p>
              </w:tc>
            </w:tr>
            <w:tr w:rsidR="003E4E2D" w14:paraId="0044D3CB" w14:textId="77777777" w:rsidTr="00A17473">
              <w:tc>
                <w:tcPr>
                  <w:tcW w:w="2551" w:type="dxa"/>
                  <w:shd w:val="clear" w:color="auto" w:fill="EEECE1" w:themeFill="background2"/>
                  <w:vAlign w:val="center"/>
                </w:tcPr>
                <w:p w14:paraId="61281D63" w14:textId="77777777" w:rsidR="003E4E2D" w:rsidRDefault="003E4E2D" w:rsidP="003E4E2D">
                  <w:pPr>
                    <w:jc w:val="center"/>
                  </w:pPr>
                  <w:r w:rsidRPr="004B19DA">
                    <w:rPr>
                      <w:noProof/>
                    </w:rPr>
                    <w:drawing>
                      <wp:inline distT="0" distB="0" distL="0" distR="0" wp14:anchorId="6DA27293" wp14:editId="0C126505">
                        <wp:extent cx="1143160" cy="476316"/>
                        <wp:effectExtent l="0" t="0" r="0" b="0"/>
                        <wp:docPr id="1876337278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25868392" name=""/>
                                <pic:cNvPicPr/>
                              </pic:nvPicPr>
                              <pic:blipFill>
                                <a:blip r:embed="rId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43160" cy="4763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35" w:type="dxa"/>
                  <w:shd w:val="clear" w:color="auto" w:fill="EEECE1" w:themeFill="background2"/>
                  <w:vAlign w:val="center"/>
                </w:tcPr>
                <w:p w14:paraId="5AFC5786" w14:textId="77777777" w:rsidR="003E4E2D" w:rsidRDefault="003E4E2D" w:rsidP="003E4E2D">
                  <w:pPr>
                    <w:jc w:val="center"/>
                  </w:pPr>
                  <w:r w:rsidRPr="004B1095">
                    <w:t>Sauvegarde les données en tableur</w:t>
                  </w:r>
                </w:p>
              </w:tc>
              <w:tc>
                <w:tcPr>
                  <w:tcW w:w="3598" w:type="dxa"/>
                  <w:shd w:val="clear" w:color="auto" w:fill="EEECE1" w:themeFill="background2"/>
                  <w:vAlign w:val="center"/>
                </w:tcPr>
                <w:p w14:paraId="0CB0ACE7" w14:textId="77777777" w:rsidR="003E4E2D" w:rsidRDefault="003E4E2D" w:rsidP="003E4E2D">
                  <w:pPr>
                    <w:jc w:val="center"/>
                  </w:pPr>
                  <w:r w:rsidRPr="005F69FE">
                    <w:rPr>
                      <w:rFonts w:ascii="Segoe UI Emoji" w:hAnsi="Segoe UI Emoji" w:cs="Segoe UI Emoji"/>
                    </w:rPr>
                    <w:t>✅</w:t>
                  </w:r>
                  <w:r w:rsidRPr="005F69FE">
                    <w:t xml:space="preserve"> Oui</w:t>
                  </w:r>
                </w:p>
                <w:p w14:paraId="1DB6937D" w14:textId="0F75C388" w:rsidR="003E4E2D" w:rsidRPr="003E4E2D" w:rsidRDefault="003E4E2D" w:rsidP="003E4E2D">
                  <w:pPr>
                    <w:jc w:val="center"/>
                    <w:rPr>
                      <w:b/>
                      <w:bCs/>
                    </w:rPr>
                  </w:pPr>
                  <w:r w:rsidRPr="009F2E32">
                    <w:rPr>
                      <w:b/>
                      <w:bCs/>
                      <w:color w:val="EE0000"/>
                    </w:rPr>
                    <w:t>Action : fichier à renvoyer à votre enseignant</w:t>
                  </w:r>
                </w:p>
              </w:tc>
            </w:tr>
            <w:tr w:rsidR="003E4E2D" w14:paraId="49087ABB" w14:textId="77777777" w:rsidTr="00A17473">
              <w:tc>
                <w:tcPr>
                  <w:tcW w:w="2551" w:type="dxa"/>
                  <w:shd w:val="clear" w:color="auto" w:fill="EEECE1" w:themeFill="background2"/>
                  <w:vAlign w:val="center"/>
                </w:tcPr>
                <w:p w14:paraId="6B7DBAC1" w14:textId="77777777" w:rsidR="003E4E2D" w:rsidRDefault="003E4E2D" w:rsidP="003E4E2D">
                  <w:pPr>
                    <w:jc w:val="center"/>
                  </w:pPr>
                  <w:r w:rsidRPr="004B19DA">
                    <w:rPr>
                      <w:noProof/>
                    </w:rPr>
                    <w:drawing>
                      <wp:inline distT="0" distB="0" distL="0" distR="0" wp14:anchorId="38BA2EC8" wp14:editId="59A190D0">
                        <wp:extent cx="724001" cy="485843"/>
                        <wp:effectExtent l="0" t="0" r="0" b="9525"/>
                        <wp:docPr id="955435608" name="Image 1" descr="Une image contenant texte, Police, Rectangle, vert&#10;&#10;Le contenu généré par l’IA peut être incorrect.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55435608" name="Image 1" descr="Une image contenant texte, Police, Rectangle, vert&#10;&#10;Le contenu généré par l’IA peut être incorrect."/>
                                <pic:cNvPicPr/>
                              </pic:nvPicPr>
                              <pic:blipFill>
                                <a:blip r:embed="rId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4001" cy="4858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35" w:type="dxa"/>
                  <w:shd w:val="clear" w:color="auto" w:fill="EEECE1" w:themeFill="background2"/>
                  <w:vAlign w:val="center"/>
                </w:tcPr>
                <w:p w14:paraId="51727E2B" w14:textId="77777777" w:rsidR="003E4E2D" w:rsidRDefault="003E4E2D" w:rsidP="003E4E2D">
                  <w:pPr>
                    <w:jc w:val="center"/>
                  </w:pPr>
                  <w:r w:rsidRPr="004B1095">
                    <w:t>Génère un rapport des mesures réalisées</w:t>
                  </w:r>
                  <w:r>
                    <w:t>.</w:t>
                  </w:r>
                </w:p>
              </w:tc>
              <w:tc>
                <w:tcPr>
                  <w:tcW w:w="3598" w:type="dxa"/>
                  <w:shd w:val="clear" w:color="auto" w:fill="EEECE1" w:themeFill="background2"/>
                  <w:vAlign w:val="center"/>
                </w:tcPr>
                <w:p w14:paraId="620DBA1D" w14:textId="77777777" w:rsidR="003E4E2D" w:rsidRDefault="003E4E2D" w:rsidP="003E4E2D">
                  <w:pPr>
                    <w:jc w:val="center"/>
                  </w:pPr>
                  <w:r w:rsidRPr="005F69FE">
                    <w:rPr>
                      <w:rFonts w:ascii="Segoe UI Emoji" w:hAnsi="Segoe UI Emoji" w:cs="Segoe UI Emoji"/>
                    </w:rPr>
                    <w:t>✅</w:t>
                  </w:r>
                  <w:r w:rsidRPr="005F69FE">
                    <w:t xml:space="preserve"> Oui</w:t>
                  </w:r>
                </w:p>
                <w:p w14:paraId="305F09D2" w14:textId="0F260737" w:rsidR="003E4E2D" w:rsidRDefault="003E4E2D" w:rsidP="003E4E2D">
                  <w:pPr>
                    <w:jc w:val="center"/>
                  </w:pPr>
                  <w:r w:rsidRPr="009F2E32">
                    <w:rPr>
                      <w:b/>
                      <w:bCs/>
                      <w:color w:val="EE0000"/>
                    </w:rPr>
                    <w:t>Action : fichier à renvoyer à votre enseignant</w:t>
                  </w:r>
                </w:p>
              </w:tc>
            </w:tr>
          </w:tbl>
          <w:p w14:paraId="37DEB92C" w14:textId="79995ECE" w:rsidR="003E4E2D" w:rsidRDefault="003E4E2D" w:rsidP="003E4E2D">
            <w:pPr>
              <w:pStyle w:val="Paragraphedeliste"/>
            </w:pPr>
          </w:p>
          <w:p w14:paraId="254FA9A1" w14:textId="21F4015C" w:rsidR="00B8515A" w:rsidRPr="009F2E32" w:rsidRDefault="00B8515A" w:rsidP="003E4E2D">
            <w:pPr>
              <w:pStyle w:val="Paragraphedeliste"/>
              <w:rPr>
                <w:i/>
                <w:iCs/>
                <w:color w:val="EE0000"/>
              </w:rPr>
            </w:pPr>
            <w:r w:rsidRPr="009F2E32">
              <w:rPr>
                <w:i/>
                <w:iCs/>
                <w:color w:val="EE0000"/>
              </w:rPr>
              <w:t xml:space="preserve">Evolutions simulées :  L’EER </w:t>
            </w:r>
            <w:r w:rsidR="009F2E32" w:rsidRPr="009F2E32">
              <w:rPr>
                <w:i/>
                <w:iCs/>
                <w:color w:val="EE0000"/>
              </w:rPr>
              <w:t>calculées</w:t>
            </w:r>
            <w:r w:rsidRPr="009F2E32">
              <w:rPr>
                <w:i/>
                <w:iCs/>
                <w:color w:val="EE0000"/>
              </w:rPr>
              <w:t xml:space="preserve"> initialement est à 6.44</w:t>
            </w:r>
          </w:p>
          <w:p w14:paraId="39521C49" w14:textId="77777777" w:rsidR="00B8515A" w:rsidRDefault="00B8515A" w:rsidP="003E4E2D">
            <w:pPr>
              <w:pStyle w:val="Paragraphedeliste"/>
            </w:pPr>
          </w:p>
          <w:p w14:paraId="71BA2C1F" w14:textId="1F77CF66" w:rsidR="00B8515A" w:rsidRDefault="00B8515A" w:rsidP="003E4E2D">
            <w:pPr>
              <w:pStyle w:val="Paragraphedeliste"/>
            </w:pPr>
            <w:r w:rsidRPr="00B8515A">
              <w:rPr>
                <w:noProof/>
              </w:rPr>
              <w:drawing>
                <wp:inline distT="0" distB="0" distL="0" distR="0" wp14:anchorId="525C4B1A" wp14:editId="5AA07C2A">
                  <wp:extent cx="5885180" cy="3133090"/>
                  <wp:effectExtent l="38100" t="38100" r="39370" b="29210"/>
                  <wp:docPr id="767432186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7432186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5180" cy="3133090"/>
                          </a:xfrm>
                          <a:prstGeom prst="rect">
                            <a:avLst/>
                          </a:prstGeom>
                          <a:ln w="31750"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FA0FB" w14:textId="77777777" w:rsidR="00B8515A" w:rsidRDefault="00B8515A" w:rsidP="003E4E2D"/>
          <w:p w14:paraId="19ADCF08" w14:textId="595CEA89" w:rsidR="00B8515A" w:rsidRPr="009F2E32" w:rsidRDefault="00B8515A" w:rsidP="003E4E2D">
            <w:pPr>
              <w:rPr>
                <w:i/>
                <w:iCs/>
                <w:color w:val="EE0000"/>
              </w:rPr>
            </w:pPr>
            <w:r w:rsidRPr="009F2E32">
              <w:rPr>
                <w:i/>
                <w:iCs/>
                <w:color w:val="EE0000"/>
              </w:rPr>
              <w:t xml:space="preserve">Dans notre simulation, on abaisse la </w:t>
            </w:r>
            <w:r w:rsidR="001A2AE7" w:rsidRPr="009F2E32">
              <w:rPr>
                <w:i/>
                <w:iCs/>
                <w:color w:val="EE0000"/>
              </w:rPr>
              <w:t>température</w:t>
            </w:r>
            <w:r w:rsidRPr="009F2E32">
              <w:rPr>
                <w:i/>
                <w:iCs/>
                <w:color w:val="EE0000"/>
              </w:rPr>
              <w:t xml:space="preserve"> d’entrée détendeur à 20° au lieu de 28.3°</w:t>
            </w:r>
          </w:p>
          <w:p w14:paraId="6CECA6E2" w14:textId="4D8FA242" w:rsidR="00B8515A" w:rsidRPr="009F2E32" w:rsidRDefault="00B8515A" w:rsidP="003E4E2D">
            <w:pPr>
              <w:rPr>
                <w:color w:val="EE0000"/>
              </w:rPr>
            </w:pPr>
            <w:r w:rsidRPr="009F2E32">
              <w:rPr>
                <w:noProof/>
                <w:color w:val="EE0000"/>
              </w:rPr>
              <w:drawing>
                <wp:inline distT="0" distB="0" distL="0" distR="0" wp14:anchorId="1A50998B" wp14:editId="53F0C9CB">
                  <wp:extent cx="5885180" cy="3128010"/>
                  <wp:effectExtent l="38100" t="38100" r="39370" b="34290"/>
                  <wp:docPr id="1847244120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724412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5180" cy="3128010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chemeClr val="accent2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28EA9" w14:textId="73A58000" w:rsidR="001A2AE7" w:rsidRPr="009F2E32" w:rsidRDefault="001A2AE7" w:rsidP="003E4E2D">
            <w:pPr>
              <w:rPr>
                <w:i/>
                <w:iCs/>
                <w:color w:val="EE0000"/>
              </w:rPr>
            </w:pPr>
            <w:r w:rsidRPr="009F2E32">
              <w:rPr>
                <w:i/>
                <w:iCs/>
                <w:color w:val="EE0000"/>
              </w:rPr>
              <w:t>Extrait du fichier Excel généré pour exploitation en classe.</w:t>
            </w:r>
          </w:p>
          <w:p w14:paraId="59533BCE" w14:textId="18944429" w:rsidR="001A2AE7" w:rsidRPr="009F2E32" w:rsidRDefault="001A2AE7" w:rsidP="001A2AE7">
            <w:pPr>
              <w:ind w:left="-105"/>
              <w:rPr>
                <w:i/>
                <w:iCs/>
                <w:color w:val="EE0000"/>
              </w:rPr>
            </w:pPr>
            <w:r w:rsidRPr="009F2E32">
              <w:rPr>
                <w:i/>
                <w:iCs/>
                <w:noProof/>
                <w:color w:val="EE0000"/>
              </w:rPr>
              <w:drawing>
                <wp:inline distT="0" distB="0" distL="0" distR="0" wp14:anchorId="0B07A21A" wp14:editId="16EA48BD">
                  <wp:extent cx="6399232" cy="845820"/>
                  <wp:effectExtent l="0" t="0" r="1905" b="0"/>
                  <wp:docPr id="1169268430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926843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9682" cy="848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C609E8" w14:textId="68B1A08F" w:rsidR="001A2AE7" w:rsidRPr="009F2E32" w:rsidRDefault="001A2AE7" w:rsidP="003E4E2D">
            <w:pPr>
              <w:rPr>
                <w:i/>
                <w:iCs/>
                <w:color w:val="EE0000"/>
              </w:rPr>
            </w:pPr>
            <w:r w:rsidRPr="009F2E32">
              <w:rPr>
                <w:i/>
                <w:iCs/>
                <w:color w:val="EE0000"/>
              </w:rPr>
              <w:t xml:space="preserve">Conclusion : notre action a amélioré notre rendement en production ‘’froid’’ </w:t>
            </w:r>
          </w:p>
          <w:p w14:paraId="3EA11437" w14:textId="77777777" w:rsidR="001A2AE7" w:rsidRDefault="001A2AE7" w:rsidP="003E4E2D"/>
          <w:p w14:paraId="6EFADC51" w14:textId="4E76CCF1" w:rsidR="003E4E2D" w:rsidRDefault="00A17473" w:rsidP="003E4E2D">
            <w:r>
              <w:t xml:space="preserve">Le TP est à rendre sous la forme </w:t>
            </w:r>
            <w:r w:rsidR="00E37A38">
              <w:t xml:space="preserve">« papier ». </w:t>
            </w:r>
            <w:r>
              <w:t xml:space="preserve"> </w:t>
            </w:r>
            <w:r w:rsidR="00E37A38">
              <w:t>Les fichier</w:t>
            </w:r>
            <w:r w:rsidR="00CD2196">
              <w:t xml:space="preserve">s générés par le logiciel sont à renvoyer à votre enseignant. Ils sont </w:t>
            </w:r>
            <w:r w:rsidR="00CC2D3E">
              <w:t>stockés</w:t>
            </w:r>
            <w:r w:rsidR="00CD2196">
              <w:t xml:space="preserve"> dans le répertoire de travail du logiciel « Cycle frigorifique ».</w:t>
            </w:r>
          </w:p>
          <w:p w14:paraId="408F1334" w14:textId="6D9B292B" w:rsidR="003E4E2D" w:rsidRDefault="003E4E2D" w:rsidP="00A17473">
            <w:pPr>
              <w:pStyle w:val="Paragraphedeliste"/>
            </w:pPr>
          </w:p>
          <w:tbl>
            <w:tblPr>
              <w:tblW w:w="9072" w:type="dxa"/>
              <w:tblInd w:w="30" w:type="dxa"/>
              <w:tblBorders>
                <w:top w:val="single" w:sz="4" w:space="0" w:color="808080" w:themeColor="background1" w:themeShade="80"/>
                <w:left w:val="single" w:sz="4" w:space="0" w:color="808080" w:themeColor="background1" w:themeShade="80"/>
                <w:bottom w:val="single" w:sz="4" w:space="0" w:color="808080" w:themeColor="background1" w:themeShade="80"/>
                <w:right w:val="single" w:sz="4" w:space="0" w:color="808080" w:themeColor="background1" w:themeShade="80"/>
                <w:insideH w:val="single" w:sz="4" w:space="0" w:color="808080" w:themeColor="background1" w:themeShade="80"/>
                <w:insideV w:val="single" w:sz="4" w:space="0" w:color="808080" w:themeColor="background1" w:themeShade="8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9"/>
              <w:gridCol w:w="328"/>
              <w:gridCol w:w="696"/>
              <w:gridCol w:w="957"/>
              <w:gridCol w:w="302"/>
              <w:gridCol w:w="2175"/>
              <w:gridCol w:w="416"/>
              <w:gridCol w:w="1930"/>
              <w:gridCol w:w="328"/>
              <w:gridCol w:w="1671"/>
            </w:tblGrid>
            <w:tr w:rsidR="00D57858" w:rsidRPr="00CA7664" w14:paraId="0CA0E8E8" w14:textId="77777777" w:rsidTr="00BD1CF6">
              <w:trPr>
                <w:trHeight w:val="313"/>
              </w:trPr>
              <w:tc>
                <w:tcPr>
                  <w:tcW w:w="269" w:type="dxa"/>
                  <w:vMerge w:val="restart"/>
                  <w:vAlign w:val="center"/>
                </w:tcPr>
                <w:p w14:paraId="349B6521" w14:textId="6CB5CE34" w:rsidR="00D57858" w:rsidRPr="00FB317E" w:rsidRDefault="007B4254" w:rsidP="00D57858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bookmarkStart w:id="7" w:name="_Hlk207044171"/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1024" w:type="dxa"/>
                  <w:gridSpan w:val="2"/>
                  <w:vAlign w:val="center"/>
                </w:tcPr>
                <w:p w14:paraId="4883641A" w14:textId="77777777" w:rsidR="00D57858" w:rsidRPr="00FB317E" w:rsidRDefault="00D57858" w:rsidP="00D57858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CP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9.3</w:t>
                  </w:r>
                </w:p>
              </w:tc>
              <w:tc>
                <w:tcPr>
                  <w:tcW w:w="7779" w:type="dxa"/>
                  <w:gridSpan w:val="7"/>
                  <w:vAlign w:val="center"/>
                </w:tcPr>
                <w:p w14:paraId="73A40D5D" w14:textId="77777777" w:rsidR="00D57858" w:rsidRDefault="00D57858" w:rsidP="00D57858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07E43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9 - </w:t>
                  </w:r>
                  <w:r w:rsidRPr="00F43B82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Effectuer les réglages adaptés</w:t>
                  </w:r>
                </w:p>
                <w:p w14:paraId="77A19368" w14:textId="77777777" w:rsidR="00D57858" w:rsidRPr="00FB317E" w:rsidRDefault="00D57858" w:rsidP="00D57858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BA30A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Ajuster les réglages des systèmes de régulation et de sécurité</w:t>
                  </w:r>
                </w:p>
              </w:tc>
            </w:tr>
            <w:tr w:rsidR="00D57858" w:rsidRPr="00CA7664" w14:paraId="55218181" w14:textId="77777777" w:rsidTr="00BD1CF6">
              <w:trPr>
                <w:trHeight w:val="691"/>
              </w:trPr>
              <w:tc>
                <w:tcPr>
                  <w:tcW w:w="269" w:type="dxa"/>
                  <w:vMerge/>
                  <w:vAlign w:val="center"/>
                </w:tcPr>
                <w:p w14:paraId="1413C3F5" w14:textId="77777777" w:rsidR="00D57858" w:rsidRPr="00FB317E" w:rsidRDefault="00D57858" w:rsidP="00D57858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</w:p>
              </w:tc>
              <w:tc>
                <w:tcPr>
                  <w:tcW w:w="328" w:type="dxa"/>
                  <w:vAlign w:val="center"/>
                </w:tcPr>
                <w:p w14:paraId="55513FE8" w14:textId="77777777" w:rsidR="00D57858" w:rsidRPr="00FB317E" w:rsidRDefault="00D57858" w:rsidP="00D57858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653" w:type="dxa"/>
                  <w:gridSpan w:val="2"/>
                  <w:vAlign w:val="center"/>
                </w:tcPr>
                <w:p w14:paraId="290D8013" w14:textId="77777777" w:rsidR="00D57858" w:rsidRPr="00FB317E" w:rsidRDefault="00D57858" w:rsidP="00D57858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BA30A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Les réglages 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ne </w:t>
                  </w:r>
                  <w:r w:rsidRPr="00BA30A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permettent 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pas </w:t>
                  </w:r>
                  <w:r w:rsidRPr="00BA30A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le fonctionnement attendu du système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.</w:t>
                  </w:r>
                </w:p>
              </w:tc>
              <w:tc>
                <w:tcPr>
                  <w:tcW w:w="302" w:type="dxa"/>
                  <w:vAlign w:val="center"/>
                </w:tcPr>
                <w:p w14:paraId="05F715BF" w14:textId="77777777" w:rsidR="00D57858" w:rsidRPr="00FB317E" w:rsidRDefault="00D57858" w:rsidP="00D57858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2175" w:type="dxa"/>
                  <w:vAlign w:val="center"/>
                </w:tcPr>
                <w:p w14:paraId="730A06BE" w14:textId="77777777" w:rsidR="00D57858" w:rsidRPr="00FB317E" w:rsidRDefault="00D57858" w:rsidP="00D57858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BA30A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Les réglages permettent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partiellement </w:t>
                  </w:r>
                  <w:r w:rsidRPr="00BA30A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le fonctionnement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</w:t>
                  </w:r>
                  <w:r w:rsidRPr="00BA30A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attendu du système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.</w:t>
                  </w:r>
                </w:p>
              </w:tc>
              <w:tc>
                <w:tcPr>
                  <w:tcW w:w="416" w:type="dxa"/>
                  <w:vAlign w:val="center"/>
                </w:tcPr>
                <w:p w14:paraId="62B1965D" w14:textId="77777777" w:rsidR="00D57858" w:rsidRPr="00FB317E" w:rsidRDefault="00D57858" w:rsidP="00D57858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1930" w:type="dxa"/>
                  <w:vAlign w:val="center"/>
                </w:tcPr>
                <w:p w14:paraId="51E26AFD" w14:textId="77777777" w:rsidR="00D57858" w:rsidRPr="00FB317E" w:rsidRDefault="00D57858" w:rsidP="00D57858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BA30A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Les réglages permettent le fonctionnement attendu du système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.</w:t>
                  </w:r>
                </w:p>
              </w:tc>
              <w:tc>
                <w:tcPr>
                  <w:tcW w:w="328" w:type="dxa"/>
                  <w:vAlign w:val="center"/>
                </w:tcPr>
                <w:p w14:paraId="762F59C1" w14:textId="77777777" w:rsidR="00D57858" w:rsidRPr="00FB317E" w:rsidRDefault="00D57858" w:rsidP="00D57858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1671" w:type="dxa"/>
                  <w:vAlign w:val="center"/>
                </w:tcPr>
                <w:p w14:paraId="119325E5" w14:textId="77777777" w:rsidR="00D57858" w:rsidRPr="00FB317E" w:rsidRDefault="00D57858" w:rsidP="00D57858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BA30A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Les réglages 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effectués en totale autonomie </w:t>
                  </w:r>
                  <w:r w:rsidRPr="00BA30A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permettent le fonctionnement attendu du système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.</w:t>
                  </w:r>
                </w:p>
              </w:tc>
            </w:tr>
            <w:bookmarkEnd w:id="7"/>
          </w:tbl>
          <w:p w14:paraId="4BE0AA8F" w14:textId="759932E5" w:rsidR="00855B49" w:rsidRDefault="00855B49" w:rsidP="00A17473">
            <w:pPr>
              <w:pStyle w:val="Paragraphedeliste"/>
            </w:pPr>
          </w:p>
          <w:p w14:paraId="3C50CFA2" w14:textId="00682658" w:rsidR="00C17D90" w:rsidRDefault="00C17D90" w:rsidP="00C17D90">
            <w:pPr>
              <w:pStyle w:val="Paragraphedeliste"/>
            </w:pPr>
            <w:r>
              <w:t xml:space="preserve"> </w:t>
            </w:r>
          </w:p>
          <w:tbl>
            <w:tblPr>
              <w:tblW w:w="9072" w:type="dxa"/>
              <w:tblInd w:w="30" w:type="dxa"/>
              <w:tblBorders>
                <w:top w:val="single" w:sz="4" w:space="0" w:color="808080" w:themeColor="background1" w:themeShade="80"/>
                <w:left w:val="single" w:sz="4" w:space="0" w:color="808080" w:themeColor="background1" w:themeShade="80"/>
                <w:bottom w:val="single" w:sz="4" w:space="0" w:color="808080" w:themeColor="background1" w:themeShade="80"/>
                <w:right w:val="single" w:sz="4" w:space="0" w:color="808080" w:themeColor="background1" w:themeShade="80"/>
                <w:insideH w:val="single" w:sz="4" w:space="0" w:color="808080" w:themeColor="background1" w:themeShade="80"/>
                <w:insideV w:val="single" w:sz="4" w:space="0" w:color="808080" w:themeColor="background1" w:themeShade="8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9"/>
              <w:gridCol w:w="328"/>
              <w:gridCol w:w="696"/>
              <w:gridCol w:w="957"/>
              <w:gridCol w:w="302"/>
              <w:gridCol w:w="2175"/>
              <w:gridCol w:w="416"/>
              <w:gridCol w:w="1930"/>
              <w:gridCol w:w="328"/>
              <w:gridCol w:w="1671"/>
            </w:tblGrid>
            <w:tr w:rsidR="00D57858" w:rsidRPr="00CA7664" w14:paraId="29DAE8B1" w14:textId="77777777" w:rsidTr="00BD1CF6">
              <w:trPr>
                <w:trHeight w:val="313"/>
              </w:trPr>
              <w:tc>
                <w:tcPr>
                  <w:tcW w:w="269" w:type="dxa"/>
                  <w:vMerge w:val="restart"/>
                  <w:vAlign w:val="center"/>
                </w:tcPr>
                <w:p w14:paraId="3C556A27" w14:textId="4B6180D0" w:rsidR="00D57858" w:rsidRPr="00FB317E" w:rsidRDefault="007B4254" w:rsidP="00BD1CF6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1024" w:type="dxa"/>
                  <w:gridSpan w:val="2"/>
                  <w:vAlign w:val="center"/>
                </w:tcPr>
                <w:p w14:paraId="33D61FB4" w14:textId="77777777" w:rsidR="00D57858" w:rsidRPr="00FB317E" w:rsidRDefault="00D57858" w:rsidP="00BD1CF6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CP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9.3</w:t>
                  </w:r>
                </w:p>
              </w:tc>
              <w:tc>
                <w:tcPr>
                  <w:tcW w:w="7779" w:type="dxa"/>
                  <w:gridSpan w:val="7"/>
                  <w:vAlign w:val="center"/>
                </w:tcPr>
                <w:p w14:paraId="388B0572" w14:textId="77777777" w:rsidR="00D57858" w:rsidRDefault="00D57858" w:rsidP="00BD1CF6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707E43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C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9 - </w:t>
                  </w:r>
                  <w:r w:rsidRPr="00F43B82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Effectuer les réglages adaptés</w:t>
                  </w:r>
                </w:p>
                <w:p w14:paraId="485CC413" w14:textId="77777777" w:rsidR="00D57858" w:rsidRPr="00FB317E" w:rsidRDefault="00D57858" w:rsidP="00BD1CF6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BA30A9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Ajuster les réglages des systèmes de régulation et de sécurité</w:t>
                  </w:r>
                </w:p>
              </w:tc>
            </w:tr>
            <w:tr w:rsidR="00D57858" w:rsidRPr="00CA7664" w14:paraId="1E7952EE" w14:textId="77777777" w:rsidTr="00BD1CF6">
              <w:trPr>
                <w:trHeight w:val="691"/>
              </w:trPr>
              <w:tc>
                <w:tcPr>
                  <w:tcW w:w="269" w:type="dxa"/>
                  <w:vMerge/>
                  <w:vAlign w:val="center"/>
                </w:tcPr>
                <w:p w14:paraId="4E1D9555" w14:textId="77777777" w:rsidR="00D57858" w:rsidRPr="00FB317E" w:rsidRDefault="00D57858" w:rsidP="00BD1CF6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</w:p>
              </w:tc>
              <w:tc>
                <w:tcPr>
                  <w:tcW w:w="328" w:type="dxa"/>
                  <w:vAlign w:val="center"/>
                </w:tcPr>
                <w:p w14:paraId="5FF6BF36" w14:textId="77777777" w:rsidR="00D57858" w:rsidRPr="00FB317E" w:rsidRDefault="00D57858" w:rsidP="00BD1CF6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653" w:type="dxa"/>
                  <w:gridSpan w:val="2"/>
                  <w:vAlign w:val="center"/>
                </w:tcPr>
                <w:p w14:paraId="18125296" w14:textId="77777777" w:rsidR="00D57858" w:rsidRPr="00FB317E" w:rsidRDefault="00D57858" w:rsidP="00BD1CF6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135570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Le réglage des sécurités 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n’</w:t>
                  </w:r>
                  <w:r w:rsidRPr="00135570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est 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pas </w:t>
                  </w:r>
                  <w:r w:rsidRPr="00135570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réalisé,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 ni </w:t>
                  </w:r>
                  <w:r w:rsidRPr="00135570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justifié et précis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.</w:t>
                  </w:r>
                </w:p>
              </w:tc>
              <w:tc>
                <w:tcPr>
                  <w:tcW w:w="302" w:type="dxa"/>
                  <w:vAlign w:val="center"/>
                </w:tcPr>
                <w:p w14:paraId="11F70169" w14:textId="77777777" w:rsidR="00D57858" w:rsidRPr="00FB317E" w:rsidRDefault="00D57858" w:rsidP="00BD1CF6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1</w:t>
                  </w:r>
                </w:p>
              </w:tc>
              <w:tc>
                <w:tcPr>
                  <w:tcW w:w="2175" w:type="dxa"/>
                  <w:vAlign w:val="center"/>
                </w:tcPr>
                <w:p w14:paraId="4BFDE678" w14:textId="77777777" w:rsidR="00D57858" w:rsidRPr="00FB317E" w:rsidRDefault="00D57858" w:rsidP="00BD1CF6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135570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Le réglage des sécurités est 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 xml:space="preserve">partiellement </w:t>
                  </w:r>
                  <w:r w:rsidRPr="00135570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réalisé, justifié et précis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.</w:t>
                  </w:r>
                </w:p>
              </w:tc>
              <w:tc>
                <w:tcPr>
                  <w:tcW w:w="416" w:type="dxa"/>
                  <w:vAlign w:val="center"/>
                </w:tcPr>
                <w:p w14:paraId="667F74D0" w14:textId="77777777" w:rsidR="00D57858" w:rsidRPr="00FB317E" w:rsidRDefault="00D57858" w:rsidP="00BD1CF6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2</w:t>
                  </w:r>
                </w:p>
              </w:tc>
              <w:tc>
                <w:tcPr>
                  <w:tcW w:w="1930" w:type="dxa"/>
                  <w:vAlign w:val="center"/>
                </w:tcPr>
                <w:p w14:paraId="42B14CFE" w14:textId="77777777" w:rsidR="00D57858" w:rsidRPr="00FB317E" w:rsidRDefault="00D57858" w:rsidP="00BD1CF6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135570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Le réglage des sécurités est réalisé, justifié et précis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.</w:t>
                  </w:r>
                </w:p>
              </w:tc>
              <w:tc>
                <w:tcPr>
                  <w:tcW w:w="328" w:type="dxa"/>
                  <w:vAlign w:val="center"/>
                </w:tcPr>
                <w:p w14:paraId="26E388A9" w14:textId="77777777" w:rsidR="00D57858" w:rsidRPr="00FB317E" w:rsidRDefault="00D57858" w:rsidP="00BD1CF6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 w:rsidRPr="00FB317E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1671" w:type="dxa"/>
                  <w:vAlign w:val="center"/>
                </w:tcPr>
                <w:p w14:paraId="01FE93D0" w14:textId="77777777" w:rsidR="00D57858" w:rsidRPr="00FB317E" w:rsidRDefault="00D57858" w:rsidP="00BD1CF6">
                  <w:pPr>
                    <w:jc w:val="center"/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</w:pP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En totale autonomie, l</w:t>
                  </w:r>
                  <w:r w:rsidRPr="00135570"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e réglage des sécurités est réalisé, justifié et précis</w:t>
                  </w:r>
                  <w:r>
                    <w:rPr>
                      <w:rFonts w:ascii="Arial" w:eastAsia="Times New Roman" w:hAnsi="Arial" w:cs="Arial"/>
                      <w:color w:val="808080" w:themeColor="background1" w:themeShade="80"/>
                      <w:sz w:val="18"/>
                      <w:szCs w:val="18"/>
                    </w:rPr>
                    <w:t>.</w:t>
                  </w:r>
                </w:p>
              </w:tc>
            </w:tr>
          </w:tbl>
          <w:p w14:paraId="065028E4" w14:textId="77777777" w:rsidR="00007219" w:rsidRPr="004D4347" w:rsidRDefault="00007219" w:rsidP="00007219">
            <w:pPr>
              <w:pStyle w:val="Paragraphedeliste"/>
            </w:pPr>
          </w:p>
          <w:p w14:paraId="0A22F446" w14:textId="77777777" w:rsidR="00CA15F1" w:rsidRDefault="003E4E2D" w:rsidP="00461977">
            <w:pPr>
              <w:pStyle w:val="Paragraphedeliste"/>
              <w:ind w:left="35"/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 xml:space="preserve">  </w:t>
            </w:r>
          </w:p>
          <w:tbl>
            <w:tblPr>
              <w:tblW w:w="5720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046"/>
              <w:gridCol w:w="1163"/>
              <w:gridCol w:w="1700"/>
              <w:gridCol w:w="1811"/>
            </w:tblGrid>
            <w:tr w:rsidR="00F44F75" w:rsidRPr="00F44F75" w14:paraId="2D286F2C" w14:textId="77777777" w:rsidTr="00F44F75">
              <w:trPr>
                <w:trHeight w:val="288"/>
              </w:trPr>
              <w:tc>
                <w:tcPr>
                  <w:tcW w:w="5720" w:type="dxa"/>
                  <w:gridSpan w:val="4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000000" w:fill="BFBFBF"/>
                  <w:noWrap/>
                  <w:vAlign w:val="bottom"/>
                  <w:hideMark/>
                </w:tcPr>
                <w:p w14:paraId="3F514DF4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Synthèse de l'évaluation par compétences.</w:t>
                  </w:r>
                </w:p>
              </w:tc>
            </w:tr>
            <w:tr w:rsidR="00F44F75" w:rsidRPr="00F44F75" w14:paraId="4F2E7F73" w14:textId="77777777" w:rsidTr="00F44F75">
              <w:trPr>
                <w:trHeight w:val="576"/>
              </w:trPr>
              <w:tc>
                <w:tcPr>
                  <w:tcW w:w="104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bottom"/>
                  <w:hideMark/>
                </w:tcPr>
                <w:p w14:paraId="033DA32F" w14:textId="77777777" w:rsidR="00F44F75" w:rsidRPr="00F44F75" w:rsidRDefault="00F44F75" w:rsidP="00F44F75">
                  <w:pPr>
                    <w:spacing w:after="0" w:line="240" w:lineRule="auto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 </w:t>
                  </w:r>
                </w:p>
              </w:tc>
              <w:tc>
                <w:tcPr>
                  <w:tcW w:w="116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6EA9FE64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Questions</w:t>
                  </w:r>
                </w:p>
              </w:tc>
              <w:tc>
                <w:tcPr>
                  <w:tcW w:w="17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vAlign w:val="center"/>
                  <w:hideMark/>
                </w:tcPr>
                <w:p w14:paraId="0A9124A4" w14:textId="242C6525" w:rsidR="00F44F75" w:rsidRPr="00F44F75" w:rsidRDefault="00141951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Compétences</w:t>
                  </w:r>
                  <w:r w:rsidR="00F44F75"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 xml:space="preserve"> identifiées</w:t>
                  </w:r>
                </w:p>
              </w:tc>
              <w:tc>
                <w:tcPr>
                  <w:tcW w:w="181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7D3757C1" w14:textId="71B9233C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 xml:space="preserve">Résultats (0 à </w:t>
                  </w:r>
                  <w:r w:rsidR="00F60618">
                    <w:rPr>
                      <w:rFonts w:ascii="Aptos Narrow" w:eastAsia="Times New Roman" w:hAnsi="Aptos Narrow" w:cs="Times New Roman"/>
                      <w:color w:val="000000"/>
                    </w:rPr>
                    <w:t>3</w:t>
                  </w: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)</w:t>
                  </w:r>
                </w:p>
              </w:tc>
            </w:tr>
            <w:tr w:rsidR="00F44F75" w:rsidRPr="00F44F75" w14:paraId="3C2CF48E" w14:textId="77777777" w:rsidTr="00F44F75">
              <w:trPr>
                <w:trHeight w:val="288"/>
              </w:trPr>
              <w:tc>
                <w:tcPr>
                  <w:tcW w:w="1046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textDirection w:val="btLr"/>
                  <w:vAlign w:val="center"/>
                  <w:hideMark/>
                </w:tcPr>
                <w:p w14:paraId="45DC2DD4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Partie 1</w:t>
                  </w:r>
                </w:p>
              </w:tc>
              <w:tc>
                <w:tcPr>
                  <w:tcW w:w="116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2AD6E9B2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1</w:t>
                  </w:r>
                </w:p>
              </w:tc>
              <w:tc>
                <w:tcPr>
                  <w:tcW w:w="17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11D016AD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C 1.3</w:t>
                  </w:r>
                </w:p>
              </w:tc>
              <w:tc>
                <w:tcPr>
                  <w:tcW w:w="181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7702A97C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 </w:t>
                  </w:r>
                </w:p>
              </w:tc>
            </w:tr>
            <w:tr w:rsidR="00F44F75" w:rsidRPr="00F44F75" w14:paraId="7A8BB3BC" w14:textId="77777777" w:rsidTr="00F44F75">
              <w:trPr>
                <w:trHeight w:val="288"/>
              </w:trPr>
              <w:tc>
                <w:tcPr>
                  <w:tcW w:w="1046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3AEC4D4" w14:textId="77777777" w:rsidR="00F44F75" w:rsidRPr="00F44F75" w:rsidRDefault="00F44F75" w:rsidP="00F44F75">
                  <w:pPr>
                    <w:spacing w:after="0" w:line="240" w:lineRule="auto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</w:p>
              </w:tc>
              <w:tc>
                <w:tcPr>
                  <w:tcW w:w="116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02C1B94F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2</w:t>
                  </w:r>
                </w:p>
              </w:tc>
              <w:tc>
                <w:tcPr>
                  <w:tcW w:w="17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5CEEB954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C 8,1</w:t>
                  </w:r>
                </w:p>
              </w:tc>
              <w:tc>
                <w:tcPr>
                  <w:tcW w:w="181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4D48BD1C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 </w:t>
                  </w:r>
                </w:p>
              </w:tc>
            </w:tr>
            <w:tr w:rsidR="00F44F75" w:rsidRPr="00F44F75" w14:paraId="692C9BA6" w14:textId="77777777" w:rsidTr="00F44F75">
              <w:trPr>
                <w:trHeight w:val="288"/>
              </w:trPr>
              <w:tc>
                <w:tcPr>
                  <w:tcW w:w="1046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C7B27F5" w14:textId="77777777" w:rsidR="00F44F75" w:rsidRPr="00F44F75" w:rsidRDefault="00F44F75" w:rsidP="00F44F75">
                  <w:pPr>
                    <w:spacing w:after="0" w:line="240" w:lineRule="auto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</w:p>
              </w:tc>
              <w:tc>
                <w:tcPr>
                  <w:tcW w:w="116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7BB8DB29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3</w:t>
                  </w:r>
                </w:p>
              </w:tc>
              <w:tc>
                <w:tcPr>
                  <w:tcW w:w="17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7DBCA914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C 8.2</w:t>
                  </w:r>
                </w:p>
              </w:tc>
              <w:tc>
                <w:tcPr>
                  <w:tcW w:w="181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49AF67C4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 </w:t>
                  </w:r>
                </w:p>
              </w:tc>
            </w:tr>
            <w:tr w:rsidR="00F44F75" w:rsidRPr="00F44F75" w14:paraId="102B0B90" w14:textId="77777777" w:rsidTr="00F44F75">
              <w:trPr>
                <w:trHeight w:val="288"/>
              </w:trPr>
              <w:tc>
                <w:tcPr>
                  <w:tcW w:w="1046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F5C1A26" w14:textId="77777777" w:rsidR="00F44F75" w:rsidRPr="00F44F75" w:rsidRDefault="00F44F75" w:rsidP="00F44F75">
                  <w:pPr>
                    <w:spacing w:after="0" w:line="240" w:lineRule="auto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</w:p>
              </w:tc>
              <w:tc>
                <w:tcPr>
                  <w:tcW w:w="116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3B6424C2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3</w:t>
                  </w:r>
                </w:p>
              </w:tc>
              <w:tc>
                <w:tcPr>
                  <w:tcW w:w="17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0BE2F12F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C 8.3</w:t>
                  </w:r>
                </w:p>
              </w:tc>
              <w:tc>
                <w:tcPr>
                  <w:tcW w:w="181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1C4B4F39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 </w:t>
                  </w:r>
                </w:p>
              </w:tc>
            </w:tr>
            <w:tr w:rsidR="00F44F75" w:rsidRPr="00F44F75" w14:paraId="47C9C095" w14:textId="77777777" w:rsidTr="00F44F75">
              <w:trPr>
                <w:trHeight w:val="288"/>
              </w:trPr>
              <w:tc>
                <w:tcPr>
                  <w:tcW w:w="1046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E673C39" w14:textId="77777777" w:rsidR="00F44F75" w:rsidRPr="00F44F75" w:rsidRDefault="00F44F75" w:rsidP="00F44F75">
                  <w:pPr>
                    <w:spacing w:after="0" w:line="240" w:lineRule="auto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</w:p>
              </w:tc>
              <w:tc>
                <w:tcPr>
                  <w:tcW w:w="116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397E374A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4</w:t>
                  </w:r>
                </w:p>
              </w:tc>
              <w:tc>
                <w:tcPr>
                  <w:tcW w:w="17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3A1BF0E4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C 8,4</w:t>
                  </w:r>
                </w:p>
              </w:tc>
              <w:tc>
                <w:tcPr>
                  <w:tcW w:w="181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5CF540F4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 </w:t>
                  </w:r>
                </w:p>
              </w:tc>
            </w:tr>
            <w:tr w:rsidR="00F44F75" w:rsidRPr="00F44F75" w14:paraId="74B23646" w14:textId="77777777" w:rsidTr="00F44F75">
              <w:trPr>
                <w:trHeight w:val="288"/>
              </w:trPr>
              <w:tc>
                <w:tcPr>
                  <w:tcW w:w="1046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1EDFC35" w14:textId="77777777" w:rsidR="00F44F75" w:rsidRPr="00F44F75" w:rsidRDefault="00F44F75" w:rsidP="00F44F75">
                  <w:pPr>
                    <w:spacing w:after="0" w:line="240" w:lineRule="auto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</w:p>
              </w:tc>
              <w:tc>
                <w:tcPr>
                  <w:tcW w:w="116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41F13C32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5</w:t>
                  </w:r>
                </w:p>
              </w:tc>
              <w:tc>
                <w:tcPr>
                  <w:tcW w:w="17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5E9F13D1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C 8,4</w:t>
                  </w:r>
                </w:p>
              </w:tc>
              <w:tc>
                <w:tcPr>
                  <w:tcW w:w="181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17C827F9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 </w:t>
                  </w:r>
                </w:p>
              </w:tc>
            </w:tr>
            <w:tr w:rsidR="00F44F75" w:rsidRPr="00F44F75" w14:paraId="7BA6F322" w14:textId="77777777" w:rsidTr="00F44F75">
              <w:trPr>
                <w:trHeight w:val="288"/>
              </w:trPr>
              <w:tc>
                <w:tcPr>
                  <w:tcW w:w="1046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3D90BD2" w14:textId="77777777" w:rsidR="00F44F75" w:rsidRPr="00F44F75" w:rsidRDefault="00F44F75" w:rsidP="00F44F75">
                  <w:pPr>
                    <w:spacing w:after="0" w:line="240" w:lineRule="auto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</w:p>
              </w:tc>
              <w:tc>
                <w:tcPr>
                  <w:tcW w:w="116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68A762CF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6</w:t>
                  </w:r>
                </w:p>
              </w:tc>
              <w:tc>
                <w:tcPr>
                  <w:tcW w:w="17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78869236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C 8,4</w:t>
                  </w:r>
                </w:p>
              </w:tc>
              <w:tc>
                <w:tcPr>
                  <w:tcW w:w="181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5DA41ADA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 </w:t>
                  </w:r>
                </w:p>
              </w:tc>
            </w:tr>
            <w:tr w:rsidR="00F44F75" w:rsidRPr="00F44F75" w14:paraId="774A4D9B" w14:textId="77777777" w:rsidTr="00F44F75">
              <w:trPr>
                <w:trHeight w:val="288"/>
              </w:trPr>
              <w:tc>
                <w:tcPr>
                  <w:tcW w:w="1046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ECA6CAA" w14:textId="77777777" w:rsidR="00F44F75" w:rsidRPr="00F44F75" w:rsidRDefault="00F44F75" w:rsidP="00F44F75">
                  <w:pPr>
                    <w:spacing w:after="0" w:line="240" w:lineRule="auto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</w:p>
              </w:tc>
              <w:tc>
                <w:tcPr>
                  <w:tcW w:w="116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46B7A5C7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7</w:t>
                  </w:r>
                </w:p>
              </w:tc>
              <w:tc>
                <w:tcPr>
                  <w:tcW w:w="17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0E5F8BFA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C 8.5</w:t>
                  </w:r>
                </w:p>
              </w:tc>
              <w:tc>
                <w:tcPr>
                  <w:tcW w:w="181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0289B0A5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 </w:t>
                  </w:r>
                </w:p>
              </w:tc>
            </w:tr>
            <w:tr w:rsidR="00F44F75" w:rsidRPr="00F44F75" w14:paraId="4A0A77F2" w14:textId="77777777" w:rsidTr="00F44F75">
              <w:trPr>
                <w:trHeight w:val="948"/>
              </w:trPr>
              <w:tc>
                <w:tcPr>
                  <w:tcW w:w="1046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textDirection w:val="btLr"/>
                  <w:vAlign w:val="center"/>
                  <w:hideMark/>
                </w:tcPr>
                <w:p w14:paraId="78901ED4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Partie 2</w:t>
                  </w:r>
                </w:p>
              </w:tc>
              <w:tc>
                <w:tcPr>
                  <w:tcW w:w="116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4BFBB4F5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1</w:t>
                  </w:r>
                </w:p>
              </w:tc>
              <w:tc>
                <w:tcPr>
                  <w:tcW w:w="17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125A0448" w14:textId="2F302338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C 9</w:t>
                  </w:r>
                  <w:r w:rsidR="007B4254">
                    <w:rPr>
                      <w:rFonts w:ascii="Aptos Narrow" w:eastAsia="Times New Roman" w:hAnsi="Aptos Narrow" w:cs="Times New Roman"/>
                      <w:color w:val="000000"/>
                    </w:rPr>
                    <w:t>.</w:t>
                  </w: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2</w:t>
                  </w:r>
                </w:p>
              </w:tc>
              <w:tc>
                <w:tcPr>
                  <w:tcW w:w="181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2262F980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 </w:t>
                  </w:r>
                </w:p>
              </w:tc>
            </w:tr>
            <w:tr w:rsidR="00F44F75" w:rsidRPr="00F44F75" w14:paraId="087D115D" w14:textId="77777777" w:rsidTr="00F44F75">
              <w:trPr>
                <w:trHeight w:val="1080"/>
              </w:trPr>
              <w:tc>
                <w:tcPr>
                  <w:tcW w:w="1046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EA84D98" w14:textId="77777777" w:rsidR="00F44F75" w:rsidRPr="00F44F75" w:rsidRDefault="00F44F75" w:rsidP="00F44F75">
                  <w:pPr>
                    <w:spacing w:after="0" w:line="240" w:lineRule="auto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</w:p>
              </w:tc>
              <w:tc>
                <w:tcPr>
                  <w:tcW w:w="116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69B5690D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2</w:t>
                  </w:r>
                </w:p>
              </w:tc>
              <w:tc>
                <w:tcPr>
                  <w:tcW w:w="17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6F8C17B3" w14:textId="4A8B35CD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C 9</w:t>
                  </w:r>
                  <w:r w:rsidR="007B4254">
                    <w:rPr>
                      <w:rFonts w:ascii="Aptos Narrow" w:eastAsia="Times New Roman" w:hAnsi="Aptos Narrow" w:cs="Times New Roman"/>
                      <w:color w:val="000000"/>
                    </w:rPr>
                    <w:t>.</w:t>
                  </w: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3</w:t>
                  </w:r>
                </w:p>
              </w:tc>
              <w:tc>
                <w:tcPr>
                  <w:tcW w:w="181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  <w:hideMark/>
                </w:tcPr>
                <w:p w14:paraId="6C761128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 </w:t>
                  </w:r>
                </w:p>
              </w:tc>
            </w:tr>
            <w:tr w:rsidR="00F44F75" w:rsidRPr="00F44F75" w14:paraId="46C1D580" w14:textId="77777777" w:rsidTr="00F44F75">
              <w:trPr>
                <w:trHeight w:val="288"/>
              </w:trPr>
              <w:tc>
                <w:tcPr>
                  <w:tcW w:w="104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center"/>
                  <w:hideMark/>
                </w:tcPr>
                <w:p w14:paraId="410FCA91" w14:textId="77777777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Synthèse</w:t>
                  </w:r>
                </w:p>
              </w:tc>
              <w:tc>
                <w:tcPr>
                  <w:tcW w:w="2863" w:type="dxa"/>
                  <w:gridSpan w:val="2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D9D9D9"/>
                  <w:noWrap/>
                  <w:vAlign w:val="bottom"/>
                  <w:hideMark/>
                </w:tcPr>
                <w:p w14:paraId="15DAF5D8" w14:textId="53941400" w:rsidR="00F44F75" w:rsidRPr="00F44F75" w:rsidRDefault="00F44F75" w:rsidP="00F44F75">
                  <w:pPr>
                    <w:spacing w:after="0" w:line="240" w:lineRule="auto"/>
                    <w:jc w:val="center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 xml:space="preserve">Note sur </w:t>
                  </w:r>
                  <w:r w:rsidR="00F60618">
                    <w:rPr>
                      <w:rFonts w:ascii="Aptos Narrow" w:eastAsia="Times New Roman" w:hAnsi="Aptos Narrow" w:cs="Times New Roman"/>
                      <w:color w:val="000000"/>
                    </w:rPr>
                    <w:t>33</w:t>
                  </w:r>
                </w:p>
              </w:tc>
              <w:tc>
                <w:tcPr>
                  <w:tcW w:w="181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14:paraId="0C1618CB" w14:textId="791B2DC2" w:rsidR="00F44F75" w:rsidRPr="00F44F75" w:rsidRDefault="00F44F75" w:rsidP="00F44F75">
                  <w:pPr>
                    <w:spacing w:after="0" w:line="240" w:lineRule="auto"/>
                    <w:rPr>
                      <w:rFonts w:ascii="Aptos Narrow" w:eastAsia="Times New Roman" w:hAnsi="Aptos Narrow" w:cs="Times New Roman"/>
                      <w:color w:val="000000"/>
                    </w:rPr>
                  </w:pPr>
                  <w:r w:rsidRPr="00F44F75">
                    <w:rPr>
                      <w:rFonts w:ascii="Aptos Narrow" w:eastAsia="Times New Roman" w:hAnsi="Aptos Narrow" w:cs="Times New Roman"/>
                      <w:color w:val="000000"/>
                    </w:rPr>
                    <w:t> </w:t>
                  </w:r>
                  <w:r w:rsidR="00F60618">
                    <w:rPr>
                      <w:rFonts w:ascii="Aptos Narrow" w:eastAsia="Times New Roman" w:hAnsi="Aptos Narrow" w:cs="Times New Roman"/>
                      <w:color w:val="000000"/>
                    </w:rPr>
                    <w:t xml:space="preserve">Note sur 20 : </w:t>
                  </w:r>
                </w:p>
              </w:tc>
            </w:tr>
          </w:tbl>
          <w:p w14:paraId="32B38111" w14:textId="77777777" w:rsidR="00CA15F1" w:rsidRDefault="00CA15F1" w:rsidP="00461977">
            <w:pPr>
              <w:pStyle w:val="Paragraphedeliste"/>
              <w:ind w:left="35"/>
              <w:rPr>
                <w:sz w:val="48"/>
                <w:szCs w:val="48"/>
              </w:rPr>
            </w:pPr>
          </w:p>
          <w:p w14:paraId="4C6148D9" w14:textId="77777777" w:rsidR="00CA15F1" w:rsidRDefault="00CA15F1" w:rsidP="00461977">
            <w:pPr>
              <w:pStyle w:val="Paragraphedeliste"/>
              <w:ind w:left="35"/>
              <w:rPr>
                <w:sz w:val="48"/>
                <w:szCs w:val="48"/>
              </w:rPr>
            </w:pPr>
          </w:p>
          <w:p w14:paraId="3C6C6023" w14:textId="77777777" w:rsidR="00CA15F1" w:rsidRDefault="00CA15F1" w:rsidP="00461977">
            <w:pPr>
              <w:pStyle w:val="Paragraphedeliste"/>
              <w:ind w:left="35"/>
              <w:rPr>
                <w:sz w:val="48"/>
                <w:szCs w:val="48"/>
              </w:rPr>
            </w:pPr>
          </w:p>
          <w:p w14:paraId="27B1F7B9" w14:textId="77777777" w:rsidR="00460EB0" w:rsidRDefault="00CA15F1" w:rsidP="00460EB0">
            <w:pPr>
              <w:rPr>
                <w:sz w:val="48"/>
                <w:szCs w:val="48"/>
                <w:u w:val="single"/>
              </w:rPr>
            </w:pPr>
            <w:r w:rsidRPr="00460EB0">
              <w:rPr>
                <w:sz w:val="48"/>
                <w:szCs w:val="48"/>
                <w:u w:val="single"/>
              </w:rPr>
              <w:t>Annexe</w:t>
            </w:r>
            <w:r w:rsidR="00460EB0" w:rsidRPr="00460EB0">
              <w:rPr>
                <w:sz w:val="48"/>
                <w:szCs w:val="48"/>
                <w:u w:val="single"/>
              </w:rPr>
              <w:t>s</w:t>
            </w:r>
            <w:r w:rsidRPr="00460EB0">
              <w:rPr>
                <w:sz w:val="48"/>
                <w:szCs w:val="48"/>
                <w:u w:val="single"/>
              </w:rPr>
              <w:t xml:space="preserve"> : </w:t>
            </w:r>
          </w:p>
          <w:p w14:paraId="19569E75" w14:textId="46683B26" w:rsidR="00CA15F1" w:rsidRDefault="00CA15F1" w:rsidP="00460EB0">
            <w:pPr>
              <w:rPr>
                <w:sz w:val="48"/>
                <w:szCs w:val="48"/>
              </w:rPr>
            </w:pPr>
            <w:r w:rsidRPr="00CA15F1">
              <w:rPr>
                <w:sz w:val="32"/>
                <w:szCs w:val="32"/>
              </w:rPr>
              <w:t>Diagramme enthalpique R290</w:t>
            </w:r>
            <w:r>
              <w:rPr>
                <w:noProof/>
                <w:sz w:val="48"/>
                <w:szCs w:val="48"/>
              </w:rPr>
              <w:drawing>
                <wp:inline distT="0" distB="0" distL="0" distR="0" wp14:anchorId="3EF541C4" wp14:editId="05F7CBA6">
                  <wp:extent cx="8898114" cy="6024855"/>
                  <wp:effectExtent l="7937" t="0" r="6668" b="6667"/>
                  <wp:docPr id="1413592554" name="Image 3" descr="Une image contenant texte, diagramme, ligne, Tracé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3592554" name="Image 3" descr="Une image contenant texte, diagramme, ligne, Tracé&#10;&#10;Le contenu généré par l’IA peut être incorrect.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8966630" cy="6071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58AE80" w14:textId="77777777" w:rsidR="00F44F75" w:rsidRDefault="00F44F75" w:rsidP="00461977">
            <w:pPr>
              <w:pStyle w:val="Paragraphedeliste"/>
              <w:ind w:left="35"/>
              <w:rPr>
                <w:sz w:val="48"/>
                <w:szCs w:val="48"/>
              </w:rPr>
            </w:pPr>
          </w:p>
          <w:p w14:paraId="4B9575C7" w14:textId="0923CF43" w:rsidR="00C17D90" w:rsidRPr="00F44F75" w:rsidRDefault="00C57922" w:rsidP="00461977">
            <w:pPr>
              <w:pStyle w:val="Paragraphedeliste"/>
              <w:ind w:left="35"/>
              <w:rPr>
                <w:sz w:val="32"/>
                <w:szCs w:val="32"/>
              </w:rPr>
            </w:pPr>
            <w:r w:rsidRPr="00F44F75">
              <w:rPr>
                <w:sz w:val="32"/>
                <w:szCs w:val="32"/>
              </w:rPr>
              <w:t>Diagramme R407C</w:t>
            </w:r>
          </w:p>
          <w:p w14:paraId="0ECA2264" w14:textId="209CDCF5" w:rsidR="00F44F75" w:rsidRDefault="00AF6D88" w:rsidP="00461977">
            <w:pPr>
              <w:pStyle w:val="Paragraphedeliste"/>
              <w:ind w:left="35"/>
              <w:rPr>
                <w:sz w:val="48"/>
                <w:szCs w:val="48"/>
              </w:rPr>
            </w:pPr>
            <w:r w:rsidRPr="009F2E32">
              <w:rPr>
                <w14:textOutline w14:w="34925" w14:cap="rnd" w14:cmpd="dbl" w14:algn="ctr">
                  <w14:solidFill>
                    <w14:schemeClr w14:val="accent2">
                      <w14:lumMod w14:val="75000"/>
                    </w14:schemeClr>
                  </w14:solidFill>
                  <w14:prstDash w14:val="solid"/>
                  <w14:bevel/>
                </w14:textOutline>
              </w:rPr>
              <w:object w:dxaOrig="4320" w:dyaOrig="3019" w14:anchorId="2B2E011C">
                <v:shape id="_x0000_i1026" type="#_x0000_t75" style="width:452.3pt;height:316.55pt" o:ole="">
                  <v:imagedata r:id="rId17" o:title=""/>
                </v:shape>
                <o:OLEObject Type="Embed" ProgID="PBrush" ShapeID="_x0000_i1026" DrawAspect="Content" ObjectID="_1825564293" r:id="rId37"/>
              </w:object>
            </w:r>
          </w:p>
          <w:p w14:paraId="0AFEF6D7" w14:textId="77777777" w:rsidR="00F44F75" w:rsidRDefault="00F44F75" w:rsidP="00461977">
            <w:pPr>
              <w:pStyle w:val="Paragraphedeliste"/>
              <w:ind w:left="35"/>
              <w:rPr>
                <w:sz w:val="48"/>
                <w:szCs w:val="48"/>
              </w:rPr>
            </w:pPr>
          </w:p>
          <w:p w14:paraId="0BFB9820" w14:textId="77777777" w:rsidR="00F44F75" w:rsidRDefault="00F44F75" w:rsidP="00461977">
            <w:pPr>
              <w:pStyle w:val="Paragraphedeliste"/>
              <w:ind w:left="35"/>
              <w:rPr>
                <w:sz w:val="48"/>
                <w:szCs w:val="48"/>
              </w:rPr>
            </w:pPr>
          </w:p>
          <w:p w14:paraId="06DA977A" w14:textId="77777777" w:rsidR="001B44AC" w:rsidRDefault="001B44AC" w:rsidP="00461977">
            <w:pPr>
              <w:pStyle w:val="Paragraphedeliste"/>
              <w:ind w:left="35"/>
              <w:rPr>
                <w:sz w:val="32"/>
                <w:szCs w:val="32"/>
              </w:rPr>
            </w:pPr>
          </w:p>
          <w:p w14:paraId="78BC1972" w14:textId="77777777" w:rsidR="001B44AC" w:rsidRDefault="001B44AC" w:rsidP="00461977">
            <w:pPr>
              <w:pStyle w:val="Paragraphedeliste"/>
              <w:ind w:left="35"/>
              <w:rPr>
                <w:sz w:val="32"/>
                <w:szCs w:val="32"/>
              </w:rPr>
            </w:pPr>
          </w:p>
          <w:p w14:paraId="3B4C78A1" w14:textId="77777777" w:rsidR="001B44AC" w:rsidRDefault="001B44AC" w:rsidP="00461977">
            <w:pPr>
              <w:pStyle w:val="Paragraphedeliste"/>
              <w:ind w:left="35"/>
              <w:rPr>
                <w:sz w:val="32"/>
                <w:szCs w:val="32"/>
              </w:rPr>
            </w:pPr>
          </w:p>
          <w:p w14:paraId="7F189FC3" w14:textId="77777777" w:rsidR="001B44AC" w:rsidRDefault="001B44AC" w:rsidP="00461977">
            <w:pPr>
              <w:pStyle w:val="Paragraphedeliste"/>
              <w:ind w:left="35"/>
              <w:rPr>
                <w:sz w:val="32"/>
                <w:szCs w:val="32"/>
              </w:rPr>
            </w:pPr>
          </w:p>
          <w:p w14:paraId="581FB1E5" w14:textId="77777777" w:rsidR="001B44AC" w:rsidRDefault="001B44AC" w:rsidP="00461977">
            <w:pPr>
              <w:pStyle w:val="Paragraphedeliste"/>
              <w:ind w:left="35"/>
              <w:rPr>
                <w:sz w:val="32"/>
                <w:szCs w:val="32"/>
              </w:rPr>
            </w:pPr>
          </w:p>
          <w:p w14:paraId="2321458F" w14:textId="77777777" w:rsidR="001B44AC" w:rsidRDefault="001B44AC" w:rsidP="00461977">
            <w:pPr>
              <w:pStyle w:val="Paragraphedeliste"/>
              <w:ind w:left="35"/>
              <w:rPr>
                <w:sz w:val="32"/>
                <w:szCs w:val="32"/>
              </w:rPr>
            </w:pPr>
          </w:p>
          <w:p w14:paraId="2C7597DA" w14:textId="77777777" w:rsidR="001B44AC" w:rsidRDefault="001B44AC" w:rsidP="00461977">
            <w:pPr>
              <w:pStyle w:val="Paragraphedeliste"/>
              <w:ind w:left="35"/>
              <w:rPr>
                <w:sz w:val="32"/>
                <w:szCs w:val="32"/>
              </w:rPr>
            </w:pPr>
          </w:p>
          <w:p w14:paraId="1A1379C3" w14:textId="77777777" w:rsidR="001B44AC" w:rsidRDefault="001B44AC" w:rsidP="00461977">
            <w:pPr>
              <w:pStyle w:val="Paragraphedeliste"/>
              <w:ind w:left="35"/>
              <w:rPr>
                <w:sz w:val="32"/>
                <w:szCs w:val="32"/>
              </w:rPr>
            </w:pPr>
          </w:p>
          <w:p w14:paraId="5242BA60" w14:textId="77777777" w:rsidR="001B44AC" w:rsidRDefault="001B44AC" w:rsidP="00461977">
            <w:pPr>
              <w:pStyle w:val="Paragraphedeliste"/>
              <w:ind w:left="35"/>
              <w:rPr>
                <w:sz w:val="32"/>
                <w:szCs w:val="32"/>
              </w:rPr>
            </w:pPr>
          </w:p>
          <w:p w14:paraId="1DE79CF3" w14:textId="77777777" w:rsidR="001B44AC" w:rsidRDefault="001B44AC" w:rsidP="00461977">
            <w:pPr>
              <w:pStyle w:val="Paragraphedeliste"/>
              <w:ind w:left="35"/>
              <w:rPr>
                <w:sz w:val="32"/>
                <w:szCs w:val="32"/>
              </w:rPr>
            </w:pPr>
          </w:p>
          <w:p w14:paraId="2503EF63" w14:textId="77777777" w:rsidR="001B44AC" w:rsidRDefault="001B44AC" w:rsidP="00461977">
            <w:pPr>
              <w:pStyle w:val="Paragraphedeliste"/>
              <w:ind w:left="35"/>
              <w:rPr>
                <w:sz w:val="32"/>
                <w:szCs w:val="32"/>
              </w:rPr>
            </w:pPr>
          </w:p>
          <w:p w14:paraId="5805F2C9" w14:textId="77777777" w:rsidR="001B44AC" w:rsidRDefault="001B44AC" w:rsidP="00461977">
            <w:pPr>
              <w:pStyle w:val="Paragraphedeliste"/>
              <w:ind w:left="35"/>
              <w:rPr>
                <w:sz w:val="32"/>
                <w:szCs w:val="32"/>
              </w:rPr>
            </w:pPr>
          </w:p>
          <w:p w14:paraId="6825ACA5" w14:textId="77777777" w:rsidR="001B44AC" w:rsidRDefault="001B44AC" w:rsidP="00461977">
            <w:pPr>
              <w:pStyle w:val="Paragraphedeliste"/>
              <w:ind w:left="35"/>
              <w:rPr>
                <w:sz w:val="32"/>
                <w:szCs w:val="32"/>
              </w:rPr>
            </w:pPr>
          </w:p>
          <w:p w14:paraId="781E9BB3" w14:textId="77777777" w:rsidR="001B44AC" w:rsidRDefault="001B44AC" w:rsidP="00461977">
            <w:pPr>
              <w:pStyle w:val="Paragraphedeliste"/>
              <w:ind w:left="35"/>
              <w:rPr>
                <w:sz w:val="32"/>
                <w:szCs w:val="32"/>
              </w:rPr>
            </w:pPr>
          </w:p>
          <w:p w14:paraId="6FAC3F4C" w14:textId="77777777" w:rsidR="001B44AC" w:rsidRDefault="001B44AC" w:rsidP="00461977">
            <w:pPr>
              <w:pStyle w:val="Paragraphedeliste"/>
              <w:ind w:left="35"/>
              <w:rPr>
                <w:sz w:val="32"/>
                <w:szCs w:val="32"/>
              </w:rPr>
            </w:pPr>
          </w:p>
          <w:p w14:paraId="6B2CCEB9" w14:textId="77777777" w:rsidR="001B44AC" w:rsidRDefault="001B44AC" w:rsidP="00461977">
            <w:pPr>
              <w:pStyle w:val="Paragraphedeliste"/>
              <w:ind w:left="35"/>
              <w:rPr>
                <w:sz w:val="32"/>
                <w:szCs w:val="32"/>
              </w:rPr>
            </w:pPr>
          </w:p>
          <w:p w14:paraId="6A2BB603" w14:textId="3E0544CA" w:rsidR="00C57922" w:rsidRDefault="00F44F75" w:rsidP="00461977">
            <w:pPr>
              <w:pStyle w:val="Paragraphedeliste"/>
              <w:ind w:left="35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Diagramme r134a</w:t>
            </w:r>
          </w:p>
          <w:p w14:paraId="3A379D70" w14:textId="2A0AFF98" w:rsidR="00F44F75" w:rsidRPr="00F44F75" w:rsidRDefault="00460EB0" w:rsidP="00461977">
            <w:pPr>
              <w:pStyle w:val="Paragraphedeliste"/>
              <w:ind w:left="35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02FC44EC" wp14:editId="2D46DDB4">
                  <wp:extent cx="8170054" cy="6313544"/>
                  <wp:effectExtent l="0" t="5080" r="0" b="0"/>
                  <wp:docPr id="688240030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240030" name="Image 688240030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8203448" cy="633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580320" w14:textId="219B285E" w:rsidR="001659D4" w:rsidRDefault="001659D4" w:rsidP="00420F80">
            <w:pPr>
              <w:pStyle w:val="Paragraphedeliste"/>
              <w:ind w:left="35"/>
              <w:rPr>
                <w:sz w:val="48"/>
                <w:szCs w:val="48"/>
              </w:rPr>
            </w:pPr>
          </w:p>
          <w:p w14:paraId="4B375910" w14:textId="77777777" w:rsidR="001B44AC" w:rsidRDefault="001B44AC" w:rsidP="00420F80">
            <w:pPr>
              <w:pStyle w:val="Paragraphedeliste"/>
              <w:ind w:left="35"/>
              <w:rPr>
                <w:sz w:val="48"/>
                <w:szCs w:val="48"/>
                <w:u w:val="single"/>
              </w:rPr>
            </w:pPr>
          </w:p>
          <w:p w14:paraId="059DF78F" w14:textId="77777777" w:rsidR="001B44AC" w:rsidRDefault="001B44AC" w:rsidP="00420F80">
            <w:pPr>
              <w:pStyle w:val="Paragraphedeliste"/>
              <w:ind w:left="35"/>
              <w:rPr>
                <w:sz w:val="48"/>
                <w:szCs w:val="48"/>
                <w:u w:val="single"/>
              </w:rPr>
            </w:pPr>
          </w:p>
          <w:p w14:paraId="58DF325D" w14:textId="77777777" w:rsidR="001B44AC" w:rsidRDefault="001B44AC" w:rsidP="00420F80">
            <w:pPr>
              <w:pStyle w:val="Paragraphedeliste"/>
              <w:ind w:left="35"/>
              <w:rPr>
                <w:sz w:val="48"/>
                <w:szCs w:val="48"/>
                <w:u w:val="single"/>
              </w:rPr>
            </w:pPr>
          </w:p>
          <w:p w14:paraId="30663378" w14:textId="6BEF598A" w:rsidR="00460EB0" w:rsidRDefault="003E769B" w:rsidP="001B44AC">
            <w:pPr>
              <w:pStyle w:val="Titre11"/>
            </w:pPr>
            <w:r>
              <w:t xml:space="preserve">Annexe : </w:t>
            </w:r>
            <w:r w:rsidR="00460EB0" w:rsidRPr="00460EB0">
              <w:t>Références au diplôme</w:t>
            </w:r>
            <w:r>
              <w:t xml:space="preserve"> </w:t>
            </w:r>
            <w:r w:rsidR="00460EB0">
              <w:t>(extraits)</w:t>
            </w:r>
            <w:r w:rsidR="00460EB0" w:rsidRPr="00460EB0">
              <w:t>.</w:t>
            </w:r>
          </w:p>
          <w:p w14:paraId="0F043122" w14:textId="77777777" w:rsidR="003E769B" w:rsidRPr="003E769B" w:rsidRDefault="003E769B" w:rsidP="003E769B"/>
          <w:p w14:paraId="1F94826E" w14:textId="207A521E" w:rsidR="00492F67" w:rsidRDefault="00D272B3" w:rsidP="00492F67">
            <w:r w:rsidRPr="005C4BF9">
              <w:rPr>
                <w:b/>
                <w:noProof/>
              </w:rPr>
              <w:drawing>
                <wp:inline distT="0" distB="0" distL="0" distR="0" wp14:anchorId="0FAD1AA6" wp14:editId="7EE40C4C">
                  <wp:extent cx="5885180" cy="7295515"/>
                  <wp:effectExtent l="0" t="0" r="1270" b="635"/>
                  <wp:docPr id="193449486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4494861" name="Image 1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5180" cy="7295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BC7307" w14:textId="071B27FB" w:rsidR="00492F67" w:rsidRDefault="005C4BF9" w:rsidP="00492F67">
            <w:r w:rsidRPr="005C4BF9">
              <w:rPr>
                <w:noProof/>
              </w:rPr>
              <w:drawing>
                <wp:inline distT="0" distB="0" distL="0" distR="0" wp14:anchorId="37D97D29" wp14:editId="29F9CBAE">
                  <wp:extent cx="5720861" cy="8221283"/>
                  <wp:effectExtent l="0" t="0" r="0" b="8890"/>
                  <wp:docPr id="2129085304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9085304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3053" cy="8238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F286F7" w14:textId="77777777" w:rsidR="00FE12CE" w:rsidRDefault="00FE12CE" w:rsidP="00FE12CE">
            <w:pPr>
              <w:pStyle w:val="Paragraphedeliste"/>
              <w:ind w:left="1080"/>
              <w:rPr>
                <w:b/>
              </w:rPr>
            </w:pPr>
          </w:p>
          <w:p w14:paraId="0130AFB0" w14:textId="77777777" w:rsidR="00FE12CE" w:rsidRDefault="00FE12CE" w:rsidP="00FE12CE">
            <w:pPr>
              <w:pStyle w:val="Paragraphedeliste"/>
              <w:ind w:left="1080"/>
              <w:rPr>
                <w:b/>
              </w:rPr>
            </w:pPr>
          </w:p>
          <w:p w14:paraId="43D0B360" w14:textId="77777777" w:rsidR="00FE12CE" w:rsidRDefault="00FE12CE" w:rsidP="00FE12CE">
            <w:pPr>
              <w:pStyle w:val="Paragraphedeliste"/>
              <w:ind w:left="1080"/>
              <w:rPr>
                <w:b/>
              </w:rPr>
            </w:pPr>
          </w:p>
          <w:p w14:paraId="387E4BCF" w14:textId="77777777" w:rsidR="00FE12CE" w:rsidRDefault="00FE12CE" w:rsidP="00FE12CE">
            <w:pPr>
              <w:pStyle w:val="Paragraphedeliste"/>
              <w:ind w:left="1080"/>
              <w:rPr>
                <w:b/>
              </w:rPr>
            </w:pPr>
          </w:p>
          <w:p w14:paraId="602F12A6" w14:textId="77777777" w:rsidR="00FE12CE" w:rsidRDefault="00FE12CE" w:rsidP="00FE12CE">
            <w:pPr>
              <w:pStyle w:val="Paragraphedeliste"/>
              <w:ind w:left="1080"/>
              <w:rPr>
                <w:b/>
              </w:rPr>
            </w:pPr>
          </w:p>
          <w:p w14:paraId="113439E9" w14:textId="77777777" w:rsidR="001D6F57" w:rsidRPr="00777128" w:rsidRDefault="001D6F57" w:rsidP="00733700">
            <w:pPr>
              <w:pStyle w:val="Paragraphedeliste"/>
              <w:widowControl w:val="0"/>
              <w:spacing w:after="0"/>
              <w:ind w:left="-391"/>
              <w:rPr>
                <w:rFonts w:asciiTheme="majorHAnsi" w:hAnsiTheme="majorHAnsi"/>
                <w:b/>
              </w:rPr>
            </w:pPr>
          </w:p>
        </w:tc>
      </w:tr>
      <w:tr w:rsidR="005C1E84" w:rsidRPr="00777128" w14:paraId="673BF06C" w14:textId="77777777" w:rsidTr="001A2AE7"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14:paraId="2668A119" w14:textId="4935A0C4" w:rsidR="005C1E84" w:rsidRPr="00777128" w:rsidRDefault="005C1E84" w:rsidP="00363242">
            <w:pPr>
              <w:widowControl w:val="0"/>
              <w:tabs>
                <w:tab w:val="left" w:pos="341"/>
              </w:tabs>
              <w:spacing w:after="0" w:line="240" w:lineRule="auto"/>
              <w:ind w:right="-392" w:firstLine="165"/>
              <w:rPr>
                <w:rFonts w:asciiTheme="majorHAnsi" w:hAnsiTheme="majorHAnsi"/>
                <w:b/>
                <w:sz w:val="28"/>
                <w:szCs w:val="28"/>
                <w:u w:val="single"/>
              </w:rPr>
            </w:pPr>
          </w:p>
        </w:tc>
        <w:tc>
          <w:tcPr>
            <w:tcW w:w="10206" w:type="dxa"/>
            <w:tcBorders>
              <w:top w:val="nil"/>
              <w:left w:val="nil"/>
              <w:bottom w:val="nil"/>
              <w:right w:val="nil"/>
            </w:tcBorders>
          </w:tcPr>
          <w:p w14:paraId="16F8F0D6" w14:textId="77777777" w:rsidR="005C1E84" w:rsidRPr="00777128" w:rsidRDefault="005C1E84" w:rsidP="00C80BFE">
            <w:pPr>
              <w:widowControl w:val="0"/>
              <w:spacing w:after="0" w:line="240" w:lineRule="auto"/>
              <w:ind w:left="532"/>
              <w:rPr>
                <w:rFonts w:asciiTheme="majorHAnsi" w:hAnsiTheme="majorHAnsi"/>
                <w:b/>
              </w:rPr>
            </w:pPr>
          </w:p>
        </w:tc>
      </w:tr>
    </w:tbl>
    <w:p w14:paraId="01833F4C" w14:textId="7C3719FF" w:rsidR="001D6F57" w:rsidRPr="00777128" w:rsidRDefault="00745B97">
      <w:pPr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  </w:t>
      </w:r>
    </w:p>
    <w:bookmarkEnd w:id="0"/>
    <w:p w14:paraId="2533B7C8" w14:textId="1750B614" w:rsidR="001D6F57" w:rsidRPr="00777128" w:rsidRDefault="00D272B3">
      <w:pPr>
        <w:rPr>
          <w:rFonts w:asciiTheme="majorHAnsi" w:hAnsiTheme="majorHAnsi"/>
        </w:rPr>
      </w:pPr>
      <w:r w:rsidRPr="00651BB0">
        <w:rPr>
          <w:noProof/>
        </w:rPr>
        <w:drawing>
          <wp:inline distT="0" distB="0" distL="0" distR="0" wp14:anchorId="0E65D53E" wp14:editId="17B18D1D">
            <wp:extent cx="5487166" cy="7744906"/>
            <wp:effectExtent l="0" t="0" r="0" b="8890"/>
            <wp:docPr id="2086340104" name="Image 1" descr="Une image contenant texte, capture d’écran, document, Polic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340104" name="Image 1" descr="Une image contenant texte, capture d’écran, document, Police&#10;&#10;Le contenu généré par l’IA peut être incorrect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87166" cy="7744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D6F57" w:rsidRPr="00777128" w:rsidSect="008E6601">
      <w:pgSz w:w="11906" w:h="16838"/>
      <w:pgMar w:top="426" w:right="1416" w:bottom="426" w:left="567" w:header="0" w:footer="0" w:gutter="0"/>
      <w:cols w:space="720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0"/>
    <w:family w:val="swiss"/>
    <w:pitch w:val="variable"/>
  </w:font>
  <w:font w:name="Noto Sans SC Regular">
    <w:panose1 w:val="00000000000000000000"/>
    <w:charset w:val="00"/>
    <w:family w:val="roman"/>
    <w:notTrueType/>
    <w:pitch w:val="default"/>
  </w:font>
  <w:font w:name="Noto Sans Devanagari">
    <w:charset w:val="00"/>
    <w:family w:val="swiss"/>
    <w:pitch w:val="variable"/>
    <w:sig w:usb0="80008023" w:usb1="00002046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Aptos Narrow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A0293"/>
    <w:multiLevelType w:val="hybridMultilevel"/>
    <w:tmpl w:val="15DA8EE8"/>
    <w:lvl w:ilvl="0" w:tplc="865855AC">
      <w:start w:val="1"/>
      <w:numFmt w:val="decimal"/>
      <w:lvlText w:val="%1)"/>
      <w:lvlJc w:val="left"/>
      <w:pPr>
        <w:ind w:left="755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115" w:hanging="360"/>
      </w:pPr>
    </w:lvl>
    <w:lvl w:ilvl="2" w:tplc="040C001B" w:tentative="1">
      <w:start w:val="1"/>
      <w:numFmt w:val="lowerRoman"/>
      <w:lvlText w:val="%3."/>
      <w:lvlJc w:val="right"/>
      <w:pPr>
        <w:ind w:left="1835" w:hanging="180"/>
      </w:pPr>
    </w:lvl>
    <w:lvl w:ilvl="3" w:tplc="040C000F" w:tentative="1">
      <w:start w:val="1"/>
      <w:numFmt w:val="decimal"/>
      <w:lvlText w:val="%4."/>
      <w:lvlJc w:val="left"/>
      <w:pPr>
        <w:ind w:left="2555" w:hanging="360"/>
      </w:pPr>
    </w:lvl>
    <w:lvl w:ilvl="4" w:tplc="040C0019" w:tentative="1">
      <w:start w:val="1"/>
      <w:numFmt w:val="lowerLetter"/>
      <w:lvlText w:val="%5."/>
      <w:lvlJc w:val="left"/>
      <w:pPr>
        <w:ind w:left="3275" w:hanging="360"/>
      </w:pPr>
    </w:lvl>
    <w:lvl w:ilvl="5" w:tplc="040C001B" w:tentative="1">
      <w:start w:val="1"/>
      <w:numFmt w:val="lowerRoman"/>
      <w:lvlText w:val="%6."/>
      <w:lvlJc w:val="right"/>
      <w:pPr>
        <w:ind w:left="3995" w:hanging="180"/>
      </w:pPr>
    </w:lvl>
    <w:lvl w:ilvl="6" w:tplc="040C000F" w:tentative="1">
      <w:start w:val="1"/>
      <w:numFmt w:val="decimal"/>
      <w:lvlText w:val="%7."/>
      <w:lvlJc w:val="left"/>
      <w:pPr>
        <w:ind w:left="4715" w:hanging="360"/>
      </w:pPr>
    </w:lvl>
    <w:lvl w:ilvl="7" w:tplc="040C0019" w:tentative="1">
      <w:start w:val="1"/>
      <w:numFmt w:val="lowerLetter"/>
      <w:lvlText w:val="%8."/>
      <w:lvlJc w:val="left"/>
      <w:pPr>
        <w:ind w:left="5435" w:hanging="360"/>
      </w:pPr>
    </w:lvl>
    <w:lvl w:ilvl="8" w:tplc="040C001B" w:tentative="1">
      <w:start w:val="1"/>
      <w:numFmt w:val="lowerRoman"/>
      <w:lvlText w:val="%9."/>
      <w:lvlJc w:val="right"/>
      <w:pPr>
        <w:ind w:left="6155" w:hanging="180"/>
      </w:pPr>
    </w:lvl>
  </w:abstractNum>
  <w:abstractNum w:abstractNumId="1" w15:restartNumberingAfterBreak="0">
    <w:nsid w:val="03A46B0A"/>
    <w:multiLevelType w:val="hybridMultilevel"/>
    <w:tmpl w:val="AEFC883E"/>
    <w:lvl w:ilvl="0" w:tplc="040C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D77251"/>
    <w:multiLevelType w:val="hybridMultilevel"/>
    <w:tmpl w:val="04405D7E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FC039D"/>
    <w:multiLevelType w:val="multilevel"/>
    <w:tmpl w:val="9D04130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)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lvlText w:val="%1.%2)%3."/>
      <w:lvlJc w:val="left"/>
      <w:pPr>
        <w:ind w:left="2160" w:hanging="720"/>
      </w:pPr>
      <w:rPr>
        <w:rFonts w:hint="default"/>
        <w:b/>
      </w:rPr>
    </w:lvl>
    <w:lvl w:ilvl="3">
      <w:start w:val="1"/>
      <w:numFmt w:val="decimal"/>
      <w:lvlText w:val="%1.%2)%3.%4."/>
      <w:lvlJc w:val="left"/>
      <w:pPr>
        <w:ind w:left="2880" w:hanging="720"/>
      </w:pPr>
      <w:rPr>
        <w:rFonts w:hint="default"/>
        <w:b/>
      </w:rPr>
    </w:lvl>
    <w:lvl w:ilvl="4">
      <w:start w:val="1"/>
      <w:numFmt w:val="decimal"/>
      <w:lvlText w:val="%1.%2)%3.%4.%5."/>
      <w:lvlJc w:val="left"/>
      <w:pPr>
        <w:ind w:left="3960" w:hanging="1080"/>
      </w:pPr>
      <w:rPr>
        <w:rFonts w:hint="default"/>
        <w:b/>
      </w:rPr>
    </w:lvl>
    <w:lvl w:ilvl="5">
      <w:start w:val="1"/>
      <w:numFmt w:val="decimal"/>
      <w:lvlText w:val="%1.%2)%3.%4.%5.%6."/>
      <w:lvlJc w:val="left"/>
      <w:pPr>
        <w:ind w:left="4680" w:hanging="1080"/>
      </w:pPr>
      <w:rPr>
        <w:rFonts w:hint="default"/>
        <w:b/>
      </w:rPr>
    </w:lvl>
    <w:lvl w:ilvl="6">
      <w:start w:val="1"/>
      <w:numFmt w:val="decimal"/>
      <w:lvlText w:val="%1.%2)%3.%4.%5.%6.%7."/>
      <w:lvlJc w:val="left"/>
      <w:pPr>
        <w:ind w:left="5760" w:hanging="1440"/>
      </w:pPr>
      <w:rPr>
        <w:rFonts w:hint="default"/>
        <w:b/>
      </w:rPr>
    </w:lvl>
    <w:lvl w:ilvl="7">
      <w:start w:val="1"/>
      <w:numFmt w:val="decimal"/>
      <w:lvlText w:val="%1.%2)%3.%4.%5.%6.%7.%8."/>
      <w:lvlJc w:val="left"/>
      <w:pPr>
        <w:ind w:left="6480" w:hanging="1440"/>
      </w:pPr>
      <w:rPr>
        <w:rFonts w:hint="default"/>
        <w:b/>
      </w:rPr>
    </w:lvl>
    <w:lvl w:ilvl="8">
      <w:start w:val="1"/>
      <w:numFmt w:val="decimal"/>
      <w:lvlText w:val="%1.%2)%3.%4.%5.%6.%7.%8.%9."/>
      <w:lvlJc w:val="left"/>
      <w:pPr>
        <w:ind w:left="7560" w:hanging="1800"/>
      </w:pPr>
      <w:rPr>
        <w:rFonts w:hint="default"/>
        <w:b/>
      </w:rPr>
    </w:lvl>
  </w:abstractNum>
  <w:abstractNum w:abstractNumId="4" w15:restartNumberingAfterBreak="0">
    <w:nsid w:val="0FDE6EBE"/>
    <w:multiLevelType w:val="hybridMultilevel"/>
    <w:tmpl w:val="C6A8A970"/>
    <w:lvl w:ilvl="0" w:tplc="69D20486">
      <w:start w:val="1"/>
      <w:numFmt w:val="decimal"/>
      <w:lvlText w:val="%1)"/>
      <w:lvlJc w:val="left"/>
      <w:pPr>
        <w:ind w:left="1201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921" w:hanging="360"/>
      </w:pPr>
    </w:lvl>
    <w:lvl w:ilvl="2" w:tplc="040C001B" w:tentative="1">
      <w:start w:val="1"/>
      <w:numFmt w:val="lowerRoman"/>
      <w:lvlText w:val="%3."/>
      <w:lvlJc w:val="right"/>
      <w:pPr>
        <w:ind w:left="2641" w:hanging="180"/>
      </w:pPr>
    </w:lvl>
    <w:lvl w:ilvl="3" w:tplc="040C000F" w:tentative="1">
      <w:start w:val="1"/>
      <w:numFmt w:val="decimal"/>
      <w:lvlText w:val="%4."/>
      <w:lvlJc w:val="left"/>
      <w:pPr>
        <w:ind w:left="3361" w:hanging="360"/>
      </w:pPr>
    </w:lvl>
    <w:lvl w:ilvl="4" w:tplc="040C0019" w:tentative="1">
      <w:start w:val="1"/>
      <w:numFmt w:val="lowerLetter"/>
      <w:lvlText w:val="%5."/>
      <w:lvlJc w:val="left"/>
      <w:pPr>
        <w:ind w:left="4081" w:hanging="360"/>
      </w:pPr>
    </w:lvl>
    <w:lvl w:ilvl="5" w:tplc="040C001B" w:tentative="1">
      <w:start w:val="1"/>
      <w:numFmt w:val="lowerRoman"/>
      <w:lvlText w:val="%6."/>
      <w:lvlJc w:val="right"/>
      <w:pPr>
        <w:ind w:left="4801" w:hanging="180"/>
      </w:pPr>
    </w:lvl>
    <w:lvl w:ilvl="6" w:tplc="040C000F" w:tentative="1">
      <w:start w:val="1"/>
      <w:numFmt w:val="decimal"/>
      <w:lvlText w:val="%7."/>
      <w:lvlJc w:val="left"/>
      <w:pPr>
        <w:ind w:left="5521" w:hanging="360"/>
      </w:pPr>
    </w:lvl>
    <w:lvl w:ilvl="7" w:tplc="040C0019" w:tentative="1">
      <w:start w:val="1"/>
      <w:numFmt w:val="lowerLetter"/>
      <w:lvlText w:val="%8."/>
      <w:lvlJc w:val="left"/>
      <w:pPr>
        <w:ind w:left="6241" w:hanging="360"/>
      </w:pPr>
    </w:lvl>
    <w:lvl w:ilvl="8" w:tplc="040C001B" w:tentative="1">
      <w:start w:val="1"/>
      <w:numFmt w:val="lowerRoman"/>
      <w:lvlText w:val="%9."/>
      <w:lvlJc w:val="right"/>
      <w:pPr>
        <w:ind w:left="6961" w:hanging="180"/>
      </w:pPr>
    </w:lvl>
  </w:abstractNum>
  <w:abstractNum w:abstractNumId="5" w15:restartNumberingAfterBreak="0">
    <w:nsid w:val="0FE97E6C"/>
    <w:multiLevelType w:val="hybridMultilevel"/>
    <w:tmpl w:val="F836E476"/>
    <w:lvl w:ilvl="0" w:tplc="DEFAA88E">
      <w:start w:val="4"/>
      <w:numFmt w:val="bullet"/>
      <w:lvlText w:val=""/>
      <w:lvlJc w:val="left"/>
      <w:pPr>
        <w:ind w:left="1561" w:hanging="360"/>
      </w:pPr>
      <w:rPr>
        <w:rFonts w:ascii="Symbol" w:eastAsiaTheme="minorEastAsia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28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00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2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4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16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8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0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321" w:hanging="360"/>
      </w:pPr>
      <w:rPr>
        <w:rFonts w:ascii="Wingdings" w:hAnsi="Wingdings" w:hint="default"/>
      </w:rPr>
    </w:lvl>
  </w:abstractNum>
  <w:abstractNum w:abstractNumId="6" w15:restartNumberingAfterBreak="0">
    <w:nsid w:val="119A043B"/>
    <w:multiLevelType w:val="hybridMultilevel"/>
    <w:tmpl w:val="0C86CC84"/>
    <w:lvl w:ilvl="0" w:tplc="F27C25CA">
      <w:start w:val="1"/>
      <w:numFmt w:val="upperLetter"/>
      <w:lvlText w:val="%1)"/>
      <w:lvlJc w:val="left"/>
      <w:pPr>
        <w:ind w:left="43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155" w:hanging="360"/>
      </w:pPr>
    </w:lvl>
    <w:lvl w:ilvl="2" w:tplc="040C001B" w:tentative="1">
      <w:start w:val="1"/>
      <w:numFmt w:val="lowerRoman"/>
      <w:lvlText w:val="%3."/>
      <w:lvlJc w:val="right"/>
      <w:pPr>
        <w:ind w:left="1875" w:hanging="180"/>
      </w:pPr>
    </w:lvl>
    <w:lvl w:ilvl="3" w:tplc="040C000F" w:tentative="1">
      <w:start w:val="1"/>
      <w:numFmt w:val="decimal"/>
      <w:lvlText w:val="%4."/>
      <w:lvlJc w:val="left"/>
      <w:pPr>
        <w:ind w:left="2595" w:hanging="360"/>
      </w:pPr>
    </w:lvl>
    <w:lvl w:ilvl="4" w:tplc="040C0019" w:tentative="1">
      <w:start w:val="1"/>
      <w:numFmt w:val="lowerLetter"/>
      <w:lvlText w:val="%5."/>
      <w:lvlJc w:val="left"/>
      <w:pPr>
        <w:ind w:left="3315" w:hanging="360"/>
      </w:pPr>
    </w:lvl>
    <w:lvl w:ilvl="5" w:tplc="040C001B" w:tentative="1">
      <w:start w:val="1"/>
      <w:numFmt w:val="lowerRoman"/>
      <w:lvlText w:val="%6."/>
      <w:lvlJc w:val="right"/>
      <w:pPr>
        <w:ind w:left="4035" w:hanging="180"/>
      </w:pPr>
    </w:lvl>
    <w:lvl w:ilvl="6" w:tplc="040C000F" w:tentative="1">
      <w:start w:val="1"/>
      <w:numFmt w:val="decimal"/>
      <w:lvlText w:val="%7."/>
      <w:lvlJc w:val="left"/>
      <w:pPr>
        <w:ind w:left="4755" w:hanging="360"/>
      </w:pPr>
    </w:lvl>
    <w:lvl w:ilvl="7" w:tplc="040C0019" w:tentative="1">
      <w:start w:val="1"/>
      <w:numFmt w:val="lowerLetter"/>
      <w:lvlText w:val="%8."/>
      <w:lvlJc w:val="left"/>
      <w:pPr>
        <w:ind w:left="5475" w:hanging="360"/>
      </w:pPr>
    </w:lvl>
    <w:lvl w:ilvl="8" w:tplc="040C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7" w15:restartNumberingAfterBreak="0">
    <w:nsid w:val="1738710D"/>
    <w:multiLevelType w:val="hybridMultilevel"/>
    <w:tmpl w:val="9328009E"/>
    <w:lvl w:ilvl="0" w:tplc="37A8B126">
      <w:start w:val="1"/>
      <w:numFmt w:val="decimal"/>
      <w:lvlText w:val="%1)"/>
      <w:lvlJc w:val="left"/>
      <w:pPr>
        <w:ind w:left="79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515" w:hanging="360"/>
      </w:pPr>
    </w:lvl>
    <w:lvl w:ilvl="2" w:tplc="040C001B" w:tentative="1">
      <w:start w:val="1"/>
      <w:numFmt w:val="lowerRoman"/>
      <w:lvlText w:val="%3."/>
      <w:lvlJc w:val="right"/>
      <w:pPr>
        <w:ind w:left="2235" w:hanging="180"/>
      </w:pPr>
    </w:lvl>
    <w:lvl w:ilvl="3" w:tplc="040C000F" w:tentative="1">
      <w:start w:val="1"/>
      <w:numFmt w:val="decimal"/>
      <w:lvlText w:val="%4."/>
      <w:lvlJc w:val="left"/>
      <w:pPr>
        <w:ind w:left="2955" w:hanging="360"/>
      </w:pPr>
    </w:lvl>
    <w:lvl w:ilvl="4" w:tplc="040C0019" w:tentative="1">
      <w:start w:val="1"/>
      <w:numFmt w:val="lowerLetter"/>
      <w:lvlText w:val="%5."/>
      <w:lvlJc w:val="left"/>
      <w:pPr>
        <w:ind w:left="3675" w:hanging="360"/>
      </w:pPr>
    </w:lvl>
    <w:lvl w:ilvl="5" w:tplc="040C001B" w:tentative="1">
      <w:start w:val="1"/>
      <w:numFmt w:val="lowerRoman"/>
      <w:lvlText w:val="%6."/>
      <w:lvlJc w:val="right"/>
      <w:pPr>
        <w:ind w:left="4395" w:hanging="180"/>
      </w:pPr>
    </w:lvl>
    <w:lvl w:ilvl="6" w:tplc="040C000F" w:tentative="1">
      <w:start w:val="1"/>
      <w:numFmt w:val="decimal"/>
      <w:lvlText w:val="%7."/>
      <w:lvlJc w:val="left"/>
      <w:pPr>
        <w:ind w:left="5115" w:hanging="360"/>
      </w:pPr>
    </w:lvl>
    <w:lvl w:ilvl="7" w:tplc="040C0019" w:tentative="1">
      <w:start w:val="1"/>
      <w:numFmt w:val="lowerLetter"/>
      <w:lvlText w:val="%8."/>
      <w:lvlJc w:val="left"/>
      <w:pPr>
        <w:ind w:left="5835" w:hanging="360"/>
      </w:pPr>
    </w:lvl>
    <w:lvl w:ilvl="8" w:tplc="040C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8" w15:restartNumberingAfterBreak="0">
    <w:nsid w:val="1889021D"/>
    <w:multiLevelType w:val="hybridMultilevel"/>
    <w:tmpl w:val="BD9C997C"/>
    <w:lvl w:ilvl="0" w:tplc="19A40074">
      <w:start w:val="1"/>
      <w:numFmt w:val="decimal"/>
      <w:lvlText w:val="%1)"/>
      <w:lvlJc w:val="left"/>
      <w:pPr>
        <w:ind w:left="825" w:hanging="360"/>
      </w:pPr>
      <w:rPr>
        <w:rFonts w:hint="default"/>
        <w:b/>
      </w:rPr>
    </w:lvl>
    <w:lvl w:ilvl="1" w:tplc="040C0019" w:tentative="1">
      <w:start w:val="1"/>
      <w:numFmt w:val="lowerLetter"/>
      <w:lvlText w:val="%2."/>
      <w:lvlJc w:val="left"/>
      <w:pPr>
        <w:ind w:left="1545" w:hanging="360"/>
      </w:pPr>
    </w:lvl>
    <w:lvl w:ilvl="2" w:tplc="040C001B" w:tentative="1">
      <w:start w:val="1"/>
      <w:numFmt w:val="lowerRoman"/>
      <w:lvlText w:val="%3."/>
      <w:lvlJc w:val="right"/>
      <w:pPr>
        <w:ind w:left="2265" w:hanging="180"/>
      </w:pPr>
    </w:lvl>
    <w:lvl w:ilvl="3" w:tplc="040C000F" w:tentative="1">
      <w:start w:val="1"/>
      <w:numFmt w:val="decimal"/>
      <w:lvlText w:val="%4."/>
      <w:lvlJc w:val="left"/>
      <w:pPr>
        <w:ind w:left="2985" w:hanging="360"/>
      </w:pPr>
    </w:lvl>
    <w:lvl w:ilvl="4" w:tplc="040C0019" w:tentative="1">
      <w:start w:val="1"/>
      <w:numFmt w:val="lowerLetter"/>
      <w:lvlText w:val="%5."/>
      <w:lvlJc w:val="left"/>
      <w:pPr>
        <w:ind w:left="3705" w:hanging="360"/>
      </w:pPr>
    </w:lvl>
    <w:lvl w:ilvl="5" w:tplc="040C001B" w:tentative="1">
      <w:start w:val="1"/>
      <w:numFmt w:val="lowerRoman"/>
      <w:lvlText w:val="%6."/>
      <w:lvlJc w:val="right"/>
      <w:pPr>
        <w:ind w:left="4425" w:hanging="180"/>
      </w:pPr>
    </w:lvl>
    <w:lvl w:ilvl="6" w:tplc="040C000F" w:tentative="1">
      <w:start w:val="1"/>
      <w:numFmt w:val="decimal"/>
      <w:lvlText w:val="%7."/>
      <w:lvlJc w:val="left"/>
      <w:pPr>
        <w:ind w:left="5145" w:hanging="360"/>
      </w:pPr>
    </w:lvl>
    <w:lvl w:ilvl="7" w:tplc="040C0019" w:tentative="1">
      <w:start w:val="1"/>
      <w:numFmt w:val="lowerLetter"/>
      <w:lvlText w:val="%8."/>
      <w:lvlJc w:val="left"/>
      <w:pPr>
        <w:ind w:left="5865" w:hanging="360"/>
      </w:pPr>
    </w:lvl>
    <w:lvl w:ilvl="8" w:tplc="040C001B" w:tentative="1">
      <w:start w:val="1"/>
      <w:numFmt w:val="lowerRoman"/>
      <w:lvlText w:val="%9."/>
      <w:lvlJc w:val="right"/>
      <w:pPr>
        <w:ind w:left="6585" w:hanging="180"/>
      </w:pPr>
    </w:lvl>
  </w:abstractNum>
  <w:abstractNum w:abstractNumId="9" w15:restartNumberingAfterBreak="0">
    <w:nsid w:val="19E4691F"/>
    <w:multiLevelType w:val="multilevel"/>
    <w:tmpl w:val="47B4130E"/>
    <w:lvl w:ilvl="0">
      <w:start w:val="5"/>
      <w:numFmt w:val="bullet"/>
      <w:lvlText w:val="-"/>
      <w:lvlJc w:val="left"/>
      <w:pPr>
        <w:ind w:left="675" w:hanging="360"/>
      </w:pPr>
      <w:rPr>
        <w:rFonts w:ascii="Comic Sans MS" w:hAnsi="Comic Sans MS" w:cs="Comic Sans MS" w:hint="default"/>
      </w:rPr>
    </w:lvl>
    <w:lvl w:ilvl="1">
      <w:start w:val="1"/>
      <w:numFmt w:val="bullet"/>
      <w:lvlText w:val="o"/>
      <w:lvlJc w:val="left"/>
      <w:pPr>
        <w:ind w:left="1395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15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35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555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275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995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15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35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1A80462D"/>
    <w:multiLevelType w:val="multilevel"/>
    <w:tmpl w:val="BD5031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A9A37D7"/>
    <w:multiLevelType w:val="hybridMultilevel"/>
    <w:tmpl w:val="EA403B24"/>
    <w:lvl w:ilvl="0" w:tplc="83DAE098">
      <w:start w:val="1"/>
      <w:numFmt w:val="lowerRoman"/>
      <w:lvlText w:val="%1)"/>
      <w:lvlJc w:val="left"/>
      <w:pPr>
        <w:ind w:left="1155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515" w:hanging="360"/>
      </w:pPr>
    </w:lvl>
    <w:lvl w:ilvl="2" w:tplc="040C001B" w:tentative="1">
      <w:start w:val="1"/>
      <w:numFmt w:val="lowerRoman"/>
      <w:lvlText w:val="%3."/>
      <w:lvlJc w:val="right"/>
      <w:pPr>
        <w:ind w:left="2235" w:hanging="180"/>
      </w:pPr>
    </w:lvl>
    <w:lvl w:ilvl="3" w:tplc="040C000F" w:tentative="1">
      <w:start w:val="1"/>
      <w:numFmt w:val="decimal"/>
      <w:lvlText w:val="%4."/>
      <w:lvlJc w:val="left"/>
      <w:pPr>
        <w:ind w:left="2955" w:hanging="360"/>
      </w:pPr>
    </w:lvl>
    <w:lvl w:ilvl="4" w:tplc="040C0019" w:tentative="1">
      <w:start w:val="1"/>
      <w:numFmt w:val="lowerLetter"/>
      <w:lvlText w:val="%5."/>
      <w:lvlJc w:val="left"/>
      <w:pPr>
        <w:ind w:left="3675" w:hanging="360"/>
      </w:pPr>
    </w:lvl>
    <w:lvl w:ilvl="5" w:tplc="040C001B" w:tentative="1">
      <w:start w:val="1"/>
      <w:numFmt w:val="lowerRoman"/>
      <w:lvlText w:val="%6."/>
      <w:lvlJc w:val="right"/>
      <w:pPr>
        <w:ind w:left="4395" w:hanging="180"/>
      </w:pPr>
    </w:lvl>
    <w:lvl w:ilvl="6" w:tplc="040C000F" w:tentative="1">
      <w:start w:val="1"/>
      <w:numFmt w:val="decimal"/>
      <w:lvlText w:val="%7."/>
      <w:lvlJc w:val="left"/>
      <w:pPr>
        <w:ind w:left="5115" w:hanging="360"/>
      </w:pPr>
    </w:lvl>
    <w:lvl w:ilvl="7" w:tplc="040C0019" w:tentative="1">
      <w:start w:val="1"/>
      <w:numFmt w:val="lowerLetter"/>
      <w:lvlText w:val="%8."/>
      <w:lvlJc w:val="left"/>
      <w:pPr>
        <w:ind w:left="5835" w:hanging="360"/>
      </w:pPr>
    </w:lvl>
    <w:lvl w:ilvl="8" w:tplc="040C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2" w15:restartNumberingAfterBreak="0">
    <w:nsid w:val="1B95514C"/>
    <w:multiLevelType w:val="multilevel"/>
    <w:tmpl w:val="42B8E39A"/>
    <w:lvl w:ilvl="0">
      <w:start w:val="4"/>
      <w:numFmt w:val="bullet"/>
      <w:lvlText w:val=""/>
      <w:lvlJc w:val="left"/>
      <w:pPr>
        <w:ind w:left="1080" w:hanging="360"/>
      </w:pPr>
      <w:rPr>
        <w:rFonts w:ascii="Symbol" w:hAnsi="Symbol" w:cs="Symbol" w:hint="default"/>
        <w:b/>
        <w:sz w:val="18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1BDC0771"/>
    <w:multiLevelType w:val="multilevel"/>
    <w:tmpl w:val="50DEEA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FC86BB4"/>
    <w:multiLevelType w:val="multilevel"/>
    <w:tmpl w:val="4A72726C"/>
    <w:lvl w:ilvl="0">
      <w:start w:val="1"/>
      <w:numFmt w:val="upperLetter"/>
      <w:lvlText w:val="%1)"/>
      <w:lvlJc w:val="left"/>
      <w:pPr>
        <w:ind w:left="435" w:hanging="360"/>
      </w:pPr>
    </w:lvl>
    <w:lvl w:ilvl="1">
      <w:start w:val="1"/>
      <w:numFmt w:val="lowerLetter"/>
      <w:lvlText w:val="%2."/>
      <w:lvlJc w:val="left"/>
      <w:pPr>
        <w:ind w:left="1155" w:hanging="360"/>
      </w:pPr>
    </w:lvl>
    <w:lvl w:ilvl="2">
      <w:start w:val="1"/>
      <w:numFmt w:val="lowerRoman"/>
      <w:lvlText w:val="%3."/>
      <w:lvlJc w:val="right"/>
      <w:pPr>
        <w:ind w:left="1875" w:hanging="180"/>
      </w:pPr>
    </w:lvl>
    <w:lvl w:ilvl="3">
      <w:start w:val="1"/>
      <w:numFmt w:val="decimal"/>
      <w:lvlText w:val="%4."/>
      <w:lvlJc w:val="left"/>
      <w:pPr>
        <w:ind w:left="2595" w:hanging="360"/>
      </w:pPr>
    </w:lvl>
    <w:lvl w:ilvl="4">
      <w:start w:val="1"/>
      <w:numFmt w:val="lowerLetter"/>
      <w:lvlText w:val="%5."/>
      <w:lvlJc w:val="left"/>
      <w:pPr>
        <w:ind w:left="3315" w:hanging="360"/>
      </w:pPr>
    </w:lvl>
    <w:lvl w:ilvl="5">
      <w:start w:val="1"/>
      <w:numFmt w:val="lowerRoman"/>
      <w:lvlText w:val="%6."/>
      <w:lvlJc w:val="right"/>
      <w:pPr>
        <w:ind w:left="4035" w:hanging="180"/>
      </w:pPr>
    </w:lvl>
    <w:lvl w:ilvl="6">
      <w:start w:val="1"/>
      <w:numFmt w:val="decimal"/>
      <w:lvlText w:val="%7."/>
      <w:lvlJc w:val="left"/>
      <w:pPr>
        <w:ind w:left="4755" w:hanging="360"/>
      </w:pPr>
    </w:lvl>
    <w:lvl w:ilvl="7">
      <w:start w:val="1"/>
      <w:numFmt w:val="lowerLetter"/>
      <w:lvlText w:val="%8."/>
      <w:lvlJc w:val="left"/>
      <w:pPr>
        <w:ind w:left="5475" w:hanging="360"/>
      </w:pPr>
    </w:lvl>
    <w:lvl w:ilvl="8">
      <w:start w:val="1"/>
      <w:numFmt w:val="lowerRoman"/>
      <w:lvlText w:val="%9."/>
      <w:lvlJc w:val="right"/>
      <w:pPr>
        <w:ind w:left="6195" w:hanging="180"/>
      </w:pPr>
    </w:lvl>
  </w:abstractNum>
  <w:abstractNum w:abstractNumId="15" w15:restartNumberingAfterBreak="0">
    <w:nsid w:val="281321CB"/>
    <w:multiLevelType w:val="hybridMultilevel"/>
    <w:tmpl w:val="CB5ACB6C"/>
    <w:lvl w:ilvl="0" w:tplc="C12A0D98">
      <w:start w:val="10"/>
      <w:numFmt w:val="upperLetter"/>
      <w:lvlText w:val="%1)"/>
      <w:lvlJc w:val="left"/>
      <w:pPr>
        <w:ind w:left="43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155" w:hanging="360"/>
      </w:pPr>
    </w:lvl>
    <w:lvl w:ilvl="2" w:tplc="040C001B" w:tentative="1">
      <w:start w:val="1"/>
      <w:numFmt w:val="lowerRoman"/>
      <w:lvlText w:val="%3."/>
      <w:lvlJc w:val="right"/>
      <w:pPr>
        <w:ind w:left="1875" w:hanging="180"/>
      </w:pPr>
    </w:lvl>
    <w:lvl w:ilvl="3" w:tplc="040C000F" w:tentative="1">
      <w:start w:val="1"/>
      <w:numFmt w:val="decimal"/>
      <w:lvlText w:val="%4."/>
      <w:lvlJc w:val="left"/>
      <w:pPr>
        <w:ind w:left="2595" w:hanging="360"/>
      </w:pPr>
    </w:lvl>
    <w:lvl w:ilvl="4" w:tplc="040C0019" w:tentative="1">
      <w:start w:val="1"/>
      <w:numFmt w:val="lowerLetter"/>
      <w:lvlText w:val="%5."/>
      <w:lvlJc w:val="left"/>
      <w:pPr>
        <w:ind w:left="3315" w:hanging="360"/>
      </w:pPr>
    </w:lvl>
    <w:lvl w:ilvl="5" w:tplc="040C001B" w:tentative="1">
      <w:start w:val="1"/>
      <w:numFmt w:val="lowerRoman"/>
      <w:lvlText w:val="%6."/>
      <w:lvlJc w:val="right"/>
      <w:pPr>
        <w:ind w:left="4035" w:hanging="180"/>
      </w:pPr>
    </w:lvl>
    <w:lvl w:ilvl="6" w:tplc="040C000F" w:tentative="1">
      <w:start w:val="1"/>
      <w:numFmt w:val="decimal"/>
      <w:lvlText w:val="%7."/>
      <w:lvlJc w:val="left"/>
      <w:pPr>
        <w:ind w:left="4755" w:hanging="360"/>
      </w:pPr>
    </w:lvl>
    <w:lvl w:ilvl="7" w:tplc="040C0019" w:tentative="1">
      <w:start w:val="1"/>
      <w:numFmt w:val="lowerLetter"/>
      <w:lvlText w:val="%8."/>
      <w:lvlJc w:val="left"/>
      <w:pPr>
        <w:ind w:left="5475" w:hanging="360"/>
      </w:pPr>
    </w:lvl>
    <w:lvl w:ilvl="8" w:tplc="040C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6" w15:restartNumberingAfterBreak="0">
    <w:nsid w:val="3A285D7D"/>
    <w:multiLevelType w:val="hybridMultilevel"/>
    <w:tmpl w:val="CA628850"/>
    <w:lvl w:ilvl="0" w:tplc="6152E4E6">
      <w:start w:val="8"/>
      <w:numFmt w:val="bullet"/>
      <w:lvlText w:val="-"/>
      <w:lvlJc w:val="left"/>
      <w:pPr>
        <w:ind w:left="792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7" w15:restartNumberingAfterBreak="0">
    <w:nsid w:val="4098451E"/>
    <w:multiLevelType w:val="hybridMultilevel"/>
    <w:tmpl w:val="F0127DB6"/>
    <w:lvl w:ilvl="0" w:tplc="A0D8E6E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41767E36"/>
    <w:multiLevelType w:val="multilevel"/>
    <w:tmpl w:val="74D0AF7A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9" w15:restartNumberingAfterBreak="0">
    <w:nsid w:val="69577A8F"/>
    <w:multiLevelType w:val="hybridMultilevel"/>
    <w:tmpl w:val="A0B482C0"/>
    <w:lvl w:ilvl="0" w:tplc="C28E4378">
      <w:start w:val="2"/>
      <w:numFmt w:val="decimal"/>
      <w:lvlText w:val="%1)"/>
      <w:lvlJc w:val="left"/>
      <w:pPr>
        <w:ind w:left="82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545" w:hanging="360"/>
      </w:pPr>
    </w:lvl>
    <w:lvl w:ilvl="2" w:tplc="040C001B" w:tentative="1">
      <w:start w:val="1"/>
      <w:numFmt w:val="lowerRoman"/>
      <w:lvlText w:val="%3."/>
      <w:lvlJc w:val="right"/>
      <w:pPr>
        <w:ind w:left="2265" w:hanging="180"/>
      </w:pPr>
    </w:lvl>
    <w:lvl w:ilvl="3" w:tplc="040C000F" w:tentative="1">
      <w:start w:val="1"/>
      <w:numFmt w:val="decimal"/>
      <w:lvlText w:val="%4."/>
      <w:lvlJc w:val="left"/>
      <w:pPr>
        <w:ind w:left="2985" w:hanging="360"/>
      </w:pPr>
    </w:lvl>
    <w:lvl w:ilvl="4" w:tplc="040C0019" w:tentative="1">
      <w:start w:val="1"/>
      <w:numFmt w:val="lowerLetter"/>
      <w:lvlText w:val="%5."/>
      <w:lvlJc w:val="left"/>
      <w:pPr>
        <w:ind w:left="3705" w:hanging="360"/>
      </w:pPr>
    </w:lvl>
    <w:lvl w:ilvl="5" w:tplc="040C001B" w:tentative="1">
      <w:start w:val="1"/>
      <w:numFmt w:val="lowerRoman"/>
      <w:lvlText w:val="%6."/>
      <w:lvlJc w:val="right"/>
      <w:pPr>
        <w:ind w:left="4425" w:hanging="180"/>
      </w:pPr>
    </w:lvl>
    <w:lvl w:ilvl="6" w:tplc="040C000F" w:tentative="1">
      <w:start w:val="1"/>
      <w:numFmt w:val="decimal"/>
      <w:lvlText w:val="%7."/>
      <w:lvlJc w:val="left"/>
      <w:pPr>
        <w:ind w:left="5145" w:hanging="360"/>
      </w:pPr>
    </w:lvl>
    <w:lvl w:ilvl="7" w:tplc="040C0019" w:tentative="1">
      <w:start w:val="1"/>
      <w:numFmt w:val="lowerLetter"/>
      <w:lvlText w:val="%8."/>
      <w:lvlJc w:val="left"/>
      <w:pPr>
        <w:ind w:left="5865" w:hanging="360"/>
      </w:pPr>
    </w:lvl>
    <w:lvl w:ilvl="8" w:tplc="040C001B" w:tentative="1">
      <w:start w:val="1"/>
      <w:numFmt w:val="lowerRoman"/>
      <w:lvlText w:val="%9."/>
      <w:lvlJc w:val="right"/>
      <w:pPr>
        <w:ind w:left="6585" w:hanging="180"/>
      </w:pPr>
    </w:lvl>
  </w:abstractNum>
  <w:abstractNum w:abstractNumId="20" w15:restartNumberingAfterBreak="0">
    <w:nsid w:val="69AB0014"/>
    <w:multiLevelType w:val="hybridMultilevel"/>
    <w:tmpl w:val="8B9C89B0"/>
    <w:lvl w:ilvl="0" w:tplc="094AE13E">
      <w:start w:val="1"/>
      <w:numFmt w:val="lowerLetter"/>
      <w:lvlText w:val="%1)"/>
      <w:lvlJc w:val="left"/>
      <w:pPr>
        <w:ind w:left="435" w:hanging="360"/>
      </w:pPr>
      <w:rPr>
        <w:rFonts w:hint="default"/>
        <w:b/>
      </w:rPr>
    </w:lvl>
    <w:lvl w:ilvl="1" w:tplc="040C0019" w:tentative="1">
      <w:start w:val="1"/>
      <w:numFmt w:val="lowerLetter"/>
      <w:lvlText w:val="%2."/>
      <w:lvlJc w:val="left"/>
      <w:pPr>
        <w:ind w:left="1155" w:hanging="360"/>
      </w:pPr>
    </w:lvl>
    <w:lvl w:ilvl="2" w:tplc="040C001B" w:tentative="1">
      <w:start w:val="1"/>
      <w:numFmt w:val="lowerRoman"/>
      <w:lvlText w:val="%3."/>
      <w:lvlJc w:val="right"/>
      <w:pPr>
        <w:ind w:left="1875" w:hanging="180"/>
      </w:pPr>
    </w:lvl>
    <w:lvl w:ilvl="3" w:tplc="040C000F" w:tentative="1">
      <w:start w:val="1"/>
      <w:numFmt w:val="decimal"/>
      <w:lvlText w:val="%4."/>
      <w:lvlJc w:val="left"/>
      <w:pPr>
        <w:ind w:left="2595" w:hanging="360"/>
      </w:pPr>
    </w:lvl>
    <w:lvl w:ilvl="4" w:tplc="040C0019" w:tentative="1">
      <w:start w:val="1"/>
      <w:numFmt w:val="lowerLetter"/>
      <w:lvlText w:val="%5."/>
      <w:lvlJc w:val="left"/>
      <w:pPr>
        <w:ind w:left="3315" w:hanging="360"/>
      </w:pPr>
    </w:lvl>
    <w:lvl w:ilvl="5" w:tplc="040C001B" w:tentative="1">
      <w:start w:val="1"/>
      <w:numFmt w:val="lowerRoman"/>
      <w:lvlText w:val="%6."/>
      <w:lvlJc w:val="right"/>
      <w:pPr>
        <w:ind w:left="4035" w:hanging="180"/>
      </w:pPr>
    </w:lvl>
    <w:lvl w:ilvl="6" w:tplc="040C000F" w:tentative="1">
      <w:start w:val="1"/>
      <w:numFmt w:val="decimal"/>
      <w:lvlText w:val="%7."/>
      <w:lvlJc w:val="left"/>
      <w:pPr>
        <w:ind w:left="4755" w:hanging="360"/>
      </w:pPr>
    </w:lvl>
    <w:lvl w:ilvl="7" w:tplc="040C0019" w:tentative="1">
      <w:start w:val="1"/>
      <w:numFmt w:val="lowerLetter"/>
      <w:lvlText w:val="%8."/>
      <w:lvlJc w:val="left"/>
      <w:pPr>
        <w:ind w:left="5475" w:hanging="360"/>
      </w:pPr>
    </w:lvl>
    <w:lvl w:ilvl="8" w:tplc="040C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21" w15:restartNumberingAfterBreak="0">
    <w:nsid w:val="6A796627"/>
    <w:multiLevelType w:val="multilevel"/>
    <w:tmpl w:val="416C2FC6"/>
    <w:lvl w:ilvl="0">
      <w:start w:val="2012"/>
      <w:numFmt w:val="bullet"/>
      <w:lvlText w:val="-"/>
      <w:lvlJc w:val="left"/>
      <w:pPr>
        <w:ind w:left="720" w:hanging="360"/>
      </w:pPr>
      <w:rPr>
        <w:rFonts w:ascii="Comic Sans MS" w:hAnsi="Comic Sans MS" w:cs="Comic Sans M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6C5710A2"/>
    <w:multiLevelType w:val="hybridMultilevel"/>
    <w:tmpl w:val="2E26F56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CB93C0B"/>
    <w:multiLevelType w:val="multilevel"/>
    <w:tmpl w:val="4F62F7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62358785">
    <w:abstractNumId w:val="21"/>
  </w:num>
  <w:num w:numId="2" w16cid:durableId="556627328">
    <w:abstractNumId w:val="14"/>
  </w:num>
  <w:num w:numId="3" w16cid:durableId="1638336890">
    <w:abstractNumId w:val="12"/>
  </w:num>
  <w:num w:numId="4" w16cid:durableId="163282464">
    <w:abstractNumId w:val="9"/>
  </w:num>
  <w:num w:numId="5" w16cid:durableId="1926305219">
    <w:abstractNumId w:val="18"/>
  </w:num>
  <w:num w:numId="6" w16cid:durableId="238103620">
    <w:abstractNumId w:val="8"/>
  </w:num>
  <w:num w:numId="7" w16cid:durableId="814643531">
    <w:abstractNumId w:val="7"/>
  </w:num>
  <w:num w:numId="8" w16cid:durableId="691415120">
    <w:abstractNumId w:val="19"/>
  </w:num>
  <w:num w:numId="9" w16cid:durableId="1866481770">
    <w:abstractNumId w:val="11"/>
  </w:num>
  <w:num w:numId="10" w16cid:durableId="38480843">
    <w:abstractNumId w:val="6"/>
  </w:num>
  <w:num w:numId="11" w16cid:durableId="156728368">
    <w:abstractNumId w:val="15"/>
  </w:num>
  <w:num w:numId="12" w16cid:durableId="1256131502">
    <w:abstractNumId w:val="4"/>
  </w:num>
  <w:num w:numId="13" w16cid:durableId="1865050294">
    <w:abstractNumId w:val="20"/>
  </w:num>
  <w:num w:numId="14" w16cid:durableId="1859117">
    <w:abstractNumId w:val="17"/>
  </w:num>
  <w:num w:numId="15" w16cid:durableId="518545614">
    <w:abstractNumId w:val="16"/>
  </w:num>
  <w:num w:numId="16" w16cid:durableId="1182664166">
    <w:abstractNumId w:val="22"/>
  </w:num>
  <w:num w:numId="17" w16cid:durableId="2019577571">
    <w:abstractNumId w:val="5"/>
  </w:num>
  <w:num w:numId="18" w16cid:durableId="1154679875">
    <w:abstractNumId w:val="0"/>
  </w:num>
  <w:num w:numId="19" w16cid:durableId="560018409">
    <w:abstractNumId w:val="2"/>
  </w:num>
  <w:num w:numId="20" w16cid:durableId="1957365844">
    <w:abstractNumId w:val="3"/>
  </w:num>
  <w:num w:numId="21" w16cid:durableId="1477603834">
    <w:abstractNumId w:val="23"/>
  </w:num>
  <w:num w:numId="22" w16cid:durableId="725690345">
    <w:abstractNumId w:val="13"/>
  </w:num>
  <w:num w:numId="23" w16cid:durableId="1052847098">
    <w:abstractNumId w:val="10"/>
  </w:num>
  <w:num w:numId="24" w16cid:durableId="180855261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ctiveWritingStyle w:appName="MSWord" w:lang="fr-FR" w:vendorID="64" w:dllVersion="6" w:nlCheck="1" w:checkStyle="0"/>
  <w:activeWritingStyle w:appName="MSWord" w:lang="fr-FR" w:vendorID="64" w:dllVersion="0" w:nlCheck="1" w:checkStyle="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D6F57"/>
    <w:rsid w:val="00003381"/>
    <w:rsid w:val="00007219"/>
    <w:rsid w:val="00017D08"/>
    <w:rsid w:val="00051757"/>
    <w:rsid w:val="000522FC"/>
    <w:rsid w:val="000529D0"/>
    <w:rsid w:val="00062982"/>
    <w:rsid w:val="000629CF"/>
    <w:rsid w:val="00065426"/>
    <w:rsid w:val="00070B50"/>
    <w:rsid w:val="00077803"/>
    <w:rsid w:val="0008492B"/>
    <w:rsid w:val="00092DAA"/>
    <w:rsid w:val="000A106F"/>
    <w:rsid w:val="000A412E"/>
    <w:rsid w:val="000B4B3D"/>
    <w:rsid w:val="000B5127"/>
    <w:rsid w:val="000B7530"/>
    <w:rsid w:val="000C431E"/>
    <w:rsid w:val="000C5517"/>
    <w:rsid w:val="000E0BA0"/>
    <w:rsid w:val="000E12FF"/>
    <w:rsid w:val="000F2CFD"/>
    <w:rsid w:val="00135570"/>
    <w:rsid w:val="00141951"/>
    <w:rsid w:val="00145AD2"/>
    <w:rsid w:val="00146839"/>
    <w:rsid w:val="001659D4"/>
    <w:rsid w:val="00165ECD"/>
    <w:rsid w:val="00165F04"/>
    <w:rsid w:val="00196F04"/>
    <w:rsid w:val="001A2AE7"/>
    <w:rsid w:val="001A3DE0"/>
    <w:rsid w:val="001A42ED"/>
    <w:rsid w:val="001A788C"/>
    <w:rsid w:val="001B44AC"/>
    <w:rsid w:val="001D59C3"/>
    <w:rsid w:val="001D6F57"/>
    <w:rsid w:val="001D768C"/>
    <w:rsid w:val="001E45A0"/>
    <w:rsid w:val="002132BD"/>
    <w:rsid w:val="002174DA"/>
    <w:rsid w:val="00222F4B"/>
    <w:rsid w:val="00224D49"/>
    <w:rsid w:val="002433CE"/>
    <w:rsid w:val="002648B9"/>
    <w:rsid w:val="002664F3"/>
    <w:rsid w:val="00270BE6"/>
    <w:rsid w:val="00271B56"/>
    <w:rsid w:val="00272037"/>
    <w:rsid w:val="002827A2"/>
    <w:rsid w:val="002A00F6"/>
    <w:rsid w:val="002B0620"/>
    <w:rsid w:val="002B0C4D"/>
    <w:rsid w:val="002B1350"/>
    <w:rsid w:val="002C503D"/>
    <w:rsid w:val="002F1D6E"/>
    <w:rsid w:val="00313412"/>
    <w:rsid w:val="00331967"/>
    <w:rsid w:val="00337DEE"/>
    <w:rsid w:val="00352938"/>
    <w:rsid w:val="00363242"/>
    <w:rsid w:val="003962CE"/>
    <w:rsid w:val="003A18CC"/>
    <w:rsid w:val="003B16F2"/>
    <w:rsid w:val="003D4C7B"/>
    <w:rsid w:val="003D777F"/>
    <w:rsid w:val="003E4E2D"/>
    <w:rsid w:val="003E769B"/>
    <w:rsid w:val="003F041F"/>
    <w:rsid w:val="00420F80"/>
    <w:rsid w:val="00421FDD"/>
    <w:rsid w:val="00425E93"/>
    <w:rsid w:val="0042742C"/>
    <w:rsid w:val="00432EAC"/>
    <w:rsid w:val="00433C1C"/>
    <w:rsid w:val="00451691"/>
    <w:rsid w:val="00460EB0"/>
    <w:rsid w:val="00461977"/>
    <w:rsid w:val="00492F67"/>
    <w:rsid w:val="004B460D"/>
    <w:rsid w:val="004D4347"/>
    <w:rsid w:val="004E3146"/>
    <w:rsid w:val="00514FCC"/>
    <w:rsid w:val="00523C82"/>
    <w:rsid w:val="00527F8E"/>
    <w:rsid w:val="005329A7"/>
    <w:rsid w:val="00580F8E"/>
    <w:rsid w:val="00591628"/>
    <w:rsid w:val="005A3F61"/>
    <w:rsid w:val="005A7D10"/>
    <w:rsid w:val="005C1E84"/>
    <w:rsid w:val="005C4BF9"/>
    <w:rsid w:val="005C7361"/>
    <w:rsid w:val="005D00F4"/>
    <w:rsid w:val="005E3F34"/>
    <w:rsid w:val="005F6826"/>
    <w:rsid w:val="006518F5"/>
    <w:rsid w:val="00651BB0"/>
    <w:rsid w:val="00670AB2"/>
    <w:rsid w:val="006B19A3"/>
    <w:rsid w:val="006B1DAB"/>
    <w:rsid w:val="006B4D72"/>
    <w:rsid w:val="006B4F94"/>
    <w:rsid w:val="006D60E2"/>
    <w:rsid w:val="006E402E"/>
    <w:rsid w:val="006F472E"/>
    <w:rsid w:val="00707E43"/>
    <w:rsid w:val="00716ADE"/>
    <w:rsid w:val="00730118"/>
    <w:rsid w:val="00730CD6"/>
    <w:rsid w:val="00733700"/>
    <w:rsid w:val="00735F30"/>
    <w:rsid w:val="00737A7C"/>
    <w:rsid w:val="00745B97"/>
    <w:rsid w:val="00750BC2"/>
    <w:rsid w:val="00770BD8"/>
    <w:rsid w:val="00777128"/>
    <w:rsid w:val="0077725A"/>
    <w:rsid w:val="00781765"/>
    <w:rsid w:val="00786F64"/>
    <w:rsid w:val="00796639"/>
    <w:rsid w:val="007B4254"/>
    <w:rsid w:val="007F0732"/>
    <w:rsid w:val="007F76A2"/>
    <w:rsid w:val="00802662"/>
    <w:rsid w:val="0081552A"/>
    <w:rsid w:val="00815FD7"/>
    <w:rsid w:val="00820DAC"/>
    <w:rsid w:val="00832A21"/>
    <w:rsid w:val="0083379C"/>
    <w:rsid w:val="00855B49"/>
    <w:rsid w:val="00874EF2"/>
    <w:rsid w:val="00886520"/>
    <w:rsid w:val="00890465"/>
    <w:rsid w:val="00892D81"/>
    <w:rsid w:val="008959B3"/>
    <w:rsid w:val="008A3FE7"/>
    <w:rsid w:val="008B7BE4"/>
    <w:rsid w:val="008C1169"/>
    <w:rsid w:val="008D01FC"/>
    <w:rsid w:val="008E335D"/>
    <w:rsid w:val="008E6601"/>
    <w:rsid w:val="008F112C"/>
    <w:rsid w:val="009055C4"/>
    <w:rsid w:val="0091011D"/>
    <w:rsid w:val="00925A0D"/>
    <w:rsid w:val="00935349"/>
    <w:rsid w:val="009363EE"/>
    <w:rsid w:val="00936590"/>
    <w:rsid w:val="00962EBD"/>
    <w:rsid w:val="00965E7E"/>
    <w:rsid w:val="00971D27"/>
    <w:rsid w:val="009935EC"/>
    <w:rsid w:val="009D26B6"/>
    <w:rsid w:val="009D2744"/>
    <w:rsid w:val="009D6FD5"/>
    <w:rsid w:val="009E16AF"/>
    <w:rsid w:val="009F2E32"/>
    <w:rsid w:val="009F37E4"/>
    <w:rsid w:val="00A046B6"/>
    <w:rsid w:val="00A17473"/>
    <w:rsid w:val="00A55D11"/>
    <w:rsid w:val="00A63863"/>
    <w:rsid w:val="00A77FE8"/>
    <w:rsid w:val="00A81157"/>
    <w:rsid w:val="00A916A9"/>
    <w:rsid w:val="00AA1320"/>
    <w:rsid w:val="00AB2309"/>
    <w:rsid w:val="00AD3146"/>
    <w:rsid w:val="00AD63A7"/>
    <w:rsid w:val="00AE04E0"/>
    <w:rsid w:val="00AF6D88"/>
    <w:rsid w:val="00B1197F"/>
    <w:rsid w:val="00B1430F"/>
    <w:rsid w:val="00B17BAA"/>
    <w:rsid w:val="00B344EF"/>
    <w:rsid w:val="00B55579"/>
    <w:rsid w:val="00B77E12"/>
    <w:rsid w:val="00B80085"/>
    <w:rsid w:val="00B8515A"/>
    <w:rsid w:val="00B91D9C"/>
    <w:rsid w:val="00BA30A9"/>
    <w:rsid w:val="00BB1A82"/>
    <w:rsid w:val="00BC00EF"/>
    <w:rsid w:val="00BC6B3E"/>
    <w:rsid w:val="00BD0290"/>
    <w:rsid w:val="00BD1CF6"/>
    <w:rsid w:val="00BD329C"/>
    <w:rsid w:val="00BD4A55"/>
    <w:rsid w:val="00BD6543"/>
    <w:rsid w:val="00BE100D"/>
    <w:rsid w:val="00BE7520"/>
    <w:rsid w:val="00C17D90"/>
    <w:rsid w:val="00C3022C"/>
    <w:rsid w:val="00C35590"/>
    <w:rsid w:val="00C500D8"/>
    <w:rsid w:val="00C57922"/>
    <w:rsid w:val="00C767E4"/>
    <w:rsid w:val="00C80BFE"/>
    <w:rsid w:val="00C956A8"/>
    <w:rsid w:val="00CA15F1"/>
    <w:rsid w:val="00CA2A19"/>
    <w:rsid w:val="00CC247C"/>
    <w:rsid w:val="00CC2D3E"/>
    <w:rsid w:val="00CD0491"/>
    <w:rsid w:val="00CD2196"/>
    <w:rsid w:val="00CF55C1"/>
    <w:rsid w:val="00CF75E1"/>
    <w:rsid w:val="00D1468F"/>
    <w:rsid w:val="00D14EE4"/>
    <w:rsid w:val="00D272B3"/>
    <w:rsid w:val="00D456F3"/>
    <w:rsid w:val="00D57858"/>
    <w:rsid w:val="00D62363"/>
    <w:rsid w:val="00D77021"/>
    <w:rsid w:val="00D80392"/>
    <w:rsid w:val="00D86A8E"/>
    <w:rsid w:val="00D919A0"/>
    <w:rsid w:val="00DB3D5C"/>
    <w:rsid w:val="00DC3367"/>
    <w:rsid w:val="00DE7F52"/>
    <w:rsid w:val="00DF4AD6"/>
    <w:rsid w:val="00DF4FF3"/>
    <w:rsid w:val="00DF6AA0"/>
    <w:rsid w:val="00E1304D"/>
    <w:rsid w:val="00E37A38"/>
    <w:rsid w:val="00E56E6D"/>
    <w:rsid w:val="00E754BB"/>
    <w:rsid w:val="00F07B14"/>
    <w:rsid w:val="00F11748"/>
    <w:rsid w:val="00F23626"/>
    <w:rsid w:val="00F27FB8"/>
    <w:rsid w:val="00F32C45"/>
    <w:rsid w:val="00F40665"/>
    <w:rsid w:val="00F43B82"/>
    <w:rsid w:val="00F44F75"/>
    <w:rsid w:val="00F57639"/>
    <w:rsid w:val="00F60618"/>
    <w:rsid w:val="00F64D97"/>
    <w:rsid w:val="00F653FB"/>
    <w:rsid w:val="00F82576"/>
    <w:rsid w:val="00FB1E1B"/>
    <w:rsid w:val="00FB317E"/>
    <w:rsid w:val="00FB5391"/>
    <w:rsid w:val="00FB57CF"/>
    <w:rsid w:val="00FB706C"/>
    <w:rsid w:val="00FB728C"/>
    <w:rsid w:val="00FC22BF"/>
    <w:rsid w:val="00FC7567"/>
    <w:rsid w:val="00FD042A"/>
    <w:rsid w:val="00FD0E4D"/>
    <w:rsid w:val="00FE12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E2E131"/>
  <w15:docId w15:val="{83835F13-797C-4422-BDB4-CEDCF4B740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B317E"/>
    <w:pPr>
      <w:spacing w:after="200" w:line="276" w:lineRule="auto"/>
    </w:p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1B44A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Titre11">
    <w:name w:val="Titre 11"/>
    <w:basedOn w:val="Normal"/>
    <w:next w:val="Normal"/>
    <w:link w:val="Titre1Car"/>
    <w:uiPriority w:val="9"/>
    <w:qFormat/>
    <w:rsid w:val="00D96ED5"/>
    <w:pPr>
      <w:keepNext/>
      <w:keepLines/>
      <w:spacing w:before="480" w:after="0" w:line="240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qFormat/>
    <w:rsid w:val="00524409"/>
    <w:rPr>
      <w:rFonts w:ascii="Tahoma" w:hAnsi="Tahoma" w:cs="Tahoma"/>
      <w:sz w:val="16"/>
      <w:szCs w:val="16"/>
    </w:rPr>
  </w:style>
  <w:style w:type="character" w:customStyle="1" w:styleId="Titre1Car">
    <w:name w:val="Titre 1 Car"/>
    <w:basedOn w:val="Policepardfaut"/>
    <w:link w:val="Titre11"/>
    <w:uiPriority w:val="9"/>
    <w:qFormat/>
    <w:rsid w:val="00D96ED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En-tteCar">
    <w:name w:val="En-tête Car"/>
    <w:basedOn w:val="Policepardfaut"/>
    <w:uiPriority w:val="99"/>
    <w:qFormat/>
    <w:rsid w:val="009F5830"/>
    <w:rPr>
      <w:rFonts w:ascii="Times New Roman" w:eastAsia="Times New Roman" w:hAnsi="Times New Roman" w:cs="Times New Roman"/>
      <w:sz w:val="24"/>
      <w:szCs w:val="24"/>
    </w:rPr>
  </w:style>
  <w:style w:type="character" w:customStyle="1" w:styleId="ListLabel1">
    <w:name w:val="ListLabel 1"/>
    <w:qFormat/>
    <w:rsid w:val="001D6F57"/>
    <w:rPr>
      <w:rFonts w:eastAsia="Times New Roman" w:cs="Times New Roman"/>
      <w:b w:val="0"/>
      <w:sz w:val="22"/>
    </w:rPr>
  </w:style>
  <w:style w:type="character" w:customStyle="1" w:styleId="ListLabel2">
    <w:name w:val="ListLabel 2"/>
    <w:qFormat/>
    <w:rsid w:val="001D6F57"/>
    <w:rPr>
      <w:rFonts w:cs="Courier New"/>
    </w:rPr>
  </w:style>
  <w:style w:type="character" w:customStyle="1" w:styleId="ListLabel3">
    <w:name w:val="ListLabel 3"/>
    <w:qFormat/>
    <w:rsid w:val="001D6F57"/>
    <w:rPr>
      <w:rFonts w:cs="Courier New"/>
    </w:rPr>
  </w:style>
  <w:style w:type="character" w:customStyle="1" w:styleId="ListLabel4">
    <w:name w:val="ListLabel 4"/>
    <w:qFormat/>
    <w:rsid w:val="001D6F57"/>
    <w:rPr>
      <w:rFonts w:cs="Courier New"/>
    </w:rPr>
  </w:style>
  <w:style w:type="character" w:customStyle="1" w:styleId="ListLabel5">
    <w:name w:val="ListLabel 5"/>
    <w:qFormat/>
    <w:rsid w:val="001D6F57"/>
    <w:rPr>
      <w:rFonts w:ascii="Comic Sans MS" w:hAnsi="Comic Sans MS"/>
    </w:rPr>
  </w:style>
  <w:style w:type="character" w:customStyle="1" w:styleId="ListLabel6">
    <w:name w:val="ListLabel 6"/>
    <w:qFormat/>
    <w:rsid w:val="001D6F57"/>
    <w:rPr>
      <w:rFonts w:cs="Courier New"/>
    </w:rPr>
  </w:style>
  <w:style w:type="character" w:customStyle="1" w:styleId="ListLabel7">
    <w:name w:val="ListLabel 7"/>
    <w:qFormat/>
    <w:rsid w:val="001D6F57"/>
    <w:rPr>
      <w:rFonts w:cs="Courier New"/>
    </w:rPr>
  </w:style>
  <w:style w:type="character" w:customStyle="1" w:styleId="ListLabel8">
    <w:name w:val="ListLabel 8"/>
    <w:qFormat/>
    <w:rsid w:val="001D6F57"/>
    <w:rPr>
      <w:rFonts w:cs="Courier New"/>
    </w:rPr>
  </w:style>
  <w:style w:type="character" w:customStyle="1" w:styleId="ListLabel9">
    <w:name w:val="ListLabel 9"/>
    <w:qFormat/>
    <w:rsid w:val="001D6F57"/>
  </w:style>
  <w:style w:type="character" w:customStyle="1" w:styleId="ListLabel10">
    <w:name w:val="ListLabel 10"/>
    <w:qFormat/>
    <w:rsid w:val="001D6F57"/>
    <w:rPr>
      <w:rFonts w:cs="Courier New"/>
    </w:rPr>
  </w:style>
  <w:style w:type="character" w:customStyle="1" w:styleId="ListLabel11">
    <w:name w:val="ListLabel 11"/>
    <w:qFormat/>
    <w:rsid w:val="001D6F57"/>
    <w:rPr>
      <w:rFonts w:cs="Courier New"/>
    </w:rPr>
  </w:style>
  <w:style w:type="character" w:customStyle="1" w:styleId="ListLabel12">
    <w:name w:val="ListLabel 12"/>
    <w:qFormat/>
    <w:rsid w:val="001D6F57"/>
    <w:rPr>
      <w:rFonts w:cs="Courier New"/>
    </w:rPr>
  </w:style>
  <w:style w:type="character" w:customStyle="1" w:styleId="ListLabel13">
    <w:name w:val="ListLabel 13"/>
    <w:qFormat/>
    <w:rsid w:val="001D6F57"/>
    <w:rPr>
      <w:rFonts w:ascii="Comic Sans MS" w:hAnsi="Comic Sans MS"/>
      <w:b/>
      <w:sz w:val="18"/>
    </w:rPr>
  </w:style>
  <w:style w:type="character" w:customStyle="1" w:styleId="ListLabel14">
    <w:name w:val="ListLabel 14"/>
    <w:qFormat/>
    <w:rsid w:val="001D6F57"/>
    <w:rPr>
      <w:rFonts w:cs="Courier New"/>
    </w:rPr>
  </w:style>
  <w:style w:type="character" w:customStyle="1" w:styleId="ListLabel15">
    <w:name w:val="ListLabel 15"/>
    <w:qFormat/>
    <w:rsid w:val="001D6F57"/>
    <w:rPr>
      <w:rFonts w:cs="Courier New"/>
    </w:rPr>
  </w:style>
  <w:style w:type="character" w:customStyle="1" w:styleId="ListLabel16">
    <w:name w:val="ListLabel 16"/>
    <w:qFormat/>
    <w:rsid w:val="001D6F57"/>
    <w:rPr>
      <w:rFonts w:cs="Courier New"/>
    </w:rPr>
  </w:style>
  <w:style w:type="character" w:customStyle="1" w:styleId="ListLabel17">
    <w:name w:val="ListLabel 17"/>
    <w:qFormat/>
    <w:rsid w:val="001D6F57"/>
    <w:rPr>
      <w:rFonts w:ascii="Comic Sans MS" w:hAnsi="Comic Sans MS"/>
    </w:rPr>
  </w:style>
  <w:style w:type="character" w:customStyle="1" w:styleId="ListLabel18">
    <w:name w:val="ListLabel 18"/>
    <w:qFormat/>
    <w:rsid w:val="001D6F57"/>
    <w:rPr>
      <w:rFonts w:cs="Courier New"/>
    </w:rPr>
  </w:style>
  <w:style w:type="character" w:customStyle="1" w:styleId="ListLabel19">
    <w:name w:val="ListLabel 19"/>
    <w:qFormat/>
    <w:rsid w:val="001D6F57"/>
    <w:rPr>
      <w:rFonts w:cs="Courier New"/>
    </w:rPr>
  </w:style>
  <w:style w:type="character" w:customStyle="1" w:styleId="ListLabel20">
    <w:name w:val="ListLabel 20"/>
    <w:qFormat/>
    <w:rsid w:val="001D6F57"/>
    <w:rPr>
      <w:rFonts w:cs="Courier New"/>
    </w:rPr>
  </w:style>
  <w:style w:type="paragraph" w:styleId="Titre">
    <w:name w:val="Title"/>
    <w:basedOn w:val="Normal"/>
    <w:next w:val="Corpsdetexte"/>
    <w:qFormat/>
    <w:rsid w:val="001D6F57"/>
    <w:pPr>
      <w:keepNext/>
      <w:spacing w:before="240" w:after="120"/>
    </w:pPr>
    <w:rPr>
      <w:rFonts w:ascii="Liberation Sans" w:eastAsia="Noto Sans SC Regular" w:hAnsi="Liberation Sans" w:cs="Noto Sans Devanagari"/>
      <w:sz w:val="28"/>
      <w:szCs w:val="28"/>
    </w:rPr>
  </w:style>
  <w:style w:type="paragraph" w:styleId="Corpsdetexte">
    <w:name w:val="Body Text"/>
    <w:basedOn w:val="Normal"/>
    <w:rsid w:val="001D6F57"/>
    <w:pPr>
      <w:spacing w:after="140"/>
    </w:pPr>
  </w:style>
  <w:style w:type="paragraph" w:styleId="Liste">
    <w:name w:val="List"/>
    <w:basedOn w:val="Corpsdetexte"/>
    <w:rsid w:val="001D6F57"/>
    <w:rPr>
      <w:rFonts w:cs="Noto Sans Devanagari"/>
    </w:rPr>
  </w:style>
  <w:style w:type="paragraph" w:customStyle="1" w:styleId="Lgende1">
    <w:name w:val="Légende1"/>
    <w:basedOn w:val="Normal"/>
    <w:qFormat/>
    <w:rsid w:val="001D6F57"/>
    <w:pPr>
      <w:suppressLineNumbers/>
      <w:spacing w:before="120" w:after="120"/>
    </w:pPr>
    <w:rPr>
      <w:rFonts w:cs="Noto Sans Devanagari"/>
      <w:i/>
      <w:iCs/>
      <w:sz w:val="24"/>
      <w:szCs w:val="24"/>
    </w:rPr>
  </w:style>
  <w:style w:type="paragraph" w:customStyle="1" w:styleId="Index">
    <w:name w:val="Index"/>
    <w:basedOn w:val="Normal"/>
    <w:qFormat/>
    <w:rsid w:val="001D6F57"/>
    <w:pPr>
      <w:suppressLineNumbers/>
    </w:pPr>
    <w:rPr>
      <w:rFonts w:cs="Noto Sans Devanagari"/>
    </w:rPr>
  </w:style>
  <w:style w:type="paragraph" w:styleId="Textedebulles">
    <w:name w:val="Balloon Text"/>
    <w:basedOn w:val="Normal"/>
    <w:link w:val="TextedebullesCar"/>
    <w:uiPriority w:val="99"/>
    <w:semiHidden/>
    <w:unhideWhenUsed/>
    <w:qFormat/>
    <w:rsid w:val="0052440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0463F0"/>
    <w:pPr>
      <w:ind w:left="720"/>
      <w:contextualSpacing/>
    </w:pPr>
  </w:style>
  <w:style w:type="paragraph" w:customStyle="1" w:styleId="En-tte1">
    <w:name w:val="En-tête1"/>
    <w:basedOn w:val="Normal"/>
    <w:uiPriority w:val="99"/>
    <w:rsid w:val="009F5830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tenudecadre">
    <w:name w:val="Contenu de cadre"/>
    <w:basedOn w:val="Normal"/>
    <w:qFormat/>
    <w:rsid w:val="001D6F57"/>
  </w:style>
  <w:style w:type="table" w:styleId="Grilledutableau">
    <w:name w:val="Table Grid"/>
    <w:basedOn w:val="TableauNormal"/>
    <w:uiPriority w:val="39"/>
    <w:rsid w:val="00524409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Textedelespacerserv">
    <w:name w:val="Placeholder Text"/>
    <w:basedOn w:val="Policepardfaut"/>
    <w:uiPriority w:val="99"/>
    <w:semiHidden/>
    <w:rsid w:val="000E12FF"/>
    <w:rPr>
      <w:color w:val="808080"/>
    </w:rPr>
  </w:style>
  <w:style w:type="character" w:styleId="Lienhypertexte">
    <w:name w:val="Hyperlink"/>
    <w:basedOn w:val="Policepardfaut"/>
    <w:uiPriority w:val="99"/>
    <w:unhideWhenUsed/>
    <w:rsid w:val="00FE12CE"/>
    <w:rPr>
      <w:color w:val="0000FF" w:themeColor="hyperlink"/>
      <w:u w:val="single"/>
    </w:rPr>
  </w:style>
  <w:style w:type="paragraph" w:styleId="Lgende">
    <w:name w:val="caption"/>
    <w:basedOn w:val="Normal"/>
    <w:next w:val="Normal"/>
    <w:uiPriority w:val="35"/>
    <w:unhideWhenUsed/>
    <w:qFormat/>
    <w:rsid w:val="000B5127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NormalWeb">
    <w:name w:val="Normal (Web)"/>
    <w:basedOn w:val="Normal"/>
    <w:uiPriority w:val="99"/>
    <w:unhideWhenUsed/>
    <w:rsid w:val="006B4D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itre2Car">
    <w:name w:val="Titre 2 Car"/>
    <w:basedOn w:val="Policepardfaut"/>
    <w:link w:val="Titre2"/>
    <w:uiPriority w:val="9"/>
    <w:rsid w:val="001B44AC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oleObject" Target="embeddings/oleObject1.bin"/><Relationship Id="rId26" Type="http://schemas.openxmlformats.org/officeDocument/2006/relationships/image" Target="media/image20.png"/><Relationship Id="rId39" Type="http://schemas.openxmlformats.org/officeDocument/2006/relationships/image" Target="media/image32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oleObject" Target="embeddings/oleObject2.bin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theme" Target="theme/theme1.xml"/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413640C-1E25-40FD-A0C0-B6FD125C2D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26</Pages>
  <Words>2986</Words>
  <Characters>16427</Characters>
  <Application>Microsoft Office Word</Application>
  <DocSecurity>0</DocSecurity>
  <Lines>136</Lines>
  <Paragraphs>38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 Windows</dc:creator>
  <cp:lastModifiedBy>MAEVA RIEUX</cp:lastModifiedBy>
  <cp:revision>3</cp:revision>
  <cp:lastPrinted>2023-01-11T20:10:00Z</cp:lastPrinted>
  <dcterms:created xsi:type="dcterms:W3CDTF">2025-11-25T06:53:00Z</dcterms:created>
  <dcterms:modified xsi:type="dcterms:W3CDTF">2025-11-25T07:25:00Z</dcterms:modified>
  <dc:language>fr-FR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