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10456" w:type="dxa"/>
        <w:tblLook w:val="04A0" w:firstRow="1" w:lastRow="0" w:firstColumn="1" w:lastColumn="0" w:noHBand="0" w:noVBand="1"/>
      </w:tblPr>
      <w:tblGrid>
        <w:gridCol w:w="1838"/>
        <w:gridCol w:w="3119"/>
        <w:gridCol w:w="3690"/>
        <w:gridCol w:w="1809"/>
      </w:tblGrid>
      <w:tr w:rsidR="009A377D" w14:paraId="314F66C2" w14:textId="77777777" w:rsidTr="009A377D">
        <w:trPr>
          <w:trHeight w:val="560"/>
        </w:trPr>
        <w:tc>
          <w:tcPr>
            <w:tcW w:w="1838" w:type="dxa"/>
            <w:vMerge w:val="restart"/>
            <w:tcBorders>
              <w:top w:val="single" w:sz="4" w:space="0" w:color="auto"/>
            </w:tcBorders>
            <w:vAlign w:val="center"/>
          </w:tcPr>
          <w:p w14:paraId="14E686F8" w14:textId="77777777" w:rsidR="009A377D" w:rsidRDefault="009A377D" w:rsidP="00D673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DA14B86" wp14:editId="1FDB2D12">
                  <wp:extent cx="249555" cy="930910"/>
                  <wp:effectExtent l="0" t="0" r="0" b="0"/>
                  <wp:docPr id="1803134714" name="Image 1 Copi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 Copi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" cy="930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365CD9C4" wp14:editId="231AFFF5">
                  <wp:extent cx="770255" cy="952500"/>
                  <wp:effectExtent l="0" t="0" r="0" b="0"/>
                  <wp:docPr id="1644120206" name="Image3 Copie 1" descr="Une image contenant texte, Police, conception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 Copie 1" descr="Une image contenant texte, Police, conception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255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</w:tcBorders>
            <w:vAlign w:val="center"/>
          </w:tcPr>
          <w:p w14:paraId="6AD48E31" w14:textId="77777777" w:rsidR="009A377D" w:rsidRPr="007C1161" w:rsidRDefault="006967EA" w:rsidP="00D6732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Cybersécurité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</w:tcBorders>
            <w:vAlign w:val="center"/>
          </w:tcPr>
          <w:p w14:paraId="775FCD2E" w14:textId="77777777" w:rsidR="009A377D" w:rsidRDefault="009A377D" w:rsidP="00D673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81A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5DDA25FB" wp14:editId="14EFEF12">
                  <wp:extent cx="854710" cy="854710"/>
                  <wp:effectExtent l="0" t="0" r="2540" b="2540"/>
                  <wp:docPr id="118394118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3941184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4786" cy="854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377D" w14:paraId="719D6CF7" w14:textId="77777777" w:rsidTr="009A377D">
        <w:trPr>
          <w:trHeight w:val="500"/>
        </w:trPr>
        <w:tc>
          <w:tcPr>
            <w:tcW w:w="1838" w:type="dxa"/>
            <w:vMerge/>
            <w:vAlign w:val="center"/>
          </w:tcPr>
          <w:p w14:paraId="4E25DC7E" w14:textId="77777777" w:rsidR="009A377D" w:rsidRDefault="009A377D" w:rsidP="00D67328">
            <w:pPr>
              <w:jc w:val="center"/>
              <w:rPr>
                <w:noProof/>
              </w:rPr>
            </w:pPr>
          </w:p>
        </w:tc>
        <w:tc>
          <w:tcPr>
            <w:tcW w:w="6809" w:type="dxa"/>
            <w:gridSpan w:val="2"/>
            <w:vAlign w:val="center"/>
          </w:tcPr>
          <w:p w14:paraId="1D88BA92" w14:textId="77777777" w:rsidR="009A377D" w:rsidRDefault="009A377D" w:rsidP="00D6732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Thème du programme</w:t>
            </w:r>
            <w:r w:rsidR="006967EA">
              <w:rPr>
                <w:rFonts w:ascii="Arial" w:hAnsi="Arial" w:cs="Arial"/>
                <w:sz w:val="24"/>
                <w:szCs w:val="24"/>
              </w:rPr>
              <w:t> :</w:t>
            </w:r>
          </w:p>
          <w:p w14:paraId="216A42FD" w14:textId="77777777" w:rsidR="009A377D" w:rsidRDefault="009A377D" w:rsidP="00D67328">
            <w:pPr>
              <w:jc w:val="both"/>
              <w:rPr>
                <w:rFonts w:ascii="Arial" w:eastAsia="Calibri" w:hAnsi="Arial" w:cs="Times New Roman"/>
                <w:sz w:val="24"/>
                <w:szCs w:val="24"/>
              </w:rPr>
            </w:pPr>
            <w:r w:rsidRPr="0051388E">
              <w:rPr>
                <w:rFonts w:ascii="Arial" w:hAnsi="Arial" w:cs="Arial"/>
              </w:rPr>
              <w:t>Les objets et les systèmes techniques : leurs usages et leurs interactions à découvrir et analyser</w:t>
            </w:r>
          </w:p>
        </w:tc>
        <w:tc>
          <w:tcPr>
            <w:tcW w:w="1809" w:type="dxa"/>
            <w:vMerge/>
            <w:vAlign w:val="center"/>
          </w:tcPr>
          <w:p w14:paraId="0498B67C" w14:textId="77777777" w:rsidR="009A377D" w:rsidRPr="0017647D" w:rsidRDefault="009A377D" w:rsidP="00D67328">
            <w:pPr>
              <w:jc w:val="center"/>
              <w:rPr>
                <w:rFonts w:ascii="Arial" w:hAnsi="Arial" w:cs="Arial"/>
                <w:noProof/>
              </w:rPr>
            </w:pPr>
          </w:p>
        </w:tc>
      </w:tr>
      <w:tr w:rsidR="009A377D" w14:paraId="6A6DDDA7" w14:textId="77777777" w:rsidTr="009A377D">
        <w:tc>
          <w:tcPr>
            <w:tcW w:w="4957" w:type="dxa"/>
            <w:gridSpan w:val="2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3F6A293B" w14:textId="77777777" w:rsidR="009A377D" w:rsidRDefault="009A377D" w:rsidP="00D673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Compétence</w:t>
            </w:r>
          </w:p>
        </w:tc>
        <w:tc>
          <w:tcPr>
            <w:tcW w:w="5499" w:type="dxa"/>
            <w:gridSpan w:val="2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66BC8CAE" w14:textId="77777777" w:rsidR="009A377D" w:rsidRDefault="009A377D" w:rsidP="00D673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Connaissance</w:t>
            </w:r>
          </w:p>
        </w:tc>
      </w:tr>
      <w:tr w:rsidR="009A377D" w14:paraId="3E548150" w14:textId="77777777" w:rsidTr="00252032">
        <w:trPr>
          <w:trHeight w:val="1284"/>
        </w:trPr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45D5" w14:textId="77777777" w:rsidR="009A377D" w:rsidRPr="007C1161" w:rsidRDefault="009A377D" w:rsidP="009A377D">
            <w:pPr>
              <w:rPr>
                <w:rFonts w:ascii="Arial" w:hAnsi="Arial" w:cs="Arial"/>
              </w:rPr>
            </w:pPr>
            <w:r w:rsidRPr="00A3287F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</w:t>
            </w:r>
            <w:r w:rsidRPr="009A377D">
              <w:rPr>
                <w:rFonts w:ascii="Arial" w:hAnsi="Arial" w:cs="Arial"/>
                <w:sz w:val="20"/>
                <w:szCs w:val="20"/>
              </w:rPr>
              <w:t>Identifier et appliquer les règles pour un usage raisonné des objets communicants et des environnements numériques (propriété intellectuelle, identité numérique, témoins de connexion, géolocalisation).</w:t>
            </w:r>
          </w:p>
          <w:p w14:paraId="2ACCC104" w14:textId="77777777" w:rsidR="009A377D" w:rsidRPr="007C1161" w:rsidRDefault="009A377D" w:rsidP="00D67328">
            <w:pPr>
              <w:rPr>
                <w:rFonts w:ascii="Arial" w:hAnsi="Arial" w:cs="Arial"/>
              </w:rPr>
            </w:pPr>
          </w:p>
        </w:tc>
        <w:tc>
          <w:tcPr>
            <w:tcW w:w="5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789E" w14:textId="77777777" w:rsidR="009A377D" w:rsidRPr="009A377D" w:rsidRDefault="009A377D" w:rsidP="009A37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77D">
              <w:rPr>
                <w:rFonts w:ascii="Arial" w:hAnsi="Arial" w:cs="Arial"/>
                <w:sz w:val="20"/>
                <w:szCs w:val="20"/>
              </w:rPr>
              <w:t>Cybersécurité</w:t>
            </w:r>
            <w:r w:rsidR="002520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377D">
              <w:rPr>
                <w:rFonts w:ascii="Arial" w:hAnsi="Arial" w:cs="Arial"/>
                <w:sz w:val="20"/>
                <w:szCs w:val="20"/>
              </w:rPr>
              <w:t>: protection des données personnelles, traces numériques (témoins de connexion, géolocalisation), identification, authentification, respect de la propriété intellectuelle</w:t>
            </w:r>
          </w:p>
          <w:p w14:paraId="2EC107C9" w14:textId="77777777" w:rsidR="009A377D" w:rsidRPr="00A3287F" w:rsidRDefault="009A377D" w:rsidP="009A377D">
            <w:pPr>
              <w:rPr>
                <w:rFonts w:ascii="Arial" w:hAnsi="Arial" w:cs="Arial"/>
              </w:rPr>
            </w:pPr>
            <w:r w:rsidRPr="009A377D">
              <w:rPr>
                <w:rFonts w:ascii="Arial" w:hAnsi="Arial" w:cs="Arial"/>
                <w:sz w:val="20"/>
                <w:szCs w:val="20"/>
              </w:rPr>
              <w:t>Cyberviolence : usurpation d'identité, usage détourné</w:t>
            </w:r>
            <w:r w:rsidR="0025203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AF1A4FE" w14:textId="77777777" w:rsidR="009633BD" w:rsidRPr="00C81D4A" w:rsidRDefault="002C6BFC" w:rsidP="002C6BF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26D72">
        <w:rPr>
          <w:rFonts w:ascii="Arial" w:hAnsi="Arial" w:cs="Arial"/>
          <w:b/>
          <w:sz w:val="20"/>
          <w:szCs w:val="20"/>
        </w:rPr>
        <w:t>La cyber</w:t>
      </w:r>
      <w:r w:rsidR="006967EA">
        <w:rPr>
          <w:rFonts w:ascii="Arial" w:hAnsi="Arial" w:cs="Arial"/>
          <w:b/>
          <w:sz w:val="20"/>
          <w:szCs w:val="20"/>
        </w:rPr>
        <w:t>-</w:t>
      </w:r>
      <w:r w:rsidRPr="00926D72">
        <w:rPr>
          <w:rFonts w:ascii="Arial" w:hAnsi="Arial" w:cs="Arial"/>
          <w:b/>
          <w:sz w:val="20"/>
          <w:szCs w:val="20"/>
        </w:rPr>
        <w:t>sécurité</w:t>
      </w:r>
      <w:r w:rsidRPr="00C81D4A">
        <w:rPr>
          <w:rFonts w:ascii="Arial" w:hAnsi="Arial" w:cs="Arial"/>
          <w:sz w:val="20"/>
          <w:szCs w:val="20"/>
        </w:rPr>
        <w:t xml:space="preserve"> consiste à </w:t>
      </w:r>
      <w:r w:rsidRPr="00C81D4A">
        <w:rPr>
          <w:rFonts w:ascii="Arial" w:hAnsi="Arial" w:cs="Arial"/>
          <w:color w:val="FF0000"/>
          <w:sz w:val="20"/>
          <w:szCs w:val="20"/>
        </w:rPr>
        <w:t>protéger les données</w:t>
      </w:r>
      <w:r w:rsidRPr="00C81D4A">
        <w:rPr>
          <w:rFonts w:ascii="Arial" w:hAnsi="Arial" w:cs="Arial"/>
          <w:sz w:val="20"/>
          <w:szCs w:val="20"/>
        </w:rPr>
        <w:t xml:space="preserve">, </w:t>
      </w:r>
      <w:r w:rsidRPr="00C81D4A">
        <w:rPr>
          <w:rFonts w:ascii="Arial" w:hAnsi="Arial" w:cs="Arial"/>
          <w:color w:val="FF0000"/>
          <w:sz w:val="20"/>
          <w:szCs w:val="20"/>
        </w:rPr>
        <w:t>les réseaux</w:t>
      </w:r>
      <w:r w:rsidRPr="00C81D4A">
        <w:rPr>
          <w:rFonts w:ascii="Arial" w:hAnsi="Arial" w:cs="Arial"/>
          <w:sz w:val="20"/>
          <w:szCs w:val="20"/>
        </w:rPr>
        <w:t xml:space="preserve"> et </w:t>
      </w:r>
      <w:r w:rsidRPr="00C81D4A">
        <w:rPr>
          <w:rFonts w:ascii="Arial" w:hAnsi="Arial" w:cs="Arial"/>
          <w:color w:val="FF0000"/>
          <w:sz w:val="20"/>
          <w:szCs w:val="20"/>
        </w:rPr>
        <w:t>les programmes</w:t>
      </w:r>
      <w:r w:rsidRPr="00C81D4A">
        <w:rPr>
          <w:rFonts w:ascii="Arial" w:hAnsi="Arial" w:cs="Arial"/>
          <w:sz w:val="20"/>
          <w:szCs w:val="20"/>
        </w:rPr>
        <w:t xml:space="preserve"> contre les attaques numériques</w:t>
      </w:r>
      <w:r w:rsidR="009633BD" w:rsidRPr="00C81D4A">
        <w:rPr>
          <w:rFonts w:ascii="Arial" w:hAnsi="Arial" w:cs="Arial"/>
          <w:sz w:val="20"/>
          <w:szCs w:val="20"/>
        </w:rPr>
        <w:t xml:space="preserve"> appelées </w:t>
      </w:r>
      <w:r w:rsidR="009633BD" w:rsidRPr="00C81D4A">
        <w:rPr>
          <w:rFonts w:ascii="Arial" w:hAnsi="Arial" w:cs="Arial"/>
          <w:color w:val="FF0000"/>
          <w:sz w:val="20"/>
          <w:szCs w:val="20"/>
        </w:rPr>
        <w:t>cyber</w:t>
      </w:r>
      <w:r w:rsidR="006967EA">
        <w:rPr>
          <w:rFonts w:ascii="Arial" w:hAnsi="Arial" w:cs="Arial"/>
          <w:color w:val="FF0000"/>
          <w:sz w:val="20"/>
          <w:szCs w:val="20"/>
        </w:rPr>
        <w:t>-</w:t>
      </w:r>
      <w:r w:rsidR="009633BD" w:rsidRPr="00C81D4A">
        <w:rPr>
          <w:rFonts w:ascii="Arial" w:hAnsi="Arial" w:cs="Arial"/>
          <w:color w:val="FF0000"/>
          <w:sz w:val="20"/>
          <w:szCs w:val="20"/>
        </w:rPr>
        <w:t>attaque</w:t>
      </w:r>
      <w:r w:rsidR="00831083">
        <w:rPr>
          <w:rFonts w:ascii="Arial" w:hAnsi="Arial" w:cs="Arial"/>
          <w:color w:val="FF0000"/>
          <w:sz w:val="20"/>
          <w:szCs w:val="20"/>
        </w:rPr>
        <w:t>s</w:t>
      </w:r>
      <w:r w:rsidRPr="00C81D4A">
        <w:rPr>
          <w:rFonts w:ascii="Arial" w:hAnsi="Arial" w:cs="Arial"/>
          <w:sz w:val="20"/>
          <w:szCs w:val="20"/>
        </w:rPr>
        <w:t xml:space="preserve">. </w:t>
      </w:r>
    </w:p>
    <w:p w14:paraId="33537054" w14:textId="77777777" w:rsidR="00297396" w:rsidRPr="00C81D4A" w:rsidRDefault="00297396" w:rsidP="002C6BF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090801" w14:textId="77777777" w:rsidR="009633BD" w:rsidRPr="00C81D4A" w:rsidRDefault="009633BD" w:rsidP="002C6BF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81D4A">
        <w:rPr>
          <w:rFonts w:ascii="Arial" w:hAnsi="Arial" w:cs="Arial"/>
          <w:sz w:val="20"/>
          <w:szCs w:val="20"/>
        </w:rPr>
        <w:t xml:space="preserve">On laisse </w:t>
      </w:r>
      <w:r w:rsidRPr="00926D72">
        <w:rPr>
          <w:rFonts w:ascii="Arial" w:hAnsi="Arial" w:cs="Arial"/>
          <w:b/>
          <w:sz w:val="20"/>
          <w:szCs w:val="20"/>
        </w:rPr>
        <w:t>des traces numériques</w:t>
      </w:r>
      <w:r w:rsidRPr="00C81D4A">
        <w:rPr>
          <w:rFonts w:ascii="Arial" w:hAnsi="Arial" w:cs="Arial"/>
          <w:sz w:val="20"/>
          <w:szCs w:val="20"/>
        </w:rPr>
        <w:t xml:space="preserve"> sur le net à chaque fois que l’on navigue avec </w:t>
      </w:r>
      <w:r w:rsidRPr="00C81D4A">
        <w:rPr>
          <w:rFonts w:ascii="Arial" w:hAnsi="Arial" w:cs="Arial"/>
          <w:color w:val="FF0000"/>
          <w:sz w:val="20"/>
          <w:szCs w:val="20"/>
        </w:rPr>
        <w:t>nos recherches et nos adresses IP notamment</w:t>
      </w:r>
      <w:r w:rsidRPr="00C81D4A">
        <w:rPr>
          <w:rFonts w:ascii="Arial" w:hAnsi="Arial" w:cs="Arial"/>
          <w:sz w:val="20"/>
          <w:szCs w:val="20"/>
        </w:rPr>
        <w:t>. Ces informations sont aujourd’hui facilement " traçables" par les Hackers</w:t>
      </w:r>
      <w:r w:rsidR="00831083">
        <w:rPr>
          <w:rFonts w:ascii="Arial" w:hAnsi="Arial" w:cs="Arial"/>
          <w:sz w:val="20"/>
          <w:szCs w:val="20"/>
        </w:rPr>
        <w:t>. Cela</w:t>
      </w:r>
      <w:r w:rsidRPr="00C81D4A">
        <w:rPr>
          <w:rFonts w:ascii="Arial" w:hAnsi="Arial" w:cs="Arial"/>
          <w:sz w:val="20"/>
          <w:szCs w:val="20"/>
        </w:rPr>
        <w:t xml:space="preserve"> leur permet d’identifier un utilisateur pour ensuite lui </w:t>
      </w:r>
      <w:r w:rsidRPr="00C81D4A">
        <w:rPr>
          <w:rFonts w:ascii="Arial" w:hAnsi="Arial" w:cs="Arial"/>
          <w:color w:val="FF0000"/>
          <w:sz w:val="20"/>
          <w:szCs w:val="20"/>
        </w:rPr>
        <w:t>voler ses données personnelles</w:t>
      </w:r>
      <w:r w:rsidRPr="00C81D4A">
        <w:rPr>
          <w:rFonts w:ascii="Arial" w:hAnsi="Arial" w:cs="Arial"/>
          <w:sz w:val="20"/>
          <w:szCs w:val="20"/>
        </w:rPr>
        <w:t xml:space="preserve"> (mot de passe, code carte bancaire, ….)</w:t>
      </w:r>
    </w:p>
    <w:p w14:paraId="2C84DEC3" w14:textId="77777777" w:rsidR="0032284C" w:rsidRPr="00C81D4A" w:rsidRDefault="0032284C" w:rsidP="002C6BF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62B4DD" w14:textId="77777777" w:rsidR="009633BD" w:rsidRPr="00C81D4A" w:rsidRDefault="009633BD" w:rsidP="002C6BF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81D4A">
        <w:rPr>
          <w:rFonts w:ascii="Arial" w:hAnsi="Arial" w:cs="Arial"/>
          <w:sz w:val="20"/>
          <w:szCs w:val="20"/>
        </w:rPr>
        <w:t>Ces cyber</w:t>
      </w:r>
      <w:r w:rsidR="006967EA">
        <w:rPr>
          <w:rFonts w:ascii="Arial" w:hAnsi="Arial" w:cs="Arial"/>
          <w:sz w:val="20"/>
          <w:szCs w:val="20"/>
        </w:rPr>
        <w:t>-</w:t>
      </w:r>
      <w:r w:rsidRPr="00C81D4A">
        <w:rPr>
          <w:rFonts w:ascii="Arial" w:hAnsi="Arial" w:cs="Arial"/>
          <w:sz w:val="20"/>
          <w:szCs w:val="20"/>
        </w:rPr>
        <w:t>attaques permettent aux hackers d’</w:t>
      </w:r>
      <w:r w:rsidR="002C6BFC" w:rsidRPr="00C81D4A">
        <w:rPr>
          <w:rFonts w:ascii="Arial" w:hAnsi="Arial" w:cs="Arial"/>
          <w:sz w:val="20"/>
          <w:szCs w:val="20"/>
        </w:rPr>
        <w:t>accéder à des informations sensibles</w:t>
      </w:r>
      <w:r w:rsidRPr="00C81D4A">
        <w:rPr>
          <w:rFonts w:ascii="Arial" w:hAnsi="Arial" w:cs="Arial"/>
          <w:sz w:val="20"/>
          <w:szCs w:val="20"/>
        </w:rPr>
        <w:t xml:space="preserve"> pour ensuite </w:t>
      </w:r>
      <w:r w:rsidRPr="00C81D4A">
        <w:rPr>
          <w:rFonts w:ascii="Arial" w:hAnsi="Arial" w:cs="Arial"/>
          <w:color w:val="FF0000"/>
          <w:sz w:val="20"/>
          <w:szCs w:val="20"/>
        </w:rPr>
        <w:t>les utiliser,</w:t>
      </w:r>
      <w:r w:rsidR="002C6BFC" w:rsidRPr="00C81D4A">
        <w:rPr>
          <w:rFonts w:ascii="Arial" w:hAnsi="Arial" w:cs="Arial"/>
          <w:color w:val="FF0000"/>
          <w:sz w:val="20"/>
          <w:szCs w:val="20"/>
        </w:rPr>
        <w:t xml:space="preserve"> les modifier</w:t>
      </w:r>
      <w:r w:rsidR="00831083">
        <w:rPr>
          <w:rFonts w:ascii="Arial" w:hAnsi="Arial" w:cs="Arial"/>
          <w:color w:val="FF0000"/>
          <w:sz w:val="20"/>
          <w:szCs w:val="20"/>
        </w:rPr>
        <w:t>,</w:t>
      </w:r>
      <w:r w:rsidR="002C6BFC" w:rsidRPr="00C81D4A">
        <w:rPr>
          <w:rFonts w:ascii="Arial" w:hAnsi="Arial" w:cs="Arial"/>
          <w:color w:val="FF0000"/>
          <w:sz w:val="20"/>
          <w:szCs w:val="20"/>
        </w:rPr>
        <w:t xml:space="preserve"> les détruire</w:t>
      </w:r>
      <w:r w:rsidRPr="00C81D4A">
        <w:rPr>
          <w:rFonts w:ascii="Arial" w:hAnsi="Arial" w:cs="Arial"/>
          <w:color w:val="FF0000"/>
          <w:sz w:val="20"/>
          <w:szCs w:val="20"/>
        </w:rPr>
        <w:t xml:space="preserve"> </w:t>
      </w:r>
      <w:r w:rsidR="00831083">
        <w:rPr>
          <w:rFonts w:ascii="Arial" w:hAnsi="Arial" w:cs="Arial"/>
          <w:color w:val="FF0000"/>
          <w:sz w:val="20"/>
          <w:szCs w:val="20"/>
        </w:rPr>
        <w:t>et</w:t>
      </w:r>
      <w:r w:rsidRPr="00C81D4A">
        <w:rPr>
          <w:rFonts w:ascii="Arial" w:hAnsi="Arial" w:cs="Arial"/>
          <w:color w:val="FF0000"/>
          <w:sz w:val="20"/>
          <w:szCs w:val="20"/>
        </w:rPr>
        <w:t xml:space="preserve"> même les revendre</w:t>
      </w:r>
      <w:r w:rsidR="002C6BFC" w:rsidRPr="00C81D4A">
        <w:rPr>
          <w:rFonts w:ascii="Arial" w:hAnsi="Arial" w:cs="Arial"/>
          <w:sz w:val="20"/>
          <w:szCs w:val="20"/>
        </w:rPr>
        <w:t>.</w:t>
      </w:r>
      <w:r w:rsidRPr="00C81D4A">
        <w:rPr>
          <w:rFonts w:ascii="Arial" w:hAnsi="Arial" w:cs="Arial"/>
          <w:sz w:val="20"/>
          <w:szCs w:val="20"/>
        </w:rPr>
        <w:t xml:space="preserve"> </w:t>
      </w:r>
    </w:p>
    <w:p w14:paraId="65C1237A" w14:textId="77777777" w:rsidR="00DE1635" w:rsidRDefault="00000000" w:rsidP="002C6BF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noProof/>
          <w:sz w:val="20"/>
          <w:szCs w:val="20"/>
        </w:rPr>
        <w:pict w14:anchorId="53B333B2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63.75pt;margin-top:7.75pt;width:142.4pt;height:81.25pt;z-index:251660288;mso-position-horizontal-relative:text;mso-position-vertical-relative:text;mso-width-relative:margin;mso-height-relative:margin">
            <v:textbox>
              <w:txbxContent>
                <w:p w14:paraId="22F98EAC" w14:textId="77777777" w:rsidR="00297396" w:rsidRDefault="00297396"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664BD3C9" wp14:editId="0608A4E2">
                        <wp:extent cx="1599937" cy="870509"/>
                        <wp:effectExtent l="19050" t="0" r="263" b="0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9969" cy="87052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p w14:paraId="49924EDB" w14:textId="77777777" w:rsidR="00811945" w:rsidRDefault="00297396" w:rsidP="00811945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26D72">
        <w:rPr>
          <w:rFonts w:ascii="Arial" w:hAnsi="Arial" w:cs="Arial"/>
          <w:b/>
          <w:sz w:val="20"/>
          <w:szCs w:val="20"/>
          <w:u w:val="single"/>
        </w:rPr>
        <w:t>Il existe des moyens simples pour protéger ses données :</w:t>
      </w:r>
    </w:p>
    <w:p w14:paraId="2F98DB0C" w14:textId="646ED3BD" w:rsidR="00297396" w:rsidRPr="00811945" w:rsidRDefault="00811945" w:rsidP="00811945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11945">
        <w:rPr>
          <w:rFonts w:ascii="Arial" w:hAnsi="Arial" w:cs="Arial"/>
          <w:b/>
          <w:sz w:val="20"/>
          <w:szCs w:val="20"/>
        </w:rPr>
        <w:tab/>
      </w:r>
      <w:r w:rsidRPr="00811945">
        <w:rPr>
          <w:rFonts w:ascii="Arial" w:hAnsi="Arial" w:cs="Arial"/>
          <w:b/>
          <w:sz w:val="20"/>
          <w:szCs w:val="20"/>
        </w:rPr>
        <w:tab/>
      </w:r>
      <w:r w:rsidR="00297396" w:rsidRPr="00E242F5">
        <w:rPr>
          <w:rFonts w:ascii="Arial" w:hAnsi="Arial" w:cs="Arial"/>
          <w:color w:val="FF0000"/>
          <w:sz w:val="20"/>
          <w:szCs w:val="20"/>
        </w:rPr>
        <w:t xml:space="preserve">- </w:t>
      </w:r>
      <w:r w:rsidR="00297396" w:rsidRPr="00C81D4A">
        <w:rPr>
          <w:rFonts w:ascii="Arial" w:hAnsi="Arial" w:cs="Arial"/>
          <w:color w:val="FF0000"/>
          <w:sz w:val="20"/>
          <w:szCs w:val="20"/>
        </w:rPr>
        <w:t xml:space="preserve">Mettre des mots de passe </w:t>
      </w:r>
    </w:p>
    <w:p w14:paraId="1618161B" w14:textId="2E96A619" w:rsidR="00297396" w:rsidRPr="00C81D4A" w:rsidRDefault="00297396" w:rsidP="00811945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C81D4A">
        <w:rPr>
          <w:rFonts w:ascii="Arial" w:hAnsi="Arial" w:cs="Arial"/>
          <w:color w:val="FF0000"/>
          <w:sz w:val="20"/>
          <w:szCs w:val="20"/>
        </w:rPr>
        <w:tab/>
      </w:r>
      <w:r w:rsidRPr="00C81D4A">
        <w:rPr>
          <w:rFonts w:ascii="Arial" w:hAnsi="Arial" w:cs="Arial"/>
          <w:color w:val="FF0000"/>
          <w:sz w:val="20"/>
          <w:szCs w:val="20"/>
        </w:rPr>
        <w:tab/>
        <w:t>- Crypte</w:t>
      </w:r>
      <w:r w:rsidR="00831083">
        <w:rPr>
          <w:rFonts w:ascii="Arial" w:hAnsi="Arial" w:cs="Arial"/>
          <w:color w:val="FF0000"/>
          <w:sz w:val="20"/>
          <w:szCs w:val="20"/>
        </w:rPr>
        <w:t>r s</w:t>
      </w:r>
      <w:r w:rsidRPr="00C81D4A">
        <w:rPr>
          <w:rFonts w:ascii="Arial" w:hAnsi="Arial" w:cs="Arial"/>
          <w:color w:val="FF0000"/>
          <w:sz w:val="20"/>
          <w:szCs w:val="20"/>
        </w:rPr>
        <w:t>es données</w:t>
      </w:r>
    </w:p>
    <w:p w14:paraId="1642EDF5" w14:textId="0ABDDE84" w:rsidR="00811945" w:rsidRDefault="0032284C" w:rsidP="0032284C">
      <w:pPr>
        <w:spacing w:after="0" w:line="240" w:lineRule="auto"/>
        <w:ind w:firstLine="144"/>
        <w:jc w:val="both"/>
        <w:rPr>
          <w:rFonts w:ascii="Arial" w:hAnsi="Arial" w:cs="Arial"/>
          <w:color w:val="FF0000"/>
          <w:sz w:val="20"/>
          <w:szCs w:val="20"/>
        </w:rPr>
      </w:pPr>
      <w:r w:rsidRPr="00C81D4A">
        <w:rPr>
          <w:rFonts w:ascii="Arial" w:hAnsi="Arial" w:cs="Arial"/>
          <w:color w:val="FF0000"/>
          <w:sz w:val="20"/>
          <w:szCs w:val="20"/>
        </w:rPr>
        <w:tab/>
      </w:r>
      <w:r w:rsidRPr="00C81D4A">
        <w:rPr>
          <w:rFonts w:ascii="Arial" w:hAnsi="Arial" w:cs="Arial"/>
          <w:color w:val="FF0000"/>
          <w:sz w:val="20"/>
          <w:szCs w:val="20"/>
        </w:rPr>
        <w:tab/>
        <w:t>- Supprimer de manière régulière toutes traces numériques.</w:t>
      </w:r>
    </w:p>
    <w:p w14:paraId="7A04504A" w14:textId="310E342A" w:rsidR="0032284C" w:rsidRPr="00C81D4A" w:rsidRDefault="00811945" w:rsidP="0032284C">
      <w:pPr>
        <w:spacing w:after="0" w:line="240" w:lineRule="auto"/>
        <w:ind w:firstLine="144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 w:rsidR="0032284C" w:rsidRPr="00C81D4A">
        <w:rPr>
          <w:rFonts w:ascii="Arial" w:hAnsi="Arial" w:cs="Arial"/>
          <w:color w:val="FF0000"/>
          <w:sz w:val="20"/>
          <w:szCs w:val="20"/>
        </w:rPr>
        <w:t>- Changer éventuellement régulièrement de mot de passe</w:t>
      </w:r>
    </w:p>
    <w:p w14:paraId="12891974" w14:textId="77777777" w:rsidR="00297396" w:rsidRDefault="00297396" w:rsidP="00297396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0A22047" w14:textId="77777777" w:rsidR="00DE1635" w:rsidRPr="00C81D4A" w:rsidRDefault="00DE1635" w:rsidP="00DE1635">
      <w:pPr>
        <w:spacing w:after="0" w:line="240" w:lineRule="auto"/>
        <w:ind w:right="-12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81D4A">
        <w:rPr>
          <w:rFonts w:ascii="Arial" w:hAnsi="Arial" w:cs="Arial"/>
          <w:b/>
          <w:sz w:val="20"/>
          <w:szCs w:val="20"/>
          <w:u w:val="single"/>
        </w:rPr>
        <w:t>Les 4 techniques d’attaque les plus utilisées par les hackers sont :</w:t>
      </w:r>
    </w:p>
    <w:p w14:paraId="56BD12EB" w14:textId="1113CF8F" w:rsidR="00DE1635" w:rsidRPr="0032284C" w:rsidRDefault="00DE1635" w:rsidP="00DE1635">
      <w:pPr>
        <w:spacing w:after="0" w:line="240" w:lineRule="auto"/>
        <w:ind w:left="709" w:right="-124" w:firstLine="709"/>
        <w:jc w:val="both"/>
        <w:rPr>
          <w:rFonts w:ascii="Arial" w:hAnsi="Arial" w:cs="Arial"/>
          <w:color w:val="FF0000"/>
          <w:sz w:val="20"/>
          <w:szCs w:val="20"/>
        </w:rPr>
      </w:pPr>
      <w:r w:rsidRPr="0032284C">
        <w:rPr>
          <w:rFonts w:ascii="Arial" w:hAnsi="Arial" w:cs="Arial"/>
          <w:color w:val="FF0000"/>
          <w:sz w:val="20"/>
          <w:szCs w:val="20"/>
        </w:rPr>
        <w:t>1 – l’attaque par force brute.</w:t>
      </w:r>
    </w:p>
    <w:p w14:paraId="2E8B9405" w14:textId="48D52C8F" w:rsidR="00DE1635" w:rsidRPr="0032284C" w:rsidRDefault="00DE1635" w:rsidP="00DE1635">
      <w:pPr>
        <w:spacing w:after="0" w:line="240" w:lineRule="auto"/>
        <w:ind w:left="709" w:right="-124" w:firstLine="709"/>
        <w:jc w:val="both"/>
        <w:rPr>
          <w:rFonts w:ascii="Arial" w:hAnsi="Arial" w:cs="Arial"/>
          <w:color w:val="FF0000"/>
          <w:sz w:val="20"/>
          <w:szCs w:val="20"/>
        </w:rPr>
      </w:pPr>
      <w:r w:rsidRPr="0032284C">
        <w:rPr>
          <w:rFonts w:ascii="Arial" w:hAnsi="Arial" w:cs="Arial"/>
          <w:color w:val="FF0000"/>
          <w:sz w:val="20"/>
          <w:szCs w:val="20"/>
        </w:rPr>
        <w:t xml:space="preserve">2 – </w:t>
      </w:r>
      <w:r w:rsidR="002865FC">
        <w:rPr>
          <w:rFonts w:ascii="Arial" w:hAnsi="Arial" w:cs="Arial"/>
          <w:color w:val="FF0000"/>
          <w:sz w:val="20"/>
          <w:szCs w:val="20"/>
        </w:rPr>
        <w:t xml:space="preserve">l’attaque </w:t>
      </w:r>
      <w:r w:rsidRPr="0032284C">
        <w:rPr>
          <w:rFonts w:ascii="Arial" w:hAnsi="Arial" w:cs="Arial"/>
          <w:color w:val="FF0000"/>
          <w:sz w:val="20"/>
          <w:szCs w:val="20"/>
        </w:rPr>
        <w:t>par ingénierie sociale.</w:t>
      </w:r>
    </w:p>
    <w:p w14:paraId="3BBA44B4" w14:textId="640D0780" w:rsidR="00DE1635" w:rsidRPr="0032284C" w:rsidRDefault="00DE1635" w:rsidP="00DE1635">
      <w:pPr>
        <w:spacing w:after="0" w:line="240" w:lineRule="auto"/>
        <w:ind w:left="1418" w:right="-124"/>
        <w:jc w:val="both"/>
        <w:rPr>
          <w:rFonts w:ascii="Arial" w:hAnsi="Arial" w:cs="Arial"/>
          <w:color w:val="FF0000"/>
          <w:sz w:val="20"/>
          <w:szCs w:val="20"/>
        </w:rPr>
      </w:pPr>
      <w:r w:rsidRPr="0032284C">
        <w:rPr>
          <w:rFonts w:ascii="Arial" w:hAnsi="Arial" w:cs="Arial"/>
          <w:color w:val="FF0000"/>
          <w:sz w:val="20"/>
          <w:szCs w:val="20"/>
        </w:rPr>
        <w:t xml:space="preserve">3 – </w:t>
      </w:r>
      <w:r w:rsidR="002865FC">
        <w:rPr>
          <w:rFonts w:ascii="Arial" w:hAnsi="Arial" w:cs="Arial"/>
          <w:color w:val="FF0000"/>
          <w:sz w:val="20"/>
          <w:szCs w:val="20"/>
        </w:rPr>
        <w:t>l’</w:t>
      </w:r>
      <w:r w:rsidRPr="0032284C">
        <w:rPr>
          <w:rFonts w:ascii="Arial" w:hAnsi="Arial" w:cs="Arial"/>
          <w:color w:val="FF0000"/>
          <w:sz w:val="20"/>
          <w:szCs w:val="20"/>
        </w:rPr>
        <w:t>explora</w:t>
      </w:r>
      <w:r w:rsidR="002865FC">
        <w:rPr>
          <w:rFonts w:ascii="Arial" w:hAnsi="Arial" w:cs="Arial"/>
          <w:color w:val="FF0000"/>
          <w:sz w:val="20"/>
          <w:szCs w:val="20"/>
        </w:rPr>
        <w:t>tion du</w:t>
      </w:r>
      <w:r w:rsidRPr="0032284C">
        <w:rPr>
          <w:rFonts w:ascii="Arial" w:hAnsi="Arial" w:cs="Arial"/>
          <w:color w:val="FF0000"/>
          <w:sz w:val="20"/>
          <w:szCs w:val="20"/>
        </w:rPr>
        <w:t xml:space="preserve"> réseau informatique sur lequel </w:t>
      </w:r>
      <w:r w:rsidR="002865FC">
        <w:rPr>
          <w:rFonts w:ascii="Arial" w:hAnsi="Arial" w:cs="Arial"/>
          <w:color w:val="FF0000"/>
          <w:sz w:val="20"/>
          <w:szCs w:val="20"/>
        </w:rPr>
        <w:t>un utilisateur est</w:t>
      </w:r>
      <w:r w:rsidRPr="0032284C">
        <w:rPr>
          <w:rFonts w:ascii="Arial" w:hAnsi="Arial" w:cs="Arial"/>
          <w:color w:val="FF0000"/>
          <w:sz w:val="20"/>
          <w:szCs w:val="20"/>
        </w:rPr>
        <w:t xml:space="preserve"> connecté.</w:t>
      </w:r>
    </w:p>
    <w:p w14:paraId="73EA92C4" w14:textId="5ABEC2F9" w:rsidR="00DE1635" w:rsidRDefault="00DE1635" w:rsidP="00831083">
      <w:pPr>
        <w:spacing w:after="0" w:line="240" w:lineRule="auto"/>
        <w:ind w:left="1418" w:right="-124"/>
        <w:jc w:val="both"/>
        <w:rPr>
          <w:rFonts w:ascii="Arial" w:hAnsi="Arial" w:cs="Arial"/>
          <w:i/>
          <w:sz w:val="18"/>
          <w:szCs w:val="18"/>
        </w:rPr>
      </w:pPr>
      <w:r w:rsidRPr="0032284C">
        <w:rPr>
          <w:rFonts w:ascii="Arial" w:hAnsi="Arial" w:cs="Arial"/>
          <w:color w:val="FF0000"/>
          <w:sz w:val="20"/>
          <w:szCs w:val="20"/>
        </w:rPr>
        <w:t xml:space="preserve">4 – </w:t>
      </w:r>
      <w:r w:rsidR="002865FC">
        <w:rPr>
          <w:rFonts w:ascii="Arial" w:hAnsi="Arial" w:cs="Arial"/>
          <w:color w:val="FF0000"/>
          <w:sz w:val="20"/>
          <w:szCs w:val="20"/>
        </w:rPr>
        <w:t>le v</w:t>
      </w:r>
      <w:r w:rsidRPr="0032284C">
        <w:rPr>
          <w:rFonts w:ascii="Arial" w:hAnsi="Arial" w:cs="Arial"/>
          <w:color w:val="FF0000"/>
          <w:sz w:val="20"/>
          <w:szCs w:val="20"/>
        </w:rPr>
        <w:t>ol des données sur un site o</w:t>
      </w:r>
      <w:r w:rsidR="00831083">
        <w:rPr>
          <w:rFonts w:ascii="Arial" w:hAnsi="Arial" w:cs="Arial"/>
          <w:color w:val="FF0000"/>
          <w:sz w:val="20"/>
          <w:szCs w:val="20"/>
        </w:rPr>
        <w:t>ù</w:t>
      </w:r>
      <w:r w:rsidRPr="0032284C">
        <w:rPr>
          <w:rFonts w:ascii="Arial" w:hAnsi="Arial" w:cs="Arial"/>
          <w:color w:val="FF0000"/>
          <w:sz w:val="20"/>
          <w:szCs w:val="20"/>
        </w:rPr>
        <w:t xml:space="preserve"> </w:t>
      </w:r>
      <w:r w:rsidR="002865FC">
        <w:rPr>
          <w:rFonts w:ascii="Arial" w:hAnsi="Arial" w:cs="Arial"/>
          <w:color w:val="FF0000"/>
          <w:sz w:val="20"/>
          <w:szCs w:val="20"/>
        </w:rPr>
        <w:t>un utilisateur</w:t>
      </w:r>
      <w:r w:rsidRPr="0032284C">
        <w:rPr>
          <w:rFonts w:ascii="Arial" w:hAnsi="Arial" w:cs="Arial"/>
          <w:color w:val="FF0000"/>
          <w:sz w:val="20"/>
          <w:szCs w:val="20"/>
        </w:rPr>
        <w:t xml:space="preserve"> crée un compte</w:t>
      </w:r>
      <w:r w:rsidR="00831083">
        <w:rPr>
          <w:rFonts w:ascii="Arial" w:hAnsi="Arial" w:cs="Arial"/>
          <w:color w:val="FF0000"/>
          <w:sz w:val="20"/>
          <w:szCs w:val="20"/>
        </w:rPr>
        <w:t>.</w:t>
      </w:r>
    </w:p>
    <w:p w14:paraId="090D6031" w14:textId="77777777" w:rsidR="00831083" w:rsidRPr="00831083" w:rsidRDefault="00831083" w:rsidP="00831083">
      <w:pPr>
        <w:spacing w:after="0" w:line="240" w:lineRule="auto"/>
        <w:ind w:left="1418" w:right="-124"/>
        <w:jc w:val="both"/>
        <w:rPr>
          <w:rFonts w:ascii="Arial" w:hAnsi="Arial" w:cs="Arial"/>
          <w:i/>
          <w:sz w:val="18"/>
          <w:szCs w:val="18"/>
        </w:rPr>
      </w:pPr>
    </w:p>
    <w:p w14:paraId="612FFC5C" w14:textId="77777777" w:rsidR="00831083" w:rsidRDefault="00DE1635" w:rsidP="00DE1635">
      <w:pPr>
        <w:pStyle w:val="En-tte"/>
        <w:tabs>
          <w:tab w:val="clear" w:pos="9072"/>
          <w:tab w:val="left" w:pos="2672"/>
          <w:tab w:val="right" w:pos="10490"/>
        </w:tabs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Les entreprises accordent </w:t>
      </w:r>
      <w:r w:rsidRPr="0032284C">
        <w:rPr>
          <w:rFonts w:ascii="Arial" w:hAnsi="Arial" w:cs="Arial"/>
          <w:bCs/>
          <w:iCs/>
          <w:color w:val="FF0000"/>
          <w:sz w:val="20"/>
          <w:szCs w:val="20"/>
        </w:rPr>
        <w:t>de plus en plus d’importance</w:t>
      </w:r>
      <w:r>
        <w:rPr>
          <w:rFonts w:ascii="Arial" w:hAnsi="Arial" w:cs="Arial"/>
          <w:bCs/>
          <w:iCs/>
          <w:sz w:val="20"/>
          <w:szCs w:val="20"/>
        </w:rPr>
        <w:t xml:space="preserve"> à la protection de leurs données. En plus de se protéger avec  </w:t>
      </w:r>
      <w:r w:rsidRPr="0032284C">
        <w:rPr>
          <w:rFonts w:ascii="Arial" w:hAnsi="Arial" w:cs="Arial"/>
          <w:bCs/>
          <w:iCs/>
          <w:color w:val="FF0000"/>
          <w:sz w:val="20"/>
          <w:szCs w:val="20"/>
        </w:rPr>
        <w:t>la propriété intellectuelle</w:t>
      </w:r>
      <w:r w:rsidRPr="00DE1635">
        <w:rPr>
          <w:rFonts w:ascii="Arial" w:hAnsi="Arial" w:cs="Arial"/>
          <w:bCs/>
          <w:iCs/>
          <w:sz w:val="20"/>
          <w:szCs w:val="20"/>
        </w:rPr>
        <w:t xml:space="preserve"> </w:t>
      </w:r>
      <w:r>
        <w:rPr>
          <w:rFonts w:ascii="Arial" w:hAnsi="Arial" w:cs="Arial"/>
          <w:bCs/>
          <w:iCs/>
          <w:sz w:val="20"/>
          <w:szCs w:val="20"/>
        </w:rPr>
        <w:t>(</w:t>
      </w:r>
      <w:r w:rsidRPr="00DE1635">
        <w:rPr>
          <w:rFonts w:ascii="Arial" w:hAnsi="Arial" w:cs="Arial"/>
          <w:bCs/>
          <w:iCs/>
          <w:sz w:val="20"/>
          <w:szCs w:val="20"/>
        </w:rPr>
        <w:t>ensemble des droits qui protègent les créations</w:t>
      </w:r>
      <w:r>
        <w:rPr>
          <w:rFonts w:ascii="Arial" w:hAnsi="Arial" w:cs="Arial"/>
          <w:bCs/>
          <w:iCs/>
          <w:sz w:val="20"/>
          <w:szCs w:val="20"/>
        </w:rPr>
        <w:t xml:space="preserve"> telles que</w:t>
      </w:r>
      <w:r w:rsidRPr="00DE1635">
        <w:rPr>
          <w:rFonts w:ascii="Arial" w:hAnsi="Arial" w:cs="Arial"/>
          <w:bCs/>
          <w:iCs/>
          <w:sz w:val="20"/>
          <w:szCs w:val="20"/>
        </w:rPr>
        <w:t xml:space="preserve"> les inventions, les </w:t>
      </w:r>
      <w:r>
        <w:rPr>
          <w:rFonts w:ascii="Arial" w:hAnsi="Arial" w:cs="Arial"/>
          <w:bCs/>
          <w:iCs/>
          <w:sz w:val="20"/>
          <w:szCs w:val="20"/>
        </w:rPr>
        <w:t xml:space="preserve">innovations, etc..), les entreprises mettent tout en place pour </w:t>
      </w:r>
      <w:r w:rsidRPr="0032284C">
        <w:rPr>
          <w:rFonts w:ascii="Arial" w:hAnsi="Arial" w:cs="Arial"/>
          <w:bCs/>
          <w:iCs/>
          <w:color w:val="FF0000"/>
          <w:sz w:val="20"/>
          <w:szCs w:val="20"/>
        </w:rPr>
        <w:t>analyser les failles de leur système</w:t>
      </w:r>
      <w:r>
        <w:rPr>
          <w:rFonts w:ascii="Arial" w:hAnsi="Arial" w:cs="Arial"/>
          <w:bCs/>
          <w:iCs/>
          <w:sz w:val="20"/>
          <w:szCs w:val="20"/>
        </w:rPr>
        <w:t>, c'est-à-dire les</w:t>
      </w:r>
      <w:r w:rsidRPr="00DE1635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2284C">
        <w:rPr>
          <w:rFonts w:ascii="Arial" w:hAnsi="Arial" w:cs="Arial"/>
          <w:bCs/>
          <w:iCs/>
          <w:color w:val="FF0000"/>
          <w:sz w:val="20"/>
          <w:szCs w:val="20"/>
        </w:rPr>
        <w:t>faiblesses d</w:t>
      </w:r>
      <w:r w:rsidR="00831083">
        <w:rPr>
          <w:rFonts w:ascii="Arial" w:hAnsi="Arial" w:cs="Arial"/>
          <w:bCs/>
          <w:iCs/>
          <w:color w:val="FF0000"/>
          <w:sz w:val="20"/>
          <w:szCs w:val="20"/>
        </w:rPr>
        <w:t>e</w:t>
      </w:r>
      <w:r w:rsidRPr="0032284C">
        <w:rPr>
          <w:rFonts w:ascii="Arial" w:hAnsi="Arial" w:cs="Arial"/>
          <w:bCs/>
          <w:iCs/>
          <w:color w:val="FF0000"/>
          <w:sz w:val="20"/>
          <w:szCs w:val="20"/>
        </w:rPr>
        <w:t xml:space="preserve"> leur </w:t>
      </w:r>
      <w:hyperlink r:id="rId9" w:anchor="Informatique,_robotique" w:tooltip="Système" w:history="1">
        <w:r w:rsidRPr="0032284C">
          <w:rPr>
            <w:rStyle w:val="Lienhypertexte"/>
            <w:rFonts w:ascii="Arial" w:hAnsi="Arial" w:cs="Arial"/>
            <w:bCs/>
            <w:iCs/>
            <w:color w:val="FF0000"/>
            <w:sz w:val="20"/>
            <w:szCs w:val="20"/>
            <w:u w:val="none"/>
          </w:rPr>
          <w:t>système informatique</w:t>
        </w:r>
      </w:hyperlink>
      <w:r>
        <w:rPr>
          <w:rFonts w:ascii="Arial" w:hAnsi="Arial" w:cs="Arial"/>
          <w:bCs/>
          <w:iCs/>
          <w:sz w:val="20"/>
          <w:szCs w:val="20"/>
        </w:rPr>
        <w:t xml:space="preserve">. </w:t>
      </w:r>
    </w:p>
    <w:p w14:paraId="08F136FB" w14:textId="77777777" w:rsidR="00DE1635" w:rsidRDefault="00DE1635" w:rsidP="00DE1635">
      <w:pPr>
        <w:pStyle w:val="En-tte"/>
        <w:tabs>
          <w:tab w:val="clear" w:pos="9072"/>
          <w:tab w:val="left" w:pos="2672"/>
          <w:tab w:val="right" w:pos="10490"/>
        </w:tabs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Ces faibles</w:t>
      </w:r>
      <w:r w:rsidR="00297396">
        <w:rPr>
          <w:rFonts w:ascii="Arial" w:hAnsi="Arial" w:cs="Arial"/>
          <w:bCs/>
          <w:iCs/>
          <w:sz w:val="20"/>
          <w:szCs w:val="20"/>
        </w:rPr>
        <w:t xml:space="preserve">ses </w:t>
      </w:r>
      <w:r w:rsidRPr="00DE1635">
        <w:rPr>
          <w:rFonts w:ascii="Arial" w:hAnsi="Arial" w:cs="Arial"/>
          <w:bCs/>
          <w:iCs/>
          <w:sz w:val="20"/>
          <w:szCs w:val="20"/>
        </w:rPr>
        <w:t>permett</w:t>
      </w:r>
      <w:r w:rsidR="00297396">
        <w:rPr>
          <w:rFonts w:ascii="Arial" w:hAnsi="Arial" w:cs="Arial"/>
          <w:bCs/>
          <w:iCs/>
          <w:sz w:val="20"/>
          <w:szCs w:val="20"/>
        </w:rPr>
        <w:t>ent</w:t>
      </w:r>
      <w:r w:rsidRPr="00DE1635">
        <w:rPr>
          <w:rFonts w:ascii="Arial" w:hAnsi="Arial" w:cs="Arial"/>
          <w:bCs/>
          <w:iCs/>
          <w:sz w:val="20"/>
          <w:szCs w:val="20"/>
        </w:rPr>
        <w:t xml:space="preserve"> à un </w:t>
      </w:r>
      <w:r w:rsidR="0032284C">
        <w:rPr>
          <w:rFonts w:ascii="Arial" w:hAnsi="Arial" w:cs="Arial"/>
          <w:bCs/>
          <w:iCs/>
          <w:sz w:val="20"/>
          <w:szCs w:val="20"/>
        </w:rPr>
        <w:t>hacker</w:t>
      </w:r>
      <w:r w:rsidRPr="00DE1635">
        <w:rPr>
          <w:rFonts w:ascii="Arial" w:hAnsi="Arial" w:cs="Arial"/>
          <w:bCs/>
          <w:iCs/>
          <w:sz w:val="20"/>
          <w:szCs w:val="20"/>
        </w:rPr>
        <w:t xml:space="preserve"> de </w:t>
      </w:r>
      <w:r w:rsidRPr="0032284C">
        <w:rPr>
          <w:rFonts w:ascii="Arial" w:hAnsi="Arial" w:cs="Arial"/>
          <w:bCs/>
          <w:iCs/>
          <w:color w:val="FF0000"/>
          <w:sz w:val="20"/>
          <w:szCs w:val="20"/>
        </w:rPr>
        <w:t>porter atteinte à l'intégrité d</w:t>
      </w:r>
      <w:r w:rsidR="00297396" w:rsidRPr="0032284C">
        <w:rPr>
          <w:rFonts w:ascii="Arial" w:hAnsi="Arial" w:cs="Arial"/>
          <w:bCs/>
          <w:iCs/>
          <w:color w:val="FF0000"/>
          <w:sz w:val="20"/>
          <w:szCs w:val="20"/>
        </w:rPr>
        <w:t>u</w:t>
      </w:r>
      <w:r w:rsidRPr="0032284C">
        <w:rPr>
          <w:rFonts w:ascii="Arial" w:hAnsi="Arial" w:cs="Arial"/>
          <w:bCs/>
          <w:iCs/>
          <w:color w:val="FF0000"/>
          <w:sz w:val="20"/>
          <w:szCs w:val="20"/>
        </w:rPr>
        <w:t xml:space="preserve"> système</w:t>
      </w:r>
      <w:r w:rsidRPr="00DE1635">
        <w:rPr>
          <w:rFonts w:ascii="Arial" w:hAnsi="Arial" w:cs="Arial"/>
          <w:bCs/>
          <w:iCs/>
          <w:sz w:val="20"/>
          <w:szCs w:val="20"/>
        </w:rPr>
        <w:t xml:space="preserve">, c'est-à-dire à son </w:t>
      </w:r>
      <w:r w:rsidRPr="0032284C">
        <w:rPr>
          <w:rFonts w:ascii="Arial" w:hAnsi="Arial" w:cs="Arial"/>
          <w:bCs/>
          <w:iCs/>
          <w:color w:val="FF0000"/>
          <w:sz w:val="20"/>
          <w:szCs w:val="20"/>
        </w:rPr>
        <w:t>fonctionnement normal, à la confidentialité ou à l'intégrité des données</w:t>
      </w:r>
      <w:r w:rsidRPr="00DE1635">
        <w:rPr>
          <w:rFonts w:ascii="Arial" w:hAnsi="Arial" w:cs="Arial"/>
          <w:bCs/>
          <w:iCs/>
          <w:sz w:val="20"/>
          <w:szCs w:val="20"/>
        </w:rPr>
        <w:t xml:space="preserve"> qu'il contient</w:t>
      </w:r>
      <w:r w:rsidR="00297396">
        <w:rPr>
          <w:rFonts w:ascii="Arial" w:hAnsi="Arial" w:cs="Arial"/>
          <w:bCs/>
          <w:iCs/>
          <w:sz w:val="20"/>
          <w:szCs w:val="20"/>
        </w:rPr>
        <w:t>.</w:t>
      </w:r>
    </w:p>
    <w:p w14:paraId="28D701B1" w14:textId="77777777" w:rsidR="0032284C" w:rsidRDefault="0032284C" w:rsidP="00DE1635">
      <w:pPr>
        <w:pStyle w:val="En-tte"/>
        <w:tabs>
          <w:tab w:val="clear" w:pos="9072"/>
          <w:tab w:val="left" w:pos="2672"/>
          <w:tab w:val="right" w:pos="10490"/>
        </w:tabs>
        <w:jc w:val="both"/>
        <w:rPr>
          <w:rFonts w:ascii="Arial" w:hAnsi="Arial" w:cs="Arial"/>
          <w:bCs/>
          <w:iCs/>
          <w:sz w:val="20"/>
          <w:szCs w:val="20"/>
        </w:rPr>
      </w:pPr>
    </w:p>
    <w:p w14:paraId="5B68BA37" w14:textId="370EE415" w:rsidR="00297396" w:rsidRDefault="00297396" w:rsidP="00DE1635">
      <w:pPr>
        <w:pStyle w:val="En-tte"/>
        <w:tabs>
          <w:tab w:val="clear" w:pos="9072"/>
          <w:tab w:val="left" w:pos="2672"/>
          <w:tab w:val="right" w:pos="10490"/>
        </w:tabs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Pour cela, </w:t>
      </w:r>
      <w:r w:rsidR="00811945">
        <w:rPr>
          <w:rFonts w:ascii="Arial" w:hAnsi="Arial" w:cs="Arial"/>
          <w:bCs/>
          <w:iCs/>
          <w:sz w:val="20"/>
          <w:szCs w:val="20"/>
        </w:rPr>
        <w:t>les entreprises</w:t>
      </w:r>
      <w:r>
        <w:rPr>
          <w:rFonts w:ascii="Arial" w:hAnsi="Arial" w:cs="Arial"/>
          <w:bCs/>
          <w:iCs/>
          <w:sz w:val="20"/>
          <w:szCs w:val="20"/>
        </w:rPr>
        <w:t xml:space="preserve"> font appel à des </w:t>
      </w:r>
      <w:r w:rsidRPr="0032284C">
        <w:rPr>
          <w:rFonts w:ascii="Arial" w:hAnsi="Arial" w:cs="Arial"/>
          <w:bCs/>
          <w:iCs/>
          <w:color w:val="FF0000"/>
          <w:sz w:val="20"/>
          <w:szCs w:val="20"/>
        </w:rPr>
        <w:t xml:space="preserve">hackers </w:t>
      </w:r>
      <w:r w:rsidR="006967EA">
        <w:rPr>
          <w:rFonts w:ascii="Arial" w:hAnsi="Arial" w:cs="Arial"/>
          <w:bCs/>
          <w:iCs/>
          <w:color w:val="FF0000"/>
          <w:sz w:val="20"/>
          <w:szCs w:val="20"/>
        </w:rPr>
        <w:t>é</w:t>
      </w:r>
      <w:r w:rsidRPr="0032284C">
        <w:rPr>
          <w:rFonts w:ascii="Arial" w:hAnsi="Arial" w:cs="Arial"/>
          <w:bCs/>
          <w:iCs/>
          <w:color w:val="FF0000"/>
          <w:sz w:val="20"/>
          <w:szCs w:val="20"/>
        </w:rPr>
        <w:t>t</w:t>
      </w:r>
      <w:r w:rsidR="006967EA">
        <w:rPr>
          <w:rFonts w:ascii="Arial" w:hAnsi="Arial" w:cs="Arial"/>
          <w:bCs/>
          <w:iCs/>
          <w:color w:val="FF0000"/>
          <w:sz w:val="20"/>
          <w:szCs w:val="20"/>
        </w:rPr>
        <w:t>h</w:t>
      </w:r>
      <w:r w:rsidRPr="0032284C">
        <w:rPr>
          <w:rFonts w:ascii="Arial" w:hAnsi="Arial" w:cs="Arial"/>
          <w:bCs/>
          <w:iCs/>
          <w:color w:val="FF0000"/>
          <w:sz w:val="20"/>
          <w:szCs w:val="20"/>
        </w:rPr>
        <w:t>iques</w:t>
      </w:r>
      <w:r>
        <w:rPr>
          <w:rFonts w:ascii="Arial" w:hAnsi="Arial" w:cs="Arial"/>
          <w:bCs/>
          <w:iCs/>
          <w:sz w:val="20"/>
          <w:szCs w:val="20"/>
        </w:rPr>
        <w:t>.</w:t>
      </w:r>
    </w:p>
    <w:p w14:paraId="5BBCC4CB" w14:textId="77777777" w:rsidR="00297396" w:rsidRDefault="00000000" w:rsidP="00DE1635">
      <w:pPr>
        <w:pStyle w:val="En-tte"/>
        <w:tabs>
          <w:tab w:val="clear" w:pos="9072"/>
          <w:tab w:val="left" w:pos="2672"/>
          <w:tab w:val="right" w:pos="10490"/>
        </w:tabs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noProof/>
          <w:sz w:val="20"/>
          <w:szCs w:val="20"/>
          <w:lang w:eastAsia="en-US"/>
        </w:rPr>
        <w:pict w14:anchorId="1CD3094F">
          <v:shape id="_x0000_s1029" type="#_x0000_t202" style="position:absolute;left:0;text-align:left;margin-left:-.55pt;margin-top:1.7pt;width:156.9pt;height:85.15pt;z-index:251662336;mso-position-horizontal:absolute;mso-position-horizontal-relative:text;mso-position-vertical:absolute;mso-position-vertical-relative:text;mso-width-relative:margin;mso-height-relative:margin">
            <v:textbox>
              <w:txbxContent>
                <w:p w14:paraId="567D444B" w14:textId="77777777" w:rsidR="00297396" w:rsidRDefault="00297396"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14AA23EF" wp14:editId="5E313348">
                        <wp:extent cx="1831695" cy="982533"/>
                        <wp:effectExtent l="19050" t="0" r="0" b="0"/>
                        <wp:docPr id="3" name="Imag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31826" cy="9826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p w14:paraId="73D68067" w14:textId="6D94DDEC" w:rsidR="00297396" w:rsidRDefault="00297396" w:rsidP="00297396">
      <w:pPr>
        <w:pStyle w:val="En-tte"/>
        <w:tabs>
          <w:tab w:val="left" w:pos="2672"/>
        </w:tabs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Hacker ét</w:t>
      </w:r>
      <w:r w:rsidR="006967EA"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ique : un vrai métier</w:t>
      </w:r>
    </w:p>
    <w:p w14:paraId="78EF65C5" w14:textId="69F1D665" w:rsidR="00DE1635" w:rsidRDefault="00297396" w:rsidP="00811945">
      <w:pPr>
        <w:pStyle w:val="En-tte"/>
        <w:tabs>
          <w:tab w:val="left" w:pos="2672"/>
        </w:tabs>
        <w:ind w:left="142"/>
        <w:rPr>
          <w:rFonts w:ascii="Arial" w:hAnsi="Arial" w:cs="Arial"/>
          <w:bCs/>
          <w:iCs/>
          <w:sz w:val="20"/>
          <w:szCs w:val="20"/>
        </w:rPr>
      </w:pPr>
      <w:r w:rsidRPr="00297396">
        <w:rPr>
          <w:rFonts w:ascii="Arial" w:hAnsi="Arial" w:cs="Arial"/>
          <w:bCs/>
          <w:iCs/>
          <w:sz w:val="20"/>
          <w:szCs w:val="20"/>
        </w:rPr>
        <w:t xml:space="preserve">Les hackers éthiques sont des </w:t>
      </w:r>
      <w:r w:rsidR="006967EA">
        <w:rPr>
          <w:rFonts w:ascii="Arial" w:hAnsi="Arial" w:cs="Arial"/>
          <w:bCs/>
          <w:iCs/>
          <w:sz w:val="20"/>
          <w:szCs w:val="20"/>
        </w:rPr>
        <w:t>"</w:t>
      </w:r>
      <w:r w:rsidRPr="00831083">
        <w:rPr>
          <w:rFonts w:ascii="Arial" w:hAnsi="Arial" w:cs="Arial"/>
          <w:bCs/>
          <w:iCs/>
          <w:color w:val="FF0000"/>
          <w:sz w:val="20"/>
          <w:szCs w:val="20"/>
          <w:u w:val="single"/>
        </w:rPr>
        <w:t>pirates informatiques bienveillants</w:t>
      </w:r>
      <w:r w:rsidR="006967EA">
        <w:rPr>
          <w:rFonts w:ascii="Arial" w:hAnsi="Arial" w:cs="Arial"/>
          <w:bCs/>
          <w:iCs/>
          <w:color w:val="FF0000"/>
          <w:sz w:val="20"/>
          <w:szCs w:val="20"/>
          <w:u w:val="single"/>
        </w:rPr>
        <w:t>"</w:t>
      </w:r>
      <w:r w:rsidRPr="00297396">
        <w:rPr>
          <w:rFonts w:ascii="Arial" w:hAnsi="Arial" w:cs="Arial"/>
          <w:bCs/>
          <w:iCs/>
          <w:sz w:val="20"/>
          <w:szCs w:val="20"/>
        </w:rPr>
        <w:t xml:space="preserve"> qui testent et 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297396">
        <w:rPr>
          <w:rFonts w:ascii="Arial" w:hAnsi="Arial" w:cs="Arial"/>
          <w:bCs/>
          <w:iCs/>
          <w:sz w:val="20"/>
          <w:szCs w:val="20"/>
        </w:rPr>
        <w:t>identifient les failles des systèmes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297396">
        <w:rPr>
          <w:rFonts w:ascii="Arial" w:hAnsi="Arial" w:cs="Arial"/>
          <w:bCs/>
          <w:iCs/>
          <w:sz w:val="20"/>
          <w:szCs w:val="20"/>
        </w:rPr>
        <w:t>et des réseaux informatiques des entreprises</w:t>
      </w:r>
      <w:r w:rsidR="00831083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297396">
        <w:rPr>
          <w:rFonts w:ascii="Arial" w:hAnsi="Arial" w:cs="Arial"/>
          <w:bCs/>
          <w:iCs/>
          <w:sz w:val="20"/>
          <w:szCs w:val="20"/>
        </w:rPr>
        <w:t xml:space="preserve"> pour prévenir et neutraliser de potentielles attaques internes ou externes.</w:t>
      </w:r>
    </w:p>
    <w:p w14:paraId="01B5EB74" w14:textId="77777777" w:rsidR="00811945" w:rsidRDefault="00811945" w:rsidP="00364F29">
      <w:pPr>
        <w:pStyle w:val="En-tte"/>
        <w:ind w:left="3261" w:hanging="589"/>
        <w:rPr>
          <w:rFonts w:ascii="Arial" w:hAnsi="Arial" w:cs="Arial"/>
          <w:bCs/>
          <w:iCs/>
          <w:sz w:val="20"/>
          <w:szCs w:val="20"/>
        </w:rPr>
      </w:pPr>
    </w:p>
    <w:p w14:paraId="13202DDB" w14:textId="77777777" w:rsidR="00364F29" w:rsidRPr="00DE1635" w:rsidRDefault="00364F29" w:rsidP="00364F29">
      <w:pPr>
        <w:pStyle w:val="En-tte"/>
        <w:ind w:left="3261" w:hanging="589"/>
        <w:rPr>
          <w:rFonts w:ascii="Arial" w:hAnsi="Arial" w:cs="Arial"/>
          <w:sz w:val="20"/>
          <w:szCs w:val="20"/>
        </w:rPr>
      </w:pPr>
    </w:p>
    <w:p w14:paraId="548BE4A1" w14:textId="77777777" w:rsidR="00DE1635" w:rsidRDefault="00DE1635" w:rsidP="002C6BF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5CEC590" w14:textId="77777777" w:rsidR="009633BD" w:rsidRPr="00831083" w:rsidRDefault="00000000" w:rsidP="002C6BFC">
      <w:pPr>
        <w:spacing w:after="0" w:line="240" w:lineRule="auto"/>
        <w:jc w:val="both"/>
        <w:rPr>
          <w:rStyle w:val="hgkelc"/>
          <w:rFonts w:ascii="Arial" w:hAnsi="Arial" w:cs="Arial"/>
          <w:bCs/>
          <w:sz w:val="20"/>
          <w:szCs w:val="20"/>
        </w:rPr>
      </w:pPr>
      <w:r>
        <w:rPr>
          <w:rStyle w:val="hgkelc"/>
        </w:rPr>
        <w:pict w14:anchorId="6718E6C6">
          <v:shape id="_x0000_s1031" type="#_x0000_t202" style="position:absolute;left:0;text-align:left;margin-left:273.2pt;margin-top:13.45pt;width:126.55pt;height:78.15pt;z-index:251664384;mso-width-relative:margin;mso-height-relative:margin">
            <v:textbox>
              <w:txbxContent>
                <w:p w14:paraId="2766CA0B" w14:textId="77777777" w:rsidR="00541DA4" w:rsidRDefault="00541DA4"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2089387C" wp14:editId="4B48B308">
                        <wp:extent cx="1388331" cy="860630"/>
                        <wp:effectExtent l="19050" t="0" r="2319" b="0"/>
                        <wp:docPr id="5" name="Imag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91171" cy="86239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41DA4" w:rsidRPr="00C81D4A">
        <w:rPr>
          <w:rFonts w:ascii="Arial" w:hAnsi="Arial" w:cs="Arial"/>
          <w:b/>
          <w:color w:val="FF0000"/>
          <w:sz w:val="20"/>
          <w:szCs w:val="20"/>
        </w:rPr>
        <w:t>La cyber</w:t>
      </w:r>
      <w:r w:rsidR="006967EA">
        <w:rPr>
          <w:rFonts w:ascii="Arial" w:hAnsi="Arial" w:cs="Arial"/>
          <w:b/>
          <w:color w:val="FF0000"/>
          <w:sz w:val="20"/>
          <w:szCs w:val="20"/>
        </w:rPr>
        <w:t>-</w:t>
      </w:r>
      <w:r w:rsidR="00541DA4" w:rsidRPr="00C81D4A">
        <w:rPr>
          <w:rFonts w:ascii="Arial" w:hAnsi="Arial" w:cs="Arial"/>
          <w:b/>
          <w:color w:val="FF0000"/>
          <w:sz w:val="20"/>
          <w:szCs w:val="20"/>
        </w:rPr>
        <w:t>violence</w:t>
      </w:r>
      <w:r w:rsidR="00541DA4" w:rsidRPr="00541DA4">
        <w:rPr>
          <w:rFonts w:ascii="Arial" w:hAnsi="Arial" w:cs="Arial"/>
          <w:sz w:val="20"/>
          <w:szCs w:val="20"/>
        </w:rPr>
        <w:t xml:space="preserve"> est un </w:t>
      </w:r>
      <w:r w:rsidR="00541DA4" w:rsidRPr="00541DA4">
        <w:rPr>
          <w:rStyle w:val="hgkelc"/>
          <w:rFonts w:ascii="Arial" w:hAnsi="Arial" w:cs="Arial"/>
          <w:bCs/>
          <w:color w:val="FF0000"/>
          <w:sz w:val="20"/>
          <w:szCs w:val="20"/>
        </w:rPr>
        <w:t xml:space="preserve">acte agressif, intentionnel, </w:t>
      </w:r>
      <w:r w:rsidR="00541DA4" w:rsidRPr="00831083">
        <w:rPr>
          <w:rStyle w:val="hgkelc"/>
          <w:rFonts w:ascii="Arial" w:hAnsi="Arial" w:cs="Arial"/>
          <w:bCs/>
          <w:sz w:val="20"/>
          <w:szCs w:val="20"/>
        </w:rPr>
        <w:t>perpétré par un individu ou un groupe aux moyens de courriels, SMS, réseaux sociaux, jeux en ligne, etc.</w:t>
      </w:r>
    </w:p>
    <w:p w14:paraId="387DED52" w14:textId="77777777" w:rsidR="00541DA4" w:rsidRPr="00541DA4" w:rsidRDefault="00541DA4" w:rsidP="002C6BFC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2062B9E" w14:textId="77777777" w:rsidR="00DE1635" w:rsidRDefault="00DE1635" w:rsidP="002C6BF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1C43B84" w14:textId="77777777" w:rsidR="00541DA4" w:rsidRDefault="00541DA4" w:rsidP="002C6BF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2C1F1A" w14:textId="77777777" w:rsidR="00541DA4" w:rsidRDefault="00541DA4" w:rsidP="002C6BF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B214B7" w14:textId="77777777" w:rsidR="00541DA4" w:rsidRDefault="00541DA4" w:rsidP="002C6BF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D19C74" w14:textId="77777777" w:rsidR="00541DA4" w:rsidRDefault="00541DA4" w:rsidP="002C6BF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6BDE2A" w14:textId="77777777" w:rsidR="00541DA4" w:rsidRPr="00541DA4" w:rsidRDefault="00541DA4" w:rsidP="002C6BF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41DA4">
        <w:rPr>
          <w:rFonts w:ascii="Arial" w:hAnsi="Arial" w:cs="Arial"/>
          <w:b/>
          <w:sz w:val="20"/>
          <w:szCs w:val="20"/>
        </w:rPr>
        <w:t>La cyber</w:t>
      </w:r>
      <w:r w:rsidR="006967EA">
        <w:rPr>
          <w:rFonts w:ascii="Arial" w:hAnsi="Arial" w:cs="Arial"/>
          <w:b/>
          <w:sz w:val="20"/>
          <w:szCs w:val="20"/>
        </w:rPr>
        <w:t>-</w:t>
      </w:r>
      <w:r w:rsidRPr="00541DA4">
        <w:rPr>
          <w:rFonts w:ascii="Arial" w:hAnsi="Arial" w:cs="Arial"/>
          <w:b/>
          <w:sz w:val="20"/>
          <w:szCs w:val="20"/>
        </w:rPr>
        <w:t>violence peut se décliner en plusieurs formes :</w:t>
      </w:r>
    </w:p>
    <w:p w14:paraId="5636CACC" w14:textId="77777777" w:rsidR="00541DA4" w:rsidRDefault="00541DA4" w:rsidP="00541DA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41DA4">
        <w:rPr>
          <w:rFonts w:ascii="Arial" w:hAnsi="Arial" w:cs="Arial"/>
          <w:sz w:val="20"/>
          <w:szCs w:val="20"/>
        </w:rPr>
        <w:tab/>
        <w:t xml:space="preserve">- </w:t>
      </w:r>
      <w:r w:rsidRPr="00541DA4">
        <w:rPr>
          <w:rFonts w:ascii="Arial" w:hAnsi="Arial" w:cs="Arial"/>
          <w:color w:val="FF0000"/>
          <w:sz w:val="20"/>
          <w:szCs w:val="20"/>
        </w:rPr>
        <w:t>Parole malveillantes</w:t>
      </w:r>
      <w:r w:rsidRPr="00541DA4">
        <w:rPr>
          <w:rFonts w:ascii="Arial" w:hAnsi="Arial" w:cs="Arial"/>
          <w:sz w:val="20"/>
          <w:szCs w:val="20"/>
        </w:rPr>
        <w:t xml:space="preserve"> </w:t>
      </w:r>
      <w:r w:rsidRPr="00541DA4">
        <w:rPr>
          <w:rFonts w:ascii="Arial" w:hAnsi="Arial" w:cs="Arial"/>
          <w:color w:val="FF0000"/>
          <w:sz w:val="20"/>
          <w:szCs w:val="20"/>
        </w:rPr>
        <w:t>via les réseaux numériques :</w:t>
      </w:r>
      <w:r>
        <w:rPr>
          <w:rFonts w:ascii="Arial" w:hAnsi="Arial" w:cs="Arial"/>
          <w:sz w:val="20"/>
          <w:szCs w:val="20"/>
        </w:rPr>
        <w:t xml:space="preserve"> insultes, vidéos ou photos diffusées sans autorisation</w:t>
      </w:r>
    </w:p>
    <w:p w14:paraId="0F0ED046" w14:textId="77777777" w:rsidR="00541DA4" w:rsidRPr="00541DA4" w:rsidRDefault="00541DA4" w:rsidP="00541DA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</w:t>
      </w:r>
      <w:r w:rsidRPr="00541DA4">
        <w:rPr>
          <w:rFonts w:ascii="Arial" w:hAnsi="Arial" w:cs="Arial"/>
          <w:color w:val="FF0000"/>
          <w:sz w:val="20"/>
          <w:szCs w:val="20"/>
        </w:rPr>
        <w:t>Intrusion dans les données personnelles :</w:t>
      </w:r>
      <w:r>
        <w:rPr>
          <w:rFonts w:ascii="Arial" w:hAnsi="Arial" w:cs="Arial"/>
          <w:sz w:val="20"/>
          <w:szCs w:val="20"/>
        </w:rPr>
        <w:t xml:space="preserve"> usurpation d’identité, vol de données, ….</w:t>
      </w:r>
    </w:p>
    <w:p w14:paraId="4658D0F1" w14:textId="77777777" w:rsidR="00DE1635" w:rsidRDefault="00DE1635" w:rsidP="002C6BF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8547A47" w14:textId="77777777" w:rsidR="002C6BFC" w:rsidRDefault="00000000" w:rsidP="0025691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pict w14:anchorId="415A3A48">
          <v:shape id="_x0000_s1032" type="#_x0000_t202" style="position:absolute;left:0;text-align:left;margin-left:0;margin-top:2.95pt;width:548.4pt;height:38.4pt;z-index:251666432;mso-position-horizontal:center;mso-width-relative:margin;mso-height-relative:margin" fillcolor="#d8d8d8 [2732]">
            <v:textbox>
              <w:txbxContent>
                <w:p w14:paraId="1C5E803B" w14:textId="77777777" w:rsidR="00541DA4" w:rsidRDefault="00541DA4">
                  <w:r w:rsidRPr="00102637">
                    <w:rPr>
                      <w:rFonts w:ascii="Arial" w:hAnsi="Arial" w:cs="Arial"/>
                      <w:color w:val="FF0000"/>
                    </w:rPr>
                    <w:t>Il est donc prépondérant de protéger ses données (soit par mots de passe ou cryptage) et d’analyser chaque ma</w:t>
                  </w:r>
                  <w:r w:rsidR="00831083">
                    <w:rPr>
                      <w:rFonts w:ascii="Arial" w:hAnsi="Arial" w:cs="Arial"/>
                      <w:color w:val="FF0000"/>
                    </w:rPr>
                    <w:t>il ou sms reçu</w:t>
                  </w:r>
                  <w:r w:rsidRPr="00102637">
                    <w:rPr>
                      <w:rFonts w:ascii="Arial" w:hAnsi="Arial" w:cs="Arial"/>
                      <w:color w:val="FF0000"/>
                    </w:rPr>
                    <w:t>s de manière à ne pas tomber dans les pièges tendus par des personnes malveillantes.</w:t>
                  </w:r>
                </w:p>
              </w:txbxContent>
            </v:textbox>
          </v:shape>
        </w:pict>
      </w:r>
    </w:p>
    <w:p w14:paraId="3BE3CFA2" w14:textId="77777777" w:rsidR="00DE1635" w:rsidRDefault="00DE1635" w:rsidP="0025691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sectPr w:rsidR="00DE1635" w:rsidSect="001E16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53167"/>
    <w:multiLevelType w:val="hybridMultilevel"/>
    <w:tmpl w:val="AC84B72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41858"/>
    <w:multiLevelType w:val="hybridMultilevel"/>
    <w:tmpl w:val="72825CCC"/>
    <w:lvl w:ilvl="0" w:tplc="0FA208BC">
      <w:start w:val="4"/>
      <w:numFmt w:val="bullet"/>
      <w:lvlText w:val="-"/>
      <w:lvlJc w:val="left"/>
      <w:pPr>
        <w:ind w:left="3195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2" w15:restartNumberingAfterBreak="0">
    <w:nsid w:val="1998060F"/>
    <w:multiLevelType w:val="hybridMultilevel"/>
    <w:tmpl w:val="81FE7B2C"/>
    <w:lvl w:ilvl="0" w:tplc="9462E81E">
      <w:start w:val="4"/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4A35E85"/>
    <w:multiLevelType w:val="hybridMultilevel"/>
    <w:tmpl w:val="6BD0985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9D2E29"/>
    <w:multiLevelType w:val="hybridMultilevel"/>
    <w:tmpl w:val="B57ABF6C"/>
    <w:lvl w:ilvl="0" w:tplc="4C3E40A0">
      <w:numFmt w:val="bullet"/>
      <w:lvlText w:val="-"/>
      <w:lvlJc w:val="left"/>
      <w:pPr>
        <w:ind w:left="3192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5" w15:restartNumberingAfterBreak="0">
    <w:nsid w:val="6FA145B6"/>
    <w:multiLevelType w:val="multilevel"/>
    <w:tmpl w:val="2AA2C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B73D4A"/>
    <w:multiLevelType w:val="multilevel"/>
    <w:tmpl w:val="2146D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A27C0C"/>
    <w:multiLevelType w:val="hybridMultilevel"/>
    <w:tmpl w:val="0C26501A"/>
    <w:lvl w:ilvl="0" w:tplc="A8ECFB4A">
      <w:start w:val="4"/>
      <w:numFmt w:val="bullet"/>
      <w:lvlText w:val="-"/>
      <w:lvlJc w:val="left"/>
      <w:pPr>
        <w:ind w:left="3195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 w16cid:durableId="163782422">
    <w:abstractNumId w:val="6"/>
  </w:num>
  <w:num w:numId="2" w16cid:durableId="1022436783">
    <w:abstractNumId w:val="5"/>
  </w:num>
  <w:num w:numId="3" w16cid:durableId="403838564">
    <w:abstractNumId w:val="3"/>
  </w:num>
  <w:num w:numId="4" w16cid:durableId="551382196">
    <w:abstractNumId w:val="0"/>
  </w:num>
  <w:num w:numId="5" w16cid:durableId="1354723025">
    <w:abstractNumId w:val="4"/>
  </w:num>
  <w:num w:numId="6" w16cid:durableId="1206524934">
    <w:abstractNumId w:val="1"/>
  </w:num>
  <w:num w:numId="7" w16cid:durableId="177890739">
    <w:abstractNumId w:val="7"/>
  </w:num>
  <w:num w:numId="8" w16cid:durableId="14548599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362F"/>
    <w:rsid w:val="00005B52"/>
    <w:rsid w:val="000259F4"/>
    <w:rsid w:val="0010693C"/>
    <w:rsid w:val="001E16CC"/>
    <w:rsid w:val="00252032"/>
    <w:rsid w:val="00256917"/>
    <w:rsid w:val="002865FC"/>
    <w:rsid w:val="00297396"/>
    <w:rsid w:val="002B1128"/>
    <w:rsid w:val="002C6BFC"/>
    <w:rsid w:val="00322702"/>
    <w:rsid w:val="0032284C"/>
    <w:rsid w:val="00327499"/>
    <w:rsid w:val="00364F29"/>
    <w:rsid w:val="00371BB7"/>
    <w:rsid w:val="00386C30"/>
    <w:rsid w:val="004174D4"/>
    <w:rsid w:val="00487138"/>
    <w:rsid w:val="00540F99"/>
    <w:rsid w:val="00541DA4"/>
    <w:rsid w:val="00552CBE"/>
    <w:rsid w:val="005E0484"/>
    <w:rsid w:val="005E6968"/>
    <w:rsid w:val="00692D7A"/>
    <w:rsid w:val="00694E20"/>
    <w:rsid w:val="00696748"/>
    <w:rsid w:val="006967EA"/>
    <w:rsid w:val="006A0C5D"/>
    <w:rsid w:val="00733297"/>
    <w:rsid w:val="00811945"/>
    <w:rsid w:val="00831083"/>
    <w:rsid w:val="00891077"/>
    <w:rsid w:val="00926D72"/>
    <w:rsid w:val="00941795"/>
    <w:rsid w:val="00955D8E"/>
    <w:rsid w:val="009633BD"/>
    <w:rsid w:val="009A377D"/>
    <w:rsid w:val="00A26087"/>
    <w:rsid w:val="00A723AD"/>
    <w:rsid w:val="00C35F26"/>
    <w:rsid w:val="00C671E9"/>
    <w:rsid w:val="00C81D4A"/>
    <w:rsid w:val="00C84BBC"/>
    <w:rsid w:val="00D52532"/>
    <w:rsid w:val="00DD07EB"/>
    <w:rsid w:val="00DD1D95"/>
    <w:rsid w:val="00DE1635"/>
    <w:rsid w:val="00DF4104"/>
    <w:rsid w:val="00E242F5"/>
    <w:rsid w:val="00E53038"/>
    <w:rsid w:val="00E97271"/>
    <w:rsid w:val="00EF362F"/>
    <w:rsid w:val="00F615E3"/>
    <w:rsid w:val="00F9463E"/>
    <w:rsid w:val="00FD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847AF14"/>
  <w15:docId w15:val="{283DD2F9-CCCF-47B5-9755-EE53FAD7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12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3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EF362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87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7138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487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DE1635"/>
    <w:rPr>
      <w:color w:val="0000FF"/>
      <w:u w:val="single"/>
    </w:rPr>
  </w:style>
  <w:style w:type="paragraph" w:styleId="En-tte">
    <w:name w:val="header"/>
    <w:basedOn w:val="Normal"/>
    <w:link w:val="En-tteCar"/>
    <w:rsid w:val="00DE163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En-tteCar">
    <w:name w:val="En-tête Car"/>
    <w:basedOn w:val="Policepardfaut"/>
    <w:link w:val="En-tte"/>
    <w:rsid w:val="00DE163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gkelc">
    <w:name w:val="hgkelc"/>
    <w:basedOn w:val="Policepardfaut"/>
    <w:rsid w:val="00541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3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45364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379862598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66428421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4560222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011253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912884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805730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74169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hyperlink" Target="https://fr.wikipedia.org/wiki/Syst%C3%A8m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493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Younesse El Mourtadi</dc:creator>
  <cp:lastModifiedBy>Jean-Michel RAYNAUD</cp:lastModifiedBy>
  <cp:revision>12</cp:revision>
  <dcterms:created xsi:type="dcterms:W3CDTF">2025-06-03T08:10:00Z</dcterms:created>
  <dcterms:modified xsi:type="dcterms:W3CDTF">2025-07-21T13:49:00Z</dcterms:modified>
</cp:coreProperties>
</file>