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8B74B" w14:textId="77777777" w:rsidR="00A94EFA" w:rsidRDefault="00000000">
      <w:r>
        <w:rPr>
          <w:noProof/>
        </w:rPr>
        <w:drawing>
          <wp:anchor distT="0" distB="0" distL="114300" distR="114300" simplePos="0" relativeHeight="251663872" behindDoc="0" locked="0" layoutInCell="1" allowOverlap="1" wp14:anchorId="0A1F8EAD" wp14:editId="77B131C0">
            <wp:simplePos x="0" y="0"/>
            <wp:positionH relativeFrom="column">
              <wp:posOffset>6373313</wp:posOffset>
            </wp:positionH>
            <wp:positionV relativeFrom="paragraph">
              <wp:posOffset>-10067</wp:posOffset>
            </wp:positionV>
            <wp:extent cx="680752" cy="643051"/>
            <wp:effectExtent l="19050" t="19050" r="24098" b="23699"/>
            <wp:wrapNone/>
            <wp:docPr id="446630905" name="Image 1" descr="mBlock : téléchargement et installation gratuits sous ..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0752" cy="643051"/>
                    </a:xfrm>
                    <a:prstGeom prst="rect">
                      <a:avLst/>
                    </a:prstGeom>
                    <a:noFill/>
                    <a:ln w="9528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CE87B6" wp14:editId="05393FCA">
                <wp:simplePos x="0" y="0"/>
                <wp:positionH relativeFrom="column">
                  <wp:posOffset>731520</wp:posOffset>
                </wp:positionH>
                <wp:positionV relativeFrom="paragraph">
                  <wp:posOffset>-12060</wp:posOffset>
                </wp:positionV>
                <wp:extent cx="1400175" cy="360045"/>
                <wp:effectExtent l="0" t="0" r="28575" b="20955"/>
                <wp:wrapNone/>
                <wp:docPr id="1130290593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360045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D724DCF" w14:textId="77777777" w:rsidR="00A94EFA" w:rsidRDefault="0000000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Séquence   N°…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CE87B6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margin-left:57.6pt;margin-top:-.95pt;width:110.25pt;height:28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" filled="f" strokeweight=".26467mm">
                <v:textbox>
                  <w:txbxContent>
                    <w:p w14:paraId="7D724DCF" w14:textId="77777777" w:rsidR="00A94EFA" w:rsidRDefault="0000000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Séquence   N°…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0E6BA" wp14:editId="3AB025D8">
                <wp:simplePos x="0" y="0"/>
                <wp:positionH relativeFrom="column">
                  <wp:posOffset>731520</wp:posOffset>
                </wp:positionH>
                <wp:positionV relativeFrom="paragraph">
                  <wp:posOffset>348615</wp:posOffset>
                </wp:positionV>
                <wp:extent cx="1402717" cy="281306"/>
                <wp:effectExtent l="0" t="0" r="26033" b="23494"/>
                <wp:wrapNone/>
                <wp:docPr id="169894763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717" cy="2813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90C04A5" w14:textId="77777777" w:rsidR="00A94EFA" w:rsidRDefault="0000000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Séance 1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50E6BA" id="Zone de texte 7" o:spid="_x0000_s1027" type="#_x0000_t202" style="position:absolute;margin-left:57.6pt;margin-top:27.45pt;width:110.45pt;height:22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" strokeweight=".26467mm">
                <v:textbox>
                  <w:txbxContent>
                    <w:p w14:paraId="590C04A5" w14:textId="77777777" w:rsidR="00A94EFA" w:rsidRDefault="0000000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Séance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A892C2" wp14:editId="6812E2AF">
                <wp:simplePos x="0" y="0"/>
                <wp:positionH relativeFrom="column">
                  <wp:posOffset>-1271</wp:posOffset>
                </wp:positionH>
                <wp:positionV relativeFrom="paragraph">
                  <wp:posOffset>-12060</wp:posOffset>
                </wp:positionV>
                <wp:extent cx="732791" cy="642622"/>
                <wp:effectExtent l="0" t="0" r="10159" b="24128"/>
                <wp:wrapNone/>
                <wp:docPr id="1289240797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791" cy="642622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0233F8B" w14:textId="77777777" w:rsidR="00A94EFA" w:rsidRDefault="0000000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7349A38A" w14:textId="77777777" w:rsidR="00A94EFA" w:rsidRDefault="0000000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A892C2" id="Zone de texte 5" o:spid="_x0000_s1028" type="#_x0000_t202" style="position:absolute;margin-left:-.1pt;margin-top:-.95pt;width:57.7pt;height:50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" filled="f" strokeweight=".26467mm">
                <v:textbox>
                  <w:txbxContent>
                    <w:p w14:paraId="50233F8B" w14:textId="77777777" w:rsidR="00A94EFA" w:rsidRDefault="0000000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7349A38A" w14:textId="77777777" w:rsidR="00A94EFA" w:rsidRDefault="0000000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4ème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8F34FB" wp14:editId="0BF0601F">
                <wp:simplePos x="0" y="0"/>
                <wp:positionH relativeFrom="column">
                  <wp:posOffset>2132325</wp:posOffset>
                </wp:positionH>
                <wp:positionV relativeFrom="paragraph">
                  <wp:posOffset>-12060</wp:posOffset>
                </wp:positionV>
                <wp:extent cx="4243072" cy="360045"/>
                <wp:effectExtent l="0" t="0" r="24128" b="20955"/>
                <wp:wrapNone/>
                <wp:docPr id="515494956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2" cy="360045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4E4AAE7" w14:textId="77777777" w:rsidR="00A94EFA" w:rsidRDefault="0000000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</w:rPr>
                              <w:t>La barrière automatique de parking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8F34FB" id="Zone de texte 3" o:spid="_x0000_s1029" type="#_x0000_t202" style="position:absolute;margin-left:167.9pt;margin-top:-.95pt;width:334.1pt;height:28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" filled="f" strokeweight=".26467mm">
                <v:textbox>
                  <w:txbxContent>
                    <w:p w14:paraId="74E4AAE7" w14:textId="77777777" w:rsidR="00A94EFA" w:rsidRDefault="00000000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</w:rPr>
                        <w:t>La barrière automatique de parking</w:t>
                      </w:r>
                    </w:p>
                  </w:txbxContent>
                </v:textbox>
              </v:shape>
            </w:pict>
          </mc:Fallback>
        </mc:AlternateContent>
      </w:r>
    </w:p>
    <w:p w14:paraId="789C9EE5" w14:textId="77777777" w:rsidR="00A94EFA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A43E0F" wp14:editId="7AED9326">
                <wp:simplePos x="0" y="0"/>
                <wp:positionH relativeFrom="column">
                  <wp:posOffset>2132325</wp:posOffset>
                </wp:positionH>
                <wp:positionV relativeFrom="paragraph">
                  <wp:posOffset>69851</wp:posOffset>
                </wp:positionV>
                <wp:extent cx="4243072" cy="281306"/>
                <wp:effectExtent l="0" t="0" r="24128" b="23494"/>
                <wp:wrapNone/>
                <wp:docPr id="141030439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2" cy="2813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7934868" w14:textId="19C77B30" w:rsidR="00A94EFA" w:rsidRDefault="00000000">
                            <w:pPr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Travail </w:t>
                            </w:r>
                            <w:r w:rsidR="00222437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préalable à la séance 1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A43E0F" id="Zone de texte 1" o:spid="_x0000_s1030" type="#_x0000_t202" style="position:absolute;margin-left:167.9pt;margin-top:5.5pt;width:334.1pt;height:22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" strokeweight=".26467mm">
                <v:textbox>
                  <w:txbxContent>
                    <w:p w14:paraId="77934868" w14:textId="19C77B30" w:rsidR="00A94EFA" w:rsidRDefault="00000000">
                      <w:pPr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sz w:val="24"/>
                          <w:szCs w:val="24"/>
                        </w:rPr>
                        <w:t xml:space="preserve">Travail </w:t>
                      </w:r>
                      <w:r w:rsidR="00222437">
                        <w:rPr>
                          <w:rFonts w:ascii="Arial" w:hAnsi="Arial"/>
                          <w:sz w:val="24"/>
                          <w:szCs w:val="24"/>
                        </w:rPr>
                        <w:t>préalable à la séance 1</w:t>
                      </w:r>
                    </w:p>
                  </w:txbxContent>
                </v:textbox>
              </v:shape>
            </w:pict>
          </mc:Fallback>
        </mc:AlternateContent>
      </w:r>
    </w:p>
    <w:p w14:paraId="2B88B1B3" w14:textId="77777777" w:rsidR="00A94EFA" w:rsidRDefault="00A94EFA"/>
    <w:p w14:paraId="3615F945" w14:textId="77777777" w:rsidR="00A94EFA" w:rsidRPr="00222437" w:rsidRDefault="00000000">
      <w:pPr>
        <w:pStyle w:val="Standard"/>
        <w:rPr>
          <w:rFonts w:ascii="Arial" w:hAnsi="Arial" w:cs="Arial"/>
        </w:rPr>
      </w:pPr>
      <w:r w:rsidRPr="00222437">
        <w:rPr>
          <w:rFonts w:ascii="Arial" w:hAnsi="Arial" w:cs="Arial"/>
          <w:b/>
          <w:bCs/>
          <w:u w:val="single"/>
        </w:rPr>
        <w:t>Qu'est-ce que la technologie RFID ?</w:t>
      </w:r>
    </w:p>
    <w:p w14:paraId="04088C5C" w14:textId="77777777" w:rsidR="00A94EFA" w:rsidRPr="00222437" w:rsidRDefault="00A94EFA">
      <w:pPr>
        <w:pStyle w:val="Standard"/>
        <w:rPr>
          <w:rFonts w:ascii="Arial" w:hAnsi="Arial" w:cs="Arial"/>
        </w:rPr>
      </w:pPr>
    </w:p>
    <w:p w14:paraId="4488513A" w14:textId="2834BA83" w:rsidR="0059310C" w:rsidRPr="00222437" w:rsidRDefault="0059310C">
      <w:pPr>
        <w:pStyle w:val="Standard"/>
        <w:rPr>
          <w:rFonts w:ascii="Arial" w:hAnsi="Arial" w:cs="Arial"/>
        </w:rPr>
      </w:pPr>
      <w:r w:rsidRPr="00222437">
        <w:rPr>
          <w:rFonts w:ascii="Arial" w:hAnsi="Arial" w:cs="Arial"/>
        </w:rPr>
        <w:t xml:space="preserve">Vous devez effectuer des recherches afin de comprendre </w:t>
      </w:r>
      <w:r w:rsidR="00222437">
        <w:rPr>
          <w:rFonts w:ascii="Arial" w:hAnsi="Arial" w:cs="Arial"/>
        </w:rPr>
        <w:t xml:space="preserve">en quoi consiste </w:t>
      </w:r>
      <w:r w:rsidRPr="00222437">
        <w:rPr>
          <w:rFonts w:ascii="Arial" w:hAnsi="Arial" w:cs="Arial"/>
        </w:rPr>
        <w:t xml:space="preserve">la technologie RFID. Une adresse de site vous est suggérée ainsi qu’une vidéo placée dans le dossier Public de la classe. Pour guider vos recherches, des questions </w:t>
      </w:r>
      <w:r w:rsidR="00135A60" w:rsidRPr="00222437">
        <w:rPr>
          <w:rFonts w:ascii="Arial" w:hAnsi="Arial" w:cs="Arial"/>
        </w:rPr>
        <w:t xml:space="preserve">ci-dessous, </w:t>
      </w:r>
      <w:r w:rsidRPr="00222437">
        <w:rPr>
          <w:rFonts w:ascii="Arial" w:hAnsi="Arial" w:cs="Arial"/>
        </w:rPr>
        <w:t>vous sont proposées.</w:t>
      </w:r>
    </w:p>
    <w:p w14:paraId="56FD530D" w14:textId="071B7C9D" w:rsidR="00A94EFA" w:rsidRPr="00222437" w:rsidRDefault="0059310C">
      <w:pPr>
        <w:pStyle w:val="Standard"/>
        <w:rPr>
          <w:rFonts w:ascii="Arial" w:hAnsi="Arial" w:cs="Arial"/>
        </w:rPr>
      </w:pPr>
      <w:r w:rsidRPr="00222437">
        <w:rPr>
          <w:rFonts w:ascii="Arial" w:hAnsi="Arial" w:cs="Arial"/>
        </w:rPr>
        <w:t>Vous devez ensuite réaliser une affiche ou un diaporama dans lequel on retrouve les réponses aux différentes questions posées.</w:t>
      </w:r>
    </w:p>
    <w:p w14:paraId="4F680B50" w14:textId="77777777" w:rsidR="00A94EFA" w:rsidRPr="00222437" w:rsidRDefault="00A94EFA">
      <w:pPr>
        <w:pStyle w:val="Standard"/>
        <w:rPr>
          <w:rFonts w:ascii="Arial" w:hAnsi="Arial" w:cs="Arial"/>
          <w:b/>
          <w:bCs/>
          <w:i/>
          <w:iCs/>
        </w:rPr>
      </w:pPr>
    </w:p>
    <w:p w14:paraId="6586E3FC" w14:textId="77777777" w:rsidR="00A94EFA" w:rsidRPr="00222437" w:rsidRDefault="00A94EFA">
      <w:pPr>
        <w:pStyle w:val="Standard"/>
        <w:rPr>
          <w:rFonts w:ascii="Arial" w:hAnsi="Arial" w:cs="Arial"/>
        </w:rPr>
      </w:pPr>
      <w:hyperlink r:id="rId7" w:history="1">
        <w:r w:rsidRPr="00222437">
          <w:rPr>
            <w:rStyle w:val="Lienhypertexte"/>
            <w:rFonts w:ascii="Arial" w:hAnsi="Arial" w:cs="Arial"/>
          </w:rPr>
          <w:t>https://iotjourney.orange.com/fr-FR/support/faq/qu'est-ce-que-la-technologie-rfid-:-definition-et-fonctionnement</w:t>
        </w:r>
      </w:hyperlink>
    </w:p>
    <w:p w14:paraId="2EACCDB1" w14:textId="163AE98B" w:rsidR="00A94EFA" w:rsidRPr="00222437" w:rsidRDefault="00000000">
      <w:pPr>
        <w:rPr>
          <w:rFonts w:ascii="Arial" w:hAnsi="Arial"/>
          <w:sz w:val="24"/>
          <w:szCs w:val="24"/>
        </w:rPr>
      </w:pPr>
      <w:r w:rsidRPr="00222437">
        <w:rPr>
          <w:rFonts w:ascii="Arial" w:hAnsi="Arial"/>
          <w:b/>
          <w:bCs/>
          <w:i/>
          <w:iCs/>
          <w:sz w:val="24"/>
          <w:szCs w:val="24"/>
        </w:rPr>
        <w:t xml:space="preserve"> la vidéo placée </w:t>
      </w:r>
      <w:r w:rsidR="0059310C" w:rsidRPr="00222437">
        <w:rPr>
          <w:rFonts w:ascii="Arial" w:hAnsi="Arial"/>
          <w:b/>
          <w:bCs/>
          <w:i/>
          <w:iCs/>
          <w:sz w:val="24"/>
          <w:szCs w:val="24"/>
        </w:rPr>
        <w:t>dans le dossier Public</w:t>
      </w:r>
      <w:r w:rsidRPr="00222437">
        <w:rPr>
          <w:rFonts w:ascii="Arial" w:hAnsi="Arial"/>
          <w:b/>
          <w:bCs/>
          <w:i/>
          <w:iCs/>
          <w:sz w:val="24"/>
          <w:szCs w:val="24"/>
        </w:rPr>
        <w:t>.</w:t>
      </w:r>
    </w:p>
    <w:p w14:paraId="365BC73C" w14:textId="6D1E2A9C" w:rsidR="00A94EFA" w:rsidRPr="00222437" w:rsidRDefault="00222437" w:rsidP="00222437">
      <w:pPr>
        <w:jc w:val="center"/>
        <w:rPr>
          <w:rFonts w:ascii="Arial" w:hAnsi="Arial"/>
          <w:sz w:val="24"/>
          <w:szCs w:val="24"/>
        </w:rPr>
      </w:pPr>
      <w:r w:rsidRPr="00222437">
        <w:rPr>
          <w:rFonts w:ascii="Arial" w:hAnsi="Arial"/>
          <w:noProof/>
          <w:color w:val="0563C1"/>
          <w:sz w:val="24"/>
          <w:szCs w:val="24"/>
          <w:u w:val="single"/>
        </w:rPr>
        <w:drawing>
          <wp:inline distT="0" distB="0" distL="0" distR="0" wp14:anchorId="07330082" wp14:editId="204215E2">
            <wp:extent cx="1742440" cy="1009650"/>
            <wp:effectExtent l="0" t="0" r="0" b="0"/>
            <wp:docPr id="1751713980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10096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7A7AB559" w14:textId="77D8DC35" w:rsidR="00A94EFA" w:rsidRPr="00222437" w:rsidRDefault="0059310C">
      <w:pPr>
        <w:rPr>
          <w:rFonts w:ascii="Arial" w:hAnsi="Arial"/>
          <w:b/>
          <w:bCs/>
          <w:sz w:val="24"/>
          <w:szCs w:val="24"/>
          <w:u w:val="single"/>
        </w:rPr>
      </w:pPr>
      <w:r w:rsidRPr="00222437">
        <w:rPr>
          <w:rFonts w:ascii="Arial" w:hAnsi="Arial"/>
          <w:b/>
          <w:bCs/>
          <w:sz w:val="24"/>
          <w:szCs w:val="24"/>
          <w:u w:val="single"/>
        </w:rPr>
        <w:t>Questions</w:t>
      </w:r>
    </w:p>
    <w:p w14:paraId="508C0E05" w14:textId="2A360338" w:rsidR="00A94EFA" w:rsidRPr="00222437" w:rsidRDefault="00000000">
      <w:pPr>
        <w:pStyle w:val="Standard"/>
        <w:rPr>
          <w:rFonts w:ascii="Arial" w:hAnsi="Arial" w:cs="Arial"/>
        </w:rPr>
      </w:pPr>
      <w:r w:rsidRPr="00222437">
        <w:rPr>
          <w:rFonts w:ascii="Arial" w:hAnsi="Arial" w:cs="Arial"/>
        </w:rPr>
        <w:t xml:space="preserve">1° Que </w:t>
      </w:r>
      <w:r w:rsidR="00222437">
        <w:rPr>
          <w:rFonts w:ascii="Arial" w:hAnsi="Arial" w:cs="Arial"/>
        </w:rPr>
        <w:t>signifie l’acronyme</w:t>
      </w:r>
      <w:r w:rsidRPr="00222437">
        <w:rPr>
          <w:rFonts w:ascii="Arial" w:hAnsi="Arial" w:cs="Arial"/>
        </w:rPr>
        <w:t xml:space="preserve"> RFID ? (Traduction en français)</w:t>
      </w:r>
    </w:p>
    <w:p w14:paraId="2802A4DE" w14:textId="77777777" w:rsidR="00A94EFA" w:rsidRPr="00222437" w:rsidRDefault="00000000">
      <w:pPr>
        <w:pStyle w:val="Standard"/>
        <w:rPr>
          <w:rFonts w:ascii="Arial" w:hAnsi="Arial" w:cs="Arial"/>
        </w:rPr>
      </w:pPr>
      <w:r w:rsidRPr="00222437">
        <w:rPr>
          <w:rFonts w:ascii="Arial" w:hAnsi="Arial" w:cs="Arial"/>
        </w:rPr>
        <w:t>2° En quoi consiste cette technologie ?</w:t>
      </w:r>
    </w:p>
    <w:p w14:paraId="087BA454" w14:textId="77777777" w:rsidR="00A94EFA" w:rsidRPr="00222437" w:rsidRDefault="00000000">
      <w:pPr>
        <w:pStyle w:val="Standard"/>
        <w:rPr>
          <w:rFonts w:ascii="Arial" w:hAnsi="Arial" w:cs="Arial"/>
        </w:rPr>
      </w:pPr>
      <w:r w:rsidRPr="00222437">
        <w:rPr>
          <w:rFonts w:ascii="Arial" w:hAnsi="Arial" w:cs="Arial"/>
        </w:rPr>
        <w:t>3° De quoi se compose un système RFID et comment il fonctionne ?</w:t>
      </w:r>
    </w:p>
    <w:p w14:paraId="0A5BEF87" w14:textId="77777777" w:rsidR="00A94EFA" w:rsidRPr="00222437" w:rsidRDefault="00000000">
      <w:pPr>
        <w:spacing w:after="0"/>
        <w:rPr>
          <w:rFonts w:ascii="Arial" w:hAnsi="Arial"/>
          <w:sz w:val="24"/>
          <w:szCs w:val="24"/>
        </w:rPr>
      </w:pPr>
      <w:r w:rsidRPr="00222437">
        <w:rPr>
          <w:rFonts w:ascii="Arial" w:hAnsi="Arial"/>
          <w:sz w:val="24"/>
          <w:szCs w:val="24"/>
        </w:rPr>
        <w:t>4° Comment fonctionne les tags passifs, actifs et semi-actifs ?</w:t>
      </w:r>
    </w:p>
    <w:p w14:paraId="0400CCB0" w14:textId="77777777" w:rsidR="00A94EFA" w:rsidRPr="00222437" w:rsidRDefault="00000000">
      <w:pPr>
        <w:spacing w:after="0"/>
        <w:rPr>
          <w:rFonts w:ascii="Arial" w:hAnsi="Arial"/>
          <w:sz w:val="24"/>
          <w:szCs w:val="24"/>
        </w:rPr>
      </w:pPr>
      <w:r w:rsidRPr="00222437">
        <w:rPr>
          <w:rFonts w:ascii="Arial" w:hAnsi="Arial"/>
          <w:sz w:val="24"/>
          <w:szCs w:val="24"/>
        </w:rPr>
        <w:t>5° Quelles sont les 3 fréquences de la RFID passive ?</w:t>
      </w:r>
    </w:p>
    <w:p w14:paraId="2DB929B8" w14:textId="77777777" w:rsidR="00A94EFA" w:rsidRPr="00222437" w:rsidRDefault="00000000">
      <w:pPr>
        <w:pStyle w:val="Textbody"/>
        <w:spacing w:after="0"/>
        <w:rPr>
          <w:rFonts w:ascii="Arial" w:hAnsi="Arial" w:cs="Arial"/>
        </w:rPr>
      </w:pPr>
      <w:r w:rsidRPr="00222437">
        <w:rPr>
          <w:rFonts w:ascii="Arial" w:hAnsi="Arial" w:cs="Arial"/>
        </w:rPr>
        <w:t>6° La RFID s'impose surtout dans quels domaines ?</w:t>
      </w:r>
    </w:p>
    <w:p w14:paraId="33825102" w14:textId="77777777" w:rsidR="00A94EFA" w:rsidRPr="00222437" w:rsidRDefault="00000000">
      <w:pPr>
        <w:pStyle w:val="Textbody"/>
        <w:spacing w:after="0"/>
        <w:rPr>
          <w:rFonts w:ascii="Arial" w:hAnsi="Arial" w:cs="Arial"/>
        </w:rPr>
      </w:pPr>
      <w:r w:rsidRPr="00222437">
        <w:rPr>
          <w:rFonts w:ascii="Arial" w:hAnsi="Arial" w:cs="Arial"/>
        </w:rPr>
        <w:t>7° Que contient une étiquette RFID ?</w:t>
      </w:r>
    </w:p>
    <w:p w14:paraId="296A9969" w14:textId="77777777" w:rsidR="00A94EFA" w:rsidRPr="00222437" w:rsidRDefault="00000000">
      <w:pPr>
        <w:pStyle w:val="Standard"/>
        <w:rPr>
          <w:rFonts w:ascii="Arial" w:hAnsi="Arial" w:cs="Arial"/>
        </w:rPr>
      </w:pPr>
      <w:r w:rsidRPr="00222437">
        <w:rPr>
          <w:rFonts w:ascii="Arial" w:hAnsi="Arial" w:cs="Arial"/>
        </w:rPr>
        <w:t>8° Comment fonctionne une étiquette RFID ?</w:t>
      </w:r>
    </w:p>
    <w:p w14:paraId="798C2942" w14:textId="77777777" w:rsidR="00A94EFA" w:rsidRPr="00222437" w:rsidRDefault="00000000">
      <w:pPr>
        <w:pStyle w:val="Textbody"/>
        <w:spacing w:after="0"/>
        <w:rPr>
          <w:rFonts w:ascii="Arial" w:hAnsi="Arial" w:cs="Arial"/>
        </w:rPr>
      </w:pPr>
      <w:r w:rsidRPr="00222437">
        <w:rPr>
          <w:rFonts w:ascii="Arial" w:hAnsi="Arial" w:cs="Arial"/>
        </w:rPr>
        <w:t>9° Nommer les différentes étapes des échanges entre le lecteur et la puce.</w:t>
      </w:r>
    </w:p>
    <w:p w14:paraId="1117BA32" w14:textId="77777777" w:rsidR="00A94EFA" w:rsidRPr="00222437" w:rsidRDefault="00000000">
      <w:pPr>
        <w:pStyle w:val="Standard"/>
        <w:rPr>
          <w:rFonts w:ascii="Arial" w:hAnsi="Arial" w:cs="Arial"/>
        </w:rPr>
      </w:pPr>
      <w:r w:rsidRPr="00222437">
        <w:rPr>
          <w:rFonts w:ascii="Arial" w:hAnsi="Arial" w:cs="Arial"/>
        </w:rPr>
        <w:t>10° Quelles sont les informations contenues dans le tag RFID ?</w:t>
      </w:r>
    </w:p>
    <w:p w14:paraId="564ED552" w14:textId="77777777" w:rsidR="00A94EFA" w:rsidRPr="00222437" w:rsidRDefault="00A94EFA">
      <w:pPr>
        <w:pStyle w:val="Textbody"/>
        <w:rPr>
          <w:rFonts w:ascii="Arial" w:hAnsi="Arial" w:cs="Arial"/>
        </w:rPr>
      </w:pPr>
    </w:p>
    <w:p w14:paraId="295A9DBB" w14:textId="77777777" w:rsidR="00A94EFA" w:rsidRDefault="00A94EFA">
      <w:pPr>
        <w:pStyle w:val="Textbody"/>
      </w:pPr>
    </w:p>
    <w:p w14:paraId="1461DAD7" w14:textId="77777777" w:rsidR="00A94EFA" w:rsidRDefault="00A94EFA">
      <w:pPr>
        <w:rPr>
          <w:rFonts w:ascii="Tw Cen MT" w:hAnsi="Tw Cen MT"/>
        </w:rPr>
      </w:pPr>
    </w:p>
    <w:p w14:paraId="09151DA9" w14:textId="77777777" w:rsidR="00A94EFA" w:rsidRDefault="00A94EFA"/>
    <w:sectPr w:rsidR="00A94EFA">
      <w:pgSz w:w="11906" w:h="16838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D1CB4" w14:textId="77777777" w:rsidR="008B6303" w:rsidRDefault="008B6303">
      <w:pPr>
        <w:spacing w:after="0" w:line="240" w:lineRule="auto"/>
      </w:pPr>
      <w:r>
        <w:separator/>
      </w:r>
    </w:p>
  </w:endnote>
  <w:endnote w:type="continuationSeparator" w:id="0">
    <w:p w14:paraId="363CE393" w14:textId="77777777" w:rsidR="008B6303" w:rsidRDefault="008B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D7AD2" w14:textId="77777777" w:rsidR="008B6303" w:rsidRDefault="008B630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E1D94D1" w14:textId="77777777" w:rsidR="008B6303" w:rsidRDefault="008B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EFA"/>
    <w:rsid w:val="00135A60"/>
    <w:rsid w:val="00222437"/>
    <w:rsid w:val="004231E2"/>
    <w:rsid w:val="0059310C"/>
    <w:rsid w:val="005D09DD"/>
    <w:rsid w:val="00781D20"/>
    <w:rsid w:val="008B6303"/>
    <w:rsid w:val="00A94EFA"/>
    <w:rsid w:val="00B53DAA"/>
    <w:rsid w:val="00E43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FB6D0"/>
  <w15:docId w15:val="{ABBB2F63-BC14-4F11-BA50-728CF09CE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rial"/>
        <w:kern w:val="3"/>
        <w:sz w:val="22"/>
        <w:szCs w:val="22"/>
        <w:lang w:val="fr-FR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uppressAutoHyphens/>
      <w:spacing w:before="360" w:after="80"/>
      <w:outlineLvl w:val="0"/>
    </w:pPr>
    <w:rPr>
      <w:rFonts w:ascii="Aptos Display" w:eastAsia="Times New Roman" w:hAnsi="Aptos Display" w:cs="Times New Roman"/>
      <w:color w:val="2F5496"/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uppressAutoHyphens/>
      <w:spacing w:before="160" w:after="80"/>
      <w:outlineLvl w:val="1"/>
    </w:pPr>
    <w:rPr>
      <w:rFonts w:ascii="Aptos Display" w:eastAsia="Times New Roman" w:hAnsi="Aptos Display" w:cs="Times New Roman"/>
      <w:color w:val="2F5496"/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uppressAutoHyphens/>
      <w:spacing w:before="160" w:after="80"/>
      <w:outlineLvl w:val="2"/>
    </w:pPr>
    <w:rPr>
      <w:rFonts w:eastAsia="Times New Roman" w:cs="Times New Roman"/>
      <w:color w:val="2F5496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uppressAutoHyphens/>
      <w:spacing w:before="80" w:after="40"/>
      <w:outlineLvl w:val="3"/>
    </w:pPr>
    <w:rPr>
      <w:rFonts w:eastAsia="Times New Roman" w:cs="Times New Roman"/>
      <w:i/>
      <w:iCs/>
      <w:color w:val="2F5496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uppressAutoHyphens/>
      <w:spacing w:before="80" w:after="40"/>
      <w:outlineLvl w:val="4"/>
    </w:pPr>
    <w:rPr>
      <w:rFonts w:eastAsia="Times New Roman" w:cs="Times New Roman"/>
      <w:color w:val="2F549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uppressAutoHyphen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Titre7">
    <w:name w:val="heading 7"/>
    <w:basedOn w:val="Normal"/>
    <w:next w:val="Normal"/>
    <w:pPr>
      <w:keepNext/>
      <w:keepLines/>
      <w:suppressAutoHyphens/>
      <w:spacing w:before="40" w:after="0"/>
      <w:outlineLvl w:val="6"/>
    </w:pPr>
    <w:rPr>
      <w:rFonts w:eastAsia="Times New Roman" w:cs="Times New Roman"/>
      <w:color w:val="595959"/>
    </w:rPr>
  </w:style>
  <w:style w:type="paragraph" w:styleId="Titre8">
    <w:name w:val="heading 8"/>
    <w:basedOn w:val="Normal"/>
    <w:next w:val="Normal"/>
    <w:pPr>
      <w:keepNext/>
      <w:keepLines/>
      <w:suppressAutoHyphen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Titre9">
    <w:name w:val="heading 9"/>
    <w:basedOn w:val="Normal"/>
    <w:next w:val="Normal"/>
    <w:pPr>
      <w:keepNext/>
      <w:keepLines/>
      <w:suppressAutoHyphens/>
      <w:spacing w:after="0"/>
      <w:outlineLvl w:val="8"/>
    </w:pPr>
    <w:rPr>
      <w:rFonts w:eastAsia="Times New Roman" w:cs="Times New Roman"/>
      <w:color w:val="2727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rPr>
      <w:rFonts w:ascii="Aptos Display" w:eastAsia="Times New Roman" w:hAnsi="Aptos Display" w:cs="Times New Roman"/>
      <w:color w:val="2F5496"/>
      <w:sz w:val="40"/>
      <w:szCs w:val="40"/>
    </w:rPr>
  </w:style>
  <w:style w:type="character" w:customStyle="1" w:styleId="Titre2Car">
    <w:name w:val="Titre 2 Car"/>
    <w:basedOn w:val="Policepardfaut"/>
    <w:rPr>
      <w:rFonts w:ascii="Aptos Display" w:eastAsia="Times New Roman" w:hAnsi="Aptos Display" w:cs="Times New Roman"/>
      <w:color w:val="2F5496"/>
      <w:sz w:val="32"/>
      <w:szCs w:val="32"/>
    </w:rPr>
  </w:style>
  <w:style w:type="character" w:customStyle="1" w:styleId="Titre3Car">
    <w:name w:val="Titre 3 Car"/>
    <w:basedOn w:val="Policepardfaut"/>
    <w:rPr>
      <w:rFonts w:eastAsia="Times New Roman" w:cs="Times New Roman"/>
      <w:color w:val="2F5496"/>
      <w:sz w:val="28"/>
      <w:szCs w:val="28"/>
    </w:rPr>
  </w:style>
  <w:style w:type="character" w:customStyle="1" w:styleId="Titre4Car">
    <w:name w:val="Titre 4 Car"/>
    <w:basedOn w:val="Policepardfaut"/>
    <w:rPr>
      <w:rFonts w:eastAsia="Times New Roman" w:cs="Times New Roman"/>
      <w:i/>
      <w:iCs/>
      <w:color w:val="2F5496"/>
    </w:rPr>
  </w:style>
  <w:style w:type="character" w:customStyle="1" w:styleId="Titre5Car">
    <w:name w:val="Titre 5 Car"/>
    <w:basedOn w:val="Policepardfaut"/>
    <w:rPr>
      <w:rFonts w:eastAsia="Times New Roman" w:cs="Times New Roman"/>
      <w:color w:val="2F5496"/>
    </w:rPr>
  </w:style>
  <w:style w:type="character" w:customStyle="1" w:styleId="Titre6Car">
    <w:name w:val="Titre 6 Car"/>
    <w:basedOn w:val="Policepardfaut"/>
    <w:rPr>
      <w:rFonts w:eastAsia="Times New Roman" w:cs="Times New Roman"/>
      <w:i/>
      <w:iCs/>
      <w:color w:val="595959"/>
    </w:rPr>
  </w:style>
  <w:style w:type="character" w:customStyle="1" w:styleId="Titre7Car">
    <w:name w:val="Titre 7 Car"/>
    <w:basedOn w:val="Policepardfaut"/>
    <w:rPr>
      <w:rFonts w:eastAsia="Times New Roman" w:cs="Times New Roman"/>
      <w:color w:val="595959"/>
    </w:rPr>
  </w:style>
  <w:style w:type="character" w:customStyle="1" w:styleId="Titre8Car">
    <w:name w:val="Titre 8 Car"/>
    <w:basedOn w:val="Policepardfaut"/>
    <w:rPr>
      <w:rFonts w:eastAsia="Times New Roman" w:cs="Times New Roman"/>
      <w:i/>
      <w:iCs/>
      <w:color w:val="272727"/>
    </w:rPr>
  </w:style>
  <w:style w:type="character" w:customStyle="1" w:styleId="Titre9Car">
    <w:name w:val="Titre 9 Car"/>
    <w:basedOn w:val="Policepardfaut"/>
    <w:rPr>
      <w:rFonts w:eastAsia="Times New Roman" w:cs="Times New Roman"/>
      <w:color w:val="272727"/>
    </w:rPr>
  </w:style>
  <w:style w:type="paragraph" w:styleId="Titre">
    <w:name w:val="Title"/>
    <w:basedOn w:val="Normal"/>
    <w:next w:val="Normal"/>
    <w:uiPriority w:val="10"/>
    <w:qFormat/>
    <w:pPr>
      <w:suppressAutoHyphens/>
      <w:spacing w:after="80" w:line="240" w:lineRule="auto"/>
      <w:contextualSpacing/>
    </w:pPr>
    <w:rPr>
      <w:rFonts w:ascii="Aptos Display" w:eastAsia="Times New Roman" w:hAnsi="Aptos Display" w:cs="Times New Roman"/>
      <w:spacing w:val="-10"/>
      <w:sz w:val="56"/>
      <w:szCs w:val="56"/>
    </w:rPr>
  </w:style>
  <w:style w:type="character" w:customStyle="1" w:styleId="TitreCar">
    <w:name w:val="Titre Car"/>
    <w:basedOn w:val="Policepardfau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ous-titre">
    <w:name w:val="Subtitle"/>
    <w:basedOn w:val="Normal"/>
    <w:next w:val="Normal"/>
    <w:uiPriority w:val="11"/>
    <w:qFormat/>
    <w:pPr>
      <w:suppressAutoHyphens/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Sous-titreCar">
    <w:name w:val="Sous-titre Car"/>
    <w:basedOn w:val="Policepardfaut"/>
    <w:rPr>
      <w:rFonts w:eastAsia="Times New Roman" w:cs="Times New Roman"/>
      <w:color w:val="595959"/>
      <w:spacing w:val="15"/>
      <w:sz w:val="28"/>
      <w:szCs w:val="28"/>
    </w:rPr>
  </w:style>
  <w:style w:type="paragraph" w:styleId="Citation">
    <w:name w:val="Quote"/>
    <w:basedOn w:val="Normal"/>
    <w:next w:val="Normal"/>
    <w:pPr>
      <w:suppressAutoHyphens/>
      <w:spacing w:before="160"/>
      <w:jc w:val="center"/>
    </w:pPr>
    <w:rPr>
      <w:i/>
      <w:iCs/>
      <w:color w:val="404040"/>
    </w:rPr>
  </w:style>
  <w:style w:type="character" w:customStyle="1" w:styleId="CitationCar">
    <w:name w:val="Citation Car"/>
    <w:basedOn w:val="Policepardfaut"/>
    <w:rPr>
      <w:i/>
      <w:iCs/>
      <w:color w:val="404040"/>
    </w:rPr>
  </w:style>
  <w:style w:type="paragraph" w:styleId="Paragraphedeliste">
    <w:name w:val="List Paragraph"/>
    <w:basedOn w:val="Normal"/>
    <w:pPr>
      <w:suppressAutoHyphens/>
      <w:ind w:left="720"/>
      <w:contextualSpacing/>
    </w:pPr>
  </w:style>
  <w:style w:type="character" w:styleId="Accentuationintense">
    <w:name w:val="Intense Emphasis"/>
    <w:basedOn w:val="Policepardfaut"/>
    <w:rPr>
      <w:i/>
      <w:iCs/>
      <w:color w:val="2F5496"/>
    </w:rPr>
  </w:style>
  <w:style w:type="paragraph" w:styleId="Citationintense">
    <w:name w:val="Intense Quote"/>
    <w:basedOn w:val="Normal"/>
    <w:next w:val="Normal"/>
    <w:pPr>
      <w:pBdr>
        <w:top w:val="single" w:sz="4" w:space="10" w:color="2F5496"/>
        <w:bottom w:val="single" w:sz="4" w:space="10" w:color="2F5496"/>
      </w:pBdr>
      <w:suppressAutoHyphens/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itationintenseCar">
    <w:name w:val="Citation intense Car"/>
    <w:basedOn w:val="Policepardfaut"/>
    <w:rPr>
      <w:i/>
      <w:iCs/>
      <w:color w:val="2F5496"/>
    </w:rPr>
  </w:style>
  <w:style w:type="character" w:styleId="Rfrenceintense">
    <w:name w:val="Intense Reference"/>
    <w:basedOn w:val="Policepardfaut"/>
    <w:rPr>
      <w:b/>
      <w:bCs/>
      <w:smallCaps/>
      <w:color w:val="2F5496"/>
      <w:spacing w:val="5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Arial" w:hAnsi="Arial"/>
      <w:color w:val="000000"/>
      <w:kern w:val="0"/>
      <w:sz w:val="24"/>
      <w:szCs w:val="24"/>
    </w:rPr>
  </w:style>
  <w:style w:type="paragraph" w:customStyle="1" w:styleId="Standard">
    <w:name w:val="Standard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character" w:styleId="Lienhypertexte">
    <w:name w:val="Hyperlink"/>
    <w:basedOn w:val="Policepardfaut"/>
    <w:rPr>
      <w:color w:val="0563C1"/>
      <w:u w:val="single"/>
    </w:rPr>
  </w:style>
  <w:style w:type="character" w:styleId="Lienhypertextesuivivisit">
    <w:name w:val="FollowedHyperlink"/>
    <w:basedOn w:val="Policepardfaut"/>
    <w:rPr>
      <w:color w:val="954F72"/>
      <w:u w:val="single"/>
    </w:rPr>
  </w:style>
  <w:style w:type="paragraph" w:customStyle="1" w:styleId="Textbody">
    <w:name w:val="Text body"/>
    <w:basedOn w:val="Standard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iotjourney.orange.com/fr-FR/support/faq/qu'est-ce-que-la-technologie-rfid-:-definition-et-fonctionnem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Duquenne</dc:creator>
  <dc:description/>
  <cp:lastModifiedBy>Jean-Michel RAYNAUD</cp:lastModifiedBy>
  <cp:revision>2</cp:revision>
  <dcterms:created xsi:type="dcterms:W3CDTF">2025-06-18T15:49:00Z</dcterms:created>
  <dcterms:modified xsi:type="dcterms:W3CDTF">2025-06-18T15:49:00Z</dcterms:modified>
</cp:coreProperties>
</file>