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4C113" w14:textId="77777777" w:rsidR="00794052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C3E8C4" wp14:editId="1DC57D26">
                <wp:simplePos x="0" y="0"/>
                <wp:positionH relativeFrom="column">
                  <wp:posOffset>734062</wp:posOffset>
                </wp:positionH>
                <wp:positionV relativeFrom="paragraph">
                  <wp:posOffset>-11430</wp:posOffset>
                </wp:positionV>
                <wp:extent cx="1400175" cy="360045"/>
                <wp:effectExtent l="0" t="0" r="28575" b="20955"/>
                <wp:wrapNone/>
                <wp:docPr id="456123104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60045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3B2398F" w14:textId="77777777" w:rsidR="00794052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Séquence   N°…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C3E8C4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57.8pt;margin-top:-.9pt;width:110.25pt;height:28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" filled="f" strokeweight=".26467mm">
                <v:textbox>
                  <w:txbxContent>
                    <w:p w14:paraId="23B2398F" w14:textId="77777777" w:rsidR="00794052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Séquence   N°…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EDB65" wp14:editId="1E137B33">
                <wp:simplePos x="0" y="0"/>
                <wp:positionH relativeFrom="column">
                  <wp:posOffset>2131064</wp:posOffset>
                </wp:positionH>
                <wp:positionV relativeFrom="paragraph">
                  <wp:posOffset>-10158</wp:posOffset>
                </wp:positionV>
                <wp:extent cx="4147188" cy="640080"/>
                <wp:effectExtent l="0" t="0" r="24762" b="26670"/>
                <wp:wrapNone/>
                <wp:docPr id="10626547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7188" cy="64008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D6BDF5" w14:textId="77777777" w:rsidR="00794052" w:rsidRDefault="0000000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  <w:t>La barrière automatique de parking</w:t>
                            </w:r>
                          </w:p>
                          <w:p w14:paraId="45422038" w14:textId="159D3C7A" w:rsidR="00794052" w:rsidRDefault="00000000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Travail pré</w:t>
                            </w:r>
                            <w:r w:rsidR="00477679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alable à la séance 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5EDB65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7" type="#_x0000_t202" style="position:absolute;margin-left:167.8pt;margin-top:-.8pt;width:326.55pt;height:50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" filled="f" strokeweight=".26467mm">
                <v:textbox>
                  <w:txbxContent>
                    <w:p w14:paraId="2CD6BDF5" w14:textId="77777777" w:rsidR="00794052" w:rsidRDefault="0000000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  <w:t>La barrière automatique de parking</w:t>
                      </w:r>
                    </w:p>
                    <w:p w14:paraId="45422038" w14:textId="159D3C7A" w:rsidR="00794052" w:rsidRDefault="00000000">
                      <w:p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Travail pré</w:t>
                      </w:r>
                      <w:r w:rsidR="00477679">
                        <w:rPr>
                          <w:rFonts w:ascii="Arial" w:hAnsi="Arial"/>
                          <w:sz w:val="28"/>
                          <w:szCs w:val="28"/>
                        </w:rPr>
                        <w:t>alable à la séance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0352" behindDoc="0" locked="0" layoutInCell="1" allowOverlap="1" wp14:anchorId="6C6A0E45" wp14:editId="3BB2567E">
            <wp:simplePos x="0" y="0"/>
            <wp:positionH relativeFrom="column">
              <wp:posOffset>6277657</wp:posOffset>
            </wp:positionH>
            <wp:positionV relativeFrom="paragraph">
              <wp:posOffset>-11347</wp:posOffset>
            </wp:positionV>
            <wp:extent cx="641213" cy="641908"/>
            <wp:effectExtent l="19050" t="19050" r="25537" b="24842"/>
            <wp:wrapNone/>
            <wp:docPr id="1668485559" name="Image 1" descr="mBlock : téléchargement et installation gratuits sous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1213" cy="641908"/>
                    </a:xfrm>
                    <a:prstGeom prst="rect">
                      <a:avLst/>
                    </a:prstGeom>
                    <a:noFill/>
                    <a:ln w="9528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CE921" wp14:editId="5B786A28">
                <wp:simplePos x="0" y="0"/>
                <wp:positionH relativeFrom="column">
                  <wp:posOffset>731520</wp:posOffset>
                </wp:positionH>
                <wp:positionV relativeFrom="paragraph">
                  <wp:posOffset>348615</wp:posOffset>
                </wp:positionV>
                <wp:extent cx="1402717" cy="281306"/>
                <wp:effectExtent l="0" t="0" r="26033" b="23494"/>
                <wp:wrapNone/>
                <wp:docPr id="909233661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7" cy="281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99EF8DD" w14:textId="77777777" w:rsidR="00794052" w:rsidRDefault="0000000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Bilan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CE921" id="Zone de texte 3" o:spid="_x0000_s1028" type="#_x0000_t202" style="position:absolute;margin-left:57.6pt;margin-top:27.45pt;width:110.45pt;height:22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" strokeweight=".26467mm">
                <v:textbox>
                  <w:txbxContent>
                    <w:p w14:paraId="299EF8DD" w14:textId="77777777" w:rsidR="00794052" w:rsidRDefault="0000000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Bilan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D7233" wp14:editId="0E62D710">
                <wp:simplePos x="0" y="0"/>
                <wp:positionH relativeFrom="column">
                  <wp:posOffset>-1271</wp:posOffset>
                </wp:positionH>
                <wp:positionV relativeFrom="paragraph">
                  <wp:posOffset>-12060</wp:posOffset>
                </wp:positionV>
                <wp:extent cx="732791" cy="642622"/>
                <wp:effectExtent l="0" t="0" r="10159" b="24128"/>
                <wp:wrapNone/>
                <wp:docPr id="212852223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1" cy="642622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CCBB7D8" w14:textId="77777777" w:rsidR="00794052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0E58BFF9" w14:textId="77777777" w:rsidR="00794052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D7233" id="Zone de texte 1" o:spid="_x0000_s1029" type="#_x0000_t202" style="position:absolute;margin-left:-.1pt;margin-top:-.95pt;width:57.7pt;height:5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" filled="f" strokeweight=".26467mm">
                <v:textbox>
                  <w:txbxContent>
                    <w:p w14:paraId="5CCBB7D8" w14:textId="77777777" w:rsidR="00794052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0E58BFF9" w14:textId="77777777" w:rsidR="00794052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4ème</w:t>
                      </w:r>
                    </w:p>
                  </w:txbxContent>
                </v:textbox>
              </v:shape>
            </w:pict>
          </mc:Fallback>
        </mc:AlternateContent>
      </w:r>
    </w:p>
    <w:p w14:paraId="112FC8DA" w14:textId="77777777" w:rsidR="00794052" w:rsidRDefault="00794052"/>
    <w:p w14:paraId="71390997" w14:textId="77777777" w:rsidR="00794052" w:rsidRDefault="00794052"/>
    <w:p w14:paraId="3431E11D" w14:textId="77777777" w:rsidR="00794052" w:rsidRDefault="00000000">
      <w:pPr>
        <w:pStyle w:val="Standard"/>
      </w:pPr>
      <w:r>
        <w:rPr>
          <w:rFonts w:ascii="Trebuchet MS" w:hAnsi="Trebuchet MS"/>
          <w:b/>
          <w:bCs/>
          <w:color w:val="FF0000"/>
          <w:sz w:val="22"/>
          <w:szCs w:val="22"/>
          <w:u w:val="single"/>
        </w:rPr>
        <w:t>Qu'est-ce que la technologie RFID ?</w:t>
      </w:r>
    </w:p>
    <w:p w14:paraId="7895E7BA" w14:textId="77777777" w:rsidR="00794052" w:rsidRDefault="00794052"/>
    <w:p w14:paraId="29E7D4BD" w14:textId="77777777" w:rsidR="00794052" w:rsidRDefault="00000000">
      <w:r>
        <w:rPr>
          <w:b/>
          <w:bCs/>
          <w:color w:val="FF0000"/>
        </w:rPr>
        <w:t>RFID</w:t>
      </w:r>
      <w:r>
        <w:rPr>
          <w:color w:val="FF0000"/>
        </w:rPr>
        <w:t> est l’acronyme de </w:t>
      </w:r>
      <w:r>
        <w:rPr>
          <w:b/>
          <w:bCs/>
          <w:i/>
          <w:iCs/>
          <w:color w:val="FF0000"/>
        </w:rPr>
        <w:t>Radio Frequency Identification</w:t>
      </w:r>
      <w:r>
        <w:rPr>
          <w:color w:val="FF0000"/>
        </w:rPr>
        <w:t>, ce qui donne en français « identification par radiofréquence ». C’est une </w:t>
      </w:r>
      <w:r>
        <w:rPr>
          <w:b/>
          <w:bCs/>
          <w:color w:val="FF0000"/>
        </w:rPr>
        <w:t>technologie</w:t>
      </w:r>
      <w:r>
        <w:rPr>
          <w:color w:val="FF0000"/>
        </w:rPr>
        <w:t> utilisant les </w:t>
      </w:r>
      <w:r>
        <w:rPr>
          <w:b/>
          <w:bCs/>
          <w:color w:val="FF0000"/>
        </w:rPr>
        <w:t>ondes radio</w:t>
      </w:r>
      <w:r>
        <w:rPr>
          <w:color w:val="FF0000"/>
        </w:rPr>
        <w:t> </w:t>
      </w:r>
      <w:r>
        <w:rPr>
          <w:b/>
          <w:bCs/>
          <w:color w:val="FF0000"/>
        </w:rPr>
        <w:t>haute fréquence</w:t>
      </w:r>
      <w:r>
        <w:rPr>
          <w:color w:val="FF0000"/>
        </w:rPr>
        <w:t> pour transmettre et mémoriser des </w:t>
      </w:r>
      <w:r>
        <w:rPr>
          <w:b/>
          <w:bCs/>
          <w:color w:val="FF0000"/>
        </w:rPr>
        <w:t>données </w:t>
      </w:r>
      <w:r>
        <w:rPr>
          <w:color w:val="FF0000"/>
        </w:rPr>
        <w:t>dans le but d’identifier de manière unique les </w:t>
      </w:r>
      <w:r>
        <w:rPr>
          <w:b/>
          <w:bCs/>
          <w:color w:val="FF0000"/>
        </w:rPr>
        <w:t>objets</w:t>
      </w:r>
      <w:r>
        <w:rPr>
          <w:color w:val="FF0000"/>
        </w:rPr>
        <w:t>, les animaux ou les personnes.</w:t>
      </w:r>
    </w:p>
    <w:p w14:paraId="3DD92E67" w14:textId="77777777" w:rsidR="00794052" w:rsidRDefault="00000000">
      <w:r>
        <w:t>Les premières </w:t>
      </w:r>
      <w:r>
        <w:rPr>
          <w:b/>
          <w:bCs/>
        </w:rPr>
        <w:t>applications</w:t>
      </w:r>
      <w:r>
        <w:t> </w:t>
      </w:r>
      <w:r>
        <w:rPr>
          <w:b/>
          <w:bCs/>
        </w:rPr>
        <w:t>RFID</w:t>
      </w:r>
      <w:r>
        <w:t> remontent aux</w:t>
      </w:r>
      <w:r>
        <w:rPr>
          <w:b/>
          <w:bCs/>
        </w:rPr>
        <w:t> années</w:t>
      </w:r>
      <w:r>
        <w:t> 1930 lorsque les Britanniques souhaitaient reconnaître en </w:t>
      </w:r>
      <w:r>
        <w:rPr>
          <w:b/>
          <w:bCs/>
        </w:rPr>
        <w:t>temps </w:t>
      </w:r>
      <w:r>
        <w:t>réel les avions des alliés de ceux de l’ennemi sur leurs radars. La </w:t>
      </w:r>
      <w:r>
        <w:rPr>
          <w:b/>
          <w:bCs/>
        </w:rPr>
        <w:t>technologie</w:t>
      </w:r>
      <w:r>
        <w:t> a ensuite évolué pour devenir la </w:t>
      </w:r>
      <w:r>
        <w:rPr>
          <w:b/>
          <w:bCs/>
        </w:rPr>
        <w:t>RFID </w:t>
      </w:r>
      <w:r>
        <w:t>que l’on connaît actuellement. Elle est avant tout </w:t>
      </w:r>
      <w:r>
        <w:rPr>
          <w:b/>
          <w:bCs/>
        </w:rPr>
        <w:t>utilisée </w:t>
      </w:r>
      <w:r>
        <w:t>pour suivre des </w:t>
      </w:r>
      <w:r>
        <w:rPr>
          <w:b/>
          <w:bCs/>
        </w:rPr>
        <w:t>objets</w:t>
      </w:r>
      <w:r>
        <w:t>, </w:t>
      </w:r>
      <w:r>
        <w:rPr>
          <w:b/>
          <w:bCs/>
        </w:rPr>
        <w:t>payer sans contact</w:t>
      </w:r>
      <w:r>
        <w:t>, etc.</w:t>
      </w:r>
    </w:p>
    <w:p w14:paraId="4FD5F3CB" w14:textId="77777777" w:rsidR="00794052" w:rsidRDefault="00000000">
      <w:r>
        <w:t>L’identification par radiofréquence est très utile dans de nombreuses </w:t>
      </w:r>
      <w:r>
        <w:rPr>
          <w:b/>
          <w:bCs/>
        </w:rPr>
        <w:t>applications</w:t>
      </w:r>
      <w:r>
        <w:t>, notamment dans le domaine de l’</w:t>
      </w:r>
      <w:hyperlink r:id="rId8" w:history="1">
        <w:r w:rsidR="00794052">
          <w:rPr>
            <w:rStyle w:val="Lienhypertexte"/>
            <w:color w:val="000000"/>
            <w:u w:val="none"/>
          </w:rPr>
          <w:t>Internet des objets connectés</w:t>
        </w:r>
      </w:hyperlink>
      <w:r>
        <w:rPr>
          <w:color w:val="000000"/>
        </w:rPr>
        <w:t> </w:t>
      </w:r>
      <w:r>
        <w:t>et du Big Data. Et, physiquement, la </w:t>
      </w:r>
      <w:r>
        <w:rPr>
          <w:b/>
          <w:bCs/>
        </w:rPr>
        <w:t>puce RFID </w:t>
      </w:r>
      <w:r>
        <w:t>prend la plupart du temps la forme d’un carré plat (sorte de patch) dans lequel sont regroupés une </w:t>
      </w:r>
      <w:r>
        <w:rPr>
          <w:b/>
          <w:bCs/>
        </w:rPr>
        <w:t>antenne</w:t>
      </w:r>
      <w:r>
        <w:t>, une </w:t>
      </w:r>
      <w:r>
        <w:rPr>
          <w:b/>
          <w:bCs/>
        </w:rPr>
        <w:t>puce électronique</w:t>
      </w:r>
      <w:r>
        <w:t> et un substrat.</w:t>
      </w:r>
    </w:p>
    <w:p w14:paraId="5DF68C6F" w14:textId="77777777" w:rsidR="00794052" w:rsidRDefault="00000000"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E12DB3" wp14:editId="59A2D7EF">
                <wp:simplePos x="0" y="0"/>
                <wp:positionH relativeFrom="column">
                  <wp:posOffset>2726054</wp:posOffset>
                </wp:positionH>
                <wp:positionV relativeFrom="paragraph">
                  <wp:posOffset>85725</wp:posOffset>
                </wp:positionV>
                <wp:extent cx="4018916" cy="2066928"/>
                <wp:effectExtent l="0" t="0" r="634" b="9522"/>
                <wp:wrapNone/>
                <wp:docPr id="187491131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8916" cy="20669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547906D" w14:textId="77777777" w:rsidR="00794052" w:rsidRDefault="00000000">
                            <w:pPr>
                              <w:spacing w:after="0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Chaque 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système RFID </w:t>
                            </w:r>
                            <w:r>
                              <w:rPr>
                                <w:color w:val="FF0000"/>
                              </w:rPr>
                              <w:t>est 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composé </w:t>
                            </w:r>
                            <w:r>
                              <w:rPr>
                                <w:color w:val="FF0000"/>
                              </w:rPr>
                              <w:t>de trois éléments : </w:t>
                            </w:r>
                          </w:p>
                          <w:p w14:paraId="157C6690" w14:textId="77777777" w:rsidR="00794052" w:rsidRDefault="00000000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both"/>
                            </w:pPr>
                            <w:r>
                              <w:rPr>
                                <w:color w:val="EE0000"/>
                              </w:rPr>
                              <w:t>Une </w:t>
                            </w:r>
                            <w:r>
                              <w:rPr>
                                <w:b/>
                                <w:bCs/>
                                <w:color w:val="EE0000"/>
                              </w:rPr>
                              <w:t>antenne </w:t>
                            </w:r>
                            <w:r>
                              <w:rPr>
                                <w:color w:val="EE0000"/>
                              </w:rPr>
                              <w:t>de balayage, </w:t>
                            </w:r>
                          </w:p>
                          <w:p w14:paraId="6077684B" w14:textId="77777777" w:rsidR="00794052" w:rsidRDefault="00000000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both"/>
                              <w:rPr>
                                <w:color w:val="EE0000"/>
                              </w:rPr>
                            </w:pPr>
                            <w:r>
                              <w:rPr>
                                <w:color w:val="EE0000"/>
                              </w:rPr>
                              <w:t>Un émetteur-récepteur </w:t>
                            </w:r>
                          </w:p>
                          <w:p w14:paraId="5FE8F81C" w14:textId="77777777" w:rsidR="00794052" w:rsidRDefault="00000000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both"/>
                            </w:pPr>
                            <w:r>
                              <w:rPr>
                                <w:color w:val="EE0000"/>
                              </w:rPr>
                              <w:t>Un transpondeur (la </w:t>
                            </w:r>
                            <w:r>
                              <w:rPr>
                                <w:b/>
                                <w:bCs/>
                                <w:color w:val="EE0000"/>
                              </w:rPr>
                              <w:t>puce RFID</w:t>
                            </w:r>
                            <w:r>
                              <w:rPr>
                                <w:color w:val="EE0000"/>
                              </w:rPr>
                              <w:t>). </w:t>
                            </w:r>
                          </w:p>
                          <w:p w14:paraId="07833579" w14:textId="77777777" w:rsidR="00794052" w:rsidRDefault="00000000">
                            <w:pPr>
                              <w:jc w:val="both"/>
                            </w:pPr>
                            <w:r>
                              <w:t>L’</w:t>
                            </w:r>
                            <w:r>
                              <w:rPr>
                                <w:b/>
                                <w:bCs/>
                              </w:rPr>
                              <w:t>antenne </w:t>
                            </w:r>
                            <w:r>
                              <w:t>de balayage et l’émetteur-récepteur forment le </w:t>
                            </w:r>
                            <w:r>
                              <w:rPr>
                                <w:b/>
                                <w:bCs/>
                              </w:rPr>
                              <w:t>lecteur RFID</w:t>
                            </w:r>
                            <w:r>
                              <w:t>, ou interrogateur </w:t>
                            </w:r>
                            <w:r>
                              <w:rPr>
                                <w:b/>
                                <w:bCs/>
                              </w:rPr>
                              <w:t>RFID</w:t>
                            </w:r>
                            <w:r>
                              <w:t>. Celui-ci peut être fixe ou mobile et connecté au réseau de </w:t>
                            </w:r>
                            <w:r>
                              <w:rPr>
                                <w:b/>
                                <w:bCs/>
                              </w:rPr>
                              <w:t>communication</w:t>
                            </w:r>
                            <w:r>
                              <w:t>. Le transpondeur (étiquette ou </w:t>
                            </w:r>
                            <w:r>
                              <w:rPr>
                                <w:b/>
                                <w:bCs/>
                              </w:rPr>
                              <w:t>tag</w:t>
                            </w:r>
                            <w:r>
                              <w:t>) est représenté par la </w:t>
                            </w:r>
                            <w:r>
                              <w:rPr>
                                <w:b/>
                                <w:bCs/>
                              </w:rPr>
                              <w:t>puce RFID</w:t>
                            </w:r>
                            <w:r>
                              <w:t> et s’active grâce à l’</w:t>
                            </w:r>
                            <w:r>
                              <w:rPr>
                                <w:b/>
                                <w:bCs/>
                              </w:rPr>
                              <w:t>énergie </w:t>
                            </w:r>
                            <w:r>
                              <w:t>dégagée par les </w:t>
                            </w:r>
                            <w:r>
                              <w:rPr>
                                <w:b/>
                                <w:bCs/>
                              </w:rPr>
                              <w:t>ondes radio</w:t>
                            </w:r>
                            <w:r>
                              <w:t> qu’</w:t>
                            </w:r>
                            <w:r>
                              <w:rPr>
                                <w:b/>
                                <w:bCs/>
                              </w:rPr>
                              <w:t>émet </w:t>
                            </w:r>
                            <w:r>
                              <w:t>le lecteur. Ce dernier interroge le transpondeur qui, à son tour, renvoie les </w:t>
                            </w:r>
                            <w:r>
                              <w:rPr>
                                <w:b/>
                                <w:bCs/>
                              </w:rPr>
                              <w:t>données </w:t>
                            </w:r>
                            <w:r>
                              <w:t>réclamées.</w:t>
                            </w:r>
                          </w:p>
                          <w:p w14:paraId="4FA71AA1" w14:textId="77777777" w:rsidR="00794052" w:rsidRDefault="00794052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12DB3" id="Text Box 8" o:spid="_x0000_s1030" type="#_x0000_t202" style="position:absolute;margin-left:214.65pt;margin-top:6.75pt;width:316.45pt;height:16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" stroked="f">
                <v:textbox>
                  <w:txbxContent>
                    <w:p w14:paraId="3547906D" w14:textId="77777777" w:rsidR="00794052" w:rsidRDefault="00000000">
                      <w:pPr>
                        <w:spacing w:after="0"/>
                        <w:jc w:val="both"/>
                      </w:pPr>
                      <w:r>
                        <w:rPr>
                          <w:color w:val="FF0000"/>
                        </w:rPr>
                        <w:t>Chaque </w:t>
                      </w:r>
                      <w:r>
                        <w:rPr>
                          <w:b/>
                          <w:bCs/>
                          <w:color w:val="FF0000"/>
                        </w:rPr>
                        <w:t>système RFID </w:t>
                      </w:r>
                      <w:r>
                        <w:rPr>
                          <w:color w:val="FF0000"/>
                        </w:rPr>
                        <w:t>est </w:t>
                      </w:r>
                      <w:r>
                        <w:rPr>
                          <w:b/>
                          <w:bCs/>
                          <w:color w:val="FF0000"/>
                        </w:rPr>
                        <w:t>composé </w:t>
                      </w:r>
                      <w:r>
                        <w:rPr>
                          <w:color w:val="FF0000"/>
                        </w:rPr>
                        <w:t>de trois éléments : </w:t>
                      </w:r>
                    </w:p>
                    <w:p w14:paraId="157C6690" w14:textId="77777777" w:rsidR="00794052" w:rsidRDefault="00000000">
                      <w:pPr>
                        <w:numPr>
                          <w:ilvl w:val="0"/>
                          <w:numId w:val="1"/>
                        </w:numPr>
                        <w:spacing w:after="0"/>
                        <w:jc w:val="both"/>
                      </w:pPr>
                      <w:r>
                        <w:rPr>
                          <w:color w:val="EE0000"/>
                        </w:rPr>
                        <w:t>Une </w:t>
                      </w:r>
                      <w:r>
                        <w:rPr>
                          <w:b/>
                          <w:bCs/>
                          <w:color w:val="EE0000"/>
                        </w:rPr>
                        <w:t>antenne </w:t>
                      </w:r>
                      <w:r>
                        <w:rPr>
                          <w:color w:val="EE0000"/>
                        </w:rPr>
                        <w:t>de balayage, </w:t>
                      </w:r>
                    </w:p>
                    <w:p w14:paraId="6077684B" w14:textId="77777777" w:rsidR="00794052" w:rsidRDefault="00000000">
                      <w:pPr>
                        <w:numPr>
                          <w:ilvl w:val="0"/>
                          <w:numId w:val="1"/>
                        </w:numPr>
                        <w:spacing w:after="0"/>
                        <w:jc w:val="both"/>
                        <w:rPr>
                          <w:color w:val="EE0000"/>
                        </w:rPr>
                      </w:pPr>
                      <w:r>
                        <w:rPr>
                          <w:color w:val="EE0000"/>
                        </w:rPr>
                        <w:t>Un émetteur-récepteur </w:t>
                      </w:r>
                    </w:p>
                    <w:p w14:paraId="5FE8F81C" w14:textId="77777777" w:rsidR="00794052" w:rsidRDefault="00000000">
                      <w:pPr>
                        <w:numPr>
                          <w:ilvl w:val="0"/>
                          <w:numId w:val="1"/>
                        </w:numPr>
                        <w:spacing w:after="0"/>
                        <w:jc w:val="both"/>
                      </w:pPr>
                      <w:r>
                        <w:rPr>
                          <w:color w:val="EE0000"/>
                        </w:rPr>
                        <w:t>Un transpondeur (la </w:t>
                      </w:r>
                      <w:r>
                        <w:rPr>
                          <w:b/>
                          <w:bCs/>
                          <w:color w:val="EE0000"/>
                        </w:rPr>
                        <w:t>puce RFID</w:t>
                      </w:r>
                      <w:r>
                        <w:rPr>
                          <w:color w:val="EE0000"/>
                        </w:rPr>
                        <w:t>). </w:t>
                      </w:r>
                    </w:p>
                    <w:p w14:paraId="07833579" w14:textId="77777777" w:rsidR="00794052" w:rsidRDefault="00000000">
                      <w:pPr>
                        <w:jc w:val="both"/>
                      </w:pPr>
                      <w:r>
                        <w:t>L’</w:t>
                      </w:r>
                      <w:r>
                        <w:rPr>
                          <w:b/>
                          <w:bCs/>
                        </w:rPr>
                        <w:t>antenne </w:t>
                      </w:r>
                      <w:r>
                        <w:t>de balayage et l’émetteur-récepteur forment le </w:t>
                      </w:r>
                      <w:r>
                        <w:rPr>
                          <w:b/>
                          <w:bCs/>
                        </w:rPr>
                        <w:t>lecteur RFID</w:t>
                      </w:r>
                      <w:r>
                        <w:t>, ou interrogateur </w:t>
                      </w:r>
                      <w:r>
                        <w:rPr>
                          <w:b/>
                          <w:bCs/>
                        </w:rPr>
                        <w:t>RFID</w:t>
                      </w:r>
                      <w:r>
                        <w:t>. Celui-ci peut être fixe ou mobile et connecté au réseau de </w:t>
                      </w:r>
                      <w:r>
                        <w:rPr>
                          <w:b/>
                          <w:bCs/>
                        </w:rPr>
                        <w:t>communication</w:t>
                      </w:r>
                      <w:r>
                        <w:t>. Le transpondeur (étiquette ou </w:t>
                      </w:r>
                      <w:r>
                        <w:rPr>
                          <w:b/>
                          <w:bCs/>
                        </w:rPr>
                        <w:t>tag</w:t>
                      </w:r>
                      <w:r>
                        <w:t>) est représenté par la </w:t>
                      </w:r>
                      <w:r>
                        <w:rPr>
                          <w:b/>
                          <w:bCs/>
                        </w:rPr>
                        <w:t>puce RFID</w:t>
                      </w:r>
                      <w:r>
                        <w:t> et s’active grâce à l’</w:t>
                      </w:r>
                      <w:r>
                        <w:rPr>
                          <w:b/>
                          <w:bCs/>
                        </w:rPr>
                        <w:t>énergie </w:t>
                      </w:r>
                      <w:r>
                        <w:t>dégagée par les </w:t>
                      </w:r>
                      <w:r>
                        <w:rPr>
                          <w:b/>
                          <w:bCs/>
                        </w:rPr>
                        <w:t>ondes radio</w:t>
                      </w:r>
                      <w:r>
                        <w:t> qu’</w:t>
                      </w:r>
                      <w:r>
                        <w:rPr>
                          <w:b/>
                          <w:bCs/>
                        </w:rPr>
                        <w:t>émet </w:t>
                      </w:r>
                      <w:r>
                        <w:t>le lecteur. Ce dernier interroge le transpondeur qui, à son tour, renvoie les </w:t>
                      </w:r>
                      <w:r>
                        <w:rPr>
                          <w:b/>
                          <w:bCs/>
                        </w:rPr>
                        <w:t>données </w:t>
                      </w:r>
                      <w:r>
                        <w:t>réclamées.</w:t>
                      </w:r>
                    </w:p>
                    <w:p w14:paraId="4FA71AA1" w14:textId="77777777" w:rsidR="00794052" w:rsidRDefault="00794052"/>
                  </w:txbxContent>
                </v:textbox>
              </v:shape>
            </w:pict>
          </mc:Fallback>
        </mc:AlternateContent>
      </w:r>
      <w:r>
        <w:rPr>
          <w:b/>
          <w:bCs/>
          <w:color w:val="FF0000"/>
        </w:rPr>
        <w:t>Comment fonctionne la technologie RFID ?</w:t>
      </w:r>
    </w:p>
    <w:p w14:paraId="5676686C" w14:textId="77777777" w:rsidR="00794052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42D699" wp14:editId="3A2F8AAB">
                <wp:simplePos x="0" y="0"/>
                <wp:positionH relativeFrom="column">
                  <wp:posOffset>468629</wp:posOffset>
                </wp:positionH>
                <wp:positionV relativeFrom="paragraph">
                  <wp:posOffset>34290</wp:posOffset>
                </wp:positionV>
                <wp:extent cx="1561466" cy="171450"/>
                <wp:effectExtent l="0" t="0" r="38734" b="38100"/>
                <wp:wrapNone/>
                <wp:docPr id="361949335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466" cy="17145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182148"/>
                            <a:gd name="f10" fmla="val 364296"/>
                            <a:gd name="f11" fmla="val 33333"/>
                            <a:gd name="f12" fmla="+- 0 0 -360"/>
                            <a:gd name="f13" fmla="+- 0 0 -180"/>
                            <a:gd name="f14" fmla="+- 0 0 -90"/>
                            <a:gd name="f15" fmla="abs f4"/>
                            <a:gd name="f16" fmla="abs f5"/>
                            <a:gd name="f17" fmla="abs f6"/>
                            <a:gd name="f18" fmla="*/ f12 f0 1"/>
                            <a:gd name="f19" fmla="*/ f13 f0 1"/>
                            <a:gd name="f20" fmla="*/ f14 f0 1"/>
                            <a:gd name="f21" fmla="?: f15 f4 1"/>
                            <a:gd name="f22" fmla="?: f16 f5 1"/>
                            <a:gd name="f23" fmla="?: f17 f6 1"/>
                            <a:gd name="f24" fmla="*/ f18 1 f3"/>
                            <a:gd name="f25" fmla="*/ f19 1 f3"/>
                            <a:gd name="f26" fmla="*/ f20 1 f3"/>
                            <a:gd name="f27" fmla="*/ f21 1 21600"/>
                            <a:gd name="f28" fmla="*/ f22 1 21600"/>
                            <a:gd name="f29" fmla="*/ 21600 f21 1"/>
                            <a:gd name="f30" fmla="*/ 21600 f22 1"/>
                            <a:gd name="f31" fmla="+- f24 0 f1"/>
                            <a:gd name="f32" fmla="+- f25 0 f1"/>
                            <a:gd name="f33" fmla="+- f26 0 f1"/>
                            <a:gd name="f34" fmla="min f28 f27"/>
                            <a:gd name="f35" fmla="*/ f29 1 f23"/>
                            <a:gd name="f36" fmla="*/ f30 1 f23"/>
                            <a:gd name="f37" fmla="val f35"/>
                            <a:gd name="f38" fmla="val f36"/>
                            <a:gd name="f39" fmla="*/ f7 f34 1"/>
                            <a:gd name="f40" fmla="+- f38 0 f7"/>
                            <a:gd name="f41" fmla="+- f37 0 f7"/>
                            <a:gd name="f42" fmla="*/ f37 f34 1"/>
                            <a:gd name="f43" fmla="*/ f38 f34 1"/>
                            <a:gd name="f44" fmla="*/ f41 1 2"/>
                            <a:gd name="f45" fmla="min f41 f40"/>
                            <a:gd name="f46" fmla="*/ f40 f40 1"/>
                            <a:gd name="f47" fmla="*/ f40 f34 1"/>
                            <a:gd name="f48" fmla="*/ f45 f9 1"/>
                            <a:gd name="f49" fmla="*/ f45 f10 1"/>
                            <a:gd name="f50" fmla="*/ f45 f11 1"/>
                            <a:gd name="f51" fmla="*/ f48 1 100000"/>
                            <a:gd name="f52" fmla="*/ f49 1 100000"/>
                            <a:gd name="f53" fmla="*/ f50 1 100000"/>
                            <a:gd name="f54" fmla="+- f51 f52 0"/>
                            <a:gd name="f55" fmla="*/ f51 f51 1"/>
                            <a:gd name="f56" fmla="*/ f53 f53 1"/>
                            <a:gd name="f57" fmla="+- f52 0 f51"/>
                            <a:gd name="f58" fmla="*/ f52 1 2"/>
                            <a:gd name="f59" fmla="+- f38 0 f53"/>
                            <a:gd name="f60" fmla="+- 0 0 f53"/>
                            <a:gd name="f61" fmla="*/ f51 1 2"/>
                            <a:gd name="f62" fmla="*/ f54 1 4"/>
                            <a:gd name="f63" fmla="+- f46 0 f56"/>
                            <a:gd name="f64" fmla="*/ f57 1 2"/>
                            <a:gd name="f65" fmla="+- f37 0 f58"/>
                            <a:gd name="f66" fmla="+- 0 0 f61"/>
                            <a:gd name="f67" fmla="+- 0 0 f60"/>
                            <a:gd name="f68" fmla="*/ f59 f34 1"/>
                            <a:gd name="f69" fmla="*/ f61 f34 1"/>
                            <a:gd name="f70" fmla="+- f44 0 f62"/>
                            <a:gd name="f71" fmla="sqrt f63"/>
                            <a:gd name="f72" fmla="+- 0 0 f66"/>
                            <a:gd name="f73" fmla="*/ f65 f34 1"/>
                            <a:gd name="f74" fmla="*/ f70 2 1"/>
                            <a:gd name="f75" fmla="+- f70 f51 0"/>
                            <a:gd name="f76" fmla="*/ f71 f70 1"/>
                            <a:gd name="f77" fmla="*/ f70 f34 1"/>
                            <a:gd name="f78" fmla="*/ f74 f74 1"/>
                            <a:gd name="f79" fmla="*/ f76 1 f40"/>
                            <a:gd name="f80" fmla="+- f70 f75 0"/>
                            <a:gd name="f81" fmla="*/ f75 f34 1"/>
                            <a:gd name="f82" fmla="+- f78 0 f55"/>
                            <a:gd name="f83" fmla="+- f70 f79 0"/>
                            <a:gd name="f84" fmla="+- f75 f79 0"/>
                            <a:gd name="f85" fmla="+- 0 0 f79"/>
                            <a:gd name="f86" fmla="*/ f80 1 2"/>
                            <a:gd name="f87" fmla="sqrt f82"/>
                            <a:gd name="f88" fmla="+- f83 0 f64"/>
                            <a:gd name="f89" fmla="+- f84 f64 0"/>
                            <a:gd name="f90" fmla="+- 0 0 f85"/>
                            <a:gd name="f91" fmla="*/ f83 f34 1"/>
                            <a:gd name="f92" fmla="*/ f86 f34 1"/>
                            <a:gd name="f93" fmla="*/ f87 f40 1"/>
                            <a:gd name="f94" fmla="at2 f67 f90"/>
                            <a:gd name="f95" fmla="*/ f88 f34 1"/>
                            <a:gd name="f96" fmla="*/ f89 f34 1"/>
                            <a:gd name="f97" fmla="+- f94 f1 0"/>
                            <a:gd name="f98" fmla="*/ f93 1 f74"/>
                            <a:gd name="f99" fmla="*/ f97 f8 1"/>
                            <a:gd name="f100" fmla="+- f38 0 f98"/>
                            <a:gd name="f101" fmla="+- 0 0 f98"/>
                            <a:gd name="f102" fmla="*/ f99 1 f0"/>
                            <a:gd name="f103" fmla="+- 0 0 f101"/>
                            <a:gd name="f104" fmla="*/ f100 f34 1"/>
                            <a:gd name="f105" fmla="+- 0 0 f102"/>
                            <a:gd name="f106" fmla="at2 f103 f72"/>
                            <a:gd name="f107" fmla="val f105"/>
                            <a:gd name="f108" fmla="+- f106 f1 0"/>
                            <a:gd name="f109" fmla="+- 0 0 f107"/>
                            <a:gd name="f110" fmla="*/ f108 f8 1"/>
                            <a:gd name="f111" fmla="*/ f109 f0 1"/>
                            <a:gd name="f112" fmla="*/ f110 1 f0"/>
                            <a:gd name="f113" fmla="*/ f111 1 f8"/>
                            <a:gd name="f114" fmla="+- 0 0 f112"/>
                            <a:gd name="f115" fmla="+- f113 0 f1"/>
                            <a:gd name="f116" fmla="val f114"/>
                            <a:gd name="f117" fmla="+- 0 0 f116"/>
                            <a:gd name="f118" fmla="+- 0 0 f115"/>
                            <a:gd name="f119" fmla="+- f2 f115 0"/>
                            <a:gd name="f120" fmla="*/ f117 f0 1"/>
                            <a:gd name="f121" fmla="*/ f120 1 f8"/>
                            <a:gd name="f122" fmla="+- f121 0 f1"/>
                            <a:gd name="f123" fmla="+- f2 0 f122"/>
                            <a:gd name="f124" fmla="+- f122 0 f1"/>
                            <a:gd name="f125" fmla="+- f1 f122 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1">
                              <a:pos x="f92" y="f39"/>
                            </a:cxn>
                            <a:cxn ang="f32">
                              <a:pos x="f69" y="f43"/>
                            </a:cxn>
                            <a:cxn ang="f32">
                              <a:pos x="f95" y="f68"/>
                            </a:cxn>
                            <a:cxn ang="f32">
                              <a:pos x="f73" y="f43"/>
                            </a:cxn>
                            <a:cxn ang="f33">
                              <a:pos x="f96" y="f68"/>
                            </a:cxn>
                          </a:cxnLst>
                          <a:rect l="f39" t="f39" r="f42" b="f43"/>
                          <a:pathLst>
                            <a:path stroke="0">
                              <a:moveTo>
                                <a:pt x="f73" y="f43"/>
                              </a:moveTo>
                              <a:lnTo>
                                <a:pt x="f95" y="f68"/>
                              </a:lnTo>
                              <a:lnTo>
                                <a:pt x="f91" y="f68"/>
                              </a:lnTo>
                              <a:arcTo wR="f77" hR="f47" stAng="f119" swAng="f118"/>
                              <a:lnTo>
                                <a:pt x="f81" y="f39"/>
                              </a:lnTo>
                              <a:arcTo wR="f77" hR="f47" stAng="f2" swAng="f115"/>
                              <a:lnTo>
                                <a:pt x="f96" y="f68"/>
                              </a:lnTo>
                              <a:close/>
                            </a:path>
                            <a:path stroke="0">
                              <a:moveTo>
                                <a:pt x="f92" y="f104"/>
                              </a:moveTo>
                              <a:arcTo wR="f77" hR="f47" stAng="f123" swAng="f124"/>
                              <a:lnTo>
                                <a:pt x="f39" y="f43"/>
                              </a:lnTo>
                              <a:arcTo wR="f77" hR="f47" stAng="f0" swAng="f125"/>
                              <a:close/>
                            </a:path>
                            <a:path fill="none">
                              <a:moveTo>
                                <a:pt x="f92" y="f104"/>
                              </a:moveTo>
                              <a:arcTo wR="f77" hR="f47" stAng="f123" swAng="f124"/>
                              <a:lnTo>
                                <a:pt x="f39" y="f43"/>
                              </a:lnTo>
                              <a:arcTo wR="f77" hR="f47" stAng="f0" swAng="f1"/>
                              <a:lnTo>
                                <a:pt x="f81" y="f39"/>
                              </a:lnTo>
                              <a:arcTo wR="f77" hR="f47" stAng="f2" swAng="f115"/>
                              <a:lnTo>
                                <a:pt x="f96" y="f68"/>
                              </a:lnTo>
                              <a:lnTo>
                                <a:pt x="f73" y="f43"/>
                              </a:lnTo>
                              <a:lnTo>
                                <a:pt x="f95" y="f68"/>
                              </a:lnTo>
                              <a:lnTo>
                                <a:pt x="f91" y="f68"/>
                              </a:lnTo>
                              <a:arcTo wR="f77" hR="f47" stAng="f119" swAng="f118"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A333CDE" id="AutoShape 6" o:spid="_x0000_s1026" style="position:absolute;margin-left:36.9pt;margin-top:2.7pt;width:122.9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1466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" path="m1249173,171450nsl905626,114301r156146,at1,,1093027,342900,1061772,114301,546514,l858806,wa312293,,1405319,342900,858806,,1374064,114301l1530211,114301r-281038,57149xem702660,7147nsat312293,,1405319,342900,702660,7147,312293,171450l,171450wa,,1093026,342900,,171450,702659,7147l702660,7147xem702660,7147nfat312293,,1405319,342900,702660,7147,312293,171450l,171450wa,,1093026,342900,,171450,546513,l858806,wa312293,,1405319,342900,858806,,1374064,114301l1530211,114301r-281038,57149l905626,114301r156146,at1,,1093027,342900,1061772,114301,546514,e" strokeweight=".26467mm">
                <v:stroke joinstyle="miter"/>
                <v:path arrowok="t" o:connecttype="custom" o:connectlocs="780733,0;1561466,85725;780733,171450;0,85725;702660,0;156146,171450;905626,114301;1249173,171450;1530211,114301" o:connectangles="270,0,90,180,270,90,90,90,0" textboxrect="0,0,1561466,171450"/>
              </v:shape>
            </w:pict>
          </mc:Fallback>
        </mc:AlternateContent>
      </w:r>
    </w:p>
    <w:p w14:paraId="1790D8DE" w14:textId="77777777" w:rsidR="00794052" w:rsidRDefault="00000000">
      <w:r>
        <w:rPr>
          <w:noProof/>
        </w:rPr>
        <w:drawing>
          <wp:anchor distT="0" distB="0" distL="114300" distR="114300" simplePos="0" relativeHeight="251656192" behindDoc="0" locked="0" layoutInCell="1" allowOverlap="1" wp14:anchorId="4CE788DA" wp14:editId="6979FF04">
            <wp:simplePos x="0" y="0"/>
            <wp:positionH relativeFrom="column">
              <wp:posOffset>1678308</wp:posOffset>
            </wp:positionH>
            <wp:positionV relativeFrom="paragraph">
              <wp:posOffset>119384</wp:posOffset>
            </wp:positionV>
            <wp:extent cx="990596" cy="550541"/>
            <wp:effectExtent l="0" t="0" r="4" b="1909"/>
            <wp:wrapNone/>
            <wp:docPr id="2142841839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596" cy="55054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083924E8" wp14:editId="134993B4">
            <wp:simplePos x="0" y="0"/>
            <wp:positionH relativeFrom="column">
              <wp:posOffset>-141603</wp:posOffset>
            </wp:positionH>
            <wp:positionV relativeFrom="paragraph">
              <wp:posOffset>121916</wp:posOffset>
            </wp:positionV>
            <wp:extent cx="828675" cy="654216"/>
            <wp:effectExtent l="0" t="0" r="9525" b="0"/>
            <wp:wrapNone/>
            <wp:docPr id="1905309330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54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ADC8A20" w14:textId="77777777" w:rsidR="00794052" w:rsidRDefault="00794052"/>
    <w:p w14:paraId="69ABC06B" w14:textId="77777777" w:rsidR="00794052" w:rsidRDefault="00794052"/>
    <w:p w14:paraId="7D01BE0E" w14:textId="77777777" w:rsidR="00794052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B41572" wp14:editId="7FA75A9A">
                <wp:simplePos x="0" y="0"/>
                <wp:positionH relativeFrom="column">
                  <wp:posOffset>316236</wp:posOffset>
                </wp:positionH>
                <wp:positionV relativeFrom="paragraph">
                  <wp:posOffset>2542</wp:posOffset>
                </wp:positionV>
                <wp:extent cx="1557022" cy="352428"/>
                <wp:effectExtent l="19050" t="95250" r="5078" b="28572"/>
                <wp:wrapNone/>
                <wp:docPr id="533684089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01835">
                          <a:off x="0" y="0"/>
                          <a:ext cx="1557022" cy="35242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88396"/>
                            <a:gd name="f10" fmla="val 176793"/>
                            <a:gd name="f11" fmla="val 33333"/>
                            <a:gd name="f12" fmla="+- 0 0 -360"/>
                            <a:gd name="f13" fmla="+- 0 0 -180"/>
                            <a:gd name="f14" fmla="+- 0 0 -90"/>
                            <a:gd name="f15" fmla="abs f4"/>
                            <a:gd name="f16" fmla="abs f5"/>
                            <a:gd name="f17" fmla="abs f6"/>
                            <a:gd name="f18" fmla="*/ f12 f0 1"/>
                            <a:gd name="f19" fmla="*/ f13 f0 1"/>
                            <a:gd name="f20" fmla="*/ f14 f0 1"/>
                            <a:gd name="f21" fmla="?: f15 f4 1"/>
                            <a:gd name="f22" fmla="?: f16 f5 1"/>
                            <a:gd name="f23" fmla="?: f17 f6 1"/>
                            <a:gd name="f24" fmla="*/ f18 1 f3"/>
                            <a:gd name="f25" fmla="*/ f19 1 f3"/>
                            <a:gd name="f26" fmla="*/ f20 1 f3"/>
                            <a:gd name="f27" fmla="*/ f21 1 21600"/>
                            <a:gd name="f28" fmla="*/ f22 1 21600"/>
                            <a:gd name="f29" fmla="*/ 21600 f21 1"/>
                            <a:gd name="f30" fmla="*/ 21600 f22 1"/>
                            <a:gd name="f31" fmla="+- f24 0 f1"/>
                            <a:gd name="f32" fmla="+- f25 0 f1"/>
                            <a:gd name="f33" fmla="+- f26 0 f1"/>
                            <a:gd name="f34" fmla="min f28 f27"/>
                            <a:gd name="f35" fmla="*/ f29 1 f23"/>
                            <a:gd name="f36" fmla="*/ f30 1 f23"/>
                            <a:gd name="f37" fmla="val f35"/>
                            <a:gd name="f38" fmla="val f36"/>
                            <a:gd name="f39" fmla="*/ f7 f34 1"/>
                            <a:gd name="f40" fmla="+- f38 0 f7"/>
                            <a:gd name="f41" fmla="+- f37 0 f7"/>
                            <a:gd name="f42" fmla="*/ f37 f34 1"/>
                            <a:gd name="f43" fmla="*/ f38 f34 1"/>
                            <a:gd name="f44" fmla="*/ f41 1 2"/>
                            <a:gd name="f45" fmla="min f41 f40"/>
                            <a:gd name="f46" fmla="*/ f40 f40 1"/>
                            <a:gd name="f47" fmla="*/ f40 f34 1"/>
                            <a:gd name="f48" fmla="*/ f45 f9 1"/>
                            <a:gd name="f49" fmla="*/ f45 f10 1"/>
                            <a:gd name="f50" fmla="*/ f45 f11 1"/>
                            <a:gd name="f51" fmla="*/ f48 1 100000"/>
                            <a:gd name="f52" fmla="*/ f49 1 100000"/>
                            <a:gd name="f53" fmla="*/ f50 1 100000"/>
                            <a:gd name="f54" fmla="+- f51 f52 0"/>
                            <a:gd name="f55" fmla="*/ f51 f51 1"/>
                            <a:gd name="f56" fmla="*/ f53 f53 1"/>
                            <a:gd name="f57" fmla="+- f52 0 f51"/>
                            <a:gd name="f58" fmla="*/ f52 1 2"/>
                            <a:gd name="f59" fmla="+- f38 0 f53"/>
                            <a:gd name="f60" fmla="+- 0 0 f53"/>
                            <a:gd name="f61" fmla="*/ f51 1 2"/>
                            <a:gd name="f62" fmla="*/ f54 1 4"/>
                            <a:gd name="f63" fmla="+- f46 0 f56"/>
                            <a:gd name="f64" fmla="*/ f57 1 2"/>
                            <a:gd name="f65" fmla="+- f37 0 f58"/>
                            <a:gd name="f66" fmla="+- 0 0 f61"/>
                            <a:gd name="f67" fmla="+- 0 0 f60"/>
                            <a:gd name="f68" fmla="*/ f59 f34 1"/>
                            <a:gd name="f69" fmla="*/ f61 f34 1"/>
                            <a:gd name="f70" fmla="+- f44 0 f62"/>
                            <a:gd name="f71" fmla="sqrt f63"/>
                            <a:gd name="f72" fmla="+- 0 0 f66"/>
                            <a:gd name="f73" fmla="*/ f65 f34 1"/>
                            <a:gd name="f74" fmla="*/ f70 2 1"/>
                            <a:gd name="f75" fmla="+- f70 f51 0"/>
                            <a:gd name="f76" fmla="*/ f71 f70 1"/>
                            <a:gd name="f77" fmla="*/ f70 f34 1"/>
                            <a:gd name="f78" fmla="*/ f74 f74 1"/>
                            <a:gd name="f79" fmla="*/ f76 1 f40"/>
                            <a:gd name="f80" fmla="+- f70 f75 0"/>
                            <a:gd name="f81" fmla="*/ f75 f34 1"/>
                            <a:gd name="f82" fmla="+- f78 0 f55"/>
                            <a:gd name="f83" fmla="+- f70 f79 0"/>
                            <a:gd name="f84" fmla="+- f75 f79 0"/>
                            <a:gd name="f85" fmla="+- 0 0 f79"/>
                            <a:gd name="f86" fmla="*/ f80 1 2"/>
                            <a:gd name="f87" fmla="sqrt f82"/>
                            <a:gd name="f88" fmla="+- f83 0 f64"/>
                            <a:gd name="f89" fmla="+- f84 f64 0"/>
                            <a:gd name="f90" fmla="+- 0 0 f85"/>
                            <a:gd name="f91" fmla="*/ f83 f34 1"/>
                            <a:gd name="f92" fmla="*/ f86 f34 1"/>
                            <a:gd name="f93" fmla="*/ f87 f40 1"/>
                            <a:gd name="f94" fmla="at2 f67 f90"/>
                            <a:gd name="f95" fmla="*/ f88 f34 1"/>
                            <a:gd name="f96" fmla="*/ f89 f34 1"/>
                            <a:gd name="f97" fmla="+- f94 f1 0"/>
                            <a:gd name="f98" fmla="*/ f93 1 f74"/>
                            <a:gd name="f99" fmla="*/ f97 f8 1"/>
                            <a:gd name="f100" fmla="+- f38 0 f98"/>
                            <a:gd name="f101" fmla="+- 0 0 f98"/>
                            <a:gd name="f102" fmla="*/ f99 1 f0"/>
                            <a:gd name="f103" fmla="+- 0 0 f101"/>
                            <a:gd name="f104" fmla="*/ f100 f34 1"/>
                            <a:gd name="f105" fmla="+- 0 0 f102"/>
                            <a:gd name="f106" fmla="at2 f103 f72"/>
                            <a:gd name="f107" fmla="val f105"/>
                            <a:gd name="f108" fmla="+- f106 f1 0"/>
                            <a:gd name="f109" fmla="+- 0 0 f107"/>
                            <a:gd name="f110" fmla="*/ f108 f8 1"/>
                            <a:gd name="f111" fmla="*/ f109 f0 1"/>
                            <a:gd name="f112" fmla="*/ f110 1 f0"/>
                            <a:gd name="f113" fmla="*/ f111 1 f8"/>
                            <a:gd name="f114" fmla="+- 0 0 f112"/>
                            <a:gd name="f115" fmla="+- f113 0 f1"/>
                            <a:gd name="f116" fmla="val f114"/>
                            <a:gd name="f117" fmla="+- 0 0 f116"/>
                            <a:gd name="f118" fmla="+- 0 0 f115"/>
                            <a:gd name="f119" fmla="+- f2 f115 0"/>
                            <a:gd name="f120" fmla="*/ f117 f0 1"/>
                            <a:gd name="f121" fmla="*/ f120 1 f8"/>
                            <a:gd name="f122" fmla="+- f121 0 f1"/>
                            <a:gd name="f123" fmla="+- f2 0 f122"/>
                            <a:gd name="f124" fmla="+- f122 0 f1"/>
                            <a:gd name="f125" fmla="+- f1 f122 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1">
                              <a:pos x="f92" y="f39"/>
                            </a:cxn>
                            <a:cxn ang="f32">
                              <a:pos x="f69" y="f43"/>
                            </a:cxn>
                            <a:cxn ang="f32">
                              <a:pos x="f95" y="f68"/>
                            </a:cxn>
                            <a:cxn ang="f32">
                              <a:pos x="f73" y="f43"/>
                            </a:cxn>
                            <a:cxn ang="f33">
                              <a:pos x="f96" y="f68"/>
                            </a:cxn>
                          </a:cxnLst>
                          <a:rect l="f39" t="f39" r="f42" b="f43"/>
                          <a:pathLst>
                            <a:path stroke="0">
                              <a:moveTo>
                                <a:pt x="f73" y="f43"/>
                              </a:moveTo>
                              <a:lnTo>
                                <a:pt x="f95" y="f68"/>
                              </a:lnTo>
                              <a:lnTo>
                                <a:pt x="f91" y="f68"/>
                              </a:lnTo>
                              <a:arcTo wR="f77" hR="f47" stAng="f119" swAng="f118"/>
                              <a:lnTo>
                                <a:pt x="f81" y="f39"/>
                              </a:lnTo>
                              <a:arcTo wR="f77" hR="f47" stAng="f2" swAng="f115"/>
                              <a:lnTo>
                                <a:pt x="f96" y="f68"/>
                              </a:lnTo>
                              <a:close/>
                            </a:path>
                            <a:path stroke="0">
                              <a:moveTo>
                                <a:pt x="f92" y="f104"/>
                              </a:moveTo>
                              <a:arcTo wR="f77" hR="f47" stAng="f123" swAng="f124"/>
                              <a:lnTo>
                                <a:pt x="f39" y="f43"/>
                              </a:lnTo>
                              <a:arcTo wR="f77" hR="f47" stAng="f0" swAng="f125"/>
                              <a:close/>
                            </a:path>
                            <a:path fill="none">
                              <a:moveTo>
                                <a:pt x="f92" y="f104"/>
                              </a:moveTo>
                              <a:arcTo wR="f77" hR="f47" stAng="f123" swAng="f124"/>
                              <a:lnTo>
                                <a:pt x="f39" y="f43"/>
                              </a:lnTo>
                              <a:arcTo wR="f77" hR="f47" stAng="f0" swAng="f1"/>
                              <a:lnTo>
                                <a:pt x="f81" y="f39"/>
                              </a:lnTo>
                              <a:arcTo wR="f77" hR="f47" stAng="f2" swAng="f115"/>
                              <a:lnTo>
                                <a:pt x="f96" y="f68"/>
                              </a:lnTo>
                              <a:lnTo>
                                <a:pt x="f73" y="f43"/>
                              </a:lnTo>
                              <a:lnTo>
                                <a:pt x="f95" y="f68"/>
                              </a:lnTo>
                              <a:lnTo>
                                <a:pt x="f91" y="f68"/>
                              </a:lnTo>
                              <a:arcTo wR="f77" hR="f47" stAng="f119" swAng="f118"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B7D5359" id="AutoShape 7" o:spid="_x0000_s1026" style="position:absolute;margin-left:24.9pt;margin-top:.2pt;width:122.6pt;height:27.75pt;rotation:11470804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7022,35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" path="m1245488,352428nsl902793,234953r155768,at-1,,1089721,704856,1058561,234953,544860,l856393,wa311532,,1401254,704856,856393,,1370094,234953l1525862,234953,1245488,352428xem700627,14709nsat311532,,1401254,704856,700627,14709,311532,352428l,352428wa,,1089722,704856,,352428,700627,14709xem700627,14709nfat311532,,1401254,704856,700627,14709,311532,352428l,352428wa,,1089722,704856,,352428,544861,l856393,wa311532,,1401254,704856,856393,,1370094,234953l1525862,234953,1245488,352428,902793,234953r155768,at-1,,1089721,704856,1058561,234953,544860,e" strokeweight=".26467mm">
                <v:stroke joinstyle="miter"/>
                <v:path arrowok="t" o:connecttype="custom" o:connectlocs="778511,0;1557022,176214;778511,352428;0,176214;700627,0;155766,352428;902793,234953;1245488,352428;1525862,234953" o:connectangles="270,0,90,180,270,90,90,90,0" textboxrect="0,0,1557022,352428"/>
              </v:shape>
            </w:pict>
          </mc:Fallback>
        </mc:AlternateContent>
      </w:r>
    </w:p>
    <w:p w14:paraId="46E52296" w14:textId="77777777" w:rsidR="00794052" w:rsidRDefault="00794052"/>
    <w:p w14:paraId="5F6CA5F0" w14:textId="77777777" w:rsidR="00794052" w:rsidRDefault="00794052"/>
    <w:p w14:paraId="6626D309" w14:textId="77777777" w:rsidR="00794052" w:rsidRDefault="00000000">
      <w:pPr>
        <w:spacing w:after="0"/>
      </w:pPr>
      <w:r>
        <w:t>Le </w:t>
      </w:r>
      <w:r>
        <w:rPr>
          <w:b/>
          <w:bCs/>
        </w:rPr>
        <w:t>système RFID</w:t>
      </w:r>
      <w:r>
        <w:t> est une </w:t>
      </w:r>
      <w:r>
        <w:rPr>
          <w:b/>
          <w:bCs/>
        </w:rPr>
        <w:t>solution</w:t>
      </w:r>
      <w:r>
        <w:t> </w:t>
      </w:r>
      <w:r>
        <w:rPr>
          <w:b/>
          <w:bCs/>
        </w:rPr>
        <w:t>permettant </w:t>
      </w:r>
      <w:r>
        <w:t>de faciliter la vie courante :</w:t>
      </w:r>
    </w:p>
    <w:p w14:paraId="7A7ADADB" w14:textId="77777777" w:rsidR="00794052" w:rsidRDefault="00000000">
      <w:pPr>
        <w:numPr>
          <w:ilvl w:val="0"/>
          <w:numId w:val="2"/>
        </w:numPr>
        <w:spacing w:after="0"/>
      </w:pPr>
      <w:r>
        <w:rPr>
          <w:b/>
          <w:bCs/>
        </w:rPr>
        <w:t>paiement sans contact</w:t>
      </w:r>
      <w:r>
        <w:t> avec la </w:t>
      </w:r>
      <w:r>
        <w:rPr>
          <w:b/>
          <w:bCs/>
        </w:rPr>
        <w:t>carte</w:t>
      </w:r>
      <w:r>
        <w:t> bancaire</w:t>
      </w:r>
    </w:p>
    <w:p w14:paraId="562AF48D" w14:textId="77777777" w:rsidR="00794052" w:rsidRDefault="00000000">
      <w:pPr>
        <w:numPr>
          <w:ilvl w:val="0"/>
          <w:numId w:val="2"/>
        </w:numPr>
        <w:spacing w:after="0"/>
      </w:pPr>
      <w:r>
        <w:t>validation du ticket dans les transports en commun</w:t>
      </w:r>
    </w:p>
    <w:p w14:paraId="48F49BC4" w14:textId="77777777" w:rsidR="00794052" w:rsidRDefault="00000000">
      <w:pPr>
        <w:numPr>
          <w:ilvl w:val="0"/>
          <w:numId w:val="2"/>
        </w:numPr>
        <w:spacing w:after="0"/>
      </w:pPr>
      <w:r>
        <w:rPr>
          <w:b/>
          <w:bCs/>
        </w:rPr>
        <w:t>inventaires</w:t>
      </w:r>
      <w:r>
        <w:t> et prêt en bibliothèque</w:t>
      </w:r>
    </w:p>
    <w:p w14:paraId="6B08802C" w14:textId="77777777" w:rsidR="00794052" w:rsidRDefault="00000000">
      <w:pPr>
        <w:numPr>
          <w:ilvl w:val="0"/>
          <w:numId w:val="2"/>
        </w:numPr>
        <w:spacing w:after="0"/>
      </w:pPr>
      <w:r>
        <w:t>utilisation du Télépéage</w:t>
      </w:r>
    </w:p>
    <w:p w14:paraId="402A0D3F" w14:textId="77777777" w:rsidR="00794052" w:rsidRDefault="00000000">
      <w:pPr>
        <w:numPr>
          <w:ilvl w:val="0"/>
          <w:numId w:val="2"/>
        </w:numPr>
        <w:spacing w:after="0"/>
      </w:pPr>
      <w:r>
        <w:t>démarrage sans clé des voitures</w:t>
      </w:r>
    </w:p>
    <w:p w14:paraId="284B0E11" w14:textId="77777777" w:rsidR="00794052" w:rsidRDefault="00000000">
      <w:pPr>
        <w:numPr>
          <w:ilvl w:val="0"/>
          <w:numId w:val="2"/>
        </w:numPr>
        <w:spacing w:after="0"/>
      </w:pPr>
      <w:r>
        <w:t>le chronométrage des coureurs sportifs (marathon, courses automobiles, etc.)</w:t>
      </w:r>
    </w:p>
    <w:p w14:paraId="62677665" w14:textId="77777777" w:rsidR="00794052" w:rsidRDefault="00000000">
      <w:pPr>
        <w:numPr>
          <w:ilvl w:val="0"/>
          <w:numId w:val="2"/>
        </w:numPr>
        <w:spacing w:after="0"/>
      </w:pPr>
      <w:r>
        <w:rPr>
          <w:b/>
          <w:bCs/>
        </w:rPr>
        <w:t>traçabilité</w:t>
      </w:r>
      <w:r>
        <w:t> des animaux domestiques</w:t>
      </w:r>
    </w:p>
    <w:p w14:paraId="3635E0D3" w14:textId="77777777" w:rsidR="00794052" w:rsidRDefault="00000000">
      <w:pPr>
        <w:numPr>
          <w:ilvl w:val="0"/>
          <w:numId w:val="2"/>
        </w:numPr>
        <w:spacing w:after="0"/>
      </w:pPr>
      <w:r>
        <w:rPr>
          <w:b/>
          <w:bCs/>
        </w:rPr>
        <w:t>accès</w:t>
      </w:r>
      <w:r>
        <w:t> dans des lieux réservés grâce à la </w:t>
      </w:r>
      <w:r>
        <w:rPr>
          <w:b/>
          <w:bCs/>
        </w:rPr>
        <w:t>carte RFID</w:t>
      </w:r>
      <w:r>
        <w:t>, etc.</w:t>
      </w:r>
    </w:p>
    <w:p w14:paraId="4BFEDA37" w14:textId="77777777" w:rsidR="00794052" w:rsidRDefault="00000000">
      <w:pPr>
        <w:spacing w:after="0"/>
      </w:pPr>
      <w:r>
        <w:t>La </w:t>
      </w:r>
      <w:r>
        <w:rPr>
          <w:b/>
          <w:bCs/>
        </w:rPr>
        <w:t>technologie RFID</w:t>
      </w:r>
      <w:r>
        <w:t> est également </w:t>
      </w:r>
      <w:r>
        <w:rPr>
          <w:b/>
          <w:bCs/>
        </w:rPr>
        <w:t>utilisée</w:t>
      </w:r>
      <w:r>
        <w:t> pour les </w:t>
      </w:r>
      <w:r>
        <w:rPr>
          <w:b/>
          <w:bCs/>
        </w:rPr>
        <w:t>nouveaux</w:t>
      </w:r>
      <w:r>
        <w:t> passeports biométriques et les nouvelles cartes d’identité.</w:t>
      </w:r>
    </w:p>
    <w:p w14:paraId="0B064879" w14:textId="77777777" w:rsidR="00794052" w:rsidRDefault="00794052">
      <w:pPr>
        <w:spacing w:after="0"/>
      </w:pPr>
    </w:p>
    <w:p w14:paraId="0B17114B" w14:textId="77777777" w:rsidR="00794052" w:rsidRDefault="00000000">
      <w:pPr>
        <w:spacing w:after="0"/>
        <w:rPr>
          <w:b/>
          <w:bCs/>
          <w:color w:val="FF0000"/>
        </w:rPr>
      </w:pPr>
      <w:r>
        <w:rPr>
          <w:b/>
          <w:bCs/>
          <w:color w:val="FF0000"/>
        </w:rPr>
        <w:t>Les avantages de la RFID</w:t>
      </w:r>
    </w:p>
    <w:p w14:paraId="0EFF1ABA" w14:textId="77777777" w:rsidR="00794052" w:rsidRDefault="00000000">
      <w:pPr>
        <w:spacing w:after="0"/>
      </w:pPr>
      <w:r>
        <w:t>Comme toute </w:t>
      </w:r>
      <w:r>
        <w:rPr>
          <w:b/>
          <w:bCs/>
        </w:rPr>
        <w:t>technologie</w:t>
      </w:r>
      <w:r>
        <w:t>, la </w:t>
      </w:r>
      <w:r>
        <w:rPr>
          <w:b/>
          <w:bCs/>
        </w:rPr>
        <w:t>RFID</w:t>
      </w:r>
      <w:r>
        <w:t> a ses </w:t>
      </w:r>
      <w:r>
        <w:rPr>
          <w:b/>
          <w:bCs/>
        </w:rPr>
        <w:t>avantages</w:t>
      </w:r>
      <w:r>
        <w:t>, en voici un aperçu :</w:t>
      </w:r>
    </w:p>
    <w:p w14:paraId="6BB1190D" w14:textId="77777777" w:rsidR="00794052" w:rsidRDefault="00000000">
      <w:pPr>
        <w:numPr>
          <w:ilvl w:val="0"/>
          <w:numId w:val="3"/>
        </w:numPr>
        <w:spacing w:after="0"/>
      </w:pPr>
      <w:r>
        <w:t>Réduit les manutentions et les manœuvres : la </w:t>
      </w:r>
      <w:r>
        <w:rPr>
          <w:b/>
          <w:bCs/>
        </w:rPr>
        <w:t>RFID </w:t>
      </w:r>
      <w:r>
        <w:t>a pour vocation de diminuer les manipulations (</w:t>
      </w:r>
      <w:r>
        <w:rPr>
          <w:b/>
          <w:bCs/>
        </w:rPr>
        <w:t>paiement sans contact</w:t>
      </w:r>
      <w:r>
        <w:t>, </w:t>
      </w:r>
      <w:r>
        <w:rPr>
          <w:b/>
          <w:bCs/>
        </w:rPr>
        <w:t>inventaires</w:t>
      </w:r>
      <w:r>
        <w:t> sans contact, etc.).</w:t>
      </w:r>
    </w:p>
    <w:p w14:paraId="041AEC81" w14:textId="77777777" w:rsidR="00794052" w:rsidRDefault="00000000">
      <w:pPr>
        <w:numPr>
          <w:ilvl w:val="0"/>
          <w:numId w:val="3"/>
        </w:numPr>
        <w:spacing w:after="0"/>
      </w:pPr>
      <w:r>
        <w:t>Simplifie la vie en évitant de chercher des points de contact ou de </w:t>
      </w:r>
      <w:r>
        <w:rPr>
          <w:b/>
          <w:bCs/>
        </w:rPr>
        <w:t>lecture</w:t>
      </w:r>
      <w:r>
        <w:t>, comme c’est le cas avec le </w:t>
      </w:r>
      <w:r>
        <w:rPr>
          <w:b/>
          <w:bCs/>
        </w:rPr>
        <w:t>code-</w:t>
      </w:r>
      <w:r>
        <w:t>barre ou le QR </w:t>
      </w:r>
      <w:r>
        <w:rPr>
          <w:b/>
          <w:bCs/>
        </w:rPr>
        <w:t>code</w:t>
      </w:r>
      <w:r>
        <w:t>.</w:t>
      </w:r>
    </w:p>
    <w:p w14:paraId="17EFD02E" w14:textId="77777777" w:rsidR="00794052" w:rsidRDefault="00000000">
      <w:pPr>
        <w:numPr>
          <w:ilvl w:val="0"/>
          <w:numId w:val="3"/>
        </w:numPr>
        <w:spacing w:after="0"/>
      </w:pPr>
      <w:r>
        <w:t>Très petite, la </w:t>
      </w:r>
      <w:r>
        <w:rPr>
          <w:b/>
          <w:bCs/>
        </w:rPr>
        <w:t>puce RFID</w:t>
      </w:r>
      <w:r>
        <w:t> peut s’immiscer n’importe où, même dans une fine </w:t>
      </w:r>
      <w:r>
        <w:rPr>
          <w:b/>
          <w:bCs/>
        </w:rPr>
        <w:t>carte</w:t>
      </w:r>
      <w:r>
        <w:t> bancaire, dans un vêtement ou sous la peau d’un animal.</w:t>
      </w:r>
    </w:p>
    <w:p w14:paraId="66123AD8" w14:textId="77777777" w:rsidR="00794052" w:rsidRDefault="00000000">
      <w:pPr>
        <w:numPr>
          <w:ilvl w:val="0"/>
          <w:numId w:val="3"/>
        </w:numPr>
        <w:spacing w:after="0"/>
      </w:pPr>
      <w:r>
        <w:t>Couplée à Internet par Wi-Fi, la </w:t>
      </w:r>
      <w:r>
        <w:rPr>
          <w:b/>
          <w:bCs/>
        </w:rPr>
        <w:t>technologie RFID </w:t>
      </w:r>
      <w:r>
        <w:t>permet de transférer des </w:t>
      </w:r>
      <w:r>
        <w:rPr>
          <w:b/>
          <w:bCs/>
        </w:rPr>
        <w:t>données</w:t>
      </w:r>
      <w:r>
        <w:t> de manière sécurisée sur de très longues distances.</w:t>
      </w:r>
    </w:p>
    <w:p w14:paraId="64684AE8" w14:textId="77777777" w:rsidR="00794052" w:rsidRDefault="00794052">
      <w:pPr>
        <w:spacing w:after="0"/>
        <w:ind w:left="720"/>
      </w:pPr>
    </w:p>
    <w:p w14:paraId="100E8957" w14:textId="77777777" w:rsidR="00794052" w:rsidRDefault="00000000">
      <w:r>
        <w:t xml:space="preserve">Sources </w:t>
      </w:r>
    </w:p>
    <w:p w14:paraId="18B78707" w14:textId="77777777" w:rsidR="00794052" w:rsidRDefault="00794052">
      <w:hyperlink r:id="rId11" w:history="1">
        <w:r>
          <w:rPr>
            <w:rStyle w:val="Lienhypertexte"/>
          </w:rPr>
          <w:t>https://iotjourney.orange.com/fr-FR/support/faq/qu'est-ce-que-la-technologie-rfid-:-definition-et-fonctionnement</w:t>
        </w:r>
      </w:hyperlink>
    </w:p>
    <w:sectPr w:rsidR="00794052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C81F7" w14:textId="77777777" w:rsidR="00B20CAF" w:rsidRDefault="00B20CAF">
      <w:pPr>
        <w:spacing w:after="0" w:line="240" w:lineRule="auto"/>
      </w:pPr>
      <w:r>
        <w:separator/>
      </w:r>
    </w:p>
  </w:endnote>
  <w:endnote w:type="continuationSeparator" w:id="0">
    <w:p w14:paraId="51DEA834" w14:textId="77777777" w:rsidR="00B20CAF" w:rsidRDefault="00B2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4ABB9" w14:textId="77777777" w:rsidR="00B20CAF" w:rsidRDefault="00B20CA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C66D60D" w14:textId="77777777" w:rsidR="00B20CAF" w:rsidRDefault="00B20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F584A"/>
    <w:multiLevelType w:val="multilevel"/>
    <w:tmpl w:val="AEDE1CCE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59A97FDC"/>
    <w:multiLevelType w:val="multilevel"/>
    <w:tmpl w:val="FC7CB67C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B6D7482"/>
    <w:multiLevelType w:val="multilevel"/>
    <w:tmpl w:val="EF9A980A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 w16cid:durableId="599796470">
    <w:abstractNumId w:val="2"/>
  </w:num>
  <w:num w:numId="2" w16cid:durableId="502748427">
    <w:abstractNumId w:val="1"/>
  </w:num>
  <w:num w:numId="3" w16cid:durableId="891383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052"/>
    <w:rsid w:val="00477679"/>
    <w:rsid w:val="00544B23"/>
    <w:rsid w:val="007424EA"/>
    <w:rsid w:val="00794052"/>
    <w:rsid w:val="00B20CAF"/>
    <w:rsid w:val="00B53DAA"/>
    <w:rsid w:val="00E4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64FC"/>
  <w15:docId w15:val="{9C913391-5B94-4C6C-B73D-1DD764FA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2" w:lineRule="auto"/>
    </w:pPr>
    <w:rPr>
      <w:rFonts w:ascii="Calibri" w:eastAsia="Calibri" w:hAnsi="Calibri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2F5496"/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2F5496"/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2F549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itre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itre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itre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rPr>
      <w:rFonts w:ascii="Aptos Display" w:eastAsia="Times New Roman" w:hAnsi="Aptos Display" w:cs="Times New Roman"/>
      <w:color w:val="2F5496"/>
      <w:sz w:val="40"/>
      <w:szCs w:val="40"/>
    </w:rPr>
  </w:style>
  <w:style w:type="character" w:customStyle="1" w:styleId="Titre2Car">
    <w:name w:val="Titre 2 Car"/>
    <w:basedOn w:val="Policepardfaut"/>
    <w:rPr>
      <w:rFonts w:ascii="Aptos Display" w:eastAsia="Times New Roman" w:hAnsi="Aptos Display" w:cs="Times New Roman"/>
      <w:color w:val="2F5496"/>
      <w:sz w:val="32"/>
      <w:szCs w:val="32"/>
    </w:rPr>
  </w:style>
  <w:style w:type="character" w:customStyle="1" w:styleId="Titre3Car">
    <w:name w:val="Titre 3 Car"/>
    <w:basedOn w:val="Policepardfaut"/>
    <w:rPr>
      <w:rFonts w:eastAsia="Times New Roman" w:cs="Times New Roman"/>
      <w:color w:val="2F5496"/>
      <w:sz w:val="28"/>
      <w:szCs w:val="28"/>
    </w:rPr>
  </w:style>
  <w:style w:type="character" w:customStyle="1" w:styleId="Titre4Car">
    <w:name w:val="Titre 4 Car"/>
    <w:basedOn w:val="Policepardfaut"/>
    <w:rPr>
      <w:rFonts w:eastAsia="Times New Roman" w:cs="Times New Roman"/>
      <w:i/>
      <w:iCs/>
      <w:color w:val="2F5496"/>
    </w:rPr>
  </w:style>
  <w:style w:type="character" w:customStyle="1" w:styleId="Titre5Car">
    <w:name w:val="Titre 5 Car"/>
    <w:basedOn w:val="Policepardfaut"/>
    <w:rPr>
      <w:rFonts w:eastAsia="Times New Roman" w:cs="Times New Roman"/>
      <w:color w:val="2F5496"/>
    </w:rPr>
  </w:style>
  <w:style w:type="character" w:customStyle="1" w:styleId="Titre6Car">
    <w:name w:val="Titre 6 Car"/>
    <w:basedOn w:val="Policepardfaut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basedOn w:val="Policepardfaut"/>
    <w:rPr>
      <w:rFonts w:eastAsia="Times New Roman" w:cs="Times New Roman"/>
      <w:color w:val="595959"/>
    </w:rPr>
  </w:style>
  <w:style w:type="character" w:customStyle="1" w:styleId="Titre8Car">
    <w:name w:val="Titre 8 Car"/>
    <w:basedOn w:val="Policepardfaut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basedOn w:val="Policepardfaut"/>
    <w:rPr>
      <w:rFonts w:eastAsia="Times New Roman" w:cs="Times New Roman"/>
      <w:color w:val="272727"/>
    </w:rPr>
  </w:style>
  <w:style w:type="paragraph" w:styleId="Titr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sz w:val="56"/>
      <w:szCs w:val="56"/>
    </w:rPr>
  </w:style>
  <w:style w:type="character" w:customStyle="1" w:styleId="TitreCar">
    <w:name w:val="Titre Car"/>
    <w:basedOn w:val="Policepardfau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ous-titreCar">
    <w:name w:val="Sous-titre Car"/>
    <w:basedOn w:val="Policepardfaut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basedOn w:val="Policepardfaut"/>
    <w:rPr>
      <w:i/>
      <w:iCs/>
      <w:color w:val="404040"/>
    </w:rPr>
  </w:style>
  <w:style w:type="paragraph" w:styleId="Paragraphedeliste">
    <w:name w:val="List Paragraph"/>
    <w:basedOn w:val="Normal"/>
    <w:pPr>
      <w:ind w:left="720"/>
      <w:contextualSpacing/>
    </w:pPr>
  </w:style>
  <w:style w:type="character" w:styleId="Accentuationintense">
    <w:name w:val="Intense Emphasis"/>
    <w:basedOn w:val="Policepardfaut"/>
    <w:rPr>
      <w:i/>
      <w:iCs/>
      <w:color w:val="2F5496"/>
    </w:rPr>
  </w:style>
  <w:style w:type="paragraph" w:styleId="Citationintense">
    <w:name w:val="Intense Quote"/>
    <w:basedOn w:val="Normal"/>
    <w:next w:val="Normal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itationintenseCar">
    <w:name w:val="Citation intense Car"/>
    <w:basedOn w:val="Policepardfaut"/>
    <w:rPr>
      <w:i/>
      <w:iCs/>
      <w:color w:val="2F5496"/>
    </w:rPr>
  </w:style>
  <w:style w:type="character" w:styleId="Rfrenceintense">
    <w:name w:val="Intense Reference"/>
    <w:basedOn w:val="Policepardfaut"/>
    <w:rPr>
      <w:b/>
      <w:bCs/>
      <w:smallCaps/>
      <w:color w:val="2F5496"/>
      <w:spacing w:val="5"/>
    </w:rPr>
  </w:style>
  <w:style w:type="paragraph" w:customStyle="1" w:styleId="Standard">
    <w:name w:val="Standard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character" w:styleId="Lienhypertexte">
    <w:name w:val="Hyperlink"/>
    <w:basedOn w:val="Policepardfaut"/>
    <w:rPr>
      <w:color w:val="0563C1"/>
      <w:u w:val="single"/>
    </w:rPr>
  </w:style>
  <w:style w:type="character" w:styleId="Mentionnonrsolue">
    <w:name w:val="Unresolved Mention"/>
    <w:basedOn w:val="Policepardfau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otjourney.orange.com/fr-FR/explorer/les-solutions-io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otjourney.orange.com/fr-FR/support/faq/qu'est-ce-que-la-technologie-rfid-:-definition-et-fonctionnement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3</cp:revision>
  <dcterms:created xsi:type="dcterms:W3CDTF">2025-05-28T15:30:00Z</dcterms:created>
  <dcterms:modified xsi:type="dcterms:W3CDTF">2025-06-18T15:51:00Z</dcterms:modified>
</cp:coreProperties>
</file>