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A88" w:rsidRDefault="007F1A88">
      <w:r>
        <w:rPr>
          <w:noProof/>
        </w:rPr>
        <w:pict>
          <v:shapetype id="_x0000_t202" coordsize="21600,21600" o:spt="202" path="m,l,21600r21600,l21600,xe">
            <v:stroke joinstyle="miter"/>
            <v:path gradientshapeok="t" o:connecttype="rect"/>
          </v:shapetype>
          <v:shape id="Text Box 175" o:spid="_x0000_s1026" type="#_x0000_t202" style="position:absolute;margin-left:379.5pt;margin-top:-16pt;width:42pt;height:45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VhrQIAAKw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" filled="f" stroked="f">
            <v:textbox inset="0,0,0,0">
              <w:txbxContent>
                <w:p w:rsidR="007F1A88" w:rsidRPr="002A540C" w:rsidRDefault="007F1A88" w:rsidP="002A540C">
                  <w:pPr>
                    <w:rPr>
                      <w:color w:val="FF6600"/>
                      <w:sz w:val="96"/>
                      <w:szCs w:val="96"/>
                    </w:rPr>
                  </w:pPr>
                  <w:r w:rsidRPr="002A540C">
                    <w:rPr>
                      <w:color w:val="FF6600"/>
                      <w:sz w:val="96"/>
                      <w:szCs w:val="96"/>
                    </w:rPr>
                    <w:t>.</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margin-left:349.5pt;margin-top:22pt;width:138pt;height:69pt;z-index:251509248;visibility:visible">
            <v:imagedata r:id="rId7" o:title=""/>
          </v:shape>
        </w:pict>
      </w:r>
      <w:r>
        <w:rPr>
          <w:noProof/>
        </w:rPr>
        <w:pict>
          <v:line id="Line 6" o:spid="_x0000_s1028" style="position:absolute;z-index:251510272;visibility:visible" from="168pt,1in" to="34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" strokecolor="#f60" strokeweight="3.5pt"/>
        </w:pict>
      </w:r>
      <w:r>
        <w:rPr>
          <w:noProof/>
        </w:rPr>
        <w:pict>
          <v:line id="Line 7" o:spid="_x0000_s1029" style="position:absolute;flip:y;z-index:251511296;visibility:visible" from="378pt,1in" to="522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" strokecolor="#f60" strokeweight="3.5pt"/>
        </w:pict>
      </w:r>
    </w:p>
    <w:p w:rsidR="007F1A88" w:rsidRDefault="007F1A88"/>
    <w:p w:rsidR="007F1A88" w:rsidRDefault="007F1A88"/>
    <w:p w:rsidR="007F1A88" w:rsidRDefault="007F1A88"/>
    <w:p w:rsidR="007F1A88" w:rsidRDefault="007F1A88"/>
    <w:p w:rsidR="007F1A88" w:rsidRDefault="007F1A88"/>
    <w:p w:rsidR="007F1A88" w:rsidRDefault="007F1A88"/>
    <w:p w:rsidR="007F1A88" w:rsidRDefault="007F1A88">
      <w:r>
        <w:rPr>
          <w:noProof/>
        </w:rPr>
        <w:pict>
          <v:line id="Line 9" o:spid="_x0000_s1030" style="position:absolute;z-index:251513344;visibility:visible" from="162pt,5.4pt" to="33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" strokecolor="#f60" strokeweight="3.5pt"/>
        </w:pict>
      </w:r>
    </w:p>
    <w:p w:rsidR="007F1A88" w:rsidRDefault="007F1A88" w:rsidP="00B6705B">
      <w:pPr>
        <w:jc w:val="center"/>
      </w:pPr>
    </w:p>
    <w:p w:rsidR="007F1A88" w:rsidRPr="00B6705B" w:rsidRDefault="007F1A88" w:rsidP="00B6705B">
      <w:pPr>
        <w:jc w:val="center"/>
        <w:rPr>
          <w:rFonts w:ascii="Calibri" w:hAnsi="Calibri" w:cs="DejaVu Sans"/>
          <w:color w:val="333399"/>
          <w:sz w:val="44"/>
          <w:szCs w:val="44"/>
        </w:rPr>
      </w:pPr>
      <w:r w:rsidRPr="00B6705B">
        <w:rPr>
          <w:rFonts w:ascii="Calibri" w:hAnsi="Calibri" w:cs="DejaVu Sans"/>
          <w:color w:val="333399"/>
          <w:sz w:val="44"/>
          <w:szCs w:val="44"/>
        </w:rPr>
        <w:t>Baccalauréat professionnel</w:t>
      </w:r>
    </w:p>
    <w:p w:rsidR="007F1A88" w:rsidRPr="00B6705B" w:rsidRDefault="007F1A88" w:rsidP="00B6705B">
      <w:pPr>
        <w:jc w:val="center"/>
        <w:rPr>
          <w:rFonts w:ascii="Calibri" w:hAnsi="Calibri" w:cs="DejaVu Sans"/>
          <w:color w:val="333399"/>
        </w:rPr>
      </w:pPr>
    </w:p>
    <w:p w:rsidR="007F1A88" w:rsidRPr="00423B6A" w:rsidRDefault="007F1A88" w:rsidP="00B6705B">
      <w:pPr>
        <w:jc w:val="center"/>
        <w:rPr>
          <w:rFonts w:ascii="Calibri" w:hAnsi="Calibri" w:cs="DejaVu Sans"/>
          <w:b/>
          <w:color w:val="333399"/>
          <w:sz w:val="56"/>
          <w:szCs w:val="56"/>
        </w:rPr>
      </w:pPr>
      <w:r w:rsidRPr="00423B6A">
        <w:rPr>
          <w:rFonts w:ascii="Calibri" w:hAnsi="Calibri" w:cs="DejaVu Sans"/>
          <w:b/>
          <w:color w:val="333399"/>
          <w:sz w:val="56"/>
          <w:szCs w:val="56"/>
        </w:rPr>
        <w:t>Pilote de Ligne de Production</w:t>
      </w:r>
    </w:p>
    <w:p w:rsidR="007F1A88" w:rsidRDefault="007F1A88" w:rsidP="00B6705B">
      <w:pPr>
        <w:jc w:val="center"/>
        <w:rPr>
          <w:rFonts w:ascii="Calibri" w:hAnsi="Calibri" w:cs="DejaVu Sans"/>
          <w:color w:val="333399"/>
        </w:rPr>
      </w:pPr>
    </w:p>
    <w:p w:rsidR="007F1A88" w:rsidRDefault="007F1A88" w:rsidP="00B6705B">
      <w:pPr>
        <w:jc w:val="center"/>
        <w:rPr>
          <w:rFonts w:ascii="Calibri" w:hAnsi="Calibri" w:cs="DejaVu Sans"/>
          <w:color w:val="333399"/>
        </w:rPr>
      </w:pPr>
    </w:p>
    <w:p w:rsidR="007F1A88" w:rsidRPr="00B6705B" w:rsidRDefault="007F1A88" w:rsidP="00B6705B">
      <w:pPr>
        <w:jc w:val="center"/>
        <w:rPr>
          <w:rFonts w:ascii="Calibri" w:hAnsi="Calibri" w:cs="DejaVu Sans"/>
          <w:color w:val="333399"/>
        </w:rPr>
      </w:pPr>
    </w:p>
    <w:p w:rsidR="007F1A88" w:rsidRPr="00B6705B" w:rsidRDefault="007F1A88" w:rsidP="00B6705B">
      <w:pPr>
        <w:jc w:val="center"/>
        <w:rPr>
          <w:rFonts w:ascii="Calibri" w:hAnsi="Calibri" w:cs="DejaVu Sans"/>
          <w:color w:val="333399"/>
          <w:sz w:val="44"/>
          <w:szCs w:val="44"/>
        </w:rPr>
      </w:pPr>
      <w:r w:rsidRPr="00B6705B">
        <w:rPr>
          <w:rFonts w:ascii="Calibri" w:hAnsi="Calibri" w:cs="DejaVu Sans"/>
          <w:color w:val="333399"/>
          <w:sz w:val="44"/>
          <w:szCs w:val="44"/>
        </w:rPr>
        <w:t>CAP</w:t>
      </w:r>
    </w:p>
    <w:p w:rsidR="007F1A88" w:rsidRPr="00B6705B" w:rsidRDefault="007F1A88" w:rsidP="00B6705B">
      <w:pPr>
        <w:jc w:val="center"/>
        <w:rPr>
          <w:rFonts w:ascii="Calibri" w:hAnsi="Calibri" w:cs="DejaVu Sans"/>
          <w:color w:val="333399"/>
        </w:rPr>
      </w:pPr>
    </w:p>
    <w:p w:rsidR="007F1A88" w:rsidRPr="00423B6A" w:rsidRDefault="007F1A88" w:rsidP="00B6705B">
      <w:pPr>
        <w:jc w:val="center"/>
        <w:rPr>
          <w:rFonts w:ascii="Calibri" w:hAnsi="Calibri" w:cs="DejaVu Sans"/>
          <w:b/>
          <w:color w:val="333399"/>
          <w:sz w:val="56"/>
          <w:szCs w:val="56"/>
        </w:rPr>
      </w:pPr>
      <w:r w:rsidRPr="00423B6A">
        <w:rPr>
          <w:rFonts w:ascii="Calibri" w:hAnsi="Calibri" w:cs="DejaVu Sans"/>
          <w:b/>
          <w:color w:val="333399"/>
          <w:sz w:val="56"/>
          <w:szCs w:val="56"/>
        </w:rPr>
        <w:t>Conducteur d’Installation</w:t>
      </w:r>
      <w:r>
        <w:rPr>
          <w:rFonts w:ascii="Calibri" w:hAnsi="Calibri" w:cs="DejaVu Sans"/>
          <w:b/>
          <w:color w:val="333399"/>
          <w:sz w:val="56"/>
          <w:szCs w:val="56"/>
        </w:rPr>
        <w:t>s</w:t>
      </w:r>
      <w:r w:rsidRPr="00423B6A">
        <w:rPr>
          <w:rFonts w:ascii="Calibri" w:hAnsi="Calibri" w:cs="DejaVu Sans"/>
          <w:b/>
          <w:color w:val="333399"/>
          <w:sz w:val="56"/>
          <w:szCs w:val="56"/>
        </w:rPr>
        <w:t xml:space="preserve"> de Production</w:t>
      </w:r>
    </w:p>
    <w:p w:rsidR="007F1A88" w:rsidRPr="00B6705B" w:rsidRDefault="007F1A88">
      <w:pPr>
        <w:rPr>
          <w:rFonts w:ascii="Calibri" w:hAnsi="Calibri" w:cs="DejaVu Sans"/>
        </w:rPr>
      </w:pPr>
    </w:p>
    <w:p w:rsidR="007F1A88" w:rsidRDefault="007F1A88"/>
    <w:p w:rsidR="007F1A88" w:rsidRDefault="007F1A88">
      <w:r>
        <w:rPr>
          <w:noProof/>
        </w:rPr>
        <w:pict>
          <v:line id="Line 8" o:spid="_x0000_s1031" style="position:absolute;z-index:251512320;visibility:visible" from="162pt,1.95pt" to="33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" strokecolor="#f60" strokeweight="3.5pt"/>
        </w:pict>
      </w:r>
    </w:p>
    <w:p w:rsidR="007F1A88" w:rsidRDefault="007F1A88"/>
    <w:p w:rsidR="007F1A88" w:rsidRDefault="007F1A88"/>
    <w:p w:rsidR="007F1A88" w:rsidRDefault="007F1A88"/>
    <w:p w:rsidR="007F1A88" w:rsidRDefault="007F1A88" w:rsidP="00F92371">
      <w:pPr>
        <w:ind w:left="1320"/>
      </w:pPr>
    </w:p>
    <w:p w:rsidR="007F1A88" w:rsidRDefault="007F1A88" w:rsidP="00F92371">
      <w:pPr>
        <w:ind w:left="1320"/>
      </w:pPr>
    </w:p>
    <w:p w:rsidR="007F1A88" w:rsidRPr="00F92371" w:rsidRDefault="007F1A88" w:rsidP="00F92371">
      <w:pPr>
        <w:ind w:left="1320"/>
        <w:rPr>
          <w:rFonts w:ascii="Industria SolidA" w:hAnsi="Industria SolidA"/>
          <w:color w:val="333399"/>
          <w:sz w:val="44"/>
          <w:szCs w:val="44"/>
        </w:rPr>
      </w:pPr>
      <w:r w:rsidRPr="00F92371">
        <w:rPr>
          <w:rFonts w:ascii="Industria SolidA" w:hAnsi="Industria SolidA"/>
          <w:color w:val="333399"/>
          <w:sz w:val="44"/>
          <w:szCs w:val="44"/>
        </w:rPr>
        <w:t>Guide d’accompagnement pédagogique :</w:t>
      </w:r>
    </w:p>
    <w:p w:rsidR="007F1A88" w:rsidRPr="00D355FB" w:rsidRDefault="007F1A88" w:rsidP="00F92371">
      <w:pPr>
        <w:ind w:left="6372"/>
        <w:rPr>
          <w:rFonts w:ascii="Industria SolidA" w:hAnsi="Industria SolidA"/>
          <w:color w:val="333399"/>
          <w:sz w:val="52"/>
          <w:szCs w:val="52"/>
        </w:rPr>
      </w:pPr>
      <w:r>
        <w:rPr>
          <w:noProof/>
        </w:rPr>
        <w:pict>
          <v:line id="Line 14" o:spid="_x0000_s1032" style="position:absolute;left:0;text-align:left;z-index:251514368;visibility:visible" from="67pt,6.35pt" to="28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" strokecolor="#f60" strokeweight="1.5pt"/>
        </w:pict>
      </w:r>
      <w:r>
        <w:rPr>
          <w:noProof/>
        </w:rPr>
        <w:pict>
          <v:shape id="Text Box 15" o:spid="_x0000_s1033" type="#_x0000_t202" style="position:absolute;left:0;text-align:left;margin-left:336pt;margin-top:15.35pt;width:168pt;height:28.1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" fillcolor="#d9d9fb" stroked="f" strokecolor="#dde6f7">
            <v:textbox style="mso-fit-shape-to-text:t" inset="0,0,0,0">
              <w:txbxContent>
                <w:p w:rsidR="007F1A88" w:rsidRPr="009428F9" w:rsidRDefault="007F1A88" w:rsidP="00F92371">
                  <w:pPr>
                    <w:jc w:val="both"/>
                    <w:rPr>
                      <w:rFonts w:ascii="Industria SolidA" w:hAnsi="Industria SolidA"/>
                      <w:outline/>
                      <w:noProof/>
                      <w:color w:val="FFFFFF"/>
                      <w:sz w:val="52"/>
                      <w:szCs w:val="52"/>
                    </w:rPr>
                  </w:pPr>
                  <w:r w:rsidRPr="009428F9">
                    <w:rPr>
                      <w:rFonts w:ascii="Industria SolidA" w:hAnsi="Industria SolidA"/>
                      <w:outline/>
                      <w:color w:val="FFFFFF"/>
                      <w:sz w:val="52"/>
                      <w:szCs w:val="52"/>
                    </w:rPr>
                    <w:t>Repères pour la formation</w:t>
                  </w:r>
                </w:p>
              </w:txbxContent>
            </v:textbox>
          </v:shape>
        </w:pict>
      </w:r>
      <w:r w:rsidRPr="00D355FB">
        <w:rPr>
          <w:rFonts w:ascii="Industria SolidA" w:hAnsi="Industria SolidA"/>
          <w:color w:val="333399"/>
          <w:sz w:val="52"/>
          <w:szCs w:val="52"/>
        </w:rPr>
        <w:t>Repères pour la formation</w:t>
      </w:r>
    </w:p>
    <w:p w:rsidR="007F1A88" w:rsidRDefault="007F1A88" w:rsidP="00F92371">
      <w:pPr>
        <w:ind w:left="6372"/>
        <w:rPr>
          <w:rFonts w:ascii="Industria SolidA" w:hAnsi="Industria SolidA"/>
          <w:color w:val="333399"/>
          <w:sz w:val="44"/>
          <w:szCs w:val="44"/>
        </w:rPr>
      </w:pPr>
    </w:p>
    <w:p w:rsidR="007F1A88" w:rsidRDefault="007F1A88" w:rsidP="00F92371">
      <w:pPr>
        <w:ind w:left="6372"/>
        <w:rPr>
          <w:rFonts w:ascii="Industria SolidA" w:hAnsi="Industria SolidA"/>
          <w:color w:val="333399"/>
          <w:sz w:val="44"/>
          <w:szCs w:val="44"/>
        </w:rPr>
      </w:pPr>
    </w:p>
    <w:p w:rsidR="007F1A88" w:rsidRPr="001A5062" w:rsidRDefault="007F1A88" w:rsidP="00F92371">
      <w:pPr>
        <w:ind w:left="1416"/>
        <w:rPr>
          <w:rFonts w:ascii="Industria SolidA" w:hAnsi="Industria SolidA"/>
          <w:color w:val="FF6600"/>
          <w:sz w:val="36"/>
          <w:szCs w:val="36"/>
        </w:rPr>
      </w:pPr>
      <w:r>
        <w:rPr>
          <w:rFonts w:ascii="Industria SolidA" w:hAnsi="Industria SolidA"/>
          <w:color w:val="FF6600"/>
          <w:sz w:val="36"/>
          <w:szCs w:val="36"/>
        </w:rPr>
        <w:t>Mai 2013</w:t>
      </w:r>
    </w:p>
    <w:p w:rsidR="007F1A88" w:rsidRDefault="007F1A88" w:rsidP="00F92371">
      <w:pPr>
        <w:ind w:left="1416"/>
        <w:rPr>
          <w:rFonts w:ascii="Industria SolidA" w:hAnsi="Industria SolidA"/>
          <w:color w:val="333399"/>
          <w:sz w:val="36"/>
          <w:szCs w:val="36"/>
        </w:rPr>
      </w:pPr>
    </w:p>
    <w:p w:rsidR="007F1A88" w:rsidRDefault="007F1A88" w:rsidP="00F92371">
      <w:pPr>
        <w:ind w:left="1416"/>
        <w:rPr>
          <w:rFonts w:ascii="Industria SolidA" w:hAnsi="Industria SolidA"/>
          <w:color w:val="333399"/>
          <w:sz w:val="36"/>
          <w:szCs w:val="36"/>
        </w:rPr>
      </w:pPr>
    </w:p>
    <w:p w:rsidR="007F1A88" w:rsidRDefault="007F1A88" w:rsidP="00F92371">
      <w:pPr>
        <w:ind w:left="1416"/>
        <w:rPr>
          <w:rFonts w:ascii="Industria SolidA" w:hAnsi="Industria SolidA"/>
          <w:color w:val="333399"/>
          <w:sz w:val="36"/>
          <w:szCs w:val="36"/>
        </w:rPr>
      </w:pPr>
    </w:p>
    <w:p w:rsidR="007F1A88" w:rsidRDefault="007F1A88" w:rsidP="00F92371">
      <w:pPr>
        <w:ind w:left="1416"/>
        <w:rPr>
          <w:rFonts w:ascii="Industria SolidA" w:hAnsi="Industria SolidA"/>
          <w:color w:val="333399"/>
          <w:sz w:val="36"/>
          <w:szCs w:val="36"/>
        </w:rPr>
      </w:pPr>
    </w:p>
    <w:p w:rsidR="007F1A88" w:rsidRDefault="007F1A88" w:rsidP="00F92371">
      <w:pPr>
        <w:ind w:left="1416"/>
        <w:rPr>
          <w:rFonts w:ascii="Industria SolidA" w:hAnsi="Industria SolidA"/>
          <w:color w:val="333399"/>
          <w:sz w:val="36"/>
          <w:szCs w:val="36"/>
        </w:rPr>
      </w:pPr>
    </w:p>
    <w:p w:rsidR="007F1A88" w:rsidRDefault="007F1A88" w:rsidP="00F92371">
      <w:pPr>
        <w:ind w:left="1416"/>
        <w:rPr>
          <w:rFonts w:ascii="Industria SolidA" w:hAnsi="Industria SolidA"/>
          <w:color w:val="333399"/>
          <w:sz w:val="36"/>
          <w:szCs w:val="36"/>
        </w:rPr>
      </w:pPr>
    </w:p>
    <w:p w:rsidR="007F1A88" w:rsidRDefault="007F1A88" w:rsidP="00F92371">
      <w:pPr>
        <w:ind w:left="1416"/>
        <w:rPr>
          <w:rFonts w:ascii="Industria SolidA" w:hAnsi="Industria SolidA"/>
          <w:color w:val="333399"/>
          <w:sz w:val="36"/>
          <w:szCs w:val="36"/>
        </w:rPr>
      </w:pPr>
    </w:p>
    <w:p w:rsidR="007F1A88" w:rsidRDefault="007F1A88" w:rsidP="00423B6A">
      <w:pPr>
        <w:rPr>
          <w:rFonts w:ascii="Industria SolidA" w:hAnsi="Industria SolidA"/>
          <w:color w:val="333399"/>
          <w:sz w:val="36"/>
          <w:szCs w:val="36"/>
        </w:rPr>
      </w:pPr>
      <w:r>
        <w:rPr>
          <w:noProof/>
        </w:rPr>
        <w:pict>
          <v:shape id="Text Box 24" o:spid="_x0000_s1034" type="#_x0000_t202" style="position:absolute;margin-left:204pt;margin-top:-18pt;width:204pt;height:63pt;z-index:25151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" filled="f" stroked="f">
            <v:textbox style="mso-next-textbox:#Text Box 24" inset="0,0,0,0">
              <w:txbxContent>
                <w:p w:rsidR="007F1A88" w:rsidRPr="001A5062" w:rsidRDefault="007F1A88" w:rsidP="00423B6A">
                  <w:pPr>
                    <w:jc w:val="right"/>
                    <w:rPr>
                      <w:rFonts w:ascii="Calibri" w:hAnsi="Calibri" w:cs="DejaVu Sans"/>
                      <w:color w:val="FF6600"/>
                      <w:sz w:val="22"/>
                      <w:szCs w:val="22"/>
                    </w:rPr>
                  </w:pPr>
                  <w:r w:rsidRPr="001A5062">
                    <w:rPr>
                      <w:rFonts w:ascii="Calibri" w:hAnsi="Calibri" w:cs="DejaVu Sans"/>
                      <w:color w:val="FF6600"/>
                      <w:sz w:val="22"/>
                      <w:szCs w:val="22"/>
                    </w:rPr>
                    <w:t>Baccalauréat professionnel</w:t>
                  </w:r>
                </w:p>
                <w:p w:rsidR="007F1A88" w:rsidRPr="001A5062" w:rsidRDefault="007F1A88" w:rsidP="00423B6A">
                  <w:pPr>
                    <w:jc w:val="right"/>
                    <w:rPr>
                      <w:rFonts w:ascii="Calibri" w:hAnsi="Calibri" w:cs="DejaVu Sans"/>
                      <w:b/>
                      <w:color w:val="FF6600"/>
                      <w:sz w:val="22"/>
                      <w:szCs w:val="22"/>
                    </w:rPr>
                  </w:pPr>
                  <w:r w:rsidRPr="001A5062">
                    <w:rPr>
                      <w:rFonts w:ascii="Calibri" w:hAnsi="Calibri" w:cs="DejaVu Sans"/>
                      <w:b/>
                      <w:color w:val="FF6600"/>
                      <w:sz w:val="22"/>
                      <w:szCs w:val="22"/>
                    </w:rPr>
                    <w:t>Pilote de Ligne de Production</w:t>
                  </w:r>
                </w:p>
                <w:p w:rsidR="007F1A88" w:rsidRPr="001A5062" w:rsidRDefault="007F1A88" w:rsidP="00423B6A">
                  <w:pPr>
                    <w:jc w:val="right"/>
                    <w:rPr>
                      <w:rFonts w:ascii="Calibri" w:hAnsi="Calibri" w:cs="DejaVu Sans"/>
                      <w:color w:val="FF6600"/>
                      <w:sz w:val="16"/>
                      <w:szCs w:val="16"/>
                    </w:rPr>
                  </w:pPr>
                </w:p>
                <w:p w:rsidR="007F1A88" w:rsidRPr="001A5062" w:rsidRDefault="007F1A88" w:rsidP="00423B6A">
                  <w:pPr>
                    <w:jc w:val="right"/>
                    <w:rPr>
                      <w:rFonts w:ascii="Calibri" w:hAnsi="Calibri" w:cs="DejaVu Sans"/>
                      <w:color w:val="FF6600"/>
                      <w:sz w:val="22"/>
                      <w:szCs w:val="22"/>
                    </w:rPr>
                  </w:pPr>
                  <w:r w:rsidRPr="001A5062">
                    <w:rPr>
                      <w:rFonts w:ascii="Calibri" w:hAnsi="Calibri" w:cs="DejaVu Sans"/>
                      <w:color w:val="FF6600"/>
                      <w:sz w:val="22"/>
                      <w:szCs w:val="22"/>
                    </w:rPr>
                    <w:t>CAP</w:t>
                  </w:r>
                </w:p>
                <w:p w:rsidR="007F1A88" w:rsidRPr="001A5062" w:rsidRDefault="007F1A88" w:rsidP="00423B6A">
                  <w:pPr>
                    <w:jc w:val="right"/>
                    <w:rPr>
                      <w:color w:val="FF6600"/>
                    </w:rPr>
                  </w:pPr>
                  <w:r w:rsidRPr="001A5062">
                    <w:rPr>
                      <w:rFonts w:ascii="Calibri" w:hAnsi="Calibri" w:cs="DejaVu Sans"/>
                      <w:b/>
                      <w:color w:val="FF6600"/>
                      <w:sz w:val="22"/>
                      <w:szCs w:val="22"/>
                    </w:rPr>
                    <w:t>Conducteur d’Installation</w:t>
                  </w:r>
                  <w:r>
                    <w:rPr>
                      <w:rFonts w:ascii="Calibri" w:hAnsi="Calibri" w:cs="DejaVu Sans"/>
                      <w:b/>
                      <w:color w:val="FF6600"/>
                      <w:sz w:val="22"/>
                      <w:szCs w:val="22"/>
                    </w:rPr>
                    <w:t>s</w:t>
                  </w:r>
                  <w:r w:rsidRPr="001A5062">
                    <w:rPr>
                      <w:rFonts w:ascii="Calibri" w:hAnsi="Calibri" w:cs="DejaVu Sans"/>
                      <w:b/>
                      <w:color w:val="FF6600"/>
                      <w:sz w:val="22"/>
                      <w:szCs w:val="22"/>
                    </w:rPr>
                    <w:t xml:space="preserve"> de Production</w:t>
                  </w:r>
                </w:p>
              </w:txbxContent>
            </v:textbox>
          </v:shape>
        </w:pict>
      </w:r>
      <w:r>
        <w:rPr>
          <w:noProof/>
        </w:rPr>
        <w:pict>
          <v:shape id="Image 18" o:spid="_x0000_s1035" type="#_x0000_t75" style="position:absolute;margin-left:408pt;margin-top:-27pt;width:117pt;height:76.15pt;z-index:251516416;visibility:visible">
            <v:imagedata r:id="rId8" o:title=""/>
          </v:shape>
        </w:pict>
      </w:r>
    </w:p>
    <w:p w:rsidR="007F1A88" w:rsidRDefault="007F1A88" w:rsidP="00423B6A">
      <w:pPr>
        <w:rPr>
          <w:rFonts w:ascii="Industria SolidA" w:hAnsi="Industria SolidA"/>
          <w:color w:val="333399"/>
          <w:sz w:val="36"/>
          <w:szCs w:val="36"/>
        </w:rPr>
      </w:pPr>
    </w:p>
    <w:p w:rsidR="007F1A88" w:rsidRPr="00423B6A" w:rsidRDefault="007F1A88" w:rsidP="00AC0F8D">
      <w:pPr>
        <w:autoSpaceDE w:val="0"/>
        <w:autoSpaceDN w:val="0"/>
        <w:adjustRightInd w:val="0"/>
        <w:rPr>
          <w:rFonts w:ascii="Calibri" w:hAnsi="Calibri" w:cs="DejaVu Sans"/>
          <w:b/>
          <w:color w:val="008000"/>
          <w:sz w:val="22"/>
          <w:szCs w:val="22"/>
        </w:rPr>
      </w:pPr>
      <w:r>
        <w:rPr>
          <w:noProof/>
        </w:rPr>
        <w:pict>
          <v:line id="Line 21" o:spid="_x0000_s1036" style="position:absolute;flip:x;z-index:251517440;visibility:visible" from="-3.5pt,6.7pt" to="51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" strokecolor="silver"/>
        </w:pict>
      </w:r>
    </w:p>
    <w:p w:rsidR="007F1A88" w:rsidRDefault="007F1A88" w:rsidP="00F137DA">
      <w:pPr>
        <w:autoSpaceDE w:val="0"/>
        <w:autoSpaceDN w:val="0"/>
        <w:adjustRightInd w:val="0"/>
        <w:rPr>
          <w:rFonts w:ascii="Arial" w:hAnsi="Arial" w:cs="Arial"/>
          <w:b/>
          <w:bCs/>
          <w:i/>
          <w:iCs/>
          <w:sz w:val="28"/>
          <w:szCs w:val="28"/>
        </w:rPr>
      </w:pPr>
    </w:p>
    <w:p w:rsidR="007F1A88" w:rsidRPr="00AD3B77" w:rsidRDefault="007F1A88" w:rsidP="00F137DA">
      <w:pPr>
        <w:autoSpaceDE w:val="0"/>
        <w:autoSpaceDN w:val="0"/>
        <w:adjustRightInd w:val="0"/>
        <w:rPr>
          <w:rFonts w:ascii="Calibri" w:hAnsi="Calibri" w:cs="Arial"/>
          <w:b/>
          <w:bCs/>
          <w:i/>
          <w:iCs/>
          <w:sz w:val="28"/>
          <w:szCs w:val="28"/>
        </w:rPr>
      </w:pPr>
      <w:r w:rsidRPr="00AD3B77">
        <w:rPr>
          <w:rFonts w:ascii="Calibri" w:hAnsi="Calibri" w:cs="Arial"/>
          <w:b/>
          <w:bCs/>
          <w:i/>
          <w:iCs/>
          <w:sz w:val="28"/>
          <w:szCs w:val="28"/>
        </w:rPr>
        <w:t>Ces repères ont été élaborés par :</w:t>
      </w:r>
    </w:p>
    <w:p w:rsidR="007F1A88" w:rsidRPr="00AD3B77" w:rsidRDefault="007F1A88" w:rsidP="00F137DA">
      <w:pPr>
        <w:autoSpaceDE w:val="0"/>
        <w:autoSpaceDN w:val="0"/>
        <w:adjustRightInd w:val="0"/>
        <w:rPr>
          <w:rFonts w:ascii="Calibri" w:hAnsi="Calibri" w:cs="Arial"/>
          <w:b/>
          <w:bCs/>
          <w:sz w:val="22"/>
          <w:szCs w:val="22"/>
        </w:rPr>
      </w:pPr>
    </w:p>
    <w:p w:rsidR="007F1A88" w:rsidRPr="00AD3B77" w:rsidRDefault="007F1A88" w:rsidP="00F137DA">
      <w:pPr>
        <w:autoSpaceDE w:val="0"/>
        <w:autoSpaceDN w:val="0"/>
        <w:adjustRightInd w:val="0"/>
        <w:rPr>
          <w:rFonts w:ascii="Calibri" w:hAnsi="Calibri" w:cs="Arial"/>
          <w:b/>
          <w:bCs/>
          <w:sz w:val="22"/>
          <w:szCs w:val="22"/>
        </w:rPr>
      </w:pPr>
    </w:p>
    <w:p w:rsidR="007F1A88" w:rsidRPr="00AD3B77" w:rsidRDefault="007F1A88" w:rsidP="00F137DA">
      <w:pPr>
        <w:autoSpaceDE w:val="0"/>
        <w:autoSpaceDN w:val="0"/>
        <w:adjustRightInd w:val="0"/>
        <w:rPr>
          <w:rFonts w:ascii="Calibri" w:hAnsi="Calibri" w:cs="Arial"/>
          <w:b/>
          <w:bCs/>
          <w:sz w:val="22"/>
          <w:szCs w:val="22"/>
        </w:rPr>
      </w:pPr>
      <w:r w:rsidRPr="00AD3B77">
        <w:rPr>
          <w:rFonts w:ascii="Calibri" w:hAnsi="Calibri" w:cs="Arial"/>
          <w:b/>
          <w:bCs/>
          <w:sz w:val="22"/>
          <w:szCs w:val="22"/>
        </w:rPr>
        <w:t xml:space="preserve">Jean-Pierre COLLIGNON </w:t>
      </w:r>
    </w:p>
    <w:p w:rsidR="007F1A88" w:rsidRPr="00AD3B77" w:rsidRDefault="007F1A88" w:rsidP="00F137DA">
      <w:pPr>
        <w:autoSpaceDE w:val="0"/>
        <w:autoSpaceDN w:val="0"/>
        <w:adjustRightInd w:val="0"/>
        <w:rPr>
          <w:rFonts w:ascii="Calibri" w:hAnsi="Calibri" w:cs="Arial"/>
          <w:i/>
          <w:iCs/>
          <w:sz w:val="22"/>
          <w:szCs w:val="22"/>
        </w:rPr>
      </w:pPr>
      <w:r w:rsidRPr="00AD3B77">
        <w:rPr>
          <w:rFonts w:ascii="Calibri" w:hAnsi="Calibri" w:cs="Arial"/>
          <w:i/>
          <w:iCs/>
          <w:sz w:val="22"/>
          <w:szCs w:val="22"/>
        </w:rPr>
        <w:t>Inspecteur général de l’éducation nationale, sciences et techniques industrielles</w:t>
      </w:r>
    </w:p>
    <w:p w:rsidR="007F1A88" w:rsidRPr="00AD3B77" w:rsidRDefault="007F1A88" w:rsidP="00F137DA">
      <w:pPr>
        <w:autoSpaceDE w:val="0"/>
        <w:autoSpaceDN w:val="0"/>
        <w:adjustRightInd w:val="0"/>
        <w:rPr>
          <w:rFonts w:ascii="Calibri" w:hAnsi="Calibri" w:cs="Arial"/>
          <w:b/>
          <w:bCs/>
          <w:sz w:val="22"/>
          <w:szCs w:val="22"/>
        </w:rPr>
      </w:pPr>
    </w:p>
    <w:p w:rsidR="007F1A88" w:rsidRPr="00AD3B77" w:rsidRDefault="007F1A88" w:rsidP="00F137DA">
      <w:pPr>
        <w:autoSpaceDE w:val="0"/>
        <w:autoSpaceDN w:val="0"/>
        <w:adjustRightInd w:val="0"/>
        <w:rPr>
          <w:rFonts w:ascii="Calibri" w:hAnsi="Calibri" w:cs="Arial"/>
          <w:b/>
          <w:bCs/>
          <w:sz w:val="22"/>
          <w:szCs w:val="22"/>
        </w:rPr>
      </w:pPr>
      <w:r w:rsidRPr="00AD3B77">
        <w:rPr>
          <w:rFonts w:ascii="Calibri" w:hAnsi="Calibri" w:cs="Arial"/>
          <w:b/>
          <w:bCs/>
          <w:sz w:val="22"/>
          <w:szCs w:val="22"/>
        </w:rPr>
        <w:t xml:space="preserve">Philippe RADIGOIS </w:t>
      </w:r>
    </w:p>
    <w:p w:rsidR="007F1A88" w:rsidRPr="00AD3B77" w:rsidRDefault="007F1A88" w:rsidP="00F137DA">
      <w:pPr>
        <w:autoSpaceDE w:val="0"/>
        <w:autoSpaceDN w:val="0"/>
        <w:adjustRightInd w:val="0"/>
        <w:rPr>
          <w:rFonts w:ascii="Calibri" w:hAnsi="Calibri" w:cs="Arial"/>
          <w:i/>
          <w:iCs/>
          <w:sz w:val="22"/>
          <w:szCs w:val="22"/>
        </w:rPr>
      </w:pPr>
      <w:r w:rsidRPr="00AD3B77">
        <w:rPr>
          <w:rFonts w:ascii="Calibri" w:hAnsi="Calibri" w:cs="Arial"/>
          <w:i/>
          <w:iCs/>
          <w:sz w:val="22"/>
          <w:szCs w:val="22"/>
        </w:rPr>
        <w:t>Inspecteur de l’éducation nationale en sciences et techniques industrielles, académie de Nantes</w:t>
      </w:r>
    </w:p>
    <w:p w:rsidR="007F1A88" w:rsidRPr="00AD3B77" w:rsidRDefault="007F1A88" w:rsidP="00F137DA">
      <w:pPr>
        <w:autoSpaceDE w:val="0"/>
        <w:autoSpaceDN w:val="0"/>
        <w:adjustRightInd w:val="0"/>
        <w:rPr>
          <w:rFonts w:ascii="Calibri" w:hAnsi="Calibri" w:cs="Arial"/>
          <w:i/>
          <w:iCs/>
          <w:sz w:val="22"/>
          <w:szCs w:val="22"/>
        </w:rPr>
      </w:pPr>
    </w:p>
    <w:p w:rsidR="007F1A88" w:rsidRPr="00AD3B77" w:rsidRDefault="007F1A88" w:rsidP="00F137DA">
      <w:pPr>
        <w:autoSpaceDE w:val="0"/>
        <w:autoSpaceDN w:val="0"/>
        <w:adjustRightInd w:val="0"/>
        <w:rPr>
          <w:rFonts w:ascii="Calibri" w:hAnsi="Calibri" w:cs="Arial"/>
          <w:b/>
          <w:bCs/>
          <w:sz w:val="22"/>
          <w:szCs w:val="22"/>
        </w:rPr>
      </w:pPr>
      <w:r w:rsidRPr="00AD3B77">
        <w:rPr>
          <w:rFonts w:ascii="Calibri" w:hAnsi="Calibri" w:cs="Arial"/>
          <w:b/>
          <w:bCs/>
          <w:sz w:val="22"/>
          <w:szCs w:val="22"/>
        </w:rPr>
        <w:t xml:space="preserve">Philippe HESPEL </w:t>
      </w:r>
    </w:p>
    <w:p w:rsidR="007F1A88" w:rsidRPr="00AD3B77" w:rsidRDefault="007F1A88" w:rsidP="00F137DA">
      <w:pPr>
        <w:autoSpaceDE w:val="0"/>
        <w:autoSpaceDN w:val="0"/>
        <w:adjustRightInd w:val="0"/>
        <w:rPr>
          <w:rFonts w:ascii="Calibri" w:hAnsi="Calibri" w:cs="Arial"/>
          <w:i/>
          <w:iCs/>
          <w:sz w:val="22"/>
          <w:szCs w:val="22"/>
        </w:rPr>
      </w:pPr>
      <w:r w:rsidRPr="00AD3B77">
        <w:rPr>
          <w:rFonts w:ascii="Calibri" w:hAnsi="Calibri" w:cs="Arial"/>
          <w:i/>
          <w:iCs/>
          <w:sz w:val="22"/>
          <w:szCs w:val="22"/>
        </w:rPr>
        <w:t>Inspecteur de l’éducation nationale en sciences et techniques industrielles, académie de Toulouse</w:t>
      </w:r>
    </w:p>
    <w:p w:rsidR="007F1A88" w:rsidRPr="00AD3B77" w:rsidRDefault="007F1A88" w:rsidP="00F137DA">
      <w:pPr>
        <w:autoSpaceDE w:val="0"/>
        <w:autoSpaceDN w:val="0"/>
        <w:adjustRightInd w:val="0"/>
        <w:rPr>
          <w:rFonts w:ascii="Calibri" w:hAnsi="Calibri" w:cs="Arial"/>
          <w:b/>
          <w:bCs/>
          <w:sz w:val="22"/>
          <w:szCs w:val="22"/>
        </w:rPr>
      </w:pPr>
    </w:p>
    <w:p w:rsidR="007F1A88" w:rsidRPr="00AD3B77" w:rsidRDefault="007F1A88" w:rsidP="00F137DA">
      <w:pPr>
        <w:autoSpaceDE w:val="0"/>
        <w:autoSpaceDN w:val="0"/>
        <w:adjustRightInd w:val="0"/>
        <w:rPr>
          <w:rFonts w:ascii="Calibri" w:hAnsi="Calibri" w:cs="Arial"/>
          <w:b/>
          <w:bCs/>
          <w:sz w:val="22"/>
          <w:szCs w:val="22"/>
        </w:rPr>
      </w:pPr>
      <w:r w:rsidRPr="00AD3B77">
        <w:rPr>
          <w:rFonts w:ascii="Calibri" w:hAnsi="Calibri" w:cs="Arial"/>
          <w:b/>
          <w:bCs/>
          <w:sz w:val="22"/>
          <w:szCs w:val="22"/>
        </w:rPr>
        <w:t>Hervé LE STER</w:t>
      </w:r>
    </w:p>
    <w:p w:rsidR="007F1A88" w:rsidRPr="00AD3B77" w:rsidRDefault="007F1A88" w:rsidP="00F137DA">
      <w:pPr>
        <w:autoSpaceDE w:val="0"/>
        <w:autoSpaceDN w:val="0"/>
        <w:adjustRightInd w:val="0"/>
        <w:rPr>
          <w:rFonts w:ascii="Calibri" w:hAnsi="Calibri" w:cs="Arial"/>
          <w:i/>
          <w:iCs/>
          <w:sz w:val="22"/>
          <w:szCs w:val="22"/>
        </w:rPr>
      </w:pPr>
      <w:r w:rsidRPr="00AD3B77">
        <w:rPr>
          <w:rFonts w:ascii="Calibri" w:hAnsi="Calibri" w:cs="Arial"/>
          <w:i/>
          <w:iCs/>
          <w:sz w:val="22"/>
          <w:szCs w:val="22"/>
        </w:rPr>
        <w:t xml:space="preserve"> Inspecteur de l’éducation nationale en sciences et techniques industrielles</w:t>
      </w:r>
      <w:r>
        <w:rPr>
          <w:rFonts w:ascii="Calibri" w:hAnsi="Calibri" w:cs="Arial"/>
          <w:i/>
          <w:iCs/>
          <w:sz w:val="22"/>
          <w:szCs w:val="22"/>
        </w:rPr>
        <w:t>, académie de Caen</w:t>
      </w:r>
    </w:p>
    <w:p w:rsidR="007F1A88" w:rsidRDefault="007F1A88" w:rsidP="009A155E">
      <w:pPr>
        <w:autoSpaceDE w:val="0"/>
        <w:autoSpaceDN w:val="0"/>
        <w:adjustRightInd w:val="0"/>
        <w:rPr>
          <w:rFonts w:ascii="Calibri" w:hAnsi="Calibri" w:cs="Arial"/>
          <w:b/>
          <w:bCs/>
          <w:sz w:val="22"/>
          <w:szCs w:val="22"/>
        </w:rPr>
      </w:pPr>
    </w:p>
    <w:p w:rsidR="007F1A88" w:rsidRPr="00AD3B77" w:rsidRDefault="007F1A88" w:rsidP="009A155E">
      <w:pPr>
        <w:autoSpaceDE w:val="0"/>
        <w:autoSpaceDN w:val="0"/>
        <w:adjustRightInd w:val="0"/>
        <w:rPr>
          <w:rFonts w:ascii="Calibri" w:hAnsi="Calibri" w:cs="Arial"/>
          <w:b/>
          <w:bCs/>
          <w:sz w:val="22"/>
          <w:szCs w:val="22"/>
        </w:rPr>
      </w:pPr>
      <w:r w:rsidRPr="00AD3B77">
        <w:rPr>
          <w:rFonts w:ascii="Calibri" w:hAnsi="Calibri" w:cs="Arial"/>
          <w:b/>
          <w:bCs/>
          <w:sz w:val="22"/>
          <w:szCs w:val="22"/>
        </w:rPr>
        <w:t xml:space="preserve">Eric METAY </w:t>
      </w:r>
    </w:p>
    <w:p w:rsidR="007F1A88" w:rsidRPr="00AD3B77" w:rsidRDefault="007F1A88" w:rsidP="009A155E">
      <w:pPr>
        <w:autoSpaceDE w:val="0"/>
        <w:autoSpaceDN w:val="0"/>
        <w:adjustRightInd w:val="0"/>
        <w:rPr>
          <w:rFonts w:ascii="Calibri" w:hAnsi="Calibri" w:cs="Arial"/>
          <w:i/>
          <w:iCs/>
          <w:sz w:val="22"/>
          <w:szCs w:val="22"/>
        </w:rPr>
      </w:pPr>
      <w:r w:rsidRPr="00AD3B77">
        <w:rPr>
          <w:rFonts w:ascii="Calibri" w:hAnsi="Calibri" w:cs="Arial"/>
          <w:i/>
          <w:iCs/>
          <w:sz w:val="22"/>
          <w:szCs w:val="22"/>
        </w:rPr>
        <w:t xml:space="preserve">Chef de travaux, </w:t>
      </w:r>
      <w:r>
        <w:rPr>
          <w:rFonts w:ascii="Calibri" w:hAnsi="Calibri" w:cs="Arial"/>
          <w:i/>
          <w:iCs/>
          <w:sz w:val="22"/>
          <w:szCs w:val="22"/>
        </w:rPr>
        <w:t>l</w:t>
      </w:r>
      <w:r w:rsidRPr="00AD3B77">
        <w:rPr>
          <w:rFonts w:ascii="Calibri" w:hAnsi="Calibri" w:cs="Arial"/>
          <w:i/>
          <w:iCs/>
          <w:sz w:val="22"/>
          <w:szCs w:val="22"/>
        </w:rPr>
        <w:t>ycée professionnel Chevrollier, Angers, académie de Nantes</w:t>
      </w:r>
    </w:p>
    <w:p w:rsidR="007F1A88" w:rsidRPr="00AD3B77" w:rsidRDefault="007F1A88" w:rsidP="00F137DA">
      <w:pPr>
        <w:autoSpaceDE w:val="0"/>
        <w:autoSpaceDN w:val="0"/>
        <w:adjustRightInd w:val="0"/>
        <w:rPr>
          <w:rFonts w:ascii="Calibri" w:hAnsi="Calibri" w:cs="Arial"/>
          <w:b/>
          <w:bCs/>
          <w:sz w:val="22"/>
          <w:szCs w:val="22"/>
        </w:rPr>
      </w:pPr>
    </w:p>
    <w:p w:rsidR="007F1A88" w:rsidRPr="00AD3B77" w:rsidRDefault="007F1A88" w:rsidP="00AD3B77">
      <w:pPr>
        <w:autoSpaceDE w:val="0"/>
        <w:autoSpaceDN w:val="0"/>
        <w:adjustRightInd w:val="0"/>
        <w:rPr>
          <w:rFonts w:ascii="Calibri" w:hAnsi="Calibri" w:cs="Arial"/>
          <w:b/>
          <w:bCs/>
          <w:sz w:val="22"/>
          <w:szCs w:val="22"/>
        </w:rPr>
      </w:pPr>
      <w:r w:rsidRPr="00AD3B77">
        <w:rPr>
          <w:rFonts w:ascii="Calibri" w:hAnsi="Calibri" w:cs="Arial"/>
          <w:b/>
          <w:bCs/>
          <w:sz w:val="22"/>
          <w:szCs w:val="22"/>
        </w:rPr>
        <w:t xml:space="preserve">Joël </w:t>
      </w:r>
      <w:r w:rsidRPr="00AD3B77">
        <w:rPr>
          <w:rFonts w:ascii="Calibri" w:hAnsi="Calibri" w:cs="Arial"/>
          <w:b/>
          <w:bCs/>
          <w:caps/>
          <w:sz w:val="22"/>
          <w:szCs w:val="22"/>
        </w:rPr>
        <w:t>Geoffroy</w:t>
      </w:r>
    </w:p>
    <w:p w:rsidR="007F1A88" w:rsidRPr="00AD3B77" w:rsidRDefault="007F1A88" w:rsidP="00AD3B77">
      <w:pPr>
        <w:autoSpaceDE w:val="0"/>
        <w:autoSpaceDN w:val="0"/>
        <w:adjustRightInd w:val="0"/>
        <w:rPr>
          <w:rFonts w:ascii="Calibri" w:hAnsi="Calibri" w:cs="Arial"/>
          <w:i/>
          <w:iCs/>
          <w:sz w:val="22"/>
          <w:szCs w:val="22"/>
        </w:rPr>
      </w:pPr>
      <w:r w:rsidRPr="00AD3B77">
        <w:rPr>
          <w:rFonts w:ascii="Calibri" w:hAnsi="Calibri" w:cs="Arial"/>
          <w:i/>
          <w:iCs/>
          <w:sz w:val="22"/>
          <w:szCs w:val="22"/>
        </w:rPr>
        <w:t>Professeur de lycée professionnel</w:t>
      </w:r>
      <w:r>
        <w:rPr>
          <w:rFonts w:ascii="Calibri" w:hAnsi="Calibri" w:cs="Arial"/>
          <w:i/>
          <w:iCs/>
          <w:sz w:val="22"/>
          <w:szCs w:val="22"/>
        </w:rPr>
        <w:t>, l</w:t>
      </w:r>
      <w:r w:rsidRPr="00AD3B77">
        <w:rPr>
          <w:rFonts w:ascii="Calibri" w:hAnsi="Calibri" w:cs="Arial"/>
          <w:i/>
          <w:iCs/>
          <w:sz w:val="22"/>
          <w:szCs w:val="22"/>
        </w:rPr>
        <w:t>ycée Vauquelin, Paris, académie de Paris</w:t>
      </w:r>
    </w:p>
    <w:p w:rsidR="007F1A88" w:rsidRPr="00AD3B77" w:rsidRDefault="007F1A88" w:rsidP="00AD3B77">
      <w:pPr>
        <w:autoSpaceDE w:val="0"/>
        <w:autoSpaceDN w:val="0"/>
        <w:adjustRightInd w:val="0"/>
        <w:rPr>
          <w:rFonts w:ascii="Calibri" w:hAnsi="Calibri" w:cs="Arial"/>
          <w:b/>
          <w:bCs/>
          <w:sz w:val="22"/>
          <w:szCs w:val="22"/>
        </w:rPr>
      </w:pPr>
    </w:p>
    <w:p w:rsidR="007F1A88" w:rsidRPr="00AD3B77" w:rsidRDefault="007F1A88" w:rsidP="00AD3B77">
      <w:pPr>
        <w:autoSpaceDE w:val="0"/>
        <w:autoSpaceDN w:val="0"/>
        <w:adjustRightInd w:val="0"/>
        <w:rPr>
          <w:rFonts w:ascii="Calibri" w:hAnsi="Calibri" w:cs="Arial"/>
          <w:b/>
          <w:bCs/>
          <w:sz w:val="22"/>
          <w:szCs w:val="22"/>
        </w:rPr>
      </w:pPr>
      <w:r w:rsidRPr="00AD3B77">
        <w:rPr>
          <w:rFonts w:ascii="Calibri" w:hAnsi="Calibri" w:cs="Arial"/>
          <w:b/>
          <w:bCs/>
          <w:sz w:val="22"/>
          <w:szCs w:val="22"/>
        </w:rPr>
        <w:t xml:space="preserve">Patrick </w:t>
      </w:r>
      <w:r w:rsidRPr="00AD3B77">
        <w:rPr>
          <w:rFonts w:ascii="Calibri" w:hAnsi="Calibri" w:cs="Arial"/>
          <w:b/>
          <w:bCs/>
          <w:caps/>
          <w:sz w:val="22"/>
          <w:szCs w:val="22"/>
        </w:rPr>
        <w:t>Lanthiome</w:t>
      </w:r>
    </w:p>
    <w:p w:rsidR="007F1A88" w:rsidRPr="00AD3B77" w:rsidRDefault="007F1A88" w:rsidP="00AD3B77">
      <w:pPr>
        <w:autoSpaceDE w:val="0"/>
        <w:autoSpaceDN w:val="0"/>
        <w:adjustRightInd w:val="0"/>
        <w:rPr>
          <w:rFonts w:ascii="Calibri" w:hAnsi="Calibri" w:cs="Arial"/>
          <w:i/>
          <w:iCs/>
          <w:sz w:val="22"/>
          <w:szCs w:val="22"/>
        </w:rPr>
      </w:pPr>
      <w:r w:rsidRPr="00AD3B77">
        <w:rPr>
          <w:rFonts w:ascii="Calibri" w:hAnsi="Calibri" w:cs="Arial"/>
          <w:i/>
          <w:iCs/>
          <w:sz w:val="22"/>
          <w:szCs w:val="22"/>
        </w:rPr>
        <w:t xml:space="preserve">Professeur de lycée professionnel, </w:t>
      </w:r>
      <w:r>
        <w:rPr>
          <w:rFonts w:ascii="Calibri" w:hAnsi="Calibri" w:cs="Arial"/>
          <w:i/>
          <w:iCs/>
          <w:sz w:val="22"/>
          <w:szCs w:val="22"/>
        </w:rPr>
        <w:t xml:space="preserve"> l</w:t>
      </w:r>
      <w:r w:rsidRPr="00AD3B77">
        <w:rPr>
          <w:rFonts w:ascii="Calibri" w:hAnsi="Calibri" w:cs="Arial"/>
          <w:i/>
          <w:iCs/>
          <w:sz w:val="22"/>
          <w:szCs w:val="22"/>
        </w:rPr>
        <w:t xml:space="preserve">ycée Louis Delage, Cognac, académie de Poitiers  </w:t>
      </w:r>
    </w:p>
    <w:p w:rsidR="007F1A88" w:rsidRPr="00AD3B77" w:rsidRDefault="007F1A88" w:rsidP="00AD3B77">
      <w:pPr>
        <w:autoSpaceDE w:val="0"/>
        <w:autoSpaceDN w:val="0"/>
        <w:adjustRightInd w:val="0"/>
        <w:rPr>
          <w:rFonts w:ascii="Calibri" w:hAnsi="Calibri" w:cs="Arial"/>
          <w:b/>
          <w:bCs/>
          <w:sz w:val="22"/>
          <w:szCs w:val="22"/>
        </w:rPr>
      </w:pPr>
    </w:p>
    <w:p w:rsidR="007F1A88" w:rsidRPr="00AD3B77" w:rsidRDefault="007F1A88" w:rsidP="00AD3B77">
      <w:pPr>
        <w:autoSpaceDE w:val="0"/>
        <w:autoSpaceDN w:val="0"/>
        <w:adjustRightInd w:val="0"/>
        <w:rPr>
          <w:rFonts w:ascii="Calibri" w:hAnsi="Calibri" w:cs="Arial"/>
          <w:b/>
          <w:bCs/>
          <w:sz w:val="22"/>
          <w:szCs w:val="22"/>
        </w:rPr>
      </w:pPr>
      <w:r w:rsidRPr="00AD3B77">
        <w:rPr>
          <w:rFonts w:ascii="Calibri" w:hAnsi="Calibri" w:cs="Arial"/>
          <w:b/>
          <w:bCs/>
          <w:sz w:val="22"/>
          <w:szCs w:val="22"/>
        </w:rPr>
        <w:t xml:space="preserve">Eric </w:t>
      </w:r>
      <w:r w:rsidRPr="00AD3B77">
        <w:rPr>
          <w:rFonts w:ascii="Calibri" w:hAnsi="Calibri" w:cs="Arial"/>
          <w:b/>
          <w:bCs/>
          <w:caps/>
          <w:sz w:val="22"/>
          <w:szCs w:val="22"/>
        </w:rPr>
        <w:t>Quantin</w:t>
      </w:r>
    </w:p>
    <w:p w:rsidR="007F1A88" w:rsidRPr="00AD3B77" w:rsidRDefault="007F1A88" w:rsidP="00AD3B77">
      <w:pPr>
        <w:autoSpaceDE w:val="0"/>
        <w:autoSpaceDN w:val="0"/>
        <w:adjustRightInd w:val="0"/>
        <w:rPr>
          <w:rFonts w:ascii="Calibri" w:hAnsi="Calibri" w:cs="Arial"/>
          <w:i/>
          <w:iCs/>
          <w:sz w:val="22"/>
          <w:szCs w:val="22"/>
        </w:rPr>
      </w:pPr>
      <w:r w:rsidRPr="00AD3B77">
        <w:rPr>
          <w:rFonts w:ascii="Calibri" w:hAnsi="Calibri" w:cs="Arial"/>
          <w:i/>
          <w:iCs/>
          <w:sz w:val="22"/>
          <w:szCs w:val="22"/>
        </w:rPr>
        <w:t>Professeur de lycée professionnel,</w:t>
      </w:r>
      <w:r>
        <w:rPr>
          <w:rFonts w:ascii="Calibri" w:hAnsi="Calibri" w:cs="Arial"/>
          <w:i/>
          <w:iCs/>
          <w:sz w:val="22"/>
          <w:szCs w:val="22"/>
        </w:rPr>
        <w:t xml:space="preserve"> l</w:t>
      </w:r>
      <w:r w:rsidRPr="00AD3B77">
        <w:rPr>
          <w:rFonts w:ascii="Calibri" w:hAnsi="Calibri" w:cs="Arial"/>
          <w:i/>
          <w:iCs/>
          <w:sz w:val="22"/>
          <w:szCs w:val="22"/>
        </w:rPr>
        <w:t xml:space="preserve">ycée A. Antoine, Chenôve, académie de Dijon </w:t>
      </w:r>
    </w:p>
    <w:p w:rsidR="007F1A88" w:rsidRPr="00AD3B77" w:rsidRDefault="007F1A88" w:rsidP="00AD3B77">
      <w:pPr>
        <w:autoSpaceDE w:val="0"/>
        <w:autoSpaceDN w:val="0"/>
        <w:adjustRightInd w:val="0"/>
        <w:rPr>
          <w:rFonts w:ascii="Calibri" w:hAnsi="Calibri" w:cs="Arial"/>
          <w:i/>
          <w:iCs/>
          <w:sz w:val="22"/>
          <w:szCs w:val="22"/>
        </w:rPr>
      </w:pPr>
    </w:p>
    <w:p w:rsidR="007F1A88" w:rsidRPr="00AD3B77" w:rsidRDefault="007F1A88" w:rsidP="00AD3B77">
      <w:pPr>
        <w:autoSpaceDE w:val="0"/>
        <w:autoSpaceDN w:val="0"/>
        <w:adjustRightInd w:val="0"/>
        <w:rPr>
          <w:rFonts w:ascii="Calibri" w:hAnsi="Calibri" w:cs="Arial"/>
          <w:b/>
          <w:bCs/>
          <w:sz w:val="22"/>
          <w:szCs w:val="22"/>
        </w:rPr>
      </w:pPr>
      <w:r w:rsidRPr="00AD3B77">
        <w:rPr>
          <w:rFonts w:ascii="Calibri" w:hAnsi="Calibri" w:cs="Arial"/>
          <w:b/>
          <w:bCs/>
          <w:sz w:val="22"/>
          <w:szCs w:val="22"/>
        </w:rPr>
        <w:t xml:space="preserve">Stephen </w:t>
      </w:r>
      <w:r w:rsidRPr="00AD3B77">
        <w:rPr>
          <w:rFonts w:ascii="Calibri" w:hAnsi="Calibri" w:cs="Arial"/>
          <w:b/>
          <w:bCs/>
          <w:caps/>
          <w:sz w:val="22"/>
          <w:szCs w:val="22"/>
        </w:rPr>
        <w:t>Renoux</w:t>
      </w:r>
    </w:p>
    <w:p w:rsidR="007F1A88" w:rsidRPr="00AD3B77" w:rsidRDefault="007F1A88" w:rsidP="00AD3B77">
      <w:pPr>
        <w:autoSpaceDE w:val="0"/>
        <w:autoSpaceDN w:val="0"/>
        <w:adjustRightInd w:val="0"/>
        <w:rPr>
          <w:rFonts w:ascii="Calibri" w:hAnsi="Calibri" w:cs="Arial"/>
          <w:i/>
          <w:iCs/>
          <w:sz w:val="22"/>
          <w:szCs w:val="22"/>
        </w:rPr>
      </w:pPr>
      <w:r w:rsidRPr="00AD3B77">
        <w:rPr>
          <w:rFonts w:ascii="Calibri" w:hAnsi="Calibri" w:cs="Arial"/>
          <w:i/>
          <w:iCs/>
          <w:sz w:val="22"/>
          <w:szCs w:val="22"/>
        </w:rPr>
        <w:t xml:space="preserve">Professeur de lycée professionnel, </w:t>
      </w:r>
      <w:r>
        <w:rPr>
          <w:rFonts w:ascii="Calibri" w:hAnsi="Calibri" w:cs="Arial"/>
          <w:i/>
          <w:iCs/>
          <w:sz w:val="22"/>
          <w:szCs w:val="22"/>
        </w:rPr>
        <w:t>l</w:t>
      </w:r>
      <w:r w:rsidRPr="00AD3B77">
        <w:rPr>
          <w:rFonts w:ascii="Calibri" w:hAnsi="Calibri" w:cs="Arial"/>
          <w:i/>
          <w:iCs/>
          <w:sz w:val="22"/>
          <w:szCs w:val="22"/>
        </w:rPr>
        <w:t>ycée Claude Chappe,  Arnage, académie de Nantes</w:t>
      </w:r>
    </w:p>
    <w:p w:rsidR="007F1A88" w:rsidRPr="00AD3B77" w:rsidRDefault="007F1A88" w:rsidP="00AD3B77">
      <w:pPr>
        <w:autoSpaceDE w:val="0"/>
        <w:autoSpaceDN w:val="0"/>
        <w:adjustRightInd w:val="0"/>
        <w:rPr>
          <w:rFonts w:ascii="Calibri" w:hAnsi="Calibri" w:cs="Arial"/>
          <w:bCs/>
          <w:iCs/>
          <w:sz w:val="22"/>
          <w:szCs w:val="22"/>
        </w:rPr>
      </w:pPr>
    </w:p>
    <w:p w:rsidR="007F1A88" w:rsidRPr="00AD3B77" w:rsidRDefault="007F1A88" w:rsidP="00AD3B77">
      <w:pPr>
        <w:autoSpaceDE w:val="0"/>
        <w:autoSpaceDN w:val="0"/>
        <w:adjustRightInd w:val="0"/>
        <w:rPr>
          <w:rFonts w:ascii="Calibri" w:hAnsi="Calibri" w:cs="Arial"/>
          <w:b/>
          <w:bCs/>
          <w:sz w:val="22"/>
          <w:szCs w:val="22"/>
        </w:rPr>
      </w:pPr>
      <w:r w:rsidRPr="00AD3B77">
        <w:rPr>
          <w:rFonts w:ascii="Calibri" w:hAnsi="Calibri" w:cs="Arial"/>
          <w:b/>
          <w:bCs/>
          <w:sz w:val="22"/>
          <w:szCs w:val="22"/>
        </w:rPr>
        <w:t xml:space="preserve">Dominique </w:t>
      </w:r>
      <w:r w:rsidRPr="00AD3B77">
        <w:rPr>
          <w:rFonts w:ascii="Calibri" w:hAnsi="Calibri" w:cs="Arial"/>
          <w:b/>
          <w:bCs/>
          <w:caps/>
          <w:sz w:val="22"/>
          <w:szCs w:val="22"/>
        </w:rPr>
        <w:t>Vichard</w:t>
      </w:r>
    </w:p>
    <w:p w:rsidR="007F1A88" w:rsidRPr="00AD3B77" w:rsidRDefault="007F1A88" w:rsidP="00AD3B77">
      <w:pPr>
        <w:autoSpaceDE w:val="0"/>
        <w:autoSpaceDN w:val="0"/>
        <w:adjustRightInd w:val="0"/>
        <w:rPr>
          <w:rFonts w:ascii="Calibri" w:hAnsi="Calibri" w:cs="Arial"/>
          <w:i/>
          <w:iCs/>
          <w:sz w:val="22"/>
          <w:szCs w:val="22"/>
        </w:rPr>
      </w:pPr>
      <w:r w:rsidRPr="00AD3B77">
        <w:rPr>
          <w:rFonts w:ascii="Calibri" w:hAnsi="Calibri" w:cs="Arial"/>
          <w:i/>
          <w:iCs/>
          <w:sz w:val="22"/>
          <w:szCs w:val="22"/>
        </w:rPr>
        <w:t>Professeur de lycée professionnel</w:t>
      </w:r>
      <w:r>
        <w:rPr>
          <w:rFonts w:ascii="Calibri" w:hAnsi="Calibri" w:cs="Arial"/>
          <w:i/>
          <w:iCs/>
          <w:sz w:val="22"/>
          <w:szCs w:val="22"/>
        </w:rPr>
        <w:t>, l</w:t>
      </w:r>
      <w:r w:rsidRPr="00AD3B77">
        <w:rPr>
          <w:rFonts w:ascii="Calibri" w:hAnsi="Calibri" w:cs="Arial"/>
          <w:i/>
          <w:iCs/>
          <w:sz w:val="22"/>
          <w:szCs w:val="22"/>
        </w:rPr>
        <w:t>ycée Delamare, Forges Les Eaux, académie de Rouen</w:t>
      </w:r>
    </w:p>
    <w:p w:rsidR="007F1A88" w:rsidRPr="00AD3B77" w:rsidRDefault="007F1A88" w:rsidP="00AD3B77">
      <w:pPr>
        <w:autoSpaceDE w:val="0"/>
        <w:autoSpaceDN w:val="0"/>
        <w:adjustRightInd w:val="0"/>
        <w:rPr>
          <w:rFonts w:ascii="Calibri" w:hAnsi="Calibri" w:cs="Arial"/>
          <w:bCs/>
          <w:iCs/>
          <w:sz w:val="22"/>
          <w:szCs w:val="22"/>
        </w:rPr>
      </w:pPr>
    </w:p>
    <w:p w:rsidR="007F1A88" w:rsidRPr="00AD3B77" w:rsidRDefault="007F1A88" w:rsidP="00AD3B77">
      <w:pPr>
        <w:autoSpaceDE w:val="0"/>
        <w:autoSpaceDN w:val="0"/>
        <w:adjustRightInd w:val="0"/>
        <w:rPr>
          <w:rFonts w:ascii="Calibri" w:hAnsi="Calibri" w:cs="Arial"/>
          <w:b/>
          <w:bCs/>
          <w:sz w:val="22"/>
          <w:szCs w:val="22"/>
        </w:rPr>
      </w:pPr>
      <w:r w:rsidRPr="00AD3B77">
        <w:rPr>
          <w:rFonts w:ascii="Calibri" w:hAnsi="Calibri" w:cs="Arial"/>
          <w:b/>
          <w:bCs/>
          <w:sz w:val="22"/>
          <w:szCs w:val="22"/>
        </w:rPr>
        <w:t xml:space="preserve">Bernard </w:t>
      </w:r>
      <w:r w:rsidRPr="00AD3B77">
        <w:rPr>
          <w:rFonts w:ascii="Calibri" w:hAnsi="Calibri" w:cs="Arial"/>
          <w:b/>
          <w:bCs/>
          <w:caps/>
          <w:sz w:val="22"/>
          <w:szCs w:val="22"/>
        </w:rPr>
        <w:t>Voltzenlogel</w:t>
      </w:r>
      <w:r w:rsidRPr="00AD3B77">
        <w:rPr>
          <w:rFonts w:ascii="Calibri" w:hAnsi="Calibri" w:cs="Arial"/>
          <w:b/>
          <w:bCs/>
          <w:sz w:val="22"/>
          <w:szCs w:val="22"/>
        </w:rPr>
        <w:t xml:space="preserve"> </w:t>
      </w:r>
    </w:p>
    <w:p w:rsidR="007F1A88" w:rsidRPr="00AD3B77" w:rsidRDefault="007F1A88" w:rsidP="00AD3B77">
      <w:pPr>
        <w:autoSpaceDE w:val="0"/>
        <w:autoSpaceDN w:val="0"/>
        <w:adjustRightInd w:val="0"/>
        <w:rPr>
          <w:rFonts w:ascii="Calibri" w:hAnsi="Calibri" w:cs="Arial"/>
          <w:i/>
          <w:iCs/>
          <w:sz w:val="22"/>
          <w:szCs w:val="22"/>
        </w:rPr>
      </w:pPr>
      <w:r w:rsidRPr="00AD3B77">
        <w:rPr>
          <w:rFonts w:ascii="Calibri" w:hAnsi="Calibri" w:cs="Arial"/>
          <w:i/>
          <w:iCs/>
          <w:sz w:val="22"/>
          <w:szCs w:val="22"/>
        </w:rPr>
        <w:t>Professeur de lycée professionnel</w:t>
      </w:r>
      <w:r>
        <w:rPr>
          <w:rFonts w:ascii="Calibri" w:hAnsi="Calibri" w:cs="Arial"/>
          <w:i/>
          <w:iCs/>
          <w:sz w:val="22"/>
          <w:szCs w:val="22"/>
        </w:rPr>
        <w:t>, l</w:t>
      </w:r>
      <w:r w:rsidRPr="00AD3B77">
        <w:rPr>
          <w:rFonts w:ascii="Calibri" w:hAnsi="Calibri" w:cs="Arial"/>
          <w:i/>
          <w:iCs/>
          <w:sz w:val="22"/>
          <w:szCs w:val="22"/>
        </w:rPr>
        <w:t>ycée Chevrollier Angers, académie de Nantes</w:t>
      </w:r>
    </w:p>
    <w:p w:rsidR="007F1A88" w:rsidRPr="00AD3B77" w:rsidRDefault="007F1A88" w:rsidP="00AD3B77">
      <w:pPr>
        <w:autoSpaceDE w:val="0"/>
        <w:autoSpaceDN w:val="0"/>
        <w:adjustRightInd w:val="0"/>
        <w:rPr>
          <w:rFonts w:ascii="Calibri" w:hAnsi="Calibri" w:cs="Arial"/>
          <w:bCs/>
          <w:iCs/>
          <w:sz w:val="22"/>
          <w:szCs w:val="22"/>
        </w:rPr>
      </w:pPr>
    </w:p>
    <w:p w:rsidR="007F1A88" w:rsidRPr="00AD3B77" w:rsidRDefault="007F1A88" w:rsidP="00F137DA">
      <w:pPr>
        <w:autoSpaceDE w:val="0"/>
        <w:autoSpaceDN w:val="0"/>
        <w:adjustRightInd w:val="0"/>
        <w:rPr>
          <w:rFonts w:ascii="Calibri" w:hAnsi="Calibri" w:cs="Arial"/>
          <w:b/>
          <w:bCs/>
          <w:sz w:val="22"/>
          <w:szCs w:val="22"/>
        </w:rPr>
      </w:pPr>
      <w:r w:rsidRPr="00AD3B77">
        <w:rPr>
          <w:rFonts w:ascii="Calibri" w:hAnsi="Calibri" w:cs="Arial"/>
          <w:b/>
          <w:bCs/>
          <w:sz w:val="22"/>
          <w:szCs w:val="22"/>
        </w:rPr>
        <w:t>et</w:t>
      </w:r>
    </w:p>
    <w:p w:rsidR="007F1A88" w:rsidRPr="00AD3B77" w:rsidRDefault="007F1A88" w:rsidP="00F137DA">
      <w:pPr>
        <w:autoSpaceDE w:val="0"/>
        <w:autoSpaceDN w:val="0"/>
        <w:adjustRightInd w:val="0"/>
        <w:rPr>
          <w:rFonts w:ascii="Calibri" w:hAnsi="Calibri" w:cs="Arial"/>
          <w:b/>
          <w:bCs/>
          <w:sz w:val="22"/>
          <w:szCs w:val="22"/>
        </w:rPr>
      </w:pPr>
    </w:p>
    <w:p w:rsidR="007F1A88" w:rsidRPr="00AD3B77" w:rsidRDefault="007F1A88" w:rsidP="00423B6A">
      <w:pPr>
        <w:autoSpaceDE w:val="0"/>
        <w:autoSpaceDN w:val="0"/>
        <w:adjustRightInd w:val="0"/>
        <w:rPr>
          <w:rFonts w:ascii="Calibri" w:hAnsi="Calibri" w:cs="Arial"/>
          <w:b/>
          <w:bCs/>
          <w:sz w:val="22"/>
          <w:szCs w:val="22"/>
        </w:rPr>
      </w:pPr>
      <w:r w:rsidRPr="00AD3B77">
        <w:rPr>
          <w:rFonts w:ascii="Calibri" w:hAnsi="Calibri" w:cs="Arial"/>
          <w:b/>
          <w:bCs/>
          <w:sz w:val="22"/>
          <w:szCs w:val="22"/>
        </w:rPr>
        <w:t xml:space="preserve">Hélène PEYTAVI </w:t>
      </w:r>
    </w:p>
    <w:p w:rsidR="007F1A88" w:rsidRPr="00AD3B77" w:rsidRDefault="007F1A88" w:rsidP="00F137DA">
      <w:pPr>
        <w:autoSpaceDE w:val="0"/>
        <w:autoSpaceDN w:val="0"/>
        <w:adjustRightInd w:val="0"/>
        <w:rPr>
          <w:rFonts w:ascii="Calibri" w:hAnsi="Calibri" w:cs="Arial"/>
          <w:i/>
          <w:iCs/>
          <w:sz w:val="22"/>
          <w:szCs w:val="22"/>
        </w:rPr>
      </w:pPr>
      <w:r w:rsidRPr="00AD3B77">
        <w:rPr>
          <w:rFonts w:ascii="Calibri" w:hAnsi="Calibri" w:cs="Arial"/>
          <w:i/>
          <w:iCs/>
          <w:sz w:val="22"/>
          <w:szCs w:val="22"/>
        </w:rPr>
        <w:t>Sous-direction des lycées et de la formation professionnelle tout au long de la vie  - Direction Générale de l’Enseignement SCOlaire</w:t>
      </w:r>
    </w:p>
    <w:p w:rsidR="007F1A88" w:rsidRPr="00AD3B77" w:rsidRDefault="007F1A88" w:rsidP="00F137DA">
      <w:pPr>
        <w:autoSpaceDE w:val="0"/>
        <w:autoSpaceDN w:val="0"/>
        <w:adjustRightInd w:val="0"/>
        <w:rPr>
          <w:rFonts w:ascii="Calibri" w:hAnsi="Calibri" w:cs="Arial"/>
          <w:i/>
          <w:iCs/>
          <w:sz w:val="22"/>
          <w:szCs w:val="22"/>
        </w:rPr>
      </w:pPr>
    </w:p>
    <w:p w:rsidR="007F1A88" w:rsidRPr="00AD3B77" w:rsidRDefault="007F1A88" w:rsidP="00F137DA">
      <w:pPr>
        <w:autoSpaceDE w:val="0"/>
        <w:autoSpaceDN w:val="0"/>
        <w:adjustRightInd w:val="0"/>
        <w:rPr>
          <w:rFonts w:ascii="Calibri" w:hAnsi="Calibri" w:cs="Arial"/>
          <w:i/>
          <w:iCs/>
          <w:sz w:val="22"/>
          <w:szCs w:val="22"/>
        </w:rPr>
      </w:pPr>
    </w:p>
    <w:p w:rsidR="007F1A88" w:rsidRDefault="007F1A88" w:rsidP="00F137DA">
      <w:pPr>
        <w:autoSpaceDE w:val="0"/>
        <w:autoSpaceDN w:val="0"/>
        <w:adjustRightInd w:val="0"/>
        <w:rPr>
          <w:rFonts w:ascii="Arial" w:hAnsi="Arial" w:cs="Arial"/>
          <w:i/>
          <w:iCs/>
          <w:sz w:val="22"/>
          <w:szCs w:val="22"/>
        </w:rPr>
      </w:pPr>
    </w:p>
    <w:p w:rsidR="007F1A88" w:rsidRDefault="007F1A88" w:rsidP="00F137DA">
      <w:pPr>
        <w:autoSpaceDE w:val="0"/>
        <w:autoSpaceDN w:val="0"/>
        <w:adjustRightInd w:val="0"/>
        <w:rPr>
          <w:rFonts w:ascii="Arial" w:hAnsi="Arial" w:cs="Arial"/>
          <w:i/>
          <w:iCs/>
          <w:sz w:val="22"/>
          <w:szCs w:val="22"/>
        </w:rPr>
      </w:pPr>
    </w:p>
    <w:p w:rsidR="007F1A88" w:rsidRDefault="007F1A88" w:rsidP="00F137DA">
      <w:pPr>
        <w:autoSpaceDE w:val="0"/>
        <w:autoSpaceDN w:val="0"/>
        <w:adjustRightInd w:val="0"/>
        <w:rPr>
          <w:rFonts w:ascii="Arial" w:hAnsi="Arial" w:cs="Arial"/>
          <w:i/>
          <w:iCs/>
          <w:sz w:val="22"/>
          <w:szCs w:val="22"/>
        </w:rPr>
      </w:pPr>
    </w:p>
    <w:p w:rsidR="007F1A88" w:rsidRDefault="007F1A88" w:rsidP="00F137DA">
      <w:pPr>
        <w:autoSpaceDE w:val="0"/>
        <w:autoSpaceDN w:val="0"/>
        <w:adjustRightInd w:val="0"/>
        <w:rPr>
          <w:rFonts w:ascii="Arial" w:hAnsi="Arial" w:cs="Arial"/>
          <w:i/>
          <w:iCs/>
          <w:sz w:val="22"/>
          <w:szCs w:val="22"/>
        </w:rPr>
      </w:pPr>
    </w:p>
    <w:p w:rsidR="007F1A88" w:rsidRDefault="007F1A88" w:rsidP="00F137DA">
      <w:pPr>
        <w:autoSpaceDE w:val="0"/>
        <w:autoSpaceDN w:val="0"/>
        <w:adjustRightInd w:val="0"/>
        <w:rPr>
          <w:rFonts w:ascii="Arial" w:hAnsi="Arial" w:cs="Arial"/>
          <w:i/>
          <w:iCs/>
          <w:sz w:val="22"/>
          <w:szCs w:val="22"/>
        </w:rPr>
      </w:pPr>
    </w:p>
    <w:p w:rsidR="007F1A88" w:rsidRDefault="007F1A88" w:rsidP="00F137DA">
      <w:pPr>
        <w:autoSpaceDE w:val="0"/>
        <w:autoSpaceDN w:val="0"/>
        <w:adjustRightInd w:val="0"/>
        <w:rPr>
          <w:rFonts w:ascii="Arial" w:hAnsi="Arial" w:cs="Arial"/>
          <w:i/>
          <w:iCs/>
          <w:sz w:val="22"/>
          <w:szCs w:val="22"/>
        </w:rPr>
      </w:pPr>
    </w:p>
    <w:p w:rsidR="007F1A88" w:rsidRDefault="007F1A88" w:rsidP="00F137DA">
      <w:pPr>
        <w:autoSpaceDE w:val="0"/>
        <w:autoSpaceDN w:val="0"/>
        <w:adjustRightInd w:val="0"/>
        <w:rPr>
          <w:rFonts w:ascii="Arial" w:hAnsi="Arial" w:cs="Arial"/>
          <w:i/>
          <w:iCs/>
          <w:sz w:val="22"/>
          <w:szCs w:val="22"/>
        </w:rPr>
      </w:pPr>
    </w:p>
    <w:p w:rsidR="007F1A88" w:rsidRDefault="007F1A88" w:rsidP="00F137DA">
      <w:pPr>
        <w:autoSpaceDE w:val="0"/>
        <w:autoSpaceDN w:val="0"/>
        <w:adjustRightInd w:val="0"/>
        <w:rPr>
          <w:rFonts w:ascii="Arial" w:hAnsi="Arial" w:cs="Arial"/>
          <w:i/>
          <w:iCs/>
          <w:sz w:val="22"/>
          <w:szCs w:val="22"/>
        </w:rPr>
      </w:pPr>
      <w:r>
        <w:rPr>
          <w:noProof/>
        </w:rPr>
        <w:pict>
          <v:shape id="Image 40" o:spid="_x0000_s1037" type="#_x0000_t75" style="position:absolute;margin-left:384.75pt;margin-top:-19.95pt;width:2in;height:86.4pt;z-index:251519488;visibility:visible">
            <v:imagedata r:id="rId8" o:title=""/>
          </v:shape>
        </w:pict>
      </w:r>
    </w:p>
    <w:p w:rsidR="007F1A88" w:rsidRDefault="007F1A88" w:rsidP="00F137DA">
      <w:pPr>
        <w:autoSpaceDE w:val="0"/>
        <w:autoSpaceDN w:val="0"/>
        <w:adjustRightInd w:val="0"/>
        <w:rPr>
          <w:rFonts w:ascii="Arial" w:hAnsi="Arial" w:cs="Arial"/>
          <w:i/>
          <w:iCs/>
          <w:sz w:val="22"/>
          <w:szCs w:val="22"/>
        </w:rPr>
      </w:pPr>
    </w:p>
    <w:p w:rsidR="007F1A88" w:rsidRDefault="007F1A88" w:rsidP="00F137DA">
      <w:pPr>
        <w:autoSpaceDE w:val="0"/>
        <w:autoSpaceDN w:val="0"/>
        <w:adjustRightInd w:val="0"/>
        <w:rPr>
          <w:rFonts w:ascii="Arial" w:hAnsi="Arial" w:cs="Arial"/>
          <w:i/>
          <w:iCs/>
          <w:sz w:val="22"/>
          <w:szCs w:val="22"/>
        </w:rPr>
      </w:pPr>
    </w:p>
    <w:p w:rsidR="007F1A88" w:rsidRPr="00E11C6A" w:rsidRDefault="007F1A88" w:rsidP="001A5062">
      <w:pPr>
        <w:shd w:val="clear" w:color="auto" w:fill="DDDDDD"/>
        <w:autoSpaceDE w:val="0"/>
        <w:autoSpaceDN w:val="0"/>
        <w:adjustRightInd w:val="0"/>
        <w:rPr>
          <w:rFonts w:ascii="Calibri" w:hAnsi="Calibri" w:cs="Arial"/>
          <w:b/>
          <w:bCs/>
          <w:i/>
          <w:iCs/>
          <w:sz w:val="48"/>
          <w:szCs w:val="48"/>
        </w:rPr>
      </w:pPr>
      <w:r w:rsidRPr="00E11C6A">
        <w:rPr>
          <w:rFonts w:ascii="Calibri" w:hAnsi="Calibri" w:cs="Arial"/>
          <w:b/>
          <w:bCs/>
          <w:i/>
          <w:iCs/>
          <w:sz w:val="48"/>
          <w:szCs w:val="48"/>
        </w:rPr>
        <w:t>SOMMAIRE</w:t>
      </w:r>
    </w:p>
    <w:p w:rsidR="007F1A88" w:rsidRDefault="007F1A88" w:rsidP="00423B6A">
      <w:pPr>
        <w:autoSpaceDE w:val="0"/>
        <w:autoSpaceDN w:val="0"/>
        <w:adjustRightInd w:val="0"/>
        <w:rPr>
          <w:rFonts w:ascii="Calibri" w:hAnsi="Calibri" w:cs="Arial"/>
          <w:bCs/>
          <w:iCs/>
          <w:sz w:val="28"/>
          <w:szCs w:val="28"/>
        </w:rPr>
      </w:pPr>
    </w:p>
    <w:p w:rsidR="007F1A88" w:rsidRDefault="007F1A88" w:rsidP="00423B6A">
      <w:pPr>
        <w:autoSpaceDE w:val="0"/>
        <w:autoSpaceDN w:val="0"/>
        <w:adjustRightInd w:val="0"/>
        <w:rPr>
          <w:rFonts w:ascii="Calibri" w:hAnsi="Calibri" w:cs="Arial"/>
          <w:bCs/>
          <w:iCs/>
          <w:sz w:val="28"/>
          <w:szCs w:val="28"/>
        </w:rPr>
      </w:pPr>
    </w:p>
    <w:p w:rsidR="007F1A88" w:rsidRDefault="007F1A88" w:rsidP="00423B6A">
      <w:pPr>
        <w:autoSpaceDE w:val="0"/>
        <w:autoSpaceDN w:val="0"/>
        <w:adjustRightInd w:val="0"/>
        <w:rPr>
          <w:rFonts w:ascii="Calibri" w:hAnsi="Calibri" w:cs="Arial"/>
          <w:bCs/>
          <w:iCs/>
          <w:sz w:val="28"/>
          <w:szCs w:val="28"/>
        </w:rPr>
      </w:pPr>
    </w:p>
    <w:p w:rsidR="007F1A88" w:rsidRPr="00C56E5B" w:rsidRDefault="007F1A88" w:rsidP="000C5F78">
      <w:pPr>
        <w:autoSpaceDE w:val="0"/>
        <w:autoSpaceDN w:val="0"/>
        <w:adjustRightInd w:val="0"/>
        <w:rPr>
          <w:rFonts w:ascii="Calibri" w:hAnsi="Calibri" w:cs="Arial"/>
          <w:bCs/>
          <w:iCs/>
          <w:caps/>
          <w:color w:val="FF6600"/>
        </w:rPr>
      </w:pPr>
      <w:r>
        <w:rPr>
          <w:rFonts w:ascii="Calibri" w:hAnsi="Calibri" w:cs="Arial"/>
          <w:b/>
          <w:bCs/>
          <w:iCs/>
          <w:caps/>
          <w:color w:val="FF6600"/>
        </w:rPr>
        <w:t xml:space="preserve">    PrELIMINAIRES ………………………………………………………………………………………………………………</w:t>
      </w:r>
      <w:r>
        <w:rPr>
          <w:rFonts w:ascii="Calibri" w:hAnsi="Calibri" w:cs="Arial"/>
          <w:b/>
          <w:bCs/>
          <w:iCs/>
          <w:caps/>
          <w:color w:val="FF6600"/>
        </w:rPr>
        <w:tab/>
      </w:r>
      <w:r w:rsidRPr="00C56E5B">
        <w:rPr>
          <w:rFonts w:ascii="Calibri" w:hAnsi="Calibri" w:cs="Arial"/>
          <w:bCs/>
          <w:iCs/>
          <w:caps/>
          <w:color w:val="FF6600"/>
        </w:rPr>
        <w:t>Page</w:t>
      </w:r>
      <w:r>
        <w:rPr>
          <w:rFonts w:ascii="Calibri" w:hAnsi="Calibri" w:cs="Arial"/>
          <w:bCs/>
          <w:iCs/>
          <w:caps/>
          <w:color w:val="FF6600"/>
        </w:rPr>
        <w:t xml:space="preserve"> 4</w:t>
      </w:r>
    </w:p>
    <w:p w:rsidR="007F1A88" w:rsidRPr="00E11C6A" w:rsidRDefault="007F1A88" w:rsidP="00423B6A">
      <w:pPr>
        <w:autoSpaceDE w:val="0"/>
        <w:autoSpaceDN w:val="0"/>
        <w:adjustRightInd w:val="0"/>
        <w:rPr>
          <w:rFonts w:ascii="Calibri" w:hAnsi="Calibri" w:cs="Arial"/>
          <w:bCs/>
          <w:iCs/>
        </w:rPr>
      </w:pPr>
      <w:r w:rsidRPr="00E11C6A">
        <w:rPr>
          <w:rFonts w:ascii="Calibri" w:hAnsi="Calibri" w:cs="Arial"/>
          <w:bCs/>
          <w:iCs/>
        </w:rPr>
        <w:t xml:space="preserve">1. </w:t>
      </w:r>
      <w:r w:rsidRPr="001A5062">
        <w:rPr>
          <w:rFonts w:ascii="Calibri" w:hAnsi="Calibri" w:cs="Arial"/>
          <w:b/>
          <w:bCs/>
          <w:iCs/>
          <w:color w:val="FF6600"/>
        </w:rPr>
        <w:t>LES POINTS CLES D</w:t>
      </w:r>
      <w:r>
        <w:rPr>
          <w:rFonts w:ascii="Calibri" w:hAnsi="Calibri" w:cs="Arial"/>
          <w:b/>
          <w:bCs/>
          <w:iCs/>
          <w:color w:val="FF6600"/>
        </w:rPr>
        <w:t>ES DEUX</w:t>
      </w:r>
      <w:r w:rsidRPr="001A5062">
        <w:rPr>
          <w:rFonts w:ascii="Calibri" w:hAnsi="Calibri" w:cs="Arial"/>
          <w:b/>
          <w:bCs/>
          <w:iCs/>
          <w:color w:val="FF6600"/>
        </w:rPr>
        <w:t xml:space="preserve"> DIPLOME</w:t>
      </w:r>
      <w:r>
        <w:rPr>
          <w:rFonts w:ascii="Calibri" w:hAnsi="Calibri" w:cs="Arial"/>
          <w:b/>
          <w:bCs/>
          <w:iCs/>
          <w:color w:val="FF6600"/>
        </w:rPr>
        <w:t>S</w:t>
      </w:r>
      <w:r w:rsidRPr="00E11C6A">
        <w:rPr>
          <w:rFonts w:ascii="Calibri" w:hAnsi="Calibri" w:cs="Arial"/>
          <w:bCs/>
          <w:iCs/>
        </w:rPr>
        <w:t xml:space="preserve"> </w:t>
      </w:r>
      <w:r w:rsidRPr="00C56E5B">
        <w:rPr>
          <w:rFonts w:ascii="Calibri" w:hAnsi="Calibri" w:cs="Arial"/>
          <w:b/>
          <w:bCs/>
          <w:iCs/>
          <w:caps/>
          <w:color w:val="FF6600"/>
        </w:rPr>
        <w:t>.................................................</w:t>
      </w:r>
      <w:r>
        <w:rPr>
          <w:rFonts w:ascii="Calibri" w:hAnsi="Calibri" w:cs="Arial"/>
          <w:b/>
          <w:bCs/>
          <w:iCs/>
          <w:caps/>
          <w:color w:val="FF6600"/>
        </w:rPr>
        <w:t>............................</w:t>
      </w:r>
      <w:r w:rsidRPr="00C56E5B">
        <w:rPr>
          <w:rFonts w:ascii="Calibri" w:hAnsi="Calibri" w:cs="Arial"/>
          <w:b/>
          <w:bCs/>
          <w:iCs/>
          <w:caps/>
          <w:color w:val="FF6600"/>
        </w:rPr>
        <w:t>..</w:t>
      </w:r>
      <w:r>
        <w:rPr>
          <w:rFonts w:ascii="Calibri" w:hAnsi="Calibri" w:cs="Arial"/>
          <w:b/>
          <w:bCs/>
          <w:iCs/>
          <w:caps/>
          <w:color w:val="FF6600"/>
        </w:rPr>
        <w:t xml:space="preserve"> </w:t>
      </w:r>
      <w:r w:rsidRPr="00C56E5B">
        <w:rPr>
          <w:rFonts w:ascii="Calibri" w:hAnsi="Calibri" w:cs="Arial"/>
          <w:bCs/>
          <w:iCs/>
          <w:caps/>
          <w:color w:val="FF6600"/>
        </w:rPr>
        <w:t>PAGE</w:t>
      </w:r>
      <w:r>
        <w:rPr>
          <w:rFonts w:ascii="Calibri" w:hAnsi="Calibri" w:cs="Arial"/>
          <w:bCs/>
          <w:iCs/>
          <w:caps/>
          <w:color w:val="FF6600"/>
        </w:rPr>
        <w:t xml:space="preserve"> 7</w:t>
      </w:r>
    </w:p>
    <w:p w:rsidR="007F1A88" w:rsidRPr="00E11C6A" w:rsidRDefault="007F1A88" w:rsidP="00423B6A">
      <w:pPr>
        <w:autoSpaceDE w:val="0"/>
        <w:autoSpaceDN w:val="0"/>
        <w:adjustRightInd w:val="0"/>
        <w:rPr>
          <w:rFonts w:ascii="Calibri" w:hAnsi="Calibri" w:cs="Arial"/>
          <w:bCs/>
          <w:iCs/>
        </w:rPr>
      </w:pPr>
      <w:r w:rsidRPr="00E11C6A">
        <w:rPr>
          <w:rFonts w:ascii="Calibri" w:hAnsi="Calibri" w:cs="Arial"/>
          <w:bCs/>
          <w:iCs/>
        </w:rPr>
        <w:t>1.1. Les "Repères pour la formation et l'évaluation"</w:t>
      </w:r>
      <w:r>
        <w:rPr>
          <w:rFonts w:ascii="Calibri" w:hAnsi="Calibri" w:cs="Arial"/>
          <w:bCs/>
          <w:iCs/>
        </w:rPr>
        <w:t>, guide d’accompagnement pédagogique</w:t>
      </w:r>
    </w:p>
    <w:p w:rsidR="007F1A88" w:rsidRPr="00E11C6A" w:rsidRDefault="007F1A88" w:rsidP="00423B6A">
      <w:pPr>
        <w:autoSpaceDE w:val="0"/>
        <w:autoSpaceDN w:val="0"/>
        <w:adjustRightInd w:val="0"/>
        <w:rPr>
          <w:rFonts w:ascii="Calibri" w:hAnsi="Calibri" w:cs="Arial"/>
          <w:bCs/>
          <w:iCs/>
        </w:rPr>
      </w:pPr>
      <w:r w:rsidRPr="00E11C6A">
        <w:rPr>
          <w:rFonts w:ascii="Calibri" w:hAnsi="Calibri" w:cs="Arial"/>
          <w:bCs/>
          <w:iCs/>
        </w:rPr>
        <w:t xml:space="preserve">1.2. La </w:t>
      </w:r>
      <w:r>
        <w:rPr>
          <w:rFonts w:ascii="Calibri" w:hAnsi="Calibri" w:cs="Arial"/>
          <w:bCs/>
          <w:iCs/>
        </w:rPr>
        <w:t>production industrielle</w:t>
      </w:r>
      <w:r w:rsidRPr="00E11C6A">
        <w:rPr>
          <w:rFonts w:ascii="Calibri" w:hAnsi="Calibri" w:cs="Arial"/>
          <w:bCs/>
          <w:iCs/>
        </w:rPr>
        <w:t xml:space="preserve"> : secteurs d’activités et métiers</w:t>
      </w:r>
    </w:p>
    <w:p w:rsidR="007F1A88" w:rsidRPr="00E11C6A" w:rsidRDefault="007F1A88" w:rsidP="00423B6A">
      <w:pPr>
        <w:autoSpaceDE w:val="0"/>
        <w:autoSpaceDN w:val="0"/>
        <w:adjustRightInd w:val="0"/>
        <w:rPr>
          <w:rFonts w:ascii="Calibri" w:hAnsi="Calibri" w:cs="Arial"/>
          <w:bCs/>
          <w:iCs/>
        </w:rPr>
      </w:pPr>
      <w:r w:rsidRPr="00E11C6A">
        <w:rPr>
          <w:rFonts w:ascii="Calibri" w:hAnsi="Calibri" w:cs="Arial"/>
          <w:bCs/>
          <w:iCs/>
        </w:rPr>
        <w:t>1.3. Le</w:t>
      </w:r>
      <w:r>
        <w:rPr>
          <w:rFonts w:ascii="Calibri" w:hAnsi="Calibri" w:cs="Arial"/>
          <w:bCs/>
          <w:iCs/>
        </w:rPr>
        <w:t>s</w:t>
      </w:r>
      <w:r w:rsidRPr="00E11C6A">
        <w:rPr>
          <w:rFonts w:ascii="Calibri" w:hAnsi="Calibri" w:cs="Arial"/>
          <w:bCs/>
          <w:iCs/>
        </w:rPr>
        <w:t xml:space="preserve"> diplôme</w:t>
      </w:r>
      <w:r>
        <w:rPr>
          <w:rFonts w:ascii="Calibri" w:hAnsi="Calibri" w:cs="Arial"/>
          <w:bCs/>
          <w:iCs/>
        </w:rPr>
        <w:t>s CAP et BAC PRO</w:t>
      </w:r>
    </w:p>
    <w:p w:rsidR="007F1A88" w:rsidRPr="00E11C6A" w:rsidRDefault="007F1A88" w:rsidP="00423B6A">
      <w:pPr>
        <w:autoSpaceDE w:val="0"/>
        <w:autoSpaceDN w:val="0"/>
        <w:adjustRightInd w:val="0"/>
        <w:rPr>
          <w:rFonts w:ascii="Calibri" w:hAnsi="Calibri" w:cs="Arial"/>
          <w:bCs/>
          <w:iCs/>
        </w:rPr>
      </w:pPr>
      <w:r w:rsidRPr="00E11C6A">
        <w:rPr>
          <w:rFonts w:ascii="Calibri" w:hAnsi="Calibri" w:cs="Arial"/>
          <w:bCs/>
          <w:iCs/>
        </w:rPr>
        <w:t xml:space="preserve">2. </w:t>
      </w:r>
      <w:r w:rsidRPr="001A5062">
        <w:rPr>
          <w:rFonts w:ascii="Calibri" w:hAnsi="Calibri" w:cs="Arial"/>
          <w:b/>
          <w:bCs/>
          <w:iCs/>
          <w:color w:val="FF6600"/>
        </w:rPr>
        <w:t>EXPLOITER LE REFERENTIEL POUR LA FORMATION</w:t>
      </w:r>
      <w:r>
        <w:rPr>
          <w:rFonts w:ascii="Calibri" w:hAnsi="Calibri" w:cs="Arial"/>
          <w:b/>
          <w:bCs/>
          <w:iCs/>
          <w:color w:val="FF6600"/>
        </w:rPr>
        <w:t xml:space="preserve">…………………………………………………………… </w:t>
      </w:r>
      <w:r>
        <w:rPr>
          <w:rFonts w:ascii="Calibri" w:hAnsi="Calibri" w:cs="Arial"/>
          <w:b/>
          <w:bCs/>
          <w:iCs/>
          <w:caps/>
          <w:color w:val="FF6600"/>
        </w:rPr>
        <w:tab/>
      </w:r>
      <w:r w:rsidRPr="00C56E5B">
        <w:rPr>
          <w:rFonts w:ascii="Calibri" w:hAnsi="Calibri" w:cs="Arial"/>
          <w:bCs/>
          <w:iCs/>
          <w:caps/>
          <w:color w:val="FF6600"/>
        </w:rPr>
        <w:t>Page</w:t>
      </w:r>
      <w:r>
        <w:rPr>
          <w:rFonts w:ascii="Calibri" w:hAnsi="Calibri" w:cs="Arial"/>
          <w:bCs/>
          <w:iCs/>
          <w:caps/>
          <w:color w:val="FF6600"/>
        </w:rPr>
        <w:t xml:space="preserve"> 12</w:t>
      </w:r>
    </w:p>
    <w:p w:rsidR="007F1A88" w:rsidRPr="00E11C6A" w:rsidRDefault="007F1A88" w:rsidP="00423B6A">
      <w:pPr>
        <w:autoSpaceDE w:val="0"/>
        <w:autoSpaceDN w:val="0"/>
        <w:adjustRightInd w:val="0"/>
        <w:rPr>
          <w:rFonts w:ascii="Calibri" w:hAnsi="Calibri" w:cs="Arial"/>
          <w:bCs/>
          <w:iCs/>
        </w:rPr>
      </w:pPr>
      <w:r w:rsidRPr="00E11C6A">
        <w:rPr>
          <w:rFonts w:ascii="Calibri" w:hAnsi="Calibri" w:cs="Arial"/>
          <w:bCs/>
          <w:iCs/>
        </w:rPr>
        <w:t>2.1. Quelle organisation pour structurer les apprentissages ?</w:t>
      </w:r>
    </w:p>
    <w:p w:rsidR="007F1A88" w:rsidRPr="00E11C6A" w:rsidRDefault="007F1A88" w:rsidP="00423B6A">
      <w:pPr>
        <w:autoSpaceDE w:val="0"/>
        <w:autoSpaceDN w:val="0"/>
        <w:adjustRightInd w:val="0"/>
        <w:rPr>
          <w:rFonts w:ascii="Calibri" w:hAnsi="Calibri" w:cs="Arial"/>
          <w:bCs/>
          <w:iCs/>
        </w:rPr>
      </w:pPr>
      <w:r w:rsidRPr="00E11C6A">
        <w:rPr>
          <w:rFonts w:ascii="Calibri" w:hAnsi="Calibri" w:cs="Arial"/>
          <w:bCs/>
          <w:iCs/>
        </w:rPr>
        <w:t>2.2. R</w:t>
      </w:r>
      <w:r>
        <w:rPr>
          <w:rFonts w:ascii="Calibri" w:hAnsi="Calibri" w:cs="Arial"/>
          <w:bCs/>
          <w:iCs/>
        </w:rPr>
        <w:t>épartition des enseignements – Interdisciplinarité</w:t>
      </w:r>
    </w:p>
    <w:p w:rsidR="007F1A88" w:rsidRPr="00E11C6A" w:rsidRDefault="007F1A88" w:rsidP="00423B6A">
      <w:pPr>
        <w:autoSpaceDE w:val="0"/>
        <w:autoSpaceDN w:val="0"/>
        <w:adjustRightInd w:val="0"/>
        <w:rPr>
          <w:rFonts w:ascii="Calibri" w:hAnsi="Calibri" w:cs="Arial"/>
          <w:bCs/>
          <w:iCs/>
        </w:rPr>
      </w:pPr>
      <w:r w:rsidRPr="00E11C6A">
        <w:rPr>
          <w:rFonts w:ascii="Calibri" w:hAnsi="Calibri" w:cs="Arial"/>
          <w:bCs/>
          <w:iCs/>
        </w:rPr>
        <w:t>2.3. Organisation de l’enseignement autour de</w:t>
      </w:r>
      <w:r>
        <w:rPr>
          <w:rFonts w:ascii="Calibri" w:hAnsi="Calibri" w:cs="Arial"/>
          <w:bCs/>
          <w:iCs/>
        </w:rPr>
        <w:t xml:space="preserve"> la modularisation</w:t>
      </w:r>
    </w:p>
    <w:p w:rsidR="007F1A88" w:rsidRPr="00E11C6A" w:rsidRDefault="007F1A88" w:rsidP="00423B6A">
      <w:pPr>
        <w:autoSpaceDE w:val="0"/>
        <w:autoSpaceDN w:val="0"/>
        <w:adjustRightInd w:val="0"/>
        <w:rPr>
          <w:rFonts w:ascii="Calibri" w:hAnsi="Calibri" w:cs="Arial"/>
          <w:bCs/>
          <w:iCs/>
        </w:rPr>
      </w:pPr>
      <w:r w:rsidRPr="00E11C6A">
        <w:rPr>
          <w:rFonts w:ascii="Calibri" w:hAnsi="Calibri" w:cs="Arial"/>
          <w:bCs/>
          <w:iCs/>
        </w:rPr>
        <w:t>2.4. Sécurité, prévention, environnement, ergonomie</w:t>
      </w:r>
    </w:p>
    <w:p w:rsidR="007F1A88" w:rsidRDefault="007F1A88" w:rsidP="00423B6A">
      <w:pPr>
        <w:autoSpaceDE w:val="0"/>
        <w:autoSpaceDN w:val="0"/>
        <w:adjustRightInd w:val="0"/>
        <w:rPr>
          <w:rFonts w:ascii="Calibri" w:hAnsi="Calibri" w:cs="Arial"/>
          <w:bCs/>
          <w:iCs/>
        </w:rPr>
      </w:pPr>
      <w:r w:rsidRPr="00E11C6A">
        <w:rPr>
          <w:rFonts w:ascii="Calibri" w:hAnsi="Calibri" w:cs="Arial"/>
          <w:bCs/>
          <w:iCs/>
        </w:rPr>
        <w:t>2.5. Les périodes de formation en milieu professionnel (P.F.M.P).</w:t>
      </w:r>
    </w:p>
    <w:p w:rsidR="007F1A88" w:rsidRPr="00E11C6A" w:rsidRDefault="007F1A88" w:rsidP="00423B6A">
      <w:pPr>
        <w:autoSpaceDE w:val="0"/>
        <w:autoSpaceDN w:val="0"/>
        <w:adjustRightInd w:val="0"/>
        <w:rPr>
          <w:rFonts w:ascii="Calibri" w:hAnsi="Calibri" w:cs="Arial"/>
          <w:bCs/>
          <w:iCs/>
        </w:rPr>
      </w:pPr>
      <w:r>
        <w:rPr>
          <w:rFonts w:ascii="Calibri" w:hAnsi="Calibri" w:cs="Arial"/>
          <w:bCs/>
          <w:iCs/>
        </w:rPr>
        <w:t>2.6. Les savoirs spécifiques propres aux secteurs professionnels</w:t>
      </w:r>
    </w:p>
    <w:p w:rsidR="007F1A88" w:rsidRPr="001A5062" w:rsidRDefault="007F1A88" w:rsidP="00423B6A">
      <w:pPr>
        <w:autoSpaceDE w:val="0"/>
        <w:autoSpaceDN w:val="0"/>
        <w:adjustRightInd w:val="0"/>
        <w:rPr>
          <w:rFonts w:ascii="Calibri" w:hAnsi="Calibri" w:cs="Arial"/>
          <w:b/>
          <w:bCs/>
          <w:iCs/>
          <w:color w:val="FF6600"/>
        </w:rPr>
      </w:pPr>
      <w:r w:rsidRPr="00E11C6A">
        <w:rPr>
          <w:rFonts w:ascii="Calibri" w:hAnsi="Calibri" w:cs="Arial"/>
          <w:bCs/>
          <w:iCs/>
        </w:rPr>
        <w:t xml:space="preserve">3. </w:t>
      </w:r>
      <w:r w:rsidRPr="001A5062">
        <w:rPr>
          <w:rFonts w:ascii="Calibri" w:hAnsi="Calibri" w:cs="Arial"/>
          <w:b/>
          <w:bCs/>
          <w:iCs/>
          <w:color w:val="FF6600"/>
        </w:rPr>
        <w:t>EXPLOITER LE REFERENTIEL POUR L’EVALUATION ET LA</w:t>
      </w:r>
      <w:r>
        <w:rPr>
          <w:rFonts w:ascii="Calibri" w:hAnsi="Calibri" w:cs="Arial"/>
          <w:b/>
          <w:bCs/>
          <w:iCs/>
          <w:color w:val="FF6600"/>
        </w:rPr>
        <w:t xml:space="preserve"> </w:t>
      </w:r>
      <w:r w:rsidRPr="001A5062">
        <w:rPr>
          <w:rFonts w:ascii="Calibri" w:hAnsi="Calibri" w:cs="Arial"/>
          <w:b/>
          <w:bCs/>
          <w:iCs/>
          <w:color w:val="FF6600"/>
        </w:rPr>
        <w:t>CERTIFICATION :</w:t>
      </w:r>
      <w:r w:rsidRPr="00C56E5B">
        <w:rPr>
          <w:rFonts w:ascii="Calibri" w:hAnsi="Calibri" w:cs="Arial"/>
          <w:b/>
          <w:bCs/>
          <w:iCs/>
          <w:color w:val="FF6600"/>
        </w:rPr>
        <w:t xml:space="preserve"> </w:t>
      </w:r>
      <w:r>
        <w:rPr>
          <w:rFonts w:ascii="Calibri" w:hAnsi="Calibri" w:cs="Arial"/>
          <w:b/>
          <w:bCs/>
          <w:iCs/>
          <w:color w:val="FF6600"/>
        </w:rPr>
        <w:t xml:space="preserve">………………………… </w:t>
      </w:r>
      <w:r>
        <w:rPr>
          <w:rFonts w:ascii="Calibri" w:hAnsi="Calibri" w:cs="Arial"/>
          <w:b/>
          <w:bCs/>
          <w:iCs/>
          <w:caps/>
          <w:color w:val="FF6600"/>
        </w:rPr>
        <w:tab/>
      </w:r>
      <w:r w:rsidRPr="00C56E5B">
        <w:rPr>
          <w:rFonts w:ascii="Calibri" w:hAnsi="Calibri" w:cs="Arial"/>
          <w:bCs/>
          <w:iCs/>
          <w:caps/>
          <w:color w:val="FF6600"/>
        </w:rPr>
        <w:t>Page</w:t>
      </w:r>
      <w:r>
        <w:rPr>
          <w:rFonts w:ascii="Calibri" w:hAnsi="Calibri" w:cs="Arial"/>
          <w:bCs/>
          <w:iCs/>
          <w:caps/>
          <w:color w:val="FF6600"/>
        </w:rPr>
        <w:t xml:space="preserve"> 62</w:t>
      </w:r>
    </w:p>
    <w:p w:rsidR="007F1A88" w:rsidRPr="00E11C6A" w:rsidRDefault="007F1A88" w:rsidP="00423B6A">
      <w:pPr>
        <w:autoSpaceDE w:val="0"/>
        <w:autoSpaceDN w:val="0"/>
        <w:adjustRightInd w:val="0"/>
        <w:rPr>
          <w:rFonts w:ascii="Calibri" w:hAnsi="Calibri" w:cs="Arial"/>
          <w:bCs/>
          <w:iCs/>
        </w:rPr>
      </w:pPr>
      <w:r w:rsidRPr="00E11C6A">
        <w:rPr>
          <w:rFonts w:ascii="Calibri" w:hAnsi="Calibri" w:cs="Arial"/>
          <w:bCs/>
          <w:iCs/>
        </w:rPr>
        <w:t>3.1</w:t>
      </w:r>
      <w:r>
        <w:rPr>
          <w:rFonts w:ascii="Calibri" w:hAnsi="Calibri" w:cs="Arial"/>
          <w:bCs/>
          <w:iCs/>
        </w:rPr>
        <w:t>.</w:t>
      </w:r>
      <w:r w:rsidRPr="00E11C6A">
        <w:rPr>
          <w:rFonts w:ascii="Calibri" w:hAnsi="Calibri" w:cs="Arial"/>
          <w:bCs/>
          <w:iCs/>
        </w:rPr>
        <w:t xml:space="preserve"> </w:t>
      </w:r>
      <w:r w:rsidRPr="00C46DDC">
        <w:rPr>
          <w:rFonts w:ascii="Calibri" w:hAnsi="Calibri" w:cs="Arial"/>
          <w:bCs/>
          <w:iCs/>
        </w:rPr>
        <w:t>Le contrôle en cours de formation</w:t>
      </w:r>
    </w:p>
    <w:p w:rsidR="007F1A88" w:rsidRDefault="007F1A88" w:rsidP="00423B6A">
      <w:pPr>
        <w:autoSpaceDE w:val="0"/>
        <w:autoSpaceDN w:val="0"/>
        <w:adjustRightInd w:val="0"/>
        <w:rPr>
          <w:rFonts w:ascii="Calibri" w:hAnsi="Calibri" w:cs="Arial"/>
          <w:bCs/>
          <w:iCs/>
        </w:rPr>
      </w:pPr>
      <w:r w:rsidRPr="00E11C6A">
        <w:rPr>
          <w:rFonts w:ascii="Calibri" w:hAnsi="Calibri" w:cs="Arial"/>
          <w:bCs/>
          <w:iCs/>
        </w:rPr>
        <w:t>3.2</w:t>
      </w:r>
      <w:r>
        <w:rPr>
          <w:rFonts w:ascii="Calibri" w:hAnsi="Calibri" w:cs="Arial"/>
          <w:bCs/>
          <w:iCs/>
        </w:rPr>
        <w:t>.</w:t>
      </w:r>
      <w:r w:rsidRPr="00E11C6A">
        <w:rPr>
          <w:rFonts w:ascii="Calibri" w:hAnsi="Calibri" w:cs="Arial"/>
          <w:bCs/>
          <w:iCs/>
        </w:rPr>
        <w:t xml:space="preserve"> </w:t>
      </w:r>
      <w:r w:rsidRPr="00C46DDC">
        <w:rPr>
          <w:rFonts w:ascii="Calibri" w:hAnsi="Calibri" w:cs="Arial"/>
          <w:bCs/>
          <w:iCs/>
        </w:rPr>
        <w:t>Construire une situation d’évaluation</w:t>
      </w:r>
    </w:p>
    <w:p w:rsidR="007F1A88" w:rsidRDefault="007F1A88" w:rsidP="00423B6A">
      <w:pPr>
        <w:autoSpaceDE w:val="0"/>
        <w:autoSpaceDN w:val="0"/>
        <w:adjustRightInd w:val="0"/>
        <w:rPr>
          <w:rFonts w:ascii="Calibri" w:hAnsi="Calibri" w:cs="Arial"/>
          <w:bCs/>
          <w:iCs/>
        </w:rPr>
      </w:pPr>
      <w:r>
        <w:rPr>
          <w:rFonts w:ascii="Calibri" w:hAnsi="Calibri" w:cs="Arial"/>
          <w:bCs/>
          <w:iCs/>
        </w:rPr>
        <w:t xml:space="preserve">3.3. </w:t>
      </w:r>
      <w:r w:rsidRPr="00C46DDC">
        <w:rPr>
          <w:rFonts w:ascii="Calibri" w:hAnsi="Calibri" w:cs="Arial"/>
          <w:bCs/>
          <w:iCs/>
        </w:rPr>
        <w:t>Epreuves professionnelles  du  BAC PRO PLP – Quelques propositions</w:t>
      </w:r>
    </w:p>
    <w:p w:rsidR="007F1A88" w:rsidRPr="00C46DDC" w:rsidRDefault="007F1A88" w:rsidP="00C46DDC">
      <w:pPr>
        <w:autoSpaceDE w:val="0"/>
        <w:autoSpaceDN w:val="0"/>
        <w:adjustRightInd w:val="0"/>
        <w:rPr>
          <w:rFonts w:ascii="Calibri" w:hAnsi="Calibri" w:cs="Arial"/>
          <w:bCs/>
          <w:iCs/>
        </w:rPr>
      </w:pPr>
      <w:r w:rsidRPr="00C46DDC">
        <w:rPr>
          <w:rFonts w:ascii="Calibri" w:hAnsi="Calibri" w:cs="Arial"/>
          <w:bCs/>
          <w:iCs/>
        </w:rPr>
        <w:t>3.4 Grilles de référence</w:t>
      </w:r>
    </w:p>
    <w:p w:rsidR="007F1A88" w:rsidRDefault="007F1A88" w:rsidP="00C46DDC">
      <w:pPr>
        <w:autoSpaceDE w:val="0"/>
        <w:autoSpaceDN w:val="0"/>
        <w:adjustRightInd w:val="0"/>
        <w:rPr>
          <w:rFonts w:ascii="Calibri" w:hAnsi="Calibri" w:cs="Arial"/>
          <w:bCs/>
          <w:iCs/>
        </w:rPr>
      </w:pPr>
      <w:r w:rsidRPr="00C46DDC">
        <w:rPr>
          <w:rFonts w:ascii="Calibri" w:hAnsi="Calibri" w:cs="Arial"/>
          <w:bCs/>
          <w:iCs/>
        </w:rPr>
        <w:t>3.5. Dispositif Synergie</w:t>
      </w:r>
    </w:p>
    <w:p w:rsidR="007F1A88" w:rsidRPr="004452EB" w:rsidRDefault="007F1A88" w:rsidP="00C46DDC">
      <w:pPr>
        <w:autoSpaceDE w:val="0"/>
        <w:autoSpaceDN w:val="0"/>
        <w:adjustRightInd w:val="0"/>
        <w:rPr>
          <w:rFonts w:ascii="Calibri" w:hAnsi="Calibri" w:cs="Arial"/>
          <w:bCs/>
          <w:iCs/>
        </w:rPr>
      </w:pPr>
      <w:r>
        <w:rPr>
          <w:rFonts w:ascii="Calibri" w:hAnsi="Calibri" w:cs="Arial"/>
          <w:bCs/>
          <w:iCs/>
        </w:rPr>
        <w:t xml:space="preserve">4. </w:t>
      </w:r>
      <w:r w:rsidRPr="004452EB">
        <w:rPr>
          <w:rFonts w:ascii="Calibri" w:hAnsi="Calibri" w:cs="Arial"/>
          <w:b/>
          <w:bCs/>
          <w:iCs/>
          <w:color w:val="FF6600"/>
        </w:rPr>
        <w:t>LOCAUX ET EQUIPEMEMENTS</w:t>
      </w:r>
      <w:r>
        <w:rPr>
          <w:rFonts w:ascii="Calibri" w:hAnsi="Calibri" w:cs="Arial"/>
          <w:b/>
          <w:bCs/>
          <w:iCs/>
          <w:color w:val="FF6600"/>
        </w:rPr>
        <w:t xml:space="preserve">…………………………………………………………………………..……………… </w:t>
      </w:r>
      <w:r>
        <w:rPr>
          <w:rFonts w:ascii="Calibri" w:hAnsi="Calibri" w:cs="Arial"/>
          <w:b/>
          <w:bCs/>
          <w:iCs/>
          <w:caps/>
          <w:color w:val="FF6600"/>
        </w:rPr>
        <w:tab/>
      </w:r>
      <w:r w:rsidRPr="00C56E5B">
        <w:rPr>
          <w:rFonts w:ascii="Calibri" w:hAnsi="Calibri" w:cs="Arial"/>
          <w:bCs/>
          <w:iCs/>
          <w:caps/>
          <w:color w:val="FF6600"/>
        </w:rPr>
        <w:t>Page</w:t>
      </w:r>
      <w:r>
        <w:rPr>
          <w:rFonts w:ascii="Calibri" w:hAnsi="Calibri" w:cs="Arial"/>
          <w:bCs/>
          <w:iCs/>
          <w:caps/>
          <w:color w:val="FF6600"/>
        </w:rPr>
        <w:t xml:space="preserve"> 76</w:t>
      </w:r>
    </w:p>
    <w:p w:rsidR="007F1A88" w:rsidRPr="004452EB" w:rsidRDefault="007F1A88" w:rsidP="00C56E5B">
      <w:pPr>
        <w:autoSpaceDE w:val="0"/>
        <w:autoSpaceDN w:val="0"/>
        <w:adjustRightInd w:val="0"/>
        <w:rPr>
          <w:rFonts w:ascii="Calibri" w:hAnsi="Calibri" w:cs="Arial"/>
          <w:bCs/>
          <w:iCs/>
        </w:rPr>
      </w:pPr>
      <w:r>
        <w:rPr>
          <w:rFonts w:ascii="Calibri" w:hAnsi="Calibri" w:cs="Arial"/>
          <w:bCs/>
          <w:iCs/>
        </w:rPr>
        <w:t>4</w:t>
      </w:r>
      <w:r w:rsidRPr="004452EB">
        <w:rPr>
          <w:rFonts w:ascii="Calibri" w:hAnsi="Calibri" w:cs="Arial"/>
          <w:bCs/>
          <w:iCs/>
        </w:rPr>
        <w:t>.1. Les locaux</w:t>
      </w:r>
    </w:p>
    <w:p w:rsidR="007F1A88" w:rsidRDefault="007F1A88" w:rsidP="00C56E5B">
      <w:pPr>
        <w:autoSpaceDE w:val="0"/>
        <w:autoSpaceDN w:val="0"/>
        <w:adjustRightInd w:val="0"/>
        <w:rPr>
          <w:rFonts w:ascii="Calibri" w:hAnsi="Calibri" w:cs="Arial"/>
          <w:bCs/>
          <w:iCs/>
        </w:rPr>
      </w:pPr>
      <w:r>
        <w:rPr>
          <w:rFonts w:ascii="Calibri" w:hAnsi="Calibri" w:cs="Arial"/>
          <w:bCs/>
          <w:iCs/>
        </w:rPr>
        <w:t>4.2.</w:t>
      </w:r>
      <w:r w:rsidRPr="004452EB">
        <w:rPr>
          <w:rFonts w:ascii="Calibri" w:hAnsi="Calibri" w:cs="Arial"/>
          <w:bCs/>
          <w:iCs/>
        </w:rPr>
        <w:t xml:space="preserve"> Equipements industriels</w:t>
      </w:r>
      <w:r>
        <w:rPr>
          <w:rFonts w:ascii="Calibri" w:hAnsi="Calibri" w:cs="Arial"/>
          <w:bCs/>
          <w:iCs/>
        </w:rPr>
        <w:t xml:space="preserve"> </w:t>
      </w:r>
    </w:p>
    <w:p w:rsidR="007F1A88" w:rsidRPr="004452EB" w:rsidRDefault="007F1A88" w:rsidP="00C56E5B">
      <w:pPr>
        <w:autoSpaceDE w:val="0"/>
        <w:autoSpaceDN w:val="0"/>
        <w:adjustRightInd w:val="0"/>
        <w:rPr>
          <w:rFonts w:ascii="Calibri" w:hAnsi="Calibri" w:cs="Arial"/>
          <w:bCs/>
          <w:iCs/>
        </w:rPr>
      </w:pPr>
      <w:r>
        <w:rPr>
          <w:rFonts w:ascii="Calibri" w:hAnsi="Calibri" w:cs="Arial"/>
          <w:bCs/>
          <w:iCs/>
        </w:rPr>
        <w:t>5.</w:t>
      </w:r>
      <w:r w:rsidRPr="004452EB">
        <w:rPr>
          <w:rFonts w:ascii="Calibri" w:hAnsi="Calibri" w:cs="Arial"/>
          <w:bCs/>
          <w:iCs/>
        </w:rPr>
        <w:t xml:space="preserve"> </w:t>
      </w:r>
      <w:r w:rsidRPr="004452EB">
        <w:rPr>
          <w:rFonts w:ascii="Calibri" w:hAnsi="Calibri" w:cs="Arial"/>
          <w:b/>
          <w:bCs/>
          <w:iCs/>
          <w:color w:val="FF6600"/>
        </w:rPr>
        <w:t>RESSOURCES POUR LA FORMATION</w:t>
      </w:r>
      <w:r>
        <w:rPr>
          <w:rFonts w:ascii="Calibri" w:hAnsi="Calibri" w:cs="Arial"/>
          <w:b/>
          <w:bCs/>
          <w:iCs/>
          <w:color w:val="FF6600"/>
        </w:rPr>
        <w:t xml:space="preserve"> ………………………………………………………………………………… </w:t>
      </w:r>
      <w:r>
        <w:rPr>
          <w:rFonts w:ascii="Calibri" w:hAnsi="Calibri" w:cs="Arial"/>
          <w:b/>
          <w:bCs/>
          <w:iCs/>
          <w:caps/>
          <w:color w:val="FF6600"/>
        </w:rPr>
        <w:tab/>
      </w:r>
      <w:r w:rsidRPr="00C56E5B">
        <w:rPr>
          <w:rFonts w:ascii="Calibri" w:hAnsi="Calibri" w:cs="Arial"/>
          <w:bCs/>
          <w:iCs/>
          <w:caps/>
          <w:color w:val="FF6600"/>
        </w:rPr>
        <w:t>Page</w:t>
      </w:r>
      <w:r>
        <w:rPr>
          <w:rFonts w:ascii="Calibri" w:hAnsi="Calibri" w:cs="Arial"/>
          <w:bCs/>
          <w:iCs/>
          <w:caps/>
          <w:color w:val="FF6600"/>
        </w:rPr>
        <w:t xml:space="preserve"> 82</w:t>
      </w:r>
    </w:p>
    <w:p w:rsidR="007F1A88" w:rsidRPr="004452EB" w:rsidRDefault="007F1A88" w:rsidP="004452EB">
      <w:pPr>
        <w:autoSpaceDE w:val="0"/>
        <w:autoSpaceDN w:val="0"/>
        <w:adjustRightInd w:val="0"/>
        <w:rPr>
          <w:rFonts w:ascii="Calibri" w:hAnsi="Calibri" w:cs="Arial"/>
          <w:bCs/>
          <w:iCs/>
        </w:rPr>
      </w:pPr>
      <w:r>
        <w:rPr>
          <w:rFonts w:ascii="Calibri" w:hAnsi="Calibri" w:cs="Arial"/>
          <w:bCs/>
          <w:iCs/>
        </w:rPr>
        <w:t>5</w:t>
      </w:r>
      <w:r w:rsidRPr="004452EB">
        <w:rPr>
          <w:rFonts w:ascii="Calibri" w:hAnsi="Calibri" w:cs="Arial"/>
          <w:bCs/>
          <w:iCs/>
        </w:rPr>
        <w:t xml:space="preserve">.1. </w:t>
      </w:r>
      <w:r>
        <w:rPr>
          <w:rFonts w:ascii="Calibri" w:hAnsi="Calibri" w:cs="Arial"/>
          <w:bCs/>
          <w:iCs/>
        </w:rPr>
        <w:t>Livret de suivi des périodes de formation en entreprise</w:t>
      </w:r>
    </w:p>
    <w:p w:rsidR="007F1A88" w:rsidRPr="004452EB" w:rsidRDefault="007F1A88" w:rsidP="004452EB">
      <w:pPr>
        <w:autoSpaceDE w:val="0"/>
        <w:autoSpaceDN w:val="0"/>
        <w:adjustRightInd w:val="0"/>
        <w:rPr>
          <w:rFonts w:ascii="Calibri" w:hAnsi="Calibri" w:cs="Arial"/>
          <w:bCs/>
          <w:iCs/>
        </w:rPr>
      </w:pPr>
      <w:r>
        <w:rPr>
          <w:rFonts w:ascii="Calibri" w:hAnsi="Calibri" w:cs="Arial"/>
          <w:bCs/>
          <w:iCs/>
        </w:rPr>
        <w:t>5.2</w:t>
      </w:r>
      <w:r w:rsidRPr="004452EB">
        <w:rPr>
          <w:rFonts w:ascii="Calibri" w:hAnsi="Calibri" w:cs="Arial"/>
          <w:bCs/>
          <w:iCs/>
        </w:rPr>
        <w:t xml:space="preserve">. </w:t>
      </w:r>
      <w:r>
        <w:rPr>
          <w:rFonts w:ascii="Calibri" w:hAnsi="Calibri" w:cs="Arial"/>
          <w:bCs/>
          <w:iCs/>
        </w:rPr>
        <w:t>Déclinaison des savoirs spécifiques proposés par quelques branches professionnelles</w:t>
      </w:r>
    </w:p>
    <w:p w:rsidR="007F1A88" w:rsidRPr="00E11C6A" w:rsidRDefault="007F1A88" w:rsidP="004452EB">
      <w:pPr>
        <w:autoSpaceDE w:val="0"/>
        <w:autoSpaceDN w:val="0"/>
        <w:adjustRightInd w:val="0"/>
        <w:rPr>
          <w:rFonts w:ascii="Calibri" w:hAnsi="Calibri" w:cs="Arial"/>
          <w:bCs/>
          <w:iCs/>
        </w:rPr>
      </w:pPr>
    </w:p>
    <w:p w:rsidR="007F1A88" w:rsidRPr="00E11C6A" w:rsidRDefault="007F1A88" w:rsidP="00F137DA">
      <w:pPr>
        <w:autoSpaceDE w:val="0"/>
        <w:autoSpaceDN w:val="0"/>
        <w:adjustRightInd w:val="0"/>
        <w:rPr>
          <w:rFonts w:ascii="Calibri" w:hAnsi="Calibri" w:cs="Arial"/>
          <w:b/>
          <w:bCs/>
          <w:i/>
          <w:iCs/>
          <w:sz w:val="28"/>
          <w:szCs w:val="28"/>
        </w:rPr>
      </w:pPr>
    </w:p>
    <w:p w:rsidR="007F1A88" w:rsidRPr="00E11C6A" w:rsidRDefault="007F1A88" w:rsidP="00F137DA">
      <w:pPr>
        <w:autoSpaceDE w:val="0"/>
        <w:autoSpaceDN w:val="0"/>
        <w:adjustRightInd w:val="0"/>
        <w:rPr>
          <w:rFonts w:ascii="Calibri" w:hAnsi="Calibri" w:cs="Arial"/>
          <w:b/>
          <w:bCs/>
          <w:i/>
          <w:iCs/>
          <w:sz w:val="28"/>
          <w:szCs w:val="28"/>
        </w:rPr>
      </w:pPr>
    </w:p>
    <w:p w:rsidR="007F1A88" w:rsidRPr="00E11C6A" w:rsidRDefault="007F1A88" w:rsidP="00F137DA">
      <w:pPr>
        <w:autoSpaceDE w:val="0"/>
        <w:autoSpaceDN w:val="0"/>
        <w:adjustRightInd w:val="0"/>
        <w:rPr>
          <w:rFonts w:ascii="Calibri" w:hAnsi="Calibri" w:cs="Arial"/>
          <w:b/>
          <w:bCs/>
          <w:i/>
          <w:iCs/>
          <w:sz w:val="28"/>
          <w:szCs w:val="28"/>
        </w:rPr>
      </w:pPr>
    </w:p>
    <w:p w:rsidR="007F1A88" w:rsidRPr="00E11C6A" w:rsidRDefault="007F1A88" w:rsidP="00F137DA">
      <w:pPr>
        <w:autoSpaceDE w:val="0"/>
        <w:autoSpaceDN w:val="0"/>
        <w:adjustRightInd w:val="0"/>
        <w:rPr>
          <w:rFonts w:ascii="Calibri" w:hAnsi="Calibri" w:cs="Arial"/>
          <w:b/>
          <w:bCs/>
          <w:i/>
          <w:iCs/>
          <w:sz w:val="28"/>
          <w:szCs w:val="28"/>
        </w:rPr>
      </w:pPr>
    </w:p>
    <w:p w:rsidR="007F1A88" w:rsidRPr="00E11C6A" w:rsidRDefault="007F1A88" w:rsidP="00F137DA">
      <w:pPr>
        <w:autoSpaceDE w:val="0"/>
        <w:autoSpaceDN w:val="0"/>
        <w:adjustRightInd w:val="0"/>
        <w:rPr>
          <w:rFonts w:ascii="Calibri" w:hAnsi="Calibri" w:cs="Arial"/>
          <w:b/>
          <w:bCs/>
          <w:i/>
          <w:iCs/>
          <w:sz w:val="28"/>
          <w:szCs w:val="28"/>
        </w:rPr>
      </w:pPr>
    </w:p>
    <w:p w:rsidR="007F1A88" w:rsidRPr="00E11C6A" w:rsidRDefault="007F1A88" w:rsidP="00F137DA">
      <w:pPr>
        <w:autoSpaceDE w:val="0"/>
        <w:autoSpaceDN w:val="0"/>
        <w:adjustRightInd w:val="0"/>
        <w:rPr>
          <w:rFonts w:ascii="Calibri" w:hAnsi="Calibri" w:cs="Arial"/>
          <w:b/>
          <w:bCs/>
          <w:i/>
          <w:iCs/>
          <w:sz w:val="28"/>
          <w:szCs w:val="28"/>
        </w:rPr>
      </w:pPr>
    </w:p>
    <w:p w:rsidR="007F1A88" w:rsidRDefault="007F1A88" w:rsidP="00F137DA">
      <w:pPr>
        <w:autoSpaceDE w:val="0"/>
        <w:autoSpaceDN w:val="0"/>
        <w:adjustRightInd w:val="0"/>
        <w:rPr>
          <w:rFonts w:ascii="Industria SolidA" w:hAnsi="Industria SolidA"/>
          <w:color w:val="333399"/>
          <w:sz w:val="36"/>
          <w:szCs w:val="36"/>
        </w:rPr>
      </w:pPr>
    </w:p>
    <w:p w:rsidR="007F1A88" w:rsidRDefault="007F1A88" w:rsidP="00F137DA">
      <w:pPr>
        <w:autoSpaceDE w:val="0"/>
        <w:autoSpaceDN w:val="0"/>
        <w:adjustRightInd w:val="0"/>
        <w:rPr>
          <w:rFonts w:ascii="Industria SolidA" w:hAnsi="Industria SolidA"/>
          <w:color w:val="333399"/>
          <w:sz w:val="36"/>
          <w:szCs w:val="36"/>
        </w:rPr>
      </w:pPr>
    </w:p>
    <w:p w:rsidR="007F1A88" w:rsidRDefault="007F1A88" w:rsidP="00F137DA">
      <w:pPr>
        <w:autoSpaceDE w:val="0"/>
        <w:autoSpaceDN w:val="0"/>
        <w:adjustRightInd w:val="0"/>
        <w:rPr>
          <w:rFonts w:ascii="Industria SolidA" w:hAnsi="Industria SolidA"/>
          <w:color w:val="333399"/>
          <w:sz w:val="36"/>
          <w:szCs w:val="36"/>
        </w:rPr>
      </w:pPr>
    </w:p>
    <w:p w:rsidR="007F1A88" w:rsidRDefault="007F1A88" w:rsidP="00F137DA">
      <w:pPr>
        <w:autoSpaceDE w:val="0"/>
        <w:autoSpaceDN w:val="0"/>
        <w:adjustRightInd w:val="0"/>
        <w:rPr>
          <w:rFonts w:ascii="Industria SolidA" w:hAnsi="Industria SolidA"/>
          <w:color w:val="333399"/>
          <w:sz w:val="36"/>
          <w:szCs w:val="36"/>
        </w:rPr>
      </w:pPr>
    </w:p>
    <w:p w:rsidR="007F1A88" w:rsidRPr="00D116FB" w:rsidRDefault="007F1A88" w:rsidP="00E11C6A">
      <w:pPr>
        <w:jc w:val="both"/>
        <w:rPr>
          <w:rFonts w:ascii="Arial Narrow" w:hAnsi="Arial Narrow"/>
          <w:sz w:val="22"/>
          <w:szCs w:val="22"/>
        </w:rPr>
      </w:pPr>
    </w:p>
    <w:p w:rsidR="007F1A88" w:rsidRDefault="007F1A88" w:rsidP="00F137DA">
      <w:pPr>
        <w:autoSpaceDE w:val="0"/>
        <w:autoSpaceDN w:val="0"/>
        <w:adjustRightInd w:val="0"/>
        <w:rPr>
          <w:rFonts w:ascii="Industria SolidA" w:hAnsi="Industria SolidA"/>
          <w:color w:val="333399"/>
          <w:sz w:val="36"/>
          <w:szCs w:val="36"/>
        </w:rPr>
        <w:sectPr w:rsidR="007F1A88">
          <w:footerReference w:type="default" r:id="rId9"/>
          <w:pgSz w:w="11906" w:h="16838"/>
          <w:pgMar w:top="851" w:right="851" w:bottom="1134" w:left="851" w:header="709" w:footer="709" w:gutter="0"/>
          <w:cols w:space="708"/>
          <w:docGrid w:linePitch="360"/>
        </w:sectPr>
      </w:pPr>
    </w:p>
    <w:p w:rsidR="007F1A88" w:rsidRPr="00721A54" w:rsidRDefault="007F1A88" w:rsidP="005C467D">
      <w:pPr>
        <w:jc w:val="both"/>
        <w:rPr>
          <w:rFonts w:ascii="Arial Rounded MT Bold" w:hAnsi="Arial Rounded MT Bold"/>
          <w:b/>
          <w:caps/>
          <w:color w:val="FF6600"/>
        </w:rPr>
      </w:pPr>
      <w:r>
        <w:rPr>
          <w:rFonts w:ascii="Arial Rounded MT Bold" w:hAnsi="Arial Rounded MT Bold"/>
          <w:b/>
          <w:caps/>
          <w:color w:val="FF6600"/>
        </w:rPr>
        <w:t>PrELIMINAIRES</w:t>
      </w:r>
    </w:p>
    <w:p w:rsidR="007F1A88" w:rsidRPr="005C467D" w:rsidRDefault="007F1A88" w:rsidP="005C467D">
      <w:pPr>
        <w:jc w:val="both"/>
        <w:rPr>
          <w:rFonts w:ascii="Arial Narrow" w:hAnsi="Arial Narrow"/>
          <w:sz w:val="8"/>
          <w:szCs w:val="8"/>
        </w:rPr>
      </w:pPr>
    </w:p>
    <w:p w:rsidR="007F1A88" w:rsidRPr="00C168CC" w:rsidRDefault="007F1A88" w:rsidP="007D28BB">
      <w:pPr>
        <w:jc w:val="both"/>
        <w:rPr>
          <w:rFonts w:ascii="Arial Narrow" w:hAnsi="Arial Narrow"/>
          <w:b/>
          <w:i/>
          <w:color w:val="FF6600"/>
          <w:sz w:val="22"/>
          <w:szCs w:val="22"/>
        </w:rPr>
      </w:pPr>
      <w:r w:rsidRPr="00C168CC">
        <w:rPr>
          <w:rFonts w:ascii="Arial Narrow" w:hAnsi="Arial Narrow"/>
          <w:b/>
          <w:i/>
          <w:color w:val="FF6600"/>
          <w:sz w:val="22"/>
          <w:szCs w:val="22"/>
        </w:rPr>
        <w:t>Les métiers de la production en France aujourd’hui</w:t>
      </w:r>
    </w:p>
    <w:p w:rsidR="007F1A88" w:rsidRDefault="007F1A88" w:rsidP="009C58AA">
      <w:pPr>
        <w:autoSpaceDE w:val="0"/>
        <w:autoSpaceDN w:val="0"/>
        <w:adjustRightInd w:val="0"/>
        <w:ind w:left="14"/>
        <w:jc w:val="both"/>
        <w:rPr>
          <w:rFonts w:ascii="Arial Narrow" w:hAnsi="Arial Narrow"/>
          <w:sz w:val="22"/>
          <w:szCs w:val="22"/>
          <w:shd w:val="clear" w:color="auto" w:fill="E0E0E0"/>
        </w:rPr>
      </w:pPr>
      <w:r>
        <w:rPr>
          <w:rFonts w:ascii="Arial Narrow" w:hAnsi="Arial Narrow"/>
          <w:sz w:val="22"/>
          <w:szCs w:val="22"/>
        </w:rPr>
        <w:t>E</w:t>
      </w:r>
      <w:r w:rsidRPr="00D03BC7">
        <w:rPr>
          <w:rFonts w:ascii="Arial Narrow" w:hAnsi="Arial Narrow"/>
          <w:sz w:val="22"/>
          <w:szCs w:val="22"/>
        </w:rPr>
        <w:t xml:space="preserve">n France, on estime que d'ici à 2015, </w:t>
      </w:r>
      <w:r>
        <w:rPr>
          <w:rFonts w:ascii="Arial Narrow" w:hAnsi="Arial Narrow"/>
          <w:sz w:val="22"/>
          <w:szCs w:val="22"/>
        </w:rPr>
        <w:t xml:space="preserve">dans </w:t>
      </w:r>
      <w:r w:rsidRPr="00D03BC7">
        <w:rPr>
          <w:rFonts w:ascii="Arial Narrow" w:hAnsi="Arial Narrow"/>
          <w:sz w:val="22"/>
          <w:szCs w:val="22"/>
        </w:rPr>
        <w:t xml:space="preserve">les métiers de la production industrielle représentant plus d’un million d’emplois, </w:t>
      </w:r>
      <w:r w:rsidRPr="00C168CC">
        <w:rPr>
          <w:rFonts w:ascii="Arial Narrow" w:hAnsi="Arial Narrow"/>
          <w:sz w:val="22"/>
          <w:szCs w:val="22"/>
          <w:shd w:val="clear" w:color="auto" w:fill="E0E0E0"/>
        </w:rPr>
        <w:t>211 000 postes seront à pourvo</w:t>
      </w:r>
      <w:r>
        <w:rPr>
          <w:rFonts w:ascii="Arial Narrow" w:hAnsi="Arial Narrow"/>
          <w:sz w:val="22"/>
          <w:szCs w:val="22"/>
          <w:shd w:val="clear" w:color="auto" w:fill="E0E0E0"/>
        </w:rPr>
        <w:t>ir</w:t>
      </w:r>
      <w:r w:rsidRPr="00C168CC">
        <w:rPr>
          <w:rFonts w:ascii="Arial Narrow" w:hAnsi="Arial Narrow"/>
          <w:sz w:val="22"/>
          <w:szCs w:val="22"/>
          <w:shd w:val="clear" w:color="auto" w:fill="E0E0E0"/>
        </w:rPr>
        <w:t>.</w:t>
      </w:r>
      <w:r w:rsidRPr="00D03BC7">
        <w:rPr>
          <w:rFonts w:ascii="Arial Narrow" w:hAnsi="Arial Narrow"/>
          <w:sz w:val="22"/>
          <w:szCs w:val="22"/>
        </w:rPr>
        <w:t xml:space="preserve"> Le secteur fait se côtoyer PME et grands groupes. L'automatisation des procédés de fabrication a accru les exigences à l'embauche. Les entreprises attendent de leurs techniciens une maîtrise des technologies de</w:t>
      </w:r>
      <w:r>
        <w:rPr>
          <w:rFonts w:ascii="Arial Narrow" w:hAnsi="Arial Narrow"/>
          <w:sz w:val="22"/>
          <w:szCs w:val="22"/>
        </w:rPr>
        <w:t xml:space="preserve"> contrôle et de conduite. Après que</w:t>
      </w:r>
      <w:r w:rsidRPr="00D03BC7">
        <w:rPr>
          <w:rFonts w:ascii="Arial Narrow" w:hAnsi="Arial Narrow"/>
          <w:sz w:val="22"/>
          <w:szCs w:val="22"/>
        </w:rPr>
        <w:t>lques années d'expérience et une formation, ils peuvent évoluer vers des postes de chef d'équipe ou de</w:t>
      </w:r>
      <w:r>
        <w:rPr>
          <w:rFonts w:ascii="Arial Narrow" w:hAnsi="Arial Narrow"/>
          <w:sz w:val="22"/>
          <w:szCs w:val="22"/>
        </w:rPr>
        <w:t xml:space="preserve"> </w:t>
      </w:r>
      <w:r w:rsidRPr="00D03BC7">
        <w:rPr>
          <w:rFonts w:ascii="Arial Narrow" w:hAnsi="Arial Narrow"/>
          <w:sz w:val="22"/>
          <w:szCs w:val="22"/>
        </w:rPr>
        <w:t>responsable d'atelier de production.</w:t>
      </w:r>
      <w:r>
        <w:rPr>
          <w:rFonts w:ascii="Arial Narrow" w:hAnsi="Arial Narrow"/>
          <w:sz w:val="22"/>
          <w:szCs w:val="22"/>
        </w:rPr>
        <w:t xml:space="preserve"> Avec des salaires d’agents, d’opérateurs, allant de 1280 à 1400 euros brut par mois et de meilleurs salaires pour les techniciens, les métiers de la production reprennent en crédibilité, font le pari de l’intelligence. Les entreprises en pointe revoient leur manière d’organiser le travail pour faire venir et garder un personnel qualifié et compétent. </w:t>
      </w:r>
      <w:r w:rsidRPr="00C168CC">
        <w:rPr>
          <w:rFonts w:ascii="Arial Narrow" w:hAnsi="Arial Narrow"/>
          <w:sz w:val="22"/>
          <w:szCs w:val="22"/>
          <w:shd w:val="clear" w:color="auto" w:fill="E0E0E0"/>
        </w:rPr>
        <w:t xml:space="preserve">Au niveau agent et technicien, on rencontre deux types de postes, le pilote(technicien) et le conducteur (opérateur). Le pilote est responsable de son équipement et encadre les opérateurs de fabrication. Il participe aussi à des réunions avec des collègues de l'atelier ou d'autres services supports (approvisionnement, maintenance, qualité). </w:t>
      </w:r>
      <w:r w:rsidRPr="008301A7">
        <w:rPr>
          <w:rFonts w:ascii="Arial Narrow" w:hAnsi="Arial Narrow"/>
          <w:sz w:val="22"/>
          <w:szCs w:val="22"/>
        </w:rPr>
        <w:t>La transmission des informations est essentielle au bon déroulement des opérations.</w:t>
      </w:r>
      <w:r>
        <w:rPr>
          <w:rFonts w:ascii="Arial Narrow" w:hAnsi="Arial Narrow"/>
          <w:sz w:val="22"/>
          <w:szCs w:val="22"/>
        </w:rPr>
        <w:t xml:space="preserve"> Il opère maintenant d</w:t>
      </w:r>
      <w:r w:rsidRPr="008301A7">
        <w:rPr>
          <w:rFonts w:ascii="Arial Narrow" w:hAnsi="Arial Narrow"/>
          <w:sz w:val="22"/>
          <w:szCs w:val="22"/>
        </w:rPr>
        <w:t>ans un environnement propre.  Dans l'industrie pharmaceutique ou agroalimentaire, les pilotes de ligne sont soumis à des contraintes spécifiques de « bonnes pratiques de fabrication » passant par le respect de règles d'hygiène strictes : port de gants, de charlotte et de blouse stériles. On attend surtout du pilote et de son équipe d’être très réactifs. Le pilote, responsable d'une ligne de fabrication ou de conditionnement, doit maîtriser toutes les étapes d'un process industriel. Il doit faire preuve de méthode, de précision, d'un sens des responsabilités développé. Il lui faut aussi être très réactif pour identifier les anomalies survenant en cours de production et trouver une solution. Il doit, avec les opérateurs, s'adapter aux évolutions techniques et aux moyens de communication pour interpréter les informations fournies par les instruments de contrôle. De plus, les équipements</w:t>
      </w:r>
      <w:r>
        <w:rPr>
          <w:rFonts w:ascii="Arial Narrow" w:hAnsi="Arial Narrow"/>
          <w:sz w:val="22"/>
          <w:szCs w:val="22"/>
        </w:rPr>
        <w:t xml:space="preserve"> </w:t>
      </w:r>
      <w:r w:rsidRPr="008301A7">
        <w:rPr>
          <w:rFonts w:ascii="Arial Narrow" w:hAnsi="Arial Narrow"/>
          <w:sz w:val="22"/>
          <w:szCs w:val="22"/>
        </w:rPr>
        <w:t>étant</w:t>
      </w:r>
      <w:r>
        <w:rPr>
          <w:rFonts w:ascii="Arial Narrow" w:hAnsi="Arial Narrow"/>
          <w:sz w:val="22"/>
          <w:szCs w:val="22"/>
        </w:rPr>
        <w:t xml:space="preserve"> </w:t>
      </w:r>
      <w:r w:rsidRPr="008301A7">
        <w:rPr>
          <w:rFonts w:ascii="Arial Narrow" w:hAnsi="Arial Narrow"/>
          <w:sz w:val="22"/>
          <w:szCs w:val="22"/>
        </w:rPr>
        <w:t xml:space="preserve">renouvelés </w:t>
      </w:r>
      <w:r>
        <w:rPr>
          <w:rFonts w:ascii="Arial Narrow" w:hAnsi="Arial Narrow"/>
          <w:sz w:val="22"/>
          <w:szCs w:val="22"/>
        </w:rPr>
        <w:t>p</w:t>
      </w:r>
      <w:r w:rsidRPr="008301A7">
        <w:rPr>
          <w:rFonts w:ascii="Arial Narrow" w:hAnsi="Arial Narrow"/>
          <w:sz w:val="22"/>
          <w:szCs w:val="22"/>
        </w:rPr>
        <w:t xml:space="preserve">ériodiquement, mieux vaut posséder une bonne capacité d'adaptation. Un esprit d'équipe règne sur une ligne de production. Même s'il est autonome sur sa ligne, le pilote aura constamment à transmettre des informations et des consignes aux autres équipes, voire à encadrer des opérateurs après quelques années. </w:t>
      </w:r>
      <w:r w:rsidRPr="00C168CC">
        <w:rPr>
          <w:rFonts w:ascii="Arial Narrow" w:hAnsi="Arial Narrow"/>
          <w:sz w:val="22"/>
          <w:szCs w:val="22"/>
          <w:shd w:val="clear" w:color="auto" w:fill="E0E0E0"/>
        </w:rPr>
        <w:t>Aussi des aptitudes à la communication et au management sont-elles appréciées.</w:t>
      </w:r>
    </w:p>
    <w:p w:rsidR="007F1A88" w:rsidRDefault="007F1A88" w:rsidP="009C58AA">
      <w:pPr>
        <w:autoSpaceDE w:val="0"/>
        <w:autoSpaceDN w:val="0"/>
        <w:adjustRightInd w:val="0"/>
        <w:ind w:left="14"/>
        <w:jc w:val="both"/>
        <w:rPr>
          <w:rFonts w:ascii="Arial Narrow" w:hAnsi="Arial Narrow"/>
          <w:sz w:val="22"/>
          <w:szCs w:val="22"/>
        </w:rPr>
      </w:pPr>
    </w:p>
    <w:p w:rsidR="007F1A88" w:rsidRPr="00C168CC" w:rsidRDefault="007F1A88" w:rsidP="00042F0A">
      <w:pPr>
        <w:jc w:val="both"/>
        <w:rPr>
          <w:rFonts w:ascii="Arial Narrow" w:hAnsi="Arial Narrow"/>
          <w:b/>
          <w:i/>
          <w:color w:val="FF6600"/>
          <w:sz w:val="22"/>
          <w:szCs w:val="22"/>
        </w:rPr>
      </w:pPr>
      <w:r w:rsidRPr="00C168CC">
        <w:rPr>
          <w:rFonts w:ascii="Arial Narrow" w:hAnsi="Arial Narrow"/>
          <w:b/>
          <w:i/>
          <w:color w:val="FF6600"/>
          <w:sz w:val="22"/>
          <w:szCs w:val="22"/>
        </w:rPr>
        <w:t>Quelles évolutions des métiers de la production ?</w:t>
      </w:r>
    </w:p>
    <w:p w:rsidR="007F1A88" w:rsidRDefault="007F1A88" w:rsidP="00042F0A">
      <w:pPr>
        <w:jc w:val="both"/>
        <w:rPr>
          <w:rFonts w:ascii="Arial Narrow" w:hAnsi="Arial Narrow"/>
          <w:sz w:val="22"/>
          <w:szCs w:val="22"/>
        </w:rPr>
      </w:pPr>
      <w:r>
        <w:rPr>
          <w:rFonts w:ascii="Arial Narrow" w:hAnsi="Arial Narrow"/>
          <w:sz w:val="22"/>
          <w:szCs w:val="22"/>
        </w:rPr>
        <w:t>On l’a dit ci-dessus, la tendance des entreprises de production industrielle est de travailler pour que l’ergonomie au travail et la qualité de vie des personnels s’améliorent, gages de meilleure productivité. Travailler dans de bonnes conditions p</w:t>
      </w:r>
      <w:r w:rsidRPr="006B06A8">
        <w:rPr>
          <w:rFonts w:ascii="Arial Narrow" w:hAnsi="Arial Narrow"/>
          <w:sz w:val="22"/>
          <w:szCs w:val="22"/>
        </w:rPr>
        <w:t xml:space="preserve">our faire mieux. Le problème de la disparition du travail et de son remplacement par la machine n’a de sens que pour le travail pénible non seulement physiquement, mais aussi moralement. </w:t>
      </w:r>
      <w:r>
        <w:rPr>
          <w:rFonts w:ascii="Arial Narrow" w:hAnsi="Arial Narrow"/>
          <w:sz w:val="22"/>
          <w:szCs w:val="22"/>
          <w:shd w:val="clear" w:color="auto" w:fill="E0E0E0"/>
        </w:rPr>
        <w:t>Le travail qui comporte</w:t>
      </w:r>
      <w:r w:rsidRPr="00C168CC">
        <w:rPr>
          <w:rFonts w:ascii="Arial Narrow" w:hAnsi="Arial Narrow"/>
          <w:sz w:val="22"/>
          <w:szCs w:val="22"/>
          <w:shd w:val="clear" w:color="auto" w:fill="E0E0E0"/>
        </w:rPr>
        <w:t xml:space="preserve"> des activités diversifiées, de l’autonomie, de l’initiative, voire de la </w:t>
      </w:r>
      <w:r>
        <w:rPr>
          <w:rFonts w:ascii="Arial Narrow" w:hAnsi="Arial Narrow"/>
          <w:sz w:val="22"/>
          <w:szCs w:val="22"/>
          <w:shd w:val="clear" w:color="auto" w:fill="E0E0E0"/>
        </w:rPr>
        <w:t>créativité, devrait s</w:t>
      </w:r>
      <w:r w:rsidRPr="00C168CC">
        <w:rPr>
          <w:rFonts w:ascii="Arial Narrow" w:hAnsi="Arial Narrow"/>
          <w:sz w:val="22"/>
          <w:szCs w:val="22"/>
          <w:shd w:val="clear" w:color="auto" w:fill="E0E0E0"/>
        </w:rPr>
        <w:t>e généraliser.</w:t>
      </w:r>
      <w:r w:rsidRPr="006B06A8">
        <w:rPr>
          <w:rFonts w:ascii="Arial Narrow" w:hAnsi="Arial Narrow"/>
          <w:sz w:val="22"/>
          <w:szCs w:val="22"/>
        </w:rPr>
        <w:t xml:space="preserve"> Si la performance a toujours été un objet de préoccupations pour les entreprises, ses modes d’interprétation et d’évaluation ont considérablement évolué depuis les débuts de l’ère industrielle. Autrefois mono-critère (productivité) la performance doit aujourd’hui être considérée de manière globale (productivité, flexibilité, coûts, délais, qualité, sécurité, performances sociales, performances environnementales,…) et sur l’intégralité du cycle de vie des produits (conception, réalisation, exploitation, destruction/recyclage). </w:t>
      </w:r>
      <w:r w:rsidRPr="00C168CC">
        <w:rPr>
          <w:rFonts w:ascii="Arial Narrow" w:hAnsi="Arial Narrow"/>
          <w:sz w:val="22"/>
          <w:szCs w:val="22"/>
          <w:shd w:val="clear" w:color="auto" w:fill="E0E0E0"/>
        </w:rPr>
        <w:t>Cette évolu</w:t>
      </w:r>
      <w:r>
        <w:rPr>
          <w:rFonts w:ascii="Arial Narrow" w:hAnsi="Arial Narrow"/>
          <w:sz w:val="22"/>
          <w:szCs w:val="22"/>
          <w:shd w:val="clear" w:color="auto" w:fill="E0E0E0"/>
        </w:rPr>
        <w:t xml:space="preserve">tion </w:t>
      </w:r>
      <w:r w:rsidRPr="00C168CC">
        <w:rPr>
          <w:rFonts w:ascii="Arial Narrow" w:hAnsi="Arial Narrow"/>
          <w:sz w:val="22"/>
          <w:szCs w:val="22"/>
          <w:shd w:val="clear" w:color="auto" w:fill="E0E0E0"/>
        </w:rPr>
        <w:t>stimulée par une logique de développement durable génère une remise en question de l’instrumentation (au sens large) du pilotage des systèmes de production de biens et de services, pilotage dont la finalité est l’obtention de la performance globale.</w:t>
      </w:r>
      <w:r>
        <w:rPr>
          <w:rFonts w:ascii="Arial Narrow" w:hAnsi="Arial Narrow"/>
          <w:sz w:val="22"/>
          <w:szCs w:val="22"/>
        </w:rPr>
        <w:t xml:space="preserve"> La complexité des systèmes engendre de plus en plus d’outils d’aide à la décision mais la cybernétique laisse toujours la place au cerveau humain pour décider de la conduite à tenir. C’est pourquoi le métier de pilote revêt aujourd’hui une importance prégnante et exige une qualification et des compétences d’adaptation recherchées.</w:t>
      </w:r>
    </w:p>
    <w:p w:rsidR="007F1A88" w:rsidRDefault="007F1A88" w:rsidP="00042F0A">
      <w:pPr>
        <w:jc w:val="both"/>
        <w:rPr>
          <w:rFonts w:ascii="Arial Narrow" w:hAnsi="Arial Narrow"/>
          <w:sz w:val="22"/>
          <w:szCs w:val="22"/>
        </w:rPr>
      </w:pPr>
    </w:p>
    <w:p w:rsidR="007F1A88" w:rsidRDefault="007F1A88" w:rsidP="00E11C6A">
      <w:pPr>
        <w:autoSpaceDE w:val="0"/>
        <w:autoSpaceDN w:val="0"/>
        <w:adjustRightInd w:val="0"/>
        <w:rPr>
          <w:rFonts w:ascii="Arial Rounded MT Bold" w:hAnsi="Arial Rounded MT Bold" w:cs="Arial"/>
          <w:b/>
          <w:bCs/>
          <w:iCs/>
        </w:rPr>
      </w:pPr>
      <w:r>
        <w:rPr>
          <w:noProof/>
        </w:rPr>
        <w:pict>
          <v:shape id="Image 872" o:spid="_x0000_s1038" type="#_x0000_t75" style="position:absolute;margin-left:0;margin-top:0;width:509.55pt;height:237.55pt;z-index:251804160;visibility:visible" o:allowoverlap="f">
            <v:imagedata r:id="rId10" o:title=""/>
          </v:shape>
        </w:pict>
      </w: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E11C6A">
      <w:pPr>
        <w:autoSpaceDE w:val="0"/>
        <w:autoSpaceDN w:val="0"/>
        <w:adjustRightInd w:val="0"/>
        <w:rPr>
          <w:rFonts w:ascii="Arial Rounded MT Bold" w:hAnsi="Arial Rounded MT Bold" w:cs="Arial"/>
          <w:b/>
          <w:bCs/>
          <w:iCs/>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r>
        <w:rPr>
          <w:noProof/>
        </w:rPr>
        <w:pict>
          <v:rect id="Rectangle 167" o:spid="_x0000_s1039" style="position:absolute;left:0;text-align:left;margin-left:78pt;margin-top:10.65pt;width:348pt;height:99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" fillcolor="#ddd" stroked="f">
            <v:fill rotate="t" focus="100%" type="gradient"/>
          </v:rect>
        </w:pict>
      </w: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r w:rsidRPr="00AA2A31">
        <w:rPr>
          <w:rFonts w:ascii="Arial Rounded MT Bold" w:hAnsi="Arial Rounded MT Bold" w:cs="Arial"/>
          <w:b/>
          <w:bCs/>
          <w:iCs/>
          <w:color w:val="FF6600"/>
          <w:sz w:val="44"/>
          <w:szCs w:val="44"/>
        </w:rPr>
        <w:t>LES POINTS CLES</w:t>
      </w:r>
    </w:p>
    <w:p w:rsidR="007F1A88" w:rsidRDefault="007F1A88" w:rsidP="00AA2A31">
      <w:pPr>
        <w:autoSpaceDE w:val="0"/>
        <w:autoSpaceDN w:val="0"/>
        <w:adjustRightInd w:val="0"/>
        <w:jc w:val="center"/>
        <w:rPr>
          <w:rFonts w:ascii="Arial Rounded MT Bold" w:hAnsi="Arial Rounded MT Bold" w:cs="Arial"/>
          <w:b/>
          <w:bCs/>
          <w:iCs/>
          <w:color w:val="FF6600"/>
          <w:sz w:val="44"/>
          <w:szCs w:val="44"/>
        </w:rPr>
      </w:pPr>
      <w:r w:rsidRPr="00AA2A31">
        <w:rPr>
          <w:rFonts w:ascii="Arial Rounded MT Bold" w:hAnsi="Arial Rounded MT Bold" w:cs="Arial"/>
          <w:b/>
          <w:bCs/>
          <w:iCs/>
          <w:color w:val="FF6600"/>
          <w:sz w:val="44"/>
          <w:szCs w:val="44"/>
        </w:rPr>
        <w:t>DES DEUX DIPLOMES</w:t>
      </w:r>
      <w:r>
        <w:rPr>
          <w:rFonts w:ascii="Arial Rounded MT Bold" w:hAnsi="Arial Rounded MT Bold" w:cs="Arial"/>
          <w:b/>
          <w:bCs/>
          <w:iCs/>
          <w:color w:val="FF6600"/>
          <w:sz w:val="44"/>
          <w:szCs w:val="44"/>
        </w:rPr>
        <w:t>,</w:t>
      </w:r>
    </w:p>
    <w:p w:rsidR="007F1A88" w:rsidRPr="00AA2A31" w:rsidRDefault="007F1A88" w:rsidP="00AA2A31">
      <w:pPr>
        <w:autoSpaceDE w:val="0"/>
        <w:autoSpaceDN w:val="0"/>
        <w:adjustRightInd w:val="0"/>
        <w:jc w:val="center"/>
        <w:rPr>
          <w:rFonts w:ascii="Arial Rounded MT Bold" w:hAnsi="Arial Rounded MT Bold" w:cs="Arial"/>
          <w:b/>
          <w:bCs/>
          <w:iCs/>
          <w:sz w:val="44"/>
          <w:szCs w:val="44"/>
          <w:lang w:val="en-GB"/>
        </w:rPr>
      </w:pPr>
      <w:r w:rsidRPr="00AA2A31">
        <w:rPr>
          <w:rFonts w:ascii="Arial Rounded MT Bold" w:hAnsi="Arial Rounded MT Bold" w:cs="Arial"/>
          <w:b/>
          <w:bCs/>
          <w:iCs/>
          <w:color w:val="FF6600"/>
          <w:sz w:val="44"/>
          <w:szCs w:val="44"/>
          <w:lang w:val="en-GB"/>
        </w:rPr>
        <w:t>CAP CIP et BAC PRO PLP</w:t>
      </w: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r>
        <w:rPr>
          <w:noProof/>
        </w:rPr>
        <w:pict>
          <v:shape id="Image 166" o:spid="_x0000_s1040" type="#_x0000_t75" style="position:absolute;margin-left:192pt;margin-top:7.45pt;width:117pt;height:77.05pt;z-index:251563520;visibility:visible">
            <v:imagedata r:id="rId8" o:title=""/>
          </v:shape>
        </w:pict>
      </w: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Pr="00AA2A31" w:rsidRDefault="007F1A88" w:rsidP="00E11C6A">
      <w:pPr>
        <w:autoSpaceDE w:val="0"/>
        <w:autoSpaceDN w:val="0"/>
        <w:adjustRightInd w:val="0"/>
        <w:rPr>
          <w:rFonts w:ascii="Arial Rounded MT Bold" w:hAnsi="Arial Rounded MT Bold" w:cs="Arial"/>
          <w:b/>
          <w:bCs/>
          <w:iCs/>
          <w:lang w:val="en-GB"/>
        </w:rPr>
      </w:pPr>
    </w:p>
    <w:p w:rsidR="007F1A88" w:rsidRDefault="007F1A88" w:rsidP="00E11C6A">
      <w:pPr>
        <w:autoSpaceDE w:val="0"/>
        <w:autoSpaceDN w:val="0"/>
        <w:adjustRightInd w:val="0"/>
        <w:rPr>
          <w:rFonts w:ascii="Arial Rounded MT Bold" w:hAnsi="Arial Rounded MT Bold" w:cs="Arial"/>
          <w:b/>
          <w:bCs/>
          <w:iCs/>
          <w:color w:val="FF6600"/>
        </w:rPr>
      </w:pPr>
      <w:r w:rsidRPr="003E2C6D">
        <w:rPr>
          <w:rFonts w:ascii="Arial Rounded MT Bold" w:hAnsi="Arial Rounded MT Bold" w:cs="Arial"/>
          <w:b/>
          <w:bCs/>
          <w:iCs/>
        </w:rPr>
        <w:br w:type="page"/>
      </w:r>
      <w:r w:rsidRPr="000C5F78">
        <w:rPr>
          <w:rFonts w:ascii="Arial Rounded MT Bold" w:hAnsi="Arial Rounded MT Bold" w:cs="Arial"/>
          <w:b/>
          <w:bCs/>
          <w:iCs/>
        </w:rPr>
        <w:t>1.</w:t>
      </w:r>
      <w:r>
        <w:rPr>
          <w:rFonts w:ascii="Arial Rounded MT Bold" w:hAnsi="Arial Rounded MT Bold" w:cs="Arial"/>
          <w:b/>
          <w:bCs/>
          <w:iCs/>
          <w:color w:val="FF6600"/>
        </w:rPr>
        <w:t xml:space="preserve"> </w:t>
      </w:r>
      <w:r w:rsidRPr="000C5F78">
        <w:rPr>
          <w:rFonts w:ascii="Arial Rounded MT Bold" w:hAnsi="Arial Rounded MT Bold" w:cs="Arial"/>
          <w:b/>
          <w:bCs/>
          <w:iCs/>
          <w:color w:val="FF6600"/>
        </w:rPr>
        <w:t>LES POINTS CLES DES DEUX DIPLOMES</w:t>
      </w:r>
    </w:p>
    <w:p w:rsidR="007F1A88" w:rsidRDefault="007F1A88" w:rsidP="00E11C6A">
      <w:pPr>
        <w:autoSpaceDE w:val="0"/>
        <w:autoSpaceDN w:val="0"/>
        <w:adjustRightInd w:val="0"/>
        <w:rPr>
          <w:rFonts w:ascii="Arial Rounded MT Bold" w:hAnsi="Arial Rounded MT Bold" w:cs="Arial"/>
          <w:b/>
          <w:bCs/>
          <w:iCs/>
          <w:color w:val="FF6600"/>
        </w:rPr>
      </w:pPr>
      <w:r>
        <w:rPr>
          <w:noProof/>
        </w:rPr>
        <w:pict>
          <v:shape id="Image 876" o:spid="_x0000_s1041" type="#_x0000_t75" alt="personnage 4" style="position:absolute;margin-left:284pt;margin-top:-29.05pt;width:53pt;height:42.6pt;z-index:-251567616;visibility:visible">
            <v:imagedata r:id="rId11" o:title=""/>
          </v:shape>
        </w:pict>
      </w:r>
    </w:p>
    <w:p w:rsidR="007F1A88" w:rsidRDefault="007F1A88" w:rsidP="005D4E30">
      <w:pPr>
        <w:autoSpaceDE w:val="0"/>
        <w:autoSpaceDN w:val="0"/>
        <w:adjustRightInd w:val="0"/>
        <w:rPr>
          <w:rFonts w:ascii="Arial Rounded MT Bold" w:hAnsi="Arial Rounded MT Bold" w:cs="Arial"/>
          <w:bCs/>
          <w:iCs/>
        </w:rPr>
      </w:pPr>
    </w:p>
    <w:p w:rsidR="007F1A88" w:rsidRPr="00296575" w:rsidRDefault="007F1A88" w:rsidP="005D4E30">
      <w:pPr>
        <w:autoSpaceDE w:val="0"/>
        <w:autoSpaceDN w:val="0"/>
        <w:adjustRightInd w:val="0"/>
        <w:rPr>
          <w:rFonts w:ascii="Arial Rounded MT Bold" w:hAnsi="Arial Rounded MT Bold" w:cs="Arial"/>
          <w:bCs/>
          <w:iCs/>
          <w:color w:val="FF6600"/>
        </w:rPr>
      </w:pPr>
      <w:r w:rsidRPr="00296575">
        <w:rPr>
          <w:rFonts w:ascii="Arial Rounded MT Bold" w:hAnsi="Arial Rounded MT Bold" w:cs="Arial"/>
          <w:bCs/>
          <w:iCs/>
        </w:rPr>
        <w:t xml:space="preserve">1.1. </w:t>
      </w:r>
      <w:r w:rsidRPr="00296575">
        <w:rPr>
          <w:rFonts w:ascii="Arial Rounded MT Bold" w:hAnsi="Arial Rounded MT Bold" w:cs="Arial"/>
          <w:bCs/>
          <w:iCs/>
          <w:color w:val="FF6600"/>
        </w:rPr>
        <w:t>Les "Repères pour la formation et l'évaluation", Guide d’accompagnement pédagogique</w:t>
      </w:r>
    </w:p>
    <w:p w:rsidR="007F1A88" w:rsidRDefault="007F1A88" w:rsidP="005D4E30">
      <w:pPr>
        <w:autoSpaceDE w:val="0"/>
        <w:autoSpaceDN w:val="0"/>
        <w:adjustRightInd w:val="0"/>
        <w:rPr>
          <w:rFonts w:ascii="Arial Narrow" w:hAnsi="Arial Narrow" w:cs="TimesNewRomanPSMT"/>
          <w:sz w:val="22"/>
          <w:szCs w:val="22"/>
        </w:rPr>
      </w:pPr>
    </w:p>
    <w:p w:rsidR="007F1A88" w:rsidRPr="00651D85" w:rsidRDefault="007F1A88" w:rsidP="00595DDD">
      <w:pPr>
        <w:autoSpaceDE w:val="0"/>
        <w:autoSpaceDN w:val="0"/>
        <w:adjustRightInd w:val="0"/>
        <w:jc w:val="both"/>
        <w:rPr>
          <w:rFonts w:ascii="Arial Narrow" w:hAnsi="Arial Narrow" w:cs="TimesNewRomanPSMT"/>
          <w:sz w:val="22"/>
          <w:szCs w:val="22"/>
        </w:rPr>
      </w:pPr>
      <w:r w:rsidRPr="00651D85">
        <w:rPr>
          <w:rFonts w:ascii="Arial Narrow" w:hAnsi="Arial Narrow" w:cs="TimesNewRomanPSMT"/>
          <w:sz w:val="22"/>
          <w:szCs w:val="22"/>
        </w:rPr>
        <w:t>Ce document constitue un ensemble de repères destiné à aider enseignants et formateurs à organiser</w:t>
      </w:r>
      <w:r>
        <w:rPr>
          <w:rFonts w:ascii="Arial Narrow" w:hAnsi="Arial Narrow" w:cs="TimesNewRomanPSMT"/>
          <w:sz w:val="22"/>
          <w:szCs w:val="22"/>
        </w:rPr>
        <w:t>, pour chaque diplôme,</w:t>
      </w:r>
      <w:r w:rsidRPr="00651D85">
        <w:rPr>
          <w:rFonts w:ascii="Arial Narrow" w:hAnsi="Arial Narrow" w:cs="TimesNewRomanPSMT"/>
          <w:sz w:val="22"/>
          <w:szCs w:val="22"/>
        </w:rPr>
        <w:t xml:space="preserve"> les enseignements, la formation et l'évaluation en exploitant notamment :</w:t>
      </w:r>
    </w:p>
    <w:p w:rsidR="007F1A88" w:rsidRPr="00651D85" w:rsidRDefault="007F1A88" w:rsidP="00595DDD">
      <w:pPr>
        <w:autoSpaceDE w:val="0"/>
        <w:autoSpaceDN w:val="0"/>
        <w:adjustRightInd w:val="0"/>
        <w:jc w:val="both"/>
        <w:rPr>
          <w:rFonts w:ascii="Arial Narrow" w:hAnsi="Arial Narrow" w:cs="TimesNewRomanPSMT"/>
          <w:sz w:val="22"/>
          <w:szCs w:val="22"/>
        </w:rPr>
      </w:pPr>
      <w:r w:rsidRPr="00651D85">
        <w:rPr>
          <w:rFonts w:ascii="Arial Narrow" w:hAnsi="Arial Narrow" w:cs="TimesNewRomanPSMT"/>
          <w:sz w:val="22"/>
          <w:szCs w:val="22"/>
        </w:rPr>
        <w:t>- le référentiel des activités professionnelles,</w:t>
      </w:r>
    </w:p>
    <w:p w:rsidR="007F1A88" w:rsidRPr="00651D85" w:rsidRDefault="007F1A88" w:rsidP="00595DDD">
      <w:pPr>
        <w:autoSpaceDE w:val="0"/>
        <w:autoSpaceDN w:val="0"/>
        <w:adjustRightInd w:val="0"/>
        <w:jc w:val="both"/>
        <w:rPr>
          <w:rFonts w:ascii="Arial Narrow" w:hAnsi="Arial Narrow" w:cs="TimesNewRomanPSMT"/>
          <w:sz w:val="22"/>
          <w:szCs w:val="22"/>
        </w:rPr>
      </w:pPr>
      <w:r w:rsidRPr="00651D85">
        <w:rPr>
          <w:rFonts w:ascii="Arial Narrow" w:hAnsi="Arial Narrow" w:cs="TimesNewRomanPSMT"/>
          <w:sz w:val="22"/>
          <w:szCs w:val="22"/>
        </w:rPr>
        <w:t>- le référentiel de certification.</w:t>
      </w:r>
    </w:p>
    <w:p w:rsidR="007F1A88" w:rsidRPr="00651D85" w:rsidRDefault="007F1A88" w:rsidP="00595DDD">
      <w:pPr>
        <w:autoSpaceDE w:val="0"/>
        <w:autoSpaceDN w:val="0"/>
        <w:adjustRightInd w:val="0"/>
        <w:jc w:val="both"/>
        <w:rPr>
          <w:rFonts w:ascii="Arial Narrow" w:hAnsi="Arial Narrow" w:cs="TimesNewRomanPSMT"/>
          <w:sz w:val="22"/>
          <w:szCs w:val="22"/>
        </w:rPr>
      </w:pPr>
      <w:r w:rsidRPr="00651D85">
        <w:rPr>
          <w:rFonts w:ascii="Arial Narrow" w:hAnsi="Arial Narrow" w:cs="TimesNewRomanPSMT"/>
          <w:sz w:val="22"/>
          <w:szCs w:val="22"/>
        </w:rPr>
        <w:t>Il permet</w:t>
      </w:r>
      <w:r>
        <w:rPr>
          <w:rFonts w:ascii="Arial Narrow" w:hAnsi="Arial Narrow" w:cs="TimesNewRomanPSMT"/>
          <w:sz w:val="22"/>
          <w:szCs w:val="22"/>
        </w:rPr>
        <w:t>,</w:t>
      </w:r>
      <w:r w:rsidRPr="00651D85">
        <w:rPr>
          <w:rFonts w:ascii="Arial Narrow" w:hAnsi="Arial Narrow" w:cs="TimesNewRomanPSMT"/>
          <w:sz w:val="22"/>
          <w:szCs w:val="22"/>
        </w:rPr>
        <w:t xml:space="preserve"> d’une part</w:t>
      </w:r>
      <w:r>
        <w:rPr>
          <w:rFonts w:ascii="Arial Narrow" w:hAnsi="Arial Narrow" w:cs="TimesNewRomanPSMT"/>
          <w:sz w:val="22"/>
          <w:szCs w:val="22"/>
        </w:rPr>
        <w:t>,</w:t>
      </w:r>
      <w:r w:rsidRPr="00651D85">
        <w:rPr>
          <w:rFonts w:ascii="Arial Narrow" w:hAnsi="Arial Narrow" w:cs="TimesNewRomanPSMT"/>
          <w:sz w:val="22"/>
          <w:szCs w:val="22"/>
        </w:rPr>
        <w:t xml:space="preserve"> d’expliciter certaines intentions des auteurs du référentiel pour les inscrire dans le sens souhaité par ces mêmes auteurs </w:t>
      </w:r>
      <w:r>
        <w:rPr>
          <w:rFonts w:ascii="Arial Narrow" w:hAnsi="Arial Narrow" w:cs="TimesNewRomanPSMT"/>
          <w:sz w:val="22"/>
          <w:szCs w:val="22"/>
        </w:rPr>
        <w:t xml:space="preserve">et validé par la commission professionnelle consultative, </w:t>
      </w:r>
      <w:r w:rsidRPr="00651D85">
        <w:rPr>
          <w:rFonts w:ascii="Arial Narrow" w:hAnsi="Arial Narrow" w:cs="TimesNewRomanPSMT"/>
          <w:sz w:val="22"/>
          <w:szCs w:val="22"/>
        </w:rPr>
        <w:t>et propose</w:t>
      </w:r>
      <w:r>
        <w:rPr>
          <w:rFonts w:ascii="Arial Narrow" w:hAnsi="Arial Narrow" w:cs="TimesNewRomanPSMT"/>
          <w:sz w:val="22"/>
          <w:szCs w:val="22"/>
        </w:rPr>
        <w:t>,</w:t>
      </w:r>
      <w:r w:rsidRPr="00651D85">
        <w:rPr>
          <w:rFonts w:ascii="Arial Narrow" w:hAnsi="Arial Narrow" w:cs="TimesNewRomanPSMT"/>
          <w:sz w:val="22"/>
          <w:szCs w:val="22"/>
        </w:rPr>
        <w:t xml:space="preserve"> d’autre part</w:t>
      </w:r>
      <w:r>
        <w:rPr>
          <w:rFonts w:ascii="Arial Narrow" w:hAnsi="Arial Narrow" w:cs="TimesNewRomanPSMT"/>
          <w:sz w:val="22"/>
          <w:szCs w:val="22"/>
        </w:rPr>
        <w:t>,</w:t>
      </w:r>
      <w:r w:rsidRPr="00651D85">
        <w:rPr>
          <w:rFonts w:ascii="Arial Narrow" w:hAnsi="Arial Narrow" w:cs="TimesNewRomanPSMT"/>
          <w:sz w:val="22"/>
          <w:szCs w:val="22"/>
        </w:rPr>
        <w:t xml:space="preserve"> des conseils et des recommandations aux plans organisationnel, temporel, matériel, pédagogique et didactique en relation avec l’environnement scolaire ou de formation et l’environnement industriel.</w:t>
      </w:r>
    </w:p>
    <w:p w:rsidR="007F1A88" w:rsidRPr="00651D85" w:rsidRDefault="007F1A88" w:rsidP="00595DDD">
      <w:pPr>
        <w:autoSpaceDE w:val="0"/>
        <w:autoSpaceDN w:val="0"/>
        <w:adjustRightInd w:val="0"/>
        <w:jc w:val="both"/>
        <w:rPr>
          <w:rFonts w:ascii="Arial Narrow" w:hAnsi="Arial Narrow" w:cs="TimesNewRomanPSMT"/>
          <w:sz w:val="22"/>
          <w:szCs w:val="22"/>
        </w:rPr>
      </w:pPr>
      <w:r w:rsidRPr="00651D85">
        <w:rPr>
          <w:rFonts w:ascii="Arial Narrow" w:hAnsi="Arial Narrow" w:cs="TimesNewRomanPSMT"/>
          <w:sz w:val="22"/>
          <w:szCs w:val="22"/>
        </w:rPr>
        <w:t xml:space="preserve">Néanmoins ce guide d’accompagnement pédagogique n’a pas vocation à constituer un modèle dogmatique limitant la créativité et l’initiative des équipes pédagogiques, mais </w:t>
      </w:r>
      <w:r>
        <w:rPr>
          <w:rFonts w:ascii="Arial Narrow" w:hAnsi="Arial Narrow" w:cs="TimesNewRomanPSMT"/>
          <w:sz w:val="22"/>
          <w:szCs w:val="22"/>
        </w:rPr>
        <w:t xml:space="preserve">il peut </w:t>
      </w:r>
      <w:r w:rsidRPr="00651D85">
        <w:rPr>
          <w:rFonts w:ascii="Arial Narrow" w:hAnsi="Arial Narrow" w:cs="TimesNewRomanPSMT"/>
          <w:sz w:val="22"/>
          <w:szCs w:val="22"/>
        </w:rPr>
        <w:t>éclairer</w:t>
      </w:r>
      <w:r>
        <w:rPr>
          <w:rFonts w:ascii="Arial Narrow" w:hAnsi="Arial Narrow" w:cs="TimesNewRomanPSMT"/>
          <w:sz w:val="22"/>
          <w:szCs w:val="22"/>
        </w:rPr>
        <w:t>, par quelques idées de</w:t>
      </w:r>
      <w:r w:rsidRPr="00651D85">
        <w:rPr>
          <w:rFonts w:ascii="Arial Narrow" w:hAnsi="Arial Narrow" w:cs="TimesNewRomanPSMT"/>
          <w:sz w:val="22"/>
          <w:szCs w:val="22"/>
        </w:rPr>
        <w:t xml:space="preserve"> mises en œuvre possibles</w:t>
      </w:r>
      <w:r>
        <w:rPr>
          <w:rFonts w:ascii="Arial Narrow" w:hAnsi="Arial Narrow" w:cs="TimesNewRomanPSMT"/>
          <w:sz w:val="22"/>
          <w:szCs w:val="22"/>
        </w:rPr>
        <w:t>,</w:t>
      </w:r>
      <w:r w:rsidRPr="00651D85">
        <w:rPr>
          <w:rFonts w:ascii="Arial Narrow" w:hAnsi="Arial Narrow" w:cs="TimesNewRomanPSMT"/>
          <w:sz w:val="22"/>
          <w:szCs w:val="22"/>
        </w:rPr>
        <w:t xml:space="preserve"> la formation</w:t>
      </w:r>
      <w:r>
        <w:rPr>
          <w:rFonts w:ascii="Arial Narrow" w:hAnsi="Arial Narrow" w:cs="TimesNewRomanPSMT"/>
          <w:sz w:val="22"/>
          <w:szCs w:val="22"/>
        </w:rPr>
        <w:t xml:space="preserve"> à construire</w:t>
      </w:r>
      <w:r w:rsidRPr="00651D85">
        <w:rPr>
          <w:rFonts w:ascii="Arial Narrow" w:hAnsi="Arial Narrow" w:cs="TimesNewRomanPSMT"/>
          <w:sz w:val="22"/>
          <w:szCs w:val="22"/>
        </w:rPr>
        <w:t>.</w:t>
      </w:r>
    </w:p>
    <w:p w:rsidR="007F1A88" w:rsidRPr="00651D85" w:rsidRDefault="007F1A88" w:rsidP="00595DDD">
      <w:pPr>
        <w:autoSpaceDE w:val="0"/>
        <w:autoSpaceDN w:val="0"/>
        <w:adjustRightInd w:val="0"/>
        <w:jc w:val="both"/>
        <w:rPr>
          <w:rFonts w:ascii="Arial Narrow" w:hAnsi="Arial Narrow" w:cs="TimesNewRomanPSMT"/>
          <w:sz w:val="22"/>
          <w:szCs w:val="22"/>
        </w:rPr>
      </w:pPr>
      <w:r>
        <w:rPr>
          <w:rFonts w:ascii="Arial Narrow" w:hAnsi="Arial Narrow" w:cs="TimesNewRomanPSMT"/>
          <w:sz w:val="22"/>
          <w:szCs w:val="22"/>
        </w:rPr>
        <w:t xml:space="preserve">Ainsi par exemple, </w:t>
      </w:r>
      <w:r w:rsidRPr="00651D85">
        <w:rPr>
          <w:rFonts w:ascii="Arial Narrow" w:hAnsi="Arial Narrow" w:cs="TimesNewRomanPSMT"/>
          <w:sz w:val="22"/>
          <w:szCs w:val="22"/>
        </w:rPr>
        <w:t xml:space="preserve">vous découvrirez au chapitre </w:t>
      </w:r>
      <w:r w:rsidRPr="00651D85">
        <w:rPr>
          <w:rFonts w:ascii="Arial Narrow" w:hAnsi="Arial Narrow"/>
          <w:b/>
          <w:bCs/>
          <w:sz w:val="22"/>
          <w:szCs w:val="22"/>
        </w:rPr>
        <w:t xml:space="preserve">2.3 </w:t>
      </w:r>
      <w:r w:rsidRPr="00651D85">
        <w:rPr>
          <w:rFonts w:ascii="Arial Narrow" w:hAnsi="Arial Narrow" w:cs="TimesNewRomanPSMT"/>
          <w:sz w:val="22"/>
          <w:szCs w:val="22"/>
        </w:rPr>
        <w:t xml:space="preserve">une proposition d’organisation modulaire qui répond </w:t>
      </w:r>
      <w:r>
        <w:rPr>
          <w:rFonts w:ascii="Arial Narrow" w:hAnsi="Arial Narrow" w:cs="TimesNewRomanPSMT"/>
          <w:sz w:val="22"/>
          <w:szCs w:val="22"/>
        </w:rPr>
        <w:t>n</w:t>
      </w:r>
      <w:r w:rsidRPr="00651D85">
        <w:rPr>
          <w:rFonts w:ascii="Arial Narrow" w:hAnsi="Arial Narrow" w:cs="TimesNewRomanPSMT"/>
          <w:sz w:val="22"/>
          <w:szCs w:val="22"/>
        </w:rPr>
        <w:t xml:space="preserve">otamment aux attentes formulées au niveau national pour la formation continue des adultes. </w:t>
      </w:r>
    </w:p>
    <w:p w:rsidR="007F1A88" w:rsidRDefault="007F1A88" w:rsidP="005D4E30">
      <w:pPr>
        <w:autoSpaceDE w:val="0"/>
        <w:autoSpaceDN w:val="0"/>
        <w:adjustRightInd w:val="0"/>
        <w:rPr>
          <w:rFonts w:ascii="Arial Narrow" w:hAnsi="Arial Narrow" w:cs="TimesNewRomanPSMT"/>
          <w:sz w:val="22"/>
          <w:szCs w:val="22"/>
        </w:rPr>
      </w:pPr>
    </w:p>
    <w:p w:rsidR="007F1A88" w:rsidRPr="00AA2A31" w:rsidRDefault="007F1A88" w:rsidP="00AA2A31">
      <w:pPr>
        <w:autoSpaceDE w:val="0"/>
        <w:autoSpaceDN w:val="0"/>
        <w:adjustRightInd w:val="0"/>
        <w:rPr>
          <w:rFonts w:ascii="Arial Rounded MT Bold" w:hAnsi="Arial Rounded MT Bold" w:cs="Arial"/>
          <w:bCs/>
          <w:iCs/>
          <w:color w:val="FF6600"/>
        </w:rPr>
      </w:pPr>
      <w:r w:rsidRPr="00AA2A31">
        <w:rPr>
          <w:rFonts w:ascii="Arial Rounded MT Bold" w:hAnsi="Arial Rounded MT Bold" w:cs="Arial"/>
          <w:bCs/>
          <w:iCs/>
        </w:rPr>
        <w:t xml:space="preserve">1.2. </w:t>
      </w:r>
      <w:r w:rsidRPr="00AA2A31">
        <w:rPr>
          <w:rFonts w:ascii="Arial Rounded MT Bold" w:hAnsi="Arial Rounded MT Bold" w:cs="Arial"/>
          <w:bCs/>
          <w:iCs/>
          <w:color w:val="FF6600"/>
        </w:rPr>
        <w:t>La production industrielle : secteurs d’activités et métiers</w:t>
      </w:r>
    </w:p>
    <w:p w:rsidR="007F1A88" w:rsidRPr="00D30BAF" w:rsidRDefault="007F1A88" w:rsidP="00AA2A31">
      <w:pPr>
        <w:autoSpaceDE w:val="0"/>
        <w:autoSpaceDN w:val="0"/>
        <w:adjustRightInd w:val="0"/>
        <w:rPr>
          <w:rFonts w:ascii="Arial Rounded MT Bold" w:hAnsi="Arial Rounded MT Bold" w:cs="Arial"/>
          <w:bCs/>
          <w:iCs/>
          <w:sz w:val="8"/>
          <w:szCs w:val="8"/>
        </w:rPr>
      </w:pPr>
    </w:p>
    <w:p w:rsidR="007F1A88" w:rsidRPr="00FD0B7F" w:rsidRDefault="007F1A88" w:rsidP="00D30BAF">
      <w:pPr>
        <w:pStyle w:val="Style17"/>
        <w:numPr>
          <w:ilvl w:val="0"/>
          <w:numId w:val="22"/>
        </w:numPr>
        <w:kinsoku w:val="0"/>
        <w:autoSpaceDE/>
        <w:autoSpaceDN/>
        <w:spacing w:before="44"/>
        <w:rPr>
          <w:rFonts w:ascii="Industria Solid" w:hAnsi="Industria Solid" w:cs="Arial"/>
          <w:sz w:val="32"/>
          <w:szCs w:val="32"/>
        </w:rPr>
      </w:pPr>
      <w:r w:rsidRPr="00FD0B7F">
        <w:rPr>
          <w:rFonts w:ascii="Industria Solid" w:hAnsi="Industria Solid" w:cs="Arial"/>
          <w:sz w:val="32"/>
          <w:szCs w:val="32"/>
        </w:rPr>
        <w:t>Des secteurs industriels, des métiers</w:t>
      </w:r>
    </w:p>
    <w:p w:rsidR="007F1A88" w:rsidRPr="00E46BF7" w:rsidRDefault="007F1A88" w:rsidP="00D30BAF">
      <w:pPr>
        <w:jc w:val="both"/>
        <w:rPr>
          <w:rFonts w:ascii="Arial Narrow" w:hAnsi="Arial Narrow" w:cs="TimesNewRomanPSMT"/>
          <w:sz w:val="22"/>
          <w:szCs w:val="22"/>
        </w:rPr>
      </w:pPr>
      <w:r w:rsidRPr="00E46BF7">
        <w:rPr>
          <w:rFonts w:ascii="Arial Narrow" w:hAnsi="Arial Narrow" w:cs="TimesNewRomanPSMT"/>
          <w:sz w:val="22"/>
          <w:szCs w:val="22"/>
        </w:rPr>
        <w:t>Le CAP CIP ou le Baccalauréat professionnel PLP, sont des diplômes délivrés, soit par la voie de la validation des acquis de l’expérience, soit à l’issue d’une formation initiale ou continue possédant les contenus spécifiques relatifs au champ professionnel immergeant l’opérateur sur des postes de travail dédiés à la fabrication de produits des secteurs :</w:t>
      </w:r>
    </w:p>
    <w:p w:rsidR="007F1A88" w:rsidRPr="00E46BF7" w:rsidRDefault="007F1A88" w:rsidP="00D30BAF">
      <w:pPr>
        <w:numPr>
          <w:ilvl w:val="0"/>
          <w:numId w:val="23"/>
        </w:numPr>
        <w:rPr>
          <w:rFonts w:ascii="Arial Narrow" w:hAnsi="Arial Narrow" w:cs="TimesNewRomanPSMT"/>
          <w:sz w:val="22"/>
          <w:szCs w:val="22"/>
        </w:rPr>
      </w:pPr>
      <w:r w:rsidRPr="00E46BF7">
        <w:rPr>
          <w:rFonts w:ascii="Arial Narrow" w:hAnsi="Arial Narrow" w:cs="TimesNewRomanPSMT"/>
          <w:sz w:val="22"/>
          <w:szCs w:val="22"/>
        </w:rPr>
        <w:t>des produits agroalimentaires ;</w:t>
      </w:r>
    </w:p>
    <w:p w:rsidR="007F1A88" w:rsidRPr="00E46BF7" w:rsidRDefault="007F1A88" w:rsidP="00D30BAF">
      <w:pPr>
        <w:numPr>
          <w:ilvl w:val="0"/>
          <w:numId w:val="23"/>
        </w:numPr>
        <w:rPr>
          <w:rFonts w:ascii="Arial Narrow" w:hAnsi="Arial Narrow" w:cs="TimesNewRomanPSMT"/>
          <w:sz w:val="22"/>
          <w:szCs w:val="22"/>
        </w:rPr>
      </w:pPr>
      <w:r w:rsidRPr="00E46BF7">
        <w:rPr>
          <w:rFonts w:ascii="Arial Narrow" w:hAnsi="Arial Narrow" w:cs="TimesNewRomanPSMT"/>
          <w:sz w:val="22"/>
          <w:szCs w:val="22"/>
        </w:rPr>
        <w:t>des industries du papier et des cartons ;</w:t>
      </w:r>
    </w:p>
    <w:p w:rsidR="007F1A88" w:rsidRPr="00E46BF7" w:rsidRDefault="007F1A88" w:rsidP="00D30BAF">
      <w:pPr>
        <w:numPr>
          <w:ilvl w:val="0"/>
          <w:numId w:val="23"/>
        </w:numPr>
        <w:rPr>
          <w:rFonts w:ascii="Arial Narrow" w:hAnsi="Arial Narrow" w:cs="TimesNewRomanPSMT"/>
          <w:sz w:val="22"/>
          <w:szCs w:val="22"/>
        </w:rPr>
      </w:pPr>
      <w:r w:rsidRPr="00E46BF7">
        <w:rPr>
          <w:rFonts w:ascii="Arial Narrow" w:hAnsi="Arial Narrow" w:cs="TimesNewRomanPSMT"/>
          <w:sz w:val="22"/>
          <w:szCs w:val="22"/>
        </w:rPr>
        <w:t>des industries du béton, de la céramique, des granulats des briques et tuiles</w:t>
      </w:r>
    </w:p>
    <w:p w:rsidR="007F1A88" w:rsidRPr="00E46BF7" w:rsidRDefault="007F1A88" w:rsidP="00D30BAF">
      <w:pPr>
        <w:numPr>
          <w:ilvl w:val="0"/>
          <w:numId w:val="23"/>
        </w:numPr>
        <w:rPr>
          <w:rFonts w:ascii="Arial Narrow" w:hAnsi="Arial Narrow" w:cs="TimesNewRomanPSMT"/>
          <w:sz w:val="22"/>
          <w:szCs w:val="22"/>
        </w:rPr>
      </w:pPr>
      <w:r w:rsidRPr="00E46BF7">
        <w:rPr>
          <w:rFonts w:ascii="Arial Narrow" w:hAnsi="Arial Narrow" w:cs="TimesNewRomanPSMT"/>
          <w:sz w:val="22"/>
          <w:szCs w:val="22"/>
        </w:rPr>
        <w:t>de la taille de pierre</w:t>
      </w:r>
    </w:p>
    <w:p w:rsidR="007F1A88" w:rsidRPr="00E46BF7" w:rsidRDefault="007F1A88" w:rsidP="00D30BAF">
      <w:pPr>
        <w:numPr>
          <w:ilvl w:val="0"/>
          <w:numId w:val="23"/>
        </w:numPr>
        <w:rPr>
          <w:rFonts w:ascii="Arial Narrow" w:hAnsi="Arial Narrow" w:cs="TimesNewRomanPSMT"/>
          <w:sz w:val="22"/>
          <w:szCs w:val="22"/>
        </w:rPr>
      </w:pPr>
      <w:r w:rsidRPr="00E46BF7">
        <w:rPr>
          <w:rFonts w:ascii="Arial Narrow" w:hAnsi="Arial Narrow" w:cs="TimesNewRomanPSMT"/>
          <w:sz w:val="22"/>
          <w:szCs w:val="22"/>
        </w:rPr>
        <w:t>des entreprises du médicament ;</w:t>
      </w:r>
    </w:p>
    <w:p w:rsidR="007F1A88" w:rsidRPr="00E46BF7" w:rsidRDefault="007F1A88" w:rsidP="00D30BAF">
      <w:pPr>
        <w:numPr>
          <w:ilvl w:val="0"/>
          <w:numId w:val="23"/>
        </w:numPr>
        <w:rPr>
          <w:rFonts w:ascii="Arial Narrow" w:hAnsi="Arial Narrow" w:cs="TimesNewRomanPSMT"/>
          <w:sz w:val="22"/>
          <w:szCs w:val="22"/>
        </w:rPr>
      </w:pPr>
      <w:r w:rsidRPr="00E46BF7">
        <w:rPr>
          <w:rFonts w:ascii="Arial Narrow" w:hAnsi="Arial Narrow" w:cs="TimesNewRomanPSMT"/>
          <w:sz w:val="22"/>
          <w:szCs w:val="22"/>
        </w:rPr>
        <w:t>des industries textiles (production et traitement);</w:t>
      </w:r>
    </w:p>
    <w:p w:rsidR="007F1A88" w:rsidRPr="00E46BF7" w:rsidRDefault="007F1A88" w:rsidP="00D30BAF">
      <w:pPr>
        <w:numPr>
          <w:ilvl w:val="0"/>
          <w:numId w:val="23"/>
        </w:numPr>
        <w:rPr>
          <w:rFonts w:ascii="Arial Narrow" w:hAnsi="Arial Narrow" w:cs="TimesNewRomanPSMT"/>
          <w:sz w:val="22"/>
          <w:szCs w:val="22"/>
        </w:rPr>
      </w:pPr>
      <w:r w:rsidRPr="00E46BF7">
        <w:rPr>
          <w:rFonts w:ascii="Arial Narrow" w:hAnsi="Arial Narrow" w:cs="TimesNewRomanPSMT"/>
          <w:sz w:val="22"/>
          <w:szCs w:val="22"/>
        </w:rPr>
        <w:t>des industries de la métallurgie (production et transformation des métaux, fabrication - assemblage …)</w:t>
      </w:r>
    </w:p>
    <w:p w:rsidR="007F1A88" w:rsidRPr="00E46BF7" w:rsidRDefault="007F1A88" w:rsidP="00D30BAF">
      <w:pPr>
        <w:numPr>
          <w:ilvl w:val="0"/>
          <w:numId w:val="23"/>
        </w:numPr>
        <w:rPr>
          <w:rFonts w:ascii="Arial Narrow" w:hAnsi="Arial Narrow" w:cs="TimesNewRomanPSMT"/>
          <w:sz w:val="22"/>
          <w:szCs w:val="22"/>
        </w:rPr>
      </w:pPr>
      <w:r w:rsidRPr="00E46BF7">
        <w:rPr>
          <w:rFonts w:ascii="Arial Narrow" w:hAnsi="Arial Narrow" w:cs="TimesNewRomanPSMT"/>
          <w:sz w:val="22"/>
          <w:szCs w:val="22"/>
        </w:rPr>
        <w:t xml:space="preserve">des industries du verre ; </w:t>
      </w:r>
    </w:p>
    <w:p w:rsidR="007F1A88" w:rsidRPr="00E46BF7" w:rsidRDefault="007F1A88" w:rsidP="00D30BAF">
      <w:pPr>
        <w:numPr>
          <w:ilvl w:val="0"/>
          <w:numId w:val="23"/>
        </w:numPr>
        <w:rPr>
          <w:rFonts w:ascii="Arial Narrow" w:hAnsi="Arial Narrow" w:cs="TimesNewRomanPSMT"/>
          <w:sz w:val="22"/>
          <w:szCs w:val="22"/>
        </w:rPr>
      </w:pPr>
      <w:r w:rsidRPr="00E46BF7">
        <w:rPr>
          <w:rFonts w:ascii="Arial Narrow" w:hAnsi="Arial Narrow" w:cs="TimesNewRomanPSMT"/>
          <w:sz w:val="22"/>
          <w:szCs w:val="22"/>
        </w:rPr>
        <w:t>des entreprises de retraitement des déchets ;</w:t>
      </w:r>
    </w:p>
    <w:p w:rsidR="007F1A88" w:rsidRPr="00E46BF7" w:rsidRDefault="007F1A88" w:rsidP="00D30BAF">
      <w:pPr>
        <w:ind w:left="360"/>
        <w:rPr>
          <w:rFonts w:ascii="Arial Narrow" w:hAnsi="Arial Narrow" w:cs="TimesNewRomanPSMT"/>
          <w:sz w:val="22"/>
          <w:szCs w:val="22"/>
        </w:rPr>
      </w:pPr>
      <w:r w:rsidRPr="00E46BF7">
        <w:rPr>
          <w:rFonts w:ascii="Arial Narrow" w:hAnsi="Arial Narrow" w:cs="TimesNewRomanPSMT"/>
          <w:sz w:val="22"/>
          <w:szCs w:val="22"/>
        </w:rPr>
        <w:t>et d’autres secteurs en fonction de la demande professionnelle.</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sz w:val="22"/>
          <w:szCs w:val="22"/>
        </w:rPr>
        <w:t>Dans chacun de ces secteurs, les intitulés d’emplois différent souvent, le conducteur est tantôt opérateur, tantôt agent, le pilote est parfois désigné conducteur, ou leader,…</w:t>
      </w:r>
    </w:p>
    <w:p w:rsidR="007F1A88" w:rsidRDefault="007F1A88" w:rsidP="00D30BAF">
      <w:pPr>
        <w:rPr>
          <w:rFonts w:ascii="Arial Narrow" w:hAnsi="Arial Narrow" w:cs="TimesNewRomanPSMT"/>
          <w:b/>
          <w:sz w:val="22"/>
          <w:szCs w:val="22"/>
        </w:rPr>
      </w:pPr>
    </w:p>
    <w:p w:rsidR="007F1A88" w:rsidRPr="00EB4ACE" w:rsidRDefault="007F1A88" w:rsidP="00753ED0">
      <w:pPr>
        <w:shd w:val="clear" w:color="auto" w:fill="D9D9D9"/>
        <w:rPr>
          <w:rFonts w:ascii="Arial Narrow" w:hAnsi="Arial Narrow" w:cs="TimesNewRomanPSMT"/>
          <w:b/>
        </w:rPr>
      </w:pPr>
      <w:r w:rsidRPr="00EB4ACE">
        <w:rPr>
          <w:rFonts w:ascii="Arial Narrow" w:hAnsi="Arial Narrow" w:cs="TimesNewRomanPSMT"/>
          <w:b/>
        </w:rPr>
        <w:t xml:space="preserve">Industries agroalimentaires </w:t>
      </w:r>
    </w:p>
    <w:p w:rsidR="007F1A88" w:rsidRDefault="007F1A88" w:rsidP="00D30BAF">
      <w:pPr>
        <w:rPr>
          <w:rFonts w:ascii="Arial Narrow" w:hAnsi="Arial Narrow" w:cs="TimesNewRomanPSMT"/>
          <w:sz w:val="22"/>
          <w:szCs w:val="22"/>
        </w:rPr>
      </w:pPr>
    </w:p>
    <w:p w:rsidR="007F1A88" w:rsidRPr="00E46BF7" w:rsidRDefault="007F1A88" w:rsidP="00D30BAF">
      <w:pPr>
        <w:rPr>
          <w:rFonts w:ascii="Arial Narrow" w:hAnsi="Arial Narrow" w:cs="TimesNewRomanPSMT"/>
          <w:b/>
          <w:sz w:val="22"/>
          <w:szCs w:val="22"/>
        </w:rPr>
      </w:pPr>
      <w:r w:rsidRPr="00E46BF7">
        <w:rPr>
          <w:rFonts w:ascii="Arial Narrow" w:hAnsi="Arial Narrow" w:cs="TimesNewRomanPSMT"/>
          <w:sz w:val="22"/>
          <w:szCs w:val="22"/>
        </w:rPr>
        <w:t>Les processus sont souvent semi-automatiques, les fabrications sont souvent organisées en lignes. Le pilote (BAC PRO) est souvent en supervision d’une équipe d’opérateurs, de conducteurs (CAP).</w:t>
      </w:r>
      <w:r w:rsidRPr="00E46BF7">
        <w:rPr>
          <w:rFonts w:ascii="Arial Narrow" w:hAnsi="Arial Narrow" w:cs="TimesNewRomanPSMT"/>
          <w:b/>
          <w:sz w:val="22"/>
          <w:szCs w:val="22"/>
        </w:rPr>
        <w:t xml:space="preserve"> </w:t>
      </w:r>
    </w:p>
    <w:p w:rsidR="007F1A88" w:rsidRPr="00E46BF7" w:rsidRDefault="007F1A88" w:rsidP="00D30BAF">
      <w:pPr>
        <w:rPr>
          <w:rFonts w:ascii="Arial Narrow" w:hAnsi="Arial Narrow" w:cs="TimesNewRomanPSMT"/>
          <w:b/>
          <w:i/>
          <w:sz w:val="22"/>
          <w:szCs w:val="22"/>
        </w:rPr>
      </w:pPr>
      <w:r w:rsidRPr="00E46BF7">
        <w:rPr>
          <w:rFonts w:ascii="Arial Narrow" w:hAnsi="Arial Narrow" w:cs="TimesNewRomanPSMT"/>
          <w:b/>
          <w:i/>
          <w:sz w:val="22"/>
          <w:szCs w:val="22"/>
        </w:rPr>
        <w:t xml:space="preserve">Opérateur (trice) de production (fabrication ou conditionnement) </w:t>
      </w:r>
    </w:p>
    <w:p w:rsidR="007F1A88" w:rsidRPr="00E46BF7" w:rsidRDefault="007F1A88" w:rsidP="00D30BAF">
      <w:pPr>
        <w:rPr>
          <w:rFonts w:ascii="Arial Narrow" w:hAnsi="Arial Narrow" w:cs="TimesNewRomanPSMT"/>
          <w:sz w:val="22"/>
          <w:szCs w:val="22"/>
        </w:rPr>
      </w:pPr>
      <w:r>
        <w:rPr>
          <w:noProof/>
        </w:rPr>
        <w:pict>
          <v:shape id="Image 1" o:spid="_x0000_s1042" type="#_x0000_t75" style="position:absolute;margin-left:353.75pt;margin-top:6.1pt;width:159.4pt;height:130.15pt;z-index:251751936;visibility:visible;mso-wrap-distance-left:0;mso-wrap-distance-right:0" filled="t">
            <v:imagedata r:id="rId12" o:title=""/>
            <w10:wrap type="square"/>
          </v:shape>
        </w:pict>
      </w:r>
      <w:r w:rsidRPr="00E46BF7">
        <w:rPr>
          <w:rFonts w:ascii="Arial Narrow" w:hAnsi="Arial Narrow" w:cs="TimesNewRomanPSMT"/>
          <w:sz w:val="22"/>
          <w:szCs w:val="22"/>
        </w:rPr>
        <w:t>L’opérateur de fabrication assure une étape clé de la production : pétrissage, découpe, cuisson, mise en barquette,… Il agit directement sur le produit à l’aide de différents outils et ustensiles dont il effectue le réglage et l’entretien. Il applique des “fiches-recette” précises. Il contrôle en continu le résultat de son travail. Il connaît et met en pratique les règles de sécurité alimentaire.</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sz w:val="22"/>
          <w:szCs w:val="22"/>
        </w:rPr>
        <w:t>Sous la responsabilité du chef d’équipe, il tient différents postes, selon le programme de fabrication du jour. L’opérateur de fabrication assure le nettoyage et le rangement de son poste.</w:t>
      </w:r>
      <w:r w:rsidRPr="00E46BF7">
        <w:rPr>
          <w:rFonts w:ascii="Arial Narrow" w:hAnsi="Arial Narrow" w:cs="TimesNewRomanPSMT"/>
          <w:sz w:val="22"/>
          <w:szCs w:val="22"/>
        </w:rPr>
        <w:br/>
        <w:t>Le métier d’opérateur de production peut s’exercer dans différents secteurs d’activité (biscuiterie, biscotterie, transformation des viandes,…) et avoir des intitulés de postes spécifiques.</w:t>
      </w:r>
      <w:r w:rsidRPr="00E46BF7">
        <w:rPr>
          <w:rFonts w:ascii="Arial Narrow" w:hAnsi="Arial Narrow" w:cs="TimesNewRomanPSMT"/>
          <w:sz w:val="22"/>
          <w:szCs w:val="22"/>
        </w:rPr>
        <w:br/>
      </w:r>
      <w:r w:rsidRPr="00E46BF7">
        <w:rPr>
          <w:rFonts w:ascii="Arial Narrow" w:hAnsi="Arial Narrow" w:cs="TimesNewRomanPSMT"/>
          <w:sz w:val="22"/>
          <w:szCs w:val="22"/>
          <w:u w:val="single"/>
        </w:rPr>
        <w:t>Exemples d’autres intitulés d’emplois / de postes</w:t>
      </w:r>
      <w:r w:rsidRPr="00E46BF7">
        <w:rPr>
          <w:rFonts w:ascii="Arial Narrow" w:hAnsi="Arial Narrow" w:cs="TimesNewRomanPSMT"/>
          <w:sz w:val="22"/>
          <w:szCs w:val="22"/>
        </w:rPr>
        <w:t xml:space="preserve"> : Préparateur(trice), Opérateur(trice) de transformation des viandes, etc…</w:t>
      </w:r>
    </w:p>
    <w:p w:rsidR="007F1A88" w:rsidRDefault="007F1A88" w:rsidP="00D30BAF">
      <w:pPr>
        <w:rPr>
          <w:rFonts w:ascii="Arial Narrow" w:hAnsi="Arial Narrow" w:cs="TimesNewRomanPSMT"/>
          <w:b/>
          <w:i/>
        </w:rPr>
      </w:pPr>
    </w:p>
    <w:p w:rsidR="007F1A88" w:rsidRDefault="007F1A88" w:rsidP="00D30BAF">
      <w:pPr>
        <w:rPr>
          <w:rFonts w:ascii="Arial Narrow" w:hAnsi="Arial Narrow" w:cs="TimesNewRomanPSMT"/>
          <w:b/>
          <w:i/>
        </w:rPr>
      </w:pPr>
    </w:p>
    <w:p w:rsidR="007F1A88" w:rsidRDefault="007F1A88" w:rsidP="00D30BAF">
      <w:pPr>
        <w:rPr>
          <w:rFonts w:ascii="Arial Narrow" w:hAnsi="Arial Narrow" w:cs="TimesNewRomanPSMT"/>
          <w:b/>
          <w:i/>
        </w:rPr>
      </w:pPr>
    </w:p>
    <w:p w:rsidR="007F1A88" w:rsidRPr="00E46BF7" w:rsidRDefault="007F1A88" w:rsidP="00D30BAF">
      <w:pPr>
        <w:rPr>
          <w:rFonts w:ascii="Arial Narrow" w:hAnsi="Arial Narrow" w:cs="TimesNewRomanPSMT"/>
          <w:b/>
          <w:i/>
          <w:sz w:val="22"/>
          <w:szCs w:val="22"/>
        </w:rPr>
      </w:pPr>
    </w:p>
    <w:p w:rsidR="007F1A88" w:rsidRPr="00E46BF7" w:rsidRDefault="007F1A88" w:rsidP="00D30BAF">
      <w:pPr>
        <w:rPr>
          <w:rFonts w:ascii="Arial Narrow" w:hAnsi="Arial Narrow" w:cs="TimesNewRomanPSMT"/>
          <w:b/>
          <w:i/>
          <w:sz w:val="22"/>
          <w:szCs w:val="22"/>
        </w:rPr>
      </w:pPr>
      <w:r w:rsidRPr="00E46BF7">
        <w:rPr>
          <w:rFonts w:ascii="Arial Narrow" w:hAnsi="Arial Narrow" w:cs="TimesNewRomanPSMT"/>
          <w:b/>
          <w:i/>
          <w:sz w:val="22"/>
          <w:szCs w:val="22"/>
        </w:rPr>
        <w:t>Conducteur(trice) de process de production alimentaire</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sz w:val="22"/>
          <w:szCs w:val="22"/>
        </w:rPr>
        <w:t>Le conducteur de process pilote seul une installation de production agroalimentaire mettant en œuvre différents procédés physiques, biologiques, mécaniques. La commande des composants se fait à partir d’une unité de contrôle (tableaux synoptiques, écrans, consoles et moniteurs informatiques,...). Il contrôle l’application de formules et de recettes de traitement, de transformation ou de composition de matières et produits alimentaires. Il procède aux réglages et modifications des paramètres à partir des indications techniques et des caractéristiques des produits. Il contrôle la conformité de la production en termes d’hygiène, sécurité, quantité et qualité.</w:t>
      </w:r>
      <w:r w:rsidRPr="00E46BF7">
        <w:rPr>
          <w:rFonts w:ascii="Arial Narrow" w:hAnsi="Arial Narrow" w:cs="TimesNewRomanPSMT"/>
          <w:sz w:val="22"/>
          <w:szCs w:val="22"/>
        </w:rPr>
        <w:br/>
      </w:r>
      <w:r w:rsidRPr="00E46BF7">
        <w:rPr>
          <w:rFonts w:ascii="Arial Narrow" w:hAnsi="Arial Narrow" w:cs="TimesNewRomanPSMT"/>
          <w:sz w:val="22"/>
          <w:szCs w:val="22"/>
          <w:u w:val="single"/>
        </w:rPr>
        <w:t>Exemples d’autres intitulés d’emplois / de postes :</w:t>
      </w:r>
      <w:r w:rsidRPr="00E46BF7">
        <w:rPr>
          <w:rFonts w:ascii="Arial" w:hAnsi="Arial" w:cs="Arial"/>
          <w:b/>
          <w:bCs/>
          <w:sz w:val="22"/>
          <w:szCs w:val="22"/>
        </w:rPr>
        <w:t xml:space="preserve"> </w:t>
      </w:r>
      <w:r w:rsidRPr="00E46BF7">
        <w:rPr>
          <w:rFonts w:ascii="Arial Narrow" w:hAnsi="Arial Narrow" w:cs="TimesNewRomanPSMT"/>
          <w:sz w:val="22"/>
          <w:szCs w:val="22"/>
        </w:rPr>
        <w:t>Conducteur(trice) d’installations, Technicien(ne) fromager, Pétrisseur(se), Pilote de process, Siropier, Pilote d’installation automatisée</w:t>
      </w:r>
    </w:p>
    <w:p w:rsidR="007F1A88" w:rsidRPr="00E46BF7" w:rsidRDefault="007F1A88" w:rsidP="00D30BAF">
      <w:pPr>
        <w:rPr>
          <w:rFonts w:ascii="Arial Narrow" w:hAnsi="Arial Narrow" w:cs="TimesNewRomanPSMT"/>
          <w:sz w:val="22"/>
          <w:szCs w:val="22"/>
        </w:rPr>
      </w:pPr>
    </w:p>
    <w:p w:rsidR="007F1A88" w:rsidRPr="00EB4ACE" w:rsidRDefault="007F1A88" w:rsidP="00753ED0">
      <w:pPr>
        <w:shd w:val="clear" w:color="auto" w:fill="D9D9D9"/>
        <w:rPr>
          <w:rFonts w:ascii="Arial Narrow" w:hAnsi="Arial Narrow" w:cs="TimesNewRomanPSMT"/>
          <w:b/>
        </w:rPr>
      </w:pPr>
      <w:r>
        <w:rPr>
          <w:rFonts w:ascii="Arial Narrow" w:hAnsi="Arial Narrow" w:cs="TimesNewRomanPSMT"/>
          <w:b/>
        </w:rPr>
        <w:t>Industries du papier - carton</w:t>
      </w:r>
    </w:p>
    <w:p w:rsidR="007F1A88" w:rsidRDefault="007F1A88" w:rsidP="00D30BAF">
      <w:pPr>
        <w:rPr>
          <w:rFonts w:ascii="Arial Narrow" w:hAnsi="Arial Narrow" w:cs="TimesNewRomanPSMT"/>
          <w:b/>
          <w:i/>
          <w:sz w:val="22"/>
          <w:szCs w:val="22"/>
        </w:rPr>
      </w:pPr>
    </w:p>
    <w:p w:rsidR="007F1A88" w:rsidRPr="00E46BF7" w:rsidRDefault="007F1A88" w:rsidP="00D30BAF">
      <w:pPr>
        <w:rPr>
          <w:rFonts w:ascii="Arial Narrow" w:hAnsi="Arial Narrow" w:cs="TimesNewRomanPSMT"/>
          <w:sz w:val="22"/>
          <w:szCs w:val="22"/>
        </w:rPr>
      </w:pPr>
      <w:r>
        <w:rPr>
          <w:noProof/>
        </w:rPr>
        <w:pict>
          <v:shape id="_x0000_s1043" type="#_x0000_t75" style="position:absolute;margin-left:371.85pt;margin-top:0;width:147.9pt;height:168.1pt;z-index:251752960;visibility:visible;mso-wrap-distance-left:0;mso-wrap-distance-right:0" filled="t">
            <v:imagedata r:id="rId13" o:title=""/>
            <w10:wrap type="square"/>
          </v:shape>
        </w:pict>
      </w:r>
      <w:r w:rsidRPr="00E46BF7">
        <w:rPr>
          <w:rFonts w:ascii="Arial Narrow" w:hAnsi="Arial Narrow" w:cs="TimesNewRomanPSMT"/>
          <w:b/>
          <w:i/>
          <w:sz w:val="22"/>
          <w:szCs w:val="22"/>
        </w:rPr>
        <w:t>Sécheur/Sécheuse</w:t>
      </w:r>
      <w:r w:rsidRPr="00E46BF7">
        <w:rPr>
          <w:rFonts w:ascii="Arial Narrow" w:hAnsi="Arial Narrow" w:cs="TimesNewRomanPSMT"/>
          <w:sz w:val="22"/>
          <w:szCs w:val="22"/>
        </w:rPr>
        <w:t> : Le Pilote de la ligne vapeur ! Sur la ligne de fabrication, il conduit la partie de la machine à papier qui sèche et enroule le papier à une vitesse pouvant atteindre 120 km/heure. Il règle les entrées et sorties de vapeur sous haute pression, dans des cylindres qui chauffent et entraînent le papier jusqu’à l’enrouleuse. Le sécheur est responsable de la qualité du papier fabriqué et joue un rôle primordial sur la consommation d’énergie de l’entreprise.</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sz w:val="22"/>
          <w:szCs w:val="22"/>
        </w:rPr>
        <w:t xml:space="preserve"> </w:t>
      </w:r>
      <w:r w:rsidRPr="00E46BF7">
        <w:rPr>
          <w:rFonts w:ascii="Arial Narrow" w:hAnsi="Arial Narrow" w:cs="TimesNewRomanPSMT"/>
          <w:sz w:val="22"/>
          <w:szCs w:val="22"/>
          <w:u w:val="single"/>
        </w:rPr>
        <w:t>Autres appellations</w:t>
      </w:r>
      <w:r w:rsidRPr="00E46BF7">
        <w:rPr>
          <w:rFonts w:ascii="Arial Narrow" w:hAnsi="Arial Narrow" w:cs="TimesNewRomanPSMT"/>
          <w:sz w:val="22"/>
          <w:szCs w:val="22"/>
        </w:rPr>
        <w:t xml:space="preserve"> : Conducteur/Conductrice de la partie sèche de la machine à papier, de sécherie, Aide conducteur/conductrice de la machine à papier.</w:t>
      </w:r>
      <w:r w:rsidRPr="00E46BF7">
        <w:rPr>
          <w:rFonts w:ascii="Arial" w:hAnsi="Arial" w:cs="Arial"/>
          <w:b/>
          <w:sz w:val="22"/>
          <w:szCs w:val="22"/>
          <w:u w:val="single"/>
        </w:rPr>
        <w:t xml:space="preserve"> </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b/>
          <w:i/>
          <w:sz w:val="22"/>
          <w:szCs w:val="22"/>
        </w:rPr>
        <w:t>Bobineur/Bobineuse</w:t>
      </w:r>
      <w:r w:rsidRPr="00E46BF7">
        <w:rPr>
          <w:rFonts w:ascii="Arial Narrow" w:hAnsi="Arial Narrow" w:cs="TimesNewRomanPSMT"/>
          <w:i/>
          <w:sz w:val="22"/>
          <w:szCs w:val="22"/>
        </w:rPr>
        <w:t> :</w:t>
      </w:r>
      <w:r w:rsidRPr="00E46BF7">
        <w:rPr>
          <w:rFonts w:ascii="Arial Narrow" w:hAnsi="Arial Narrow" w:cs="TimesNewRomanPSMT"/>
          <w:sz w:val="22"/>
          <w:szCs w:val="22"/>
        </w:rPr>
        <w:t xml:space="preserve"> Le Magicien de la bobine ! Il transforme une bobine « mère » de plusieurs tonnes et plusieurs mètres de large, en bobines « filles » à la dimension demandée par le client. C’est le dernier poste avant l'envoi du papier chez le client : le bobineur joue donc un rôle primordial sur le contrôle et la qualité du produit.</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sz w:val="22"/>
          <w:szCs w:val="22"/>
          <w:u w:val="single"/>
        </w:rPr>
        <w:t>Autres appellations</w:t>
      </w:r>
      <w:r w:rsidRPr="00E46BF7">
        <w:rPr>
          <w:rFonts w:ascii="Arial Narrow" w:hAnsi="Arial Narrow" w:cs="TimesNewRomanPSMT"/>
          <w:sz w:val="22"/>
          <w:szCs w:val="22"/>
        </w:rPr>
        <w:t xml:space="preserve"> : Conducteur/Conductrice de bobineuse</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b/>
          <w:i/>
          <w:sz w:val="22"/>
          <w:szCs w:val="22"/>
        </w:rPr>
        <w:t>Opérateur/Opératrice de fabrication de pâte à papier</w:t>
      </w:r>
      <w:r w:rsidRPr="00E46BF7">
        <w:rPr>
          <w:rFonts w:ascii="Arial Narrow" w:hAnsi="Arial Narrow" w:cs="TimesNewRomanPSMT"/>
          <w:b/>
          <w:sz w:val="22"/>
          <w:szCs w:val="22"/>
        </w:rPr>
        <w:t> </w:t>
      </w:r>
      <w:r w:rsidRPr="00E46BF7">
        <w:rPr>
          <w:rFonts w:ascii="Arial Narrow" w:hAnsi="Arial Narrow" w:cs="TimesNewRomanPSMT"/>
          <w:sz w:val="22"/>
          <w:szCs w:val="22"/>
        </w:rPr>
        <w:t>: Le Pilote de ligne fibres ! Il conduit l’installation qui transforme les vieux papiers ou le bois en pâte à papier. C’est un vrai travail d’équipe, qui alterne action sur le terrain et surveillance centralisée sur écran. Au contact d’une matière vivante et naturelle, la cellulose, l’opérateur pâte conjugue connaissances en génie des procédés et technicité en chimie.</w:t>
      </w:r>
    </w:p>
    <w:p w:rsidR="007F1A88" w:rsidRPr="00E46BF7" w:rsidRDefault="007F1A88" w:rsidP="00D30BAF">
      <w:pPr>
        <w:jc w:val="both"/>
        <w:rPr>
          <w:rFonts w:ascii="Arial Narrow" w:hAnsi="Arial Narrow" w:cs="TimesNewRomanPSMT"/>
          <w:sz w:val="22"/>
          <w:szCs w:val="22"/>
        </w:rPr>
      </w:pPr>
      <w:r w:rsidRPr="00E46BF7">
        <w:rPr>
          <w:rFonts w:ascii="Arial Narrow" w:hAnsi="Arial Narrow" w:cs="TimesNewRomanPSMT"/>
          <w:sz w:val="22"/>
          <w:szCs w:val="22"/>
          <w:u w:val="single"/>
        </w:rPr>
        <w:t>Autres appellations</w:t>
      </w:r>
      <w:r w:rsidRPr="00E46BF7">
        <w:rPr>
          <w:rFonts w:ascii="Arial Narrow" w:hAnsi="Arial Narrow" w:cs="TimesNewRomanPSMT"/>
          <w:sz w:val="22"/>
          <w:szCs w:val="22"/>
        </w:rPr>
        <w:t xml:space="preserve"> : Opérateur/Opératrice de désencrage, de ligne fibres, de trituration</w:t>
      </w:r>
    </w:p>
    <w:p w:rsidR="007F1A88" w:rsidRPr="00E46BF7" w:rsidRDefault="007F1A88" w:rsidP="00D30BAF">
      <w:pPr>
        <w:jc w:val="both"/>
        <w:rPr>
          <w:rFonts w:ascii="Arial Narrow" w:hAnsi="Arial Narrow" w:cs="TimesNewRomanPSMT"/>
          <w:sz w:val="22"/>
          <w:szCs w:val="22"/>
        </w:rPr>
      </w:pPr>
      <w:r w:rsidRPr="00E46BF7">
        <w:rPr>
          <w:rFonts w:ascii="Arial Narrow" w:hAnsi="Arial Narrow" w:cs="TimesNewRomanPSMT"/>
          <w:b/>
          <w:i/>
          <w:sz w:val="22"/>
          <w:szCs w:val="22"/>
        </w:rPr>
        <w:t>Conducteur/Conductrice de ligne de transformation</w:t>
      </w:r>
      <w:r w:rsidRPr="00E46BF7">
        <w:rPr>
          <w:rFonts w:ascii="Arial Narrow" w:hAnsi="Arial Narrow" w:cs="TimesNewRomanPSMT"/>
          <w:i/>
          <w:sz w:val="22"/>
          <w:szCs w:val="22"/>
        </w:rPr>
        <w:t xml:space="preserve"> : </w:t>
      </w:r>
      <w:r w:rsidRPr="00E46BF7">
        <w:rPr>
          <w:rFonts w:ascii="Arial Narrow" w:hAnsi="Arial Narrow" w:cs="TimesNewRomanPSMT"/>
          <w:sz w:val="22"/>
          <w:szCs w:val="22"/>
        </w:rPr>
        <w:t>Le TGV du papier carton, Transformateur à Grande Vitesse ! Il règle et conduit une machine qui découpe, imprime, plie, colle, agrafe le papier et le carton, pour en faire des produits utilisés tous les jours : serviettes en papier, emballages en carton ondulé, coffrets de parfum, dossiers cartonnés, etc.</w:t>
      </w:r>
    </w:p>
    <w:p w:rsidR="007F1A88" w:rsidRPr="00E46BF7" w:rsidRDefault="007F1A88" w:rsidP="00D30BAF">
      <w:pPr>
        <w:jc w:val="both"/>
        <w:rPr>
          <w:rFonts w:ascii="Arial Narrow" w:hAnsi="Arial Narrow" w:cs="TimesNewRomanPSMT"/>
          <w:sz w:val="22"/>
          <w:szCs w:val="22"/>
        </w:rPr>
      </w:pPr>
      <w:r w:rsidRPr="00E46BF7">
        <w:rPr>
          <w:rFonts w:ascii="Arial Narrow" w:hAnsi="Arial Narrow" w:cs="TimesNewRomanPSMT"/>
          <w:sz w:val="22"/>
          <w:szCs w:val="22"/>
        </w:rPr>
        <w:t xml:space="preserve"> </w:t>
      </w:r>
      <w:r w:rsidRPr="00E46BF7">
        <w:rPr>
          <w:rFonts w:ascii="Arial Narrow" w:hAnsi="Arial Narrow" w:cs="TimesNewRomanPSMT"/>
          <w:sz w:val="22"/>
          <w:szCs w:val="22"/>
          <w:u w:val="single"/>
        </w:rPr>
        <w:t>Autres appellations</w:t>
      </w:r>
      <w:r w:rsidRPr="00E46BF7">
        <w:rPr>
          <w:rFonts w:ascii="Arial Narrow" w:hAnsi="Arial Narrow" w:cs="TimesNewRomanPSMT"/>
          <w:sz w:val="22"/>
          <w:szCs w:val="22"/>
        </w:rPr>
        <w:t xml:space="preserve"> : Conducteur/Conductrice de machine de découpe, de combiné, de plieuse colleuse</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b/>
          <w:i/>
          <w:sz w:val="22"/>
          <w:szCs w:val="22"/>
        </w:rPr>
        <w:t xml:space="preserve">Conducteur/Conductrice d’onduleuse : </w:t>
      </w:r>
      <w:r w:rsidRPr="00E46BF7">
        <w:rPr>
          <w:rFonts w:ascii="Arial Narrow" w:hAnsi="Arial Narrow" w:cs="TimesNewRomanPSMT"/>
          <w:sz w:val="22"/>
          <w:szCs w:val="22"/>
        </w:rPr>
        <w:t xml:space="preserve">L'OGV : l’Onduleur à Grande Vitesse ! Le conducteur d’onduleuse transforme des bobines de papier en une plaque de carton ondulé plane et bien collée, destinée à devenir de l’emballage. Avec une équipe d’aide-conducteurs, il règle et conduit une machine qui ondule le papier, le colle, le chauffe et le coupe à grande vitesse. </w:t>
      </w:r>
      <w:r w:rsidRPr="00E46BF7">
        <w:rPr>
          <w:rFonts w:ascii="Arial Narrow" w:hAnsi="Arial Narrow" w:cs="TimesNewRomanPSMT"/>
          <w:sz w:val="22"/>
          <w:szCs w:val="22"/>
        </w:rPr>
        <w:br/>
      </w:r>
      <w:r w:rsidRPr="00E46BF7">
        <w:rPr>
          <w:rFonts w:ascii="Arial Narrow" w:hAnsi="Arial Narrow" w:cs="TimesNewRomanPSMT"/>
          <w:sz w:val="22"/>
          <w:szCs w:val="22"/>
          <w:u w:val="single"/>
        </w:rPr>
        <w:t>Autres appellations</w:t>
      </w:r>
      <w:r w:rsidRPr="00E46BF7">
        <w:rPr>
          <w:rFonts w:ascii="Arial Narrow" w:hAnsi="Arial Narrow" w:cs="TimesNewRomanPSMT"/>
          <w:sz w:val="22"/>
          <w:szCs w:val="22"/>
        </w:rPr>
        <w:t xml:space="preserve"> : Conducteur /Conductrice de train onduleur</w:t>
      </w:r>
    </w:p>
    <w:p w:rsidR="007F1A88" w:rsidRPr="00E46BF7" w:rsidRDefault="007F1A88" w:rsidP="00D30BAF">
      <w:pPr>
        <w:rPr>
          <w:rFonts w:ascii="Arial" w:hAnsi="Arial" w:cs="Arial"/>
          <w:vanish/>
          <w:sz w:val="22"/>
          <w:szCs w:val="22"/>
        </w:rPr>
      </w:pPr>
    </w:p>
    <w:p w:rsidR="007F1A88" w:rsidRPr="00E46BF7" w:rsidRDefault="007F1A88" w:rsidP="00D30BAF">
      <w:pPr>
        <w:rPr>
          <w:rFonts w:ascii="Arial" w:hAnsi="Arial" w:cs="Arial"/>
          <w:vanish/>
          <w:sz w:val="22"/>
          <w:szCs w:val="22"/>
        </w:rPr>
      </w:pPr>
    </w:p>
    <w:p w:rsidR="007F1A88" w:rsidRPr="00E46BF7" w:rsidRDefault="007F1A88" w:rsidP="00D30BAF">
      <w:pPr>
        <w:rPr>
          <w:rFonts w:ascii="Arial" w:hAnsi="Arial" w:cs="Arial"/>
          <w:vanish/>
          <w:sz w:val="22"/>
          <w:szCs w:val="22"/>
        </w:rPr>
      </w:pPr>
    </w:p>
    <w:p w:rsidR="007F1A88" w:rsidRPr="00E46BF7" w:rsidRDefault="007F1A88" w:rsidP="00D30BAF">
      <w:pPr>
        <w:rPr>
          <w:rFonts w:ascii="Arial" w:hAnsi="Arial" w:cs="Arial"/>
          <w:vanish/>
          <w:sz w:val="22"/>
          <w:szCs w:val="22"/>
        </w:rPr>
      </w:pPr>
    </w:p>
    <w:p w:rsidR="007F1A88" w:rsidRPr="00E46BF7" w:rsidRDefault="007F1A88" w:rsidP="00D30BAF">
      <w:pPr>
        <w:rPr>
          <w:rFonts w:ascii="Arial" w:hAnsi="Arial" w:cs="Arial"/>
          <w:b/>
          <w:sz w:val="22"/>
          <w:szCs w:val="22"/>
        </w:rPr>
      </w:pPr>
    </w:p>
    <w:p w:rsidR="007F1A88" w:rsidRPr="00EB4ACE" w:rsidRDefault="007F1A88" w:rsidP="00753ED0">
      <w:pPr>
        <w:shd w:val="clear" w:color="auto" w:fill="D9D9D9"/>
        <w:rPr>
          <w:rFonts w:ascii="Arial Narrow" w:hAnsi="Arial Narrow" w:cs="TimesNewRomanPSMT"/>
          <w:b/>
        </w:rPr>
      </w:pPr>
      <w:r w:rsidRPr="00EB4ACE">
        <w:rPr>
          <w:rFonts w:ascii="Arial Narrow" w:hAnsi="Arial Narrow" w:cs="TimesNewRomanPSMT"/>
          <w:b/>
        </w:rPr>
        <w:t>Industries du béton de la céramique des granulats des briques et tuiles</w:t>
      </w:r>
    </w:p>
    <w:p w:rsidR="007F1A88" w:rsidRDefault="007F1A88" w:rsidP="00D30BAF">
      <w:pPr>
        <w:rPr>
          <w:rFonts w:ascii="Arial Narrow" w:hAnsi="Arial Narrow" w:cs="TimesNewRomanPSMT"/>
          <w:b/>
          <w:i/>
          <w:sz w:val="22"/>
          <w:szCs w:val="22"/>
        </w:rPr>
      </w:pPr>
    </w:p>
    <w:p w:rsidR="007F1A88" w:rsidRPr="00E46BF7" w:rsidRDefault="007F1A88" w:rsidP="00D30BAF">
      <w:pPr>
        <w:rPr>
          <w:rFonts w:ascii="Arial Narrow" w:hAnsi="Arial Narrow" w:cs="TimesNewRomanPSMT"/>
          <w:sz w:val="22"/>
          <w:szCs w:val="22"/>
        </w:rPr>
      </w:pPr>
      <w:r>
        <w:rPr>
          <w:noProof/>
        </w:rPr>
        <w:pict>
          <v:shape id="_x0000_s1044" type="#_x0000_t75" style="position:absolute;margin-left:335.95pt;margin-top:17.7pt;width:182.45pt;height:137.05pt;z-index:251753984;visibility:visible;mso-wrap-distance-left:0;mso-wrap-distance-right:0" filled="t">
            <v:imagedata r:id="rId14" o:title=""/>
            <w10:wrap type="square"/>
          </v:shape>
        </w:pict>
      </w:r>
      <w:hyperlink r:id="rId15" w:tooltip="fiche du métier Pilote d’installations de Traitement des Granulats" w:history="1">
        <w:r w:rsidRPr="00E46BF7">
          <w:rPr>
            <w:rFonts w:ascii="Arial Narrow" w:hAnsi="Arial Narrow" w:cs="TimesNewRomanPSMT"/>
            <w:b/>
            <w:i/>
            <w:sz w:val="22"/>
            <w:szCs w:val="22"/>
          </w:rPr>
          <w:t>Pilote d’installations de Traitement des Granulats</w:t>
        </w:r>
      </w:hyperlink>
      <w:r w:rsidRPr="00E46BF7">
        <w:rPr>
          <w:rFonts w:ascii="Arial Narrow" w:hAnsi="Arial Narrow" w:cs="TimesNewRomanPSMT"/>
          <w:b/>
          <w:i/>
          <w:sz w:val="22"/>
          <w:szCs w:val="22"/>
        </w:rPr>
        <w:t> </w:t>
      </w:r>
      <w:r w:rsidRPr="00E46BF7">
        <w:rPr>
          <w:rFonts w:ascii="Arial Narrow" w:hAnsi="Arial Narrow" w:cs="TimesNewRomanPSMT"/>
          <w:sz w:val="22"/>
          <w:szCs w:val="22"/>
        </w:rPr>
        <w:t>: Le pilote d'installations réalise le programme de fabrication des granulats en mettant en œuvre la chaîne de traitement, depuis l’alimentation en matières premières jusqu’au stockage et l’expédition des produits finis.</w:t>
      </w:r>
    </w:p>
    <w:p w:rsidR="007F1A88" w:rsidRPr="00E46BF7" w:rsidRDefault="007F1A88" w:rsidP="00D30BAF">
      <w:pPr>
        <w:rPr>
          <w:rFonts w:ascii="Arial Narrow" w:hAnsi="Arial Narrow" w:cs="TimesNewRomanPSMT"/>
          <w:sz w:val="22"/>
          <w:szCs w:val="22"/>
        </w:rPr>
      </w:pPr>
      <w:hyperlink r:id="rId16" w:tooltip="fiche du métier Préparateur de terres" w:history="1">
        <w:r w:rsidRPr="00E46BF7">
          <w:rPr>
            <w:rFonts w:ascii="Arial Narrow" w:hAnsi="Arial Narrow" w:cs="TimesNewRomanPSMT"/>
            <w:b/>
            <w:i/>
            <w:sz w:val="22"/>
            <w:szCs w:val="22"/>
          </w:rPr>
          <w:t>Préparateur de terres</w:t>
        </w:r>
      </w:hyperlink>
      <w:hyperlink r:id="rId17" w:tooltip="description du secteur Industrie des tuiles et briques" w:history="1">
        <w:r w:rsidRPr="00E46BF7">
          <w:rPr>
            <w:rFonts w:ascii="Arial Narrow" w:hAnsi="Arial Narrow" w:cs="TimesNewRomanPSMT"/>
            <w:b/>
            <w:i/>
            <w:sz w:val="22"/>
            <w:szCs w:val="22"/>
          </w:rPr>
          <w:t xml:space="preserve"> / Industrie des tuiles et briques</w:t>
        </w:r>
      </w:hyperlink>
      <w:r w:rsidRPr="00E46BF7">
        <w:rPr>
          <w:rFonts w:ascii="Arial Narrow" w:hAnsi="Arial Narrow" w:cs="TimesNewRomanPSMT"/>
          <w:b/>
          <w:i/>
          <w:sz w:val="22"/>
          <w:szCs w:val="22"/>
        </w:rPr>
        <w:t> </w:t>
      </w:r>
      <w:r w:rsidRPr="00E46BF7">
        <w:rPr>
          <w:rFonts w:ascii="Arial Narrow" w:hAnsi="Arial Narrow" w:cs="TimesNewRomanPSMT"/>
          <w:sz w:val="22"/>
          <w:szCs w:val="22"/>
        </w:rPr>
        <w:t>: Le préparateur de terres gère l’approvisionnement en matières premières (argiles, sables,…) et supervise la préparation d’un mélange de qualité en vue d’alimenter la ligne de production.</w:t>
      </w:r>
    </w:p>
    <w:p w:rsidR="007F1A88" w:rsidRPr="00E46BF7" w:rsidRDefault="007F1A88" w:rsidP="00D30BAF">
      <w:pPr>
        <w:rPr>
          <w:rFonts w:ascii="Arial Narrow" w:hAnsi="Arial Narrow" w:cs="TimesNewRomanPSMT"/>
          <w:sz w:val="22"/>
          <w:szCs w:val="22"/>
        </w:rPr>
      </w:pPr>
      <w:hyperlink r:id="rId18" w:tooltip="fiche du métier Conducteur de ligne automatisée de façonnage" w:history="1">
        <w:r w:rsidRPr="00E46BF7">
          <w:rPr>
            <w:rFonts w:ascii="Arial Narrow" w:hAnsi="Arial Narrow" w:cs="TimesNewRomanPSMT"/>
            <w:b/>
            <w:i/>
            <w:sz w:val="22"/>
            <w:szCs w:val="22"/>
          </w:rPr>
          <w:t>Conducteur de ligne automatisée de façonnage</w:t>
        </w:r>
      </w:hyperlink>
      <w:hyperlink r:id="rId19" w:tooltip="description du secteur Industrie des tuiles et briques" w:history="1">
        <w:r w:rsidRPr="00E46BF7">
          <w:rPr>
            <w:rFonts w:ascii="Arial Narrow" w:hAnsi="Arial Narrow" w:cs="TimesNewRomanPSMT"/>
            <w:b/>
            <w:i/>
            <w:sz w:val="22"/>
            <w:szCs w:val="22"/>
          </w:rPr>
          <w:t xml:space="preserve"> / Industrie des tuiles et briques</w:t>
        </w:r>
      </w:hyperlink>
      <w:r w:rsidRPr="00E46BF7">
        <w:rPr>
          <w:rFonts w:ascii="Arial Narrow" w:hAnsi="Arial Narrow" w:cs="TimesNewRomanPSMT"/>
          <w:b/>
          <w:i/>
          <w:sz w:val="22"/>
          <w:szCs w:val="22"/>
        </w:rPr>
        <w:t xml:space="preserve"> : </w:t>
      </w:r>
      <w:r w:rsidRPr="00E46BF7">
        <w:rPr>
          <w:rFonts w:ascii="Arial Narrow" w:hAnsi="Arial Narrow" w:cs="TimesNewRomanPSMT"/>
          <w:sz w:val="22"/>
          <w:szCs w:val="22"/>
        </w:rPr>
        <w:t>Le Conducteur de ligne automatisée de façonnage conduit et contrôle, de façon autonome, les machines et les systèmes automatisés dans le respect des objectifs de quantité et de qualité et des consignes de sécurité.</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sz w:val="22"/>
          <w:szCs w:val="22"/>
        </w:rPr>
        <w:t>Au cœur du processus de fabrication de terre cuite, le conducteur de ligne de façonnage doit mettre en route les machines (presse, robot, séchoir, …), choisir leurs outillages et les régler. Il veille au bon fonctionnement de la ligne de production de produits en terre c</w:t>
      </w:r>
      <w:r>
        <w:rPr>
          <w:rFonts w:ascii="Arial Narrow" w:hAnsi="Arial Narrow" w:cs="TimesNewRomanPSMT"/>
          <w:sz w:val="22"/>
          <w:szCs w:val="22"/>
        </w:rPr>
        <w:t>uite. I</w:t>
      </w:r>
      <w:r w:rsidRPr="00E46BF7">
        <w:rPr>
          <w:rFonts w:ascii="Arial Narrow" w:hAnsi="Arial Narrow" w:cs="TimesNewRomanPSMT"/>
          <w:sz w:val="22"/>
          <w:szCs w:val="22"/>
        </w:rPr>
        <w:t>l contrôle et relève régulièrement les paramètres de fabrication sur le pupitre numérique évitant ainsi les incidents et les dérives qui pénaliseraient la qualité des produits. Il travaille dans un esprit d’équipe et sa rigueur lui permet d’être un peu le chef d’orchestre de sa partie.</w:t>
      </w:r>
    </w:p>
    <w:p w:rsidR="007F1A88" w:rsidRPr="00E46BF7" w:rsidRDefault="007F1A88" w:rsidP="00D30BAF">
      <w:pPr>
        <w:rPr>
          <w:rFonts w:ascii="Arial Narrow" w:hAnsi="Arial Narrow" w:cs="TimesNewRomanPSMT"/>
          <w:b/>
          <w:sz w:val="22"/>
          <w:szCs w:val="22"/>
        </w:rPr>
      </w:pPr>
    </w:p>
    <w:p w:rsidR="007F1A88" w:rsidRPr="00EB4ACE" w:rsidRDefault="007F1A88" w:rsidP="00753ED0">
      <w:pPr>
        <w:shd w:val="clear" w:color="auto" w:fill="D9D9D9"/>
        <w:rPr>
          <w:rFonts w:ascii="Arial Narrow" w:hAnsi="Arial Narrow" w:cs="TimesNewRomanPSMT"/>
          <w:b/>
        </w:rPr>
      </w:pPr>
      <w:r w:rsidRPr="00EB4ACE">
        <w:rPr>
          <w:rFonts w:ascii="Arial Narrow" w:hAnsi="Arial Narrow" w:cs="TimesNewRomanPSMT"/>
          <w:b/>
        </w:rPr>
        <w:t>Les entreprises du médicament</w:t>
      </w:r>
    </w:p>
    <w:p w:rsidR="007F1A88" w:rsidRDefault="007F1A88" w:rsidP="00D30BAF">
      <w:pPr>
        <w:rPr>
          <w:rFonts w:ascii="Arial Narrow" w:hAnsi="Arial Narrow" w:cs="TimesNewRomanPSMT"/>
          <w:b/>
          <w:i/>
          <w:sz w:val="22"/>
          <w:szCs w:val="22"/>
        </w:rPr>
      </w:pPr>
    </w:p>
    <w:p w:rsidR="007F1A88" w:rsidRPr="00E46BF7" w:rsidRDefault="007F1A88" w:rsidP="00D30BAF">
      <w:pPr>
        <w:rPr>
          <w:rFonts w:ascii="Arial Narrow" w:hAnsi="Arial Narrow" w:cs="TimesNewRomanPSMT"/>
          <w:sz w:val="22"/>
          <w:szCs w:val="22"/>
        </w:rPr>
      </w:pPr>
      <w:r>
        <w:rPr>
          <w:noProof/>
        </w:rPr>
        <w:pict>
          <v:shape id="Image 12" o:spid="_x0000_s1045" type="#_x0000_t75" style="position:absolute;margin-left:333.35pt;margin-top:32.25pt;width:185.05pt;height:121.8pt;z-index:251755008;visibility:visible;mso-wrap-distance-left:0;mso-wrap-distance-right:0" filled="t">
            <v:imagedata r:id="rId20" o:title=""/>
            <w10:wrap type="square"/>
          </v:shape>
        </w:pict>
      </w:r>
      <w:r w:rsidRPr="00E46BF7">
        <w:rPr>
          <w:rFonts w:ascii="Arial Narrow" w:hAnsi="Arial Narrow" w:cs="TimesNewRomanPSMT"/>
          <w:b/>
          <w:i/>
          <w:sz w:val="22"/>
          <w:szCs w:val="22"/>
        </w:rPr>
        <w:t xml:space="preserve">Conducteur de procédé de fabrication /de ligne de conditionnement : </w:t>
      </w:r>
      <w:r w:rsidRPr="00E46BF7">
        <w:rPr>
          <w:rFonts w:ascii="Arial Narrow" w:hAnsi="Arial Narrow" w:cs="TimesNewRomanPSMT"/>
          <w:sz w:val="22"/>
          <w:szCs w:val="22"/>
        </w:rPr>
        <w:t>Réaliser une ou plusieurs étapes du procédé de fabrication et/ou de conditionnement d'un produit dans le respect des bonnes pratiques de fabrication, des règles d'hygiène et de sécurité, des procédures, tout en garantissant la qualité du produit obtenu.</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sz w:val="22"/>
          <w:szCs w:val="22"/>
        </w:rPr>
        <w:t>Le conducteur en production réalise les interventions selon les normes AFNOR de 1er niveau de maintenance. (Actions simples nécessaires à l’exploitation et réalisées sur des éléments facilement accessibles en toute sécurité, manœuvres manuelles.)</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sz w:val="22"/>
          <w:szCs w:val="22"/>
          <w:u w:val="single"/>
        </w:rPr>
        <w:t>Autres noms </w:t>
      </w:r>
      <w:r w:rsidRPr="00E46BF7">
        <w:rPr>
          <w:rFonts w:ascii="Arial Narrow" w:hAnsi="Arial Narrow" w:cs="TimesNewRomanPSMT"/>
          <w:sz w:val="22"/>
          <w:szCs w:val="22"/>
        </w:rPr>
        <w:t>: Conducteur de ligne automatisée ; Conducteur d’équipement de conditionnement ; Conducteur d’équipement de fabrication</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b/>
          <w:i/>
          <w:sz w:val="22"/>
          <w:szCs w:val="22"/>
        </w:rPr>
        <w:t xml:space="preserve">Technicien de fabrication / conditionnement : </w:t>
      </w:r>
      <w:r w:rsidRPr="00E46BF7">
        <w:rPr>
          <w:rFonts w:ascii="Arial Narrow" w:hAnsi="Arial Narrow" w:cs="TimesNewRomanPSMT"/>
          <w:sz w:val="22"/>
          <w:szCs w:val="22"/>
        </w:rPr>
        <w:t>Réaliser l’ensemble ou une partie des opérations du procédé de fabrication et/ou de conditionnement d'un produit dans le respect de la réglementation, des règles d'hygiène et sécurité et des procédures.</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sz w:val="22"/>
          <w:szCs w:val="22"/>
        </w:rPr>
        <w:t>Les techniciens de fabrication se répartissent en trois grandes catégories : formes sèches, formes liquides et pâteuses, formes injectables.</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sz w:val="22"/>
          <w:szCs w:val="22"/>
          <w:u w:val="single"/>
        </w:rPr>
        <w:t>Autres noms </w:t>
      </w:r>
      <w:r w:rsidRPr="00E46BF7">
        <w:rPr>
          <w:rFonts w:ascii="Arial Narrow" w:hAnsi="Arial Narrow" w:cs="TimesNewRomanPSMT"/>
          <w:sz w:val="22"/>
          <w:szCs w:val="22"/>
        </w:rPr>
        <w:t>: Technicien de fabrication; Préparateur; Technicien de production; Pilote de fabrication ou conditionnement</w:t>
      </w:r>
    </w:p>
    <w:p w:rsidR="007F1A88" w:rsidRPr="00E46BF7" w:rsidRDefault="007F1A88" w:rsidP="00D30BAF">
      <w:pPr>
        <w:rPr>
          <w:rFonts w:ascii="Arial" w:hAnsi="Arial" w:cs="Arial"/>
          <w:b/>
          <w:sz w:val="22"/>
          <w:szCs w:val="22"/>
        </w:rPr>
      </w:pPr>
    </w:p>
    <w:p w:rsidR="007F1A88" w:rsidRPr="00EB4ACE" w:rsidRDefault="007F1A88" w:rsidP="00753ED0">
      <w:pPr>
        <w:shd w:val="clear" w:color="auto" w:fill="D9D9D9"/>
        <w:rPr>
          <w:rFonts w:ascii="Arial Narrow" w:hAnsi="Arial Narrow" w:cs="TimesNewRomanPSMT"/>
          <w:b/>
        </w:rPr>
      </w:pPr>
      <w:r w:rsidRPr="00EB4ACE">
        <w:rPr>
          <w:rFonts w:ascii="Arial Narrow" w:hAnsi="Arial Narrow" w:cs="TimesNewRomanPSMT"/>
          <w:b/>
        </w:rPr>
        <w:t>Les industries de la métallurgie</w:t>
      </w:r>
    </w:p>
    <w:p w:rsidR="007F1A88" w:rsidRDefault="007F1A88" w:rsidP="00D30BAF">
      <w:pPr>
        <w:rPr>
          <w:rFonts w:ascii="Arial Narrow" w:hAnsi="Arial Narrow" w:cs="TimesNewRomanPSMT"/>
          <w:b/>
          <w:i/>
          <w:sz w:val="22"/>
          <w:szCs w:val="22"/>
        </w:rPr>
      </w:pPr>
    </w:p>
    <w:p w:rsidR="007F1A88" w:rsidRPr="00E46BF7" w:rsidRDefault="007F1A88" w:rsidP="00D30BAF">
      <w:pPr>
        <w:rPr>
          <w:rFonts w:ascii="Arial Narrow" w:hAnsi="Arial Narrow" w:cs="TimesNewRomanPSMT"/>
          <w:bCs/>
          <w:sz w:val="22"/>
          <w:szCs w:val="22"/>
        </w:rPr>
      </w:pPr>
      <w:r>
        <w:rPr>
          <w:noProof/>
        </w:rPr>
        <w:pict>
          <v:shape id="Image 25" o:spid="_x0000_s1046" type="#_x0000_t75" style="position:absolute;margin-left:360.65pt;margin-top:4.35pt;width:157.75pt;height:104.85pt;z-index:251756032;visibility:visible;mso-wrap-distance-left:0;mso-wrap-distance-right:0" filled="t">
            <v:imagedata r:id="rId21" o:title=""/>
            <w10:wrap type="square"/>
          </v:shape>
        </w:pict>
      </w:r>
      <w:r w:rsidRPr="00E46BF7">
        <w:rPr>
          <w:rFonts w:ascii="Arial Narrow" w:hAnsi="Arial Narrow" w:cs="TimesNewRomanPSMT"/>
          <w:b/>
          <w:i/>
          <w:sz w:val="22"/>
          <w:szCs w:val="22"/>
        </w:rPr>
        <w:t xml:space="preserve">Conducteur de ligne automatisée : </w:t>
      </w:r>
      <w:r w:rsidRPr="00E46BF7">
        <w:rPr>
          <w:rFonts w:ascii="Arial Narrow" w:hAnsi="Arial Narrow" w:cs="TimesNewRomanPSMT"/>
          <w:bCs/>
          <w:sz w:val="22"/>
          <w:szCs w:val="22"/>
        </w:rPr>
        <w:t>En charge d’une ou plusieurs lignes de fabrication (ou de conditionnement), il/elle en assure le bon fonctionnement et la qualité pour donner au produit son aspect final.</w:t>
      </w:r>
    </w:p>
    <w:p w:rsidR="007F1A88" w:rsidRPr="00E46BF7" w:rsidRDefault="007F1A88" w:rsidP="00D30BAF">
      <w:pPr>
        <w:rPr>
          <w:rFonts w:ascii="Arial Narrow" w:hAnsi="Arial Narrow" w:cs="TimesNewRomanPSMT"/>
          <w:b/>
          <w:sz w:val="22"/>
          <w:szCs w:val="22"/>
        </w:rPr>
      </w:pPr>
      <w:r w:rsidRPr="00E46BF7">
        <w:rPr>
          <w:rFonts w:ascii="Arial Narrow" w:hAnsi="Arial Narrow" w:cs="TimesNewRomanPSMT"/>
          <w:b/>
          <w:i/>
          <w:sz w:val="22"/>
          <w:szCs w:val="22"/>
        </w:rPr>
        <w:t>Opérateur de production :</w:t>
      </w:r>
      <w:r w:rsidRPr="00E46BF7">
        <w:rPr>
          <w:rFonts w:ascii="Arial Narrow" w:hAnsi="Arial Narrow" w:cs="TimesNewRomanPSMT"/>
          <w:bCs/>
          <w:sz w:val="22"/>
          <w:szCs w:val="22"/>
        </w:rPr>
        <w:t>Généraliste ou spécialisé dans un secteur, il/elle réalise une ou plusieurs opération(s) élémentaire(s) de production, en appliquant les procédures, les règles d'hygiène et de sécurité à l’aide de machines, d’outils.</w:t>
      </w:r>
    </w:p>
    <w:p w:rsidR="007F1A88" w:rsidRPr="00E46BF7" w:rsidRDefault="007F1A88" w:rsidP="00D30BAF">
      <w:pPr>
        <w:rPr>
          <w:rFonts w:ascii="Arial Narrow" w:hAnsi="Arial Narrow" w:cs="TimesNewRomanPSMT"/>
          <w:b/>
          <w:i/>
          <w:sz w:val="22"/>
          <w:szCs w:val="22"/>
        </w:rPr>
      </w:pPr>
      <w:r w:rsidRPr="00E46BF7">
        <w:rPr>
          <w:rFonts w:ascii="Arial Narrow" w:hAnsi="Arial Narrow" w:cs="TimesNewRomanPSMT"/>
          <w:b/>
          <w:i/>
          <w:sz w:val="22"/>
          <w:szCs w:val="22"/>
        </w:rPr>
        <w:t xml:space="preserve">Opérateur en fonderie : </w:t>
      </w:r>
      <w:r w:rsidRPr="00E46BF7">
        <w:rPr>
          <w:rFonts w:ascii="Arial Narrow" w:hAnsi="Arial Narrow" w:cs="TimesNewRomanPSMT"/>
          <w:bCs/>
          <w:sz w:val="22"/>
          <w:szCs w:val="22"/>
        </w:rPr>
        <w:t>Pièces pour l’automobile, le TGV ou l’aéronautique… Il/Elle intervient dans les unités de fonderie pour des productions unitaires ou en série, de pièces en alliages ferreux ou non.</w:t>
      </w:r>
    </w:p>
    <w:p w:rsidR="007F1A88" w:rsidRPr="00E46BF7" w:rsidRDefault="007F1A88" w:rsidP="00D30BAF">
      <w:pPr>
        <w:rPr>
          <w:rFonts w:ascii="Arial Narrow" w:hAnsi="Arial Narrow" w:cs="TimesNewRomanPSMT"/>
          <w:b/>
          <w:sz w:val="22"/>
          <w:szCs w:val="22"/>
        </w:rPr>
      </w:pPr>
      <w:r w:rsidRPr="00E46BF7">
        <w:rPr>
          <w:rFonts w:ascii="Arial Narrow" w:hAnsi="Arial Narrow" w:cs="TimesNewRomanPSMT"/>
          <w:b/>
          <w:i/>
          <w:sz w:val="22"/>
          <w:szCs w:val="22"/>
        </w:rPr>
        <w:t xml:space="preserve">Pilote de systèmes de production automatisée : </w:t>
      </w:r>
      <w:r w:rsidRPr="00E46BF7">
        <w:rPr>
          <w:rFonts w:ascii="Arial Narrow" w:hAnsi="Arial Narrow" w:cs="TimesNewRomanPSMT"/>
          <w:bCs/>
          <w:sz w:val="22"/>
          <w:szCs w:val="22"/>
        </w:rPr>
        <w:t xml:space="preserve">Sur la ligne, c’est lui/elle qui dirige les opérations. Il/Elle met en service une ou plusieurs installations, et gère les flux de production et le bon fonctionnement des machines. </w:t>
      </w:r>
    </w:p>
    <w:p w:rsidR="007F1A88" w:rsidRPr="00E46BF7" w:rsidRDefault="007F1A88" w:rsidP="00D30BAF">
      <w:pPr>
        <w:rPr>
          <w:rFonts w:ascii="Arial Narrow" w:hAnsi="Arial Narrow" w:cs="TimesNewRomanPSMT"/>
          <w:b/>
          <w:sz w:val="22"/>
          <w:szCs w:val="22"/>
        </w:rPr>
      </w:pPr>
    </w:p>
    <w:p w:rsidR="007F1A88" w:rsidRPr="00EB4ACE" w:rsidRDefault="007F1A88" w:rsidP="00753ED0">
      <w:pPr>
        <w:shd w:val="clear" w:color="auto" w:fill="D9D9D9"/>
        <w:rPr>
          <w:rFonts w:ascii="Arial Narrow" w:hAnsi="Arial Narrow" w:cs="TimesNewRomanPSMT"/>
          <w:b/>
        </w:rPr>
      </w:pPr>
      <w:r w:rsidRPr="00EB4ACE">
        <w:rPr>
          <w:rFonts w:ascii="Arial Narrow" w:hAnsi="Arial Narrow" w:cs="TimesNewRomanPSMT"/>
          <w:b/>
        </w:rPr>
        <w:t>Les industries du verre</w:t>
      </w:r>
    </w:p>
    <w:p w:rsidR="007F1A88" w:rsidRDefault="007F1A88" w:rsidP="00D30BAF">
      <w:pPr>
        <w:rPr>
          <w:rFonts w:ascii="Arial Narrow" w:hAnsi="Arial Narrow" w:cs="TimesNewRomanPSMT"/>
          <w:b/>
          <w:i/>
          <w:sz w:val="22"/>
          <w:szCs w:val="22"/>
        </w:rPr>
      </w:pPr>
    </w:p>
    <w:p w:rsidR="007F1A88" w:rsidRPr="00E46BF7" w:rsidRDefault="007F1A88" w:rsidP="00D30BAF">
      <w:pPr>
        <w:rPr>
          <w:rFonts w:ascii="Arial Narrow" w:hAnsi="Arial Narrow" w:cs="TimesNewRomanPSMT"/>
          <w:sz w:val="22"/>
          <w:szCs w:val="22"/>
        </w:rPr>
      </w:pPr>
      <w:r>
        <w:rPr>
          <w:noProof/>
        </w:rPr>
        <w:pict>
          <v:shape id="Image 72" o:spid="_x0000_s1047" type="#_x0000_t75" alt="Description : http://observatoire-industrieduverre.fr/images/image1.jpg?refresh=1335512456" style="position:absolute;margin-left:353.35pt;margin-top:19.25pt;width:167pt;height:108.3pt;z-index:251757056;visibility:visible">
            <v:imagedata r:id="rId22" o:title=""/>
            <w10:wrap type="square"/>
          </v:shape>
        </w:pict>
      </w:r>
      <w:r w:rsidRPr="00E46BF7">
        <w:rPr>
          <w:rFonts w:ascii="Arial Narrow" w:hAnsi="Arial Narrow" w:cs="TimesNewRomanPSMT"/>
          <w:b/>
          <w:i/>
          <w:sz w:val="22"/>
          <w:szCs w:val="22"/>
        </w:rPr>
        <w:t xml:space="preserve">Conducteur(trice) de machine(s) de transformation du verre : </w:t>
      </w:r>
      <w:r w:rsidRPr="00E46BF7">
        <w:rPr>
          <w:rFonts w:ascii="Arial Narrow" w:hAnsi="Arial Narrow" w:cs="TimesNewRomanPSMT"/>
          <w:sz w:val="22"/>
          <w:szCs w:val="22"/>
        </w:rPr>
        <w:t xml:space="preserve">Conduire une machine ou plusieurs machines intégrées ou non dans une ligne de fabrication, qui, par des opérations de finition, de pré montage, contrôle et conditionnement, rendent les articles propres à leur expédition au client (entreprises, commerces). </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b/>
          <w:i/>
          <w:sz w:val="22"/>
          <w:szCs w:val="22"/>
        </w:rPr>
        <w:t xml:space="preserve">Conducteur(trice) de process verrier : </w:t>
      </w:r>
      <w:r w:rsidRPr="00E46BF7">
        <w:rPr>
          <w:rFonts w:ascii="Arial Narrow" w:hAnsi="Arial Narrow" w:cs="TimesNewRomanPSMT"/>
          <w:sz w:val="22"/>
          <w:szCs w:val="22"/>
        </w:rPr>
        <w:t xml:space="preserve">Piloter une installation alimentée automatiquement en matière verrière, pâteuse ou en fusion, qui transforment la matière en objet finis conformes (bouteilles, feuilles, vaisselle, ampoules, fils, vitrages automobile...). Surveiller et régler les paramètres de transformation (vitesses, pressions, températures...) et les parties opératives des machines (moules, filières...). Contrôler la qualité de la production. Peut aussi participer aux opérations d'arrêt et de démarrage des équipements, notamment lors des changements de séries fabriquées. </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b/>
          <w:i/>
          <w:sz w:val="22"/>
          <w:szCs w:val="22"/>
        </w:rPr>
        <w:t xml:space="preserve">Ensileur(euse) / fondeur(euse) /feeder : </w:t>
      </w:r>
      <w:r w:rsidRPr="00E46BF7">
        <w:rPr>
          <w:rFonts w:ascii="Arial Narrow" w:hAnsi="Arial Narrow" w:cs="TimesNewRomanPSMT"/>
          <w:sz w:val="22"/>
          <w:szCs w:val="22"/>
        </w:rPr>
        <w:t xml:space="preserve">Conduire tout ou partie des installations de production de la matière verrière à partir d'une salle de contrôle comportant des tableaux synoptiques, écrans informatiques, vidéo. Surveiller le déroulement des phases de composition (dosage et mélange des matières premières) et de fusion. Procéder aux corrections ou aux réglages des paramètres du processus. </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b/>
          <w:i/>
          <w:sz w:val="22"/>
          <w:szCs w:val="22"/>
        </w:rPr>
        <w:t xml:space="preserve">Opérateur(trice) de fabrication :  </w:t>
      </w:r>
      <w:r w:rsidRPr="00E46BF7">
        <w:rPr>
          <w:rFonts w:ascii="Arial Narrow" w:hAnsi="Arial Narrow" w:cs="TimesNewRomanPSMT"/>
          <w:sz w:val="22"/>
          <w:szCs w:val="22"/>
        </w:rPr>
        <w:t xml:space="preserve">Réaliser une ou plusieurs étapes du processus de production, exigeant un mode opératoire précis, manuellement ou sur des machines automatisées, en vue de produire les quantités demandées dans les délais prescrits et dans le respect des consignes de fabrication, de qualité, de sécurité et de protection de l'environnement. Surveiller le déroulement des opérations de sa production. </w:t>
      </w:r>
    </w:p>
    <w:p w:rsidR="007F1A88" w:rsidRPr="00E46BF7" w:rsidRDefault="007F1A88" w:rsidP="00D30BAF">
      <w:pPr>
        <w:rPr>
          <w:rFonts w:ascii="Arial Narrow" w:hAnsi="Arial Narrow" w:cs="TimesNewRomanPSMT"/>
          <w:b/>
          <w:sz w:val="22"/>
          <w:szCs w:val="22"/>
        </w:rPr>
      </w:pPr>
    </w:p>
    <w:p w:rsidR="007F1A88" w:rsidRDefault="007F1A88" w:rsidP="00D30BAF">
      <w:pPr>
        <w:rPr>
          <w:rFonts w:ascii="Arial Narrow" w:hAnsi="Arial Narrow" w:cs="TimesNewRomanPSMT"/>
          <w:b/>
          <w:sz w:val="22"/>
          <w:szCs w:val="22"/>
        </w:rPr>
      </w:pPr>
    </w:p>
    <w:p w:rsidR="007F1A88" w:rsidRDefault="007F1A88" w:rsidP="00D30BAF">
      <w:pPr>
        <w:rPr>
          <w:rFonts w:ascii="Arial Narrow" w:hAnsi="Arial Narrow" w:cs="TimesNewRomanPSMT"/>
          <w:b/>
          <w:sz w:val="22"/>
          <w:szCs w:val="22"/>
        </w:rPr>
      </w:pPr>
    </w:p>
    <w:p w:rsidR="007F1A88" w:rsidRDefault="007F1A88" w:rsidP="00D30BAF">
      <w:pPr>
        <w:rPr>
          <w:rFonts w:ascii="Arial Narrow" w:hAnsi="Arial Narrow" w:cs="TimesNewRomanPSMT"/>
          <w:b/>
          <w:sz w:val="22"/>
          <w:szCs w:val="22"/>
        </w:rPr>
      </w:pPr>
    </w:p>
    <w:p w:rsidR="007F1A88" w:rsidRDefault="007F1A88" w:rsidP="00D30BAF">
      <w:pPr>
        <w:rPr>
          <w:rFonts w:ascii="Arial Narrow" w:hAnsi="Arial Narrow" w:cs="TimesNewRomanPSMT"/>
          <w:b/>
          <w:sz w:val="22"/>
          <w:szCs w:val="22"/>
        </w:rPr>
      </w:pPr>
    </w:p>
    <w:p w:rsidR="007F1A88" w:rsidRPr="00EB4ACE" w:rsidRDefault="007F1A88" w:rsidP="00753ED0">
      <w:pPr>
        <w:shd w:val="clear" w:color="auto" w:fill="D9D9D9"/>
        <w:rPr>
          <w:rFonts w:ascii="Arial Narrow" w:hAnsi="Arial Narrow" w:cs="TimesNewRomanPSMT"/>
          <w:b/>
        </w:rPr>
      </w:pPr>
      <w:r w:rsidRPr="00EB4ACE">
        <w:rPr>
          <w:rFonts w:ascii="Arial Narrow" w:hAnsi="Arial Narrow" w:cs="TimesNewRomanPSMT"/>
          <w:b/>
        </w:rPr>
        <w:t>Les industries textiles, chaussure, couture, cuirs et peaux, habillement, maroquinerie</w:t>
      </w:r>
    </w:p>
    <w:p w:rsidR="007F1A88" w:rsidRDefault="007F1A88" w:rsidP="00D30BAF">
      <w:pPr>
        <w:rPr>
          <w:rFonts w:ascii="Arial Narrow" w:hAnsi="Arial Narrow" w:cs="TimesNewRomanPSMT"/>
          <w:b/>
          <w:i/>
          <w:sz w:val="22"/>
          <w:szCs w:val="22"/>
        </w:rPr>
      </w:pPr>
    </w:p>
    <w:p w:rsidR="007F1A88" w:rsidRPr="00E46BF7" w:rsidRDefault="007F1A88" w:rsidP="00D30BAF">
      <w:pPr>
        <w:rPr>
          <w:rFonts w:ascii="Arial Narrow" w:hAnsi="Arial Narrow" w:cs="TimesNewRomanPSMT"/>
          <w:sz w:val="22"/>
          <w:szCs w:val="22"/>
        </w:rPr>
      </w:pPr>
      <w:r>
        <w:rPr>
          <w:noProof/>
        </w:rPr>
        <w:pict>
          <v:shape id="Image 890" o:spid="_x0000_s1048" type="#_x0000_t75" style="position:absolute;margin-left:441pt;margin-top:13.6pt;width:76.15pt;height:76.15pt;z-index:251758080;visibility:visible">
            <v:imagedata r:id="rId23" o:title=""/>
            <w10:wrap type="square"/>
          </v:shape>
        </w:pict>
      </w:r>
      <w:r w:rsidRPr="00E46BF7">
        <w:rPr>
          <w:rFonts w:ascii="Arial Narrow" w:hAnsi="Arial Narrow" w:cs="TimesNewRomanPSMT"/>
          <w:b/>
          <w:i/>
          <w:sz w:val="22"/>
          <w:szCs w:val="22"/>
        </w:rPr>
        <w:t xml:space="preserve">Conducteur(rice) de machine d'impression Textile : </w:t>
      </w:r>
      <w:r w:rsidRPr="00E46BF7">
        <w:rPr>
          <w:rFonts w:ascii="Arial Narrow" w:hAnsi="Arial Narrow" w:cs="TimesNewRomanPSMT"/>
          <w:sz w:val="22"/>
          <w:szCs w:val="22"/>
        </w:rPr>
        <w:t xml:space="preserve">Reproduire, au moyen de machines d'impression textile, des motifs de couleurs sur nappes textiles de différentes fibres, selon les règles d'hygiène et de sécurité et les impératifs de production. Réalise les diagnostics en cas de non conformité de l'impression et détermine les ajustements. </w:t>
      </w:r>
    </w:p>
    <w:p w:rsidR="007F1A88" w:rsidRPr="00E46BF7" w:rsidRDefault="007F1A88" w:rsidP="00D30BAF">
      <w:pPr>
        <w:rPr>
          <w:rFonts w:ascii="Arial Narrow" w:hAnsi="Arial Narrow" w:cs="TimesNewRomanPSMT"/>
          <w:sz w:val="22"/>
          <w:szCs w:val="22"/>
        </w:rPr>
      </w:pPr>
      <w:r w:rsidRPr="00E46BF7">
        <w:rPr>
          <w:rFonts w:ascii="Arial Narrow" w:hAnsi="Arial Narrow" w:cs="TimesNewRomanPSMT"/>
          <w:b/>
          <w:i/>
          <w:sz w:val="22"/>
          <w:szCs w:val="22"/>
        </w:rPr>
        <w:t xml:space="preserve">Conducteur(rice) de machine de conditionnement textile : </w:t>
      </w:r>
      <w:r w:rsidRPr="00E46BF7">
        <w:rPr>
          <w:rFonts w:ascii="Arial Narrow" w:hAnsi="Arial Narrow" w:cs="TimesNewRomanPSMT"/>
          <w:sz w:val="22"/>
          <w:szCs w:val="22"/>
        </w:rPr>
        <w:t>Assurer la conduite d'une ligne automatisée de conditionnement d'articles textiles (filmeuse, thermoformeuse, empaqueteuse…) dans le respect du cahier des charges et des règles d'hygiène et de sécurité.</w:t>
      </w:r>
      <w:r w:rsidRPr="00E46BF7">
        <w:rPr>
          <w:rFonts w:ascii="Arial Narrow" w:hAnsi="Arial Narrow" w:cs="TimesNewRomanPSMT"/>
          <w:b/>
          <w:i/>
          <w:sz w:val="22"/>
          <w:szCs w:val="22"/>
        </w:rPr>
        <w:t xml:space="preserve"> </w:t>
      </w:r>
      <w:r w:rsidRPr="00E46BF7">
        <w:rPr>
          <w:rFonts w:ascii="Arial Narrow" w:hAnsi="Arial Narrow" w:cs="TimesNewRomanPSMT"/>
          <w:sz w:val="22"/>
          <w:szCs w:val="22"/>
        </w:rPr>
        <w:t>S'exerce sur des machines plus ou moins complexes, individuelles, organisées en ligne ou en sections… L'opérateur peut, selon les cas, être isolé ou au contraire intégré dans une équipe de travail.</w:t>
      </w:r>
      <w:r w:rsidRPr="00E46BF7">
        <w:rPr>
          <w:rFonts w:ascii="Arial Narrow" w:hAnsi="Arial Narrow" w:cs="TimesNewRomanPSMT"/>
          <w:sz w:val="22"/>
          <w:szCs w:val="22"/>
        </w:rPr>
        <w:br/>
      </w:r>
    </w:p>
    <w:p w:rsidR="007F1A88" w:rsidRPr="00FD0B7F" w:rsidRDefault="007F1A88" w:rsidP="00D30BAF">
      <w:pPr>
        <w:pStyle w:val="Style17"/>
        <w:numPr>
          <w:ilvl w:val="0"/>
          <w:numId w:val="22"/>
        </w:numPr>
        <w:kinsoku w:val="0"/>
        <w:autoSpaceDE/>
        <w:autoSpaceDN/>
        <w:spacing w:before="44"/>
        <w:rPr>
          <w:rFonts w:ascii="Industria Solid" w:hAnsi="Industria Solid" w:cs="Arial"/>
          <w:sz w:val="32"/>
          <w:szCs w:val="32"/>
        </w:rPr>
      </w:pPr>
      <w:r>
        <w:rPr>
          <w:rFonts w:ascii="Industria Solid" w:hAnsi="Industria Solid" w:cs="Arial"/>
          <w:sz w:val="32"/>
          <w:szCs w:val="32"/>
        </w:rPr>
        <w:t>Des</w:t>
      </w:r>
      <w:r w:rsidRPr="00FD0B7F">
        <w:rPr>
          <w:rFonts w:ascii="Industria Solid" w:hAnsi="Industria Solid" w:cs="Arial"/>
          <w:sz w:val="32"/>
          <w:szCs w:val="32"/>
        </w:rPr>
        <w:t xml:space="preserve"> métiers</w:t>
      </w:r>
      <w:r>
        <w:rPr>
          <w:rFonts w:ascii="Industria Solid" w:hAnsi="Industria Solid" w:cs="Arial"/>
          <w:sz w:val="32"/>
          <w:szCs w:val="32"/>
        </w:rPr>
        <w:t xml:space="preserve"> en mutation …</w:t>
      </w:r>
    </w:p>
    <w:p w:rsidR="007F1A88" w:rsidRDefault="007F1A88" w:rsidP="00AA2A31">
      <w:pPr>
        <w:autoSpaceDE w:val="0"/>
        <w:autoSpaceDN w:val="0"/>
        <w:adjustRightInd w:val="0"/>
        <w:rPr>
          <w:rFonts w:ascii="Arial Rounded MT Bold" w:hAnsi="Arial Rounded MT Bold" w:cs="Arial"/>
          <w:bCs/>
          <w:iCs/>
        </w:rPr>
      </w:pPr>
    </w:p>
    <w:p w:rsidR="007F1A88" w:rsidRPr="00D30BAF" w:rsidRDefault="007F1A88" w:rsidP="006F6C2D">
      <w:pPr>
        <w:rPr>
          <w:rFonts w:ascii="Arial Narrow" w:hAnsi="Arial Narrow" w:cs="TimesNewRomanPSMT"/>
          <w:sz w:val="22"/>
          <w:szCs w:val="22"/>
        </w:rPr>
      </w:pPr>
      <w:r w:rsidRPr="00D30BAF">
        <w:rPr>
          <w:rFonts w:ascii="Arial Narrow" w:hAnsi="Arial Narrow" w:cs="TimesNewRomanPSMT"/>
          <w:sz w:val="22"/>
          <w:szCs w:val="22"/>
        </w:rPr>
        <w:t xml:space="preserve">De véritables mutations qui sont intervenues dans l’activité de travail au cours des dernières années, comme le montre  Philippe ZARIFIAN : </w:t>
      </w:r>
    </w:p>
    <w:p w:rsidR="007F1A88" w:rsidRPr="00D30BAF" w:rsidRDefault="007F1A88" w:rsidP="006F6C2D">
      <w:pPr>
        <w:pStyle w:val="ListParagraph"/>
        <w:numPr>
          <w:ilvl w:val="0"/>
          <w:numId w:val="11"/>
        </w:numPr>
        <w:rPr>
          <w:rFonts w:ascii="Arial Narrow" w:hAnsi="Arial Narrow" w:cs="TimesNewRomanPSMT"/>
          <w:lang w:eastAsia="fr-FR"/>
        </w:rPr>
      </w:pPr>
      <w:r w:rsidRPr="00D30BAF">
        <w:rPr>
          <w:rFonts w:ascii="Arial Narrow" w:hAnsi="Arial Narrow" w:cs="TimesNewRomanPSMT"/>
          <w:lang w:eastAsia="fr-FR"/>
        </w:rPr>
        <w:t xml:space="preserve">Disparition progressive des tâches répétitives et importance du facteur humain pour faire face aux incertitudes : l’individu est de plus en plus confronté à des événements inédits pour lesquels il doit trouver des solutions adaptées, </w:t>
      </w:r>
    </w:p>
    <w:p w:rsidR="007F1A88" w:rsidRPr="00D30BAF" w:rsidRDefault="007F1A88" w:rsidP="006F6C2D">
      <w:pPr>
        <w:pStyle w:val="ListParagraph"/>
        <w:numPr>
          <w:ilvl w:val="0"/>
          <w:numId w:val="11"/>
        </w:numPr>
        <w:rPr>
          <w:rFonts w:ascii="Arial Narrow" w:hAnsi="Arial Narrow" w:cs="TimesNewRomanPSMT"/>
          <w:lang w:eastAsia="fr-FR"/>
        </w:rPr>
      </w:pPr>
      <w:r w:rsidRPr="00D30BAF">
        <w:rPr>
          <w:rFonts w:ascii="Arial Narrow" w:hAnsi="Arial Narrow" w:cs="TimesNewRomanPSMT"/>
          <w:lang w:eastAsia="fr-FR"/>
        </w:rPr>
        <w:t xml:space="preserve">Prédominance du travail collectif et place toujours plus grande de la communication : travailler c’est de plus en plus interagir, et la performance va être dépendante de la qualité des processus d’interaction et d’échanges,  </w:t>
      </w:r>
    </w:p>
    <w:p w:rsidR="007F1A88" w:rsidRPr="00D30BAF" w:rsidRDefault="007F1A88" w:rsidP="006F6C2D">
      <w:pPr>
        <w:pStyle w:val="ListParagraph"/>
        <w:numPr>
          <w:ilvl w:val="0"/>
          <w:numId w:val="11"/>
        </w:numPr>
        <w:rPr>
          <w:rFonts w:ascii="Arial Narrow" w:hAnsi="Arial Narrow" w:cs="TimesNewRomanPSMT"/>
          <w:lang w:eastAsia="fr-FR"/>
        </w:rPr>
      </w:pPr>
      <w:r w:rsidRPr="00D30BAF">
        <w:rPr>
          <w:rFonts w:ascii="Arial Narrow" w:hAnsi="Arial Narrow" w:cs="TimesNewRomanPSMT"/>
          <w:lang w:eastAsia="fr-FR"/>
        </w:rPr>
        <w:t>Centration toujours plus forte vers les prestations et les services qui vont au-delà de la répartition traditionnelle entre secteurs secondaire et tertiaire. Tout s’organise à partir du client, … </w:t>
      </w:r>
    </w:p>
    <w:p w:rsidR="007F1A88" w:rsidRPr="00D30BAF" w:rsidRDefault="007F1A88" w:rsidP="006F6C2D">
      <w:pPr>
        <w:rPr>
          <w:rFonts w:ascii="Arial Narrow" w:hAnsi="Arial Narrow" w:cs="TimesNewRomanPSMT"/>
          <w:sz w:val="22"/>
          <w:szCs w:val="22"/>
        </w:rPr>
      </w:pPr>
      <w:r w:rsidRPr="00D30BAF">
        <w:rPr>
          <w:rFonts w:ascii="Arial Narrow" w:hAnsi="Arial Narrow" w:cs="TimesNewRomanPSMT"/>
          <w:sz w:val="22"/>
          <w:szCs w:val="22"/>
        </w:rPr>
        <w:t xml:space="preserve">Des programmes de gestion de la qualité et de réingénierie des procédés sont donc mis en œuvre. Or, en étant conduite par une « quête permanente de la satisfaction client, basée sur le perfectionnement continu de l’ensemble des procédés organisationnels », la gestion de la qualité a un impact majeur sur les salariés, « obligés à repenser leur activité et à s’investir davantage dans les décisions de l’organisation ». </w:t>
      </w:r>
    </w:p>
    <w:p w:rsidR="007F1A88" w:rsidRPr="00D30BAF" w:rsidRDefault="007F1A88" w:rsidP="00950C98">
      <w:pPr>
        <w:rPr>
          <w:rFonts w:ascii="Arial Narrow" w:hAnsi="Arial Narrow" w:cs="TimesNewRomanPSMT"/>
          <w:sz w:val="22"/>
          <w:szCs w:val="22"/>
        </w:rPr>
      </w:pPr>
      <w:r w:rsidRPr="00D30BAF">
        <w:rPr>
          <w:rFonts w:ascii="Arial Narrow" w:hAnsi="Arial Narrow" w:cs="TimesNewRomanPSMT"/>
          <w:sz w:val="22"/>
          <w:szCs w:val="22"/>
        </w:rPr>
        <w:t>En matière de réingénierie des procédés, les démarches mises en œuvre consistent à revoir l’ensemble des procédés à partir de l’analyse de leur « contribution aux buts de l’organisation », ce qui aboutit souvent à une redéfinition des postes, donc des compétences devant être mobilisées par les professionnels.</w:t>
      </w:r>
    </w:p>
    <w:p w:rsidR="007F1A88" w:rsidRDefault="007F1A88" w:rsidP="00AA2A31">
      <w:pPr>
        <w:autoSpaceDE w:val="0"/>
        <w:autoSpaceDN w:val="0"/>
        <w:adjustRightInd w:val="0"/>
        <w:rPr>
          <w:rFonts w:ascii="Arial Rounded MT Bold" w:hAnsi="Arial Rounded MT Bold" w:cs="Arial"/>
          <w:bCs/>
          <w:iCs/>
        </w:rPr>
      </w:pPr>
      <w:r>
        <w:rPr>
          <w:noProof/>
        </w:rPr>
        <w:pict>
          <v:shape id="Image 877" o:spid="_x0000_s1049" type="#_x0000_t75" alt="personnage 10" style="position:absolute;margin-left:469.3pt;margin-top:4.1pt;width:37.2pt;height:47.65pt;z-index:-251566592;visibility:visible">
            <v:imagedata r:id="rId24" o:title=""/>
          </v:shape>
        </w:pict>
      </w:r>
    </w:p>
    <w:p w:rsidR="007F1A88" w:rsidRDefault="007F1A88" w:rsidP="00AA2A31">
      <w:pPr>
        <w:autoSpaceDE w:val="0"/>
        <w:autoSpaceDN w:val="0"/>
        <w:adjustRightInd w:val="0"/>
        <w:rPr>
          <w:rFonts w:ascii="Arial Rounded MT Bold" w:hAnsi="Arial Rounded MT Bold" w:cs="Arial"/>
          <w:bCs/>
          <w:iCs/>
        </w:rPr>
      </w:pPr>
    </w:p>
    <w:p w:rsidR="007F1A88" w:rsidRPr="00AA2A31" w:rsidRDefault="007F1A88" w:rsidP="00AA2A31">
      <w:pPr>
        <w:autoSpaceDE w:val="0"/>
        <w:autoSpaceDN w:val="0"/>
        <w:adjustRightInd w:val="0"/>
        <w:rPr>
          <w:rFonts w:ascii="Arial Rounded MT Bold" w:hAnsi="Arial Rounded MT Bold" w:cs="Arial"/>
          <w:bCs/>
          <w:iCs/>
        </w:rPr>
      </w:pPr>
      <w:r w:rsidRPr="00AA2A31">
        <w:rPr>
          <w:rFonts w:ascii="Arial Rounded MT Bold" w:hAnsi="Arial Rounded MT Bold" w:cs="Arial"/>
          <w:bCs/>
          <w:iCs/>
        </w:rPr>
        <w:t xml:space="preserve">1.3. </w:t>
      </w:r>
      <w:r w:rsidRPr="00AA2A31">
        <w:rPr>
          <w:rFonts w:ascii="Arial Rounded MT Bold" w:hAnsi="Arial Rounded MT Bold" w:cs="Arial"/>
          <w:bCs/>
          <w:iCs/>
          <w:color w:val="FF6600"/>
        </w:rPr>
        <w:t>Les diplômes CAP et BAC PRO</w:t>
      </w:r>
      <w:r>
        <w:rPr>
          <w:rFonts w:ascii="Arial Rounded MT Bold" w:hAnsi="Arial Rounded MT Bold" w:cs="Arial"/>
          <w:bCs/>
          <w:iCs/>
          <w:color w:val="FF6600"/>
        </w:rPr>
        <w:t xml:space="preserve"> </w:t>
      </w:r>
    </w:p>
    <w:p w:rsidR="007F1A88" w:rsidRPr="00651D85" w:rsidRDefault="007F1A88" w:rsidP="005D4E30">
      <w:pPr>
        <w:autoSpaceDE w:val="0"/>
        <w:autoSpaceDN w:val="0"/>
        <w:adjustRightInd w:val="0"/>
        <w:rPr>
          <w:rFonts w:ascii="Arial Narrow" w:hAnsi="Arial Narrow" w:cs="TimesNewRomanPSMT"/>
          <w:sz w:val="22"/>
          <w:szCs w:val="22"/>
        </w:rPr>
      </w:pPr>
    </w:p>
    <w:p w:rsidR="007F1A88" w:rsidRPr="00AA2A31" w:rsidRDefault="007F1A88" w:rsidP="00595DDD">
      <w:pPr>
        <w:autoSpaceDE w:val="0"/>
        <w:autoSpaceDN w:val="0"/>
        <w:adjustRightInd w:val="0"/>
        <w:jc w:val="both"/>
        <w:rPr>
          <w:rFonts w:ascii="Arial Narrow" w:hAnsi="Arial Narrow" w:cs="TimesNewRomanPSMT"/>
          <w:sz w:val="22"/>
          <w:szCs w:val="22"/>
        </w:rPr>
      </w:pPr>
      <w:r w:rsidRPr="00AA2A31">
        <w:rPr>
          <w:rFonts w:ascii="Arial Narrow" w:hAnsi="Arial Narrow" w:cs="TimesNewRomanPSMT"/>
          <w:sz w:val="22"/>
          <w:szCs w:val="22"/>
        </w:rPr>
        <w:t>Ces deux diplômes sont délivrés à l’issue d’une formation initiale</w:t>
      </w:r>
      <w:r>
        <w:rPr>
          <w:rFonts w:ascii="Arial Narrow" w:hAnsi="Arial Narrow" w:cs="TimesNewRomanPSMT"/>
          <w:sz w:val="22"/>
          <w:szCs w:val="22"/>
        </w:rPr>
        <w:t>,</w:t>
      </w:r>
      <w:r w:rsidRPr="00AA2A31">
        <w:rPr>
          <w:rFonts w:ascii="Arial Narrow" w:hAnsi="Arial Narrow" w:cs="TimesNewRomanPSMT"/>
          <w:sz w:val="22"/>
          <w:szCs w:val="22"/>
        </w:rPr>
        <w:t xml:space="preserve"> continue</w:t>
      </w:r>
      <w:r>
        <w:rPr>
          <w:rFonts w:ascii="Arial Narrow" w:hAnsi="Arial Narrow" w:cs="TimesNewRomanPSMT"/>
          <w:sz w:val="22"/>
          <w:szCs w:val="22"/>
        </w:rPr>
        <w:t>,</w:t>
      </w:r>
      <w:r w:rsidRPr="00AA2A31">
        <w:rPr>
          <w:rFonts w:ascii="Arial Narrow" w:hAnsi="Arial Narrow" w:cs="TimesNewRomanPSMT"/>
          <w:sz w:val="22"/>
          <w:szCs w:val="22"/>
        </w:rPr>
        <w:t xml:space="preserve"> ou par la voie des acquis de l’expérience dans le cadre prévu par la loi.</w:t>
      </w:r>
    </w:p>
    <w:p w:rsidR="007F1A88" w:rsidRPr="00AA2A31" w:rsidRDefault="007F1A88" w:rsidP="00595DDD">
      <w:pPr>
        <w:autoSpaceDE w:val="0"/>
        <w:autoSpaceDN w:val="0"/>
        <w:adjustRightInd w:val="0"/>
        <w:jc w:val="both"/>
        <w:rPr>
          <w:rFonts w:ascii="Arial Narrow" w:hAnsi="Arial Narrow" w:cs="TimesNewRomanPSMT"/>
          <w:sz w:val="22"/>
          <w:szCs w:val="22"/>
        </w:rPr>
      </w:pPr>
      <w:r>
        <w:rPr>
          <w:rFonts w:ascii="Arial Narrow" w:hAnsi="Arial Narrow" w:cs="TimesNewRomanPSMT"/>
          <w:sz w:val="22"/>
          <w:szCs w:val="22"/>
        </w:rPr>
        <w:t>En</w:t>
      </w:r>
      <w:r w:rsidRPr="00AA2A31">
        <w:rPr>
          <w:rFonts w:ascii="Arial Narrow" w:hAnsi="Arial Narrow" w:cs="TimesNewRomanPSMT"/>
          <w:sz w:val="22"/>
          <w:szCs w:val="22"/>
        </w:rPr>
        <w:t xml:space="preserve"> formation initiale</w:t>
      </w:r>
      <w:r>
        <w:rPr>
          <w:rFonts w:ascii="Arial Narrow" w:hAnsi="Arial Narrow" w:cs="TimesNewRomanPSMT"/>
          <w:sz w:val="22"/>
          <w:szCs w:val="22"/>
        </w:rPr>
        <w:t>,</w:t>
      </w:r>
      <w:r w:rsidRPr="00AA2A31">
        <w:rPr>
          <w:rFonts w:ascii="Arial Narrow" w:hAnsi="Arial Narrow" w:cs="TimesNewRomanPSMT"/>
          <w:sz w:val="22"/>
          <w:szCs w:val="22"/>
        </w:rPr>
        <w:t xml:space="preserve"> le baccalauréat professionnel </w:t>
      </w:r>
      <w:r>
        <w:rPr>
          <w:rFonts w:ascii="Arial Narrow" w:hAnsi="Arial Narrow" w:cs="TimesNewRomanPSMT"/>
          <w:sz w:val="22"/>
          <w:szCs w:val="22"/>
        </w:rPr>
        <w:t>Pilote de ligne de production</w:t>
      </w:r>
      <w:r w:rsidRPr="00AA2A31">
        <w:rPr>
          <w:rFonts w:ascii="Arial Narrow" w:hAnsi="Arial Narrow" w:cs="TimesNewRomanPSMT"/>
          <w:sz w:val="22"/>
          <w:szCs w:val="22"/>
        </w:rPr>
        <w:t xml:space="preserve"> est</w:t>
      </w:r>
      <w:r>
        <w:rPr>
          <w:rFonts w:ascii="Arial Narrow" w:hAnsi="Arial Narrow" w:cs="TimesNewRomanPSMT"/>
          <w:sz w:val="22"/>
          <w:szCs w:val="22"/>
        </w:rPr>
        <w:t xml:space="preserve"> </w:t>
      </w:r>
      <w:r w:rsidRPr="00AA2A31">
        <w:rPr>
          <w:rFonts w:ascii="Arial Narrow" w:hAnsi="Arial Narrow" w:cs="TimesNewRomanPSMT"/>
          <w:sz w:val="22"/>
          <w:szCs w:val="22"/>
        </w:rPr>
        <w:t>préparé en trois ans, le CAP</w:t>
      </w:r>
      <w:r>
        <w:rPr>
          <w:rFonts w:ascii="Arial Narrow" w:hAnsi="Arial Narrow" w:cs="TimesNewRomanPSMT"/>
          <w:sz w:val="22"/>
          <w:szCs w:val="22"/>
        </w:rPr>
        <w:t xml:space="preserve"> Conducteur d’installations de production,</w:t>
      </w:r>
      <w:r w:rsidRPr="00AA2A31">
        <w:rPr>
          <w:rFonts w:ascii="Arial Narrow" w:hAnsi="Arial Narrow" w:cs="TimesNewRomanPSMT"/>
          <w:sz w:val="22"/>
          <w:szCs w:val="22"/>
        </w:rPr>
        <w:t xml:space="preserve"> en deux ans, </w:t>
      </w:r>
      <w:r>
        <w:rPr>
          <w:rFonts w:ascii="Arial Narrow" w:hAnsi="Arial Narrow" w:cs="TimesNewRomanPSMT"/>
          <w:sz w:val="22"/>
          <w:szCs w:val="22"/>
        </w:rPr>
        <w:t xml:space="preserve">les deux diplômes se situant </w:t>
      </w:r>
      <w:r w:rsidRPr="00AA2A31">
        <w:rPr>
          <w:rFonts w:ascii="Arial Narrow" w:hAnsi="Arial Narrow" w:cs="TimesNewRomanPSMT"/>
          <w:sz w:val="22"/>
          <w:szCs w:val="22"/>
        </w:rPr>
        <w:t>après la classe de troisième.</w:t>
      </w:r>
      <w:r>
        <w:rPr>
          <w:rFonts w:ascii="Arial Narrow" w:hAnsi="Arial Narrow" w:cs="TimesNewRomanPSMT"/>
          <w:sz w:val="22"/>
          <w:szCs w:val="22"/>
        </w:rPr>
        <w:t xml:space="preserve"> Le CAP est aussi le diplôme intermédiaire dans un parcours de baccalauréat professionnel PLP. Les référentiels ont été d’ailleurs développés pour permettre un parcours fluide de formation intégrant au mieux les exigences des deux diplômes dans une inclusion cohérente du CAP dans le BAC PRO. En effet, le technicien pilote de ligne doit pouvoir à tout moment remplacer un conducteur sur la ligne de production, et doit donc disposer des compétences du titulaire du CAP. C’est pourquoi aussi, une passerelle doit être étudiée, à chaque situation se présentant,  pour accueillir dans un parcours de baccalauréat professionnel un titulaire du CAP préparé en deux ans de manière à optimiser ce parcours. D’autres passerelles de ce type sont à faciliter dès lors que le jeune titulaire d’un des diplômes de niveau V se présente à l’entrée en formation du BAC PRO Pilote de ligne de production.</w:t>
      </w:r>
    </w:p>
    <w:p w:rsidR="007F1A88" w:rsidRDefault="007F1A88" w:rsidP="00E11C6A">
      <w:pPr>
        <w:autoSpaceDE w:val="0"/>
        <w:autoSpaceDN w:val="0"/>
        <w:adjustRightInd w:val="0"/>
        <w:rPr>
          <w:rFonts w:ascii="Arial Rounded MT Bold" w:hAnsi="Arial Rounded MT Bold"/>
        </w:rPr>
      </w:pPr>
    </w:p>
    <w:p w:rsidR="007F1A88" w:rsidRDefault="007F1A88" w:rsidP="00E11C6A">
      <w:pPr>
        <w:autoSpaceDE w:val="0"/>
        <w:autoSpaceDN w:val="0"/>
        <w:adjustRightInd w:val="0"/>
        <w:rPr>
          <w:rFonts w:ascii="Arial Rounded MT Bold" w:hAnsi="Arial Rounded MT Bold"/>
        </w:rPr>
      </w:pPr>
    </w:p>
    <w:p w:rsidR="007F1A88" w:rsidRDefault="007F1A88" w:rsidP="00346932">
      <w:pPr>
        <w:autoSpaceDE w:val="0"/>
        <w:autoSpaceDN w:val="0"/>
        <w:adjustRightInd w:val="0"/>
        <w:rPr>
          <w:rFonts w:ascii="Arial Rounded MT Bold" w:hAnsi="Arial Rounded MT Bold"/>
        </w:rPr>
      </w:pPr>
      <w:r>
        <w:rPr>
          <w:rFonts w:ascii="Arial Rounded MT Bold" w:hAnsi="Arial Rounded MT Bold"/>
        </w:rPr>
        <w:br w:type="page"/>
      </w:r>
    </w:p>
    <w:p w:rsidR="007F1A88" w:rsidRDefault="007F1A88" w:rsidP="00346932">
      <w:pPr>
        <w:autoSpaceDE w:val="0"/>
        <w:autoSpaceDN w:val="0"/>
        <w:adjustRightInd w:val="0"/>
        <w:rPr>
          <w:rFonts w:ascii="Arial Rounded MT Bold" w:hAnsi="Arial Rounded MT Bold"/>
        </w:rPr>
      </w:pPr>
    </w:p>
    <w:p w:rsidR="007F1A88" w:rsidRDefault="007F1A88" w:rsidP="00346932">
      <w:pPr>
        <w:autoSpaceDE w:val="0"/>
        <w:autoSpaceDN w:val="0"/>
        <w:adjustRightInd w:val="0"/>
        <w:rPr>
          <w:rFonts w:ascii="Arial Rounded MT Bold" w:hAnsi="Arial Rounded MT Bold" w:cs="Arial"/>
          <w:b/>
          <w:bCs/>
          <w:iCs/>
          <w:color w:val="FF6600"/>
          <w:sz w:val="44"/>
          <w:szCs w:val="44"/>
        </w:rPr>
      </w:pPr>
    </w:p>
    <w:p w:rsidR="007F1A88" w:rsidRDefault="007F1A88" w:rsidP="00595DDD">
      <w:pPr>
        <w:autoSpaceDE w:val="0"/>
        <w:autoSpaceDN w:val="0"/>
        <w:adjustRightInd w:val="0"/>
        <w:jc w:val="center"/>
        <w:rPr>
          <w:rFonts w:ascii="Arial Rounded MT Bold" w:hAnsi="Arial Rounded MT Bold" w:cs="Arial"/>
          <w:b/>
          <w:bCs/>
          <w:iCs/>
          <w:color w:val="FF6600"/>
          <w:sz w:val="44"/>
          <w:szCs w:val="44"/>
        </w:rPr>
      </w:pPr>
    </w:p>
    <w:p w:rsidR="007F1A88" w:rsidRDefault="007F1A88" w:rsidP="00595DDD">
      <w:pPr>
        <w:autoSpaceDE w:val="0"/>
        <w:autoSpaceDN w:val="0"/>
        <w:adjustRightInd w:val="0"/>
        <w:jc w:val="center"/>
        <w:rPr>
          <w:rFonts w:ascii="Arial Rounded MT Bold" w:hAnsi="Arial Rounded MT Bold" w:cs="Arial"/>
          <w:b/>
          <w:bCs/>
          <w:iCs/>
          <w:color w:val="FF6600"/>
          <w:sz w:val="44"/>
          <w:szCs w:val="44"/>
        </w:rPr>
      </w:pPr>
    </w:p>
    <w:p w:rsidR="007F1A88" w:rsidRDefault="007F1A88" w:rsidP="00595DDD">
      <w:pPr>
        <w:autoSpaceDE w:val="0"/>
        <w:autoSpaceDN w:val="0"/>
        <w:adjustRightInd w:val="0"/>
        <w:jc w:val="center"/>
        <w:rPr>
          <w:rFonts w:ascii="Arial Rounded MT Bold" w:hAnsi="Arial Rounded MT Bold" w:cs="Arial"/>
          <w:b/>
          <w:bCs/>
          <w:iCs/>
          <w:color w:val="FF6600"/>
          <w:sz w:val="44"/>
          <w:szCs w:val="44"/>
        </w:rPr>
      </w:pPr>
    </w:p>
    <w:p w:rsidR="007F1A88" w:rsidRDefault="007F1A88" w:rsidP="00595DDD">
      <w:pPr>
        <w:autoSpaceDE w:val="0"/>
        <w:autoSpaceDN w:val="0"/>
        <w:adjustRightInd w:val="0"/>
        <w:jc w:val="center"/>
        <w:rPr>
          <w:rFonts w:ascii="Arial Rounded MT Bold" w:hAnsi="Arial Rounded MT Bold" w:cs="Arial"/>
          <w:b/>
          <w:bCs/>
          <w:iCs/>
          <w:color w:val="FF6600"/>
          <w:sz w:val="44"/>
          <w:szCs w:val="44"/>
        </w:rPr>
      </w:pPr>
      <w:r>
        <w:rPr>
          <w:noProof/>
        </w:rPr>
        <w:pict>
          <v:rect id="Rectangle 169" o:spid="_x0000_s1050" style="position:absolute;left:0;text-align:left;margin-left:81pt;margin-top:10.65pt;width:348pt;height:99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" fillcolor="#ddd" stroked="f">
            <v:fill rotate="t" focus="100%" type="gradient"/>
          </v:rect>
        </w:pict>
      </w:r>
    </w:p>
    <w:p w:rsidR="007F1A88" w:rsidRDefault="007F1A88" w:rsidP="00595DDD">
      <w:pPr>
        <w:autoSpaceDE w:val="0"/>
        <w:autoSpaceDN w:val="0"/>
        <w:adjustRightInd w:val="0"/>
        <w:jc w:val="center"/>
        <w:rPr>
          <w:rFonts w:ascii="Arial Rounded MT Bold" w:hAnsi="Arial Rounded MT Bold" w:cs="Arial"/>
          <w:b/>
          <w:bCs/>
          <w:iCs/>
          <w:color w:val="FF6600"/>
          <w:sz w:val="44"/>
          <w:szCs w:val="44"/>
        </w:rPr>
      </w:pPr>
      <w:r w:rsidRPr="00595DDD">
        <w:rPr>
          <w:rFonts w:ascii="Arial Rounded MT Bold" w:hAnsi="Arial Rounded MT Bold" w:cs="Arial"/>
          <w:b/>
          <w:bCs/>
          <w:iCs/>
          <w:color w:val="FF6600"/>
          <w:sz w:val="44"/>
          <w:szCs w:val="44"/>
        </w:rPr>
        <w:t xml:space="preserve">EXPLOITER LE REFERENTIEL </w:t>
      </w:r>
    </w:p>
    <w:p w:rsidR="007F1A88" w:rsidRPr="00595DDD" w:rsidRDefault="007F1A88" w:rsidP="00595DDD">
      <w:pPr>
        <w:autoSpaceDE w:val="0"/>
        <w:autoSpaceDN w:val="0"/>
        <w:adjustRightInd w:val="0"/>
        <w:jc w:val="center"/>
        <w:rPr>
          <w:rFonts w:ascii="Arial Rounded MT Bold" w:hAnsi="Arial Rounded MT Bold" w:cs="Arial"/>
          <w:b/>
          <w:bCs/>
          <w:iCs/>
          <w:sz w:val="44"/>
          <w:szCs w:val="44"/>
        </w:rPr>
      </w:pPr>
      <w:r w:rsidRPr="00595DDD">
        <w:rPr>
          <w:rFonts w:ascii="Arial Rounded MT Bold" w:hAnsi="Arial Rounded MT Bold" w:cs="Arial"/>
          <w:b/>
          <w:bCs/>
          <w:iCs/>
          <w:color w:val="FF6600"/>
          <w:sz w:val="44"/>
          <w:szCs w:val="44"/>
        </w:rPr>
        <w:t>POUR LA FORMATION</w:t>
      </w:r>
      <w:r w:rsidRPr="00AA2A31">
        <w:rPr>
          <w:rFonts w:ascii="Arial Rounded MT Bold" w:hAnsi="Arial Rounded MT Bold" w:cs="Arial"/>
          <w:b/>
          <w:bCs/>
          <w:iCs/>
          <w:color w:val="FF6600"/>
          <w:sz w:val="44"/>
          <w:szCs w:val="44"/>
        </w:rPr>
        <w:t xml:space="preserve"> </w:t>
      </w: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r>
        <w:rPr>
          <w:noProof/>
        </w:rPr>
        <w:pict>
          <v:shape id="Image 168" o:spid="_x0000_s1051" type="#_x0000_t75" style="position:absolute;margin-left:192pt;margin-top:7.45pt;width:117pt;height:77.05pt;z-index:251565568;visibility:visible">
            <v:imagedata r:id="rId25" o:title=""/>
          </v:shape>
        </w:pict>
      </w: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p>
    <w:p w:rsidR="007F1A88" w:rsidRPr="00595DDD" w:rsidRDefault="007F1A88" w:rsidP="00595DDD">
      <w:pPr>
        <w:autoSpaceDE w:val="0"/>
        <w:autoSpaceDN w:val="0"/>
        <w:adjustRightInd w:val="0"/>
        <w:rPr>
          <w:rFonts w:ascii="Arial Rounded MT Bold" w:hAnsi="Arial Rounded MT Bold" w:cs="Arial"/>
          <w:b/>
          <w:bCs/>
          <w:iCs/>
        </w:rPr>
      </w:pPr>
    </w:p>
    <w:p w:rsidR="007F1A88" w:rsidRPr="002C2A4C" w:rsidRDefault="007F1A88" w:rsidP="002C2A4C">
      <w:pPr>
        <w:autoSpaceDE w:val="0"/>
        <w:autoSpaceDN w:val="0"/>
        <w:adjustRightInd w:val="0"/>
        <w:rPr>
          <w:rFonts w:ascii="Arial Rounded MT Bold" w:hAnsi="Arial Rounded MT Bold" w:cs="Arial"/>
          <w:b/>
          <w:bCs/>
          <w:iCs/>
          <w:color w:val="FF6600"/>
        </w:rPr>
      </w:pPr>
      <w:r w:rsidRPr="00595DDD">
        <w:rPr>
          <w:rFonts w:ascii="Arial Rounded MT Bold" w:hAnsi="Arial Rounded MT Bold" w:cs="Arial"/>
          <w:b/>
          <w:bCs/>
          <w:iCs/>
        </w:rPr>
        <w:br w:type="page"/>
      </w:r>
      <w:r w:rsidRPr="002C2A4C">
        <w:rPr>
          <w:rFonts w:ascii="Arial Rounded MT Bold" w:hAnsi="Arial Rounded MT Bold" w:cs="Arial"/>
          <w:b/>
          <w:bCs/>
          <w:iCs/>
        </w:rPr>
        <w:t>2.</w:t>
      </w:r>
      <w:r w:rsidRPr="00E11C6A">
        <w:rPr>
          <w:rFonts w:ascii="Calibri" w:hAnsi="Calibri" w:cs="Arial"/>
          <w:bCs/>
          <w:iCs/>
        </w:rPr>
        <w:t xml:space="preserve"> </w:t>
      </w:r>
      <w:r w:rsidRPr="002C2A4C">
        <w:rPr>
          <w:rFonts w:ascii="Arial Rounded MT Bold" w:hAnsi="Arial Rounded MT Bold" w:cs="Arial"/>
          <w:b/>
          <w:bCs/>
          <w:iCs/>
          <w:color w:val="FF6600"/>
        </w:rPr>
        <w:t>EXPLOITER LE REFERENTIEL POUR LA FORMATION</w:t>
      </w:r>
    </w:p>
    <w:p w:rsidR="007F1A88" w:rsidRDefault="007F1A88" w:rsidP="002C2A4C">
      <w:pPr>
        <w:autoSpaceDE w:val="0"/>
        <w:autoSpaceDN w:val="0"/>
        <w:adjustRightInd w:val="0"/>
        <w:rPr>
          <w:rFonts w:ascii="Calibri" w:hAnsi="Calibri" w:cs="Arial"/>
          <w:bCs/>
          <w:iCs/>
        </w:rPr>
      </w:pPr>
    </w:p>
    <w:p w:rsidR="007F1A88" w:rsidRPr="00E93F65" w:rsidRDefault="007F1A88" w:rsidP="00950C98">
      <w:pPr>
        <w:autoSpaceDE w:val="0"/>
        <w:autoSpaceDN w:val="0"/>
        <w:adjustRightInd w:val="0"/>
        <w:jc w:val="both"/>
        <w:rPr>
          <w:rFonts w:ascii="Arial Narrow" w:hAnsi="Arial Narrow"/>
          <w:sz w:val="22"/>
          <w:szCs w:val="22"/>
        </w:rPr>
      </w:pPr>
      <w:r w:rsidRPr="00E93F65">
        <w:rPr>
          <w:rFonts w:ascii="Arial Narrow" w:hAnsi="Arial Narrow"/>
          <w:sz w:val="22"/>
          <w:szCs w:val="22"/>
        </w:rPr>
        <w:t>Les compétences afférentes au pilotage des lignes de production industrielle</w:t>
      </w:r>
      <w:r>
        <w:rPr>
          <w:rFonts w:ascii="Arial Narrow" w:hAnsi="Arial Narrow"/>
          <w:sz w:val="22"/>
          <w:szCs w:val="22"/>
        </w:rPr>
        <w:t>s</w:t>
      </w:r>
      <w:r w:rsidRPr="00E93F65">
        <w:rPr>
          <w:rFonts w:ascii="Arial Narrow" w:hAnsi="Arial Narrow"/>
          <w:sz w:val="22"/>
          <w:szCs w:val="22"/>
        </w:rPr>
        <w:t xml:space="preserve"> ne peuvent être acquises par le jeune en </w:t>
      </w:r>
      <w:r>
        <w:rPr>
          <w:rFonts w:ascii="Arial Narrow" w:hAnsi="Arial Narrow"/>
          <w:sz w:val="22"/>
          <w:szCs w:val="22"/>
        </w:rPr>
        <w:t xml:space="preserve"> f</w:t>
      </w:r>
      <w:r w:rsidRPr="00E93F65">
        <w:rPr>
          <w:rFonts w:ascii="Arial Narrow" w:hAnsi="Arial Narrow"/>
          <w:sz w:val="22"/>
          <w:szCs w:val="22"/>
        </w:rPr>
        <w:t>ormation que sur la base d'une forte implication des établissements de formation et des entreprises, dont les apports s’imbriquent tout au long du parcours. Pour développer ces compétences, il convient d'exploiter au mieux les spécificités des différents sites de formation.</w:t>
      </w:r>
    </w:p>
    <w:p w:rsidR="007F1A88" w:rsidRPr="00E93F65" w:rsidRDefault="007F1A88" w:rsidP="00950C98">
      <w:pPr>
        <w:autoSpaceDE w:val="0"/>
        <w:autoSpaceDN w:val="0"/>
        <w:adjustRightInd w:val="0"/>
        <w:jc w:val="both"/>
        <w:rPr>
          <w:rFonts w:ascii="Arial Narrow" w:hAnsi="Arial Narrow"/>
          <w:sz w:val="22"/>
          <w:szCs w:val="22"/>
        </w:rPr>
      </w:pPr>
      <w:r w:rsidRPr="00E93F65">
        <w:rPr>
          <w:rFonts w:ascii="Arial Narrow" w:hAnsi="Arial Narrow"/>
          <w:sz w:val="22"/>
          <w:szCs w:val="22"/>
        </w:rPr>
        <w:t>L'objet de ce chapitre contribue :</w:t>
      </w:r>
    </w:p>
    <w:p w:rsidR="007F1A88" w:rsidRPr="00E93F65" w:rsidRDefault="007F1A88" w:rsidP="00950C98">
      <w:pPr>
        <w:autoSpaceDE w:val="0"/>
        <w:autoSpaceDN w:val="0"/>
        <w:adjustRightInd w:val="0"/>
        <w:jc w:val="both"/>
        <w:rPr>
          <w:rFonts w:ascii="Arial Narrow" w:hAnsi="Arial Narrow"/>
          <w:sz w:val="22"/>
          <w:szCs w:val="22"/>
        </w:rPr>
      </w:pPr>
      <w:r w:rsidRPr="00E93F65">
        <w:rPr>
          <w:rFonts w:ascii="Arial Narrow" w:hAnsi="Arial Narrow"/>
          <w:sz w:val="22"/>
          <w:szCs w:val="22"/>
        </w:rPr>
        <w:t>— d'une part à l'utilisation rationnelle du référentiel par les acteurs de la formation qu'ils soient enseignant, formateur ou tuteur, maître d’apprentissage ;</w:t>
      </w:r>
    </w:p>
    <w:p w:rsidR="007F1A88" w:rsidRPr="00E93F65" w:rsidRDefault="007F1A88" w:rsidP="00950C98">
      <w:pPr>
        <w:autoSpaceDE w:val="0"/>
        <w:autoSpaceDN w:val="0"/>
        <w:adjustRightInd w:val="0"/>
        <w:jc w:val="both"/>
        <w:rPr>
          <w:rFonts w:ascii="Arial Narrow" w:hAnsi="Arial Narrow"/>
          <w:sz w:val="22"/>
          <w:szCs w:val="22"/>
        </w:rPr>
      </w:pPr>
      <w:r w:rsidRPr="00E93F65">
        <w:rPr>
          <w:rFonts w:ascii="Arial Narrow" w:hAnsi="Arial Narrow"/>
          <w:sz w:val="22"/>
          <w:szCs w:val="22"/>
        </w:rPr>
        <w:t>— d'autre part à l'exploitation du référentiel pour bâtir et coordonner une formation sur les différents sites et ce sur une durée de trois ans pour le BAC PRO, et de deux ans pour le CAP préparé seul.</w:t>
      </w:r>
    </w:p>
    <w:p w:rsidR="007F1A88" w:rsidRDefault="007F1A88" w:rsidP="00950C98">
      <w:pPr>
        <w:autoSpaceDE w:val="0"/>
        <w:autoSpaceDN w:val="0"/>
        <w:adjustRightInd w:val="0"/>
        <w:jc w:val="both"/>
        <w:rPr>
          <w:rFonts w:ascii="Arial Narrow" w:hAnsi="Arial Narrow" w:cs="TimesNewRomanPSMT"/>
          <w:sz w:val="22"/>
          <w:szCs w:val="22"/>
        </w:rPr>
      </w:pPr>
    </w:p>
    <w:p w:rsidR="007F1A88" w:rsidRDefault="007F1A88" w:rsidP="00950C98">
      <w:pPr>
        <w:autoSpaceDE w:val="0"/>
        <w:autoSpaceDN w:val="0"/>
        <w:adjustRightInd w:val="0"/>
        <w:jc w:val="both"/>
        <w:rPr>
          <w:rFonts w:ascii="Arial Narrow" w:hAnsi="Arial Narrow" w:cs="TimesNewRomanPSMT"/>
          <w:sz w:val="22"/>
          <w:szCs w:val="22"/>
        </w:rPr>
      </w:pPr>
      <w:r w:rsidRPr="00E93F65">
        <w:rPr>
          <w:rFonts w:ascii="Arial Narrow" w:hAnsi="Arial Narrow" w:cs="TimesNewRomanPSMT"/>
          <w:sz w:val="22"/>
          <w:szCs w:val="22"/>
        </w:rPr>
        <w:t xml:space="preserve">L’objectif de la formation est d’amener les futurs </w:t>
      </w:r>
      <w:r>
        <w:rPr>
          <w:rFonts w:ascii="Arial Narrow" w:hAnsi="Arial Narrow" w:cs="TimesNewRomanPSMT"/>
          <w:sz w:val="22"/>
          <w:szCs w:val="22"/>
        </w:rPr>
        <w:t>titulaires du diplôme</w:t>
      </w:r>
      <w:r w:rsidRPr="00E93F65">
        <w:rPr>
          <w:rFonts w:ascii="Arial Narrow" w:hAnsi="Arial Narrow" w:cs="TimesNewRomanPSMT"/>
          <w:sz w:val="22"/>
          <w:szCs w:val="22"/>
        </w:rPr>
        <w:t xml:space="preserve"> à </w:t>
      </w:r>
      <w:r>
        <w:rPr>
          <w:rFonts w:ascii="Arial Narrow" w:hAnsi="Arial Narrow" w:cs="TimesNewRomanPSMT"/>
          <w:sz w:val="22"/>
          <w:szCs w:val="22"/>
        </w:rPr>
        <w:t>développ</w:t>
      </w:r>
      <w:r w:rsidRPr="00E93F65">
        <w:rPr>
          <w:rFonts w:ascii="Arial Narrow" w:hAnsi="Arial Narrow" w:cs="TimesNewRomanPSMT"/>
          <w:sz w:val="22"/>
          <w:szCs w:val="22"/>
        </w:rPr>
        <w:t>er l’ensemble des compétences définies dans</w:t>
      </w:r>
      <w:r>
        <w:rPr>
          <w:rFonts w:ascii="Arial Narrow" w:hAnsi="Arial Narrow" w:cs="TimesNewRomanPSMT"/>
          <w:sz w:val="22"/>
          <w:szCs w:val="22"/>
        </w:rPr>
        <w:t xml:space="preserve"> </w:t>
      </w:r>
      <w:r w:rsidRPr="00E93F65">
        <w:rPr>
          <w:rFonts w:ascii="Arial Narrow" w:hAnsi="Arial Narrow" w:cs="TimesNewRomanPSMT"/>
          <w:sz w:val="22"/>
          <w:szCs w:val="22"/>
        </w:rPr>
        <w:t>le référentiel de certification</w:t>
      </w:r>
      <w:r>
        <w:rPr>
          <w:rFonts w:ascii="Arial Narrow" w:hAnsi="Arial Narrow" w:cs="TimesNewRomanPSMT"/>
          <w:sz w:val="22"/>
          <w:szCs w:val="22"/>
        </w:rPr>
        <w:t xml:space="preserve"> en vue de maîtriser les tâches décrites dans le référentiel des activités professionnelles</w:t>
      </w:r>
      <w:r w:rsidRPr="00E93F65">
        <w:rPr>
          <w:rFonts w:ascii="Arial Narrow" w:hAnsi="Arial Narrow" w:cs="TimesNewRomanPSMT"/>
          <w:sz w:val="22"/>
          <w:szCs w:val="22"/>
        </w:rPr>
        <w:t xml:space="preserve">. </w:t>
      </w:r>
    </w:p>
    <w:p w:rsidR="007F1A88" w:rsidRPr="00E93F65" w:rsidRDefault="007F1A88" w:rsidP="00E93F65">
      <w:pPr>
        <w:autoSpaceDE w:val="0"/>
        <w:autoSpaceDN w:val="0"/>
        <w:adjustRightInd w:val="0"/>
        <w:rPr>
          <w:rFonts w:ascii="Arial Narrow" w:hAnsi="Arial Narrow" w:cs="TimesNewRomanPSMT"/>
          <w:sz w:val="22"/>
          <w:szCs w:val="22"/>
        </w:rPr>
      </w:pPr>
      <w:r w:rsidRPr="00E93F65">
        <w:rPr>
          <w:rFonts w:ascii="Arial Narrow" w:hAnsi="Arial Narrow" w:cs="TimesNewRomanPSMT"/>
          <w:sz w:val="22"/>
          <w:szCs w:val="22"/>
        </w:rPr>
        <w:t>À ce titre, il est recommandé aux équipes de développer des séquences pédagogiques</w:t>
      </w:r>
      <w:r>
        <w:rPr>
          <w:rFonts w:ascii="Arial Narrow" w:hAnsi="Arial Narrow" w:cs="TimesNewRomanPSMT"/>
          <w:sz w:val="22"/>
          <w:szCs w:val="22"/>
        </w:rPr>
        <w:t xml:space="preserve"> qui permettent, in fine, d’observer les tâches professionnelles réalisées. </w:t>
      </w:r>
      <w:r w:rsidRPr="00E93F65">
        <w:rPr>
          <w:rFonts w:ascii="Arial Narrow" w:hAnsi="Arial Narrow" w:cs="TimesNewRomanPSMT"/>
          <w:sz w:val="22"/>
          <w:szCs w:val="22"/>
        </w:rPr>
        <w:t>L’organisation d’une activité pratique autour d’un support de formation, nécessite de mettre à disposition d</w:t>
      </w:r>
      <w:r>
        <w:rPr>
          <w:rFonts w:ascii="Arial Narrow" w:hAnsi="Arial Narrow" w:cs="TimesNewRomanPSMT"/>
          <w:sz w:val="22"/>
          <w:szCs w:val="22"/>
        </w:rPr>
        <w:t>e l’apprenant</w:t>
      </w:r>
      <w:r w:rsidRPr="00E93F65">
        <w:rPr>
          <w:rFonts w:ascii="Arial Narrow" w:hAnsi="Arial Narrow" w:cs="TimesNewRomanPSMT"/>
          <w:sz w:val="22"/>
          <w:szCs w:val="22"/>
        </w:rPr>
        <w:t xml:space="preserve"> </w:t>
      </w:r>
      <w:r>
        <w:rPr>
          <w:rFonts w:ascii="Arial Narrow" w:hAnsi="Arial Narrow" w:cs="TimesNewRomanPSMT"/>
          <w:sz w:val="22"/>
          <w:szCs w:val="22"/>
        </w:rPr>
        <w:t>les</w:t>
      </w:r>
      <w:r w:rsidRPr="00E93F65">
        <w:rPr>
          <w:rFonts w:ascii="Arial Narrow" w:hAnsi="Arial Narrow" w:cs="TimesNewRomanPSMT"/>
          <w:sz w:val="22"/>
          <w:szCs w:val="22"/>
        </w:rPr>
        <w:t xml:space="preserve"> ressources qui constituent l’ensemble des informations nécessaires à la</w:t>
      </w:r>
      <w:r>
        <w:rPr>
          <w:rFonts w:ascii="Arial Narrow" w:hAnsi="Arial Narrow" w:cs="TimesNewRomanPSMT"/>
          <w:sz w:val="22"/>
          <w:szCs w:val="22"/>
        </w:rPr>
        <w:t xml:space="preserve"> </w:t>
      </w:r>
      <w:r w:rsidRPr="00E93F65">
        <w:rPr>
          <w:rFonts w:ascii="Arial Narrow" w:hAnsi="Arial Narrow" w:cs="TimesNewRomanPSMT"/>
          <w:sz w:val="22"/>
          <w:szCs w:val="22"/>
        </w:rPr>
        <w:t>réalisation en toute autonomie de la tâche qui lui est confiée.</w:t>
      </w:r>
    </w:p>
    <w:p w:rsidR="007F1A88" w:rsidRPr="00F313B5" w:rsidRDefault="007F1A88" w:rsidP="00F91A43">
      <w:pPr>
        <w:jc w:val="both"/>
        <w:rPr>
          <w:rFonts w:ascii="Arial Narrow" w:hAnsi="Arial Narrow" w:cs="TimesNewRomanPSMT"/>
          <w:sz w:val="22"/>
          <w:szCs w:val="22"/>
        </w:rPr>
      </w:pPr>
      <w:r w:rsidRPr="00F313B5">
        <w:rPr>
          <w:rFonts w:ascii="Arial Narrow" w:hAnsi="Arial Narrow" w:cs="TimesNewRomanPSMT"/>
          <w:sz w:val="22"/>
          <w:szCs w:val="22"/>
        </w:rPr>
        <w:t xml:space="preserve">Du point de vue du référentiel de </w:t>
      </w:r>
      <w:r>
        <w:rPr>
          <w:rFonts w:ascii="Arial Narrow" w:hAnsi="Arial Narrow" w:cs="TimesNewRomanPSMT"/>
          <w:sz w:val="22"/>
          <w:szCs w:val="22"/>
        </w:rPr>
        <w:t>certification</w:t>
      </w:r>
      <w:r w:rsidRPr="00F313B5">
        <w:rPr>
          <w:rFonts w:ascii="Arial Narrow" w:hAnsi="Arial Narrow" w:cs="TimesNewRomanPSMT"/>
          <w:sz w:val="22"/>
          <w:szCs w:val="22"/>
        </w:rPr>
        <w:t>, la compétence peut être considérée comme acquise dans la mesure où la personne a la capacité de la mettre en œuvre dans des situations différentes, de s’adapter à de nouvelles situations, voire de conceptualiser suffisamment son « savoir-agir » pour résoudre des problèmes complexes. Il est cependant entendu que ces différentes situations relèvent d’un même métier, bien que celui-ci puisse se décliner de multiples manières dans différentes entreprises</w:t>
      </w:r>
      <w:r>
        <w:rPr>
          <w:rFonts w:ascii="Arial Narrow" w:hAnsi="Arial Narrow" w:cs="TimesNewRomanPSMT"/>
          <w:sz w:val="22"/>
          <w:szCs w:val="22"/>
        </w:rPr>
        <w:t>,</w:t>
      </w:r>
      <w:r w:rsidRPr="00F313B5">
        <w:rPr>
          <w:rFonts w:ascii="Arial Narrow" w:hAnsi="Arial Narrow" w:cs="TimesNewRomanPSMT"/>
          <w:sz w:val="22"/>
          <w:szCs w:val="22"/>
        </w:rPr>
        <w:t xml:space="preserve"> voire dans différents secteurs.</w:t>
      </w:r>
    </w:p>
    <w:p w:rsidR="007F1A88" w:rsidRDefault="007F1A88" w:rsidP="00F91A43">
      <w:pPr>
        <w:jc w:val="both"/>
        <w:rPr>
          <w:rFonts w:ascii="Arial Narrow" w:hAnsi="Arial Narrow" w:cs="TimesNewRomanPSMT"/>
          <w:sz w:val="22"/>
          <w:szCs w:val="22"/>
        </w:rPr>
      </w:pPr>
      <w:r w:rsidRPr="00F313B5">
        <w:rPr>
          <w:rFonts w:ascii="Arial Narrow" w:hAnsi="Arial Narrow" w:cs="TimesNewRomanPSMT"/>
          <w:sz w:val="22"/>
          <w:szCs w:val="22"/>
        </w:rPr>
        <w:t>Du point de vue de la personne</w:t>
      </w:r>
      <w:r>
        <w:rPr>
          <w:rFonts w:ascii="Arial Narrow" w:hAnsi="Arial Narrow" w:cs="TimesNewRomanPSMT"/>
          <w:sz w:val="22"/>
          <w:szCs w:val="22"/>
        </w:rPr>
        <w:t>,</w:t>
      </w:r>
      <w:r w:rsidRPr="00F313B5">
        <w:rPr>
          <w:rFonts w:ascii="Arial Narrow" w:hAnsi="Arial Narrow" w:cs="TimesNewRomanPSMT"/>
          <w:sz w:val="22"/>
          <w:szCs w:val="22"/>
        </w:rPr>
        <w:t xml:space="preserve"> dans un poste donné</w:t>
      </w:r>
      <w:r>
        <w:rPr>
          <w:rFonts w:ascii="Arial Narrow" w:hAnsi="Arial Narrow" w:cs="TimesNewRomanPSMT"/>
          <w:sz w:val="22"/>
          <w:szCs w:val="22"/>
        </w:rPr>
        <w:t>,</w:t>
      </w:r>
      <w:r w:rsidRPr="00F313B5">
        <w:rPr>
          <w:rFonts w:ascii="Arial Narrow" w:hAnsi="Arial Narrow" w:cs="TimesNewRomanPSMT"/>
          <w:sz w:val="22"/>
          <w:szCs w:val="22"/>
        </w:rPr>
        <w:t xml:space="preserve"> au sein d’une entreprise, la compétence sera considérée comme acquise si elle est mise en œuvre dans un certain nombre de situations liées à ce contexte de travail.  On peut </w:t>
      </w:r>
      <w:r>
        <w:rPr>
          <w:rFonts w:ascii="Arial Narrow" w:hAnsi="Arial Narrow" w:cs="TimesNewRomanPSMT"/>
          <w:sz w:val="22"/>
          <w:szCs w:val="22"/>
        </w:rPr>
        <w:t xml:space="preserve">alors </w:t>
      </w:r>
      <w:r w:rsidRPr="00F313B5">
        <w:rPr>
          <w:rFonts w:ascii="Arial Narrow" w:hAnsi="Arial Narrow" w:cs="TimesNewRomanPSMT"/>
          <w:sz w:val="22"/>
          <w:szCs w:val="22"/>
        </w:rPr>
        <w:t>supposer que cette compétence est transférable dans des contextes proches.</w:t>
      </w:r>
    </w:p>
    <w:p w:rsidR="007F1A88" w:rsidRDefault="007F1A88" w:rsidP="00050D7D">
      <w:pPr>
        <w:tabs>
          <w:tab w:val="left" w:pos="8894"/>
        </w:tabs>
        <w:jc w:val="both"/>
        <w:rPr>
          <w:rFonts w:ascii="Arial Narrow" w:hAnsi="Arial Narrow" w:cs="TimesNewRomanPSMT"/>
          <w:sz w:val="22"/>
          <w:szCs w:val="22"/>
        </w:rPr>
      </w:pPr>
      <w:r>
        <w:rPr>
          <w:noProof/>
        </w:rPr>
        <w:pict>
          <v:shape id="Zone de texte 2" o:spid="_x0000_s1052" type="#_x0000_t202" style="position:absolute;left:0;text-align:left;margin-left:.2pt;margin-top:2.75pt;width:475.95pt;height:166.8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">
            <v:textbox inset="1mm,.3mm,1mm,.3mm">
              <w:txbxContent>
                <w:p w:rsidR="007F1A88" w:rsidRDefault="007F1A88" w:rsidP="00050D7D">
                  <w:pPr>
                    <w:shd w:val="clear" w:color="auto" w:fill="DDDDDD"/>
                    <w:jc w:val="both"/>
                    <w:rPr>
                      <w:rFonts w:ascii="Arial Narrow" w:hAnsi="Arial Narrow" w:cs="TimesNewRomanPSMT"/>
                      <w:sz w:val="22"/>
                      <w:szCs w:val="22"/>
                    </w:rPr>
                  </w:pPr>
                  <w:r>
                    <w:rPr>
                      <w:rFonts w:ascii="Arial Narrow" w:hAnsi="Arial Narrow" w:cs="TimesNewRomanPSMT"/>
                      <w:sz w:val="22"/>
                      <w:szCs w:val="22"/>
                    </w:rPr>
                    <w:t>La manifestation de la compétence s’observe par son savoir agir et peut se traduire par :</w:t>
                  </w:r>
                </w:p>
                <w:p w:rsidR="007F1A88" w:rsidRDefault="007F1A88" w:rsidP="00050D7D">
                  <w:pPr>
                    <w:numPr>
                      <w:ilvl w:val="0"/>
                      <w:numId w:val="11"/>
                    </w:numPr>
                    <w:shd w:val="clear" w:color="auto" w:fill="DDDDDD"/>
                    <w:ind w:left="360"/>
                    <w:jc w:val="both"/>
                    <w:rPr>
                      <w:rFonts w:ascii="Arial Narrow" w:hAnsi="Arial Narrow" w:cs="TimesNewRomanPSMT"/>
                      <w:sz w:val="22"/>
                      <w:szCs w:val="22"/>
                    </w:rPr>
                  </w:pPr>
                  <w:r w:rsidRPr="00F91A43">
                    <w:rPr>
                      <w:rFonts w:ascii="Arial Narrow" w:hAnsi="Arial Narrow" w:cs="TimesNewRomanPSMT"/>
                      <w:b/>
                      <w:sz w:val="22"/>
                      <w:szCs w:val="22"/>
                    </w:rPr>
                    <w:t>le résultat de l’action</w:t>
                  </w:r>
                  <w:r w:rsidRPr="00F313B5">
                    <w:rPr>
                      <w:rFonts w:ascii="Arial Narrow" w:hAnsi="Arial Narrow" w:cs="TimesNewRomanPSMT"/>
                      <w:sz w:val="22"/>
                      <w:szCs w:val="22"/>
                    </w:rPr>
                    <w:t xml:space="preserve">, </w:t>
                  </w:r>
                </w:p>
                <w:p w:rsidR="007F1A88" w:rsidRPr="00F91A43" w:rsidRDefault="007F1A88" w:rsidP="00050D7D">
                  <w:pPr>
                    <w:numPr>
                      <w:ilvl w:val="0"/>
                      <w:numId w:val="11"/>
                    </w:numPr>
                    <w:shd w:val="clear" w:color="auto" w:fill="DDDDDD"/>
                    <w:ind w:left="360"/>
                    <w:jc w:val="both"/>
                    <w:rPr>
                      <w:rFonts w:ascii="Arial Narrow" w:hAnsi="Arial Narrow" w:cs="TimesNewRomanPSMT"/>
                      <w:b/>
                      <w:sz w:val="22"/>
                      <w:szCs w:val="22"/>
                    </w:rPr>
                  </w:pPr>
                  <w:r w:rsidRPr="00F91A43">
                    <w:rPr>
                      <w:rFonts w:ascii="Arial Narrow" w:hAnsi="Arial Narrow" w:cs="TimesNewRomanPSMT"/>
                      <w:b/>
                      <w:sz w:val="22"/>
                      <w:szCs w:val="22"/>
                    </w:rPr>
                    <w:t xml:space="preserve">la manière dont la personne réalise cette action </w:t>
                  </w:r>
                </w:p>
                <w:p w:rsidR="007F1A88" w:rsidRPr="00F91A43" w:rsidRDefault="007F1A88" w:rsidP="00050D7D">
                  <w:pPr>
                    <w:numPr>
                      <w:ilvl w:val="0"/>
                      <w:numId w:val="11"/>
                    </w:numPr>
                    <w:shd w:val="clear" w:color="auto" w:fill="DDDDDD"/>
                    <w:ind w:left="360"/>
                    <w:jc w:val="both"/>
                    <w:rPr>
                      <w:rFonts w:ascii="Arial Narrow" w:hAnsi="Arial Narrow" w:cs="TimesNewRomanPSMT"/>
                      <w:b/>
                      <w:sz w:val="22"/>
                      <w:szCs w:val="22"/>
                    </w:rPr>
                  </w:pPr>
                  <w:r w:rsidRPr="00F91A43">
                    <w:rPr>
                      <w:rFonts w:ascii="Arial Narrow" w:hAnsi="Arial Narrow" w:cs="TimesNewRomanPSMT"/>
                      <w:b/>
                      <w:sz w:val="22"/>
                      <w:szCs w:val="22"/>
                    </w:rPr>
                    <w:t>les explications que la personne peut apporter sur sa façon de procéder ou sur les choix effectués.</w:t>
                  </w:r>
                </w:p>
                <w:p w:rsidR="007F1A88" w:rsidRDefault="007F1A88" w:rsidP="00050D7D">
                  <w:pPr>
                    <w:shd w:val="clear" w:color="auto" w:fill="DDDDDD"/>
                    <w:jc w:val="both"/>
                    <w:rPr>
                      <w:rFonts w:ascii="Arial Narrow" w:hAnsi="Arial Narrow" w:cs="TimesNewRomanPSMT"/>
                      <w:sz w:val="22"/>
                      <w:szCs w:val="22"/>
                    </w:rPr>
                  </w:pPr>
                </w:p>
                <w:p w:rsidR="007F1A88" w:rsidRDefault="007F1A88" w:rsidP="00050D7D">
                  <w:pPr>
                    <w:shd w:val="clear" w:color="auto" w:fill="DDDDDD"/>
                    <w:jc w:val="both"/>
                    <w:rPr>
                      <w:rFonts w:ascii="Arial Narrow" w:hAnsi="Arial Narrow" w:cs="TimesNewRomanPSMT"/>
                      <w:sz w:val="22"/>
                      <w:szCs w:val="22"/>
                    </w:rPr>
                  </w:pPr>
                  <w:r>
                    <w:rPr>
                      <w:rFonts w:ascii="Arial Narrow" w:hAnsi="Arial Narrow" w:cs="TimesNewRomanPSMT"/>
                      <w:sz w:val="22"/>
                      <w:szCs w:val="22"/>
                    </w:rPr>
                    <w:t>Dans les situations professionnelles dans lesquelles la compétence se manifeste, elle repose sur la mobilisation et la combinaison de :</w:t>
                  </w:r>
                </w:p>
                <w:p w:rsidR="007F1A88" w:rsidRPr="00BD6B64" w:rsidRDefault="007F1A88" w:rsidP="00050D7D">
                  <w:pPr>
                    <w:numPr>
                      <w:ilvl w:val="0"/>
                      <w:numId w:val="11"/>
                    </w:numPr>
                    <w:shd w:val="clear" w:color="auto" w:fill="DDDDDD"/>
                    <w:ind w:left="360"/>
                    <w:jc w:val="both"/>
                    <w:rPr>
                      <w:rFonts w:ascii="Arial Narrow" w:hAnsi="Arial Narrow" w:cs="TimesNewRomanPSMT"/>
                      <w:b/>
                      <w:sz w:val="22"/>
                      <w:szCs w:val="22"/>
                    </w:rPr>
                  </w:pPr>
                  <w:r w:rsidRPr="00BD6B64">
                    <w:rPr>
                      <w:rFonts w:ascii="Arial Narrow" w:hAnsi="Arial Narrow" w:cs="TimesNewRomanPSMT"/>
                      <w:b/>
                      <w:sz w:val="22"/>
                      <w:szCs w:val="22"/>
                    </w:rPr>
                    <w:t>ressources physiques et physiologiques,</w:t>
                  </w:r>
                </w:p>
                <w:p w:rsidR="007F1A88" w:rsidRPr="00BD6B64" w:rsidRDefault="007F1A88" w:rsidP="00050D7D">
                  <w:pPr>
                    <w:numPr>
                      <w:ilvl w:val="0"/>
                      <w:numId w:val="11"/>
                    </w:numPr>
                    <w:shd w:val="clear" w:color="auto" w:fill="DDDDDD"/>
                    <w:ind w:left="360"/>
                    <w:jc w:val="both"/>
                    <w:rPr>
                      <w:rFonts w:ascii="Arial Narrow" w:hAnsi="Arial Narrow" w:cs="TimesNewRomanPSMT"/>
                      <w:b/>
                      <w:sz w:val="22"/>
                      <w:szCs w:val="22"/>
                    </w:rPr>
                  </w:pPr>
                  <w:r w:rsidRPr="00BD6B64">
                    <w:rPr>
                      <w:rFonts w:ascii="Arial Narrow" w:hAnsi="Arial Narrow" w:cs="TimesNewRomanPSMT"/>
                      <w:b/>
                      <w:sz w:val="22"/>
                      <w:szCs w:val="22"/>
                    </w:rPr>
                    <w:t>connaissances,</w:t>
                  </w:r>
                </w:p>
                <w:p w:rsidR="007F1A88" w:rsidRPr="00BD6B64" w:rsidRDefault="007F1A88" w:rsidP="00050D7D">
                  <w:pPr>
                    <w:numPr>
                      <w:ilvl w:val="0"/>
                      <w:numId w:val="11"/>
                    </w:numPr>
                    <w:shd w:val="clear" w:color="auto" w:fill="DDDDDD"/>
                    <w:ind w:left="360"/>
                    <w:jc w:val="both"/>
                    <w:rPr>
                      <w:rFonts w:ascii="Arial Narrow" w:hAnsi="Arial Narrow" w:cs="TimesNewRomanPSMT"/>
                      <w:b/>
                      <w:sz w:val="22"/>
                      <w:szCs w:val="22"/>
                    </w:rPr>
                  </w:pPr>
                  <w:r w:rsidRPr="00BD6B64">
                    <w:rPr>
                      <w:rFonts w:ascii="Arial Narrow" w:hAnsi="Arial Narrow" w:cs="TimesNewRomanPSMT"/>
                      <w:b/>
                      <w:sz w:val="22"/>
                      <w:szCs w:val="22"/>
                    </w:rPr>
                    <w:t xml:space="preserve">savoir-faire techniques, </w:t>
                  </w:r>
                </w:p>
                <w:p w:rsidR="007F1A88" w:rsidRPr="00BD6B64" w:rsidRDefault="007F1A88" w:rsidP="00050D7D">
                  <w:pPr>
                    <w:numPr>
                      <w:ilvl w:val="0"/>
                      <w:numId w:val="11"/>
                    </w:numPr>
                    <w:shd w:val="clear" w:color="auto" w:fill="DDDDDD"/>
                    <w:ind w:left="360"/>
                    <w:jc w:val="both"/>
                    <w:rPr>
                      <w:rFonts w:ascii="Arial Narrow" w:hAnsi="Arial Narrow" w:cs="TimesNewRomanPSMT"/>
                      <w:b/>
                      <w:sz w:val="22"/>
                      <w:szCs w:val="22"/>
                    </w:rPr>
                  </w:pPr>
                  <w:r w:rsidRPr="00BD6B64">
                    <w:rPr>
                      <w:rFonts w:ascii="Arial Narrow" w:hAnsi="Arial Narrow" w:cs="TimesNewRomanPSMT"/>
                      <w:b/>
                      <w:sz w:val="22"/>
                      <w:szCs w:val="22"/>
                    </w:rPr>
                    <w:t xml:space="preserve">savoir-faire méthodologiques, </w:t>
                  </w:r>
                </w:p>
                <w:p w:rsidR="007F1A88" w:rsidRPr="00BD6B64" w:rsidRDefault="007F1A88" w:rsidP="00050D7D">
                  <w:pPr>
                    <w:numPr>
                      <w:ilvl w:val="0"/>
                      <w:numId w:val="11"/>
                    </w:numPr>
                    <w:shd w:val="clear" w:color="auto" w:fill="DDDDDD"/>
                    <w:tabs>
                      <w:tab w:val="left" w:pos="378"/>
                    </w:tabs>
                    <w:ind w:left="426" w:hanging="412"/>
                    <w:jc w:val="both"/>
                    <w:rPr>
                      <w:rFonts w:ascii="Arial Narrow" w:hAnsi="Arial Narrow" w:cs="TimesNewRomanPSMT"/>
                      <w:b/>
                      <w:sz w:val="22"/>
                      <w:szCs w:val="22"/>
                    </w:rPr>
                  </w:pPr>
                  <w:r w:rsidRPr="00BD6B64">
                    <w:rPr>
                      <w:rFonts w:ascii="Arial Narrow" w:hAnsi="Arial Narrow" w:cs="TimesNewRomanPSMT"/>
                      <w:b/>
                      <w:sz w:val="22"/>
                      <w:szCs w:val="22"/>
                    </w:rPr>
                    <w:t xml:space="preserve">savoir-faire relationnels, </w:t>
                  </w:r>
                </w:p>
                <w:p w:rsidR="007F1A88" w:rsidRPr="00BD6B64" w:rsidRDefault="007F1A88" w:rsidP="00050D7D">
                  <w:pPr>
                    <w:numPr>
                      <w:ilvl w:val="0"/>
                      <w:numId w:val="11"/>
                    </w:numPr>
                    <w:shd w:val="clear" w:color="auto" w:fill="DDDDDD"/>
                    <w:ind w:left="360"/>
                    <w:jc w:val="both"/>
                    <w:rPr>
                      <w:rFonts w:ascii="Arial Narrow" w:hAnsi="Arial Narrow" w:cs="TimesNewRomanPSMT"/>
                      <w:b/>
                      <w:sz w:val="22"/>
                      <w:szCs w:val="22"/>
                    </w:rPr>
                  </w:pPr>
                  <w:r w:rsidRPr="00BD6B64">
                    <w:rPr>
                      <w:rFonts w:ascii="Arial Narrow" w:hAnsi="Arial Narrow" w:cs="TimesNewRomanPSMT"/>
                      <w:b/>
                      <w:sz w:val="22"/>
                      <w:szCs w:val="22"/>
                    </w:rPr>
                    <w:t xml:space="preserve">capacités cognitives, </w:t>
                  </w:r>
                </w:p>
                <w:p w:rsidR="007F1A88" w:rsidRDefault="007F1A88"/>
              </w:txbxContent>
            </v:textbox>
          </v:shape>
        </w:pict>
      </w:r>
      <w:r>
        <w:rPr>
          <w:noProof/>
        </w:rPr>
        <w:pict>
          <v:shape id="Image 514" o:spid="_x0000_s1053" type="#_x0000_t75" style="position:absolute;left:0;text-align:left;margin-left:473.5pt;margin-top:.75pt;width:53.8pt;height:66.9pt;z-index:251635200;visibility:visible">
            <v:imagedata r:id="rId26" o:title=""/>
          </v:shape>
        </w:pict>
      </w:r>
      <w:r>
        <w:rPr>
          <w:rFonts w:ascii="Arial Narrow" w:hAnsi="Arial Narrow" w:cs="TimesNewRomanPSMT"/>
          <w:sz w:val="22"/>
          <w:szCs w:val="22"/>
        </w:rPr>
        <w:tab/>
      </w:r>
    </w:p>
    <w:p w:rsidR="007F1A88" w:rsidRDefault="007F1A88" w:rsidP="00F91A43">
      <w:pPr>
        <w:rPr>
          <w:rFonts w:ascii="Arial Narrow" w:hAnsi="Arial Narrow" w:cs="TimesNewRomanPSMT"/>
          <w:sz w:val="22"/>
          <w:szCs w:val="22"/>
        </w:rPr>
      </w:pPr>
      <w:bookmarkStart w:id="0" w:name="OLE_LINK1"/>
      <w:bookmarkStart w:id="1" w:name="OLE_LINK2"/>
    </w:p>
    <w:p w:rsidR="007F1A88" w:rsidRDefault="007F1A88" w:rsidP="00F91A43">
      <w:pPr>
        <w:rPr>
          <w:rFonts w:ascii="Arial Narrow" w:hAnsi="Arial Narrow" w:cs="TimesNewRomanPSMT"/>
          <w:sz w:val="22"/>
          <w:szCs w:val="22"/>
        </w:rPr>
      </w:pPr>
    </w:p>
    <w:p w:rsidR="007F1A88" w:rsidRDefault="007F1A88" w:rsidP="00F91A43">
      <w:pPr>
        <w:rPr>
          <w:rFonts w:ascii="Arial Narrow" w:hAnsi="Arial Narrow" w:cs="TimesNewRomanPSMT"/>
          <w:sz w:val="22"/>
          <w:szCs w:val="22"/>
        </w:rPr>
      </w:pPr>
    </w:p>
    <w:p w:rsidR="007F1A88" w:rsidRDefault="007F1A88" w:rsidP="00F91A43">
      <w:pPr>
        <w:rPr>
          <w:rFonts w:ascii="Arial Narrow" w:hAnsi="Arial Narrow" w:cs="TimesNewRomanPSMT"/>
          <w:sz w:val="22"/>
          <w:szCs w:val="22"/>
        </w:rPr>
      </w:pPr>
    </w:p>
    <w:p w:rsidR="007F1A88" w:rsidRDefault="007F1A88" w:rsidP="00F91A43">
      <w:pPr>
        <w:rPr>
          <w:rFonts w:ascii="Arial Narrow" w:hAnsi="Arial Narrow" w:cs="TimesNewRomanPSMT"/>
          <w:sz w:val="22"/>
          <w:szCs w:val="22"/>
        </w:rPr>
      </w:pPr>
    </w:p>
    <w:p w:rsidR="007F1A88" w:rsidRDefault="007F1A88" w:rsidP="00F91A43">
      <w:pPr>
        <w:rPr>
          <w:rFonts w:ascii="Arial Narrow" w:hAnsi="Arial Narrow" w:cs="TimesNewRomanPSMT"/>
          <w:sz w:val="22"/>
          <w:szCs w:val="22"/>
        </w:rPr>
      </w:pPr>
    </w:p>
    <w:p w:rsidR="007F1A88" w:rsidRDefault="007F1A88" w:rsidP="00F91A43">
      <w:pPr>
        <w:rPr>
          <w:rFonts w:ascii="Arial Narrow" w:hAnsi="Arial Narrow" w:cs="TimesNewRomanPSMT"/>
          <w:sz w:val="22"/>
          <w:szCs w:val="22"/>
        </w:rPr>
      </w:pPr>
    </w:p>
    <w:p w:rsidR="007F1A88" w:rsidRDefault="007F1A88" w:rsidP="00F91A43">
      <w:pPr>
        <w:rPr>
          <w:rFonts w:ascii="Arial Narrow" w:hAnsi="Arial Narrow" w:cs="TimesNewRomanPSMT"/>
          <w:sz w:val="22"/>
          <w:szCs w:val="22"/>
        </w:rPr>
      </w:pPr>
    </w:p>
    <w:p w:rsidR="007F1A88" w:rsidRDefault="007F1A88" w:rsidP="00F91A43">
      <w:pPr>
        <w:rPr>
          <w:rFonts w:ascii="Arial Narrow" w:hAnsi="Arial Narrow" w:cs="TimesNewRomanPSMT"/>
          <w:sz w:val="22"/>
          <w:szCs w:val="22"/>
        </w:rPr>
      </w:pPr>
    </w:p>
    <w:p w:rsidR="007F1A88" w:rsidRDefault="007F1A88" w:rsidP="00F91A43">
      <w:pPr>
        <w:rPr>
          <w:rFonts w:ascii="Arial Narrow" w:hAnsi="Arial Narrow" w:cs="TimesNewRomanPSMT"/>
          <w:sz w:val="22"/>
          <w:szCs w:val="22"/>
        </w:rPr>
      </w:pPr>
    </w:p>
    <w:p w:rsidR="007F1A88" w:rsidRDefault="007F1A88" w:rsidP="00F91A43">
      <w:pPr>
        <w:rPr>
          <w:rFonts w:ascii="Arial Narrow" w:hAnsi="Arial Narrow" w:cs="TimesNewRomanPSMT"/>
          <w:sz w:val="22"/>
          <w:szCs w:val="22"/>
        </w:rPr>
      </w:pPr>
    </w:p>
    <w:p w:rsidR="007F1A88" w:rsidRDefault="007F1A88" w:rsidP="00F91A43">
      <w:pPr>
        <w:rPr>
          <w:rFonts w:ascii="Arial Narrow" w:hAnsi="Arial Narrow" w:cs="TimesNewRomanPSMT"/>
          <w:sz w:val="22"/>
          <w:szCs w:val="22"/>
        </w:rPr>
      </w:pPr>
    </w:p>
    <w:p w:rsidR="007F1A88" w:rsidRDefault="007F1A88" w:rsidP="00F91A43">
      <w:pPr>
        <w:rPr>
          <w:rFonts w:ascii="Arial Narrow" w:hAnsi="Arial Narrow" w:cs="TimesNewRomanPSMT"/>
          <w:sz w:val="22"/>
          <w:szCs w:val="22"/>
        </w:rPr>
      </w:pPr>
    </w:p>
    <w:bookmarkEnd w:id="0"/>
    <w:bookmarkEnd w:id="1"/>
    <w:p w:rsidR="007F1A88" w:rsidRPr="00D8480C" w:rsidRDefault="007F1A88" w:rsidP="00F91A43">
      <w:pPr>
        <w:rPr>
          <w:rFonts w:ascii="Arial Narrow" w:hAnsi="Arial Narrow" w:cs="TimesNewRomanPSMT"/>
          <w:sz w:val="22"/>
          <w:szCs w:val="22"/>
        </w:rPr>
      </w:pPr>
      <w:r w:rsidRPr="00D8480C">
        <w:rPr>
          <w:rFonts w:ascii="Arial Narrow" w:hAnsi="Arial Narrow" w:cs="TimesNewRomanPSMT"/>
          <w:sz w:val="22"/>
          <w:szCs w:val="22"/>
        </w:rPr>
        <w:t xml:space="preserve">Trois grandes catégories de conditions doivent être réunies pour apprécier si un individu répond aux exigences de la situation professionnelle à laquelle il est confronté de façon satisfaisante : </w:t>
      </w:r>
    </w:p>
    <w:p w:rsidR="007F1A88" w:rsidRPr="00D8480C" w:rsidRDefault="007F1A88" w:rsidP="00F91A43">
      <w:pPr>
        <w:numPr>
          <w:ilvl w:val="0"/>
          <w:numId w:val="13"/>
        </w:numPr>
        <w:spacing w:line="276" w:lineRule="auto"/>
        <w:jc w:val="both"/>
        <w:rPr>
          <w:rFonts w:ascii="Arial Narrow" w:hAnsi="Arial Narrow" w:cs="TimesNewRomanPSMT"/>
          <w:sz w:val="22"/>
          <w:szCs w:val="22"/>
        </w:rPr>
      </w:pPr>
      <w:r w:rsidRPr="00D8480C">
        <w:rPr>
          <w:rFonts w:ascii="Arial Narrow" w:hAnsi="Arial Narrow" w:cs="TimesNewRomanPSMT"/>
          <w:sz w:val="22"/>
          <w:szCs w:val="22"/>
        </w:rPr>
        <w:t>qu'il détienne les ressources adaptées à cette situation. Il existe de multiples manières de rendre compte de la diversité de ces ressources de l'individu. Ce sont, tout d'abord, des savoirs et des savoir-faire acquis dans des situations d'apprentissage diversifiées : formation, mises en situation, compagnonnage, coopération, analyse des pratiques... Ce sont également des ressources disponibles dans l'environnement de travail : outils et méthodes de travail, sources documentaires, réseaux relationnels ...</w:t>
      </w:r>
    </w:p>
    <w:p w:rsidR="007F1A88" w:rsidRPr="00D8480C" w:rsidRDefault="007F1A88" w:rsidP="00F91A43">
      <w:pPr>
        <w:numPr>
          <w:ilvl w:val="0"/>
          <w:numId w:val="13"/>
        </w:numPr>
        <w:spacing w:line="276" w:lineRule="auto"/>
        <w:jc w:val="both"/>
        <w:rPr>
          <w:rFonts w:ascii="Arial Narrow" w:hAnsi="Arial Narrow" w:cs="TimesNewRomanPSMT"/>
          <w:sz w:val="22"/>
          <w:szCs w:val="22"/>
        </w:rPr>
      </w:pPr>
      <w:r w:rsidRPr="00D8480C">
        <w:rPr>
          <w:rFonts w:ascii="Arial Narrow" w:hAnsi="Arial Narrow" w:cs="TimesNewRomanPSMT"/>
          <w:sz w:val="22"/>
          <w:szCs w:val="22"/>
        </w:rPr>
        <w:t>qu'il soit d'accord pour les engager dans la situation qu'il rencontre. Ce qui signifie qu'il a conscience des enjeux de la situation ; qu'il trouve de l'intérêt, du fait de l'attractivité technique de la mission confiée, de sa valorisation sociale... ; que ce qui est attendu de lui corresponde à ses valeurs professionnelles ; que sa contribution lui soit reconnue.</w:t>
      </w:r>
    </w:p>
    <w:p w:rsidR="007F1A88" w:rsidRDefault="007F1A88" w:rsidP="00F91A43">
      <w:pPr>
        <w:numPr>
          <w:ilvl w:val="0"/>
          <w:numId w:val="13"/>
        </w:numPr>
        <w:spacing w:line="276" w:lineRule="auto"/>
        <w:jc w:val="both"/>
        <w:rPr>
          <w:rFonts w:ascii="Arial Narrow" w:hAnsi="Arial Narrow" w:cs="TimesNewRomanPSMT"/>
          <w:sz w:val="22"/>
          <w:szCs w:val="22"/>
        </w:rPr>
      </w:pPr>
      <w:r w:rsidRPr="00D8480C">
        <w:rPr>
          <w:rFonts w:ascii="Arial Narrow" w:hAnsi="Arial Narrow" w:cs="TimesNewRomanPSMT"/>
          <w:sz w:val="22"/>
          <w:szCs w:val="22"/>
        </w:rPr>
        <w:t>qu'il dispose des moyens pour les engager. Ces moyens concernent tout à la fois : le contenu de travail (nature des tâches, cadre d'autonomie et de responsabilité) ; l'organisation du travail (répartition équitable des responsabilités, enjeux partagés, modalités de coopération clarifiée</w:t>
      </w:r>
      <w:r>
        <w:rPr>
          <w:rFonts w:ascii="Arial Narrow" w:hAnsi="Arial Narrow" w:cs="TimesNewRomanPSMT"/>
          <w:sz w:val="22"/>
          <w:szCs w:val="22"/>
        </w:rPr>
        <w:t>s) ; les conditions de travail (</w:t>
      </w:r>
      <w:r w:rsidRPr="00D8480C">
        <w:rPr>
          <w:rFonts w:ascii="Arial Narrow" w:hAnsi="Arial Narrow" w:cs="TimesNewRomanPSMT"/>
          <w:sz w:val="22"/>
          <w:szCs w:val="22"/>
        </w:rPr>
        <w:t>risques professionnels réduits, charge de travail supporta</w:t>
      </w:r>
      <w:r>
        <w:rPr>
          <w:rFonts w:ascii="Arial Narrow" w:hAnsi="Arial Narrow" w:cs="TimesNewRomanPSMT"/>
          <w:sz w:val="22"/>
          <w:szCs w:val="22"/>
        </w:rPr>
        <w:t xml:space="preserve">ble...) </w:t>
      </w:r>
    </w:p>
    <w:p w:rsidR="007F1A88" w:rsidRDefault="007F1A88" w:rsidP="00BD6B64">
      <w:pPr>
        <w:spacing w:line="276" w:lineRule="auto"/>
        <w:jc w:val="both"/>
        <w:rPr>
          <w:rFonts w:ascii="Arial Narrow" w:hAnsi="Arial Narrow" w:cs="TimesNewRomanPSMT"/>
          <w:sz w:val="22"/>
          <w:szCs w:val="22"/>
        </w:rPr>
      </w:pPr>
      <w:r w:rsidRPr="00D8480C">
        <w:rPr>
          <w:rFonts w:ascii="Arial Narrow" w:hAnsi="Arial Narrow" w:cs="TimesNewRomanPSMT"/>
          <w:sz w:val="22"/>
          <w:szCs w:val="22"/>
        </w:rPr>
        <w:t>Or, les ressources disponibles dans l'environnement de travail, la volonté de l’individu, la mise à disposition des moyens nécessaires, ne relèvent pas de la compétence de la personne mais sont nécessaires pour que l’activité professionnelle produise le résultat attendu.</w:t>
      </w:r>
    </w:p>
    <w:p w:rsidR="007F1A88" w:rsidRDefault="007F1A88" w:rsidP="00F91A43">
      <w:pPr>
        <w:spacing w:line="276" w:lineRule="auto"/>
        <w:ind w:left="360"/>
        <w:jc w:val="both"/>
        <w:rPr>
          <w:rFonts w:ascii="Arial Narrow" w:hAnsi="Arial Narrow" w:cs="TimesNewRomanPSMT"/>
          <w:sz w:val="22"/>
          <w:szCs w:val="22"/>
        </w:rPr>
      </w:pPr>
      <w:r>
        <w:rPr>
          <w:noProof/>
        </w:rPr>
        <w:pict>
          <v:shape id="Image 518" o:spid="_x0000_s1054" type="#_x0000_t75" style="position:absolute;left:0;text-align:left;margin-left:-1.25pt;margin-top:-9.15pt;width:53.8pt;height:66.9pt;z-index:251638272;visibility:visible">
            <v:imagedata r:id="rId26" o:title=""/>
          </v:shape>
        </w:pict>
      </w:r>
      <w:r>
        <w:rPr>
          <w:noProof/>
        </w:rPr>
        <w:pict>
          <v:shape id="_x0000_s1055" type="#_x0000_t202" style="position:absolute;left:0;text-align:left;margin-left:52.55pt;margin-top:-3pt;width:463.15pt;height:58.3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">
            <v:textbox inset="1mm,1mm,1mm,1mm">
              <w:txbxContent>
                <w:p w:rsidR="007F1A88" w:rsidRPr="00050D7D" w:rsidRDefault="007F1A88" w:rsidP="0029089B">
                  <w:pPr>
                    <w:shd w:val="clear" w:color="auto" w:fill="DDDDDD"/>
                    <w:contextualSpacing/>
                    <w:rPr>
                      <w:rFonts w:ascii="Arial Narrow" w:hAnsi="Arial Narrow" w:cs="TimesNewRomanPSMT"/>
                      <w:sz w:val="22"/>
                      <w:szCs w:val="22"/>
                    </w:rPr>
                  </w:pPr>
                  <w:r>
                    <w:rPr>
                      <w:rFonts w:ascii="Arial Narrow" w:hAnsi="Arial Narrow" w:cs="TimesNewRomanPSMT"/>
                      <w:sz w:val="22"/>
                      <w:szCs w:val="22"/>
                    </w:rPr>
                    <w:t>Il convient donc, dans l’ingénierie pédagogique, de prévoir des séquences qui favorisent d’une part la réalisation de tâches et d’autre part la collation des résultats de l’action, des manières de faire, des explications données pour expliquer les choix réalisés, le tout dans des contextes conformes aux données précisées dans le référentiel, aussi bien au travers du RAP qu’au travers du descriptif des compétences contenu dans le RC.</w:t>
                  </w:r>
                </w:p>
              </w:txbxContent>
            </v:textbox>
          </v:shape>
        </w:pict>
      </w:r>
    </w:p>
    <w:p w:rsidR="007F1A88" w:rsidRDefault="007F1A88" w:rsidP="00F91A43">
      <w:pPr>
        <w:spacing w:line="276" w:lineRule="auto"/>
        <w:ind w:left="360"/>
        <w:jc w:val="both"/>
        <w:rPr>
          <w:rFonts w:ascii="Arial Narrow" w:hAnsi="Arial Narrow" w:cs="TimesNewRomanPSMT"/>
          <w:sz w:val="22"/>
          <w:szCs w:val="22"/>
        </w:rPr>
      </w:pPr>
    </w:p>
    <w:p w:rsidR="007F1A88" w:rsidRDefault="007F1A88" w:rsidP="00F91A43">
      <w:pPr>
        <w:spacing w:line="276" w:lineRule="auto"/>
        <w:ind w:left="360"/>
        <w:jc w:val="both"/>
        <w:rPr>
          <w:rFonts w:ascii="Arial Narrow" w:hAnsi="Arial Narrow" w:cs="TimesNewRomanPSMT"/>
          <w:sz w:val="22"/>
          <w:szCs w:val="22"/>
        </w:rPr>
      </w:pPr>
    </w:p>
    <w:p w:rsidR="007F1A88" w:rsidRDefault="007F1A88" w:rsidP="00F91A43">
      <w:pPr>
        <w:spacing w:line="276" w:lineRule="auto"/>
        <w:ind w:left="360"/>
        <w:jc w:val="both"/>
        <w:rPr>
          <w:rFonts w:ascii="Arial Narrow" w:hAnsi="Arial Narrow" w:cs="TimesNewRomanPSMT"/>
          <w:sz w:val="22"/>
          <w:szCs w:val="22"/>
        </w:rPr>
      </w:pPr>
    </w:p>
    <w:p w:rsidR="007F1A88" w:rsidRDefault="007F1A88" w:rsidP="00F91A43">
      <w:pPr>
        <w:spacing w:line="276" w:lineRule="auto"/>
        <w:ind w:left="360"/>
        <w:jc w:val="both"/>
        <w:rPr>
          <w:rFonts w:ascii="Arial Narrow" w:hAnsi="Arial Narrow" w:cs="TimesNewRomanPSMT"/>
          <w:sz w:val="8"/>
          <w:szCs w:val="8"/>
        </w:rPr>
      </w:pPr>
    </w:p>
    <w:p w:rsidR="007F1A88" w:rsidRPr="0029089B" w:rsidRDefault="007F1A88" w:rsidP="00F91A43">
      <w:pPr>
        <w:spacing w:line="276" w:lineRule="auto"/>
        <w:ind w:left="360"/>
        <w:jc w:val="both"/>
        <w:rPr>
          <w:rFonts w:ascii="Arial Narrow" w:hAnsi="Arial Narrow" w:cs="TimesNewRomanPSMT"/>
          <w:sz w:val="8"/>
          <w:szCs w:val="8"/>
        </w:rPr>
      </w:pPr>
    </w:p>
    <w:p w:rsidR="007F1A88" w:rsidRPr="00660E88" w:rsidRDefault="007F1A88" w:rsidP="00660E88">
      <w:pPr>
        <w:autoSpaceDE w:val="0"/>
        <w:autoSpaceDN w:val="0"/>
        <w:adjustRightInd w:val="0"/>
        <w:rPr>
          <w:rFonts w:ascii="Arial Rounded MT Bold" w:hAnsi="Arial Rounded MT Bold" w:cs="Arial"/>
          <w:bCs/>
          <w:iCs/>
        </w:rPr>
      </w:pPr>
      <w:r w:rsidRPr="00660E88">
        <w:rPr>
          <w:rFonts w:ascii="Arial Rounded MT Bold" w:hAnsi="Arial Rounded MT Bold" w:cs="Arial"/>
          <w:bCs/>
          <w:iCs/>
        </w:rPr>
        <w:t xml:space="preserve">2.1. </w:t>
      </w:r>
      <w:r w:rsidRPr="00660E88">
        <w:rPr>
          <w:rFonts w:ascii="Arial Rounded MT Bold" w:hAnsi="Arial Rounded MT Bold" w:cs="Arial"/>
          <w:bCs/>
          <w:iCs/>
          <w:color w:val="FF6600"/>
        </w:rPr>
        <w:t>Quelle organisation pour structurer les apprentissages ?</w:t>
      </w:r>
    </w:p>
    <w:p w:rsidR="007F1A88" w:rsidRPr="00D228C1" w:rsidRDefault="007F1A88" w:rsidP="00660E88">
      <w:pPr>
        <w:autoSpaceDE w:val="0"/>
        <w:autoSpaceDN w:val="0"/>
        <w:adjustRightInd w:val="0"/>
        <w:rPr>
          <w:rFonts w:ascii="Arial Rounded MT Bold" w:hAnsi="Arial Rounded MT Bold" w:cs="Arial"/>
          <w:bCs/>
          <w:iCs/>
          <w:sz w:val="20"/>
          <w:szCs w:val="20"/>
        </w:rPr>
      </w:pPr>
    </w:p>
    <w:p w:rsidR="007F1A88" w:rsidRDefault="007F1A88" w:rsidP="00660E88">
      <w:pPr>
        <w:autoSpaceDE w:val="0"/>
        <w:autoSpaceDN w:val="0"/>
        <w:adjustRightInd w:val="0"/>
        <w:rPr>
          <w:rFonts w:ascii="Arial Narrow" w:hAnsi="Arial Narrow" w:cs="TimesNewRomanPSMT"/>
          <w:sz w:val="22"/>
          <w:szCs w:val="22"/>
        </w:rPr>
      </w:pPr>
      <w:r w:rsidRPr="0049181F">
        <w:rPr>
          <w:rFonts w:ascii="Arial Narrow" w:hAnsi="Arial Narrow" w:cs="TimesNewRomanPSMT"/>
          <w:sz w:val="22"/>
          <w:szCs w:val="22"/>
        </w:rPr>
        <w:t>Il importe de mesurer l’enchevêtrement des</w:t>
      </w:r>
      <w:r>
        <w:rPr>
          <w:rFonts w:ascii="Arial Narrow" w:hAnsi="Arial Narrow" w:cs="TimesNewRomanPSMT"/>
          <w:sz w:val="22"/>
          <w:szCs w:val="22"/>
        </w:rPr>
        <w:t xml:space="preserve"> deux diplômes pour structurer les apprentissages à réaliser :</w:t>
      </w:r>
      <w:r w:rsidRPr="0049181F">
        <w:rPr>
          <w:rFonts w:ascii="Arial Narrow" w:hAnsi="Arial Narrow" w:cs="TimesNewRomanPSMT"/>
          <w:sz w:val="22"/>
          <w:szCs w:val="22"/>
        </w:rPr>
        <w:t xml:space="preserve"> </w:t>
      </w:r>
    </w:p>
    <w:p w:rsidR="007F1A88" w:rsidRPr="0049181F" w:rsidRDefault="007F1A88" w:rsidP="00660E88">
      <w:pPr>
        <w:autoSpaceDE w:val="0"/>
        <w:autoSpaceDN w:val="0"/>
        <w:adjustRightInd w:val="0"/>
        <w:rPr>
          <w:rFonts w:ascii="Arial Narrow" w:hAnsi="Arial Narrow" w:cs="TimesNewRomanPSMT"/>
          <w:sz w:val="22"/>
          <w:szCs w:val="22"/>
        </w:rPr>
      </w:pPr>
    </w:p>
    <w:tbl>
      <w:tblPr>
        <w:tblpPr w:leftFromText="141" w:rightFromText="141" w:vertAnchor="text" w:horzAnchor="margin" w:tblpY="433"/>
        <w:tblW w:w="10390" w:type="dxa"/>
        <w:tblCellMar>
          <w:left w:w="70" w:type="dxa"/>
          <w:right w:w="70" w:type="dxa"/>
        </w:tblCellMar>
        <w:tblLook w:val="0000"/>
      </w:tblPr>
      <w:tblGrid>
        <w:gridCol w:w="1111"/>
        <w:gridCol w:w="1111"/>
        <w:gridCol w:w="8168"/>
      </w:tblGrid>
      <w:tr w:rsidR="007F1A88" w:rsidRPr="0077005E" w:rsidTr="0017763E">
        <w:trPr>
          <w:trHeight w:val="345"/>
        </w:trPr>
        <w:tc>
          <w:tcPr>
            <w:tcW w:w="1111" w:type="dxa"/>
            <w:tcBorders>
              <w:top w:val="single" w:sz="8" w:space="0" w:color="auto"/>
              <w:left w:val="single" w:sz="8" w:space="0" w:color="auto"/>
              <w:bottom w:val="single" w:sz="4" w:space="0" w:color="auto"/>
              <w:right w:val="single" w:sz="8" w:space="0" w:color="000000"/>
            </w:tcBorders>
            <w:shd w:val="clear" w:color="auto" w:fill="FFFF99"/>
            <w:vAlign w:val="center"/>
          </w:tcPr>
          <w:p w:rsidR="007F1A88" w:rsidRPr="005A5D3A" w:rsidRDefault="007F1A88" w:rsidP="0017763E">
            <w:pPr>
              <w:jc w:val="center"/>
              <w:rPr>
                <w:rFonts w:ascii="Arial Narrow" w:hAnsi="Arial Narrow" w:cs="Arial"/>
                <w:b/>
                <w:color w:val="000080"/>
              </w:rPr>
            </w:pPr>
            <w:r w:rsidRPr="005A5D3A">
              <w:rPr>
                <w:rFonts w:ascii="Arial Narrow" w:hAnsi="Arial Narrow" w:cs="Arial"/>
                <w:b/>
                <w:color w:val="000080"/>
                <w:sz w:val="22"/>
                <w:szCs w:val="22"/>
              </w:rPr>
              <w:t>BAC PRO</w:t>
            </w:r>
          </w:p>
        </w:tc>
        <w:tc>
          <w:tcPr>
            <w:tcW w:w="1111" w:type="dxa"/>
            <w:tcBorders>
              <w:top w:val="single" w:sz="8" w:space="0" w:color="auto"/>
              <w:left w:val="single" w:sz="8" w:space="0" w:color="auto"/>
              <w:bottom w:val="single" w:sz="4" w:space="0" w:color="auto"/>
              <w:right w:val="single" w:sz="8" w:space="0" w:color="000000"/>
            </w:tcBorders>
            <w:shd w:val="clear" w:color="auto" w:fill="FFFF99"/>
            <w:vAlign w:val="center"/>
          </w:tcPr>
          <w:p w:rsidR="007F1A88" w:rsidRPr="005A5D3A" w:rsidRDefault="007F1A88" w:rsidP="0017763E">
            <w:pPr>
              <w:jc w:val="center"/>
              <w:rPr>
                <w:rFonts w:ascii="Arial Narrow" w:hAnsi="Arial Narrow" w:cs="Arial"/>
                <w:b/>
                <w:color w:val="008000"/>
              </w:rPr>
            </w:pPr>
            <w:r w:rsidRPr="005A5D3A">
              <w:rPr>
                <w:rFonts w:ascii="Arial Narrow" w:hAnsi="Arial Narrow" w:cs="Arial"/>
                <w:b/>
                <w:color w:val="008000"/>
                <w:sz w:val="22"/>
                <w:szCs w:val="22"/>
              </w:rPr>
              <w:t>CAP</w:t>
            </w:r>
          </w:p>
        </w:tc>
        <w:tc>
          <w:tcPr>
            <w:tcW w:w="8168" w:type="dxa"/>
            <w:tcBorders>
              <w:top w:val="single" w:sz="8" w:space="0" w:color="auto"/>
              <w:left w:val="single" w:sz="8" w:space="0" w:color="auto"/>
              <w:bottom w:val="single" w:sz="4" w:space="0" w:color="auto"/>
              <w:right w:val="single" w:sz="8" w:space="0" w:color="000000"/>
            </w:tcBorders>
            <w:shd w:val="clear" w:color="auto" w:fill="FFFF99"/>
            <w:vAlign w:val="center"/>
          </w:tcPr>
          <w:p w:rsidR="007F1A88" w:rsidRPr="001736EE" w:rsidRDefault="007F1A88" w:rsidP="0017763E">
            <w:pPr>
              <w:rPr>
                <w:rFonts w:ascii="Latha" w:hAnsi="Latha" w:cs="Latha"/>
                <w:b/>
                <w:bCs/>
                <w:color w:val="000000"/>
              </w:rPr>
            </w:pPr>
            <w:r w:rsidRPr="001736EE">
              <w:rPr>
                <w:rFonts w:ascii="Latha" w:hAnsi="Latha" w:cs="Latha"/>
                <w:b/>
                <w:bCs/>
                <w:color w:val="000000"/>
              </w:rPr>
              <w:t xml:space="preserve">A1 </w:t>
            </w:r>
            <w:r>
              <w:rPr>
                <w:rFonts w:ascii="Latha" w:hAnsi="Latha" w:cs="Latha"/>
                <w:b/>
                <w:bCs/>
                <w:color w:val="000000"/>
              </w:rPr>
              <w:t xml:space="preserve"> </w:t>
            </w:r>
            <w:r w:rsidRPr="001736EE">
              <w:rPr>
                <w:rFonts w:ascii="Latha" w:hAnsi="Latha" w:cs="Latha"/>
                <w:b/>
                <w:bCs/>
                <w:color w:val="000000"/>
              </w:rPr>
              <w:t>Organiser la production</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5A5D3A" w:rsidRDefault="007F1A88" w:rsidP="0017763E">
            <w:pPr>
              <w:jc w:val="center"/>
              <w:rPr>
                <w:rFonts w:ascii="Arial Narrow" w:hAnsi="Arial Narrow" w:cs="Arial"/>
                <w:b/>
                <w:color w:val="000080"/>
              </w:rPr>
            </w:pPr>
            <w:r w:rsidRPr="005A5D3A">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5A5D3A" w:rsidRDefault="007F1A88" w:rsidP="0017763E">
            <w:pPr>
              <w:jc w:val="center"/>
              <w:rPr>
                <w:rFonts w:ascii="Arial Narrow" w:hAnsi="Arial Narrow" w:cs="Arial"/>
                <w:b/>
                <w:color w:val="008000"/>
              </w:rPr>
            </w:pPr>
            <w:r w:rsidRPr="005A5D3A">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BC4089" w:rsidRDefault="007F1A88" w:rsidP="0017763E">
            <w:pPr>
              <w:rPr>
                <w:rFonts w:ascii="Wingdings" w:hAnsi="Wingdings" w:cs="Arial"/>
                <w:sz w:val="20"/>
              </w:rPr>
            </w:pPr>
            <w:r w:rsidRPr="00BC4089">
              <w:rPr>
                <w:rFonts w:ascii="Wingdings" w:hAnsi="Wingdings" w:cs="Arial"/>
                <w:sz w:val="20"/>
              </w:rPr>
              <w:t></w:t>
            </w:r>
            <w:r w:rsidRPr="00BC4089">
              <w:rPr>
                <w:sz w:val="14"/>
              </w:rPr>
              <w:t xml:space="preserve">       A1T1 </w:t>
            </w:r>
            <w:r w:rsidRPr="0049181F">
              <w:rPr>
                <w:rFonts w:ascii="Arial Narrow" w:hAnsi="Arial Narrow" w:cs="Arial"/>
                <w:b/>
                <w:bCs/>
                <w:sz w:val="18"/>
                <w:szCs w:val="18"/>
              </w:rPr>
              <w:t>Approvisionner et préparer les installations, machines et accessoires</w:t>
            </w:r>
          </w:p>
        </w:tc>
      </w:tr>
      <w:tr w:rsidR="007F1A88" w:rsidRPr="00BC4089" w:rsidTr="0017763E">
        <w:trPr>
          <w:trHeight w:val="510"/>
        </w:trPr>
        <w:tc>
          <w:tcPr>
            <w:tcW w:w="1111" w:type="dxa"/>
            <w:tcBorders>
              <w:top w:val="single" w:sz="4" w:space="0" w:color="auto"/>
              <w:left w:val="single" w:sz="4" w:space="0" w:color="auto"/>
              <w:bottom w:val="single" w:sz="4" w:space="0" w:color="auto"/>
              <w:right w:val="single" w:sz="4" w:space="0" w:color="auto"/>
            </w:tcBorders>
            <w:vAlign w:val="center"/>
          </w:tcPr>
          <w:p w:rsidR="007F1A88" w:rsidRPr="005A5D3A" w:rsidRDefault="007F1A88" w:rsidP="0017763E">
            <w:pPr>
              <w:jc w:val="center"/>
              <w:rPr>
                <w:rFonts w:ascii="Arial Narrow" w:hAnsi="Arial Narrow" w:cs="Arial"/>
                <w:b/>
                <w:color w:val="000080"/>
              </w:rPr>
            </w:pPr>
            <w:r w:rsidRPr="005A5D3A">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5A5D3A" w:rsidRDefault="007F1A88" w:rsidP="0017763E">
            <w:pPr>
              <w:jc w:val="center"/>
              <w:rPr>
                <w:rFonts w:ascii="Arial Narrow" w:hAnsi="Arial Narrow" w:cs="Arial"/>
                <w:b/>
                <w:color w:val="008000"/>
              </w:rPr>
            </w:pPr>
            <w:r w:rsidRPr="005A5D3A">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BC4089" w:rsidRDefault="007F1A88" w:rsidP="0017763E">
            <w:pPr>
              <w:rPr>
                <w:rFonts w:ascii="Wingdings" w:hAnsi="Wingdings" w:cs="Arial"/>
                <w:sz w:val="20"/>
              </w:rPr>
            </w:pPr>
            <w:r w:rsidRPr="00BC4089">
              <w:rPr>
                <w:rFonts w:ascii="Wingdings" w:hAnsi="Wingdings" w:cs="Arial"/>
                <w:sz w:val="20"/>
              </w:rPr>
              <w:t></w:t>
            </w:r>
            <w:r w:rsidRPr="00BC4089">
              <w:rPr>
                <w:sz w:val="14"/>
              </w:rPr>
              <w:t xml:space="preserve">       A1T2 </w:t>
            </w:r>
            <w:r w:rsidRPr="0049181F">
              <w:rPr>
                <w:rFonts w:ascii="Arial Narrow" w:hAnsi="Arial Narrow" w:cs="Arial"/>
                <w:b/>
                <w:bCs/>
                <w:sz w:val="18"/>
                <w:szCs w:val="18"/>
              </w:rPr>
              <w:t>Régler et mettre en production  selon les indications du document de réglage, du dossier machine et du manuel de poste, (lancement ou changement de la production)</w:t>
            </w:r>
            <w:r>
              <w:rPr>
                <w:rFonts w:ascii="Arial Narrow" w:hAnsi="Arial Narrow" w:cs="Arial"/>
                <w:b/>
                <w:bCs/>
                <w:sz w:val="20"/>
              </w:rPr>
              <w:t xml:space="preserve"> </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5A5D3A" w:rsidRDefault="007F1A88" w:rsidP="0017763E">
            <w:pPr>
              <w:jc w:val="center"/>
              <w:rPr>
                <w:rFonts w:ascii="Arial Narrow" w:hAnsi="Arial Narrow" w:cs="Arial"/>
                <w:b/>
                <w:color w:val="000080"/>
              </w:rPr>
            </w:pPr>
            <w:r w:rsidRPr="005A5D3A">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5A5D3A" w:rsidRDefault="007F1A88" w:rsidP="0017763E">
            <w:pPr>
              <w:jc w:val="center"/>
              <w:rPr>
                <w:rFonts w:ascii="Arial Narrow" w:hAnsi="Arial Narrow" w:cs="Arial"/>
                <w:b/>
              </w:rPr>
            </w:pP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5A5D3A" w:rsidRDefault="007F1A88" w:rsidP="0017763E">
            <w:pPr>
              <w:rPr>
                <w:rFonts w:ascii="Wingdings" w:hAnsi="Wingdings" w:cs="Arial"/>
                <w:color w:val="000080"/>
                <w:sz w:val="20"/>
              </w:rPr>
            </w:pPr>
            <w:r w:rsidRPr="005A5D3A">
              <w:rPr>
                <w:rFonts w:ascii="Wingdings" w:hAnsi="Wingdings" w:cs="Arial"/>
                <w:color w:val="000080"/>
                <w:sz w:val="20"/>
              </w:rPr>
              <w:t></w:t>
            </w:r>
            <w:r w:rsidRPr="005A5D3A">
              <w:rPr>
                <w:color w:val="000080"/>
                <w:sz w:val="14"/>
              </w:rPr>
              <w:t xml:space="preserve">       A1T3 </w:t>
            </w:r>
            <w:r w:rsidRPr="0049181F">
              <w:rPr>
                <w:rFonts w:ascii="Arial Narrow" w:hAnsi="Arial Narrow" w:cs="Arial"/>
                <w:b/>
                <w:bCs/>
                <w:color w:val="000080"/>
                <w:sz w:val="18"/>
                <w:szCs w:val="18"/>
              </w:rPr>
              <w:t>Ordonnancer, organiser, préparer la production à venir</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5A5D3A" w:rsidRDefault="007F1A88" w:rsidP="0017763E">
            <w:pPr>
              <w:jc w:val="center"/>
              <w:rPr>
                <w:rFonts w:ascii="Arial Narrow" w:hAnsi="Arial Narrow" w:cs="Arial"/>
                <w:b/>
                <w:color w:val="000080"/>
              </w:rPr>
            </w:pPr>
            <w:r w:rsidRPr="005A5D3A">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5A5D3A" w:rsidRDefault="007F1A88" w:rsidP="0017763E">
            <w:pPr>
              <w:jc w:val="center"/>
              <w:rPr>
                <w:rFonts w:ascii="Arial Narrow" w:hAnsi="Arial Narrow" w:cs="Arial"/>
                <w:b/>
              </w:rPr>
            </w:pP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5A5D3A" w:rsidRDefault="007F1A88" w:rsidP="0017763E">
            <w:pPr>
              <w:rPr>
                <w:rFonts w:ascii="Wingdings" w:hAnsi="Wingdings" w:cs="Arial"/>
                <w:color w:val="000080"/>
                <w:sz w:val="20"/>
              </w:rPr>
            </w:pPr>
            <w:r w:rsidRPr="005A5D3A">
              <w:rPr>
                <w:rFonts w:ascii="Wingdings" w:hAnsi="Wingdings" w:cs="Arial"/>
                <w:color w:val="000080"/>
                <w:sz w:val="20"/>
              </w:rPr>
              <w:t></w:t>
            </w:r>
            <w:r w:rsidRPr="005A5D3A">
              <w:rPr>
                <w:color w:val="000080"/>
                <w:sz w:val="14"/>
              </w:rPr>
              <w:t xml:space="preserve">       A1T4 </w:t>
            </w:r>
            <w:r w:rsidRPr="0049181F">
              <w:rPr>
                <w:rFonts w:ascii="Arial Narrow" w:hAnsi="Arial Narrow" w:cs="Arial"/>
                <w:b/>
                <w:bCs/>
                <w:color w:val="000080"/>
                <w:sz w:val="18"/>
                <w:szCs w:val="18"/>
              </w:rPr>
              <w:t>Assurer la continuité de la production (changement d’équipe, etc.)</w:t>
            </w:r>
          </w:p>
        </w:tc>
      </w:tr>
      <w:tr w:rsidR="007F1A88" w:rsidRPr="00BC4089" w:rsidTr="0017763E">
        <w:trPr>
          <w:trHeight w:val="345"/>
        </w:trPr>
        <w:tc>
          <w:tcPr>
            <w:tcW w:w="1111" w:type="dxa"/>
            <w:tcBorders>
              <w:top w:val="single" w:sz="4" w:space="0" w:color="auto"/>
              <w:left w:val="single" w:sz="8" w:space="0" w:color="auto"/>
              <w:bottom w:val="single" w:sz="4" w:space="0" w:color="auto"/>
              <w:right w:val="single" w:sz="8" w:space="0" w:color="000000"/>
            </w:tcBorders>
            <w:shd w:val="clear" w:color="auto" w:fill="FFFF99"/>
            <w:vAlign w:val="center"/>
          </w:tcPr>
          <w:p w:rsidR="007F1A88" w:rsidRPr="005A5D3A" w:rsidRDefault="007F1A88" w:rsidP="0017763E">
            <w:pPr>
              <w:jc w:val="center"/>
              <w:rPr>
                <w:rFonts w:ascii="Arial Narrow" w:hAnsi="Arial Narrow" w:cs="Arial"/>
                <w:b/>
                <w:color w:val="000080"/>
              </w:rPr>
            </w:pPr>
            <w:r w:rsidRPr="005A5D3A">
              <w:rPr>
                <w:rFonts w:ascii="Arial Narrow" w:hAnsi="Arial Narrow" w:cs="Arial"/>
                <w:b/>
                <w:color w:val="000080"/>
                <w:sz w:val="22"/>
                <w:szCs w:val="22"/>
              </w:rPr>
              <w:t>BAC PRO</w:t>
            </w:r>
          </w:p>
        </w:tc>
        <w:tc>
          <w:tcPr>
            <w:tcW w:w="1111" w:type="dxa"/>
            <w:tcBorders>
              <w:top w:val="single" w:sz="4" w:space="0" w:color="auto"/>
              <w:left w:val="single" w:sz="8" w:space="0" w:color="auto"/>
              <w:bottom w:val="single" w:sz="4" w:space="0" w:color="auto"/>
              <w:right w:val="single" w:sz="8" w:space="0" w:color="000000"/>
            </w:tcBorders>
            <w:shd w:val="clear" w:color="auto" w:fill="FFFF99"/>
            <w:vAlign w:val="center"/>
          </w:tcPr>
          <w:p w:rsidR="007F1A88" w:rsidRPr="005A5D3A" w:rsidRDefault="007F1A88" w:rsidP="0017763E">
            <w:pPr>
              <w:jc w:val="center"/>
              <w:rPr>
                <w:rFonts w:ascii="Arial Narrow" w:hAnsi="Arial Narrow" w:cs="Arial"/>
                <w:b/>
                <w:color w:val="008000"/>
              </w:rPr>
            </w:pPr>
            <w:r w:rsidRPr="005A5D3A">
              <w:rPr>
                <w:rFonts w:ascii="Arial Narrow" w:hAnsi="Arial Narrow" w:cs="Arial"/>
                <w:b/>
                <w:color w:val="008000"/>
                <w:sz w:val="22"/>
                <w:szCs w:val="22"/>
              </w:rPr>
              <w:t>CAP</w:t>
            </w:r>
          </w:p>
        </w:tc>
        <w:tc>
          <w:tcPr>
            <w:tcW w:w="8168" w:type="dxa"/>
            <w:tcBorders>
              <w:top w:val="single" w:sz="4" w:space="0" w:color="auto"/>
              <w:left w:val="single" w:sz="8" w:space="0" w:color="auto"/>
              <w:bottom w:val="single" w:sz="4" w:space="0" w:color="auto"/>
              <w:right w:val="single" w:sz="8" w:space="0" w:color="000000"/>
            </w:tcBorders>
            <w:shd w:val="clear" w:color="auto" w:fill="FFFF99"/>
            <w:vAlign w:val="center"/>
          </w:tcPr>
          <w:p w:rsidR="007F1A88" w:rsidRPr="00D7606B" w:rsidRDefault="007F1A88" w:rsidP="0017763E">
            <w:pPr>
              <w:rPr>
                <w:rFonts w:ascii="Latha" w:hAnsi="Latha" w:cs="Latha"/>
                <w:b/>
                <w:bCs/>
              </w:rPr>
            </w:pPr>
            <w:r w:rsidRPr="00D7606B">
              <w:rPr>
                <w:rFonts w:ascii="Latha" w:hAnsi="Latha" w:cs="Latha"/>
                <w:b/>
                <w:bCs/>
              </w:rPr>
              <w:t xml:space="preserve">A2 </w:t>
            </w:r>
            <w:r>
              <w:rPr>
                <w:rFonts w:ascii="Latha" w:hAnsi="Latha" w:cs="Latha"/>
                <w:b/>
                <w:bCs/>
              </w:rPr>
              <w:t xml:space="preserve"> </w:t>
            </w:r>
            <w:r w:rsidRPr="00D7606B">
              <w:rPr>
                <w:rFonts w:ascii="Latha" w:hAnsi="Latha" w:cs="Latha"/>
                <w:b/>
                <w:bCs/>
              </w:rPr>
              <w:t>Conduire l’équipement de production</w:t>
            </w:r>
          </w:p>
        </w:tc>
      </w:tr>
      <w:tr w:rsidR="007F1A88" w:rsidRPr="00BC4089" w:rsidTr="0017763E">
        <w:trPr>
          <w:trHeight w:val="290"/>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r w:rsidRPr="0017763E">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5A5D3A" w:rsidRDefault="007F1A88" w:rsidP="0017763E">
            <w:pPr>
              <w:rPr>
                <w:rFonts w:ascii="Wingdings" w:hAnsi="Wingdings" w:cs="Arial"/>
                <w:color w:val="008000"/>
                <w:sz w:val="20"/>
              </w:rPr>
            </w:pPr>
            <w:r w:rsidRPr="005A5D3A">
              <w:rPr>
                <w:rFonts w:ascii="Wingdings" w:hAnsi="Wingdings" w:cs="Arial"/>
                <w:color w:val="008000"/>
                <w:sz w:val="20"/>
              </w:rPr>
              <w:t></w:t>
            </w:r>
            <w:r w:rsidRPr="005A5D3A">
              <w:rPr>
                <w:color w:val="008000"/>
                <w:sz w:val="14"/>
              </w:rPr>
              <w:t xml:space="preserve">       A2T1 </w:t>
            </w:r>
            <w:r w:rsidRPr="005A5D3A">
              <w:rPr>
                <w:rFonts w:ascii="Arial Narrow" w:hAnsi="Arial Narrow" w:cs="Arial"/>
                <w:b/>
                <w:bCs/>
                <w:color w:val="008000"/>
                <w:sz w:val="20"/>
              </w:rPr>
              <w:t xml:space="preserve"> </w:t>
            </w:r>
            <w:r w:rsidRPr="0049181F">
              <w:rPr>
                <w:rFonts w:ascii="Arial Narrow" w:hAnsi="Arial Narrow" w:cs="Arial"/>
                <w:b/>
                <w:bCs/>
                <w:color w:val="008000"/>
                <w:sz w:val="18"/>
                <w:szCs w:val="18"/>
              </w:rPr>
              <w:t>Conduire un équipement en mode normal, selon les instructions du document de production, du dossier  machine et du manuel de poste</w:t>
            </w:r>
          </w:p>
        </w:tc>
      </w:tr>
      <w:tr w:rsidR="007F1A88" w:rsidRPr="00BC4089" w:rsidTr="0017763E">
        <w:trPr>
          <w:trHeight w:val="290"/>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sidRPr="0017763E">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5A5D3A" w:rsidRDefault="007F1A88" w:rsidP="0017763E">
            <w:pPr>
              <w:rPr>
                <w:rFonts w:ascii="Wingdings" w:hAnsi="Wingdings" w:cs="Arial"/>
                <w:color w:val="000080"/>
                <w:sz w:val="20"/>
              </w:rPr>
            </w:pPr>
            <w:r w:rsidRPr="005A5D3A">
              <w:rPr>
                <w:rFonts w:ascii="Wingdings" w:hAnsi="Wingdings" w:cs="Arial"/>
                <w:color w:val="000080"/>
                <w:sz w:val="20"/>
              </w:rPr>
              <w:t></w:t>
            </w:r>
            <w:r w:rsidRPr="005A5D3A">
              <w:rPr>
                <w:color w:val="000080"/>
                <w:sz w:val="14"/>
              </w:rPr>
              <w:t xml:space="preserve">       A2T1 </w:t>
            </w:r>
            <w:r w:rsidRPr="005A5D3A">
              <w:rPr>
                <w:rFonts w:ascii="Arial Narrow" w:hAnsi="Arial Narrow" w:cs="Arial"/>
                <w:b/>
                <w:bCs/>
                <w:color w:val="000080"/>
                <w:sz w:val="20"/>
              </w:rPr>
              <w:t xml:space="preserve"> </w:t>
            </w:r>
            <w:r w:rsidRPr="0049181F">
              <w:rPr>
                <w:rFonts w:ascii="Arial Narrow" w:hAnsi="Arial Narrow" w:cs="Arial"/>
                <w:b/>
                <w:bCs/>
                <w:color w:val="000080"/>
                <w:sz w:val="18"/>
                <w:szCs w:val="18"/>
              </w:rPr>
              <w:t>Conduire  la ligne, y compris d’un poste de commandes centralisées</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A2T2 </w:t>
            </w:r>
            <w:r w:rsidRPr="0017763E">
              <w:rPr>
                <w:rFonts w:ascii="Arial Narrow" w:hAnsi="Arial Narrow" w:cs="Arial"/>
                <w:b/>
                <w:bCs/>
                <w:color w:val="000080"/>
                <w:sz w:val="20"/>
              </w:rPr>
              <w:t xml:space="preserve"> </w:t>
            </w:r>
            <w:r w:rsidRPr="0049181F">
              <w:rPr>
                <w:rFonts w:ascii="Arial Narrow" w:hAnsi="Arial Narrow" w:cs="Arial"/>
                <w:b/>
                <w:bCs/>
                <w:color w:val="000080"/>
                <w:sz w:val="18"/>
                <w:szCs w:val="18"/>
              </w:rPr>
              <w:t>Conduire différents postes opérateurs de la ligne de production</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r>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BC4089" w:rsidRDefault="007F1A88" w:rsidP="0017763E">
            <w:pPr>
              <w:rPr>
                <w:rFonts w:ascii="Wingdings" w:hAnsi="Wingdings" w:cs="Arial"/>
                <w:sz w:val="20"/>
              </w:rPr>
            </w:pPr>
            <w:r w:rsidRPr="00BC4089">
              <w:rPr>
                <w:rFonts w:ascii="Wingdings" w:hAnsi="Wingdings" w:cs="Arial"/>
                <w:sz w:val="20"/>
              </w:rPr>
              <w:t></w:t>
            </w:r>
            <w:r w:rsidRPr="00BC4089">
              <w:rPr>
                <w:sz w:val="14"/>
              </w:rPr>
              <w:t xml:space="preserve">       A2T3 </w:t>
            </w:r>
            <w:r w:rsidRPr="00BC4089">
              <w:rPr>
                <w:rFonts w:ascii="Arial Narrow" w:hAnsi="Arial Narrow" w:cs="Arial"/>
                <w:b/>
                <w:bCs/>
                <w:sz w:val="20"/>
              </w:rPr>
              <w:t xml:space="preserve"> </w:t>
            </w:r>
            <w:r w:rsidRPr="0049181F">
              <w:rPr>
                <w:rFonts w:ascii="Arial Narrow" w:hAnsi="Arial Narrow" w:cs="Arial"/>
                <w:b/>
                <w:bCs/>
                <w:sz w:val="18"/>
                <w:szCs w:val="18"/>
              </w:rPr>
              <w:t>Poursuivre une production, à la prise de poste, selon les instructions et modes opératoires</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r>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BC4089" w:rsidRDefault="007F1A88" w:rsidP="0017763E">
            <w:pPr>
              <w:rPr>
                <w:rFonts w:ascii="Wingdings" w:hAnsi="Wingdings" w:cs="Arial"/>
                <w:sz w:val="20"/>
              </w:rPr>
            </w:pPr>
            <w:r w:rsidRPr="00BC4089">
              <w:rPr>
                <w:rFonts w:ascii="Wingdings" w:hAnsi="Wingdings" w:cs="Arial"/>
                <w:sz w:val="20"/>
              </w:rPr>
              <w:t></w:t>
            </w:r>
            <w:r w:rsidRPr="00BC4089">
              <w:rPr>
                <w:sz w:val="14"/>
              </w:rPr>
              <w:t xml:space="preserve">       A2T4 </w:t>
            </w:r>
            <w:r w:rsidRPr="00BC4089">
              <w:rPr>
                <w:rFonts w:ascii="Arial Narrow" w:hAnsi="Arial Narrow" w:cs="Arial"/>
                <w:b/>
                <w:bCs/>
                <w:sz w:val="20"/>
              </w:rPr>
              <w:t xml:space="preserve"> </w:t>
            </w:r>
            <w:r w:rsidRPr="0049181F">
              <w:rPr>
                <w:rFonts w:ascii="Arial Narrow" w:hAnsi="Arial Narrow" w:cs="Arial"/>
                <w:b/>
                <w:bCs/>
                <w:sz w:val="18"/>
                <w:szCs w:val="18"/>
              </w:rPr>
              <w:t>Renseigner les documents de suivi de la production</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r>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BC4089" w:rsidRDefault="007F1A88" w:rsidP="0017763E">
            <w:pPr>
              <w:rPr>
                <w:rFonts w:ascii="Wingdings" w:hAnsi="Wingdings" w:cs="Arial"/>
                <w:sz w:val="20"/>
              </w:rPr>
            </w:pPr>
            <w:r w:rsidRPr="00BC4089">
              <w:rPr>
                <w:rFonts w:ascii="Wingdings" w:hAnsi="Wingdings" w:cs="Arial"/>
                <w:sz w:val="20"/>
              </w:rPr>
              <w:t></w:t>
            </w:r>
            <w:r w:rsidRPr="00BC4089">
              <w:rPr>
                <w:sz w:val="14"/>
              </w:rPr>
              <w:t xml:space="preserve">       A2 T5 </w:t>
            </w:r>
            <w:r w:rsidRPr="0049181F">
              <w:rPr>
                <w:rFonts w:ascii="Arial Narrow" w:hAnsi="Arial Narrow" w:cs="Arial"/>
                <w:b/>
                <w:bCs/>
                <w:sz w:val="18"/>
                <w:szCs w:val="18"/>
              </w:rPr>
              <w:t>Réaliser les opérations de maintenance préventive de premier niveau</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A2T6 </w:t>
            </w:r>
            <w:r w:rsidRPr="0017763E">
              <w:rPr>
                <w:rFonts w:ascii="Arial Narrow" w:hAnsi="Arial Narrow" w:cs="Arial"/>
                <w:b/>
                <w:bCs/>
                <w:color w:val="000080"/>
                <w:sz w:val="20"/>
              </w:rPr>
              <w:t xml:space="preserve"> </w:t>
            </w:r>
            <w:r w:rsidRPr="0049181F">
              <w:rPr>
                <w:rFonts w:ascii="Arial Narrow" w:hAnsi="Arial Narrow" w:cs="Arial"/>
                <w:b/>
                <w:bCs/>
                <w:color w:val="000080"/>
                <w:sz w:val="18"/>
                <w:szCs w:val="18"/>
              </w:rPr>
              <w:t xml:space="preserve">Gérer l’activité et les moyens de la ligne ou du système de production techniquement coordonné </w:t>
            </w:r>
          </w:p>
        </w:tc>
      </w:tr>
      <w:tr w:rsidR="007F1A88" w:rsidRPr="00BC4089" w:rsidTr="0017763E">
        <w:trPr>
          <w:trHeight w:val="246"/>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A2T7 </w:t>
            </w:r>
            <w:r w:rsidRPr="0017763E">
              <w:rPr>
                <w:rFonts w:ascii="Arial Narrow" w:hAnsi="Arial Narrow" w:cs="Arial"/>
                <w:b/>
                <w:bCs/>
                <w:color w:val="000080"/>
                <w:sz w:val="20"/>
              </w:rPr>
              <w:t xml:space="preserve"> </w:t>
            </w:r>
            <w:r w:rsidRPr="0049181F">
              <w:rPr>
                <w:rFonts w:ascii="Arial Narrow" w:hAnsi="Arial Narrow" w:cs="Arial"/>
                <w:b/>
                <w:bCs/>
                <w:color w:val="000080"/>
                <w:sz w:val="18"/>
                <w:szCs w:val="18"/>
              </w:rPr>
              <w:t>Assurer la circulation de l’information concernant la production</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A2T8 </w:t>
            </w:r>
            <w:r w:rsidRPr="0017763E">
              <w:rPr>
                <w:rFonts w:ascii="Arial Narrow" w:hAnsi="Arial Narrow" w:cs="Arial"/>
                <w:b/>
                <w:bCs/>
                <w:color w:val="000080"/>
                <w:sz w:val="20"/>
              </w:rPr>
              <w:t xml:space="preserve"> </w:t>
            </w:r>
            <w:r w:rsidRPr="0049181F">
              <w:rPr>
                <w:rFonts w:ascii="Arial Narrow" w:hAnsi="Arial Narrow" w:cs="Arial"/>
                <w:b/>
                <w:bCs/>
                <w:color w:val="000080"/>
                <w:sz w:val="18"/>
                <w:szCs w:val="18"/>
              </w:rPr>
              <w:t>Vérifier la bonne exécution des inspections et travaux périodiques de maintenance préventive spécifiés dans les modes opératoires</w:t>
            </w:r>
          </w:p>
        </w:tc>
      </w:tr>
      <w:tr w:rsidR="007F1A88" w:rsidRPr="00BC4089" w:rsidTr="0017763E">
        <w:trPr>
          <w:trHeight w:val="345"/>
        </w:trPr>
        <w:tc>
          <w:tcPr>
            <w:tcW w:w="1111" w:type="dxa"/>
            <w:tcBorders>
              <w:top w:val="single" w:sz="4" w:space="0" w:color="auto"/>
              <w:left w:val="single" w:sz="4" w:space="0" w:color="auto"/>
              <w:bottom w:val="single" w:sz="4" w:space="0" w:color="auto"/>
              <w:right w:val="single" w:sz="4" w:space="0" w:color="auto"/>
            </w:tcBorders>
            <w:shd w:val="clear" w:color="auto" w:fill="FFFF99"/>
            <w:vAlign w:val="center"/>
          </w:tcPr>
          <w:p w:rsidR="007F1A88" w:rsidRPr="005A5D3A" w:rsidRDefault="007F1A88" w:rsidP="0017763E">
            <w:pPr>
              <w:jc w:val="center"/>
              <w:rPr>
                <w:rFonts w:ascii="Arial Narrow" w:hAnsi="Arial Narrow" w:cs="Arial"/>
                <w:b/>
                <w:color w:val="000080"/>
              </w:rPr>
            </w:pPr>
            <w:r w:rsidRPr="005A5D3A">
              <w:rPr>
                <w:rFonts w:ascii="Arial Narrow" w:hAnsi="Arial Narrow" w:cs="Arial"/>
                <w:b/>
                <w:color w:val="000080"/>
                <w:sz w:val="22"/>
                <w:szCs w:val="22"/>
              </w:rPr>
              <w:t>BAC PRO</w:t>
            </w:r>
          </w:p>
        </w:tc>
        <w:tc>
          <w:tcPr>
            <w:tcW w:w="1111" w:type="dxa"/>
            <w:tcBorders>
              <w:top w:val="single" w:sz="4" w:space="0" w:color="auto"/>
              <w:left w:val="single" w:sz="4" w:space="0" w:color="auto"/>
              <w:bottom w:val="single" w:sz="4" w:space="0" w:color="auto"/>
              <w:right w:val="single" w:sz="4" w:space="0" w:color="auto"/>
            </w:tcBorders>
            <w:shd w:val="clear" w:color="auto" w:fill="FFFF99"/>
            <w:vAlign w:val="center"/>
          </w:tcPr>
          <w:p w:rsidR="007F1A88" w:rsidRPr="005A5D3A" w:rsidRDefault="007F1A88" w:rsidP="0017763E">
            <w:pPr>
              <w:jc w:val="center"/>
              <w:rPr>
                <w:rFonts w:ascii="Arial Narrow" w:hAnsi="Arial Narrow" w:cs="Arial"/>
                <w:b/>
                <w:color w:val="008000"/>
              </w:rPr>
            </w:pPr>
            <w:r w:rsidRPr="005A5D3A">
              <w:rPr>
                <w:rFonts w:ascii="Arial Narrow" w:hAnsi="Arial Narrow" w:cs="Arial"/>
                <w:b/>
                <w:color w:val="008000"/>
                <w:sz w:val="22"/>
                <w:szCs w:val="22"/>
              </w:rPr>
              <w:t>CAP</w:t>
            </w:r>
          </w:p>
        </w:tc>
        <w:tc>
          <w:tcPr>
            <w:tcW w:w="8168" w:type="dxa"/>
            <w:tcBorders>
              <w:top w:val="single" w:sz="4" w:space="0" w:color="auto"/>
              <w:left w:val="single" w:sz="4" w:space="0" w:color="auto"/>
              <w:bottom w:val="single" w:sz="4" w:space="0" w:color="auto"/>
              <w:right w:val="single" w:sz="4" w:space="0" w:color="auto"/>
            </w:tcBorders>
            <w:shd w:val="clear" w:color="auto" w:fill="FFFF99"/>
            <w:vAlign w:val="center"/>
          </w:tcPr>
          <w:p w:rsidR="007F1A88" w:rsidRPr="00D7606B" w:rsidRDefault="007F1A88" w:rsidP="0017763E">
            <w:pPr>
              <w:rPr>
                <w:rFonts w:ascii="Latha" w:hAnsi="Latha" w:cs="Latha"/>
                <w:b/>
                <w:bCs/>
              </w:rPr>
            </w:pPr>
            <w:r w:rsidRPr="00D7606B">
              <w:rPr>
                <w:rFonts w:ascii="Latha" w:hAnsi="Latha" w:cs="Latha"/>
                <w:b/>
                <w:bCs/>
              </w:rPr>
              <w:t xml:space="preserve">A3  Intervenir </w:t>
            </w:r>
            <w:r w:rsidRPr="0017763E">
              <w:rPr>
                <w:rFonts w:ascii="Latha" w:hAnsi="Latha" w:cs="Latha"/>
                <w:b/>
                <w:bCs/>
                <w:color w:val="000080"/>
              </w:rPr>
              <w:t xml:space="preserve">et réguler </w:t>
            </w:r>
            <w:r w:rsidRPr="00D7606B">
              <w:rPr>
                <w:rFonts w:ascii="Latha" w:hAnsi="Latha" w:cs="Latha"/>
                <w:b/>
                <w:bCs/>
              </w:rPr>
              <w:t>durant les opérations de production</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sidRPr="0017763E">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r w:rsidRPr="0017763E">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tcPr>
          <w:p w:rsidR="007F1A88" w:rsidRPr="00BC4089" w:rsidRDefault="007F1A88" w:rsidP="0017763E">
            <w:pPr>
              <w:rPr>
                <w:rFonts w:ascii="Wingdings" w:hAnsi="Wingdings" w:cs="Arial"/>
                <w:sz w:val="20"/>
              </w:rPr>
            </w:pPr>
            <w:r w:rsidRPr="00BC4089">
              <w:rPr>
                <w:rFonts w:ascii="Wingdings" w:hAnsi="Wingdings" w:cs="Arial"/>
                <w:sz w:val="20"/>
              </w:rPr>
              <w:t></w:t>
            </w:r>
            <w:r w:rsidRPr="00BC4089">
              <w:rPr>
                <w:sz w:val="14"/>
              </w:rPr>
              <w:t xml:space="preserve">       A3T1 </w:t>
            </w:r>
            <w:r>
              <w:rPr>
                <w:rFonts w:ascii="Arial Narrow" w:hAnsi="Arial Narrow" w:cs="Arial"/>
                <w:b/>
                <w:bCs/>
                <w:i/>
                <w:sz w:val="20"/>
              </w:rPr>
              <w:t xml:space="preserve"> </w:t>
            </w:r>
            <w:r w:rsidRPr="0017763E">
              <w:rPr>
                <w:rFonts w:ascii="Arial Narrow" w:hAnsi="Arial Narrow" w:cs="Arial"/>
                <w:b/>
                <w:bCs/>
                <w:sz w:val="18"/>
                <w:szCs w:val="18"/>
              </w:rPr>
              <w:t>Corriger les dérives de la production dans les situations connues</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sidRPr="0017763E">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r w:rsidRPr="0017763E">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tcPr>
          <w:p w:rsidR="007F1A88" w:rsidRPr="00BC4089" w:rsidRDefault="007F1A88" w:rsidP="0017763E">
            <w:pPr>
              <w:rPr>
                <w:rFonts w:ascii="Wingdings" w:hAnsi="Wingdings" w:cs="Arial"/>
                <w:sz w:val="20"/>
              </w:rPr>
            </w:pPr>
            <w:r w:rsidRPr="00BC4089">
              <w:rPr>
                <w:rFonts w:ascii="Wingdings" w:hAnsi="Wingdings" w:cs="Arial"/>
                <w:sz w:val="20"/>
              </w:rPr>
              <w:t></w:t>
            </w:r>
            <w:r w:rsidRPr="00BC4089">
              <w:rPr>
                <w:sz w:val="14"/>
              </w:rPr>
              <w:t xml:space="preserve">       A3T2 </w:t>
            </w:r>
            <w:r w:rsidRPr="00BC4089">
              <w:rPr>
                <w:rFonts w:ascii="Arial Narrow" w:hAnsi="Arial Narrow" w:cs="Arial"/>
                <w:b/>
                <w:bCs/>
                <w:sz w:val="20"/>
              </w:rPr>
              <w:t xml:space="preserve"> </w:t>
            </w:r>
            <w:r w:rsidRPr="0017763E">
              <w:rPr>
                <w:rFonts w:ascii="Arial Narrow" w:hAnsi="Arial Narrow" w:cs="Arial"/>
                <w:b/>
                <w:bCs/>
                <w:sz w:val="18"/>
                <w:szCs w:val="18"/>
              </w:rPr>
              <w:t xml:space="preserve">Alerter en cas de dysfonctionnement et mettre en œuvre le mode opératoire adapté </w:t>
            </w:r>
          </w:p>
        </w:tc>
      </w:tr>
      <w:tr w:rsidR="007F1A88" w:rsidRPr="00BC4089" w:rsidTr="0017763E">
        <w:trPr>
          <w:trHeight w:val="510"/>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sidRPr="0017763E">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r w:rsidRPr="0017763E">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tcPr>
          <w:p w:rsidR="007F1A88" w:rsidRPr="00BC4089" w:rsidRDefault="007F1A88" w:rsidP="0017763E">
            <w:pPr>
              <w:rPr>
                <w:rFonts w:ascii="Wingdings" w:hAnsi="Wingdings" w:cs="Arial"/>
                <w:sz w:val="20"/>
              </w:rPr>
            </w:pPr>
            <w:r w:rsidRPr="00BC4089">
              <w:rPr>
                <w:rFonts w:ascii="Wingdings" w:hAnsi="Wingdings" w:cs="Arial"/>
                <w:sz w:val="20"/>
              </w:rPr>
              <w:t></w:t>
            </w:r>
            <w:r w:rsidRPr="00BC4089">
              <w:rPr>
                <w:sz w:val="14"/>
              </w:rPr>
              <w:t xml:space="preserve">       A3T3 </w:t>
            </w:r>
            <w:r>
              <w:rPr>
                <w:sz w:val="14"/>
              </w:rPr>
              <w:t xml:space="preserve"> </w:t>
            </w:r>
            <w:r w:rsidRPr="0017763E">
              <w:rPr>
                <w:rFonts w:ascii="Arial Narrow" w:hAnsi="Arial Narrow" w:cs="Arial"/>
                <w:b/>
                <w:bCs/>
                <w:sz w:val="18"/>
                <w:szCs w:val="18"/>
              </w:rPr>
              <w:t>Conduire le système de production en mode dégradé selon les instructions du document de production, du dossier machine et du manuel de poste et de la ligne</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A3T4  </w:t>
            </w:r>
            <w:r w:rsidRPr="0017763E">
              <w:rPr>
                <w:rFonts w:ascii="Arial Narrow" w:hAnsi="Arial Narrow" w:cs="Arial"/>
                <w:b/>
                <w:bCs/>
                <w:color w:val="000080"/>
                <w:sz w:val="18"/>
                <w:szCs w:val="18"/>
              </w:rPr>
              <w:t>Réagir aux situations non prévues (dysfonctionnements, aléas, etc.)</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A3T5  </w:t>
            </w:r>
            <w:r w:rsidRPr="0017763E">
              <w:rPr>
                <w:rFonts w:ascii="Arial Narrow" w:hAnsi="Arial Narrow" w:cs="Arial"/>
                <w:b/>
                <w:bCs/>
                <w:color w:val="000080"/>
                <w:sz w:val="18"/>
                <w:szCs w:val="18"/>
              </w:rPr>
              <w:t xml:space="preserve">Réaliser les opérations de maintenance corrective de premier niveau </w:t>
            </w:r>
          </w:p>
        </w:tc>
      </w:tr>
      <w:tr w:rsidR="007F1A88" w:rsidRPr="00BC4089" w:rsidTr="0017763E">
        <w:trPr>
          <w:trHeight w:val="260"/>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vAlign w:val="bottom"/>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A3T6  </w:t>
            </w:r>
            <w:r w:rsidRPr="0017763E">
              <w:rPr>
                <w:rFonts w:ascii="Arial Narrow" w:hAnsi="Arial Narrow" w:cs="Arial"/>
                <w:b/>
                <w:bCs/>
                <w:color w:val="000080"/>
                <w:sz w:val="18"/>
                <w:szCs w:val="18"/>
              </w:rPr>
              <w:t xml:space="preserve">Etre en appui à la fonction support qui assure les opérations de maintenance de niveau 2 sur la ligne </w:t>
            </w:r>
          </w:p>
        </w:tc>
      </w:tr>
      <w:tr w:rsidR="007F1A88" w:rsidRPr="00BC4089" w:rsidTr="0017763E">
        <w:trPr>
          <w:trHeight w:val="345"/>
        </w:trPr>
        <w:tc>
          <w:tcPr>
            <w:tcW w:w="1111" w:type="dxa"/>
            <w:tcBorders>
              <w:top w:val="single" w:sz="4" w:space="0" w:color="auto"/>
              <w:left w:val="single" w:sz="8" w:space="0" w:color="auto"/>
              <w:bottom w:val="single" w:sz="4" w:space="0" w:color="auto"/>
              <w:right w:val="single" w:sz="4" w:space="0" w:color="auto"/>
            </w:tcBorders>
            <w:shd w:val="clear" w:color="auto" w:fill="FFFF99"/>
            <w:vAlign w:val="center"/>
          </w:tcPr>
          <w:p w:rsidR="007F1A88" w:rsidRPr="005A5D3A" w:rsidRDefault="007F1A88" w:rsidP="0017763E">
            <w:pPr>
              <w:jc w:val="center"/>
              <w:rPr>
                <w:rFonts w:ascii="Arial Narrow" w:hAnsi="Arial Narrow" w:cs="Arial"/>
                <w:b/>
                <w:color w:val="000080"/>
              </w:rPr>
            </w:pPr>
            <w:r w:rsidRPr="005A5D3A">
              <w:rPr>
                <w:rFonts w:ascii="Arial Narrow" w:hAnsi="Arial Narrow" w:cs="Arial"/>
                <w:b/>
                <w:color w:val="000080"/>
                <w:sz w:val="22"/>
                <w:szCs w:val="22"/>
              </w:rPr>
              <w:t>BAC PRO</w:t>
            </w:r>
          </w:p>
        </w:tc>
        <w:tc>
          <w:tcPr>
            <w:tcW w:w="1111" w:type="dxa"/>
            <w:tcBorders>
              <w:top w:val="single" w:sz="4" w:space="0" w:color="auto"/>
              <w:left w:val="single" w:sz="4" w:space="0" w:color="auto"/>
              <w:bottom w:val="single" w:sz="4" w:space="0" w:color="auto"/>
              <w:right w:val="single" w:sz="8" w:space="0" w:color="000000"/>
            </w:tcBorders>
            <w:shd w:val="clear" w:color="auto" w:fill="FFFF99"/>
            <w:vAlign w:val="center"/>
          </w:tcPr>
          <w:p w:rsidR="007F1A88" w:rsidRPr="005A5D3A" w:rsidRDefault="007F1A88" w:rsidP="0017763E">
            <w:pPr>
              <w:jc w:val="center"/>
              <w:rPr>
                <w:rFonts w:ascii="Arial Narrow" w:hAnsi="Arial Narrow" w:cs="Arial"/>
                <w:b/>
                <w:color w:val="008000"/>
              </w:rPr>
            </w:pPr>
            <w:r w:rsidRPr="005A5D3A">
              <w:rPr>
                <w:rFonts w:ascii="Arial Narrow" w:hAnsi="Arial Narrow" w:cs="Arial"/>
                <w:b/>
                <w:color w:val="008000"/>
                <w:sz w:val="22"/>
                <w:szCs w:val="22"/>
              </w:rPr>
              <w:t>CAP</w:t>
            </w:r>
          </w:p>
        </w:tc>
        <w:tc>
          <w:tcPr>
            <w:tcW w:w="8168" w:type="dxa"/>
            <w:tcBorders>
              <w:top w:val="single" w:sz="4" w:space="0" w:color="auto"/>
              <w:left w:val="single" w:sz="8" w:space="0" w:color="auto"/>
              <w:bottom w:val="single" w:sz="4" w:space="0" w:color="auto"/>
              <w:right w:val="single" w:sz="8" w:space="0" w:color="000000"/>
            </w:tcBorders>
            <w:shd w:val="clear" w:color="auto" w:fill="FFFF99"/>
            <w:vAlign w:val="center"/>
          </w:tcPr>
          <w:p w:rsidR="007F1A88" w:rsidRPr="00324509" w:rsidRDefault="007F1A88" w:rsidP="0017763E">
            <w:pPr>
              <w:rPr>
                <w:rFonts w:ascii="Latha" w:hAnsi="Latha" w:cs="Latha"/>
                <w:b/>
                <w:bCs/>
              </w:rPr>
            </w:pPr>
            <w:r w:rsidRPr="00324509">
              <w:rPr>
                <w:rFonts w:ascii="Latha" w:hAnsi="Latha" w:cs="Latha"/>
                <w:b/>
                <w:bCs/>
              </w:rPr>
              <w:t xml:space="preserve">A4 </w:t>
            </w:r>
            <w:r>
              <w:rPr>
                <w:rFonts w:ascii="Latha" w:hAnsi="Latha" w:cs="Latha"/>
                <w:b/>
                <w:bCs/>
              </w:rPr>
              <w:t xml:space="preserve"> </w:t>
            </w:r>
            <w:r w:rsidRPr="00324509">
              <w:rPr>
                <w:rFonts w:ascii="Latha" w:hAnsi="Latha" w:cs="Latha"/>
                <w:b/>
                <w:bCs/>
              </w:rPr>
              <w:t xml:space="preserve">Appliquer </w:t>
            </w:r>
            <w:r w:rsidRPr="0017763E">
              <w:rPr>
                <w:rFonts w:ascii="Latha" w:hAnsi="Latha" w:cs="Latha"/>
                <w:b/>
                <w:bCs/>
                <w:color w:val="000080"/>
              </w:rPr>
              <w:t>et faire appliquer</w:t>
            </w:r>
            <w:r w:rsidRPr="00324509">
              <w:rPr>
                <w:rFonts w:ascii="Latha" w:hAnsi="Latha" w:cs="Latha"/>
                <w:b/>
                <w:bCs/>
              </w:rPr>
              <w:t xml:space="preserve"> les règles d’hygiène, de santé, de sécurité et d’environnement</w:t>
            </w:r>
          </w:p>
        </w:tc>
      </w:tr>
      <w:tr w:rsidR="007F1A88" w:rsidRPr="00BC4089" w:rsidTr="0017763E">
        <w:trPr>
          <w:trHeight w:val="510"/>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r>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tcPr>
          <w:p w:rsidR="007F1A88" w:rsidRPr="00BC4089" w:rsidRDefault="007F1A88" w:rsidP="0017763E">
            <w:pPr>
              <w:rPr>
                <w:rFonts w:ascii="Wingdings" w:hAnsi="Wingdings" w:cs="Arial"/>
                <w:sz w:val="20"/>
              </w:rPr>
            </w:pPr>
            <w:r w:rsidRPr="00BC4089">
              <w:rPr>
                <w:rFonts w:ascii="Wingdings" w:hAnsi="Wingdings" w:cs="Arial"/>
                <w:sz w:val="20"/>
              </w:rPr>
              <w:t></w:t>
            </w:r>
            <w:r w:rsidRPr="00BC4089">
              <w:rPr>
                <w:sz w:val="14"/>
              </w:rPr>
              <w:t xml:space="preserve">       A4T1 </w:t>
            </w:r>
            <w:r>
              <w:rPr>
                <w:rFonts w:ascii="Arial Narrow" w:hAnsi="Arial Narrow"/>
                <w:b/>
                <w:sz w:val="28"/>
              </w:rPr>
              <w:t xml:space="preserve"> </w:t>
            </w:r>
            <w:r w:rsidRPr="0017763E">
              <w:rPr>
                <w:rFonts w:ascii="Arial Narrow" w:hAnsi="Arial Narrow" w:cs="Arial"/>
                <w:b/>
                <w:bCs/>
                <w:sz w:val="18"/>
                <w:szCs w:val="18"/>
              </w:rPr>
              <w:t>Identifier les risques liés à l’intervention et à son environnement. Prendre en compte le plan de prévention et les consignes de sécurité</w:t>
            </w:r>
          </w:p>
        </w:tc>
      </w:tr>
      <w:tr w:rsidR="007F1A88" w:rsidRPr="00BC4089" w:rsidTr="0017763E">
        <w:trPr>
          <w:trHeight w:val="270"/>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r>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tcPr>
          <w:p w:rsidR="007F1A88" w:rsidRPr="00BC4089" w:rsidRDefault="007F1A88" w:rsidP="0017763E">
            <w:pPr>
              <w:rPr>
                <w:rFonts w:ascii="Wingdings" w:hAnsi="Wingdings" w:cs="Arial"/>
                <w:sz w:val="20"/>
              </w:rPr>
            </w:pPr>
            <w:r w:rsidRPr="00BC4089">
              <w:rPr>
                <w:rFonts w:ascii="Wingdings" w:hAnsi="Wingdings" w:cs="Arial"/>
                <w:sz w:val="20"/>
              </w:rPr>
              <w:t></w:t>
            </w:r>
            <w:r w:rsidRPr="00BC4089">
              <w:rPr>
                <w:sz w:val="14"/>
              </w:rPr>
              <w:t xml:space="preserve">       A4T2 </w:t>
            </w:r>
            <w:r>
              <w:rPr>
                <w:sz w:val="14"/>
              </w:rPr>
              <w:t xml:space="preserve"> </w:t>
            </w:r>
            <w:r w:rsidRPr="0017763E">
              <w:rPr>
                <w:rFonts w:ascii="Arial Narrow" w:hAnsi="Arial Narrow" w:cs="Arial"/>
                <w:b/>
                <w:bCs/>
                <w:sz w:val="18"/>
                <w:szCs w:val="18"/>
              </w:rPr>
              <w:t>Appliquer les règles d’hygiène, de santé et d’environnement</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shd w:val="clear" w:color="auto" w:fill="FFFFFF"/>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shd w:val="clear" w:color="auto" w:fill="FFFFFF"/>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shd w:val="clear" w:color="auto" w:fill="FFFFFF"/>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A4T3  </w:t>
            </w:r>
            <w:r w:rsidRPr="0017763E">
              <w:rPr>
                <w:rFonts w:ascii="Arial Narrow" w:hAnsi="Arial Narrow" w:cs="Arial"/>
                <w:b/>
                <w:bCs/>
                <w:color w:val="000080"/>
                <w:sz w:val="18"/>
                <w:szCs w:val="18"/>
              </w:rPr>
              <w:t>Accompagner le personnel de production dans la mise en œuvre des nouvelles procédures (hygiène, santé, sécurité, environnement)</w:t>
            </w:r>
          </w:p>
        </w:tc>
      </w:tr>
      <w:tr w:rsidR="007F1A88" w:rsidRPr="00BC4089" w:rsidTr="0017763E">
        <w:trPr>
          <w:trHeight w:val="345"/>
        </w:trPr>
        <w:tc>
          <w:tcPr>
            <w:tcW w:w="1111" w:type="dxa"/>
            <w:tcBorders>
              <w:top w:val="single" w:sz="4" w:space="0" w:color="auto"/>
              <w:left w:val="single" w:sz="8" w:space="0" w:color="auto"/>
              <w:bottom w:val="single" w:sz="4" w:space="0" w:color="auto"/>
              <w:right w:val="single" w:sz="4" w:space="0" w:color="auto"/>
            </w:tcBorders>
            <w:shd w:val="clear" w:color="auto" w:fill="FFFF99"/>
            <w:vAlign w:val="center"/>
          </w:tcPr>
          <w:p w:rsidR="007F1A88" w:rsidRPr="005A5D3A" w:rsidRDefault="007F1A88" w:rsidP="0017763E">
            <w:pPr>
              <w:jc w:val="center"/>
              <w:rPr>
                <w:rFonts w:ascii="Arial Narrow" w:hAnsi="Arial Narrow" w:cs="Arial"/>
                <w:b/>
                <w:color w:val="000080"/>
              </w:rPr>
            </w:pPr>
            <w:r w:rsidRPr="005A5D3A">
              <w:rPr>
                <w:rFonts w:ascii="Arial Narrow" w:hAnsi="Arial Narrow" w:cs="Arial"/>
                <w:b/>
                <w:color w:val="000080"/>
                <w:sz w:val="22"/>
                <w:szCs w:val="22"/>
              </w:rPr>
              <w:t>BAC PRO</w:t>
            </w:r>
          </w:p>
        </w:tc>
        <w:tc>
          <w:tcPr>
            <w:tcW w:w="1111" w:type="dxa"/>
            <w:tcBorders>
              <w:top w:val="single" w:sz="4" w:space="0" w:color="auto"/>
              <w:left w:val="single" w:sz="4" w:space="0" w:color="auto"/>
              <w:bottom w:val="single" w:sz="4" w:space="0" w:color="auto"/>
              <w:right w:val="single" w:sz="8" w:space="0" w:color="000000"/>
            </w:tcBorders>
            <w:shd w:val="clear" w:color="auto" w:fill="FFFF99"/>
            <w:vAlign w:val="center"/>
          </w:tcPr>
          <w:p w:rsidR="007F1A88" w:rsidRPr="005A5D3A" w:rsidRDefault="007F1A88" w:rsidP="0017763E">
            <w:pPr>
              <w:jc w:val="center"/>
              <w:rPr>
                <w:rFonts w:ascii="Arial Narrow" w:hAnsi="Arial Narrow" w:cs="Arial"/>
                <w:b/>
                <w:color w:val="008000"/>
              </w:rPr>
            </w:pPr>
            <w:r w:rsidRPr="005A5D3A">
              <w:rPr>
                <w:rFonts w:ascii="Arial Narrow" w:hAnsi="Arial Narrow" w:cs="Arial"/>
                <w:b/>
                <w:color w:val="008000"/>
                <w:sz w:val="22"/>
                <w:szCs w:val="22"/>
              </w:rPr>
              <w:t>CAP</w:t>
            </w:r>
          </w:p>
        </w:tc>
        <w:tc>
          <w:tcPr>
            <w:tcW w:w="8168" w:type="dxa"/>
            <w:tcBorders>
              <w:top w:val="single" w:sz="4" w:space="0" w:color="auto"/>
              <w:left w:val="single" w:sz="8" w:space="0" w:color="auto"/>
              <w:bottom w:val="single" w:sz="4" w:space="0" w:color="auto"/>
              <w:right w:val="single" w:sz="8" w:space="0" w:color="000000"/>
            </w:tcBorders>
            <w:shd w:val="clear" w:color="auto" w:fill="FFFF99"/>
            <w:vAlign w:val="center"/>
          </w:tcPr>
          <w:p w:rsidR="007F1A88" w:rsidRPr="00F669DF" w:rsidRDefault="007F1A88" w:rsidP="0017763E">
            <w:pPr>
              <w:rPr>
                <w:rFonts w:ascii="Latha" w:hAnsi="Latha" w:cs="Latha"/>
                <w:b/>
                <w:bCs/>
              </w:rPr>
            </w:pPr>
            <w:r w:rsidRPr="00F669DF">
              <w:rPr>
                <w:rFonts w:ascii="Latha" w:hAnsi="Latha" w:cs="Latha"/>
                <w:b/>
                <w:bCs/>
              </w:rPr>
              <w:t xml:space="preserve">A5 </w:t>
            </w:r>
            <w:r>
              <w:rPr>
                <w:rFonts w:ascii="Latha" w:hAnsi="Latha" w:cs="Latha"/>
                <w:b/>
                <w:bCs/>
              </w:rPr>
              <w:t xml:space="preserve"> Participer à l’o</w:t>
            </w:r>
            <w:r w:rsidRPr="00F669DF">
              <w:rPr>
                <w:rFonts w:ascii="Latha" w:hAnsi="Latha" w:cs="Latha"/>
                <w:b/>
                <w:bCs/>
              </w:rPr>
              <w:t>ptimis</w:t>
            </w:r>
            <w:r>
              <w:rPr>
                <w:rFonts w:ascii="Latha" w:hAnsi="Latha" w:cs="Latha"/>
                <w:b/>
                <w:bCs/>
              </w:rPr>
              <w:t>ation</w:t>
            </w:r>
            <w:r w:rsidRPr="00F669DF">
              <w:rPr>
                <w:rFonts w:ascii="Latha" w:hAnsi="Latha" w:cs="Latha"/>
                <w:b/>
                <w:bCs/>
              </w:rPr>
              <w:t xml:space="preserve"> </w:t>
            </w:r>
            <w:r>
              <w:rPr>
                <w:rFonts w:ascii="Latha" w:hAnsi="Latha" w:cs="Latha"/>
                <w:b/>
                <w:bCs/>
              </w:rPr>
              <w:t>d</w:t>
            </w:r>
            <w:r w:rsidRPr="00F669DF">
              <w:rPr>
                <w:rFonts w:ascii="Latha" w:hAnsi="Latha" w:cs="Latha"/>
                <w:b/>
                <w:bCs/>
              </w:rPr>
              <w:t>es opérations</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r>
              <w:rPr>
                <w:rFonts w:ascii="Arial Narrow" w:hAnsi="Arial Narrow" w:cs="Arial"/>
                <w:b/>
                <w:color w:val="008000"/>
                <w:sz w:val="22"/>
                <w:szCs w:val="22"/>
              </w:rPr>
              <w:t>X</w:t>
            </w:r>
          </w:p>
        </w:tc>
        <w:tc>
          <w:tcPr>
            <w:tcW w:w="8168" w:type="dxa"/>
            <w:tcBorders>
              <w:top w:val="single" w:sz="4" w:space="0" w:color="auto"/>
              <w:left w:val="single" w:sz="4" w:space="0" w:color="auto"/>
              <w:bottom w:val="single" w:sz="4" w:space="0" w:color="auto"/>
              <w:right w:val="single" w:sz="4" w:space="0" w:color="auto"/>
            </w:tcBorders>
          </w:tcPr>
          <w:p w:rsidR="007F1A88" w:rsidRPr="00BC4089" w:rsidRDefault="007F1A88" w:rsidP="0017763E">
            <w:pPr>
              <w:rPr>
                <w:rFonts w:ascii="Wingdings" w:hAnsi="Wingdings" w:cs="Arial"/>
                <w:sz w:val="20"/>
              </w:rPr>
            </w:pPr>
            <w:r w:rsidRPr="00BC4089">
              <w:rPr>
                <w:rFonts w:ascii="Wingdings" w:hAnsi="Wingdings" w:cs="Arial"/>
                <w:sz w:val="20"/>
              </w:rPr>
              <w:t></w:t>
            </w:r>
            <w:r>
              <w:rPr>
                <w:sz w:val="14"/>
              </w:rPr>
              <w:t>       A5T1</w:t>
            </w:r>
            <w:r w:rsidRPr="00BC4089">
              <w:rPr>
                <w:sz w:val="14"/>
              </w:rPr>
              <w:t xml:space="preserve"> </w:t>
            </w:r>
            <w:r>
              <w:rPr>
                <w:sz w:val="14"/>
              </w:rPr>
              <w:t xml:space="preserve"> </w:t>
            </w:r>
            <w:r w:rsidRPr="0017763E">
              <w:rPr>
                <w:rFonts w:ascii="Arial Narrow" w:hAnsi="Arial Narrow" w:cs="Arial"/>
                <w:b/>
                <w:bCs/>
                <w:sz w:val="18"/>
                <w:szCs w:val="18"/>
              </w:rPr>
              <w:t xml:space="preserve">Proposer des pistes d’amélioration </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A5T2  </w:t>
            </w:r>
            <w:r w:rsidRPr="0017763E">
              <w:rPr>
                <w:rFonts w:ascii="Arial Narrow" w:hAnsi="Arial Narrow" w:cs="Arial"/>
                <w:b/>
                <w:bCs/>
                <w:color w:val="000080"/>
                <w:sz w:val="18"/>
                <w:szCs w:val="18"/>
              </w:rPr>
              <w:t>Accompagner le personnel de production dans la mise en place des plans d’actions</w:t>
            </w:r>
          </w:p>
        </w:tc>
      </w:tr>
      <w:tr w:rsidR="007F1A88" w:rsidRPr="00BC4089" w:rsidTr="0017763E">
        <w:trPr>
          <w:trHeight w:val="510"/>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A5T3  </w:t>
            </w:r>
            <w:r w:rsidRPr="0017763E">
              <w:rPr>
                <w:rFonts w:ascii="Arial Narrow" w:hAnsi="Arial Narrow" w:cs="Arial"/>
                <w:b/>
                <w:bCs/>
                <w:color w:val="000080"/>
                <w:sz w:val="18"/>
                <w:szCs w:val="18"/>
              </w:rPr>
              <w:t>Collecter des informations auprès du personnel de production concernant les difficultés de réalisation de la production</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A5T4  </w:t>
            </w:r>
            <w:r w:rsidRPr="0017763E">
              <w:rPr>
                <w:rFonts w:ascii="Arial Narrow" w:hAnsi="Arial Narrow" w:cs="Arial"/>
                <w:b/>
                <w:bCs/>
                <w:color w:val="000080"/>
                <w:sz w:val="18"/>
                <w:szCs w:val="18"/>
              </w:rPr>
              <w:t>Identifier les sources d’amélioration et formuler des propositions</w:t>
            </w:r>
          </w:p>
        </w:tc>
      </w:tr>
      <w:tr w:rsidR="007F1A88" w:rsidRPr="00BC4089" w:rsidTr="0017763E">
        <w:trPr>
          <w:trHeight w:val="255"/>
        </w:trPr>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0080"/>
              </w:rPr>
            </w:pPr>
            <w:r>
              <w:rPr>
                <w:rFonts w:ascii="Arial Narrow" w:hAnsi="Arial Narrow" w:cs="Arial"/>
                <w:b/>
                <w:color w:val="000080"/>
                <w:sz w:val="22"/>
                <w:szCs w:val="22"/>
              </w:rPr>
              <w:t>X</w:t>
            </w:r>
          </w:p>
        </w:tc>
        <w:tc>
          <w:tcPr>
            <w:tcW w:w="1111" w:type="dxa"/>
            <w:tcBorders>
              <w:top w:val="single" w:sz="4" w:space="0" w:color="auto"/>
              <w:left w:val="single" w:sz="4" w:space="0" w:color="auto"/>
              <w:bottom w:val="single" w:sz="4" w:space="0" w:color="auto"/>
              <w:right w:val="single" w:sz="4" w:space="0" w:color="auto"/>
            </w:tcBorders>
            <w:vAlign w:val="center"/>
          </w:tcPr>
          <w:p w:rsidR="007F1A88" w:rsidRPr="0017763E" w:rsidRDefault="007F1A88" w:rsidP="0017763E">
            <w:pPr>
              <w:jc w:val="center"/>
              <w:rPr>
                <w:rFonts w:ascii="Arial Narrow" w:hAnsi="Arial Narrow" w:cs="Arial"/>
                <w:b/>
                <w:color w:val="008000"/>
              </w:rPr>
            </w:pPr>
          </w:p>
        </w:tc>
        <w:tc>
          <w:tcPr>
            <w:tcW w:w="8168" w:type="dxa"/>
            <w:tcBorders>
              <w:top w:val="single" w:sz="4" w:space="0" w:color="auto"/>
              <w:left w:val="single" w:sz="4" w:space="0" w:color="auto"/>
              <w:bottom w:val="single" w:sz="4" w:space="0" w:color="auto"/>
              <w:right w:val="single" w:sz="4" w:space="0" w:color="auto"/>
            </w:tcBorders>
          </w:tcPr>
          <w:p w:rsidR="007F1A88" w:rsidRPr="0017763E" w:rsidRDefault="007F1A88" w:rsidP="0017763E">
            <w:pPr>
              <w:rPr>
                <w:rFonts w:ascii="Wingdings" w:hAnsi="Wingdings" w:cs="Arial"/>
                <w:color w:val="000080"/>
                <w:sz w:val="20"/>
              </w:rPr>
            </w:pPr>
            <w:r w:rsidRPr="0017763E">
              <w:rPr>
                <w:rFonts w:ascii="Wingdings" w:hAnsi="Wingdings" w:cs="Arial"/>
                <w:color w:val="000080"/>
                <w:sz w:val="20"/>
              </w:rPr>
              <w:t></w:t>
            </w:r>
            <w:r w:rsidRPr="0017763E">
              <w:rPr>
                <w:color w:val="000080"/>
                <w:sz w:val="14"/>
              </w:rPr>
              <w:t xml:space="preserve">       A5T5  </w:t>
            </w:r>
            <w:r w:rsidRPr="0017763E">
              <w:rPr>
                <w:rFonts w:ascii="Arial Narrow" w:hAnsi="Arial Narrow" w:cs="Arial"/>
                <w:b/>
                <w:bCs/>
                <w:color w:val="000080"/>
                <w:sz w:val="18"/>
                <w:szCs w:val="18"/>
              </w:rPr>
              <w:t>Accompagner à la prise de poste et expliquer procédures et modes opératoires au poste de travail</w:t>
            </w:r>
          </w:p>
        </w:tc>
      </w:tr>
    </w:tbl>
    <w:p w:rsidR="007F1A88" w:rsidRPr="0017763E" w:rsidRDefault="007F1A88" w:rsidP="0045181A">
      <w:pPr>
        <w:pStyle w:val="Style17"/>
        <w:kinsoku w:val="0"/>
        <w:autoSpaceDE/>
        <w:autoSpaceDN/>
        <w:spacing w:before="44"/>
        <w:ind w:left="0"/>
        <w:rPr>
          <w:rFonts w:ascii="Industria Solid" w:hAnsi="Industria Solid" w:cs="Arial"/>
          <w:sz w:val="32"/>
          <w:szCs w:val="32"/>
        </w:rPr>
      </w:pPr>
      <w:r>
        <w:rPr>
          <w:rFonts w:ascii="Industria Solid" w:hAnsi="Industria Solid" w:cs="Arial"/>
          <w:sz w:val="32"/>
          <w:szCs w:val="32"/>
        </w:rPr>
        <w:sym w:font="Wingdings" w:char="F077"/>
      </w:r>
      <w:r>
        <w:rPr>
          <w:rFonts w:ascii="Industria Solid" w:hAnsi="Industria Solid" w:cs="Arial"/>
          <w:sz w:val="32"/>
          <w:szCs w:val="32"/>
        </w:rPr>
        <w:t xml:space="preserve"> </w:t>
      </w:r>
      <w:r w:rsidRPr="0017763E">
        <w:rPr>
          <w:rFonts w:ascii="Industria Solid" w:hAnsi="Industria Solid" w:cs="Arial"/>
          <w:sz w:val="32"/>
          <w:szCs w:val="32"/>
        </w:rPr>
        <w:t>Détail des Activités Professionnelles</w:t>
      </w:r>
      <w:r>
        <w:rPr>
          <w:rFonts w:ascii="Industria Solid" w:hAnsi="Industria Solid" w:cs="Arial"/>
          <w:sz w:val="32"/>
          <w:szCs w:val="32"/>
        </w:rPr>
        <w:t xml:space="preserve"> des RAP</w:t>
      </w:r>
      <w:r w:rsidRPr="0017763E">
        <w:rPr>
          <w:rFonts w:ascii="Industria Solid" w:hAnsi="Industria Solid" w:cs="Arial"/>
          <w:sz w:val="32"/>
          <w:szCs w:val="32"/>
        </w:rPr>
        <w:t xml:space="preserve">  </w:t>
      </w:r>
    </w:p>
    <w:p w:rsidR="007F1A88" w:rsidRPr="00D228C1" w:rsidRDefault="007F1A88" w:rsidP="00F313B5">
      <w:pPr>
        <w:jc w:val="both"/>
        <w:rPr>
          <w:rFonts w:ascii="Arial Narrow" w:hAnsi="Arial Narrow" w:cs="TimesNewRomanPSMT"/>
          <w:i/>
          <w:sz w:val="8"/>
          <w:szCs w:val="8"/>
        </w:rPr>
      </w:pPr>
    </w:p>
    <w:p w:rsidR="007F1A88" w:rsidRDefault="007F1A88" w:rsidP="00F313B5">
      <w:pPr>
        <w:jc w:val="both"/>
        <w:rPr>
          <w:rFonts w:ascii="Arial Narrow" w:hAnsi="Arial Narrow" w:cs="TimesNewRomanPSMT"/>
          <w:i/>
          <w:sz w:val="22"/>
          <w:szCs w:val="22"/>
        </w:rPr>
      </w:pPr>
    </w:p>
    <w:p w:rsidR="007F1A88" w:rsidRPr="00F313B5" w:rsidRDefault="007F1A88" w:rsidP="00F313B5">
      <w:pPr>
        <w:jc w:val="both"/>
        <w:rPr>
          <w:rFonts w:ascii="Arial Narrow" w:hAnsi="Arial Narrow" w:cs="TimesNewRomanPSMT"/>
          <w:sz w:val="22"/>
          <w:szCs w:val="22"/>
        </w:rPr>
      </w:pPr>
      <w:r w:rsidRPr="0049181F">
        <w:rPr>
          <w:rFonts w:ascii="Arial Narrow" w:hAnsi="Arial Narrow" w:cs="TimesNewRomanPSMT"/>
          <w:i/>
          <w:sz w:val="22"/>
          <w:szCs w:val="22"/>
        </w:rPr>
        <w:t>Légende</w:t>
      </w:r>
      <w:r>
        <w:rPr>
          <w:rFonts w:ascii="Arial Narrow" w:hAnsi="Arial Narrow" w:cs="TimesNewRomanPSMT"/>
          <w:sz w:val="22"/>
          <w:szCs w:val="22"/>
        </w:rPr>
        <w:t> : En noir </w:t>
      </w:r>
      <w:r>
        <w:rPr>
          <w:rFonts w:ascii="Arial Narrow" w:hAnsi="Arial Narrow" w:cs="TimesNewRomanPSMT"/>
          <w:sz w:val="22"/>
          <w:szCs w:val="22"/>
        </w:rPr>
        <w:sym w:font="Wingdings" w:char="F0DC"/>
      </w:r>
      <w:r>
        <w:rPr>
          <w:rFonts w:ascii="Arial Narrow" w:hAnsi="Arial Narrow" w:cs="TimesNewRomanPSMT"/>
          <w:sz w:val="22"/>
          <w:szCs w:val="22"/>
        </w:rPr>
        <w:t xml:space="preserve"> Commun aux deux diplômes, </w:t>
      </w:r>
      <w:r w:rsidRPr="0049181F">
        <w:rPr>
          <w:rFonts w:ascii="Arial Narrow" w:hAnsi="Arial Narrow" w:cs="TimesNewRomanPSMT"/>
          <w:color w:val="000080"/>
          <w:sz w:val="22"/>
          <w:szCs w:val="22"/>
        </w:rPr>
        <w:t>en bleu </w:t>
      </w:r>
      <w:r w:rsidRPr="0049181F">
        <w:rPr>
          <w:rFonts w:ascii="Arial Narrow" w:hAnsi="Arial Narrow" w:cs="TimesNewRomanPSMT"/>
          <w:color w:val="000080"/>
          <w:sz w:val="22"/>
          <w:szCs w:val="22"/>
        </w:rPr>
        <w:sym w:font="Wingdings" w:char="F0DC"/>
      </w:r>
      <w:r w:rsidRPr="0049181F">
        <w:rPr>
          <w:rFonts w:ascii="Arial Narrow" w:hAnsi="Arial Narrow" w:cs="TimesNewRomanPSMT"/>
          <w:color w:val="000080"/>
          <w:sz w:val="22"/>
          <w:szCs w:val="22"/>
        </w:rPr>
        <w:t xml:space="preserve"> BAC PRO PLP</w:t>
      </w:r>
      <w:r>
        <w:rPr>
          <w:rFonts w:ascii="Arial Narrow" w:hAnsi="Arial Narrow" w:cs="TimesNewRomanPSMT"/>
          <w:sz w:val="22"/>
          <w:szCs w:val="22"/>
        </w:rPr>
        <w:t xml:space="preserve">, </w:t>
      </w:r>
      <w:r w:rsidRPr="0049181F">
        <w:rPr>
          <w:rFonts w:ascii="Arial Narrow" w:hAnsi="Arial Narrow" w:cs="TimesNewRomanPSMT"/>
          <w:color w:val="008000"/>
          <w:sz w:val="22"/>
          <w:szCs w:val="22"/>
        </w:rPr>
        <w:t>en vert </w:t>
      </w:r>
      <w:r w:rsidRPr="0049181F">
        <w:rPr>
          <w:rFonts w:ascii="Arial Narrow" w:hAnsi="Arial Narrow" w:cs="TimesNewRomanPSMT"/>
          <w:color w:val="008000"/>
          <w:sz w:val="22"/>
          <w:szCs w:val="22"/>
        </w:rPr>
        <w:sym w:font="Wingdings" w:char="F0DC"/>
      </w:r>
      <w:r w:rsidRPr="0049181F">
        <w:rPr>
          <w:rFonts w:ascii="Arial Narrow" w:hAnsi="Arial Narrow" w:cs="TimesNewRomanPSMT"/>
          <w:color w:val="008000"/>
          <w:sz w:val="22"/>
          <w:szCs w:val="22"/>
        </w:rPr>
        <w:t xml:space="preserve"> CAP CIP</w:t>
      </w:r>
    </w:p>
    <w:p w:rsidR="007F1A88" w:rsidRDefault="007F1A88" w:rsidP="00D228C1">
      <w:pPr>
        <w:pStyle w:val="Style17"/>
        <w:kinsoku w:val="0"/>
        <w:autoSpaceDE/>
        <w:autoSpaceDN/>
        <w:spacing w:before="36"/>
        <w:ind w:left="0"/>
        <w:rPr>
          <w:rFonts w:ascii="Industria Solid" w:hAnsi="Industria Solid" w:cs="Arial"/>
          <w:sz w:val="32"/>
          <w:szCs w:val="32"/>
        </w:rPr>
      </w:pPr>
    </w:p>
    <w:p w:rsidR="007F1A88" w:rsidRDefault="007F1A88" w:rsidP="00D228C1">
      <w:pPr>
        <w:pStyle w:val="Style17"/>
        <w:kinsoku w:val="0"/>
        <w:autoSpaceDE/>
        <w:autoSpaceDN/>
        <w:spacing w:before="36"/>
        <w:ind w:left="0"/>
        <w:rPr>
          <w:rFonts w:ascii="Industria Solid" w:hAnsi="Industria Solid" w:cs="Arial"/>
          <w:sz w:val="32"/>
          <w:szCs w:val="32"/>
        </w:rPr>
      </w:pPr>
    </w:p>
    <w:p w:rsidR="007F1A88" w:rsidRDefault="007F1A88" w:rsidP="00D228C1">
      <w:pPr>
        <w:pStyle w:val="Style17"/>
        <w:kinsoku w:val="0"/>
        <w:autoSpaceDE/>
        <w:autoSpaceDN/>
        <w:spacing w:before="36"/>
        <w:ind w:left="0"/>
        <w:rPr>
          <w:rFonts w:ascii="Industria Solid" w:hAnsi="Industria Solid" w:cs="Arial"/>
          <w:sz w:val="32"/>
          <w:szCs w:val="32"/>
        </w:rPr>
      </w:pPr>
    </w:p>
    <w:p w:rsidR="007F1A88" w:rsidRDefault="007F1A88" w:rsidP="00D228C1">
      <w:pPr>
        <w:pStyle w:val="Style17"/>
        <w:kinsoku w:val="0"/>
        <w:autoSpaceDE/>
        <w:autoSpaceDN/>
        <w:spacing w:before="36"/>
        <w:ind w:left="0"/>
        <w:rPr>
          <w:rFonts w:ascii="Industria Solid" w:hAnsi="Industria Solid" w:cs="Arial"/>
          <w:sz w:val="32"/>
          <w:szCs w:val="32"/>
        </w:rPr>
      </w:pPr>
      <w:r>
        <w:rPr>
          <w:rFonts w:ascii="Industria Solid" w:hAnsi="Industria Solid" w:cs="Arial"/>
          <w:sz w:val="32"/>
          <w:szCs w:val="32"/>
        </w:rPr>
        <w:sym w:font="Wingdings" w:char="F077"/>
      </w:r>
      <w:r>
        <w:rPr>
          <w:rFonts w:ascii="Industria Solid" w:hAnsi="Industria Solid" w:cs="Arial"/>
          <w:sz w:val="32"/>
          <w:szCs w:val="32"/>
        </w:rPr>
        <w:t xml:space="preserve"> Présentation conjointe des compétences des RC</w:t>
      </w:r>
    </w:p>
    <w:p w:rsidR="007F1A88" w:rsidRPr="00D228C1" w:rsidRDefault="007F1A88" w:rsidP="00D228C1">
      <w:pPr>
        <w:pStyle w:val="Style17"/>
        <w:kinsoku w:val="0"/>
        <w:autoSpaceDE/>
        <w:autoSpaceDN/>
        <w:spacing w:before="36"/>
        <w:ind w:left="0"/>
        <w:rPr>
          <w:rFonts w:ascii="Industria Solid" w:hAnsi="Industria Solid" w:cs="Arial"/>
          <w:sz w:val="22"/>
          <w:szCs w:val="22"/>
        </w:rPr>
      </w:pPr>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85" o:spid="_x0000_s1056" type="#_x0000_t104" style="position:absolute;margin-left:210pt;margin-top:9.25pt;width:78pt;height:9pt;rotation:180;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" fillcolor="green">
            <v:fill color2="navy" rotate="t" angle="90" focus="100%" type="gradient"/>
          </v:shape>
        </w:pict>
      </w:r>
    </w:p>
    <w:p w:rsidR="007F1A88" w:rsidRDefault="007F1A88" w:rsidP="00D228C1">
      <w:pPr>
        <w:autoSpaceDE w:val="0"/>
        <w:autoSpaceDN w:val="0"/>
        <w:adjustRightInd w:val="0"/>
        <w:rPr>
          <w:rFonts w:ascii="Arial Narrow" w:hAnsi="Arial Narrow" w:cs="Arial"/>
          <w:color w:val="000000"/>
          <w:sz w:val="22"/>
          <w:szCs w:val="22"/>
        </w:rPr>
        <w:sectPr w:rsidR="007F1A88" w:rsidSect="0049181F">
          <w:headerReference w:type="first" r:id="rId27"/>
          <w:pgSz w:w="11906" w:h="16838"/>
          <w:pgMar w:top="851" w:right="851" w:bottom="899" w:left="851" w:header="709" w:footer="418" w:gutter="0"/>
          <w:cols w:space="708"/>
          <w:docGrid w:linePitch="360"/>
        </w:sectPr>
      </w:pPr>
    </w:p>
    <w:p w:rsidR="007F1A88" w:rsidRPr="00D228C1" w:rsidRDefault="007F1A88" w:rsidP="00D228C1">
      <w:pPr>
        <w:autoSpaceDE w:val="0"/>
        <w:autoSpaceDN w:val="0"/>
        <w:adjustRightInd w:val="0"/>
        <w:jc w:val="center"/>
        <w:rPr>
          <w:rFonts w:ascii="Arial Narrow" w:hAnsi="Arial Narrow" w:cs="Arial"/>
          <w:b/>
          <w:color w:val="000080"/>
          <w:sz w:val="22"/>
          <w:szCs w:val="22"/>
        </w:rPr>
      </w:pPr>
      <w:r w:rsidRPr="00D228C1">
        <w:rPr>
          <w:rFonts w:ascii="Arial Narrow" w:hAnsi="Arial Narrow" w:cs="Arial"/>
          <w:b/>
          <w:color w:val="000080"/>
          <w:sz w:val="22"/>
          <w:szCs w:val="22"/>
        </w:rPr>
        <w:t>BAC PRO PLP</w:t>
      </w:r>
    </w:p>
    <w:p w:rsidR="007F1A88" w:rsidRPr="007A28D1" w:rsidRDefault="007F1A88" w:rsidP="00D228C1">
      <w:pPr>
        <w:autoSpaceDE w:val="0"/>
        <w:autoSpaceDN w:val="0"/>
        <w:adjustRightInd w:val="0"/>
        <w:rPr>
          <w:rFonts w:ascii="Arial Narrow" w:hAnsi="Arial Narrow" w:cs="Arial"/>
          <w:b/>
          <w:color w:val="000000"/>
          <w:sz w:val="22"/>
          <w:szCs w:val="22"/>
        </w:rPr>
      </w:pPr>
      <w:r w:rsidRPr="007A28D1">
        <w:rPr>
          <w:rFonts w:ascii="Arial Narrow" w:hAnsi="Arial Narrow" w:cs="Arial"/>
          <w:b/>
          <w:color w:val="000080"/>
          <w:sz w:val="22"/>
          <w:szCs w:val="22"/>
        </w:rPr>
        <w:t>CP01 :</w:t>
      </w:r>
      <w:r w:rsidRPr="007A28D1">
        <w:rPr>
          <w:rFonts w:ascii="Arial Narrow" w:hAnsi="Arial Narrow" w:cs="Arial"/>
          <w:b/>
          <w:color w:val="000000"/>
          <w:sz w:val="22"/>
          <w:szCs w:val="22"/>
        </w:rPr>
        <w:t xml:space="preserve"> Communiquer et rendre compte avec l’outil de communication adapté</w:t>
      </w:r>
    </w:p>
    <w:p w:rsidR="007F1A88" w:rsidRDefault="007F1A88" w:rsidP="00D228C1">
      <w:pPr>
        <w:autoSpaceDE w:val="0"/>
        <w:autoSpaceDN w:val="0"/>
        <w:adjustRightInd w:val="0"/>
        <w:rPr>
          <w:rFonts w:ascii="Arial Narrow" w:hAnsi="Arial Narrow" w:cs="Arial"/>
          <w:b/>
          <w:color w:val="000080"/>
          <w:sz w:val="22"/>
          <w:szCs w:val="22"/>
        </w:rPr>
      </w:pPr>
    </w:p>
    <w:p w:rsidR="007F1A88" w:rsidRPr="007A28D1" w:rsidRDefault="007F1A88" w:rsidP="00D228C1">
      <w:pPr>
        <w:autoSpaceDE w:val="0"/>
        <w:autoSpaceDN w:val="0"/>
        <w:adjustRightInd w:val="0"/>
        <w:rPr>
          <w:rFonts w:ascii="Arial Narrow" w:hAnsi="Arial Narrow" w:cs="Arial"/>
          <w:b/>
          <w:color w:val="000000"/>
          <w:sz w:val="22"/>
          <w:szCs w:val="22"/>
        </w:rPr>
      </w:pPr>
      <w:r w:rsidRPr="007A28D1">
        <w:rPr>
          <w:rFonts w:ascii="Arial Narrow" w:hAnsi="Arial Narrow" w:cs="Arial"/>
          <w:b/>
          <w:color w:val="000080"/>
          <w:sz w:val="22"/>
          <w:szCs w:val="22"/>
        </w:rPr>
        <w:t>CP02 :</w:t>
      </w:r>
      <w:r w:rsidRPr="007A28D1">
        <w:rPr>
          <w:rFonts w:ascii="Arial Narrow" w:hAnsi="Arial Narrow" w:cs="Arial"/>
          <w:b/>
          <w:color w:val="000000"/>
          <w:sz w:val="22"/>
          <w:szCs w:val="22"/>
        </w:rPr>
        <w:t xml:space="preserve"> S’informer et analyser la situation, informer au cours de l’activité professionnelle</w:t>
      </w:r>
    </w:p>
    <w:p w:rsidR="007F1A88" w:rsidRPr="007A28D1" w:rsidRDefault="007F1A88" w:rsidP="00D228C1">
      <w:pPr>
        <w:autoSpaceDE w:val="0"/>
        <w:autoSpaceDN w:val="0"/>
        <w:adjustRightInd w:val="0"/>
        <w:rPr>
          <w:rFonts w:ascii="Arial Narrow" w:hAnsi="Arial Narrow" w:cs="Arial"/>
          <w:b/>
          <w:color w:val="000000"/>
          <w:sz w:val="22"/>
          <w:szCs w:val="22"/>
        </w:rPr>
      </w:pPr>
      <w:r w:rsidRPr="007A28D1">
        <w:rPr>
          <w:rFonts w:ascii="Arial Narrow" w:hAnsi="Arial Narrow" w:cs="Arial"/>
          <w:b/>
          <w:color w:val="000080"/>
          <w:sz w:val="22"/>
          <w:szCs w:val="22"/>
        </w:rPr>
        <w:t>CP03 :</w:t>
      </w:r>
      <w:r w:rsidRPr="007A28D1">
        <w:rPr>
          <w:rFonts w:ascii="Arial Narrow" w:hAnsi="Arial Narrow" w:cs="Arial"/>
          <w:b/>
          <w:color w:val="000000"/>
          <w:sz w:val="22"/>
          <w:szCs w:val="22"/>
        </w:rPr>
        <w:t xml:space="preserve"> Préparer le travail d'organisation et de réalisation du pilotage</w:t>
      </w:r>
    </w:p>
    <w:p w:rsidR="007F1A88" w:rsidRPr="007A28D1" w:rsidRDefault="007F1A88" w:rsidP="00D228C1">
      <w:pPr>
        <w:autoSpaceDE w:val="0"/>
        <w:autoSpaceDN w:val="0"/>
        <w:adjustRightInd w:val="0"/>
        <w:rPr>
          <w:rFonts w:ascii="Arial Narrow" w:hAnsi="Arial Narrow" w:cs="Arial"/>
          <w:b/>
          <w:color w:val="000000"/>
          <w:sz w:val="22"/>
          <w:szCs w:val="22"/>
        </w:rPr>
      </w:pPr>
      <w:r w:rsidRPr="007A28D1">
        <w:rPr>
          <w:rFonts w:ascii="Arial Narrow" w:hAnsi="Arial Narrow" w:cs="Arial"/>
          <w:b/>
          <w:color w:val="000080"/>
          <w:sz w:val="22"/>
          <w:szCs w:val="22"/>
        </w:rPr>
        <w:t>CP04 :</w:t>
      </w:r>
      <w:r w:rsidRPr="007A28D1">
        <w:rPr>
          <w:rFonts w:ascii="Arial Narrow" w:hAnsi="Arial Narrow" w:cs="Arial"/>
          <w:b/>
          <w:color w:val="000000"/>
          <w:sz w:val="22"/>
          <w:szCs w:val="22"/>
        </w:rPr>
        <w:t xml:space="preserve"> Piloter une ligne ou un système de production  </w:t>
      </w:r>
    </w:p>
    <w:p w:rsidR="007F1A88" w:rsidRDefault="007F1A88" w:rsidP="00D228C1">
      <w:pPr>
        <w:autoSpaceDE w:val="0"/>
        <w:autoSpaceDN w:val="0"/>
        <w:adjustRightInd w:val="0"/>
        <w:rPr>
          <w:rFonts w:ascii="Arial Narrow" w:hAnsi="Arial Narrow" w:cs="Arial"/>
          <w:b/>
          <w:color w:val="000080"/>
          <w:sz w:val="22"/>
          <w:szCs w:val="22"/>
        </w:rPr>
      </w:pPr>
    </w:p>
    <w:p w:rsidR="007F1A88" w:rsidRPr="007A28D1" w:rsidRDefault="007F1A88" w:rsidP="00D228C1">
      <w:pPr>
        <w:autoSpaceDE w:val="0"/>
        <w:autoSpaceDN w:val="0"/>
        <w:adjustRightInd w:val="0"/>
        <w:rPr>
          <w:rFonts w:ascii="Arial Narrow" w:hAnsi="Arial Narrow" w:cs="Arial"/>
          <w:b/>
          <w:color w:val="000000"/>
          <w:sz w:val="22"/>
          <w:szCs w:val="22"/>
        </w:rPr>
      </w:pPr>
      <w:r w:rsidRPr="007A28D1">
        <w:rPr>
          <w:rFonts w:ascii="Arial Narrow" w:hAnsi="Arial Narrow" w:cs="Arial"/>
          <w:b/>
          <w:color w:val="000080"/>
          <w:sz w:val="22"/>
          <w:szCs w:val="22"/>
        </w:rPr>
        <w:t xml:space="preserve">CP05 : </w:t>
      </w:r>
      <w:r w:rsidRPr="007A28D1">
        <w:rPr>
          <w:rFonts w:ascii="Arial Narrow" w:hAnsi="Arial Narrow" w:cs="Arial"/>
          <w:b/>
          <w:color w:val="000000"/>
          <w:sz w:val="22"/>
          <w:szCs w:val="22"/>
        </w:rPr>
        <w:t>Assurer le suivi de production lié à l’analyse des indicateurs et paramètres de production, des spécifications du produit</w:t>
      </w:r>
    </w:p>
    <w:p w:rsidR="007F1A88" w:rsidRPr="007A28D1" w:rsidRDefault="007F1A88" w:rsidP="00D228C1">
      <w:pPr>
        <w:autoSpaceDE w:val="0"/>
        <w:autoSpaceDN w:val="0"/>
        <w:adjustRightInd w:val="0"/>
        <w:rPr>
          <w:rFonts w:ascii="Arial Narrow" w:hAnsi="Arial Narrow" w:cs="Arial"/>
          <w:b/>
          <w:color w:val="000000"/>
          <w:sz w:val="22"/>
          <w:szCs w:val="22"/>
        </w:rPr>
      </w:pPr>
      <w:r w:rsidRPr="007A28D1">
        <w:rPr>
          <w:rFonts w:ascii="Arial Narrow" w:hAnsi="Arial Narrow" w:cs="Arial"/>
          <w:b/>
          <w:color w:val="000080"/>
          <w:sz w:val="22"/>
          <w:szCs w:val="22"/>
        </w:rPr>
        <w:t>CP06 :</w:t>
      </w:r>
      <w:r w:rsidRPr="007A28D1">
        <w:rPr>
          <w:rFonts w:ascii="Arial Narrow" w:hAnsi="Arial Narrow" w:cs="Arial"/>
          <w:b/>
          <w:color w:val="000000"/>
          <w:sz w:val="22"/>
          <w:szCs w:val="22"/>
        </w:rPr>
        <w:t xml:space="preserve"> Choisir et combiner des modes opératoires pour faire face aux situations et qualifier son intervention</w:t>
      </w:r>
    </w:p>
    <w:p w:rsidR="007F1A88" w:rsidRPr="007A28D1" w:rsidRDefault="007F1A88" w:rsidP="00D228C1">
      <w:pPr>
        <w:autoSpaceDE w:val="0"/>
        <w:autoSpaceDN w:val="0"/>
        <w:adjustRightInd w:val="0"/>
        <w:rPr>
          <w:rFonts w:ascii="Arial Narrow" w:hAnsi="Arial Narrow" w:cs="Arial"/>
          <w:b/>
          <w:color w:val="000000"/>
          <w:sz w:val="22"/>
          <w:szCs w:val="22"/>
        </w:rPr>
      </w:pPr>
      <w:r w:rsidRPr="007A28D1">
        <w:rPr>
          <w:rFonts w:ascii="Arial Narrow" w:hAnsi="Arial Narrow" w:cs="Arial"/>
          <w:b/>
          <w:color w:val="000080"/>
          <w:sz w:val="22"/>
          <w:szCs w:val="22"/>
        </w:rPr>
        <w:t>CP07 :</w:t>
      </w:r>
      <w:r w:rsidRPr="007A28D1">
        <w:rPr>
          <w:rFonts w:ascii="Arial Narrow" w:hAnsi="Arial Narrow" w:cs="Arial"/>
          <w:b/>
          <w:color w:val="000000"/>
          <w:sz w:val="22"/>
          <w:szCs w:val="22"/>
        </w:rPr>
        <w:t xml:space="preserve"> Gérer les compétences techniques des personnels affectés sur la ligne</w:t>
      </w:r>
    </w:p>
    <w:p w:rsidR="007F1A88" w:rsidRPr="007A28D1" w:rsidRDefault="007F1A88" w:rsidP="00D228C1">
      <w:pPr>
        <w:autoSpaceDE w:val="0"/>
        <w:autoSpaceDN w:val="0"/>
        <w:adjustRightInd w:val="0"/>
        <w:rPr>
          <w:rFonts w:ascii="Arial Narrow" w:hAnsi="Arial Narrow" w:cs="Arial"/>
          <w:b/>
          <w:color w:val="000000"/>
          <w:sz w:val="22"/>
          <w:szCs w:val="22"/>
        </w:rPr>
      </w:pPr>
      <w:r w:rsidRPr="007A28D1">
        <w:rPr>
          <w:rFonts w:ascii="Arial Narrow" w:hAnsi="Arial Narrow" w:cs="Arial"/>
          <w:b/>
          <w:color w:val="000080"/>
          <w:sz w:val="22"/>
          <w:szCs w:val="22"/>
        </w:rPr>
        <w:t>CP08 :</w:t>
      </w:r>
      <w:r w:rsidRPr="007A28D1">
        <w:rPr>
          <w:rFonts w:ascii="Arial Narrow" w:hAnsi="Arial Narrow" w:cs="Arial"/>
          <w:b/>
          <w:color w:val="000000"/>
          <w:sz w:val="22"/>
          <w:szCs w:val="22"/>
        </w:rPr>
        <w:t xml:space="preserve"> Proposer des améliorations et des pistes de résolution de problèmes</w:t>
      </w:r>
    </w:p>
    <w:p w:rsidR="007F1A88" w:rsidRPr="007A28D1" w:rsidRDefault="007F1A88" w:rsidP="00D228C1">
      <w:pPr>
        <w:autoSpaceDE w:val="0"/>
        <w:autoSpaceDN w:val="0"/>
        <w:adjustRightInd w:val="0"/>
        <w:rPr>
          <w:rFonts w:ascii="Arial Narrow" w:hAnsi="Arial Narrow" w:cs="Arial"/>
          <w:b/>
          <w:color w:val="000000"/>
          <w:sz w:val="22"/>
          <w:szCs w:val="22"/>
        </w:rPr>
      </w:pPr>
      <w:r w:rsidRPr="007A28D1">
        <w:rPr>
          <w:rFonts w:ascii="Arial Narrow" w:hAnsi="Arial Narrow" w:cs="Arial"/>
          <w:b/>
          <w:color w:val="000080"/>
          <w:sz w:val="22"/>
          <w:szCs w:val="22"/>
        </w:rPr>
        <w:t>CP09 :</w:t>
      </w:r>
      <w:r w:rsidRPr="007A28D1">
        <w:rPr>
          <w:rFonts w:ascii="Arial Narrow" w:hAnsi="Arial Narrow" w:cs="Arial"/>
          <w:b/>
          <w:color w:val="000000"/>
          <w:sz w:val="22"/>
          <w:szCs w:val="22"/>
        </w:rPr>
        <w:t xml:space="preserve"> Identifier des risques pour la production, les biens, l'environnement, la personne et la sécurité</w:t>
      </w:r>
    </w:p>
    <w:p w:rsidR="007F1A88" w:rsidRPr="007A28D1" w:rsidRDefault="007F1A88" w:rsidP="00D228C1">
      <w:pPr>
        <w:autoSpaceDE w:val="0"/>
        <w:autoSpaceDN w:val="0"/>
        <w:adjustRightInd w:val="0"/>
        <w:rPr>
          <w:rFonts w:ascii="Arial Narrow" w:hAnsi="Arial Narrow" w:cs="Arial"/>
          <w:b/>
          <w:color w:val="000000"/>
          <w:sz w:val="22"/>
          <w:szCs w:val="22"/>
        </w:rPr>
      </w:pPr>
      <w:r w:rsidRPr="007A28D1">
        <w:rPr>
          <w:rFonts w:ascii="Arial Narrow" w:hAnsi="Arial Narrow" w:cs="Arial"/>
          <w:b/>
          <w:color w:val="000080"/>
          <w:sz w:val="22"/>
          <w:szCs w:val="22"/>
        </w:rPr>
        <w:t>CP10 :</w:t>
      </w:r>
      <w:r w:rsidRPr="007A28D1">
        <w:rPr>
          <w:rFonts w:ascii="Arial Narrow" w:hAnsi="Arial Narrow" w:cs="Arial"/>
          <w:b/>
          <w:color w:val="000000"/>
          <w:sz w:val="22"/>
          <w:szCs w:val="22"/>
        </w:rPr>
        <w:t xml:space="preserve"> Appliquer les mesures de prévention de tous les risques identifiés </w:t>
      </w:r>
    </w:p>
    <w:p w:rsidR="007F1A88" w:rsidRPr="00D228C1" w:rsidRDefault="007F1A88" w:rsidP="00D228C1">
      <w:pPr>
        <w:autoSpaceDE w:val="0"/>
        <w:autoSpaceDN w:val="0"/>
        <w:adjustRightInd w:val="0"/>
        <w:jc w:val="center"/>
        <w:rPr>
          <w:rFonts w:ascii="Arial Narrow" w:hAnsi="Arial Narrow" w:cs="Arial"/>
          <w:b/>
          <w:color w:val="008000"/>
          <w:sz w:val="22"/>
          <w:szCs w:val="22"/>
        </w:rPr>
      </w:pPr>
      <w:r>
        <w:rPr>
          <w:rFonts w:ascii="Arial Narrow" w:hAnsi="Arial Narrow" w:cs="Arial"/>
          <w:color w:val="000000"/>
          <w:sz w:val="22"/>
          <w:szCs w:val="22"/>
        </w:rPr>
        <w:br w:type="column"/>
      </w:r>
      <w:r w:rsidRPr="00D228C1">
        <w:rPr>
          <w:rFonts w:ascii="Arial Narrow" w:hAnsi="Arial Narrow" w:cs="Arial"/>
          <w:b/>
          <w:color w:val="008000"/>
          <w:sz w:val="22"/>
          <w:szCs w:val="22"/>
        </w:rPr>
        <w:t>CAP CIP</w:t>
      </w:r>
    </w:p>
    <w:p w:rsidR="007F1A88" w:rsidRPr="007A28D1" w:rsidRDefault="007F1A88" w:rsidP="00D228C1">
      <w:pPr>
        <w:autoSpaceDE w:val="0"/>
        <w:autoSpaceDN w:val="0"/>
        <w:adjustRightInd w:val="0"/>
        <w:rPr>
          <w:rFonts w:ascii="Arial Narrow" w:hAnsi="Arial Narrow" w:cs="Arial"/>
          <w:b/>
          <w:sz w:val="22"/>
          <w:szCs w:val="22"/>
        </w:rPr>
      </w:pPr>
      <w:r w:rsidRPr="007A28D1">
        <w:rPr>
          <w:rFonts w:ascii="Arial Narrow" w:hAnsi="Arial Narrow" w:cs="Arial"/>
          <w:b/>
          <w:color w:val="008000"/>
          <w:sz w:val="22"/>
          <w:szCs w:val="22"/>
        </w:rPr>
        <w:t>CP01 :</w:t>
      </w:r>
      <w:r w:rsidRPr="007A28D1">
        <w:rPr>
          <w:rFonts w:ascii="Arial Narrow" w:hAnsi="Arial Narrow" w:cs="Arial"/>
          <w:b/>
          <w:sz w:val="22"/>
          <w:szCs w:val="22"/>
        </w:rPr>
        <w:t xml:space="preserve"> Communiquer et rendre compte en situation professionnelle en utilisant l’outil de communication adapté</w:t>
      </w:r>
    </w:p>
    <w:p w:rsidR="007F1A88" w:rsidRPr="007A28D1" w:rsidRDefault="007F1A88" w:rsidP="00D228C1">
      <w:pPr>
        <w:rPr>
          <w:rFonts w:ascii="Arial Narrow" w:hAnsi="Arial Narrow" w:cs="Arial"/>
          <w:b/>
          <w:sz w:val="22"/>
          <w:szCs w:val="22"/>
        </w:rPr>
      </w:pPr>
      <w:r w:rsidRPr="007A28D1">
        <w:rPr>
          <w:rFonts w:ascii="Arial Narrow" w:hAnsi="Arial Narrow" w:cs="Arial"/>
          <w:b/>
          <w:color w:val="008000"/>
          <w:sz w:val="22"/>
          <w:szCs w:val="22"/>
        </w:rPr>
        <w:t xml:space="preserve">CP02 : </w:t>
      </w:r>
      <w:r w:rsidRPr="007A28D1">
        <w:rPr>
          <w:rFonts w:ascii="Arial Narrow" w:hAnsi="Arial Narrow" w:cs="Arial"/>
          <w:b/>
          <w:sz w:val="22"/>
          <w:szCs w:val="22"/>
        </w:rPr>
        <w:t>S’informer et informer au cours de l’activité professionnelle</w:t>
      </w:r>
    </w:p>
    <w:p w:rsidR="007F1A88" w:rsidRPr="007A28D1" w:rsidRDefault="007F1A88" w:rsidP="00D228C1">
      <w:pPr>
        <w:rPr>
          <w:rFonts w:ascii="Arial Narrow" w:hAnsi="Arial Narrow" w:cs="Arial"/>
          <w:b/>
          <w:sz w:val="22"/>
          <w:szCs w:val="22"/>
        </w:rPr>
      </w:pPr>
      <w:r w:rsidRPr="007A28D1">
        <w:rPr>
          <w:rFonts w:ascii="Arial Narrow" w:hAnsi="Arial Narrow" w:cs="Arial"/>
          <w:b/>
          <w:color w:val="008000"/>
          <w:sz w:val="22"/>
          <w:szCs w:val="22"/>
        </w:rPr>
        <w:t xml:space="preserve">CP03 : </w:t>
      </w:r>
      <w:r w:rsidRPr="007A28D1">
        <w:rPr>
          <w:rFonts w:ascii="Arial Narrow" w:hAnsi="Arial Narrow" w:cs="Arial"/>
          <w:b/>
          <w:sz w:val="22"/>
          <w:szCs w:val="22"/>
        </w:rPr>
        <w:t xml:space="preserve">Préparer le travail au poste </w:t>
      </w:r>
    </w:p>
    <w:p w:rsidR="007F1A88" w:rsidRPr="007A28D1" w:rsidRDefault="007F1A88" w:rsidP="00D228C1">
      <w:pPr>
        <w:rPr>
          <w:rFonts w:ascii="Arial Narrow" w:hAnsi="Arial Narrow" w:cs="Arial"/>
          <w:b/>
          <w:color w:val="008000"/>
          <w:sz w:val="22"/>
          <w:szCs w:val="22"/>
        </w:rPr>
      </w:pPr>
    </w:p>
    <w:p w:rsidR="007F1A88" w:rsidRPr="007A28D1" w:rsidRDefault="007F1A88" w:rsidP="00D228C1">
      <w:pPr>
        <w:rPr>
          <w:rFonts w:ascii="Arial Narrow" w:hAnsi="Arial Narrow" w:cs="Arial"/>
          <w:b/>
          <w:color w:val="000000"/>
          <w:sz w:val="22"/>
          <w:szCs w:val="22"/>
        </w:rPr>
      </w:pPr>
      <w:r w:rsidRPr="007A28D1">
        <w:rPr>
          <w:rFonts w:ascii="Arial Narrow" w:hAnsi="Arial Narrow" w:cs="Arial"/>
          <w:b/>
          <w:color w:val="008000"/>
          <w:sz w:val="22"/>
          <w:szCs w:val="22"/>
        </w:rPr>
        <w:t>CP04 :</w:t>
      </w:r>
      <w:r w:rsidRPr="007A28D1">
        <w:rPr>
          <w:rFonts w:ascii="Arial Narrow" w:hAnsi="Arial Narrow" w:cs="Arial"/>
          <w:b/>
          <w:color w:val="000000"/>
          <w:sz w:val="22"/>
          <w:szCs w:val="22"/>
        </w:rPr>
        <w:t xml:space="preserve"> Conduire l’installation à partir du poste de travail </w:t>
      </w:r>
    </w:p>
    <w:p w:rsidR="007F1A88" w:rsidRPr="007A28D1" w:rsidRDefault="007F1A88" w:rsidP="00D228C1">
      <w:pPr>
        <w:rPr>
          <w:rFonts w:ascii="Arial Narrow" w:hAnsi="Arial Narrow" w:cs="Arial"/>
          <w:b/>
          <w:color w:val="000000"/>
          <w:sz w:val="22"/>
          <w:szCs w:val="22"/>
        </w:rPr>
      </w:pPr>
      <w:r w:rsidRPr="007A28D1">
        <w:rPr>
          <w:rFonts w:ascii="Arial Narrow" w:hAnsi="Arial Narrow" w:cs="Arial"/>
          <w:b/>
          <w:color w:val="008000"/>
          <w:sz w:val="22"/>
          <w:szCs w:val="22"/>
        </w:rPr>
        <w:t>CP05 :</w:t>
      </w:r>
      <w:r w:rsidRPr="007A28D1">
        <w:rPr>
          <w:rFonts w:ascii="Arial Narrow" w:hAnsi="Arial Narrow" w:cs="Arial"/>
          <w:b/>
          <w:color w:val="000000"/>
          <w:sz w:val="22"/>
          <w:szCs w:val="22"/>
        </w:rPr>
        <w:t xml:space="preserve"> Recueillir des données liées au produit et à la production </w:t>
      </w:r>
    </w:p>
    <w:p w:rsidR="007F1A88" w:rsidRPr="007A28D1" w:rsidRDefault="007F1A88" w:rsidP="00D228C1">
      <w:pPr>
        <w:rPr>
          <w:rFonts w:ascii="Arial Narrow" w:hAnsi="Arial Narrow" w:cs="Arial"/>
          <w:b/>
          <w:color w:val="008000"/>
          <w:sz w:val="22"/>
          <w:szCs w:val="22"/>
        </w:rPr>
      </w:pPr>
    </w:p>
    <w:p w:rsidR="007F1A88" w:rsidRPr="007A28D1" w:rsidRDefault="007F1A88" w:rsidP="00D228C1">
      <w:pPr>
        <w:rPr>
          <w:rFonts w:ascii="Arial Narrow" w:hAnsi="Arial Narrow" w:cs="Arial"/>
          <w:b/>
          <w:color w:val="008000"/>
          <w:sz w:val="22"/>
          <w:szCs w:val="22"/>
        </w:rPr>
      </w:pPr>
    </w:p>
    <w:p w:rsidR="007F1A88" w:rsidRDefault="007F1A88" w:rsidP="00D228C1">
      <w:pPr>
        <w:rPr>
          <w:rFonts w:ascii="Arial Narrow" w:hAnsi="Arial Narrow" w:cs="Arial"/>
          <w:b/>
          <w:color w:val="008000"/>
          <w:sz w:val="22"/>
          <w:szCs w:val="22"/>
        </w:rPr>
      </w:pPr>
    </w:p>
    <w:p w:rsidR="007F1A88" w:rsidRDefault="007F1A88" w:rsidP="00D228C1">
      <w:pPr>
        <w:rPr>
          <w:rFonts w:ascii="Arial Narrow" w:hAnsi="Arial Narrow" w:cs="Arial"/>
          <w:b/>
          <w:color w:val="008000"/>
          <w:sz w:val="22"/>
          <w:szCs w:val="22"/>
        </w:rPr>
      </w:pPr>
    </w:p>
    <w:p w:rsidR="007F1A88" w:rsidRPr="007A28D1" w:rsidRDefault="007F1A88" w:rsidP="00D228C1">
      <w:pPr>
        <w:rPr>
          <w:rFonts w:ascii="Arial Narrow" w:hAnsi="Arial Narrow" w:cs="Arial"/>
          <w:b/>
          <w:color w:val="008000"/>
          <w:sz w:val="22"/>
          <w:szCs w:val="22"/>
        </w:rPr>
      </w:pPr>
    </w:p>
    <w:p w:rsidR="007F1A88" w:rsidRPr="007A28D1" w:rsidRDefault="007F1A88" w:rsidP="00D228C1">
      <w:pPr>
        <w:rPr>
          <w:rFonts w:ascii="Arial Narrow" w:hAnsi="Arial Narrow" w:cs="Arial"/>
          <w:b/>
          <w:color w:val="008000"/>
          <w:sz w:val="22"/>
          <w:szCs w:val="22"/>
        </w:rPr>
      </w:pPr>
    </w:p>
    <w:p w:rsidR="007F1A88" w:rsidRPr="007A28D1" w:rsidRDefault="007F1A88" w:rsidP="00D228C1">
      <w:pPr>
        <w:rPr>
          <w:rFonts w:ascii="Arial Narrow" w:hAnsi="Arial Narrow" w:cs="Arial"/>
          <w:b/>
          <w:color w:val="008000"/>
          <w:sz w:val="22"/>
          <w:szCs w:val="22"/>
        </w:rPr>
      </w:pPr>
    </w:p>
    <w:p w:rsidR="007F1A88" w:rsidRPr="007A28D1" w:rsidRDefault="007F1A88" w:rsidP="00D228C1">
      <w:pPr>
        <w:rPr>
          <w:rFonts w:ascii="Arial Narrow" w:hAnsi="Arial Narrow" w:cs="Arial"/>
          <w:b/>
          <w:color w:val="000000"/>
          <w:sz w:val="22"/>
          <w:szCs w:val="22"/>
        </w:rPr>
      </w:pPr>
      <w:r w:rsidRPr="007A28D1">
        <w:rPr>
          <w:rFonts w:ascii="Arial Narrow" w:hAnsi="Arial Narrow" w:cs="Arial"/>
          <w:b/>
          <w:color w:val="008000"/>
          <w:sz w:val="22"/>
          <w:szCs w:val="22"/>
        </w:rPr>
        <w:t>CP06 :</w:t>
      </w:r>
      <w:r w:rsidRPr="007A28D1">
        <w:rPr>
          <w:rFonts w:ascii="Arial Narrow" w:hAnsi="Arial Narrow" w:cs="Arial"/>
          <w:b/>
          <w:color w:val="000000"/>
          <w:sz w:val="22"/>
          <w:szCs w:val="22"/>
        </w:rPr>
        <w:t xml:space="preserve"> Identifier des risques au poste </w:t>
      </w:r>
    </w:p>
    <w:p w:rsidR="007F1A88" w:rsidRDefault="007F1A88" w:rsidP="00D228C1">
      <w:pPr>
        <w:rPr>
          <w:rFonts w:ascii="Arial Narrow" w:hAnsi="Arial Narrow" w:cs="Arial"/>
          <w:b/>
          <w:color w:val="008000"/>
          <w:sz w:val="22"/>
          <w:szCs w:val="22"/>
        </w:rPr>
      </w:pPr>
    </w:p>
    <w:p w:rsidR="007F1A88" w:rsidRPr="007A28D1" w:rsidRDefault="007F1A88" w:rsidP="00D228C1">
      <w:pPr>
        <w:rPr>
          <w:rFonts w:ascii="Arial Narrow" w:hAnsi="Arial Narrow" w:cs="Arial"/>
          <w:b/>
          <w:color w:val="000000"/>
          <w:sz w:val="22"/>
          <w:szCs w:val="22"/>
        </w:rPr>
      </w:pPr>
      <w:r w:rsidRPr="007A28D1">
        <w:rPr>
          <w:rFonts w:ascii="Arial Narrow" w:hAnsi="Arial Narrow" w:cs="Arial"/>
          <w:b/>
          <w:color w:val="008000"/>
          <w:sz w:val="22"/>
          <w:szCs w:val="22"/>
        </w:rPr>
        <w:t xml:space="preserve">CP07 : </w:t>
      </w:r>
      <w:r w:rsidRPr="007A28D1">
        <w:rPr>
          <w:rFonts w:ascii="Arial Narrow" w:hAnsi="Arial Narrow" w:cs="Arial"/>
          <w:b/>
          <w:color w:val="000000"/>
          <w:sz w:val="22"/>
          <w:szCs w:val="22"/>
        </w:rPr>
        <w:t>Appliquer des modes opératoires conformes aux objectifs de qualité et de sécurité</w:t>
      </w:r>
    </w:p>
    <w:p w:rsidR="007F1A88" w:rsidRDefault="007F1A88" w:rsidP="00D228C1">
      <w:pPr>
        <w:pStyle w:val="Style17"/>
        <w:kinsoku w:val="0"/>
        <w:autoSpaceDE/>
        <w:autoSpaceDN/>
        <w:spacing w:before="36"/>
        <w:ind w:left="0"/>
        <w:rPr>
          <w:rFonts w:ascii="Industria Solid" w:hAnsi="Industria Solid" w:cs="Arial"/>
          <w:sz w:val="32"/>
          <w:szCs w:val="32"/>
        </w:rPr>
        <w:sectPr w:rsidR="007F1A88" w:rsidSect="007A28D1">
          <w:type w:val="continuous"/>
          <w:pgSz w:w="11906" w:h="16838"/>
          <w:pgMar w:top="851" w:right="851" w:bottom="899" w:left="851" w:header="709" w:footer="418" w:gutter="0"/>
          <w:cols w:num="2" w:space="708" w:equalWidth="0">
            <w:col w:w="5029" w:space="427"/>
            <w:col w:w="4748"/>
          </w:cols>
          <w:docGrid w:linePitch="360"/>
        </w:sectPr>
      </w:pPr>
    </w:p>
    <w:p w:rsidR="007F1A88" w:rsidRDefault="007F1A88" w:rsidP="00D228C1">
      <w:pPr>
        <w:pStyle w:val="Style17"/>
        <w:kinsoku w:val="0"/>
        <w:autoSpaceDE/>
        <w:autoSpaceDN/>
        <w:spacing w:before="36"/>
        <w:ind w:left="0"/>
        <w:rPr>
          <w:rFonts w:ascii="Industria Solid" w:hAnsi="Industria Solid" w:cs="Arial"/>
          <w:sz w:val="32"/>
          <w:szCs w:val="32"/>
        </w:rPr>
      </w:pPr>
    </w:p>
    <w:p w:rsidR="007F1A88" w:rsidRDefault="007F1A88" w:rsidP="00756030">
      <w:pPr>
        <w:pStyle w:val="Style17"/>
        <w:kinsoku w:val="0"/>
        <w:autoSpaceDE/>
        <w:autoSpaceDN/>
        <w:spacing w:before="36"/>
        <w:ind w:left="0"/>
        <w:rPr>
          <w:rFonts w:ascii="Industria Solid" w:hAnsi="Industria Solid" w:cs="Arial"/>
          <w:sz w:val="32"/>
          <w:szCs w:val="32"/>
        </w:rPr>
      </w:pPr>
      <w:r>
        <w:rPr>
          <w:rFonts w:ascii="Industria Solid" w:hAnsi="Industria Solid" w:cs="Arial"/>
          <w:sz w:val="32"/>
          <w:szCs w:val="32"/>
        </w:rPr>
        <w:sym w:font="Wingdings" w:char="F077"/>
      </w:r>
      <w:r>
        <w:rPr>
          <w:rFonts w:ascii="Industria Solid" w:hAnsi="Industria Solid" w:cs="Arial"/>
          <w:sz w:val="32"/>
          <w:szCs w:val="32"/>
        </w:rPr>
        <w:t xml:space="preserve"> </w:t>
      </w:r>
      <w:r w:rsidRPr="00FB748B">
        <w:rPr>
          <w:rFonts w:ascii="Industria Solid" w:hAnsi="Industria Solid" w:cs="Arial"/>
          <w:sz w:val="32"/>
          <w:szCs w:val="32"/>
        </w:rPr>
        <w:t>Attitudes professionnelles</w:t>
      </w:r>
      <w:r>
        <w:rPr>
          <w:rFonts w:ascii="Industria Solid" w:hAnsi="Industria Solid" w:cs="Arial"/>
          <w:sz w:val="32"/>
          <w:szCs w:val="32"/>
        </w:rPr>
        <w:t xml:space="preserve"> </w:t>
      </w:r>
    </w:p>
    <w:p w:rsidR="007F1A88" w:rsidRPr="00463079" w:rsidRDefault="007F1A88" w:rsidP="003D66A8">
      <w:pPr>
        <w:pStyle w:val="Style17"/>
        <w:kinsoku w:val="0"/>
        <w:spacing w:before="36"/>
        <w:ind w:left="0"/>
        <w:rPr>
          <w:rFonts w:ascii="Arial Narrow" w:hAnsi="Arial Narrow" w:cs="Arial"/>
          <w:sz w:val="16"/>
          <w:szCs w:val="16"/>
        </w:rPr>
      </w:pPr>
    </w:p>
    <w:p w:rsidR="007F1A88" w:rsidRPr="003D66A8" w:rsidRDefault="007F1A88" w:rsidP="00DC59DF">
      <w:pPr>
        <w:pStyle w:val="Style17"/>
        <w:kinsoku w:val="0"/>
        <w:spacing w:before="36"/>
        <w:ind w:left="0"/>
        <w:jc w:val="both"/>
        <w:rPr>
          <w:rFonts w:ascii="Arial Narrow" w:hAnsi="Arial Narrow" w:cs="Arial"/>
          <w:sz w:val="22"/>
          <w:szCs w:val="22"/>
        </w:rPr>
      </w:pPr>
      <w:r>
        <w:rPr>
          <w:rFonts w:ascii="Arial Narrow" w:hAnsi="Arial Narrow" w:cs="Arial"/>
          <w:sz w:val="22"/>
          <w:szCs w:val="22"/>
        </w:rPr>
        <w:t>E</w:t>
      </w:r>
      <w:r w:rsidRPr="003D66A8">
        <w:rPr>
          <w:rFonts w:ascii="Arial Narrow" w:hAnsi="Arial Narrow" w:cs="Arial"/>
          <w:sz w:val="22"/>
          <w:szCs w:val="22"/>
        </w:rPr>
        <w:t>n plaçant l’ensemble des professionnels dans une relation producteur</w:t>
      </w:r>
      <w:r>
        <w:rPr>
          <w:rFonts w:ascii="Arial Narrow" w:hAnsi="Arial Narrow" w:cs="Arial"/>
          <w:sz w:val="22"/>
          <w:szCs w:val="22"/>
        </w:rPr>
        <w:t xml:space="preserve"> / client</w:t>
      </w:r>
      <w:r w:rsidRPr="003D66A8">
        <w:rPr>
          <w:rFonts w:ascii="Arial Narrow" w:hAnsi="Arial Narrow" w:cs="Arial"/>
          <w:sz w:val="22"/>
          <w:szCs w:val="22"/>
        </w:rPr>
        <w:t xml:space="preserve">, la gestion de la qualité </w:t>
      </w:r>
      <w:r>
        <w:rPr>
          <w:rFonts w:ascii="Arial Narrow" w:hAnsi="Arial Narrow" w:cs="Arial"/>
          <w:sz w:val="22"/>
          <w:szCs w:val="22"/>
        </w:rPr>
        <w:t>a modifié</w:t>
      </w:r>
      <w:r w:rsidRPr="003D66A8">
        <w:rPr>
          <w:rFonts w:ascii="Arial Narrow" w:hAnsi="Arial Narrow" w:cs="Arial"/>
          <w:sz w:val="22"/>
          <w:szCs w:val="22"/>
        </w:rPr>
        <w:t xml:space="preserve"> profondément la nature des échanges et des relations au sein même de l’entreprise, chacun devant désormais être détenteur de «compétences relationnelles» pour exercer son activité, y compris en l’absence de relations directes avec les clients finaux de l’entreprise. Pour prendre la mesure de ce phénomène, il est indispensable de garder à l’esprit que le facteur humain occupe une part croissante des activités de travail.  </w:t>
      </w:r>
      <w:r>
        <w:rPr>
          <w:rFonts w:ascii="Arial Narrow" w:hAnsi="Arial Narrow" w:cs="Arial"/>
          <w:sz w:val="22"/>
          <w:szCs w:val="22"/>
        </w:rPr>
        <w:t xml:space="preserve"> Ainsi</w:t>
      </w:r>
      <w:r w:rsidRPr="003D66A8">
        <w:rPr>
          <w:rFonts w:ascii="Arial Narrow" w:hAnsi="Arial Narrow" w:cs="Arial"/>
          <w:sz w:val="22"/>
          <w:szCs w:val="22"/>
        </w:rPr>
        <w:t xml:space="preserve"> l’intervention des professionnels et la qualité de leur implication constituent des conditions de réussite incontournables. Les « compétences relationnelles » des professionnels se traduisent ainsi directement en amélioration de la productivité, de l’efficacité, de l’efficience des entreprises et donc en termes de marge et de chiffre d’affaires. </w:t>
      </w:r>
      <w:r>
        <w:rPr>
          <w:rFonts w:ascii="Arial Narrow" w:hAnsi="Arial Narrow" w:cs="Arial"/>
          <w:sz w:val="22"/>
          <w:szCs w:val="22"/>
        </w:rPr>
        <w:t>C</w:t>
      </w:r>
      <w:r w:rsidRPr="003D66A8">
        <w:rPr>
          <w:rFonts w:ascii="Arial Narrow" w:hAnsi="Arial Narrow" w:cs="Arial"/>
          <w:sz w:val="22"/>
          <w:szCs w:val="22"/>
        </w:rPr>
        <w:t>e</w:t>
      </w:r>
      <w:r>
        <w:rPr>
          <w:rFonts w:ascii="Arial Narrow" w:hAnsi="Arial Narrow" w:cs="Arial"/>
          <w:sz w:val="22"/>
          <w:szCs w:val="22"/>
        </w:rPr>
        <w:t xml:space="preserve"> type de</w:t>
      </w:r>
      <w:r w:rsidRPr="003D66A8">
        <w:rPr>
          <w:rFonts w:ascii="Arial Narrow" w:hAnsi="Arial Narrow" w:cs="Arial"/>
          <w:sz w:val="22"/>
          <w:szCs w:val="22"/>
        </w:rPr>
        <w:t xml:space="preserve"> travail se replace dans l’intériorité du travailleur, non seulement d’un point de vue cognitif, mais du point de vue de la motivation et de l’attitude sociale que les situati</w:t>
      </w:r>
      <w:r>
        <w:rPr>
          <w:rFonts w:ascii="Arial Narrow" w:hAnsi="Arial Narrow" w:cs="Arial"/>
          <w:sz w:val="22"/>
          <w:szCs w:val="22"/>
        </w:rPr>
        <w:t>ons événementielles sollicitent</w:t>
      </w:r>
      <w:r w:rsidRPr="003D66A8">
        <w:rPr>
          <w:rFonts w:ascii="Arial Narrow" w:hAnsi="Arial Narrow" w:cs="Arial"/>
          <w:sz w:val="22"/>
          <w:szCs w:val="22"/>
        </w:rPr>
        <w:t>. Dans l’ensemble des secteurs d’activités, il est devenu incontournable de communiquer, afin de faire face à la prédominance du collectif dans les organisations du travail (décloisonnement des services, travail en réseau, gestion par projet, …), à l’instabilité des situations professionnelles à gérer, à la complexité des événements à traiter</w:t>
      </w:r>
      <w:r>
        <w:rPr>
          <w:rFonts w:ascii="Arial Narrow" w:hAnsi="Arial Narrow" w:cs="Arial"/>
          <w:sz w:val="22"/>
          <w:szCs w:val="22"/>
        </w:rPr>
        <w:t xml:space="preserve"> (c</w:t>
      </w:r>
      <w:r w:rsidRPr="003D66A8">
        <w:rPr>
          <w:rFonts w:ascii="Arial Narrow" w:hAnsi="Arial Narrow" w:cs="Arial"/>
          <w:sz w:val="22"/>
          <w:szCs w:val="22"/>
        </w:rPr>
        <w:t xml:space="preserve">ompréhension réciproque, </w:t>
      </w:r>
      <w:r>
        <w:rPr>
          <w:rFonts w:ascii="Arial Narrow" w:hAnsi="Arial Narrow" w:cs="Arial"/>
          <w:sz w:val="22"/>
          <w:szCs w:val="22"/>
        </w:rPr>
        <w:t>s</w:t>
      </w:r>
      <w:r w:rsidRPr="003D66A8">
        <w:rPr>
          <w:rFonts w:ascii="Arial Narrow" w:hAnsi="Arial Narrow" w:cs="Arial"/>
          <w:sz w:val="22"/>
          <w:szCs w:val="22"/>
        </w:rPr>
        <w:t>e mettre d’accord sur des objectifs communs</w:t>
      </w:r>
      <w:r>
        <w:rPr>
          <w:rFonts w:ascii="Arial Narrow" w:hAnsi="Arial Narrow" w:cs="Arial"/>
          <w:sz w:val="22"/>
          <w:szCs w:val="22"/>
        </w:rPr>
        <w:t>, b</w:t>
      </w:r>
      <w:r w:rsidRPr="003D66A8">
        <w:rPr>
          <w:rFonts w:ascii="Arial Narrow" w:hAnsi="Arial Narrow" w:cs="Arial"/>
          <w:sz w:val="22"/>
          <w:szCs w:val="22"/>
        </w:rPr>
        <w:t>ien informer en veillant à ce que l’information soit bien comprise, interprétée, acceptée et reconnue comme utile</w:t>
      </w:r>
      <w:r>
        <w:rPr>
          <w:rFonts w:ascii="Arial Narrow" w:hAnsi="Arial Narrow" w:cs="Arial"/>
          <w:sz w:val="22"/>
          <w:szCs w:val="22"/>
        </w:rPr>
        <w:t>,…).</w:t>
      </w:r>
    </w:p>
    <w:p w:rsidR="007F1A88" w:rsidRPr="003D66A8" w:rsidRDefault="007F1A88" w:rsidP="00DC59DF">
      <w:pPr>
        <w:pStyle w:val="Style17"/>
        <w:kinsoku w:val="0"/>
        <w:spacing w:before="36"/>
        <w:ind w:left="0"/>
        <w:jc w:val="both"/>
        <w:rPr>
          <w:rFonts w:ascii="Arial Narrow" w:hAnsi="Arial Narrow" w:cs="Arial"/>
          <w:sz w:val="22"/>
          <w:szCs w:val="22"/>
        </w:rPr>
      </w:pPr>
      <w:r>
        <w:rPr>
          <w:rFonts w:ascii="Arial Narrow" w:hAnsi="Arial Narrow" w:cs="Arial"/>
          <w:sz w:val="22"/>
          <w:szCs w:val="22"/>
        </w:rPr>
        <w:t>Il y a donc bien des composantes nouvelles à la compétence qu’il faut décrire</w:t>
      </w:r>
      <w:r w:rsidRPr="003D66A8">
        <w:rPr>
          <w:rFonts w:ascii="Arial Narrow" w:hAnsi="Arial Narrow" w:cs="Arial"/>
          <w:sz w:val="22"/>
          <w:szCs w:val="22"/>
        </w:rPr>
        <w:t>, faisant appel à des ressources différentes des traditionnels « savoirs » ou « savoir-faire techniques »</w:t>
      </w:r>
      <w:r>
        <w:rPr>
          <w:rFonts w:ascii="Arial Narrow" w:hAnsi="Arial Narrow" w:cs="Arial"/>
          <w:sz w:val="22"/>
          <w:szCs w:val="22"/>
        </w:rPr>
        <w:t xml:space="preserve"> et que parfois l’on qualifie de « savoir-être » quand il s’agira de</w:t>
      </w:r>
      <w:r w:rsidRPr="003D66A8">
        <w:rPr>
          <w:rFonts w:ascii="Arial Narrow" w:hAnsi="Arial Narrow" w:cs="Arial"/>
          <w:sz w:val="22"/>
          <w:szCs w:val="22"/>
        </w:rPr>
        <w:t xml:space="preserve"> d’assurer la relation client, de traiter des aléas, ou de traduire de manière opérationnelle la stratégie de différenciation mise en œuvre par </w:t>
      </w:r>
      <w:r>
        <w:rPr>
          <w:rFonts w:ascii="Arial Narrow" w:hAnsi="Arial Narrow" w:cs="Arial"/>
          <w:sz w:val="22"/>
          <w:szCs w:val="22"/>
        </w:rPr>
        <w:t>l’</w:t>
      </w:r>
      <w:r w:rsidRPr="003D66A8">
        <w:rPr>
          <w:rFonts w:ascii="Arial Narrow" w:hAnsi="Arial Narrow" w:cs="Arial"/>
          <w:sz w:val="22"/>
          <w:szCs w:val="22"/>
        </w:rPr>
        <w:t xml:space="preserve">entreprise. </w:t>
      </w:r>
      <w:r>
        <w:rPr>
          <w:rFonts w:ascii="Arial Narrow" w:hAnsi="Arial Narrow" w:cs="Arial"/>
          <w:sz w:val="22"/>
          <w:szCs w:val="22"/>
        </w:rPr>
        <w:t>Dans c</w:t>
      </w:r>
      <w:r w:rsidRPr="003D66A8">
        <w:rPr>
          <w:rFonts w:ascii="Arial Narrow" w:hAnsi="Arial Narrow" w:cs="Arial"/>
          <w:sz w:val="22"/>
          <w:szCs w:val="22"/>
        </w:rPr>
        <w:t xml:space="preserve">es milieux professionnels marqués par des démarches qualité ou des politiques de certification dans lesquels la part du « travail prescrit » est plus importante, se développent des situations demandant une forte réactivité et une prise d’initiatives visant à résoudre des problèmes complexes car non prévus par les procédures en vigueur. </w:t>
      </w:r>
    </w:p>
    <w:p w:rsidR="007F1A88" w:rsidRDefault="007F1A88" w:rsidP="00DC59DF">
      <w:pPr>
        <w:pStyle w:val="Style17"/>
        <w:kinsoku w:val="0"/>
        <w:spacing w:before="36"/>
        <w:ind w:left="0"/>
        <w:jc w:val="both"/>
        <w:rPr>
          <w:rFonts w:ascii="Arial Narrow" w:hAnsi="Arial Narrow" w:cs="Arial"/>
          <w:sz w:val="22"/>
          <w:szCs w:val="22"/>
        </w:rPr>
      </w:pPr>
      <w:r w:rsidRPr="003D66A8">
        <w:rPr>
          <w:rFonts w:ascii="Arial Narrow" w:hAnsi="Arial Narrow" w:cs="Arial"/>
          <w:sz w:val="22"/>
          <w:szCs w:val="22"/>
        </w:rPr>
        <w:t>Au-delà des facteurs économiques et organisationnels, c’est également à une évolution forte des individus et de leur comportement que les salariés ont à faire face dans leur exercice professionnel.</w:t>
      </w:r>
    </w:p>
    <w:p w:rsidR="007F1A88" w:rsidRDefault="007F1A88" w:rsidP="00DC59DF">
      <w:pPr>
        <w:pStyle w:val="Style17"/>
        <w:kinsoku w:val="0"/>
        <w:spacing w:before="36"/>
        <w:ind w:left="0"/>
        <w:jc w:val="both"/>
        <w:rPr>
          <w:rFonts w:ascii="Arial Narrow" w:hAnsi="Arial Narrow" w:cs="Arial"/>
          <w:sz w:val="22"/>
          <w:szCs w:val="22"/>
        </w:rPr>
      </w:pPr>
      <w:r>
        <w:rPr>
          <w:rFonts w:ascii="Arial Narrow" w:hAnsi="Arial Narrow" w:cs="Arial"/>
          <w:sz w:val="22"/>
          <w:szCs w:val="22"/>
        </w:rPr>
        <w:t>C’est ainsi qu’il a été proposé, en fin du RAP du diplôme, de décrire les attitudes professionnelles escomptées quand il s’agit d’agir en situation. Nous proposons ci-après de situer ces attitudes professionnelles, dans l’agir, c’est à dire de cibler celles à travailler dans la mobilisation de telle ou telle compétence.</w:t>
      </w:r>
    </w:p>
    <w:p w:rsidR="007F1A88" w:rsidRPr="003D66A8" w:rsidRDefault="007F1A88" w:rsidP="00DC59DF">
      <w:pPr>
        <w:pStyle w:val="Style17"/>
        <w:kinsoku w:val="0"/>
        <w:spacing w:before="36"/>
        <w:ind w:left="0"/>
        <w:jc w:val="both"/>
        <w:rPr>
          <w:rFonts w:ascii="Arial Narrow" w:hAnsi="Arial Narrow" w:cs="Arial"/>
          <w:sz w:val="22"/>
          <w:szCs w:val="22"/>
        </w:rPr>
      </w:pPr>
    </w:p>
    <w:p w:rsidR="007F1A88" w:rsidRDefault="007F1A88" w:rsidP="00D20273">
      <w:pPr>
        <w:pStyle w:val="Default"/>
        <w:rPr>
          <w:b/>
          <w:color w:val="333399"/>
          <w:sz w:val="22"/>
          <w:szCs w:val="22"/>
        </w:rPr>
      </w:pPr>
    </w:p>
    <w:p w:rsidR="007F1A88" w:rsidRDefault="007F1A88" w:rsidP="00D20273">
      <w:pPr>
        <w:pStyle w:val="Default"/>
        <w:rPr>
          <w:b/>
          <w:color w:val="333399"/>
          <w:sz w:val="22"/>
          <w:szCs w:val="22"/>
        </w:rPr>
      </w:pPr>
    </w:p>
    <w:p w:rsidR="007F1A88" w:rsidRPr="00756030" w:rsidRDefault="007F1A88" w:rsidP="00D20273">
      <w:pPr>
        <w:pStyle w:val="Default"/>
        <w:rPr>
          <w:b/>
          <w:color w:val="333399"/>
          <w:sz w:val="22"/>
          <w:szCs w:val="22"/>
        </w:rPr>
      </w:pPr>
      <w:r w:rsidRPr="00756030">
        <w:rPr>
          <w:b/>
          <w:color w:val="333399"/>
          <w:sz w:val="22"/>
          <w:szCs w:val="22"/>
        </w:rPr>
        <w:t>Attitudes professionnelles en BAC PRO PLP</w:t>
      </w:r>
    </w:p>
    <w:p w:rsidR="007F1A88" w:rsidRPr="00756030" w:rsidRDefault="007F1A88" w:rsidP="00D20273">
      <w:pPr>
        <w:autoSpaceDE w:val="0"/>
        <w:autoSpaceDN w:val="0"/>
        <w:adjustRightInd w:val="0"/>
        <w:rPr>
          <w:rFonts w:ascii="Arial Narrow" w:hAnsi="Arial Narrow" w:cs="TimesNewRomanPSMT"/>
          <w:sz w:val="22"/>
          <w:szCs w:val="22"/>
        </w:rPr>
      </w:pPr>
      <w:r w:rsidRPr="00756030">
        <w:rPr>
          <w:rFonts w:ascii="Arial Narrow" w:hAnsi="Arial Narrow" w:cs="TimesNewRomanPSMT"/>
          <w:sz w:val="22"/>
          <w:szCs w:val="22"/>
        </w:rPr>
        <w:t xml:space="preserve">Dans toutes les situations professionnelles ou </w:t>
      </w:r>
      <w:r>
        <w:rPr>
          <w:rFonts w:ascii="Arial Narrow" w:hAnsi="Arial Narrow" w:cs="TimesNewRomanPSMT"/>
          <w:sz w:val="22"/>
          <w:szCs w:val="22"/>
        </w:rPr>
        <w:t>la</w:t>
      </w:r>
      <w:r w:rsidRPr="00756030">
        <w:rPr>
          <w:rFonts w:ascii="Arial Narrow" w:hAnsi="Arial Narrow" w:cs="TimesNewRomanPSMT"/>
          <w:sz w:val="22"/>
          <w:szCs w:val="22"/>
        </w:rPr>
        <w:t xml:space="preserve"> compétence</w:t>
      </w:r>
      <w:r>
        <w:rPr>
          <w:rFonts w:ascii="Arial Narrow" w:hAnsi="Arial Narrow" w:cs="TimesNewRomanPSMT"/>
          <w:sz w:val="22"/>
          <w:szCs w:val="22"/>
        </w:rPr>
        <w:t xml:space="preserve"> décrite</w:t>
      </w:r>
      <w:r w:rsidRPr="00756030">
        <w:rPr>
          <w:rFonts w:ascii="Arial Narrow" w:hAnsi="Arial Narrow" w:cs="TimesNewRomanPSMT"/>
          <w:sz w:val="22"/>
          <w:szCs w:val="22"/>
        </w:rPr>
        <w:t xml:space="preserve"> est mobilisée, le pilote doit adopter les comportements professionnels suivants afin de faciliter l’échange, de véhiculer une image valorisante de son équipe de travail et d’optimiser la production :</w:t>
      </w:r>
    </w:p>
    <w:p w:rsidR="007F1A88" w:rsidRDefault="007F1A88" w:rsidP="00D20273"/>
    <w:p w:rsidR="007F1A88" w:rsidRDefault="007F1A88" w:rsidP="00D20273">
      <w:pPr>
        <w:rPr>
          <w:rFonts w:ascii="Arial Narrow" w:hAnsi="Arial Narrow"/>
          <w:sz w:val="22"/>
          <w:szCs w:val="22"/>
        </w:rPr>
        <w:sectPr w:rsidR="007F1A88" w:rsidSect="006237D9">
          <w:type w:val="continuous"/>
          <w:pgSz w:w="11906" w:h="16838"/>
          <w:pgMar w:top="851" w:right="851" w:bottom="1134" w:left="851" w:header="709" w:footer="709" w:gutter="0"/>
          <w:cols w:space="708"/>
          <w:docGrid w:linePitch="360"/>
        </w:sectPr>
      </w:pPr>
    </w:p>
    <w:p w:rsidR="007F1A88" w:rsidRPr="00756030" w:rsidRDefault="007F1A88" w:rsidP="00D20273">
      <w:pPr>
        <w:rPr>
          <w:rFonts w:ascii="Arial Narrow" w:hAnsi="Arial Narrow"/>
          <w:sz w:val="22"/>
          <w:szCs w:val="22"/>
        </w:rPr>
      </w:pPr>
      <w:r w:rsidRPr="00756030">
        <w:rPr>
          <w:rFonts w:ascii="Arial Narrow" w:hAnsi="Arial Narrow"/>
          <w:sz w:val="22"/>
          <w:szCs w:val="22"/>
        </w:rPr>
        <w:t>AP01 : Faire preuve d’esprit d’ouverture,</w:t>
      </w:r>
    </w:p>
    <w:p w:rsidR="007F1A88" w:rsidRPr="00756030" w:rsidRDefault="007F1A88" w:rsidP="00D20273">
      <w:pPr>
        <w:rPr>
          <w:rFonts w:ascii="Arial Narrow" w:hAnsi="Arial Narrow"/>
          <w:sz w:val="22"/>
          <w:szCs w:val="22"/>
        </w:rPr>
      </w:pPr>
      <w:r w:rsidRPr="00756030">
        <w:rPr>
          <w:rFonts w:ascii="Arial Narrow" w:hAnsi="Arial Narrow"/>
          <w:sz w:val="22"/>
          <w:szCs w:val="22"/>
        </w:rPr>
        <w:t>AP02 : Avoir le souci de rigueur et de précision,</w:t>
      </w:r>
    </w:p>
    <w:p w:rsidR="007F1A88" w:rsidRPr="00756030" w:rsidRDefault="007F1A88" w:rsidP="00D20273">
      <w:pPr>
        <w:rPr>
          <w:rFonts w:ascii="Arial Narrow" w:hAnsi="Arial Narrow"/>
          <w:sz w:val="22"/>
          <w:szCs w:val="22"/>
        </w:rPr>
      </w:pPr>
      <w:r w:rsidRPr="00756030">
        <w:rPr>
          <w:rFonts w:ascii="Arial Narrow" w:hAnsi="Arial Narrow"/>
          <w:sz w:val="22"/>
          <w:szCs w:val="22"/>
        </w:rPr>
        <w:t>AP03 : S’ouvrir à la réflexion et l’esprit critique,</w:t>
      </w:r>
    </w:p>
    <w:p w:rsidR="007F1A88" w:rsidRPr="00756030" w:rsidRDefault="007F1A88" w:rsidP="00D20273">
      <w:pPr>
        <w:rPr>
          <w:rFonts w:ascii="Arial Narrow" w:hAnsi="Arial Narrow"/>
          <w:sz w:val="22"/>
          <w:szCs w:val="22"/>
        </w:rPr>
      </w:pPr>
      <w:r w:rsidRPr="00756030">
        <w:rPr>
          <w:rFonts w:ascii="Arial Narrow" w:hAnsi="Arial Narrow"/>
          <w:sz w:val="22"/>
          <w:szCs w:val="22"/>
        </w:rPr>
        <w:t>AP04 : Respecter l’intégrité physique des personnes,</w:t>
      </w:r>
    </w:p>
    <w:p w:rsidR="007F1A88" w:rsidRPr="00756030" w:rsidRDefault="007F1A88" w:rsidP="00D20273">
      <w:pPr>
        <w:rPr>
          <w:rFonts w:ascii="Arial Narrow" w:hAnsi="Arial Narrow"/>
          <w:sz w:val="22"/>
          <w:szCs w:val="22"/>
        </w:rPr>
      </w:pPr>
      <w:r w:rsidRPr="00756030">
        <w:rPr>
          <w:rFonts w:ascii="Arial Narrow" w:hAnsi="Arial Narrow"/>
          <w:sz w:val="22"/>
          <w:szCs w:val="22"/>
        </w:rPr>
        <w:t>AP05 : Utiliser son sens de l’observation,</w:t>
      </w:r>
    </w:p>
    <w:p w:rsidR="007F1A88" w:rsidRPr="00756030" w:rsidRDefault="007F1A88" w:rsidP="00D20273">
      <w:pPr>
        <w:rPr>
          <w:rFonts w:ascii="Arial Narrow" w:hAnsi="Arial Narrow"/>
          <w:sz w:val="22"/>
          <w:szCs w:val="22"/>
        </w:rPr>
      </w:pPr>
      <w:r w:rsidRPr="00756030">
        <w:rPr>
          <w:rFonts w:ascii="Arial Narrow" w:hAnsi="Arial Narrow"/>
          <w:sz w:val="22"/>
          <w:szCs w:val="22"/>
        </w:rPr>
        <w:t>AP06 : S’ouvrir à la réflexion et à l’esprit critique,</w:t>
      </w:r>
    </w:p>
    <w:p w:rsidR="007F1A88" w:rsidRPr="00756030" w:rsidRDefault="007F1A88" w:rsidP="00D20273">
      <w:pPr>
        <w:rPr>
          <w:rFonts w:ascii="Arial Narrow" w:hAnsi="Arial Narrow"/>
          <w:sz w:val="22"/>
          <w:szCs w:val="22"/>
        </w:rPr>
      </w:pPr>
      <w:r w:rsidRPr="00756030">
        <w:rPr>
          <w:rFonts w:ascii="Arial Narrow" w:hAnsi="Arial Narrow"/>
          <w:sz w:val="22"/>
          <w:szCs w:val="22"/>
        </w:rPr>
        <w:t>AP07 : Respecter les principes de prévention des risques dans tous les domaines,</w:t>
      </w:r>
    </w:p>
    <w:p w:rsidR="007F1A88" w:rsidRPr="00756030" w:rsidRDefault="007F1A88" w:rsidP="00D20273">
      <w:pPr>
        <w:rPr>
          <w:rFonts w:ascii="Arial Narrow" w:hAnsi="Arial Narrow"/>
          <w:sz w:val="22"/>
          <w:szCs w:val="22"/>
        </w:rPr>
      </w:pPr>
      <w:r w:rsidRPr="00756030">
        <w:rPr>
          <w:rFonts w:ascii="Arial Narrow" w:hAnsi="Arial Narrow"/>
          <w:sz w:val="22"/>
          <w:szCs w:val="22"/>
        </w:rPr>
        <w:t>AP08 : Avoir le souci de l’environnement,</w:t>
      </w:r>
    </w:p>
    <w:p w:rsidR="007F1A88" w:rsidRPr="00756030" w:rsidRDefault="007F1A88" w:rsidP="00D20273">
      <w:pPr>
        <w:rPr>
          <w:rFonts w:ascii="Arial Narrow" w:hAnsi="Arial Narrow"/>
          <w:sz w:val="22"/>
          <w:szCs w:val="22"/>
        </w:rPr>
      </w:pPr>
      <w:r w:rsidRPr="00756030">
        <w:rPr>
          <w:rFonts w:ascii="Arial Narrow" w:hAnsi="Arial Narrow"/>
          <w:sz w:val="22"/>
          <w:szCs w:val="22"/>
        </w:rPr>
        <w:t>AP09 : Adopter l’esprit de consensus,</w:t>
      </w:r>
    </w:p>
    <w:p w:rsidR="007F1A88" w:rsidRPr="00756030" w:rsidRDefault="007F1A88" w:rsidP="00D20273">
      <w:pPr>
        <w:rPr>
          <w:rFonts w:ascii="Arial Narrow" w:hAnsi="Arial Narrow"/>
          <w:sz w:val="22"/>
          <w:szCs w:val="22"/>
        </w:rPr>
      </w:pPr>
      <w:r w:rsidRPr="00756030">
        <w:rPr>
          <w:rFonts w:ascii="Arial Narrow" w:hAnsi="Arial Narrow"/>
          <w:sz w:val="22"/>
          <w:szCs w:val="22"/>
        </w:rPr>
        <w:t>AP10 : Faire preuve de curiosité et de créativité.</w:t>
      </w:r>
    </w:p>
    <w:p w:rsidR="007F1A88" w:rsidRDefault="007F1A88" w:rsidP="00D20273">
      <w:pPr>
        <w:sectPr w:rsidR="007F1A88" w:rsidSect="00756030">
          <w:type w:val="continuous"/>
          <w:pgSz w:w="11906" w:h="16838"/>
          <w:pgMar w:top="851" w:right="851" w:bottom="1134" w:left="851" w:header="709" w:footer="709" w:gutter="0"/>
          <w:cols w:num="2" w:space="708" w:equalWidth="0">
            <w:col w:w="4748" w:space="708"/>
            <w:col w:w="4748"/>
          </w:cols>
          <w:docGrid w:linePitch="360"/>
        </w:sectPr>
      </w:pPr>
    </w:p>
    <w:p w:rsidR="007F1A88" w:rsidRDefault="007F1A88" w:rsidP="00D20273"/>
    <w:tbl>
      <w:tblPr>
        <w:tblW w:w="10420" w:type="dxa"/>
        <w:tblLook w:val="0000"/>
      </w:tblPr>
      <w:tblGrid>
        <w:gridCol w:w="10420"/>
      </w:tblGrid>
      <w:tr w:rsidR="007F1A88" w:rsidTr="00D20273">
        <w:trPr>
          <w:trHeight w:val="613"/>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467577" w:rsidRDefault="007F1A88" w:rsidP="00D20273">
            <w:pPr>
              <w:pStyle w:val="Default"/>
              <w:jc w:val="center"/>
              <w:rPr>
                <w:b/>
                <w:bCs/>
                <w:caps/>
                <w:color w:val="auto"/>
                <w:sz w:val="20"/>
                <w:szCs w:val="20"/>
              </w:rPr>
            </w:pPr>
            <w:r w:rsidRPr="00467577">
              <w:br w:type="page"/>
            </w:r>
            <w:r w:rsidRPr="00467577">
              <w:rPr>
                <w:b/>
                <w:bCs/>
                <w:caps/>
                <w:color w:val="FFFFFF"/>
                <w:sz w:val="20"/>
                <w:szCs w:val="20"/>
              </w:rPr>
              <w:t>C</w:t>
            </w:r>
            <w:r>
              <w:rPr>
                <w:b/>
                <w:bCs/>
                <w:caps/>
                <w:color w:val="FFFFFF"/>
                <w:sz w:val="20"/>
                <w:szCs w:val="20"/>
              </w:rPr>
              <w:t>P0</w:t>
            </w:r>
            <w:r w:rsidRPr="00467577">
              <w:rPr>
                <w:b/>
                <w:bCs/>
                <w:caps/>
                <w:color w:val="FFFFFF"/>
                <w:sz w:val="20"/>
                <w:szCs w:val="20"/>
              </w:rPr>
              <w:t>1 : Communiquer ET rendre compte avec l’outil de communication adapté</w:t>
            </w:r>
          </w:p>
        </w:tc>
      </w:tr>
      <w:tr w:rsidR="007F1A88" w:rsidRPr="00A540AF" w:rsidTr="00D20273">
        <w:trPr>
          <w:trHeight w:val="1064"/>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Default="007F1A88" w:rsidP="00D20273">
            <w:pPr>
              <w:pStyle w:val="Default"/>
              <w:rPr>
                <w:b/>
                <w:sz w:val="20"/>
                <w:szCs w:val="20"/>
              </w:rPr>
            </w:pPr>
          </w:p>
          <w:p w:rsidR="007F1A88" w:rsidRDefault="007F1A88" w:rsidP="00D20273">
            <w:pPr>
              <w:rPr>
                <w:rFonts w:ascii="Arial Narrow" w:hAnsi="Arial Narrow"/>
              </w:rPr>
            </w:pPr>
            <w:r>
              <w:rPr>
                <w:rFonts w:ascii="Arial Narrow" w:hAnsi="Arial Narrow"/>
              </w:rPr>
              <w:t>AP01 : Faire preuve d’esprit d’ouverture,</w:t>
            </w:r>
          </w:p>
          <w:p w:rsidR="007F1A88" w:rsidRDefault="007F1A88" w:rsidP="00D20273">
            <w:pPr>
              <w:rPr>
                <w:rFonts w:ascii="Arial Narrow" w:hAnsi="Arial Narrow"/>
              </w:rPr>
            </w:pPr>
            <w:r>
              <w:rPr>
                <w:rFonts w:ascii="Arial Narrow" w:hAnsi="Arial Narrow"/>
              </w:rPr>
              <w:t>AP02 : Avoir le souci de rigueur et de précision,</w:t>
            </w:r>
          </w:p>
          <w:p w:rsidR="007F1A88" w:rsidRPr="00756030" w:rsidRDefault="007F1A88" w:rsidP="00756030">
            <w:pPr>
              <w:rPr>
                <w:rFonts w:ascii="Arial Narrow" w:hAnsi="Arial Narrow"/>
              </w:rPr>
            </w:pPr>
            <w:r>
              <w:rPr>
                <w:rFonts w:ascii="Arial Narrow" w:hAnsi="Arial Narrow"/>
              </w:rPr>
              <w:t>AP03 : S’ouvrir à la réflexion et l’esprit critique,</w:t>
            </w:r>
          </w:p>
        </w:tc>
      </w:tr>
    </w:tbl>
    <w:p w:rsidR="007F1A88" w:rsidRPr="00C30A3E" w:rsidRDefault="007F1A88" w:rsidP="00D20273">
      <w:pPr>
        <w:pStyle w:val="Default"/>
        <w:rPr>
          <w:sz w:val="20"/>
          <w:szCs w:val="20"/>
        </w:rPr>
      </w:pPr>
    </w:p>
    <w:tbl>
      <w:tblPr>
        <w:tblW w:w="10420" w:type="dxa"/>
        <w:tblLook w:val="0000"/>
      </w:tblPr>
      <w:tblGrid>
        <w:gridCol w:w="10420"/>
      </w:tblGrid>
      <w:tr w:rsidR="007F1A88" w:rsidRPr="00790E43" w:rsidTr="00D20273">
        <w:trPr>
          <w:trHeight w:val="613"/>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BD0E55" w:rsidRDefault="007F1A88" w:rsidP="00D20273">
            <w:pPr>
              <w:pStyle w:val="Default"/>
              <w:jc w:val="center"/>
              <w:rPr>
                <w:b/>
                <w:bCs/>
                <w:caps/>
                <w:color w:val="FFFFFF"/>
                <w:sz w:val="20"/>
                <w:szCs w:val="20"/>
              </w:rPr>
            </w:pPr>
            <w:r>
              <w:br w:type="page"/>
            </w:r>
            <w:r>
              <w:rPr>
                <w:b/>
                <w:bCs/>
                <w:caps/>
                <w:color w:val="FFFFFF"/>
                <w:sz w:val="20"/>
                <w:szCs w:val="20"/>
              </w:rPr>
              <w:t>CP02</w:t>
            </w:r>
            <w:r w:rsidRPr="00790E43">
              <w:rPr>
                <w:b/>
                <w:bCs/>
                <w:caps/>
                <w:color w:val="FFFFFF"/>
                <w:sz w:val="20"/>
                <w:szCs w:val="20"/>
              </w:rPr>
              <w:t xml:space="preserve"> : </w:t>
            </w:r>
            <w:r>
              <w:rPr>
                <w:b/>
                <w:bCs/>
                <w:caps/>
                <w:color w:val="FFFFFF"/>
                <w:sz w:val="20"/>
                <w:szCs w:val="20"/>
              </w:rPr>
              <w:t>S’INFORMER, analyser LA situation, InFORMER AU COURS DE L’ACTIVITE professionnelle</w:t>
            </w:r>
          </w:p>
        </w:tc>
      </w:tr>
      <w:tr w:rsidR="007F1A88" w:rsidRPr="00A540AF" w:rsidTr="00D20273">
        <w:trPr>
          <w:trHeight w:val="1064"/>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Pr="00A540AF" w:rsidRDefault="007F1A88" w:rsidP="00D20273">
            <w:pPr>
              <w:pStyle w:val="Default"/>
              <w:rPr>
                <w:sz w:val="20"/>
                <w:szCs w:val="20"/>
              </w:rPr>
            </w:pPr>
          </w:p>
          <w:p w:rsidR="007F1A88" w:rsidRDefault="007F1A88" w:rsidP="00D20273">
            <w:pPr>
              <w:rPr>
                <w:rFonts w:ascii="Arial Narrow" w:hAnsi="Arial Narrow"/>
              </w:rPr>
            </w:pPr>
            <w:r>
              <w:rPr>
                <w:rFonts w:ascii="Arial Narrow" w:hAnsi="Arial Narrow"/>
              </w:rPr>
              <w:t>AP01 : Faire preuve d’esprit d’ouverture,</w:t>
            </w:r>
          </w:p>
          <w:p w:rsidR="007F1A88" w:rsidRDefault="007F1A88" w:rsidP="00D20273">
            <w:pPr>
              <w:rPr>
                <w:rFonts w:ascii="Arial Narrow" w:hAnsi="Arial Narrow"/>
              </w:rPr>
            </w:pPr>
            <w:r>
              <w:rPr>
                <w:rFonts w:ascii="Arial Narrow" w:hAnsi="Arial Narrow"/>
              </w:rPr>
              <w:t>AP02 : Avoir le souci de rigueur et de précision,</w:t>
            </w:r>
          </w:p>
          <w:p w:rsidR="007F1A88" w:rsidRPr="00756030" w:rsidRDefault="007F1A88" w:rsidP="00756030">
            <w:pPr>
              <w:rPr>
                <w:rFonts w:ascii="Arial Narrow" w:hAnsi="Arial Narrow"/>
              </w:rPr>
            </w:pPr>
            <w:r>
              <w:rPr>
                <w:rFonts w:ascii="Arial Narrow" w:hAnsi="Arial Narrow"/>
              </w:rPr>
              <w:t>AP03 : S’ouvrir à la réflexion et l’esprit critique,</w:t>
            </w:r>
          </w:p>
        </w:tc>
      </w:tr>
    </w:tbl>
    <w:p w:rsidR="007F1A88" w:rsidRPr="00C30A3E" w:rsidRDefault="007F1A88" w:rsidP="00D20273">
      <w:pPr>
        <w:pStyle w:val="Default"/>
        <w:rPr>
          <w:sz w:val="20"/>
          <w:szCs w:val="20"/>
        </w:rPr>
      </w:pPr>
    </w:p>
    <w:tbl>
      <w:tblPr>
        <w:tblW w:w="104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0420"/>
      </w:tblGrid>
      <w:tr w:rsidR="007F1A88" w:rsidRPr="00A540AF" w:rsidTr="00D20273">
        <w:trPr>
          <w:trHeight w:val="405"/>
        </w:trPr>
        <w:tc>
          <w:tcPr>
            <w:tcW w:w="10420" w:type="dxa"/>
            <w:shd w:val="clear" w:color="auto" w:fill="666666"/>
            <w:vAlign w:val="center"/>
          </w:tcPr>
          <w:p w:rsidR="007F1A88" w:rsidRPr="0085331D" w:rsidRDefault="007F1A88" w:rsidP="00D20273">
            <w:pPr>
              <w:pStyle w:val="Default"/>
              <w:jc w:val="center"/>
              <w:rPr>
                <w:b/>
                <w:bCs/>
                <w:caps/>
                <w:color w:val="FFFFFF"/>
                <w:sz w:val="20"/>
                <w:szCs w:val="20"/>
              </w:rPr>
            </w:pPr>
            <w:r>
              <w:rPr>
                <w:b/>
                <w:bCs/>
                <w:caps/>
                <w:color w:val="FFFFFF"/>
                <w:sz w:val="20"/>
                <w:szCs w:val="20"/>
              </w:rPr>
              <w:t>CP03</w:t>
            </w:r>
            <w:r w:rsidRPr="0085331D">
              <w:rPr>
                <w:b/>
                <w:bCs/>
                <w:caps/>
                <w:color w:val="FFFFFF"/>
                <w:sz w:val="20"/>
                <w:szCs w:val="20"/>
              </w:rPr>
              <w:t xml:space="preserve"> : Préparer le travail d'organisation et de réalisation du pilotage</w:t>
            </w:r>
          </w:p>
        </w:tc>
      </w:tr>
      <w:tr w:rsidR="007F1A88" w:rsidRPr="00A540AF" w:rsidTr="00756030">
        <w:trPr>
          <w:trHeight w:val="948"/>
        </w:trPr>
        <w:tc>
          <w:tcPr>
            <w:tcW w:w="10420" w:type="dxa"/>
            <w:shd w:val="clear" w:color="auto" w:fill="E6E6E6"/>
          </w:tcPr>
          <w:p w:rsidR="007F1A88" w:rsidRPr="00756030" w:rsidRDefault="007F1A88" w:rsidP="00D20273">
            <w:pPr>
              <w:autoSpaceDE w:val="0"/>
              <w:autoSpaceDN w:val="0"/>
              <w:adjustRightInd w:val="0"/>
              <w:rPr>
                <w:rFonts w:ascii="Arial Narrow" w:hAnsi="Arial Narrow"/>
              </w:rPr>
            </w:pPr>
          </w:p>
          <w:p w:rsidR="007F1A88" w:rsidRDefault="007F1A88" w:rsidP="00756030">
            <w:pPr>
              <w:rPr>
                <w:rFonts w:ascii="Arial Narrow" w:hAnsi="Arial Narrow"/>
              </w:rPr>
            </w:pPr>
            <w:r>
              <w:rPr>
                <w:rFonts w:ascii="Arial Narrow" w:hAnsi="Arial Narrow"/>
              </w:rPr>
              <w:t>AP02 : Avoir le souci de rigueur et de précision,</w:t>
            </w:r>
          </w:p>
          <w:p w:rsidR="007F1A88" w:rsidRPr="00756030" w:rsidRDefault="007F1A88" w:rsidP="00756030">
            <w:pPr>
              <w:rPr>
                <w:rFonts w:ascii="Arial Narrow" w:hAnsi="Arial Narrow"/>
              </w:rPr>
            </w:pPr>
            <w:r w:rsidRPr="00756030">
              <w:rPr>
                <w:rFonts w:ascii="Arial Narrow" w:hAnsi="Arial Narrow"/>
              </w:rPr>
              <w:t>AP04 : Respecter l’intégrité physique des personnes,</w:t>
            </w:r>
          </w:p>
        </w:tc>
      </w:tr>
    </w:tbl>
    <w:p w:rsidR="007F1A88" w:rsidRDefault="007F1A88" w:rsidP="00D20273">
      <w:pPr>
        <w:pStyle w:val="Default"/>
        <w:rPr>
          <w:sz w:val="20"/>
          <w:szCs w:val="20"/>
        </w:rPr>
      </w:pPr>
    </w:p>
    <w:tbl>
      <w:tblPr>
        <w:tblW w:w="10548" w:type="dxa"/>
        <w:tblLook w:val="0000"/>
      </w:tblPr>
      <w:tblGrid>
        <w:gridCol w:w="10548"/>
      </w:tblGrid>
      <w:tr w:rsidR="007F1A88" w:rsidRPr="00A540AF" w:rsidTr="00D20273">
        <w:trPr>
          <w:trHeight w:val="405"/>
        </w:trPr>
        <w:tc>
          <w:tcPr>
            <w:tcW w:w="10548"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85331D" w:rsidRDefault="007F1A88" w:rsidP="00D20273">
            <w:pPr>
              <w:pStyle w:val="Default"/>
              <w:jc w:val="center"/>
              <w:rPr>
                <w:b/>
                <w:bCs/>
                <w:caps/>
                <w:color w:val="FFFFFF"/>
                <w:sz w:val="20"/>
                <w:szCs w:val="20"/>
              </w:rPr>
            </w:pPr>
            <w:r>
              <w:rPr>
                <w:sz w:val="20"/>
                <w:szCs w:val="20"/>
              </w:rPr>
              <w:br w:type="page"/>
            </w:r>
            <w:r>
              <w:rPr>
                <w:b/>
                <w:bCs/>
                <w:caps/>
                <w:color w:val="FFFFFF"/>
                <w:sz w:val="20"/>
                <w:szCs w:val="20"/>
              </w:rPr>
              <w:t>CP04</w:t>
            </w:r>
            <w:r w:rsidRPr="0085331D">
              <w:rPr>
                <w:b/>
                <w:bCs/>
                <w:caps/>
                <w:color w:val="FFFFFF"/>
                <w:sz w:val="20"/>
                <w:szCs w:val="20"/>
              </w:rPr>
              <w:t xml:space="preserve"> : Piloter une ligne ou un système de production </w:t>
            </w:r>
          </w:p>
        </w:tc>
      </w:tr>
      <w:tr w:rsidR="007F1A88" w:rsidRPr="00A540AF" w:rsidTr="00756030">
        <w:trPr>
          <w:trHeight w:val="953"/>
        </w:trPr>
        <w:tc>
          <w:tcPr>
            <w:tcW w:w="10548" w:type="dxa"/>
            <w:tcBorders>
              <w:top w:val="single" w:sz="6" w:space="0" w:color="000000"/>
              <w:left w:val="single" w:sz="6" w:space="0" w:color="000000"/>
              <w:bottom w:val="single" w:sz="6" w:space="0" w:color="000000"/>
              <w:right w:val="single" w:sz="6" w:space="0" w:color="000000"/>
            </w:tcBorders>
            <w:shd w:val="clear" w:color="auto" w:fill="E6E6E6"/>
          </w:tcPr>
          <w:p w:rsidR="007F1A88" w:rsidRDefault="007F1A88" w:rsidP="00D20273">
            <w:pPr>
              <w:autoSpaceDE w:val="0"/>
              <w:autoSpaceDN w:val="0"/>
              <w:adjustRightInd w:val="0"/>
              <w:rPr>
                <w:rFonts w:ascii="Arial" w:hAnsi="Arial" w:cs="Arial"/>
                <w:color w:val="000000"/>
                <w:sz w:val="20"/>
                <w:szCs w:val="20"/>
              </w:rPr>
            </w:pPr>
          </w:p>
          <w:p w:rsidR="007F1A88" w:rsidRDefault="007F1A88" w:rsidP="00756030">
            <w:pPr>
              <w:rPr>
                <w:rFonts w:ascii="Arial Narrow" w:hAnsi="Arial Narrow"/>
              </w:rPr>
            </w:pPr>
            <w:r>
              <w:rPr>
                <w:rFonts w:ascii="Arial Narrow" w:hAnsi="Arial Narrow"/>
              </w:rPr>
              <w:t>AP05 : Utiliser son sens de l’observation,</w:t>
            </w:r>
          </w:p>
          <w:p w:rsidR="007F1A88" w:rsidRPr="00756030" w:rsidRDefault="007F1A88" w:rsidP="00D20273">
            <w:pPr>
              <w:rPr>
                <w:rFonts w:ascii="Arial Narrow" w:hAnsi="Arial Narrow"/>
              </w:rPr>
            </w:pPr>
            <w:r>
              <w:rPr>
                <w:rFonts w:ascii="Arial Narrow" w:hAnsi="Arial Narrow"/>
              </w:rPr>
              <w:t>AP06 : S’ouvrir à la réflexion et à l’esprit critique,</w:t>
            </w:r>
          </w:p>
        </w:tc>
      </w:tr>
    </w:tbl>
    <w:p w:rsidR="007F1A88" w:rsidRDefault="007F1A88" w:rsidP="00D20273">
      <w:pPr>
        <w:pStyle w:val="Default"/>
        <w:rPr>
          <w:color w:val="FF0000"/>
          <w:sz w:val="20"/>
          <w:szCs w:val="20"/>
        </w:rPr>
      </w:pPr>
    </w:p>
    <w:tbl>
      <w:tblPr>
        <w:tblW w:w="10420" w:type="dxa"/>
        <w:tblLook w:val="0000"/>
      </w:tblPr>
      <w:tblGrid>
        <w:gridCol w:w="10420"/>
      </w:tblGrid>
      <w:tr w:rsidR="007F1A88" w:rsidRPr="00A540AF" w:rsidTr="00D20273">
        <w:trPr>
          <w:trHeight w:val="655"/>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FC0534" w:rsidRDefault="007F1A88" w:rsidP="00D20273">
            <w:pPr>
              <w:autoSpaceDE w:val="0"/>
              <w:autoSpaceDN w:val="0"/>
              <w:adjustRightInd w:val="0"/>
              <w:jc w:val="center"/>
              <w:rPr>
                <w:rFonts w:ascii="Arial" w:hAnsi="Arial" w:cs="Arial"/>
                <w:color w:val="000000"/>
                <w:sz w:val="20"/>
                <w:szCs w:val="20"/>
              </w:rPr>
            </w:pPr>
            <w:r w:rsidRPr="00571006">
              <w:rPr>
                <w:rFonts w:ascii="Arial" w:hAnsi="Arial" w:cs="Arial"/>
                <w:b/>
                <w:color w:val="FFFFFF"/>
                <w:sz w:val="20"/>
                <w:szCs w:val="20"/>
              </w:rPr>
              <w:t>CP05 :</w:t>
            </w:r>
            <w:r w:rsidRPr="0085331D">
              <w:rPr>
                <w:b/>
                <w:bCs/>
                <w:caps/>
                <w:color w:val="FFFFFF"/>
                <w:sz w:val="20"/>
                <w:szCs w:val="20"/>
              </w:rPr>
              <w:t xml:space="preserve"> </w:t>
            </w:r>
            <w:r>
              <w:rPr>
                <w:rFonts w:ascii="Arial" w:hAnsi="Arial" w:cs="Arial"/>
                <w:b/>
                <w:color w:val="FFFFFF"/>
                <w:sz w:val="20"/>
                <w:szCs w:val="20"/>
              </w:rPr>
              <w:t>ASSURER LE DE</w:t>
            </w:r>
            <w:r w:rsidRPr="00CB460F">
              <w:rPr>
                <w:rFonts w:ascii="Arial" w:hAnsi="Arial" w:cs="Arial"/>
                <w:b/>
                <w:color w:val="FFFFFF"/>
                <w:sz w:val="20"/>
                <w:szCs w:val="20"/>
              </w:rPr>
              <w:t xml:space="preserve"> SUIVI DE PRODUCTION </w:t>
            </w:r>
            <w:r>
              <w:rPr>
                <w:rFonts w:ascii="Arial" w:hAnsi="Arial" w:cs="Arial"/>
                <w:b/>
                <w:color w:val="FFFFFF"/>
                <w:sz w:val="20"/>
                <w:szCs w:val="20"/>
              </w:rPr>
              <w:t xml:space="preserve">LIE A </w:t>
            </w:r>
            <w:r w:rsidRPr="00CB460F">
              <w:rPr>
                <w:rFonts w:ascii="Arial" w:hAnsi="Arial" w:cs="Arial"/>
                <w:b/>
                <w:color w:val="FFFFFF"/>
                <w:sz w:val="20"/>
                <w:szCs w:val="20"/>
              </w:rPr>
              <w:t>L’ANALYSE DES INDICATEURS ET PARAMETRES DE PRODUCTION, DES SPECIFICATIONS DU PRODUIT</w:t>
            </w:r>
          </w:p>
          <w:p w:rsidR="007F1A88" w:rsidRPr="0085331D" w:rsidRDefault="007F1A88" w:rsidP="00D20273">
            <w:pPr>
              <w:pStyle w:val="Default"/>
              <w:jc w:val="center"/>
              <w:rPr>
                <w:b/>
                <w:bCs/>
                <w:caps/>
                <w:color w:val="FFFFFF"/>
                <w:sz w:val="20"/>
                <w:szCs w:val="20"/>
              </w:rPr>
            </w:pPr>
          </w:p>
        </w:tc>
      </w:tr>
      <w:tr w:rsidR="007F1A88" w:rsidRPr="00A540AF" w:rsidTr="00756030">
        <w:trPr>
          <w:trHeight w:val="859"/>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Default="007F1A88" w:rsidP="00D20273">
            <w:pPr>
              <w:pStyle w:val="Default"/>
              <w:rPr>
                <w:sz w:val="20"/>
                <w:szCs w:val="20"/>
              </w:rPr>
            </w:pPr>
          </w:p>
          <w:p w:rsidR="007F1A88" w:rsidRDefault="007F1A88" w:rsidP="00756030">
            <w:pPr>
              <w:rPr>
                <w:rFonts w:ascii="Arial Narrow" w:hAnsi="Arial Narrow"/>
              </w:rPr>
            </w:pPr>
            <w:r>
              <w:rPr>
                <w:rFonts w:ascii="Arial Narrow" w:hAnsi="Arial Narrow"/>
              </w:rPr>
              <w:t>AP02 : Avoir le souci de rigueur et de précision,</w:t>
            </w:r>
          </w:p>
          <w:p w:rsidR="007F1A88" w:rsidRPr="00756030" w:rsidRDefault="007F1A88" w:rsidP="00756030">
            <w:pPr>
              <w:rPr>
                <w:rFonts w:ascii="Arial Narrow" w:hAnsi="Arial Narrow"/>
              </w:rPr>
            </w:pPr>
            <w:r>
              <w:rPr>
                <w:rFonts w:ascii="Arial Narrow" w:hAnsi="Arial Narrow"/>
              </w:rPr>
              <w:t>AP03 : S’ouvrir à la réflexion et l’esprit critique,</w:t>
            </w:r>
          </w:p>
        </w:tc>
      </w:tr>
    </w:tbl>
    <w:p w:rsidR="007F1A88" w:rsidRPr="00A540AF" w:rsidRDefault="007F1A88" w:rsidP="00D20273">
      <w:pPr>
        <w:pStyle w:val="Default"/>
        <w:rPr>
          <w:sz w:val="20"/>
          <w:szCs w:val="20"/>
        </w:rPr>
      </w:pPr>
    </w:p>
    <w:tbl>
      <w:tblPr>
        <w:tblW w:w="104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0420"/>
      </w:tblGrid>
      <w:tr w:rsidR="007F1A88" w:rsidRPr="00A540AF" w:rsidTr="00D20273">
        <w:trPr>
          <w:trHeight w:val="563"/>
        </w:trPr>
        <w:tc>
          <w:tcPr>
            <w:tcW w:w="10420" w:type="dxa"/>
            <w:shd w:val="clear" w:color="auto" w:fill="666666"/>
            <w:vAlign w:val="center"/>
          </w:tcPr>
          <w:p w:rsidR="007F1A88" w:rsidRPr="0085331D" w:rsidRDefault="007F1A88" w:rsidP="00D20273">
            <w:pPr>
              <w:pStyle w:val="Default"/>
              <w:jc w:val="center"/>
              <w:rPr>
                <w:color w:val="FFFFFF"/>
                <w:sz w:val="20"/>
                <w:szCs w:val="20"/>
              </w:rPr>
            </w:pPr>
            <w:r>
              <w:rPr>
                <w:b/>
                <w:bCs/>
                <w:caps/>
                <w:color w:val="FFFFFF"/>
                <w:sz w:val="20"/>
                <w:szCs w:val="20"/>
              </w:rPr>
              <w:t>CP06</w:t>
            </w:r>
            <w:r w:rsidRPr="0085331D">
              <w:rPr>
                <w:b/>
                <w:bCs/>
                <w:caps/>
                <w:color w:val="FFFFFF"/>
                <w:sz w:val="20"/>
                <w:szCs w:val="20"/>
              </w:rPr>
              <w:t> : Choisir et combiner des modes opératoires pour faire face aux situations et qualifier son intervention</w:t>
            </w:r>
          </w:p>
        </w:tc>
      </w:tr>
      <w:tr w:rsidR="007F1A88" w:rsidRPr="00A540AF" w:rsidTr="00D20273">
        <w:trPr>
          <w:trHeight w:val="1064"/>
        </w:trPr>
        <w:tc>
          <w:tcPr>
            <w:tcW w:w="10420" w:type="dxa"/>
            <w:shd w:val="clear" w:color="auto" w:fill="E6E6E6"/>
          </w:tcPr>
          <w:p w:rsidR="007F1A88" w:rsidRDefault="007F1A88" w:rsidP="00D20273">
            <w:pPr>
              <w:pStyle w:val="Default"/>
              <w:rPr>
                <w:sz w:val="20"/>
                <w:szCs w:val="20"/>
              </w:rPr>
            </w:pPr>
          </w:p>
          <w:p w:rsidR="007F1A88" w:rsidRDefault="007F1A88" w:rsidP="00756030">
            <w:pPr>
              <w:rPr>
                <w:rFonts w:ascii="Arial Narrow" w:hAnsi="Arial Narrow"/>
              </w:rPr>
            </w:pPr>
            <w:r>
              <w:rPr>
                <w:rFonts w:ascii="Arial Narrow" w:hAnsi="Arial Narrow"/>
              </w:rPr>
              <w:t>AP03 : S’ouvrir à la réflexion et l’esprit critique,</w:t>
            </w:r>
          </w:p>
          <w:p w:rsidR="007F1A88" w:rsidRDefault="007F1A88" w:rsidP="00756030">
            <w:pPr>
              <w:rPr>
                <w:rFonts w:ascii="Arial Narrow" w:hAnsi="Arial Narrow"/>
              </w:rPr>
            </w:pPr>
            <w:r>
              <w:rPr>
                <w:rFonts w:ascii="Arial Narrow" w:hAnsi="Arial Narrow"/>
              </w:rPr>
              <w:t>AP05 : Utiliser son sens de l’observation,</w:t>
            </w:r>
          </w:p>
          <w:p w:rsidR="007F1A88" w:rsidRDefault="007F1A88" w:rsidP="00756030">
            <w:pPr>
              <w:rPr>
                <w:rFonts w:ascii="Arial Narrow" w:hAnsi="Arial Narrow"/>
              </w:rPr>
            </w:pPr>
            <w:r>
              <w:rPr>
                <w:rFonts w:ascii="Arial Narrow" w:hAnsi="Arial Narrow"/>
              </w:rPr>
              <w:t>AP06 : S’ouvrir à la réflexion et à l’esprit critique,</w:t>
            </w:r>
          </w:p>
          <w:p w:rsidR="007F1A88" w:rsidRDefault="007F1A88" w:rsidP="00756030">
            <w:pPr>
              <w:rPr>
                <w:rFonts w:ascii="Arial Narrow" w:hAnsi="Arial Narrow"/>
              </w:rPr>
            </w:pPr>
            <w:r>
              <w:rPr>
                <w:rFonts w:ascii="Arial Narrow" w:hAnsi="Arial Narrow"/>
              </w:rPr>
              <w:t>AP07 : Respecter les principes de prévention des risques dans tous les domaines,</w:t>
            </w:r>
          </w:p>
          <w:p w:rsidR="007F1A88" w:rsidRPr="00756030" w:rsidRDefault="007F1A88" w:rsidP="00756030">
            <w:pPr>
              <w:rPr>
                <w:rFonts w:ascii="Arial Narrow" w:hAnsi="Arial Narrow"/>
              </w:rPr>
            </w:pPr>
            <w:r w:rsidRPr="00756030">
              <w:rPr>
                <w:rFonts w:ascii="Arial Narrow" w:hAnsi="Arial Narrow"/>
              </w:rPr>
              <w:t>AP08 : Avoir le souci de l’environnement,</w:t>
            </w:r>
          </w:p>
        </w:tc>
      </w:tr>
    </w:tbl>
    <w:p w:rsidR="007F1A88" w:rsidRPr="00A540AF" w:rsidRDefault="007F1A88" w:rsidP="00D20273">
      <w:pPr>
        <w:pStyle w:val="Default"/>
        <w:rPr>
          <w:sz w:val="20"/>
          <w:szCs w:val="20"/>
        </w:rPr>
      </w:pPr>
    </w:p>
    <w:tbl>
      <w:tblPr>
        <w:tblW w:w="10420" w:type="dxa"/>
        <w:tblLook w:val="0000"/>
      </w:tblPr>
      <w:tblGrid>
        <w:gridCol w:w="10420"/>
      </w:tblGrid>
      <w:tr w:rsidR="007F1A88" w:rsidRPr="00A540AF" w:rsidTr="00D20273">
        <w:trPr>
          <w:trHeight w:val="655"/>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85331D" w:rsidRDefault="007F1A88" w:rsidP="00D20273">
            <w:pPr>
              <w:pStyle w:val="Default"/>
              <w:jc w:val="center"/>
              <w:rPr>
                <w:b/>
                <w:bCs/>
                <w:caps/>
                <w:color w:val="FFFFFF"/>
                <w:sz w:val="20"/>
                <w:szCs w:val="20"/>
              </w:rPr>
            </w:pPr>
            <w:r>
              <w:rPr>
                <w:b/>
                <w:bCs/>
                <w:caps/>
                <w:color w:val="FFFFFF"/>
                <w:sz w:val="20"/>
                <w:szCs w:val="20"/>
              </w:rPr>
              <w:t xml:space="preserve">CP07 : </w:t>
            </w:r>
            <w:bookmarkStart w:id="2" w:name="OLE_LINK3"/>
            <w:r w:rsidRPr="0085331D">
              <w:rPr>
                <w:b/>
                <w:bCs/>
                <w:caps/>
                <w:color w:val="FFFFFF"/>
                <w:sz w:val="20"/>
                <w:szCs w:val="20"/>
              </w:rPr>
              <w:t>gérer les compétences techniques de</w:t>
            </w:r>
            <w:r>
              <w:rPr>
                <w:b/>
                <w:bCs/>
                <w:caps/>
                <w:color w:val="FFFFFF"/>
                <w:sz w:val="20"/>
                <w:szCs w:val="20"/>
              </w:rPr>
              <w:t xml:space="preserve">S PERSONNELS AFFECTES SUR LA LIGNE </w:t>
            </w:r>
            <w:bookmarkEnd w:id="2"/>
          </w:p>
        </w:tc>
      </w:tr>
      <w:tr w:rsidR="007F1A88" w:rsidRPr="00A540AF" w:rsidTr="00756030">
        <w:trPr>
          <w:trHeight w:val="625"/>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Pr="00A540AF" w:rsidRDefault="007F1A88" w:rsidP="00D20273">
            <w:pPr>
              <w:pStyle w:val="Default"/>
              <w:rPr>
                <w:sz w:val="20"/>
                <w:szCs w:val="20"/>
              </w:rPr>
            </w:pPr>
          </w:p>
          <w:p w:rsidR="007F1A88" w:rsidRPr="00756030" w:rsidRDefault="007F1A88" w:rsidP="00756030">
            <w:pPr>
              <w:rPr>
                <w:rFonts w:ascii="Arial Narrow" w:hAnsi="Arial Narrow"/>
              </w:rPr>
            </w:pPr>
            <w:r>
              <w:rPr>
                <w:rFonts w:ascii="Arial Narrow" w:hAnsi="Arial Narrow"/>
              </w:rPr>
              <w:t>AP09 : Adopter l’esprit de consensus,</w:t>
            </w:r>
          </w:p>
        </w:tc>
      </w:tr>
    </w:tbl>
    <w:p w:rsidR="007F1A88" w:rsidRDefault="007F1A88" w:rsidP="00D20273">
      <w:pPr>
        <w:rPr>
          <w:rFonts w:ascii="Arial" w:hAnsi="Arial" w:cs="Arial"/>
          <w:color w:val="000000"/>
          <w:sz w:val="20"/>
          <w:szCs w:val="20"/>
        </w:rPr>
      </w:pPr>
    </w:p>
    <w:tbl>
      <w:tblPr>
        <w:tblW w:w="10420" w:type="dxa"/>
        <w:tblLook w:val="0000"/>
      </w:tblPr>
      <w:tblGrid>
        <w:gridCol w:w="10420"/>
      </w:tblGrid>
      <w:tr w:rsidR="007F1A88" w:rsidRPr="0085331D" w:rsidTr="00D20273">
        <w:trPr>
          <w:trHeight w:val="655"/>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85331D" w:rsidRDefault="007F1A88" w:rsidP="00D20273">
            <w:pPr>
              <w:pStyle w:val="Default"/>
              <w:jc w:val="center"/>
              <w:rPr>
                <w:b/>
                <w:bCs/>
                <w:caps/>
                <w:color w:val="FFFFFF"/>
                <w:sz w:val="20"/>
                <w:szCs w:val="20"/>
              </w:rPr>
            </w:pPr>
            <w:r>
              <w:rPr>
                <w:b/>
                <w:bCs/>
                <w:caps/>
                <w:color w:val="FFFFFF"/>
                <w:sz w:val="20"/>
                <w:szCs w:val="20"/>
              </w:rPr>
              <w:t>CP08 : Proposer des ame</w:t>
            </w:r>
            <w:r w:rsidRPr="0085331D">
              <w:rPr>
                <w:b/>
                <w:bCs/>
                <w:caps/>
                <w:color w:val="FFFFFF"/>
                <w:sz w:val="20"/>
                <w:szCs w:val="20"/>
              </w:rPr>
              <w:t>lioration</w:t>
            </w:r>
            <w:r>
              <w:rPr>
                <w:b/>
                <w:bCs/>
                <w:caps/>
                <w:color w:val="FFFFFF"/>
                <w:sz w:val="20"/>
                <w:szCs w:val="20"/>
              </w:rPr>
              <w:t>s</w:t>
            </w:r>
            <w:r w:rsidRPr="0085331D">
              <w:rPr>
                <w:b/>
                <w:bCs/>
                <w:caps/>
                <w:color w:val="FFFFFF"/>
                <w:sz w:val="20"/>
                <w:szCs w:val="20"/>
              </w:rPr>
              <w:t xml:space="preserve"> et des pistes de résolution de problèmes</w:t>
            </w:r>
          </w:p>
        </w:tc>
      </w:tr>
      <w:tr w:rsidR="007F1A88" w:rsidRPr="00A540AF" w:rsidTr="00756030">
        <w:trPr>
          <w:trHeight w:val="165"/>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Default="007F1A88" w:rsidP="00D20273">
            <w:pPr>
              <w:pStyle w:val="Default"/>
              <w:rPr>
                <w:sz w:val="20"/>
                <w:szCs w:val="20"/>
              </w:rPr>
            </w:pPr>
          </w:p>
          <w:p w:rsidR="007F1A88" w:rsidRDefault="007F1A88" w:rsidP="00756030">
            <w:pPr>
              <w:rPr>
                <w:rFonts w:ascii="Arial Narrow" w:hAnsi="Arial Narrow"/>
              </w:rPr>
            </w:pPr>
            <w:r>
              <w:rPr>
                <w:rFonts w:ascii="Arial Narrow" w:hAnsi="Arial Narrow"/>
              </w:rPr>
              <w:t>AP01 : Faire preuve d’esprit d’ouverture,</w:t>
            </w:r>
          </w:p>
          <w:p w:rsidR="007F1A88" w:rsidRDefault="007F1A88" w:rsidP="00756030">
            <w:pPr>
              <w:rPr>
                <w:rFonts w:ascii="Arial Narrow" w:hAnsi="Arial Narrow"/>
              </w:rPr>
            </w:pPr>
            <w:r>
              <w:rPr>
                <w:rFonts w:ascii="Arial Narrow" w:hAnsi="Arial Narrow"/>
              </w:rPr>
              <w:t>AP02 : Avoir le souci de rigueur et de précision,</w:t>
            </w:r>
          </w:p>
          <w:p w:rsidR="007F1A88" w:rsidRDefault="007F1A88" w:rsidP="00756030">
            <w:pPr>
              <w:rPr>
                <w:rFonts w:ascii="Arial Narrow" w:hAnsi="Arial Narrow"/>
              </w:rPr>
            </w:pPr>
            <w:r>
              <w:rPr>
                <w:rFonts w:ascii="Arial Narrow" w:hAnsi="Arial Narrow"/>
              </w:rPr>
              <w:t>AP03 : S’ouvrir à la réflexion et l’esprit critique,</w:t>
            </w:r>
          </w:p>
          <w:p w:rsidR="007F1A88" w:rsidRDefault="007F1A88" w:rsidP="00756030">
            <w:pPr>
              <w:rPr>
                <w:rFonts w:ascii="Arial Narrow" w:hAnsi="Arial Narrow"/>
              </w:rPr>
            </w:pPr>
            <w:r>
              <w:rPr>
                <w:rFonts w:ascii="Arial Narrow" w:hAnsi="Arial Narrow"/>
              </w:rPr>
              <w:t>AP04 : Respecter l’intégrité physique des personnes,</w:t>
            </w:r>
          </w:p>
          <w:p w:rsidR="007F1A88" w:rsidRDefault="007F1A88" w:rsidP="00756030">
            <w:pPr>
              <w:rPr>
                <w:rFonts w:ascii="Arial Narrow" w:hAnsi="Arial Narrow"/>
              </w:rPr>
            </w:pPr>
            <w:r>
              <w:rPr>
                <w:rFonts w:ascii="Arial Narrow" w:hAnsi="Arial Narrow"/>
              </w:rPr>
              <w:t>AP05 : Utiliser son sens de l’observation,</w:t>
            </w:r>
          </w:p>
          <w:p w:rsidR="007F1A88" w:rsidRDefault="007F1A88" w:rsidP="00756030">
            <w:pPr>
              <w:rPr>
                <w:rFonts w:ascii="Arial Narrow" w:hAnsi="Arial Narrow"/>
              </w:rPr>
            </w:pPr>
            <w:r>
              <w:rPr>
                <w:rFonts w:ascii="Arial Narrow" w:hAnsi="Arial Narrow"/>
              </w:rPr>
              <w:t>AP06 : S’ouvrir à la réflexion et à l’esprit critique,</w:t>
            </w:r>
          </w:p>
          <w:p w:rsidR="007F1A88" w:rsidRDefault="007F1A88" w:rsidP="00756030">
            <w:pPr>
              <w:rPr>
                <w:rFonts w:ascii="Arial Narrow" w:hAnsi="Arial Narrow"/>
              </w:rPr>
            </w:pPr>
            <w:r>
              <w:rPr>
                <w:rFonts w:ascii="Arial Narrow" w:hAnsi="Arial Narrow"/>
              </w:rPr>
              <w:t>AP07 : Respecter les principes de prévention des risques dans tous les domaines,</w:t>
            </w:r>
          </w:p>
          <w:p w:rsidR="007F1A88" w:rsidRDefault="007F1A88" w:rsidP="00756030">
            <w:pPr>
              <w:rPr>
                <w:rFonts w:ascii="Arial Narrow" w:hAnsi="Arial Narrow"/>
              </w:rPr>
            </w:pPr>
            <w:r>
              <w:rPr>
                <w:rFonts w:ascii="Arial Narrow" w:hAnsi="Arial Narrow"/>
              </w:rPr>
              <w:t>AP08 : Avoir le souci de l’environnement,</w:t>
            </w:r>
          </w:p>
          <w:p w:rsidR="007F1A88" w:rsidRDefault="007F1A88" w:rsidP="00756030">
            <w:pPr>
              <w:rPr>
                <w:rFonts w:ascii="Arial Narrow" w:hAnsi="Arial Narrow"/>
              </w:rPr>
            </w:pPr>
            <w:r>
              <w:rPr>
                <w:rFonts w:ascii="Arial Narrow" w:hAnsi="Arial Narrow"/>
              </w:rPr>
              <w:t>AP10 : Faire preuve de curiosité et de créativité.</w:t>
            </w:r>
          </w:p>
          <w:p w:rsidR="007F1A88" w:rsidRPr="00A540AF" w:rsidRDefault="007F1A88" w:rsidP="00D20273">
            <w:pPr>
              <w:autoSpaceDE w:val="0"/>
              <w:autoSpaceDN w:val="0"/>
              <w:adjustRightInd w:val="0"/>
              <w:rPr>
                <w:sz w:val="20"/>
                <w:szCs w:val="20"/>
              </w:rPr>
            </w:pPr>
          </w:p>
        </w:tc>
      </w:tr>
    </w:tbl>
    <w:p w:rsidR="007F1A88" w:rsidRDefault="007F1A88" w:rsidP="00D20273">
      <w:pPr>
        <w:rPr>
          <w:rFonts w:ascii="Arial" w:hAnsi="Arial" w:cs="Arial"/>
          <w:color w:val="000000"/>
          <w:sz w:val="20"/>
          <w:szCs w:val="20"/>
        </w:rPr>
      </w:pPr>
    </w:p>
    <w:tbl>
      <w:tblPr>
        <w:tblW w:w="10420" w:type="dxa"/>
        <w:tblLook w:val="0000"/>
      </w:tblPr>
      <w:tblGrid>
        <w:gridCol w:w="10420"/>
      </w:tblGrid>
      <w:tr w:rsidR="007F1A88" w:rsidRPr="00FC3177" w:rsidTr="00D20273">
        <w:trPr>
          <w:trHeight w:val="611"/>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FC3177" w:rsidRDefault="007F1A88" w:rsidP="00D20273">
            <w:pPr>
              <w:pStyle w:val="Default"/>
              <w:jc w:val="center"/>
              <w:rPr>
                <w:b/>
                <w:bCs/>
                <w:caps/>
                <w:color w:val="FFFFFF"/>
                <w:sz w:val="20"/>
                <w:szCs w:val="20"/>
              </w:rPr>
            </w:pPr>
            <w:r>
              <w:rPr>
                <w:b/>
                <w:bCs/>
                <w:caps/>
                <w:color w:val="FFFFFF"/>
                <w:sz w:val="20"/>
                <w:szCs w:val="20"/>
              </w:rPr>
              <w:t>CP09</w:t>
            </w:r>
            <w:r w:rsidRPr="00FC3177">
              <w:rPr>
                <w:b/>
                <w:bCs/>
                <w:caps/>
                <w:color w:val="FFFFFF"/>
                <w:sz w:val="20"/>
                <w:szCs w:val="20"/>
              </w:rPr>
              <w:t> : Identifier des risques pour la production, les biens, l'environnement, la</w:t>
            </w:r>
            <w:r>
              <w:rPr>
                <w:b/>
                <w:bCs/>
                <w:caps/>
                <w:color w:val="FFFFFF"/>
                <w:sz w:val="20"/>
                <w:szCs w:val="20"/>
              </w:rPr>
              <w:t xml:space="preserve"> personne</w:t>
            </w:r>
            <w:r w:rsidRPr="00FC3177">
              <w:rPr>
                <w:b/>
                <w:bCs/>
                <w:caps/>
                <w:color w:val="FFFFFF"/>
                <w:sz w:val="20"/>
                <w:szCs w:val="20"/>
              </w:rPr>
              <w:t xml:space="preserve"> et la sécurité</w:t>
            </w:r>
          </w:p>
        </w:tc>
      </w:tr>
      <w:tr w:rsidR="007F1A88" w:rsidRPr="00A540AF" w:rsidTr="00D20273">
        <w:trPr>
          <w:trHeight w:val="1064"/>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Pr="00756030" w:rsidRDefault="007F1A88" w:rsidP="00D20273">
            <w:pPr>
              <w:pStyle w:val="Default"/>
            </w:pPr>
          </w:p>
          <w:p w:rsidR="007F1A88" w:rsidRPr="00756030" w:rsidRDefault="007F1A88" w:rsidP="00756030">
            <w:pPr>
              <w:rPr>
                <w:rFonts w:ascii="Arial Narrow" w:hAnsi="Arial Narrow"/>
              </w:rPr>
            </w:pPr>
            <w:r w:rsidRPr="00756030">
              <w:rPr>
                <w:rFonts w:ascii="Arial Narrow" w:hAnsi="Arial Narrow"/>
              </w:rPr>
              <w:t>AP04 : Respecter l’intégrité physique des personnes,</w:t>
            </w:r>
          </w:p>
          <w:p w:rsidR="007F1A88" w:rsidRPr="00756030" w:rsidRDefault="007F1A88" w:rsidP="00756030">
            <w:pPr>
              <w:rPr>
                <w:rFonts w:ascii="Arial Narrow" w:hAnsi="Arial Narrow"/>
              </w:rPr>
            </w:pPr>
            <w:r w:rsidRPr="00756030">
              <w:rPr>
                <w:rFonts w:ascii="Arial Narrow" w:hAnsi="Arial Narrow"/>
              </w:rPr>
              <w:t>AP05 : Utiliser son sens de l’observation,</w:t>
            </w:r>
          </w:p>
          <w:p w:rsidR="007F1A88" w:rsidRPr="00756030" w:rsidRDefault="007F1A88" w:rsidP="00756030">
            <w:pPr>
              <w:rPr>
                <w:rFonts w:ascii="Arial Narrow" w:hAnsi="Arial Narrow"/>
              </w:rPr>
            </w:pPr>
            <w:r w:rsidRPr="00756030">
              <w:rPr>
                <w:rFonts w:ascii="Arial Narrow" w:hAnsi="Arial Narrow"/>
              </w:rPr>
              <w:t>AP06 : S’ouvrir à la réflexion et à l’esprit critique,</w:t>
            </w:r>
          </w:p>
          <w:p w:rsidR="007F1A88" w:rsidRPr="00756030" w:rsidRDefault="007F1A88" w:rsidP="00756030">
            <w:pPr>
              <w:rPr>
                <w:rFonts w:ascii="Arial Narrow" w:hAnsi="Arial Narrow"/>
              </w:rPr>
            </w:pPr>
            <w:r w:rsidRPr="00756030">
              <w:rPr>
                <w:rFonts w:ascii="Arial Narrow" w:hAnsi="Arial Narrow"/>
              </w:rPr>
              <w:t>AP07 : Respecter les principes de prévention des risques dans tous les domaines,</w:t>
            </w:r>
          </w:p>
          <w:p w:rsidR="007F1A88" w:rsidRPr="00756030" w:rsidRDefault="007F1A88" w:rsidP="00756030">
            <w:pPr>
              <w:rPr>
                <w:rFonts w:ascii="Arial Narrow" w:hAnsi="Arial Narrow"/>
              </w:rPr>
            </w:pPr>
            <w:r w:rsidRPr="00756030">
              <w:rPr>
                <w:rFonts w:ascii="Arial Narrow" w:hAnsi="Arial Narrow"/>
              </w:rPr>
              <w:t>AP08 : Avoir le souci de l’environnement,</w:t>
            </w:r>
          </w:p>
        </w:tc>
      </w:tr>
    </w:tbl>
    <w:p w:rsidR="007F1A88" w:rsidRDefault="007F1A88" w:rsidP="00D20273">
      <w:pPr>
        <w:rPr>
          <w:rFonts w:ascii="Arial" w:hAnsi="Arial" w:cs="Arial"/>
          <w:color w:val="000000"/>
          <w:sz w:val="20"/>
          <w:szCs w:val="20"/>
        </w:rPr>
      </w:pPr>
    </w:p>
    <w:tbl>
      <w:tblPr>
        <w:tblW w:w="10420" w:type="dxa"/>
        <w:tblLook w:val="0000"/>
      </w:tblPr>
      <w:tblGrid>
        <w:gridCol w:w="10420"/>
      </w:tblGrid>
      <w:tr w:rsidR="007F1A88" w:rsidRPr="00A540AF" w:rsidTr="00D20273">
        <w:trPr>
          <w:trHeight w:val="405"/>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FC3177" w:rsidRDefault="007F1A88" w:rsidP="00D20273">
            <w:pPr>
              <w:pStyle w:val="Default"/>
              <w:jc w:val="center"/>
              <w:rPr>
                <w:b/>
                <w:bCs/>
                <w:caps/>
                <w:color w:val="FFFFFF"/>
                <w:sz w:val="20"/>
                <w:szCs w:val="20"/>
              </w:rPr>
            </w:pPr>
            <w:r>
              <w:rPr>
                <w:b/>
                <w:bCs/>
                <w:caps/>
                <w:color w:val="FFFFFF"/>
                <w:sz w:val="20"/>
                <w:szCs w:val="20"/>
              </w:rPr>
              <w:t>CP10</w:t>
            </w:r>
            <w:r w:rsidRPr="00FC3177">
              <w:rPr>
                <w:b/>
                <w:bCs/>
                <w:caps/>
                <w:color w:val="FFFFFF"/>
                <w:sz w:val="20"/>
                <w:szCs w:val="20"/>
              </w:rPr>
              <w:t xml:space="preserve"> : Appliquer les mesures de prévention </w:t>
            </w:r>
            <w:r>
              <w:rPr>
                <w:b/>
                <w:bCs/>
                <w:caps/>
                <w:color w:val="FFFFFF"/>
                <w:sz w:val="20"/>
                <w:szCs w:val="20"/>
              </w:rPr>
              <w:t xml:space="preserve">des </w:t>
            </w:r>
            <w:r w:rsidRPr="00FC3177">
              <w:rPr>
                <w:b/>
                <w:bCs/>
                <w:caps/>
                <w:color w:val="FFFFFF"/>
                <w:sz w:val="20"/>
                <w:szCs w:val="20"/>
              </w:rPr>
              <w:t>risques identifiés</w:t>
            </w:r>
          </w:p>
        </w:tc>
      </w:tr>
      <w:tr w:rsidR="007F1A88" w:rsidRPr="00A540AF" w:rsidTr="00D20273">
        <w:trPr>
          <w:trHeight w:val="1064"/>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Default="007F1A88" w:rsidP="00756030">
            <w:pPr>
              <w:rPr>
                <w:rFonts w:ascii="Arial Narrow" w:hAnsi="Arial Narrow"/>
              </w:rPr>
            </w:pPr>
          </w:p>
          <w:p w:rsidR="007F1A88" w:rsidRPr="00756030" w:rsidRDefault="007F1A88" w:rsidP="00756030">
            <w:pPr>
              <w:rPr>
                <w:rFonts w:ascii="Arial Narrow" w:hAnsi="Arial Narrow"/>
              </w:rPr>
            </w:pPr>
            <w:r w:rsidRPr="00756030">
              <w:rPr>
                <w:rFonts w:ascii="Arial Narrow" w:hAnsi="Arial Narrow"/>
              </w:rPr>
              <w:t>AP04 : Respecter l’intégrité physique des personnes,</w:t>
            </w:r>
          </w:p>
          <w:p w:rsidR="007F1A88" w:rsidRPr="00756030" w:rsidRDefault="007F1A88" w:rsidP="00756030">
            <w:pPr>
              <w:rPr>
                <w:rFonts w:ascii="Arial Narrow" w:hAnsi="Arial Narrow"/>
              </w:rPr>
            </w:pPr>
            <w:r w:rsidRPr="00756030">
              <w:rPr>
                <w:rFonts w:ascii="Arial Narrow" w:hAnsi="Arial Narrow"/>
              </w:rPr>
              <w:t>AP07 : Respecter les principes de prévention des risques dans tous les domaines,</w:t>
            </w:r>
          </w:p>
          <w:p w:rsidR="007F1A88" w:rsidRPr="00A540AF" w:rsidRDefault="007F1A88" w:rsidP="00756030">
            <w:pPr>
              <w:autoSpaceDE w:val="0"/>
              <w:autoSpaceDN w:val="0"/>
              <w:adjustRightInd w:val="0"/>
              <w:rPr>
                <w:sz w:val="20"/>
                <w:szCs w:val="20"/>
              </w:rPr>
            </w:pPr>
            <w:r w:rsidRPr="00756030">
              <w:rPr>
                <w:rFonts w:ascii="Arial Narrow" w:hAnsi="Arial Narrow"/>
              </w:rPr>
              <w:t>AP08 : Avoir le souci de l’environnement,</w:t>
            </w:r>
          </w:p>
        </w:tc>
      </w:tr>
    </w:tbl>
    <w:p w:rsidR="007F1A88" w:rsidRDefault="007F1A88" w:rsidP="00D20273">
      <w:pPr>
        <w:rPr>
          <w:rFonts w:ascii="Arial" w:hAnsi="Arial" w:cs="Arial"/>
          <w:color w:val="000000"/>
          <w:sz w:val="20"/>
          <w:szCs w:val="20"/>
        </w:rPr>
      </w:pPr>
    </w:p>
    <w:p w:rsidR="007F1A88" w:rsidRDefault="007F1A88" w:rsidP="00670C79">
      <w:pPr>
        <w:pStyle w:val="Default"/>
        <w:rPr>
          <w:b/>
          <w:color w:val="333399"/>
          <w:sz w:val="22"/>
          <w:szCs w:val="22"/>
        </w:rPr>
      </w:pPr>
    </w:p>
    <w:p w:rsidR="007F1A88" w:rsidRPr="00756030" w:rsidRDefault="007F1A88" w:rsidP="00670C79">
      <w:pPr>
        <w:pStyle w:val="Default"/>
        <w:rPr>
          <w:b/>
          <w:color w:val="333399"/>
          <w:sz w:val="22"/>
          <w:szCs w:val="22"/>
        </w:rPr>
      </w:pPr>
      <w:r w:rsidRPr="00756030">
        <w:rPr>
          <w:b/>
          <w:color w:val="333399"/>
          <w:sz w:val="22"/>
          <w:szCs w:val="22"/>
        </w:rPr>
        <w:t xml:space="preserve">Attitudes professionnelles en </w:t>
      </w:r>
      <w:r>
        <w:rPr>
          <w:b/>
          <w:color w:val="333399"/>
          <w:sz w:val="22"/>
          <w:szCs w:val="22"/>
        </w:rPr>
        <w:t>CAP CIP</w:t>
      </w:r>
    </w:p>
    <w:p w:rsidR="007F1A88" w:rsidRPr="00670C79" w:rsidRDefault="007F1A88" w:rsidP="00670C79">
      <w:pPr>
        <w:autoSpaceDE w:val="0"/>
        <w:autoSpaceDN w:val="0"/>
        <w:adjustRightInd w:val="0"/>
        <w:rPr>
          <w:rFonts w:ascii="Arial Narrow" w:hAnsi="Arial Narrow" w:cs="TimesNewRomanPSMT"/>
          <w:sz w:val="22"/>
          <w:szCs w:val="22"/>
        </w:rPr>
      </w:pPr>
      <w:r w:rsidRPr="00670C79">
        <w:rPr>
          <w:rFonts w:ascii="Arial Narrow" w:hAnsi="Arial Narrow" w:cs="TimesNewRomanPSMT"/>
          <w:sz w:val="22"/>
          <w:szCs w:val="22"/>
        </w:rPr>
        <w:t xml:space="preserve">Dans toutes les situations professionnelles ou </w:t>
      </w:r>
      <w:r>
        <w:rPr>
          <w:rFonts w:ascii="Arial Narrow" w:hAnsi="Arial Narrow" w:cs="TimesNewRomanPSMT"/>
          <w:sz w:val="22"/>
          <w:szCs w:val="22"/>
        </w:rPr>
        <w:t>la</w:t>
      </w:r>
      <w:r w:rsidRPr="00670C79">
        <w:rPr>
          <w:rFonts w:ascii="Arial Narrow" w:hAnsi="Arial Narrow" w:cs="TimesNewRomanPSMT"/>
          <w:sz w:val="22"/>
          <w:szCs w:val="22"/>
        </w:rPr>
        <w:t xml:space="preserve"> compétence </w:t>
      </w:r>
      <w:r>
        <w:rPr>
          <w:rFonts w:ascii="Arial Narrow" w:hAnsi="Arial Narrow" w:cs="TimesNewRomanPSMT"/>
          <w:sz w:val="22"/>
          <w:szCs w:val="22"/>
        </w:rPr>
        <w:t xml:space="preserve">décrite </w:t>
      </w:r>
      <w:r w:rsidRPr="00670C79">
        <w:rPr>
          <w:rFonts w:ascii="Arial Narrow" w:hAnsi="Arial Narrow" w:cs="TimesNewRomanPSMT"/>
          <w:sz w:val="22"/>
          <w:szCs w:val="22"/>
        </w:rPr>
        <w:t>est mobilisée, le conducteur doit adopter les comportements professionnels suivants afin de faciliter l’échange, de véhiculer une image valorisante dans équipe de travail et de contribuer à la qualité de la production :</w:t>
      </w:r>
    </w:p>
    <w:p w:rsidR="007F1A88" w:rsidRDefault="007F1A88" w:rsidP="00D20273">
      <w:pPr>
        <w:rPr>
          <w:rFonts w:ascii="Arial" w:hAnsi="Arial" w:cs="Arial"/>
          <w:color w:val="000000"/>
          <w:sz w:val="20"/>
          <w:szCs w:val="20"/>
        </w:rPr>
      </w:pPr>
    </w:p>
    <w:p w:rsidR="007F1A88" w:rsidRDefault="007F1A88" w:rsidP="00FB748B">
      <w:pPr>
        <w:rPr>
          <w:rFonts w:ascii="Arial Narrow" w:hAnsi="Arial Narrow"/>
          <w:sz w:val="22"/>
          <w:szCs w:val="22"/>
        </w:rPr>
        <w:sectPr w:rsidR="007F1A88" w:rsidSect="006237D9">
          <w:type w:val="continuous"/>
          <w:pgSz w:w="11906" w:h="16838"/>
          <w:pgMar w:top="851" w:right="851" w:bottom="1134" w:left="851" w:header="709" w:footer="709" w:gutter="0"/>
          <w:cols w:space="708"/>
          <w:docGrid w:linePitch="360"/>
        </w:sectPr>
      </w:pPr>
    </w:p>
    <w:p w:rsidR="007F1A88" w:rsidRPr="00756030" w:rsidRDefault="007F1A88" w:rsidP="00FB748B">
      <w:pPr>
        <w:rPr>
          <w:rFonts w:ascii="Arial Narrow" w:hAnsi="Arial Narrow"/>
          <w:sz w:val="22"/>
          <w:szCs w:val="22"/>
        </w:rPr>
      </w:pPr>
      <w:r w:rsidRPr="00756030">
        <w:rPr>
          <w:rFonts w:ascii="Arial Narrow" w:hAnsi="Arial Narrow"/>
          <w:sz w:val="22"/>
          <w:szCs w:val="22"/>
        </w:rPr>
        <w:t>AP01 : Faire preuve d’esprit d’ouverture,</w:t>
      </w:r>
    </w:p>
    <w:p w:rsidR="007F1A88" w:rsidRPr="00756030" w:rsidRDefault="007F1A88" w:rsidP="00FB748B">
      <w:pPr>
        <w:rPr>
          <w:rFonts w:ascii="Arial Narrow" w:hAnsi="Arial Narrow"/>
          <w:sz w:val="22"/>
          <w:szCs w:val="22"/>
        </w:rPr>
      </w:pPr>
      <w:r w:rsidRPr="00756030">
        <w:rPr>
          <w:rFonts w:ascii="Arial Narrow" w:hAnsi="Arial Narrow"/>
          <w:sz w:val="22"/>
          <w:szCs w:val="22"/>
        </w:rPr>
        <w:t>AP02 : Avoir le souci de rigueur et de précision,</w:t>
      </w:r>
    </w:p>
    <w:p w:rsidR="007F1A88" w:rsidRPr="00756030" w:rsidRDefault="007F1A88" w:rsidP="00FB748B">
      <w:pPr>
        <w:rPr>
          <w:rFonts w:ascii="Arial Narrow" w:hAnsi="Arial Narrow"/>
          <w:sz w:val="22"/>
          <w:szCs w:val="22"/>
        </w:rPr>
      </w:pPr>
      <w:r w:rsidRPr="00756030">
        <w:rPr>
          <w:rFonts w:ascii="Arial Narrow" w:hAnsi="Arial Narrow"/>
          <w:sz w:val="22"/>
          <w:szCs w:val="22"/>
        </w:rPr>
        <w:t>AP03 : S’ouvrir à la réflexion et l’esprit critique,</w:t>
      </w:r>
    </w:p>
    <w:p w:rsidR="007F1A88" w:rsidRPr="00756030" w:rsidRDefault="007F1A88" w:rsidP="00FB748B">
      <w:pPr>
        <w:rPr>
          <w:rFonts w:ascii="Arial Narrow" w:hAnsi="Arial Narrow"/>
          <w:sz w:val="22"/>
          <w:szCs w:val="22"/>
        </w:rPr>
      </w:pPr>
      <w:r w:rsidRPr="00756030">
        <w:rPr>
          <w:rFonts w:ascii="Arial Narrow" w:hAnsi="Arial Narrow"/>
          <w:sz w:val="22"/>
          <w:szCs w:val="22"/>
        </w:rPr>
        <w:t>AP04 : Respecter l’intégrité physique des personnes,</w:t>
      </w:r>
    </w:p>
    <w:p w:rsidR="007F1A88" w:rsidRPr="00756030" w:rsidRDefault="007F1A88" w:rsidP="00FB748B">
      <w:pPr>
        <w:rPr>
          <w:rFonts w:ascii="Arial Narrow" w:hAnsi="Arial Narrow"/>
          <w:sz w:val="22"/>
          <w:szCs w:val="22"/>
        </w:rPr>
      </w:pPr>
      <w:r w:rsidRPr="00756030">
        <w:rPr>
          <w:rFonts w:ascii="Arial Narrow" w:hAnsi="Arial Narrow"/>
          <w:sz w:val="22"/>
          <w:szCs w:val="22"/>
        </w:rPr>
        <w:t>AP05 : Utiliser son sens de l’observation,</w:t>
      </w:r>
    </w:p>
    <w:p w:rsidR="007F1A88" w:rsidRPr="00756030" w:rsidRDefault="007F1A88" w:rsidP="00FB748B">
      <w:pPr>
        <w:rPr>
          <w:rFonts w:ascii="Arial Narrow" w:hAnsi="Arial Narrow"/>
          <w:sz w:val="22"/>
          <w:szCs w:val="22"/>
        </w:rPr>
      </w:pPr>
      <w:r w:rsidRPr="00756030">
        <w:rPr>
          <w:rFonts w:ascii="Arial Narrow" w:hAnsi="Arial Narrow"/>
          <w:sz w:val="22"/>
          <w:szCs w:val="22"/>
        </w:rPr>
        <w:t xml:space="preserve">AP06 : </w:t>
      </w:r>
      <w:r w:rsidRPr="00FB748B">
        <w:rPr>
          <w:rFonts w:ascii="Arial Narrow" w:hAnsi="Arial Narrow"/>
          <w:sz w:val="22"/>
          <w:szCs w:val="22"/>
        </w:rPr>
        <w:t>Avoir le souci du r</w:t>
      </w:r>
      <w:r>
        <w:rPr>
          <w:rFonts w:ascii="Arial Narrow" w:hAnsi="Arial Narrow"/>
          <w:sz w:val="22"/>
          <w:szCs w:val="22"/>
        </w:rPr>
        <w:t>espect des modes opératoires,</w:t>
      </w:r>
    </w:p>
    <w:p w:rsidR="007F1A88" w:rsidRPr="00756030" w:rsidRDefault="007F1A88" w:rsidP="00FB748B">
      <w:pPr>
        <w:rPr>
          <w:rFonts w:ascii="Arial Narrow" w:hAnsi="Arial Narrow"/>
          <w:sz w:val="22"/>
          <w:szCs w:val="22"/>
        </w:rPr>
      </w:pPr>
      <w:r w:rsidRPr="00756030">
        <w:rPr>
          <w:rFonts w:ascii="Arial Narrow" w:hAnsi="Arial Narrow"/>
          <w:sz w:val="22"/>
          <w:szCs w:val="22"/>
        </w:rPr>
        <w:t>AP07 : Respecter les principes de prévention des risques dans tous les domaines,</w:t>
      </w:r>
    </w:p>
    <w:p w:rsidR="007F1A88" w:rsidRPr="00756030" w:rsidRDefault="007F1A88" w:rsidP="00FB748B">
      <w:pPr>
        <w:rPr>
          <w:rFonts w:ascii="Arial Narrow" w:hAnsi="Arial Narrow"/>
          <w:sz w:val="22"/>
          <w:szCs w:val="22"/>
        </w:rPr>
      </w:pPr>
      <w:r w:rsidRPr="00756030">
        <w:rPr>
          <w:rFonts w:ascii="Arial Narrow" w:hAnsi="Arial Narrow"/>
          <w:sz w:val="22"/>
          <w:szCs w:val="22"/>
        </w:rPr>
        <w:t>AP08 : Avoir le souci de l’environnement,</w:t>
      </w:r>
    </w:p>
    <w:p w:rsidR="007F1A88" w:rsidRPr="00756030" w:rsidRDefault="007F1A88" w:rsidP="00FB748B">
      <w:pPr>
        <w:rPr>
          <w:rFonts w:ascii="Arial Narrow" w:hAnsi="Arial Narrow"/>
          <w:sz w:val="22"/>
          <w:szCs w:val="22"/>
        </w:rPr>
      </w:pPr>
      <w:r w:rsidRPr="00756030">
        <w:rPr>
          <w:rFonts w:ascii="Arial Narrow" w:hAnsi="Arial Narrow"/>
          <w:sz w:val="22"/>
          <w:szCs w:val="22"/>
        </w:rPr>
        <w:t>AP09 : Adopter l’esprit de consensus,</w:t>
      </w:r>
    </w:p>
    <w:p w:rsidR="007F1A88" w:rsidRDefault="007F1A88" w:rsidP="00D20273">
      <w:pPr>
        <w:sectPr w:rsidR="007F1A88" w:rsidSect="00FB748B">
          <w:type w:val="continuous"/>
          <w:pgSz w:w="11906" w:h="16838"/>
          <w:pgMar w:top="851" w:right="851" w:bottom="1134" w:left="851" w:header="709" w:footer="709" w:gutter="0"/>
          <w:cols w:num="2" w:space="708" w:equalWidth="0">
            <w:col w:w="4748" w:space="708"/>
            <w:col w:w="4748"/>
          </w:cols>
          <w:docGrid w:linePitch="360"/>
        </w:sectPr>
      </w:pPr>
    </w:p>
    <w:p w:rsidR="007F1A88" w:rsidRDefault="007F1A88" w:rsidP="00D20273"/>
    <w:tbl>
      <w:tblPr>
        <w:tblW w:w="10420" w:type="dxa"/>
        <w:tblLook w:val="0000"/>
      </w:tblPr>
      <w:tblGrid>
        <w:gridCol w:w="10420"/>
      </w:tblGrid>
      <w:tr w:rsidR="007F1A88" w:rsidTr="00D20273">
        <w:trPr>
          <w:trHeight w:val="613"/>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467577" w:rsidRDefault="007F1A88" w:rsidP="00D20273">
            <w:pPr>
              <w:pStyle w:val="Default"/>
              <w:jc w:val="center"/>
              <w:rPr>
                <w:b/>
                <w:bCs/>
                <w:caps/>
                <w:color w:val="auto"/>
                <w:sz w:val="20"/>
                <w:szCs w:val="20"/>
              </w:rPr>
            </w:pPr>
            <w:r w:rsidRPr="00467577">
              <w:br w:type="page"/>
            </w:r>
            <w:r w:rsidRPr="00467577">
              <w:rPr>
                <w:b/>
                <w:bCs/>
                <w:caps/>
                <w:color w:val="FFFFFF"/>
                <w:sz w:val="20"/>
                <w:szCs w:val="20"/>
              </w:rPr>
              <w:t>C</w:t>
            </w:r>
            <w:r>
              <w:rPr>
                <w:b/>
                <w:bCs/>
                <w:caps/>
                <w:color w:val="FFFFFF"/>
                <w:sz w:val="20"/>
                <w:szCs w:val="20"/>
              </w:rPr>
              <w:t>P0</w:t>
            </w:r>
            <w:r w:rsidRPr="00467577">
              <w:rPr>
                <w:b/>
                <w:bCs/>
                <w:caps/>
                <w:color w:val="FFFFFF"/>
                <w:sz w:val="20"/>
                <w:szCs w:val="20"/>
              </w:rPr>
              <w:t>1 : Communiquer ET rendre compte avec l’outil de communication adapté</w:t>
            </w:r>
          </w:p>
        </w:tc>
      </w:tr>
      <w:tr w:rsidR="007F1A88" w:rsidRPr="00A540AF" w:rsidTr="00FB748B">
        <w:trPr>
          <w:trHeight w:val="917"/>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Pr="00A540AF" w:rsidRDefault="007F1A88" w:rsidP="00D20273">
            <w:pPr>
              <w:pStyle w:val="Default"/>
              <w:rPr>
                <w:sz w:val="20"/>
                <w:szCs w:val="20"/>
              </w:rPr>
            </w:pPr>
          </w:p>
          <w:p w:rsidR="007F1A88" w:rsidRPr="00FB748B" w:rsidRDefault="007F1A88" w:rsidP="00FB748B">
            <w:pPr>
              <w:rPr>
                <w:rFonts w:ascii="Arial Narrow" w:hAnsi="Arial Narrow"/>
              </w:rPr>
            </w:pPr>
            <w:r w:rsidRPr="00FB748B">
              <w:rPr>
                <w:rFonts w:ascii="Arial Narrow" w:hAnsi="Arial Narrow"/>
              </w:rPr>
              <w:t>AP01 : Faire preuve d’esprit d’ouverture,</w:t>
            </w:r>
          </w:p>
          <w:p w:rsidR="007F1A88" w:rsidRPr="00FB748B" w:rsidRDefault="007F1A88" w:rsidP="00FB748B">
            <w:pPr>
              <w:rPr>
                <w:rFonts w:ascii="Arial Narrow" w:hAnsi="Arial Narrow"/>
              </w:rPr>
            </w:pPr>
            <w:r w:rsidRPr="00FB748B">
              <w:rPr>
                <w:rFonts w:ascii="Arial Narrow" w:hAnsi="Arial Narrow"/>
              </w:rPr>
              <w:t>AP02 : Avoir le souci de rigueur et de précision,</w:t>
            </w:r>
          </w:p>
        </w:tc>
      </w:tr>
    </w:tbl>
    <w:p w:rsidR="007F1A88" w:rsidRDefault="007F1A88" w:rsidP="00D20273">
      <w:pPr>
        <w:rPr>
          <w:color w:val="FF6600"/>
        </w:rPr>
      </w:pPr>
    </w:p>
    <w:p w:rsidR="007F1A88" w:rsidRDefault="007F1A88" w:rsidP="00D20273">
      <w:pPr>
        <w:rPr>
          <w:color w:val="FF6600"/>
        </w:rPr>
      </w:pPr>
    </w:p>
    <w:p w:rsidR="007F1A88" w:rsidRDefault="007F1A88" w:rsidP="00D20273">
      <w:pPr>
        <w:rPr>
          <w:color w:val="FF6600"/>
        </w:rPr>
      </w:pPr>
    </w:p>
    <w:tbl>
      <w:tblPr>
        <w:tblW w:w="10420" w:type="dxa"/>
        <w:tblLook w:val="0000"/>
      </w:tblPr>
      <w:tblGrid>
        <w:gridCol w:w="10420"/>
      </w:tblGrid>
      <w:tr w:rsidR="007F1A88" w:rsidRPr="00790E43" w:rsidTr="00D20273">
        <w:trPr>
          <w:trHeight w:val="613"/>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BD0E55" w:rsidRDefault="007F1A88" w:rsidP="00D20273">
            <w:pPr>
              <w:pStyle w:val="Default"/>
              <w:jc w:val="center"/>
              <w:rPr>
                <w:b/>
                <w:bCs/>
                <w:caps/>
                <w:color w:val="FFFFFF"/>
                <w:sz w:val="20"/>
                <w:szCs w:val="20"/>
              </w:rPr>
            </w:pPr>
            <w:r>
              <w:br w:type="page"/>
            </w:r>
            <w:r>
              <w:rPr>
                <w:b/>
                <w:bCs/>
                <w:caps/>
                <w:color w:val="FFFFFF"/>
                <w:sz w:val="20"/>
                <w:szCs w:val="20"/>
              </w:rPr>
              <w:t>CP02</w:t>
            </w:r>
            <w:r w:rsidRPr="00790E43">
              <w:rPr>
                <w:b/>
                <w:bCs/>
                <w:caps/>
                <w:color w:val="FFFFFF"/>
                <w:sz w:val="20"/>
                <w:szCs w:val="20"/>
              </w:rPr>
              <w:t xml:space="preserve"> : </w:t>
            </w:r>
            <w:r>
              <w:rPr>
                <w:b/>
                <w:bCs/>
                <w:caps/>
                <w:color w:val="FFFFFF"/>
                <w:sz w:val="20"/>
                <w:szCs w:val="20"/>
              </w:rPr>
              <w:t>S’INFORMER ET InFORMER AU COURS DE L’ACTIVITE professionnelle</w:t>
            </w:r>
          </w:p>
        </w:tc>
      </w:tr>
      <w:tr w:rsidR="007F1A88" w:rsidRPr="00A540AF" w:rsidTr="00D20273">
        <w:trPr>
          <w:trHeight w:val="948"/>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Pr="00A540AF" w:rsidRDefault="007F1A88" w:rsidP="00D20273">
            <w:pPr>
              <w:pStyle w:val="Default"/>
              <w:rPr>
                <w:sz w:val="20"/>
                <w:szCs w:val="20"/>
              </w:rPr>
            </w:pPr>
          </w:p>
          <w:p w:rsidR="007F1A88" w:rsidRPr="00FB748B" w:rsidRDefault="007F1A88" w:rsidP="00FB748B">
            <w:pPr>
              <w:rPr>
                <w:rFonts w:ascii="Arial Narrow" w:hAnsi="Arial Narrow"/>
              </w:rPr>
            </w:pPr>
            <w:r w:rsidRPr="00FB748B">
              <w:rPr>
                <w:rFonts w:ascii="Arial Narrow" w:hAnsi="Arial Narrow"/>
              </w:rPr>
              <w:t>AP01 : Faire preuve d’esprit d’ouverture,</w:t>
            </w:r>
          </w:p>
          <w:p w:rsidR="007F1A88" w:rsidRPr="00FB748B" w:rsidRDefault="007F1A88" w:rsidP="00FB748B">
            <w:pPr>
              <w:rPr>
                <w:rFonts w:ascii="Arial Narrow" w:hAnsi="Arial Narrow"/>
              </w:rPr>
            </w:pPr>
            <w:r w:rsidRPr="00FB748B">
              <w:rPr>
                <w:rFonts w:ascii="Arial Narrow" w:hAnsi="Arial Narrow"/>
              </w:rPr>
              <w:t>AP02 : Avoir le souci de rigueur et de précision,</w:t>
            </w:r>
          </w:p>
        </w:tc>
      </w:tr>
    </w:tbl>
    <w:p w:rsidR="007F1A88" w:rsidRPr="00EF47C8" w:rsidRDefault="007F1A88" w:rsidP="00D20273">
      <w:pPr>
        <w:rPr>
          <w:color w:val="FF6600"/>
        </w:rPr>
      </w:pPr>
    </w:p>
    <w:tbl>
      <w:tblPr>
        <w:tblW w:w="104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0420"/>
      </w:tblGrid>
      <w:tr w:rsidR="007F1A88" w:rsidRPr="00A540AF" w:rsidTr="00D20273">
        <w:trPr>
          <w:trHeight w:val="405"/>
        </w:trPr>
        <w:tc>
          <w:tcPr>
            <w:tcW w:w="10420" w:type="dxa"/>
            <w:shd w:val="clear" w:color="auto" w:fill="666666"/>
            <w:vAlign w:val="center"/>
          </w:tcPr>
          <w:p w:rsidR="007F1A88" w:rsidRPr="0085331D" w:rsidRDefault="007F1A88" w:rsidP="00D20273">
            <w:pPr>
              <w:pStyle w:val="Default"/>
              <w:jc w:val="center"/>
              <w:rPr>
                <w:b/>
                <w:bCs/>
                <w:caps/>
                <w:color w:val="FFFFFF"/>
                <w:sz w:val="20"/>
                <w:szCs w:val="20"/>
              </w:rPr>
            </w:pPr>
            <w:r>
              <w:rPr>
                <w:b/>
                <w:bCs/>
                <w:caps/>
                <w:color w:val="FFFFFF"/>
                <w:sz w:val="20"/>
                <w:szCs w:val="20"/>
              </w:rPr>
              <w:t>CP03</w:t>
            </w:r>
            <w:r w:rsidRPr="0085331D">
              <w:rPr>
                <w:b/>
                <w:bCs/>
                <w:caps/>
                <w:color w:val="FFFFFF"/>
                <w:sz w:val="20"/>
                <w:szCs w:val="20"/>
              </w:rPr>
              <w:t xml:space="preserve"> : </w:t>
            </w:r>
            <w:r w:rsidRPr="00B71835">
              <w:rPr>
                <w:b/>
                <w:bCs/>
                <w:caps/>
                <w:color w:val="FFFFFF"/>
                <w:sz w:val="20"/>
                <w:szCs w:val="20"/>
              </w:rPr>
              <w:t>Préparer le travail au poste</w:t>
            </w:r>
            <w:r w:rsidRPr="0085331D">
              <w:rPr>
                <w:b/>
                <w:bCs/>
                <w:caps/>
                <w:color w:val="FFFFFF"/>
                <w:sz w:val="20"/>
                <w:szCs w:val="20"/>
              </w:rPr>
              <w:t xml:space="preserve"> </w:t>
            </w:r>
          </w:p>
        </w:tc>
      </w:tr>
      <w:tr w:rsidR="007F1A88" w:rsidRPr="00A540AF" w:rsidTr="00D20273">
        <w:trPr>
          <w:trHeight w:val="1064"/>
        </w:trPr>
        <w:tc>
          <w:tcPr>
            <w:tcW w:w="10420" w:type="dxa"/>
            <w:shd w:val="clear" w:color="auto" w:fill="E6E6E6"/>
          </w:tcPr>
          <w:p w:rsidR="007F1A88" w:rsidRPr="00A540AF" w:rsidRDefault="007F1A88" w:rsidP="00D20273">
            <w:pPr>
              <w:pStyle w:val="Default"/>
              <w:rPr>
                <w:sz w:val="20"/>
                <w:szCs w:val="20"/>
              </w:rPr>
            </w:pPr>
          </w:p>
          <w:p w:rsidR="007F1A88" w:rsidRPr="00FB748B" w:rsidRDefault="007F1A88" w:rsidP="00FB748B">
            <w:pPr>
              <w:rPr>
                <w:rFonts w:ascii="Arial Narrow" w:hAnsi="Arial Narrow"/>
              </w:rPr>
            </w:pPr>
            <w:r w:rsidRPr="00FB748B">
              <w:rPr>
                <w:rFonts w:ascii="Arial Narrow" w:hAnsi="Arial Narrow"/>
              </w:rPr>
              <w:t>AP01 : Faire preuve d’esprit d’ouverture,</w:t>
            </w:r>
          </w:p>
          <w:p w:rsidR="007F1A88" w:rsidRPr="00FB748B" w:rsidRDefault="007F1A88" w:rsidP="00FB748B">
            <w:pPr>
              <w:rPr>
                <w:rFonts w:ascii="Arial Narrow" w:hAnsi="Arial Narrow"/>
              </w:rPr>
            </w:pPr>
            <w:r w:rsidRPr="00FB748B">
              <w:rPr>
                <w:rFonts w:ascii="Arial Narrow" w:hAnsi="Arial Narrow"/>
              </w:rPr>
              <w:t>AP05 : Utiliser son sens de l’observation,</w:t>
            </w:r>
          </w:p>
          <w:p w:rsidR="007F1A88" w:rsidRPr="00FB748B" w:rsidRDefault="007F1A88" w:rsidP="00FB748B">
            <w:pPr>
              <w:rPr>
                <w:rFonts w:ascii="Arial Narrow" w:hAnsi="Arial Narrow"/>
              </w:rPr>
            </w:pPr>
            <w:r w:rsidRPr="00FB748B">
              <w:rPr>
                <w:rFonts w:ascii="Arial Narrow" w:hAnsi="Arial Narrow"/>
              </w:rPr>
              <w:t>AP06 : Avoir le souci du respect des modes opératoires,</w:t>
            </w:r>
          </w:p>
        </w:tc>
      </w:tr>
    </w:tbl>
    <w:p w:rsidR="007F1A88" w:rsidRPr="00A540AF" w:rsidRDefault="007F1A88" w:rsidP="00D20273">
      <w:pPr>
        <w:pStyle w:val="Default"/>
        <w:rPr>
          <w:sz w:val="20"/>
          <w:szCs w:val="20"/>
        </w:rPr>
      </w:pPr>
    </w:p>
    <w:tbl>
      <w:tblPr>
        <w:tblW w:w="10420" w:type="dxa"/>
        <w:tblLook w:val="0000"/>
      </w:tblPr>
      <w:tblGrid>
        <w:gridCol w:w="10420"/>
      </w:tblGrid>
      <w:tr w:rsidR="007F1A88" w:rsidRPr="00A540AF" w:rsidTr="00D20273">
        <w:trPr>
          <w:trHeight w:val="405"/>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85331D" w:rsidRDefault="007F1A88" w:rsidP="00D20273">
            <w:pPr>
              <w:pStyle w:val="Default"/>
              <w:jc w:val="center"/>
              <w:rPr>
                <w:b/>
                <w:bCs/>
                <w:caps/>
                <w:color w:val="FFFFFF"/>
                <w:sz w:val="20"/>
                <w:szCs w:val="20"/>
              </w:rPr>
            </w:pPr>
            <w:r>
              <w:rPr>
                <w:b/>
                <w:bCs/>
                <w:caps/>
                <w:color w:val="FFFFFF"/>
                <w:sz w:val="20"/>
                <w:szCs w:val="20"/>
              </w:rPr>
              <w:t>CP04</w:t>
            </w:r>
            <w:r w:rsidRPr="0085331D">
              <w:rPr>
                <w:b/>
                <w:bCs/>
                <w:caps/>
                <w:color w:val="FFFFFF"/>
                <w:sz w:val="20"/>
                <w:szCs w:val="20"/>
              </w:rPr>
              <w:t xml:space="preserve"> : </w:t>
            </w:r>
            <w:r w:rsidRPr="007F282C">
              <w:rPr>
                <w:b/>
                <w:bCs/>
                <w:caps/>
                <w:color w:val="FFFFFF"/>
                <w:sz w:val="20"/>
                <w:szCs w:val="20"/>
              </w:rPr>
              <w:t>Con</w:t>
            </w:r>
            <w:r>
              <w:rPr>
                <w:b/>
                <w:bCs/>
                <w:caps/>
                <w:color w:val="FFFFFF"/>
                <w:sz w:val="20"/>
                <w:szCs w:val="20"/>
              </w:rPr>
              <w:t>duire l’installation à partir du</w:t>
            </w:r>
            <w:r w:rsidRPr="007F282C">
              <w:rPr>
                <w:b/>
                <w:bCs/>
                <w:caps/>
                <w:color w:val="FFFFFF"/>
                <w:sz w:val="20"/>
                <w:szCs w:val="20"/>
              </w:rPr>
              <w:t xml:space="preserve"> poste de travail</w:t>
            </w:r>
          </w:p>
        </w:tc>
      </w:tr>
      <w:tr w:rsidR="007F1A88" w:rsidRPr="00A540AF" w:rsidTr="00D20273">
        <w:trPr>
          <w:trHeight w:val="1064"/>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Default="007F1A88" w:rsidP="00D20273">
            <w:pPr>
              <w:pStyle w:val="Default"/>
              <w:rPr>
                <w:sz w:val="20"/>
                <w:szCs w:val="20"/>
              </w:rPr>
            </w:pPr>
          </w:p>
          <w:p w:rsidR="007F1A88" w:rsidRPr="00FB748B" w:rsidRDefault="007F1A88" w:rsidP="00FB748B">
            <w:pPr>
              <w:rPr>
                <w:rFonts w:ascii="Arial Narrow" w:hAnsi="Arial Narrow"/>
              </w:rPr>
            </w:pPr>
            <w:r w:rsidRPr="00FB748B">
              <w:rPr>
                <w:rFonts w:ascii="Arial Narrow" w:hAnsi="Arial Narrow"/>
              </w:rPr>
              <w:t>AP03 : S’ouvrir à la réflexion et l’esprit critique,</w:t>
            </w:r>
          </w:p>
          <w:p w:rsidR="007F1A88" w:rsidRPr="00FB748B" w:rsidRDefault="007F1A88" w:rsidP="00FB748B">
            <w:pPr>
              <w:rPr>
                <w:rFonts w:ascii="Arial Narrow" w:hAnsi="Arial Narrow"/>
              </w:rPr>
            </w:pPr>
            <w:r w:rsidRPr="00FB748B">
              <w:rPr>
                <w:rFonts w:ascii="Arial Narrow" w:hAnsi="Arial Narrow"/>
              </w:rPr>
              <w:t>AP05 : Utiliser son sens de l’observation,</w:t>
            </w:r>
          </w:p>
          <w:p w:rsidR="007F1A88" w:rsidRPr="00FB748B" w:rsidRDefault="007F1A88" w:rsidP="00FB748B">
            <w:pPr>
              <w:rPr>
                <w:rFonts w:ascii="Arial Narrow" w:hAnsi="Arial Narrow"/>
              </w:rPr>
            </w:pPr>
            <w:r w:rsidRPr="00FB748B">
              <w:rPr>
                <w:rFonts w:ascii="Arial Narrow" w:hAnsi="Arial Narrow"/>
              </w:rPr>
              <w:t>AP06 : Avoir le souci du respect des modes opératoires,</w:t>
            </w:r>
          </w:p>
          <w:p w:rsidR="007F1A88" w:rsidRPr="00FB748B" w:rsidRDefault="007F1A88" w:rsidP="00FB748B">
            <w:pPr>
              <w:rPr>
                <w:rFonts w:ascii="Arial Narrow" w:hAnsi="Arial Narrow"/>
              </w:rPr>
            </w:pPr>
            <w:r w:rsidRPr="00FB748B">
              <w:rPr>
                <w:rFonts w:ascii="Arial Narrow" w:hAnsi="Arial Narrow"/>
              </w:rPr>
              <w:t>AP07 : Respecter les principes de prévention des risques dans tous les domaines,</w:t>
            </w:r>
          </w:p>
          <w:p w:rsidR="007F1A88" w:rsidRPr="00FB748B" w:rsidRDefault="007F1A88" w:rsidP="00FB748B">
            <w:pPr>
              <w:rPr>
                <w:rFonts w:ascii="Arial Narrow" w:hAnsi="Arial Narrow"/>
              </w:rPr>
            </w:pPr>
            <w:r w:rsidRPr="00FB748B">
              <w:rPr>
                <w:rFonts w:ascii="Arial Narrow" w:hAnsi="Arial Narrow"/>
              </w:rPr>
              <w:t>AP09 : Adopter l’esprit de consensus,</w:t>
            </w:r>
          </w:p>
        </w:tc>
      </w:tr>
    </w:tbl>
    <w:p w:rsidR="007F1A88" w:rsidRPr="00A540AF" w:rsidRDefault="007F1A88" w:rsidP="00D20273">
      <w:pPr>
        <w:pStyle w:val="Default"/>
        <w:rPr>
          <w:sz w:val="20"/>
          <w:szCs w:val="20"/>
        </w:rPr>
      </w:pPr>
    </w:p>
    <w:tbl>
      <w:tblPr>
        <w:tblW w:w="10420" w:type="dxa"/>
        <w:tblLook w:val="0000"/>
      </w:tblPr>
      <w:tblGrid>
        <w:gridCol w:w="10420"/>
      </w:tblGrid>
      <w:tr w:rsidR="007F1A88" w:rsidRPr="00A540AF" w:rsidTr="00D20273">
        <w:trPr>
          <w:trHeight w:val="464"/>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85331D" w:rsidRDefault="007F1A88" w:rsidP="00D20273">
            <w:pPr>
              <w:pStyle w:val="Default"/>
              <w:jc w:val="center"/>
              <w:rPr>
                <w:b/>
                <w:bCs/>
                <w:caps/>
                <w:color w:val="FFFFFF"/>
                <w:sz w:val="20"/>
                <w:szCs w:val="20"/>
              </w:rPr>
            </w:pPr>
            <w:r>
              <w:rPr>
                <w:b/>
                <w:bCs/>
                <w:caps/>
                <w:color w:val="FFFFFF"/>
                <w:sz w:val="20"/>
                <w:szCs w:val="20"/>
              </w:rPr>
              <w:t>CP05</w:t>
            </w:r>
            <w:r w:rsidRPr="0085331D">
              <w:rPr>
                <w:b/>
                <w:bCs/>
                <w:caps/>
                <w:color w:val="FFFFFF"/>
                <w:sz w:val="20"/>
                <w:szCs w:val="20"/>
              </w:rPr>
              <w:t xml:space="preserve"> : </w:t>
            </w:r>
            <w:r w:rsidRPr="007F282C">
              <w:rPr>
                <w:b/>
                <w:bCs/>
                <w:caps/>
                <w:color w:val="FFFFFF"/>
                <w:sz w:val="20"/>
                <w:szCs w:val="20"/>
              </w:rPr>
              <w:t>Recueillir des données liées au produit et à la production</w:t>
            </w:r>
            <w:r w:rsidRPr="00D25B30">
              <w:rPr>
                <w:sz w:val="20"/>
                <w:szCs w:val="20"/>
              </w:rPr>
              <w:t xml:space="preserve"> </w:t>
            </w:r>
          </w:p>
        </w:tc>
      </w:tr>
      <w:tr w:rsidR="007F1A88" w:rsidRPr="00A540AF" w:rsidTr="00D20273">
        <w:trPr>
          <w:trHeight w:val="1064"/>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Pr="00FB748B" w:rsidRDefault="007F1A88" w:rsidP="00D20273">
            <w:pPr>
              <w:pStyle w:val="Default"/>
              <w:rPr>
                <w:rFonts w:ascii="Arial Narrow" w:hAnsi="Arial Narrow" w:cs="Times New Roman"/>
                <w:color w:val="auto"/>
                <w:sz w:val="22"/>
                <w:szCs w:val="22"/>
              </w:rPr>
            </w:pPr>
          </w:p>
          <w:p w:rsidR="007F1A88" w:rsidRPr="00670C79" w:rsidRDefault="007F1A88" w:rsidP="00FB748B">
            <w:pPr>
              <w:rPr>
                <w:rFonts w:ascii="Arial Narrow" w:hAnsi="Arial Narrow"/>
              </w:rPr>
            </w:pPr>
            <w:r w:rsidRPr="00670C79">
              <w:rPr>
                <w:rFonts w:ascii="Arial Narrow" w:hAnsi="Arial Narrow"/>
              </w:rPr>
              <w:t>AP02 : Avoir le souci de rigueur et de précision,</w:t>
            </w:r>
          </w:p>
          <w:p w:rsidR="007F1A88" w:rsidRPr="00670C79" w:rsidRDefault="007F1A88" w:rsidP="00FB748B">
            <w:pPr>
              <w:rPr>
                <w:rFonts w:ascii="Arial Narrow" w:hAnsi="Arial Narrow"/>
              </w:rPr>
            </w:pPr>
            <w:r w:rsidRPr="00670C79">
              <w:rPr>
                <w:rFonts w:ascii="Arial Narrow" w:hAnsi="Arial Narrow"/>
              </w:rPr>
              <w:t>AP03 : S’ouvrir à la réflexion et l’esprit critique,</w:t>
            </w:r>
          </w:p>
          <w:p w:rsidR="007F1A88" w:rsidRPr="00FB748B" w:rsidRDefault="007F1A88" w:rsidP="00FB748B">
            <w:pPr>
              <w:rPr>
                <w:rFonts w:ascii="Arial Narrow" w:hAnsi="Arial Narrow"/>
              </w:rPr>
            </w:pPr>
            <w:r w:rsidRPr="00670C79">
              <w:rPr>
                <w:rFonts w:ascii="Arial Narrow" w:hAnsi="Arial Narrow"/>
              </w:rPr>
              <w:t>AP09 : Adopter l’esprit de consensus,</w:t>
            </w:r>
          </w:p>
        </w:tc>
      </w:tr>
    </w:tbl>
    <w:p w:rsidR="007F1A88" w:rsidRPr="00A540AF" w:rsidRDefault="007F1A88" w:rsidP="00D20273">
      <w:pPr>
        <w:pStyle w:val="Default"/>
        <w:rPr>
          <w:sz w:val="20"/>
          <w:szCs w:val="20"/>
        </w:rPr>
      </w:pPr>
    </w:p>
    <w:tbl>
      <w:tblPr>
        <w:tblW w:w="10420" w:type="dxa"/>
        <w:tblLook w:val="0000"/>
      </w:tblPr>
      <w:tblGrid>
        <w:gridCol w:w="10420"/>
      </w:tblGrid>
      <w:tr w:rsidR="007F1A88" w:rsidRPr="00FC3177" w:rsidTr="00D20273">
        <w:trPr>
          <w:trHeight w:val="611"/>
        </w:trPr>
        <w:tc>
          <w:tcPr>
            <w:tcW w:w="10420" w:type="dxa"/>
            <w:tcBorders>
              <w:top w:val="single" w:sz="6" w:space="0" w:color="000000"/>
              <w:left w:val="single" w:sz="6" w:space="0" w:color="000000"/>
              <w:bottom w:val="single" w:sz="6" w:space="0" w:color="000000"/>
              <w:right w:val="single" w:sz="6" w:space="0" w:color="000000"/>
            </w:tcBorders>
            <w:shd w:val="clear" w:color="auto" w:fill="666666"/>
            <w:vAlign w:val="center"/>
          </w:tcPr>
          <w:p w:rsidR="007F1A88" w:rsidRPr="00FC3177" w:rsidRDefault="007F1A88" w:rsidP="00D20273">
            <w:pPr>
              <w:pStyle w:val="Default"/>
              <w:jc w:val="center"/>
              <w:rPr>
                <w:b/>
                <w:bCs/>
                <w:caps/>
                <w:color w:val="FFFFFF"/>
                <w:sz w:val="20"/>
                <w:szCs w:val="20"/>
              </w:rPr>
            </w:pPr>
            <w:r>
              <w:rPr>
                <w:b/>
                <w:bCs/>
                <w:caps/>
                <w:color w:val="FFFFFF"/>
                <w:sz w:val="20"/>
                <w:szCs w:val="20"/>
              </w:rPr>
              <w:t>CP06 :</w:t>
            </w:r>
            <w:r w:rsidRPr="00FC3177">
              <w:rPr>
                <w:b/>
                <w:bCs/>
                <w:caps/>
                <w:color w:val="FFFFFF"/>
                <w:sz w:val="20"/>
                <w:szCs w:val="20"/>
              </w:rPr>
              <w:t xml:space="preserve"> </w:t>
            </w:r>
            <w:r w:rsidRPr="007F282C">
              <w:rPr>
                <w:b/>
                <w:bCs/>
                <w:caps/>
                <w:color w:val="FFFFFF"/>
                <w:sz w:val="20"/>
                <w:szCs w:val="20"/>
              </w:rPr>
              <w:t>Identifier des risques au poste</w:t>
            </w:r>
            <w:r w:rsidRPr="00D25B30">
              <w:rPr>
                <w:sz w:val="20"/>
                <w:szCs w:val="20"/>
              </w:rPr>
              <w:t xml:space="preserve"> </w:t>
            </w:r>
          </w:p>
        </w:tc>
      </w:tr>
      <w:tr w:rsidR="007F1A88" w:rsidRPr="00A540AF" w:rsidTr="00FB748B">
        <w:trPr>
          <w:trHeight w:val="1703"/>
        </w:trPr>
        <w:tc>
          <w:tcPr>
            <w:tcW w:w="10420" w:type="dxa"/>
            <w:tcBorders>
              <w:top w:val="single" w:sz="6" w:space="0" w:color="000000"/>
              <w:left w:val="single" w:sz="6" w:space="0" w:color="000000"/>
              <w:bottom w:val="single" w:sz="6" w:space="0" w:color="000000"/>
              <w:right w:val="single" w:sz="6" w:space="0" w:color="000000"/>
            </w:tcBorders>
            <w:shd w:val="clear" w:color="auto" w:fill="E6E6E6"/>
          </w:tcPr>
          <w:p w:rsidR="007F1A88" w:rsidRDefault="007F1A88" w:rsidP="00FB748B">
            <w:pPr>
              <w:rPr>
                <w:rFonts w:ascii="Arial Narrow" w:hAnsi="Arial Narrow"/>
              </w:rPr>
            </w:pPr>
          </w:p>
          <w:p w:rsidR="007F1A88" w:rsidRPr="00FB748B" w:rsidRDefault="007F1A88" w:rsidP="00FB748B">
            <w:pPr>
              <w:rPr>
                <w:rFonts w:ascii="Arial Narrow" w:hAnsi="Arial Narrow"/>
              </w:rPr>
            </w:pPr>
            <w:r w:rsidRPr="00FB748B">
              <w:rPr>
                <w:rFonts w:ascii="Arial Narrow" w:hAnsi="Arial Narrow"/>
              </w:rPr>
              <w:t>AP03 : S’ouvrir à la réflexion et l’esprit critique,</w:t>
            </w:r>
          </w:p>
          <w:p w:rsidR="007F1A88" w:rsidRPr="00FB748B" w:rsidRDefault="007F1A88" w:rsidP="00FB748B">
            <w:pPr>
              <w:rPr>
                <w:rFonts w:ascii="Arial Narrow" w:hAnsi="Arial Narrow"/>
              </w:rPr>
            </w:pPr>
            <w:r w:rsidRPr="00FB748B">
              <w:rPr>
                <w:rFonts w:ascii="Arial Narrow" w:hAnsi="Arial Narrow"/>
              </w:rPr>
              <w:t>AP04 : Respecter l’intégrité physique des personnes,</w:t>
            </w:r>
          </w:p>
          <w:p w:rsidR="007F1A88" w:rsidRPr="00FB748B" w:rsidRDefault="007F1A88" w:rsidP="00FB748B">
            <w:pPr>
              <w:rPr>
                <w:rFonts w:ascii="Arial Narrow" w:hAnsi="Arial Narrow"/>
              </w:rPr>
            </w:pPr>
            <w:r w:rsidRPr="00FB748B">
              <w:rPr>
                <w:rFonts w:ascii="Arial Narrow" w:hAnsi="Arial Narrow"/>
              </w:rPr>
              <w:t>AP05 : Utiliser son sens de l’observation,</w:t>
            </w:r>
          </w:p>
          <w:p w:rsidR="007F1A88" w:rsidRPr="00FB748B" w:rsidRDefault="007F1A88" w:rsidP="00FB748B">
            <w:pPr>
              <w:rPr>
                <w:rFonts w:ascii="Arial Narrow" w:hAnsi="Arial Narrow"/>
              </w:rPr>
            </w:pPr>
            <w:r w:rsidRPr="00FB748B">
              <w:rPr>
                <w:rFonts w:ascii="Arial Narrow" w:hAnsi="Arial Narrow"/>
              </w:rPr>
              <w:t>AP07 : Respecter les principes de prévention des risques dans tous les domaines,</w:t>
            </w:r>
          </w:p>
          <w:p w:rsidR="007F1A88" w:rsidRPr="00FB748B" w:rsidRDefault="007F1A88" w:rsidP="00FB748B">
            <w:pPr>
              <w:rPr>
                <w:rFonts w:ascii="Arial Narrow" w:hAnsi="Arial Narrow"/>
              </w:rPr>
            </w:pPr>
            <w:r w:rsidRPr="00FB748B">
              <w:rPr>
                <w:rFonts w:ascii="Arial Narrow" w:hAnsi="Arial Narrow"/>
              </w:rPr>
              <w:t>AP09 : Adopter l’esprit de consensus,</w:t>
            </w:r>
          </w:p>
        </w:tc>
      </w:tr>
    </w:tbl>
    <w:p w:rsidR="007F1A88" w:rsidRDefault="007F1A88" w:rsidP="00D20273">
      <w:pPr>
        <w:pStyle w:val="Default"/>
        <w:rPr>
          <w:sz w:val="20"/>
          <w:szCs w:val="20"/>
        </w:rPr>
      </w:pPr>
    </w:p>
    <w:tbl>
      <w:tblPr>
        <w:tblW w:w="104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0420"/>
      </w:tblGrid>
      <w:tr w:rsidR="007F1A88" w:rsidRPr="0085331D" w:rsidTr="00D20273">
        <w:trPr>
          <w:trHeight w:val="688"/>
        </w:trPr>
        <w:tc>
          <w:tcPr>
            <w:tcW w:w="10420" w:type="dxa"/>
            <w:shd w:val="clear" w:color="auto" w:fill="666666"/>
            <w:vAlign w:val="center"/>
          </w:tcPr>
          <w:p w:rsidR="007F1A88" w:rsidRPr="0085331D" w:rsidRDefault="007F1A88" w:rsidP="00D20273">
            <w:pPr>
              <w:pStyle w:val="Default"/>
              <w:jc w:val="center"/>
              <w:rPr>
                <w:color w:val="FFFFFF"/>
                <w:sz w:val="20"/>
                <w:szCs w:val="20"/>
              </w:rPr>
            </w:pPr>
            <w:r>
              <w:rPr>
                <w:b/>
                <w:bCs/>
                <w:caps/>
                <w:color w:val="FFFFFF"/>
                <w:sz w:val="20"/>
                <w:szCs w:val="20"/>
              </w:rPr>
              <w:t>CP07</w:t>
            </w:r>
            <w:r w:rsidRPr="0085331D">
              <w:rPr>
                <w:b/>
                <w:bCs/>
                <w:caps/>
                <w:color w:val="FFFFFF"/>
                <w:sz w:val="20"/>
                <w:szCs w:val="20"/>
              </w:rPr>
              <w:t xml:space="preserve"> : </w:t>
            </w:r>
            <w:r w:rsidRPr="007F282C">
              <w:rPr>
                <w:b/>
                <w:bCs/>
                <w:caps/>
                <w:color w:val="FFFFFF"/>
                <w:sz w:val="20"/>
                <w:szCs w:val="20"/>
              </w:rPr>
              <w:t>Appliquer</w:t>
            </w:r>
            <w:r>
              <w:rPr>
                <w:b/>
                <w:bCs/>
                <w:caps/>
                <w:color w:val="FFFFFF"/>
                <w:sz w:val="20"/>
                <w:szCs w:val="20"/>
              </w:rPr>
              <w:t xml:space="preserve"> des modes opératoires conforméS</w:t>
            </w:r>
            <w:r w:rsidRPr="007F282C">
              <w:rPr>
                <w:b/>
                <w:bCs/>
                <w:caps/>
                <w:color w:val="FFFFFF"/>
                <w:sz w:val="20"/>
                <w:szCs w:val="20"/>
              </w:rPr>
              <w:t xml:space="preserve"> aux objectifs de qualité</w:t>
            </w:r>
            <w:r w:rsidRPr="0085331D">
              <w:rPr>
                <w:b/>
                <w:bCs/>
                <w:caps/>
                <w:color w:val="FFFFFF"/>
                <w:sz w:val="20"/>
                <w:szCs w:val="20"/>
              </w:rPr>
              <w:t xml:space="preserve"> </w:t>
            </w:r>
            <w:r>
              <w:rPr>
                <w:b/>
                <w:bCs/>
                <w:caps/>
                <w:color w:val="FFFFFF"/>
                <w:sz w:val="20"/>
                <w:szCs w:val="20"/>
              </w:rPr>
              <w:t>ET DE SECURITE</w:t>
            </w:r>
          </w:p>
        </w:tc>
      </w:tr>
      <w:tr w:rsidR="007F1A88" w:rsidRPr="00A540AF" w:rsidTr="00D20273">
        <w:trPr>
          <w:trHeight w:val="1064"/>
        </w:trPr>
        <w:tc>
          <w:tcPr>
            <w:tcW w:w="10420" w:type="dxa"/>
            <w:shd w:val="clear" w:color="auto" w:fill="E6E6E6"/>
          </w:tcPr>
          <w:p w:rsidR="007F1A88" w:rsidRPr="00A540AF" w:rsidRDefault="007F1A88" w:rsidP="00D20273">
            <w:pPr>
              <w:pStyle w:val="Default"/>
              <w:rPr>
                <w:sz w:val="20"/>
                <w:szCs w:val="20"/>
              </w:rPr>
            </w:pPr>
          </w:p>
          <w:p w:rsidR="007F1A88" w:rsidRPr="00670C79" w:rsidRDefault="007F1A88" w:rsidP="00670C79">
            <w:pPr>
              <w:rPr>
                <w:rFonts w:ascii="Arial Narrow" w:hAnsi="Arial Narrow"/>
              </w:rPr>
            </w:pPr>
            <w:r w:rsidRPr="00670C79">
              <w:rPr>
                <w:rFonts w:ascii="Arial Narrow" w:hAnsi="Arial Narrow"/>
              </w:rPr>
              <w:t>AP03 : S’ouvrir à la réflexion et l’esprit critique,</w:t>
            </w:r>
          </w:p>
          <w:p w:rsidR="007F1A88" w:rsidRPr="00670C79" w:rsidRDefault="007F1A88" w:rsidP="00670C79">
            <w:pPr>
              <w:rPr>
                <w:rFonts w:ascii="Arial Narrow" w:hAnsi="Arial Narrow"/>
              </w:rPr>
            </w:pPr>
            <w:r w:rsidRPr="00670C79">
              <w:rPr>
                <w:rFonts w:ascii="Arial Narrow" w:hAnsi="Arial Narrow"/>
              </w:rPr>
              <w:t>AP04 : Respecter l’intégrité physique des personnes,</w:t>
            </w:r>
          </w:p>
          <w:p w:rsidR="007F1A88" w:rsidRPr="00670C79" w:rsidRDefault="007F1A88" w:rsidP="00670C79">
            <w:pPr>
              <w:rPr>
                <w:rFonts w:ascii="Arial Narrow" w:hAnsi="Arial Narrow"/>
              </w:rPr>
            </w:pPr>
            <w:r w:rsidRPr="00670C79">
              <w:rPr>
                <w:rFonts w:ascii="Arial Narrow" w:hAnsi="Arial Narrow"/>
              </w:rPr>
              <w:t>AP05 : Utiliser son sens de l’observation,</w:t>
            </w:r>
          </w:p>
          <w:p w:rsidR="007F1A88" w:rsidRPr="00670C79" w:rsidRDefault="007F1A88" w:rsidP="00670C79">
            <w:pPr>
              <w:rPr>
                <w:rFonts w:ascii="Arial Narrow" w:hAnsi="Arial Narrow"/>
              </w:rPr>
            </w:pPr>
            <w:r w:rsidRPr="00670C79">
              <w:rPr>
                <w:rFonts w:ascii="Arial Narrow" w:hAnsi="Arial Narrow"/>
              </w:rPr>
              <w:t>AP06 : Avoir le souci du respect des modes opératoires,</w:t>
            </w:r>
          </w:p>
          <w:p w:rsidR="007F1A88" w:rsidRPr="00670C79" w:rsidRDefault="007F1A88" w:rsidP="00670C79">
            <w:pPr>
              <w:rPr>
                <w:rFonts w:ascii="Arial Narrow" w:hAnsi="Arial Narrow"/>
              </w:rPr>
            </w:pPr>
            <w:r w:rsidRPr="00670C79">
              <w:rPr>
                <w:rFonts w:ascii="Arial Narrow" w:hAnsi="Arial Narrow"/>
              </w:rPr>
              <w:t>AP07 : Respecter les principes de prévention des risques dans tous les domaines,</w:t>
            </w:r>
          </w:p>
          <w:p w:rsidR="007F1A88" w:rsidRPr="00670C79" w:rsidRDefault="007F1A88" w:rsidP="00670C79">
            <w:pPr>
              <w:rPr>
                <w:rFonts w:ascii="Arial Narrow" w:hAnsi="Arial Narrow"/>
              </w:rPr>
            </w:pPr>
            <w:r w:rsidRPr="00670C79">
              <w:rPr>
                <w:rFonts w:ascii="Arial Narrow" w:hAnsi="Arial Narrow"/>
              </w:rPr>
              <w:t>AP08 : Avoir le souci de l’environnement,</w:t>
            </w:r>
          </w:p>
          <w:p w:rsidR="007F1A88" w:rsidRPr="00A540AF" w:rsidRDefault="007F1A88" w:rsidP="00670C79">
            <w:pPr>
              <w:autoSpaceDE w:val="0"/>
              <w:autoSpaceDN w:val="0"/>
              <w:adjustRightInd w:val="0"/>
              <w:rPr>
                <w:sz w:val="20"/>
                <w:szCs w:val="20"/>
              </w:rPr>
            </w:pPr>
            <w:r w:rsidRPr="00670C79">
              <w:rPr>
                <w:rFonts w:ascii="Arial Narrow" w:hAnsi="Arial Narrow"/>
              </w:rPr>
              <w:t>AP09 : Adopter l’esprit de consensus,</w:t>
            </w:r>
          </w:p>
        </w:tc>
      </w:tr>
    </w:tbl>
    <w:p w:rsidR="007F1A88" w:rsidRDefault="007F1A88" w:rsidP="00D20273">
      <w:pPr>
        <w:pStyle w:val="Default"/>
        <w:rPr>
          <w:sz w:val="20"/>
          <w:szCs w:val="20"/>
        </w:rPr>
      </w:pPr>
    </w:p>
    <w:p w:rsidR="007F1A88" w:rsidRDefault="007F1A88" w:rsidP="00515A01">
      <w:pPr>
        <w:autoSpaceDE w:val="0"/>
        <w:autoSpaceDN w:val="0"/>
        <w:adjustRightInd w:val="0"/>
        <w:jc w:val="both"/>
        <w:rPr>
          <w:rFonts w:ascii="Arial Narrow" w:hAnsi="Arial Narrow" w:cs="Arial"/>
          <w:b/>
          <w:bCs/>
          <w:sz w:val="22"/>
          <w:szCs w:val="22"/>
        </w:rPr>
      </w:pPr>
    </w:p>
    <w:p w:rsidR="007F1A88" w:rsidRDefault="007F1A88" w:rsidP="00515A01">
      <w:pPr>
        <w:autoSpaceDE w:val="0"/>
        <w:autoSpaceDN w:val="0"/>
        <w:adjustRightInd w:val="0"/>
        <w:jc w:val="both"/>
        <w:rPr>
          <w:rFonts w:ascii="Arial Narrow" w:hAnsi="Arial Narrow" w:cs="Arial"/>
          <w:b/>
          <w:bCs/>
          <w:sz w:val="22"/>
          <w:szCs w:val="22"/>
        </w:rPr>
      </w:pPr>
    </w:p>
    <w:p w:rsidR="007F1A88" w:rsidRDefault="007F1A88" w:rsidP="00515A01">
      <w:pPr>
        <w:autoSpaceDE w:val="0"/>
        <w:autoSpaceDN w:val="0"/>
        <w:adjustRightInd w:val="0"/>
        <w:jc w:val="both"/>
        <w:rPr>
          <w:rFonts w:ascii="Arial Narrow" w:hAnsi="Arial Narrow" w:cs="Arial"/>
          <w:b/>
          <w:bCs/>
          <w:sz w:val="22"/>
          <w:szCs w:val="22"/>
        </w:rPr>
      </w:pPr>
    </w:p>
    <w:p w:rsidR="007F1A88" w:rsidRDefault="007F1A88" w:rsidP="00515A01">
      <w:pPr>
        <w:pStyle w:val="Style17"/>
        <w:kinsoku w:val="0"/>
        <w:autoSpaceDE/>
        <w:autoSpaceDN/>
        <w:spacing w:before="36"/>
        <w:ind w:left="0"/>
        <w:rPr>
          <w:rFonts w:ascii="Industria Solid" w:hAnsi="Industria Solid" w:cs="Arial"/>
          <w:sz w:val="32"/>
          <w:szCs w:val="32"/>
        </w:rPr>
      </w:pPr>
      <w:bookmarkStart w:id="3" w:name="OLE_LINK4"/>
      <w:bookmarkStart w:id="4" w:name="OLE_LINK5"/>
      <w:r>
        <w:rPr>
          <w:rFonts w:ascii="Industria Solid" w:hAnsi="Industria Solid" w:cs="Arial"/>
          <w:sz w:val="32"/>
          <w:szCs w:val="32"/>
        </w:rPr>
        <w:sym w:font="Wingdings" w:char="F077"/>
      </w:r>
      <w:r>
        <w:rPr>
          <w:rFonts w:ascii="Industria Solid" w:hAnsi="Industria Solid" w:cs="Arial"/>
          <w:sz w:val="32"/>
          <w:szCs w:val="32"/>
        </w:rPr>
        <w:t xml:space="preserve"> Situations professionnelles emblématiques pour les titulaires des deux diplômes</w:t>
      </w:r>
    </w:p>
    <w:bookmarkEnd w:id="3"/>
    <w:bookmarkEnd w:id="4"/>
    <w:p w:rsidR="007F1A88" w:rsidRDefault="007F1A88" w:rsidP="00515A01">
      <w:pPr>
        <w:autoSpaceDE w:val="0"/>
        <w:autoSpaceDN w:val="0"/>
        <w:adjustRightInd w:val="0"/>
        <w:jc w:val="both"/>
        <w:rPr>
          <w:rFonts w:ascii="Arial Narrow" w:hAnsi="Arial Narrow" w:cs="Arial"/>
          <w:b/>
          <w:bCs/>
          <w:sz w:val="22"/>
          <w:szCs w:val="22"/>
        </w:rPr>
      </w:pPr>
    </w:p>
    <w:p w:rsidR="007F1A88" w:rsidRPr="00515A01" w:rsidRDefault="007F1A88" w:rsidP="00515A01">
      <w:pPr>
        <w:autoSpaceDE w:val="0"/>
        <w:autoSpaceDN w:val="0"/>
        <w:adjustRightInd w:val="0"/>
        <w:jc w:val="both"/>
        <w:rPr>
          <w:rFonts w:ascii="Arial Narrow" w:hAnsi="Arial Narrow" w:cs="Arial"/>
          <w:bCs/>
          <w:i/>
          <w:sz w:val="22"/>
          <w:szCs w:val="22"/>
        </w:rPr>
      </w:pPr>
      <w:r w:rsidRPr="00515A01">
        <w:rPr>
          <w:rFonts w:ascii="Arial Narrow" w:hAnsi="Arial Narrow" w:cs="Arial"/>
          <w:bCs/>
          <w:i/>
          <w:sz w:val="22"/>
          <w:szCs w:val="22"/>
        </w:rPr>
        <w:t>Situations d’apprentissage et situations professionnelles : Un « dispositif » entièrement conçu par l’enseignant ? En tout cas, un projet pour l’élève et un projet pour l’enseignant…</w:t>
      </w:r>
    </w:p>
    <w:p w:rsidR="007F1A88" w:rsidRPr="00515A01" w:rsidRDefault="007F1A88" w:rsidP="00515A01">
      <w:pPr>
        <w:autoSpaceDE w:val="0"/>
        <w:autoSpaceDN w:val="0"/>
        <w:adjustRightInd w:val="0"/>
        <w:rPr>
          <w:rFonts w:ascii="Arial Narrow" w:hAnsi="Arial Narrow" w:cs="Arial"/>
          <w:b/>
          <w:bCs/>
          <w:sz w:val="22"/>
          <w:szCs w:val="22"/>
        </w:rPr>
      </w:pPr>
    </w:p>
    <w:p w:rsidR="007F1A88" w:rsidRPr="00515A01" w:rsidRDefault="007F1A88" w:rsidP="00515A01">
      <w:pPr>
        <w:autoSpaceDE w:val="0"/>
        <w:autoSpaceDN w:val="0"/>
        <w:adjustRightInd w:val="0"/>
        <w:rPr>
          <w:rFonts w:ascii="Arial Narrow" w:hAnsi="Arial Narrow" w:cs="Arial"/>
          <w:b/>
          <w:bCs/>
          <w:sz w:val="22"/>
          <w:szCs w:val="22"/>
        </w:rPr>
      </w:pPr>
      <w:r w:rsidRPr="00515A01">
        <w:rPr>
          <w:rFonts w:ascii="Arial Narrow" w:hAnsi="Arial Narrow" w:cs="Arial"/>
          <w:b/>
          <w:bCs/>
          <w:sz w:val="22"/>
          <w:szCs w:val="22"/>
        </w:rPr>
        <w:t>L’ingénierie de l’enseignant, l’expérience vécue par l’apprenant.</w:t>
      </w:r>
    </w:p>
    <w:p w:rsidR="007F1A88" w:rsidRPr="00515A01" w:rsidRDefault="007F1A88" w:rsidP="00515A01">
      <w:pPr>
        <w:autoSpaceDE w:val="0"/>
        <w:autoSpaceDN w:val="0"/>
        <w:adjustRightInd w:val="0"/>
        <w:rPr>
          <w:rFonts w:ascii="Arial Narrow" w:hAnsi="Arial Narrow" w:cs="Arial Narrow"/>
          <w:sz w:val="22"/>
          <w:szCs w:val="22"/>
        </w:rPr>
      </w:pPr>
    </w:p>
    <w:p w:rsidR="007F1A88" w:rsidRPr="00515A01" w:rsidRDefault="007F1A88" w:rsidP="00515A01">
      <w:pPr>
        <w:autoSpaceDE w:val="0"/>
        <w:autoSpaceDN w:val="0"/>
        <w:adjustRightInd w:val="0"/>
        <w:jc w:val="both"/>
        <w:rPr>
          <w:rFonts w:ascii="Arial Narrow" w:hAnsi="Arial Narrow" w:cs="Arial Narrow"/>
          <w:sz w:val="22"/>
          <w:szCs w:val="22"/>
        </w:rPr>
      </w:pPr>
      <w:r w:rsidRPr="00515A01">
        <w:rPr>
          <w:rFonts w:ascii="Arial Narrow" w:hAnsi="Arial Narrow" w:cs="Arial Narrow"/>
          <w:sz w:val="22"/>
          <w:szCs w:val="22"/>
        </w:rPr>
        <w:t>L’ingénierie vise à concevoir un « dispositif » didactique et/ou pédagogique, à savoir un ensemble de moyens mis en œuvre dans un but explicite, au moins dans l’esprit de son concepteur. Celui-ci essaie d’anticiper, de prévoir et de baliser le parcours de formation qu’il propose à ses apprenants, sous l’influence de choix didactiques ou pédagogiques. Or, on sait que ce travail d’ingénierie, de conception, ne suffit pas cependant à circonscrire entièrement la situation d’apprentissage. Cette dernière est en fait le « monde environnant expériencé »</w:t>
      </w:r>
      <w:r w:rsidRPr="00515A01">
        <w:rPr>
          <w:rStyle w:val="FootnoteReference"/>
          <w:rFonts w:ascii="Arial Narrow" w:hAnsi="Arial Narrow" w:cs="Arial Narrow"/>
          <w:sz w:val="22"/>
          <w:szCs w:val="22"/>
        </w:rPr>
        <w:footnoteReference w:id="1"/>
      </w:r>
      <w:r w:rsidRPr="00515A01">
        <w:rPr>
          <w:rFonts w:ascii="Arial Narrow" w:hAnsi="Arial Narrow" w:cs="Arial Narrow"/>
          <w:sz w:val="22"/>
          <w:szCs w:val="22"/>
        </w:rPr>
        <w:t xml:space="preserve"> dans lequel évolue l’apprenant. C’est un contexte au sein duquel chaque composant</w:t>
      </w:r>
      <w:r>
        <w:rPr>
          <w:rFonts w:ascii="Arial Narrow" w:hAnsi="Arial Narrow" w:cs="Arial Narrow"/>
          <w:sz w:val="22"/>
          <w:szCs w:val="22"/>
        </w:rPr>
        <w:t>e</w:t>
      </w:r>
      <w:r w:rsidRPr="00515A01">
        <w:rPr>
          <w:rFonts w:ascii="Arial Narrow" w:hAnsi="Arial Narrow" w:cs="Arial Narrow"/>
          <w:sz w:val="22"/>
          <w:szCs w:val="22"/>
        </w:rPr>
        <w:t xml:space="preserve"> ne représente pas forcément le sens voulu par le concepteur mais acquiert un sens relativement aux autres composant</w:t>
      </w:r>
      <w:r>
        <w:rPr>
          <w:rFonts w:ascii="Arial Narrow" w:hAnsi="Arial Narrow" w:cs="Arial Narrow"/>
          <w:sz w:val="22"/>
          <w:szCs w:val="22"/>
        </w:rPr>
        <w:t>e</w:t>
      </w:r>
      <w:r w:rsidRPr="00515A01">
        <w:rPr>
          <w:rFonts w:ascii="Arial Narrow" w:hAnsi="Arial Narrow" w:cs="Arial Narrow"/>
          <w:sz w:val="22"/>
          <w:szCs w:val="22"/>
        </w:rPr>
        <w:t>s qui l’entourent. Et entre un novice, un néophyte, et un expert ou un sujet expérimenté, chaque composant</w:t>
      </w:r>
      <w:r>
        <w:rPr>
          <w:rFonts w:ascii="Arial Narrow" w:hAnsi="Arial Narrow" w:cs="Arial Narrow"/>
          <w:sz w:val="22"/>
          <w:szCs w:val="22"/>
        </w:rPr>
        <w:t>e de l’environnement</w:t>
      </w:r>
      <w:r w:rsidRPr="00515A01">
        <w:rPr>
          <w:rFonts w:ascii="Arial Narrow" w:hAnsi="Arial Narrow" w:cs="Arial Narrow"/>
          <w:sz w:val="22"/>
          <w:szCs w:val="22"/>
        </w:rPr>
        <w:t xml:space="preserve"> peut prendre un sens différent. Chaque élève apprend à partir d’éléments prélevés dans le contexte constitué par l’enseignant mais il apporte à la situation, qui devient sa situation, un certain nombre d’éléments propres, forcément moins contrôlés par l’enseignant. Il y </w:t>
      </w:r>
      <w:r>
        <w:rPr>
          <w:rFonts w:ascii="Arial Narrow" w:hAnsi="Arial Narrow" w:cs="Arial Narrow"/>
          <w:sz w:val="22"/>
          <w:szCs w:val="22"/>
        </w:rPr>
        <w:t>« </w:t>
      </w:r>
      <w:r w:rsidRPr="00515A01">
        <w:rPr>
          <w:rFonts w:ascii="Arial Narrow" w:hAnsi="Arial Narrow" w:cs="Arial Narrow"/>
          <w:sz w:val="22"/>
          <w:szCs w:val="22"/>
        </w:rPr>
        <w:t>amène ses biscuits</w:t>
      </w:r>
      <w:r>
        <w:rPr>
          <w:rFonts w:ascii="Arial Narrow" w:hAnsi="Arial Narrow" w:cs="Arial Narrow"/>
          <w:sz w:val="22"/>
          <w:szCs w:val="22"/>
        </w:rPr>
        <w:t> »</w:t>
      </w:r>
      <w:r w:rsidRPr="00515A01">
        <w:rPr>
          <w:rFonts w:ascii="Arial Narrow" w:hAnsi="Arial Narrow" w:cs="Arial Narrow"/>
          <w:sz w:val="22"/>
          <w:szCs w:val="22"/>
        </w:rPr>
        <w:t xml:space="preserve">, il y « met du sien ». Au contraire de l’ingénierie, virtuelle, la situation, réelle, correspond à ce qui est effectivement réalisé, ce qui est vécu par les protagonistes de la relation éducative. </w:t>
      </w:r>
    </w:p>
    <w:p w:rsidR="007F1A88" w:rsidRPr="00515A01" w:rsidRDefault="007F1A88" w:rsidP="00515A01">
      <w:pPr>
        <w:autoSpaceDE w:val="0"/>
        <w:autoSpaceDN w:val="0"/>
        <w:adjustRightInd w:val="0"/>
        <w:jc w:val="both"/>
        <w:rPr>
          <w:rFonts w:ascii="Arial Narrow" w:hAnsi="Arial Narrow" w:cs="Arial Narrow"/>
          <w:sz w:val="22"/>
          <w:szCs w:val="22"/>
        </w:rPr>
      </w:pPr>
    </w:p>
    <w:p w:rsidR="007F1A88" w:rsidRPr="00515A01" w:rsidRDefault="007F1A88" w:rsidP="00515A01">
      <w:pPr>
        <w:autoSpaceDE w:val="0"/>
        <w:autoSpaceDN w:val="0"/>
        <w:adjustRightInd w:val="0"/>
        <w:rPr>
          <w:rFonts w:ascii="Arial Narrow" w:hAnsi="Arial Narrow" w:cs="Arial"/>
          <w:b/>
          <w:bCs/>
          <w:sz w:val="22"/>
          <w:szCs w:val="22"/>
        </w:rPr>
      </w:pPr>
      <w:r w:rsidRPr="00515A01">
        <w:rPr>
          <w:rFonts w:ascii="Arial Narrow" w:hAnsi="Arial Narrow" w:cs="Arial"/>
          <w:b/>
          <w:bCs/>
          <w:sz w:val="22"/>
          <w:szCs w:val="22"/>
        </w:rPr>
        <w:t>La partielle perte de contrôle de l’enseignant, la relative quête de sens de l’apprenant.</w:t>
      </w:r>
    </w:p>
    <w:p w:rsidR="007F1A88" w:rsidRPr="00515A01" w:rsidRDefault="007F1A88" w:rsidP="00515A01">
      <w:pPr>
        <w:autoSpaceDE w:val="0"/>
        <w:autoSpaceDN w:val="0"/>
        <w:adjustRightInd w:val="0"/>
        <w:jc w:val="both"/>
        <w:rPr>
          <w:rFonts w:ascii="Arial Narrow" w:hAnsi="Arial Narrow" w:cs="Arial Narrow"/>
          <w:sz w:val="22"/>
          <w:szCs w:val="22"/>
        </w:rPr>
      </w:pPr>
    </w:p>
    <w:p w:rsidR="007F1A88" w:rsidRPr="00515A01" w:rsidRDefault="007F1A88" w:rsidP="00515A01">
      <w:pPr>
        <w:autoSpaceDE w:val="0"/>
        <w:autoSpaceDN w:val="0"/>
        <w:adjustRightInd w:val="0"/>
        <w:jc w:val="both"/>
        <w:rPr>
          <w:rFonts w:ascii="Arial Narrow" w:hAnsi="Arial Narrow" w:cs="Arial Narrow"/>
          <w:sz w:val="22"/>
          <w:szCs w:val="22"/>
        </w:rPr>
      </w:pPr>
      <w:r w:rsidRPr="00515A01">
        <w:rPr>
          <w:rFonts w:ascii="Arial Narrow" w:hAnsi="Arial Narrow" w:cs="Arial Narrow"/>
          <w:sz w:val="22"/>
          <w:szCs w:val="22"/>
        </w:rPr>
        <w:t>En situation de formation, de « formatage », on peut dire que la situation proposée à l’apprentissage détermine les sujets, elle formate. Mais si les apprenants sentent une trop forte contrainte de la part du concepteur, se sentent dépossédés d’une capacité d’initiative, d’une possibilité de décider et d’agir en conscience, alors ils décident très souvent de s’éloigner, d’être comme absents de la situation d’apprentissage. Les sujets décident alors de ne plus adhérer au jeu proposé par l’école. La situation leur apparaît comme faussée, c’est celui qui sait qui pose des questions à celui qui ne sait pas</w:t>
      </w:r>
      <w:r>
        <w:rPr>
          <w:rFonts w:ascii="Arial Narrow" w:hAnsi="Arial Narrow" w:cs="Arial Narrow"/>
          <w:sz w:val="22"/>
          <w:szCs w:val="22"/>
        </w:rPr>
        <w:t>.</w:t>
      </w:r>
      <w:r w:rsidRPr="00515A01">
        <w:rPr>
          <w:rFonts w:ascii="Arial Narrow" w:hAnsi="Arial Narrow" w:cs="Arial Narrow"/>
          <w:sz w:val="22"/>
          <w:szCs w:val="22"/>
        </w:rPr>
        <w:t xml:space="preserve"> Il convient de redonner, dans la situation d’apprentissage, de la liberté à l’apprenant, le mettre à l’épreuve de ses choix, de sa capacité d’autodétermination. Il faut proposer des obstacles qui l’incitent à les affronter pour recouvrer sa liberté, qui lui imposent de prendre des décisions. L’élève acteur devient apprenant</w:t>
      </w:r>
      <w:r>
        <w:rPr>
          <w:rFonts w:ascii="Arial Narrow" w:hAnsi="Arial Narrow" w:cs="Arial Narrow"/>
          <w:sz w:val="22"/>
          <w:szCs w:val="22"/>
        </w:rPr>
        <w:t>,</w:t>
      </w:r>
      <w:r w:rsidRPr="00515A01">
        <w:rPr>
          <w:rFonts w:ascii="Arial Narrow" w:hAnsi="Arial Narrow" w:cs="Arial Narrow"/>
          <w:sz w:val="22"/>
          <w:szCs w:val="22"/>
        </w:rPr>
        <w:t xml:space="preserve"> à contrario du sujet contraint qui disparaît face aux apprentissages prescrits. Que ce soit par des situations-problèmes</w:t>
      </w:r>
      <w:r w:rsidRPr="00515A01">
        <w:rPr>
          <w:rStyle w:val="FootnoteReference"/>
          <w:rFonts w:ascii="Arial Narrow" w:hAnsi="Arial Narrow" w:cs="Arial Narrow"/>
          <w:sz w:val="22"/>
          <w:szCs w:val="22"/>
        </w:rPr>
        <w:footnoteReference w:id="2"/>
      </w:r>
      <w:r w:rsidRPr="00515A01">
        <w:rPr>
          <w:rFonts w:ascii="Arial Narrow" w:hAnsi="Arial Narrow" w:cs="Arial Narrow"/>
          <w:sz w:val="22"/>
          <w:szCs w:val="22"/>
        </w:rPr>
        <w:t xml:space="preserve"> ou via des projets à réaliser, l’apprenant doit apprendre à affronter une part d’inconnu, à mobiliser ses propres ressources, en plus de celles que l’enseignant aura prévu pour vaincre les difficultés supposées. Le professeur enseigne, l’élève apprend. Mais au cœur, la situation sera le moyen, s</w:t>
      </w:r>
      <w:r>
        <w:rPr>
          <w:rFonts w:ascii="Arial Narrow" w:hAnsi="Arial Narrow" w:cs="Arial Narrow"/>
          <w:sz w:val="22"/>
          <w:szCs w:val="22"/>
        </w:rPr>
        <w:t>i elle</w:t>
      </w:r>
      <w:r w:rsidRPr="00515A01">
        <w:rPr>
          <w:rFonts w:ascii="Arial Narrow" w:hAnsi="Arial Narrow" w:cs="Arial Narrow"/>
          <w:sz w:val="22"/>
          <w:szCs w:val="22"/>
        </w:rPr>
        <w:t xml:space="preserve"> est bien p</w:t>
      </w:r>
      <w:r>
        <w:rPr>
          <w:rFonts w:ascii="Arial Narrow" w:hAnsi="Arial Narrow" w:cs="Arial Narrow"/>
          <w:sz w:val="22"/>
          <w:szCs w:val="22"/>
        </w:rPr>
        <w:t>osée</w:t>
      </w:r>
      <w:r w:rsidRPr="00515A01">
        <w:rPr>
          <w:rFonts w:ascii="Arial Narrow" w:hAnsi="Arial Narrow" w:cs="Arial Narrow"/>
          <w:sz w:val="22"/>
          <w:szCs w:val="22"/>
        </w:rPr>
        <w:t>, de favoriser des apprentissages</w:t>
      </w:r>
      <w:r>
        <w:rPr>
          <w:rFonts w:ascii="Arial Narrow" w:hAnsi="Arial Narrow" w:cs="Arial Narrow"/>
          <w:sz w:val="22"/>
          <w:szCs w:val="22"/>
        </w:rPr>
        <w:t>, même certains</w:t>
      </w:r>
      <w:r w:rsidRPr="00515A01">
        <w:rPr>
          <w:rFonts w:ascii="Arial Narrow" w:hAnsi="Arial Narrow" w:cs="Arial Narrow"/>
          <w:sz w:val="22"/>
          <w:szCs w:val="22"/>
        </w:rPr>
        <w:t xml:space="preserve"> non contrôlés par l’enseignant</w:t>
      </w:r>
      <w:r>
        <w:rPr>
          <w:rFonts w:ascii="Arial Narrow" w:hAnsi="Arial Narrow" w:cs="Arial Narrow"/>
          <w:sz w:val="22"/>
          <w:szCs w:val="22"/>
        </w:rPr>
        <w:t>,</w:t>
      </w:r>
      <w:r w:rsidRPr="00515A01">
        <w:rPr>
          <w:rFonts w:ascii="Arial Narrow" w:hAnsi="Arial Narrow" w:cs="Arial Narrow"/>
          <w:sz w:val="22"/>
          <w:szCs w:val="22"/>
        </w:rPr>
        <w:t xml:space="preserve"> et des enseignements singulièrement riches pour chaque apprenant.</w:t>
      </w:r>
    </w:p>
    <w:p w:rsidR="007F1A88" w:rsidRPr="00515A01" w:rsidRDefault="007F1A88" w:rsidP="00515A01">
      <w:pPr>
        <w:autoSpaceDE w:val="0"/>
        <w:autoSpaceDN w:val="0"/>
        <w:adjustRightInd w:val="0"/>
        <w:jc w:val="both"/>
        <w:rPr>
          <w:rFonts w:ascii="Arial Narrow" w:hAnsi="Arial Narrow" w:cs="Arial Narrow"/>
          <w:sz w:val="22"/>
          <w:szCs w:val="22"/>
        </w:rPr>
      </w:pPr>
    </w:p>
    <w:p w:rsidR="007F1A88" w:rsidRPr="00515A01" w:rsidRDefault="007F1A88" w:rsidP="00515A01">
      <w:pPr>
        <w:autoSpaceDE w:val="0"/>
        <w:autoSpaceDN w:val="0"/>
        <w:adjustRightInd w:val="0"/>
        <w:rPr>
          <w:rFonts w:ascii="Arial Narrow" w:hAnsi="Arial Narrow" w:cs="Arial"/>
          <w:b/>
          <w:bCs/>
          <w:sz w:val="22"/>
          <w:szCs w:val="22"/>
        </w:rPr>
      </w:pPr>
      <w:r w:rsidRPr="00515A01">
        <w:rPr>
          <w:rFonts w:ascii="Arial Narrow" w:hAnsi="Arial Narrow" w:cs="Arial"/>
          <w:b/>
          <w:bCs/>
          <w:sz w:val="22"/>
          <w:szCs w:val="22"/>
        </w:rPr>
        <w:t>La situation ou la contextualisation des savoirs visés …</w:t>
      </w:r>
    </w:p>
    <w:p w:rsidR="007F1A88" w:rsidRPr="00515A01" w:rsidRDefault="007F1A88" w:rsidP="00515A01">
      <w:pPr>
        <w:autoSpaceDE w:val="0"/>
        <w:autoSpaceDN w:val="0"/>
        <w:adjustRightInd w:val="0"/>
        <w:jc w:val="both"/>
        <w:rPr>
          <w:rFonts w:ascii="Arial Narrow" w:hAnsi="Arial Narrow" w:cs="Arial Narrow"/>
          <w:sz w:val="22"/>
          <w:szCs w:val="22"/>
        </w:rPr>
      </w:pPr>
    </w:p>
    <w:p w:rsidR="007F1A88" w:rsidRDefault="007F1A88" w:rsidP="00515A01">
      <w:pPr>
        <w:autoSpaceDE w:val="0"/>
        <w:autoSpaceDN w:val="0"/>
        <w:adjustRightInd w:val="0"/>
        <w:jc w:val="both"/>
        <w:rPr>
          <w:rFonts w:ascii="Arial Narrow" w:hAnsi="Arial Narrow" w:cs="Arial Narrow"/>
          <w:sz w:val="22"/>
          <w:szCs w:val="22"/>
        </w:rPr>
      </w:pPr>
      <w:r w:rsidRPr="00515A01">
        <w:rPr>
          <w:rFonts w:ascii="Arial Narrow" w:hAnsi="Arial Narrow" w:cs="Arial Narrow"/>
          <w:sz w:val="22"/>
          <w:szCs w:val="22"/>
        </w:rPr>
        <w:t>La situation va mettre en présence des ressources prévues par l’enseignant, des consignes de travail à réaliser et les représentations de l’apprenant couplées aux ressources déjà acquises qui pourront librement être mobilisées. De ce fait, il importe</w:t>
      </w:r>
      <w:r>
        <w:rPr>
          <w:rFonts w:ascii="Arial Narrow" w:hAnsi="Arial Narrow" w:cs="Arial Narrow"/>
          <w:sz w:val="22"/>
          <w:szCs w:val="22"/>
        </w:rPr>
        <w:t>,</w:t>
      </w:r>
      <w:r w:rsidRPr="00515A01">
        <w:rPr>
          <w:rFonts w:ascii="Arial Narrow" w:hAnsi="Arial Narrow" w:cs="Arial Narrow"/>
          <w:sz w:val="22"/>
          <w:szCs w:val="22"/>
        </w:rPr>
        <w:t xml:space="preserve"> pour cibler certains objets d’apprentissage</w:t>
      </w:r>
      <w:r>
        <w:rPr>
          <w:rFonts w:ascii="Arial Narrow" w:hAnsi="Arial Narrow" w:cs="Arial Narrow"/>
          <w:sz w:val="22"/>
          <w:szCs w:val="22"/>
        </w:rPr>
        <w:t>,</w:t>
      </w:r>
      <w:r w:rsidRPr="00515A01">
        <w:rPr>
          <w:rFonts w:ascii="Arial Narrow" w:hAnsi="Arial Narrow" w:cs="Arial Narrow"/>
          <w:sz w:val="22"/>
          <w:szCs w:val="22"/>
        </w:rPr>
        <w:t xml:space="preserve"> de soigner la situation d’apprentissage dans un contexte facilitateur, qui embarque les liens entre les composant</w:t>
      </w:r>
      <w:r>
        <w:rPr>
          <w:rFonts w:ascii="Arial Narrow" w:hAnsi="Arial Narrow" w:cs="Arial Narrow"/>
          <w:sz w:val="22"/>
          <w:szCs w:val="22"/>
        </w:rPr>
        <w:t>e</w:t>
      </w:r>
      <w:r w:rsidRPr="00515A01">
        <w:rPr>
          <w:rFonts w:ascii="Arial Narrow" w:hAnsi="Arial Narrow" w:cs="Arial Narrow"/>
          <w:sz w:val="22"/>
          <w:szCs w:val="22"/>
        </w:rPr>
        <w:t>s</w:t>
      </w:r>
      <w:r>
        <w:rPr>
          <w:rFonts w:ascii="Arial Narrow" w:hAnsi="Arial Narrow" w:cs="Arial Narrow"/>
          <w:sz w:val="22"/>
          <w:szCs w:val="22"/>
        </w:rPr>
        <w:t xml:space="preserve"> de l’environnement</w:t>
      </w:r>
      <w:r w:rsidRPr="00515A01">
        <w:rPr>
          <w:rFonts w:ascii="Arial Narrow" w:hAnsi="Arial Narrow" w:cs="Arial Narrow"/>
          <w:sz w:val="22"/>
          <w:szCs w:val="22"/>
        </w:rPr>
        <w:t xml:space="preserve">, qui </w:t>
      </w:r>
      <w:r>
        <w:rPr>
          <w:rFonts w:ascii="Arial Narrow" w:hAnsi="Arial Narrow" w:cs="Arial Narrow"/>
          <w:sz w:val="22"/>
          <w:szCs w:val="22"/>
        </w:rPr>
        <w:t>intègr</w:t>
      </w:r>
      <w:r w:rsidRPr="00515A01">
        <w:rPr>
          <w:rFonts w:ascii="Arial Narrow" w:hAnsi="Arial Narrow" w:cs="Arial Narrow"/>
          <w:sz w:val="22"/>
          <w:szCs w:val="22"/>
        </w:rPr>
        <w:t>e le sens général de l’action, qui dispose de la sémiotique adéquat</w:t>
      </w:r>
      <w:r>
        <w:rPr>
          <w:rFonts w:ascii="Arial Narrow" w:hAnsi="Arial Narrow" w:cs="Arial Narrow"/>
          <w:sz w:val="22"/>
          <w:szCs w:val="22"/>
        </w:rPr>
        <w:t>e</w:t>
      </w:r>
      <w:r w:rsidRPr="00515A01">
        <w:rPr>
          <w:rFonts w:ascii="Arial Narrow" w:hAnsi="Arial Narrow" w:cs="Arial Narrow"/>
          <w:sz w:val="22"/>
          <w:szCs w:val="22"/>
        </w:rPr>
        <w:t>. En enseignement professionnel, il sera donc pertinent à de nombreux moment de resituer l’objet de formation visé dans le contexte de la tâche professionnelle à effectuer. Il conviendra d’associer précisément situation d’apprentissage et situation professionnelle. L’apprenant associera</w:t>
      </w:r>
      <w:r>
        <w:rPr>
          <w:rFonts w:ascii="Arial Narrow" w:hAnsi="Arial Narrow" w:cs="Arial Narrow"/>
          <w:sz w:val="22"/>
          <w:szCs w:val="22"/>
        </w:rPr>
        <w:t xml:space="preserve">, lui, </w:t>
      </w:r>
      <w:r w:rsidRPr="00515A01">
        <w:rPr>
          <w:rFonts w:ascii="Arial Narrow" w:hAnsi="Arial Narrow" w:cs="Arial Narrow"/>
          <w:sz w:val="22"/>
          <w:szCs w:val="22"/>
        </w:rPr>
        <w:t>cette nouvelle expérience à ces précédentes expériences</w:t>
      </w:r>
      <w:r>
        <w:rPr>
          <w:rFonts w:ascii="Arial Narrow" w:hAnsi="Arial Narrow" w:cs="Arial Narrow"/>
          <w:sz w:val="22"/>
          <w:szCs w:val="22"/>
        </w:rPr>
        <w:t>.</w:t>
      </w:r>
      <w:r w:rsidRPr="00515A01">
        <w:rPr>
          <w:rFonts w:ascii="Arial Narrow" w:hAnsi="Arial Narrow" w:cs="Arial Narrow"/>
          <w:sz w:val="22"/>
          <w:szCs w:val="22"/>
        </w:rPr>
        <w:t xml:space="preserve"> Ainsi, la signification que chaque sujet donnera aux objets qu’il aura identifiés comme pertinents sera elle aussi susceptible de changer de façon très conséquente. Pour un apprenant, tel concept sera considéré comme allant de soi, pour un autre, comme problématique, alors que pour un troisième, il passera inaperçu. Pour un apprenant, tel </w:t>
      </w:r>
      <w:r>
        <w:rPr>
          <w:rFonts w:ascii="Arial Narrow" w:hAnsi="Arial Narrow" w:cs="Arial Narrow"/>
          <w:sz w:val="22"/>
          <w:szCs w:val="22"/>
        </w:rPr>
        <w:t>outil</w:t>
      </w:r>
      <w:r w:rsidRPr="00515A01">
        <w:rPr>
          <w:rFonts w:ascii="Arial Narrow" w:hAnsi="Arial Narrow" w:cs="Arial Narrow"/>
          <w:sz w:val="22"/>
          <w:szCs w:val="22"/>
        </w:rPr>
        <w:t xml:space="preserve"> (un tableau à double entrée utilisé dans une tâche professionnel</w:t>
      </w:r>
      <w:r>
        <w:rPr>
          <w:rFonts w:ascii="Arial Narrow" w:hAnsi="Arial Narrow" w:cs="Arial Narrow"/>
          <w:sz w:val="22"/>
          <w:szCs w:val="22"/>
        </w:rPr>
        <w:t>le</w:t>
      </w:r>
      <w:r w:rsidRPr="00515A01">
        <w:rPr>
          <w:rFonts w:ascii="Arial Narrow" w:hAnsi="Arial Narrow" w:cs="Arial Narrow"/>
          <w:sz w:val="22"/>
          <w:szCs w:val="22"/>
        </w:rPr>
        <w:t xml:space="preserve"> par exemple) sera un outil facilitant la représentation d’un problème, pour un autre, il constituera une source d’apprentissage en lui-même. On se doit donc d’accepter que la situation vécue par chaque sujet soit une situation conforme aux attentes initiales de l’enseignant. </w:t>
      </w:r>
    </w:p>
    <w:p w:rsidR="007F1A88" w:rsidRPr="00515A01" w:rsidRDefault="007F1A88" w:rsidP="00515A01">
      <w:pPr>
        <w:autoSpaceDE w:val="0"/>
        <w:autoSpaceDN w:val="0"/>
        <w:adjustRightInd w:val="0"/>
        <w:jc w:val="both"/>
        <w:rPr>
          <w:rFonts w:ascii="Arial Narrow" w:hAnsi="Arial Narrow" w:cs="Arial Narrow"/>
          <w:sz w:val="22"/>
          <w:szCs w:val="22"/>
        </w:rPr>
      </w:pPr>
    </w:p>
    <w:p w:rsidR="007F1A88" w:rsidRPr="00515A01" w:rsidRDefault="007F1A88" w:rsidP="00515A01">
      <w:pPr>
        <w:autoSpaceDE w:val="0"/>
        <w:autoSpaceDN w:val="0"/>
        <w:adjustRightInd w:val="0"/>
        <w:rPr>
          <w:rFonts w:ascii="Arial Narrow" w:hAnsi="Arial Narrow" w:cs="Arial"/>
          <w:b/>
          <w:bCs/>
          <w:sz w:val="22"/>
          <w:szCs w:val="22"/>
        </w:rPr>
      </w:pPr>
      <w:r w:rsidRPr="00515A01">
        <w:rPr>
          <w:rFonts w:ascii="Arial Narrow" w:hAnsi="Arial Narrow" w:cs="Arial"/>
          <w:b/>
          <w:bCs/>
          <w:sz w:val="22"/>
          <w:szCs w:val="22"/>
        </w:rPr>
        <w:t>La part d’inconnu de l’apprentissage dans la situation, c’est la preuve du projet d’apprentissage de l’élève</w:t>
      </w:r>
    </w:p>
    <w:p w:rsidR="007F1A88" w:rsidRPr="00515A01" w:rsidRDefault="007F1A88" w:rsidP="00515A01">
      <w:pPr>
        <w:autoSpaceDE w:val="0"/>
        <w:autoSpaceDN w:val="0"/>
        <w:adjustRightInd w:val="0"/>
        <w:jc w:val="both"/>
        <w:rPr>
          <w:rFonts w:ascii="Arial Narrow" w:hAnsi="Arial Narrow" w:cs="Arial Narrow"/>
          <w:sz w:val="22"/>
          <w:szCs w:val="22"/>
        </w:rPr>
      </w:pPr>
    </w:p>
    <w:p w:rsidR="007F1A88" w:rsidRPr="00515A01" w:rsidRDefault="007F1A88" w:rsidP="00515A01">
      <w:pPr>
        <w:autoSpaceDE w:val="0"/>
        <w:autoSpaceDN w:val="0"/>
        <w:adjustRightInd w:val="0"/>
        <w:jc w:val="both"/>
        <w:rPr>
          <w:rFonts w:ascii="Arial Narrow" w:hAnsi="Arial Narrow" w:cs="Arial Narrow"/>
          <w:sz w:val="22"/>
          <w:szCs w:val="22"/>
        </w:rPr>
      </w:pPr>
      <w:r w:rsidRPr="00515A01">
        <w:rPr>
          <w:rFonts w:ascii="Arial Narrow" w:hAnsi="Arial Narrow" w:cs="Arial Narrow"/>
          <w:sz w:val="22"/>
          <w:szCs w:val="22"/>
        </w:rPr>
        <w:t>La maîtrise des compétences reste fondée, elle aussi, sur une part d’inconnu. Etre compéten</w:t>
      </w:r>
      <w:r>
        <w:rPr>
          <w:rFonts w:ascii="Arial Narrow" w:hAnsi="Arial Narrow" w:cs="Arial Narrow"/>
          <w:sz w:val="22"/>
          <w:szCs w:val="22"/>
        </w:rPr>
        <w:t>t</w:t>
      </w:r>
      <w:r w:rsidRPr="00515A01">
        <w:rPr>
          <w:rFonts w:ascii="Arial Narrow" w:hAnsi="Arial Narrow" w:cs="Arial Narrow"/>
          <w:sz w:val="22"/>
          <w:szCs w:val="22"/>
        </w:rPr>
        <w:t>, c’est résoudre un problème en situation de travail. C’est se débrouiller. Et si pour tel apprenant cela passe par tel cheminement, pour un autre, ce pourra être un transfert</w:t>
      </w:r>
      <w:r>
        <w:rPr>
          <w:rFonts w:ascii="Arial Narrow" w:hAnsi="Arial Narrow" w:cs="Arial Narrow"/>
          <w:sz w:val="22"/>
          <w:szCs w:val="22"/>
        </w:rPr>
        <w:t xml:space="preserve"> d’autres habiletés</w:t>
      </w:r>
      <w:r w:rsidRPr="00515A01">
        <w:rPr>
          <w:rFonts w:ascii="Arial Narrow" w:hAnsi="Arial Narrow" w:cs="Arial Narrow"/>
          <w:sz w:val="22"/>
          <w:szCs w:val="22"/>
        </w:rPr>
        <w:t>, tout à coup, dans l’action, qui va lui permettre la résolution. Si les compétences sont décrites, et elles le sont dans les référentiels de certification des diplômes, alors il sera possible de conditionner les apprentissage</w:t>
      </w:r>
      <w:r>
        <w:rPr>
          <w:rFonts w:ascii="Arial Narrow" w:hAnsi="Arial Narrow" w:cs="Arial Narrow"/>
          <w:sz w:val="22"/>
          <w:szCs w:val="22"/>
        </w:rPr>
        <w:t>s</w:t>
      </w:r>
      <w:r w:rsidRPr="00515A01">
        <w:rPr>
          <w:rFonts w:ascii="Arial Narrow" w:hAnsi="Arial Narrow" w:cs="Arial Narrow"/>
          <w:sz w:val="22"/>
          <w:szCs w:val="22"/>
        </w:rPr>
        <w:t xml:space="preserve"> par la sémiotique </w:t>
      </w:r>
      <w:r>
        <w:rPr>
          <w:rFonts w:ascii="Arial Narrow" w:hAnsi="Arial Narrow" w:cs="Arial Narrow"/>
          <w:sz w:val="22"/>
          <w:szCs w:val="22"/>
        </w:rPr>
        <w:t>(</w:t>
      </w:r>
      <w:r w:rsidRPr="00E63F65">
        <w:rPr>
          <w:rFonts w:ascii="Arial Narrow" w:hAnsi="Arial Narrow" w:cs="Arial Narrow"/>
          <w:sz w:val="22"/>
          <w:szCs w:val="22"/>
        </w:rPr>
        <w:t>processus de signification</w:t>
      </w:r>
      <w:r>
        <w:rPr>
          <w:rFonts w:ascii="Arial Narrow" w:hAnsi="Arial Narrow" w:cs="Arial Narrow"/>
          <w:sz w:val="22"/>
          <w:szCs w:val="22"/>
        </w:rPr>
        <w:t xml:space="preserve"> : </w:t>
      </w:r>
      <w:r w:rsidRPr="00E63F65">
        <w:rPr>
          <w:rFonts w:ascii="Arial Narrow" w:hAnsi="Arial Narrow" w:cs="Arial Narrow"/>
          <w:sz w:val="22"/>
          <w:szCs w:val="22"/>
        </w:rPr>
        <w:t>production, codification et communication de signes)</w:t>
      </w:r>
      <w:r w:rsidRPr="00515A01">
        <w:rPr>
          <w:rFonts w:ascii="Arial Narrow" w:hAnsi="Arial Narrow" w:cs="Arial Narrow"/>
          <w:sz w:val="22"/>
          <w:szCs w:val="22"/>
        </w:rPr>
        <w:t xml:space="preserve"> installée dans la situation. Et pour enrichir encore le sens, le référentiel des activités professionnelles du diplôme propose des script</w:t>
      </w:r>
      <w:r>
        <w:rPr>
          <w:rFonts w:ascii="Arial Narrow" w:hAnsi="Arial Narrow" w:cs="Arial Narrow"/>
          <w:sz w:val="22"/>
          <w:szCs w:val="22"/>
        </w:rPr>
        <w:t>s</w:t>
      </w:r>
      <w:r w:rsidRPr="00515A01">
        <w:rPr>
          <w:rFonts w:ascii="Arial Narrow" w:hAnsi="Arial Narrow" w:cs="Arial Narrow"/>
          <w:sz w:val="22"/>
          <w:szCs w:val="22"/>
        </w:rPr>
        <w:t xml:space="preserve"> de situations professionnelles. Il reste à l’enseignant à les construire et il pourra s’aider de situations professionnelles emblématiques pour échafauder la construction du parcours, aidé en cela par les apports expérientiels des apprenants durant les périodes de formation en entreprise. Pour chaque sujet, le parcours formel, prévisionnel, prévu par le professeur se réajustera au fur et à mesure du parcours réel de l’apprenant. Et pour chacun, professeur ou élève, un projet singulier apparaîtra à chaque situation d’apprentissage. Le projet de l’enseignant - faire atteindre tel objectif d’apprentissage - englobera  alors celui de l’élève – réaliser tel objet, communiquer telle pensée, vaincre tel milieu antagoniste. C’est probablement un des ressorts de la motivation du jeune pour les apprentissages proposés par le professeur. En faisant coïncider situation d’apprentissage et situation professionnelle, on peut ambitionner un certain degré de « réalité » que les apprenants confèreront à leurs acquis en raison des possibilités d’application à un contexte non-scolaire.</w:t>
      </w:r>
      <w:r>
        <w:rPr>
          <w:rFonts w:ascii="Arial Narrow" w:hAnsi="Arial Narrow" w:cs="Arial Narrow"/>
          <w:sz w:val="22"/>
          <w:szCs w:val="22"/>
        </w:rPr>
        <w:t xml:space="preserve"> De ce point de vue, le recours aux outils de réalité virtuelle immersive peut aider à multiplier, en formation, les possibilités de contextualisation des situations d’apprentissage.</w:t>
      </w:r>
    </w:p>
    <w:p w:rsidR="007F1A88" w:rsidRPr="00515A01" w:rsidRDefault="007F1A88" w:rsidP="00515A01">
      <w:pPr>
        <w:autoSpaceDE w:val="0"/>
        <w:autoSpaceDN w:val="0"/>
        <w:adjustRightInd w:val="0"/>
        <w:jc w:val="both"/>
        <w:rPr>
          <w:rFonts w:ascii="Arial Narrow" w:hAnsi="Arial Narrow" w:cs="Arial Narrow"/>
          <w:sz w:val="22"/>
          <w:szCs w:val="22"/>
        </w:rPr>
      </w:pPr>
    </w:p>
    <w:p w:rsidR="007F1A88" w:rsidRPr="00A24F06" w:rsidRDefault="007F1A88" w:rsidP="00A24F06">
      <w:pPr>
        <w:autoSpaceDE w:val="0"/>
        <w:autoSpaceDN w:val="0"/>
        <w:adjustRightInd w:val="0"/>
        <w:rPr>
          <w:rFonts w:ascii="Arial Narrow" w:hAnsi="Arial Narrow" w:cs="Arial"/>
          <w:b/>
          <w:bCs/>
          <w:sz w:val="22"/>
          <w:szCs w:val="22"/>
        </w:rPr>
      </w:pPr>
      <w:r w:rsidRPr="00A24F06">
        <w:rPr>
          <w:rFonts w:ascii="Arial Narrow" w:hAnsi="Arial Narrow" w:cs="Arial"/>
          <w:b/>
          <w:bCs/>
          <w:sz w:val="22"/>
          <w:szCs w:val="22"/>
        </w:rPr>
        <w:t>Des situations</w:t>
      </w:r>
      <w:r>
        <w:rPr>
          <w:rFonts w:ascii="Arial Narrow" w:hAnsi="Arial Narrow" w:cs="Arial"/>
          <w:b/>
          <w:bCs/>
          <w:sz w:val="22"/>
          <w:szCs w:val="22"/>
        </w:rPr>
        <w:t xml:space="preserve"> professionnelles</w:t>
      </w:r>
      <w:r w:rsidRPr="00A24F06">
        <w:rPr>
          <w:rFonts w:ascii="Arial Narrow" w:hAnsi="Arial Narrow" w:cs="Arial"/>
          <w:b/>
          <w:bCs/>
          <w:sz w:val="22"/>
          <w:szCs w:val="22"/>
        </w:rPr>
        <w:t xml:space="preserve"> emblématiques en BAC PRO PLP ou en CAP CIP</w:t>
      </w:r>
    </w:p>
    <w:p w:rsidR="007F1A88" w:rsidRPr="006237D9" w:rsidRDefault="007F1A88" w:rsidP="00515A01">
      <w:pPr>
        <w:rPr>
          <w:rFonts w:ascii="Arial Narrow" w:hAnsi="Arial Narrow" w:cs="Arial Narrow"/>
          <w:sz w:val="22"/>
          <w:szCs w:val="22"/>
        </w:rPr>
      </w:pPr>
    </w:p>
    <w:p w:rsidR="007F1A88" w:rsidRPr="006237D9" w:rsidRDefault="007F1A88" w:rsidP="006237D9">
      <w:pPr>
        <w:pStyle w:val="NormalWeb"/>
        <w:shd w:val="clear" w:color="auto" w:fill="FFFFFF"/>
        <w:spacing w:before="0" w:beforeAutospacing="0" w:after="0" w:afterAutospacing="0"/>
        <w:textAlignment w:val="baseline"/>
        <w:rPr>
          <w:rFonts w:ascii="Arial Narrow" w:hAnsi="Arial Narrow" w:cs="Arial Narrow"/>
          <w:sz w:val="22"/>
          <w:szCs w:val="22"/>
        </w:rPr>
      </w:pPr>
      <w:r>
        <w:rPr>
          <w:rFonts w:ascii="Arial Narrow" w:hAnsi="Arial Narrow" w:cs="Arial Narrow"/>
          <w:sz w:val="22"/>
          <w:szCs w:val="22"/>
        </w:rPr>
        <w:t>Des s</w:t>
      </w:r>
      <w:r w:rsidRPr="006237D9">
        <w:rPr>
          <w:rFonts w:ascii="Arial Narrow" w:hAnsi="Arial Narrow" w:cs="Arial Narrow"/>
          <w:sz w:val="22"/>
          <w:szCs w:val="22"/>
        </w:rPr>
        <w:t>ituations emblématiques</w:t>
      </w:r>
      <w:r>
        <w:rPr>
          <w:rFonts w:ascii="Arial Narrow" w:hAnsi="Arial Narrow" w:cs="Arial Narrow"/>
          <w:sz w:val="22"/>
          <w:szCs w:val="22"/>
        </w:rPr>
        <w:t xml:space="preserve"> de la profession ont été identifiées ci-dessous. En exemple, il est proposé la description d’une situation, « Essais sur une nouvelle ligne » dont le fichier vidéo est présent sur le portail national STI du CERPET et la fiche décrite ci-après. Les 9 situations identifiées pourront être présentées sur ce portail, sur la base de cet exemple, et produites par les différentes sections, sur le plan national, qui délivrent les diplômes</w:t>
      </w:r>
      <w:r w:rsidRPr="006237D9">
        <w:rPr>
          <w:rFonts w:ascii="Arial Narrow" w:hAnsi="Arial Narrow" w:cs="Arial Narrow"/>
          <w:sz w:val="22"/>
          <w:szCs w:val="22"/>
        </w:rPr>
        <w:t> :</w:t>
      </w:r>
    </w:p>
    <w:p w:rsidR="007F1A88" w:rsidRPr="006237D9" w:rsidRDefault="007F1A88" w:rsidP="006237D9">
      <w:pPr>
        <w:pStyle w:val="NormalWeb"/>
        <w:shd w:val="clear" w:color="auto" w:fill="FFFFFF"/>
        <w:spacing w:before="0" w:beforeAutospacing="0" w:after="0" w:afterAutospacing="0"/>
        <w:textAlignment w:val="baseline"/>
        <w:rPr>
          <w:rFonts w:ascii="Arial Narrow" w:hAnsi="Arial Narrow" w:cs="Arial Narrow"/>
          <w:sz w:val="22"/>
          <w:szCs w:val="22"/>
        </w:rPr>
      </w:pPr>
      <w:r w:rsidRPr="006237D9">
        <w:rPr>
          <w:rFonts w:ascii="Arial Narrow" w:hAnsi="Arial Narrow" w:cs="Arial Narrow"/>
          <w:sz w:val="22"/>
          <w:szCs w:val="22"/>
        </w:rPr>
        <w:t> </w:t>
      </w:r>
    </w:p>
    <w:p w:rsidR="007F1A88" w:rsidRDefault="007F1A88" w:rsidP="006237D9">
      <w:pPr>
        <w:pStyle w:val="NormalWeb"/>
        <w:shd w:val="clear" w:color="auto" w:fill="FFFFFF"/>
        <w:spacing w:before="0" w:beforeAutospacing="0" w:after="0" w:afterAutospacing="0"/>
        <w:textAlignment w:val="baseline"/>
        <w:rPr>
          <w:rFonts w:ascii="Arial Narrow" w:hAnsi="Arial Narrow" w:cs="Arial Narrow"/>
          <w:sz w:val="22"/>
          <w:szCs w:val="22"/>
        </w:rPr>
        <w:sectPr w:rsidR="007F1A88" w:rsidSect="006237D9">
          <w:type w:val="continuous"/>
          <w:pgSz w:w="11906" w:h="16838"/>
          <w:pgMar w:top="851" w:right="851" w:bottom="1134" w:left="851" w:header="709" w:footer="709" w:gutter="0"/>
          <w:cols w:space="708"/>
          <w:docGrid w:linePitch="360"/>
        </w:sectPr>
      </w:pPr>
    </w:p>
    <w:p w:rsidR="007F1A88" w:rsidRPr="00F35BD3" w:rsidRDefault="007F1A88" w:rsidP="006237D9">
      <w:pPr>
        <w:pStyle w:val="NormalWeb"/>
        <w:shd w:val="clear" w:color="auto" w:fill="FFFFFF"/>
        <w:spacing w:before="0" w:beforeAutospacing="0" w:after="0" w:afterAutospacing="0"/>
        <w:textAlignment w:val="baseline"/>
        <w:rPr>
          <w:rFonts w:ascii="Arial Narrow" w:hAnsi="Arial Narrow" w:cs="Arial Narrow"/>
          <w:sz w:val="20"/>
          <w:szCs w:val="20"/>
        </w:rPr>
      </w:pPr>
      <w:r w:rsidRPr="00F35BD3">
        <w:rPr>
          <w:rFonts w:ascii="Arial Narrow" w:hAnsi="Arial Narrow" w:cs="Arial Narrow"/>
          <w:b/>
          <w:sz w:val="20"/>
          <w:szCs w:val="20"/>
        </w:rPr>
        <w:t>Situation N° 1 </w:t>
      </w:r>
      <w:r w:rsidRPr="00F35BD3">
        <w:rPr>
          <w:rFonts w:ascii="Arial Narrow" w:hAnsi="Arial Narrow" w:cs="Arial Narrow"/>
          <w:sz w:val="20"/>
          <w:szCs w:val="20"/>
        </w:rPr>
        <w:t xml:space="preserve">: Changement d’équipe  (CAP – BAC PRO) </w:t>
      </w:r>
    </w:p>
    <w:p w:rsidR="007F1A88" w:rsidRPr="00F35BD3" w:rsidRDefault="007F1A88" w:rsidP="006237D9">
      <w:pPr>
        <w:pStyle w:val="NormalWeb"/>
        <w:shd w:val="clear" w:color="auto" w:fill="FFFFFF"/>
        <w:spacing w:before="0" w:beforeAutospacing="0" w:after="0" w:afterAutospacing="0"/>
        <w:textAlignment w:val="baseline"/>
        <w:rPr>
          <w:rFonts w:ascii="Arial Narrow" w:hAnsi="Arial Narrow" w:cs="Arial Narrow"/>
          <w:sz w:val="20"/>
          <w:szCs w:val="20"/>
        </w:rPr>
      </w:pPr>
      <w:r w:rsidRPr="00F35BD3">
        <w:rPr>
          <w:rFonts w:ascii="Arial Narrow" w:hAnsi="Arial Narrow" w:cs="Arial Narrow"/>
          <w:b/>
          <w:sz w:val="20"/>
          <w:szCs w:val="20"/>
        </w:rPr>
        <w:t>Situation N° 2</w:t>
      </w:r>
      <w:r w:rsidRPr="00F35BD3">
        <w:rPr>
          <w:rFonts w:ascii="Arial Narrow" w:hAnsi="Arial Narrow" w:cs="Arial Narrow"/>
          <w:sz w:val="20"/>
          <w:szCs w:val="20"/>
        </w:rPr>
        <w:t> :</w:t>
      </w:r>
      <w:r w:rsidRPr="00F35BD3">
        <w:rPr>
          <w:rFonts w:ascii="Arial Narrow" w:hAnsi="Arial Narrow" w:cs="Arial Narrow"/>
          <w:b/>
          <w:sz w:val="20"/>
          <w:szCs w:val="20"/>
        </w:rPr>
        <w:t xml:space="preserve"> </w:t>
      </w:r>
      <w:r w:rsidRPr="00F35BD3">
        <w:rPr>
          <w:rFonts w:ascii="Arial Narrow" w:hAnsi="Arial Narrow" w:cs="Arial Narrow"/>
          <w:sz w:val="20"/>
          <w:szCs w:val="20"/>
        </w:rPr>
        <w:t xml:space="preserve">Démarrage d’une production stabilisée (CAP – BAC PRO) </w:t>
      </w:r>
    </w:p>
    <w:p w:rsidR="007F1A88" w:rsidRPr="00F35BD3" w:rsidRDefault="007F1A88" w:rsidP="00F35BD3">
      <w:pPr>
        <w:pStyle w:val="NormalWeb"/>
        <w:shd w:val="clear" w:color="auto" w:fill="FFFFFF"/>
        <w:spacing w:before="0" w:beforeAutospacing="0" w:after="0" w:afterAutospacing="0"/>
        <w:textAlignment w:val="baseline"/>
        <w:rPr>
          <w:rFonts w:ascii="Arial Narrow" w:hAnsi="Arial Narrow" w:cs="Arial Narrow"/>
          <w:sz w:val="20"/>
          <w:szCs w:val="20"/>
        </w:rPr>
      </w:pPr>
      <w:r w:rsidRPr="00F35BD3">
        <w:rPr>
          <w:rFonts w:ascii="Arial Narrow" w:hAnsi="Arial Narrow" w:cs="Arial Narrow"/>
          <w:b/>
          <w:sz w:val="20"/>
          <w:szCs w:val="20"/>
        </w:rPr>
        <w:t>Situation N° 3</w:t>
      </w:r>
      <w:r w:rsidRPr="00F35BD3">
        <w:rPr>
          <w:rFonts w:ascii="Arial Narrow" w:hAnsi="Arial Narrow" w:cs="Arial Narrow"/>
          <w:sz w:val="20"/>
          <w:szCs w:val="20"/>
        </w:rPr>
        <w:t xml:space="preserve"> : Conduire la production en mode normal  (CAP – BAC PRO) </w:t>
      </w:r>
    </w:p>
    <w:p w:rsidR="007F1A88" w:rsidRPr="00F35BD3" w:rsidRDefault="007F1A88" w:rsidP="00F35BD3">
      <w:pPr>
        <w:pStyle w:val="NormalWeb"/>
        <w:shd w:val="clear" w:color="auto" w:fill="FFFFFF"/>
        <w:spacing w:before="0" w:beforeAutospacing="0" w:after="0" w:afterAutospacing="0"/>
        <w:textAlignment w:val="baseline"/>
        <w:rPr>
          <w:rFonts w:ascii="Arial Narrow" w:hAnsi="Arial Narrow" w:cs="Arial Narrow"/>
          <w:sz w:val="20"/>
          <w:szCs w:val="20"/>
        </w:rPr>
      </w:pPr>
      <w:r w:rsidRPr="00F35BD3">
        <w:rPr>
          <w:rFonts w:ascii="Arial Narrow" w:hAnsi="Arial Narrow" w:cs="Arial Narrow"/>
          <w:b/>
          <w:sz w:val="20"/>
          <w:szCs w:val="20"/>
        </w:rPr>
        <w:t>Situation N° 4</w:t>
      </w:r>
      <w:r w:rsidRPr="00F35BD3">
        <w:rPr>
          <w:rFonts w:ascii="Arial Narrow" w:hAnsi="Arial Narrow" w:cs="Arial Narrow"/>
          <w:sz w:val="20"/>
          <w:szCs w:val="20"/>
        </w:rPr>
        <w:t xml:space="preserve"> : Contrôler les produits  (CAP – BAC PRO) </w:t>
      </w:r>
    </w:p>
    <w:p w:rsidR="007F1A88" w:rsidRPr="00F35BD3" w:rsidRDefault="007F1A88" w:rsidP="00F35BD3">
      <w:pPr>
        <w:pStyle w:val="NormalWeb"/>
        <w:shd w:val="clear" w:color="auto" w:fill="FFFFFF"/>
        <w:spacing w:before="0" w:beforeAutospacing="0" w:after="0" w:afterAutospacing="0"/>
        <w:textAlignment w:val="baseline"/>
        <w:rPr>
          <w:rFonts w:ascii="Arial Narrow" w:hAnsi="Arial Narrow" w:cs="Arial Narrow"/>
          <w:sz w:val="20"/>
          <w:szCs w:val="20"/>
        </w:rPr>
      </w:pPr>
      <w:r w:rsidRPr="00F35BD3">
        <w:rPr>
          <w:rFonts w:ascii="Arial Narrow" w:hAnsi="Arial Narrow" w:cs="Arial Narrow"/>
          <w:b/>
          <w:sz w:val="20"/>
          <w:szCs w:val="20"/>
        </w:rPr>
        <w:t>Situation N° 5</w:t>
      </w:r>
      <w:r w:rsidRPr="00F35BD3">
        <w:rPr>
          <w:rFonts w:ascii="Arial Narrow" w:hAnsi="Arial Narrow" w:cs="Arial Narrow"/>
          <w:sz w:val="20"/>
          <w:szCs w:val="20"/>
        </w:rPr>
        <w:t xml:space="preserve"> : Réaliser des changements de formats  (CAP – BAC PRO) </w:t>
      </w:r>
    </w:p>
    <w:p w:rsidR="007F1A88" w:rsidRPr="00F35BD3" w:rsidRDefault="007F1A88" w:rsidP="006237D9">
      <w:pPr>
        <w:pStyle w:val="NormalWeb"/>
        <w:shd w:val="clear" w:color="auto" w:fill="FFFFFF"/>
        <w:spacing w:before="0" w:beforeAutospacing="0" w:after="0" w:afterAutospacing="0"/>
        <w:textAlignment w:val="baseline"/>
        <w:rPr>
          <w:rFonts w:ascii="Arial Narrow" w:hAnsi="Arial Narrow" w:cs="Arial Narrow"/>
          <w:sz w:val="20"/>
          <w:szCs w:val="20"/>
        </w:rPr>
      </w:pPr>
      <w:r w:rsidRPr="00F35BD3">
        <w:rPr>
          <w:rFonts w:ascii="Arial Narrow" w:hAnsi="Arial Narrow" w:cs="Arial Narrow"/>
          <w:b/>
          <w:sz w:val="20"/>
          <w:szCs w:val="20"/>
        </w:rPr>
        <w:t>Situation N° 6</w:t>
      </w:r>
      <w:r w:rsidRPr="00F35BD3">
        <w:rPr>
          <w:rFonts w:ascii="Arial Narrow" w:hAnsi="Arial Narrow" w:cs="Arial Narrow"/>
          <w:sz w:val="20"/>
          <w:szCs w:val="20"/>
        </w:rPr>
        <w:t xml:space="preserve"> : Réaliser des entretiens de l’installation (CAP) </w:t>
      </w:r>
    </w:p>
    <w:p w:rsidR="007F1A88" w:rsidRPr="00F35BD3" w:rsidRDefault="007F1A88" w:rsidP="006237D9">
      <w:pPr>
        <w:pStyle w:val="NormalWeb"/>
        <w:shd w:val="clear" w:color="auto" w:fill="FFFFFF"/>
        <w:spacing w:before="0" w:beforeAutospacing="0" w:after="0" w:afterAutospacing="0"/>
        <w:textAlignment w:val="baseline"/>
        <w:rPr>
          <w:rFonts w:ascii="Arial Narrow" w:hAnsi="Arial Narrow" w:cs="Arial Narrow"/>
          <w:sz w:val="20"/>
          <w:szCs w:val="20"/>
        </w:rPr>
      </w:pPr>
      <w:r w:rsidRPr="00F35BD3">
        <w:rPr>
          <w:rFonts w:ascii="Arial Narrow" w:hAnsi="Arial Narrow" w:cs="Arial Narrow"/>
          <w:b/>
          <w:sz w:val="20"/>
          <w:szCs w:val="20"/>
        </w:rPr>
        <w:t>Situation N° 7</w:t>
      </w:r>
      <w:r w:rsidRPr="00F35BD3">
        <w:rPr>
          <w:rFonts w:ascii="Arial Narrow" w:hAnsi="Arial Narrow" w:cs="Arial Narrow"/>
          <w:sz w:val="20"/>
          <w:szCs w:val="20"/>
        </w:rPr>
        <w:t> : Essais sur une nouvelle ligne (BAC PRO)</w:t>
      </w:r>
    </w:p>
    <w:p w:rsidR="007F1A88" w:rsidRPr="00F35BD3" w:rsidRDefault="007F1A88" w:rsidP="006237D9">
      <w:pPr>
        <w:pStyle w:val="NormalWeb"/>
        <w:shd w:val="clear" w:color="auto" w:fill="FFFFFF"/>
        <w:spacing w:before="0" w:beforeAutospacing="0" w:after="0" w:afterAutospacing="0"/>
        <w:textAlignment w:val="baseline"/>
        <w:rPr>
          <w:rFonts w:ascii="Arial Narrow" w:hAnsi="Arial Narrow" w:cs="Arial Narrow"/>
          <w:sz w:val="20"/>
          <w:szCs w:val="20"/>
        </w:rPr>
      </w:pPr>
      <w:r w:rsidRPr="00F35BD3">
        <w:rPr>
          <w:rFonts w:ascii="Arial Narrow" w:hAnsi="Arial Narrow" w:cs="Arial Narrow"/>
          <w:b/>
          <w:sz w:val="20"/>
          <w:szCs w:val="20"/>
        </w:rPr>
        <w:t>Situation N° 8 </w:t>
      </w:r>
      <w:r w:rsidRPr="00F35BD3">
        <w:rPr>
          <w:rFonts w:ascii="Arial Narrow" w:hAnsi="Arial Narrow" w:cs="Arial Narrow"/>
          <w:sz w:val="20"/>
          <w:szCs w:val="20"/>
        </w:rPr>
        <w:t>: Réagir en ajustant des paramètres ou des réglages (CAP – BAC PRO)</w:t>
      </w:r>
    </w:p>
    <w:p w:rsidR="007F1A88" w:rsidRPr="006237D9" w:rsidRDefault="007F1A88" w:rsidP="00F35BD3">
      <w:pPr>
        <w:pStyle w:val="NormalWeb"/>
        <w:shd w:val="clear" w:color="auto" w:fill="FFFFFF"/>
        <w:spacing w:before="0" w:beforeAutospacing="0" w:after="0" w:afterAutospacing="0"/>
        <w:textAlignment w:val="baseline"/>
        <w:rPr>
          <w:rFonts w:ascii="Arial Narrow" w:hAnsi="Arial Narrow" w:cs="Arial Narrow"/>
          <w:sz w:val="22"/>
          <w:szCs w:val="22"/>
        </w:rPr>
      </w:pPr>
      <w:r w:rsidRPr="00F35BD3">
        <w:rPr>
          <w:rFonts w:ascii="Arial Narrow" w:hAnsi="Arial Narrow" w:cs="Arial Narrow"/>
          <w:b/>
          <w:sz w:val="20"/>
          <w:szCs w:val="20"/>
        </w:rPr>
        <w:t>Situation N° 9</w:t>
      </w:r>
      <w:r w:rsidRPr="00F35BD3">
        <w:rPr>
          <w:rFonts w:ascii="Arial Narrow" w:hAnsi="Arial Narrow" w:cs="Arial Narrow"/>
          <w:sz w:val="20"/>
          <w:szCs w:val="20"/>
        </w:rPr>
        <w:t> : Intégrer un intérimaire sur la ligne  (BAC PRO)</w:t>
      </w:r>
      <w:r w:rsidRPr="006237D9">
        <w:rPr>
          <w:rFonts w:ascii="Arial Narrow" w:hAnsi="Arial Narrow" w:cs="Arial Narrow"/>
          <w:sz w:val="22"/>
          <w:szCs w:val="22"/>
        </w:rPr>
        <w:t xml:space="preserve"> </w:t>
      </w:r>
    </w:p>
    <w:p w:rsidR="007F1A88" w:rsidRDefault="007F1A88" w:rsidP="006237D9">
      <w:pPr>
        <w:pStyle w:val="NormalWeb"/>
        <w:shd w:val="clear" w:color="auto" w:fill="FFFFFF"/>
        <w:spacing w:before="0" w:beforeAutospacing="0" w:after="0" w:afterAutospacing="0"/>
        <w:textAlignment w:val="baseline"/>
        <w:rPr>
          <w:rFonts w:ascii="Arial Narrow" w:hAnsi="Arial Narrow" w:cs="Arial Narrow"/>
          <w:sz w:val="22"/>
          <w:szCs w:val="22"/>
        </w:rPr>
        <w:sectPr w:rsidR="007F1A88" w:rsidSect="00F35BD3">
          <w:type w:val="continuous"/>
          <w:pgSz w:w="11906" w:h="16838"/>
          <w:pgMar w:top="851" w:right="851" w:bottom="1134" w:left="851" w:header="709" w:footer="709" w:gutter="0"/>
          <w:cols w:num="2" w:space="708" w:equalWidth="0">
            <w:col w:w="4909" w:space="360"/>
            <w:col w:w="4935"/>
          </w:cols>
          <w:docGrid w:linePitch="360"/>
        </w:sectPr>
      </w:pPr>
    </w:p>
    <w:p w:rsidR="007F1A88" w:rsidRPr="006237D9" w:rsidRDefault="007F1A88" w:rsidP="006237D9">
      <w:pPr>
        <w:pStyle w:val="NormalWeb"/>
        <w:shd w:val="clear" w:color="auto" w:fill="FFFFFF"/>
        <w:spacing w:before="0" w:beforeAutospacing="0" w:after="0" w:afterAutospacing="0"/>
        <w:textAlignment w:val="baseline"/>
        <w:rPr>
          <w:rFonts w:ascii="Arial Narrow" w:hAnsi="Arial Narrow" w:cs="Arial Narrow"/>
          <w:sz w:val="22"/>
          <w:szCs w:val="22"/>
        </w:rPr>
      </w:pPr>
    </w:p>
    <w:p w:rsidR="007F1A88" w:rsidRPr="006237D9" w:rsidRDefault="007F1A88" w:rsidP="006237D9">
      <w:pPr>
        <w:autoSpaceDE w:val="0"/>
        <w:autoSpaceDN w:val="0"/>
        <w:adjustRightInd w:val="0"/>
        <w:rPr>
          <w:rFonts w:ascii="Arial Narrow" w:hAnsi="Arial Narrow" w:cs="Arial"/>
          <w:b/>
          <w:bCs/>
          <w:sz w:val="22"/>
          <w:szCs w:val="22"/>
        </w:rPr>
      </w:pPr>
      <w:r>
        <w:rPr>
          <w:rFonts w:ascii="Arial Narrow" w:hAnsi="Arial Narrow" w:cs="Arial"/>
          <w:b/>
          <w:bCs/>
          <w:sz w:val="22"/>
          <w:szCs w:val="22"/>
        </w:rPr>
        <w:t xml:space="preserve">Exemple : </w:t>
      </w:r>
      <w:r w:rsidRPr="006237D9">
        <w:rPr>
          <w:rFonts w:ascii="Arial Narrow" w:hAnsi="Arial Narrow" w:cs="Arial"/>
          <w:b/>
          <w:bCs/>
          <w:sz w:val="22"/>
          <w:szCs w:val="22"/>
        </w:rPr>
        <w:t>Situation professionnelle emblématique N°7</w:t>
      </w:r>
      <w:r>
        <w:rPr>
          <w:rFonts w:ascii="Arial Narrow" w:hAnsi="Arial Narrow" w:cs="Arial"/>
          <w:b/>
          <w:bCs/>
          <w:sz w:val="22"/>
          <w:szCs w:val="22"/>
        </w:rPr>
        <w:t> -</w:t>
      </w:r>
      <w:r w:rsidRPr="006237D9">
        <w:rPr>
          <w:rFonts w:ascii="Arial Narrow" w:hAnsi="Arial Narrow" w:cs="Arial"/>
          <w:b/>
          <w:bCs/>
          <w:sz w:val="22"/>
          <w:szCs w:val="22"/>
        </w:rPr>
        <w:t xml:space="preserve"> Essais sur une nouvelle ligne</w:t>
      </w:r>
      <w:r>
        <w:rPr>
          <w:rFonts w:ascii="Arial Narrow" w:hAnsi="Arial Narrow" w:cs="Arial"/>
          <w:b/>
          <w:bCs/>
          <w:sz w:val="22"/>
          <w:szCs w:val="22"/>
        </w:rPr>
        <w:t xml:space="preserve"> (BAC PRO)</w:t>
      </w:r>
    </w:p>
    <w:p w:rsidR="007F1A88" w:rsidRDefault="007F1A88" w:rsidP="006237D9"/>
    <w:p w:rsidR="007F1A88" w:rsidRDefault="007F1A88" w:rsidP="003E2C6D">
      <w:pPr>
        <w:rPr>
          <w:rFonts w:ascii="Calibri" w:hAnsi="Calibri"/>
          <w:color w:val="1F497D"/>
          <w:sz w:val="22"/>
          <w:szCs w:val="22"/>
        </w:rPr>
      </w:pPr>
      <w:r w:rsidRPr="006237D9">
        <w:rPr>
          <w:rFonts w:ascii="Arial Narrow" w:hAnsi="Arial Narrow" w:cs="ComicSansMS-Bold"/>
          <w:b/>
          <w:bCs/>
          <w:sz w:val="22"/>
          <w:szCs w:val="22"/>
        </w:rPr>
        <w:t xml:space="preserve">Support vidéo : </w:t>
      </w:r>
      <w:hyperlink r:id="rId28" w:history="1">
        <w:r>
          <w:rPr>
            <w:rStyle w:val="Hyperlink"/>
            <w:rFonts w:ascii="Calibri" w:hAnsi="Calibri"/>
            <w:sz w:val="22"/>
            <w:szCs w:val="22"/>
          </w:rPr>
          <w:t>http://eduscol.education.fr/sti/sites/eduscol.education.fr.sti/files/ressources/pedagogiques/1820/1820-situation-professionnelle-emblacmatique-nadeg7-1.wmv</w:t>
        </w:r>
      </w:hyperlink>
    </w:p>
    <w:p w:rsidR="007F1A88" w:rsidRPr="006237D9" w:rsidRDefault="007F1A88" w:rsidP="006237D9">
      <w:pPr>
        <w:rPr>
          <w:rFonts w:ascii="Arial Narrow" w:hAnsi="Arial Narrow"/>
          <w:sz w:val="22"/>
          <w:szCs w:val="22"/>
        </w:rPr>
      </w:pPr>
      <w:r>
        <w:rPr>
          <w:noProof/>
        </w:rPr>
        <w:pict>
          <v:shape id="Image 432" o:spid="_x0000_s1057" type="#_x0000_t75" alt="Technicien_de_production_industrie_pharmaceutique _4__0001" style="position:absolute;margin-left:333.45pt;margin-top:10.8pt;width:1in;height:54pt;z-index:251581952;visibility:visible">
            <v:imagedata r:id="rId29" o:title=""/>
          </v:shape>
        </w:pict>
      </w:r>
      <w:r>
        <w:rPr>
          <w:noProof/>
        </w:rPr>
        <w:pict>
          <v:shape id="Image 431" o:spid="_x0000_s1058" type="#_x0000_t75" alt="Situation professionnelle emblématique _ Essais d'une nouvelle ligne_0001" style="position:absolute;margin-left:241.85pt;margin-top:9.95pt;width:73.15pt;height:54.85pt;z-index:251580928;visibility:visible">
            <v:imagedata r:id="rId30" o:title=""/>
          </v:shape>
        </w:pict>
      </w:r>
      <w:r w:rsidRPr="006237D9">
        <w:rPr>
          <w:rFonts w:ascii="Arial Narrow" w:hAnsi="Arial Narrow" w:cs="Arial"/>
          <w:bCs/>
          <w:i/>
          <w:sz w:val="22"/>
          <w:szCs w:val="22"/>
        </w:rPr>
        <w:t xml:space="preserve">  </w:t>
      </w:r>
    </w:p>
    <w:p w:rsidR="007F1A88" w:rsidRPr="006237D9" w:rsidRDefault="007F1A88" w:rsidP="006237D9">
      <w:pPr>
        <w:rPr>
          <w:rFonts w:ascii="Arial Narrow" w:hAnsi="Arial Narrow"/>
          <w:sz w:val="22"/>
          <w:szCs w:val="22"/>
        </w:rPr>
      </w:pPr>
    </w:p>
    <w:p w:rsidR="007F1A88" w:rsidRPr="006237D9" w:rsidRDefault="007F1A88" w:rsidP="006237D9">
      <w:pPr>
        <w:autoSpaceDE w:val="0"/>
        <w:autoSpaceDN w:val="0"/>
        <w:adjustRightInd w:val="0"/>
        <w:jc w:val="both"/>
        <w:rPr>
          <w:rFonts w:ascii="Arial Narrow" w:hAnsi="Arial Narrow" w:cs="ComicSansMS-Bold"/>
          <w:b/>
          <w:bCs/>
          <w:sz w:val="22"/>
          <w:szCs w:val="22"/>
        </w:rPr>
      </w:pPr>
    </w:p>
    <w:p w:rsidR="007F1A88" w:rsidRPr="006237D9" w:rsidRDefault="007F1A88" w:rsidP="006237D9">
      <w:pPr>
        <w:autoSpaceDE w:val="0"/>
        <w:autoSpaceDN w:val="0"/>
        <w:adjustRightInd w:val="0"/>
        <w:jc w:val="both"/>
        <w:rPr>
          <w:rFonts w:ascii="Arial Narrow" w:hAnsi="Arial Narrow" w:cs="ComicSansMS-Bold"/>
          <w:b/>
          <w:bCs/>
          <w:sz w:val="22"/>
          <w:szCs w:val="22"/>
        </w:rPr>
      </w:pPr>
    </w:p>
    <w:p w:rsidR="007F1A88" w:rsidRPr="006237D9" w:rsidRDefault="007F1A88" w:rsidP="006237D9">
      <w:pPr>
        <w:jc w:val="both"/>
        <w:rPr>
          <w:rFonts w:ascii="Arial Narrow" w:hAnsi="Arial Narrow" w:cs="ComicSansMS-Bold"/>
          <w:b/>
          <w:bCs/>
          <w:sz w:val="22"/>
          <w:szCs w:val="22"/>
        </w:rPr>
      </w:pPr>
      <w:r w:rsidRPr="006237D9">
        <w:rPr>
          <w:rFonts w:ascii="Arial Narrow" w:hAnsi="Arial Narrow" w:cs="ComicSansMS-Bold"/>
          <w:b/>
          <w:bCs/>
          <w:sz w:val="22"/>
          <w:szCs w:val="22"/>
        </w:rPr>
        <w:t>Le caractère emblématique de la situation :</w:t>
      </w:r>
    </w:p>
    <w:p w:rsidR="007F1A88" w:rsidRPr="006237D9" w:rsidRDefault="007F1A88" w:rsidP="006237D9">
      <w:pPr>
        <w:jc w:val="both"/>
        <w:rPr>
          <w:rFonts w:ascii="Arial Narrow" w:hAnsi="Arial Narrow" w:cs="ComicSansMS"/>
          <w:sz w:val="22"/>
          <w:szCs w:val="22"/>
        </w:rPr>
      </w:pPr>
      <w:r>
        <w:rPr>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34" o:spid="_x0000_s1059" type="#_x0000_t55" style="position:absolute;left:0;text-align:left;margin-left:298.5pt;margin-top:17.75pt;width:24pt;height:9pt;rotation:90;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" fillcolor="#396" strokecolor="#396"/>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0"/>
        <w:gridCol w:w="3448"/>
        <w:gridCol w:w="3412"/>
      </w:tblGrid>
      <w:tr w:rsidR="007F1A88" w:rsidRPr="00050D7D" w:rsidTr="00050D7D">
        <w:trPr>
          <w:trHeight w:val="433"/>
        </w:trPr>
        <w:tc>
          <w:tcPr>
            <w:tcW w:w="3340" w:type="dxa"/>
            <w:vAlign w:val="center"/>
          </w:tcPr>
          <w:p w:rsidR="007F1A88" w:rsidRPr="00050D7D" w:rsidRDefault="007F1A88" w:rsidP="00D20273">
            <w:pPr>
              <w:rPr>
                <w:rFonts w:ascii="Arial Narrow" w:hAnsi="Arial Narrow"/>
                <w:color w:val="339966"/>
              </w:rPr>
            </w:pPr>
            <w:r w:rsidRPr="00050D7D">
              <w:rPr>
                <w:rFonts w:ascii="Arial Narrow" w:hAnsi="Arial Narrow" w:cs="ComicSansMS-Bold"/>
                <w:b/>
                <w:bCs/>
                <w:color w:val="339966"/>
                <w:sz w:val="22"/>
                <w:szCs w:val="22"/>
              </w:rPr>
              <w:t>Situation professionnelle N°7</w:t>
            </w:r>
          </w:p>
        </w:tc>
        <w:tc>
          <w:tcPr>
            <w:tcW w:w="3448" w:type="dxa"/>
            <w:vAlign w:val="center"/>
          </w:tcPr>
          <w:p w:rsidR="007F1A88" w:rsidRPr="00050D7D" w:rsidRDefault="007F1A88" w:rsidP="00D20273">
            <w:pPr>
              <w:rPr>
                <w:rFonts w:ascii="Arial Narrow" w:hAnsi="Arial Narrow" w:cs="ComicSansMS-Bold"/>
                <w:b/>
                <w:bCs/>
              </w:rPr>
            </w:pPr>
            <w:r w:rsidRPr="00050D7D">
              <w:rPr>
                <w:rFonts w:ascii="Arial Narrow" w:hAnsi="Arial Narrow" w:cs="ComicSansMS-Bold"/>
                <w:b/>
                <w:bCs/>
                <w:sz w:val="22"/>
                <w:szCs w:val="22"/>
              </w:rPr>
              <w:t>Fréquence faible</w:t>
            </w:r>
          </w:p>
        </w:tc>
        <w:tc>
          <w:tcPr>
            <w:tcW w:w="3412" w:type="dxa"/>
            <w:vAlign w:val="center"/>
          </w:tcPr>
          <w:p w:rsidR="007F1A88" w:rsidRPr="00050D7D" w:rsidRDefault="007F1A88" w:rsidP="00D20273">
            <w:pPr>
              <w:rPr>
                <w:rFonts w:ascii="Arial Narrow" w:hAnsi="Arial Narrow" w:cs="ComicSansMS-Bold"/>
                <w:b/>
                <w:bCs/>
              </w:rPr>
            </w:pPr>
            <w:r w:rsidRPr="00050D7D">
              <w:rPr>
                <w:rFonts w:ascii="Arial Narrow" w:hAnsi="Arial Narrow" w:cs="ComicSansMS-Bold"/>
                <w:b/>
                <w:bCs/>
                <w:sz w:val="22"/>
                <w:szCs w:val="22"/>
              </w:rPr>
              <w:t>Fréquence forte</w:t>
            </w:r>
          </w:p>
        </w:tc>
      </w:tr>
      <w:tr w:rsidR="007F1A88" w:rsidRPr="00050D7D" w:rsidTr="00050D7D">
        <w:trPr>
          <w:trHeight w:val="538"/>
        </w:trPr>
        <w:tc>
          <w:tcPr>
            <w:tcW w:w="3340" w:type="dxa"/>
            <w:vAlign w:val="center"/>
          </w:tcPr>
          <w:p w:rsidR="007F1A88" w:rsidRPr="00050D7D" w:rsidRDefault="007F1A88" w:rsidP="00D20273">
            <w:pPr>
              <w:rPr>
                <w:rFonts w:ascii="Arial Narrow" w:hAnsi="Arial Narrow" w:cs="ComicSansMS-Bold"/>
                <w:b/>
                <w:bCs/>
              </w:rPr>
            </w:pPr>
            <w:r w:rsidRPr="00050D7D">
              <w:rPr>
                <w:rFonts w:ascii="Arial Narrow" w:hAnsi="Arial Narrow" w:cs="ComicSansMS-Bold"/>
                <w:b/>
                <w:bCs/>
                <w:sz w:val="22"/>
                <w:szCs w:val="22"/>
              </w:rPr>
              <w:t>Expertise spécifique faible</w:t>
            </w:r>
          </w:p>
        </w:tc>
        <w:tc>
          <w:tcPr>
            <w:tcW w:w="3448" w:type="dxa"/>
            <w:vAlign w:val="center"/>
          </w:tcPr>
          <w:p w:rsidR="007F1A88" w:rsidRPr="00050D7D" w:rsidRDefault="007F1A88" w:rsidP="00D20273">
            <w:pPr>
              <w:rPr>
                <w:rFonts w:ascii="Arial Narrow" w:hAnsi="Arial Narrow" w:cs="ComicSansMS"/>
                <w:i/>
              </w:rPr>
            </w:pPr>
            <w:r w:rsidRPr="00050D7D">
              <w:rPr>
                <w:rFonts w:ascii="Arial Narrow" w:hAnsi="Arial Narrow" w:cs="ComicSansMS"/>
                <w:i/>
                <w:sz w:val="22"/>
                <w:szCs w:val="22"/>
              </w:rPr>
              <w:t>Situation peu emblématique</w:t>
            </w:r>
          </w:p>
        </w:tc>
        <w:tc>
          <w:tcPr>
            <w:tcW w:w="3412" w:type="dxa"/>
            <w:vAlign w:val="center"/>
          </w:tcPr>
          <w:p w:rsidR="007F1A88" w:rsidRPr="00050D7D" w:rsidRDefault="007F1A88" w:rsidP="00D20273">
            <w:pPr>
              <w:rPr>
                <w:rFonts w:ascii="Arial Narrow" w:hAnsi="Arial Narrow" w:cs="ComicSansMS"/>
                <w:i/>
              </w:rPr>
            </w:pPr>
            <w:r w:rsidRPr="00050D7D">
              <w:rPr>
                <w:rFonts w:ascii="Arial Narrow" w:hAnsi="Arial Narrow" w:cs="ComicSansMS"/>
                <w:i/>
                <w:sz w:val="22"/>
                <w:szCs w:val="22"/>
              </w:rPr>
              <w:t>Situation emblématique, banale mais répétitive</w:t>
            </w:r>
          </w:p>
        </w:tc>
      </w:tr>
      <w:tr w:rsidR="007F1A88" w:rsidRPr="00050D7D" w:rsidTr="00050D7D">
        <w:trPr>
          <w:trHeight w:val="518"/>
        </w:trPr>
        <w:tc>
          <w:tcPr>
            <w:tcW w:w="3340" w:type="dxa"/>
            <w:vAlign w:val="center"/>
          </w:tcPr>
          <w:p w:rsidR="007F1A88" w:rsidRPr="00050D7D" w:rsidRDefault="007F1A88" w:rsidP="00D20273">
            <w:pPr>
              <w:rPr>
                <w:rFonts w:ascii="Arial Narrow" w:hAnsi="Arial Narrow" w:cs="ComicSansMS-Bold"/>
                <w:b/>
                <w:bCs/>
              </w:rPr>
            </w:pPr>
            <w:r>
              <w:rPr>
                <w:noProof/>
              </w:rPr>
              <w:pict>
                <v:shape id="AutoShape 433" o:spid="_x0000_s1060" type="#_x0000_t55" style="position:absolute;margin-left:114pt;margin-top:9.2pt;width:24pt;height:9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" fillcolor="#396" strokecolor="#396"/>
              </w:pict>
            </w:r>
            <w:r w:rsidRPr="00050D7D">
              <w:rPr>
                <w:rFonts w:ascii="Arial Narrow" w:hAnsi="Arial Narrow" w:cs="ComicSansMS-Bold"/>
                <w:b/>
                <w:bCs/>
                <w:sz w:val="22"/>
                <w:szCs w:val="22"/>
              </w:rPr>
              <w:t>Expertise</w:t>
            </w:r>
          </w:p>
          <w:p w:rsidR="007F1A88" w:rsidRPr="00050D7D" w:rsidRDefault="007F1A88" w:rsidP="00D20273">
            <w:pPr>
              <w:rPr>
                <w:rFonts w:ascii="Arial Narrow" w:hAnsi="Arial Narrow" w:cs="ComicSansMS-Bold"/>
                <w:b/>
                <w:bCs/>
              </w:rPr>
            </w:pPr>
            <w:r w:rsidRPr="00050D7D">
              <w:rPr>
                <w:rFonts w:ascii="Arial Narrow" w:hAnsi="Arial Narrow" w:cs="ComicSansMS-Bold"/>
                <w:b/>
                <w:bCs/>
                <w:sz w:val="22"/>
                <w:szCs w:val="22"/>
              </w:rPr>
              <w:t>spécifique forte</w:t>
            </w:r>
          </w:p>
        </w:tc>
        <w:tc>
          <w:tcPr>
            <w:tcW w:w="3448" w:type="dxa"/>
            <w:shd w:val="clear" w:color="auto" w:fill="CCFFCC"/>
            <w:vAlign w:val="center"/>
          </w:tcPr>
          <w:p w:rsidR="007F1A88" w:rsidRPr="00050D7D" w:rsidRDefault="007F1A88" w:rsidP="00D20273">
            <w:pPr>
              <w:rPr>
                <w:rFonts w:ascii="Arial Narrow" w:hAnsi="Arial Narrow" w:cs="ComicSansMS"/>
                <w:b/>
                <w:i/>
                <w:color w:val="339966"/>
              </w:rPr>
            </w:pPr>
            <w:r w:rsidRPr="00050D7D">
              <w:rPr>
                <w:rFonts w:ascii="Arial Narrow" w:hAnsi="Arial Narrow" w:cs="ComicSansMS"/>
                <w:b/>
                <w:i/>
                <w:color w:val="339966"/>
                <w:sz w:val="22"/>
                <w:szCs w:val="22"/>
              </w:rPr>
              <w:t>Situation emblématique qui exige</w:t>
            </w:r>
          </w:p>
          <w:p w:rsidR="007F1A88" w:rsidRPr="00050D7D" w:rsidRDefault="007F1A88" w:rsidP="00D20273">
            <w:pPr>
              <w:rPr>
                <w:rFonts w:ascii="Arial Narrow" w:hAnsi="Arial Narrow" w:cs="ComicSansMS"/>
                <w:b/>
                <w:i/>
                <w:color w:val="339966"/>
              </w:rPr>
            </w:pPr>
            <w:r w:rsidRPr="00050D7D">
              <w:rPr>
                <w:rFonts w:ascii="Arial Narrow" w:hAnsi="Arial Narrow" w:cs="ComicSansMS"/>
                <w:b/>
                <w:i/>
                <w:color w:val="339966"/>
                <w:sz w:val="22"/>
                <w:szCs w:val="22"/>
              </w:rPr>
              <w:t>une forte expertise spécifique</w:t>
            </w:r>
          </w:p>
        </w:tc>
        <w:tc>
          <w:tcPr>
            <w:tcW w:w="3412" w:type="dxa"/>
            <w:vAlign w:val="center"/>
          </w:tcPr>
          <w:p w:rsidR="007F1A88" w:rsidRPr="00050D7D" w:rsidRDefault="007F1A88" w:rsidP="00D20273">
            <w:pPr>
              <w:rPr>
                <w:rFonts w:ascii="Arial Narrow" w:hAnsi="Arial Narrow" w:cs="ComicSansMS"/>
                <w:i/>
              </w:rPr>
            </w:pPr>
            <w:r w:rsidRPr="00050D7D">
              <w:rPr>
                <w:rFonts w:ascii="Arial Narrow" w:hAnsi="Arial Narrow" w:cs="ComicSansMS"/>
                <w:i/>
                <w:sz w:val="22"/>
                <w:szCs w:val="22"/>
              </w:rPr>
              <w:t>Situation doublement</w:t>
            </w:r>
          </w:p>
          <w:p w:rsidR="007F1A88" w:rsidRPr="00050D7D" w:rsidRDefault="007F1A88" w:rsidP="00D20273">
            <w:pPr>
              <w:rPr>
                <w:rFonts w:ascii="Arial Narrow" w:hAnsi="Arial Narrow" w:cs="ComicSansMS"/>
                <w:i/>
              </w:rPr>
            </w:pPr>
            <w:r w:rsidRPr="00050D7D">
              <w:rPr>
                <w:rFonts w:ascii="Arial Narrow" w:hAnsi="Arial Narrow" w:cs="ComicSansMS"/>
                <w:i/>
                <w:sz w:val="22"/>
                <w:szCs w:val="22"/>
              </w:rPr>
              <w:t>emblématique</w:t>
            </w:r>
          </w:p>
        </w:tc>
      </w:tr>
    </w:tbl>
    <w:p w:rsidR="007F1A88" w:rsidRPr="006237D9" w:rsidRDefault="007F1A88" w:rsidP="006237D9">
      <w:pPr>
        <w:rPr>
          <w:rFonts w:ascii="Arial Narrow" w:hAnsi="Arial Narrow"/>
          <w:sz w:val="22"/>
          <w:szCs w:val="22"/>
        </w:rPr>
      </w:pPr>
    </w:p>
    <w:p w:rsidR="007F1A88" w:rsidRPr="006237D9" w:rsidRDefault="007F1A88" w:rsidP="006237D9">
      <w:pPr>
        <w:jc w:val="both"/>
        <w:rPr>
          <w:rFonts w:ascii="Arial Narrow" w:hAnsi="Arial Narrow" w:cs="ComicSansMS"/>
          <w:i/>
          <w:sz w:val="22"/>
          <w:szCs w:val="22"/>
        </w:rPr>
      </w:pPr>
      <w:r w:rsidRPr="006237D9">
        <w:rPr>
          <w:rFonts w:ascii="Arial Narrow" w:hAnsi="Arial Narrow" w:cs="ComicSansMS-Bold"/>
          <w:b/>
          <w:bCs/>
          <w:sz w:val="22"/>
          <w:szCs w:val="22"/>
        </w:rPr>
        <w:t xml:space="preserve">Une famille de situations : </w:t>
      </w:r>
      <w:r w:rsidRPr="006237D9">
        <w:rPr>
          <w:rFonts w:ascii="Arial Narrow" w:hAnsi="Arial Narrow" w:cs="ComicSansMS"/>
          <w:i/>
          <w:sz w:val="22"/>
          <w:szCs w:val="22"/>
        </w:rPr>
        <w:t>Changement de format, passage en mode dégradé de production, rétrofit d’une ligne de production, établissement de nouvelles productions, de nouvelles procédures, participation à un audit qualité, participation à un CHS-CT…</w:t>
      </w:r>
    </w:p>
    <w:p w:rsidR="007F1A88" w:rsidRPr="006237D9" w:rsidRDefault="007F1A88" w:rsidP="006237D9">
      <w:pPr>
        <w:autoSpaceDE w:val="0"/>
        <w:autoSpaceDN w:val="0"/>
        <w:adjustRightInd w:val="0"/>
        <w:jc w:val="both"/>
        <w:rPr>
          <w:rFonts w:ascii="Arial Narrow" w:hAnsi="Arial Narrow" w:cs="ComicSansMS-Bold"/>
          <w:b/>
          <w:bCs/>
          <w:sz w:val="22"/>
          <w:szCs w:val="22"/>
        </w:rPr>
      </w:pPr>
    </w:p>
    <w:p w:rsidR="007F1A88" w:rsidRPr="006237D9" w:rsidRDefault="007F1A88" w:rsidP="006237D9">
      <w:pPr>
        <w:autoSpaceDE w:val="0"/>
        <w:autoSpaceDN w:val="0"/>
        <w:adjustRightInd w:val="0"/>
        <w:jc w:val="both"/>
        <w:rPr>
          <w:rFonts w:ascii="Arial Narrow" w:hAnsi="Arial Narrow" w:cs="ComicSansMS-Bold"/>
          <w:bCs/>
          <w:i/>
          <w:sz w:val="22"/>
          <w:szCs w:val="22"/>
        </w:rPr>
      </w:pPr>
      <w:r w:rsidRPr="006237D9">
        <w:rPr>
          <w:rFonts w:ascii="Arial Narrow" w:hAnsi="Arial Narrow" w:cs="ComicSansMS-Bold"/>
          <w:b/>
          <w:bCs/>
          <w:sz w:val="22"/>
          <w:szCs w:val="22"/>
        </w:rPr>
        <w:t xml:space="preserve">La mission : </w:t>
      </w:r>
      <w:r w:rsidRPr="006237D9">
        <w:rPr>
          <w:rFonts w:ascii="Arial Narrow" w:hAnsi="Arial Narrow" w:cs="Arial"/>
          <w:bCs/>
          <w:i/>
          <w:sz w:val="22"/>
          <w:szCs w:val="22"/>
        </w:rPr>
        <w:t>Etre capable d’écouter, de collaborer au sein de son équipe de travail afin de suggérer des pistes d’amélioration de l’outil de travail.</w:t>
      </w:r>
    </w:p>
    <w:p w:rsidR="007F1A88" w:rsidRPr="006237D9" w:rsidRDefault="007F1A88" w:rsidP="006237D9">
      <w:pPr>
        <w:jc w:val="both"/>
        <w:rPr>
          <w:rFonts w:ascii="Arial Narrow" w:hAnsi="Arial Narrow"/>
          <w:sz w:val="22"/>
          <w:szCs w:val="22"/>
        </w:rPr>
      </w:pPr>
    </w:p>
    <w:p w:rsidR="007F1A88" w:rsidRPr="006237D9" w:rsidRDefault="007F1A88" w:rsidP="006237D9">
      <w:pPr>
        <w:jc w:val="both"/>
        <w:rPr>
          <w:rFonts w:ascii="Arial Narrow" w:hAnsi="Arial Narrow" w:cs="ComicSansMS-Bold"/>
          <w:b/>
          <w:bCs/>
          <w:sz w:val="22"/>
          <w:szCs w:val="22"/>
        </w:rPr>
      </w:pPr>
      <w:r w:rsidRPr="006237D9">
        <w:rPr>
          <w:rFonts w:ascii="Arial Narrow" w:hAnsi="Arial Narrow" w:cs="ComicSansMS-Bold"/>
          <w:b/>
          <w:bCs/>
          <w:sz w:val="22"/>
          <w:szCs w:val="22"/>
        </w:rPr>
        <w:t>L’événement :</w:t>
      </w:r>
      <w:r w:rsidRPr="006237D9">
        <w:rPr>
          <w:rFonts w:ascii="Arial Narrow" w:hAnsi="Arial Narrow" w:cs="ComicSansMS"/>
          <w:i/>
          <w:sz w:val="22"/>
          <w:szCs w:val="22"/>
        </w:rPr>
        <w:t xml:space="preserve"> Une nouvelle ligne a été implantée dans l’entreprise. Il faut contribuer au démarrage des premières productions tests.</w:t>
      </w:r>
    </w:p>
    <w:p w:rsidR="007F1A88" w:rsidRPr="006237D9" w:rsidRDefault="007F1A88" w:rsidP="006237D9">
      <w:pPr>
        <w:jc w:val="both"/>
        <w:rPr>
          <w:rFonts w:ascii="Arial Narrow" w:hAnsi="Arial Narrow" w:cs="ComicSansMS-Bold"/>
          <w:b/>
          <w:bCs/>
          <w:sz w:val="22"/>
          <w:szCs w:val="22"/>
        </w:rPr>
      </w:pPr>
    </w:p>
    <w:p w:rsidR="007F1A88" w:rsidRPr="006237D9" w:rsidRDefault="007F1A88" w:rsidP="006237D9">
      <w:pPr>
        <w:jc w:val="both"/>
        <w:rPr>
          <w:rFonts w:ascii="Arial Narrow" w:hAnsi="Arial Narrow" w:cs="ComicSansMS"/>
          <w:i/>
          <w:sz w:val="22"/>
          <w:szCs w:val="22"/>
        </w:rPr>
      </w:pPr>
      <w:r w:rsidRPr="006237D9">
        <w:rPr>
          <w:rFonts w:ascii="Arial Narrow" w:hAnsi="Arial Narrow" w:cs="ComicSansMS-Bold"/>
          <w:b/>
          <w:bCs/>
          <w:sz w:val="22"/>
          <w:szCs w:val="22"/>
        </w:rPr>
        <w:t xml:space="preserve">Le contexte </w:t>
      </w:r>
      <w:r w:rsidRPr="006237D9">
        <w:rPr>
          <w:rFonts w:ascii="Arial Narrow" w:hAnsi="Arial Narrow" w:cs="ComicSansMS"/>
          <w:sz w:val="22"/>
          <w:szCs w:val="22"/>
        </w:rPr>
        <w:t xml:space="preserve">: </w:t>
      </w:r>
      <w:r w:rsidRPr="006237D9">
        <w:rPr>
          <w:rFonts w:ascii="Arial Narrow" w:hAnsi="Arial Narrow" w:cs="ComicSansMS"/>
          <w:i/>
          <w:sz w:val="22"/>
          <w:szCs w:val="22"/>
        </w:rPr>
        <w:t>Vous travaillez, à l’occasion de cette situation, au sein d’un groupe composé des fonctions supports de l’entreprise et des représentants du constructeur de l’équipement. Vous avez un responsable de production à qui rendre des comptes, des agents conducteurs d’installation pour lesquels des procédures vont devoir être établies, des régleurs et techniciens de maintenance à contacter, les techniciens de l’entreprise constructrice de la ligne. D’autres lignes sont en production.</w:t>
      </w:r>
    </w:p>
    <w:p w:rsidR="007F1A88" w:rsidRPr="006237D9" w:rsidRDefault="007F1A88" w:rsidP="006237D9">
      <w:pPr>
        <w:jc w:val="both"/>
        <w:rPr>
          <w:rFonts w:ascii="Arial Narrow" w:hAnsi="Arial Narrow" w:cs="ComicSansMS"/>
          <w:sz w:val="22"/>
          <w:szCs w:val="22"/>
        </w:rPr>
      </w:pPr>
    </w:p>
    <w:p w:rsidR="007F1A88" w:rsidRPr="006237D9" w:rsidRDefault="007F1A88" w:rsidP="006237D9">
      <w:pPr>
        <w:jc w:val="both"/>
        <w:rPr>
          <w:rFonts w:ascii="Arial Narrow" w:hAnsi="Arial Narrow" w:cs="ComicSansMS-Bold"/>
          <w:bCs/>
          <w:i/>
          <w:sz w:val="22"/>
          <w:szCs w:val="22"/>
        </w:rPr>
      </w:pPr>
      <w:r w:rsidRPr="006237D9">
        <w:rPr>
          <w:rFonts w:ascii="Arial Narrow" w:hAnsi="Arial Narrow" w:cs="ComicSansMS-Bold"/>
          <w:b/>
          <w:bCs/>
          <w:sz w:val="22"/>
          <w:szCs w:val="22"/>
        </w:rPr>
        <w:t xml:space="preserve">Des savoirs à la connaissance : </w:t>
      </w:r>
      <w:r w:rsidRPr="006237D9">
        <w:rPr>
          <w:rFonts w:ascii="Arial Narrow" w:hAnsi="Arial Narrow" w:cs="ComicSansMS-Bold"/>
          <w:bCs/>
          <w:i/>
          <w:sz w:val="22"/>
          <w:szCs w:val="22"/>
        </w:rPr>
        <w:t>A votre niveau, vous connaissez les pratiques des opérateurs, vous connaissez les flux de matières dans l’atelier de production, vous connaissez les problèmes de maintenance des autres lignes, vous connaissez le comportement des produits, vous connaissez les risques pour la santé des personnes au travail et pour l’environnement lié à l’atelier de production, vous connaissez les procédures types mises en place sur les autres lignes, vous connaissez les équipements techniques principaux qui représentent le procédé du produit transformé.</w:t>
      </w:r>
    </w:p>
    <w:p w:rsidR="007F1A88" w:rsidRPr="006237D9" w:rsidRDefault="007F1A88" w:rsidP="006237D9">
      <w:pPr>
        <w:jc w:val="both"/>
        <w:rPr>
          <w:rFonts w:ascii="Arial Narrow" w:hAnsi="Arial Narrow" w:cs="ComicSansMS-Bold"/>
          <w:b/>
          <w:bCs/>
          <w:sz w:val="22"/>
          <w:szCs w:val="22"/>
        </w:rPr>
      </w:pPr>
    </w:p>
    <w:p w:rsidR="007F1A88" w:rsidRPr="006237D9" w:rsidRDefault="007F1A88" w:rsidP="006237D9">
      <w:pPr>
        <w:jc w:val="both"/>
        <w:rPr>
          <w:rFonts w:ascii="Arial Narrow" w:hAnsi="Arial Narrow" w:cs="ComicSansMS"/>
          <w:i/>
          <w:sz w:val="22"/>
          <w:szCs w:val="22"/>
        </w:rPr>
      </w:pPr>
      <w:r w:rsidRPr="006237D9">
        <w:rPr>
          <w:rFonts w:ascii="Arial Narrow" w:hAnsi="Arial Narrow" w:cs="ComicSansMS-Bold"/>
          <w:b/>
          <w:bCs/>
          <w:sz w:val="22"/>
          <w:szCs w:val="22"/>
        </w:rPr>
        <w:t xml:space="preserve">Des significations sociales : </w:t>
      </w:r>
      <w:r w:rsidRPr="006237D9">
        <w:rPr>
          <w:rFonts w:ascii="Arial Narrow" w:hAnsi="Arial Narrow" w:cs="ComicSansMS"/>
          <w:i/>
          <w:sz w:val="22"/>
          <w:szCs w:val="22"/>
        </w:rPr>
        <w:t>Vous devez vous positionner d’une part comme quelqu’un d’ouvert, et comme celui ou celle qui constitue une ressource pour les autres acteurs d’autre part, mais vous ne devez pas prendre la place du responsable de production, ni des autres techniciens chargés des aspects techniques de la ligne. Vous devez penser à ce que les agents, opérateurs, vont ressentir à l’usage de nouvelles commandes, de nouvelles procédures et les anticiper.</w:t>
      </w:r>
    </w:p>
    <w:p w:rsidR="007F1A88" w:rsidRPr="006237D9" w:rsidRDefault="007F1A88" w:rsidP="006237D9">
      <w:pPr>
        <w:jc w:val="both"/>
        <w:rPr>
          <w:rFonts w:ascii="Arial Narrow" w:hAnsi="Arial Narrow" w:cs="ComicSansMS"/>
          <w:i/>
          <w:sz w:val="22"/>
          <w:szCs w:val="22"/>
        </w:rPr>
      </w:pPr>
    </w:p>
    <w:p w:rsidR="007F1A88" w:rsidRPr="006237D9" w:rsidRDefault="007F1A88" w:rsidP="006237D9">
      <w:pPr>
        <w:jc w:val="both"/>
        <w:rPr>
          <w:rFonts w:ascii="Arial Narrow" w:hAnsi="Arial Narrow" w:cs="ComicSansMS"/>
          <w:i/>
          <w:sz w:val="22"/>
          <w:szCs w:val="22"/>
        </w:rPr>
      </w:pPr>
      <w:r w:rsidRPr="006237D9">
        <w:rPr>
          <w:rFonts w:ascii="Arial Narrow" w:hAnsi="Arial Narrow" w:cs="ComicSansMS-Bold"/>
          <w:b/>
          <w:bCs/>
          <w:sz w:val="22"/>
          <w:szCs w:val="22"/>
        </w:rPr>
        <w:t xml:space="preserve">Des figures identitaires : </w:t>
      </w:r>
      <w:r w:rsidRPr="006237D9">
        <w:rPr>
          <w:rFonts w:ascii="Arial Narrow" w:hAnsi="Arial Narrow" w:cs="ComicSansMS"/>
          <w:i/>
          <w:sz w:val="22"/>
          <w:szCs w:val="22"/>
        </w:rPr>
        <w:t xml:space="preserve">Vous êtes comme un soldat dans le déploiement des moyens d’actions au cours d’une nouvelle mission. Vous êtes comme un assistant du metteur en scène d’un film au cours d’une nouvelle scène.  </w:t>
      </w:r>
    </w:p>
    <w:p w:rsidR="007F1A88" w:rsidRPr="006237D9" w:rsidRDefault="007F1A88" w:rsidP="006237D9">
      <w:pPr>
        <w:jc w:val="both"/>
        <w:rPr>
          <w:rFonts w:ascii="Arial Narrow" w:hAnsi="Arial Narrow" w:cs="ComicSansMS-Bold"/>
          <w:b/>
          <w:bCs/>
          <w:sz w:val="22"/>
          <w:szCs w:val="22"/>
        </w:rPr>
      </w:pPr>
    </w:p>
    <w:p w:rsidR="007F1A88" w:rsidRPr="006237D9" w:rsidRDefault="007F1A88" w:rsidP="006237D9">
      <w:pPr>
        <w:jc w:val="both"/>
        <w:rPr>
          <w:rFonts w:ascii="Arial Narrow" w:hAnsi="Arial Narrow" w:cs="ComicSansMS-Bold"/>
          <w:bCs/>
          <w:i/>
          <w:sz w:val="22"/>
          <w:szCs w:val="22"/>
        </w:rPr>
      </w:pPr>
      <w:r w:rsidRPr="006237D9">
        <w:rPr>
          <w:rFonts w:ascii="Arial Narrow" w:hAnsi="Arial Narrow" w:cs="ComicSansMS-Bold"/>
          <w:b/>
          <w:bCs/>
          <w:sz w:val="22"/>
          <w:szCs w:val="22"/>
        </w:rPr>
        <w:t xml:space="preserve">Des concepts pour agir : </w:t>
      </w:r>
      <w:r w:rsidRPr="006237D9">
        <w:rPr>
          <w:rFonts w:ascii="Arial Narrow" w:hAnsi="Arial Narrow" w:cs="ComicSansMS-Bold"/>
          <w:bCs/>
          <w:i/>
          <w:sz w:val="22"/>
          <w:szCs w:val="22"/>
        </w:rPr>
        <w:t>(Cf. Référentiel de certification</w:t>
      </w:r>
      <w:r>
        <w:rPr>
          <w:rFonts w:ascii="Arial Narrow" w:hAnsi="Arial Narrow" w:cs="ComicSansMS-Bold"/>
          <w:bCs/>
          <w:i/>
          <w:sz w:val="22"/>
          <w:szCs w:val="22"/>
        </w:rPr>
        <w:t>, savoir-agir extraits</w:t>
      </w:r>
      <w:r w:rsidRPr="006237D9">
        <w:rPr>
          <w:rFonts w:ascii="Arial Narrow" w:hAnsi="Arial Narrow" w:cs="ComicSansMS-Bold"/>
          <w:bCs/>
          <w:i/>
          <w:sz w:val="22"/>
          <w:szCs w:val="22"/>
        </w:rPr>
        <w:t>)</w:t>
      </w:r>
    </w:p>
    <w:p w:rsidR="007F1A88" w:rsidRPr="006237D9" w:rsidRDefault="007F1A88" w:rsidP="006237D9">
      <w:pPr>
        <w:pStyle w:val="Default"/>
        <w:numPr>
          <w:ilvl w:val="0"/>
          <w:numId w:val="17"/>
        </w:numPr>
        <w:rPr>
          <w:rFonts w:ascii="Arial Narrow" w:hAnsi="Arial Narrow"/>
          <w:b/>
          <w:bCs/>
          <w:iCs/>
          <w:sz w:val="22"/>
          <w:szCs w:val="22"/>
        </w:rPr>
        <w:sectPr w:rsidR="007F1A88" w:rsidRPr="006237D9" w:rsidSect="006237D9">
          <w:type w:val="continuous"/>
          <w:pgSz w:w="11906" w:h="16838"/>
          <w:pgMar w:top="851" w:right="851" w:bottom="1134" w:left="851" w:header="709" w:footer="709" w:gutter="0"/>
          <w:cols w:space="708"/>
          <w:docGrid w:linePitch="360"/>
        </w:sectPr>
      </w:pPr>
    </w:p>
    <w:p w:rsidR="007F1A88" w:rsidRPr="006237D9" w:rsidRDefault="007F1A88" w:rsidP="006237D9">
      <w:pPr>
        <w:pStyle w:val="Default"/>
        <w:numPr>
          <w:ilvl w:val="0"/>
          <w:numId w:val="17"/>
        </w:numPr>
        <w:rPr>
          <w:rFonts w:ascii="Arial Narrow" w:hAnsi="Arial Narrow"/>
          <w:bCs/>
          <w:i/>
          <w:iCs/>
          <w:sz w:val="22"/>
          <w:szCs w:val="22"/>
        </w:rPr>
      </w:pPr>
      <w:r w:rsidRPr="006237D9">
        <w:rPr>
          <w:rFonts w:ascii="Arial Narrow" w:hAnsi="Arial Narrow"/>
          <w:b/>
          <w:bCs/>
          <w:i/>
          <w:iCs/>
          <w:sz w:val="22"/>
          <w:szCs w:val="22"/>
        </w:rPr>
        <w:t xml:space="preserve">Exploiter </w:t>
      </w:r>
      <w:r w:rsidRPr="006237D9">
        <w:rPr>
          <w:rFonts w:ascii="Arial Narrow" w:hAnsi="Arial Narrow"/>
          <w:bCs/>
          <w:i/>
          <w:iCs/>
          <w:sz w:val="22"/>
          <w:szCs w:val="22"/>
        </w:rPr>
        <w:t>les documents techniques de l’installation</w:t>
      </w:r>
    </w:p>
    <w:p w:rsidR="007F1A88" w:rsidRPr="006237D9" w:rsidRDefault="007F1A88" w:rsidP="006237D9">
      <w:pPr>
        <w:pStyle w:val="Default"/>
        <w:numPr>
          <w:ilvl w:val="0"/>
          <w:numId w:val="17"/>
        </w:numPr>
        <w:rPr>
          <w:rFonts w:ascii="Arial Narrow" w:hAnsi="Arial Narrow"/>
          <w:b/>
          <w:bCs/>
          <w:i/>
          <w:iCs/>
          <w:sz w:val="22"/>
          <w:szCs w:val="22"/>
        </w:rPr>
      </w:pPr>
      <w:r w:rsidRPr="006237D9">
        <w:rPr>
          <w:rFonts w:ascii="Arial Narrow" w:hAnsi="Arial Narrow"/>
          <w:b/>
          <w:bCs/>
          <w:i/>
          <w:iCs/>
          <w:sz w:val="22"/>
          <w:szCs w:val="22"/>
        </w:rPr>
        <w:t xml:space="preserve">Identifier </w:t>
      </w:r>
      <w:r w:rsidRPr="006237D9">
        <w:rPr>
          <w:rFonts w:ascii="Arial Narrow" w:hAnsi="Arial Narrow"/>
          <w:bCs/>
          <w:i/>
          <w:iCs/>
          <w:sz w:val="22"/>
          <w:szCs w:val="22"/>
        </w:rPr>
        <w:t>l’installation</w:t>
      </w:r>
      <w:r>
        <w:rPr>
          <w:rFonts w:ascii="Arial Narrow" w:hAnsi="Arial Narrow"/>
          <w:bCs/>
          <w:i/>
          <w:iCs/>
          <w:sz w:val="22"/>
          <w:szCs w:val="22"/>
        </w:rPr>
        <w:t>, sa structure</w:t>
      </w:r>
      <w:r w:rsidRPr="006237D9">
        <w:rPr>
          <w:rFonts w:ascii="Arial Narrow" w:hAnsi="Arial Narrow"/>
          <w:bCs/>
          <w:i/>
          <w:iCs/>
          <w:sz w:val="22"/>
          <w:szCs w:val="22"/>
        </w:rPr>
        <w:t xml:space="preserve"> et son fonctionnement</w:t>
      </w:r>
      <w:r w:rsidRPr="006237D9">
        <w:rPr>
          <w:rFonts w:ascii="Arial Narrow" w:hAnsi="Arial Narrow"/>
          <w:b/>
          <w:i/>
          <w:sz w:val="22"/>
          <w:szCs w:val="22"/>
        </w:rPr>
        <w:t xml:space="preserve"> </w:t>
      </w:r>
    </w:p>
    <w:p w:rsidR="007F1A88" w:rsidRPr="006237D9" w:rsidRDefault="007F1A88" w:rsidP="006237D9">
      <w:pPr>
        <w:pStyle w:val="Default"/>
        <w:numPr>
          <w:ilvl w:val="0"/>
          <w:numId w:val="17"/>
        </w:numPr>
        <w:rPr>
          <w:rFonts w:ascii="Arial Narrow" w:hAnsi="Arial Narrow"/>
          <w:bCs/>
          <w:i/>
          <w:iCs/>
          <w:sz w:val="22"/>
          <w:szCs w:val="22"/>
        </w:rPr>
      </w:pPr>
      <w:r w:rsidRPr="006237D9">
        <w:rPr>
          <w:rFonts w:ascii="Arial Narrow" w:hAnsi="Arial Narrow"/>
          <w:b/>
          <w:bCs/>
          <w:i/>
          <w:iCs/>
          <w:sz w:val="22"/>
          <w:szCs w:val="22"/>
        </w:rPr>
        <w:t xml:space="preserve">Analyser </w:t>
      </w:r>
      <w:r w:rsidRPr="006237D9">
        <w:rPr>
          <w:rFonts w:ascii="Arial Narrow" w:hAnsi="Arial Narrow"/>
          <w:bCs/>
          <w:i/>
          <w:iCs/>
          <w:sz w:val="22"/>
          <w:szCs w:val="22"/>
        </w:rPr>
        <w:t>et</w:t>
      </w:r>
      <w:r w:rsidRPr="006237D9">
        <w:rPr>
          <w:rFonts w:ascii="Arial Narrow" w:hAnsi="Arial Narrow"/>
          <w:b/>
          <w:bCs/>
          <w:i/>
          <w:iCs/>
          <w:sz w:val="22"/>
          <w:szCs w:val="22"/>
        </w:rPr>
        <w:t xml:space="preserve"> sélectionner </w:t>
      </w:r>
      <w:r w:rsidRPr="006237D9">
        <w:rPr>
          <w:rFonts w:ascii="Arial Narrow" w:hAnsi="Arial Narrow"/>
          <w:bCs/>
          <w:i/>
          <w:iCs/>
          <w:sz w:val="22"/>
          <w:szCs w:val="22"/>
        </w:rPr>
        <w:t>les données de production et des produits</w:t>
      </w:r>
      <w:r>
        <w:rPr>
          <w:rFonts w:ascii="Arial Narrow" w:hAnsi="Arial Narrow"/>
          <w:bCs/>
          <w:i/>
          <w:iCs/>
          <w:sz w:val="22"/>
          <w:szCs w:val="22"/>
        </w:rPr>
        <w:t xml:space="preserve"> ainsi que les données de gestion</w:t>
      </w:r>
    </w:p>
    <w:p w:rsidR="007F1A88" w:rsidRPr="006237D9" w:rsidRDefault="007F1A88" w:rsidP="006237D9">
      <w:pPr>
        <w:pStyle w:val="Default"/>
        <w:numPr>
          <w:ilvl w:val="0"/>
          <w:numId w:val="17"/>
        </w:numPr>
        <w:rPr>
          <w:rFonts w:ascii="Arial Narrow" w:hAnsi="Arial Narrow"/>
          <w:i/>
          <w:color w:val="auto"/>
          <w:sz w:val="22"/>
          <w:szCs w:val="22"/>
        </w:rPr>
      </w:pPr>
      <w:r w:rsidRPr="006237D9">
        <w:rPr>
          <w:rFonts w:ascii="Arial Narrow" w:hAnsi="Arial Narrow"/>
          <w:b/>
          <w:i/>
          <w:color w:val="auto"/>
          <w:sz w:val="22"/>
          <w:szCs w:val="22"/>
        </w:rPr>
        <w:t>Appréhender</w:t>
      </w:r>
      <w:r w:rsidRPr="006237D9">
        <w:rPr>
          <w:rFonts w:ascii="Arial Narrow" w:hAnsi="Arial Narrow"/>
          <w:i/>
          <w:color w:val="auto"/>
          <w:sz w:val="22"/>
          <w:szCs w:val="22"/>
        </w:rPr>
        <w:t xml:space="preserve"> le comportement du procédé</w:t>
      </w:r>
    </w:p>
    <w:p w:rsidR="007F1A88" w:rsidRPr="006237D9" w:rsidRDefault="007F1A88" w:rsidP="006237D9">
      <w:pPr>
        <w:pStyle w:val="Default"/>
        <w:numPr>
          <w:ilvl w:val="0"/>
          <w:numId w:val="17"/>
        </w:numPr>
        <w:rPr>
          <w:rFonts w:ascii="Arial Narrow" w:hAnsi="Arial Narrow"/>
          <w:b/>
          <w:bCs/>
          <w:i/>
          <w:iCs/>
          <w:sz w:val="22"/>
          <w:szCs w:val="22"/>
        </w:rPr>
      </w:pPr>
      <w:r w:rsidRPr="006237D9">
        <w:rPr>
          <w:rFonts w:ascii="Arial Narrow" w:hAnsi="Arial Narrow"/>
          <w:b/>
          <w:bCs/>
          <w:i/>
          <w:iCs/>
          <w:sz w:val="22"/>
          <w:szCs w:val="22"/>
        </w:rPr>
        <w:t xml:space="preserve">Recenser </w:t>
      </w:r>
      <w:r w:rsidRPr="006237D9">
        <w:rPr>
          <w:rFonts w:ascii="Arial Narrow" w:hAnsi="Arial Narrow"/>
          <w:bCs/>
          <w:i/>
          <w:iCs/>
          <w:sz w:val="22"/>
          <w:szCs w:val="22"/>
        </w:rPr>
        <w:t xml:space="preserve">les consignes, les modes opératoires et les procédures et les </w:t>
      </w:r>
      <w:r w:rsidRPr="006237D9">
        <w:rPr>
          <w:rFonts w:ascii="Arial Narrow" w:hAnsi="Arial Narrow"/>
          <w:b/>
          <w:bCs/>
          <w:i/>
          <w:iCs/>
          <w:sz w:val="22"/>
          <w:szCs w:val="22"/>
        </w:rPr>
        <w:t>diffuser</w:t>
      </w:r>
      <w:r w:rsidRPr="006237D9">
        <w:rPr>
          <w:rFonts w:ascii="Arial Narrow" w:hAnsi="Arial Narrow"/>
          <w:bCs/>
          <w:i/>
          <w:iCs/>
          <w:sz w:val="22"/>
          <w:szCs w:val="22"/>
        </w:rPr>
        <w:t xml:space="preserve"> si besoin</w:t>
      </w:r>
    </w:p>
    <w:p w:rsidR="007F1A88" w:rsidRDefault="007F1A88" w:rsidP="006237D9">
      <w:pPr>
        <w:pStyle w:val="Default"/>
        <w:numPr>
          <w:ilvl w:val="0"/>
          <w:numId w:val="17"/>
        </w:numPr>
        <w:rPr>
          <w:rFonts w:ascii="Arial Narrow" w:hAnsi="Arial Narrow"/>
          <w:i/>
          <w:color w:val="auto"/>
          <w:sz w:val="22"/>
          <w:szCs w:val="22"/>
        </w:rPr>
      </w:pPr>
      <w:r w:rsidRPr="006237D9">
        <w:rPr>
          <w:rFonts w:ascii="Arial Narrow" w:hAnsi="Arial Narrow"/>
          <w:b/>
          <w:i/>
          <w:color w:val="auto"/>
          <w:sz w:val="22"/>
          <w:szCs w:val="22"/>
        </w:rPr>
        <w:t xml:space="preserve">Signaler </w:t>
      </w:r>
      <w:r w:rsidRPr="006237D9">
        <w:rPr>
          <w:rFonts w:ascii="Arial Narrow" w:hAnsi="Arial Narrow"/>
          <w:i/>
          <w:color w:val="auto"/>
          <w:sz w:val="22"/>
          <w:szCs w:val="22"/>
        </w:rPr>
        <w:t xml:space="preserve">les anomalies repérées à la hiérarchie </w:t>
      </w:r>
    </w:p>
    <w:p w:rsidR="007F1A88" w:rsidRDefault="007F1A88" w:rsidP="006237D9">
      <w:pPr>
        <w:pStyle w:val="Default"/>
        <w:rPr>
          <w:rFonts w:ascii="Arial Narrow" w:hAnsi="Arial Narrow"/>
          <w:i/>
          <w:color w:val="auto"/>
          <w:sz w:val="22"/>
          <w:szCs w:val="22"/>
        </w:rPr>
      </w:pPr>
    </w:p>
    <w:p w:rsidR="007F1A88" w:rsidRDefault="007F1A88" w:rsidP="006237D9">
      <w:pPr>
        <w:pStyle w:val="Default"/>
        <w:rPr>
          <w:rFonts w:ascii="Arial Narrow" w:hAnsi="Arial Narrow"/>
          <w:i/>
          <w:color w:val="auto"/>
          <w:sz w:val="22"/>
          <w:szCs w:val="22"/>
        </w:rPr>
      </w:pPr>
    </w:p>
    <w:p w:rsidR="007F1A88" w:rsidRPr="006237D9" w:rsidRDefault="007F1A88" w:rsidP="006237D9">
      <w:pPr>
        <w:pStyle w:val="Default"/>
        <w:rPr>
          <w:rFonts w:ascii="Arial Narrow" w:hAnsi="Arial Narrow"/>
          <w:i/>
          <w:color w:val="auto"/>
          <w:sz w:val="22"/>
          <w:szCs w:val="22"/>
        </w:rPr>
      </w:pPr>
    </w:p>
    <w:p w:rsidR="007F1A88" w:rsidRPr="006237D9" w:rsidRDefault="007F1A88" w:rsidP="006237D9">
      <w:pPr>
        <w:numPr>
          <w:ilvl w:val="0"/>
          <w:numId w:val="17"/>
        </w:numPr>
        <w:rPr>
          <w:rFonts w:ascii="Arial Narrow" w:hAnsi="Arial Narrow" w:cs="Arial"/>
          <w:i/>
          <w:sz w:val="22"/>
          <w:szCs w:val="22"/>
        </w:rPr>
      </w:pPr>
      <w:r w:rsidRPr="006237D9">
        <w:rPr>
          <w:rFonts w:ascii="Arial Narrow" w:hAnsi="Arial Narrow" w:cs="Arial"/>
          <w:b/>
          <w:i/>
          <w:sz w:val="22"/>
          <w:szCs w:val="22"/>
        </w:rPr>
        <w:t>Formuler</w:t>
      </w:r>
      <w:r w:rsidRPr="006237D9">
        <w:rPr>
          <w:rFonts w:ascii="Arial Narrow" w:hAnsi="Arial Narrow" w:cs="Arial"/>
          <w:i/>
          <w:sz w:val="22"/>
          <w:szCs w:val="22"/>
        </w:rPr>
        <w:t xml:space="preserve"> une demande d’intervention auprès de la fonction support  </w:t>
      </w:r>
    </w:p>
    <w:p w:rsidR="007F1A88" w:rsidRPr="006237D9" w:rsidRDefault="007F1A88" w:rsidP="006237D9">
      <w:pPr>
        <w:pStyle w:val="Default"/>
        <w:numPr>
          <w:ilvl w:val="0"/>
          <w:numId w:val="17"/>
        </w:numPr>
        <w:rPr>
          <w:rFonts w:ascii="Arial Narrow" w:hAnsi="Arial Narrow"/>
          <w:i/>
          <w:color w:val="auto"/>
          <w:sz w:val="22"/>
          <w:szCs w:val="22"/>
        </w:rPr>
      </w:pPr>
      <w:r w:rsidRPr="006237D9">
        <w:rPr>
          <w:rFonts w:ascii="Arial Narrow" w:hAnsi="Arial Narrow"/>
          <w:b/>
          <w:i/>
          <w:color w:val="auto"/>
          <w:sz w:val="22"/>
          <w:szCs w:val="22"/>
        </w:rPr>
        <w:t xml:space="preserve">Identifier </w:t>
      </w:r>
      <w:r w:rsidRPr="006237D9">
        <w:rPr>
          <w:rFonts w:ascii="Arial Narrow" w:hAnsi="Arial Narrow"/>
          <w:i/>
          <w:color w:val="auto"/>
          <w:sz w:val="22"/>
          <w:szCs w:val="22"/>
        </w:rPr>
        <w:t>les services ou la personne destinataires des propositions</w:t>
      </w:r>
    </w:p>
    <w:p w:rsidR="007F1A88" w:rsidRPr="006237D9" w:rsidRDefault="007F1A88" w:rsidP="006237D9">
      <w:pPr>
        <w:pStyle w:val="Default"/>
        <w:numPr>
          <w:ilvl w:val="0"/>
          <w:numId w:val="17"/>
        </w:numPr>
        <w:rPr>
          <w:rFonts w:ascii="Arial Narrow" w:hAnsi="Arial Narrow"/>
          <w:i/>
          <w:color w:val="auto"/>
          <w:sz w:val="22"/>
          <w:szCs w:val="22"/>
        </w:rPr>
      </w:pPr>
      <w:r w:rsidRPr="006237D9">
        <w:rPr>
          <w:rFonts w:ascii="Arial Narrow" w:hAnsi="Arial Narrow"/>
          <w:b/>
          <w:i/>
          <w:color w:val="auto"/>
          <w:sz w:val="22"/>
          <w:szCs w:val="22"/>
        </w:rPr>
        <w:t xml:space="preserve">Identifier </w:t>
      </w:r>
      <w:r w:rsidRPr="006237D9">
        <w:rPr>
          <w:rFonts w:ascii="Arial Narrow" w:hAnsi="Arial Narrow"/>
          <w:i/>
          <w:color w:val="auto"/>
          <w:sz w:val="22"/>
          <w:szCs w:val="22"/>
        </w:rPr>
        <w:t xml:space="preserve">ou </w:t>
      </w:r>
      <w:r w:rsidRPr="006237D9">
        <w:rPr>
          <w:rFonts w:ascii="Arial Narrow" w:hAnsi="Arial Narrow"/>
          <w:b/>
          <w:i/>
          <w:color w:val="auto"/>
          <w:sz w:val="22"/>
          <w:szCs w:val="22"/>
        </w:rPr>
        <w:t xml:space="preserve">constater à la prise de poste </w:t>
      </w:r>
      <w:r w:rsidRPr="006237D9">
        <w:rPr>
          <w:rFonts w:ascii="Arial Narrow" w:hAnsi="Arial Narrow"/>
          <w:i/>
          <w:color w:val="auto"/>
          <w:sz w:val="22"/>
          <w:szCs w:val="22"/>
        </w:rPr>
        <w:t>les situations problématiques</w:t>
      </w:r>
    </w:p>
    <w:p w:rsidR="007F1A88" w:rsidRPr="006237D9" w:rsidRDefault="007F1A88" w:rsidP="006237D9">
      <w:pPr>
        <w:pStyle w:val="Default"/>
        <w:numPr>
          <w:ilvl w:val="0"/>
          <w:numId w:val="17"/>
        </w:numPr>
        <w:rPr>
          <w:rFonts w:ascii="Arial Narrow" w:hAnsi="Arial Narrow"/>
          <w:i/>
          <w:color w:val="auto"/>
          <w:sz w:val="22"/>
          <w:szCs w:val="22"/>
        </w:rPr>
      </w:pPr>
      <w:r w:rsidRPr="006237D9">
        <w:rPr>
          <w:rFonts w:ascii="Arial Narrow" w:hAnsi="Arial Narrow"/>
          <w:b/>
          <w:i/>
          <w:color w:val="auto"/>
          <w:sz w:val="22"/>
          <w:szCs w:val="22"/>
        </w:rPr>
        <w:t xml:space="preserve">Isoler </w:t>
      </w:r>
      <w:r w:rsidRPr="006237D9">
        <w:rPr>
          <w:rFonts w:ascii="Arial Narrow" w:hAnsi="Arial Narrow"/>
          <w:i/>
          <w:color w:val="auto"/>
          <w:sz w:val="22"/>
          <w:szCs w:val="22"/>
        </w:rPr>
        <w:t>les fonctions de l’équipement, les organisations liées à ces situations problématiques</w:t>
      </w:r>
      <w:r>
        <w:rPr>
          <w:rFonts w:ascii="Arial Narrow" w:hAnsi="Arial Narrow"/>
          <w:i/>
          <w:color w:val="auto"/>
          <w:sz w:val="22"/>
          <w:szCs w:val="22"/>
        </w:rPr>
        <w:t xml:space="preserve"> et les </w:t>
      </w:r>
      <w:r w:rsidRPr="00BA440A">
        <w:rPr>
          <w:rFonts w:ascii="Arial Narrow" w:hAnsi="Arial Narrow"/>
          <w:b/>
          <w:i/>
          <w:color w:val="auto"/>
          <w:sz w:val="22"/>
          <w:szCs w:val="22"/>
        </w:rPr>
        <w:t>a</w:t>
      </w:r>
      <w:r w:rsidRPr="006237D9">
        <w:rPr>
          <w:rFonts w:ascii="Arial Narrow" w:hAnsi="Arial Narrow"/>
          <w:b/>
          <w:i/>
          <w:color w:val="auto"/>
          <w:sz w:val="22"/>
          <w:szCs w:val="22"/>
        </w:rPr>
        <w:t>nalyser</w:t>
      </w:r>
    </w:p>
    <w:p w:rsidR="007F1A88" w:rsidRPr="006237D9" w:rsidRDefault="007F1A88" w:rsidP="006237D9">
      <w:pPr>
        <w:pStyle w:val="Default"/>
        <w:numPr>
          <w:ilvl w:val="0"/>
          <w:numId w:val="17"/>
        </w:numPr>
        <w:rPr>
          <w:rFonts w:ascii="Arial Narrow" w:hAnsi="Arial Narrow"/>
          <w:i/>
          <w:color w:val="auto"/>
          <w:sz w:val="22"/>
          <w:szCs w:val="22"/>
        </w:rPr>
      </w:pPr>
      <w:r w:rsidRPr="006237D9">
        <w:rPr>
          <w:rFonts w:ascii="Arial Narrow" w:hAnsi="Arial Narrow"/>
          <w:b/>
          <w:i/>
          <w:color w:val="auto"/>
          <w:sz w:val="22"/>
          <w:szCs w:val="22"/>
        </w:rPr>
        <w:t xml:space="preserve"> Décrire </w:t>
      </w:r>
      <w:r w:rsidRPr="006237D9">
        <w:rPr>
          <w:rFonts w:ascii="Arial Narrow" w:hAnsi="Arial Narrow"/>
          <w:i/>
          <w:color w:val="auto"/>
          <w:sz w:val="22"/>
          <w:szCs w:val="22"/>
        </w:rPr>
        <w:t>une solution technique</w:t>
      </w:r>
    </w:p>
    <w:p w:rsidR="007F1A88" w:rsidRPr="006237D9" w:rsidRDefault="007F1A88" w:rsidP="006237D9">
      <w:pPr>
        <w:pStyle w:val="Default"/>
        <w:numPr>
          <w:ilvl w:val="0"/>
          <w:numId w:val="17"/>
        </w:numPr>
        <w:rPr>
          <w:rFonts w:ascii="Arial Narrow" w:hAnsi="Arial Narrow"/>
          <w:b/>
          <w:i/>
          <w:color w:val="auto"/>
          <w:sz w:val="22"/>
          <w:szCs w:val="22"/>
        </w:rPr>
      </w:pPr>
      <w:r w:rsidRPr="006237D9">
        <w:rPr>
          <w:rFonts w:ascii="Arial Narrow" w:hAnsi="Arial Narrow"/>
          <w:b/>
          <w:i/>
          <w:color w:val="auto"/>
          <w:sz w:val="22"/>
          <w:szCs w:val="22"/>
        </w:rPr>
        <w:t xml:space="preserve">Formaliser </w:t>
      </w:r>
      <w:r w:rsidRPr="006237D9">
        <w:rPr>
          <w:rFonts w:ascii="Arial Narrow" w:hAnsi="Arial Narrow"/>
          <w:i/>
          <w:color w:val="auto"/>
          <w:sz w:val="22"/>
          <w:szCs w:val="22"/>
        </w:rPr>
        <w:t>des propositions d’amélioration et/ou de remédiation</w:t>
      </w:r>
    </w:p>
    <w:p w:rsidR="007F1A88" w:rsidRDefault="007F1A88" w:rsidP="006237D9">
      <w:pPr>
        <w:jc w:val="both"/>
        <w:rPr>
          <w:rFonts w:ascii="Arial Narrow" w:hAnsi="Arial Narrow" w:cs="ComicSansMS-Bold"/>
          <w:b/>
          <w:bCs/>
          <w:i/>
          <w:sz w:val="22"/>
          <w:szCs w:val="22"/>
        </w:rPr>
      </w:pPr>
    </w:p>
    <w:p w:rsidR="007F1A88" w:rsidRPr="006237D9" w:rsidRDefault="007F1A88" w:rsidP="006237D9">
      <w:pPr>
        <w:jc w:val="both"/>
        <w:rPr>
          <w:rFonts w:ascii="Arial Narrow" w:hAnsi="Arial Narrow" w:cs="ComicSansMS-Bold"/>
          <w:b/>
          <w:bCs/>
          <w:i/>
          <w:sz w:val="22"/>
          <w:szCs w:val="22"/>
        </w:rPr>
        <w:sectPr w:rsidR="007F1A88" w:rsidRPr="006237D9" w:rsidSect="00D20273">
          <w:type w:val="continuous"/>
          <w:pgSz w:w="11906" w:h="16838"/>
          <w:pgMar w:top="851" w:right="851" w:bottom="1134" w:left="851" w:header="709" w:footer="709" w:gutter="0"/>
          <w:cols w:num="2" w:space="708" w:equalWidth="0">
            <w:col w:w="4748" w:space="708"/>
            <w:col w:w="4748"/>
          </w:cols>
          <w:docGrid w:linePitch="360"/>
        </w:sectPr>
      </w:pPr>
    </w:p>
    <w:p w:rsidR="007F1A88" w:rsidRPr="006237D9" w:rsidRDefault="007F1A88" w:rsidP="006237D9">
      <w:pPr>
        <w:jc w:val="both"/>
        <w:rPr>
          <w:rFonts w:ascii="Arial Narrow" w:hAnsi="Arial Narrow" w:cs="ComicSansMS"/>
          <w:i/>
          <w:sz w:val="22"/>
          <w:szCs w:val="22"/>
        </w:rPr>
      </w:pPr>
      <w:r w:rsidRPr="006237D9">
        <w:rPr>
          <w:rFonts w:ascii="Arial Narrow" w:hAnsi="Arial Narrow" w:cs="ComicSansMS-Bold"/>
          <w:b/>
          <w:bCs/>
          <w:sz w:val="22"/>
          <w:szCs w:val="22"/>
        </w:rPr>
        <w:t xml:space="preserve">Des tours habiles et des habiletés prudentes </w:t>
      </w:r>
      <w:r w:rsidRPr="006237D9">
        <w:rPr>
          <w:rFonts w:ascii="Arial Narrow" w:hAnsi="Arial Narrow" w:cs="ComicSansMS"/>
          <w:sz w:val="22"/>
          <w:szCs w:val="22"/>
        </w:rPr>
        <w:t xml:space="preserve">: </w:t>
      </w:r>
      <w:r w:rsidRPr="006237D9">
        <w:rPr>
          <w:rFonts w:ascii="Arial Narrow" w:hAnsi="Arial Narrow" w:cs="ComicSansMS"/>
          <w:i/>
          <w:sz w:val="22"/>
          <w:szCs w:val="22"/>
        </w:rPr>
        <w:t>Répertoire (Cf. Référentiel des activités professionnelles</w:t>
      </w:r>
      <w:r>
        <w:rPr>
          <w:rFonts w:ascii="Arial Narrow" w:hAnsi="Arial Narrow" w:cs="ComicSansMS"/>
          <w:i/>
          <w:sz w:val="22"/>
          <w:szCs w:val="22"/>
        </w:rPr>
        <w:t>, tâches extraites</w:t>
      </w:r>
      <w:r w:rsidRPr="006237D9">
        <w:rPr>
          <w:rFonts w:ascii="Arial Narrow" w:hAnsi="Arial Narrow" w:cs="ComicSansMS"/>
          <w:i/>
          <w:sz w:val="22"/>
          <w:szCs w:val="22"/>
        </w:rPr>
        <w:t xml:space="preserve">) </w:t>
      </w:r>
    </w:p>
    <w:p w:rsidR="007F1A88" w:rsidRPr="006237D9" w:rsidRDefault="007F1A88" w:rsidP="006237D9">
      <w:pPr>
        <w:pStyle w:val="Paragraphedeliste1"/>
        <w:ind w:left="360"/>
        <w:rPr>
          <w:rFonts w:ascii="Arial Narrow" w:hAnsi="Arial Narrow"/>
          <w:sz w:val="22"/>
          <w:szCs w:val="22"/>
        </w:rPr>
        <w:sectPr w:rsidR="007F1A88" w:rsidRPr="006237D9" w:rsidSect="00D20273">
          <w:type w:val="continuous"/>
          <w:pgSz w:w="11906" w:h="16838"/>
          <w:pgMar w:top="851" w:right="851" w:bottom="1134" w:left="851" w:header="709" w:footer="709" w:gutter="0"/>
          <w:cols w:space="708"/>
          <w:docGrid w:linePitch="360"/>
        </w:sectPr>
      </w:pP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Extraire des informations consignées,</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Agréger ces informations en vue d’une communication,</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Préparer une communication technique</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Participer à un groupe de travail pour contribuer à la résolution d’un problème impliquant directement ou indirectement la production.</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Réaliser les contrôles du produit,</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Apprécier les dérives,</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Optimiser les réglages de l'installation,</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Surveiller le bon déroulement du processus,</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Formaliser les nouveaux modes opératoires,</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Evaluer les conséquences sur le produit, la gestion , la disponibilité des équipements de production,</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Faire appel éventuellement aux services compétents,</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Analyser les résultats à différents niveaux,</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Rechercher les relations causes/effets,</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Etablir un lien entre paramètres produits et paramètres machines,</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Identifier les points clef et traduire de façon claire les éléments importants.</w:t>
      </w:r>
    </w:p>
    <w:p w:rsidR="007F1A88"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Identifier les faits significatifs,</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Repérer les destinataires et les modes de communication adéquats,</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Transmettre les messages avec fidélité et clarté,</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Identifier les sources d’information,</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 xml:space="preserve">Participer à la mise en place et à l’accompagnement de la formation des membres de l'équipe, </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Exploiter au mieux le manuel de formation de chaque poste de travail et contribuer à sa conception,</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Exprimer de façon explicite les besoins en formation.</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Rapporter aux fonctions supports les difficultés d’application de procédures rencontrées sur le terrain,</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Configurer la ligne, l’équipement à la demande de l’intervenant,</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Transmettre les pré-diagnostics et observations établis pendant les opérations de production à l’équipe de maintenance,</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Participer aux opérations (pilotage coup par coup………),</w:t>
      </w:r>
    </w:p>
    <w:p w:rsidR="007F1A88" w:rsidRPr="006237D9" w:rsidRDefault="007F1A88" w:rsidP="006237D9">
      <w:pPr>
        <w:pStyle w:val="Paragraphedeliste1"/>
        <w:numPr>
          <w:ilvl w:val="0"/>
          <w:numId w:val="16"/>
        </w:numPr>
        <w:spacing w:after="200" w:line="276" w:lineRule="auto"/>
        <w:ind w:left="360"/>
        <w:rPr>
          <w:rFonts w:ascii="Arial Narrow" w:hAnsi="Arial Narrow" w:cs="BCBINJ+Arial"/>
          <w:bCs/>
          <w:i/>
          <w:iCs/>
          <w:color w:val="000000"/>
          <w:sz w:val="22"/>
          <w:szCs w:val="22"/>
        </w:rPr>
      </w:pPr>
      <w:r w:rsidRPr="006237D9">
        <w:rPr>
          <w:rFonts w:ascii="Arial Narrow" w:hAnsi="Arial Narrow" w:cs="BCBINJ+Arial"/>
          <w:bCs/>
          <w:i/>
          <w:iCs/>
          <w:color w:val="000000"/>
          <w:sz w:val="22"/>
          <w:szCs w:val="22"/>
        </w:rPr>
        <w:t>Proposer des solutions destinées à faciliter ou à réduire les opérations de maintenance.</w:t>
      </w:r>
    </w:p>
    <w:p w:rsidR="007F1A88" w:rsidRPr="006237D9" w:rsidRDefault="007F1A88" w:rsidP="006237D9">
      <w:pPr>
        <w:pStyle w:val="Paragraphedeliste1"/>
        <w:numPr>
          <w:ilvl w:val="0"/>
          <w:numId w:val="16"/>
        </w:numPr>
        <w:spacing w:after="200" w:line="276" w:lineRule="auto"/>
        <w:rPr>
          <w:rFonts w:ascii="Arial Narrow" w:hAnsi="Arial Narrow"/>
          <w:i/>
          <w:sz w:val="22"/>
          <w:szCs w:val="22"/>
        </w:rPr>
        <w:sectPr w:rsidR="007F1A88" w:rsidRPr="006237D9" w:rsidSect="00D20273">
          <w:type w:val="continuous"/>
          <w:pgSz w:w="11906" w:h="16838"/>
          <w:pgMar w:top="851" w:right="851" w:bottom="1134" w:left="851" w:header="709" w:footer="709" w:gutter="0"/>
          <w:cols w:num="2" w:space="708" w:equalWidth="0">
            <w:col w:w="4909" w:space="480"/>
            <w:col w:w="4815"/>
          </w:cols>
          <w:docGrid w:linePitch="360"/>
        </w:sectPr>
      </w:pPr>
    </w:p>
    <w:p w:rsidR="007F1A88" w:rsidRDefault="007F1A88" w:rsidP="006237D9">
      <w:pPr>
        <w:pStyle w:val="Paragraphedeliste1"/>
        <w:rPr>
          <w:rFonts w:ascii="Arial Narrow" w:hAnsi="Arial Narrow"/>
          <w:sz w:val="22"/>
          <w:szCs w:val="22"/>
        </w:rPr>
      </w:pPr>
    </w:p>
    <w:p w:rsidR="007F1A88" w:rsidRDefault="007F1A88" w:rsidP="006237D9">
      <w:pPr>
        <w:pStyle w:val="Paragraphedeliste1"/>
        <w:rPr>
          <w:rFonts w:ascii="Arial Narrow" w:hAnsi="Arial Narrow"/>
          <w:sz w:val="22"/>
          <w:szCs w:val="22"/>
        </w:rPr>
      </w:pPr>
    </w:p>
    <w:p w:rsidR="007F1A88" w:rsidRDefault="007F1A88" w:rsidP="006237D9">
      <w:pPr>
        <w:pStyle w:val="Paragraphedeliste1"/>
        <w:rPr>
          <w:rFonts w:ascii="Arial Narrow" w:hAnsi="Arial Narrow"/>
          <w:sz w:val="22"/>
          <w:szCs w:val="22"/>
        </w:rPr>
      </w:pPr>
    </w:p>
    <w:p w:rsidR="007F1A88" w:rsidRDefault="007F1A88" w:rsidP="00201759">
      <w:pPr>
        <w:pStyle w:val="Style17"/>
        <w:kinsoku w:val="0"/>
        <w:autoSpaceDE/>
        <w:autoSpaceDN/>
        <w:spacing w:before="36"/>
        <w:ind w:left="0"/>
        <w:rPr>
          <w:rFonts w:ascii="Industria Solid" w:hAnsi="Industria Solid" w:cs="Arial"/>
          <w:sz w:val="32"/>
          <w:szCs w:val="32"/>
        </w:rPr>
      </w:pPr>
      <w:r>
        <w:rPr>
          <w:rFonts w:ascii="Industria Solid" w:hAnsi="Industria Solid" w:cs="Arial"/>
          <w:sz w:val="32"/>
          <w:szCs w:val="32"/>
        </w:rPr>
        <w:sym w:font="Wingdings" w:char="F077"/>
      </w:r>
      <w:r>
        <w:rPr>
          <w:rFonts w:ascii="Industria Solid" w:hAnsi="Industria Solid" w:cs="Arial"/>
          <w:sz w:val="32"/>
          <w:szCs w:val="32"/>
        </w:rPr>
        <w:t xml:space="preserve"> Didactique professionnelle : Apprendre à agir progressivement, en disant ce que l’on fait</w:t>
      </w:r>
    </w:p>
    <w:p w:rsidR="007F1A88" w:rsidRPr="00BC2FEA" w:rsidRDefault="007F1A88" w:rsidP="00201759">
      <w:pPr>
        <w:jc w:val="both"/>
        <w:rPr>
          <w:rFonts w:ascii="Arial Narrow" w:hAnsi="Arial Narrow"/>
          <w:b/>
          <w:sz w:val="10"/>
          <w:szCs w:val="10"/>
        </w:rPr>
      </w:pPr>
    </w:p>
    <w:p w:rsidR="007F1A88" w:rsidRPr="003E4A2A" w:rsidRDefault="007F1A88" w:rsidP="00201759">
      <w:pPr>
        <w:jc w:val="both"/>
        <w:rPr>
          <w:rFonts w:ascii="Arial Narrow" w:hAnsi="Arial Narrow" w:cs="Arial"/>
          <w:bCs/>
          <w:i/>
          <w:sz w:val="22"/>
          <w:szCs w:val="22"/>
        </w:rPr>
      </w:pPr>
      <w:r w:rsidRPr="003E4A2A">
        <w:rPr>
          <w:rFonts w:ascii="Arial Narrow" w:hAnsi="Arial Narrow" w:cs="Arial"/>
          <w:bCs/>
          <w:i/>
          <w:sz w:val="22"/>
          <w:szCs w:val="22"/>
        </w:rPr>
        <w:t xml:space="preserve">Comment </w:t>
      </w:r>
      <w:r>
        <w:rPr>
          <w:rFonts w:ascii="Arial Narrow" w:hAnsi="Arial Narrow" w:cs="Arial"/>
          <w:bCs/>
          <w:i/>
          <w:sz w:val="22"/>
          <w:szCs w:val="22"/>
        </w:rPr>
        <w:t>transmettre</w:t>
      </w:r>
      <w:r w:rsidRPr="003E4A2A">
        <w:rPr>
          <w:rFonts w:ascii="Arial Narrow" w:hAnsi="Arial Narrow" w:cs="Arial"/>
          <w:bCs/>
          <w:i/>
          <w:sz w:val="22"/>
          <w:szCs w:val="22"/>
        </w:rPr>
        <w:t xml:space="preserve"> aujourd’hui, dans la voie professionnelle</w:t>
      </w:r>
      <w:r>
        <w:rPr>
          <w:rFonts w:ascii="Arial Narrow" w:hAnsi="Arial Narrow" w:cs="Arial"/>
          <w:bCs/>
          <w:i/>
          <w:sz w:val="22"/>
          <w:szCs w:val="22"/>
        </w:rPr>
        <w:t xml:space="preserve">, </w:t>
      </w:r>
      <w:r w:rsidRPr="003E4A2A">
        <w:rPr>
          <w:rFonts w:ascii="Arial Narrow" w:hAnsi="Arial Narrow" w:cs="Arial"/>
          <w:bCs/>
          <w:i/>
          <w:sz w:val="22"/>
          <w:szCs w:val="22"/>
        </w:rPr>
        <w:t>les « savoirs » à enseigner</w:t>
      </w:r>
      <w:r>
        <w:rPr>
          <w:rFonts w:ascii="Arial Narrow" w:hAnsi="Arial Narrow" w:cs="Arial"/>
          <w:bCs/>
          <w:i/>
          <w:sz w:val="22"/>
          <w:szCs w:val="22"/>
        </w:rPr>
        <w:t xml:space="preserve"> qui </w:t>
      </w:r>
      <w:r w:rsidRPr="003E4A2A">
        <w:rPr>
          <w:rFonts w:ascii="Arial Narrow" w:hAnsi="Arial Narrow" w:cs="Arial"/>
          <w:bCs/>
          <w:i/>
          <w:sz w:val="22"/>
          <w:szCs w:val="22"/>
        </w:rPr>
        <w:t>sont des savoirs en actes ? </w:t>
      </w:r>
    </w:p>
    <w:p w:rsidR="007F1A88" w:rsidRPr="00BC2FEA" w:rsidRDefault="007F1A88" w:rsidP="00201759">
      <w:pPr>
        <w:jc w:val="both"/>
        <w:rPr>
          <w:rFonts w:ascii="Arial Narrow" w:hAnsi="Arial Narrow"/>
          <w:b/>
          <w:sz w:val="10"/>
          <w:szCs w:val="10"/>
          <w:u w:val="single"/>
        </w:rPr>
      </w:pPr>
    </w:p>
    <w:p w:rsidR="007F1A88" w:rsidRPr="003E4A2A" w:rsidRDefault="007F1A88" w:rsidP="00201759">
      <w:pPr>
        <w:jc w:val="both"/>
        <w:rPr>
          <w:rFonts w:ascii="Arial Narrow" w:hAnsi="Arial Narrow"/>
          <w:sz w:val="22"/>
          <w:szCs w:val="22"/>
        </w:rPr>
      </w:pPr>
      <w:r w:rsidRPr="003E4A2A">
        <w:rPr>
          <w:rFonts w:ascii="Arial Narrow" w:hAnsi="Arial Narrow"/>
          <w:sz w:val="22"/>
          <w:szCs w:val="22"/>
        </w:rPr>
        <w:t>Commen</w:t>
      </w:r>
      <w:r>
        <w:rPr>
          <w:rFonts w:ascii="Arial Narrow" w:hAnsi="Arial Narrow"/>
          <w:sz w:val="22"/>
          <w:szCs w:val="22"/>
        </w:rPr>
        <w:t>t doit on s’y prendre en Centre de formation p</w:t>
      </w:r>
      <w:r w:rsidRPr="003E4A2A">
        <w:rPr>
          <w:rFonts w:ascii="Arial Narrow" w:hAnsi="Arial Narrow"/>
          <w:sz w:val="22"/>
          <w:szCs w:val="22"/>
        </w:rPr>
        <w:t>rofessionnel</w:t>
      </w:r>
      <w:r>
        <w:rPr>
          <w:rFonts w:ascii="Arial Narrow" w:hAnsi="Arial Narrow"/>
          <w:sz w:val="22"/>
          <w:szCs w:val="22"/>
        </w:rPr>
        <w:t>le</w:t>
      </w:r>
      <w:r w:rsidRPr="003E4A2A">
        <w:rPr>
          <w:rFonts w:ascii="Arial Narrow" w:hAnsi="Arial Narrow"/>
          <w:sz w:val="22"/>
          <w:szCs w:val="22"/>
        </w:rPr>
        <w:t xml:space="preserve"> pour arriver au même résultat de réalisation de la tâche qu’un professionnel qui a appris les gestes par répétitions successives</w:t>
      </w:r>
      <w:r>
        <w:rPr>
          <w:rFonts w:ascii="Arial Narrow" w:hAnsi="Arial Narrow"/>
          <w:sz w:val="22"/>
          <w:szCs w:val="22"/>
        </w:rPr>
        <w:t>, sur le tas,</w:t>
      </w:r>
      <w:r w:rsidRPr="003E4A2A">
        <w:rPr>
          <w:rFonts w:ascii="Arial Narrow" w:hAnsi="Arial Narrow"/>
          <w:sz w:val="22"/>
          <w:szCs w:val="22"/>
        </w:rPr>
        <w:t xml:space="preserve"> jusqu’à obtenir un niveau de maîtrise suffisant ? </w:t>
      </w:r>
      <w:r>
        <w:rPr>
          <w:rFonts w:ascii="Arial Narrow" w:hAnsi="Arial Narrow"/>
          <w:sz w:val="22"/>
          <w:szCs w:val="22"/>
        </w:rPr>
        <w:t>Comment</w:t>
      </w:r>
      <w:r w:rsidRPr="003E4A2A">
        <w:rPr>
          <w:rFonts w:ascii="Arial Narrow" w:hAnsi="Arial Narrow"/>
          <w:sz w:val="22"/>
          <w:szCs w:val="22"/>
        </w:rPr>
        <w:t xml:space="preserve"> garanti</w:t>
      </w:r>
      <w:r>
        <w:rPr>
          <w:rFonts w:ascii="Arial Narrow" w:hAnsi="Arial Narrow"/>
          <w:sz w:val="22"/>
          <w:szCs w:val="22"/>
        </w:rPr>
        <w:t xml:space="preserve">r la </w:t>
      </w:r>
      <w:r w:rsidRPr="003E4A2A">
        <w:rPr>
          <w:rFonts w:ascii="Arial Narrow" w:hAnsi="Arial Narrow"/>
          <w:sz w:val="22"/>
          <w:szCs w:val="22"/>
        </w:rPr>
        <w:t>construction</w:t>
      </w:r>
      <w:r>
        <w:rPr>
          <w:rFonts w:ascii="Arial Narrow" w:hAnsi="Arial Narrow"/>
          <w:sz w:val="22"/>
          <w:szCs w:val="22"/>
        </w:rPr>
        <w:t xml:space="preserve"> d’un savoir agir chez l’apprenant, menant à</w:t>
      </w:r>
      <w:r w:rsidRPr="003E4A2A">
        <w:rPr>
          <w:rFonts w:ascii="Arial Narrow" w:hAnsi="Arial Narrow"/>
          <w:sz w:val="22"/>
          <w:szCs w:val="22"/>
        </w:rPr>
        <w:t xml:space="preserve"> la compétence, </w:t>
      </w:r>
      <w:r>
        <w:rPr>
          <w:rFonts w:ascii="Arial Narrow" w:hAnsi="Arial Narrow"/>
          <w:sz w:val="22"/>
          <w:szCs w:val="22"/>
        </w:rPr>
        <w:t>qui</w:t>
      </w:r>
      <w:r w:rsidRPr="003E4A2A">
        <w:rPr>
          <w:rFonts w:ascii="Arial Narrow" w:hAnsi="Arial Narrow"/>
          <w:sz w:val="22"/>
          <w:szCs w:val="22"/>
        </w:rPr>
        <w:t xml:space="preserve"> s’enrichir</w:t>
      </w:r>
      <w:r>
        <w:rPr>
          <w:rFonts w:ascii="Arial Narrow" w:hAnsi="Arial Narrow"/>
          <w:sz w:val="22"/>
          <w:szCs w:val="22"/>
        </w:rPr>
        <w:t>a, par la suite,</w:t>
      </w:r>
      <w:r w:rsidRPr="003E4A2A">
        <w:rPr>
          <w:rFonts w:ascii="Arial Narrow" w:hAnsi="Arial Narrow"/>
          <w:sz w:val="22"/>
          <w:szCs w:val="22"/>
        </w:rPr>
        <w:t xml:space="preserve"> de l’expérience dans l’emploi</w:t>
      </w:r>
      <w:r>
        <w:rPr>
          <w:rFonts w:ascii="Arial Narrow" w:hAnsi="Arial Narrow"/>
          <w:sz w:val="22"/>
          <w:szCs w:val="22"/>
        </w:rPr>
        <w:t>,</w:t>
      </w:r>
      <w:r w:rsidRPr="003E4A2A">
        <w:rPr>
          <w:rFonts w:ascii="Arial Narrow" w:hAnsi="Arial Narrow"/>
          <w:sz w:val="22"/>
          <w:szCs w:val="22"/>
        </w:rPr>
        <w:t xml:space="preserve"> après insertion dans la vie professionnelle ?</w:t>
      </w:r>
    </w:p>
    <w:p w:rsidR="007F1A88" w:rsidRPr="003E4A2A" w:rsidRDefault="007F1A88" w:rsidP="00201759">
      <w:pPr>
        <w:jc w:val="both"/>
        <w:rPr>
          <w:rFonts w:ascii="Arial Narrow" w:hAnsi="Arial Narrow"/>
          <w:sz w:val="22"/>
          <w:szCs w:val="22"/>
        </w:rPr>
      </w:pPr>
      <w:r w:rsidRPr="003E4A2A">
        <w:rPr>
          <w:rFonts w:ascii="Arial Narrow" w:hAnsi="Arial Narrow"/>
          <w:sz w:val="22"/>
          <w:szCs w:val="22"/>
        </w:rPr>
        <w:t>Les diplômes de l’enseignement professionnel attestent de compétences, décrites dans le règlement d’examen.</w:t>
      </w:r>
      <w:r>
        <w:rPr>
          <w:rFonts w:ascii="Arial Narrow" w:hAnsi="Arial Narrow"/>
          <w:sz w:val="22"/>
          <w:szCs w:val="22"/>
        </w:rPr>
        <w:t xml:space="preserve"> Comment les développer dans un temps court, une dou</w:t>
      </w:r>
      <w:r w:rsidRPr="003E4A2A">
        <w:rPr>
          <w:rFonts w:ascii="Arial Narrow" w:hAnsi="Arial Narrow"/>
          <w:sz w:val="22"/>
          <w:szCs w:val="22"/>
        </w:rPr>
        <w:t>zaine d’heures par semaine</w:t>
      </w:r>
      <w:r>
        <w:rPr>
          <w:rFonts w:ascii="Arial Narrow" w:hAnsi="Arial Narrow"/>
          <w:sz w:val="22"/>
          <w:szCs w:val="22"/>
        </w:rPr>
        <w:t xml:space="preserve"> en atelier</w:t>
      </w:r>
      <w:r w:rsidRPr="003E4A2A">
        <w:rPr>
          <w:rFonts w:ascii="Arial Narrow" w:hAnsi="Arial Narrow"/>
          <w:sz w:val="22"/>
          <w:szCs w:val="22"/>
        </w:rPr>
        <w:t xml:space="preserve"> sur </w:t>
      </w:r>
      <w:r>
        <w:rPr>
          <w:rFonts w:ascii="Arial Narrow" w:hAnsi="Arial Narrow"/>
          <w:sz w:val="22"/>
          <w:szCs w:val="22"/>
        </w:rPr>
        <w:t xml:space="preserve">trois ans </w:t>
      </w:r>
      <w:r w:rsidRPr="003E4A2A">
        <w:rPr>
          <w:rFonts w:ascii="Arial Narrow" w:hAnsi="Arial Narrow"/>
          <w:sz w:val="22"/>
          <w:szCs w:val="22"/>
        </w:rPr>
        <w:t xml:space="preserve">? </w:t>
      </w:r>
    </w:p>
    <w:p w:rsidR="007F1A88" w:rsidRDefault="007F1A88" w:rsidP="00201759">
      <w:pPr>
        <w:jc w:val="both"/>
        <w:rPr>
          <w:rFonts w:ascii="Arial Narrow" w:hAnsi="Arial Narrow"/>
          <w:sz w:val="22"/>
          <w:szCs w:val="22"/>
        </w:rPr>
      </w:pPr>
      <w:r>
        <w:rPr>
          <w:rFonts w:ascii="Arial Narrow" w:hAnsi="Arial Narrow"/>
          <w:sz w:val="22"/>
          <w:szCs w:val="22"/>
        </w:rPr>
        <w:t>Nous proposons ci-après de</w:t>
      </w:r>
      <w:r w:rsidRPr="003E4A2A">
        <w:rPr>
          <w:rFonts w:ascii="Arial Narrow" w:hAnsi="Arial Narrow"/>
          <w:sz w:val="22"/>
          <w:szCs w:val="22"/>
        </w:rPr>
        <w:t xml:space="preserve"> décomposer le mécanisme de développement</w:t>
      </w:r>
      <w:r>
        <w:rPr>
          <w:rFonts w:ascii="Arial Narrow" w:hAnsi="Arial Narrow"/>
          <w:sz w:val="22"/>
          <w:szCs w:val="22"/>
        </w:rPr>
        <w:t xml:space="preserve"> des compétences, pour laisser imaginer ensuite d</w:t>
      </w:r>
      <w:r w:rsidRPr="003E4A2A">
        <w:rPr>
          <w:rFonts w:ascii="Arial Narrow" w:hAnsi="Arial Narrow"/>
          <w:sz w:val="22"/>
          <w:szCs w:val="22"/>
        </w:rPr>
        <w:t>es</w:t>
      </w:r>
      <w:r>
        <w:rPr>
          <w:rFonts w:ascii="Arial Narrow" w:hAnsi="Arial Narrow"/>
          <w:sz w:val="22"/>
          <w:szCs w:val="22"/>
        </w:rPr>
        <w:t xml:space="preserve"> pistes</w:t>
      </w:r>
      <w:r w:rsidRPr="003E4A2A">
        <w:rPr>
          <w:rFonts w:ascii="Arial Narrow" w:hAnsi="Arial Narrow"/>
          <w:sz w:val="22"/>
          <w:szCs w:val="22"/>
        </w:rPr>
        <w:t xml:space="preserve"> solutions de formation.</w:t>
      </w:r>
    </w:p>
    <w:p w:rsidR="007F1A88" w:rsidRPr="00144820" w:rsidRDefault="007F1A88" w:rsidP="00201759">
      <w:pPr>
        <w:jc w:val="both"/>
        <w:rPr>
          <w:rFonts w:ascii="Arial Narrow" w:hAnsi="Arial Narrow"/>
          <w:b/>
          <w:sz w:val="22"/>
          <w:szCs w:val="22"/>
        </w:rPr>
      </w:pPr>
      <w:r w:rsidRPr="00144820">
        <w:rPr>
          <w:rFonts w:ascii="Arial Narrow" w:hAnsi="Arial Narrow"/>
          <w:b/>
          <w:sz w:val="22"/>
          <w:szCs w:val="22"/>
        </w:rPr>
        <w:t>Méthodologie</w:t>
      </w:r>
    </w:p>
    <w:p w:rsidR="007F1A88" w:rsidRDefault="007F1A88" w:rsidP="00201759">
      <w:pPr>
        <w:jc w:val="both"/>
        <w:rPr>
          <w:rFonts w:ascii="Arial Narrow" w:hAnsi="Arial Narrow"/>
          <w:sz w:val="22"/>
          <w:szCs w:val="22"/>
        </w:rPr>
      </w:pPr>
      <w:r w:rsidRPr="003E4A2A">
        <w:rPr>
          <w:rFonts w:ascii="Arial Narrow" w:hAnsi="Arial Narrow"/>
          <w:sz w:val="22"/>
          <w:szCs w:val="22"/>
        </w:rPr>
        <w:t>Une activité professionnelle, dans la réalisation d’une tâche</w:t>
      </w:r>
      <w:r>
        <w:rPr>
          <w:rFonts w:ascii="Arial Narrow" w:hAnsi="Arial Narrow"/>
          <w:sz w:val="22"/>
          <w:szCs w:val="22"/>
        </w:rPr>
        <w:t>,</w:t>
      </w:r>
      <w:r w:rsidRPr="003E4A2A">
        <w:rPr>
          <w:rFonts w:ascii="Arial Narrow" w:hAnsi="Arial Narrow"/>
          <w:sz w:val="22"/>
          <w:szCs w:val="22"/>
        </w:rPr>
        <w:t xml:space="preserve"> s’apprend en faisant. Il faut donc tout d’abord favoriser l’action. L’apprenant doit être le plus souvent dans l’action conduisant à la réalisation de la tâche visée. Aidé, guidé, assisté, puis de plus en plus en autonomie, il doit réaliser les pas, les étapes, les gestes qui permettent la réalisation de l’action. Comme </w:t>
      </w:r>
      <w:r>
        <w:rPr>
          <w:rFonts w:ascii="Arial Narrow" w:hAnsi="Arial Narrow"/>
          <w:sz w:val="22"/>
          <w:szCs w:val="22"/>
        </w:rPr>
        <w:t>dans une ancienne conception de formation de</w:t>
      </w:r>
      <w:r w:rsidRPr="003E4A2A">
        <w:rPr>
          <w:rFonts w:ascii="Arial Narrow" w:hAnsi="Arial Narrow"/>
          <w:sz w:val="22"/>
          <w:szCs w:val="22"/>
        </w:rPr>
        <w:t xml:space="preserve"> l’apprenti. Mais, plutôt que de favoriser la répétition</w:t>
      </w:r>
      <w:r>
        <w:rPr>
          <w:rFonts w:ascii="Arial Narrow" w:hAnsi="Arial Narrow"/>
          <w:sz w:val="22"/>
          <w:szCs w:val="22"/>
        </w:rPr>
        <w:t xml:space="preserve"> de l’activité</w:t>
      </w:r>
      <w:r w:rsidRPr="003E4A2A">
        <w:rPr>
          <w:rFonts w:ascii="Arial Narrow" w:hAnsi="Arial Narrow"/>
          <w:sz w:val="22"/>
          <w:szCs w:val="22"/>
        </w:rPr>
        <w:t xml:space="preserve">, </w:t>
      </w:r>
      <w:r>
        <w:rPr>
          <w:rFonts w:ascii="Arial Narrow" w:hAnsi="Arial Narrow"/>
          <w:sz w:val="22"/>
          <w:szCs w:val="22"/>
        </w:rPr>
        <w:t xml:space="preserve">il convient </w:t>
      </w:r>
      <w:r w:rsidRPr="003E4A2A">
        <w:rPr>
          <w:rFonts w:ascii="Arial Narrow" w:hAnsi="Arial Narrow"/>
          <w:sz w:val="22"/>
          <w:szCs w:val="22"/>
        </w:rPr>
        <w:t xml:space="preserve">de prévoir d’autres moyens. </w:t>
      </w:r>
      <w:r>
        <w:rPr>
          <w:rFonts w:ascii="Arial Narrow" w:hAnsi="Arial Narrow"/>
          <w:sz w:val="22"/>
          <w:szCs w:val="22"/>
        </w:rPr>
        <w:t xml:space="preserve">Réussir en peu d’étapes à développer chez le jeune une organisation de l’action, un ou des modes opératoires pour parvenir à réaliser l’action avec la performance escomptée. </w:t>
      </w:r>
    </w:p>
    <w:p w:rsidR="007F1A88" w:rsidRPr="00EA150E" w:rsidRDefault="007F1A88" w:rsidP="00144820">
      <w:pPr>
        <w:jc w:val="both"/>
        <w:rPr>
          <w:rFonts w:ascii="Arial Narrow" w:hAnsi="Arial Narrow"/>
          <w:b/>
          <w:sz w:val="22"/>
          <w:szCs w:val="22"/>
        </w:rPr>
      </w:pPr>
      <w:r w:rsidRPr="00EA150E">
        <w:rPr>
          <w:rFonts w:ascii="Arial Narrow" w:hAnsi="Arial Narrow"/>
          <w:b/>
          <w:sz w:val="22"/>
          <w:szCs w:val="22"/>
        </w:rPr>
        <w:t>Première étape</w:t>
      </w:r>
    </w:p>
    <w:p w:rsidR="007F1A88" w:rsidRDefault="007F1A88" w:rsidP="00201759">
      <w:pPr>
        <w:jc w:val="both"/>
        <w:rPr>
          <w:rFonts w:ascii="Arial Narrow" w:hAnsi="Arial Narrow"/>
          <w:sz w:val="22"/>
          <w:szCs w:val="22"/>
        </w:rPr>
      </w:pPr>
      <w:r>
        <w:rPr>
          <w:rFonts w:ascii="Arial Narrow" w:hAnsi="Arial Narrow"/>
          <w:sz w:val="22"/>
          <w:szCs w:val="22"/>
        </w:rPr>
        <w:t>Il faut tout d’abord permettre au jeune de réaliser la tâche, effectuée à partir d’un poste de travail, d’outillages, de consignes et de prescriptions, de guides ou de modes d’emplois. Pour savoir si l’on sait faire, il faut obligatoirement faire, au moins une fois.</w:t>
      </w:r>
    </w:p>
    <w:p w:rsidR="007F1A88" w:rsidRDefault="007F1A88" w:rsidP="00E51AAA">
      <w:pPr>
        <w:numPr>
          <w:ilvl w:val="0"/>
          <w:numId w:val="20"/>
        </w:numPr>
        <w:jc w:val="both"/>
        <w:rPr>
          <w:rFonts w:ascii="Arial Narrow" w:hAnsi="Arial Narrow"/>
          <w:i/>
          <w:sz w:val="22"/>
          <w:szCs w:val="22"/>
        </w:rPr>
      </w:pPr>
      <w:r w:rsidRPr="00E51AAA">
        <w:rPr>
          <w:rFonts w:ascii="Arial Narrow" w:hAnsi="Arial Narrow"/>
          <w:i/>
          <w:sz w:val="22"/>
          <w:szCs w:val="22"/>
        </w:rPr>
        <w:t>Illustration : Film ou photos</w:t>
      </w:r>
      <w:r>
        <w:rPr>
          <w:rFonts w:ascii="Arial Narrow" w:hAnsi="Arial Narrow"/>
          <w:i/>
          <w:sz w:val="22"/>
          <w:szCs w:val="22"/>
        </w:rPr>
        <w:t>,</w:t>
      </w:r>
      <w:r w:rsidRPr="00E51AAA">
        <w:rPr>
          <w:rFonts w:ascii="Arial Narrow" w:hAnsi="Arial Narrow"/>
          <w:i/>
          <w:sz w:val="22"/>
          <w:szCs w:val="22"/>
        </w:rPr>
        <w:t xml:space="preserve"> réalisées par un intervenant externe,</w:t>
      </w:r>
      <w:r>
        <w:rPr>
          <w:rFonts w:ascii="Arial Narrow" w:hAnsi="Arial Narrow"/>
          <w:i/>
          <w:sz w:val="22"/>
          <w:szCs w:val="22"/>
        </w:rPr>
        <w:t xml:space="preserve"> de l’apprenant réalisant sa tâche,</w:t>
      </w:r>
      <w:r w:rsidRPr="00E51AAA">
        <w:rPr>
          <w:rFonts w:ascii="Arial Narrow" w:hAnsi="Arial Narrow"/>
          <w:i/>
          <w:sz w:val="22"/>
          <w:szCs w:val="22"/>
        </w:rPr>
        <w:t xml:space="preserve"> pour garder </w:t>
      </w:r>
      <w:r>
        <w:rPr>
          <w:rFonts w:ascii="Arial Narrow" w:hAnsi="Arial Narrow"/>
          <w:i/>
          <w:sz w:val="22"/>
          <w:szCs w:val="22"/>
        </w:rPr>
        <w:t>des images de la manière de faire</w:t>
      </w:r>
      <w:r w:rsidRPr="00E51AAA">
        <w:rPr>
          <w:rFonts w:ascii="Arial Narrow" w:hAnsi="Arial Narrow"/>
          <w:i/>
          <w:sz w:val="22"/>
          <w:szCs w:val="22"/>
        </w:rPr>
        <w:t xml:space="preserve">. Trace des performances </w:t>
      </w:r>
      <w:r>
        <w:rPr>
          <w:rFonts w:ascii="Arial Narrow" w:hAnsi="Arial Narrow"/>
          <w:i/>
          <w:sz w:val="22"/>
          <w:szCs w:val="22"/>
        </w:rPr>
        <w:t>réalisées à garder également.</w:t>
      </w:r>
    </w:p>
    <w:p w:rsidR="007F1A88" w:rsidRPr="00E51AAA" w:rsidRDefault="007F1A88" w:rsidP="00E51AAA">
      <w:pPr>
        <w:ind w:left="720"/>
        <w:jc w:val="both"/>
        <w:rPr>
          <w:rFonts w:ascii="Arial Narrow" w:hAnsi="Arial Narrow"/>
          <w:i/>
          <w:sz w:val="8"/>
          <w:szCs w:val="8"/>
        </w:rPr>
      </w:pPr>
    </w:p>
    <w:p w:rsidR="007F1A88" w:rsidRPr="00EA150E" w:rsidRDefault="007F1A88" w:rsidP="00201759">
      <w:pPr>
        <w:jc w:val="both"/>
        <w:rPr>
          <w:rFonts w:ascii="Arial Narrow" w:hAnsi="Arial Narrow"/>
          <w:b/>
          <w:sz w:val="22"/>
          <w:szCs w:val="22"/>
        </w:rPr>
      </w:pPr>
      <w:r w:rsidRPr="00EA150E">
        <w:rPr>
          <w:rFonts w:ascii="Arial Narrow" w:hAnsi="Arial Narrow"/>
          <w:b/>
          <w:sz w:val="22"/>
          <w:szCs w:val="22"/>
        </w:rPr>
        <w:t>Deuxième étape</w:t>
      </w:r>
    </w:p>
    <w:p w:rsidR="007F1A88" w:rsidRDefault="007F1A88" w:rsidP="00201759">
      <w:pPr>
        <w:jc w:val="both"/>
        <w:rPr>
          <w:rFonts w:ascii="Arial Narrow" w:hAnsi="Arial Narrow"/>
          <w:sz w:val="22"/>
          <w:szCs w:val="22"/>
        </w:rPr>
      </w:pPr>
      <w:r>
        <w:rPr>
          <w:rFonts w:ascii="Arial Narrow" w:hAnsi="Arial Narrow"/>
          <w:sz w:val="22"/>
          <w:szCs w:val="22"/>
        </w:rPr>
        <w:t>Pour apprendre de, et dans, la situation, a</w:t>
      </w:r>
      <w:r w:rsidRPr="003E4A2A">
        <w:rPr>
          <w:rFonts w:ascii="Arial Narrow" w:hAnsi="Arial Narrow"/>
          <w:sz w:val="22"/>
          <w:szCs w:val="22"/>
        </w:rPr>
        <w:t xml:space="preserve">près avoir effectué une première fois la tâche, il </w:t>
      </w:r>
      <w:r>
        <w:rPr>
          <w:rFonts w:ascii="Arial Narrow" w:hAnsi="Arial Narrow"/>
          <w:sz w:val="22"/>
          <w:szCs w:val="22"/>
        </w:rPr>
        <w:t>est utile,</w:t>
      </w:r>
      <w:r w:rsidRPr="003E4A2A">
        <w:rPr>
          <w:rFonts w:ascii="Arial Narrow" w:hAnsi="Arial Narrow"/>
          <w:sz w:val="22"/>
          <w:szCs w:val="22"/>
        </w:rPr>
        <w:t xml:space="preserve"> dans un second temps</w:t>
      </w:r>
      <w:r>
        <w:rPr>
          <w:rFonts w:ascii="Arial Narrow" w:hAnsi="Arial Narrow"/>
          <w:sz w:val="22"/>
          <w:szCs w:val="22"/>
        </w:rPr>
        <w:t>, de</w:t>
      </w:r>
      <w:r w:rsidRPr="003E4A2A">
        <w:rPr>
          <w:rFonts w:ascii="Arial Narrow" w:hAnsi="Arial Narrow"/>
          <w:sz w:val="22"/>
          <w:szCs w:val="22"/>
        </w:rPr>
        <w:t xml:space="preserve"> favoriser la réflexion sur l’action, au moment où elle se mène. On pourrait qualifier cette </w:t>
      </w:r>
      <w:r>
        <w:rPr>
          <w:rFonts w:ascii="Arial Narrow" w:hAnsi="Arial Narrow"/>
          <w:sz w:val="22"/>
          <w:szCs w:val="22"/>
        </w:rPr>
        <w:t xml:space="preserve">deuxième </w:t>
      </w:r>
      <w:r w:rsidRPr="003E4A2A">
        <w:rPr>
          <w:rFonts w:ascii="Arial Narrow" w:hAnsi="Arial Narrow"/>
          <w:sz w:val="22"/>
          <w:szCs w:val="22"/>
        </w:rPr>
        <w:t xml:space="preserve">étape </w:t>
      </w:r>
      <w:r w:rsidRPr="00EA150E">
        <w:rPr>
          <w:rFonts w:ascii="Arial Narrow" w:hAnsi="Arial Narrow"/>
          <w:i/>
          <w:sz w:val="22"/>
          <w:szCs w:val="22"/>
        </w:rPr>
        <w:t>d’explicitation dans l’action</w:t>
      </w:r>
      <w:r w:rsidRPr="003E4A2A">
        <w:rPr>
          <w:rFonts w:ascii="Arial Narrow" w:hAnsi="Arial Narrow"/>
          <w:sz w:val="22"/>
          <w:szCs w:val="22"/>
        </w:rPr>
        <w:t>. Typiquement, l’apprenant doit non seulement faire</w:t>
      </w:r>
      <w:r>
        <w:rPr>
          <w:rFonts w:ascii="Arial Narrow" w:hAnsi="Arial Narrow"/>
          <w:sz w:val="22"/>
          <w:szCs w:val="22"/>
        </w:rPr>
        <w:t xml:space="preserve"> (ici pour la deuxième fois)</w:t>
      </w:r>
      <w:r w:rsidRPr="003E4A2A">
        <w:rPr>
          <w:rFonts w:ascii="Arial Narrow" w:hAnsi="Arial Narrow"/>
          <w:sz w:val="22"/>
          <w:szCs w:val="22"/>
        </w:rPr>
        <w:t>, comme la prescription lui demande, mais, en le faisant</w:t>
      </w:r>
      <w:r>
        <w:rPr>
          <w:rFonts w:ascii="Arial Narrow" w:hAnsi="Arial Narrow"/>
          <w:sz w:val="22"/>
          <w:szCs w:val="22"/>
        </w:rPr>
        <w:t>,</w:t>
      </w:r>
      <w:r w:rsidRPr="003E4A2A">
        <w:rPr>
          <w:rFonts w:ascii="Arial Narrow" w:hAnsi="Arial Narrow"/>
          <w:sz w:val="22"/>
          <w:szCs w:val="22"/>
        </w:rPr>
        <w:t xml:space="preserve"> il doit dire ce qu’il fait, comment il s’y prend, pourquoi. </w:t>
      </w:r>
      <w:r>
        <w:rPr>
          <w:rFonts w:ascii="Arial Narrow" w:hAnsi="Arial Narrow"/>
          <w:sz w:val="22"/>
          <w:szCs w:val="22"/>
        </w:rPr>
        <w:t>Le dire à un autre, un pair chargé de le contrôler, un expert chargé d’évaluer sa manière de faire, un client désireux de bénéficier du produit de la tâche, ou le dire à lui même au moyen d’un enregistrement, audio ou vidéo, permettant à l’individu de s’entendre dire dans l’action.</w:t>
      </w:r>
    </w:p>
    <w:p w:rsidR="007F1A88" w:rsidRDefault="007F1A88" w:rsidP="00E51AAA">
      <w:pPr>
        <w:numPr>
          <w:ilvl w:val="0"/>
          <w:numId w:val="20"/>
        </w:numPr>
        <w:jc w:val="both"/>
        <w:rPr>
          <w:rFonts w:ascii="Arial Narrow" w:hAnsi="Arial Narrow"/>
          <w:i/>
          <w:sz w:val="22"/>
          <w:szCs w:val="22"/>
        </w:rPr>
      </w:pPr>
      <w:r w:rsidRPr="00E51AAA">
        <w:rPr>
          <w:rFonts w:ascii="Arial Narrow" w:hAnsi="Arial Narrow"/>
          <w:i/>
          <w:sz w:val="22"/>
          <w:szCs w:val="22"/>
        </w:rPr>
        <w:t>Illustration : Un apprenant explique tout en faisant à un collégien</w:t>
      </w:r>
      <w:r>
        <w:rPr>
          <w:rFonts w:ascii="Arial Narrow" w:hAnsi="Arial Narrow"/>
          <w:i/>
          <w:sz w:val="22"/>
          <w:szCs w:val="22"/>
        </w:rPr>
        <w:t xml:space="preserve"> venu en découverte professionnelle</w:t>
      </w:r>
      <w:r w:rsidRPr="00E51AAA">
        <w:rPr>
          <w:rFonts w:ascii="Arial Narrow" w:hAnsi="Arial Narrow"/>
          <w:i/>
          <w:sz w:val="22"/>
          <w:szCs w:val="22"/>
        </w:rPr>
        <w:t xml:space="preserve"> par exemple, ou un jeune de terminale explique à un débutant de seconde,</w:t>
      </w:r>
      <w:r>
        <w:rPr>
          <w:rFonts w:ascii="Arial Narrow" w:hAnsi="Arial Narrow"/>
          <w:i/>
          <w:sz w:val="22"/>
          <w:szCs w:val="22"/>
        </w:rPr>
        <w:t xml:space="preserve"> ce qu’il fait en le faisant. L’observateur</w:t>
      </w:r>
      <w:r w:rsidRPr="00E51AAA">
        <w:rPr>
          <w:rFonts w:ascii="Arial Narrow" w:hAnsi="Arial Narrow"/>
          <w:i/>
          <w:sz w:val="22"/>
          <w:szCs w:val="22"/>
        </w:rPr>
        <w:t xml:space="preserve"> enregistre les explications</w:t>
      </w:r>
      <w:r>
        <w:rPr>
          <w:rFonts w:ascii="Arial Narrow" w:hAnsi="Arial Narrow"/>
          <w:i/>
          <w:sz w:val="22"/>
          <w:szCs w:val="22"/>
        </w:rPr>
        <w:t xml:space="preserve"> et les stocke.</w:t>
      </w:r>
    </w:p>
    <w:p w:rsidR="007F1A88" w:rsidRPr="00E51AAA" w:rsidRDefault="007F1A88" w:rsidP="00E51AAA">
      <w:pPr>
        <w:ind w:left="720"/>
        <w:jc w:val="both"/>
        <w:rPr>
          <w:rFonts w:ascii="Arial Narrow" w:hAnsi="Arial Narrow"/>
          <w:i/>
          <w:sz w:val="8"/>
          <w:szCs w:val="8"/>
        </w:rPr>
      </w:pPr>
    </w:p>
    <w:p w:rsidR="007F1A88" w:rsidRPr="00E4252D" w:rsidRDefault="007F1A88" w:rsidP="00201759">
      <w:pPr>
        <w:jc w:val="both"/>
        <w:rPr>
          <w:rFonts w:ascii="Arial Narrow" w:hAnsi="Arial Narrow"/>
          <w:b/>
          <w:sz w:val="22"/>
          <w:szCs w:val="22"/>
        </w:rPr>
      </w:pPr>
      <w:r w:rsidRPr="00E4252D">
        <w:rPr>
          <w:rFonts w:ascii="Arial Narrow" w:hAnsi="Arial Narrow"/>
          <w:b/>
          <w:sz w:val="22"/>
          <w:szCs w:val="22"/>
        </w:rPr>
        <w:t>Troisième étape</w:t>
      </w:r>
    </w:p>
    <w:p w:rsidR="007F1A88" w:rsidRDefault="007F1A88" w:rsidP="00201759">
      <w:pPr>
        <w:jc w:val="both"/>
        <w:rPr>
          <w:rFonts w:ascii="Arial Narrow" w:hAnsi="Arial Narrow"/>
          <w:sz w:val="22"/>
          <w:szCs w:val="22"/>
        </w:rPr>
      </w:pPr>
      <w:r w:rsidRPr="003E4A2A">
        <w:rPr>
          <w:rFonts w:ascii="Arial Narrow" w:hAnsi="Arial Narrow"/>
          <w:sz w:val="22"/>
          <w:szCs w:val="22"/>
        </w:rPr>
        <w:t xml:space="preserve">Un troisième temps à travailler </w:t>
      </w:r>
      <w:r>
        <w:rPr>
          <w:rFonts w:ascii="Arial Narrow" w:hAnsi="Arial Narrow"/>
          <w:sz w:val="22"/>
          <w:szCs w:val="22"/>
        </w:rPr>
        <w:t>consiste en</w:t>
      </w:r>
      <w:r w:rsidRPr="003E4A2A">
        <w:rPr>
          <w:rFonts w:ascii="Arial Narrow" w:hAnsi="Arial Narrow"/>
          <w:sz w:val="22"/>
          <w:szCs w:val="22"/>
        </w:rPr>
        <w:t xml:space="preserve"> la réflexion</w:t>
      </w:r>
      <w:r>
        <w:rPr>
          <w:rFonts w:ascii="Arial Narrow" w:hAnsi="Arial Narrow"/>
          <w:sz w:val="22"/>
          <w:szCs w:val="22"/>
        </w:rPr>
        <w:t>,</w:t>
      </w:r>
      <w:r w:rsidRPr="003E4A2A">
        <w:rPr>
          <w:rFonts w:ascii="Arial Narrow" w:hAnsi="Arial Narrow"/>
          <w:sz w:val="22"/>
          <w:szCs w:val="22"/>
        </w:rPr>
        <w:t xml:space="preserve"> mais cette fois</w:t>
      </w:r>
      <w:r>
        <w:rPr>
          <w:rFonts w:ascii="Arial Narrow" w:hAnsi="Arial Narrow"/>
          <w:sz w:val="22"/>
          <w:szCs w:val="22"/>
        </w:rPr>
        <w:t>,</w:t>
      </w:r>
      <w:r w:rsidRPr="003E4A2A">
        <w:rPr>
          <w:rFonts w:ascii="Arial Narrow" w:hAnsi="Arial Narrow"/>
          <w:sz w:val="22"/>
          <w:szCs w:val="22"/>
        </w:rPr>
        <w:t xml:space="preserve"> de manière rétrospective. Dans « l’après coup », expliquer ce que l’on a fait, comment on l’a fait, pourquoi on l’a fait, en liaison avec la performance obtenue.</w:t>
      </w:r>
      <w:r>
        <w:rPr>
          <w:rFonts w:ascii="Arial Narrow" w:hAnsi="Arial Narrow"/>
          <w:sz w:val="22"/>
          <w:szCs w:val="22"/>
        </w:rPr>
        <w:t xml:space="preserve"> Dans ce temps, l’apprenant peut revenir sur les phases, les manières de faire, la progressivité des performances et peut qualifier son intervention. Il pourrait s’agir, par exemple, pour un apprenant, d’écrire et de décrire la procédure ou le mode opératoire qu’il a construit pour parvenir à ses fins. Décrire sa tâche.</w:t>
      </w:r>
    </w:p>
    <w:p w:rsidR="007F1A88" w:rsidRDefault="007F1A88" w:rsidP="00E51AAA">
      <w:pPr>
        <w:numPr>
          <w:ilvl w:val="0"/>
          <w:numId w:val="20"/>
        </w:numPr>
        <w:jc w:val="both"/>
        <w:rPr>
          <w:rFonts w:ascii="Arial Narrow" w:hAnsi="Arial Narrow"/>
          <w:i/>
          <w:sz w:val="22"/>
          <w:szCs w:val="22"/>
        </w:rPr>
      </w:pPr>
      <w:r w:rsidRPr="00E51AAA">
        <w:rPr>
          <w:rFonts w:ascii="Arial Narrow" w:hAnsi="Arial Narrow"/>
          <w:i/>
          <w:sz w:val="22"/>
          <w:szCs w:val="22"/>
        </w:rPr>
        <w:t>Illustration : Devant le film de la première étape, l’apprenant explique son action, essaie de produire</w:t>
      </w:r>
      <w:r>
        <w:rPr>
          <w:rFonts w:ascii="Arial Narrow" w:hAnsi="Arial Narrow"/>
          <w:i/>
          <w:sz w:val="22"/>
          <w:szCs w:val="22"/>
        </w:rPr>
        <w:t xml:space="preserve"> par écrit</w:t>
      </w:r>
      <w:r w:rsidRPr="00E51AAA">
        <w:rPr>
          <w:rFonts w:ascii="Arial Narrow" w:hAnsi="Arial Narrow"/>
          <w:i/>
          <w:sz w:val="22"/>
          <w:szCs w:val="22"/>
        </w:rPr>
        <w:t xml:space="preserve"> une procédure de ce qu’il a réalisé</w:t>
      </w:r>
      <w:r>
        <w:rPr>
          <w:rFonts w:ascii="Arial Narrow" w:hAnsi="Arial Narrow"/>
          <w:i/>
          <w:sz w:val="22"/>
          <w:szCs w:val="22"/>
        </w:rPr>
        <w:t>. Il présente au groupe d’apprenants à la fin, et la production de sa tâche, et la manière qu’il a employée pour faire. Un débat peut s’installer avec d’autres qui ont pratiqué.</w:t>
      </w:r>
    </w:p>
    <w:p w:rsidR="007F1A88" w:rsidRPr="00E51AAA" w:rsidRDefault="007F1A88" w:rsidP="00E51AAA">
      <w:pPr>
        <w:ind w:left="720"/>
        <w:jc w:val="both"/>
        <w:rPr>
          <w:rFonts w:ascii="Arial Narrow" w:hAnsi="Arial Narrow"/>
          <w:i/>
          <w:sz w:val="8"/>
          <w:szCs w:val="8"/>
        </w:rPr>
      </w:pPr>
    </w:p>
    <w:p w:rsidR="007F1A88" w:rsidRPr="006849BC" w:rsidRDefault="007F1A88" w:rsidP="00201759">
      <w:pPr>
        <w:jc w:val="both"/>
        <w:rPr>
          <w:rFonts w:ascii="Arial Narrow" w:hAnsi="Arial Narrow"/>
          <w:b/>
          <w:sz w:val="22"/>
          <w:szCs w:val="22"/>
        </w:rPr>
      </w:pPr>
      <w:r w:rsidRPr="006849BC">
        <w:rPr>
          <w:rFonts w:ascii="Arial Narrow" w:hAnsi="Arial Narrow"/>
          <w:b/>
          <w:sz w:val="22"/>
          <w:szCs w:val="22"/>
        </w:rPr>
        <w:t>Quatrième étape</w:t>
      </w:r>
    </w:p>
    <w:p w:rsidR="007F1A88" w:rsidRDefault="007F1A88" w:rsidP="00201759">
      <w:pPr>
        <w:jc w:val="both"/>
        <w:rPr>
          <w:rFonts w:ascii="Arial Narrow" w:hAnsi="Arial Narrow"/>
          <w:sz w:val="22"/>
          <w:szCs w:val="22"/>
        </w:rPr>
      </w:pPr>
      <w:r w:rsidRPr="003E4A2A">
        <w:rPr>
          <w:rFonts w:ascii="Arial Narrow" w:hAnsi="Arial Narrow"/>
          <w:sz w:val="22"/>
          <w:szCs w:val="22"/>
        </w:rPr>
        <w:t xml:space="preserve">Un quatrième temps </w:t>
      </w:r>
      <w:r>
        <w:rPr>
          <w:rFonts w:ascii="Arial Narrow" w:hAnsi="Arial Narrow"/>
          <w:sz w:val="22"/>
          <w:szCs w:val="22"/>
        </w:rPr>
        <w:t>conduit</w:t>
      </w:r>
      <w:r w:rsidRPr="003E4A2A">
        <w:rPr>
          <w:rFonts w:ascii="Arial Narrow" w:hAnsi="Arial Narrow"/>
          <w:sz w:val="22"/>
          <w:szCs w:val="22"/>
        </w:rPr>
        <w:t xml:space="preserve"> à essayer d’anticiper quelques changements sur l’action. Sans la dénaturer, mais parce que des conditions différeraient, ou parce qu’une légère modification le justifierait, voire même une amélioration le nécessiterait. Il s</w:t>
      </w:r>
      <w:r>
        <w:rPr>
          <w:rFonts w:ascii="Arial Narrow" w:hAnsi="Arial Narrow"/>
          <w:sz w:val="22"/>
          <w:szCs w:val="22"/>
        </w:rPr>
        <w:t>’agi</w:t>
      </w:r>
      <w:r w:rsidRPr="003E4A2A">
        <w:rPr>
          <w:rFonts w:ascii="Arial Narrow" w:hAnsi="Arial Narrow"/>
          <w:sz w:val="22"/>
          <w:szCs w:val="22"/>
        </w:rPr>
        <w:t>t d’une projection de l’action en vue d’une performance optimisée.</w:t>
      </w:r>
    </w:p>
    <w:p w:rsidR="007F1A88" w:rsidRPr="00E51AAA" w:rsidRDefault="007F1A88" w:rsidP="00E51AAA">
      <w:pPr>
        <w:numPr>
          <w:ilvl w:val="0"/>
          <w:numId w:val="20"/>
        </w:numPr>
        <w:jc w:val="both"/>
        <w:rPr>
          <w:rFonts w:ascii="Arial Narrow" w:hAnsi="Arial Narrow"/>
          <w:i/>
          <w:sz w:val="22"/>
          <w:szCs w:val="22"/>
        </w:rPr>
      </w:pPr>
      <w:r w:rsidRPr="00E51AAA">
        <w:rPr>
          <w:rFonts w:ascii="Arial Narrow" w:hAnsi="Arial Narrow"/>
          <w:i/>
          <w:sz w:val="22"/>
          <w:szCs w:val="22"/>
        </w:rPr>
        <w:t>Illustration : On annonce un changement dans la réalisation de la tâche, (un outil qui change, une matière d’œuvre qui a d’autres propriétés, etc…) et l’apprenant essaie d’identifier dans sa procédure où il va falloir être attentif. On filme à nouveau ensuite sa production. Il l’analyse.</w:t>
      </w:r>
    </w:p>
    <w:p w:rsidR="007F1A88" w:rsidRPr="00E51AAA" w:rsidRDefault="007F1A88" w:rsidP="00E51AAA">
      <w:pPr>
        <w:ind w:left="720"/>
        <w:jc w:val="both"/>
        <w:rPr>
          <w:rFonts w:ascii="Arial Narrow" w:hAnsi="Arial Narrow"/>
          <w:i/>
          <w:sz w:val="8"/>
          <w:szCs w:val="8"/>
        </w:rPr>
      </w:pPr>
    </w:p>
    <w:p w:rsidR="007F1A88" w:rsidRPr="00A95329" w:rsidRDefault="007F1A88" w:rsidP="00201759">
      <w:pPr>
        <w:jc w:val="both"/>
        <w:rPr>
          <w:rFonts w:ascii="Arial Narrow" w:hAnsi="Arial Narrow"/>
          <w:b/>
          <w:sz w:val="22"/>
          <w:szCs w:val="22"/>
        </w:rPr>
      </w:pPr>
      <w:r w:rsidRPr="00A95329">
        <w:rPr>
          <w:rFonts w:ascii="Arial Narrow" w:hAnsi="Arial Narrow"/>
          <w:b/>
          <w:sz w:val="22"/>
          <w:szCs w:val="22"/>
        </w:rPr>
        <w:t>Cinquième étape</w:t>
      </w:r>
    </w:p>
    <w:p w:rsidR="007F1A88" w:rsidRPr="003E4A2A" w:rsidRDefault="007F1A88" w:rsidP="00201759">
      <w:pPr>
        <w:jc w:val="both"/>
        <w:rPr>
          <w:rFonts w:ascii="Arial Narrow" w:hAnsi="Arial Narrow"/>
          <w:sz w:val="22"/>
          <w:szCs w:val="22"/>
        </w:rPr>
      </w:pPr>
      <w:r w:rsidRPr="003E4A2A">
        <w:rPr>
          <w:rFonts w:ascii="Arial Narrow" w:hAnsi="Arial Narrow"/>
          <w:sz w:val="22"/>
          <w:szCs w:val="22"/>
        </w:rPr>
        <w:t xml:space="preserve">Enfin, </w:t>
      </w:r>
      <w:r>
        <w:rPr>
          <w:rFonts w:ascii="Arial Narrow" w:hAnsi="Arial Narrow"/>
          <w:sz w:val="22"/>
          <w:szCs w:val="22"/>
        </w:rPr>
        <w:t>le</w:t>
      </w:r>
      <w:r w:rsidRPr="003E4A2A">
        <w:rPr>
          <w:rFonts w:ascii="Arial Narrow" w:hAnsi="Arial Narrow"/>
          <w:sz w:val="22"/>
          <w:szCs w:val="22"/>
        </w:rPr>
        <w:t xml:space="preserve"> cinquième temps </w:t>
      </w:r>
      <w:r>
        <w:rPr>
          <w:rFonts w:ascii="Arial Narrow" w:hAnsi="Arial Narrow"/>
          <w:sz w:val="22"/>
          <w:szCs w:val="22"/>
        </w:rPr>
        <w:t xml:space="preserve">permet de </w:t>
      </w:r>
      <w:r w:rsidRPr="003E4A2A">
        <w:rPr>
          <w:rFonts w:ascii="Arial Narrow" w:hAnsi="Arial Narrow"/>
          <w:sz w:val="22"/>
          <w:szCs w:val="22"/>
        </w:rPr>
        <w:t xml:space="preserve">définir </w:t>
      </w:r>
      <w:r>
        <w:rPr>
          <w:rFonts w:ascii="Arial Narrow" w:hAnsi="Arial Narrow"/>
          <w:sz w:val="22"/>
          <w:szCs w:val="22"/>
        </w:rPr>
        <w:t>le</w:t>
      </w:r>
      <w:r w:rsidRPr="003E4A2A">
        <w:rPr>
          <w:rFonts w:ascii="Arial Narrow" w:hAnsi="Arial Narrow"/>
          <w:sz w:val="22"/>
          <w:szCs w:val="22"/>
        </w:rPr>
        <w:t xml:space="preserve"> cadre de « théorisation de l’action » reliant les savoirs </w:t>
      </w:r>
      <w:r>
        <w:rPr>
          <w:rFonts w:ascii="Arial Narrow" w:hAnsi="Arial Narrow"/>
          <w:sz w:val="22"/>
          <w:szCs w:val="22"/>
        </w:rPr>
        <w:t>« </w:t>
      </w:r>
      <w:r w:rsidRPr="003E4A2A">
        <w:rPr>
          <w:rFonts w:ascii="Arial Narrow" w:hAnsi="Arial Narrow"/>
          <w:sz w:val="22"/>
          <w:szCs w:val="22"/>
        </w:rPr>
        <w:t>théoriques</w:t>
      </w:r>
      <w:r>
        <w:rPr>
          <w:rFonts w:ascii="Arial Narrow" w:hAnsi="Arial Narrow"/>
          <w:sz w:val="22"/>
          <w:szCs w:val="22"/>
        </w:rPr>
        <w:t> »</w:t>
      </w:r>
      <w:r w:rsidRPr="003E4A2A">
        <w:rPr>
          <w:rFonts w:ascii="Arial Narrow" w:hAnsi="Arial Narrow"/>
          <w:sz w:val="22"/>
          <w:szCs w:val="22"/>
        </w:rPr>
        <w:t xml:space="preserve"> à mobiliser, les champs technologiques à explorer</w:t>
      </w:r>
      <w:r>
        <w:rPr>
          <w:rFonts w:ascii="Arial Narrow" w:hAnsi="Arial Narrow"/>
          <w:sz w:val="22"/>
          <w:szCs w:val="22"/>
        </w:rPr>
        <w:t xml:space="preserve"> aux actions conduites et retracées, aux travers des procédures et des enregistrements. En reliant ces savoirs, techniques, à l’action réalisée, les apprenants établiront plus facilement le rapport théorie/pratique et auront plus de chances de réussir à mobiliser par la suite ces nouveaux savoirs dans l’action.</w:t>
      </w:r>
    </w:p>
    <w:p w:rsidR="007F1A88" w:rsidRPr="00A37F9C" w:rsidRDefault="007F1A88" w:rsidP="00EE6251">
      <w:pPr>
        <w:numPr>
          <w:ilvl w:val="0"/>
          <w:numId w:val="20"/>
        </w:numPr>
        <w:jc w:val="both"/>
        <w:rPr>
          <w:rFonts w:ascii="Arial Narrow" w:hAnsi="Arial Narrow"/>
          <w:i/>
          <w:sz w:val="22"/>
          <w:szCs w:val="22"/>
        </w:rPr>
      </w:pPr>
      <w:r w:rsidRPr="00A37F9C">
        <w:rPr>
          <w:rFonts w:ascii="Arial Narrow" w:hAnsi="Arial Narrow"/>
          <w:i/>
          <w:sz w:val="22"/>
          <w:szCs w:val="22"/>
        </w:rPr>
        <w:t>Illustration : En reprenant les différentes traces des 5 étapes, un expert explique là où il y a à employer telle</w:t>
      </w:r>
      <w:r>
        <w:rPr>
          <w:rFonts w:ascii="Arial Narrow" w:hAnsi="Arial Narrow"/>
          <w:i/>
          <w:sz w:val="22"/>
          <w:szCs w:val="22"/>
        </w:rPr>
        <w:t xml:space="preserve"> </w:t>
      </w:r>
      <w:r w:rsidRPr="00A37F9C">
        <w:rPr>
          <w:rFonts w:ascii="Arial Narrow" w:hAnsi="Arial Narrow"/>
          <w:i/>
          <w:sz w:val="22"/>
          <w:szCs w:val="22"/>
        </w:rPr>
        <w:t xml:space="preserve">technique, là où il convient de penser à telle conséquence des propriétés d’un matériau, </w:t>
      </w:r>
      <w:r>
        <w:rPr>
          <w:rFonts w:ascii="Arial Narrow" w:hAnsi="Arial Narrow"/>
          <w:i/>
          <w:sz w:val="22"/>
          <w:szCs w:val="22"/>
        </w:rPr>
        <w:t>l</w:t>
      </w:r>
      <w:r w:rsidRPr="00A37F9C">
        <w:rPr>
          <w:rFonts w:ascii="Arial Narrow" w:hAnsi="Arial Narrow"/>
          <w:i/>
          <w:sz w:val="22"/>
          <w:szCs w:val="22"/>
        </w:rPr>
        <w:t>es opérations qui vont suivre celle qui vien</w:t>
      </w:r>
      <w:r>
        <w:rPr>
          <w:rFonts w:ascii="Arial Narrow" w:hAnsi="Arial Narrow"/>
          <w:i/>
          <w:sz w:val="22"/>
          <w:szCs w:val="22"/>
        </w:rPr>
        <w:t>t</w:t>
      </w:r>
      <w:r w:rsidRPr="00A37F9C">
        <w:rPr>
          <w:rFonts w:ascii="Arial Narrow" w:hAnsi="Arial Narrow"/>
          <w:i/>
          <w:sz w:val="22"/>
          <w:szCs w:val="22"/>
        </w:rPr>
        <w:t xml:space="preserve"> d’</w:t>
      </w:r>
      <w:r>
        <w:rPr>
          <w:rFonts w:ascii="Arial Narrow" w:hAnsi="Arial Narrow"/>
          <w:i/>
          <w:sz w:val="22"/>
          <w:szCs w:val="22"/>
        </w:rPr>
        <w:t>être réalisée</w:t>
      </w:r>
      <w:r w:rsidRPr="00A37F9C">
        <w:rPr>
          <w:rFonts w:ascii="Arial Narrow" w:hAnsi="Arial Narrow"/>
          <w:i/>
          <w:sz w:val="22"/>
          <w:szCs w:val="22"/>
        </w:rPr>
        <w:t>, etc., pour revenir aux aspects théoriques en jeu</w:t>
      </w:r>
      <w:r>
        <w:rPr>
          <w:rFonts w:ascii="Arial Narrow" w:hAnsi="Arial Narrow"/>
          <w:i/>
          <w:sz w:val="22"/>
          <w:szCs w:val="22"/>
        </w:rPr>
        <w:t xml:space="preserve"> devant le groupe classe.</w:t>
      </w:r>
    </w:p>
    <w:p w:rsidR="007F1A88" w:rsidRDefault="007F1A88" w:rsidP="00201759">
      <w:pPr>
        <w:jc w:val="both"/>
        <w:rPr>
          <w:rFonts w:ascii="Arial Narrow" w:hAnsi="Arial Narrow"/>
        </w:rPr>
      </w:pPr>
      <w:r w:rsidRPr="003E4A2A">
        <w:rPr>
          <w:rFonts w:ascii="Arial Narrow" w:hAnsi="Arial Narrow"/>
          <w:sz w:val="22"/>
          <w:szCs w:val="22"/>
        </w:rPr>
        <w:t>On a montré par la recherche en didactique professionnelle que par cette capacité à faire, puis à réfléchir sur l’action pour la reproduire, l’expliquer et l’améliorer, on accédait au phénomène de métacognition générateur d’évolutions sur l’action. On peut viser par ce processus de garantir chez les différents apprenants</w:t>
      </w:r>
      <w:r>
        <w:rPr>
          <w:rFonts w:ascii="Arial Narrow" w:hAnsi="Arial Narrow"/>
          <w:sz w:val="22"/>
          <w:szCs w:val="22"/>
        </w:rPr>
        <w:t>,</w:t>
      </w:r>
      <w:r w:rsidRPr="003E4A2A">
        <w:rPr>
          <w:rFonts w:ascii="Arial Narrow" w:hAnsi="Arial Narrow"/>
          <w:sz w:val="22"/>
          <w:szCs w:val="22"/>
        </w:rPr>
        <w:t xml:space="preserve"> d’une part une appropriation de la démarche de construction de la compétence, et d’autre part, une possibilité d’accroître, d’optimiser les acquis de savoir faire liés. </w:t>
      </w:r>
    </w:p>
    <w:p w:rsidR="007F1A88" w:rsidRDefault="007F1A88" w:rsidP="00201759">
      <w:pPr>
        <w:jc w:val="both"/>
        <w:rPr>
          <w:rFonts w:ascii="Arial Narrow" w:hAnsi="Arial Narrow"/>
        </w:rPr>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54" o:spid="_x0000_s1061" type="#_x0000_t65" style="position:absolute;left:0;text-align:left;margin-left:100.35pt;margin-top:13.7pt;width:40.3pt;height:5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" fillcolor="#fc9"/>
        </w:pict>
      </w:r>
    </w:p>
    <w:p w:rsidR="007F1A88" w:rsidRPr="006911BE" w:rsidRDefault="007F1A88" w:rsidP="00201759">
      <w:pPr>
        <w:jc w:val="both"/>
        <w:rPr>
          <w:rFonts w:ascii="Arial Narrow" w:hAnsi="Arial Narrow"/>
          <w:b/>
          <w:color w:val="800000"/>
          <w:u w:val="single"/>
        </w:rPr>
      </w:pPr>
      <w:r>
        <w:rPr>
          <w:noProof/>
        </w:rPr>
        <w:pict>
          <v:shape id="Text Box 757" o:spid="_x0000_s1062" type="#_x0000_t202" style="position:absolute;left:0;text-align:left;margin-left:351pt;margin-top:11.9pt;width:45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" filled="f" stroked="f">
            <v:textbox inset=".5mm,.3mm,.5mm,.3mm">
              <w:txbxContent>
                <w:p w:rsidR="007F1A88" w:rsidRPr="00E47AFB" w:rsidRDefault="007F1A88" w:rsidP="00201759">
                  <w:pPr>
                    <w:jc w:val="center"/>
                    <w:rPr>
                      <w:rFonts w:ascii="Arial Narrow" w:hAnsi="Arial Narrow"/>
                      <w:sz w:val="16"/>
                      <w:szCs w:val="16"/>
                    </w:rPr>
                  </w:pPr>
                  <w:r w:rsidRPr="00E47AFB">
                    <w:rPr>
                      <w:rFonts w:ascii="Arial Narrow" w:hAnsi="Arial Narrow"/>
                      <w:sz w:val="16"/>
                      <w:szCs w:val="16"/>
                    </w:rPr>
                    <w:t>P</w:t>
                  </w:r>
                  <w:r>
                    <w:rPr>
                      <w:rFonts w:ascii="Arial Narrow" w:hAnsi="Arial Narrow"/>
                      <w:sz w:val="16"/>
                      <w:szCs w:val="16"/>
                    </w:rPr>
                    <w:t>erformances réalisées</w:t>
                  </w:r>
                </w:p>
              </w:txbxContent>
            </v:textbox>
          </v:shape>
        </w:pict>
      </w:r>
      <w:r>
        <w:rPr>
          <w:noProof/>
        </w:rPr>
        <w:pict>
          <v:shape id="Text Box 755" o:spid="_x0000_s1063" type="#_x0000_t202" style="position:absolute;left:0;text-align:left;margin-left:207pt;margin-top:8.9pt;width:81pt;height:1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" filled="f">
            <v:textbox inset=".5mm,.3mm,.5mm,.3mm">
              <w:txbxContent>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Poste de travail</w:t>
                  </w:r>
                </w:p>
              </w:txbxContent>
            </v:textbox>
          </v:shape>
        </w:pict>
      </w:r>
      <w:r>
        <w:rPr>
          <w:noProof/>
        </w:rPr>
        <w:pict>
          <v:shape id="Text Box 753" o:spid="_x0000_s1064" type="#_x0000_t202" style="position:absolute;left:0;text-align:left;margin-left:101.25pt;margin-top:8.9pt;width:45pt;height:27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" filled="f" stroked="f">
            <v:textbox inset=".5mm,.3mm,.5mm,.3mm">
              <w:txbxContent>
                <w:p w:rsidR="007F1A88" w:rsidRPr="00E47AFB" w:rsidRDefault="007F1A88" w:rsidP="00201759">
                  <w:pPr>
                    <w:rPr>
                      <w:rFonts w:ascii="Arial Narrow" w:hAnsi="Arial Narrow"/>
                      <w:sz w:val="16"/>
                      <w:szCs w:val="16"/>
                    </w:rPr>
                  </w:pPr>
                  <w:r w:rsidRPr="00E47AFB">
                    <w:rPr>
                      <w:rFonts w:ascii="Arial Narrow" w:hAnsi="Arial Narrow"/>
                      <w:sz w:val="16"/>
                      <w:szCs w:val="16"/>
                    </w:rPr>
                    <w:t>Prescription de la tâche</w:t>
                  </w:r>
                </w:p>
              </w:txbxContent>
            </v:textbox>
          </v:shape>
        </w:pict>
      </w:r>
      <w:r w:rsidRPr="006911BE">
        <w:rPr>
          <w:rFonts w:ascii="Arial Narrow" w:hAnsi="Arial Narrow"/>
          <w:b/>
          <w:color w:val="800000"/>
          <w:u w:val="single"/>
        </w:rPr>
        <w:t>Etape 1</w:t>
      </w:r>
      <w:r>
        <w:rPr>
          <w:rFonts w:ascii="Arial Narrow" w:hAnsi="Arial Narrow"/>
          <w:b/>
          <w:color w:val="800000"/>
          <w:u w:val="single"/>
        </w:rPr>
        <w:t xml:space="preserve"> -</w:t>
      </w:r>
      <w:r w:rsidRPr="006911BE">
        <w:rPr>
          <w:rFonts w:ascii="Arial Narrow" w:hAnsi="Arial Narrow"/>
          <w:b/>
          <w:color w:val="800000"/>
          <w:u w:val="single"/>
        </w:rPr>
        <w:t xml:space="preserve"> l’action</w:t>
      </w:r>
    </w:p>
    <w:p w:rsidR="007F1A88" w:rsidRDefault="007F1A88" w:rsidP="00201759">
      <w:pPr>
        <w:jc w:val="both"/>
        <w:rPr>
          <w:rFonts w:ascii="Arial Narrow" w:hAnsi="Arial Narrow"/>
        </w:rPr>
      </w:pP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758" o:spid="_x0000_s1065" type="#_x0000_t105" style="position:absolute;left:0;text-align:left;margin-left:333pt;margin-top:4.15pt;width:18pt;height:9pt;flip:x;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"/>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756" o:spid="_x0000_s1066" type="#_x0000_t71" style="position:absolute;left:0;text-align:left;margin-left:315pt;margin-top:13.15pt;width:36pt;height:27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" fillcolor="#ff9"/>
        </w:pict>
      </w:r>
    </w:p>
    <w:p w:rsidR="007F1A88" w:rsidRDefault="007F1A88" w:rsidP="00201759">
      <w:pPr>
        <w:jc w:val="both"/>
        <w:rPr>
          <w:rFonts w:ascii="Arial Narrow" w:hAnsi="Arial Narrow"/>
        </w:rPr>
      </w:pPr>
      <w:r>
        <w:rPr>
          <w:noProof/>
        </w:rPr>
        <w:pict>
          <v:shape id="Text Box 752" o:spid="_x0000_s1067" type="#_x0000_t202" style="position:absolute;left:0;text-align:left;margin-left:198pt;margin-top:8.4pt;width:99pt;height:5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" fillcolor="#9cf" strokecolor="#339" strokeweight="1pt">
            <v:textbox inset=".5mm,.3mm,.5mm,.3mm">
              <w:txbxContent>
                <w:p w:rsidR="007F1A88" w:rsidRDefault="007F1A88" w:rsidP="00201759">
                  <w:pPr>
                    <w:jc w:val="center"/>
                    <w:rPr>
                      <w:rFonts w:ascii="Arial Narrow" w:hAnsi="Arial Narrow"/>
                      <w:sz w:val="20"/>
                      <w:szCs w:val="20"/>
                    </w:rPr>
                  </w:pPr>
                </w:p>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Activité de l’apprenant :</w:t>
                  </w:r>
                </w:p>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Réalisation de la tâche</w:t>
                  </w:r>
                </w:p>
              </w:txbxContent>
            </v:textbox>
          </v:shape>
        </w:pict>
      </w:r>
      <w:r>
        <w:rPr>
          <w:noProof/>
        </w:rPr>
        <w:pict>
          <v:rect id="Rectangle 750" o:spid="_x0000_s1068" style="position:absolute;left:0;text-align:left;margin-left:198pt;margin-top:8.4pt;width:99pt;height:54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"/>
        </w:pict>
      </w:r>
    </w:p>
    <w:p w:rsidR="007F1A88" w:rsidRDefault="007F1A88" w:rsidP="00201759">
      <w:pPr>
        <w:jc w:val="both"/>
        <w:rPr>
          <w:rFonts w:ascii="Arial Narrow" w:hAnsi="Arial Narrow"/>
        </w:rPr>
      </w:pPr>
    </w:p>
    <w:p w:rsidR="007F1A88" w:rsidRDefault="007F1A88" w:rsidP="00201759">
      <w:pPr>
        <w:jc w:val="both"/>
        <w:rPr>
          <w:rFonts w:ascii="Arial Narrow" w:hAnsi="Arial Narrow"/>
        </w:rPr>
      </w:pPr>
      <w:r>
        <w:rPr>
          <w:noProof/>
        </w:rPr>
        <w:pict>
          <v:line id="Line 869" o:spid="_x0000_s1069" style="position:absolute;left:0;text-align:left;z-index:251741696;visibility:visible" from="369pt,7.8pt" to="38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">
            <v:stroke endarrow="block"/>
          </v:line>
        </w:pict>
      </w:r>
      <w:r>
        <w:rPr>
          <w:noProof/>
        </w:rPr>
        <w:pict>
          <v:line id="Line 868" o:spid="_x0000_s1070" style="position:absolute;left:0;text-align:left;z-index:251740672;visibility:visible" from="108pt,7.8pt" to="12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">
            <v:stroke endarrow="block"/>
          </v:line>
        </w:pict>
      </w:r>
      <w:r>
        <w:rPr>
          <w:noProof/>
        </w:rPr>
        <w:pict>
          <v:line id="Line 751" o:spid="_x0000_s1071" style="position:absolute;left:0;text-align:left;z-index:251651584;visibility:visible" from="297pt,7.85pt" to="6in,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" strokeweight="1.25pt"/>
        </w:pict>
      </w:r>
      <w:r>
        <w:rPr>
          <w:noProof/>
        </w:rPr>
        <w:pict>
          <v:line id="Line 749" o:spid="_x0000_s1072" style="position:absolute;left:0;text-align:left;z-index:251649536;visibility:visible" from="0,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1Jg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" strokeweight="1.25pt"/>
        </w:pict>
      </w:r>
    </w:p>
    <w:p w:rsidR="007F1A88" w:rsidRDefault="007F1A88" w:rsidP="00201759">
      <w:pPr>
        <w:jc w:val="both"/>
        <w:rPr>
          <w:rFonts w:ascii="Arial Narrow" w:hAnsi="Arial Narrow"/>
        </w:rPr>
      </w:pPr>
    </w:p>
    <w:p w:rsidR="007F1A88" w:rsidRPr="00B07781" w:rsidRDefault="007F1A88" w:rsidP="00201759">
      <w:pPr>
        <w:jc w:val="both"/>
        <w:rPr>
          <w:rFonts w:ascii="Arial Narrow" w:hAnsi="Arial Narrow"/>
        </w:rPr>
      </w:pPr>
    </w:p>
    <w:p w:rsidR="007F1A88" w:rsidRPr="006911BE" w:rsidRDefault="007F1A88" w:rsidP="00201759">
      <w:pPr>
        <w:jc w:val="both"/>
        <w:rPr>
          <w:rFonts w:ascii="Arial Narrow" w:hAnsi="Arial Narrow"/>
          <w:b/>
          <w:color w:val="800000"/>
          <w:u w:val="single"/>
        </w:rPr>
      </w:pPr>
      <w:r w:rsidRPr="006911BE">
        <w:rPr>
          <w:rFonts w:ascii="Arial Narrow" w:hAnsi="Arial Narrow"/>
          <w:b/>
          <w:color w:val="800000"/>
          <w:u w:val="single"/>
        </w:rPr>
        <w:t xml:space="preserve">Etape 2 </w:t>
      </w:r>
      <w:r>
        <w:rPr>
          <w:rFonts w:ascii="Arial Narrow" w:hAnsi="Arial Narrow"/>
          <w:b/>
          <w:color w:val="800000"/>
          <w:u w:val="single"/>
        </w:rPr>
        <w:t xml:space="preserve">- </w:t>
      </w:r>
      <w:r w:rsidRPr="006911BE">
        <w:rPr>
          <w:rFonts w:ascii="Arial Narrow" w:hAnsi="Arial Narrow"/>
          <w:b/>
          <w:color w:val="800000"/>
          <w:u w:val="single"/>
        </w:rPr>
        <w:t>l’action et la réflexion synchrone sur l’action</w:t>
      </w:r>
    </w:p>
    <w:p w:rsidR="007F1A88" w:rsidRDefault="007F1A88" w:rsidP="00201759">
      <w:pPr>
        <w:jc w:val="both"/>
        <w:rPr>
          <w:rFonts w:ascii="Arial Narrow" w:hAnsi="Arial Narrow"/>
        </w:rPr>
      </w:pPr>
    </w:p>
    <w:p w:rsidR="007F1A88" w:rsidRDefault="007F1A88" w:rsidP="00201759">
      <w:pPr>
        <w:jc w:val="both"/>
        <w:rPr>
          <w:rFonts w:ascii="Arial Narrow" w:hAnsi="Arial Narrow"/>
        </w:rPr>
      </w:pPr>
    </w:p>
    <w:p w:rsidR="007F1A88" w:rsidRDefault="007F1A88" w:rsidP="00201759">
      <w:pPr>
        <w:jc w:val="both"/>
        <w:rPr>
          <w:rFonts w:ascii="Arial Narrow" w:hAnsi="Arial Narrow"/>
        </w:rPr>
      </w:pPr>
    </w:p>
    <w:p w:rsidR="007F1A88" w:rsidRDefault="007F1A88" w:rsidP="00201759">
      <w:pPr>
        <w:jc w:val="both"/>
        <w:rPr>
          <w:rFonts w:ascii="Arial Narrow" w:hAnsi="Arial Narrow"/>
        </w:rPr>
      </w:pPr>
    </w:p>
    <w:p w:rsidR="007F1A88" w:rsidRDefault="007F1A88" w:rsidP="00201759">
      <w:pPr>
        <w:jc w:val="both"/>
        <w:rPr>
          <w:rFonts w:ascii="Arial Narrow" w:hAnsi="Arial Narrow"/>
        </w:rPr>
      </w:pPr>
    </w:p>
    <w:p w:rsidR="007F1A88" w:rsidRDefault="007F1A88" w:rsidP="00201759">
      <w:pPr>
        <w:jc w:val="both"/>
        <w:rPr>
          <w:rFonts w:ascii="Arial Narrow" w:hAnsi="Arial Narrow"/>
        </w:rPr>
      </w:pPr>
      <w:r>
        <w:rPr>
          <w:noProof/>
        </w:rPr>
        <w:pict>
          <v:line id="Line 872" o:spid="_x0000_s1073" style="position:absolute;left:0;text-align:left;z-index:251744768;visibility:visible" from="387pt,1.65pt" to="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">
            <v:stroke endarrow="block"/>
          </v:line>
        </w:pict>
      </w:r>
      <w:r>
        <w:rPr>
          <w:noProof/>
        </w:rPr>
        <w:pict>
          <v:line id="Line 870" o:spid="_x0000_s1074" style="position:absolute;left:0;text-align:left;z-index:251742720;visibility:visible" from="324pt,.9pt" to="34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">
            <v:stroke endarrow="block"/>
          </v:line>
        </w:pict>
      </w:r>
      <w:r>
        <w:rPr>
          <w:noProof/>
        </w:rPr>
        <w:pict>
          <v:line id="Line 866" o:spid="_x0000_s1075" style="position:absolute;left:0;text-align:left;z-index:251738624;visibility:visible" from="153pt,1.65pt" to="17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">
            <v:stroke endarrow="block"/>
          </v:line>
        </w:pict>
      </w:r>
      <w:r>
        <w:rPr>
          <w:noProof/>
        </w:rPr>
        <w:pict>
          <v:line id="Line 865" o:spid="_x0000_s1076" style="position:absolute;left:0;text-align:left;z-index:251737600;visibility:visible" from="1in,.9pt" to="9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">
            <v:stroke endarrow="block"/>
          </v:line>
        </w:pict>
      </w:r>
      <w:r>
        <w:rPr>
          <w:noProof/>
        </w:rPr>
        <w:pict>
          <v:line id="Line 773" o:spid="_x0000_s1077" style="position:absolute;left:0;text-align:left;flip:y;z-index:251674112;visibility:visible" from="351pt,.9pt" to="351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" strokeweight="1.25pt"/>
        </w:pict>
      </w:r>
      <w:r>
        <w:rPr>
          <w:noProof/>
        </w:rPr>
        <w:pict>
          <v:line id="Line 772" o:spid="_x0000_s1078" style="position:absolute;left:0;text-align:left;z-index:251673088;visibility:visible" from="297pt,63.9pt" to="351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" strokeweight="1.25pt"/>
        </w:pict>
      </w:r>
      <w:r>
        <w:rPr>
          <w:noProof/>
        </w:rPr>
        <w:pict>
          <v:line id="Line 771" o:spid="_x0000_s1079" style="position:absolute;left:0;text-align:left;z-index:251672064;visibility:visible" from="135pt,63.9pt" to="198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" strokeweight="1.25pt"/>
        </w:pict>
      </w:r>
      <w:r>
        <w:rPr>
          <w:noProof/>
        </w:rPr>
        <w:pict>
          <v:line id="Line 770" o:spid="_x0000_s1080" style="position:absolute;left:0;text-align:left;z-index:251671040;visibility:visible" from="135pt,.9pt" to="13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" strokeweight="1.25pt"/>
        </w:pict>
      </w:r>
      <w:r>
        <w:rPr>
          <w:noProof/>
        </w:rPr>
        <w:pict>
          <v:shape id="Text Box 769" o:spid="_x0000_s1081" type="#_x0000_t202" style="position:absolute;left:0;text-align:left;margin-left:198pt;margin-top:36.9pt;width:99pt;height:5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" fillcolor="#cfc">
            <v:textbox inset="0,.3mm,0,.3mm">
              <w:txbxContent>
                <w:p w:rsidR="007F1A88" w:rsidRPr="00D4629A" w:rsidRDefault="007F1A88" w:rsidP="00201759">
                  <w:pPr>
                    <w:jc w:val="center"/>
                    <w:rPr>
                      <w:rFonts w:ascii="Arial Narrow" w:hAnsi="Arial Narrow"/>
                      <w:b/>
                      <w:sz w:val="10"/>
                      <w:szCs w:val="10"/>
                    </w:rPr>
                  </w:pPr>
                </w:p>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Réflexion de l’apprenant :</w:t>
                  </w:r>
                </w:p>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Explicitation de l’activité</w:t>
                  </w:r>
                </w:p>
              </w:txbxContent>
            </v:textbox>
          </v:shape>
        </w:pict>
      </w:r>
      <w:r>
        <w:rPr>
          <w:noProof/>
        </w:rPr>
        <w:pict>
          <v:shape id="AutoShape 768" o:spid="_x0000_s1082" type="#_x0000_t105" style="position:absolute;left:0;text-align:left;margin-left:333pt;margin-top:-44.1pt;width:18pt;height:9pt;flip:x;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"/>
        </w:pict>
      </w:r>
      <w:r>
        <w:rPr>
          <w:noProof/>
        </w:rPr>
        <w:pict>
          <v:shape id="Text Box 767" o:spid="_x0000_s1083" type="#_x0000_t202" style="position:absolute;left:0;text-align:left;margin-left:351pt;margin-top:-50.1pt;width:45pt;height:27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" filled="f" stroked="f">
            <v:textbox inset=".5mm,.3mm,.5mm,.3mm">
              <w:txbxContent>
                <w:p w:rsidR="007F1A88" w:rsidRPr="00E47AFB" w:rsidRDefault="007F1A88" w:rsidP="00201759">
                  <w:pPr>
                    <w:jc w:val="center"/>
                    <w:rPr>
                      <w:rFonts w:ascii="Arial Narrow" w:hAnsi="Arial Narrow"/>
                      <w:sz w:val="16"/>
                      <w:szCs w:val="16"/>
                    </w:rPr>
                  </w:pPr>
                  <w:r w:rsidRPr="00E47AFB">
                    <w:rPr>
                      <w:rFonts w:ascii="Arial Narrow" w:hAnsi="Arial Narrow"/>
                      <w:sz w:val="16"/>
                      <w:szCs w:val="16"/>
                    </w:rPr>
                    <w:t>P</w:t>
                  </w:r>
                  <w:r>
                    <w:rPr>
                      <w:rFonts w:ascii="Arial Narrow" w:hAnsi="Arial Narrow"/>
                      <w:sz w:val="16"/>
                      <w:szCs w:val="16"/>
                    </w:rPr>
                    <w:t>erformances réalisées</w:t>
                  </w:r>
                </w:p>
              </w:txbxContent>
            </v:textbox>
          </v:shape>
        </w:pict>
      </w:r>
      <w:r>
        <w:rPr>
          <w:noProof/>
        </w:rPr>
        <w:pict>
          <v:shape id="AutoShape 766" o:spid="_x0000_s1084" type="#_x0000_t71" style="position:absolute;left:0;text-align:left;margin-left:315pt;margin-top:-35.1pt;width:36pt;height:27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" fillcolor="#ff9"/>
        </w:pict>
      </w:r>
      <w:r>
        <w:rPr>
          <w:noProof/>
        </w:rPr>
        <w:pict>
          <v:shape id="Text Box 765" o:spid="_x0000_s1085" type="#_x0000_t202" style="position:absolute;left:0;text-align:left;margin-left:207pt;margin-top:-53.1pt;width:81pt;height:1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" filled="f">
            <v:textbox inset=".5mm,.3mm,.5mm,.3mm">
              <w:txbxContent>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Poste de travail</w:t>
                  </w:r>
                </w:p>
              </w:txbxContent>
            </v:textbox>
          </v:shape>
        </w:pict>
      </w:r>
      <w:r>
        <w:rPr>
          <w:noProof/>
        </w:rPr>
        <w:pict>
          <v:shape id="AutoShape 764" o:spid="_x0000_s1086" type="#_x0000_t65" style="position:absolute;left:0;text-align:left;margin-left:100.35pt;margin-top:-62.1pt;width:40.3pt;height:54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" fillcolor="#fc9"/>
        </w:pict>
      </w:r>
      <w:r>
        <w:rPr>
          <w:noProof/>
        </w:rPr>
        <w:pict>
          <v:shape id="Text Box 763" o:spid="_x0000_s1087" type="#_x0000_t202" style="position:absolute;left:0;text-align:left;margin-left:101.25pt;margin-top:-53.1pt;width:45pt;height:2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" filled="f" stroked="f">
            <v:textbox inset=".5mm,.3mm,.5mm,.3mm">
              <w:txbxContent>
                <w:p w:rsidR="007F1A88" w:rsidRPr="00E47AFB" w:rsidRDefault="007F1A88" w:rsidP="00201759">
                  <w:pPr>
                    <w:rPr>
                      <w:rFonts w:ascii="Arial Narrow" w:hAnsi="Arial Narrow"/>
                      <w:sz w:val="16"/>
                      <w:szCs w:val="16"/>
                    </w:rPr>
                  </w:pPr>
                  <w:r w:rsidRPr="00E47AFB">
                    <w:rPr>
                      <w:rFonts w:ascii="Arial Narrow" w:hAnsi="Arial Narrow"/>
                      <w:sz w:val="16"/>
                      <w:szCs w:val="16"/>
                    </w:rPr>
                    <w:t>Prescription de la tâche</w:t>
                  </w:r>
                </w:p>
              </w:txbxContent>
            </v:textbox>
          </v:shape>
        </w:pict>
      </w:r>
      <w:r>
        <w:rPr>
          <w:noProof/>
        </w:rPr>
        <w:pict>
          <v:shape id="Text Box 762" o:spid="_x0000_s1088" type="#_x0000_t202" style="position:absolute;left:0;text-align:left;margin-left:198pt;margin-top:-26.1pt;width:99pt;height:5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" fillcolor="#9cf" strokecolor="#339" strokeweight="1pt">
            <v:textbox inset=".5mm,.3mm,.5mm,.3mm">
              <w:txbxContent>
                <w:p w:rsidR="007F1A88" w:rsidRDefault="007F1A88" w:rsidP="00201759">
                  <w:pPr>
                    <w:jc w:val="center"/>
                    <w:rPr>
                      <w:rFonts w:ascii="Arial Narrow" w:hAnsi="Arial Narrow"/>
                      <w:sz w:val="20"/>
                      <w:szCs w:val="20"/>
                    </w:rPr>
                  </w:pPr>
                </w:p>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Activité de l’apprenant :</w:t>
                  </w:r>
                </w:p>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Réalisation de la tâche</w:t>
                  </w:r>
                </w:p>
              </w:txbxContent>
            </v:textbox>
          </v:shape>
        </w:pict>
      </w:r>
      <w:r>
        <w:rPr>
          <w:noProof/>
        </w:rPr>
        <w:pict>
          <v:line id="Line 761" o:spid="_x0000_s1089" style="position:absolute;left:0;text-align:left;z-index:251661824;visibility:visible" from="297pt,.9pt" to="6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" strokeweight="1.25pt"/>
        </w:pict>
      </w:r>
      <w:r>
        <w:rPr>
          <w:noProof/>
        </w:rPr>
        <w:pict>
          <v:rect id="Rectangle 760" o:spid="_x0000_s1090" style="position:absolute;left:0;text-align:left;margin-left:198pt;margin-top:-26.1pt;width:99pt;height:5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"/>
        </w:pict>
      </w:r>
      <w:r>
        <w:rPr>
          <w:noProof/>
        </w:rPr>
        <w:pict>
          <v:line id="Line 759" o:spid="_x0000_s1091" style="position:absolute;left:0;text-align:left;z-index:251659776;visibility:visible" from="0,.9pt" to="19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" strokeweight="1.25pt"/>
        </w:pict>
      </w:r>
    </w:p>
    <w:p w:rsidR="007F1A88" w:rsidRDefault="007F1A88" w:rsidP="00201759">
      <w:pPr>
        <w:jc w:val="both"/>
        <w:rPr>
          <w:rFonts w:ascii="Arial Narrow" w:hAnsi="Arial Narrow"/>
        </w:rPr>
      </w:pPr>
    </w:p>
    <w:p w:rsidR="007F1A88" w:rsidRDefault="007F1A88" w:rsidP="00201759">
      <w:pPr>
        <w:jc w:val="both"/>
        <w:rPr>
          <w:rFonts w:ascii="Arial Narrow" w:hAnsi="Arial Narrow"/>
        </w:rPr>
      </w:pPr>
    </w:p>
    <w:p w:rsidR="007F1A88" w:rsidRDefault="007F1A88" w:rsidP="00201759">
      <w:pPr>
        <w:jc w:val="both"/>
        <w:rPr>
          <w:rFonts w:ascii="Arial Narrow" w:hAnsi="Arial Narrow"/>
        </w:rPr>
      </w:pPr>
    </w:p>
    <w:p w:rsidR="007F1A88" w:rsidRDefault="007F1A88" w:rsidP="00201759">
      <w:pPr>
        <w:jc w:val="both"/>
        <w:rPr>
          <w:rFonts w:ascii="Arial Narrow" w:hAnsi="Arial Narrow"/>
        </w:rPr>
      </w:pPr>
      <w:r>
        <w:rPr>
          <w:noProof/>
        </w:rPr>
        <w:pict>
          <v:line id="Line 871" o:spid="_x0000_s1092" style="position:absolute;left:0;text-align:left;z-index:251743744;visibility:visible" from="324pt,9.55pt" to="34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">
            <v:stroke endarrow="block"/>
          </v:line>
        </w:pict>
      </w:r>
      <w:r>
        <w:rPr>
          <w:noProof/>
        </w:rPr>
        <w:pict>
          <v:line id="Line 867" o:spid="_x0000_s1093" style="position:absolute;left:0;text-align:left;z-index:251739648;visibility:visible" from="153pt,8.8pt" to="17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">
            <v:stroke endarrow="block"/>
          </v:line>
        </w:pict>
      </w: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774" o:spid="_x0000_s1094" type="#_x0000_t106" style="position:absolute;left:0;text-align:left;margin-left:306pt;margin-top:10.35pt;width:81pt;height:36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" adj="947,90">
            <v:textbox>
              <w:txbxContent>
                <w:p w:rsidR="007F1A88" w:rsidRPr="00D4629A" w:rsidRDefault="007F1A88" w:rsidP="00201759">
                  <w:pPr>
                    <w:rPr>
                      <w:rFonts w:ascii="Arial Narrow" w:hAnsi="Arial Narrow"/>
                      <w:sz w:val="16"/>
                      <w:szCs w:val="16"/>
                    </w:rPr>
                  </w:pPr>
                  <w:r w:rsidRPr="00D4629A">
                    <w:rPr>
                      <w:rFonts w:ascii="Arial Narrow" w:hAnsi="Arial Narrow"/>
                      <w:sz w:val="16"/>
                      <w:szCs w:val="16"/>
                    </w:rPr>
                    <w:t>Faits restitués</w:t>
                  </w:r>
                </w:p>
              </w:txbxContent>
            </v:textbox>
          </v:shape>
        </w:pict>
      </w:r>
    </w:p>
    <w:p w:rsidR="007F1A88" w:rsidRDefault="007F1A88" w:rsidP="00201759">
      <w:pPr>
        <w:jc w:val="both"/>
        <w:rPr>
          <w:rFonts w:ascii="Arial Narrow" w:hAnsi="Arial Narrow"/>
        </w:rPr>
      </w:pPr>
    </w:p>
    <w:p w:rsidR="007F1A88" w:rsidRDefault="007F1A88" w:rsidP="00201759">
      <w:pPr>
        <w:jc w:val="both"/>
        <w:rPr>
          <w:rFonts w:ascii="Arial Narrow" w:hAnsi="Arial Narrow"/>
        </w:rPr>
      </w:pPr>
    </w:p>
    <w:p w:rsidR="007F1A88" w:rsidRPr="00AB15FB" w:rsidRDefault="007F1A88" w:rsidP="00201759">
      <w:pPr>
        <w:jc w:val="both"/>
        <w:rPr>
          <w:rFonts w:ascii="Arial Narrow" w:hAnsi="Arial Narrow"/>
          <w:b/>
          <w:color w:val="800000"/>
          <w:u w:val="single"/>
        </w:rPr>
      </w:pPr>
      <w:r w:rsidRPr="00AB15FB">
        <w:rPr>
          <w:rFonts w:ascii="Arial Narrow" w:hAnsi="Arial Narrow"/>
          <w:b/>
          <w:color w:val="800000"/>
          <w:u w:val="single"/>
        </w:rPr>
        <w:t xml:space="preserve">Etape 3 </w:t>
      </w:r>
      <w:r>
        <w:rPr>
          <w:rFonts w:ascii="Arial Narrow" w:hAnsi="Arial Narrow"/>
          <w:b/>
          <w:color w:val="800000"/>
          <w:u w:val="single"/>
        </w:rPr>
        <w:t xml:space="preserve">- l’action et la réflexion </w:t>
      </w:r>
      <w:r w:rsidRPr="00A37F9C">
        <w:rPr>
          <w:rFonts w:ascii="Arial Narrow" w:hAnsi="Arial Narrow"/>
          <w:b/>
          <w:i/>
          <w:color w:val="800000"/>
          <w:u w:val="single"/>
        </w:rPr>
        <w:t>a posteriori</w:t>
      </w:r>
    </w:p>
    <w:p w:rsidR="007F1A88" w:rsidRDefault="007F1A88" w:rsidP="00201759">
      <w:pPr>
        <w:jc w:val="both"/>
        <w:rPr>
          <w:rFonts w:ascii="Arial Narrow" w:hAnsi="Arial Narrow"/>
        </w:rPr>
      </w:pPr>
    </w:p>
    <w:p w:rsidR="007F1A88" w:rsidRDefault="007F1A88" w:rsidP="00201759">
      <w:pPr>
        <w:jc w:val="both"/>
        <w:rPr>
          <w:rFonts w:ascii="Arial Narrow" w:hAnsi="Arial Narrow"/>
        </w:rPr>
      </w:pPr>
    </w:p>
    <w:p w:rsidR="007F1A88" w:rsidRDefault="007F1A88" w:rsidP="00201759">
      <w:pPr>
        <w:jc w:val="both"/>
        <w:rPr>
          <w:rFonts w:ascii="Arial Narrow" w:hAnsi="Arial Narrow"/>
        </w:rPr>
      </w:pPr>
      <w:r>
        <w:rPr>
          <w:noProof/>
        </w:rPr>
        <w:pict>
          <v:shape id="Text Box 786" o:spid="_x0000_s1095" type="#_x0000_t202" style="position:absolute;left:0;text-align:left;margin-left:300.6pt;margin-top:9.45pt;width:90pt;height:63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8qvwIAAMY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" filled="f" stroked="f">
            <v:textbox>
              <w:txbxContent>
                <w:p w:rsidR="007F1A88" w:rsidRDefault="007F1A88" w:rsidP="00201759">
                  <w:pPr>
                    <w:jc w:val="center"/>
                    <w:rPr>
                      <w:rFonts w:ascii="Arial Narrow" w:hAnsi="Arial Narrow"/>
                      <w:b/>
                      <w:sz w:val="20"/>
                      <w:szCs w:val="20"/>
                    </w:rPr>
                  </w:pPr>
                  <w:r>
                    <w:rPr>
                      <w:rFonts w:ascii="Arial Narrow" w:hAnsi="Arial Narrow"/>
                      <w:b/>
                      <w:sz w:val="20"/>
                      <w:szCs w:val="20"/>
                    </w:rPr>
                    <w:t xml:space="preserve">  </w:t>
                  </w:r>
                  <w:r w:rsidRPr="00D4629A">
                    <w:rPr>
                      <w:rFonts w:ascii="Arial Narrow" w:hAnsi="Arial Narrow"/>
                      <w:b/>
                      <w:sz w:val="20"/>
                      <w:szCs w:val="20"/>
                    </w:rPr>
                    <w:t xml:space="preserve">Réflexion de </w:t>
                  </w:r>
                  <w:r>
                    <w:rPr>
                      <w:rFonts w:ascii="Arial Narrow" w:hAnsi="Arial Narrow"/>
                      <w:b/>
                      <w:sz w:val="20"/>
                      <w:szCs w:val="20"/>
                    </w:rPr>
                    <w:t xml:space="preserve"> </w:t>
                  </w:r>
                </w:p>
                <w:p w:rsidR="007F1A88" w:rsidRPr="00D4629A" w:rsidRDefault="007F1A88" w:rsidP="00201759">
                  <w:pPr>
                    <w:jc w:val="center"/>
                    <w:rPr>
                      <w:rFonts w:ascii="Arial Narrow" w:hAnsi="Arial Narrow"/>
                      <w:b/>
                      <w:sz w:val="20"/>
                      <w:szCs w:val="20"/>
                    </w:rPr>
                  </w:pPr>
                  <w:r>
                    <w:rPr>
                      <w:rFonts w:ascii="Arial Narrow" w:hAnsi="Arial Narrow"/>
                      <w:b/>
                      <w:sz w:val="20"/>
                      <w:szCs w:val="20"/>
                    </w:rPr>
                    <w:t xml:space="preserve">    </w:t>
                  </w:r>
                  <w:r w:rsidRPr="00D4629A">
                    <w:rPr>
                      <w:rFonts w:ascii="Arial Narrow" w:hAnsi="Arial Narrow"/>
                      <w:b/>
                      <w:sz w:val="20"/>
                      <w:szCs w:val="20"/>
                    </w:rPr>
                    <w:t>l’apprenant :</w:t>
                  </w:r>
                </w:p>
                <w:p w:rsidR="007F1A88" w:rsidRDefault="007F1A88" w:rsidP="00201759">
                  <w:pPr>
                    <w:rPr>
                      <w:rFonts w:ascii="Arial Narrow" w:hAnsi="Arial Narrow"/>
                      <w:b/>
                      <w:sz w:val="20"/>
                      <w:szCs w:val="20"/>
                    </w:rPr>
                  </w:pPr>
                  <w:r>
                    <w:rPr>
                      <w:rFonts w:ascii="Arial Narrow" w:hAnsi="Arial Narrow"/>
                      <w:b/>
                      <w:sz w:val="20"/>
                      <w:szCs w:val="20"/>
                    </w:rPr>
                    <w:t xml:space="preserve">        Analyse des    </w:t>
                  </w:r>
                </w:p>
                <w:p w:rsidR="007F1A88" w:rsidRDefault="007F1A88" w:rsidP="00201759">
                  <w:pPr>
                    <w:rPr>
                      <w:rFonts w:ascii="Arial Narrow" w:hAnsi="Arial Narrow"/>
                      <w:b/>
                      <w:sz w:val="20"/>
                      <w:szCs w:val="20"/>
                    </w:rPr>
                  </w:pPr>
                  <w:r>
                    <w:rPr>
                      <w:rFonts w:ascii="Arial Narrow" w:hAnsi="Arial Narrow"/>
                      <w:b/>
                      <w:sz w:val="20"/>
                      <w:szCs w:val="20"/>
                    </w:rPr>
                    <w:t xml:space="preserve">       performances</w:t>
                  </w:r>
                </w:p>
                <w:p w:rsidR="007F1A88" w:rsidRDefault="007F1A88" w:rsidP="00201759">
                  <w:pPr>
                    <w:rPr>
                      <w:rFonts w:ascii="Arial Narrow" w:hAnsi="Arial Narrow"/>
                      <w:b/>
                      <w:sz w:val="20"/>
                      <w:szCs w:val="20"/>
                    </w:rPr>
                  </w:pPr>
                  <w:r>
                    <w:rPr>
                      <w:rFonts w:ascii="Arial Narrow" w:hAnsi="Arial Narrow"/>
                      <w:b/>
                      <w:sz w:val="20"/>
                      <w:szCs w:val="20"/>
                    </w:rPr>
                    <w:t xml:space="preserve">           obtenues </w:t>
                  </w:r>
                </w:p>
                <w:p w:rsidR="007F1A88" w:rsidRDefault="007F1A88" w:rsidP="00201759"/>
              </w:txbxContent>
            </v:textbox>
          </v:shape>
        </w:pict>
      </w:r>
    </w:p>
    <w:p w:rsidR="007F1A88" w:rsidRDefault="007F1A88" w:rsidP="00201759">
      <w:pPr>
        <w:jc w:val="both"/>
        <w:rPr>
          <w:rFonts w:ascii="Arial Narrow" w:hAnsi="Arial Narrow"/>
        </w:rPr>
      </w:pPr>
      <w:r>
        <w:rPr>
          <w:noProof/>
        </w:rPr>
        <w:pict>
          <v:shape id="Text Box 778" o:spid="_x0000_s1096" type="#_x0000_t202" style="position:absolute;left:0;text-align:left;margin-left:117pt;margin-top:2.45pt;width:99pt;height:54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" fillcolor="#9cf" strokecolor="#339" strokeweight="1pt">
            <v:textbox inset=".5mm,.3mm,.5mm,.3mm">
              <w:txbxContent>
                <w:p w:rsidR="007F1A88" w:rsidRDefault="007F1A88" w:rsidP="00201759">
                  <w:pPr>
                    <w:jc w:val="center"/>
                    <w:rPr>
                      <w:rFonts w:ascii="Arial Narrow" w:hAnsi="Arial Narrow"/>
                      <w:sz w:val="20"/>
                      <w:szCs w:val="20"/>
                    </w:rPr>
                  </w:pPr>
                </w:p>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Activité de l’apprenant :</w:t>
                  </w:r>
                </w:p>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Réalisation de la tâche</w:t>
                  </w:r>
                </w:p>
              </w:txbxContent>
            </v:textbox>
          </v:shape>
        </w:pict>
      </w:r>
      <w:r>
        <w:rPr>
          <w:noProof/>
        </w:rPr>
        <w:pict>
          <v:rect id="Rectangle 776" o:spid="_x0000_s1097" style="position:absolute;left:0;text-align:left;margin-left:117pt;margin-top:2.45pt;width:99pt;height:54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"/>
        </w:pict>
      </w:r>
      <w:r>
        <w:rPr>
          <w:noProof/>
        </w:rPr>
        <w:pict>
          <v:shape id="AutoShape 784" o:spid="_x0000_s1098" type="#_x0000_t105" style="position:absolute;left:0;text-align:left;margin-left:251.25pt;margin-top:-15.55pt;width:18pt;height:9pt;flip:x;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"/>
        </w:pict>
      </w:r>
      <w:r>
        <w:rPr>
          <w:noProof/>
        </w:rPr>
        <w:pict>
          <v:shape id="Text Box 783" o:spid="_x0000_s1099" type="#_x0000_t202" style="position:absolute;left:0;text-align:left;margin-left:269.25pt;margin-top:-21.55pt;width:45pt;height:27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" filled="f" stroked="f">
            <v:textbox inset=".5mm,.3mm,.5mm,.3mm">
              <w:txbxContent>
                <w:p w:rsidR="007F1A88" w:rsidRPr="00E47AFB" w:rsidRDefault="007F1A88" w:rsidP="00201759">
                  <w:pPr>
                    <w:jc w:val="center"/>
                    <w:rPr>
                      <w:rFonts w:ascii="Arial Narrow" w:hAnsi="Arial Narrow"/>
                      <w:sz w:val="16"/>
                      <w:szCs w:val="16"/>
                    </w:rPr>
                  </w:pPr>
                  <w:r w:rsidRPr="00E47AFB">
                    <w:rPr>
                      <w:rFonts w:ascii="Arial Narrow" w:hAnsi="Arial Narrow"/>
                      <w:sz w:val="16"/>
                      <w:szCs w:val="16"/>
                    </w:rPr>
                    <w:t>P</w:t>
                  </w:r>
                  <w:r>
                    <w:rPr>
                      <w:rFonts w:ascii="Arial Narrow" w:hAnsi="Arial Narrow"/>
                      <w:sz w:val="16"/>
                      <w:szCs w:val="16"/>
                    </w:rPr>
                    <w:t>erformances réalisées</w:t>
                  </w:r>
                </w:p>
              </w:txbxContent>
            </v:textbox>
          </v:shape>
        </w:pict>
      </w:r>
      <w:r>
        <w:rPr>
          <w:noProof/>
        </w:rPr>
        <w:pict>
          <v:shape id="AutoShape 782" o:spid="_x0000_s1100" type="#_x0000_t71" style="position:absolute;left:0;text-align:left;margin-left:233.25pt;margin-top:-6.55pt;width:36pt;height:27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" fillcolor="#ff9"/>
        </w:pict>
      </w:r>
      <w:r>
        <w:rPr>
          <w:noProof/>
        </w:rPr>
        <w:pict>
          <v:shape id="Text Box 781" o:spid="_x0000_s1101" type="#_x0000_t202" style="position:absolute;left:0;text-align:left;margin-left:126pt;margin-top:-24.55pt;width:81pt;height:18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" filled="f">
            <v:textbox inset=".5mm,.3mm,.5mm,.3mm">
              <w:txbxContent>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Poste de travail</w:t>
                  </w:r>
                </w:p>
              </w:txbxContent>
            </v:textbox>
          </v:shape>
        </w:pict>
      </w:r>
      <w:r>
        <w:rPr>
          <w:noProof/>
        </w:rPr>
        <w:pict>
          <v:oval id="Oval 785" o:spid="_x0000_s1102" style="position:absolute;left:0;text-align:left;margin-left:306.6pt;margin-top:-10.9pt;width:81pt;height:81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" fillcolor="#c9f" strokeweight="1.25pt"/>
        </w:pict>
      </w:r>
      <w:r>
        <w:rPr>
          <w:noProof/>
        </w:rPr>
        <w:pict>
          <v:shape id="AutoShape 780" o:spid="_x0000_s1103" type="#_x0000_t65" style="position:absolute;left:0;text-align:left;margin-left:54pt;margin-top:-33.55pt;width:40.3pt;height:54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" fillcolor="#fc9"/>
        </w:pict>
      </w:r>
      <w:r>
        <w:rPr>
          <w:noProof/>
        </w:rPr>
        <w:pict>
          <v:shape id="Text Box 779" o:spid="_x0000_s1104" type="#_x0000_t202" style="position:absolute;left:0;text-align:left;margin-left:54.9pt;margin-top:-24.55pt;width:45pt;height:27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" filled="f" stroked="f">
            <v:textbox inset=".5mm,.3mm,.5mm,.3mm">
              <w:txbxContent>
                <w:p w:rsidR="007F1A88" w:rsidRPr="00E47AFB" w:rsidRDefault="007F1A88" w:rsidP="00201759">
                  <w:pPr>
                    <w:rPr>
                      <w:rFonts w:ascii="Arial Narrow" w:hAnsi="Arial Narrow"/>
                      <w:sz w:val="16"/>
                      <w:szCs w:val="16"/>
                    </w:rPr>
                  </w:pPr>
                  <w:r w:rsidRPr="00E47AFB">
                    <w:rPr>
                      <w:rFonts w:ascii="Arial Narrow" w:hAnsi="Arial Narrow"/>
                      <w:sz w:val="16"/>
                      <w:szCs w:val="16"/>
                    </w:rPr>
                    <w:t>Prescription de la tâche</w:t>
                  </w:r>
                </w:p>
              </w:txbxContent>
            </v:textbox>
          </v:shape>
        </w:pict>
      </w:r>
    </w:p>
    <w:p w:rsidR="007F1A88" w:rsidRDefault="007F1A88" w:rsidP="00201759">
      <w:pPr>
        <w:jc w:val="both"/>
        <w:rPr>
          <w:rFonts w:ascii="Arial Narrow" w:hAnsi="Arial Narrow"/>
        </w:rPr>
      </w:pPr>
      <w:r>
        <w:rPr>
          <w:noProof/>
        </w:rPr>
        <w:pict>
          <v:shape id="AutoShape 787" o:spid="_x0000_s1105" type="#_x0000_t71" style="position:absolute;left:0;text-align:left;margin-left:6in;margin-top:6.7pt;width:36pt;height:27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" fillcolor="#ff7c80"/>
        </w:pict>
      </w:r>
    </w:p>
    <w:p w:rsidR="007F1A88" w:rsidRDefault="007F1A88" w:rsidP="00201759">
      <w:pPr>
        <w:jc w:val="both"/>
        <w:rPr>
          <w:rFonts w:ascii="Arial Narrow" w:hAnsi="Arial Narrow"/>
        </w:rPr>
      </w:pPr>
      <w:r>
        <w:rPr>
          <w:noProof/>
        </w:rPr>
        <w:pict>
          <v:line id="Line 873" o:spid="_x0000_s1106" style="position:absolute;left:0;text-align:left;z-index:251745792;visibility:visible" from="54pt,1.9pt" to="1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">
            <v:stroke endarrow="block"/>
          </v:line>
        </w:pict>
      </w:r>
      <w:r>
        <w:rPr>
          <w:noProof/>
        </w:rPr>
        <w:pict>
          <v:shape id="Text Box 788" o:spid="_x0000_s1107" type="#_x0000_t202" style="position:absolute;left:0;text-align:left;margin-left:389.25pt;margin-top:4.15pt;width:45pt;height:27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" filled="f" stroked="f">
            <v:textbox inset=".5mm,.3mm,.5mm,.3mm">
              <w:txbxContent>
                <w:p w:rsidR="007F1A88" w:rsidRPr="00E47AFB" w:rsidRDefault="007F1A88" w:rsidP="00201759">
                  <w:pPr>
                    <w:jc w:val="center"/>
                    <w:rPr>
                      <w:rFonts w:ascii="Arial Narrow" w:hAnsi="Arial Narrow"/>
                      <w:sz w:val="16"/>
                      <w:szCs w:val="16"/>
                    </w:rPr>
                  </w:pPr>
                  <w:r w:rsidRPr="00E47AFB">
                    <w:rPr>
                      <w:rFonts w:ascii="Arial Narrow" w:hAnsi="Arial Narrow"/>
                      <w:sz w:val="16"/>
                      <w:szCs w:val="16"/>
                    </w:rPr>
                    <w:t>P</w:t>
                  </w:r>
                  <w:r>
                    <w:rPr>
                      <w:rFonts w:ascii="Arial Narrow" w:hAnsi="Arial Narrow"/>
                      <w:sz w:val="16"/>
                      <w:szCs w:val="16"/>
                    </w:rPr>
                    <w:t>erformances attendues</w:t>
                  </w:r>
                </w:p>
              </w:txbxContent>
            </v:textbox>
          </v:shape>
        </w:pict>
      </w:r>
      <w:r>
        <w:rPr>
          <w:noProof/>
        </w:rPr>
        <w:pict>
          <v:line id="Line 777" o:spid="_x0000_s1108" style="position:absolute;left:0;text-align:left;z-index:251678208;visibility:visible" from="3in,1.9pt" to="6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" strokeweight="1.25pt"/>
        </w:pict>
      </w:r>
      <w:r>
        <w:rPr>
          <w:noProof/>
        </w:rPr>
        <w:pict>
          <v:line id="Line 775" o:spid="_x0000_s1109" style="position:absolute;left:0;text-align:left;z-index:251676160;visibility:visible" from="0,1.9pt" to="12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" strokeweight="1.25pt"/>
        </w:pict>
      </w:r>
    </w:p>
    <w:p w:rsidR="007F1A88" w:rsidRDefault="007F1A88" w:rsidP="00201759">
      <w:pPr>
        <w:jc w:val="both"/>
        <w:rPr>
          <w:rFonts w:ascii="Arial Narrow" w:hAnsi="Arial Narrow"/>
        </w:rPr>
      </w:pPr>
      <w:r>
        <w:rPr>
          <w:noProof/>
        </w:rPr>
        <w:pict>
          <v:shape id="AutoShape 789" o:spid="_x0000_s1110" type="#_x0000_t105" style="position:absolute;left:0;text-align:left;margin-left:6in;margin-top:6.15pt;width:18pt;height:9pt;flip:y;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"/>
        </w:pict>
      </w:r>
    </w:p>
    <w:p w:rsidR="007F1A88" w:rsidRDefault="007F1A88" w:rsidP="00201759">
      <w:pPr>
        <w:jc w:val="both"/>
        <w:rPr>
          <w:rFonts w:ascii="Arial Narrow" w:hAnsi="Arial Narrow"/>
        </w:rPr>
      </w:pPr>
    </w:p>
    <w:p w:rsidR="007F1A88" w:rsidRDefault="007F1A88" w:rsidP="00201759">
      <w:pPr>
        <w:jc w:val="both"/>
        <w:rPr>
          <w:rFonts w:ascii="Arial Narrow" w:hAnsi="Arial Narrow"/>
        </w:rPr>
      </w:pPr>
    </w:p>
    <w:p w:rsidR="007F1A88" w:rsidRPr="00AB15FB" w:rsidRDefault="007F1A88" w:rsidP="00201759">
      <w:pPr>
        <w:jc w:val="both"/>
        <w:rPr>
          <w:rFonts w:ascii="Arial Narrow" w:hAnsi="Arial Narrow"/>
          <w:b/>
          <w:color w:val="800000"/>
          <w:u w:val="single"/>
        </w:rPr>
      </w:pPr>
      <w:r>
        <w:rPr>
          <w:rFonts w:ascii="Arial Narrow" w:hAnsi="Arial Narrow"/>
          <w:b/>
          <w:color w:val="800000"/>
          <w:u w:val="single"/>
        </w:rPr>
        <w:t>Etape 4 -</w:t>
      </w:r>
      <w:r w:rsidRPr="00AB15FB">
        <w:rPr>
          <w:rFonts w:ascii="Arial Narrow" w:hAnsi="Arial Narrow"/>
          <w:b/>
          <w:color w:val="800000"/>
          <w:u w:val="single"/>
        </w:rPr>
        <w:t xml:space="preserve"> l’action anticipée</w:t>
      </w:r>
    </w:p>
    <w:p w:rsidR="007F1A88" w:rsidRDefault="007F1A88" w:rsidP="00201759">
      <w:pPr>
        <w:jc w:val="both"/>
        <w:rPr>
          <w:rFonts w:ascii="Arial Narrow" w:hAnsi="Arial Narrow"/>
        </w:rPr>
      </w:pPr>
      <w:r>
        <w:rPr>
          <w:noProof/>
        </w:rPr>
        <w:pict>
          <v:shape id="Text Box 793" o:spid="_x0000_s1111" type="#_x0000_t202" style="position:absolute;left:0;text-align:left;margin-left:189.9pt;margin-top:13.25pt;width:45pt;height:27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" filled="f" stroked="f">
            <v:textbox inset=".5mm,.3mm,.5mm,.3mm">
              <w:txbxContent>
                <w:p w:rsidR="007F1A88" w:rsidRPr="00E47AFB" w:rsidRDefault="007F1A88" w:rsidP="00201759">
                  <w:pPr>
                    <w:rPr>
                      <w:rFonts w:ascii="Arial Narrow" w:hAnsi="Arial Narrow"/>
                      <w:sz w:val="16"/>
                      <w:szCs w:val="16"/>
                    </w:rPr>
                  </w:pPr>
                  <w:r w:rsidRPr="00E47AFB">
                    <w:rPr>
                      <w:rFonts w:ascii="Arial Narrow" w:hAnsi="Arial Narrow"/>
                      <w:sz w:val="16"/>
                      <w:szCs w:val="16"/>
                    </w:rPr>
                    <w:t>Prescription de la tâche</w:t>
                  </w:r>
                </w:p>
              </w:txbxContent>
            </v:textbox>
          </v:shape>
        </w:pict>
      </w:r>
      <w:r>
        <w:rPr>
          <w:noProof/>
        </w:rPr>
        <w:pict>
          <v:shape id="AutoShape 794" o:spid="_x0000_s1112" type="#_x0000_t65" style="position:absolute;left:0;text-align:left;margin-left:189pt;margin-top:4.25pt;width:40.3pt;height:54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" fillcolor="#fc9"/>
        </w:pict>
      </w:r>
    </w:p>
    <w:p w:rsidR="007F1A88" w:rsidRDefault="007F1A88" w:rsidP="00201759">
      <w:pPr>
        <w:jc w:val="both"/>
        <w:rPr>
          <w:rFonts w:ascii="Arial Narrow" w:hAnsi="Arial Narrow"/>
        </w:rPr>
      </w:pP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799" o:spid="_x0000_s1113" type="#_x0000_t9" style="position:absolute;left:0;text-align:left;margin-left:1in;margin-top:8.45pt;width:108pt;height:90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" fillcolor="#9f9" strokeweight="1.25pt"/>
        </w:pict>
      </w:r>
    </w:p>
    <w:p w:rsidR="007F1A88" w:rsidRDefault="007F1A88" w:rsidP="00201759">
      <w:pPr>
        <w:jc w:val="both"/>
        <w:rPr>
          <w:rFonts w:ascii="Arial Narrow" w:hAnsi="Arial Narrow"/>
        </w:rPr>
      </w:pPr>
      <w:r>
        <w:rPr>
          <w:noProof/>
        </w:rPr>
        <w:pict>
          <v:shape id="Text Box 801" o:spid="_x0000_s1114" type="#_x0000_t202" style="position:absolute;left:0;text-align:left;margin-left:3.75pt;margin-top:12.7pt;width:45pt;height:27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" filled="f" stroked="f">
            <v:textbox inset=".5mm,.3mm,.5mm,.3mm">
              <w:txbxContent>
                <w:p w:rsidR="007F1A88" w:rsidRPr="00E47AFB" w:rsidRDefault="007F1A88" w:rsidP="00201759">
                  <w:pPr>
                    <w:jc w:val="center"/>
                    <w:rPr>
                      <w:rFonts w:ascii="Arial Narrow" w:hAnsi="Arial Narrow"/>
                      <w:sz w:val="16"/>
                      <w:szCs w:val="16"/>
                    </w:rPr>
                  </w:pPr>
                  <w:r>
                    <w:rPr>
                      <w:rFonts w:ascii="Arial Narrow" w:hAnsi="Arial Narrow"/>
                      <w:sz w:val="16"/>
                      <w:szCs w:val="16"/>
                    </w:rPr>
                    <w:t>Démarche d’optimisation</w:t>
                  </w:r>
                </w:p>
              </w:txbxContent>
            </v:textbox>
          </v:shape>
        </w:pict>
      </w:r>
      <w:r>
        <w:rPr>
          <w:noProof/>
        </w:rPr>
        <w:pict>
          <v:shape id="Text Box 803" o:spid="_x0000_s1115" type="#_x0000_t202" style="position:absolute;left:0;text-align:left;margin-left:89.85pt;margin-top:3.7pt;width:1in;height:81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vKuQIAAMY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" filled="f" stroked="f">
            <v:textbox>
              <w:txbxContent>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Réflexion de l’apprenant :</w:t>
                  </w:r>
                </w:p>
                <w:p w:rsidR="007F1A88" w:rsidRDefault="007F1A88" w:rsidP="00201759">
                  <w:pPr>
                    <w:jc w:val="center"/>
                  </w:pPr>
                  <w:r>
                    <w:rPr>
                      <w:rFonts w:ascii="Arial Narrow" w:hAnsi="Arial Narrow"/>
                      <w:b/>
                      <w:sz w:val="20"/>
                      <w:szCs w:val="20"/>
                    </w:rPr>
                    <w:t>Anticipation des changements</w:t>
                  </w:r>
                </w:p>
              </w:txbxContent>
            </v:textbox>
          </v:shape>
        </w:pict>
      </w:r>
      <w:r>
        <w:rPr>
          <w:noProof/>
        </w:rPr>
        <w:pict>
          <v:shape id="AutoShape 798" o:spid="_x0000_s1116" type="#_x0000_t105" style="position:absolute;left:0;text-align:left;margin-left:387pt;margin-top:-5.3pt;width:18pt;height:9pt;flip:x;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"/>
        </w:pict>
      </w:r>
      <w:r>
        <w:rPr>
          <w:noProof/>
        </w:rPr>
        <w:pict>
          <v:shape id="Text Box 797" o:spid="_x0000_s1117" type="#_x0000_t202" style="position:absolute;left:0;text-align:left;margin-left:405pt;margin-top:-11.3pt;width:45pt;height:27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" filled="f" stroked="f">
            <v:textbox inset=".5mm,.3mm,.5mm,.3mm">
              <w:txbxContent>
                <w:p w:rsidR="007F1A88" w:rsidRPr="00E47AFB" w:rsidRDefault="007F1A88" w:rsidP="00201759">
                  <w:pPr>
                    <w:jc w:val="center"/>
                    <w:rPr>
                      <w:rFonts w:ascii="Arial Narrow" w:hAnsi="Arial Narrow"/>
                      <w:sz w:val="16"/>
                      <w:szCs w:val="16"/>
                    </w:rPr>
                  </w:pPr>
                  <w:r w:rsidRPr="00E47AFB">
                    <w:rPr>
                      <w:rFonts w:ascii="Arial Narrow" w:hAnsi="Arial Narrow"/>
                      <w:sz w:val="16"/>
                      <w:szCs w:val="16"/>
                    </w:rPr>
                    <w:t>P</w:t>
                  </w:r>
                  <w:r>
                    <w:rPr>
                      <w:rFonts w:ascii="Arial Narrow" w:hAnsi="Arial Narrow"/>
                      <w:sz w:val="16"/>
                      <w:szCs w:val="16"/>
                    </w:rPr>
                    <w:t>erformances réalisées</w:t>
                  </w:r>
                </w:p>
              </w:txbxContent>
            </v:textbox>
          </v:shape>
        </w:pict>
      </w:r>
      <w:r>
        <w:rPr>
          <w:noProof/>
        </w:rPr>
        <w:pict>
          <v:shape id="AutoShape 796" o:spid="_x0000_s1118" type="#_x0000_t71" style="position:absolute;left:0;text-align:left;margin-left:369pt;margin-top:3.7pt;width:36pt;height:27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" fillcolor="#ff9"/>
        </w:pict>
      </w:r>
      <w:r>
        <w:rPr>
          <w:noProof/>
        </w:rPr>
        <w:pict>
          <v:shape id="Text Box 795" o:spid="_x0000_s1119" type="#_x0000_t202" style="position:absolute;left:0;text-align:left;margin-left:261pt;margin-top:-14.3pt;width:81pt;height:18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" filled="f">
            <v:textbox inset=".5mm,.3mm,.5mm,.3mm">
              <w:txbxContent>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Poste de travail</w:t>
                  </w:r>
                </w:p>
              </w:txbxContent>
            </v:textbox>
          </v:shape>
        </w:pict>
      </w:r>
      <w:r>
        <w:rPr>
          <w:noProof/>
        </w:rPr>
        <w:pict>
          <v:shape id="Text Box 792" o:spid="_x0000_s1120" type="#_x0000_t202" style="position:absolute;left:0;text-align:left;margin-left:252pt;margin-top:12.7pt;width:99pt;height:54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" fillcolor="#9cf" strokecolor="#339" strokeweight="1pt">
            <v:textbox inset=".5mm,.3mm,.5mm,.3mm">
              <w:txbxContent>
                <w:p w:rsidR="007F1A88" w:rsidRDefault="007F1A88" w:rsidP="00201759">
                  <w:pPr>
                    <w:jc w:val="center"/>
                    <w:rPr>
                      <w:rFonts w:ascii="Arial Narrow" w:hAnsi="Arial Narrow"/>
                      <w:sz w:val="20"/>
                      <w:szCs w:val="20"/>
                    </w:rPr>
                  </w:pPr>
                </w:p>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Activité de l’apprenant :</w:t>
                  </w:r>
                </w:p>
                <w:p w:rsidR="007F1A88" w:rsidRPr="00D4629A" w:rsidRDefault="007F1A88" w:rsidP="00201759">
                  <w:pPr>
                    <w:jc w:val="center"/>
                    <w:rPr>
                      <w:rFonts w:ascii="Arial Narrow" w:hAnsi="Arial Narrow"/>
                      <w:b/>
                      <w:sz w:val="20"/>
                      <w:szCs w:val="20"/>
                    </w:rPr>
                  </w:pPr>
                  <w:r w:rsidRPr="00D4629A">
                    <w:rPr>
                      <w:rFonts w:ascii="Arial Narrow" w:hAnsi="Arial Narrow"/>
                      <w:b/>
                      <w:sz w:val="20"/>
                      <w:szCs w:val="20"/>
                    </w:rPr>
                    <w:t>Réalisation de la tâche</w:t>
                  </w:r>
                </w:p>
              </w:txbxContent>
            </v:textbox>
          </v:shape>
        </w:pict>
      </w:r>
      <w:r>
        <w:rPr>
          <w:noProof/>
        </w:rPr>
        <w:pict>
          <v:rect id="Rectangle 791" o:spid="_x0000_s1121" style="position:absolute;left:0;text-align:left;margin-left:252pt;margin-top:12.7pt;width:99pt;height:54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"/>
        </w:pict>
      </w:r>
    </w:p>
    <w:p w:rsidR="007F1A88" w:rsidRDefault="007F1A88" w:rsidP="00201759">
      <w:pPr>
        <w:jc w:val="both"/>
        <w:rPr>
          <w:rFonts w:ascii="Arial Narrow" w:hAnsi="Arial Narrow"/>
        </w:rPr>
      </w:pPr>
    </w:p>
    <w:p w:rsidR="007F1A88" w:rsidRDefault="007F1A88" w:rsidP="00201759">
      <w:pPr>
        <w:jc w:val="both"/>
        <w:rPr>
          <w:rFonts w:ascii="Arial Narrow" w:hAnsi="Arial Narrow"/>
        </w:rPr>
      </w:pPr>
      <w:r>
        <w:rPr>
          <w:noProof/>
        </w:rPr>
        <w:pict>
          <v:line id="Line 874" o:spid="_x0000_s1122" style="position:absolute;left:0;text-align:left;z-index:251746816;visibility:visible" from="207pt,12.95pt" to="2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">
            <v:stroke endarrow="block"/>
          </v:line>
        </w:pict>
      </w:r>
      <w:r>
        <w:rPr>
          <w:noProof/>
        </w:rPr>
        <w:pict>
          <v:shape id="AutoShape 802" o:spid="_x0000_s1123" type="#_x0000_t105" style="position:absolute;left:0;text-align:left;margin-left:45pt;margin-top:6.15pt;width:18pt;height:9pt;rotation:1964877fd;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"/>
        </w:pict>
      </w:r>
      <w:r>
        <w:rPr>
          <w:noProof/>
        </w:rPr>
        <w:pict>
          <v:line id="Line 790" o:spid="_x0000_s1124" style="position:absolute;left:0;text-align:left;z-index:251691520;visibility:visible" from="0,12.15pt" to="450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CFwIAAC4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" strokeweight="1.25pt"/>
        </w:pict>
      </w:r>
    </w:p>
    <w:p w:rsidR="007F1A88" w:rsidRDefault="007F1A88" w:rsidP="00201759">
      <w:pPr>
        <w:jc w:val="both"/>
        <w:rPr>
          <w:rFonts w:ascii="Arial Narrow" w:hAnsi="Arial Narrow"/>
        </w:rPr>
      </w:pPr>
      <w:r>
        <w:rPr>
          <w:noProof/>
        </w:rPr>
        <w:pict>
          <v:shape id="AutoShape 800" o:spid="_x0000_s1125" type="#_x0000_t71" style="position:absolute;left:0;text-align:left;margin-left:36pt;margin-top:7.4pt;width:36pt;height:27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" fillcolor="#936"/>
        </w:pict>
      </w:r>
    </w:p>
    <w:p w:rsidR="007F1A88" w:rsidRDefault="007F1A88" w:rsidP="00201759">
      <w:pPr>
        <w:jc w:val="both"/>
        <w:rPr>
          <w:rFonts w:ascii="Arial Narrow" w:hAnsi="Arial Narrow"/>
          <w:b/>
          <w:color w:val="800000"/>
          <w:u w:val="single"/>
        </w:rPr>
      </w:pPr>
    </w:p>
    <w:p w:rsidR="007F1A88" w:rsidRDefault="007F1A88" w:rsidP="00201759">
      <w:pPr>
        <w:jc w:val="both"/>
        <w:rPr>
          <w:rFonts w:ascii="Arial Narrow" w:hAnsi="Arial Narrow"/>
          <w:b/>
          <w:color w:val="800000"/>
          <w:u w:val="single"/>
        </w:rPr>
      </w:pPr>
    </w:p>
    <w:p w:rsidR="007F1A88" w:rsidRDefault="007F1A88" w:rsidP="00201759">
      <w:pPr>
        <w:jc w:val="both"/>
        <w:rPr>
          <w:rFonts w:ascii="Arial Narrow" w:hAnsi="Arial Narrow"/>
          <w:b/>
          <w:color w:val="800000"/>
          <w:u w:val="single"/>
        </w:rPr>
      </w:pPr>
    </w:p>
    <w:p w:rsidR="007F1A88" w:rsidRPr="008E555B" w:rsidRDefault="007F1A88" w:rsidP="00201759">
      <w:pPr>
        <w:jc w:val="both"/>
        <w:rPr>
          <w:rFonts w:ascii="Arial Narrow" w:hAnsi="Arial Narrow"/>
          <w:b/>
          <w:color w:val="800000"/>
          <w:u w:val="single"/>
        </w:rPr>
      </w:pPr>
      <w:r>
        <w:rPr>
          <w:rFonts w:ascii="Arial Narrow" w:hAnsi="Arial Narrow"/>
          <w:b/>
          <w:color w:val="800000"/>
          <w:u w:val="single"/>
        </w:rPr>
        <w:t>Etape 5 -</w:t>
      </w:r>
      <w:r w:rsidRPr="008E555B">
        <w:rPr>
          <w:rFonts w:ascii="Arial Narrow" w:hAnsi="Arial Narrow"/>
          <w:b/>
          <w:color w:val="800000"/>
          <w:u w:val="single"/>
        </w:rPr>
        <w:t xml:space="preserve"> </w:t>
      </w:r>
      <w:r>
        <w:rPr>
          <w:rFonts w:ascii="Arial Narrow" w:hAnsi="Arial Narrow"/>
          <w:b/>
          <w:color w:val="800000"/>
          <w:u w:val="single"/>
        </w:rPr>
        <w:t xml:space="preserve">théorisation ou conceptualisation: </w:t>
      </w:r>
      <w:r w:rsidRPr="008E555B">
        <w:rPr>
          <w:rFonts w:ascii="Arial Narrow" w:hAnsi="Arial Narrow"/>
          <w:b/>
          <w:color w:val="800000"/>
          <w:u w:val="single"/>
        </w:rPr>
        <w:t>l’action source de savoirs</w:t>
      </w:r>
    </w:p>
    <w:p w:rsidR="007F1A88" w:rsidRDefault="007F1A88" w:rsidP="00201759">
      <w:pPr>
        <w:jc w:val="both"/>
        <w:rPr>
          <w:rFonts w:ascii="Arial Narrow" w:hAnsi="Arial Narrow"/>
        </w:rPr>
      </w:pPr>
    </w:p>
    <w:p w:rsidR="007F1A88" w:rsidRDefault="007F1A88" w:rsidP="00201759">
      <w:pPr>
        <w:jc w:val="both"/>
        <w:rPr>
          <w:rFonts w:ascii="Arial Narrow" w:hAnsi="Arial Narrow"/>
        </w:rPr>
      </w:pPr>
      <w:r>
        <w:rPr>
          <w:noProof/>
        </w:rPr>
        <w:pict>
          <v:shape id="Text Box 817" o:spid="_x0000_s1126" type="#_x0000_t202" style="position:absolute;left:0;text-align:left;margin-left:401.4pt;margin-top:1pt;width:45pt;height:27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" filled="f" stroked="f">
            <v:textbox inset=".5mm,.3mm,.5mm,.3mm">
              <w:txbxContent>
                <w:p w:rsidR="007F1A88" w:rsidRPr="00E47AFB" w:rsidRDefault="007F1A88" w:rsidP="00201759">
                  <w:pPr>
                    <w:rPr>
                      <w:rFonts w:ascii="Arial Narrow" w:hAnsi="Arial Narrow"/>
                      <w:sz w:val="16"/>
                      <w:szCs w:val="16"/>
                    </w:rPr>
                  </w:pPr>
                  <w:r>
                    <w:rPr>
                      <w:rFonts w:ascii="Arial Narrow" w:hAnsi="Arial Narrow"/>
                      <w:sz w:val="16"/>
                      <w:szCs w:val="16"/>
                    </w:rPr>
                    <w:t>Savoirs associés</w:t>
                  </w:r>
                </w:p>
              </w:txbxContent>
            </v:textbox>
          </v:shape>
        </w:pict>
      </w:r>
      <w:r>
        <w:rPr>
          <w:noProof/>
        </w:rPr>
        <w:pict>
          <v:shape id="AutoShape 818" o:spid="_x0000_s1127" type="#_x0000_t65" style="position:absolute;left:0;text-align:left;margin-left:396pt;margin-top:-8pt;width:40.3pt;height:54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" fillcolor="#fc9"/>
        </w:pict>
      </w:r>
      <w:r>
        <w:rPr>
          <w:noProof/>
        </w:rPr>
        <w:pict>
          <v:shape id="Text Box 815" o:spid="_x0000_s1128" type="#_x0000_t202" style="position:absolute;left:0;text-align:left;margin-left:299.25pt;margin-top:12.25pt;width:45pt;height:27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" filled="f" stroked="f">
            <v:textbox inset=".5mm,.3mm,.5mm,.3mm">
              <w:txbxContent>
                <w:p w:rsidR="007F1A88" w:rsidRPr="00E47AFB" w:rsidRDefault="007F1A88" w:rsidP="00201759">
                  <w:pPr>
                    <w:jc w:val="center"/>
                    <w:rPr>
                      <w:rFonts w:ascii="Arial Narrow" w:hAnsi="Arial Narrow"/>
                      <w:sz w:val="16"/>
                      <w:szCs w:val="16"/>
                    </w:rPr>
                  </w:pPr>
                  <w:r w:rsidRPr="00E47AFB">
                    <w:rPr>
                      <w:rFonts w:ascii="Arial Narrow" w:hAnsi="Arial Narrow"/>
                      <w:sz w:val="16"/>
                      <w:szCs w:val="16"/>
                    </w:rPr>
                    <w:t>P</w:t>
                  </w:r>
                  <w:r>
                    <w:rPr>
                      <w:rFonts w:ascii="Arial Narrow" w:hAnsi="Arial Narrow"/>
                      <w:sz w:val="16"/>
                      <w:szCs w:val="16"/>
                    </w:rPr>
                    <w:t>erformances attendues</w:t>
                  </w:r>
                </w:p>
              </w:txbxContent>
            </v:textbox>
          </v:shape>
        </w:pict>
      </w:r>
      <w:r>
        <w:rPr>
          <w:noProof/>
        </w:rPr>
        <w:pict>
          <v:shape id="AutoShape 814" o:spid="_x0000_s1129" type="#_x0000_t71" style="position:absolute;left:0;text-align:left;margin-left:342pt;margin-top:1pt;width:36pt;height:27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" fillcolor="#ff7c80"/>
        </w:pict>
      </w:r>
      <w:r>
        <w:rPr>
          <w:noProof/>
        </w:rPr>
        <w:pict>
          <v:shape id="AutoShape 816" o:spid="_x0000_s1130" type="#_x0000_t105" style="position:absolute;left:0;text-align:left;margin-left:342pt;margin-top:28pt;width:18pt;height:9pt;flip:y;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"/>
        </w:pict>
      </w:r>
      <w:r>
        <w:rPr>
          <w:noProof/>
        </w:rPr>
        <w:pict>
          <v:shape id="AutoShape 812" o:spid="_x0000_s1131" type="#_x0000_t65" style="position:absolute;left:0;text-align:left;margin-left:126pt;margin-top:-8pt;width:40.3pt;height:54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" fillcolor="#fc9"/>
        </w:pict>
      </w:r>
      <w:r>
        <w:rPr>
          <w:noProof/>
        </w:rPr>
        <w:pict>
          <v:shape id="Text Box 811" o:spid="_x0000_s1132" type="#_x0000_t202" style="position:absolute;left:0;text-align:left;margin-left:126.9pt;margin-top:1pt;width:45pt;height:27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" filled="f" stroked="f">
            <v:textbox inset=".5mm,.3mm,.5mm,.3mm">
              <w:txbxContent>
                <w:p w:rsidR="007F1A88" w:rsidRPr="00E47AFB" w:rsidRDefault="007F1A88" w:rsidP="00201759">
                  <w:pPr>
                    <w:rPr>
                      <w:rFonts w:ascii="Arial Narrow" w:hAnsi="Arial Narrow"/>
                      <w:sz w:val="16"/>
                      <w:szCs w:val="16"/>
                    </w:rPr>
                  </w:pPr>
                  <w:r w:rsidRPr="00E47AFB">
                    <w:rPr>
                      <w:rFonts w:ascii="Arial Narrow" w:hAnsi="Arial Narrow"/>
                      <w:sz w:val="16"/>
                      <w:szCs w:val="16"/>
                    </w:rPr>
                    <w:t>Prescription de la tâche</w:t>
                  </w:r>
                </w:p>
              </w:txbxContent>
            </v:textbox>
          </v:shape>
        </w:pict>
      </w:r>
    </w:p>
    <w:p w:rsidR="007F1A88" w:rsidRDefault="007F1A88" w:rsidP="00201759">
      <w:pPr>
        <w:jc w:val="both"/>
        <w:rPr>
          <w:rFonts w:ascii="Arial Narrow" w:hAnsi="Arial Narrow"/>
        </w:rPr>
      </w:pPr>
      <w:r>
        <w:rPr>
          <w:noProof/>
        </w:rPr>
        <w:pict>
          <v:shape id="AutoShape 805" o:spid="_x0000_s1133" type="#_x0000_t71" style="position:absolute;left:0;text-align:left;margin-left:189pt;margin-top:5.25pt;width:36pt;height:27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" fillcolor="#ff9"/>
        </w:pict>
      </w:r>
      <w:r>
        <w:rPr>
          <w:noProof/>
        </w:rPr>
        <w:pict>
          <v:shape id="AutoShape 807" o:spid="_x0000_s1134" type="#_x0000_t105" style="position:absolute;left:0;text-align:left;margin-left:207pt;margin-top:-3.75pt;width:18pt;height:9pt;flip:x;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"/>
        </w:pict>
      </w:r>
      <w:r>
        <w:rPr>
          <w:noProof/>
        </w:rPr>
        <w:pict>
          <v:shape id="Text Box 806" o:spid="_x0000_s1135" type="#_x0000_t202" style="position:absolute;left:0;text-align:left;margin-left:225pt;margin-top:-9.75pt;width:45pt;height:27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" filled="f" stroked="f">
            <v:textbox inset=".5mm,.3mm,.5mm,.3mm">
              <w:txbxContent>
                <w:p w:rsidR="007F1A88" w:rsidRPr="00E47AFB" w:rsidRDefault="007F1A88" w:rsidP="00201759">
                  <w:pPr>
                    <w:jc w:val="center"/>
                    <w:rPr>
                      <w:rFonts w:ascii="Arial Narrow" w:hAnsi="Arial Narrow"/>
                      <w:sz w:val="16"/>
                      <w:szCs w:val="16"/>
                    </w:rPr>
                  </w:pPr>
                  <w:r w:rsidRPr="00E47AFB">
                    <w:rPr>
                      <w:rFonts w:ascii="Arial Narrow" w:hAnsi="Arial Narrow"/>
                      <w:sz w:val="16"/>
                      <w:szCs w:val="16"/>
                    </w:rPr>
                    <w:t>P</w:t>
                  </w:r>
                  <w:r>
                    <w:rPr>
                      <w:rFonts w:ascii="Arial Narrow" w:hAnsi="Arial Narrow"/>
                      <w:sz w:val="16"/>
                      <w:szCs w:val="16"/>
                    </w:rPr>
                    <w:t>erformances réalisées</w:t>
                  </w:r>
                </w:p>
              </w:txbxContent>
            </v:textbox>
          </v:shape>
        </w:pict>
      </w:r>
    </w:p>
    <w:p w:rsidR="007F1A88" w:rsidRDefault="007F1A88" w:rsidP="00201759">
      <w:pPr>
        <w:jc w:val="both"/>
        <w:rPr>
          <w:rFonts w:ascii="Arial Narrow" w:hAnsi="Arial Narrow"/>
        </w:rPr>
      </w:pPr>
    </w:p>
    <w:p w:rsidR="007F1A88" w:rsidRDefault="007F1A88" w:rsidP="00201759">
      <w:pPr>
        <w:jc w:val="both"/>
        <w:rPr>
          <w:rFonts w:ascii="Arial Narrow" w:hAnsi="Arial Narrow"/>
        </w:rPr>
      </w:pPr>
      <w:r>
        <w:rPr>
          <w:noProof/>
        </w:rPr>
        <w:pict>
          <v:shape id="AutoShape 813" o:spid="_x0000_s1136" type="#_x0000_t106" style="position:absolute;left:0;text-align:left;margin-left:243pt;margin-top:13.7pt;width:81pt;height:36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" adj="-1853,540">
            <v:textbox>
              <w:txbxContent>
                <w:p w:rsidR="007F1A88" w:rsidRPr="00D4629A" w:rsidRDefault="007F1A88" w:rsidP="00201759">
                  <w:pPr>
                    <w:rPr>
                      <w:rFonts w:ascii="Arial Narrow" w:hAnsi="Arial Narrow"/>
                      <w:sz w:val="16"/>
                      <w:szCs w:val="16"/>
                    </w:rPr>
                  </w:pPr>
                  <w:r w:rsidRPr="00D4629A">
                    <w:rPr>
                      <w:rFonts w:ascii="Arial Narrow" w:hAnsi="Arial Narrow"/>
                      <w:sz w:val="16"/>
                      <w:szCs w:val="16"/>
                    </w:rPr>
                    <w:t>Faits restitués</w:t>
                  </w:r>
                </w:p>
              </w:txbxContent>
            </v:textbox>
          </v:shape>
        </w:pict>
      </w:r>
      <w:r>
        <w:rPr>
          <w:noProof/>
        </w:rPr>
        <w:pict>
          <v:shape id="AutoShape 810" o:spid="_x0000_s1137" type="#_x0000_t105" style="position:absolute;left:0;text-align:left;margin-left:90pt;margin-top:-1.3pt;width:18pt;height:9pt;rotation:1964877fd;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"/>
        </w:pict>
      </w:r>
      <w:r>
        <w:rPr>
          <w:noProof/>
        </w:rPr>
        <w:pict>
          <v:shape id="Text Box 809" o:spid="_x0000_s1138" type="#_x0000_t202" style="position:absolute;left:0;text-align:left;margin-left:48.75pt;margin-top:-22.3pt;width:45pt;height:27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8KY+QIAAJE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" filled="f" stroked="f">
            <v:textbox inset=".5mm,.3mm,.5mm,.3mm">
              <w:txbxContent>
                <w:p w:rsidR="007F1A88" w:rsidRPr="00E47AFB" w:rsidRDefault="007F1A88" w:rsidP="00201759">
                  <w:pPr>
                    <w:jc w:val="center"/>
                    <w:rPr>
                      <w:rFonts w:ascii="Arial Narrow" w:hAnsi="Arial Narrow"/>
                      <w:sz w:val="16"/>
                      <w:szCs w:val="16"/>
                    </w:rPr>
                  </w:pPr>
                  <w:r>
                    <w:rPr>
                      <w:rFonts w:ascii="Arial Narrow" w:hAnsi="Arial Narrow"/>
                      <w:sz w:val="16"/>
                      <w:szCs w:val="16"/>
                    </w:rPr>
                    <w:t>Démarche d’optimisation</w:t>
                  </w:r>
                </w:p>
              </w:txbxContent>
            </v:textbox>
          </v:shape>
        </w:pict>
      </w:r>
      <w:r>
        <w:rPr>
          <w:noProof/>
        </w:rPr>
        <w:pict>
          <v:shape id="AutoShape 808" o:spid="_x0000_s1139" type="#_x0000_t71" style="position:absolute;left:0;text-align:left;margin-left:81pt;margin-top:13.7pt;width:36pt;height:27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" fillcolor="#936"/>
        </w:pict>
      </w:r>
      <w:r>
        <w:rPr>
          <w:noProof/>
        </w:rPr>
        <w:pict>
          <v:line id="Line 804" o:spid="_x0000_s1140" style="position:absolute;left:0;text-align:left;z-index:251705856;visibility:visible" from="0,13.7pt" to="450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" strokeweight="1.25pt"/>
        </w:pict>
      </w:r>
    </w:p>
    <w:p w:rsidR="007F1A88" w:rsidRDefault="007F1A88" w:rsidP="00201759">
      <w:pPr>
        <w:jc w:val="both"/>
        <w:rPr>
          <w:rFonts w:ascii="Arial Narrow" w:hAnsi="Arial Narrow"/>
        </w:rPr>
      </w:pPr>
      <w:r>
        <w:rPr>
          <w:noProof/>
        </w:rPr>
        <w:pict>
          <v:line id="Line 875" o:spid="_x0000_s1141" style="position:absolute;left:0;text-align:left;z-index:251747840;visibility:visible" from="171pt,.25pt" to="18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">
            <v:stroke endarrow="block"/>
          </v:line>
        </w:pict>
      </w:r>
    </w:p>
    <w:p w:rsidR="007F1A88" w:rsidRDefault="007F1A88" w:rsidP="00201759">
      <w:pPr>
        <w:jc w:val="both"/>
        <w:rPr>
          <w:rFonts w:ascii="Arial Narrow" w:hAnsi="Arial Narrow"/>
        </w:rPr>
      </w:pPr>
    </w:p>
    <w:p w:rsidR="007F1A88" w:rsidRDefault="007F1A88" w:rsidP="00201759">
      <w:pPr>
        <w:jc w:val="both"/>
        <w:rPr>
          <w:rFonts w:ascii="Arial Narrow" w:hAnsi="Arial Narrow"/>
        </w:rPr>
      </w:pPr>
    </w:p>
    <w:p w:rsidR="007F1A88" w:rsidRPr="005956D2" w:rsidRDefault="007F1A88" w:rsidP="00201759">
      <w:pPr>
        <w:jc w:val="both"/>
        <w:rPr>
          <w:rFonts w:ascii="Arial Narrow" w:hAnsi="Arial Narrow"/>
          <w:sz w:val="22"/>
          <w:szCs w:val="22"/>
        </w:rPr>
      </w:pPr>
      <w:r w:rsidRPr="005956D2">
        <w:rPr>
          <w:rFonts w:ascii="Arial Narrow" w:hAnsi="Arial Narrow"/>
          <w:sz w:val="22"/>
          <w:szCs w:val="22"/>
        </w:rPr>
        <w:t>Il est à remarquer que le professionnel compétent utilise d’ailleurs ces éléments lorsqu’il décrit lui-même ses activités dans un but de valorisation des acquis de son expérience.</w:t>
      </w:r>
    </w:p>
    <w:p w:rsidR="007F1A88" w:rsidRPr="005956D2" w:rsidRDefault="007F1A88" w:rsidP="00201759">
      <w:pPr>
        <w:jc w:val="both"/>
        <w:rPr>
          <w:rFonts w:ascii="Arial Narrow" w:hAnsi="Arial Narrow"/>
          <w:sz w:val="16"/>
          <w:szCs w:val="16"/>
        </w:rPr>
      </w:pPr>
    </w:p>
    <w:p w:rsidR="007F1A88" w:rsidRPr="005956D2" w:rsidRDefault="007F1A88" w:rsidP="00201759">
      <w:pPr>
        <w:rPr>
          <w:rFonts w:ascii="Arial Narrow" w:hAnsi="Arial Narrow"/>
          <w:b/>
          <w:sz w:val="22"/>
          <w:szCs w:val="22"/>
        </w:rPr>
      </w:pPr>
      <w:r w:rsidRPr="005956D2">
        <w:rPr>
          <w:rFonts w:ascii="Arial Narrow" w:hAnsi="Arial Narrow"/>
          <w:b/>
          <w:sz w:val="22"/>
          <w:szCs w:val="22"/>
        </w:rPr>
        <w:t>L’apprenant peut-il savoir où il en est dans sa formation aux compétences ?</w:t>
      </w:r>
    </w:p>
    <w:p w:rsidR="007F1A88" w:rsidRPr="005956D2" w:rsidRDefault="007F1A88" w:rsidP="00201759">
      <w:pPr>
        <w:jc w:val="both"/>
        <w:rPr>
          <w:rFonts w:ascii="Arial Narrow" w:hAnsi="Arial Narrow"/>
          <w:sz w:val="16"/>
          <w:szCs w:val="16"/>
        </w:rPr>
      </w:pPr>
    </w:p>
    <w:p w:rsidR="007F1A88" w:rsidRPr="005956D2" w:rsidRDefault="007F1A88" w:rsidP="00201759">
      <w:pPr>
        <w:jc w:val="both"/>
        <w:rPr>
          <w:rFonts w:ascii="Arial Narrow" w:hAnsi="Arial Narrow"/>
          <w:sz w:val="22"/>
          <w:szCs w:val="22"/>
        </w:rPr>
      </w:pPr>
      <w:r w:rsidRPr="005956D2">
        <w:rPr>
          <w:rFonts w:ascii="Arial Narrow" w:hAnsi="Arial Narrow"/>
          <w:sz w:val="22"/>
          <w:szCs w:val="22"/>
        </w:rPr>
        <w:t>La présentation du curriculum de formation par les compétences n’est pas peut-être l’entrée qui permette la meilleure compréhension. Aussi bien pour l’apprenant que pour son tuteur en entreprise (pour ce qui concerne les périodes de formation en milieu professionnel) ou son maître d’apprentissage, il sera sans doute préférable d’entrer par les activités. Les référentiels d’activités professionnelles décrits pour chaque diplôme aident à réaliser ce lien qu’il faut expliciter dans l’ingénierie de formation.</w:t>
      </w:r>
    </w:p>
    <w:p w:rsidR="007F1A88" w:rsidRDefault="007F1A88" w:rsidP="00201759">
      <w:pPr>
        <w:jc w:val="both"/>
        <w:rPr>
          <w:rFonts w:ascii="Arial Narrow" w:hAnsi="Arial Narrow"/>
        </w:rPr>
      </w:pPr>
      <w:r>
        <w:rPr>
          <w:noProof/>
        </w:rPr>
        <w:pict>
          <v:group id="Group 883" o:spid="_x0000_s1142" style="position:absolute;left:0;text-align:left;margin-left:58.4pt;margin-top:5pt;width:385.35pt;height:87.9pt;z-index:251750912" coordorigin="1559,3436" coordsize="863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">
            <v:shape id="Text Box 819" o:spid="_x0000_s1143" type="#_x0000_t202" style="position:absolute;left:3111;top:343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1cQA&#10;AADdAAAADwAAAGRycy9kb3ducmV2LnhtbESPQWvCQBCF74X+h2UK3upEoVJSVxFR8NpY6nWanSap&#10;2dmYXWP8951DobcZ3pv3vlmuR9+agfvYBLEwm2ZgWMrgGqksfBz3z69gYiJx1AZhC3eOsF49Piwp&#10;d+Em7zwUqTIaIjEnC3VKXY4Yy5o9xWnoWFT7Dr2npGtfoevppuG+xXmWLdBTI9pQU8fbmstzcfUW&#10;dj/FpTgduwt+fu3TbHHCYbtDaydP4+YNTOIx/Zv/rg9O8ecviqvf6Ai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tXEAAAA3QAAAA8AAAAAAAAAAAAAAAAAmAIAAGRycy9k&#10;b3ducmV2LnhtbFBLBQYAAAAABAAEAPUAAACJAwAAAAA=&#10;" filled="f">
              <v:textbox inset=".5mm,.3mm,.5mm,.3mm">
                <w:txbxContent>
                  <w:p w:rsidR="007F1A88" w:rsidRPr="001850C7" w:rsidRDefault="007F1A88" w:rsidP="00201759">
                    <w:pPr>
                      <w:jc w:val="center"/>
                      <w:rPr>
                        <w:rFonts w:ascii="Arial Narrow" w:hAnsi="Arial Narrow"/>
                        <w:sz w:val="20"/>
                        <w:szCs w:val="20"/>
                      </w:rPr>
                    </w:pPr>
                    <w:r>
                      <w:rPr>
                        <w:rFonts w:ascii="Arial Narrow" w:hAnsi="Arial Narrow"/>
                        <w:sz w:val="20"/>
                        <w:szCs w:val="20"/>
                      </w:rPr>
                      <w:t xml:space="preserve">Activité </w:t>
                    </w:r>
                    <w:r w:rsidRPr="001850C7">
                      <w:rPr>
                        <w:rFonts w:ascii="Arial Narrow" w:hAnsi="Arial Narrow"/>
                        <w:sz w:val="20"/>
                        <w:szCs w:val="20"/>
                      </w:rPr>
                      <w:t>professionnelle N°1</w:t>
                    </w:r>
                  </w:p>
                </w:txbxContent>
              </v:textbox>
            </v:shape>
            <v:shape id="Text Box 820" o:spid="_x0000_s1144" type="#_x0000_t202" style="position:absolute;left:3111;top:4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bTsEA&#10;AADdAAAADwAAAGRycy9kb3ducmV2LnhtbERPTWvCQBC9F/wPywi91YlCRaOrFFHwahS9jtlpkjY7&#10;G7NrjP++Wyj0No/3Oct1b2vVcesrJxrGowQUS+5MJYWG03H3NgPlA4mh2glreLKH9WrwsqTUuIcc&#10;uMtCoWKI+JQ0lCE0KaLPS7bkR65hidynay2FCNsCTUuPGG5rnCTJFC1VEhtKanhTcv6d3a2G7Vd2&#10;yy7H5obn6y6MpxfsNlvU+nXYfyxABe7Dv/jPvTdx/uR9Dr/fxBNw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7W07BAAAA3QAAAA8AAAAAAAAAAAAAAAAAmAIAAGRycy9kb3du&#10;cmV2LnhtbFBLBQYAAAAABAAEAPUAAACGAwAAAAA=&#10;" filled="f">
              <v:textbox inset=".5mm,.3mm,.5mm,.3mm">
                <w:txbxContent>
                  <w:p w:rsidR="007F1A88" w:rsidRPr="001850C7" w:rsidRDefault="007F1A88" w:rsidP="00201759">
                    <w:pPr>
                      <w:jc w:val="center"/>
                      <w:rPr>
                        <w:rFonts w:ascii="Arial Narrow" w:hAnsi="Arial Narrow"/>
                        <w:sz w:val="20"/>
                        <w:szCs w:val="20"/>
                      </w:rPr>
                    </w:pPr>
                    <w:r>
                      <w:rPr>
                        <w:rFonts w:ascii="Arial Narrow" w:hAnsi="Arial Narrow"/>
                        <w:sz w:val="20"/>
                        <w:szCs w:val="20"/>
                      </w:rPr>
                      <w:t xml:space="preserve">Activité </w:t>
                    </w:r>
                    <w:r w:rsidRPr="001850C7">
                      <w:rPr>
                        <w:rFonts w:ascii="Arial Narrow" w:hAnsi="Arial Narrow"/>
                        <w:sz w:val="20"/>
                        <w:szCs w:val="20"/>
                      </w:rPr>
                      <w:t>professionnelle</w:t>
                    </w:r>
                    <w:r>
                      <w:rPr>
                        <w:rFonts w:ascii="Arial Narrow" w:hAnsi="Arial Narrow"/>
                        <w:sz w:val="20"/>
                        <w:szCs w:val="20"/>
                      </w:rPr>
                      <w:t xml:space="preserve"> N°2</w:t>
                    </w:r>
                  </w:p>
                </w:txbxContent>
              </v:textbox>
            </v:shape>
            <v:line id="Line 821" o:spid="_x0000_s1145" style="position:absolute;visibility:visible" from="4011,4750" to="401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sEMUAAADdAAAADwAAAGRycy9kb3ducmV2LnhtbESPTW/CMAyG75P2HyJP2m2kcECsIyCE&#10;hMQBhvjQzlZj2kLjlCSU7t/PB6TdbPn9eDyd965RHYVYezYwHGSgiAtvay4NnI6rjwmomJAtNp7J&#10;wC9FmM9eX6aYW//gPXWHVCoJ4ZijgSqlNtc6FhU5jAPfEsvt7IPDJGsotQ34kHDX6FGWjbXDmqWh&#10;wpaWFRXXw91Jb1Fuwu3ncu3X5+1mdePu8/u4M+b9rV98gUrUp3/x0722gj8aC798IyPo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sEMUAAADdAAAADwAAAAAAAAAA&#10;AAAAAAChAgAAZHJzL2Rvd25yZXYueG1sUEsFBgAAAAAEAAQA+QAAAJMDAAAAAA==&#10;">
              <v:stroke dashstyle="dash"/>
            </v:line>
            <v:shape id="Text Box 822" o:spid="_x0000_s1146" type="#_x0000_t202" style="position:absolute;left:6891;top:343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d9cEA&#10;AADdAAAADwAAAGRycy9kb3ducmV2LnhtbERPTWvCQBC9C/0PyxR600k8hBJdRUSh10bR65idJqnZ&#10;2ZjdxvTfd4WCt3m8z1muR9uqgXvfONGQzhJQLKUzjVQajof99B2UDySGWies4Zc9rFcvkyXlxt3l&#10;k4ciVCqGiM9JQx1ClyP6smZLfuY6lsh9ud5SiLCv0PR0j+G2xXmSZGipkdhQU8fbmstr8WM17L6L&#10;W3E+dDc8XfYhzc44bHeo9dvruFmACjyGp/jf/WHi/HmWwuObeAK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hnfXBAAAA3QAAAA8AAAAAAAAAAAAAAAAAmAIAAGRycy9kb3du&#10;cmV2LnhtbFBLBQYAAAAABAAEAPUAAACGAwAAAAA=&#10;" filled="f">
              <v:textbox inset=".5mm,.3mm,.5mm,.3mm">
                <w:txbxContent>
                  <w:p w:rsidR="007F1A88" w:rsidRPr="001850C7" w:rsidRDefault="007F1A88" w:rsidP="00201759">
                    <w:pPr>
                      <w:jc w:val="center"/>
                      <w:rPr>
                        <w:rFonts w:ascii="Arial Narrow" w:hAnsi="Arial Narrow"/>
                        <w:sz w:val="20"/>
                        <w:szCs w:val="20"/>
                      </w:rPr>
                    </w:pPr>
                    <w:r>
                      <w:rPr>
                        <w:rFonts w:ascii="Arial Narrow" w:hAnsi="Arial Narrow"/>
                        <w:sz w:val="20"/>
                        <w:szCs w:val="20"/>
                      </w:rPr>
                      <w:t xml:space="preserve">Compétence </w:t>
                    </w:r>
                    <w:r w:rsidRPr="001850C7">
                      <w:rPr>
                        <w:rFonts w:ascii="Arial Narrow" w:hAnsi="Arial Narrow"/>
                        <w:sz w:val="20"/>
                        <w:szCs w:val="20"/>
                      </w:rPr>
                      <w:t>professionnelle N°1</w:t>
                    </w:r>
                  </w:p>
                </w:txbxContent>
              </v:textbox>
            </v:shape>
            <v:shape id="Text Box 823" o:spid="_x0000_s1147" type="#_x0000_t202" style="position:absolute;left:6891;top:4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DgsEA&#10;AADdAAAADwAAAGRycy9kb3ducmV2LnhtbERPTWvCQBC9F/wPywi91Yk5hJK6ioiC18ZSr9PsmESz&#10;szG7xvjv3UKht3m8z1msRtuqgXvfONEwnyWgWEpnGqk0fB12b++gfCAx1DphDQ/2sFpOXhaUG3eX&#10;Tx6KUKkYIj4nDXUIXY7oy5ot+ZnrWCJ3cr2lEGFfoenpHsNti2mSZGipkdhQU8ebmstLcbMatufi&#10;WhwP3RW/f3Zhnh1x2GxR69fpuP4AFXgM/+I/997E+WmWwu838QR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zA4LBAAAA3QAAAA8AAAAAAAAAAAAAAAAAmAIAAGRycy9kb3du&#10;cmV2LnhtbFBLBQYAAAAABAAEAPUAAACGAwAAAAA=&#10;" filled="f">
              <v:textbox inset=".5mm,.3mm,.5mm,.3mm">
                <w:txbxContent>
                  <w:p w:rsidR="007F1A88" w:rsidRPr="001850C7" w:rsidRDefault="007F1A88" w:rsidP="00201759">
                    <w:pPr>
                      <w:jc w:val="center"/>
                      <w:rPr>
                        <w:rFonts w:ascii="Arial Narrow" w:hAnsi="Arial Narrow"/>
                        <w:sz w:val="20"/>
                        <w:szCs w:val="20"/>
                      </w:rPr>
                    </w:pPr>
                    <w:r>
                      <w:rPr>
                        <w:rFonts w:ascii="Arial Narrow" w:hAnsi="Arial Narrow"/>
                        <w:sz w:val="20"/>
                        <w:szCs w:val="20"/>
                      </w:rPr>
                      <w:t xml:space="preserve">Compétence </w:t>
                    </w:r>
                    <w:r w:rsidRPr="001850C7">
                      <w:rPr>
                        <w:rFonts w:ascii="Arial Narrow" w:hAnsi="Arial Narrow"/>
                        <w:sz w:val="20"/>
                        <w:szCs w:val="20"/>
                      </w:rPr>
                      <w:t>professionnelle N°</w:t>
                    </w:r>
                    <w:r>
                      <w:rPr>
                        <w:rFonts w:ascii="Arial Narrow" w:hAnsi="Arial Narrow"/>
                        <w:sz w:val="20"/>
                        <w:szCs w:val="20"/>
                      </w:rPr>
                      <w:t>3</w:t>
                    </w:r>
                  </w:p>
                </w:txbxContent>
              </v:textbox>
            </v:shape>
            <v:shape id="Text Box 824" o:spid="_x0000_s1148" type="#_x0000_t202" style="position:absolute;left:6891;top:4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GcEA&#10;AADdAAAADwAAAGRycy9kb3ducmV2LnhtbERPTWvCQBC9C/0PyxR604kWgqSuUkTBq7HodcxOk2h2&#10;Nma3Mf33XUHobR7vcxarwTaq587XTjRMJwkolsKZWkoNX4fteA7KBxJDjRPW8MseVsuX0YIy4+6y&#10;5z4PpYoh4jPSUIXQZoi+qNiSn7iWJXLfrrMUIuxKNB3dY7htcJYkKVqqJTZU1PK64uKa/1gNm0t+&#10;y0+H9obH8zZM0xP26w1q/fY6fH6ACjyEf/HTvTNx/ix9h8c38QR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phnBAAAA3QAAAA8AAAAAAAAAAAAAAAAAmAIAAGRycy9kb3du&#10;cmV2LnhtbFBLBQYAAAAABAAEAPUAAACGAwAAAAA=&#10;" filled="f">
              <v:textbox inset=".5mm,.3mm,.5mm,.3mm">
                <w:txbxContent>
                  <w:p w:rsidR="007F1A88" w:rsidRPr="001850C7" w:rsidRDefault="007F1A88" w:rsidP="00201759">
                    <w:pPr>
                      <w:jc w:val="center"/>
                      <w:rPr>
                        <w:rFonts w:ascii="Arial Narrow" w:hAnsi="Arial Narrow"/>
                        <w:sz w:val="20"/>
                        <w:szCs w:val="20"/>
                      </w:rPr>
                    </w:pPr>
                    <w:r>
                      <w:rPr>
                        <w:rFonts w:ascii="Arial Narrow" w:hAnsi="Arial Narrow"/>
                        <w:sz w:val="20"/>
                        <w:szCs w:val="20"/>
                      </w:rPr>
                      <w:t xml:space="preserve">Compétence </w:t>
                    </w:r>
                    <w:r w:rsidRPr="001850C7">
                      <w:rPr>
                        <w:rFonts w:ascii="Arial Narrow" w:hAnsi="Arial Narrow"/>
                        <w:sz w:val="20"/>
                        <w:szCs w:val="20"/>
                      </w:rPr>
                      <w:t>professionnelle N°</w:t>
                    </w:r>
                    <w:r>
                      <w:rPr>
                        <w:rFonts w:ascii="Arial Narrow" w:hAnsi="Arial Narrow"/>
                        <w:sz w:val="20"/>
                        <w:szCs w:val="20"/>
                      </w:rPr>
                      <w:t>8</w:t>
                    </w:r>
                  </w:p>
                </w:txbxContent>
              </v:textbox>
            </v:shape>
            <v:line id="Line 825" o:spid="_x0000_s1149" style="position:absolute;visibility:visible" from="4911,3706" to="689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line id="Line 826" o:spid="_x0000_s1150" style="position:absolute;visibility:visible" from="5991,3706" to="5991,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hQsUAAADdAAAADwAAAGRycy9kb3ducmV2LnhtbERPTWvCQBC9F/wPywje6qZKQ4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KhQsUAAADdAAAADwAAAAAAAAAA&#10;AAAAAAChAgAAZHJzL2Rvd25yZXYueG1sUEsFBgAAAAAEAAQA+QAAAJMDAAAAAA==&#10;"/>
            <v:line id="Line 827" o:spid="_x0000_s1151" style="position:absolute;visibility:visible" from="5991,4351" to="689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NcUAAADdAAAADwAAAGRycy9kb3ducmV2LnhtbERP32vCMBB+F/wfwgl701QHYVSjiDLQ&#10;PYzpBvPxbG5tZ3MpSdZ2//0yGOztPr6ft9oMthEd+VA71jCfZSCIC2dqLjW8vT5OH0CEiGywcUwa&#10;vinAZj0erTA3rucTdedYihTCIUcNVYxtLmUoKrIYZq4lTtyH8xZjgr6UxmOfwm0jF1mmpMWaU0OF&#10;Le0qKm7nL6vh+f5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NcUAAADdAAAADwAAAAAAAAAA&#10;AAAAAAChAgAAZHJzL2Rvd25yZXYueG1sUEsFBgAAAAAEAAQA+QAAAJMDAAAAAA==&#10;"/>
            <v:line id="Line 828" o:spid="_x0000_s1152" style="position:absolute;visibility:visible" from="5271,3706" to="563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APusMAAADdAAAADwAAAGRycy9kb3ducmV2LnhtbERPS2sCMRC+C/0PYQreNKsHt65GKV0K&#10;PVjBB57HzbhZupksm3RN/31TEHqbj+856220rRio941jBbNpBoK4crrhWsH59D55AeEDssbWMSn4&#10;IQ/bzdNojYV2dz7QcAy1SCHsC1RgQugKKX1lyKKfuo44cTfXWwwJ9rXUPd5TuG3lPMsW0mLDqcFg&#10;R2+Gqq/jt1WQm/Igc1nuTvtyaGbL+Bkv16VS4+f4ugIRKIZ/8cP9odP8+SKH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QD7rDAAAA3QAAAA8AAAAAAAAAAAAA&#10;AAAAoQIAAGRycy9kb3ducmV2LnhtbFBLBQYAAAAABAAEAPkAAACRAwAAAAA=&#10;">
              <v:stroke endarrow="block"/>
            </v:line>
            <v:line id="Line 829" o:spid="_x0000_s1153" style="position:absolute;visibility:visible" from="5271,4516" to="5631,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yMYAAADdAAAADwAAAGRycy9kb3ducmV2LnhtbESPQW/CMAyF75P4D5EncRspHGB0BDRR&#10;TeKwTQKmnb3GNBWNUzVZyf79fJi0m633/N7nzS77To00xDawgfmsAEVcB9tyY+Dj/PLwCComZItd&#10;YDLwQxF228ndBksbbnyk8ZQaJSEcSzTgUupLrWPtyGOchZ5YtEsYPCZZh0bbAW8S7ju9KIql9tiy&#10;NDjsae+ovp6+vYGVq456pavX83s1tvN1fsufX2tjpvf5+QlUopz+zX/XByv4i6Xgyj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Pm8jGAAAA3QAAAA8AAAAAAAAA&#10;AAAAAAAAoQIAAGRycy9kb3ducmV2LnhtbFBLBQYAAAAABAAEAPkAAACUAwAAAAA=&#10;">
              <v:stroke endarrow="block"/>
            </v:line>
            <v:line id="Line 830" o:spid="_x0000_s1154" style="position:absolute;visibility:visible" from="4911,4516" to="6891,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R8UAAADdAAAADwAAAGRycy9kb3ducmV2LnhtbERPTWvCQBC9F/wPywje6qYKoY2uIpaC&#10;eijVFvQ4ZsckNTsbdtck/ffdgtDbPN7nzJe9qUVLzleWFTyNExDEudUVFwq+Pt8en0H4gKyxtkwK&#10;fsjDcjF4mGOmbcd7ag+hEDGEfYYKyhCaTEqfl2TQj21DHLmLdQZDhK6Q2mEXw00tJ0mSSoMVx4YS&#10;G1qXlF8PN6PgffqRtqvtbtMft+k5f92fT9+dU2o07FczEIH68C++uzc6zp+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rR8UAAADdAAAADwAAAAAAAAAA&#10;AAAAAAChAgAAZHJzL2Rvd25yZXYueG1sUEsFBgAAAAAEAAQA+QAAAJMDAAAAAA==&#10;"/>
            <v:line id="Line 831" o:spid="_x0000_s1155" style="position:absolute;visibility:visible" from="5991,4516" to="599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UB8gAAADdAAAADwAAAGRycy9kb3ducmV2LnhtbESPT0vDQBDF70K/wzIFb3ZjhSi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yUB8gAAADdAAAADwAAAAAA&#10;AAAAAAAAAAChAgAAZHJzL2Rvd25yZXYueG1sUEsFBgAAAAAEAAQA+QAAAJYDAAAAAA==&#10;"/>
            <v:line id="Line 832" o:spid="_x0000_s1156" style="position:absolute;visibility:visible" from="5991,5161" to="6891,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xnMUAAADdAAAADwAAAGRycy9kb3ducmV2LnhtbERPTWvCQBC9C/0PyxS86UaFVFJXkZaC&#10;9lCqFtrjmB2T2Oxs2N0m6b93BcHbPN7nLFa9qUVLzleWFUzGCQji3OqKCwVfh7fRHIQPyBpry6Tg&#10;nzyslg+DBWbadryjdh8KEUPYZ6igDKHJpPR5SQb92DbEkTtZZzBE6AqpHXYx3NRymiSpNFhxbCix&#10;oZeS8t/9n1HwMftM2/X2fdN/b9Nj/ro7/pw7p9TwsV8/gwjUh7v45t7oOH/6NI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xnMUAAADdAAAADwAAAAAAAAAA&#10;AAAAAAChAgAAZHJzL2Rvd25yZXYueG1sUEsFBgAAAAAEAAQA+QAAAJM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78" o:spid="_x0000_s1157" type="#_x0000_t15" style="position:absolute;left:1559;top:3436;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EMsQA&#10;AADdAAAADwAAAGRycy9kb3ducmV2LnhtbERPS2sCMRC+C/6HMEJvmjWHtqxGKZaKWIT6OvQ2bKa7&#10;WzeTJYnu9t83QqG3+fieM1/2thE38qF2rGE6yUAQF87UXGo4Hd/GzyBCRDbYOCYNPxRguRgO5pgb&#10;1/GebodYihTCIUcNVYxtLmUoKrIYJq4lTtyX8xZjgr6UxmOXwm0jVZY9Sos1p4YKW1pVVFwOV6tB&#10;fawu69ez77bfmZq+l9bvP3de64dR/zIDEamP/+I/98ak+epJwf2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RDLEAAAA3QAAAA8AAAAAAAAAAAAAAAAAmAIAAGRycy9k&#10;b3ducmV2LnhtbFBLBQYAAAAABAAEAPUAAACJAwAAAAA=&#10;" fillcolor="#ff9"/>
            <v:shape id="AutoShape 879" o:spid="_x0000_s1158" type="#_x0000_t15" style="position:absolute;left:1559;top:4155;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IBMMA&#10;AADdAAAADwAAAGRycy9kb3ducmV2LnhtbERPzWrCQBC+C32HZQpeRDdVqJJmlVIqBA+CiQ8wzY5J&#10;SHY27G40fftuodDbfHy/kx0m04s7Od9aVvCySkAQV1a3XCu4lsflDoQPyBp7y6Tgmzwc9k+zDFNt&#10;H3yhexFqEUPYp6igCWFIpfRVQwb9yg7EkbtZZzBE6GqpHT5iuOnlOklepcGWY0ODA300VHXFaBTg&#10;bfy85PlYWrfl7vRVnhe+OCs1f57e30AEmsK/+M+d6zh/vd3A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IBMMAAADdAAAADwAAAAAAAAAAAAAAAACYAgAAZHJzL2Rv&#10;d25yZXYueG1sUEsFBgAAAAAEAAQA9QAAAIgDAAAAAA==&#10;" fillcolor="#ff7c80"/>
            <v:shape id="AutoShape 880" o:spid="_x0000_s1159" type="#_x0000_t15" style="position:absolute;left:9113;top:3436;width:1080;height:54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6IMQA&#10;AADdAAAADwAAAGRycy9kb3ducmV2LnhtbERPS2vCQBC+F/oflin0UnSjFZXoJmigoL2UquB1zE4e&#10;mJ0N2W2M/94tFHqbj+8563Qwjeipc7VlBZNxBII4t7rmUsHp+DFagnAeWWNjmRTcyUGaPD+tMdb2&#10;xt/UH3wpQgi7GBVU3rexlC6vyKAb25Y4cIXtDPoAu1LqDm8h3DRyGkVzabDm0FBhS1lF+fXwYxRk&#10;n9llttme8/5tYeZ29/61L+6FUq8vw2YFwtPg/8V/7p0O86eLGfx+E06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eiDEAAAA3QAAAA8AAAAAAAAAAAAAAAAAmAIAAGRycy9k&#10;b3ducmV2LnhtbFBLBQYAAAAABAAEAPUAAACJAwAAAAA=&#10;" fillcolor="#cfc"/>
            <v:shape id="AutoShape 881" o:spid="_x0000_s1160" type="#_x0000_t15" style="position:absolute;left:9113;top:4876;width:1080;height:54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nzcMA&#10;AADdAAAADwAAAGRycy9kb3ducmV2LnhtbERPS4vCMBC+C/6HMII3TRUfu9UoogiehPXBsrehGdti&#10;MylNtNVfbxYEb/PxPWe+bEwh7lS53LKCQT8CQZxYnXOq4HTc9r5AOI+ssbBMCh7kYLlot+YYa1vz&#10;D90PPhUhhF2MCjLvy1hKl2Rk0PVtSRy4i60M+gCrVOoK6xBuCjmMook0mHNoyLCkdUbJ9XAzCn43&#10;5vw9kre//fOJRXIerzbTqFaq22lWMxCeGv8Rv907HeYPp2P4/ya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nnzcMAAADdAAAADwAAAAAAAAAAAAAAAACYAgAAZHJzL2Rv&#10;d25yZXYueG1sUEsFBgAAAAAEAAQA9QAAAIgDAAAAAA==&#10;" fillcolor="#fc9"/>
            <v:shape id="AutoShape 882" o:spid="_x0000_s1161" type="#_x0000_t15" style="position:absolute;left:9113;top:4155;width:1080;height:54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xpsQA&#10;AADdAAAADwAAAGRycy9kb3ducmV2LnhtbERPTWvCQBC9F/wPywi91Y0ekpi6iohCoJa2Wu9DdpqE&#10;ZmdDdk3iv+8KQm/zeJ+z2oymET11rrasYD6LQBAXVtdcKvg+H15SEM4ja2wsk4IbOdisJ08rzLQd&#10;+Iv6ky9FCGGXoYLK+zaT0hUVGXQz2xIH7sd2Bn2AXSl1h0MIN41cRFEsDdYcGipsaVdR8Xu6GgVF&#10;fLk0w+HjvV5e87dPO6ZJtD8q9Twdt68gPI3+X/xw5zrMXyQx3L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38abEAAAA3QAAAA8AAAAAAAAAAAAAAAAAmAIAAGRycy9k&#10;b3ducmV2LnhtbFBLBQYAAAAABAAEAPUAAACJAwAAAAA=&#10;" fillcolor="#ff9"/>
          </v:group>
        </w:pict>
      </w: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p>
    <w:p w:rsidR="007F1A88" w:rsidRPr="005956D2" w:rsidRDefault="007F1A88" w:rsidP="00201759">
      <w:pPr>
        <w:jc w:val="both"/>
        <w:rPr>
          <w:rFonts w:ascii="Arial Narrow" w:hAnsi="Arial Narrow"/>
          <w:sz w:val="10"/>
          <w:szCs w:val="10"/>
        </w:rPr>
      </w:pPr>
    </w:p>
    <w:p w:rsidR="007F1A88" w:rsidRPr="005956D2" w:rsidRDefault="007F1A88" w:rsidP="00201759">
      <w:pPr>
        <w:jc w:val="both"/>
        <w:rPr>
          <w:rFonts w:ascii="Arial Narrow" w:hAnsi="Arial Narrow"/>
          <w:sz w:val="22"/>
          <w:szCs w:val="22"/>
        </w:rPr>
      </w:pPr>
      <w:r w:rsidRPr="005956D2">
        <w:rPr>
          <w:rFonts w:ascii="Arial Narrow" w:hAnsi="Arial Narrow"/>
          <w:sz w:val="22"/>
          <w:szCs w:val="22"/>
        </w:rPr>
        <w:t>A partir de ce décodage, il devient alors assez simple de situer l’apprenant dans son parcours de maîtrise. Prenons par exemple la période de formation en entreprise, durant laquelle est nécessaire un moyen de liaison entre le formateur et le tuteur.</w:t>
      </w:r>
    </w:p>
    <w:p w:rsidR="007F1A88" w:rsidRDefault="007F1A88" w:rsidP="00201759">
      <w:pPr>
        <w:jc w:val="both"/>
        <w:rPr>
          <w:rFonts w:ascii="Arial Narrow" w:hAnsi="Arial Narrow"/>
          <w:noProof/>
        </w:rPr>
      </w:pPr>
      <w:r>
        <w:rPr>
          <w:noProof/>
        </w:rPr>
        <w:pict>
          <v:shape id="Text Box 843" o:spid="_x0000_s1162" type="#_x0000_t202" style="position:absolute;left:0;text-align:left;margin-left:12.05pt;margin-top:6.7pt;width:486pt;height:20.2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" fillcolor="black">
            <v:textbox inset=".5mm,1mm,.5mm,.3mm">
              <w:txbxContent>
                <w:p w:rsidR="007F1A88" w:rsidRPr="005956D2" w:rsidRDefault="007F1A88" w:rsidP="00201759">
                  <w:pPr>
                    <w:pStyle w:val="Heading8"/>
                    <w:rPr>
                      <w:sz w:val="20"/>
                    </w:rPr>
                  </w:pPr>
                  <w:r w:rsidRPr="005956D2">
                    <w:rPr>
                      <w:rFonts w:ascii="Arial Narrow" w:hAnsi="Arial Narrow"/>
                      <w:sz w:val="20"/>
                    </w:rPr>
                    <w:t>Parmi les activités possibles, le responsable</w:t>
                  </w:r>
                  <w:r w:rsidRPr="005956D2">
                    <w:rPr>
                      <w:sz w:val="20"/>
                    </w:rPr>
                    <w:t xml:space="preserve"> d’atelier choisit une tâche à réaliser par l’apprenant</w:t>
                  </w:r>
                </w:p>
              </w:txbxContent>
            </v:textbox>
          </v:shape>
        </w:pict>
      </w: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r>
        <w:rPr>
          <w:noProof/>
        </w:rPr>
        <w:pict>
          <v:shape id="Text Box 844" o:spid="_x0000_s1163" type="#_x0000_t202" style="position:absolute;left:0;text-align:left;margin-left:12.05pt;margin-top:4.95pt;width:486pt;height:28.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" fillcolor="silver">
            <v:textbox inset=".5mm,1.3mm,.5mm,.3mm">
              <w:txbxContent>
                <w:p w:rsidR="007F1A88" w:rsidRPr="005956D2" w:rsidRDefault="007F1A88" w:rsidP="00201759">
                  <w:pPr>
                    <w:pStyle w:val="BodyText3"/>
                    <w:rPr>
                      <w:rFonts w:ascii="Arial Narrow" w:hAnsi="Arial Narrow"/>
                      <w:sz w:val="20"/>
                    </w:rPr>
                  </w:pPr>
                  <w:r w:rsidRPr="005956D2">
                    <w:rPr>
                      <w:rFonts w:ascii="Arial Narrow" w:hAnsi="Arial Narrow"/>
                      <w:sz w:val="20"/>
                    </w:rPr>
                    <w:t xml:space="preserve">Le tuteur redéfinit la tâche et la distribue à l’apprenant en fonction de son jugement </w:t>
                  </w:r>
                </w:p>
                <w:p w:rsidR="007F1A88" w:rsidRPr="005956D2" w:rsidRDefault="007F1A88" w:rsidP="00201759">
                  <w:pPr>
                    <w:pStyle w:val="BodyText3"/>
                    <w:rPr>
                      <w:rFonts w:ascii="Arial Narrow" w:hAnsi="Arial Narrow"/>
                      <w:sz w:val="20"/>
                    </w:rPr>
                  </w:pPr>
                  <w:r w:rsidRPr="005956D2">
                    <w:rPr>
                      <w:rFonts w:ascii="Arial Narrow" w:hAnsi="Arial Narrow"/>
                      <w:sz w:val="20"/>
                    </w:rPr>
                    <w:t>sur la maîtrise de la compétence nécessaire</w:t>
                  </w:r>
                </w:p>
              </w:txbxContent>
            </v:textbox>
          </v:shape>
        </w:pict>
      </w: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r>
        <w:rPr>
          <w:noProof/>
        </w:rPr>
        <w:pict>
          <v:shape id="Text Box 859" o:spid="_x0000_s1164" type="#_x0000_t202" style="position:absolute;left:0;text-align:left;margin-left:342.8pt;margin-top:56.75pt;width:1in;height:68.8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" filled="f" stroked="f">
            <v:textbox inset=".5mm,.3mm,.5mm,.3mm">
              <w:txbxContent>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format </w:t>
                  </w:r>
                </w:p>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  mise au travail semi assistée » Le stagiaire opère et le tuteur vérifie par étapes</w:t>
                  </w:r>
                </w:p>
              </w:txbxContent>
            </v:textbox>
          </v:shape>
        </w:pict>
      </w:r>
      <w:r>
        <w:rPr>
          <w:noProof/>
        </w:rPr>
        <w:pict>
          <v:shape id="Text Box 861" o:spid="_x0000_s1165" type="#_x0000_t202" style="position:absolute;left:0;text-align:left;margin-left:12.05pt;margin-top:132.8pt;width:238.15pt;height:33.0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" fillcolor="#f9c">
            <v:textbox>
              <w:txbxContent>
                <w:p w:rsidR="007F1A88" w:rsidRDefault="007F1A88" w:rsidP="00201759">
                  <w:pPr>
                    <w:jc w:val="center"/>
                    <w:rPr>
                      <w:rFonts w:ascii="Arial Narrow" w:hAnsi="Arial Narrow"/>
                      <w:sz w:val="6"/>
                      <w:szCs w:val="6"/>
                    </w:rPr>
                  </w:pPr>
                </w:p>
                <w:p w:rsidR="007F1A88" w:rsidRDefault="007F1A88" w:rsidP="00201759">
                  <w:pPr>
                    <w:jc w:val="center"/>
                    <w:rPr>
                      <w:rFonts w:ascii="Arial Narrow" w:hAnsi="Arial Narrow"/>
                      <w:sz w:val="20"/>
                      <w:szCs w:val="20"/>
                    </w:rPr>
                  </w:pPr>
                  <w:r>
                    <w:rPr>
                      <w:rFonts w:ascii="Arial Narrow" w:hAnsi="Arial Narrow"/>
                      <w:sz w:val="20"/>
                      <w:szCs w:val="20"/>
                    </w:rPr>
                    <w:t>Direction des opérations par le tuteur</w:t>
                  </w:r>
                </w:p>
              </w:txbxContent>
            </v:textbox>
          </v:shape>
        </w:pict>
      </w:r>
      <w:r>
        <w:rPr>
          <w:noProof/>
        </w:rPr>
        <w:pict>
          <v:shape id="Text Box 846" o:spid="_x0000_s1166" type="#_x0000_t202" style="position:absolute;left:0;text-align:left;margin-left:165.05pt;margin-top:10.85pt;width:189pt;height:21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" fillcolor="yellow">
            <v:textbox inset=".5mm,1.3mm,.5mm,.3mm">
              <w:txbxContent>
                <w:p w:rsidR="007F1A88" w:rsidRPr="005956D2" w:rsidRDefault="007F1A88" w:rsidP="00201759">
                  <w:pPr>
                    <w:jc w:val="center"/>
                    <w:rPr>
                      <w:rFonts w:ascii="Arial Narrow" w:hAnsi="Arial Narrow" w:cs="Arial"/>
                      <w:b/>
                      <w:sz w:val="20"/>
                      <w:szCs w:val="20"/>
                    </w:rPr>
                  </w:pPr>
                  <w:r w:rsidRPr="005956D2">
                    <w:rPr>
                      <w:rFonts w:ascii="Arial Narrow" w:hAnsi="Arial Narrow" w:cs="Arial"/>
                      <w:b/>
                      <w:sz w:val="20"/>
                      <w:szCs w:val="20"/>
                    </w:rPr>
                    <w:t>Zone de développement potentiel</w:t>
                  </w:r>
                </w:p>
                <w:p w:rsidR="007F1A88" w:rsidRDefault="007F1A88" w:rsidP="00201759">
                  <w:pPr>
                    <w:rPr>
                      <w:rFonts w:ascii="Arial" w:hAnsi="Arial" w:cs="Arial"/>
                      <w:b/>
                      <w:sz w:val="18"/>
                    </w:rPr>
                  </w:pPr>
                </w:p>
              </w:txbxContent>
            </v:textbox>
          </v:shape>
        </w:pict>
      </w:r>
      <w:r>
        <w:rPr>
          <w:noProof/>
        </w:rPr>
        <w:pict>
          <v:shape id="Text Box 845" o:spid="_x0000_s1167" type="#_x0000_t202" style="position:absolute;left:0;text-align:left;margin-left:12.05pt;margin-top:10.85pt;width:153pt;height:21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" fillcolor="#ff5050">
            <v:textbox inset=".5mm,1.3mm,.5mm,.3mm">
              <w:txbxContent>
                <w:p w:rsidR="007F1A88" w:rsidRPr="005956D2" w:rsidRDefault="007F1A88" w:rsidP="00201759">
                  <w:pPr>
                    <w:jc w:val="center"/>
                    <w:rPr>
                      <w:rFonts w:ascii="Arial Narrow" w:hAnsi="Arial Narrow" w:cs="Arial"/>
                      <w:b/>
                      <w:sz w:val="20"/>
                      <w:szCs w:val="20"/>
                    </w:rPr>
                  </w:pPr>
                  <w:r w:rsidRPr="005956D2">
                    <w:rPr>
                      <w:rFonts w:ascii="Arial Narrow" w:hAnsi="Arial Narrow" w:cs="Arial"/>
                      <w:b/>
                      <w:sz w:val="20"/>
                      <w:szCs w:val="20"/>
                    </w:rPr>
                    <w:t>Zone de non maîtrise</w:t>
                  </w:r>
                </w:p>
              </w:txbxContent>
            </v:textbox>
          </v:shape>
        </w:pict>
      </w:r>
      <w:r>
        <w:rPr>
          <w:noProof/>
        </w:rPr>
        <w:pict>
          <v:shape id="Text Box 847" o:spid="_x0000_s1168" type="#_x0000_t202" style="position:absolute;left:0;text-align:left;margin-left:354.05pt;margin-top:10.85pt;width:2in;height:21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" fillcolor="#396">
            <v:textbox inset=".5mm,1.3mm,.5mm,.3mm">
              <w:txbxContent>
                <w:p w:rsidR="007F1A88" w:rsidRPr="005956D2" w:rsidRDefault="007F1A88" w:rsidP="00201759">
                  <w:pPr>
                    <w:jc w:val="center"/>
                    <w:rPr>
                      <w:rFonts w:ascii="Arial Narrow" w:hAnsi="Arial Narrow" w:cs="Arial"/>
                      <w:b/>
                      <w:sz w:val="20"/>
                      <w:szCs w:val="20"/>
                    </w:rPr>
                  </w:pPr>
                  <w:r w:rsidRPr="005956D2">
                    <w:rPr>
                      <w:rFonts w:ascii="Arial Narrow" w:hAnsi="Arial Narrow" w:cs="Arial"/>
                      <w:b/>
                      <w:sz w:val="20"/>
                      <w:szCs w:val="20"/>
                    </w:rPr>
                    <w:t>Zone de compétence</w:t>
                  </w:r>
                </w:p>
                <w:p w:rsidR="007F1A88" w:rsidRDefault="007F1A88" w:rsidP="00201759">
                  <w:pPr>
                    <w:rPr>
                      <w:rFonts w:ascii="Arial" w:hAnsi="Arial" w:cs="Arial"/>
                      <w:b/>
                      <w:sz w:val="18"/>
                    </w:rPr>
                  </w:pPr>
                </w:p>
              </w:txbxContent>
            </v:textbox>
          </v:shape>
        </w:pict>
      </w:r>
      <w:r>
        <w:rPr>
          <w:noProof/>
        </w:rPr>
        <w:pict>
          <v:shape id="Text Box 857" o:spid="_x0000_s1169" type="#_x0000_t202" style="position:absolute;left:0;text-align:left;margin-left:177.8pt;margin-top:56.75pt;width:1in;height:71.8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" filled="f" stroked="f">
            <v:textbox inset=".5mm,.3mm,.5mm,.3mm">
              <w:txbxContent>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format </w:t>
                  </w:r>
                </w:p>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 transmission ». Le stagiaire copie pas à pas les gestes du tuteur</w:t>
                  </w:r>
                </w:p>
              </w:txbxContent>
            </v:textbox>
          </v:shape>
        </w:pict>
      </w:r>
      <w:r>
        <w:rPr>
          <w:noProof/>
        </w:rPr>
        <w:pict>
          <v:shape id="Text Box 856" o:spid="_x0000_s1170" type="#_x0000_t202" style="position:absolute;left:0;text-align:left;margin-left:95.3pt;margin-top:56.75pt;width:1in;height:68.8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" filled="f" stroked="f">
            <v:textbox inset=".5mm,.3mm,.5mm,.3mm">
              <w:txbxContent>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format </w:t>
                  </w:r>
                </w:p>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 familiarisation </w:t>
                  </w:r>
                </w:p>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avancée ». Le stagiaire peut anticiper le recours à certains outils pour aider le tuteur</w:t>
                  </w:r>
                </w:p>
              </w:txbxContent>
            </v:textbox>
          </v:shape>
        </w:pict>
      </w:r>
      <w:r>
        <w:rPr>
          <w:noProof/>
        </w:rPr>
        <w:pict>
          <v:shape id="Text Box 855" o:spid="_x0000_s1171" type="#_x0000_t202" style="position:absolute;left:0;text-align:left;margin-left:12.05pt;margin-top:56.75pt;width:1in;height:68.8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" filled="f" stroked="f">
            <v:textbox inset=".5mm,.3mm,.5mm,.3mm">
              <w:txbxContent>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format </w:t>
                  </w:r>
                </w:p>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 xml:space="preserve">« familiarisation découverte ». </w:t>
                  </w:r>
                  <w:r w:rsidRPr="005956D2">
                    <w:rPr>
                      <w:rFonts w:ascii="Arial Narrow" w:hAnsi="Arial Narrow" w:cs="Arial"/>
                      <w:color w:val="333300"/>
                      <w:sz w:val="20"/>
                      <w:szCs w:val="20"/>
                    </w:rPr>
                    <w:t>Le tuteur réalise la tâche, le stagiaire observe</w:t>
                  </w:r>
                </w:p>
              </w:txbxContent>
            </v:textbox>
          </v:shape>
        </w:pict>
      </w:r>
      <w:r>
        <w:rPr>
          <w:noProof/>
        </w:rPr>
        <w:pict>
          <v:shape id="Text Box 860" o:spid="_x0000_s1172" type="#_x0000_t202" style="position:absolute;left:0;text-align:left;margin-left:426.8pt;margin-top:54.75pt;width:1in;height:74.3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" filled="f" stroked="f">
            <v:textbox inset=".5mm,.3mm,.5mm,.3mm">
              <w:txbxContent>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format </w:t>
                  </w:r>
                </w:p>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 xml:space="preserve">« mise au travail » </w:t>
                  </w:r>
                  <w:r w:rsidRPr="005956D2">
                    <w:rPr>
                      <w:rFonts w:ascii="Arial Narrow" w:hAnsi="Arial Narrow" w:cs="Arial"/>
                      <w:sz w:val="18"/>
                      <w:szCs w:val="18"/>
                    </w:rPr>
                    <w:t>Le stagiaire effectue les opérations en autonomie. Le tuteur évalue le résultat</w:t>
                  </w:r>
                </w:p>
              </w:txbxContent>
            </v:textbox>
          </v:shape>
        </w:pict>
      </w: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r>
        <w:rPr>
          <w:noProof/>
        </w:rPr>
        <w:pict>
          <v:group id="Group 848" o:spid="_x0000_s1173" style="position:absolute;left:0;text-align:left;margin-left:12.05pt;margin-top:9.55pt;width:486pt;height:90pt;z-index:251726336" coordorigin="1417,11879" coordsize="84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">
            <v:shape id="AutoShape 849" o:spid="_x0000_s1174" type="#_x0000_t15" style="position:absolute;left:1237;top:12059;width:1620;height:12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FU8UA&#10;AADdAAAADwAAAGRycy9kb3ducmV2LnhtbESPT4vCQAzF78J+hyELXkSnlkWkOkoRhL2ssP7Ba+zE&#10;ttjJlM6o9dtvDgveEt7Le78s171r1IO6UHs2MJ0koIgLb2suDRwP2/EcVIjIFhvPZOBFAdarj8ES&#10;M+uf/EuPfSyVhHDI0EAVY5tpHYqKHIaJb4lFu/rOYZS1K7Xt8CnhrtFpksy0w5qlocKWNhUVt/3d&#10;GTjV+TzXP9fZ6J5ebtuz5Ve5Oxsz/OzzBahIfXyb/6+/reCnX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UVTxQAAAN0AAAAPAAAAAAAAAAAAAAAAAJgCAABkcnMv&#10;ZG93bnJldi54bWxQSwUGAAAAAAQABAD1AAAAigMAAAAA&#10;" fillcolor="#ff7c80"/>
            <v:shape id="AutoShape 850" o:spid="_x0000_s1175" type="#_x0000_t15" style="position:absolute;left:2677;top:12059;width:1620;height:12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cUMQA&#10;AADdAAAADwAAAGRycy9kb3ducmV2LnhtbERPTWvCQBC9F/oflil4q5uotDV1lSKIgidjaXscstMk&#10;ze5szK4a/70rCL3N433ObNFbI07U+dqxgnSYgCAunK65VPC5Xz2/gfABWaNxTAou5GExf3yYYabd&#10;mXd0ykMpYgj7DBVUIbSZlL6oyKIfupY4cr+usxgi7EqpOzzHcGvkKElepMWaY0OFLS0rKpr8aBUc&#10;mrH9sdp8me/cNGW63v5Np69KDZ76j3cQgfrwL767NzrOH01SuH0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nFDEAAAA3QAAAA8AAAAAAAAAAAAAAAAAmAIAAGRycy9k&#10;b3ducmV2LnhtbFBLBQYAAAAABAAEAPUAAACJAwAAAAA=&#10;" fillcolor="#fc9"/>
            <v:shape id="AutoShape 851" o:spid="_x0000_s1176" type="#_x0000_t15" style="position:absolute;left:4117;top:12059;width:1620;height:12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uDcMA&#10;AADdAAAADwAAAGRycy9kb3ducmV2LnhtbERPTWvCQBC9F/wPywjemk2Dik1dRYRW8VTTXnobstNs&#10;aHY27G40/fddQehtHu9z1tvRduJCPrSOFTxlOQji2umWGwWfH6+PKxAhImvsHJOCXwqw3Uwe1lhq&#10;d+UzXarYiBTCoUQFJsa+lDLUhiyGzPXEift23mJM0DdSe7ymcNvJIs+X0mLLqcFgT3tD9U81WAXv&#10;+eLrdBraRTUczHJ4m/vnY+2Vmk3H3QuISGP8F9/dR53mF/MCbt+k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1uDcMAAADdAAAADwAAAAAAAAAAAAAAAACYAgAAZHJzL2Rv&#10;d25yZXYueG1sUEsFBgAAAAAEAAQA9QAAAIgDAAAAAA==&#10;" fillcolor="#ff6"/>
            <v:shape id="AutoShape 852" o:spid="_x0000_s1177" type="#_x0000_t15" style="position:absolute;left:5557;top:12059;width:1620;height:12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DA8MA&#10;AADdAAAADwAAAGRycy9kb3ducmV2LnhtbERPTWvCQBC9C/6HZYTedBMr0kZXEWnFQoXU6n3Ijkk0&#10;OxuyG03/vSsUvM3jfc582ZlKXKlxpWUF8SgCQZxZXXKu4PD7OXwD4TyyxsoyKfgjB8tFvzfHRNsb&#10;/9B173MRQtglqKDwvk6kdFlBBt3I1sSBO9nGoA+wyaVu8BbCTSXHUTSVBksODQXWtC4ou+xbo6Dd&#10;0C6Op/H3eWvf26/uI03rY6rUy6BbzUB46vxT/O/e6jB/PHmFxzfh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EDA8MAAADdAAAADwAAAAAAAAAAAAAAAACYAgAAZHJzL2Rv&#10;d25yZXYueG1sUEsFBgAAAAAEAAQA9QAAAIgDAAAAAA==&#10;" fillcolor="#ff9"/>
            <v:shape id="AutoShape 853" o:spid="_x0000_s1178" type="#_x0000_t15" style="position:absolute;left:6997;top:12059;width:1620;height:12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Y+cUA&#10;AADdAAAADwAAAGRycy9kb3ducmV2LnhtbERP32vCMBB+H/g/hBP2MjSdyJjVKEO2MUHZ5sqez+Zs&#10;q82lJFlb/3szGOztPr6ft1j1phYtOV9ZVnA/TkAQ51ZXXCjIvl5GjyB8QNZYWyYFF/KwWg5uFphq&#10;2/EntftQiBjCPkUFZQhNKqXPSzLox7YhjtzROoMhQldI7bCL4aaWkyR5kAYrjg0lNrQuKT/vf4yC&#10;j/ds9+rXs3aD7vvQnbfPJ3eXKXU77J/mIAL14V/8537Tcf5kOoXfb+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Rj5xQAAAN0AAAAPAAAAAAAAAAAAAAAAAJgCAABkcnMv&#10;ZG93bnJldi54bWxQSwUGAAAAAAQABAD1AAAAigMAAAAA&#10;" fillcolor="#cfc"/>
            <v:shape id="AutoShape 854" o:spid="_x0000_s1179" type="#_x0000_t15" style="position:absolute;left:8437;top:12059;width:1620;height:12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iHcIA&#10;AADdAAAADwAAAGRycy9kb3ducmV2LnhtbERPS4vCMBC+L/gfwgje1kTxWY0iC7ust/Vx8TY2Y1ts&#10;JqWJtf57Iwh7m4/vOct1a0vRUO0LxxoGfQWCOHWm4EzD8fD9OQPhA7LB0jFpeJCH9arzscTEuDvv&#10;qNmHTMQQ9glqyEOoEil9mpNF33cVceQurrYYIqwzaWq8x3BbyqFSE2mx4NiQY0VfOaXX/c1q+Dmo&#10;s5lPbtNwytpG2b/t43zdat3rtpsFiEBt+Be/3b8mzh+OxvD6Jp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mIdwgAAAN0AAAAPAAAAAAAAAAAAAAAAAJgCAABkcnMvZG93&#10;bnJldi54bWxQSwUGAAAAAAQABAD1AAAAhwMAAAAA&#10;" fillcolor="#9f9"/>
          </v:group>
        </w:pict>
      </w: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r>
        <w:rPr>
          <w:noProof/>
        </w:rPr>
        <w:pict>
          <v:shape id="Text Box 858" o:spid="_x0000_s1180" type="#_x0000_t202" style="position:absolute;left:0;text-align:left;margin-left:260.3pt;margin-top:1.65pt;width:1in;height:68.8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" filled="f" stroked="f">
            <v:textbox inset=".5mm,.3mm,.5mm,.3mm">
              <w:txbxContent>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format </w:t>
                  </w:r>
                </w:p>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 mise au travail assistée » Le stagiaire opère, avec le tuteur derrière lui</w:t>
                  </w:r>
                </w:p>
              </w:txbxContent>
            </v:textbox>
          </v:shape>
        </w:pict>
      </w: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r>
        <w:rPr>
          <w:noProof/>
        </w:rPr>
        <w:pict>
          <v:shape id="Text Box 862" o:spid="_x0000_s1181" type="#_x0000_t202" style="position:absolute;left:0;text-align:left;margin-left:259.2pt;margin-top:8.85pt;width:238.85pt;height:33.1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" fillcolor="#9cf">
            <v:textbox inset=".5mm,.3mm,.5mm,.3mm">
              <w:txbxContent>
                <w:p w:rsidR="007F1A88" w:rsidRDefault="007F1A88" w:rsidP="00201759">
                  <w:pPr>
                    <w:jc w:val="center"/>
                    <w:rPr>
                      <w:rFonts w:ascii="Arial Narrow" w:hAnsi="Arial Narrow"/>
                      <w:sz w:val="20"/>
                      <w:szCs w:val="20"/>
                    </w:rPr>
                  </w:pPr>
                  <w:r>
                    <w:rPr>
                      <w:rFonts w:ascii="Arial Narrow" w:hAnsi="Arial Narrow"/>
                      <w:sz w:val="20"/>
                      <w:szCs w:val="20"/>
                    </w:rPr>
                    <w:t>Accompagnement hors champ</w:t>
                  </w:r>
                </w:p>
                <w:p w:rsidR="007F1A88" w:rsidRDefault="007F1A88" w:rsidP="00201759">
                  <w:pPr>
                    <w:rPr>
                      <w:rFonts w:ascii="Arial Narrow" w:hAnsi="Arial Narrow"/>
                      <w:sz w:val="20"/>
                      <w:szCs w:val="20"/>
                    </w:rPr>
                  </w:pPr>
                  <w:r>
                    <w:rPr>
                      <w:rFonts w:ascii="Arial Narrow" w:hAnsi="Arial Narrow"/>
                      <w:sz w:val="20"/>
                      <w:szCs w:val="20"/>
                    </w:rPr>
                    <w:t xml:space="preserve">            Fort</w:t>
                  </w:r>
                  <w:r>
                    <w:rPr>
                      <w:rFonts w:ascii="Arial Narrow" w:hAnsi="Arial Narrow"/>
                      <w:sz w:val="20"/>
                      <w:szCs w:val="20"/>
                    </w:rPr>
                    <w:tab/>
                    <w:t xml:space="preserve">             Souple</w:t>
                  </w:r>
                  <w:r>
                    <w:rPr>
                      <w:rFonts w:ascii="Arial Narrow" w:hAnsi="Arial Narrow"/>
                      <w:sz w:val="20"/>
                      <w:szCs w:val="20"/>
                    </w:rPr>
                    <w:tab/>
                    <w:t xml:space="preserve">                De principe</w:t>
                  </w:r>
                </w:p>
              </w:txbxContent>
            </v:textbox>
          </v:shape>
        </w:pict>
      </w: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p>
    <w:p w:rsidR="007F1A88" w:rsidRDefault="007F1A88" w:rsidP="00201759">
      <w:pPr>
        <w:jc w:val="both"/>
        <w:rPr>
          <w:rFonts w:ascii="Arial Narrow" w:hAnsi="Arial Narrow"/>
          <w:noProof/>
        </w:rPr>
      </w:pPr>
      <w:r>
        <w:rPr>
          <w:noProof/>
        </w:rPr>
        <w:pict>
          <v:shape id="Text Box 863" o:spid="_x0000_s1182" type="#_x0000_t202" style="position:absolute;left:0;text-align:left;margin-left:12.05pt;margin-top:5.45pt;width:486pt;height:21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" fillcolor="#eaeaea">
            <v:textbox inset=".5mm,1.3mm,.5mm,.3mm">
              <w:txbxContent>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L’apprenant construit ses ressources compatibles avec l’activité de travail</w:t>
                  </w:r>
                </w:p>
              </w:txbxContent>
            </v:textbox>
          </v:shape>
        </w:pict>
      </w:r>
    </w:p>
    <w:p w:rsidR="007F1A88" w:rsidRPr="005956D2" w:rsidRDefault="007F1A88" w:rsidP="00201759">
      <w:pPr>
        <w:jc w:val="both"/>
        <w:rPr>
          <w:rFonts w:ascii="Arial Narrow" w:hAnsi="Arial Narrow"/>
          <w:noProof/>
          <w:sz w:val="16"/>
          <w:szCs w:val="16"/>
        </w:rPr>
      </w:pPr>
    </w:p>
    <w:p w:rsidR="007F1A88" w:rsidRDefault="007F1A88" w:rsidP="00201759">
      <w:pPr>
        <w:jc w:val="both"/>
        <w:rPr>
          <w:rFonts w:ascii="Arial Narrow" w:hAnsi="Arial Narrow"/>
          <w:noProof/>
        </w:rPr>
      </w:pPr>
      <w:r>
        <w:rPr>
          <w:noProof/>
        </w:rPr>
        <w:pict>
          <v:shape id="Text Box 864" o:spid="_x0000_s1183" type="#_x0000_t202" style="position:absolute;left:0;text-align:left;margin-left:12.05pt;margin-top:7.2pt;width:486pt;height:20.2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" fillcolor="#cff">
            <v:textbox inset=".5mm,1mm,.5mm,.3mm">
              <w:txbxContent>
                <w:p w:rsidR="007F1A88" w:rsidRPr="005956D2" w:rsidRDefault="007F1A88" w:rsidP="00201759">
                  <w:pPr>
                    <w:jc w:val="center"/>
                    <w:rPr>
                      <w:rFonts w:ascii="Arial Narrow" w:hAnsi="Arial Narrow" w:cs="Arial"/>
                      <w:sz w:val="20"/>
                      <w:szCs w:val="20"/>
                    </w:rPr>
                  </w:pPr>
                  <w:r w:rsidRPr="005956D2">
                    <w:rPr>
                      <w:rFonts w:ascii="Arial Narrow" w:hAnsi="Arial Narrow" w:cs="Arial"/>
                      <w:sz w:val="20"/>
                      <w:szCs w:val="20"/>
                    </w:rPr>
                    <w:t xml:space="preserve">Le formateur et le tuteur évaluent le résultat des opérations menées, exercées par l’apprenant </w:t>
                  </w:r>
                </w:p>
              </w:txbxContent>
            </v:textbox>
          </v:shape>
        </w:pict>
      </w:r>
    </w:p>
    <w:p w:rsidR="007F1A88" w:rsidRDefault="007F1A88" w:rsidP="00201759">
      <w:pPr>
        <w:jc w:val="both"/>
        <w:rPr>
          <w:rFonts w:ascii="Arial Narrow" w:hAnsi="Arial Narrow"/>
          <w:noProof/>
        </w:rPr>
      </w:pPr>
    </w:p>
    <w:p w:rsidR="007F1A88" w:rsidRPr="00F27ED1" w:rsidRDefault="007F1A88" w:rsidP="00201759">
      <w:pPr>
        <w:jc w:val="both"/>
        <w:rPr>
          <w:rFonts w:ascii="Arial Narrow" w:hAnsi="Arial Narrow"/>
          <w:sz w:val="10"/>
          <w:szCs w:val="10"/>
        </w:rPr>
      </w:pPr>
    </w:p>
    <w:p w:rsidR="007F1A88" w:rsidRPr="005956D2" w:rsidRDefault="007F1A88" w:rsidP="00201759">
      <w:pPr>
        <w:jc w:val="both"/>
        <w:rPr>
          <w:rFonts w:ascii="Arial Narrow" w:hAnsi="Arial Narrow"/>
          <w:sz w:val="22"/>
          <w:szCs w:val="22"/>
        </w:rPr>
      </w:pPr>
      <w:r w:rsidRPr="005956D2">
        <w:rPr>
          <w:rFonts w:ascii="Arial Narrow" w:hAnsi="Arial Narrow"/>
          <w:sz w:val="22"/>
          <w:szCs w:val="22"/>
        </w:rPr>
        <w:t>Par un code couleur du curseur on peut ainsi situer, au cours du curriculum, les acquis de l’apprenant en fonction des activités à mener. L’apprenant peut aussi s’auto évaluer dans son parcours.</w:t>
      </w:r>
    </w:p>
    <w:p w:rsidR="007F1A88" w:rsidRPr="005956D2" w:rsidRDefault="007F1A88" w:rsidP="00201759">
      <w:pPr>
        <w:jc w:val="both"/>
        <w:rPr>
          <w:rFonts w:ascii="Arial Narrow" w:hAnsi="Arial Narrow"/>
          <w:sz w:val="16"/>
          <w:szCs w:val="16"/>
        </w:rPr>
      </w:pPr>
    </w:p>
    <w:p w:rsidR="007F1A88" w:rsidRPr="005956D2" w:rsidRDefault="007F1A88" w:rsidP="00201759">
      <w:pPr>
        <w:rPr>
          <w:rFonts w:ascii="Arial Narrow" w:hAnsi="Arial Narrow"/>
          <w:b/>
          <w:sz w:val="22"/>
          <w:szCs w:val="22"/>
        </w:rPr>
      </w:pPr>
      <w:r w:rsidRPr="005956D2">
        <w:rPr>
          <w:rFonts w:ascii="Arial Narrow" w:hAnsi="Arial Narrow"/>
          <w:b/>
          <w:sz w:val="22"/>
          <w:szCs w:val="22"/>
        </w:rPr>
        <w:t>Résumé</w:t>
      </w:r>
    </w:p>
    <w:p w:rsidR="007F1A88" w:rsidRPr="005956D2" w:rsidRDefault="007F1A88" w:rsidP="00201759">
      <w:pPr>
        <w:jc w:val="both"/>
        <w:rPr>
          <w:rFonts w:ascii="Arial Narrow" w:hAnsi="Arial Narrow"/>
          <w:sz w:val="16"/>
          <w:szCs w:val="16"/>
        </w:rPr>
      </w:pPr>
    </w:p>
    <w:p w:rsidR="007F1A88" w:rsidRPr="005956D2" w:rsidRDefault="007F1A88" w:rsidP="00201759">
      <w:pPr>
        <w:jc w:val="both"/>
        <w:rPr>
          <w:rFonts w:ascii="Arial Narrow" w:hAnsi="Arial Narrow"/>
          <w:sz w:val="22"/>
          <w:szCs w:val="22"/>
        </w:rPr>
      </w:pPr>
      <w:r w:rsidRPr="005956D2">
        <w:rPr>
          <w:rFonts w:ascii="Arial Narrow" w:hAnsi="Arial Narrow"/>
          <w:sz w:val="22"/>
          <w:szCs w:val="22"/>
        </w:rPr>
        <w:t xml:space="preserve">Au cours de l’organisation de la formation, l’enseignant devra se référer aux activités professionnelles du diplôme. Chaque activité sera mise en rapport aux compétences à développer. Auparavant, les </w:t>
      </w:r>
      <w:r w:rsidRPr="005956D2">
        <w:rPr>
          <w:rFonts w:ascii="Arial Narrow" w:hAnsi="Arial Narrow"/>
          <w:sz w:val="22"/>
          <w:szCs w:val="22"/>
          <w:u w:val="single"/>
        </w:rPr>
        <w:t>compétences clés</w:t>
      </w:r>
      <w:r w:rsidRPr="005956D2">
        <w:rPr>
          <w:rFonts w:ascii="Arial Narrow" w:hAnsi="Arial Narrow"/>
          <w:sz w:val="22"/>
          <w:szCs w:val="22"/>
        </w:rPr>
        <w:t xml:space="preserve"> doivent être identifiées, </w:t>
      </w:r>
      <w:r>
        <w:rPr>
          <w:rFonts w:ascii="Arial Narrow" w:hAnsi="Arial Narrow"/>
          <w:sz w:val="22"/>
          <w:szCs w:val="22"/>
        </w:rPr>
        <w:t>c’</w:t>
      </w:r>
      <w:r w:rsidRPr="005956D2">
        <w:rPr>
          <w:rFonts w:ascii="Arial Narrow" w:hAnsi="Arial Narrow"/>
          <w:sz w:val="22"/>
          <w:szCs w:val="22"/>
        </w:rPr>
        <w:t>e</w:t>
      </w:r>
      <w:r>
        <w:rPr>
          <w:rFonts w:ascii="Arial Narrow" w:hAnsi="Arial Narrow"/>
          <w:sz w:val="22"/>
          <w:szCs w:val="22"/>
        </w:rPr>
        <w:t>st</w:t>
      </w:r>
      <w:r w:rsidRPr="005956D2">
        <w:rPr>
          <w:rFonts w:ascii="Arial Narrow" w:hAnsi="Arial Narrow"/>
          <w:sz w:val="22"/>
          <w:szCs w:val="22"/>
        </w:rPr>
        <w:t xml:space="preserve"> </w:t>
      </w:r>
      <w:r>
        <w:rPr>
          <w:rFonts w:ascii="Arial Narrow" w:hAnsi="Arial Narrow"/>
          <w:sz w:val="22"/>
          <w:szCs w:val="22"/>
        </w:rPr>
        <w:t>à dire</w:t>
      </w:r>
      <w:r w:rsidRPr="005956D2">
        <w:rPr>
          <w:rFonts w:ascii="Arial Narrow" w:hAnsi="Arial Narrow"/>
          <w:sz w:val="22"/>
          <w:szCs w:val="22"/>
        </w:rPr>
        <w:t xml:space="preserve"> les compétences au cœur du métier.</w:t>
      </w:r>
    </w:p>
    <w:p w:rsidR="007F1A88" w:rsidRPr="005956D2" w:rsidRDefault="007F1A88" w:rsidP="00201759">
      <w:pPr>
        <w:jc w:val="both"/>
        <w:rPr>
          <w:rFonts w:ascii="Arial Narrow" w:hAnsi="Arial Narrow"/>
          <w:sz w:val="22"/>
          <w:szCs w:val="22"/>
        </w:rPr>
      </w:pPr>
      <w:r w:rsidRPr="005956D2">
        <w:rPr>
          <w:rFonts w:ascii="Arial Narrow" w:hAnsi="Arial Narrow"/>
          <w:sz w:val="22"/>
          <w:szCs w:val="22"/>
        </w:rPr>
        <w:t xml:space="preserve">Chaque compétence </w:t>
      </w:r>
      <w:r>
        <w:rPr>
          <w:rFonts w:ascii="Arial Narrow" w:hAnsi="Arial Narrow"/>
          <w:sz w:val="22"/>
          <w:szCs w:val="22"/>
        </w:rPr>
        <w:t>« </w:t>
      </w:r>
      <w:r w:rsidRPr="005956D2">
        <w:rPr>
          <w:rFonts w:ascii="Arial Narrow" w:hAnsi="Arial Narrow"/>
          <w:sz w:val="22"/>
          <w:szCs w:val="22"/>
        </w:rPr>
        <w:t>cœur du métier</w:t>
      </w:r>
      <w:r>
        <w:rPr>
          <w:rFonts w:ascii="Arial Narrow" w:hAnsi="Arial Narrow"/>
          <w:sz w:val="22"/>
          <w:szCs w:val="22"/>
        </w:rPr>
        <w:t> »</w:t>
      </w:r>
      <w:r w:rsidRPr="005956D2">
        <w:rPr>
          <w:rFonts w:ascii="Arial Narrow" w:hAnsi="Arial Narrow"/>
          <w:sz w:val="22"/>
          <w:szCs w:val="22"/>
        </w:rPr>
        <w:t xml:space="preserve"> </w:t>
      </w:r>
      <w:r>
        <w:rPr>
          <w:rFonts w:ascii="Arial Narrow" w:hAnsi="Arial Narrow"/>
          <w:sz w:val="22"/>
          <w:szCs w:val="22"/>
        </w:rPr>
        <w:t>pourra donc être développée</w:t>
      </w:r>
      <w:r w:rsidRPr="005956D2">
        <w:rPr>
          <w:rFonts w:ascii="Arial Narrow" w:hAnsi="Arial Narrow"/>
          <w:sz w:val="22"/>
          <w:szCs w:val="22"/>
        </w:rPr>
        <w:t xml:space="preserve"> sur le modèle progressif évoqué ci dessus :</w:t>
      </w:r>
    </w:p>
    <w:p w:rsidR="007F1A88" w:rsidRPr="005956D2" w:rsidRDefault="007F1A88" w:rsidP="00201759">
      <w:pPr>
        <w:numPr>
          <w:ilvl w:val="0"/>
          <w:numId w:val="19"/>
        </w:numPr>
        <w:jc w:val="both"/>
        <w:rPr>
          <w:rFonts w:ascii="Arial Narrow" w:hAnsi="Arial Narrow"/>
          <w:sz w:val="22"/>
          <w:szCs w:val="22"/>
        </w:rPr>
      </w:pPr>
      <w:r w:rsidRPr="005956D2">
        <w:rPr>
          <w:rFonts w:ascii="Arial Narrow" w:hAnsi="Arial Narrow"/>
          <w:sz w:val="22"/>
          <w:szCs w:val="22"/>
        </w:rPr>
        <w:t xml:space="preserve">Etape 1 : </w:t>
      </w:r>
      <w:r w:rsidRPr="005956D2">
        <w:rPr>
          <w:rFonts w:ascii="Arial Narrow" w:hAnsi="Arial Narrow"/>
          <w:color w:val="800000"/>
          <w:sz w:val="22"/>
          <w:szCs w:val="22"/>
        </w:rPr>
        <w:t>l’action seule</w:t>
      </w:r>
    </w:p>
    <w:p w:rsidR="007F1A88" w:rsidRPr="005956D2" w:rsidRDefault="007F1A88" w:rsidP="00201759">
      <w:pPr>
        <w:numPr>
          <w:ilvl w:val="0"/>
          <w:numId w:val="19"/>
        </w:numPr>
        <w:jc w:val="both"/>
        <w:rPr>
          <w:rFonts w:ascii="Arial Narrow" w:hAnsi="Arial Narrow"/>
          <w:sz w:val="22"/>
          <w:szCs w:val="22"/>
        </w:rPr>
      </w:pPr>
      <w:r w:rsidRPr="005956D2">
        <w:rPr>
          <w:rFonts w:ascii="Arial Narrow" w:hAnsi="Arial Narrow"/>
          <w:sz w:val="22"/>
          <w:szCs w:val="22"/>
        </w:rPr>
        <w:t xml:space="preserve">Etape 2 : </w:t>
      </w:r>
      <w:r w:rsidRPr="005956D2">
        <w:rPr>
          <w:rFonts w:ascii="Arial Narrow" w:hAnsi="Arial Narrow"/>
          <w:color w:val="800000"/>
          <w:sz w:val="22"/>
          <w:szCs w:val="22"/>
        </w:rPr>
        <w:t>l’action et la réflexion synchrone sur l’action</w:t>
      </w:r>
    </w:p>
    <w:p w:rsidR="007F1A88" w:rsidRPr="005956D2" w:rsidRDefault="007F1A88" w:rsidP="00201759">
      <w:pPr>
        <w:numPr>
          <w:ilvl w:val="0"/>
          <w:numId w:val="19"/>
        </w:numPr>
        <w:jc w:val="both"/>
        <w:rPr>
          <w:rFonts w:ascii="Arial Narrow" w:hAnsi="Arial Narrow"/>
          <w:sz w:val="22"/>
          <w:szCs w:val="22"/>
        </w:rPr>
      </w:pPr>
      <w:r w:rsidRPr="005956D2">
        <w:rPr>
          <w:rFonts w:ascii="Arial Narrow" w:hAnsi="Arial Narrow"/>
          <w:sz w:val="22"/>
          <w:szCs w:val="22"/>
        </w:rPr>
        <w:t xml:space="preserve">Etape 3 : </w:t>
      </w:r>
      <w:r w:rsidRPr="005956D2">
        <w:rPr>
          <w:rFonts w:ascii="Arial Narrow" w:hAnsi="Arial Narrow"/>
          <w:color w:val="800000"/>
          <w:sz w:val="22"/>
          <w:szCs w:val="22"/>
        </w:rPr>
        <w:t xml:space="preserve">l’action et la réflexion </w:t>
      </w:r>
      <w:r>
        <w:rPr>
          <w:rFonts w:ascii="Arial Narrow" w:hAnsi="Arial Narrow"/>
          <w:color w:val="800000"/>
          <w:sz w:val="22"/>
          <w:szCs w:val="22"/>
        </w:rPr>
        <w:t>a</w:t>
      </w:r>
      <w:r w:rsidRPr="005956D2">
        <w:rPr>
          <w:rFonts w:ascii="Arial Narrow" w:hAnsi="Arial Narrow"/>
          <w:color w:val="800000"/>
          <w:sz w:val="22"/>
          <w:szCs w:val="22"/>
        </w:rPr>
        <w:t xml:space="preserve"> posteriori</w:t>
      </w:r>
    </w:p>
    <w:p w:rsidR="007F1A88" w:rsidRPr="005956D2" w:rsidRDefault="007F1A88" w:rsidP="00201759">
      <w:pPr>
        <w:numPr>
          <w:ilvl w:val="0"/>
          <w:numId w:val="19"/>
        </w:numPr>
        <w:jc w:val="both"/>
        <w:rPr>
          <w:rFonts w:ascii="Arial Narrow" w:hAnsi="Arial Narrow"/>
          <w:sz w:val="22"/>
          <w:szCs w:val="22"/>
        </w:rPr>
      </w:pPr>
      <w:r w:rsidRPr="005956D2">
        <w:rPr>
          <w:rFonts w:ascii="Arial Narrow" w:hAnsi="Arial Narrow"/>
          <w:sz w:val="22"/>
          <w:szCs w:val="22"/>
        </w:rPr>
        <w:t xml:space="preserve">Etape 4 : </w:t>
      </w:r>
      <w:r w:rsidRPr="005956D2">
        <w:rPr>
          <w:rFonts w:ascii="Arial Narrow" w:hAnsi="Arial Narrow"/>
          <w:color w:val="800000"/>
          <w:sz w:val="22"/>
          <w:szCs w:val="22"/>
        </w:rPr>
        <w:t>l’action anticipée</w:t>
      </w:r>
    </w:p>
    <w:p w:rsidR="007F1A88" w:rsidRPr="005956D2" w:rsidRDefault="007F1A88" w:rsidP="00201759">
      <w:pPr>
        <w:numPr>
          <w:ilvl w:val="0"/>
          <w:numId w:val="19"/>
        </w:numPr>
        <w:jc w:val="both"/>
        <w:rPr>
          <w:rFonts w:ascii="Arial Narrow" w:hAnsi="Arial Narrow"/>
          <w:sz w:val="22"/>
          <w:szCs w:val="22"/>
        </w:rPr>
      </w:pPr>
      <w:r w:rsidRPr="005956D2">
        <w:rPr>
          <w:rFonts w:ascii="Arial Narrow" w:hAnsi="Arial Narrow"/>
          <w:sz w:val="22"/>
          <w:szCs w:val="22"/>
        </w:rPr>
        <w:t>Etape 5 :</w:t>
      </w:r>
      <w:r w:rsidRPr="005956D2">
        <w:rPr>
          <w:rFonts w:ascii="Arial Narrow" w:hAnsi="Arial Narrow"/>
          <w:color w:val="800000"/>
          <w:sz w:val="22"/>
          <w:szCs w:val="22"/>
        </w:rPr>
        <w:t xml:space="preserve"> l’action source de savoirs construits par l’apprenant : théorisation ou conceptualisation</w:t>
      </w:r>
    </w:p>
    <w:p w:rsidR="007F1A88" w:rsidRDefault="007F1A88" w:rsidP="00201759">
      <w:pPr>
        <w:jc w:val="both"/>
        <w:rPr>
          <w:rFonts w:ascii="Arial Narrow" w:hAnsi="Arial Narrow"/>
          <w:sz w:val="22"/>
          <w:szCs w:val="22"/>
        </w:rPr>
      </w:pPr>
    </w:p>
    <w:p w:rsidR="007F1A88" w:rsidRPr="005956D2" w:rsidRDefault="007F1A88" w:rsidP="00201759">
      <w:pPr>
        <w:jc w:val="both"/>
        <w:rPr>
          <w:rFonts w:ascii="Arial Narrow" w:hAnsi="Arial Narrow"/>
          <w:sz w:val="22"/>
          <w:szCs w:val="22"/>
        </w:rPr>
      </w:pPr>
      <w:r w:rsidRPr="005956D2">
        <w:rPr>
          <w:rFonts w:ascii="Arial Narrow" w:hAnsi="Arial Narrow"/>
          <w:sz w:val="22"/>
          <w:szCs w:val="22"/>
        </w:rPr>
        <w:t>Le suivi du curriculum, intégrant les périodes en entreprises se fera conjointement par le formateur et l’apprenant avec un outil qui place un curseur de couleur en face de chaque activité.</w:t>
      </w:r>
    </w:p>
    <w:p w:rsidR="007F1A88" w:rsidRPr="00660E88" w:rsidRDefault="007F1A88" w:rsidP="00660E88">
      <w:pPr>
        <w:autoSpaceDE w:val="0"/>
        <w:autoSpaceDN w:val="0"/>
        <w:adjustRightInd w:val="0"/>
        <w:rPr>
          <w:rFonts w:ascii="Arial Rounded MT Bold" w:hAnsi="Arial Rounded MT Bold" w:cs="Arial"/>
          <w:bCs/>
          <w:iCs/>
        </w:rPr>
      </w:pPr>
      <w:r w:rsidRPr="00660E88">
        <w:rPr>
          <w:rFonts w:ascii="Arial Rounded MT Bold" w:hAnsi="Arial Rounded MT Bold" w:cs="Arial"/>
          <w:bCs/>
          <w:iCs/>
        </w:rPr>
        <w:t xml:space="preserve">2.2. </w:t>
      </w:r>
      <w:r w:rsidRPr="00660E88">
        <w:rPr>
          <w:rFonts w:ascii="Arial Rounded MT Bold" w:hAnsi="Arial Rounded MT Bold" w:cs="Arial"/>
          <w:bCs/>
          <w:iCs/>
          <w:color w:val="FF6600"/>
        </w:rPr>
        <w:t>Répartition des enseignements – Interdisciplinarité</w:t>
      </w:r>
    </w:p>
    <w:p w:rsidR="007F1A88" w:rsidRDefault="007F1A88" w:rsidP="002C2A4C">
      <w:pPr>
        <w:autoSpaceDE w:val="0"/>
        <w:autoSpaceDN w:val="0"/>
        <w:adjustRightInd w:val="0"/>
        <w:rPr>
          <w:rFonts w:ascii="Calibri" w:hAnsi="Calibri" w:cs="Arial"/>
          <w:bCs/>
          <w:iCs/>
        </w:rPr>
      </w:pPr>
    </w:p>
    <w:p w:rsidR="007F1A88" w:rsidRDefault="007F1A88" w:rsidP="004E0CC0">
      <w:pPr>
        <w:autoSpaceDE w:val="0"/>
        <w:autoSpaceDN w:val="0"/>
        <w:adjustRightInd w:val="0"/>
        <w:jc w:val="both"/>
        <w:rPr>
          <w:rFonts w:ascii="Arial Narrow" w:hAnsi="Arial Narrow" w:cs="TimesNewRomanPSMT"/>
          <w:sz w:val="22"/>
          <w:szCs w:val="22"/>
        </w:rPr>
      </w:pPr>
      <w:r w:rsidRPr="00376AC7">
        <w:rPr>
          <w:rFonts w:ascii="Arial Narrow" w:hAnsi="Arial Narrow" w:cs="TimesNewRomanPSMT"/>
          <w:sz w:val="22"/>
          <w:szCs w:val="22"/>
        </w:rPr>
        <w:t>Les référentiels des deux diplômes</w:t>
      </w:r>
      <w:r>
        <w:rPr>
          <w:rFonts w:ascii="Arial Narrow" w:hAnsi="Arial Narrow" w:cs="TimesNewRomanPSMT"/>
          <w:sz w:val="22"/>
          <w:szCs w:val="22"/>
        </w:rPr>
        <w:t xml:space="preserve"> ont été bâtis en intégrant au maximum les éléments des programmes des domaines généraux de manière à ne pas décrire, dans les savoirs associés, des notions qui se révèleraient redondantes. Les phénomènes physico-chimiques des procédés de fabrication des produits, la gestion et l’économie liées au fonctionnement de l’entreprise ou aux approvisionnements de matières premières, la prévention de risques professionnels sont des notions vues dans les disciplines de sciences physiques et chimiques, d’économie et gestion ou de prévention santé sécurité. Elles sont bien évidemment mobilisées dans les compétences des diplômes sans qu’il en soit fait particulièrement mention, et c’est à l’équipe de se coordonner pour mobiliser, au mieux, ces savoirs au regard des activités proposées aux élèves. De ce point de vue, les activités de projets demeurent un bon moyen de solliciter les connaissances et de les utiliser pour résoudre des problèmes.</w:t>
      </w:r>
    </w:p>
    <w:p w:rsidR="007F1A88" w:rsidRDefault="007F1A88" w:rsidP="004E0CC0">
      <w:pPr>
        <w:autoSpaceDE w:val="0"/>
        <w:autoSpaceDN w:val="0"/>
        <w:adjustRightInd w:val="0"/>
        <w:jc w:val="both"/>
        <w:rPr>
          <w:rFonts w:ascii="Arial Narrow" w:hAnsi="Arial Narrow" w:cs="TimesNewRomanPSMT"/>
          <w:sz w:val="22"/>
          <w:szCs w:val="22"/>
        </w:rPr>
      </w:pPr>
    </w:p>
    <w:p w:rsidR="007F1A88" w:rsidRPr="00DF6E0D" w:rsidRDefault="007F1A88" w:rsidP="002311E2">
      <w:pPr>
        <w:autoSpaceDE w:val="0"/>
        <w:autoSpaceDN w:val="0"/>
        <w:adjustRightInd w:val="0"/>
        <w:rPr>
          <w:rFonts w:ascii="Industria Solid" w:hAnsi="Industria Solid" w:cs="Arial"/>
          <w:sz w:val="32"/>
          <w:szCs w:val="32"/>
        </w:rPr>
      </w:pPr>
      <w:r>
        <w:rPr>
          <w:rFonts w:ascii="Industria Solid" w:hAnsi="Industria Solid" w:cs="Arial"/>
          <w:sz w:val="32"/>
          <w:szCs w:val="32"/>
        </w:rPr>
        <w:sym w:font="Wingdings" w:char="F077"/>
      </w:r>
      <w:r w:rsidRPr="00DA0924">
        <w:rPr>
          <w:rFonts w:ascii="Arial Narrow" w:hAnsi="Arial Narrow" w:cs="TimesNewRomanPSMT"/>
          <w:sz w:val="22"/>
          <w:szCs w:val="22"/>
        </w:rPr>
        <w:t xml:space="preserve"> </w:t>
      </w:r>
      <w:r w:rsidRPr="00DF6E0D">
        <w:rPr>
          <w:rFonts w:ascii="Industria Solid" w:hAnsi="Industria Solid" w:cs="Arial"/>
          <w:sz w:val="32"/>
          <w:szCs w:val="32"/>
        </w:rPr>
        <w:t>Enseignement de spécialité</w:t>
      </w:r>
    </w:p>
    <w:p w:rsidR="007F1A88" w:rsidRDefault="007F1A88" w:rsidP="002311E2">
      <w:pPr>
        <w:autoSpaceDE w:val="0"/>
        <w:autoSpaceDN w:val="0"/>
        <w:adjustRightInd w:val="0"/>
        <w:rPr>
          <w:rFonts w:ascii="Arial Narrow" w:hAnsi="Arial Narrow" w:cs="TimesNewRomanPSMT"/>
          <w:sz w:val="22"/>
          <w:szCs w:val="22"/>
        </w:rPr>
      </w:pPr>
    </w:p>
    <w:p w:rsidR="007F1A88" w:rsidRPr="00DF6E0D" w:rsidRDefault="007F1A88" w:rsidP="002311E2">
      <w:pPr>
        <w:autoSpaceDE w:val="0"/>
        <w:autoSpaceDN w:val="0"/>
        <w:adjustRightInd w:val="0"/>
        <w:jc w:val="both"/>
        <w:rPr>
          <w:rFonts w:ascii="Arial Narrow" w:hAnsi="Arial Narrow" w:cs="TimesNewRomanPSMT"/>
          <w:sz w:val="22"/>
          <w:szCs w:val="22"/>
        </w:rPr>
      </w:pPr>
      <w:r w:rsidRPr="00DF6E0D">
        <w:rPr>
          <w:rFonts w:ascii="Arial Narrow" w:hAnsi="Arial Narrow" w:cs="TimesNewRomanPSMT"/>
          <w:sz w:val="22"/>
          <w:szCs w:val="22"/>
        </w:rPr>
        <w:t xml:space="preserve">L’enseignement professionnel assuré au sein des sections de CAP ou de BAC PRO n’est pas dépendant d’une seule spécialité de recrutement </w:t>
      </w:r>
      <w:r>
        <w:rPr>
          <w:rFonts w:ascii="Arial Narrow" w:hAnsi="Arial Narrow" w:cs="TimesNewRomanPSMT"/>
          <w:sz w:val="22"/>
          <w:szCs w:val="22"/>
        </w:rPr>
        <w:t xml:space="preserve">des professeurs ou formateurs </w:t>
      </w:r>
      <w:r w:rsidRPr="00DF6E0D">
        <w:rPr>
          <w:rFonts w:ascii="Arial Narrow" w:hAnsi="Arial Narrow" w:cs="TimesNewRomanPSMT"/>
          <w:sz w:val="22"/>
          <w:szCs w:val="22"/>
        </w:rPr>
        <w:t>mais peut être assuré par un professeur de génie mécanique maintenance, de génie mécanique productique, de génie électrique électrotechnique, de génie industriel plast</w:t>
      </w:r>
      <w:r>
        <w:rPr>
          <w:rFonts w:ascii="Arial Narrow" w:hAnsi="Arial Narrow" w:cs="TimesNewRomanPSMT"/>
          <w:sz w:val="22"/>
          <w:szCs w:val="22"/>
        </w:rPr>
        <w:t>iques et composites</w:t>
      </w:r>
      <w:r w:rsidRPr="00DF6E0D">
        <w:rPr>
          <w:rFonts w:ascii="Arial Narrow" w:hAnsi="Arial Narrow" w:cs="TimesNewRomanPSMT"/>
          <w:sz w:val="22"/>
          <w:szCs w:val="22"/>
        </w:rPr>
        <w:t xml:space="preserve">, de génie électrique électronique, de génie mécanique construction, de génie industriel bois, de génie </w:t>
      </w:r>
      <w:r>
        <w:rPr>
          <w:rFonts w:ascii="Arial Narrow" w:hAnsi="Arial Narrow" w:cs="TimesNewRomanPSMT"/>
          <w:sz w:val="22"/>
          <w:szCs w:val="22"/>
        </w:rPr>
        <w:t>industriel textiles et cuirs, de génie industriel structures métalliques, voire d’autres spécialités, à condition que l’expérience (professionnelle, de formation ou d’enseignement) du professeur l’ait conduit à maîtriser les activités professionnelles du RAP de ces référentiels. Au côté de l’enseignant de spécialité, le professeur de génie mécanique construction contribue au développement des compétences professionnelles des jeunes en qualité de spécialiste de la modélisation des systèmes et des représentations et outils d’assistance par ordinateur, spécialiste des matériaux et de leurs propriétés, spécialiste de l’analyse fonctionnelle et du respect des aspects normatifs très présents dans le monde industriel, spécialiste du management de la qualité.</w:t>
      </w:r>
    </w:p>
    <w:p w:rsidR="007F1A88" w:rsidRPr="00376AC7" w:rsidRDefault="007F1A88" w:rsidP="004E0CC0">
      <w:pPr>
        <w:autoSpaceDE w:val="0"/>
        <w:autoSpaceDN w:val="0"/>
        <w:adjustRightInd w:val="0"/>
        <w:jc w:val="both"/>
        <w:rPr>
          <w:rFonts w:ascii="Arial Narrow" w:hAnsi="Arial Narrow" w:cs="TimesNewRomanPSMT"/>
          <w:sz w:val="22"/>
          <w:szCs w:val="22"/>
        </w:rPr>
      </w:pPr>
    </w:p>
    <w:p w:rsidR="007F1A88" w:rsidRDefault="007F1A88" w:rsidP="002C2A4C">
      <w:pPr>
        <w:autoSpaceDE w:val="0"/>
        <w:autoSpaceDN w:val="0"/>
        <w:adjustRightInd w:val="0"/>
        <w:rPr>
          <w:rFonts w:ascii="Industria Solid" w:hAnsi="Industria Solid" w:cs="Arial"/>
          <w:sz w:val="32"/>
          <w:szCs w:val="32"/>
        </w:rPr>
      </w:pPr>
      <w:r>
        <w:rPr>
          <w:rFonts w:ascii="Industria Solid" w:hAnsi="Industria Solid" w:cs="Arial"/>
          <w:sz w:val="32"/>
          <w:szCs w:val="32"/>
        </w:rPr>
        <w:sym w:font="Wingdings" w:char="F077"/>
      </w:r>
      <w:r w:rsidRPr="00DA0924">
        <w:rPr>
          <w:rFonts w:ascii="Arial Narrow" w:hAnsi="Arial Narrow" w:cs="TimesNewRomanPSMT"/>
          <w:sz w:val="22"/>
          <w:szCs w:val="22"/>
        </w:rPr>
        <w:t xml:space="preserve"> </w:t>
      </w:r>
      <w:r w:rsidRPr="00DA0924">
        <w:rPr>
          <w:rFonts w:ascii="Industria Solid" w:hAnsi="Industria Solid" w:cs="Arial"/>
          <w:sz w:val="32"/>
          <w:szCs w:val="32"/>
        </w:rPr>
        <w:t>Rappel de la grille horaire</w:t>
      </w:r>
      <w:r>
        <w:rPr>
          <w:rFonts w:ascii="Industria Solid" w:hAnsi="Industria Solid" w:cs="Arial"/>
          <w:sz w:val="32"/>
          <w:szCs w:val="32"/>
        </w:rPr>
        <w:t xml:space="preserve"> du BAC PRO</w:t>
      </w:r>
    </w:p>
    <w:p w:rsidR="007F1A88" w:rsidRPr="00DA0924" w:rsidRDefault="007F1A88" w:rsidP="002C2A4C">
      <w:pPr>
        <w:autoSpaceDE w:val="0"/>
        <w:autoSpaceDN w:val="0"/>
        <w:adjustRightInd w:val="0"/>
        <w:rPr>
          <w:rFonts w:ascii="Arial Narrow" w:hAnsi="Arial Narrow" w:cs="TimesNewRomanPSMT"/>
          <w:sz w:val="22"/>
          <w:szCs w:val="22"/>
        </w:rPr>
      </w:pPr>
    </w:p>
    <w:p w:rsidR="007F1A88" w:rsidRPr="00DA0924" w:rsidRDefault="007F1A88" w:rsidP="003F1A53">
      <w:pPr>
        <w:autoSpaceDE w:val="0"/>
        <w:autoSpaceDN w:val="0"/>
        <w:adjustRightInd w:val="0"/>
        <w:rPr>
          <w:rFonts w:ascii="Arial" w:hAnsi="Arial" w:cs="Arial"/>
          <w:color w:val="000000"/>
          <w:sz w:val="16"/>
          <w:szCs w:val="16"/>
        </w:rPr>
      </w:pPr>
    </w:p>
    <w:tbl>
      <w:tblPr>
        <w:tblW w:w="7788" w:type="dxa"/>
        <w:jc w:val="center"/>
        <w:tblLook w:val="0000"/>
      </w:tblPr>
      <w:tblGrid>
        <w:gridCol w:w="3159"/>
        <w:gridCol w:w="2119"/>
        <w:gridCol w:w="40"/>
        <w:gridCol w:w="2470"/>
      </w:tblGrid>
      <w:tr w:rsidR="007F1A88" w:rsidRPr="003F1A53" w:rsidTr="00DA0924">
        <w:trPr>
          <w:trHeight w:val="685"/>
          <w:jc w:val="center"/>
        </w:trPr>
        <w:tc>
          <w:tcPr>
            <w:tcW w:w="3159" w:type="dxa"/>
            <w:tcBorders>
              <w:top w:val="single" w:sz="18" w:space="0" w:color="000000"/>
              <w:left w:val="single" w:sz="18" w:space="0" w:color="000000"/>
              <w:bottom w:val="single" w:sz="18" w:space="0" w:color="000000"/>
              <w:right w:val="single" w:sz="8"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20"/>
                <w:szCs w:val="20"/>
              </w:rPr>
            </w:pPr>
            <w:r w:rsidRPr="003F1A53">
              <w:rPr>
                <w:rFonts w:ascii="Arial" w:hAnsi="Arial" w:cs="Arial"/>
                <w:b/>
                <w:bCs/>
                <w:color w:val="000000"/>
                <w:sz w:val="20"/>
                <w:szCs w:val="20"/>
              </w:rPr>
              <w:t>Disciplines et activités</w:t>
            </w:r>
          </w:p>
        </w:tc>
        <w:tc>
          <w:tcPr>
            <w:tcW w:w="2159" w:type="dxa"/>
            <w:gridSpan w:val="2"/>
            <w:tcBorders>
              <w:top w:val="single" w:sz="18" w:space="0" w:color="000000"/>
              <w:left w:val="single" w:sz="8" w:space="0" w:color="000000"/>
              <w:bottom w:val="single" w:sz="18" w:space="0" w:color="000000"/>
              <w:right w:val="single" w:sz="8"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20"/>
                <w:szCs w:val="20"/>
              </w:rPr>
            </w:pPr>
            <w:r w:rsidRPr="003F1A53">
              <w:rPr>
                <w:rFonts w:ascii="Arial" w:hAnsi="Arial" w:cs="Arial"/>
                <w:b/>
                <w:bCs/>
                <w:color w:val="000000"/>
                <w:sz w:val="20"/>
                <w:szCs w:val="20"/>
              </w:rPr>
              <w:t>Durée horaire cycle 3 ans</w:t>
            </w:r>
          </w:p>
        </w:tc>
        <w:tc>
          <w:tcPr>
            <w:tcW w:w="2470" w:type="dxa"/>
            <w:tcBorders>
              <w:top w:val="single" w:sz="18" w:space="0" w:color="000000"/>
              <w:left w:val="single" w:sz="8" w:space="0" w:color="000000"/>
              <w:bottom w:val="single" w:sz="18" w:space="0" w:color="000000"/>
              <w:right w:val="single" w:sz="18" w:space="0" w:color="000000"/>
            </w:tcBorders>
            <w:vAlign w:val="center"/>
          </w:tcPr>
          <w:p w:rsidR="007F1A88" w:rsidRPr="003F1A53" w:rsidRDefault="007F1A88" w:rsidP="003F1A53">
            <w:pPr>
              <w:autoSpaceDE w:val="0"/>
              <w:autoSpaceDN w:val="0"/>
              <w:adjustRightInd w:val="0"/>
              <w:jc w:val="center"/>
              <w:rPr>
                <w:rFonts w:ascii="Arial" w:hAnsi="Arial" w:cs="Arial"/>
                <w:b/>
                <w:bCs/>
                <w:color w:val="000000"/>
                <w:sz w:val="20"/>
                <w:szCs w:val="20"/>
              </w:rPr>
            </w:pPr>
            <w:r w:rsidRPr="003F1A53">
              <w:rPr>
                <w:rFonts w:ascii="Arial" w:hAnsi="Arial" w:cs="Arial"/>
                <w:b/>
                <w:bCs/>
                <w:color w:val="000000"/>
                <w:sz w:val="20"/>
                <w:szCs w:val="20"/>
              </w:rPr>
              <w:t>Durée horaire annuelle moyenne indicative</w:t>
            </w:r>
          </w:p>
        </w:tc>
      </w:tr>
      <w:tr w:rsidR="007F1A88" w:rsidRPr="003F1A53" w:rsidTr="00DA0924">
        <w:trPr>
          <w:trHeight w:val="181"/>
          <w:jc w:val="center"/>
        </w:trPr>
        <w:tc>
          <w:tcPr>
            <w:tcW w:w="7788" w:type="dxa"/>
            <w:gridSpan w:val="4"/>
            <w:tcBorders>
              <w:top w:val="single" w:sz="18" w:space="0" w:color="000000"/>
              <w:bottom w:val="single" w:sz="14" w:space="0" w:color="000000"/>
            </w:tcBorders>
          </w:tcPr>
          <w:p w:rsidR="007F1A88" w:rsidRPr="003F1A53" w:rsidRDefault="007F1A88" w:rsidP="003F1A53">
            <w:pPr>
              <w:autoSpaceDE w:val="0"/>
              <w:autoSpaceDN w:val="0"/>
              <w:adjustRightInd w:val="0"/>
              <w:rPr>
                <w:rFonts w:ascii="Arial" w:hAnsi="Arial"/>
                <w:sz w:val="8"/>
                <w:szCs w:val="8"/>
              </w:rPr>
            </w:pPr>
          </w:p>
        </w:tc>
      </w:tr>
      <w:tr w:rsidR="007F1A88" w:rsidRPr="003F1A53" w:rsidTr="00DA0924">
        <w:trPr>
          <w:trHeight w:val="338"/>
          <w:jc w:val="center"/>
        </w:trPr>
        <w:tc>
          <w:tcPr>
            <w:tcW w:w="7788" w:type="dxa"/>
            <w:gridSpan w:val="4"/>
            <w:tcBorders>
              <w:top w:val="single" w:sz="14" w:space="0" w:color="000000"/>
              <w:left w:val="single" w:sz="14" w:space="0" w:color="000000"/>
              <w:right w:val="single" w:sz="14" w:space="0" w:color="000000"/>
            </w:tcBorders>
            <w:vAlign w:val="bottom"/>
          </w:tcPr>
          <w:p w:rsidR="007F1A88" w:rsidRPr="003F1A53" w:rsidRDefault="007F1A88" w:rsidP="003F1A53">
            <w:pPr>
              <w:autoSpaceDE w:val="0"/>
              <w:autoSpaceDN w:val="0"/>
              <w:adjustRightInd w:val="0"/>
              <w:jc w:val="center"/>
              <w:rPr>
                <w:rFonts w:ascii="Arial" w:hAnsi="Arial" w:cs="Arial"/>
                <w:color w:val="000000"/>
                <w:sz w:val="16"/>
                <w:szCs w:val="16"/>
              </w:rPr>
            </w:pPr>
            <w:r w:rsidRPr="003F1A53">
              <w:rPr>
                <w:rFonts w:ascii="Arial" w:hAnsi="Arial" w:cs="Arial"/>
                <w:b/>
                <w:bCs/>
                <w:color w:val="000000"/>
                <w:sz w:val="20"/>
                <w:szCs w:val="20"/>
              </w:rPr>
              <w:t>I -</w:t>
            </w:r>
            <w:r>
              <w:rPr>
                <w:rFonts w:ascii="Arial" w:hAnsi="Arial" w:cs="Arial"/>
                <w:b/>
                <w:bCs/>
                <w:color w:val="000000"/>
                <w:sz w:val="20"/>
                <w:szCs w:val="20"/>
              </w:rPr>
              <w:t xml:space="preserve">  </w:t>
            </w:r>
            <w:r w:rsidRPr="003F1A53">
              <w:rPr>
                <w:rFonts w:ascii="Arial" w:hAnsi="Arial" w:cs="Arial"/>
                <w:b/>
                <w:bCs/>
                <w:color w:val="000000"/>
                <w:sz w:val="20"/>
                <w:szCs w:val="20"/>
              </w:rPr>
              <w:t>E</w:t>
            </w:r>
            <w:r w:rsidRPr="00DA0924">
              <w:rPr>
                <w:rFonts w:ascii="Arial" w:hAnsi="Arial" w:cs="Arial"/>
                <w:b/>
                <w:bCs/>
                <w:color w:val="000000"/>
                <w:sz w:val="18"/>
                <w:szCs w:val="18"/>
              </w:rPr>
              <w:t>NSEIGNEMENTS OBLIGATOIRES</w:t>
            </w:r>
            <w:r w:rsidRPr="003F1A53">
              <w:rPr>
                <w:rFonts w:ascii="Arial" w:hAnsi="Arial" w:cs="Arial"/>
                <w:b/>
                <w:bCs/>
                <w:color w:val="000000"/>
                <w:sz w:val="20"/>
                <w:szCs w:val="20"/>
              </w:rPr>
              <w:t xml:space="preserve"> </w:t>
            </w:r>
          </w:p>
        </w:tc>
      </w:tr>
      <w:tr w:rsidR="007F1A88" w:rsidRPr="003F1A53" w:rsidTr="00DA0924">
        <w:trPr>
          <w:trHeight w:val="353"/>
          <w:jc w:val="center"/>
        </w:trPr>
        <w:tc>
          <w:tcPr>
            <w:tcW w:w="7788" w:type="dxa"/>
            <w:gridSpan w:val="4"/>
            <w:tcBorders>
              <w:left w:val="single" w:sz="14" w:space="0" w:color="000000"/>
              <w:bottom w:val="single" w:sz="14" w:space="0" w:color="000000"/>
              <w:right w:val="single" w:sz="14" w:space="0" w:color="000000"/>
            </w:tcBorders>
          </w:tcPr>
          <w:p w:rsidR="007F1A88" w:rsidRPr="00DA0924" w:rsidRDefault="007F1A88" w:rsidP="003F1A53">
            <w:pPr>
              <w:autoSpaceDE w:val="0"/>
              <w:autoSpaceDN w:val="0"/>
              <w:adjustRightInd w:val="0"/>
              <w:jc w:val="center"/>
              <w:rPr>
                <w:rFonts w:ascii="Arial" w:hAnsi="Arial" w:cs="Arial"/>
                <w:color w:val="000000"/>
                <w:sz w:val="18"/>
                <w:szCs w:val="18"/>
              </w:rPr>
            </w:pPr>
            <w:r w:rsidRPr="00DA0924">
              <w:rPr>
                <w:rFonts w:ascii="Arial" w:hAnsi="Arial" w:cs="Arial"/>
                <w:b/>
                <w:bCs/>
                <w:color w:val="000000"/>
                <w:sz w:val="18"/>
                <w:szCs w:val="18"/>
              </w:rPr>
              <w:t xml:space="preserve">incluant les activités de projet </w:t>
            </w:r>
          </w:p>
        </w:tc>
      </w:tr>
      <w:tr w:rsidR="007F1A88" w:rsidTr="00DA0924">
        <w:trPr>
          <w:trHeight w:val="127"/>
          <w:jc w:val="center"/>
        </w:trPr>
        <w:tc>
          <w:tcPr>
            <w:tcW w:w="7788" w:type="dxa"/>
            <w:gridSpan w:val="4"/>
            <w:tcBorders>
              <w:top w:val="single" w:sz="14" w:space="0" w:color="000000"/>
              <w:bottom w:val="single" w:sz="6" w:space="0" w:color="000000"/>
            </w:tcBorders>
          </w:tcPr>
          <w:p w:rsidR="007F1A88" w:rsidRPr="003F1A53" w:rsidRDefault="007F1A88" w:rsidP="003F1A53">
            <w:pPr>
              <w:autoSpaceDE w:val="0"/>
              <w:autoSpaceDN w:val="0"/>
              <w:adjustRightInd w:val="0"/>
              <w:rPr>
                <w:rFonts w:ascii="Arial" w:hAnsi="Arial"/>
                <w:sz w:val="8"/>
                <w:szCs w:val="8"/>
              </w:rPr>
            </w:pPr>
          </w:p>
        </w:tc>
      </w:tr>
      <w:tr w:rsidR="007F1A88" w:rsidRPr="003F1A53" w:rsidTr="00DA0924">
        <w:trPr>
          <w:trHeight w:val="468"/>
          <w:jc w:val="center"/>
        </w:trPr>
        <w:tc>
          <w:tcPr>
            <w:tcW w:w="7788" w:type="dxa"/>
            <w:gridSpan w:val="4"/>
            <w:tcBorders>
              <w:top w:val="single" w:sz="6" w:space="0" w:color="000000"/>
              <w:left w:val="single" w:sz="6" w:space="0" w:color="000000"/>
              <w:bottom w:val="single" w:sz="6" w:space="0" w:color="000000"/>
              <w:right w:val="single" w:sz="6" w:space="0" w:color="000000"/>
            </w:tcBorders>
          </w:tcPr>
          <w:p w:rsidR="007F1A88" w:rsidRPr="003F1A53" w:rsidRDefault="007F1A88" w:rsidP="003F1A53">
            <w:pPr>
              <w:autoSpaceDE w:val="0"/>
              <w:autoSpaceDN w:val="0"/>
              <w:adjustRightInd w:val="0"/>
              <w:rPr>
                <w:rFonts w:ascii="Arial" w:hAnsi="Arial" w:cs="Arial"/>
                <w:color w:val="000000"/>
                <w:sz w:val="20"/>
                <w:szCs w:val="20"/>
              </w:rPr>
            </w:pPr>
            <w:r w:rsidRPr="003F1A53">
              <w:rPr>
                <w:rFonts w:ascii="Arial" w:hAnsi="Arial" w:cs="Arial"/>
                <w:b/>
                <w:bCs/>
                <w:i/>
                <w:iCs/>
                <w:color w:val="000000"/>
                <w:sz w:val="20"/>
                <w:szCs w:val="20"/>
              </w:rPr>
              <w:t xml:space="preserve">Enseignements professionnels et enseignements généraux liés à la spécialité </w:t>
            </w:r>
          </w:p>
        </w:tc>
      </w:tr>
      <w:tr w:rsidR="007F1A88" w:rsidRPr="003F1A53" w:rsidTr="00DA0924">
        <w:trPr>
          <w:trHeight w:val="215"/>
          <w:jc w:val="center"/>
        </w:trPr>
        <w:tc>
          <w:tcPr>
            <w:tcW w:w="3159"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rPr>
                <w:rFonts w:ascii="Arial" w:hAnsi="Arial" w:cs="Arial"/>
                <w:color w:val="000000"/>
                <w:sz w:val="18"/>
                <w:szCs w:val="18"/>
              </w:rPr>
            </w:pPr>
            <w:r w:rsidRPr="003F1A53">
              <w:rPr>
                <w:rFonts w:ascii="Arial" w:hAnsi="Arial" w:cs="Arial"/>
                <w:color w:val="000000"/>
                <w:sz w:val="18"/>
                <w:szCs w:val="18"/>
              </w:rPr>
              <w:t xml:space="preserve">Enseignements professionnels </w:t>
            </w:r>
          </w:p>
        </w:tc>
        <w:tc>
          <w:tcPr>
            <w:tcW w:w="2119"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1152 </w:t>
            </w:r>
          </w:p>
        </w:tc>
        <w:tc>
          <w:tcPr>
            <w:tcW w:w="2510" w:type="dxa"/>
            <w:gridSpan w:val="2"/>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384 </w:t>
            </w:r>
          </w:p>
        </w:tc>
      </w:tr>
      <w:tr w:rsidR="007F1A88" w:rsidRPr="003F1A53" w:rsidTr="00DA0924">
        <w:trPr>
          <w:trHeight w:val="215"/>
          <w:jc w:val="center"/>
        </w:trPr>
        <w:tc>
          <w:tcPr>
            <w:tcW w:w="3159" w:type="dxa"/>
            <w:tcBorders>
              <w:top w:val="single" w:sz="6" w:space="0" w:color="000000"/>
              <w:left w:val="single" w:sz="6" w:space="0" w:color="000000"/>
              <w:bottom w:val="single" w:sz="6" w:space="0" w:color="000000"/>
              <w:right w:val="single" w:sz="6" w:space="0" w:color="000000"/>
            </w:tcBorders>
          </w:tcPr>
          <w:p w:rsidR="007F1A88" w:rsidRPr="003F1A53" w:rsidRDefault="007F1A88" w:rsidP="003F1A53">
            <w:pPr>
              <w:autoSpaceDE w:val="0"/>
              <w:autoSpaceDN w:val="0"/>
              <w:adjustRightInd w:val="0"/>
              <w:rPr>
                <w:rFonts w:ascii="Arial" w:hAnsi="Arial" w:cs="Arial"/>
                <w:color w:val="000000"/>
                <w:sz w:val="18"/>
                <w:szCs w:val="18"/>
              </w:rPr>
            </w:pPr>
            <w:r w:rsidRPr="003F1A53">
              <w:rPr>
                <w:rFonts w:ascii="Arial" w:hAnsi="Arial" w:cs="Arial"/>
                <w:color w:val="000000"/>
                <w:sz w:val="18"/>
                <w:szCs w:val="18"/>
              </w:rPr>
              <w:t xml:space="preserve">Économie-gestion </w:t>
            </w:r>
          </w:p>
        </w:tc>
        <w:tc>
          <w:tcPr>
            <w:tcW w:w="2119"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84 </w:t>
            </w:r>
          </w:p>
        </w:tc>
        <w:tc>
          <w:tcPr>
            <w:tcW w:w="2510" w:type="dxa"/>
            <w:gridSpan w:val="2"/>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28 </w:t>
            </w:r>
          </w:p>
        </w:tc>
      </w:tr>
      <w:tr w:rsidR="007F1A88" w:rsidRPr="003F1A53" w:rsidTr="00DA0924">
        <w:trPr>
          <w:trHeight w:val="218"/>
          <w:jc w:val="center"/>
        </w:trPr>
        <w:tc>
          <w:tcPr>
            <w:tcW w:w="3159"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rPr>
                <w:rFonts w:ascii="Arial" w:hAnsi="Arial" w:cs="Arial"/>
                <w:color w:val="000000"/>
                <w:sz w:val="18"/>
                <w:szCs w:val="18"/>
              </w:rPr>
            </w:pPr>
            <w:r w:rsidRPr="003F1A53">
              <w:rPr>
                <w:rFonts w:ascii="Arial" w:hAnsi="Arial" w:cs="Arial"/>
                <w:color w:val="000000"/>
                <w:sz w:val="18"/>
                <w:szCs w:val="18"/>
              </w:rPr>
              <w:t xml:space="preserve">Prévention-santé-environnement </w:t>
            </w:r>
          </w:p>
        </w:tc>
        <w:tc>
          <w:tcPr>
            <w:tcW w:w="2119"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84 </w:t>
            </w:r>
          </w:p>
        </w:tc>
        <w:tc>
          <w:tcPr>
            <w:tcW w:w="2510" w:type="dxa"/>
            <w:gridSpan w:val="2"/>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28 </w:t>
            </w:r>
          </w:p>
        </w:tc>
      </w:tr>
      <w:tr w:rsidR="007F1A88" w:rsidTr="00DA0924">
        <w:trPr>
          <w:trHeight w:val="694"/>
          <w:jc w:val="center"/>
        </w:trPr>
        <w:tc>
          <w:tcPr>
            <w:tcW w:w="3159" w:type="dxa"/>
            <w:tcBorders>
              <w:top w:val="single" w:sz="6" w:space="0" w:color="000000"/>
              <w:left w:val="single" w:sz="6" w:space="0" w:color="000000"/>
              <w:right w:val="single" w:sz="6" w:space="0" w:color="000000"/>
            </w:tcBorders>
          </w:tcPr>
          <w:p w:rsidR="007F1A88" w:rsidRPr="003F1A53" w:rsidRDefault="007F1A88" w:rsidP="003F1A53">
            <w:pPr>
              <w:autoSpaceDE w:val="0"/>
              <w:autoSpaceDN w:val="0"/>
              <w:adjustRightInd w:val="0"/>
              <w:rPr>
                <w:rFonts w:ascii="Arial" w:hAnsi="Arial" w:cs="Arial"/>
                <w:color w:val="000000"/>
                <w:sz w:val="18"/>
                <w:szCs w:val="18"/>
              </w:rPr>
            </w:pPr>
            <w:r w:rsidRPr="003F1A53">
              <w:rPr>
                <w:rFonts w:ascii="Arial" w:hAnsi="Arial" w:cs="Arial"/>
                <w:color w:val="000000"/>
                <w:sz w:val="18"/>
                <w:szCs w:val="18"/>
              </w:rPr>
              <w:t xml:space="preserve">Français et/ou mathématiques et/ou </w:t>
            </w:r>
          </w:p>
          <w:p w:rsidR="007F1A88" w:rsidRPr="003F1A53" w:rsidRDefault="007F1A88" w:rsidP="003F1A53">
            <w:pPr>
              <w:autoSpaceDE w:val="0"/>
              <w:autoSpaceDN w:val="0"/>
              <w:adjustRightInd w:val="0"/>
              <w:rPr>
                <w:rFonts w:ascii="Arial" w:hAnsi="Arial" w:cs="Arial"/>
                <w:color w:val="000000"/>
                <w:sz w:val="18"/>
                <w:szCs w:val="18"/>
              </w:rPr>
            </w:pPr>
            <w:r w:rsidRPr="003F1A53">
              <w:rPr>
                <w:rFonts w:ascii="Arial" w:hAnsi="Arial" w:cs="Arial"/>
                <w:color w:val="000000"/>
                <w:sz w:val="18"/>
                <w:szCs w:val="18"/>
              </w:rPr>
              <w:t xml:space="preserve">langue vivante et/ou sciences physiques et chimiques </w:t>
            </w:r>
          </w:p>
        </w:tc>
        <w:tc>
          <w:tcPr>
            <w:tcW w:w="2119" w:type="dxa"/>
            <w:tcBorders>
              <w:top w:val="single" w:sz="6" w:space="0" w:color="000000"/>
              <w:left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rPr>
            </w:pPr>
            <w:r w:rsidRPr="003F1A53">
              <w:rPr>
                <w:rFonts w:ascii="Arial" w:hAnsi="Arial" w:cs="Arial"/>
                <w:color w:val="000000"/>
                <w:sz w:val="18"/>
                <w:szCs w:val="18"/>
              </w:rPr>
              <w:t>152</w:t>
            </w:r>
          </w:p>
        </w:tc>
        <w:tc>
          <w:tcPr>
            <w:tcW w:w="2510" w:type="dxa"/>
            <w:gridSpan w:val="2"/>
            <w:tcBorders>
              <w:top w:val="single" w:sz="6" w:space="0" w:color="000000"/>
              <w:left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rPr>
            </w:pPr>
            <w:r w:rsidRPr="003F1A53">
              <w:rPr>
                <w:rFonts w:ascii="Arial" w:hAnsi="Arial" w:cs="Arial"/>
                <w:color w:val="000000"/>
                <w:sz w:val="18"/>
                <w:szCs w:val="18"/>
              </w:rPr>
              <w:t>50</w:t>
            </w:r>
          </w:p>
        </w:tc>
      </w:tr>
      <w:tr w:rsidR="007F1A88" w:rsidRPr="003F1A53" w:rsidTr="00DA0924">
        <w:trPr>
          <w:trHeight w:val="150"/>
          <w:jc w:val="center"/>
        </w:trPr>
        <w:tc>
          <w:tcPr>
            <w:tcW w:w="7788" w:type="dxa"/>
            <w:gridSpan w:val="4"/>
            <w:tcBorders>
              <w:top w:val="single" w:sz="6" w:space="0" w:color="000000"/>
              <w:bottom w:val="single" w:sz="6" w:space="0" w:color="000000"/>
            </w:tcBorders>
          </w:tcPr>
          <w:p w:rsidR="007F1A88" w:rsidRPr="003F1A53" w:rsidRDefault="007F1A88" w:rsidP="003F1A53">
            <w:pPr>
              <w:autoSpaceDE w:val="0"/>
              <w:autoSpaceDN w:val="0"/>
              <w:adjustRightInd w:val="0"/>
              <w:rPr>
                <w:rFonts w:ascii="Arial" w:hAnsi="Arial"/>
                <w:sz w:val="8"/>
                <w:szCs w:val="8"/>
              </w:rPr>
            </w:pPr>
          </w:p>
        </w:tc>
      </w:tr>
      <w:tr w:rsidR="007F1A88" w:rsidRPr="003F1A53" w:rsidTr="00DA0924">
        <w:trPr>
          <w:trHeight w:val="238"/>
          <w:jc w:val="center"/>
        </w:trPr>
        <w:tc>
          <w:tcPr>
            <w:tcW w:w="7788" w:type="dxa"/>
            <w:gridSpan w:val="4"/>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20"/>
                <w:szCs w:val="20"/>
              </w:rPr>
            </w:pPr>
            <w:r w:rsidRPr="003F1A53">
              <w:rPr>
                <w:rFonts w:ascii="Arial" w:hAnsi="Arial" w:cs="Arial"/>
                <w:b/>
                <w:bCs/>
                <w:i/>
                <w:iCs/>
                <w:color w:val="000000"/>
                <w:sz w:val="20"/>
                <w:szCs w:val="20"/>
              </w:rPr>
              <w:t xml:space="preserve">Enseignements généraux </w:t>
            </w:r>
          </w:p>
        </w:tc>
      </w:tr>
      <w:tr w:rsidR="007F1A88" w:rsidRPr="003F1A53" w:rsidTr="00DA0924">
        <w:trPr>
          <w:trHeight w:val="423"/>
          <w:jc w:val="center"/>
        </w:trPr>
        <w:tc>
          <w:tcPr>
            <w:tcW w:w="3159" w:type="dxa"/>
            <w:tcBorders>
              <w:top w:val="single" w:sz="6" w:space="0" w:color="000000"/>
              <w:left w:val="single" w:sz="6" w:space="0" w:color="000000"/>
              <w:bottom w:val="single" w:sz="6" w:space="0" w:color="000000"/>
              <w:right w:val="single" w:sz="6" w:space="0" w:color="000000"/>
            </w:tcBorders>
          </w:tcPr>
          <w:p w:rsidR="007F1A88" w:rsidRPr="003F1A53" w:rsidRDefault="007F1A88" w:rsidP="003F1A53">
            <w:pPr>
              <w:autoSpaceDE w:val="0"/>
              <w:autoSpaceDN w:val="0"/>
              <w:adjustRightInd w:val="0"/>
              <w:rPr>
                <w:rFonts w:ascii="Arial" w:hAnsi="Arial" w:cs="Arial"/>
                <w:color w:val="000000"/>
                <w:sz w:val="18"/>
                <w:szCs w:val="18"/>
              </w:rPr>
            </w:pPr>
            <w:r w:rsidRPr="003F1A53">
              <w:rPr>
                <w:rFonts w:ascii="Arial" w:hAnsi="Arial" w:cs="Arial"/>
                <w:color w:val="000000"/>
                <w:sz w:val="18"/>
                <w:szCs w:val="18"/>
              </w:rPr>
              <w:t xml:space="preserve">Français, histoire-géographie, éducation civique </w:t>
            </w:r>
          </w:p>
        </w:tc>
        <w:tc>
          <w:tcPr>
            <w:tcW w:w="2159" w:type="dxa"/>
            <w:gridSpan w:val="2"/>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380 </w:t>
            </w:r>
          </w:p>
        </w:tc>
        <w:tc>
          <w:tcPr>
            <w:tcW w:w="2470"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126 </w:t>
            </w:r>
          </w:p>
        </w:tc>
      </w:tr>
      <w:tr w:rsidR="007F1A88" w:rsidRPr="003F1A53" w:rsidTr="00DA0924">
        <w:trPr>
          <w:trHeight w:val="425"/>
          <w:jc w:val="center"/>
        </w:trPr>
        <w:tc>
          <w:tcPr>
            <w:tcW w:w="3159" w:type="dxa"/>
            <w:tcBorders>
              <w:top w:val="single" w:sz="6" w:space="0" w:color="000000"/>
              <w:left w:val="single" w:sz="6" w:space="0" w:color="000000"/>
              <w:bottom w:val="single" w:sz="6" w:space="0" w:color="000000"/>
              <w:right w:val="single" w:sz="6" w:space="0" w:color="000000"/>
            </w:tcBorders>
          </w:tcPr>
          <w:p w:rsidR="007F1A88" w:rsidRPr="003F1A53" w:rsidRDefault="007F1A88" w:rsidP="003F1A53">
            <w:pPr>
              <w:autoSpaceDE w:val="0"/>
              <w:autoSpaceDN w:val="0"/>
              <w:adjustRightInd w:val="0"/>
              <w:rPr>
                <w:rFonts w:ascii="Arial" w:hAnsi="Arial" w:cs="Arial"/>
                <w:color w:val="000000"/>
                <w:sz w:val="18"/>
                <w:szCs w:val="18"/>
              </w:rPr>
            </w:pPr>
            <w:r w:rsidRPr="003F1A53">
              <w:rPr>
                <w:rFonts w:ascii="Arial" w:hAnsi="Arial" w:cs="Arial"/>
                <w:color w:val="000000"/>
                <w:sz w:val="18"/>
                <w:szCs w:val="18"/>
              </w:rPr>
              <w:t xml:space="preserve">Mathématiques Sciences physiques et chimiques </w:t>
            </w:r>
          </w:p>
        </w:tc>
        <w:tc>
          <w:tcPr>
            <w:tcW w:w="2159" w:type="dxa"/>
            <w:gridSpan w:val="2"/>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349 </w:t>
            </w:r>
          </w:p>
        </w:tc>
        <w:tc>
          <w:tcPr>
            <w:tcW w:w="2470"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116 </w:t>
            </w:r>
          </w:p>
        </w:tc>
      </w:tr>
      <w:tr w:rsidR="007F1A88" w:rsidRPr="003F1A53" w:rsidTr="00DA0924">
        <w:trPr>
          <w:trHeight w:val="215"/>
          <w:jc w:val="center"/>
        </w:trPr>
        <w:tc>
          <w:tcPr>
            <w:tcW w:w="3159"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rPr>
                <w:rFonts w:ascii="Arial" w:hAnsi="Arial" w:cs="Arial"/>
                <w:color w:val="000000"/>
                <w:sz w:val="18"/>
                <w:szCs w:val="18"/>
              </w:rPr>
            </w:pPr>
            <w:r w:rsidRPr="003F1A53">
              <w:rPr>
                <w:rFonts w:ascii="Arial" w:hAnsi="Arial" w:cs="Arial"/>
                <w:color w:val="000000"/>
                <w:sz w:val="18"/>
                <w:szCs w:val="18"/>
              </w:rPr>
              <w:t xml:space="preserve">Langue vivante </w:t>
            </w:r>
          </w:p>
        </w:tc>
        <w:tc>
          <w:tcPr>
            <w:tcW w:w="2159" w:type="dxa"/>
            <w:gridSpan w:val="2"/>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181 </w:t>
            </w:r>
          </w:p>
        </w:tc>
        <w:tc>
          <w:tcPr>
            <w:tcW w:w="2470"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60 </w:t>
            </w:r>
          </w:p>
        </w:tc>
      </w:tr>
      <w:tr w:rsidR="007F1A88" w:rsidRPr="003F1A53" w:rsidTr="00DA0924">
        <w:trPr>
          <w:trHeight w:val="218"/>
          <w:jc w:val="center"/>
        </w:trPr>
        <w:tc>
          <w:tcPr>
            <w:tcW w:w="3159"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rPr>
                <w:rFonts w:ascii="Arial" w:hAnsi="Arial" w:cs="Arial"/>
                <w:color w:val="000000"/>
                <w:sz w:val="18"/>
                <w:szCs w:val="18"/>
              </w:rPr>
            </w:pPr>
            <w:r w:rsidRPr="003F1A53">
              <w:rPr>
                <w:rFonts w:ascii="Arial" w:hAnsi="Arial" w:cs="Arial"/>
                <w:color w:val="000000"/>
                <w:sz w:val="18"/>
                <w:szCs w:val="18"/>
              </w:rPr>
              <w:t xml:space="preserve">Arts appliqués-cultures artistiques </w:t>
            </w:r>
          </w:p>
        </w:tc>
        <w:tc>
          <w:tcPr>
            <w:tcW w:w="2159" w:type="dxa"/>
            <w:gridSpan w:val="2"/>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84 </w:t>
            </w:r>
          </w:p>
        </w:tc>
        <w:tc>
          <w:tcPr>
            <w:tcW w:w="2470"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color w:val="000000"/>
                <w:sz w:val="18"/>
                <w:szCs w:val="18"/>
              </w:rPr>
              <w:t xml:space="preserve">28 </w:t>
            </w:r>
          </w:p>
        </w:tc>
      </w:tr>
      <w:tr w:rsidR="007F1A88" w:rsidRPr="003F1A53" w:rsidTr="00DA0924">
        <w:trPr>
          <w:trHeight w:val="215"/>
          <w:jc w:val="center"/>
        </w:trPr>
        <w:tc>
          <w:tcPr>
            <w:tcW w:w="3159"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rPr>
                <w:rFonts w:ascii="Arial" w:hAnsi="Arial" w:cs="Arial"/>
                <w:color w:val="000000"/>
                <w:sz w:val="18"/>
                <w:szCs w:val="18"/>
              </w:rPr>
            </w:pPr>
            <w:r w:rsidRPr="003F1A53">
              <w:rPr>
                <w:rFonts w:ascii="Arial" w:hAnsi="Arial" w:cs="Arial"/>
                <w:color w:val="000000"/>
                <w:sz w:val="18"/>
                <w:szCs w:val="18"/>
              </w:rPr>
              <w:t xml:space="preserve">EPS </w:t>
            </w:r>
          </w:p>
        </w:tc>
        <w:tc>
          <w:tcPr>
            <w:tcW w:w="2159" w:type="dxa"/>
            <w:gridSpan w:val="2"/>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Pr>
                <w:rFonts w:ascii="Arial" w:hAnsi="Arial" w:cs="Arial"/>
                <w:color w:val="000000"/>
                <w:sz w:val="18"/>
                <w:szCs w:val="18"/>
              </w:rPr>
              <w:t>224</w:t>
            </w:r>
            <w:r w:rsidRPr="003F1A53">
              <w:rPr>
                <w:rFonts w:ascii="Arial" w:hAnsi="Arial" w:cs="Arial"/>
                <w:color w:val="000000"/>
                <w:sz w:val="18"/>
                <w:szCs w:val="18"/>
              </w:rPr>
              <w:t xml:space="preserve"> </w:t>
            </w:r>
          </w:p>
        </w:tc>
        <w:tc>
          <w:tcPr>
            <w:tcW w:w="2470"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Pr>
                <w:rFonts w:ascii="Arial" w:hAnsi="Arial" w:cs="Arial"/>
                <w:color w:val="000000"/>
                <w:sz w:val="18"/>
                <w:szCs w:val="18"/>
              </w:rPr>
              <w:t>75</w:t>
            </w:r>
            <w:r w:rsidRPr="003F1A53">
              <w:rPr>
                <w:rFonts w:ascii="Arial" w:hAnsi="Arial" w:cs="Arial"/>
                <w:color w:val="000000"/>
                <w:sz w:val="18"/>
                <w:szCs w:val="18"/>
              </w:rPr>
              <w:t xml:space="preserve"> </w:t>
            </w:r>
          </w:p>
        </w:tc>
      </w:tr>
      <w:tr w:rsidR="007F1A88" w:rsidRPr="003F1A53" w:rsidTr="00DA0924">
        <w:trPr>
          <w:trHeight w:val="460"/>
          <w:jc w:val="center"/>
        </w:trPr>
        <w:tc>
          <w:tcPr>
            <w:tcW w:w="3159"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right"/>
              <w:rPr>
                <w:rFonts w:ascii="Arial" w:hAnsi="Arial" w:cs="Arial"/>
                <w:color w:val="000000"/>
                <w:sz w:val="18"/>
                <w:szCs w:val="18"/>
              </w:rPr>
            </w:pPr>
            <w:r w:rsidRPr="003F1A53">
              <w:rPr>
                <w:rFonts w:ascii="Arial" w:hAnsi="Arial" w:cs="Arial"/>
                <w:b/>
                <w:bCs/>
                <w:color w:val="000000"/>
                <w:sz w:val="18"/>
                <w:szCs w:val="18"/>
              </w:rPr>
              <w:t xml:space="preserve">Total </w:t>
            </w:r>
          </w:p>
        </w:tc>
        <w:tc>
          <w:tcPr>
            <w:tcW w:w="2159" w:type="dxa"/>
            <w:gridSpan w:val="2"/>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b/>
                <w:bCs/>
                <w:color w:val="000000"/>
                <w:sz w:val="18"/>
                <w:szCs w:val="18"/>
              </w:rPr>
              <w:t>2 6</w:t>
            </w:r>
            <w:r>
              <w:rPr>
                <w:rFonts w:ascii="Arial" w:hAnsi="Arial" w:cs="Arial"/>
                <w:b/>
                <w:bCs/>
                <w:color w:val="000000"/>
                <w:sz w:val="18"/>
                <w:szCs w:val="18"/>
              </w:rPr>
              <w:t>90</w:t>
            </w:r>
            <w:r w:rsidRPr="003F1A53">
              <w:rPr>
                <w:rFonts w:ascii="Arial" w:hAnsi="Arial" w:cs="Arial"/>
                <w:b/>
                <w:bCs/>
                <w:color w:val="000000"/>
                <w:sz w:val="18"/>
                <w:szCs w:val="18"/>
              </w:rPr>
              <w:t xml:space="preserve"> </w:t>
            </w:r>
          </w:p>
        </w:tc>
        <w:tc>
          <w:tcPr>
            <w:tcW w:w="2470" w:type="dxa"/>
            <w:tcBorders>
              <w:top w:val="single" w:sz="6" w:space="0" w:color="000000"/>
              <w:left w:val="single" w:sz="6" w:space="0" w:color="000000"/>
              <w:bottom w:val="single" w:sz="6" w:space="0" w:color="000000"/>
              <w:right w:val="single" w:sz="6"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8"/>
                <w:szCs w:val="18"/>
              </w:rPr>
            </w:pPr>
            <w:r w:rsidRPr="003F1A53">
              <w:rPr>
                <w:rFonts w:ascii="Arial" w:hAnsi="Arial" w:cs="Arial"/>
                <w:b/>
                <w:bCs/>
                <w:color w:val="000000"/>
                <w:sz w:val="18"/>
                <w:szCs w:val="18"/>
              </w:rPr>
              <w:t>8</w:t>
            </w:r>
            <w:r>
              <w:rPr>
                <w:rFonts w:ascii="Arial" w:hAnsi="Arial" w:cs="Arial"/>
                <w:b/>
                <w:bCs/>
                <w:color w:val="000000"/>
                <w:sz w:val="18"/>
                <w:szCs w:val="18"/>
              </w:rPr>
              <w:t>96</w:t>
            </w:r>
            <w:r w:rsidRPr="003F1A53">
              <w:rPr>
                <w:rFonts w:ascii="Arial" w:hAnsi="Arial" w:cs="Arial"/>
                <w:b/>
                <w:bCs/>
                <w:color w:val="000000"/>
                <w:sz w:val="18"/>
                <w:szCs w:val="18"/>
              </w:rPr>
              <w:t xml:space="preserve"> </w:t>
            </w:r>
          </w:p>
        </w:tc>
      </w:tr>
      <w:tr w:rsidR="007F1A88" w:rsidTr="00DA0924">
        <w:trPr>
          <w:trHeight w:val="108"/>
          <w:jc w:val="center"/>
        </w:trPr>
        <w:tc>
          <w:tcPr>
            <w:tcW w:w="7788" w:type="dxa"/>
            <w:gridSpan w:val="4"/>
            <w:tcBorders>
              <w:top w:val="single" w:sz="6" w:space="0" w:color="000000"/>
              <w:bottom w:val="single" w:sz="14" w:space="0" w:color="000000"/>
            </w:tcBorders>
          </w:tcPr>
          <w:p w:rsidR="007F1A88" w:rsidRPr="003F1A53" w:rsidRDefault="007F1A88" w:rsidP="003F1A53">
            <w:pPr>
              <w:autoSpaceDE w:val="0"/>
              <w:autoSpaceDN w:val="0"/>
              <w:adjustRightInd w:val="0"/>
              <w:rPr>
                <w:rFonts w:ascii="Arial" w:hAnsi="Arial"/>
                <w:sz w:val="8"/>
                <w:szCs w:val="8"/>
              </w:rPr>
            </w:pPr>
          </w:p>
        </w:tc>
      </w:tr>
      <w:tr w:rsidR="007F1A88" w:rsidRPr="003F1A53" w:rsidTr="00DA0924">
        <w:trPr>
          <w:trHeight w:val="460"/>
          <w:jc w:val="center"/>
        </w:trPr>
        <w:tc>
          <w:tcPr>
            <w:tcW w:w="7788" w:type="dxa"/>
            <w:gridSpan w:val="4"/>
            <w:tcBorders>
              <w:top w:val="single" w:sz="14" w:space="0" w:color="000000"/>
              <w:left w:val="single" w:sz="14" w:space="0" w:color="000000"/>
              <w:bottom w:val="single" w:sz="14" w:space="0" w:color="000000"/>
              <w:right w:val="single" w:sz="14" w:space="0" w:color="000000"/>
            </w:tcBorders>
            <w:vAlign w:val="center"/>
          </w:tcPr>
          <w:p w:rsidR="007F1A88" w:rsidRPr="003F1A53" w:rsidRDefault="007F1A88" w:rsidP="003F1A53">
            <w:pPr>
              <w:autoSpaceDE w:val="0"/>
              <w:autoSpaceDN w:val="0"/>
              <w:adjustRightInd w:val="0"/>
              <w:jc w:val="center"/>
              <w:rPr>
                <w:rFonts w:ascii="Arial" w:hAnsi="Arial" w:cs="Arial"/>
                <w:color w:val="000000"/>
                <w:sz w:val="16"/>
                <w:szCs w:val="16"/>
              </w:rPr>
            </w:pPr>
            <w:r w:rsidRPr="003F1A53">
              <w:rPr>
                <w:rFonts w:ascii="Arial" w:hAnsi="Arial" w:cs="Arial"/>
                <w:b/>
                <w:bCs/>
                <w:color w:val="000000"/>
                <w:sz w:val="20"/>
                <w:szCs w:val="20"/>
              </w:rPr>
              <w:t>II-A</w:t>
            </w:r>
            <w:r w:rsidRPr="00DA0924">
              <w:rPr>
                <w:rFonts w:ascii="Arial" w:hAnsi="Arial" w:cs="Arial"/>
                <w:b/>
                <w:bCs/>
                <w:color w:val="000000"/>
                <w:sz w:val="18"/>
                <w:szCs w:val="18"/>
              </w:rPr>
              <w:t>CCOMPAGNEMENT,</w:t>
            </w:r>
            <w:r>
              <w:rPr>
                <w:rFonts w:ascii="Arial" w:hAnsi="Arial" w:cs="Arial"/>
                <w:b/>
                <w:bCs/>
                <w:color w:val="000000"/>
                <w:sz w:val="18"/>
                <w:szCs w:val="18"/>
              </w:rPr>
              <w:t xml:space="preserve"> </w:t>
            </w:r>
            <w:r w:rsidRPr="00DA0924">
              <w:rPr>
                <w:rFonts w:ascii="Arial" w:hAnsi="Arial" w:cs="Arial"/>
                <w:b/>
                <w:bCs/>
                <w:color w:val="000000"/>
                <w:sz w:val="18"/>
                <w:szCs w:val="18"/>
              </w:rPr>
              <w:t>REMEDIATION,</w:t>
            </w:r>
            <w:r>
              <w:rPr>
                <w:rFonts w:ascii="Arial" w:hAnsi="Arial" w:cs="Arial"/>
                <w:b/>
                <w:bCs/>
                <w:color w:val="000000"/>
                <w:sz w:val="18"/>
                <w:szCs w:val="18"/>
              </w:rPr>
              <w:t xml:space="preserve"> </w:t>
            </w:r>
            <w:r w:rsidRPr="00DA0924">
              <w:rPr>
                <w:rFonts w:ascii="Arial" w:hAnsi="Arial" w:cs="Arial"/>
                <w:b/>
                <w:bCs/>
                <w:color w:val="000000"/>
                <w:sz w:val="18"/>
                <w:szCs w:val="18"/>
              </w:rPr>
              <w:t>AIDE INDIVIDUALISEE</w:t>
            </w:r>
          </w:p>
        </w:tc>
      </w:tr>
      <w:tr w:rsidR="007F1A88" w:rsidRPr="003F1A53" w:rsidTr="00DA0924">
        <w:trPr>
          <w:trHeight w:val="215"/>
          <w:jc w:val="center"/>
        </w:trPr>
        <w:tc>
          <w:tcPr>
            <w:tcW w:w="3159" w:type="dxa"/>
            <w:tcBorders>
              <w:top w:val="single" w:sz="14" w:space="0" w:color="000000"/>
              <w:left w:val="single" w:sz="6" w:space="0" w:color="000000"/>
              <w:bottom w:val="single" w:sz="6" w:space="0" w:color="000000"/>
              <w:right w:val="single" w:sz="6" w:space="0" w:color="000000"/>
            </w:tcBorders>
          </w:tcPr>
          <w:p w:rsidR="007F1A88" w:rsidRPr="003F1A53" w:rsidRDefault="007F1A88" w:rsidP="003F1A53">
            <w:pPr>
              <w:autoSpaceDE w:val="0"/>
              <w:autoSpaceDN w:val="0"/>
              <w:adjustRightInd w:val="0"/>
              <w:rPr>
                <w:rFonts w:ascii="Arial" w:hAnsi="Arial"/>
              </w:rPr>
            </w:pPr>
          </w:p>
        </w:tc>
        <w:tc>
          <w:tcPr>
            <w:tcW w:w="2159" w:type="dxa"/>
            <w:gridSpan w:val="2"/>
            <w:tcBorders>
              <w:top w:val="single" w:sz="14" w:space="0" w:color="000000"/>
              <w:left w:val="single" w:sz="6" w:space="0" w:color="000000"/>
              <w:bottom w:val="single" w:sz="6" w:space="0" w:color="000000"/>
              <w:right w:val="single" w:sz="6" w:space="0" w:color="000000"/>
            </w:tcBorders>
          </w:tcPr>
          <w:p w:rsidR="007F1A88" w:rsidRPr="003F1A53" w:rsidRDefault="007F1A88" w:rsidP="003F1A53">
            <w:pPr>
              <w:autoSpaceDE w:val="0"/>
              <w:autoSpaceDN w:val="0"/>
              <w:adjustRightInd w:val="0"/>
              <w:jc w:val="center"/>
              <w:rPr>
                <w:rFonts w:ascii="Arial" w:hAnsi="Arial" w:cs="Arial"/>
                <w:color w:val="000000"/>
                <w:sz w:val="18"/>
                <w:szCs w:val="18"/>
              </w:rPr>
            </w:pPr>
            <w:r>
              <w:rPr>
                <w:rFonts w:ascii="Arial" w:hAnsi="Arial" w:cs="Arial"/>
                <w:color w:val="000000"/>
                <w:sz w:val="18"/>
                <w:szCs w:val="18"/>
              </w:rPr>
              <w:t>210</w:t>
            </w:r>
            <w:r w:rsidRPr="003F1A53">
              <w:rPr>
                <w:rFonts w:ascii="Arial" w:hAnsi="Arial" w:cs="Arial"/>
                <w:color w:val="000000"/>
                <w:sz w:val="18"/>
                <w:szCs w:val="18"/>
              </w:rPr>
              <w:t xml:space="preserve"> </w:t>
            </w:r>
          </w:p>
        </w:tc>
        <w:tc>
          <w:tcPr>
            <w:tcW w:w="2470" w:type="dxa"/>
            <w:tcBorders>
              <w:top w:val="single" w:sz="14" w:space="0" w:color="000000"/>
              <w:left w:val="single" w:sz="6" w:space="0" w:color="000000"/>
              <w:bottom w:val="single" w:sz="6" w:space="0" w:color="000000"/>
              <w:right w:val="single" w:sz="6" w:space="0" w:color="000000"/>
            </w:tcBorders>
          </w:tcPr>
          <w:p w:rsidR="007F1A88" w:rsidRPr="003F1A53" w:rsidRDefault="007F1A88" w:rsidP="003F1A53">
            <w:pPr>
              <w:autoSpaceDE w:val="0"/>
              <w:autoSpaceDN w:val="0"/>
              <w:adjustRightInd w:val="0"/>
              <w:jc w:val="center"/>
              <w:rPr>
                <w:rFonts w:ascii="Arial" w:hAnsi="Arial" w:cs="Arial"/>
                <w:color w:val="000000"/>
                <w:sz w:val="18"/>
                <w:szCs w:val="18"/>
              </w:rPr>
            </w:pPr>
            <w:r>
              <w:rPr>
                <w:rFonts w:ascii="Arial" w:hAnsi="Arial" w:cs="Arial"/>
                <w:color w:val="000000"/>
                <w:sz w:val="18"/>
                <w:szCs w:val="18"/>
              </w:rPr>
              <w:t>70</w:t>
            </w:r>
          </w:p>
        </w:tc>
      </w:tr>
    </w:tbl>
    <w:p w:rsidR="007F1A88" w:rsidRDefault="007F1A88" w:rsidP="00370AEE">
      <w:pPr>
        <w:autoSpaceDE w:val="0"/>
        <w:autoSpaceDN w:val="0"/>
        <w:adjustRightInd w:val="0"/>
        <w:jc w:val="center"/>
        <w:rPr>
          <w:rFonts w:ascii="Arial" w:hAnsi="Arial" w:cs="Arial"/>
          <w:sz w:val="18"/>
          <w:szCs w:val="18"/>
        </w:rPr>
      </w:pPr>
    </w:p>
    <w:p w:rsidR="007F1A88" w:rsidRDefault="007F1A88" w:rsidP="00370AEE">
      <w:pPr>
        <w:autoSpaceDE w:val="0"/>
        <w:autoSpaceDN w:val="0"/>
        <w:adjustRightInd w:val="0"/>
        <w:jc w:val="center"/>
        <w:rPr>
          <w:rFonts w:ascii="Arial" w:hAnsi="Arial" w:cs="Arial"/>
          <w:sz w:val="20"/>
          <w:szCs w:val="20"/>
        </w:rPr>
      </w:pPr>
      <w:r>
        <w:rPr>
          <w:rFonts w:ascii="Arial" w:hAnsi="Arial" w:cs="Arial"/>
          <w:sz w:val="18"/>
          <w:szCs w:val="18"/>
        </w:rPr>
        <w:t xml:space="preserve">Durée du cycle : </w:t>
      </w:r>
      <w:r>
        <w:rPr>
          <w:rFonts w:ascii="Arial" w:hAnsi="Arial" w:cs="Arial"/>
          <w:b/>
          <w:bCs/>
          <w:sz w:val="18"/>
          <w:szCs w:val="18"/>
        </w:rPr>
        <w:t xml:space="preserve">84 </w:t>
      </w:r>
      <w:r>
        <w:rPr>
          <w:rFonts w:ascii="Arial" w:hAnsi="Arial" w:cs="Arial"/>
          <w:sz w:val="18"/>
          <w:szCs w:val="18"/>
        </w:rPr>
        <w:t>semaines auxquelles s’ajoute une PFMP de 22 semaines et 2 semaines d’examen.</w:t>
      </w:r>
    </w:p>
    <w:p w:rsidR="007F1A88" w:rsidRPr="00DF6E0D" w:rsidRDefault="007F1A88" w:rsidP="002C2A4C">
      <w:pPr>
        <w:autoSpaceDE w:val="0"/>
        <w:autoSpaceDN w:val="0"/>
        <w:adjustRightInd w:val="0"/>
        <w:rPr>
          <w:rFonts w:ascii="Industria Solid" w:hAnsi="Industria Solid" w:cs="Arial"/>
          <w:sz w:val="32"/>
          <w:szCs w:val="32"/>
        </w:rPr>
      </w:pPr>
      <w:r>
        <w:rPr>
          <w:rFonts w:ascii="Industria Solid" w:hAnsi="Industria Solid" w:cs="Arial"/>
          <w:sz w:val="32"/>
          <w:szCs w:val="32"/>
        </w:rPr>
        <w:sym w:font="Wingdings" w:char="F077"/>
      </w:r>
      <w:r w:rsidRPr="00DA0924">
        <w:rPr>
          <w:rFonts w:ascii="Arial Narrow" w:hAnsi="Arial Narrow" w:cs="TimesNewRomanPSMT"/>
          <w:sz w:val="22"/>
          <w:szCs w:val="22"/>
        </w:rPr>
        <w:t xml:space="preserve"> </w:t>
      </w:r>
      <w:r w:rsidRPr="00DA0924">
        <w:rPr>
          <w:rFonts w:ascii="Industria Solid" w:hAnsi="Industria Solid" w:cs="Arial"/>
          <w:sz w:val="32"/>
          <w:szCs w:val="32"/>
        </w:rPr>
        <w:t xml:space="preserve">Rappel de la </w:t>
      </w:r>
      <w:r>
        <w:rPr>
          <w:rFonts w:ascii="Industria Solid" w:hAnsi="Industria Solid" w:cs="Arial"/>
          <w:sz w:val="32"/>
          <w:szCs w:val="32"/>
        </w:rPr>
        <w:t>g</w:t>
      </w:r>
      <w:r w:rsidRPr="00DF6E0D">
        <w:rPr>
          <w:rFonts w:ascii="Industria Solid" w:hAnsi="Industria Solid" w:cs="Arial"/>
          <w:sz w:val="32"/>
          <w:szCs w:val="32"/>
        </w:rPr>
        <w:t xml:space="preserve">rille </w:t>
      </w:r>
      <w:r>
        <w:rPr>
          <w:rFonts w:ascii="Industria Solid" w:hAnsi="Industria Solid" w:cs="Arial"/>
          <w:sz w:val="32"/>
          <w:szCs w:val="32"/>
        </w:rPr>
        <w:t>h</w:t>
      </w:r>
      <w:r w:rsidRPr="00DF6E0D">
        <w:rPr>
          <w:rFonts w:ascii="Industria Solid" w:hAnsi="Industria Solid" w:cs="Arial"/>
          <w:sz w:val="32"/>
          <w:szCs w:val="32"/>
        </w:rPr>
        <w:t>oraire des CAP</w:t>
      </w:r>
    </w:p>
    <w:p w:rsidR="007F1A88" w:rsidRPr="00DF6E0D" w:rsidRDefault="007F1A88" w:rsidP="00DF6E0D">
      <w:pPr>
        <w:autoSpaceDE w:val="0"/>
        <w:autoSpaceDN w:val="0"/>
        <w:adjustRightInd w:val="0"/>
        <w:jc w:val="center"/>
        <w:rPr>
          <w:rFonts w:ascii="Calibri" w:hAnsi="Calibri" w:cs="Arial"/>
          <w:bCs/>
          <w:iCs/>
        </w:rPr>
      </w:pPr>
      <w:r w:rsidRPr="00010AD9">
        <w:rPr>
          <w:rFonts w:ascii="Calibri" w:hAnsi="Calibri" w:cs="Arial"/>
          <w:noProof/>
        </w:rPr>
        <w:pict>
          <v:shape id="Image 5" o:spid="_x0000_i1025" type="#_x0000_t75" style="width:509.25pt;height:267.75pt;visibility:visible">
            <v:imagedata r:id="rId31" o:title=""/>
          </v:shape>
        </w:pict>
      </w:r>
    </w:p>
    <w:p w:rsidR="007F1A88" w:rsidRDefault="007F1A88" w:rsidP="000673CC">
      <w:pPr>
        <w:autoSpaceDE w:val="0"/>
        <w:autoSpaceDN w:val="0"/>
        <w:adjustRightInd w:val="0"/>
        <w:rPr>
          <w:rFonts w:ascii="Arial Narrow" w:hAnsi="Arial Narrow" w:cs="TimesNewRomanPSMT"/>
          <w:i/>
          <w:sz w:val="22"/>
          <w:szCs w:val="22"/>
          <w:highlight w:val="yellow"/>
        </w:rPr>
      </w:pPr>
    </w:p>
    <w:p w:rsidR="007F1A88" w:rsidRPr="00F44231" w:rsidRDefault="007F1A88" w:rsidP="000673CC">
      <w:pPr>
        <w:autoSpaceDE w:val="0"/>
        <w:autoSpaceDN w:val="0"/>
        <w:adjustRightInd w:val="0"/>
        <w:rPr>
          <w:rFonts w:ascii="Industria Solid" w:hAnsi="Industria Solid" w:cs="Arial"/>
          <w:sz w:val="32"/>
          <w:szCs w:val="32"/>
        </w:rPr>
      </w:pPr>
      <w:r>
        <w:rPr>
          <w:rFonts w:ascii="Industria Solid" w:hAnsi="Industria Solid" w:cs="Arial"/>
          <w:sz w:val="32"/>
          <w:szCs w:val="32"/>
        </w:rPr>
        <w:sym w:font="Wingdings" w:char="F077"/>
      </w:r>
      <w:r>
        <w:rPr>
          <w:rFonts w:ascii="Industria Solid" w:hAnsi="Industria Solid" w:cs="Arial"/>
          <w:sz w:val="32"/>
          <w:szCs w:val="32"/>
        </w:rPr>
        <w:t xml:space="preserve"> Enseignements pluridisciplinaires</w:t>
      </w:r>
    </w:p>
    <w:p w:rsidR="007F1A88" w:rsidRDefault="007F1A88" w:rsidP="000673CC">
      <w:pPr>
        <w:autoSpaceDE w:val="0"/>
        <w:autoSpaceDN w:val="0"/>
        <w:adjustRightInd w:val="0"/>
        <w:rPr>
          <w:rFonts w:ascii="Arial Narrow" w:hAnsi="Arial Narrow" w:cs="TimesNewRomanPSMT"/>
          <w:i/>
          <w:sz w:val="22"/>
          <w:szCs w:val="22"/>
          <w:highlight w:val="yellow"/>
        </w:rPr>
      </w:pPr>
    </w:p>
    <w:p w:rsidR="007F1A88" w:rsidRPr="0086106F" w:rsidRDefault="007F1A88" w:rsidP="0027661C">
      <w:pPr>
        <w:autoSpaceDE w:val="0"/>
        <w:autoSpaceDN w:val="0"/>
        <w:adjustRightInd w:val="0"/>
        <w:jc w:val="both"/>
        <w:rPr>
          <w:rFonts w:ascii="Arial Narrow" w:hAnsi="Arial Narrow" w:cs="TimesNewRomanPSMT"/>
          <w:sz w:val="22"/>
          <w:szCs w:val="22"/>
        </w:rPr>
      </w:pPr>
      <w:r w:rsidRPr="0086106F">
        <w:rPr>
          <w:rFonts w:ascii="Arial Narrow" w:hAnsi="Arial Narrow" w:cs="TimesNewRomanPSMT"/>
          <w:sz w:val="22"/>
          <w:szCs w:val="22"/>
        </w:rPr>
        <w:t xml:space="preserve">Lors </w:t>
      </w:r>
      <w:r>
        <w:rPr>
          <w:rFonts w:ascii="Arial Narrow" w:hAnsi="Arial Narrow" w:cs="TimesNewRomanPSMT"/>
          <w:sz w:val="22"/>
          <w:szCs w:val="22"/>
        </w:rPr>
        <w:t>de l’écriture des référentiels, il a été respecté au mieux la règle qui qui consiste à rappeler qu’aux compétences professionnelles sont associées les connaissances d’enseignement général de technologie liées à la qualification visée par chaque diplôme. Ainsi, les connaissances générales, qui font l’objet des programmes ou référentiels communs à l’ensemble des deux diplômes présentés (CAP et BAC PRO, par groupes de spécialités), font partie intégrante de chaque diplôme. Elles ont été analysées en amont de l’écriture et ont été prises en compte dans l’écriture des savoirs associés aux compétences pour ne pas être redondantes. Il faut donc bien envisager la formation comme une combinaison des enseignements dits généraux et des enseignements dit professionnels pour former aux compétences professionnelles décrites. Il y a imbrication de certains savoir mobilisés dans la réussite d’une activité, certains sont décrits dans les savoirs associés à la compétence, d’autres figurent dans les programmes de l’enseignement général. Cela étant, il ne faut pas perdre de vue que, pour mener à la qualification visée, le statut des savoirs généraux, lorsqu’ils ne sont pas évalués en même temps que les compétences professionnelles, est hybride : il renvoie à la fois à la certification et à la formation.</w:t>
      </w:r>
    </w:p>
    <w:p w:rsidR="007F1A88" w:rsidRDefault="007F1A88" w:rsidP="0075779A">
      <w:pPr>
        <w:autoSpaceDE w:val="0"/>
        <w:autoSpaceDN w:val="0"/>
        <w:adjustRightInd w:val="0"/>
        <w:jc w:val="both"/>
        <w:rPr>
          <w:rFonts w:ascii="Arial Narrow" w:hAnsi="Arial Narrow" w:cs="TimesNewRomanPSMT"/>
          <w:sz w:val="22"/>
          <w:szCs w:val="22"/>
        </w:rPr>
      </w:pPr>
      <w:r w:rsidRPr="0027661C">
        <w:rPr>
          <w:rFonts w:ascii="Arial Narrow" w:hAnsi="Arial Narrow" w:cs="TimesNewRomanPSMT"/>
          <w:sz w:val="22"/>
          <w:szCs w:val="22"/>
        </w:rPr>
        <w:t>Po</w:t>
      </w:r>
      <w:r>
        <w:rPr>
          <w:rFonts w:ascii="Arial Narrow" w:hAnsi="Arial Narrow" w:cs="TimesNewRomanPSMT"/>
          <w:sz w:val="22"/>
          <w:szCs w:val="22"/>
        </w:rPr>
        <w:t>ur aider à la construction des plans de formation, les grilles horaires sur le cycle renvoient à des dispositifs qui visent à associer différentes disciplines, que ce soit au travers de l’horaire de l’EGLS, enseignement générale en lien avec la spécialité, PFMP, périodes de formation en milieu professionnel, PPCP, projet pluridisciplinaire à caractère professionnel, et tout autre forme de projet que la mise en œuvre des baccalauréat professionnel favorise.</w:t>
      </w:r>
    </w:p>
    <w:p w:rsidR="007F1A88" w:rsidRDefault="007F1A88" w:rsidP="000673CC">
      <w:pPr>
        <w:autoSpaceDE w:val="0"/>
        <w:autoSpaceDN w:val="0"/>
        <w:adjustRightInd w:val="0"/>
        <w:rPr>
          <w:rFonts w:ascii="Arial Narrow" w:hAnsi="Arial Narrow" w:cs="TimesNewRomanPSMT"/>
          <w:sz w:val="22"/>
          <w:szCs w:val="22"/>
        </w:rPr>
      </w:pPr>
      <w:r>
        <w:rPr>
          <w:rFonts w:ascii="Arial Narrow" w:hAnsi="Arial Narrow" w:cs="TimesNewRomanPSMT"/>
          <w:sz w:val="22"/>
          <w:szCs w:val="22"/>
        </w:rPr>
        <w:t>Pour rappel, voici ci-dessous un extrait de l’arrêté</w:t>
      </w:r>
      <w:r w:rsidRPr="0075779A">
        <w:rPr>
          <w:rFonts w:ascii="Arial Narrow" w:hAnsi="Arial Narrow" w:cs="TimesNewRomanPSMT"/>
          <w:sz w:val="22"/>
          <w:szCs w:val="22"/>
        </w:rPr>
        <w:t xml:space="preserve"> </w:t>
      </w:r>
      <w:r>
        <w:rPr>
          <w:rFonts w:ascii="Arial Narrow" w:hAnsi="Arial Narrow" w:cs="TimesNewRomanPSMT"/>
          <w:sz w:val="22"/>
          <w:szCs w:val="22"/>
        </w:rPr>
        <w:t xml:space="preserve">du 10-2-2009  paru au </w:t>
      </w:r>
      <w:r w:rsidRPr="0075779A">
        <w:rPr>
          <w:rFonts w:ascii="Arial Narrow" w:hAnsi="Arial Narrow" w:cs="TimesNewRomanPSMT"/>
          <w:sz w:val="22"/>
          <w:szCs w:val="22"/>
        </w:rPr>
        <w:t>JO du 11-2-2009</w:t>
      </w:r>
      <w:r>
        <w:rPr>
          <w:rFonts w:ascii="Arial Narrow" w:hAnsi="Arial Narrow" w:cs="TimesNewRomanPSMT"/>
          <w:sz w:val="22"/>
          <w:szCs w:val="22"/>
        </w:rPr>
        <w:t> :</w:t>
      </w:r>
    </w:p>
    <w:p w:rsidR="007F1A88" w:rsidRPr="0075779A" w:rsidRDefault="007F1A88" w:rsidP="000673CC">
      <w:pPr>
        <w:autoSpaceDE w:val="0"/>
        <w:autoSpaceDN w:val="0"/>
        <w:adjustRightInd w:val="0"/>
        <w:rPr>
          <w:rFonts w:ascii="Arial Narrow" w:hAnsi="Arial Narrow" w:cs="TimesNewRomanPSMT"/>
          <w:sz w:val="8"/>
          <w:szCs w:val="8"/>
        </w:rPr>
      </w:pPr>
    </w:p>
    <w:p w:rsidR="007F1A88" w:rsidRPr="0075779A" w:rsidRDefault="007F1A88" w:rsidP="0075779A">
      <w:pPr>
        <w:autoSpaceDE w:val="0"/>
        <w:autoSpaceDN w:val="0"/>
        <w:adjustRightInd w:val="0"/>
        <w:rPr>
          <w:rFonts w:ascii="Arial Narrow" w:hAnsi="Arial Narrow" w:cs="TimesNewRomanPSMT"/>
          <w:i/>
          <w:sz w:val="22"/>
          <w:szCs w:val="22"/>
        </w:rPr>
      </w:pPr>
      <w:r w:rsidRPr="0075779A">
        <w:rPr>
          <w:rFonts w:ascii="Arial Narrow" w:hAnsi="Arial Narrow" w:cs="TimesNewRomanPSMT"/>
          <w:i/>
          <w:sz w:val="22"/>
          <w:szCs w:val="22"/>
        </w:rPr>
        <w:t>« Enseignements dispensés dans les formations sous statut scolaire préparant au baccalauréat professionnel</w:t>
      </w:r>
    </w:p>
    <w:p w:rsidR="007F1A88" w:rsidRPr="0075779A" w:rsidRDefault="007F1A88" w:rsidP="0075779A">
      <w:pPr>
        <w:autoSpaceDE w:val="0"/>
        <w:autoSpaceDN w:val="0"/>
        <w:adjustRightInd w:val="0"/>
        <w:rPr>
          <w:rFonts w:ascii="Arial Narrow" w:hAnsi="Arial Narrow" w:cs="TimesNewRomanPSMT"/>
          <w:i/>
          <w:sz w:val="22"/>
          <w:szCs w:val="22"/>
        </w:rPr>
      </w:pPr>
      <w:r w:rsidRPr="0075779A">
        <w:rPr>
          <w:rFonts w:ascii="Arial Narrow" w:hAnsi="Arial Narrow" w:cs="TimesNewRomanPSMT"/>
          <w:i/>
          <w:sz w:val="22"/>
          <w:szCs w:val="22"/>
        </w:rPr>
        <w:t>NOR : MENE0900061A</w:t>
      </w:r>
      <w:r>
        <w:rPr>
          <w:rFonts w:ascii="Arial Narrow" w:hAnsi="Arial Narrow" w:cs="TimesNewRomanPSMT"/>
          <w:i/>
          <w:sz w:val="22"/>
          <w:szCs w:val="22"/>
        </w:rPr>
        <w:t xml:space="preserve">   -  </w:t>
      </w:r>
      <w:r w:rsidRPr="0075779A">
        <w:rPr>
          <w:rFonts w:ascii="Arial Narrow" w:hAnsi="Arial Narrow" w:cs="TimesNewRomanPSMT"/>
          <w:i/>
          <w:sz w:val="22"/>
          <w:szCs w:val="22"/>
        </w:rPr>
        <w:t>RLR : 191-3 ; 524-8</w:t>
      </w:r>
    </w:p>
    <w:p w:rsidR="007F1A88" w:rsidRPr="0075779A" w:rsidRDefault="007F1A88" w:rsidP="0075779A">
      <w:pPr>
        <w:autoSpaceDE w:val="0"/>
        <w:autoSpaceDN w:val="0"/>
        <w:adjustRightInd w:val="0"/>
        <w:rPr>
          <w:rFonts w:ascii="Arial Narrow" w:hAnsi="Arial Narrow" w:cs="TimesNewRomanPSMT"/>
          <w:i/>
          <w:sz w:val="8"/>
          <w:szCs w:val="8"/>
        </w:rPr>
      </w:pPr>
    </w:p>
    <w:p w:rsidR="007F1A88" w:rsidRPr="0075779A" w:rsidRDefault="007F1A88" w:rsidP="0075779A">
      <w:pPr>
        <w:autoSpaceDE w:val="0"/>
        <w:autoSpaceDN w:val="0"/>
        <w:adjustRightInd w:val="0"/>
        <w:rPr>
          <w:rFonts w:ascii="Arial Narrow" w:hAnsi="Arial Narrow" w:cs="TimesNewRomanPSMT"/>
          <w:i/>
          <w:sz w:val="22"/>
          <w:szCs w:val="22"/>
        </w:rPr>
      </w:pPr>
      <w:r w:rsidRPr="0075779A">
        <w:rPr>
          <w:rFonts w:ascii="Arial Narrow" w:hAnsi="Arial Narrow" w:cs="TimesNewRomanPSMT"/>
          <w:b/>
          <w:i/>
          <w:sz w:val="22"/>
          <w:szCs w:val="22"/>
        </w:rPr>
        <w:t>Article 2</w:t>
      </w:r>
      <w:r w:rsidRPr="0075779A">
        <w:rPr>
          <w:rFonts w:ascii="Arial Narrow" w:hAnsi="Arial Narrow" w:cs="TimesNewRomanPSMT"/>
          <w:i/>
          <w:sz w:val="22"/>
          <w:szCs w:val="22"/>
        </w:rPr>
        <w:t xml:space="preserve"> - Dans le cadre des enseignements obligatoires précités, des activités de projet sont proposées aux élèves. Elles s’inscrivent dans le cadre du projet d’établissement et peuvent prendre différentes formes, en particulier :</w:t>
      </w:r>
    </w:p>
    <w:p w:rsidR="007F1A88" w:rsidRPr="0075779A" w:rsidRDefault="007F1A88" w:rsidP="0075779A">
      <w:pPr>
        <w:autoSpaceDE w:val="0"/>
        <w:autoSpaceDN w:val="0"/>
        <w:adjustRightInd w:val="0"/>
        <w:rPr>
          <w:rFonts w:ascii="Arial Narrow" w:hAnsi="Arial Narrow" w:cs="TimesNewRomanPSMT"/>
          <w:i/>
          <w:sz w:val="22"/>
          <w:szCs w:val="22"/>
        </w:rPr>
      </w:pPr>
      <w:r w:rsidRPr="0075779A">
        <w:rPr>
          <w:rFonts w:ascii="Arial Narrow" w:hAnsi="Arial Narrow" w:cs="TimesNewRomanPSMT"/>
          <w:i/>
          <w:sz w:val="22"/>
          <w:szCs w:val="22"/>
        </w:rPr>
        <w:t>- projet pluridisciplinaire à caractère professionnel ;</w:t>
      </w:r>
    </w:p>
    <w:p w:rsidR="007F1A88" w:rsidRPr="0075779A" w:rsidRDefault="007F1A88" w:rsidP="0075779A">
      <w:pPr>
        <w:autoSpaceDE w:val="0"/>
        <w:autoSpaceDN w:val="0"/>
        <w:adjustRightInd w:val="0"/>
        <w:rPr>
          <w:rFonts w:ascii="Arial Narrow" w:hAnsi="Arial Narrow" w:cs="TimesNewRomanPSMT"/>
          <w:i/>
          <w:sz w:val="22"/>
          <w:szCs w:val="22"/>
        </w:rPr>
      </w:pPr>
      <w:r w:rsidRPr="0075779A">
        <w:rPr>
          <w:rFonts w:ascii="Arial Narrow" w:hAnsi="Arial Narrow" w:cs="TimesNewRomanPSMT"/>
          <w:i/>
          <w:sz w:val="22"/>
          <w:szCs w:val="22"/>
        </w:rPr>
        <w:t>- projet spécifique en enseignement général, en enseignement professionnel, en enseignement artistique et culturel ;</w:t>
      </w:r>
    </w:p>
    <w:p w:rsidR="007F1A88" w:rsidRPr="0075779A" w:rsidRDefault="007F1A88" w:rsidP="0075779A">
      <w:pPr>
        <w:autoSpaceDE w:val="0"/>
        <w:autoSpaceDN w:val="0"/>
        <w:adjustRightInd w:val="0"/>
        <w:rPr>
          <w:rFonts w:ascii="Arial Narrow" w:hAnsi="Arial Narrow" w:cs="TimesNewRomanPSMT"/>
          <w:i/>
          <w:sz w:val="22"/>
          <w:szCs w:val="22"/>
        </w:rPr>
      </w:pPr>
      <w:r w:rsidRPr="0075779A">
        <w:rPr>
          <w:rFonts w:ascii="Arial Narrow" w:hAnsi="Arial Narrow" w:cs="TimesNewRomanPSMT"/>
          <w:i/>
          <w:sz w:val="22"/>
          <w:szCs w:val="22"/>
        </w:rPr>
        <w:t>- activités disciplinaires et pluridisciplinaires autour de la période de formation en milieu professionnel.</w:t>
      </w:r>
    </w:p>
    <w:p w:rsidR="007F1A88" w:rsidRPr="0075779A" w:rsidRDefault="007F1A88" w:rsidP="0075779A">
      <w:pPr>
        <w:autoSpaceDE w:val="0"/>
        <w:autoSpaceDN w:val="0"/>
        <w:adjustRightInd w:val="0"/>
        <w:rPr>
          <w:rFonts w:ascii="Arial Narrow" w:hAnsi="Arial Narrow" w:cs="TimesNewRomanPSMT"/>
          <w:i/>
          <w:sz w:val="22"/>
          <w:szCs w:val="22"/>
        </w:rPr>
      </w:pPr>
      <w:r w:rsidRPr="0075779A">
        <w:rPr>
          <w:rFonts w:ascii="Arial Narrow" w:hAnsi="Arial Narrow" w:cs="TimesNewRomanPSMT"/>
          <w:i/>
          <w:sz w:val="22"/>
          <w:szCs w:val="22"/>
        </w:rPr>
        <w:t>Les projets sont organisés sur une partie du cycle ou de l’année.</w:t>
      </w:r>
    </w:p>
    <w:p w:rsidR="007F1A88" w:rsidRPr="0075779A" w:rsidRDefault="007F1A88" w:rsidP="0075779A">
      <w:pPr>
        <w:autoSpaceDE w:val="0"/>
        <w:autoSpaceDN w:val="0"/>
        <w:adjustRightInd w:val="0"/>
        <w:rPr>
          <w:rFonts w:ascii="Arial Narrow" w:hAnsi="Arial Narrow" w:cs="TimesNewRomanPSMT"/>
          <w:i/>
          <w:sz w:val="22"/>
          <w:szCs w:val="22"/>
        </w:rPr>
      </w:pPr>
      <w:r w:rsidRPr="0075779A">
        <w:rPr>
          <w:rFonts w:ascii="Arial Narrow" w:hAnsi="Arial Narrow" w:cs="TimesNewRomanPSMT"/>
          <w:b/>
          <w:i/>
          <w:sz w:val="22"/>
          <w:szCs w:val="22"/>
        </w:rPr>
        <w:t>Article 3</w:t>
      </w:r>
      <w:r w:rsidRPr="0075779A">
        <w:rPr>
          <w:rFonts w:ascii="Arial Narrow" w:hAnsi="Arial Narrow" w:cs="TimesNewRomanPSMT"/>
          <w:i/>
          <w:sz w:val="22"/>
          <w:szCs w:val="22"/>
        </w:rPr>
        <w:t xml:space="preserve"> - Le volume horaire de 152 heures correspondant aux enseignements généraux liés à la spécialité préparée est réparti par l’établissement. »</w:t>
      </w:r>
    </w:p>
    <w:p w:rsidR="007F1A88" w:rsidRDefault="007F1A88" w:rsidP="000673CC">
      <w:pPr>
        <w:autoSpaceDE w:val="0"/>
        <w:autoSpaceDN w:val="0"/>
        <w:adjustRightInd w:val="0"/>
        <w:rPr>
          <w:rFonts w:ascii="Arial Narrow" w:hAnsi="Arial Narrow" w:cs="TimesNewRomanPSMT"/>
          <w:i/>
          <w:sz w:val="22"/>
          <w:szCs w:val="22"/>
          <w:highlight w:val="yellow"/>
        </w:rPr>
      </w:pPr>
    </w:p>
    <w:p w:rsidR="007F1A88" w:rsidRPr="0075779A" w:rsidRDefault="007F1A88" w:rsidP="0075779A">
      <w:pPr>
        <w:autoSpaceDE w:val="0"/>
        <w:autoSpaceDN w:val="0"/>
        <w:adjustRightInd w:val="0"/>
        <w:jc w:val="both"/>
        <w:rPr>
          <w:rFonts w:ascii="Arial Narrow" w:hAnsi="Arial Narrow" w:cs="TimesNewRomanPSMT"/>
          <w:sz w:val="22"/>
          <w:szCs w:val="22"/>
        </w:rPr>
      </w:pPr>
      <w:r w:rsidRPr="0075779A">
        <w:rPr>
          <w:rFonts w:ascii="Arial Narrow" w:hAnsi="Arial Narrow" w:cs="TimesNewRomanPSMT"/>
          <w:sz w:val="22"/>
          <w:szCs w:val="22"/>
        </w:rPr>
        <w:t>Pour illustrer ces croisements entre programmes et référentiels de certification, vous trouverez</w:t>
      </w:r>
      <w:r>
        <w:rPr>
          <w:rFonts w:ascii="Arial Narrow" w:hAnsi="Arial Narrow" w:cs="TimesNewRomanPSMT"/>
          <w:sz w:val="22"/>
          <w:szCs w:val="22"/>
        </w:rPr>
        <w:t>,</w:t>
      </w:r>
      <w:r w:rsidRPr="0075779A">
        <w:rPr>
          <w:rFonts w:ascii="Arial Narrow" w:hAnsi="Arial Narrow" w:cs="TimesNewRomanPSMT"/>
          <w:sz w:val="22"/>
          <w:szCs w:val="22"/>
        </w:rPr>
        <w:t xml:space="preserve"> dans les pages suivante</w:t>
      </w:r>
      <w:r>
        <w:rPr>
          <w:rFonts w:ascii="Arial Narrow" w:hAnsi="Arial Narrow" w:cs="TimesNewRomanPSMT"/>
          <w:sz w:val="22"/>
          <w:szCs w:val="22"/>
        </w:rPr>
        <w:t>s,</w:t>
      </w:r>
      <w:r w:rsidRPr="0075779A">
        <w:rPr>
          <w:rFonts w:ascii="Arial Narrow" w:hAnsi="Arial Narrow" w:cs="TimesNewRomanPSMT"/>
          <w:sz w:val="22"/>
          <w:szCs w:val="22"/>
        </w:rPr>
        <w:t xml:space="preserve"> une</w:t>
      </w:r>
      <w:r>
        <w:rPr>
          <w:rFonts w:ascii="Arial Narrow" w:hAnsi="Arial Narrow" w:cs="TimesNewRomanPSMT"/>
          <w:i/>
          <w:sz w:val="22"/>
          <w:szCs w:val="22"/>
          <w:highlight w:val="yellow"/>
        </w:rPr>
        <w:t xml:space="preserve"> </w:t>
      </w:r>
      <w:r w:rsidRPr="0075779A">
        <w:rPr>
          <w:rFonts w:ascii="Arial Narrow" w:hAnsi="Arial Narrow" w:cs="TimesNewRomanPSMT"/>
          <w:sz w:val="22"/>
          <w:szCs w:val="22"/>
        </w:rPr>
        <w:t>réflexion d’un établissement</w:t>
      </w:r>
      <w:r>
        <w:rPr>
          <w:rFonts w:ascii="Arial Narrow" w:hAnsi="Arial Narrow" w:cs="TimesNewRomanPSMT"/>
          <w:sz w:val="22"/>
          <w:szCs w:val="22"/>
        </w:rPr>
        <w:t xml:space="preserve"> mettant en œuvre le BAC PRO PLP</w:t>
      </w:r>
      <w:r w:rsidRPr="0075779A">
        <w:rPr>
          <w:rFonts w:ascii="Arial Narrow" w:hAnsi="Arial Narrow" w:cs="TimesNewRomanPSMT"/>
          <w:sz w:val="22"/>
          <w:szCs w:val="22"/>
        </w:rPr>
        <w:t xml:space="preserve"> pour favoriser les pistes de travail en EGLS.</w:t>
      </w:r>
    </w:p>
    <w:p w:rsidR="007F1A88" w:rsidRDefault="007F1A88" w:rsidP="0075779A">
      <w:pPr>
        <w:autoSpaceDE w:val="0"/>
        <w:autoSpaceDN w:val="0"/>
        <w:adjustRightInd w:val="0"/>
        <w:jc w:val="both"/>
        <w:rPr>
          <w:rFonts w:ascii="Arial Narrow" w:hAnsi="Arial Narrow" w:cs="TimesNewRomanPSMT"/>
          <w:sz w:val="22"/>
          <w:szCs w:val="22"/>
        </w:rPr>
      </w:pPr>
      <w:r>
        <w:rPr>
          <w:rFonts w:ascii="Arial Narrow" w:hAnsi="Arial Narrow" w:cs="TimesNewRomanPSMT"/>
          <w:sz w:val="22"/>
          <w:szCs w:val="22"/>
        </w:rPr>
        <w:t>Loin d’être une démarche exhaustive, elle montre comment une équipe peut essayer de mettre en place des activités transdisciplinaires lorsque la piste peut être recherchée à partir de cette réflexion de croisement des programmes et du référentiel de certification du diplôme.</w:t>
      </w:r>
    </w:p>
    <w:p w:rsidR="007F1A88" w:rsidRPr="0075779A" w:rsidRDefault="007F1A88" w:rsidP="0075779A">
      <w:pPr>
        <w:autoSpaceDE w:val="0"/>
        <w:autoSpaceDN w:val="0"/>
        <w:adjustRightInd w:val="0"/>
        <w:jc w:val="both"/>
        <w:rPr>
          <w:rFonts w:ascii="Arial Narrow" w:hAnsi="Arial Narrow" w:cs="TimesNewRomanPSMT"/>
          <w:sz w:val="22"/>
          <w:szCs w:val="22"/>
        </w:rPr>
        <w:sectPr w:rsidR="007F1A88" w:rsidRPr="0075779A" w:rsidSect="00D228C1">
          <w:type w:val="continuous"/>
          <w:pgSz w:w="11906" w:h="16838"/>
          <w:pgMar w:top="851" w:right="851" w:bottom="899" w:left="851" w:header="709" w:footer="418" w:gutter="0"/>
          <w:cols w:space="708"/>
          <w:docGrid w:linePitch="360"/>
        </w:sectPr>
      </w:pPr>
    </w:p>
    <w:p w:rsidR="007F1A88" w:rsidRPr="00BD699C" w:rsidRDefault="007F1A88" w:rsidP="002C2A4C">
      <w:pPr>
        <w:autoSpaceDE w:val="0"/>
        <w:autoSpaceDN w:val="0"/>
        <w:adjustRightInd w:val="0"/>
        <w:rPr>
          <w:rFonts w:ascii="Calibri" w:hAnsi="Calibri" w:cs="Arial"/>
          <w:bCs/>
          <w:iCs/>
          <w:sz w:val="20"/>
          <w:szCs w:val="20"/>
        </w:rPr>
      </w:pPr>
      <w:r>
        <w:rPr>
          <w:rFonts w:ascii="Calibri" w:hAnsi="Calibri" w:cs="Arial"/>
          <w:bCs/>
          <w:iCs/>
          <w:sz w:val="20"/>
          <w:szCs w:val="20"/>
        </w:rPr>
        <w:t>EGLS : Liens entre référentiel de certification et programmes du BAC PROFESSIONNEL dans les disciplines.</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3544"/>
        <w:gridCol w:w="4394"/>
        <w:gridCol w:w="3119"/>
        <w:gridCol w:w="2693"/>
      </w:tblGrid>
      <w:tr w:rsidR="007F1A88" w:rsidRPr="00BD699C" w:rsidTr="001F0A63">
        <w:tc>
          <w:tcPr>
            <w:tcW w:w="1384" w:type="dxa"/>
            <w:tcMar>
              <w:left w:w="57" w:type="dxa"/>
              <w:right w:w="57" w:type="dxa"/>
            </w:tcMar>
            <w:vAlign w:val="center"/>
          </w:tcPr>
          <w:p w:rsidR="007F1A88" w:rsidRPr="00B341B2" w:rsidRDefault="007F1A88" w:rsidP="00683F07">
            <w:pPr>
              <w:jc w:val="center"/>
              <w:rPr>
                <w:rFonts w:ascii="Arial Narrow" w:hAnsi="Arial Narrow"/>
                <w:b/>
                <w:sz w:val="16"/>
                <w:szCs w:val="16"/>
              </w:rPr>
            </w:pPr>
            <w:r w:rsidRPr="00B341B2">
              <w:rPr>
                <w:rFonts w:ascii="Arial Narrow" w:hAnsi="Arial Narrow"/>
                <w:b/>
                <w:sz w:val="16"/>
                <w:szCs w:val="16"/>
              </w:rPr>
              <w:t>Compétences professionnelles*</w:t>
            </w:r>
          </w:p>
        </w:tc>
        <w:tc>
          <w:tcPr>
            <w:tcW w:w="3544" w:type="dxa"/>
            <w:vAlign w:val="center"/>
          </w:tcPr>
          <w:p w:rsidR="007F1A88" w:rsidRPr="00BD699C" w:rsidRDefault="007F1A88" w:rsidP="00683F07">
            <w:pPr>
              <w:tabs>
                <w:tab w:val="left" w:pos="2087"/>
              </w:tabs>
              <w:jc w:val="center"/>
              <w:rPr>
                <w:rFonts w:ascii="Arial Narrow" w:hAnsi="Arial Narrow"/>
                <w:b/>
                <w:sz w:val="20"/>
                <w:szCs w:val="20"/>
              </w:rPr>
            </w:pPr>
            <w:r w:rsidRPr="00BD699C">
              <w:rPr>
                <w:rFonts w:ascii="Arial Narrow" w:hAnsi="Arial Narrow"/>
                <w:b/>
                <w:sz w:val="20"/>
                <w:szCs w:val="20"/>
              </w:rPr>
              <w:t>Activités  et ou compétences associées en Anglais (descripteurs)</w:t>
            </w:r>
          </w:p>
        </w:tc>
        <w:tc>
          <w:tcPr>
            <w:tcW w:w="4394" w:type="dxa"/>
            <w:vAlign w:val="center"/>
          </w:tcPr>
          <w:p w:rsidR="007F1A88" w:rsidRPr="00BD699C" w:rsidRDefault="007F1A88" w:rsidP="00683F07">
            <w:pPr>
              <w:tabs>
                <w:tab w:val="left" w:pos="2087"/>
              </w:tabs>
              <w:jc w:val="center"/>
              <w:rPr>
                <w:rFonts w:ascii="Arial Narrow" w:hAnsi="Arial Narrow"/>
                <w:b/>
                <w:sz w:val="20"/>
                <w:szCs w:val="20"/>
              </w:rPr>
            </w:pPr>
            <w:r w:rsidRPr="00BD699C">
              <w:rPr>
                <w:rFonts w:ascii="Arial Narrow" w:hAnsi="Arial Narrow"/>
                <w:b/>
                <w:sz w:val="20"/>
                <w:szCs w:val="20"/>
              </w:rPr>
              <w:t>Activités et ou compétences en maths</w:t>
            </w:r>
          </w:p>
        </w:tc>
        <w:tc>
          <w:tcPr>
            <w:tcW w:w="3119" w:type="dxa"/>
            <w:vAlign w:val="center"/>
          </w:tcPr>
          <w:p w:rsidR="007F1A88" w:rsidRPr="00BD699C" w:rsidRDefault="007F1A88" w:rsidP="00683F07">
            <w:pPr>
              <w:tabs>
                <w:tab w:val="left" w:pos="2087"/>
              </w:tabs>
              <w:jc w:val="center"/>
              <w:rPr>
                <w:rFonts w:ascii="Arial Narrow" w:hAnsi="Arial Narrow"/>
                <w:b/>
                <w:sz w:val="20"/>
                <w:szCs w:val="20"/>
              </w:rPr>
            </w:pPr>
            <w:r w:rsidRPr="00BD699C">
              <w:rPr>
                <w:rFonts w:ascii="Arial Narrow" w:hAnsi="Arial Narrow"/>
                <w:b/>
                <w:sz w:val="20"/>
                <w:szCs w:val="20"/>
              </w:rPr>
              <w:t>Activités et ou compétences en sciences</w:t>
            </w:r>
          </w:p>
        </w:tc>
        <w:tc>
          <w:tcPr>
            <w:tcW w:w="2693" w:type="dxa"/>
            <w:vAlign w:val="center"/>
          </w:tcPr>
          <w:p w:rsidR="007F1A88" w:rsidRPr="00BD699C" w:rsidRDefault="007F1A88" w:rsidP="00683F07">
            <w:pPr>
              <w:tabs>
                <w:tab w:val="left" w:pos="2087"/>
              </w:tabs>
              <w:jc w:val="center"/>
              <w:rPr>
                <w:rFonts w:ascii="Arial Narrow" w:hAnsi="Arial Narrow"/>
                <w:b/>
                <w:sz w:val="20"/>
                <w:szCs w:val="20"/>
              </w:rPr>
            </w:pPr>
            <w:r w:rsidRPr="00BD699C">
              <w:rPr>
                <w:rFonts w:ascii="Arial Narrow" w:hAnsi="Arial Narrow"/>
                <w:b/>
                <w:sz w:val="20"/>
                <w:szCs w:val="20"/>
              </w:rPr>
              <w:t>Activités et ou compétences en Français</w:t>
            </w:r>
          </w:p>
        </w:tc>
      </w:tr>
      <w:tr w:rsidR="007F1A88" w:rsidRPr="00BD699C" w:rsidTr="00B341B2">
        <w:tc>
          <w:tcPr>
            <w:tcW w:w="1384" w:type="dxa"/>
          </w:tcPr>
          <w:p w:rsidR="007F1A88" w:rsidRPr="00BD699C" w:rsidRDefault="007F1A88" w:rsidP="00683F07">
            <w:pPr>
              <w:rPr>
                <w:rFonts w:ascii="Arial Narrow" w:hAnsi="Arial Narrow"/>
                <w:sz w:val="20"/>
                <w:szCs w:val="20"/>
              </w:rPr>
            </w:pPr>
            <w:r w:rsidRPr="00BD699C">
              <w:rPr>
                <w:rFonts w:ascii="Arial Narrow" w:hAnsi="Arial Narrow"/>
                <w:sz w:val="20"/>
                <w:szCs w:val="20"/>
              </w:rPr>
              <w:t xml:space="preserve">CP01 : </w:t>
            </w:r>
            <w:r w:rsidRPr="00BD699C">
              <w:rPr>
                <w:rFonts w:ascii="Arial Narrow" w:hAnsi="Arial Narrow"/>
                <w:b/>
                <w:sz w:val="20"/>
                <w:szCs w:val="20"/>
              </w:rPr>
              <w:t>Communiquer et rendre compte avec l’outil de communication adapté</w:t>
            </w:r>
          </w:p>
          <w:p w:rsidR="007F1A88" w:rsidRPr="00BD699C" w:rsidRDefault="007F1A88" w:rsidP="00683F07">
            <w:pPr>
              <w:rPr>
                <w:rFonts w:ascii="Arial Narrow" w:hAnsi="Arial Narrow"/>
                <w:sz w:val="20"/>
                <w:szCs w:val="20"/>
              </w:rPr>
            </w:pPr>
          </w:p>
        </w:tc>
        <w:tc>
          <w:tcPr>
            <w:tcW w:w="3544" w:type="dxa"/>
          </w:tcPr>
          <w:p w:rsidR="007F1A88" w:rsidRPr="00B341B2" w:rsidRDefault="007F1A88" w:rsidP="00683F07">
            <w:pPr>
              <w:autoSpaceDE w:val="0"/>
              <w:autoSpaceDN w:val="0"/>
              <w:adjustRightInd w:val="0"/>
              <w:rPr>
                <w:rFonts w:ascii="Arial Narrow" w:hAnsi="Arial Narrow"/>
                <w:sz w:val="18"/>
                <w:szCs w:val="18"/>
                <w:u w:val="single"/>
              </w:rPr>
            </w:pPr>
            <w:r w:rsidRPr="00B341B2">
              <w:rPr>
                <w:rFonts w:ascii="Arial Narrow" w:hAnsi="Arial Narrow"/>
                <w:sz w:val="18"/>
                <w:szCs w:val="18"/>
                <w:u w:val="single"/>
              </w:rPr>
              <w:t>Monologue suivi : décrire l’expérience</w:t>
            </w:r>
          </w:p>
          <w:p w:rsidR="007F1A88" w:rsidRPr="00B341B2" w:rsidRDefault="007F1A88" w:rsidP="00683F07">
            <w:pPr>
              <w:autoSpaceDE w:val="0"/>
              <w:autoSpaceDN w:val="0"/>
              <w:adjustRightInd w:val="0"/>
              <w:rPr>
                <w:rFonts w:ascii="Arial Narrow" w:hAnsi="Arial Narrow"/>
                <w:sz w:val="18"/>
                <w:szCs w:val="18"/>
              </w:rPr>
            </w:pPr>
            <w:r w:rsidRPr="00B341B2">
              <w:rPr>
                <w:rFonts w:ascii="Arial Narrow" w:hAnsi="Arial Narrow"/>
                <w:sz w:val="18"/>
                <w:szCs w:val="18"/>
              </w:rPr>
              <w:t>Peut faire une description directe et simple de sujets familiers variés dans le cadre de son domaine d’intérêt.</w:t>
            </w:r>
          </w:p>
          <w:p w:rsidR="007F1A88" w:rsidRPr="00B341B2" w:rsidRDefault="007F1A88" w:rsidP="00683F07">
            <w:pPr>
              <w:autoSpaceDE w:val="0"/>
              <w:autoSpaceDN w:val="0"/>
              <w:adjustRightInd w:val="0"/>
              <w:rPr>
                <w:rFonts w:ascii="Arial Narrow" w:hAnsi="Arial Narrow"/>
                <w:sz w:val="18"/>
                <w:szCs w:val="18"/>
              </w:rPr>
            </w:pPr>
            <w:r w:rsidRPr="00B341B2">
              <w:rPr>
                <w:rFonts w:ascii="Arial Narrow" w:hAnsi="Arial Narrow"/>
                <w:sz w:val="18"/>
                <w:szCs w:val="18"/>
              </w:rPr>
              <w:t>Peut rapporter assez couramment une narration ou une description simple sous forme d’une suite de points.</w:t>
            </w:r>
          </w:p>
          <w:p w:rsidR="007F1A88" w:rsidRPr="00B341B2" w:rsidRDefault="007F1A88" w:rsidP="00683F07">
            <w:pPr>
              <w:autoSpaceDE w:val="0"/>
              <w:autoSpaceDN w:val="0"/>
              <w:adjustRightInd w:val="0"/>
              <w:rPr>
                <w:rFonts w:ascii="Arial Narrow" w:hAnsi="Arial Narrow"/>
                <w:sz w:val="18"/>
                <w:szCs w:val="18"/>
              </w:rPr>
            </w:pPr>
            <w:r w:rsidRPr="00B341B2">
              <w:rPr>
                <w:rFonts w:ascii="Arial Narrow" w:hAnsi="Arial Narrow"/>
                <w:sz w:val="18"/>
                <w:szCs w:val="18"/>
              </w:rPr>
              <w:t>Peut relater en détail ses expériences en décrivant ses sentiments et ses réactions.</w:t>
            </w:r>
          </w:p>
          <w:p w:rsidR="007F1A88" w:rsidRPr="00B341B2" w:rsidRDefault="007F1A88" w:rsidP="00683F07">
            <w:pPr>
              <w:autoSpaceDE w:val="0"/>
              <w:autoSpaceDN w:val="0"/>
              <w:adjustRightInd w:val="0"/>
              <w:rPr>
                <w:rFonts w:ascii="Arial Narrow" w:hAnsi="Arial Narrow"/>
                <w:sz w:val="18"/>
                <w:szCs w:val="18"/>
              </w:rPr>
            </w:pPr>
            <w:r w:rsidRPr="00B341B2">
              <w:rPr>
                <w:rFonts w:ascii="Arial Narrow" w:hAnsi="Arial Narrow"/>
                <w:sz w:val="18"/>
                <w:szCs w:val="18"/>
              </w:rPr>
              <w:t>Peut relater les détails essentiels d’un événement fortuit, tel un accident.</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Monologue suivi : argumenter</w:t>
            </w:r>
          </w:p>
          <w:p w:rsidR="007F1A88" w:rsidRPr="00B341B2" w:rsidRDefault="007F1A88" w:rsidP="00683F07">
            <w:pPr>
              <w:autoSpaceDE w:val="0"/>
              <w:autoSpaceDN w:val="0"/>
              <w:adjustRightInd w:val="0"/>
              <w:rPr>
                <w:rFonts w:ascii="Arial Narrow" w:hAnsi="Arial Narrow"/>
                <w:sz w:val="18"/>
                <w:szCs w:val="18"/>
              </w:rPr>
            </w:pPr>
            <w:r w:rsidRPr="00B341B2">
              <w:rPr>
                <w:rFonts w:ascii="Arial Narrow" w:hAnsi="Arial Narrow"/>
                <w:sz w:val="18"/>
                <w:szCs w:val="18"/>
              </w:rPr>
              <w:t>Peut développer une argumentation suffisamment bien pour être compris sans difficulté la plupart du temps.</w:t>
            </w:r>
          </w:p>
          <w:p w:rsidR="007F1A88" w:rsidRPr="00B341B2" w:rsidRDefault="007F1A88" w:rsidP="00683F07">
            <w:pPr>
              <w:rPr>
                <w:rFonts w:ascii="Arial Narrow" w:hAnsi="Arial Narrow"/>
                <w:sz w:val="18"/>
                <w:szCs w:val="18"/>
              </w:rPr>
            </w:pPr>
            <w:r w:rsidRPr="00B341B2">
              <w:rPr>
                <w:rFonts w:ascii="Arial Narrow" w:hAnsi="Arial Narrow"/>
                <w:sz w:val="18"/>
                <w:szCs w:val="18"/>
              </w:rPr>
              <w:t>Peut donner brièvement raisons et explications relatives à des opinions, projets et actions</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S’adresser à un auditoire :</w:t>
            </w:r>
          </w:p>
          <w:p w:rsidR="007F1A88" w:rsidRPr="00B341B2" w:rsidRDefault="007F1A88" w:rsidP="00683F07">
            <w:pPr>
              <w:autoSpaceDE w:val="0"/>
              <w:autoSpaceDN w:val="0"/>
              <w:adjustRightInd w:val="0"/>
              <w:rPr>
                <w:rFonts w:ascii="Arial Narrow" w:hAnsi="Arial Narrow"/>
                <w:sz w:val="18"/>
                <w:szCs w:val="18"/>
              </w:rPr>
            </w:pPr>
            <w:r w:rsidRPr="00B341B2">
              <w:rPr>
                <w:rFonts w:ascii="Arial Narrow" w:hAnsi="Arial Narrow"/>
                <w:sz w:val="18"/>
                <w:szCs w:val="18"/>
              </w:rPr>
              <w:t>Peut faire un exposé simple et direct, préparé, sur un sujet familier dans son domaine qui soit assez clair</w:t>
            </w:r>
            <w:r>
              <w:rPr>
                <w:rFonts w:ascii="Arial Narrow" w:hAnsi="Arial Narrow"/>
                <w:sz w:val="18"/>
                <w:szCs w:val="18"/>
              </w:rPr>
              <w:t xml:space="preserve"> </w:t>
            </w:r>
            <w:r w:rsidRPr="00B341B2">
              <w:rPr>
                <w:rFonts w:ascii="Arial Narrow" w:hAnsi="Arial Narrow"/>
                <w:sz w:val="18"/>
                <w:szCs w:val="18"/>
              </w:rPr>
              <w:t>pour être suivi sans difficulté la plupart du temps et dans lequel les points importants soient expliqués avec</w:t>
            </w:r>
            <w:r>
              <w:rPr>
                <w:rFonts w:ascii="Arial Narrow" w:hAnsi="Arial Narrow"/>
                <w:sz w:val="18"/>
                <w:szCs w:val="18"/>
              </w:rPr>
              <w:t xml:space="preserve"> </w:t>
            </w:r>
            <w:r w:rsidRPr="00B341B2">
              <w:rPr>
                <w:rFonts w:ascii="Arial Narrow" w:hAnsi="Arial Narrow"/>
                <w:sz w:val="18"/>
                <w:szCs w:val="18"/>
              </w:rPr>
              <w:t>assez de précision.</w:t>
            </w:r>
          </w:p>
          <w:p w:rsidR="007F1A88" w:rsidRPr="00B341B2" w:rsidRDefault="007F1A88" w:rsidP="00683F07">
            <w:pPr>
              <w:rPr>
                <w:rFonts w:ascii="Arial Narrow" w:hAnsi="Arial Narrow"/>
                <w:sz w:val="18"/>
                <w:szCs w:val="18"/>
              </w:rPr>
            </w:pPr>
            <w:r w:rsidRPr="00B341B2">
              <w:rPr>
                <w:rFonts w:ascii="Arial Narrow" w:hAnsi="Arial Narrow"/>
                <w:sz w:val="18"/>
                <w:szCs w:val="18"/>
              </w:rPr>
              <w:t>Peut gérer les questions qui suivent mais peut devoir faire répéter si le débit était rapide.</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Essais et rapports :</w:t>
            </w:r>
          </w:p>
          <w:p w:rsidR="007F1A88" w:rsidRPr="00B341B2" w:rsidRDefault="007F1A88" w:rsidP="00683F07">
            <w:pPr>
              <w:autoSpaceDE w:val="0"/>
              <w:autoSpaceDN w:val="0"/>
              <w:adjustRightInd w:val="0"/>
              <w:rPr>
                <w:rFonts w:ascii="Arial Narrow" w:hAnsi="Arial Narrow"/>
                <w:sz w:val="18"/>
                <w:szCs w:val="18"/>
              </w:rPr>
            </w:pPr>
            <w:r w:rsidRPr="00B341B2">
              <w:rPr>
                <w:rFonts w:ascii="Arial Narrow" w:hAnsi="Arial Narrow"/>
                <w:sz w:val="18"/>
                <w:szCs w:val="18"/>
              </w:rPr>
              <w:t>Peut écrire de brefs essais simples sur des sujets d’intérêt général.</w:t>
            </w:r>
          </w:p>
          <w:p w:rsidR="007F1A88" w:rsidRPr="00B341B2" w:rsidRDefault="007F1A88" w:rsidP="00683F07">
            <w:pPr>
              <w:autoSpaceDE w:val="0"/>
              <w:autoSpaceDN w:val="0"/>
              <w:adjustRightInd w:val="0"/>
              <w:rPr>
                <w:rFonts w:ascii="Arial Narrow" w:hAnsi="Arial Narrow"/>
                <w:sz w:val="18"/>
                <w:szCs w:val="18"/>
              </w:rPr>
            </w:pPr>
            <w:r w:rsidRPr="00B341B2">
              <w:rPr>
                <w:rFonts w:ascii="Arial Narrow" w:hAnsi="Arial Narrow"/>
                <w:sz w:val="18"/>
                <w:szCs w:val="18"/>
              </w:rPr>
              <w:t>Peut résumer avec une certaine assurance une source d’informations factuelles sur des sujets familiers</w:t>
            </w:r>
            <w:r>
              <w:rPr>
                <w:rFonts w:ascii="Arial Narrow" w:hAnsi="Arial Narrow"/>
                <w:sz w:val="18"/>
                <w:szCs w:val="18"/>
              </w:rPr>
              <w:t xml:space="preserve"> </w:t>
            </w:r>
            <w:r w:rsidRPr="00B341B2">
              <w:rPr>
                <w:rFonts w:ascii="Arial Narrow" w:hAnsi="Arial Narrow"/>
                <w:sz w:val="18"/>
                <w:szCs w:val="18"/>
              </w:rPr>
              <w:t>courants et non courants dans son domaine, en faire le rapport et donner son opinion.</w:t>
            </w:r>
          </w:p>
          <w:p w:rsidR="007F1A88" w:rsidRPr="00B341B2" w:rsidRDefault="007F1A88" w:rsidP="001F0A63">
            <w:pPr>
              <w:autoSpaceDE w:val="0"/>
              <w:autoSpaceDN w:val="0"/>
              <w:adjustRightInd w:val="0"/>
              <w:rPr>
                <w:rFonts w:ascii="Arial Narrow" w:hAnsi="Arial Narrow"/>
                <w:sz w:val="18"/>
                <w:szCs w:val="18"/>
                <w:u w:val="single"/>
              </w:rPr>
            </w:pPr>
            <w:r w:rsidRPr="00B341B2">
              <w:rPr>
                <w:rFonts w:ascii="Arial Narrow" w:hAnsi="Arial Narrow"/>
                <w:sz w:val="18"/>
                <w:szCs w:val="18"/>
              </w:rPr>
              <w:t>Peut écrire des rapports très brefs de forme standard conventionnelle qui transmettent des informations</w:t>
            </w:r>
            <w:r>
              <w:rPr>
                <w:rFonts w:ascii="Arial Narrow" w:hAnsi="Arial Narrow"/>
                <w:sz w:val="18"/>
                <w:szCs w:val="18"/>
              </w:rPr>
              <w:t xml:space="preserve"> </w:t>
            </w:r>
            <w:r w:rsidRPr="00B341B2">
              <w:rPr>
                <w:rFonts w:ascii="Arial Narrow" w:hAnsi="Arial Narrow"/>
                <w:sz w:val="18"/>
                <w:szCs w:val="18"/>
              </w:rPr>
              <w:t>factuelles courantes et justifient des actions.</w:t>
            </w:r>
          </w:p>
        </w:tc>
        <w:tc>
          <w:tcPr>
            <w:tcW w:w="4394" w:type="dxa"/>
          </w:tcPr>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Statistiques à 1 variable :</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w:t>
            </w:r>
            <w:r w:rsidRPr="00B341B2">
              <w:rPr>
                <w:rFonts w:ascii="Arial Narrow" w:hAnsi="Arial Narrow"/>
                <w:b/>
                <w:sz w:val="18"/>
                <w:szCs w:val="18"/>
              </w:rPr>
              <w:t>Organiser des données statistiques en choisissant un mode de représentation adapté</w:t>
            </w:r>
            <w:r w:rsidRPr="00B341B2">
              <w:rPr>
                <w:rFonts w:ascii="Arial Narrow" w:hAnsi="Arial Narrow"/>
                <w:sz w:val="18"/>
                <w:szCs w:val="18"/>
              </w:rPr>
              <w:t xml:space="preserve"> à l'aide des fonctions statistiques adapté à l'aide des fonctions statistiques d'une calculatrice et d'un tableur. </w:t>
            </w:r>
            <w:r w:rsidRPr="00B341B2">
              <w:rPr>
                <w:rFonts w:ascii="Arial Narrow" w:hAnsi="Arial Narrow"/>
                <w:b/>
                <w:sz w:val="18"/>
                <w:szCs w:val="18"/>
              </w:rPr>
              <w:t>Extraire des informations d’une représentation d’une série statistique.</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Pour une série statistique donnée comparer les indicateurs de tendance centrale obtenus à l'aide d'une calculatrice ou d'un tableur. </w:t>
            </w:r>
            <w:r w:rsidRPr="00B341B2">
              <w:rPr>
                <w:rFonts w:ascii="Arial Narrow" w:hAnsi="Arial Narrow"/>
                <w:b/>
                <w:sz w:val="18"/>
                <w:szCs w:val="18"/>
              </w:rPr>
              <w:t>Interpréter les résultats.</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w:t>
            </w:r>
            <w:r w:rsidRPr="00B341B2">
              <w:rPr>
                <w:rFonts w:ascii="Arial Narrow" w:hAnsi="Arial Narrow"/>
                <w:b/>
                <w:sz w:val="18"/>
                <w:szCs w:val="18"/>
              </w:rPr>
              <w:t>Comparer deux séries statistiques</w:t>
            </w:r>
            <w:r w:rsidRPr="00B341B2">
              <w:rPr>
                <w:rFonts w:ascii="Arial Narrow" w:hAnsi="Arial Narrow"/>
                <w:sz w:val="18"/>
                <w:szCs w:val="18"/>
              </w:rPr>
              <w:t xml:space="preserve"> à l’aide d’indicateurs de tendance centrale et de dispersion.</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Information chiffrée, proportionnalité :</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w:t>
            </w:r>
            <w:r w:rsidRPr="00B341B2">
              <w:rPr>
                <w:rFonts w:ascii="Arial Narrow" w:hAnsi="Arial Narrow"/>
                <w:b/>
                <w:sz w:val="18"/>
                <w:szCs w:val="18"/>
              </w:rPr>
              <w:t>Utiliser des pourcentages</w:t>
            </w:r>
            <w:r w:rsidRPr="00B341B2">
              <w:rPr>
                <w:rFonts w:ascii="Arial Narrow" w:hAnsi="Arial Narrow"/>
                <w:sz w:val="18"/>
                <w:szCs w:val="18"/>
              </w:rPr>
              <w:t xml:space="preserve"> dans des situations issues de la vie courante, des autres disciplines, de la vie économique ou </w:t>
            </w:r>
            <w:r w:rsidRPr="00B341B2">
              <w:rPr>
                <w:rFonts w:ascii="Arial Narrow" w:hAnsi="Arial Narrow"/>
                <w:b/>
                <w:sz w:val="18"/>
                <w:szCs w:val="18"/>
              </w:rPr>
              <w:t>professionnelle</w:t>
            </w:r>
            <w:r w:rsidRPr="00B341B2">
              <w:rPr>
                <w:rFonts w:ascii="Arial Narrow" w:hAnsi="Arial Narrow"/>
                <w:sz w:val="18"/>
                <w:szCs w:val="18"/>
              </w:rPr>
              <w:t>.</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Dans des situations issues de la géométrie, d’autres disciplines, de la vie professionnelle ou de la vie courante, rechercher et organiser l’information, traduire le problème posé à l’aide d’équations ou d’inéquations, le résoudre, critiquer le résultat, </w:t>
            </w:r>
            <w:r w:rsidRPr="00B341B2">
              <w:rPr>
                <w:rFonts w:ascii="Arial Narrow" w:hAnsi="Arial Narrow"/>
                <w:b/>
                <w:sz w:val="18"/>
                <w:szCs w:val="18"/>
              </w:rPr>
              <w:t>rendre compte</w:t>
            </w:r>
            <w:r w:rsidRPr="00B341B2">
              <w:rPr>
                <w:rFonts w:ascii="Arial Narrow" w:hAnsi="Arial Narrow"/>
                <w:sz w:val="18"/>
                <w:szCs w:val="18"/>
              </w:rPr>
              <w:t>.</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Notion de fonction :</w:t>
            </w:r>
          </w:p>
          <w:p w:rsidR="007F1A88" w:rsidRPr="00B341B2" w:rsidRDefault="007F1A88" w:rsidP="00683F07">
            <w:pPr>
              <w:rPr>
                <w:rFonts w:ascii="Arial Narrow" w:hAnsi="Arial Narrow"/>
                <w:sz w:val="18"/>
                <w:szCs w:val="18"/>
              </w:rPr>
            </w:pPr>
            <w:r w:rsidRPr="00B341B2">
              <w:rPr>
                <w:rFonts w:ascii="Arial Narrow" w:hAnsi="Arial Narrow"/>
                <w:b/>
                <w:sz w:val="18"/>
                <w:szCs w:val="18"/>
              </w:rPr>
              <w:t>- Utiliser une calculatrice ou un tableur grapheur pour obtenir</w:t>
            </w:r>
            <w:r w:rsidRPr="00B341B2">
              <w:rPr>
                <w:rFonts w:ascii="Arial Narrow" w:hAnsi="Arial Narrow"/>
                <w:sz w:val="18"/>
                <w:szCs w:val="18"/>
              </w:rPr>
              <w:t>, sur un intervalle :</w:t>
            </w:r>
          </w:p>
          <w:p w:rsidR="007F1A88" w:rsidRPr="00B341B2" w:rsidRDefault="007F1A88" w:rsidP="00683F07">
            <w:pPr>
              <w:rPr>
                <w:rFonts w:ascii="Arial Narrow" w:hAnsi="Arial Narrow"/>
                <w:sz w:val="18"/>
                <w:szCs w:val="18"/>
              </w:rPr>
            </w:pPr>
            <w:r w:rsidRPr="00B341B2">
              <w:rPr>
                <w:rFonts w:ascii="Arial Narrow" w:hAnsi="Arial Narrow"/>
                <w:sz w:val="18"/>
                <w:szCs w:val="18"/>
              </w:rPr>
              <w:t>* l’image d’un nombre réel par une fonction donnée (valeur exacte ou arrondie) ;</w:t>
            </w:r>
          </w:p>
          <w:p w:rsidR="007F1A88" w:rsidRPr="00B341B2" w:rsidRDefault="007F1A88" w:rsidP="00683F07">
            <w:pPr>
              <w:rPr>
                <w:rFonts w:ascii="Arial Narrow" w:hAnsi="Arial Narrow"/>
                <w:b/>
                <w:sz w:val="18"/>
                <w:szCs w:val="18"/>
              </w:rPr>
            </w:pPr>
            <w:r w:rsidRPr="00B341B2">
              <w:rPr>
                <w:rFonts w:ascii="Arial Narrow" w:hAnsi="Arial Narrow"/>
                <w:b/>
                <w:sz w:val="18"/>
                <w:szCs w:val="18"/>
              </w:rPr>
              <w:t>* un tableau de valeurs d’une fonction donnée (valeurs exactes ou arrondies) ;</w:t>
            </w:r>
          </w:p>
          <w:p w:rsidR="007F1A88" w:rsidRPr="00B341B2" w:rsidRDefault="007F1A88" w:rsidP="00683F07">
            <w:pPr>
              <w:rPr>
                <w:rFonts w:ascii="Arial Narrow" w:hAnsi="Arial Narrow"/>
                <w:b/>
                <w:sz w:val="18"/>
                <w:szCs w:val="18"/>
              </w:rPr>
            </w:pPr>
            <w:r w:rsidRPr="00B341B2">
              <w:rPr>
                <w:rFonts w:ascii="Arial Narrow" w:hAnsi="Arial Narrow"/>
                <w:b/>
                <w:sz w:val="18"/>
                <w:szCs w:val="18"/>
              </w:rPr>
              <w:t>* la représentation graphique d’une fonction donnée.</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w:t>
            </w:r>
            <w:r w:rsidRPr="00B341B2">
              <w:rPr>
                <w:rFonts w:ascii="Arial Narrow" w:hAnsi="Arial Narrow"/>
                <w:b/>
                <w:sz w:val="18"/>
                <w:szCs w:val="18"/>
              </w:rPr>
              <w:t>Décrire les variations</w:t>
            </w:r>
            <w:r w:rsidRPr="00B341B2">
              <w:rPr>
                <w:rFonts w:ascii="Arial Narrow" w:hAnsi="Arial Narrow"/>
                <w:sz w:val="18"/>
                <w:szCs w:val="18"/>
              </w:rPr>
              <w:t xml:space="preserve"> d'une fonction avec un vocabulaire adapté ou un tableau de variation.</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De la géométrie plane à la géométrie dans l’espace :</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w:t>
            </w:r>
            <w:r w:rsidRPr="00B341B2">
              <w:rPr>
                <w:rFonts w:ascii="Arial Narrow" w:hAnsi="Arial Narrow"/>
                <w:b/>
                <w:sz w:val="18"/>
                <w:szCs w:val="18"/>
              </w:rPr>
              <w:t>Représenter</w:t>
            </w:r>
            <w:r w:rsidRPr="00B341B2">
              <w:rPr>
                <w:rFonts w:ascii="Arial Narrow" w:hAnsi="Arial Narrow"/>
                <w:sz w:val="18"/>
                <w:szCs w:val="18"/>
              </w:rPr>
              <w:t xml:space="preserve"> avec ou sans les TIC </w:t>
            </w:r>
            <w:r w:rsidRPr="00B341B2">
              <w:rPr>
                <w:rFonts w:ascii="Arial Narrow" w:hAnsi="Arial Narrow"/>
                <w:b/>
                <w:sz w:val="18"/>
                <w:szCs w:val="18"/>
              </w:rPr>
              <w:t>un solide usuel</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w:t>
            </w:r>
            <w:r w:rsidRPr="00B341B2">
              <w:rPr>
                <w:rFonts w:ascii="Arial Narrow" w:hAnsi="Arial Narrow"/>
                <w:b/>
                <w:sz w:val="18"/>
                <w:szCs w:val="18"/>
              </w:rPr>
              <w:t>Lire et interpréter une représentation en perspective cavalière</w:t>
            </w:r>
            <w:r w:rsidRPr="00B341B2">
              <w:rPr>
                <w:rFonts w:ascii="Arial Narrow" w:hAnsi="Arial Narrow"/>
                <w:sz w:val="18"/>
                <w:szCs w:val="18"/>
              </w:rPr>
              <w:t xml:space="preserve"> d’un solide usuel</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w:t>
            </w:r>
            <w:r w:rsidRPr="00B341B2">
              <w:rPr>
                <w:rFonts w:ascii="Arial Narrow" w:hAnsi="Arial Narrow"/>
                <w:b/>
                <w:sz w:val="18"/>
                <w:szCs w:val="18"/>
              </w:rPr>
              <w:t>Construire et reproduire une figure plane</w:t>
            </w:r>
            <w:r w:rsidRPr="00B341B2">
              <w:rPr>
                <w:rFonts w:ascii="Arial Narrow" w:hAnsi="Arial Narrow"/>
                <w:sz w:val="18"/>
                <w:szCs w:val="18"/>
              </w:rPr>
              <w:t xml:space="preserve"> à l’aide des instruments de construction usuels ou d’un logiciel de géométrie dynamique</w:t>
            </w:r>
          </w:p>
          <w:p w:rsidR="007F1A88" w:rsidRPr="00B341B2" w:rsidRDefault="007F1A88" w:rsidP="00683F07">
            <w:pPr>
              <w:rPr>
                <w:rFonts w:ascii="Arial Narrow" w:hAnsi="Arial Narrow"/>
                <w:b/>
                <w:sz w:val="18"/>
                <w:szCs w:val="18"/>
                <w:u w:val="single"/>
              </w:rPr>
            </w:pPr>
            <w:r w:rsidRPr="00B341B2">
              <w:rPr>
                <w:rFonts w:ascii="Arial Narrow" w:hAnsi="Arial Narrow"/>
                <w:b/>
                <w:sz w:val="18"/>
                <w:szCs w:val="18"/>
                <w:u w:val="single"/>
              </w:rPr>
              <w:t>THEMES MATHEMATIQUES LIES</w:t>
            </w:r>
          </w:p>
          <w:p w:rsidR="007F1A88" w:rsidRPr="00B341B2" w:rsidRDefault="007F1A88" w:rsidP="00683F07">
            <w:pPr>
              <w:rPr>
                <w:rFonts w:ascii="Arial Narrow" w:hAnsi="Arial Narrow"/>
                <w:sz w:val="18"/>
                <w:szCs w:val="18"/>
              </w:rPr>
            </w:pPr>
            <w:r w:rsidRPr="00B341B2">
              <w:rPr>
                <w:rFonts w:ascii="Arial Narrow" w:hAnsi="Arial Narrow"/>
                <w:sz w:val="18"/>
                <w:szCs w:val="18"/>
              </w:rPr>
              <w:t>- Evolution des Sciences et des Techniques : Transmettre une information</w:t>
            </w:r>
          </w:p>
          <w:p w:rsidR="007F1A88" w:rsidRPr="00B341B2" w:rsidRDefault="007F1A88" w:rsidP="00683F07">
            <w:pPr>
              <w:rPr>
                <w:rFonts w:ascii="Arial Narrow" w:hAnsi="Arial Narrow"/>
                <w:sz w:val="18"/>
                <w:szCs w:val="18"/>
              </w:rPr>
            </w:pPr>
            <w:r w:rsidRPr="00B341B2">
              <w:rPr>
                <w:rFonts w:ascii="Arial Narrow" w:hAnsi="Arial Narrow"/>
                <w:sz w:val="18"/>
                <w:szCs w:val="18"/>
              </w:rPr>
              <w:t>- Vie Sociale et Loisirs : Comprendre l’information</w:t>
            </w:r>
          </w:p>
          <w:p w:rsidR="007F1A88" w:rsidRPr="00B341B2" w:rsidRDefault="007F1A88" w:rsidP="00683F07">
            <w:pPr>
              <w:autoSpaceDE w:val="0"/>
              <w:autoSpaceDN w:val="0"/>
              <w:adjustRightInd w:val="0"/>
              <w:rPr>
                <w:rFonts w:ascii="Arial Narrow" w:hAnsi="Arial Narrow"/>
                <w:sz w:val="18"/>
                <w:szCs w:val="18"/>
                <w:u w:val="single"/>
              </w:rPr>
            </w:pPr>
            <w:r w:rsidRPr="00B341B2">
              <w:rPr>
                <w:rFonts w:ascii="Arial Narrow" w:hAnsi="Arial Narrow"/>
                <w:sz w:val="18"/>
                <w:szCs w:val="18"/>
              </w:rPr>
              <w:t>- Vie Economique et Professionnelle : Contrôler la qualité</w:t>
            </w:r>
          </w:p>
        </w:tc>
        <w:tc>
          <w:tcPr>
            <w:tcW w:w="3119" w:type="dxa"/>
          </w:tcPr>
          <w:p w:rsidR="007F1A88" w:rsidRPr="00BD699C" w:rsidRDefault="007F1A88" w:rsidP="00683F07">
            <w:pPr>
              <w:rPr>
                <w:rFonts w:ascii="Arial Narrow" w:hAnsi="Arial Narrow"/>
                <w:sz w:val="20"/>
                <w:szCs w:val="20"/>
              </w:rPr>
            </w:pPr>
            <w:r w:rsidRPr="00BD699C">
              <w:rPr>
                <w:rFonts w:ascii="Arial Narrow" w:hAnsi="Arial Narrow"/>
                <w:b/>
                <w:sz w:val="20"/>
                <w:szCs w:val="20"/>
              </w:rPr>
              <w:t>Communiquer :</w:t>
            </w:r>
          </w:p>
          <w:p w:rsidR="007F1A88" w:rsidRPr="00BD699C" w:rsidRDefault="007F1A88" w:rsidP="00BD699C">
            <w:pPr>
              <w:numPr>
                <w:ilvl w:val="0"/>
                <w:numId w:val="21"/>
              </w:numPr>
              <w:spacing w:before="40"/>
              <w:ind w:left="357" w:hanging="357"/>
              <w:rPr>
                <w:rFonts w:ascii="Arial Narrow" w:hAnsi="Arial Narrow"/>
                <w:sz w:val="20"/>
                <w:szCs w:val="20"/>
              </w:rPr>
            </w:pPr>
            <w:r w:rsidRPr="00BD699C">
              <w:rPr>
                <w:rFonts w:ascii="Arial Narrow" w:hAnsi="Arial Narrow"/>
                <w:sz w:val="20"/>
                <w:szCs w:val="20"/>
              </w:rPr>
              <w:t>rendre compte d’observation et des résultats des travaux réalisés,</w:t>
            </w:r>
          </w:p>
          <w:p w:rsidR="007F1A88" w:rsidRPr="00BD699C" w:rsidRDefault="007F1A88" w:rsidP="00BD699C">
            <w:pPr>
              <w:numPr>
                <w:ilvl w:val="0"/>
                <w:numId w:val="21"/>
              </w:numPr>
              <w:spacing w:before="40"/>
              <w:ind w:left="357" w:hanging="357"/>
              <w:rPr>
                <w:rFonts w:ascii="Arial Narrow" w:hAnsi="Arial Narrow"/>
                <w:sz w:val="20"/>
                <w:szCs w:val="20"/>
              </w:rPr>
            </w:pPr>
            <w:r w:rsidRPr="00BD699C">
              <w:rPr>
                <w:rFonts w:ascii="Arial Narrow" w:hAnsi="Arial Narrow"/>
                <w:sz w:val="20"/>
                <w:szCs w:val="20"/>
              </w:rPr>
              <w:t xml:space="preserve">présenter, formuler une conclusion, expliquer, représenter, argumenter, commenter. </w:t>
            </w:r>
          </w:p>
          <w:p w:rsidR="007F1A88" w:rsidRPr="00BD699C" w:rsidRDefault="007F1A88" w:rsidP="00683F07">
            <w:pPr>
              <w:autoSpaceDE w:val="0"/>
              <w:autoSpaceDN w:val="0"/>
              <w:adjustRightInd w:val="0"/>
              <w:rPr>
                <w:rFonts w:ascii="Arial Narrow" w:hAnsi="Arial Narrow"/>
                <w:sz w:val="20"/>
                <w:szCs w:val="20"/>
                <w:u w:val="single"/>
              </w:rPr>
            </w:pPr>
          </w:p>
        </w:tc>
        <w:tc>
          <w:tcPr>
            <w:tcW w:w="2693" w:type="dxa"/>
          </w:tcPr>
          <w:p w:rsidR="007F1A88" w:rsidRPr="00BD699C" w:rsidRDefault="007F1A88" w:rsidP="00683F07">
            <w:pPr>
              <w:pStyle w:val="NormalWeb"/>
              <w:spacing w:after="0"/>
              <w:rPr>
                <w:rFonts w:ascii="Arial Narrow" w:hAnsi="Arial Narrow"/>
                <w:sz w:val="20"/>
                <w:szCs w:val="20"/>
              </w:rPr>
            </w:pPr>
            <w:r w:rsidRPr="00BD699C">
              <w:rPr>
                <w:rFonts w:ascii="Arial Narrow" w:hAnsi="Arial Narrow"/>
                <w:sz w:val="20"/>
                <w:szCs w:val="20"/>
              </w:rPr>
              <w:t>L 05 : entrer dans l’échange oral : écouter, réagir, s’exprimer ;</w:t>
            </w:r>
          </w:p>
          <w:p w:rsidR="007F1A88" w:rsidRPr="00BD699C" w:rsidRDefault="007F1A88" w:rsidP="00683F07">
            <w:pPr>
              <w:pStyle w:val="NormalWeb"/>
              <w:spacing w:after="0"/>
              <w:rPr>
                <w:rFonts w:ascii="Arial Narrow" w:hAnsi="Arial Narrow"/>
                <w:sz w:val="20"/>
                <w:szCs w:val="20"/>
              </w:rPr>
            </w:pPr>
            <w:r w:rsidRPr="00BD699C">
              <w:rPr>
                <w:rFonts w:ascii="Arial Narrow" w:hAnsi="Arial Narrow"/>
                <w:sz w:val="20"/>
                <w:szCs w:val="20"/>
              </w:rPr>
              <w:t>L 06 : entrer dans l’échange écrit : lire, analyser, écrire</w:t>
            </w:r>
          </w:p>
          <w:p w:rsidR="007F1A88" w:rsidRPr="00BD699C" w:rsidRDefault="007F1A88" w:rsidP="00683F07">
            <w:pPr>
              <w:autoSpaceDE w:val="0"/>
              <w:autoSpaceDN w:val="0"/>
              <w:adjustRightInd w:val="0"/>
              <w:rPr>
                <w:rFonts w:ascii="Arial Narrow" w:hAnsi="Arial Narrow"/>
                <w:sz w:val="20"/>
                <w:szCs w:val="20"/>
                <w:u w:val="single"/>
              </w:rPr>
            </w:pPr>
          </w:p>
        </w:tc>
      </w:tr>
    </w:tbl>
    <w:p w:rsidR="007F1A88" w:rsidRPr="00BD699C" w:rsidRDefault="007F1A88" w:rsidP="00BD699C">
      <w:pPr>
        <w:rPr>
          <w:sz w:val="20"/>
          <w:szCs w:val="20"/>
        </w:rPr>
      </w:pPr>
      <w:r w:rsidRPr="00BD699C">
        <w:rPr>
          <w:sz w:val="20"/>
          <w:szCs w:val="20"/>
        </w:rP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3544"/>
        <w:gridCol w:w="4394"/>
        <w:gridCol w:w="3119"/>
        <w:gridCol w:w="2693"/>
      </w:tblGrid>
      <w:tr w:rsidR="007F1A88" w:rsidRPr="00B341B2" w:rsidTr="001F0A63">
        <w:tc>
          <w:tcPr>
            <w:tcW w:w="1384" w:type="dxa"/>
            <w:tcMar>
              <w:left w:w="57" w:type="dxa"/>
              <w:right w:w="57" w:type="dxa"/>
            </w:tcMar>
            <w:vAlign w:val="center"/>
          </w:tcPr>
          <w:p w:rsidR="007F1A88" w:rsidRPr="001F0A63" w:rsidRDefault="007F1A88" w:rsidP="00683F07">
            <w:pPr>
              <w:jc w:val="center"/>
              <w:rPr>
                <w:rFonts w:ascii="Arial Narrow" w:hAnsi="Arial Narrow"/>
                <w:b/>
                <w:sz w:val="16"/>
                <w:szCs w:val="16"/>
              </w:rPr>
            </w:pPr>
            <w:r w:rsidRPr="001F0A63">
              <w:rPr>
                <w:rFonts w:ascii="Arial Narrow" w:hAnsi="Arial Narrow"/>
                <w:b/>
                <w:sz w:val="16"/>
                <w:szCs w:val="16"/>
              </w:rPr>
              <w:t>Compétences professionnelles*</w:t>
            </w:r>
          </w:p>
        </w:tc>
        <w:tc>
          <w:tcPr>
            <w:tcW w:w="3544" w:type="dxa"/>
            <w:vAlign w:val="center"/>
          </w:tcPr>
          <w:p w:rsidR="007F1A88" w:rsidRPr="00B341B2" w:rsidRDefault="007F1A88" w:rsidP="00683F07">
            <w:pPr>
              <w:tabs>
                <w:tab w:val="left" w:pos="2087"/>
              </w:tabs>
              <w:jc w:val="center"/>
              <w:rPr>
                <w:rFonts w:ascii="Arial Narrow" w:hAnsi="Arial Narrow"/>
                <w:b/>
                <w:sz w:val="20"/>
                <w:szCs w:val="20"/>
              </w:rPr>
            </w:pPr>
            <w:r w:rsidRPr="00B341B2">
              <w:rPr>
                <w:rFonts w:ascii="Arial Narrow" w:hAnsi="Arial Narrow"/>
                <w:b/>
                <w:sz w:val="20"/>
                <w:szCs w:val="20"/>
              </w:rPr>
              <w:t>Activités  et ou compétences associées en Anglais (descripteurs)</w:t>
            </w:r>
          </w:p>
        </w:tc>
        <w:tc>
          <w:tcPr>
            <w:tcW w:w="4394" w:type="dxa"/>
            <w:vAlign w:val="center"/>
          </w:tcPr>
          <w:p w:rsidR="007F1A88" w:rsidRPr="00B341B2" w:rsidRDefault="007F1A88" w:rsidP="00683F07">
            <w:pPr>
              <w:tabs>
                <w:tab w:val="left" w:pos="2087"/>
              </w:tabs>
              <w:jc w:val="center"/>
              <w:rPr>
                <w:rFonts w:ascii="Arial Narrow" w:hAnsi="Arial Narrow"/>
                <w:b/>
                <w:sz w:val="20"/>
                <w:szCs w:val="20"/>
              </w:rPr>
            </w:pPr>
            <w:r w:rsidRPr="00B341B2">
              <w:rPr>
                <w:rFonts w:ascii="Arial Narrow" w:hAnsi="Arial Narrow"/>
                <w:b/>
                <w:sz w:val="20"/>
                <w:szCs w:val="20"/>
              </w:rPr>
              <w:t>Activités et ou compétences en maths</w:t>
            </w:r>
          </w:p>
        </w:tc>
        <w:tc>
          <w:tcPr>
            <w:tcW w:w="3119" w:type="dxa"/>
            <w:vAlign w:val="center"/>
          </w:tcPr>
          <w:p w:rsidR="007F1A88" w:rsidRPr="00B341B2" w:rsidRDefault="007F1A88" w:rsidP="00683F07">
            <w:pPr>
              <w:tabs>
                <w:tab w:val="left" w:pos="2087"/>
              </w:tabs>
              <w:jc w:val="center"/>
              <w:rPr>
                <w:rFonts w:ascii="Arial Narrow" w:hAnsi="Arial Narrow"/>
                <w:b/>
                <w:sz w:val="20"/>
                <w:szCs w:val="20"/>
              </w:rPr>
            </w:pPr>
            <w:r w:rsidRPr="00B341B2">
              <w:rPr>
                <w:rFonts w:ascii="Arial Narrow" w:hAnsi="Arial Narrow"/>
                <w:b/>
                <w:sz w:val="20"/>
                <w:szCs w:val="20"/>
              </w:rPr>
              <w:t>Activités et ou compétences en sciences</w:t>
            </w:r>
          </w:p>
        </w:tc>
        <w:tc>
          <w:tcPr>
            <w:tcW w:w="2693" w:type="dxa"/>
            <w:vAlign w:val="center"/>
          </w:tcPr>
          <w:p w:rsidR="007F1A88" w:rsidRPr="00B341B2" w:rsidRDefault="007F1A88" w:rsidP="00683F07">
            <w:pPr>
              <w:tabs>
                <w:tab w:val="left" w:pos="2087"/>
              </w:tabs>
              <w:jc w:val="center"/>
              <w:rPr>
                <w:rFonts w:ascii="Arial Narrow" w:hAnsi="Arial Narrow"/>
                <w:b/>
                <w:sz w:val="20"/>
                <w:szCs w:val="20"/>
              </w:rPr>
            </w:pPr>
            <w:r w:rsidRPr="00B341B2">
              <w:rPr>
                <w:rFonts w:ascii="Arial Narrow" w:hAnsi="Arial Narrow"/>
                <w:b/>
                <w:sz w:val="20"/>
                <w:szCs w:val="20"/>
              </w:rPr>
              <w:t>Activités et ou compétences en Français</w:t>
            </w:r>
          </w:p>
        </w:tc>
      </w:tr>
      <w:tr w:rsidR="007F1A88" w:rsidRPr="00B341B2" w:rsidTr="00B341B2">
        <w:tc>
          <w:tcPr>
            <w:tcW w:w="1384" w:type="dxa"/>
            <w:tcMar>
              <w:left w:w="57" w:type="dxa"/>
              <w:right w:w="57" w:type="dxa"/>
            </w:tcMar>
          </w:tcPr>
          <w:p w:rsidR="007F1A88" w:rsidRPr="00B341B2" w:rsidRDefault="007F1A88" w:rsidP="00683F07">
            <w:pPr>
              <w:rPr>
                <w:rFonts w:ascii="Arial Narrow" w:hAnsi="Arial Narrow"/>
                <w:b/>
                <w:sz w:val="20"/>
                <w:szCs w:val="20"/>
              </w:rPr>
            </w:pPr>
            <w:r w:rsidRPr="00B341B2">
              <w:rPr>
                <w:rFonts w:ascii="Arial Narrow" w:hAnsi="Arial Narrow"/>
                <w:b/>
                <w:sz w:val="20"/>
                <w:szCs w:val="20"/>
              </w:rPr>
              <w:t>CP02 : S’informer et analyser la situation, informer au cours de l’activité professionnelle</w:t>
            </w:r>
          </w:p>
        </w:tc>
        <w:tc>
          <w:tcPr>
            <w:tcW w:w="3544" w:type="dxa"/>
          </w:tcPr>
          <w:p w:rsidR="007F1A88" w:rsidRPr="00B341B2" w:rsidRDefault="007F1A88" w:rsidP="00683F07">
            <w:pPr>
              <w:autoSpaceDE w:val="0"/>
              <w:autoSpaceDN w:val="0"/>
              <w:adjustRightInd w:val="0"/>
              <w:rPr>
                <w:rFonts w:ascii="Arial Narrow" w:hAnsi="Arial Narrow"/>
                <w:sz w:val="18"/>
                <w:szCs w:val="18"/>
                <w:u w:val="single"/>
              </w:rPr>
            </w:pPr>
            <w:r w:rsidRPr="00B341B2">
              <w:rPr>
                <w:rFonts w:ascii="Arial Narrow" w:hAnsi="Arial Narrow"/>
                <w:sz w:val="18"/>
                <w:szCs w:val="18"/>
                <w:u w:val="single"/>
              </w:rPr>
              <w:t>Comprendre en tant qu’auditeur :</w:t>
            </w:r>
          </w:p>
          <w:p w:rsidR="007F1A88" w:rsidRPr="00B341B2" w:rsidRDefault="007F1A88" w:rsidP="00683F07">
            <w:pPr>
              <w:autoSpaceDE w:val="0"/>
              <w:autoSpaceDN w:val="0"/>
              <w:adjustRightInd w:val="0"/>
              <w:rPr>
                <w:rFonts w:ascii="Arial Narrow" w:hAnsi="Arial Narrow"/>
                <w:sz w:val="18"/>
                <w:szCs w:val="18"/>
              </w:rPr>
            </w:pPr>
            <w:r w:rsidRPr="00B341B2">
              <w:rPr>
                <w:rFonts w:ascii="Arial Narrow" w:hAnsi="Arial Narrow"/>
                <w:sz w:val="18"/>
                <w:szCs w:val="18"/>
              </w:rPr>
              <w:t>Peut suivre une conférence ou un exposé dans son propre domaine à condition que le sujet soit familier et</w:t>
            </w:r>
            <w:r>
              <w:rPr>
                <w:rFonts w:ascii="Arial Narrow" w:hAnsi="Arial Narrow"/>
                <w:sz w:val="18"/>
                <w:szCs w:val="18"/>
              </w:rPr>
              <w:t xml:space="preserve"> </w:t>
            </w:r>
            <w:r w:rsidRPr="00B341B2">
              <w:rPr>
                <w:rFonts w:ascii="Arial Narrow" w:hAnsi="Arial Narrow"/>
                <w:sz w:val="18"/>
                <w:szCs w:val="18"/>
              </w:rPr>
              <w:t>la présentation directe, simple et clairement structurée.</w:t>
            </w:r>
          </w:p>
          <w:p w:rsidR="007F1A88" w:rsidRPr="00B341B2" w:rsidRDefault="007F1A88" w:rsidP="00B341B2">
            <w:pPr>
              <w:autoSpaceDE w:val="0"/>
              <w:autoSpaceDN w:val="0"/>
              <w:adjustRightInd w:val="0"/>
              <w:rPr>
                <w:rFonts w:ascii="Arial Narrow" w:hAnsi="Arial Narrow"/>
                <w:sz w:val="18"/>
                <w:szCs w:val="18"/>
              </w:rPr>
            </w:pPr>
            <w:r w:rsidRPr="00B341B2">
              <w:rPr>
                <w:rFonts w:ascii="Arial Narrow" w:hAnsi="Arial Narrow"/>
                <w:sz w:val="18"/>
                <w:szCs w:val="18"/>
              </w:rPr>
              <w:t>Peut suivre le plan général d’exposés courts sur des sujets familiers à condition que la langue en soit</w:t>
            </w:r>
            <w:r>
              <w:rPr>
                <w:rFonts w:ascii="Arial Narrow" w:hAnsi="Arial Narrow"/>
                <w:sz w:val="18"/>
                <w:szCs w:val="18"/>
              </w:rPr>
              <w:t xml:space="preserve"> </w:t>
            </w:r>
            <w:r w:rsidRPr="00B341B2">
              <w:rPr>
                <w:rFonts w:ascii="Arial Narrow" w:hAnsi="Arial Narrow"/>
                <w:sz w:val="18"/>
                <w:szCs w:val="18"/>
              </w:rPr>
              <w:t>standard et clairement articulée.</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Comprendre des annonces et instructions orales :</w:t>
            </w:r>
          </w:p>
          <w:p w:rsidR="007F1A88" w:rsidRPr="00B341B2" w:rsidRDefault="007F1A88" w:rsidP="00683F07">
            <w:pPr>
              <w:autoSpaceDE w:val="0"/>
              <w:autoSpaceDN w:val="0"/>
              <w:adjustRightInd w:val="0"/>
              <w:rPr>
                <w:rFonts w:ascii="Arial Narrow" w:hAnsi="Arial Narrow"/>
                <w:sz w:val="18"/>
                <w:szCs w:val="18"/>
              </w:rPr>
            </w:pPr>
            <w:r w:rsidRPr="00B341B2">
              <w:rPr>
                <w:rFonts w:ascii="Arial Narrow" w:hAnsi="Arial Narrow"/>
                <w:sz w:val="18"/>
                <w:szCs w:val="18"/>
              </w:rPr>
              <w:t>Peut comprendre des informations techniques simples, tels que des modes d’emploi pour un équipement</w:t>
            </w:r>
            <w:r>
              <w:rPr>
                <w:rFonts w:ascii="Arial Narrow" w:hAnsi="Arial Narrow"/>
                <w:sz w:val="18"/>
                <w:szCs w:val="18"/>
              </w:rPr>
              <w:t xml:space="preserve"> </w:t>
            </w:r>
            <w:r w:rsidRPr="00B341B2">
              <w:rPr>
                <w:rFonts w:ascii="Arial Narrow" w:hAnsi="Arial Narrow"/>
                <w:sz w:val="18"/>
                <w:szCs w:val="18"/>
              </w:rPr>
              <w:t>d’usage courant.</w:t>
            </w:r>
          </w:p>
          <w:p w:rsidR="007F1A88" w:rsidRPr="00B341B2" w:rsidRDefault="007F1A88" w:rsidP="00683F07">
            <w:pPr>
              <w:rPr>
                <w:rFonts w:ascii="Arial Narrow" w:hAnsi="Arial Narrow"/>
                <w:sz w:val="18"/>
                <w:szCs w:val="18"/>
              </w:rPr>
            </w:pPr>
            <w:r w:rsidRPr="00B341B2">
              <w:rPr>
                <w:rFonts w:ascii="Arial Narrow" w:hAnsi="Arial Narrow"/>
                <w:sz w:val="18"/>
                <w:szCs w:val="18"/>
              </w:rPr>
              <w:t>Peut suivre des directives détaillées.</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Lire pour s’informer et discuter :</w:t>
            </w:r>
          </w:p>
          <w:p w:rsidR="007F1A88" w:rsidRPr="00B341B2" w:rsidRDefault="007F1A88" w:rsidP="00683F07">
            <w:pPr>
              <w:autoSpaceDE w:val="0"/>
              <w:autoSpaceDN w:val="0"/>
              <w:adjustRightInd w:val="0"/>
              <w:rPr>
                <w:rFonts w:ascii="Arial Narrow" w:hAnsi="Arial Narrow"/>
                <w:sz w:val="18"/>
                <w:szCs w:val="18"/>
              </w:rPr>
            </w:pPr>
            <w:r w:rsidRPr="00B341B2">
              <w:rPr>
                <w:rFonts w:ascii="Arial Narrow" w:hAnsi="Arial Narrow"/>
                <w:sz w:val="18"/>
                <w:szCs w:val="18"/>
              </w:rPr>
              <w:t>Peut identifier les principales conclusions d’un texte argumentatif clairement articulé.</w:t>
            </w:r>
          </w:p>
          <w:p w:rsidR="007F1A88" w:rsidRPr="00B341B2" w:rsidRDefault="007F1A88" w:rsidP="00B341B2">
            <w:pPr>
              <w:autoSpaceDE w:val="0"/>
              <w:autoSpaceDN w:val="0"/>
              <w:adjustRightInd w:val="0"/>
              <w:rPr>
                <w:rFonts w:ascii="Arial Narrow" w:hAnsi="Arial Narrow"/>
                <w:sz w:val="18"/>
                <w:szCs w:val="18"/>
              </w:rPr>
            </w:pPr>
            <w:r w:rsidRPr="00B341B2">
              <w:rPr>
                <w:rFonts w:ascii="Arial Narrow" w:hAnsi="Arial Narrow"/>
                <w:sz w:val="18"/>
                <w:szCs w:val="18"/>
              </w:rPr>
              <w:t>Peut reconnaître le schéma argumentatif suivi pour la présentation d’un problème sans en comprendre</w:t>
            </w:r>
            <w:r>
              <w:rPr>
                <w:rFonts w:ascii="Arial Narrow" w:hAnsi="Arial Narrow"/>
                <w:sz w:val="18"/>
                <w:szCs w:val="18"/>
              </w:rPr>
              <w:t xml:space="preserve"> </w:t>
            </w:r>
            <w:r w:rsidRPr="00B341B2">
              <w:rPr>
                <w:rFonts w:ascii="Arial Narrow" w:hAnsi="Arial Narrow"/>
                <w:sz w:val="18"/>
                <w:szCs w:val="18"/>
              </w:rPr>
              <w:t>nécessairement le détail.</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Lire des instructions :</w:t>
            </w:r>
          </w:p>
          <w:p w:rsidR="007F1A88" w:rsidRPr="00B341B2" w:rsidRDefault="007F1A88" w:rsidP="00683F07">
            <w:pPr>
              <w:rPr>
                <w:rFonts w:ascii="Arial Narrow" w:hAnsi="Arial Narrow"/>
                <w:sz w:val="18"/>
                <w:szCs w:val="18"/>
              </w:rPr>
            </w:pPr>
            <w:r w:rsidRPr="00B341B2">
              <w:rPr>
                <w:rFonts w:ascii="Arial Narrow" w:hAnsi="Arial Narrow"/>
                <w:b/>
                <w:bCs/>
                <w:sz w:val="18"/>
                <w:szCs w:val="18"/>
              </w:rPr>
              <w:t xml:space="preserve">B1 </w:t>
            </w:r>
            <w:r w:rsidRPr="00B341B2">
              <w:rPr>
                <w:rFonts w:ascii="Arial Narrow" w:hAnsi="Arial Narrow"/>
                <w:sz w:val="18"/>
                <w:szCs w:val="18"/>
              </w:rPr>
              <w:t>Peut comprendre le mode d’emploi d’un appareil s’il est direct, non complexe et rédigé clairement.</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Conversation :</w:t>
            </w:r>
          </w:p>
          <w:p w:rsidR="007F1A88" w:rsidRPr="00B341B2" w:rsidRDefault="007F1A88" w:rsidP="00683F07">
            <w:pPr>
              <w:rPr>
                <w:rFonts w:ascii="Arial Narrow" w:hAnsi="Arial Narrow"/>
                <w:sz w:val="18"/>
                <w:szCs w:val="18"/>
                <w:u w:val="single"/>
              </w:rPr>
            </w:pPr>
            <w:r w:rsidRPr="00B341B2">
              <w:rPr>
                <w:rFonts w:ascii="Arial Narrow" w:hAnsi="Arial Narrow"/>
                <w:b/>
                <w:bCs/>
                <w:sz w:val="18"/>
                <w:szCs w:val="18"/>
              </w:rPr>
              <w:t xml:space="preserve">B1 </w:t>
            </w:r>
            <w:r w:rsidRPr="00B341B2">
              <w:rPr>
                <w:rFonts w:ascii="Arial Narrow" w:hAnsi="Arial Narrow"/>
                <w:sz w:val="18"/>
                <w:szCs w:val="18"/>
              </w:rPr>
              <w:t>Peut aborder sans préparation une conversation sur un sujet familier.</w:t>
            </w:r>
          </w:p>
        </w:tc>
        <w:tc>
          <w:tcPr>
            <w:tcW w:w="4394" w:type="dxa"/>
          </w:tcPr>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Statistiques à 1 variable :</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w:t>
            </w:r>
            <w:r w:rsidRPr="00B341B2">
              <w:rPr>
                <w:rFonts w:ascii="Arial Narrow" w:hAnsi="Arial Narrow"/>
                <w:b/>
                <w:sz w:val="18"/>
                <w:szCs w:val="18"/>
              </w:rPr>
              <w:t>Organiser des données statistiques en choisissant un mode de représentation adapté</w:t>
            </w:r>
            <w:r w:rsidRPr="00B341B2">
              <w:rPr>
                <w:rFonts w:ascii="Arial Narrow" w:hAnsi="Arial Narrow"/>
                <w:sz w:val="18"/>
                <w:szCs w:val="18"/>
              </w:rPr>
              <w:t xml:space="preserve"> à l'aide des fonctions statistiques adapté à l'aide des fonctions statistiques d'une calculatrice et d'un tableur. </w:t>
            </w:r>
            <w:r w:rsidRPr="00B341B2">
              <w:rPr>
                <w:rFonts w:ascii="Arial Narrow" w:hAnsi="Arial Narrow"/>
                <w:b/>
                <w:sz w:val="18"/>
                <w:szCs w:val="18"/>
              </w:rPr>
              <w:t>Extraire des informations d’une représentation d’une série statistique.</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Pour une série statistique donnée </w:t>
            </w:r>
            <w:r w:rsidRPr="00B341B2">
              <w:rPr>
                <w:rFonts w:ascii="Arial Narrow" w:hAnsi="Arial Narrow"/>
                <w:b/>
                <w:sz w:val="18"/>
                <w:szCs w:val="18"/>
              </w:rPr>
              <w:t>comparer</w:t>
            </w:r>
            <w:r w:rsidRPr="00B341B2">
              <w:rPr>
                <w:rFonts w:ascii="Arial Narrow" w:hAnsi="Arial Narrow"/>
                <w:sz w:val="18"/>
                <w:szCs w:val="18"/>
              </w:rPr>
              <w:t xml:space="preserve"> les indicateurs de tendance centrale obtenus à l'aide d'une calculatrice ou d'un tableur. </w:t>
            </w:r>
            <w:r w:rsidRPr="00B341B2">
              <w:rPr>
                <w:rFonts w:ascii="Arial Narrow" w:hAnsi="Arial Narrow"/>
                <w:b/>
                <w:sz w:val="18"/>
                <w:szCs w:val="18"/>
              </w:rPr>
              <w:t>Interpréter les résultats.</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w:t>
            </w:r>
            <w:r w:rsidRPr="00B341B2">
              <w:rPr>
                <w:rFonts w:ascii="Arial Narrow" w:hAnsi="Arial Narrow"/>
                <w:b/>
                <w:sz w:val="18"/>
                <w:szCs w:val="18"/>
              </w:rPr>
              <w:t>Comparer deux séries statistiques</w:t>
            </w:r>
            <w:r w:rsidRPr="00B341B2">
              <w:rPr>
                <w:rFonts w:ascii="Arial Narrow" w:hAnsi="Arial Narrow"/>
                <w:sz w:val="18"/>
                <w:szCs w:val="18"/>
              </w:rPr>
              <w:t xml:space="preserve"> à l’aide d’indicateurs de tendance centrale et de dispersion.</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Fluctuations d’une fréquence selon les échantillons, probabilités :</w:t>
            </w:r>
          </w:p>
          <w:p w:rsidR="007F1A88" w:rsidRPr="00B341B2" w:rsidRDefault="007F1A88" w:rsidP="00683F07">
            <w:pPr>
              <w:rPr>
                <w:rFonts w:ascii="Arial Narrow" w:hAnsi="Arial Narrow"/>
                <w:sz w:val="18"/>
                <w:szCs w:val="18"/>
              </w:rPr>
            </w:pPr>
            <w:r w:rsidRPr="00B341B2">
              <w:rPr>
                <w:rFonts w:ascii="Arial Narrow" w:hAnsi="Arial Narrow"/>
                <w:sz w:val="18"/>
                <w:szCs w:val="18"/>
              </w:rPr>
              <w:t>- Évaluer la probabilité d'un événement à partir des fréquences.</w:t>
            </w:r>
          </w:p>
          <w:p w:rsidR="007F1A88" w:rsidRPr="00B341B2" w:rsidRDefault="007F1A88" w:rsidP="00683F07">
            <w:pPr>
              <w:rPr>
                <w:rFonts w:ascii="Arial Narrow" w:hAnsi="Arial Narrow"/>
                <w:sz w:val="18"/>
                <w:szCs w:val="18"/>
              </w:rPr>
            </w:pPr>
            <w:r w:rsidRPr="00B341B2">
              <w:rPr>
                <w:rFonts w:ascii="Arial Narrow" w:hAnsi="Arial Narrow"/>
                <w:sz w:val="18"/>
                <w:szCs w:val="18"/>
              </w:rPr>
              <w:t>- Évaluer la probabilité d'un événement dans le cas d'une situation aléatoire simple. Faire preuve d'esprit critique face à une situation aléatoire simple.</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Information chiffrée, proportionnalité :</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Dans des situations issues de la géométrie, d’autres disciplines, de la vie professionnelle ou de la vie courante, rechercher et organiser l’information, traduire le problème posé à l’aide d’équations ou d’inéquations, le résoudre, critiquer le résultat, </w:t>
            </w:r>
            <w:r w:rsidRPr="00B341B2">
              <w:rPr>
                <w:rFonts w:ascii="Arial Narrow" w:hAnsi="Arial Narrow"/>
                <w:b/>
                <w:sz w:val="18"/>
                <w:szCs w:val="18"/>
              </w:rPr>
              <w:t>rendre compte</w:t>
            </w:r>
            <w:r w:rsidRPr="00B341B2">
              <w:rPr>
                <w:rFonts w:ascii="Arial Narrow" w:hAnsi="Arial Narrow"/>
                <w:sz w:val="18"/>
                <w:szCs w:val="18"/>
              </w:rPr>
              <w:t>.</w:t>
            </w:r>
          </w:p>
          <w:p w:rsidR="007F1A88" w:rsidRPr="00B341B2" w:rsidRDefault="007F1A88" w:rsidP="00683F07">
            <w:pPr>
              <w:rPr>
                <w:rFonts w:ascii="Arial Narrow" w:hAnsi="Arial Narrow"/>
                <w:sz w:val="18"/>
                <w:szCs w:val="18"/>
                <w:u w:val="single"/>
              </w:rPr>
            </w:pPr>
            <w:r w:rsidRPr="00B341B2">
              <w:rPr>
                <w:rFonts w:ascii="Arial Narrow" w:hAnsi="Arial Narrow"/>
                <w:sz w:val="18"/>
                <w:szCs w:val="18"/>
                <w:u w:val="single"/>
              </w:rPr>
              <w:t>Notion de fonction :</w:t>
            </w:r>
          </w:p>
          <w:p w:rsidR="007F1A88" w:rsidRPr="00B341B2" w:rsidRDefault="007F1A88" w:rsidP="00683F07">
            <w:pPr>
              <w:rPr>
                <w:rFonts w:ascii="Arial Narrow" w:hAnsi="Arial Narrow"/>
                <w:sz w:val="18"/>
                <w:szCs w:val="18"/>
              </w:rPr>
            </w:pPr>
            <w:r w:rsidRPr="00B341B2">
              <w:rPr>
                <w:rFonts w:ascii="Arial Narrow" w:hAnsi="Arial Narrow"/>
                <w:b/>
                <w:sz w:val="18"/>
                <w:szCs w:val="18"/>
              </w:rPr>
              <w:t>- Utiliser une calculatrice ou un tableur grapheur pour obtenir</w:t>
            </w:r>
            <w:r w:rsidRPr="00B341B2">
              <w:rPr>
                <w:rFonts w:ascii="Arial Narrow" w:hAnsi="Arial Narrow"/>
                <w:sz w:val="18"/>
                <w:szCs w:val="18"/>
              </w:rPr>
              <w:t>, sur un intervalle :</w:t>
            </w:r>
          </w:p>
          <w:p w:rsidR="007F1A88" w:rsidRPr="00B341B2" w:rsidRDefault="007F1A88" w:rsidP="00683F07">
            <w:pPr>
              <w:rPr>
                <w:rFonts w:ascii="Arial Narrow" w:hAnsi="Arial Narrow"/>
                <w:sz w:val="18"/>
                <w:szCs w:val="18"/>
              </w:rPr>
            </w:pPr>
            <w:r w:rsidRPr="00B341B2">
              <w:rPr>
                <w:rFonts w:ascii="Arial Narrow" w:hAnsi="Arial Narrow"/>
                <w:sz w:val="18"/>
                <w:szCs w:val="18"/>
              </w:rPr>
              <w:t>* l’image d’un nombre réel par une fonction donnée (valeur exacte ou arrondie) ;</w:t>
            </w:r>
          </w:p>
          <w:p w:rsidR="007F1A88" w:rsidRPr="00B341B2" w:rsidRDefault="007F1A88" w:rsidP="00683F07">
            <w:pPr>
              <w:rPr>
                <w:rFonts w:ascii="Arial Narrow" w:hAnsi="Arial Narrow"/>
                <w:b/>
                <w:sz w:val="18"/>
                <w:szCs w:val="18"/>
              </w:rPr>
            </w:pPr>
            <w:r w:rsidRPr="00B341B2">
              <w:rPr>
                <w:rFonts w:ascii="Arial Narrow" w:hAnsi="Arial Narrow"/>
                <w:b/>
                <w:sz w:val="18"/>
                <w:szCs w:val="18"/>
              </w:rPr>
              <w:t>* un tableau de valeurs d’une fonction donnée (valeurs exactes ou arrondies) ;</w:t>
            </w:r>
          </w:p>
          <w:p w:rsidR="007F1A88" w:rsidRPr="00B341B2" w:rsidRDefault="007F1A88" w:rsidP="00683F07">
            <w:pPr>
              <w:rPr>
                <w:rFonts w:ascii="Arial Narrow" w:hAnsi="Arial Narrow"/>
                <w:b/>
                <w:sz w:val="18"/>
                <w:szCs w:val="18"/>
              </w:rPr>
            </w:pPr>
            <w:r w:rsidRPr="00B341B2">
              <w:rPr>
                <w:rFonts w:ascii="Arial Narrow" w:hAnsi="Arial Narrow"/>
                <w:b/>
                <w:sz w:val="18"/>
                <w:szCs w:val="18"/>
              </w:rPr>
              <w:t>* la représentation graphique d’une fonction donnée.</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w:t>
            </w:r>
            <w:r w:rsidRPr="00B341B2">
              <w:rPr>
                <w:rFonts w:ascii="Arial Narrow" w:hAnsi="Arial Narrow"/>
                <w:b/>
                <w:sz w:val="18"/>
                <w:szCs w:val="18"/>
              </w:rPr>
              <w:t>Décrire les variations</w:t>
            </w:r>
            <w:r w:rsidRPr="00B341B2">
              <w:rPr>
                <w:rFonts w:ascii="Arial Narrow" w:hAnsi="Arial Narrow"/>
                <w:sz w:val="18"/>
                <w:szCs w:val="18"/>
              </w:rPr>
              <w:t xml:space="preserve"> d'une fonction avec un vocabulaire adapté ou un tableau de variation.</w:t>
            </w:r>
          </w:p>
          <w:p w:rsidR="007F1A88" w:rsidRPr="00B341B2" w:rsidRDefault="007F1A88" w:rsidP="00683F07">
            <w:pPr>
              <w:rPr>
                <w:rFonts w:ascii="Arial Narrow" w:hAnsi="Arial Narrow"/>
                <w:sz w:val="18"/>
                <w:szCs w:val="18"/>
              </w:rPr>
            </w:pPr>
            <w:r w:rsidRPr="00B341B2">
              <w:rPr>
                <w:rFonts w:ascii="Arial Narrow" w:hAnsi="Arial Narrow"/>
                <w:sz w:val="18"/>
                <w:szCs w:val="18"/>
              </w:rPr>
              <w:t xml:space="preserve">- </w:t>
            </w:r>
            <w:r w:rsidRPr="00B341B2">
              <w:rPr>
                <w:rFonts w:ascii="Arial Narrow" w:hAnsi="Arial Narrow"/>
                <w:b/>
                <w:sz w:val="18"/>
                <w:szCs w:val="18"/>
              </w:rPr>
              <w:t xml:space="preserve">Exploiter une représentation graphique </w:t>
            </w:r>
            <w:r w:rsidRPr="00B341B2">
              <w:rPr>
                <w:rFonts w:ascii="Arial Narrow" w:hAnsi="Arial Narrow"/>
                <w:sz w:val="18"/>
                <w:szCs w:val="18"/>
              </w:rPr>
              <w:t>d’une fonction sur un intervalle donné pour obtenir :</w:t>
            </w:r>
          </w:p>
          <w:p w:rsidR="007F1A88" w:rsidRPr="00B341B2" w:rsidRDefault="007F1A88" w:rsidP="00683F07">
            <w:pPr>
              <w:rPr>
                <w:rFonts w:ascii="Arial Narrow" w:hAnsi="Arial Narrow"/>
                <w:sz w:val="18"/>
                <w:szCs w:val="18"/>
              </w:rPr>
            </w:pPr>
            <w:r w:rsidRPr="00B341B2">
              <w:rPr>
                <w:rFonts w:ascii="Arial Narrow" w:hAnsi="Arial Narrow"/>
                <w:sz w:val="18"/>
                <w:szCs w:val="18"/>
              </w:rPr>
              <w:t>* l’image d’un nombre réel par une fonction donnée ;</w:t>
            </w:r>
          </w:p>
          <w:p w:rsidR="007F1A88" w:rsidRPr="00B341B2" w:rsidRDefault="007F1A88" w:rsidP="00683F07">
            <w:pPr>
              <w:rPr>
                <w:rFonts w:ascii="Arial Narrow" w:hAnsi="Arial Narrow"/>
                <w:sz w:val="18"/>
                <w:szCs w:val="18"/>
              </w:rPr>
            </w:pPr>
            <w:r w:rsidRPr="00B341B2">
              <w:rPr>
                <w:rFonts w:ascii="Arial Narrow" w:hAnsi="Arial Narrow"/>
                <w:sz w:val="18"/>
                <w:szCs w:val="18"/>
              </w:rPr>
              <w:t>* un tableau de valeurs d’une fonction donnée.</w:t>
            </w:r>
          </w:p>
          <w:p w:rsidR="007F1A88" w:rsidRPr="00B341B2" w:rsidRDefault="007F1A88" w:rsidP="00683F07">
            <w:pPr>
              <w:rPr>
                <w:rFonts w:ascii="Arial Narrow" w:hAnsi="Arial Narrow"/>
                <w:sz w:val="18"/>
                <w:szCs w:val="18"/>
              </w:rPr>
            </w:pPr>
          </w:p>
          <w:p w:rsidR="007F1A88" w:rsidRPr="00B341B2" w:rsidRDefault="007F1A88" w:rsidP="00683F07">
            <w:pPr>
              <w:rPr>
                <w:rFonts w:ascii="Arial Narrow" w:hAnsi="Arial Narrow"/>
                <w:b/>
                <w:sz w:val="18"/>
                <w:szCs w:val="18"/>
                <w:u w:val="single"/>
              </w:rPr>
            </w:pPr>
            <w:r w:rsidRPr="00B341B2">
              <w:rPr>
                <w:rFonts w:ascii="Arial Narrow" w:hAnsi="Arial Narrow"/>
                <w:b/>
                <w:sz w:val="18"/>
                <w:szCs w:val="18"/>
                <w:u w:val="single"/>
              </w:rPr>
              <w:t>THEMES MATHEMATIQUES LIES</w:t>
            </w:r>
          </w:p>
          <w:p w:rsidR="007F1A88" w:rsidRPr="00B341B2" w:rsidRDefault="007F1A88" w:rsidP="00683F07">
            <w:pPr>
              <w:rPr>
                <w:rFonts w:ascii="Arial Narrow" w:hAnsi="Arial Narrow"/>
                <w:sz w:val="18"/>
                <w:szCs w:val="18"/>
              </w:rPr>
            </w:pPr>
            <w:r w:rsidRPr="00B341B2">
              <w:rPr>
                <w:rFonts w:ascii="Arial Narrow" w:hAnsi="Arial Narrow"/>
                <w:sz w:val="18"/>
                <w:szCs w:val="18"/>
              </w:rPr>
              <w:t>- Evolution des Sciences et des Techniques : Transmettre une information</w:t>
            </w:r>
          </w:p>
          <w:p w:rsidR="007F1A88" w:rsidRPr="00B341B2" w:rsidRDefault="007F1A88" w:rsidP="00683F07">
            <w:pPr>
              <w:rPr>
                <w:rFonts w:ascii="Arial Narrow" w:hAnsi="Arial Narrow"/>
                <w:sz w:val="18"/>
                <w:szCs w:val="18"/>
              </w:rPr>
            </w:pPr>
            <w:r w:rsidRPr="00B341B2">
              <w:rPr>
                <w:rFonts w:ascii="Arial Narrow" w:hAnsi="Arial Narrow"/>
                <w:sz w:val="18"/>
                <w:szCs w:val="18"/>
              </w:rPr>
              <w:t>- Vie Sociale et Loisirs : Comprendre l’information</w:t>
            </w:r>
          </w:p>
          <w:p w:rsidR="007F1A88" w:rsidRPr="00B341B2" w:rsidRDefault="007F1A88" w:rsidP="00683F07">
            <w:pPr>
              <w:autoSpaceDE w:val="0"/>
              <w:autoSpaceDN w:val="0"/>
              <w:adjustRightInd w:val="0"/>
              <w:rPr>
                <w:rFonts w:ascii="Arial Narrow" w:hAnsi="Arial Narrow"/>
                <w:sz w:val="18"/>
                <w:szCs w:val="18"/>
                <w:u w:val="single"/>
              </w:rPr>
            </w:pPr>
            <w:r w:rsidRPr="00B341B2">
              <w:rPr>
                <w:rFonts w:ascii="Arial Narrow" w:hAnsi="Arial Narrow"/>
                <w:sz w:val="18"/>
                <w:szCs w:val="18"/>
              </w:rPr>
              <w:t>- Vie Economique et Professionnelle : Contrôler la qualité</w:t>
            </w:r>
          </w:p>
        </w:tc>
        <w:tc>
          <w:tcPr>
            <w:tcW w:w="3119" w:type="dxa"/>
          </w:tcPr>
          <w:p w:rsidR="007F1A88" w:rsidRPr="00B341B2" w:rsidRDefault="007F1A88" w:rsidP="00683F07">
            <w:pPr>
              <w:rPr>
                <w:rFonts w:ascii="Arial Narrow" w:hAnsi="Arial Narrow"/>
                <w:b/>
                <w:sz w:val="18"/>
                <w:szCs w:val="18"/>
              </w:rPr>
            </w:pPr>
            <w:r w:rsidRPr="00B341B2">
              <w:rPr>
                <w:rFonts w:ascii="Arial Narrow" w:hAnsi="Arial Narrow"/>
                <w:b/>
                <w:sz w:val="18"/>
                <w:szCs w:val="18"/>
              </w:rPr>
              <w:t>S’approprier :</w:t>
            </w:r>
          </w:p>
          <w:p w:rsidR="007F1A88" w:rsidRPr="00B341B2" w:rsidRDefault="007F1A88" w:rsidP="00BD699C">
            <w:pPr>
              <w:numPr>
                <w:ilvl w:val="0"/>
                <w:numId w:val="21"/>
              </w:numPr>
              <w:spacing w:before="40"/>
              <w:ind w:left="357" w:hanging="357"/>
              <w:rPr>
                <w:rFonts w:ascii="Arial Narrow" w:hAnsi="Arial Narrow"/>
                <w:sz w:val="18"/>
                <w:szCs w:val="18"/>
              </w:rPr>
            </w:pPr>
            <w:r w:rsidRPr="00B341B2">
              <w:rPr>
                <w:rFonts w:ascii="Arial Narrow" w:hAnsi="Arial Narrow"/>
                <w:sz w:val="18"/>
                <w:szCs w:val="18"/>
              </w:rPr>
              <w:t>rechercher, extraire et organiser l’information utile,</w:t>
            </w:r>
          </w:p>
          <w:p w:rsidR="007F1A88" w:rsidRPr="00B341B2" w:rsidRDefault="007F1A88" w:rsidP="00BD699C">
            <w:pPr>
              <w:numPr>
                <w:ilvl w:val="0"/>
                <w:numId w:val="21"/>
              </w:numPr>
              <w:spacing w:before="40"/>
              <w:ind w:left="357" w:hanging="357"/>
              <w:rPr>
                <w:rFonts w:ascii="Arial Narrow" w:hAnsi="Arial Narrow"/>
                <w:sz w:val="18"/>
                <w:szCs w:val="18"/>
              </w:rPr>
            </w:pPr>
            <w:r w:rsidRPr="00B341B2">
              <w:rPr>
                <w:rFonts w:ascii="Arial Narrow" w:hAnsi="Arial Narrow"/>
                <w:sz w:val="18"/>
                <w:szCs w:val="18"/>
              </w:rPr>
              <w:t xml:space="preserve">comprendre la problématique du travail à réaliser, </w:t>
            </w:r>
          </w:p>
          <w:p w:rsidR="007F1A88" w:rsidRPr="00B341B2" w:rsidRDefault="007F1A88" w:rsidP="00BD699C">
            <w:pPr>
              <w:numPr>
                <w:ilvl w:val="0"/>
                <w:numId w:val="21"/>
              </w:numPr>
              <w:spacing w:before="40" w:after="60"/>
              <w:ind w:left="357" w:hanging="357"/>
              <w:rPr>
                <w:rFonts w:ascii="Arial Narrow" w:hAnsi="Arial Narrow"/>
                <w:sz w:val="18"/>
                <w:szCs w:val="18"/>
              </w:rPr>
            </w:pPr>
            <w:r w:rsidRPr="00B341B2">
              <w:rPr>
                <w:rFonts w:ascii="Arial Narrow" w:hAnsi="Arial Narrow"/>
                <w:sz w:val="18"/>
                <w:szCs w:val="18"/>
              </w:rPr>
              <w:t>montrer qu’il connaît le vocabulaire, les symboles, les grandeurs, les unités mises en œuvre.</w:t>
            </w:r>
          </w:p>
          <w:p w:rsidR="007F1A88" w:rsidRPr="00B341B2" w:rsidRDefault="007F1A88" w:rsidP="00683F07">
            <w:pPr>
              <w:rPr>
                <w:rFonts w:ascii="Arial Narrow" w:hAnsi="Arial Narrow"/>
                <w:sz w:val="18"/>
                <w:szCs w:val="18"/>
              </w:rPr>
            </w:pPr>
            <w:r w:rsidRPr="00B341B2">
              <w:rPr>
                <w:rFonts w:ascii="Arial Narrow" w:hAnsi="Arial Narrow"/>
                <w:b/>
                <w:sz w:val="18"/>
                <w:szCs w:val="18"/>
              </w:rPr>
              <w:t>Communiquer :</w:t>
            </w:r>
          </w:p>
          <w:p w:rsidR="007F1A88" w:rsidRPr="00B341B2" w:rsidRDefault="007F1A88" w:rsidP="00BD699C">
            <w:pPr>
              <w:numPr>
                <w:ilvl w:val="0"/>
                <w:numId w:val="21"/>
              </w:numPr>
              <w:spacing w:before="40"/>
              <w:ind w:left="357" w:hanging="357"/>
              <w:rPr>
                <w:rFonts w:ascii="Arial Narrow" w:hAnsi="Arial Narrow"/>
                <w:sz w:val="18"/>
                <w:szCs w:val="18"/>
              </w:rPr>
            </w:pPr>
            <w:r w:rsidRPr="00B341B2">
              <w:rPr>
                <w:rFonts w:ascii="Arial Narrow" w:hAnsi="Arial Narrow"/>
                <w:sz w:val="18"/>
                <w:szCs w:val="18"/>
              </w:rPr>
              <w:t>rendre compte d’observation et des résultats des travaux réalisés,</w:t>
            </w:r>
          </w:p>
          <w:p w:rsidR="007F1A88" w:rsidRPr="00B341B2" w:rsidRDefault="007F1A88" w:rsidP="00683F07">
            <w:pPr>
              <w:autoSpaceDE w:val="0"/>
              <w:autoSpaceDN w:val="0"/>
              <w:adjustRightInd w:val="0"/>
              <w:rPr>
                <w:rFonts w:ascii="Arial Narrow" w:hAnsi="Arial Narrow"/>
                <w:sz w:val="18"/>
                <w:szCs w:val="18"/>
                <w:u w:val="single"/>
              </w:rPr>
            </w:pPr>
            <w:r w:rsidRPr="00B341B2">
              <w:rPr>
                <w:rFonts w:ascii="Arial Narrow" w:hAnsi="Arial Narrow"/>
                <w:sz w:val="18"/>
                <w:szCs w:val="18"/>
              </w:rPr>
              <w:t>présenter, formuler une conclusion, expliquer, représenter, argumenter, commenter.</w:t>
            </w:r>
          </w:p>
        </w:tc>
        <w:tc>
          <w:tcPr>
            <w:tcW w:w="2693" w:type="dxa"/>
          </w:tcPr>
          <w:p w:rsidR="007F1A88" w:rsidRPr="00B341B2" w:rsidRDefault="007F1A88" w:rsidP="00683F07">
            <w:pPr>
              <w:pStyle w:val="NormalWeb"/>
              <w:spacing w:after="0"/>
              <w:rPr>
                <w:rFonts w:ascii="Arial Narrow" w:hAnsi="Arial Narrow"/>
                <w:sz w:val="18"/>
                <w:szCs w:val="18"/>
              </w:rPr>
            </w:pPr>
            <w:r w:rsidRPr="00B341B2">
              <w:rPr>
                <w:rFonts w:ascii="Arial Narrow" w:hAnsi="Arial Narrow"/>
                <w:sz w:val="18"/>
                <w:szCs w:val="18"/>
              </w:rPr>
              <w:t>L 01 : d’être autonome dans la construction et la mise en perspective de ses connaissances ;</w:t>
            </w:r>
          </w:p>
          <w:p w:rsidR="007F1A88" w:rsidRPr="00B341B2" w:rsidRDefault="007F1A88" w:rsidP="00683F07">
            <w:pPr>
              <w:pStyle w:val="NormalWeb"/>
              <w:spacing w:after="0"/>
              <w:rPr>
                <w:rFonts w:ascii="Arial Narrow" w:hAnsi="Arial Narrow"/>
                <w:sz w:val="18"/>
                <w:szCs w:val="18"/>
              </w:rPr>
            </w:pPr>
            <w:r w:rsidRPr="00B341B2">
              <w:rPr>
                <w:rFonts w:ascii="Arial Narrow" w:hAnsi="Arial Narrow"/>
                <w:sz w:val="18"/>
                <w:szCs w:val="18"/>
              </w:rPr>
              <w:t>L 02 : d’exprimer, en respectant autrui, un jugement et des goûts personnels de réfléchir sur soi-même et sur le monde</w:t>
            </w:r>
          </w:p>
          <w:p w:rsidR="007F1A88" w:rsidRPr="00B341B2" w:rsidRDefault="007F1A88" w:rsidP="00683F07">
            <w:pPr>
              <w:pStyle w:val="NormalWeb"/>
              <w:spacing w:after="0"/>
              <w:rPr>
                <w:rFonts w:ascii="Arial Narrow" w:hAnsi="Arial Narrow"/>
                <w:sz w:val="18"/>
                <w:szCs w:val="18"/>
              </w:rPr>
            </w:pPr>
            <w:r w:rsidRPr="00B341B2">
              <w:rPr>
                <w:rFonts w:ascii="Arial Narrow" w:hAnsi="Arial Narrow"/>
                <w:sz w:val="18"/>
                <w:szCs w:val="18"/>
              </w:rPr>
              <w:t>L 06 : entrer dans l’échange écrit : lire, analyser, écrire</w:t>
            </w:r>
          </w:p>
          <w:p w:rsidR="007F1A88" w:rsidRPr="00B341B2" w:rsidRDefault="007F1A88" w:rsidP="00683F07">
            <w:pPr>
              <w:autoSpaceDE w:val="0"/>
              <w:autoSpaceDN w:val="0"/>
              <w:adjustRightInd w:val="0"/>
              <w:rPr>
                <w:rFonts w:ascii="Arial Narrow" w:hAnsi="Arial Narrow"/>
                <w:sz w:val="18"/>
                <w:szCs w:val="18"/>
                <w:u w:val="single"/>
              </w:rPr>
            </w:pPr>
          </w:p>
        </w:tc>
      </w:tr>
    </w:tbl>
    <w:p w:rsidR="007F1A88" w:rsidRPr="00BD699C" w:rsidRDefault="007F1A88" w:rsidP="00BD699C">
      <w:pPr>
        <w:rPr>
          <w:sz w:val="20"/>
          <w:szCs w:val="20"/>
        </w:rPr>
      </w:pPr>
      <w:r w:rsidRPr="00BD699C">
        <w:rPr>
          <w:sz w:val="20"/>
          <w:szCs w:val="20"/>
        </w:rP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3544"/>
        <w:gridCol w:w="4394"/>
        <w:gridCol w:w="3119"/>
        <w:gridCol w:w="2693"/>
      </w:tblGrid>
      <w:tr w:rsidR="007F1A88" w:rsidRPr="001F0A63" w:rsidTr="001F0A63">
        <w:tc>
          <w:tcPr>
            <w:tcW w:w="1384" w:type="dxa"/>
            <w:tcMar>
              <w:left w:w="57" w:type="dxa"/>
              <w:right w:w="57" w:type="dxa"/>
            </w:tcMar>
          </w:tcPr>
          <w:p w:rsidR="007F1A88" w:rsidRPr="001F0A63" w:rsidRDefault="007F1A88" w:rsidP="00683F07">
            <w:pPr>
              <w:rPr>
                <w:rFonts w:ascii="Arial Narrow" w:hAnsi="Arial Narrow"/>
                <w:b/>
                <w:sz w:val="16"/>
                <w:szCs w:val="16"/>
              </w:rPr>
            </w:pPr>
            <w:r w:rsidRPr="001F0A63">
              <w:rPr>
                <w:rFonts w:ascii="Arial Narrow" w:hAnsi="Arial Narrow"/>
                <w:b/>
                <w:sz w:val="16"/>
                <w:szCs w:val="16"/>
              </w:rPr>
              <w:t>Compétences professionnelles*</w:t>
            </w:r>
          </w:p>
        </w:tc>
        <w:tc>
          <w:tcPr>
            <w:tcW w:w="3544" w:type="dxa"/>
            <w:vAlign w:val="center"/>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associées en Anglais (descripteurs)</w:t>
            </w:r>
          </w:p>
        </w:tc>
        <w:tc>
          <w:tcPr>
            <w:tcW w:w="4394"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maths</w:t>
            </w:r>
          </w:p>
        </w:tc>
        <w:tc>
          <w:tcPr>
            <w:tcW w:w="3119"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sciences</w:t>
            </w:r>
          </w:p>
        </w:tc>
        <w:tc>
          <w:tcPr>
            <w:tcW w:w="2693"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Français</w:t>
            </w:r>
          </w:p>
        </w:tc>
      </w:tr>
      <w:tr w:rsidR="007F1A88" w:rsidRPr="001F0A63" w:rsidTr="001F0A63">
        <w:tc>
          <w:tcPr>
            <w:tcW w:w="1384" w:type="dxa"/>
          </w:tcPr>
          <w:p w:rsidR="007F1A88" w:rsidRPr="001F0A63" w:rsidRDefault="007F1A88" w:rsidP="00683F07">
            <w:pPr>
              <w:rPr>
                <w:rFonts w:ascii="Arial Narrow" w:hAnsi="Arial Narrow"/>
                <w:b/>
                <w:sz w:val="20"/>
                <w:szCs w:val="20"/>
              </w:rPr>
            </w:pPr>
            <w:r w:rsidRPr="001F0A63">
              <w:rPr>
                <w:rFonts w:ascii="Arial Narrow" w:hAnsi="Arial Narrow"/>
                <w:b/>
                <w:sz w:val="20"/>
                <w:szCs w:val="20"/>
              </w:rPr>
              <w:t>CP03 : Préparer le travail d'organisation et de réalisation du pilotage</w:t>
            </w:r>
          </w:p>
        </w:tc>
        <w:tc>
          <w:tcPr>
            <w:tcW w:w="3544" w:type="dxa"/>
          </w:tcPr>
          <w:p w:rsidR="007F1A88" w:rsidRPr="001F0A63" w:rsidRDefault="007F1A88" w:rsidP="00683F07">
            <w:pPr>
              <w:autoSpaceDE w:val="0"/>
              <w:autoSpaceDN w:val="0"/>
              <w:adjustRightInd w:val="0"/>
              <w:rPr>
                <w:rFonts w:ascii="Arial Narrow" w:hAnsi="Arial Narrow"/>
                <w:sz w:val="18"/>
                <w:szCs w:val="18"/>
                <w:u w:val="single"/>
              </w:rPr>
            </w:pPr>
            <w:r w:rsidRPr="001F0A63">
              <w:rPr>
                <w:rFonts w:ascii="Arial Narrow" w:hAnsi="Arial Narrow"/>
                <w:sz w:val="18"/>
                <w:szCs w:val="18"/>
                <w:u w:val="single"/>
              </w:rPr>
              <w:t>Coopération à visée fonctionnelle :</w:t>
            </w:r>
          </w:p>
          <w:p w:rsidR="007F1A88" w:rsidRPr="001F0A63" w:rsidRDefault="007F1A88" w:rsidP="00683F07">
            <w:pPr>
              <w:autoSpaceDE w:val="0"/>
              <w:autoSpaceDN w:val="0"/>
              <w:adjustRightInd w:val="0"/>
              <w:rPr>
                <w:rFonts w:ascii="Arial Narrow" w:hAnsi="Arial Narrow"/>
                <w:sz w:val="18"/>
                <w:szCs w:val="18"/>
              </w:rPr>
            </w:pPr>
            <w:r w:rsidRPr="001F0A63">
              <w:rPr>
                <w:rFonts w:ascii="Arial Narrow" w:hAnsi="Arial Narrow"/>
                <w:sz w:val="18"/>
                <w:szCs w:val="18"/>
              </w:rPr>
              <w:t>Peut expliquer pourquoi quelque chose pose problème, discuter de la suite à donner, comparer et opposer</w:t>
            </w:r>
          </w:p>
          <w:p w:rsidR="007F1A88" w:rsidRPr="001F0A63" w:rsidRDefault="007F1A88" w:rsidP="00683F07">
            <w:pPr>
              <w:rPr>
                <w:rFonts w:ascii="Arial Narrow" w:hAnsi="Arial Narrow"/>
                <w:b/>
                <w:color w:val="17365D"/>
                <w:sz w:val="18"/>
                <w:szCs w:val="18"/>
              </w:rPr>
            </w:pPr>
            <w:r w:rsidRPr="001F0A63">
              <w:rPr>
                <w:rFonts w:ascii="Arial Narrow" w:hAnsi="Arial Narrow"/>
                <w:sz w:val="18"/>
                <w:szCs w:val="18"/>
              </w:rPr>
              <w:t xml:space="preserve">les solutions. </w:t>
            </w:r>
          </w:p>
          <w:p w:rsidR="007F1A88" w:rsidRPr="001F0A63" w:rsidRDefault="007F1A88" w:rsidP="00683F07">
            <w:pPr>
              <w:rPr>
                <w:rFonts w:ascii="Arial Narrow" w:hAnsi="Arial Narrow"/>
                <w:sz w:val="18"/>
                <w:szCs w:val="18"/>
                <w:u w:val="single"/>
              </w:rPr>
            </w:pPr>
            <w:r w:rsidRPr="001F0A63">
              <w:rPr>
                <w:rFonts w:ascii="Arial Narrow" w:hAnsi="Arial Narrow"/>
                <w:sz w:val="18"/>
                <w:szCs w:val="18"/>
                <w:u w:val="single"/>
              </w:rPr>
              <w:t>Notes messages et formulaires :</w:t>
            </w:r>
          </w:p>
          <w:p w:rsidR="007F1A88" w:rsidRPr="001F0A63" w:rsidRDefault="007F1A88" w:rsidP="00683F07">
            <w:pPr>
              <w:rPr>
                <w:rFonts w:ascii="Arial Narrow" w:hAnsi="Arial Narrow"/>
                <w:sz w:val="18"/>
                <w:szCs w:val="18"/>
                <w:u w:val="single"/>
              </w:rPr>
            </w:pPr>
            <w:r w:rsidRPr="001F0A63">
              <w:rPr>
                <w:rFonts w:ascii="Arial Narrow" w:hAnsi="Arial Narrow"/>
                <w:sz w:val="18"/>
                <w:szCs w:val="18"/>
              </w:rPr>
              <w:t xml:space="preserve"> Peut prendre un message concernant une demande d’information, l’explication d’un problème.</w:t>
            </w:r>
          </w:p>
          <w:p w:rsidR="007F1A88" w:rsidRPr="001F0A63" w:rsidRDefault="007F1A88" w:rsidP="00683F07">
            <w:pPr>
              <w:autoSpaceDE w:val="0"/>
              <w:autoSpaceDN w:val="0"/>
              <w:adjustRightInd w:val="0"/>
              <w:rPr>
                <w:rFonts w:ascii="Arial Narrow" w:hAnsi="Arial Narrow"/>
                <w:sz w:val="18"/>
                <w:szCs w:val="18"/>
              </w:rPr>
            </w:pPr>
            <w:r w:rsidRPr="001F0A63">
              <w:rPr>
                <w:rFonts w:ascii="Arial Narrow" w:hAnsi="Arial Narrow"/>
                <w:sz w:val="18"/>
                <w:szCs w:val="18"/>
              </w:rPr>
              <w:t>Peut laisser des notes qui transmettent une information simple et immédiatement pertinente à des amis, à des employés, à des professeurs et autres personnes fréquentées dans la vie quotidienne, en communiquant de manière compréhensible les points qui lui semblent importants.</w:t>
            </w:r>
          </w:p>
        </w:tc>
        <w:tc>
          <w:tcPr>
            <w:tcW w:w="4394" w:type="dxa"/>
          </w:tcPr>
          <w:p w:rsidR="007F1A88" w:rsidRPr="001F0A63" w:rsidRDefault="007F1A88" w:rsidP="00683F07">
            <w:pPr>
              <w:rPr>
                <w:rFonts w:ascii="Arial Narrow" w:hAnsi="Arial Narrow"/>
                <w:sz w:val="18"/>
                <w:szCs w:val="18"/>
                <w:u w:val="single"/>
              </w:rPr>
            </w:pPr>
            <w:r w:rsidRPr="001F0A63">
              <w:rPr>
                <w:rFonts w:ascii="Arial Narrow" w:hAnsi="Arial Narrow"/>
                <w:sz w:val="18"/>
                <w:szCs w:val="18"/>
                <w:u w:val="single"/>
              </w:rPr>
              <w:t>Statistiques à 1 variable :</w:t>
            </w:r>
          </w:p>
          <w:p w:rsidR="007F1A88" w:rsidRPr="001F0A63" w:rsidRDefault="007F1A88" w:rsidP="00683F07">
            <w:pPr>
              <w:rPr>
                <w:rFonts w:ascii="Arial Narrow" w:hAnsi="Arial Narrow"/>
                <w:sz w:val="18"/>
                <w:szCs w:val="18"/>
              </w:rPr>
            </w:pPr>
            <w:r w:rsidRPr="001F0A63">
              <w:rPr>
                <w:rFonts w:ascii="Arial Narrow" w:hAnsi="Arial Narrow"/>
                <w:sz w:val="18"/>
                <w:szCs w:val="18"/>
              </w:rPr>
              <w:t xml:space="preserve">- Organiser des données statistiques en choisissant un mode de représentation adapté à l'aide des fonctions statistiques adapté à l'aide des fonctions statistiques d'une calculatrice et d'un tableur. </w:t>
            </w:r>
            <w:r w:rsidRPr="001F0A63">
              <w:rPr>
                <w:rFonts w:ascii="Arial Narrow" w:hAnsi="Arial Narrow"/>
                <w:b/>
                <w:sz w:val="18"/>
                <w:szCs w:val="18"/>
              </w:rPr>
              <w:t>Extraire des informations d’une représentation d’une série statistique.</w:t>
            </w:r>
          </w:p>
          <w:p w:rsidR="007F1A88" w:rsidRPr="001F0A63" w:rsidRDefault="007F1A88" w:rsidP="00683F07">
            <w:pPr>
              <w:rPr>
                <w:rFonts w:ascii="Arial Narrow" w:hAnsi="Arial Narrow"/>
                <w:sz w:val="18"/>
                <w:szCs w:val="18"/>
              </w:rPr>
            </w:pPr>
            <w:r w:rsidRPr="001F0A63">
              <w:rPr>
                <w:rFonts w:ascii="Arial Narrow" w:hAnsi="Arial Narrow"/>
                <w:sz w:val="18"/>
                <w:szCs w:val="18"/>
              </w:rPr>
              <w:t xml:space="preserve">- Pour une série statistique donnée </w:t>
            </w:r>
            <w:r w:rsidRPr="001F0A63">
              <w:rPr>
                <w:rFonts w:ascii="Arial Narrow" w:hAnsi="Arial Narrow"/>
                <w:b/>
                <w:sz w:val="18"/>
                <w:szCs w:val="18"/>
              </w:rPr>
              <w:t>comparer</w:t>
            </w:r>
            <w:r w:rsidRPr="001F0A63">
              <w:rPr>
                <w:rFonts w:ascii="Arial Narrow" w:hAnsi="Arial Narrow"/>
                <w:sz w:val="18"/>
                <w:szCs w:val="18"/>
              </w:rPr>
              <w:t xml:space="preserve"> les indicateurs de tendance centrale obtenus à l'aide d'une calculatrice ou d'un tableur. </w:t>
            </w:r>
            <w:r w:rsidRPr="001F0A63">
              <w:rPr>
                <w:rFonts w:ascii="Arial Narrow" w:hAnsi="Arial Narrow"/>
                <w:b/>
                <w:sz w:val="18"/>
                <w:szCs w:val="18"/>
              </w:rPr>
              <w:t>Interpréter les résultats.</w:t>
            </w:r>
          </w:p>
          <w:p w:rsidR="007F1A88" w:rsidRPr="001F0A63" w:rsidRDefault="007F1A88" w:rsidP="00683F07">
            <w:pPr>
              <w:rPr>
                <w:rFonts w:ascii="Arial Narrow" w:hAnsi="Arial Narrow"/>
                <w:sz w:val="18"/>
                <w:szCs w:val="18"/>
              </w:rPr>
            </w:pPr>
            <w:r w:rsidRPr="001F0A63">
              <w:rPr>
                <w:rFonts w:ascii="Arial Narrow" w:hAnsi="Arial Narrow"/>
                <w:sz w:val="18"/>
                <w:szCs w:val="18"/>
              </w:rPr>
              <w:t xml:space="preserve">- </w:t>
            </w:r>
            <w:r w:rsidRPr="001F0A63">
              <w:rPr>
                <w:rFonts w:ascii="Arial Narrow" w:hAnsi="Arial Narrow"/>
                <w:b/>
                <w:sz w:val="18"/>
                <w:szCs w:val="18"/>
              </w:rPr>
              <w:t>Comparer deux séries statistiques</w:t>
            </w:r>
            <w:r w:rsidRPr="001F0A63">
              <w:rPr>
                <w:rFonts w:ascii="Arial Narrow" w:hAnsi="Arial Narrow"/>
                <w:sz w:val="18"/>
                <w:szCs w:val="18"/>
              </w:rPr>
              <w:t xml:space="preserve"> à l’aide d’indicateurs de tendance centrale et de dispersion.</w:t>
            </w:r>
          </w:p>
          <w:p w:rsidR="007F1A88" w:rsidRPr="001F0A63" w:rsidRDefault="007F1A88" w:rsidP="00683F07">
            <w:pPr>
              <w:rPr>
                <w:rFonts w:ascii="Arial Narrow" w:hAnsi="Arial Narrow"/>
                <w:sz w:val="18"/>
                <w:szCs w:val="18"/>
                <w:u w:val="single"/>
              </w:rPr>
            </w:pPr>
            <w:r w:rsidRPr="001F0A63">
              <w:rPr>
                <w:rFonts w:ascii="Arial Narrow" w:hAnsi="Arial Narrow"/>
                <w:sz w:val="18"/>
                <w:szCs w:val="18"/>
                <w:u w:val="single"/>
              </w:rPr>
              <w:t>Information chiffrée, proportionnalité :</w:t>
            </w:r>
          </w:p>
          <w:p w:rsidR="007F1A88" w:rsidRPr="001F0A63" w:rsidRDefault="007F1A88" w:rsidP="00683F07">
            <w:pPr>
              <w:rPr>
                <w:rFonts w:ascii="Arial Narrow" w:hAnsi="Arial Narrow"/>
                <w:sz w:val="18"/>
                <w:szCs w:val="18"/>
              </w:rPr>
            </w:pPr>
            <w:r w:rsidRPr="001F0A63">
              <w:rPr>
                <w:rFonts w:ascii="Arial Narrow" w:hAnsi="Arial Narrow"/>
                <w:sz w:val="18"/>
                <w:szCs w:val="18"/>
              </w:rPr>
              <w:t xml:space="preserve">- Dans des situations issues de la géométrie, d’autres disciplines, de la vie professionnelle ou de la vie courante, rechercher et </w:t>
            </w:r>
            <w:r w:rsidRPr="001F0A63">
              <w:rPr>
                <w:rFonts w:ascii="Arial Narrow" w:hAnsi="Arial Narrow"/>
                <w:b/>
                <w:sz w:val="18"/>
                <w:szCs w:val="18"/>
              </w:rPr>
              <w:t>organiser l’information</w:t>
            </w:r>
            <w:r w:rsidRPr="001F0A63">
              <w:rPr>
                <w:rFonts w:ascii="Arial Narrow" w:hAnsi="Arial Narrow"/>
                <w:sz w:val="18"/>
                <w:szCs w:val="18"/>
              </w:rPr>
              <w:t>, traduire le problème posé à l’aide d’équations ou d’inéquations, le résoudre, critiquer le résultat, rendre compte.</w:t>
            </w:r>
          </w:p>
          <w:p w:rsidR="007F1A88" w:rsidRPr="001F0A63" w:rsidRDefault="007F1A88" w:rsidP="00683F07">
            <w:pPr>
              <w:rPr>
                <w:rFonts w:ascii="Arial Narrow" w:hAnsi="Arial Narrow"/>
                <w:sz w:val="18"/>
                <w:szCs w:val="18"/>
              </w:rPr>
            </w:pPr>
          </w:p>
          <w:p w:rsidR="007F1A88" w:rsidRPr="001F0A63" w:rsidRDefault="007F1A88" w:rsidP="00683F07">
            <w:pPr>
              <w:rPr>
                <w:rFonts w:ascii="Arial Narrow" w:hAnsi="Arial Narrow"/>
                <w:b/>
                <w:sz w:val="18"/>
                <w:szCs w:val="18"/>
                <w:u w:val="single"/>
              </w:rPr>
            </w:pPr>
            <w:r w:rsidRPr="001F0A63">
              <w:rPr>
                <w:rFonts w:ascii="Arial Narrow" w:hAnsi="Arial Narrow"/>
                <w:b/>
                <w:sz w:val="18"/>
                <w:szCs w:val="18"/>
                <w:u w:val="single"/>
              </w:rPr>
              <w:t>THEMES MATHEMATIQUES LIES</w:t>
            </w:r>
          </w:p>
          <w:p w:rsidR="007F1A88" w:rsidRPr="001F0A63" w:rsidRDefault="007F1A88" w:rsidP="00683F07">
            <w:pPr>
              <w:autoSpaceDE w:val="0"/>
              <w:autoSpaceDN w:val="0"/>
              <w:adjustRightInd w:val="0"/>
              <w:rPr>
                <w:rFonts w:ascii="Arial Narrow" w:hAnsi="Arial Narrow"/>
                <w:sz w:val="18"/>
                <w:szCs w:val="18"/>
                <w:highlight w:val="yellow"/>
                <w:u w:val="single"/>
              </w:rPr>
            </w:pPr>
            <w:r w:rsidRPr="001F0A63">
              <w:rPr>
                <w:rFonts w:ascii="Arial Narrow" w:hAnsi="Arial Narrow"/>
                <w:sz w:val="18"/>
                <w:szCs w:val="18"/>
              </w:rPr>
              <w:t>- Vie Economique et Professionnelle : Concevoir un produit</w:t>
            </w:r>
          </w:p>
        </w:tc>
        <w:tc>
          <w:tcPr>
            <w:tcW w:w="3119" w:type="dxa"/>
          </w:tcPr>
          <w:p w:rsidR="007F1A88" w:rsidRPr="001F0A63" w:rsidRDefault="007F1A88" w:rsidP="00683F07">
            <w:pPr>
              <w:rPr>
                <w:rFonts w:ascii="Arial Narrow" w:hAnsi="Arial Narrow"/>
                <w:b/>
                <w:sz w:val="18"/>
                <w:szCs w:val="18"/>
              </w:rPr>
            </w:pPr>
            <w:r w:rsidRPr="001F0A63">
              <w:rPr>
                <w:rFonts w:ascii="Arial Narrow" w:hAnsi="Arial Narrow"/>
                <w:b/>
                <w:sz w:val="18"/>
                <w:szCs w:val="18"/>
              </w:rPr>
              <w:t>S’approprier :</w:t>
            </w:r>
          </w:p>
          <w:p w:rsidR="007F1A88" w:rsidRPr="001F0A63" w:rsidRDefault="007F1A88" w:rsidP="00BD699C">
            <w:pPr>
              <w:numPr>
                <w:ilvl w:val="0"/>
                <w:numId w:val="21"/>
              </w:numPr>
              <w:spacing w:before="40"/>
              <w:ind w:left="357" w:hanging="357"/>
              <w:rPr>
                <w:rFonts w:ascii="Arial Narrow" w:hAnsi="Arial Narrow"/>
                <w:sz w:val="18"/>
                <w:szCs w:val="18"/>
              </w:rPr>
            </w:pPr>
            <w:r w:rsidRPr="001F0A63">
              <w:rPr>
                <w:rFonts w:ascii="Arial Narrow" w:hAnsi="Arial Narrow"/>
                <w:sz w:val="18"/>
                <w:szCs w:val="18"/>
              </w:rPr>
              <w:t>rechercher, extraire et organiser l’information utile,</w:t>
            </w:r>
          </w:p>
          <w:p w:rsidR="007F1A88" w:rsidRPr="001F0A63" w:rsidRDefault="007F1A88" w:rsidP="00BD699C">
            <w:pPr>
              <w:numPr>
                <w:ilvl w:val="0"/>
                <w:numId w:val="21"/>
              </w:numPr>
              <w:spacing w:before="40"/>
              <w:ind w:left="357" w:hanging="357"/>
              <w:rPr>
                <w:rFonts w:ascii="Arial Narrow" w:hAnsi="Arial Narrow"/>
                <w:sz w:val="18"/>
                <w:szCs w:val="18"/>
              </w:rPr>
            </w:pPr>
            <w:r w:rsidRPr="001F0A63">
              <w:rPr>
                <w:rFonts w:ascii="Arial Narrow" w:hAnsi="Arial Narrow"/>
                <w:sz w:val="18"/>
                <w:szCs w:val="18"/>
              </w:rPr>
              <w:t xml:space="preserve">comprendre la problématique du travail à réaliser, </w:t>
            </w:r>
          </w:p>
          <w:p w:rsidR="007F1A88" w:rsidRPr="001F0A63" w:rsidRDefault="007F1A88" w:rsidP="00683F07">
            <w:pPr>
              <w:spacing w:before="60" w:after="60"/>
              <w:rPr>
                <w:rFonts w:ascii="Arial Narrow" w:hAnsi="Arial Narrow"/>
                <w:b/>
                <w:sz w:val="18"/>
                <w:szCs w:val="18"/>
              </w:rPr>
            </w:pPr>
            <w:r w:rsidRPr="001F0A63">
              <w:rPr>
                <w:rFonts w:ascii="Arial Narrow" w:hAnsi="Arial Narrow"/>
                <w:b/>
                <w:sz w:val="18"/>
                <w:szCs w:val="18"/>
              </w:rPr>
              <w:t>Analyser</w:t>
            </w:r>
          </w:p>
          <w:p w:rsidR="007F1A88" w:rsidRPr="001F0A63" w:rsidRDefault="007F1A88" w:rsidP="00BD699C">
            <w:pPr>
              <w:numPr>
                <w:ilvl w:val="0"/>
                <w:numId w:val="21"/>
              </w:numPr>
              <w:spacing w:before="40"/>
              <w:ind w:left="357" w:hanging="357"/>
              <w:rPr>
                <w:rFonts w:ascii="Arial Narrow" w:hAnsi="Arial Narrow"/>
                <w:sz w:val="18"/>
                <w:szCs w:val="18"/>
              </w:rPr>
            </w:pPr>
            <w:r w:rsidRPr="001F0A63">
              <w:rPr>
                <w:rFonts w:ascii="Arial Narrow" w:hAnsi="Arial Narrow"/>
                <w:sz w:val="18"/>
                <w:szCs w:val="18"/>
              </w:rPr>
              <w:t>analyser la situation avant de réaliser une expérience,</w:t>
            </w:r>
          </w:p>
          <w:p w:rsidR="007F1A88" w:rsidRPr="001F0A63" w:rsidRDefault="007F1A88" w:rsidP="00BD699C">
            <w:pPr>
              <w:numPr>
                <w:ilvl w:val="0"/>
                <w:numId w:val="21"/>
              </w:numPr>
              <w:spacing w:before="40" w:after="60"/>
              <w:ind w:left="357" w:hanging="357"/>
              <w:rPr>
                <w:rFonts w:ascii="Arial Narrow" w:hAnsi="Arial Narrow"/>
                <w:sz w:val="18"/>
                <w:szCs w:val="18"/>
              </w:rPr>
            </w:pPr>
            <w:r w:rsidRPr="001F0A63">
              <w:rPr>
                <w:rFonts w:ascii="Arial Narrow" w:hAnsi="Arial Narrow"/>
                <w:sz w:val="18"/>
                <w:szCs w:val="18"/>
              </w:rPr>
              <w:t>choisir un protocole ou le matériel / dispositif expérimental.</w:t>
            </w:r>
          </w:p>
          <w:p w:rsidR="007F1A88" w:rsidRPr="001F0A63" w:rsidRDefault="007F1A88" w:rsidP="00683F07">
            <w:pPr>
              <w:spacing w:before="60" w:after="60"/>
              <w:rPr>
                <w:rFonts w:ascii="Arial Narrow" w:hAnsi="Arial Narrow"/>
                <w:b/>
                <w:sz w:val="18"/>
                <w:szCs w:val="18"/>
              </w:rPr>
            </w:pPr>
            <w:r w:rsidRPr="001F0A63">
              <w:rPr>
                <w:rFonts w:ascii="Arial Narrow" w:hAnsi="Arial Narrow"/>
                <w:b/>
                <w:sz w:val="18"/>
                <w:szCs w:val="18"/>
              </w:rPr>
              <w:t>Réaliser</w:t>
            </w:r>
          </w:p>
          <w:p w:rsidR="007F1A88" w:rsidRPr="001F0A63" w:rsidRDefault="007F1A88" w:rsidP="00683F07">
            <w:pPr>
              <w:spacing w:before="60" w:after="60"/>
              <w:rPr>
                <w:rFonts w:ascii="Arial Narrow" w:hAnsi="Arial Narrow"/>
                <w:b/>
                <w:sz w:val="18"/>
                <w:szCs w:val="18"/>
              </w:rPr>
            </w:pPr>
            <w:r w:rsidRPr="001F0A63">
              <w:rPr>
                <w:rFonts w:ascii="Arial Narrow" w:hAnsi="Arial Narrow"/>
                <w:sz w:val="18"/>
                <w:szCs w:val="18"/>
              </w:rPr>
              <w:t>organiser son poste de travail,</w:t>
            </w:r>
          </w:p>
          <w:p w:rsidR="007F1A88" w:rsidRPr="001F0A63" w:rsidRDefault="007F1A88" w:rsidP="00683F07">
            <w:pPr>
              <w:autoSpaceDE w:val="0"/>
              <w:autoSpaceDN w:val="0"/>
              <w:adjustRightInd w:val="0"/>
              <w:rPr>
                <w:rFonts w:ascii="Arial Narrow" w:hAnsi="Arial Narrow"/>
                <w:sz w:val="18"/>
                <w:szCs w:val="18"/>
                <w:highlight w:val="yellow"/>
                <w:u w:val="single"/>
              </w:rPr>
            </w:pPr>
          </w:p>
        </w:tc>
        <w:tc>
          <w:tcPr>
            <w:tcW w:w="2693" w:type="dxa"/>
          </w:tcPr>
          <w:p w:rsidR="007F1A88" w:rsidRPr="001F0A63" w:rsidRDefault="007F1A88" w:rsidP="00683F07">
            <w:pPr>
              <w:pStyle w:val="NormalWeb"/>
              <w:spacing w:after="0"/>
              <w:rPr>
                <w:rFonts w:ascii="Arial Narrow" w:hAnsi="Arial Narrow"/>
                <w:sz w:val="20"/>
                <w:szCs w:val="20"/>
              </w:rPr>
            </w:pPr>
            <w:r w:rsidRPr="001F0A63">
              <w:rPr>
                <w:rFonts w:ascii="Arial Narrow" w:hAnsi="Arial Narrow"/>
                <w:sz w:val="20"/>
                <w:szCs w:val="20"/>
              </w:rPr>
              <w:t>L 04 : d’affirmer ses choix.</w:t>
            </w:r>
          </w:p>
          <w:p w:rsidR="007F1A88" w:rsidRPr="001F0A63" w:rsidRDefault="007F1A88" w:rsidP="00683F07">
            <w:pPr>
              <w:pStyle w:val="NormalWeb"/>
              <w:spacing w:after="0"/>
              <w:rPr>
                <w:rFonts w:ascii="Arial Narrow" w:hAnsi="Arial Narrow"/>
                <w:sz w:val="20"/>
                <w:szCs w:val="20"/>
              </w:rPr>
            </w:pPr>
            <w:r w:rsidRPr="001F0A63">
              <w:rPr>
                <w:rFonts w:ascii="Arial Narrow" w:hAnsi="Arial Narrow"/>
                <w:sz w:val="20"/>
                <w:szCs w:val="20"/>
              </w:rPr>
              <w:t>L 06 : entrer dans l’échange écrit : lire, analyser, écrire</w:t>
            </w:r>
          </w:p>
          <w:p w:rsidR="007F1A88" w:rsidRPr="001F0A63" w:rsidRDefault="007F1A88" w:rsidP="00683F07">
            <w:pPr>
              <w:pStyle w:val="NormalWeb"/>
              <w:spacing w:after="0"/>
              <w:rPr>
                <w:rFonts w:ascii="Arial Narrow" w:hAnsi="Arial Narrow"/>
                <w:sz w:val="20"/>
                <w:szCs w:val="20"/>
              </w:rPr>
            </w:pPr>
            <w:r w:rsidRPr="001F0A63">
              <w:rPr>
                <w:rFonts w:ascii="Arial Narrow" w:hAnsi="Arial Narrow"/>
                <w:sz w:val="20"/>
                <w:szCs w:val="20"/>
              </w:rPr>
              <w:t>L 07 : devenir un lecteur compétent et critique</w:t>
            </w:r>
          </w:p>
          <w:p w:rsidR="007F1A88" w:rsidRPr="001F0A63" w:rsidRDefault="007F1A88" w:rsidP="00683F07">
            <w:pPr>
              <w:autoSpaceDE w:val="0"/>
              <w:autoSpaceDN w:val="0"/>
              <w:adjustRightInd w:val="0"/>
              <w:rPr>
                <w:rFonts w:ascii="Arial Narrow" w:hAnsi="Arial Narrow"/>
                <w:sz w:val="20"/>
                <w:szCs w:val="20"/>
                <w:highlight w:val="yellow"/>
                <w:u w:val="single"/>
              </w:rPr>
            </w:pPr>
            <w:r w:rsidRPr="001F0A63">
              <w:rPr>
                <w:rFonts w:ascii="Arial Narrow" w:hAnsi="Arial Narrow"/>
                <w:sz w:val="20"/>
                <w:szCs w:val="20"/>
              </w:rPr>
              <w:t xml:space="preserve">L 08 : confronter des savoirs et des valeurs </w:t>
            </w:r>
          </w:p>
        </w:tc>
      </w:tr>
    </w:tbl>
    <w:p w:rsidR="007F1A88" w:rsidRPr="00BD699C" w:rsidRDefault="007F1A88" w:rsidP="00BD699C">
      <w:pPr>
        <w:rPr>
          <w:sz w:val="20"/>
          <w:szCs w:val="20"/>
        </w:rPr>
      </w:pPr>
      <w:r w:rsidRPr="00BD699C">
        <w:rPr>
          <w:sz w:val="20"/>
          <w:szCs w:val="20"/>
        </w:rP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3544"/>
        <w:gridCol w:w="4394"/>
        <w:gridCol w:w="3119"/>
        <w:gridCol w:w="2693"/>
      </w:tblGrid>
      <w:tr w:rsidR="007F1A88" w:rsidRPr="001F0A63" w:rsidTr="001F0A63">
        <w:tc>
          <w:tcPr>
            <w:tcW w:w="1384" w:type="dxa"/>
            <w:tcMar>
              <w:left w:w="57" w:type="dxa"/>
              <w:right w:w="57" w:type="dxa"/>
            </w:tcMar>
          </w:tcPr>
          <w:p w:rsidR="007F1A88" w:rsidRPr="001F0A63" w:rsidRDefault="007F1A88" w:rsidP="00683F07">
            <w:pPr>
              <w:rPr>
                <w:rFonts w:ascii="Arial Narrow" w:hAnsi="Arial Narrow"/>
                <w:b/>
                <w:sz w:val="16"/>
                <w:szCs w:val="16"/>
              </w:rPr>
            </w:pPr>
            <w:r w:rsidRPr="001F0A63">
              <w:rPr>
                <w:rFonts w:ascii="Arial Narrow" w:hAnsi="Arial Narrow"/>
                <w:b/>
                <w:sz w:val="16"/>
                <w:szCs w:val="16"/>
              </w:rPr>
              <w:t>Compétences professionnelles*</w:t>
            </w:r>
          </w:p>
        </w:tc>
        <w:tc>
          <w:tcPr>
            <w:tcW w:w="3544" w:type="dxa"/>
            <w:vAlign w:val="center"/>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associées en Anglais (descripteurs)</w:t>
            </w:r>
          </w:p>
        </w:tc>
        <w:tc>
          <w:tcPr>
            <w:tcW w:w="4394"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maths</w:t>
            </w:r>
          </w:p>
        </w:tc>
        <w:tc>
          <w:tcPr>
            <w:tcW w:w="3119"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sciences</w:t>
            </w:r>
          </w:p>
        </w:tc>
        <w:tc>
          <w:tcPr>
            <w:tcW w:w="2693"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Français</w:t>
            </w:r>
          </w:p>
        </w:tc>
      </w:tr>
      <w:tr w:rsidR="007F1A88" w:rsidRPr="001F0A63" w:rsidTr="001F0A63">
        <w:tc>
          <w:tcPr>
            <w:tcW w:w="1384" w:type="dxa"/>
          </w:tcPr>
          <w:p w:rsidR="007F1A88" w:rsidRPr="001F0A63" w:rsidRDefault="007F1A88" w:rsidP="00683F07">
            <w:pPr>
              <w:rPr>
                <w:rFonts w:ascii="Arial Narrow" w:hAnsi="Arial Narrow"/>
                <w:b/>
                <w:sz w:val="20"/>
                <w:szCs w:val="20"/>
              </w:rPr>
            </w:pPr>
            <w:r w:rsidRPr="001F0A63">
              <w:rPr>
                <w:rFonts w:ascii="Arial Narrow" w:hAnsi="Arial Narrow"/>
                <w:b/>
                <w:sz w:val="20"/>
                <w:szCs w:val="20"/>
              </w:rPr>
              <w:t>CP04 : Piloter une ligne ou un système de production</w:t>
            </w:r>
          </w:p>
        </w:tc>
        <w:tc>
          <w:tcPr>
            <w:tcW w:w="3544" w:type="dxa"/>
          </w:tcPr>
          <w:p w:rsidR="007F1A88" w:rsidRPr="001F0A63" w:rsidRDefault="007F1A88" w:rsidP="00683F07">
            <w:pPr>
              <w:rPr>
                <w:rFonts w:ascii="Arial Narrow" w:hAnsi="Arial Narrow"/>
                <w:sz w:val="18"/>
                <w:szCs w:val="18"/>
                <w:u w:val="single"/>
              </w:rPr>
            </w:pPr>
            <w:r w:rsidRPr="001F0A63">
              <w:rPr>
                <w:rFonts w:ascii="Arial Narrow" w:hAnsi="Arial Narrow"/>
                <w:sz w:val="18"/>
                <w:szCs w:val="18"/>
                <w:u w:val="single"/>
              </w:rPr>
              <w:t>Lire des instructions :</w:t>
            </w:r>
          </w:p>
          <w:p w:rsidR="007F1A88" w:rsidRPr="001F0A63" w:rsidRDefault="007F1A88" w:rsidP="00683F07">
            <w:pPr>
              <w:rPr>
                <w:rFonts w:ascii="Arial Narrow" w:hAnsi="Arial Narrow"/>
                <w:sz w:val="18"/>
                <w:szCs w:val="18"/>
              </w:rPr>
            </w:pPr>
            <w:r w:rsidRPr="001F0A63">
              <w:rPr>
                <w:rFonts w:ascii="Arial Narrow" w:hAnsi="Arial Narrow"/>
                <w:b/>
                <w:bCs/>
                <w:sz w:val="18"/>
                <w:szCs w:val="18"/>
              </w:rPr>
              <w:t xml:space="preserve">B1 </w:t>
            </w:r>
            <w:r w:rsidRPr="001F0A63">
              <w:rPr>
                <w:rFonts w:ascii="Arial Narrow" w:hAnsi="Arial Narrow"/>
                <w:sz w:val="18"/>
                <w:szCs w:val="18"/>
              </w:rPr>
              <w:t>Peut comprendre le mode d’emploi d’un appareil s’il est direct, non complexe et rédigé clairement.</w:t>
            </w:r>
          </w:p>
          <w:p w:rsidR="007F1A88" w:rsidRPr="001F0A63" w:rsidRDefault="007F1A88" w:rsidP="00683F07">
            <w:pPr>
              <w:rPr>
                <w:rFonts w:ascii="Arial Narrow" w:hAnsi="Arial Narrow"/>
                <w:sz w:val="18"/>
                <w:szCs w:val="18"/>
                <w:u w:val="single"/>
              </w:rPr>
            </w:pPr>
            <w:r w:rsidRPr="001F0A63">
              <w:rPr>
                <w:rFonts w:ascii="Arial Narrow" w:hAnsi="Arial Narrow"/>
                <w:sz w:val="18"/>
                <w:szCs w:val="18"/>
                <w:u w:val="single"/>
              </w:rPr>
              <w:t>Lire pour s’orienter :</w:t>
            </w:r>
          </w:p>
          <w:p w:rsidR="007F1A88" w:rsidRPr="001F0A63" w:rsidRDefault="007F1A88" w:rsidP="00683F07">
            <w:pPr>
              <w:autoSpaceDE w:val="0"/>
              <w:autoSpaceDN w:val="0"/>
              <w:adjustRightInd w:val="0"/>
              <w:rPr>
                <w:rFonts w:ascii="Arial Narrow" w:hAnsi="Arial Narrow"/>
                <w:sz w:val="18"/>
                <w:szCs w:val="18"/>
              </w:rPr>
            </w:pPr>
            <w:r w:rsidRPr="001F0A63">
              <w:rPr>
                <w:rFonts w:ascii="Arial Narrow" w:hAnsi="Arial Narrow"/>
                <w:sz w:val="18"/>
                <w:szCs w:val="18"/>
              </w:rPr>
              <w:t>Peut parcourir un texte assez long pour y localiser une information cherchée et peut réunir des</w:t>
            </w:r>
          </w:p>
          <w:p w:rsidR="007F1A88" w:rsidRPr="001F0A63" w:rsidRDefault="007F1A88" w:rsidP="00683F07">
            <w:pPr>
              <w:autoSpaceDE w:val="0"/>
              <w:autoSpaceDN w:val="0"/>
              <w:adjustRightInd w:val="0"/>
              <w:rPr>
                <w:rFonts w:ascii="Arial Narrow" w:hAnsi="Arial Narrow"/>
                <w:sz w:val="18"/>
                <w:szCs w:val="18"/>
              </w:rPr>
            </w:pPr>
            <w:r w:rsidRPr="001F0A63">
              <w:rPr>
                <w:rFonts w:ascii="Arial Narrow" w:hAnsi="Arial Narrow"/>
                <w:sz w:val="18"/>
                <w:szCs w:val="18"/>
              </w:rPr>
              <w:t>informations provenant de différentes parties du texte ou de textes différents afin d’accomplir une tâche</w:t>
            </w:r>
          </w:p>
          <w:p w:rsidR="007F1A88" w:rsidRPr="001F0A63" w:rsidRDefault="007F1A88" w:rsidP="00683F07">
            <w:pPr>
              <w:rPr>
                <w:rFonts w:ascii="Arial Narrow" w:hAnsi="Arial Narrow"/>
                <w:sz w:val="18"/>
                <w:szCs w:val="18"/>
              </w:rPr>
            </w:pPr>
            <w:r w:rsidRPr="001F0A63">
              <w:rPr>
                <w:rFonts w:ascii="Arial Narrow" w:hAnsi="Arial Narrow"/>
                <w:sz w:val="18"/>
                <w:szCs w:val="18"/>
              </w:rPr>
              <w:t>spécifique.</w:t>
            </w:r>
          </w:p>
          <w:p w:rsidR="007F1A88" w:rsidRPr="001F0A63" w:rsidRDefault="007F1A88" w:rsidP="00683F07">
            <w:pPr>
              <w:rPr>
                <w:rFonts w:ascii="Arial Narrow" w:hAnsi="Arial Narrow"/>
                <w:b/>
                <w:sz w:val="18"/>
                <w:szCs w:val="18"/>
              </w:rPr>
            </w:pPr>
          </w:p>
        </w:tc>
        <w:tc>
          <w:tcPr>
            <w:tcW w:w="4394" w:type="dxa"/>
          </w:tcPr>
          <w:p w:rsidR="007F1A88" w:rsidRPr="001F0A63" w:rsidRDefault="007F1A88" w:rsidP="00683F07">
            <w:pPr>
              <w:rPr>
                <w:rFonts w:ascii="Arial Narrow" w:hAnsi="Arial Narrow"/>
                <w:sz w:val="18"/>
                <w:szCs w:val="18"/>
                <w:u w:val="single"/>
              </w:rPr>
            </w:pPr>
            <w:r w:rsidRPr="001F0A63">
              <w:rPr>
                <w:rFonts w:ascii="Arial Narrow" w:hAnsi="Arial Narrow"/>
                <w:sz w:val="18"/>
                <w:szCs w:val="18"/>
                <w:u w:val="single"/>
              </w:rPr>
              <w:t>Statistiques à 1 variable :</w:t>
            </w:r>
          </w:p>
          <w:p w:rsidR="007F1A88" w:rsidRPr="001F0A63" w:rsidRDefault="007F1A88" w:rsidP="00683F07">
            <w:pPr>
              <w:rPr>
                <w:rFonts w:ascii="Arial Narrow" w:hAnsi="Arial Narrow"/>
                <w:sz w:val="18"/>
                <w:szCs w:val="18"/>
              </w:rPr>
            </w:pPr>
            <w:r w:rsidRPr="001F0A63">
              <w:rPr>
                <w:rFonts w:ascii="Arial Narrow" w:hAnsi="Arial Narrow"/>
                <w:sz w:val="18"/>
                <w:szCs w:val="18"/>
              </w:rPr>
              <w:t xml:space="preserve">- Organiser des données statistiques en choisissant un mode de représentation adapté à l'aide des fonctions statistiques adapté à l'aide des fonctions statistiques d'une calculatrice et d'un tableur. </w:t>
            </w:r>
            <w:r w:rsidRPr="001F0A63">
              <w:rPr>
                <w:rFonts w:ascii="Arial Narrow" w:hAnsi="Arial Narrow"/>
                <w:b/>
                <w:sz w:val="18"/>
                <w:szCs w:val="18"/>
              </w:rPr>
              <w:t>Extraire des informations d’une représentation d’une série statistique.</w:t>
            </w:r>
          </w:p>
          <w:p w:rsidR="007F1A88" w:rsidRPr="001F0A63" w:rsidRDefault="007F1A88" w:rsidP="00683F07">
            <w:pPr>
              <w:rPr>
                <w:rFonts w:ascii="Arial Narrow" w:hAnsi="Arial Narrow"/>
                <w:sz w:val="18"/>
                <w:szCs w:val="18"/>
              </w:rPr>
            </w:pPr>
            <w:r w:rsidRPr="001F0A63">
              <w:rPr>
                <w:rFonts w:ascii="Arial Narrow" w:hAnsi="Arial Narrow"/>
                <w:sz w:val="18"/>
                <w:szCs w:val="18"/>
              </w:rPr>
              <w:t xml:space="preserve">- Pour une série statistique donnée </w:t>
            </w:r>
            <w:r w:rsidRPr="001F0A63">
              <w:rPr>
                <w:rFonts w:ascii="Arial Narrow" w:hAnsi="Arial Narrow"/>
                <w:b/>
                <w:sz w:val="18"/>
                <w:szCs w:val="18"/>
              </w:rPr>
              <w:t>comparer</w:t>
            </w:r>
            <w:r w:rsidRPr="001F0A63">
              <w:rPr>
                <w:rFonts w:ascii="Arial Narrow" w:hAnsi="Arial Narrow"/>
                <w:sz w:val="18"/>
                <w:szCs w:val="18"/>
              </w:rPr>
              <w:t xml:space="preserve"> les indicateurs de tendance centrale obtenus à l'aide d'une calculatrice ou d'un tableur. </w:t>
            </w:r>
            <w:r w:rsidRPr="001F0A63">
              <w:rPr>
                <w:rFonts w:ascii="Arial Narrow" w:hAnsi="Arial Narrow"/>
                <w:b/>
                <w:sz w:val="18"/>
                <w:szCs w:val="18"/>
              </w:rPr>
              <w:t>Interpréter les résultats.</w:t>
            </w:r>
          </w:p>
          <w:p w:rsidR="007F1A88" w:rsidRPr="001F0A63" w:rsidRDefault="007F1A88" w:rsidP="00683F07">
            <w:pPr>
              <w:rPr>
                <w:rFonts w:ascii="Arial Narrow" w:hAnsi="Arial Narrow"/>
                <w:sz w:val="18"/>
                <w:szCs w:val="18"/>
              </w:rPr>
            </w:pPr>
            <w:r w:rsidRPr="001F0A63">
              <w:rPr>
                <w:rFonts w:ascii="Arial Narrow" w:hAnsi="Arial Narrow"/>
                <w:sz w:val="18"/>
                <w:szCs w:val="18"/>
              </w:rPr>
              <w:t xml:space="preserve">- </w:t>
            </w:r>
            <w:r w:rsidRPr="001F0A63">
              <w:rPr>
                <w:rFonts w:ascii="Arial Narrow" w:hAnsi="Arial Narrow"/>
                <w:b/>
                <w:sz w:val="18"/>
                <w:szCs w:val="18"/>
              </w:rPr>
              <w:t>Comparer deux séries statistiques</w:t>
            </w:r>
            <w:r w:rsidRPr="001F0A63">
              <w:rPr>
                <w:rFonts w:ascii="Arial Narrow" w:hAnsi="Arial Narrow"/>
                <w:sz w:val="18"/>
                <w:szCs w:val="18"/>
              </w:rPr>
              <w:t xml:space="preserve"> à l’aide d’indicateurs de tendance centrale et de dispersion.</w:t>
            </w:r>
          </w:p>
          <w:p w:rsidR="007F1A88" w:rsidRPr="001F0A63" w:rsidRDefault="007F1A88" w:rsidP="00683F07">
            <w:pPr>
              <w:rPr>
                <w:rFonts w:ascii="Arial Narrow" w:hAnsi="Arial Narrow"/>
                <w:sz w:val="18"/>
                <w:szCs w:val="18"/>
                <w:u w:val="single"/>
              </w:rPr>
            </w:pPr>
            <w:r w:rsidRPr="001F0A63">
              <w:rPr>
                <w:rFonts w:ascii="Arial Narrow" w:hAnsi="Arial Narrow"/>
                <w:sz w:val="18"/>
                <w:szCs w:val="18"/>
                <w:u w:val="single"/>
              </w:rPr>
              <w:t>Notion de fonction :</w:t>
            </w:r>
          </w:p>
          <w:p w:rsidR="007F1A88" w:rsidRPr="001F0A63" w:rsidRDefault="007F1A88" w:rsidP="00683F07">
            <w:pPr>
              <w:rPr>
                <w:rFonts w:ascii="Arial Narrow" w:hAnsi="Arial Narrow"/>
                <w:sz w:val="18"/>
                <w:szCs w:val="18"/>
              </w:rPr>
            </w:pPr>
            <w:r w:rsidRPr="001F0A63">
              <w:rPr>
                <w:rFonts w:ascii="Arial Narrow" w:hAnsi="Arial Narrow"/>
                <w:b/>
                <w:sz w:val="18"/>
                <w:szCs w:val="18"/>
              </w:rPr>
              <w:t>- Utiliser une calculatrice ou un tableur grapheur pour obtenir</w:t>
            </w:r>
            <w:r w:rsidRPr="001F0A63">
              <w:rPr>
                <w:rFonts w:ascii="Arial Narrow" w:hAnsi="Arial Narrow"/>
                <w:sz w:val="18"/>
                <w:szCs w:val="18"/>
              </w:rPr>
              <w:t>, sur un intervalle :</w:t>
            </w:r>
          </w:p>
          <w:p w:rsidR="007F1A88" w:rsidRPr="001F0A63" w:rsidRDefault="007F1A88" w:rsidP="00683F07">
            <w:pPr>
              <w:rPr>
                <w:rFonts w:ascii="Arial Narrow" w:hAnsi="Arial Narrow"/>
                <w:sz w:val="18"/>
                <w:szCs w:val="18"/>
              </w:rPr>
            </w:pPr>
            <w:r w:rsidRPr="001F0A63">
              <w:rPr>
                <w:rFonts w:ascii="Arial Narrow" w:hAnsi="Arial Narrow"/>
                <w:sz w:val="18"/>
                <w:szCs w:val="18"/>
              </w:rPr>
              <w:t>* l’image d’un nombre réel par une fonction donnée (valeur exacte ou arrondie) ;</w:t>
            </w:r>
          </w:p>
          <w:p w:rsidR="007F1A88" w:rsidRPr="001F0A63" w:rsidRDefault="007F1A88" w:rsidP="00683F07">
            <w:pPr>
              <w:rPr>
                <w:rFonts w:ascii="Arial Narrow" w:hAnsi="Arial Narrow"/>
                <w:b/>
                <w:sz w:val="18"/>
                <w:szCs w:val="18"/>
              </w:rPr>
            </w:pPr>
            <w:r w:rsidRPr="001F0A63">
              <w:rPr>
                <w:rFonts w:ascii="Arial Narrow" w:hAnsi="Arial Narrow"/>
                <w:b/>
                <w:sz w:val="18"/>
                <w:szCs w:val="18"/>
              </w:rPr>
              <w:t>* un tableau de valeurs d’une fonction donnée (valeurs exactes ou arrondies) ;</w:t>
            </w:r>
          </w:p>
          <w:p w:rsidR="007F1A88" w:rsidRPr="001F0A63" w:rsidRDefault="007F1A88" w:rsidP="00683F07">
            <w:pPr>
              <w:rPr>
                <w:rFonts w:ascii="Arial Narrow" w:hAnsi="Arial Narrow"/>
                <w:b/>
                <w:sz w:val="18"/>
                <w:szCs w:val="18"/>
              </w:rPr>
            </w:pPr>
            <w:r w:rsidRPr="001F0A63">
              <w:rPr>
                <w:rFonts w:ascii="Arial Narrow" w:hAnsi="Arial Narrow"/>
                <w:b/>
                <w:sz w:val="18"/>
                <w:szCs w:val="18"/>
              </w:rPr>
              <w:t>* la représentation graphique d’une fonction donnée.</w:t>
            </w:r>
          </w:p>
          <w:p w:rsidR="007F1A88" w:rsidRPr="001F0A63" w:rsidRDefault="007F1A88" w:rsidP="00683F07">
            <w:pPr>
              <w:rPr>
                <w:rFonts w:ascii="Arial Narrow" w:hAnsi="Arial Narrow"/>
                <w:sz w:val="18"/>
                <w:szCs w:val="18"/>
              </w:rPr>
            </w:pPr>
            <w:r w:rsidRPr="001F0A63">
              <w:rPr>
                <w:rFonts w:ascii="Arial Narrow" w:hAnsi="Arial Narrow"/>
                <w:sz w:val="18"/>
                <w:szCs w:val="18"/>
              </w:rPr>
              <w:t xml:space="preserve">- </w:t>
            </w:r>
            <w:r w:rsidRPr="001F0A63">
              <w:rPr>
                <w:rFonts w:ascii="Arial Narrow" w:hAnsi="Arial Narrow"/>
                <w:b/>
                <w:sz w:val="18"/>
                <w:szCs w:val="18"/>
              </w:rPr>
              <w:t>Décrire les variations</w:t>
            </w:r>
            <w:r w:rsidRPr="001F0A63">
              <w:rPr>
                <w:rFonts w:ascii="Arial Narrow" w:hAnsi="Arial Narrow"/>
                <w:sz w:val="18"/>
                <w:szCs w:val="18"/>
              </w:rPr>
              <w:t xml:space="preserve"> d'une fonction avec un vocabulaire adapté ou un tableau de variation.</w:t>
            </w:r>
          </w:p>
          <w:p w:rsidR="007F1A88" w:rsidRPr="001F0A63" w:rsidRDefault="007F1A88" w:rsidP="00683F07">
            <w:pPr>
              <w:rPr>
                <w:rFonts w:ascii="Arial Narrow" w:hAnsi="Arial Narrow"/>
                <w:sz w:val="18"/>
                <w:szCs w:val="18"/>
              </w:rPr>
            </w:pPr>
            <w:r w:rsidRPr="001F0A63">
              <w:rPr>
                <w:rFonts w:ascii="Arial Narrow" w:hAnsi="Arial Narrow"/>
                <w:sz w:val="18"/>
                <w:szCs w:val="18"/>
              </w:rPr>
              <w:t xml:space="preserve">- </w:t>
            </w:r>
            <w:r w:rsidRPr="001F0A63">
              <w:rPr>
                <w:rFonts w:ascii="Arial Narrow" w:hAnsi="Arial Narrow"/>
                <w:b/>
                <w:sz w:val="18"/>
                <w:szCs w:val="18"/>
              </w:rPr>
              <w:t xml:space="preserve">Exploiter une représentation graphique </w:t>
            </w:r>
            <w:r w:rsidRPr="001F0A63">
              <w:rPr>
                <w:rFonts w:ascii="Arial Narrow" w:hAnsi="Arial Narrow"/>
                <w:sz w:val="18"/>
                <w:szCs w:val="18"/>
              </w:rPr>
              <w:t>d’une fonction sur un intervalle donné pour obtenir :</w:t>
            </w:r>
          </w:p>
          <w:p w:rsidR="007F1A88" w:rsidRPr="001F0A63" w:rsidRDefault="007F1A88" w:rsidP="00683F07">
            <w:pPr>
              <w:rPr>
                <w:rFonts w:ascii="Arial Narrow" w:hAnsi="Arial Narrow"/>
                <w:sz w:val="18"/>
                <w:szCs w:val="18"/>
              </w:rPr>
            </w:pPr>
            <w:r w:rsidRPr="001F0A63">
              <w:rPr>
                <w:rFonts w:ascii="Arial Narrow" w:hAnsi="Arial Narrow"/>
                <w:sz w:val="18"/>
                <w:szCs w:val="18"/>
              </w:rPr>
              <w:t>* l’image d’un nombre réel par une fonction donnée ;</w:t>
            </w:r>
          </w:p>
          <w:p w:rsidR="007F1A88" w:rsidRPr="001F0A63" w:rsidRDefault="007F1A88" w:rsidP="00683F07">
            <w:pPr>
              <w:rPr>
                <w:rFonts w:ascii="Arial Narrow" w:hAnsi="Arial Narrow"/>
                <w:sz w:val="18"/>
                <w:szCs w:val="18"/>
              </w:rPr>
            </w:pPr>
            <w:r w:rsidRPr="001F0A63">
              <w:rPr>
                <w:rFonts w:ascii="Arial Narrow" w:hAnsi="Arial Narrow"/>
                <w:sz w:val="18"/>
                <w:szCs w:val="18"/>
              </w:rPr>
              <w:t>* un tableau de valeurs d’une fonction donnée.</w:t>
            </w:r>
          </w:p>
          <w:p w:rsidR="007F1A88" w:rsidRPr="001F0A63" w:rsidRDefault="007F1A88" w:rsidP="00683F07">
            <w:pPr>
              <w:rPr>
                <w:rFonts w:ascii="Arial Narrow" w:hAnsi="Arial Narrow"/>
                <w:sz w:val="18"/>
                <w:szCs w:val="18"/>
              </w:rPr>
            </w:pPr>
          </w:p>
          <w:p w:rsidR="007F1A88" w:rsidRPr="001F0A63" w:rsidRDefault="007F1A88" w:rsidP="00683F07">
            <w:pPr>
              <w:rPr>
                <w:rFonts w:ascii="Arial Narrow" w:hAnsi="Arial Narrow"/>
                <w:b/>
                <w:sz w:val="18"/>
                <w:szCs w:val="18"/>
                <w:u w:val="single"/>
              </w:rPr>
            </w:pPr>
            <w:r w:rsidRPr="001F0A63">
              <w:rPr>
                <w:rFonts w:ascii="Arial Narrow" w:hAnsi="Arial Narrow"/>
                <w:b/>
                <w:sz w:val="18"/>
                <w:szCs w:val="18"/>
                <w:u w:val="single"/>
              </w:rPr>
              <w:t>THEMES MATHEMATIQUES LIES</w:t>
            </w:r>
          </w:p>
          <w:p w:rsidR="007F1A88" w:rsidRPr="001F0A63" w:rsidRDefault="007F1A88" w:rsidP="00683F07">
            <w:pPr>
              <w:rPr>
                <w:rFonts w:ascii="Arial Narrow" w:hAnsi="Arial Narrow"/>
                <w:b/>
                <w:sz w:val="18"/>
                <w:szCs w:val="18"/>
                <w:highlight w:val="yellow"/>
              </w:rPr>
            </w:pPr>
            <w:r w:rsidRPr="001F0A63">
              <w:rPr>
                <w:rFonts w:ascii="Arial Narrow" w:hAnsi="Arial Narrow"/>
                <w:sz w:val="18"/>
                <w:szCs w:val="18"/>
              </w:rPr>
              <w:t>- Vie Economique et Professionnelle : Concevoir un produit,  Contrôler la qualité</w:t>
            </w:r>
          </w:p>
        </w:tc>
        <w:tc>
          <w:tcPr>
            <w:tcW w:w="3119" w:type="dxa"/>
          </w:tcPr>
          <w:p w:rsidR="007F1A88" w:rsidRPr="001F0A63" w:rsidRDefault="007F1A88" w:rsidP="00683F07">
            <w:pPr>
              <w:spacing w:before="60" w:after="60"/>
              <w:rPr>
                <w:rFonts w:ascii="Arial Narrow" w:hAnsi="Arial Narrow"/>
                <w:b/>
                <w:sz w:val="18"/>
                <w:szCs w:val="18"/>
              </w:rPr>
            </w:pPr>
            <w:r w:rsidRPr="001F0A63">
              <w:rPr>
                <w:rFonts w:ascii="Arial Narrow" w:hAnsi="Arial Narrow"/>
                <w:b/>
                <w:sz w:val="18"/>
                <w:szCs w:val="18"/>
              </w:rPr>
              <w:t>Réaliser</w:t>
            </w:r>
          </w:p>
          <w:p w:rsidR="007F1A88" w:rsidRPr="001F0A63" w:rsidRDefault="007F1A88" w:rsidP="00BD699C">
            <w:pPr>
              <w:numPr>
                <w:ilvl w:val="0"/>
                <w:numId w:val="21"/>
              </w:numPr>
              <w:spacing w:before="40"/>
              <w:ind w:left="357" w:hanging="357"/>
              <w:rPr>
                <w:rFonts w:ascii="Arial Narrow" w:hAnsi="Arial Narrow"/>
                <w:sz w:val="18"/>
                <w:szCs w:val="18"/>
              </w:rPr>
            </w:pPr>
            <w:r w:rsidRPr="001F0A63">
              <w:rPr>
                <w:rFonts w:ascii="Arial Narrow" w:hAnsi="Arial Narrow"/>
                <w:sz w:val="18"/>
                <w:szCs w:val="18"/>
              </w:rPr>
              <w:t>organiser son poste de travail,</w:t>
            </w:r>
          </w:p>
          <w:p w:rsidR="007F1A88" w:rsidRPr="001F0A63" w:rsidRDefault="007F1A88" w:rsidP="00BD699C">
            <w:pPr>
              <w:numPr>
                <w:ilvl w:val="0"/>
                <w:numId w:val="21"/>
              </w:numPr>
              <w:spacing w:before="40"/>
              <w:ind w:left="357" w:hanging="357"/>
              <w:rPr>
                <w:rFonts w:ascii="Arial Narrow" w:hAnsi="Arial Narrow"/>
                <w:sz w:val="18"/>
                <w:szCs w:val="18"/>
              </w:rPr>
            </w:pPr>
            <w:r w:rsidRPr="001F0A63">
              <w:rPr>
                <w:rFonts w:ascii="Arial Narrow" w:hAnsi="Arial Narrow"/>
                <w:sz w:val="18"/>
                <w:szCs w:val="18"/>
              </w:rPr>
              <w:t>mettre en œuvre un protocole expérimental,</w:t>
            </w:r>
          </w:p>
          <w:p w:rsidR="007F1A88" w:rsidRPr="001F0A63" w:rsidRDefault="007F1A88" w:rsidP="00BD699C">
            <w:pPr>
              <w:numPr>
                <w:ilvl w:val="0"/>
                <w:numId w:val="21"/>
              </w:numPr>
              <w:spacing w:before="40"/>
              <w:ind w:left="357" w:hanging="357"/>
              <w:rPr>
                <w:rFonts w:ascii="Arial Narrow" w:hAnsi="Arial Narrow"/>
                <w:sz w:val="18"/>
                <w:szCs w:val="18"/>
              </w:rPr>
            </w:pPr>
            <w:r w:rsidRPr="001F0A63">
              <w:rPr>
                <w:rFonts w:ascii="Arial Narrow" w:hAnsi="Arial Narrow"/>
                <w:sz w:val="18"/>
                <w:szCs w:val="18"/>
              </w:rPr>
              <w:t>utiliser le matériel choisi ou mis à sa disposition,</w:t>
            </w:r>
          </w:p>
          <w:p w:rsidR="007F1A88" w:rsidRPr="001F0A63" w:rsidRDefault="007F1A88" w:rsidP="00683F07">
            <w:pPr>
              <w:rPr>
                <w:rFonts w:ascii="Arial Narrow" w:hAnsi="Arial Narrow"/>
                <w:b/>
                <w:sz w:val="18"/>
                <w:szCs w:val="18"/>
                <w:highlight w:val="yellow"/>
              </w:rPr>
            </w:pPr>
            <w:r w:rsidRPr="001F0A63">
              <w:rPr>
                <w:rFonts w:ascii="Arial Narrow" w:hAnsi="Arial Narrow"/>
                <w:sz w:val="18"/>
                <w:szCs w:val="18"/>
              </w:rPr>
              <w:t>manipuler  avec assurance dans le respect des règles élémentaires de sécurité.</w:t>
            </w:r>
          </w:p>
        </w:tc>
        <w:tc>
          <w:tcPr>
            <w:tcW w:w="2693" w:type="dxa"/>
          </w:tcPr>
          <w:p w:rsidR="007F1A88" w:rsidRPr="001F0A63" w:rsidRDefault="007F1A88" w:rsidP="00683F07">
            <w:pPr>
              <w:pStyle w:val="NormalWeb"/>
              <w:spacing w:after="0"/>
              <w:rPr>
                <w:rFonts w:ascii="Arial Narrow" w:hAnsi="Arial Narrow"/>
                <w:sz w:val="18"/>
                <w:szCs w:val="18"/>
              </w:rPr>
            </w:pPr>
            <w:r w:rsidRPr="001F0A63">
              <w:rPr>
                <w:rFonts w:ascii="Arial Narrow" w:hAnsi="Arial Narrow"/>
                <w:sz w:val="18"/>
                <w:szCs w:val="18"/>
              </w:rPr>
              <w:t>L 01 : d’être autonome dans la construction et la mise en perspective de ses connaissances ;</w:t>
            </w:r>
          </w:p>
          <w:p w:rsidR="007F1A88" w:rsidRPr="001F0A63" w:rsidRDefault="007F1A88" w:rsidP="00683F07">
            <w:pPr>
              <w:pStyle w:val="NormalWeb"/>
              <w:spacing w:after="0"/>
              <w:rPr>
                <w:rFonts w:ascii="Arial Narrow" w:hAnsi="Arial Narrow"/>
                <w:sz w:val="18"/>
                <w:szCs w:val="18"/>
              </w:rPr>
            </w:pPr>
            <w:r w:rsidRPr="001F0A63">
              <w:rPr>
                <w:rFonts w:ascii="Arial Narrow" w:hAnsi="Arial Narrow"/>
                <w:sz w:val="18"/>
                <w:szCs w:val="18"/>
              </w:rPr>
              <w:t>L 06 : entrer dans l’échange écrit : lire, analyser, écrire</w:t>
            </w:r>
          </w:p>
          <w:p w:rsidR="007F1A88" w:rsidRPr="001F0A63" w:rsidRDefault="007F1A88" w:rsidP="00683F07">
            <w:pPr>
              <w:rPr>
                <w:rFonts w:ascii="Arial Narrow" w:hAnsi="Arial Narrow"/>
                <w:b/>
                <w:sz w:val="18"/>
                <w:szCs w:val="18"/>
                <w:highlight w:val="yellow"/>
              </w:rPr>
            </w:pPr>
          </w:p>
        </w:tc>
      </w:tr>
    </w:tbl>
    <w:p w:rsidR="007F1A88" w:rsidRPr="00BD699C" w:rsidRDefault="007F1A88" w:rsidP="00BD699C">
      <w:pPr>
        <w:rPr>
          <w:sz w:val="20"/>
          <w:szCs w:val="20"/>
        </w:rPr>
      </w:pPr>
      <w:r w:rsidRPr="00BD699C">
        <w:rPr>
          <w:sz w:val="20"/>
          <w:szCs w:val="20"/>
        </w:rP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3544"/>
        <w:gridCol w:w="4394"/>
        <w:gridCol w:w="3119"/>
        <w:gridCol w:w="2693"/>
      </w:tblGrid>
      <w:tr w:rsidR="007F1A88" w:rsidRPr="001F0A63" w:rsidTr="008976B2">
        <w:tc>
          <w:tcPr>
            <w:tcW w:w="1384" w:type="dxa"/>
            <w:tcMar>
              <w:left w:w="57" w:type="dxa"/>
              <w:right w:w="57" w:type="dxa"/>
            </w:tcMar>
          </w:tcPr>
          <w:p w:rsidR="007F1A88" w:rsidRPr="008976B2" w:rsidRDefault="007F1A88" w:rsidP="00683F07">
            <w:pPr>
              <w:rPr>
                <w:rFonts w:ascii="Arial Narrow" w:hAnsi="Arial Narrow"/>
                <w:b/>
                <w:sz w:val="16"/>
                <w:szCs w:val="16"/>
              </w:rPr>
            </w:pPr>
            <w:r w:rsidRPr="008976B2">
              <w:rPr>
                <w:rFonts w:ascii="Arial Narrow" w:hAnsi="Arial Narrow"/>
                <w:b/>
                <w:sz w:val="16"/>
                <w:szCs w:val="16"/>
              </w:rPr>
              <w:t>Compétences professionnelles*</w:t>
            </w:r>
          </w:p>
        </w:tc>
        <w:tc>
          <w:tcPr>
            <w:tcW w:w="3544" w:type="dxa"/>
            <w:vAlign w:val="center"/>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associées en Anglais (descripteurs)</w:t>
            </w:r>
          </w:p>
        </w:tc>
        <w:tc>
          <w:tcPr>
            <w:tcW w:w="4394"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maths</w:t>
            </w:r>
          </w:p>
        </w:tc>
        <w:tc>
          <w:tcPr>
            <w:tcW w:w="3119"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sciences</w:t>
            </w:r>
          </w:p>
        </w:tc>
        <w:tc>
          <w:tcPr>
            <w:tcW w:w="2693"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Français</w:t>
            </w:r>
          </w:p>
        </w:tc>
      </w:tr>
      <w:tr w:rsidR="007F1A88" w:rsidRPr="001F0A63" w:rsidTr="008976B2">
        <w:tc>
          <w:tcPr>
            <w:tcW w:w="1384" w:type="dxa"/>
          </w:tcPr>
          <w:p w:rsidR="007F1A88" w:rsidRPr="001F0A63" w:rsidRDefault="007F1A88" w:rsidP="00683F07">
            <w:pPr>
              <w:rPr>
                <w:rFonts w:ascii="Arial Narrow" w:hAnsi="Arial Narrow"/>
                <w:b/>
                <w:sz w:val="20"/>
                <w:szCs w:val="20"/>
              </w:rPr>
            </w:pPr>
            <w:r w:rsidRPr="001F0A63">
              <w:rPr>
                <w:rFonts w:ascii="Arial Narrow" w:hAnsi="Arial Narrow"/>
                <w:b/>
                <w:sz w:val="20"/>
                <w:szCs w:val="20"/>
              </w:rPr>
              <w:t>CP05 : Assurer le suivi de production lié à l’analyse des indicateurs et paramètres de production, des spécifications</w:t>
            </w:r>
          </w:p>
          <w:p w:rsidR="007F1A88" w:rsidRPr="001F0A63" w:rsidRDefault="007F1A88" w:rsidP="00683F07">
            <w:pPr>
              <w:rPr>
                <w:rFonts w:ascii="Arial Narrow" w:hAnsi="Arial Narrow"/>
                <w:sz w:val="20"/>
                <w:szCs w:val="20"/>
              </w:rPr>
            </w:pPr>
            <w:r w:rsidRPr="001F0A63">
              <w:rPr>
                <w:rFonts w:ascii="Arial Narrow" w:hAnsi="Arial Narrow"/>
                <w:b/>
                <w:sz w:val="20"/>
                <w:szCs w:val="20"/>
              </w:rPr>
              <w:t>du produit</w:t>
            </w:r>
          </w:p>
        </w:tc>
        <w:tc>
          <w:tcPr>
            <w:tcW w:w="3544" w:type="dxa"/>
          </w:tcPr>
          <w:p w:rsidR="007F1A88" w:rsidRPr="001F0A63" w:rsidRDefault="007F1A88" w:rsidP="00683F07">
            <w:pPr>
              <w:autoSpaceDE w:val="0"/>
              <w:autoSpaceDN w:val="0"/>
              <w:adjustRightInd w:val="0"/>
              <w:rPr>
                <w:rFonts w:ascii="Arial Narrow" w:hAnsi="Arial Narrow"/>
                <w:sz w:val="20"/>
                <w:szCs w:val="20"/>
                <w:u w:val="single"/>
              </w:rPr>
            </w:pPr>
            <w:r w:rsidRPr="001F0A63">
              <w:rPr>
                <w:rFonts w:ascii="Arial Narrow" w:hAnsi="Arial Narrow"/>
                <w:sz w:val="20"/>
                <w:szCs w:val="20"/>
                <w:u w:val="single"/>
              </w:rPr>
              <w:t>Essais et rapports :</w:t>
            </w:r>
          </w:p>
          <w:p w:rsidR="007F1A88" w:rsidRPr="001F0A63" w:rsidRDefault="007F1A88" w:rsidP="00683F07">
            <w:pPr>
              <w:autoSpaceDE w:val="0"/>
              <w:autoSpaceDN w:val="0"/>
              <w:adjustRightInd w:val="0"/>
              <w:rPr>
                <w:rFonts w:ascii="Arial Narrow" w:hAnsi="Arial Narrow"/>
                <w:sz w:val="20"/>
                <w:szCs w:val="20"/>
              </w:rPr>
            </w:pPr>
            <w:r w:rsidRPr="001F0A63">
              <w:rPr>
                <w:rFonts w:ascii="Arial Narrow" w:hAnsi="Arial Narrow"/>
                <w:sz w:val="20"/>
                <w:szCs w:val="20"/>
              </w:rPr>
              <w:t>Peut écrire des rapports très brefs de forme standard conventionnelle qui transmettent des informations</w:t>
            </w:r>
          </w:p>
          <w:p w:rsidR="007F1A88" w:rsidRPr="001F0A63" w:rsidRDefault="007F1A88" w:rsidP="00683F07">
            <w:pPr>
              <w:rPr>
                <w:rFonts w:ascii="Arial Narrow" w:hAnsi="Arial Narrow"/>
                <w:sz w:val="20"/>
                <w:szCs w:val="20"/>
              </w:rPr>
            </w:pPr>
            <w:r w:rsidRPr="001F0A63">
              <w:rPr>
                <w:rFonts w:ascii="Arial Narrow" w:hAnsi="Arial Narrow"/>
                <w:sz w:val="20"/>
                <w:szCs w:val="20"/>
              </w:rPr>
              <w:t>factuelles courantes et justifient des actions.</w:t>
            </w:r>
          </w:p>
          <w:p w:rsidR="007F1A88" w:rsidRPr="001F0A63" w:rsidRDefault="007F1A88" w:rsidP="00683F07">
            <w:pPr>
              <w:rPr>
                <w:rFonts w:ascii="Arial Narrow" w:hAnsi="Arial Narrow"/>
                <w:sz w:val="20"/>
                <w:szCs w:val="20"/>
                <w:u w:val="single"/>
              </w:rPr>
            </w:pPr>
            <w:r w:rsidRPr="001F0A63">
              <w:rPr>
                <w:rFonts w:ascii="Arial Narrow" w:hAnsi="Arial Narrow"/>
                <w:sz w:val="20"/>
                <w:szCs w:val="20"/>
                <w:u w:val="single"/>
              </w:rPr>
              <w:t>Notes messages et formulaires :</w:t>
            </w:r>
          </w:p>
          <w:p w:rsidR="007F1A88" w:rsidRPr="001F0A63" w:rsidRDefault="007F1A88" w:rsidP="00683F07">
            <w:pPr>
              <w:autoSpaceDE w:val="0"/>
              <w:autoSpaceDN w:val="0"/>
              <w:adjustRightInd w:val="0"/>
              <w:rPr>
                <w:rFonts w:ascii="Arial Narrow" w:hAnsi="Arial Narrow"/>
                <w:sz w:val="20"/>
                <w:szCs w:val="20"/>
              </w:rPr>
            </w:pPr>
            <w:r w:rsidRPr="001F0A63">
              <w:rPr>
                <w:rFonts w:ascii="Arial Narrow" w:hAnsi="Arial Narrow"/>
                <w:sz w:val="20"/>
                <w:szCs w:val="20"/>
              </w:rPr>
              <w:t>Peut laisser des notes qui transmettent une information simple et immédiatement pertinente à des amis, à des employés, à des professeurs et autres personnes fréquentées dans la vie quotidienne, en communiquant de manière compréhensible les points qui lui semblent importants.</w:t>
            </w:r>
          </w:p>
          <w:p w:rsidR="007F1A88" w:rsidRPr="001F0A63" w:rsidRDefault="007F1A88" w:rsidP="00683F07">
            <w:pPr>
              <w:rPr>
                <w:rFonts w:ascii="Arial Narrow" w:hAnsi="Arial Narrow"/>
                <w:sz w:val="20"/>
                <w:szCs w:val="20"/>
                <w:u w:val="single"/>
              </w:rPr>
            </w:pPr>
            <w:r w:rsidRPr="001F0A63">
              <w:rPr>
                <w:rFonts w:ascii="Arial Narrow" w:hAnsi="Arial Narrow"/>
                <w:sz w:val="20"/>
                <w:szCs w:val="20"/>
                <w:u w:val="single"/>
              </w:rPr>
              <w:t>Echange d’information :</w:t>
            </w:r>
          </w:p>
          <w:p w:rsidR="007F1A88" w:rsidRPr="001F0A63" w:rsidRDefault="007F1A88" w:rsidP="00683F07">
            <w:pPr>
              <w:rPr>
                <w:rFonts w:ascii="Arial Narrow" w:hAnsi="Arial Narrow"/>
                <w:color w:val="00B050"/>
                <w:sz w:val="20"/>
                <w:szCs w:val="20"/>
              </w:rPr>
            </w:pPr>
            <w:r w:rsidRPr="001F0A63">
              <w:rPr>
                <w:rFonts w:ascii="Arial Narrow" w:hAnsi="Arial Narrow"/>
                <w:sz w:val="20"/>
                <w:szCs w:val="20"/>
              </w:rPr>
              <w:t>Peut expliquer comment faire quelque chose en donnant des instructions détaillées.</w:t>
            </w:r>
          </w:p>
        </w:tc>
        <w:tc>
          <w:tcPr>
            <w:tcW w:w="4394" w:type="dxa"/>
          </w:tcPr>
          <w:p w:rsidR="007F1A88" w:rsidRPr="001F0A63" w:rsidRDefault="007F1A88" w:rsidP="00683F07">
            <w:pPr>
              <w:rPr>
                <w:rFonts w:ascii="Arial Narrow" w:hAnsi="Arial Narrow"/>
                <w:sz w:val="20"/>
                <w:szCs w:val="20"/>
                <w:u w:val="single"/>
              </w:rPr>
            </w:pPr>
            <w:r w:rsidRPr="001F0A63">
              <w:rPr>
                <w:rFonts w:ascii="Arial Narrow" w:hAnsi="Arial Narrow"/>
                <w:sz w:val="20"/>
                <w:szCs w:val="20"/>
                <w:u w:val="single"/>
              </w:rPr>
              <w:t>Statistiques à 1 variable :</w:t>
            </w:r>
          </w:p>
          <w:p w:rsidR="007F1A88" w:rsidRPr="001F0A63" w:rsidRDefault="007F1A88" w:rsidP="00683F07">
            <w:pPr>
              <w:rPr>
                <w:rFonts w:ascii="Arial Narrow" w:hAnsi="Arial Narrow"/>
                <w:b/>
                <w:sz w:val="20"/>
                <w:szCs w:val="20"/>
              </w:rPr>
            </w:pPr>
            <w:r w:rsidRPr="001F0A63">
              <w:rPr>
                <w:rFonts w:ascii="Arial Narrow" w:hAnsi="Arial Narrow"/>
                <w:sz w:val="20"/>
                <w:szCs w:val="20"/>
              </w:rPr>
              <w:t xml:space="preserve">- </w:t>
            </w:r>
            <w:r w:rsidRPr="001F0A63">
              <w:rPr>
                <w:rFonts w:ascii="Arial Narrow" w:hAnsi="Arial Narrow"/>
                <w:b/>
                <w:sz w:val="20"/>
                <w:szCs w:val="20"/>
              </w:rPr>
              <w:t>Organiser des données statistiques en choisissant un mode de représentation adapté à l'aide des fonctions statistiques adapté à l'aide des fonctions statistiques d'une calculatrice et d'un tableur. Extraire des informations d’une représentation d’une série statistique.</w:t>
            </w:r>
          </w:p>
          <w:p w:rsidR="007F1A88" w:rsidRPr="001F0A63" w:rsidRDefault="007F1A88" w:rsidP="00683F07">
            <w:pPr>
              <w:rPr>
                <w:rFonts w:ascii="Arial Narrow" w:hAnsi="Arial Narrow"/>
                <w:b/>
                <w:sz w:val="20"/>
                <w:szCs w:val="20"/>
              </w:rPr>
            </w:pPr>
            <w:r w:rsidRPr="001F0A63">
              <w:rPr>
                <w:rFonts w:ascii="Arial Narrow" w:hAnsi="Arial Narrow"/>
                <w:b/>
                <w:sz w:val="20"/>
                <w:szCs w:val="20"/>
              </w:rPr>
              <w:t>- Pour une série statistique donnée comparer les indicateurs de tendance centrale obtenus à l'aide d'une calculatrice ou d'un tableur. Interpréter les résultats.</w:t>
            </w:r>
          </w:p>
          <w:p w:rsidR="007F1A88" w:rsidRPr="001F0A63" w:rsidRDefault="007F1A88" w:rsidP="00683F07">
            <w:pPr>
              <w:rPr>
                <w:rFonts w:ascii="Arial Narrow" w:hAnsi="Arial Narrow"/>
                <w:b/>
                <w:sz w:val="20"/>
                <w:szCs w:val="20"/>
              </w:rPr>
            </w:pPr>
            <w:r w:rsidRPr="001F0A63">
              <w:rPr>
                <w:rFonts w:ascii="Arial Narrow" w:hAnsi="Arial Narrow"/>
                <w:b/>
                <w:sz w:val="20"/>
                <w:szCs w:val="20"/>
              </w:rPr>
              <w:t>- Comparer deux séries statistiques à l’aide d’indicateurs de tendance centrale et de dispersion.</w:t>
            </w:r>
          </w:p>
          <w:p w:rsidR="007F1A88" w:rsidRPr="001F0A63" w:rsidRDefault="007F1A88" w:rsidP="00683F07">
            <w:pPr>
              <w:rPr>
                <w:rFonts w:ascii="Arial Narrow" w:hAnsi="Arial Narrow"/>
                <w:sz w:val="20"/>
                <w:szCs w:val="20"/>
                <w:u w:val="single"/>
              </w:rPr>
            </w:pPr>
            <w:r w:rsidRPr="001F0A63">
              <w:rPr>
                <w:rFonts w:ascii="Arial Narrow" w:hAnsi="Arial Narrow"/>
                <w:sz w:val="20"/>
                <w:szCs w:val="20"/>
                <w:u w:val="single"/>
              </w:rPr>
              <w:t>Fluctuations d’une fréquence selon les échantillons, probabilités :</w:t>
            </w:r>
          </w:p>
          <w:p w:rsidR="007F1A88" w:rsidRPr="001F0A63" w:rsidRDefault="007F1A88" w:rsidP="00683F07">
            <w:pPr>
              <w:rPr>
                <w:rFonts w:ascii="Arial Narrow" w:hAnsi="Arial Narrow"/>
                <w:b/>
                <w:sz w:val="20"/>
                <w:szCs w:val="20"/>
              </w:rPr>
            </w:pPr>
            <w:r w:rsidRPr="001F0A63">
              <w:rPr>
                <w:rFonts w:ascii="Arial Narrow" w:hAnsi="Arial Narrow"/>
                <w:sz w:val="20"/>
                <w:szCs w:val="20"/>
              </w:rPr>
              <w:t xml:space="preserve">- </w:t>
            </w:r>
            <w:r w:rsidRPr="001F0A63">
              <w:rPr>
                <w:rFonts w:ascii="Arial Narrow" w:hAnsi="Arial Narrow"/>
                <w:b/>
                <w:sz w:val="20"/>
                <w:szCs w:val="20"/>
              </w:rPr>
              <w:t>Expérimenter</w:t>
            </w:r>
            <w:r w:rsidRPr="001F0A63">
              <w:rPr>
                <w:rFonts w:ascii="Arial Narrow" w:hAnsi="Arial Narrow"/>
                <w:sz w:val="20"/>
                <w:szCs w:val="20"/>
              </w:rPr>
              <w:t>, d’abord à l’aide de pièces, de dés ou d’urnes, puis à l’aide d’une simulation informatique prête à l’emploi,</w:t>
            </w:r>
            <w:r w:rsidRPr="001F0A63">
              <w:rPr>
                <w:rFonts w:ascii="Arial Narrow" w:hAnsi="Arial Narrow"/>
                <w:b/>
                <w:sz w:val="20"/>
                <w:szCs w:val="20"/>
              </w:rPr>
              <w:t xml:space="preserve"> la prise d’échantillons aléatoires de taille n fixée, extraits d’une population où la fréquence p relative à un caractère est connue.</w:t>
            </w:r>
          </w:p>
          <w:p w:rsidR="007F1A88" w:rsidRPr="001F0A63" w:rsidRDefault="007F1A88" w:rsidP="00683F07">
            <w:pPr>
              <w:rPr>
                <w:rFonts w:ascii="Arial Narrow" w:hAnsi="Arial Narrow"/>
                <w:b/>
                <w:sz w:val="20"/>
                <w:szCs w:val="20"/>
              </w:rPr>
            </w:pPr>
            <w:r w:rsidRPr="001F0A63">
              <w:rPr>
                <w:rFonts w:ascii="Arial Narrow" w:hAnsi="Arial Narrow"/>
                <w:b/>
                <w:sz w:val="20"/>
                <w:szCs w:val="20"/>
              </w:rPr>
              <w:t>- Évaluer la probabilité d'un événement à partir des fréquences.</w:t>
            </w:r>
          </w:p>
          <w:p w:rsidR="007F1A88" w:rsidRPr="001F0A63" w:rsidRDefault="007F1A88" w:rsidP="00683F07">
            <w:pPr>
              <w:rPr>
                <w:rFonts w:ascii="Arial Narrow" w:hAnsi="Arial Narrow"/>
                <w:b/>
                <w:sz w:val="20"/>
                <w:szCs w:val="20"/>
              </w:rPr>
            </w:pPr>
            <w:r w:rsidRPr="001F0A63">
              <w:rPr>
                <w:rFonts w:ascii="Arial Narrow" w:hAnsi="Arial Narrow"/>
                <w:b/>
                <w:sz w:val="20"/>
                <w:szCs w:val="20"/>
              </w:rPr>
              <w:t>- Évaluer la probabilité d'un événement dans le cas d'une situation aléatoire simple. Faire preuve d'esprit critique face à une situation aléatoire simple.</w:t>
            </w:r>
          </w:p>
          <w:p w:rsidR="007F1A88" w:rsidRPr="001F0A63" w:rsidRDefault="007F1A88" w:rsidP="00683F07">
            <w:pPr>
              <w:rPr>
                <w:rFonts w:ascii="Arial Narrow" w:hAnsi="Arial Narrow"/>
                <w:sz w:val="20"/>
                <w:szCs w:val="20"/>
                <w:u w:val="single"/>
              </w:rPr>
            </w:pPr>
            <w:r w:rsidRPr="001F0A63">
              <w:rPr>
                <w:rFonts w:ascii="Arial Narrow" w:hAnsi="Arial Narrow"/>
                <w:sz w:val="20"/>
                <w:szCs w:val="20"/>
                <w:u w:val="single"/>
              </w:rPr>
              <w:t>De la géométrie plane à la géométrie dans l’espace :</w:t>
            </w:r>
          </w:p>
          <w:p w:rsidR="007F1A88" w:rsidRPr="001F0A63" w:rsidRDefault="007F1A88" w:rsidP="00683F07">
            <w:pPr>
              <w:rPr>
                <w:rFonts w:ascii="Arial Narrow" w:hAnsi="Arial Narrow"/>
                <w:sz w:val="20"/>
                <w:szCs w:val="20"/>
              </w:rPr>
            </w:pPr>
            <w:r w:rsidRPr="001F0A63">
              <w:rPr>
                <w:rFonts w:ascii="Arial Narrow" w:hAnsi="Arial Narrow"/>
                <w:sz w:val="20"/>
                <w:szCs w:val="20"/>
              </w:rPr>
              <w:t xml:space="preserve">- </w:t>
            </w:r>
            <w:r w:rsidRPr="001F0A63">
              <w:rPr>
                <w:rFonts w:ascii="Arial Narrow" w:hAnsi="Arial Narrow"/>
                <w:b/>
                <w:sz w:val="20"/>
                <w:szCs w:val="20"/>
              </w:rPr>
              <w:t>Représenter</w:t>
            </w:r>
            <w:r w:rsidRPr="001F0A63">
              <w:rPr>
                <w:rFonts w:ascii="Arial Narrow" w:hAnsi="Arial Narrow"/>
                <w:sz w:val="20"/>
                <w:szCs w:val="20"/>
              </w:rPr>
              <w:t xml:space="preserve"> avec ou sans les TIC </w:t>
            </w:r>
            <w:r w:rsidRPr="001F0A63">
              <w:rPr>
                <w:rFonts w:ascii="Arial Narrow" w:hAnsi="Arial Narrow"/>
                <w:b/>
                <w:sz w:val="20"/>
                <w:szCs w:val="20"/>
              </w:rPr>
              <w:t>un solide usuel</w:t>
            </w:r>
          </w:p>
          <w:p w:rsidR="007F1A88" w:rsidRPr="001F0A63" w:rsidRDefault="007F1A88" w:rsidP="00683F07">
            <w:pPr>
              <w:rPr>
                <w:rFonts w:ascii="Arial Narrow" w:hAnsi="Arial Narrow"/>
                <w:sz w:val="20"/>
                <w:szCs w:val="20"/>
              </w:rPr>
            </w:pPr>
            <w:r w:rsidRPr="001F0A63">
              <w:rPr>
                <w:rFonts w:ascii="Arial Narrow" w:hAnsi="Arial Narrow"/>
                <w:sz w:val="20"/>
                <w:szCs w:val="20"/>
              </w:rPr>
              <w:t xml:space="preserve">- </w:t>
            </w:r>
            <w:r w:rsidRPr="001F0A63">
              <w:rPr>
                <w:rFonts w:ascii="Arial Narrow" w:hAnsi="Arial Narrow"/>
                <w:b/>
                <w:sz w:val="20"/>
                <w:szCs w:val="20"/>
              </w:rPr>
              <w:t>Lire et interpréter une représentation en perspective cavalière</w:t>
            </w:r>
            <w:r w:rsidRPr="001F0A63">
              <w:rPr>
                <w:rFonts w:ascii="Arial Narrow" w:hAnsi="Arial Narrow"/>
                <w:sz w:val="20"/>
                <w:szCs w:val="20"/>
              </w:rPr>
              <w:t xml:space="preserve"> d’un solide usuel</w:t>
            </w:r>
          </w:p>
          <w:p w:rsidR="007F1A88" w:rsidRPr="001F0A63" w:rsidRDefault="007F1A88" w:rsidP="00683F07">
            <w:pPr>
              <w:rPr>
                <w:rFonts w:ascii="Arial Narrow" w:hAnsi="Arial Narrow"/>
                <w:b/>
                <w:sz w:val="20"/>
                <w:szCs w:val="20"/>
              </w:rPr>
            </w:pPr>
          </w:p>
          <w:p w:rsidR="007F1A88" w:rsidRPr="001F0A63" w:rsidRDefault="007F1A88" w:rsidP="00683F07">
            <w:pPr>
              <w:rPr>
                <w:rFonts w:ascii="Arial Narrow" w:hAnsi="Arial Narrow"/>
                <w:b/>
                <w:sz w:val="20"/>
                <w:szCs w:val="20"/>
                <w:u w:val="single"/>
              </w:rPr>
            </w:pPr>
            <w:r w:rsidRPr="001F0A63">
              <w:rPr>
                <w:rFonts w:ascii="Arial Narrow" w:hAnsi="Arial Narrow"/>
                <w:b/>
                <w:sz w:val="20"/>
                <w:szCs w:val="20"/>
                <w:u w:val="single"/>
              </w:rPr>
              <w:t>THEMES MATHEMATIQUES LIES</w:t>
            </w:r>
          </w:p>
          <w:p w:rsidR="007F1A88" w:rsidRPr="001F0A63" w:rsidRDefault="007F1A88" w:rsidP="00683F07">
            <w:pPr>
              <w:rPr>
                <w:rFonts w:ascii="Arial Narrow" w:hAnsi="Arial Narrow"/>
                <w:sz w:val="20"/>
                <w:szCs w:val="20"/>
                <w:u w:val="single"/>
              </w:rPr>
            </w:pPr>
            <w:r w:rsidRPr="001F0A63">
              <w:rPr>
                <w:rFonts w:ascii="Arial Narrow" w:hAnsi="Arial Narrow"/>
                <w:sz w:val="20"/>
                <w:szCs w:val="20"/>
              </w:rPr>
              <w:t>- Vie Economique et Professionnelle : Contrôler la qualité</w:t>
            </w:r>
          </w:p>
        </w:tc>
        <w:tc>
          <w:tcPr>
            <w:tcW w:w="3119" w:type="dxa"/>
          </w:tcPr>
          <w:p w:rsidR="007F1A88" w:rsidRPr="001F0A63" w:rsidRDefault="007F1A88" w:rsidP="00683F07">
            <w:pPr>
              <w:spacing w:before="60" w:after="60"/>
              <w:rPr>
                <w:rFonts w:ascii="Arial Narrow" w:hAnsi="Arial Narrow"/>
                <w:b/>
                <w:sz w:val="20"/>
                <w:szCs w:val="20"/>
              </w:rPr>
            </w:pPr>
            <w:r w:rsidRPr="001F0A63">
              <w:rPr>
                <w:rFonts w:ascii="Arial Narrow" w:hAnsi="Arial Narrow"/>
                <w:b/>
                <w:sz w:val="20"/>
                <w:szCs w:val="20"/>
              </w:rPr>
              <w:t>Réaliser</w:t>
            </w:r>
          </w:p>
          <w:p w:rsidR="007F1A88" w:rsidRPr="001F0A63" w:rsidRDefault="007F1A88" w:rsidP="00BD699C">
            <w:pPr>
              <w:numPr>
                <w:ilvl w:val="0"/>
                <w:numId w:val="21"/>
              </w:numPr>
              <w:spacing w:before="40"/>
              <w:ind w:left="357" w:hanging="357"/>
              <w:rPr>
                <w:rFonts w:ascii="Arial Narrow" w:hAnsi="Arial Narrow"/>
                <w:sz w:val="20"/>
                <w:szCs w:val="20"/>
              </w:rPr>
            </w:pPr>
            <w:r w:rsidRPr="001F0A63">
              <w:rPr>
                <w:rFonts w:ascii="Arial Narrow" w:hAnsi="Arial Narrow"/>
                <w:sz w:val="20"/>
                <w:szCs w:val="20"/>
              </w:rPr>
              <w:t>organiser son poste de travail,</w:t>
            </w:r>
          </w:p>
          <w:p w:rsidR="007F1A88" w:rsidRPr="001F0A63" w:rsidRDefault="007F1A88" w:rsidP="00BD699C">
            <w:pPr>
              <w:numPr>
                <w:ilvl w:val="0"/>
                <w:numId w:val="21"/>
              </w:numPr>
              <w:spacing w:before="40"/>
              <w:ind w:left="357" w:hanging="357"/>
              <w:rPr>
                <w:rFonts w:ascii="Arial Narrow" w:hAnsi="Arial Narrow"/>
                <w:sz w:val="20"/>
                <w:szCs w:val="20"/>
              </w:rPr>
            </w:pPr>
            <w:r w:rsidRPr="001F0A63">
              <w:rPr>
                <w:rFonts w:ascii="Arial Narrow" w:hAnsi="Arial Narrow"/>
                <w:sz w:val="20"/>
                <w:szCs w:val="20"/>
              </w:rPr>
              <w:t>mettre en œuvre un protocole expérimental,</w:t>
            </w:r>
          </w:p>
          <w:p w:rsidR="007F1A88" w:rsidRPr="001F0A63" w:rsidRDefault="007F1A88" w:rsidP="00BD699C">
            <w:pPr>
              <w:numPr>
                <w:ilvl w:val="0"/>
                <w:numId w:val="21"/>
              </w:numPr>
              <w:spacing w:before="40"/>
              <w:ind w:left="357" w:hanging="357"/>
              <w:rPr>
                <w:rFonts w:ascii="Arial Narrow" w:hAnsi="Arial Narrow"/>
                <w:sz w:val="20"/>
                <w:szCs w:val="20"/>
              </w:rPr>
            </w:pPr>
            <w:r w:rsidRPr="001F0A63">
              <w:rPr>
                <w:rFonts w:ascii="Arial Narrow" w:hAnsi="Arial Narrow"/>
                <w:sz w:val="20"/>
                <w:szCs w:val="20"/>
              </w:rPr>
              <w:t>utiliser le matériel choisi ou mis à sa disposition,</w:t>
            </w:r>
          </w:p>
          <w:p w:rsidR="007F1A88" w:rsidRPr="001F0A63" w:rsidRDefault="007F1A88" w:rsidP="00BD699C">
            <w:pPr>
              <w:numPr>
                <w:ilvl w:val="0"/>
                <w:numId w:val="21"/>
              </w:numPr>
              <w:rPr>
                <w:rFonts w:ascii="Arial Narrow" w:hAnsi="Arial Narrow"/>
                <w:sz w:val="20"/>
                <w:szCs w:val="20"/>
              </w:rPr>
            </w:pPr>
            <w:r w:rsidRPr="001F0A63">
              <w:rPr>
                <w:rFonts w:ascii="Arial Narrow" w:hAnsi="Arial Narrow"/>
                <w:sz w:val="20"/>
                <w:szCs w:val="20"/>
              </w:rPr>
              <w:t>manipuler  avec assurance dans le respect des règles élémentaires de sécurité.</w:t>
            </w:r>
          </w:p>
          <w:p w:rsidR="007F1A88" w:rsidRPr="001F0A63" w:rsidRDefault="007F1A88" w:rsidP="00683F07">
            <w:pPr>
              <w:rPr>
                <w:rFonts w:ascii="Arial Narrow" w:hAnsi="Arial Narrow"/>
                <w:b/>
                <w:sz w:val="20"/>
                <w:szCs w:val="20"/>
              </w:rPr>
            </w:pPr>
            <w:r w:rsidRPr="001F0A63">
              <w:rPr>
                <w:rFonts w:ascii="Arial Narrow" w:hAnsi="Arial Narrow"/>
                <w:b/>
                <w:sz w:val="20"/>
                <w:szCs w:val="20"/>
              </w:rPr>
              <w:t>Valider</w:t>
            </w:r>
          </w:p>
          <w:p w:rsidR="007F1A88" w:rsidRPr="001F0A63" w:rsidRDefault="007F1A88" w:rsidP="00BD699C">
            <w:pPr>
              <w:numPr>
                <w:ilvl w:val="0"/>
                <w:numId w:val="21"/>
              </w:numPr>
              <w:spacing w:before="40"/>
              <w:ind w:left="357" w:hanging="357"/>
              <w:rPr>
                <w:rFonts w:ascii="Arial Narrow" w:hAnsi="Arial Narrow"/>
                <w:sz w:val="20"/>
                <w:szCs w:val="20"/>
              </w:rPr>
            </w:pPr>
            <w:r w:rsidRPr="001F0A63">
              <w:rPr>
                <w:rFonts w:ascii="Arial Narrow" w:hAnsi="Arial Narrow"/>
                <w:sz w:val="20"/>
                <w:szCs w:val="20"/>
              </w:rPr>
              <w:t>exploiter et interpréter des observations, des mesures,</w:t>
            </w:r>
          </w:p>
          <w:p w:rsidR="007F1A88" w:rsidRPr="001F0A63" w:rsidRDefault="007F1A88" w:rsidP="00BD699C">
            <w:pPr>
              <w:numPr>
                <w:ilvl w:val="0"/>
                <w:numId w:val="21"/>
              </w:numPr>
              <w:spacing w:before="40"/>
              <w:ind w:left="357" w:hanging="357"/>
              <w:rPr>
                <w:rFonts w:ascii="Arial Narrow" w:hAnsi="Arial Narrow"/>
                <w:sz w:val="20"/>
                <w:szCs w:val="20"/>
              </w:rPr>
            </w:pPr>
            <w:r w:rsidRPr="001F0A63">
              <w:rPr>
                <w:rFonts w:ascii="Arial Narrow" w:hAnsi="Arial Narrow"/>
                <w:sz w:val="20"/>
                <w:szCs w:val="20"/>
              </w:rPr>
              <w:t>vérifier les résultats obtenus, valider ou infirmer une information, une hypothèse, une propriété, une loi …</w:t>
            </w:r>
          </w:p>
        </w:tc>
        <w:tc>
          <w:tcPr>
            <w:tcW w:w="2693" w:type="dxa"/>
          </w:tcPr>
          <w:p w:rsidR="007F1A88" w:rsidRPr="001F0A63" w:rsidRDefault="007F1A88" w:rsidP="00683F07">
            <w:pPr>
              <w:pStyle w:val="NormalWeb"/>
              <w:spacing w:after="0"/>
              <w:rPr>
                <w:rFonts w:ascii="Arial Narrow" w:hAnsi="Arial Narrow"/>
                <w:sz w:val="20"/>
                <w:szCs w:val="20"/>
              </w:rPr>
            </w:pPr>
            <w:r w:rsidRPr="001F0A63">
              <w:rPr>
                <w:rFonts w:ascii="Arial Narrow" w:hAnsi="Arial Narrow"/>
                <w:sz w:val="20"/>
                <w:szCs w:val="20"/>
              </w:rPr>
              <w:t>L 07 : devenir un lecteur compétent et critique</w:t>
            </w:r>
          </w:p>
          <w:p w:rsidR="007F1A88" w:rsidRPr="001F0A63" w:rsidRDefault="007F1A88" w:rsidP="00683F07">
            <w:pPr>
              <w:pStyle w:val="NormalWeb"/>
              <w:spacing w:after="0"/>
              <w:rPr>
                <w:rFonts w:ascii="Arial Narrow" w:hAnsi="Arial Narrow"/>
                <w:sz w:val="20"/>
                <w:szCs w:val="20"/>
              </w:rPr>
            </w:pPr>
            <w:r w:rsidRPr="001F0A63">
              <w:rPr>
                <w:rFonts w:ascii="Arial Narrow" w:hAnsi="Arial Narrow"/>
                <w:sz w:val="20"/>
                <w:szCs w:val="20"/>
              </w:rPr>
              <w:t>L 08 : confronter des savoirs et des valeurs</w:t>
            </w:r>
          </w:p>
          <w:p w:rsidR="007F1A88" w:rsidRPr="001F0A63" w:rsidRDefault="007F1A88" w:rsidP="00683F07">
            <w:pPr>
              <w:rPr>
                <w:rFonts w:ascii="Arial Narrow" w:hAnsi="Arial Narrow"/>
                <w:sz w:val="20"/>
                <w:szCs w:val="20"/>
                <w:u w:val="single"/>
              </w:rPr>
            </w:pPr>
          </w:p>
        </w:tc>
      </w:tr>
    </w:tbl>
    <w:p w:rsidR="007F1A88" w:rsidRPr="001F0A63" w:rsidRDefault="007F1A88" w:rsidP="00BD699C">
      <w:pPr>
        <w:rPr>
          <w:rFonts w:ascii="Arial Narrow" w:hAnsi="Arial Narrow"/>
          <w:sz w:val="20"/>
          <w:szCs w:val="20"/>
        </w:rPr>
      </w:pPr>
      <w:r w:rsidRPr="001F0A63">
        <w:rPr>
          <w:rFonts w:ascii="Arial Narrow" w:hAnsi="Arial Narrow"/>
          <w:sz w:val="20"/>
          <w:szCs w:val="20"/>
        </w:rPr>
        <w:br w:type="page"/>
      </w:r>
    </w:p>
    <w:tbl>
      <w:tblPr>
        <w:tblW w:w="15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3493"/>
        <w:gridCol w:w="4394"/>
        <w:gridCol w:w="3119"/>
        <w:gridCol w:w="2693"/>
      </w:tblGrid>
      <w:tr w:rsidR="007F1A88" w:rsidRPr="001F0A63" w:rsidTr="008976B2">
        <w:tc>
          <w:tcPr>
            <w:tcW w:w="1384" w:type="dxa"/>
            <w:tcMar>
              <w:left w:w="57" w:type="dxa"/>
              <w:right w:w="57" w:type="dxa"/>
            </w:tcMar>
          </w:tcPr>
          <w:p w:rsidR="007F1A88" w:rsidRPr="008976B2" w:rsidRDefault="007F1A88" w:rsidP="00683F07">
            <w:pPr>
              <w:rPr>
                <w:rFonts w:ascii="Arial Narrow" w:hAnsi="Arial Narrow"/>
                <w:b/>
                <w:sz w:val="16"/>
                <w:szCs w:val="16"/>
              </w:rPr>
            </w:pPr>
            <w:r w:rsidRPr="008976B2">
              <w:rPr>
                <w:rFonts w:ascii="Arial Narrow" w:hAnsi="Arial Narrow"/>
                <w:b/>
                <w:sz w:val="16"/>
                <w:szCs w:val="16"/>
              </w:rPr>
              <w:t>Compétences professionnelles*</w:t>
            </w:r>
          </w:p>
        </w:tc>
        <w:tc>
          <w:tcPr>
            <w:tcW w:w="3493" w:type="dxa"/>
            <w:vAlign w:val="center"/>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associées en Anglais (descripteurs)</w:t>
            </w:r>
          </w:p>
        </w:tc>
        <w:tc>
          <w:tcPr>
            <w:tcW w:w="4394"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maths</w:t>
            </w:r>
          </w:p>
        </w:tc>
        <w:tc>
          <w:tcPr>
            <w:tcW w:w="3119"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sciences</w:t>
            </w:r>
          </w:p>
        </w:tc>
        <w:tc>
          <w:tcPr>
            <w:tcW w:w="2693"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Français</w:t>
            </w:r>
          </w:p>
        </w:tc>
      </w:tr>
      <w:tr w:rsidR="007F1A88" w:rsidRPr="001F0A63" w:rsidTr="008976B2">
        <w:tc>
          <w:tcPr>
            <w:tcW w:w="1384" w:type="dxa"/>
          </w:tcPr>
          <w:p w:rsidR="007F1A88" w:rsidRPr="001F0A63" w:rsidRDefault="007F1A88" w:rsidP="00683F07">
            <w:pPr>
              <w:rPr>
                <w:rFonts w:ascii="Arial Narrow" w:hAnsi="Arial Narrow"/>
                <w:b/>
                <w:sz w:val="20"/>
                <w:szCs w:val="20"/>
              </w:rPr>
            </w:pPr>
            <w:r w:rsidRPr="001F0A63">
              <w:rPr>
                <w:rFonts w:ascii="Arial Narrow" w:hAnsi="Arial Narrow"/>
                <w:b/>
                <w:sz w:val="20"/>
                <w:szCs w:val="20"/>
              </w:rPr>
              <w:t>CP06 : Choisir et combiner des modes opératoires pour faire face aux situations et qualifier son intervention</w:t>
            </w:r>
          </w:p>
        </w:tc>
        <w:tc>
          <w:tcPr>
            <w:tcW w:w="3493" w:type="dxa"/>
          </w:tcPr>
          <w:p w:rsidR="007F1A88" w:rsidRPr="008976B2" w:rsidRDefault="007F1A88" w:rsidP="00683F07">
            <w:pPr>
              <w:autoSpaceDE w:val="0"/>
              <w:autoSpaceDN w:val="0"/>
              <w:adjustRightInd w:val="0"/>
              <w:rPr>
                <w:rFonts w:ascii="Arial Narrow" w:hAnsi="Arial Narrow"/>
                <w:sz w:val="18"/>
                <w:szCs w:val="18"/>
                <w:u w:val="single"/>
              </w:rPr>
            </w:pPr>
            <w:r w:rsidRPr="008976B2">
              <w:rPr>
                <w:rFonts w:ascii="Arial Narrow" w:hAnsi="Arial Narrow"/>
                <w:sz w:val="18"/>
                <w:szCs w:val="18"/>
                <w:u w:val="single"/>
              </w:rPr>
              <w:t>Monologue suivi :décrire l’expérience</w:t>
            </w:r>
          </w:p>
          <w:p w:rsidR="007F1A88" w:rsidRPr="008976B2" w:rsidRDefault="007F1A88" w:rsidP="00683F07">
            <w:pPr>
              <w:autoSpaceDE w:val="0"/>
              <w:autoSpaceDN w:val="0"/>
              <w:adjustRightInd w:val="0"/>
              <w:rPr>
                <w:rFonts w:ascii="Arial Narrow" w:hAnsi="Arial Narrow"/>
                <w:sz w:val="18"/>
                <w:szCs w:val="18"/>
              </w:rPr>
            </w:pPr>
            <w:r w:rsidRPr="008976B2">
              <w:rPr>
                <w:rFonts w:ascii="Arial Narrow" w:hAnsi="Arial Narrow"/>
                <w:sz w:val="18"/>
                <w:szCs w:val="18"/>
              </w:rPr>
              <w:t>Peut faire une description directe et simple de sujets familiers variés dans le cadre de son domaine d’intérêt.</w:t>
            </w:r>
          </w:p>
          <w:p w:rsidR="007F1A88" w:rsidRPr="008976B2" w:rsidRDefault="007F1A88" w:rsidP="00683F07">
            <w:pPr>
              <w:autoSpaceDE w:val="0"/>
              <w:autoSpaceDN w:val="0"/>
              <w:adjustRightInd w:val="0"/>
              <w:rPr>
                <w:rFonts w:ascii="Arial Narrow" w:hAnsi="Arial Narrow"/>
                <w:sz w:val="18"/>
                <w:szCs w:val="18"/>
              </w:rPr>
            </w:pPr>
            <w:r w:rsidRPr="008976B2">
              <w:rPr>
                <w:rFonts w:ascii="Arial Narrow" w:hAnsi="Arial Narrow"/>
                <w:sz w:val="18"/>
                <w:szCs w:val="18"/>
              </w:rPr>
              <w:t>Peut rapporter assez couramment une narration ou une description simples sous forme d’une suite de points.</w:t>
            </w:r>
          </w:p>
          <w:p w:rsidR="007F1A88" w:rsidRPr="008976B2" w:rsidRDefault="007F1A88" w:rsidP="00683F07">
            <w:pPr>
              <w:autoSpaceDE w:val="0"/>
              <w:autoSpaceDN w:val="0"/>
              <w:adjustRightInd w:val="0"/>
              <w:rPr>
                <w:rFonts w:ascii="Arial Narrow" w:hAnsi="Arial Narrow"/>
                <w:sz w:val="18"/>
                <w:szCs w:val="18"/>
              </w:rPr>
            </w:pPr>
            <w:r w:rsidRPr="008976B2">
              <w:rPr>
                <w:rFonts w:ascii="Arial Narrow" w:hAnsi="Arial Narrow"/>
                <w:sz w:val="18"/>
                <w:szCs w:val="18"/>
              </w:rPr>
              <w:t>Peut relater en détail ses expériences en décrivant ses sentiments et ses réactions.</w:t>
            </w:r>
          </w:p>
          <w:p w:rsidR="007F1A88" w:rsidRPr="008976B2" w:rsidRDefault="007F1A88" w:rsidP="00683F07">
            <w:pPr>
              <w:autoSpaceDE w:val="0"/>
              <w:autoSpaceDN w:val="0"/>
              <w:adjustRightInd w:val="0"/>
              <w:rPr>
                <w:rFonts w:ascii="Arial Narrow" w:hAnsi="Arial Narrow"/>
                <w:sz w:val="18"/>
                <w:szCs w:val="18"/>
              </w:rPr>
            </w:pPr>
            <w:r w:rsidRPr="008976B2">
              <w:rPr>
                <w:rFonts w:ascii="Arial Narrow" w:hAnsi="Arial Narrow"/>
                <w:sz w:val="18"/>
                <w:szCs w:val="18"/>
              </w:rPr>
              <w:t>Peut relater les détails essentiels d’un événement fortuit, tel un accident.</w:t>
            </w:r>
          </w:p>
          <w:p w:rsidR="007F1A88" w:rsidRPr="008976B2" w:rsidRDefault="007F1A88" w:rsidP="00683F07">
            <w:pPr>
              <w:rPr>
                <w:rFonts w:ascii="Arial Narrow" w:hAnsi="Arial Narrow"/>
                <w:sz w:val="18"/>
                <w:szCs w:val="18"/>
                <w:u w:val="single"/>
              </w:rPr>
            </w:pPr>
            <w:r w:rsidRPr="008976B2">
              <w:rPr>
                <w:rFonts w:ascii="Arial Narrow" w:hAnsi="Arial Narrow"/>
                <w:sz w:val="18"/>
                <w:szCs w:val="18"/>
                <w:u w:val="single"/>
              </w:rPr>
              <w:t>Monologue suivi : argumenter</w:t>
            </w:r>
          </w:p>
          <w:p w:rsidR="007F1A88" w:rsidRPr="008976B2" w:rsidRDefault="007F1A88" w:rsidP="00683F07">
            <w:pPr>
              <w:autoSpaceDE w:val="0"/>
              <w:autoSpaceDN w:val="0"/>
              <w:adjustRightInd w:val="0"/>
              <w:rPr>
                <w:rFonts w:ascii="Arial Narrow" w:hAnsi="Arial Narrow"/>
                <w:sz w:val="18"/>
                <w:szCs w:val="18"/>
              </w:rPr>
            </w:pPr>
            <w:r w:rsidRPr="008976B2">
              <w:rPr>
                <w:rFonts w:ascii="Arial Narrow" w:hAnsi="Arial Narrow"/>
                <w:sz w:val="18"/>
                <w:szCs w:val="18"/>
              </w:rPr>
              <w:t>Peut développer une argumentation suffisamment bien pour être compris sans difficulté la plupart du temps.</w:t>
            </w:r>
          </w:p>
          <w:p w:rsidR="007F1A88" w:rsidRPr="008976B2" w:rsidRDefault="007F1A88" w:rsidP="00683F07">
            <w:pPr>
              <w:rPr>
                <w:rFonts w:ascii="Arial Narrow" w:hAnsi="Arial Narrow"/>
                <w:sz w:val="18"/>
                <w:szCs w:val="18"/>
              </w:rPr>
            </w:pPr>
            <w:r w:rsidRPr="008976B2">
              <w:rPr>
                <w:rFonts w:ascii="Arial Narrow" w:hAnsi="Arial Narrow"/>
                <w:sz w:val="18"/>
                <w:szCs w:val="18"/>
              </w:rPr>
              <w:t>Peut donner brièvement raisons et explications relatives à des opinions, projets et actions</w:t>
            </w:r>
          </w:p>
          <w:p w:rsidR="007F1A88" w:rsidRPr="008976B2" w:rsidRDefault="007F1A88" w:rsidP="00683F07">
            <w:pPr>
              <w:rPr>
                <w:rFonts w:ascii="Arial Narrow" w:hAnsi="Arial Narrow"/>
                <w:sz w:val="18"/>
                <w:szCs w:val="18"/>
              </w:rPr>
            </w:pPr>
          </w:p>
          <w:p w:rsidR="007F1A88" w:rsidRPr="008976B2" w:rsidRDefault="007F1A88" w:rsidP="00683F07">
            <w:pPr>
              <w:rPr>
                <w:rFonts w:ascii="Arial Narrow" w:hAnsi="Arial Narrow"/>
                <w:sz w:val="18"/>
                <w:szCs w:val="18"/>
              </w:rPr>
            </w:pPr>
          </w:p>
        </w:tc>
        <w:tc>
          <w:tcPr>
            <w:tcW w:w="4394" w:type="dxa"/>
          </w:tcPr>
          <w:p w:rsidR="007F1A88" w:rsidRPr="008976B2" w:rsidRDefault="007F1A88" w:rsidP="00683F07">
            <w:pPr>
              <w:rPr>
                <w:rFonts w:ascii="Arial Narrow" w:hAnsi="Arial Narrow"/>
                <w:sz w:val="18"/>
                <w:szCs w:val="18"/>
                <w:u w:val="single"/>
              </w:rPr>
            </w:pPr>
            <w:r w:rsidRPr="008976B2">
              <w:rPr>
                <w:rFonts w:ascii="Arial Narrow" w:hAnsi="Arial Narrow"/>
                <w:sz w:val="18"/>
                <w:szCs w:val="18"/>
                <w:u w:val="single"/>
              </w:rPr>
              <w:t>Statistiques à 1 variable :</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w:t>
            </w:r>
            <w:r w:rsidRPr="008976B2">
              <w:rPr>
                <w:rFonts w:ascii="Arial Narrow" w:hAnsi="Arial Narrow"/>
                <w:b/>
                <w:sz w:val="18"/>
                <w:szCs w:val="18"/>
              </w:rPr>
              <w:t>Organiser des données statistiques</w:t>
            </w:r>
            <w:r w:rsidRPr="008976B2">
              <w:rPr>
                <w:rFonts w:ascii="Arial Narrow" w:hAnsi="Arial Narrow"/>
                <w:sz w:val="18"/>
                <w:szCs w:val="18"/>
              </w:rPr>
              <w:t xml:space="preserve"> en choisissant un mode de représentation adapté à l'aide des fonctions statistiques adapté à l'aide des fonctions statistiques d'une calculatrice et d'un tableur. </w:t>
            </w:r>
            <w:r w:rsidRPr="008976B2">
              <w:rPr>
                <w:rFonts w:ascii="Arial Narrow" w:hAnsi="Arial Narrow"/>
                <w:b/>
                <w:sz w:val="18"/>
                <w:szCs w:val="18"/>
              </w:rPr>
              <w:t xml:space="preserve">Extraire des informations </w:t>
            </w:r>
            <w:r w:rsidRPr="008976B2">
              <w:rPr>
                <w:rFonts w:ascii="Arial Narrow" w:hAnsi="Arial Narrow"/>
                <w:sz w:val="18"/>
                <w:szCs w:val="18"/>
              </w:rPr>
              <w:t>d’une représentation d’une série statistique.</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Pour une série statistique donnée </w:t>
            </w:r>
            <w:r w:rsidRPr="008976B2">
              <w:rPr>
                <w:rFonts w:ascii="Arial Narrow" w:hAnsi="Arial Narrow"/>
                <w:b/>
                <w:sz w:val="18"/>
                <w:szCs w:val="18"/>
              </w:rPr>
              <w:t>comparer</w:t>
            </w:r>
            <w:r w:rsidRPr="008976B2">
              <w:rPr>
                <w:rFonts w:ascii="Arial Narrow" w:hAnsi="Arial Narrow"/>
                <w:sz w:val="18"/>
                <w:szCs w:val="18"/>
              </w:rPr>
              <w:t xml:space="preserve"> les indicateurs de tendance centrale obtenus à l'aide d'une calculatrice ou d'un tableur. Interpréter les résultats.</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w:t>
            </w:r>
            <w:r w:rsidRPr="008976B2">
              <w:rPr>
                <w:rFonts w:ascii="Arial Narrow" w:hAnsi="Arial Narrow"/>
                <w:b/>
                <w:sz w:val="18"/>
                <w:szCs w:val="18"/>
              </w:rPr>
              <w:t>Comparer</w:t>
            </w:r>
            <w:r w:rsidRPr="008976B2">
              <w:rPr>
                <w:rFonts w:ascii="Arial Narrow" w:hAnsi="Arial Narrow"/>
                <w:sz w:val="18"/>
                <w:szCs w:val="18"/>
              </w:rPr>
              <w:t xml:space="preserve"> deux séries statistiques à l’aide d’indicateurs de tendance centrale et de dispersion.</w:t>
            </w:r>
          </w:p>
          <w:p w:rsidR="007F1A88" w:rsidRPr="008976B2" w:rsidRDefault="007F1A88" w:rsidP="00683F07">
            <w:pPr>
              <w:rPr>
                <w:rFonts w:ascii="Arial Narrow" w:hAnsi="Arial Narrow"/>
                <w:sz w:val="18"/>
                <w:szCs w:val="18"/>
                <w:u w:val="single"/>
              </w:rPr>
            </w:pPr>
            <w:r w:rsidRPr="008976B2">
              <w:rPr>
                <w:rFonts w:ascii="Arial Narrow" w:hAnsi="Arial Narrow"/>
                <w:sz w:val="18"/>
                <w:szCs w:val="18"/>
                <w:u w:val="single"/>
              </w:rPr>
              <w:t>Fluctuations d’une fréquence selon les échantillons, probabilités :</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w:t>
            </w:r>
            <w:r w:rsidRPr="008976B2">
              <w:rPr>
                <w:rFonts w:ascii="Arial Narrow" w:hAnsi="Arial Narrow"/>
                <w:b/>
                <w:sz w:val="18"/>
                <w:szCs w:val="18"/>
              </w:rPr>
              <w:t>Expérimenter</w:t>
            </w:r>
            <w:r w:rsidRPr="008976B2">
              <w:rPr>
                <w:rFonts w:ascii="Arial Narrow" w:hAnsi="Arial Narrow"/>
                <w:sz w:val="18"/>
                <w:szCs w:val="18"/>
              </w:rPr>
              <w:t xml:space="preserve">, d’abord à l’aide de pièces, de dés ou d’urnes, puis à l’aide d’une simulation informatique prête à l’emploi, la </w:t>
            </w:r>
            <w:r w:rsidRPr="008976B2">
              <w:rPr>
                <w:rFonts w:ascii="Arial Narrow" w:hAnsi="Arial Narrow"/>
                <w:b/>
                <w:sz w:val="18"/>
                <w:szCs w:val="18"/>
              </w:rPr>
              <w:t>prise d’échantillons aléatoires</w:t>
            </w:r>
            <w:r w:rsidRPr="008976B2">
              <w:rPr>
                <w:rFonts w:ascii="Arial Narrow" w:hAnsi="Arial Narrow"/>
                <w:sz w:val="18"/>
                <w:szCs w:val="18"/>
              </w:rPr>
              <w:t xml:space="preserve"> de taille n fixée, extraits d’une population où la fréquence p relative à un caractère est connue.</w:t>
            </w:r>
          </w:p>
          <w:p w:rsidR="007F1A88" w:rsidRPr="008976B2" w:rsidRDefault="007F1A88" w:rsidP="00683F07">
            <w:pPr>
              <w:rPr>
                <w:rFonts w:ascii="Arial Narrow" w:hAnsi="Arial Narrow"/>
                <w:sz w:val="18"/>
                <w:szCs w:val="18"/>
              </w:rPr>
            </w:pPr>
            <w:r w:rsidRPr="008976B2">
              <w:rPr>
                <w:rFonts w:ascii="Arial Narrow" w:hAnsi="Arial Narrow"/>
                <w:sz w:val="18"/>
                <w:szCs w:val="18"/>
              </w:rPr>
              <w:t>- Évaluer la probabilité d'un événement à partir des fréquences.</w:t>
            </w:r>
          </w:p>
          <w:p w:rsidR="007F1A88" w:rsidRPr="008976B2" w:rsidRDefault="007F1A88" w:rsidP="00683F07">
            <w:pPr>
              <w:rPr>
                <w:rFonts w:ascii="Arial Narrow" w:hAnsi="Arial Narrow"/>
                <w:sz w:val="18"/>
                <w:szCs w:val="18"/>
              </w:rPr>
            </w:pPr>
            <w:r w:rsidRPr="008976B2">
              <w:rPr>
                <w:rFonts w:ascii="Arial Narrow" w:hAnsi="Arial Narrow"/>
                <w:sz w:val="18"/>
                <w:szCs w:val="18"/>
              </w:rPr>
              <w:t>- Évaluer la probabilité d'un événement dans le cas d'une situation aléatoire simple. Faire preuve d'esprit critique face à une situation aléatoire simple.</w:t>
            </w:r>
          </w:p>
          <w:p w:rsidR="007F1A88" w:rsidRPr="008976B2" w:rsidRDefault="007F1A88" w:rsidP="00683F07">
            <w:pPr>
              <w:rPr>
                <w:rFonts w:ascii="Arial Narrow" w:hAnsi="Arial Narrow"/>
                <w:sz w:val="18"/>
                <w:szCs w:val="18"/>
              </w:rPr>
            </w:pPr>
          </w:p>
          <w:p w:rsidR="007F1A88" w:rsidRPr="008976B2" w:rsidRDefault="007F1A88" w:rsidP="00683F07">
            <w:pPr>
              <w:rPr>
                <w:rFonts w:ascii="Arial Narrow" w:hAnsi="Arial Narrow"/>
                <w:b/>
                <w:sz w:val="18"/>
                <w:szCs w:val="18"/>
                <w:u w:val="single"/>
              </w:rPr>
            </w:pPr>
            <w:r w:rsidRPr="008976B2">
              <w:rPr>
                <w:rFonts w:ascii="Arial Narrow" w:hAnsi="Arial Narrow"/>
                <w:b/>
                <w:sz w:val="18"/>
                <w:szCs w:val="18"/>
                <w:u w:val="single"/>
              </w:rPr>
              <w:t>THEMES MATHEMATIQUES LIES</w:t>
            </w:r>
          </w:p>
          <w:p w:rsidR="007F1A88" w:rsidRPr="008976B2" w:rsidRDefault="007F1A88" w:rsidP="00683F07">
            <w:pPr>
              <w:autoSpaceDE w:val="0"/>
              <w:autoSpaceDN w:val="0"/>
              <w:adjustRightInd w:val="0"/>
              <w:rPr>
                <w:rFonts w:ascii="Arial Narrow" w:hAnsi="Arial Narrow"/>
                <w:sz w:val="18"/>
                <w:szCs w:val="18"/>
                <w:u w:val="single"/>
              </w:rPr>
            </w:pPr>
            <w:r w:rsidRPr="008976B2">
              <w:rPr>
                <w:rFonts w:ascii="Arial Narrow" w:hAnsi="Arial Narrow"/>
                <w:sz w:val="18"/>
                <w:szCs w:val="18"/>
              </w:rPr>
              <w:t>- Vie Economique et Professionnelle : Concevoir un produit,  Contrôler la qualité</w:t>
            </w:r>
          </w:p>
        </w:tc>
        <w:tc>
          <w:tcPr>
            <w:tcW w:w="3119" w:type="dxa"/>
          </w:tcPr>
          <w:p w:rsidR="007F1A88" w:rsidRPr="008976B2" w:rsidRDefault="007F1A88" w:rsidP="00683F07">
            <w:pPr>
              <w:spacing w:before="60" w:after="60"/>
              <w:rPr>
                <w:rFonts w:ascii="Arial Narrow" w:hAnsi="Arial Narrow"/>
                <w:b/>
                <w:sz w:val="18"/>
                <w:szCs w:val="18"/>
              </w:rPr>
            </w:pPr>
            <w:r w:rsidRPr="008976B2">
              <w:rPr>
                <w:rFonts w:ascii="Arial Narrow" w:hAnsi="Arial Narrow"/>
                <w:b/>
                <w:sz w:val="18"/>
                <w:szCs w:val="18"/>
              </w:rPr>
              <w:t>Réaliser</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organiser son poste de travail,</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mettre en œuvre un protocole expérimental,</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utiliser le matériel choisi ou mis à sa disposition,</w:t>
            </w:r>
          </w:p>
          <w:p w:rsidR="007F1A88" w:rsidRPr="008976B2" w:rsidRDefault="007F1A88" w:rsidP="00BD699C">
            <w:pPr>
              <w:numPr>
                <w:ilvl w:val="0"/>
                <w:numId w:val="21"/>
              </w:numPr>
              <w:rPr>
                <w:rFonts w:ascii="Arial Narrow" w:hAnsi="Arial Narrow"/>
                <w:sz w:val="18"/>
                <w:szCs w:val="18"/>
              </w:rPr>
            </w:pPr>
            <w:r w:rsidRPr="008976B2">
              <w:rPr>
                <w:rFonts w:ascii="Arial Narrow" w:hAnsi="Arial Narrow"/>
                <w:sz w:val="18"/>
                <w:szCs w:val="18"/>
              </w:rPr>
              <w:t>manipuler  avec assurance dans le respect des règles élémentaires de sécurité.</w:t>
            </w:r>
          </w:p>
          <w:p w:rsidR="007F1A88" w:rsidRPr="008976B2" w:rsidRDefault="007F1A88" w:rsidP="00683F07">
            <w:pPr>
              <w:rPr>
                <w:rFonts w:ascii="Arial Narrow" w:hAnsi="Arial Narrow"/>
                <w:b/>
                <w:sz w:val="18"/>
                <w:szCs w:val="18"/>
              </w:rPr>
            </w:pPr>
            <w:r w:rsidRPr="008976B2">
              <w:rPr>
                <w:rFonts w:ascii="Arial Narrow" w:hAnsi="Arial Narrow"/>
                <w:b/>
                <w:sz w:val="18"/>
                <w:szCs w:val="18"/>
              </w:rPr>
              <w:t>Valider</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exploiter et interpréter des observations, des mesures,</w:t>
            </w:r>
          </w:p>
          <w:p w:rsidR="007F1A88" w:rsidRPr="008976B2" w:rsidRDefault="007F1A88" w:rsidP="00683F07">
            <w:pPr>
              <w:autoSpaceDE w:val="0"/>
              <w:autoSpaceDN w:val="0"/>
              <w:adjustRightInd w:val="0"/>
              <w:rPr>
                <w:rFonts w:ascii="Arial Narrow" w:hAnsi="Arial Narrow"/>
                <w:sz w:val="18"/>
                <w:szCs w:val="18"/>
                <w:u w:val="single"/>
              </w:rPr>
            </w:pPr>
            <w:r w:rsidRPr="008976B2">
              <w:rPr>
                <w:rFonts w:ascii="Arial Narrow" w:hAnsi="Arial Narrow"/>
                <w:sz w:val="18"/>
                <w:szCs w:val="18"/>
              </w:rPr>
              <w:t>vérifier les résultats obtenus, valider ou infirmer une information, une hypothèse, une propriété, une loi …</w:t>
            </w:r>
          </w:p>
        </w:tc>
        <w:tc>
          <w:tcPr>
            <w:tcW w:w="2693" w:type="dxa"/>
          </w:tcPr>
          <w:p w:rsidR="007F1A88" w:rsidRPr="008976B2" w:rsidRDefault="007F1A88" w:rsidP="00683F07">
            <w:pPr>
              <w:pStyle w:val="NormalWeb"/>
              <w:spacing w:after="0"/>
              <w:rPr>
                <w:rFonts w:ascii="Arial Narrow" w:hAnsi="Arial Narrow"/>
                <w:sz w:val="18"/>
                <w:szCs w:val="18"/>
              </w:rPr>
            </w:pPr>
            <w:r w:rsidRPr="008976B2">
              <w:rPr>
                <w:rFonts w:ascii="Arial Narrow" w:hAnsi="Arial Narrow"/>
                <w:sz w:val="18"/>
                <w:szCs w:val="18"/>
              </w:rPr>
              <w:t>L 01 : d’être autonome dans la construction et la mise en perspective de ses connaissances</w:t>
            </w:r>
          </w:p>
          <w:p w:rsidR="007F1A88" w:rsidRPr="008976B2" w:rsidRDefault="007F1A88" w:rsidP="00683F07">
            <w:pPr>
              <w:pStyle w:val="NormalWeb"/>
              <w:spacing w:after="0"/>
              <w:rPr>
                <w:rFonts w:ascii="Arial Narrow" w:hAnsi="Arial Narrow"/>
                <w:sz w:val="18"/>
                <w:szCs w:val="18"/>
              </w:rPr>
            </w:pPr>
            <w:r w:rsidRPr="008976B2">
              <w:rPr>
                <w:rFonts w:ascii="Arial Narrow" w:hAnsi="Arial Narrow"/>
                <w:sz w:val="18"/>
                <w:szCs w:val="18"/>
              </w:rPr>
              <w:t>L 06 : entrer dans l’échange écrit : lire, analyser, écrire</w:t>
            </w:r>
          </w:p>
          <w:p w:rsidR="007F1A88" w:rsidRPr="008976B2" w:rsidRDefault="007F1A88" w:rsidP="00683F07">
            <w:pPr>
              <w:pStyle w:val="NormalWeb"/>
              <w:spacing w:after="0"/>
              <w:rPr>
                <w:rFonts w:ascii="Arial Narrow" w:hAnsi="Arial Narrow"/>
                <w:sz w:val="18"/>
                <w:szCs w:val="18"/>
              </w:rPr>
            </w:pPr>
            <w:r w:rsidRPr="008976B2">
              <w:rPr>
                <w:rFonts w:ascii="Arial Narrow" w:hAnsi="Arial Narrow"/>
                <w:sz w:val="18"/>
                <w:szCs w:val="18"/>
              </w:rPr>
              <w:t>L 07 : devenir un lecteur compétent et critique</w:t>
            </w:r>
          </w:p>
          <w:p w:rsidR="007F1A88" w:rsidRPr="008976B2" w:rsidRDefault="007F1A88" w:rsidP="00683F07">
            <w:pPr>
              <w:autoSpaceDE w:val="0"/>
              <w:autoSpaceDN w:val="0"/>
              <w:adjustRightInd w:val="0"/>
              <w:rPr>
                <w:rFonts w:ascii="Arial Narrow" w:hAnsi="Arial Narrow"/>
                <w:sz w:val="18"/>
                <w:szCs w:val="18"/>
                <w:u w:val="single"/>
              </w:rPr>
            </w:pPr>
          </w:p>
        </w:tc>
      </w:tr>
    </w:tbl>
    <w:p w:rsidR="007F1A88" w:rsidRDefault="007F1A88" w:rsidP="00BD699C">
      <w:pPr>
        <w:rPr>
          <w:rFonts w:ascii="Arial Narrow" w:hAnsi="Arial Narrow"/>
          <w:sz w:val="20"/>
          <w:szCs w:val="20"/>
        </w:rPr>
      </w:pPr>
    </w:p>
    <w:p w:rsidR="007F1A88" w:rsidRDefault="007F1A88" w:rsidP="00BD699C">
      <w:pPr>
        <w:rPr>
          <w:rFonts w:ascii="Arial Narrow" w:hAnsi="Arial Narrow"/>
          <w:sz w:val="20"/>
          <w:szCs w:val="20"/>
        </w:rPr>
      </w:pPr>
    </w:p>
    <w:p w:rsidR="007F1A88" w:rsidRPr="001F0A63" w:rsidRDefault="007F1A88" w:rsidP="00BD699C">
      <w:pPr>
        <w:rPr>
          <w:rFonts w:ascii="Arial Narrow" w:hAnsi="Arial Narrow"/>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3544"/>
        <w:gridCol w:w="4394"/>
        <w:gridCol w:w="3119"/>
        <w:gridCol w:w="2693"/>
      </w:tblGrid>
      <w:tr w:rsidR="007F1A88" w:rsidRPr="001F0A63" w:rsidTr="008976B2">
        <w:tc>
          <w:tcPr>
            <w:tcW w:w="1384" w:type="dxa"/>
            <w:tcMar>
              <w:left w:w="57" w:type="dxa"/>
              <w:right w:w="57" w:type="dxa"/>
            </w:tcMar>
          </w:tcPr>
          <w:p w:rsidR="007F1A88" w:rsidRPr="008976B2" w:rsidRDefault="007F1A88" w:rsidP="00683F07">
            <w:pPr>
              <w:rPr>
                <w:rFonts w:ascii="Arial Narrow" w:hAnsi="Arial Narrow"/>
                <w:b/>
                <w:sz w:val="16"/>
                <w:szCs w:val="16"/>
              </w:rPr>
            </w:pPr>
            <w:r w:rsidRPr="008976B2">
              <w:rPr>
                <w:rFonts w:ascii="Arial Narrow" w:hAnsi="Arial Narrow"/>
                <w:b/>
                <w:sz w:val="16"/>
                <w:szCs w:val="16"/>
              </w:rPr>
              <w:t>Compétences professionnelles*</w:t>
            </w:r>
          </w:p>
        </w:tc>
        <w:tc>
          <w:tcPr>
            <w:tcW w:w="3544" w:type="dxa"/>
            <w:vAlign w:val="center"/>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associées en Anglais (descripteurs)</w:t>
            </w:r>
          </w:p>
        </w:tc>
        <w:tc>
          <w:tcPr>
            <w:tcW w:w="4394"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maths</w:t>
            </w:r>
          </w:p>
        </w:tc>
        <w:tc>
          <w:tcPr>
            <w:tcW w:w="3119"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sciences</w:t>
            </w:r>
          </w:p>
        </w:tc>
        <w:tc>
          <w:tcPr>
            <w:tcW w:w="2693"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Français</w:t>
            </w:r>
          </w:p>
        </w:tc>
      </w:tr>
      <w:tr w:rsidR="007F1A88" w:rsidRPr="001F0A63" w:rsidTr="008976B2">
        <w:tc>
          <w:tcPr>
            <w:tcW w:w="1384" w:type="dxa"/>
          </w:tcPr>
          <w:p w:rsidR="007F1A88" w:rsidRPr="001F0A63" w:rsidRDefault="007F1A88" w:rsidP="00683F07">
            <w:pPr>
              <w:rPr>
                <w:rFonts w:ascii="Arial Narrow" w:hAnsi="Arial Narrow"/>
                <w:b/>
                <w:sz w:val="20"/>
                <w:szCs w:val="20"/>
              </w:rPr>
            </w:pPr>
            <w:r w:rsidRPr="001F0A63">
              <w:rPr>
                <w:rFonts w:ascii="Arial Narrow" w:hAnsi="Arial Narrow"/>
                <w:b/>
                <w:sz w:val="20"/>
                <w:szCs w:val="20"/>
              </w:rPr>
              <w:t>CP07 : Gérer les compétences techniques des personnels affectés sur la ligne</w:t>
            </w:r>
          </w:p>
        </w:tc>
        <w:tc>
          <w:tcPr>
            <w:tcW w:w="3544" w:type="dxa"/>
          </w:tcPr>
          <w:p w:rsidR="007F1A88" w:rsidRPr="008976B2" w:rsidRDefault="007F1A88" w:rsidP="00683F07">
            <w:pPr>
              <w:rPr>
                <w:rFonts w:ascii="Arial Narrow" w:hAnsi="Arial Narrow"/>
                <w:sz w:val="18"/>
                <w:szCs w:val="18"/>
                <w:u w:val="single"/>
              </w:rPr>
            </w:pPr>
            <w:r w:rsidRPr="008976B2">
              <w:rPr>
                <w:rFonts w:ascii="Arial Narrow" w:hAnsi="Arial Narrow"/>
                <w:sz w:val="18"/>
                <w:szCs w:val="18"/>
                <w:u w:val="single"/>
              </w:rPr>
              <w:t>Notes messages et formulaires :</w:t>
            </w:r>
          </w:p>
          <w:p w:rsidR="007F1A88" w:rsidRPr="008976B2" w:rsidRDefault="007F1A88" w:rsidP="00683F07">
            <w:pPr>
              <w:rPr>
                <w:rFonts w:ascii="Arial Narrow" w:hAnsi="Arial Narrow"/>
                <w:sz w:val="18"/>
                <w:szCs w:val="18"/>
                <w:u w:val="single"/>
              </w:rPr>
            </w:pPr>
            <w:r w:rsidRPr="008976B2">
              <w:rPr>
                <w:rFonts w:ascii="Arial Narrow" w:hAnsi="Arial Narrow"/>
                <w:sz w:val="18"/>
                <w:szCs w:val="18"/>
              </w:rPr>
              <w:t xml:space="preserve"> Peut prendre un message concernant une demande d’information, l’explication d’un problème.</w:t>
            </w:r>
          </w:p>
          <w:p w:rsidR="007F1A88" w:rsidRPr="008976B2" w:rsidRDefault="007F1A88" w:rsidP="00683F07">
            <w:pPr>
              <w:autoSpaceDE w:val="0"/>
              <w:autoSpaceDN w:val="0"/>
              <w:adjustRightInd w:val="0"/>
              <w:rPr>
                <w:rFonts w:ascii="Arial Narrow" w:hAnsi="Arial Narrow"/>
                <w:sz w:val="18"/>
                <w:szCs w:val="18"/>
                <w:u w:val="single"/>
              </w:rPr>
            </w:pPr>
            <w:r w:rsidRPr="008976B2">
              <w:rPr>
                <w:rFonts w:ascii="Arial Narrow" w:hAnsi="Arial Narrow"/>
                <w:sz w:val="18"/>
                <w:szCs w:val="18"/>
                <w:u w:val="single"/>
              </w:rPr>
              <w:t>Essais et rapports :</w:t>
            </w:r>
          </w:p>
          <w:p w:rsidR="007F1A88" w:rsidRPr="008976B2" w:rsidRDefault="007F1A88" w:rsidP="00683F07">
            <w:pPr>
              <w:autoSpaceDE w:val="0"/>
              <w:autoSpaceDN w:val="0"/>
              <w:adjustRightInd w:val="0"/>
              <w:rPr>
                <w:rFonts w:ascii="Arial Narrow" w:hAnsi="Arial Narrow"/>
                <w:sz w:val="18"/>
                <w:szCs w:val="18"/>
              </w:rPr>
            </w:pPr>
            <w:r w:rsidRPr="008976B2">
              <w:rPr>
                <w:rFonts w:ascii="Arial Narrow" w:hAnsi="Arial Narrow"/>
                <w:sz w:val="18"/>
                <w:szCs w:val="18"/>
              </w:rPr>
              <w:t>Peut écrire des rapports très brefs de forme standard conventionnelle qui transmettent des informations</w:t>
            </w:r>
          </w:p>
          <w:p w:rsidR="007F1A88" w:rsidRPr="008976B2" w:rsidRDefault="007F1A88" w:rsidP="00683F07">
            <w:pPr>
              <w:rPr>
                <w:rFonts w:ascii="Arial Narrow" w:hAnsi="Arial Narrow"/>
                <w:sz w:val="18"/>
                <w:szCs w:val="18"/>
              </w:rPr>
            </w:pPr>
            <w:r w:rsidRPr="008976B2">
              <w:rPr>
                <w:rFonts w:ascii="Arial Narrow" w:hAnsi="Arial Narrow"/>
                <w:sz w:val="18"/>
                <w:szCs w:val="18"/>
              </w:rPr>
              <w:t>factuelles courantes et justifient des actions.</w:t>
            </w:r>
          </w:p>
        </w:tc>
        <w:tc>
          <w:tcPr>
            <w:tcW w:w="4394" w:type="dxa"/>
          </w:tcPr>
          <w:p w:rsidR="007F1A88" w:rsidRPr="008976B2" w:rsidRDefault="007F1A88" w:rsidP="00683F07">
            <w:pPr>
              <w:rPr>
                <w:rFonts w:ascii="Arial Narrow" w:hAnsi="Arial Narrow"/>
                <w:sz w:val="18"/>
                <w:szCs w:val="18"/>
                <w:u w:val="single"/>
              </w:rPr>
            </w:pPr>
          </w:p>
        </w:tc>
        <w:tc>
          <w:tcPr>
            <w:tcW w:w="3119" w:type="dxa"/>
          </w:tcPr>
          <w:p w:rsidR="007F1A88" w:rsidRPr="008976B2" w:rsidRDefault="007F1A88" w:rsidP="00683F07">
            <w:pPr>
              <w:rPr>
                <w:rFonts w:ascii="Arial Narrow" w:hAnsi="Arial Narrow"/>
                <w:sz w:val="18"/>
                <w:szCs w:val="18"/>
                <w:u w:val="single"/>
              </w:rPr>
            </w:pPr>
          </w:p>
        </w:tc>
        <w:tc>
          <w:tcPr>
            <w:tcW w:w="2693" w:type="dxa"/>
          </w:tcPr>
          <w:p w:rsidR="007F1A88" w:rsidRPr="008976B2" w:rsidRDefault="007F1A88" w:rsidP="00683F07">
            <w:pPr>
              <w:rPr>
                <w:rFonts w:ascii="Arial Narrow" w:hAnsi="Arial Narrow"/>
                <w:sz w:val="18"/>
                <w:szCs w:val="18"/>
              </w:rPr>
            </w:pPr>
            <w:r w:rsidRPr="008976B2">
              <w:rPr>
                <w:rFonts w:ascii="Arial Narrow" w:hAnsi="Arial Narrow"/>
                <w:sz w:val="18"/>
                <w:szCs w:val="18"/>
              </w:rPr>
              <w:t>L 04 : d’affirmer ses choix.</w:t>
            </w:r>
          </w:p>
          <w:p w:rsidR="007F1A88" w:rsidRPr="008976B2" w:rsidRDefault="007F1A88" w:rsidP="00683F07">
            <w:pPr>
              <w:rPr>
                <w:rFonts w:ascii="Arial Narrow" w:hAnsi="Arial Narrow"/>
                <w:sz w:val="18"/>
                <w:szCs w:val="18"/>
              </w:rPr>
            </w:pPr>
          </w:p>
          <w:p w:rsidR="007F1A88" w:rsidRPr="008976B2" w:rsidRDefault="007F1A88" w:rsidP="00683F07">
            <w:pPr>
              <w:rPr>
                <w:rFonts w:ascii="Arial Narrow" w:hAnsi="Arial Narrow"/>
                <w:sz w:val="18"/>
                <w:szCs w:val="18"/>
              </w:rPr>
            </w:pPr>
            <w:r w:rsidRPr="008976B2">
              <w:rPr>
                <w:rFonts w:ascii="Arial Narrow" w:hAnsi="Arial Narrow"/>
                <w:sz w:val="18"/>
                <w:szCs w:val="18"/>
              </w:rPr>
              <w:t>L 05 : entrer dans l’échange oral : écouter, réagir, s’exprimer</w:t>
            </w:r>
          </w:p>
          <w:p w:rsidR="007F1A88" w:rsidRPr="008976B2" w:rsidRDefault="007F1A88" w:rsidP="00683F07">
            <w:pPr>
              <w:pStyle w:val="NormalWeb"/>
              <w:spacing w:after="0"/>
              <w:rPr>
                <w:rFonts w:ascii="Arial Narrow" w:hAnsi="Arial Narrow"/>
                <w:sz w:val="18"/>
                <w:szCs w:val="18"/>
              </w:rPr>
            </w:pPr>
          </w:p>
          <w:p w:rsidR="007F1A88" w:rsidRPr="008976B2" w:rsidRDefault="007F1A88" w:rsidP="00683F07">
            <w:pPr>
              <w:pStyle w:val="NormalWeb"/>
              <w:spacing w:after="0"/>
              <w:rPr>
                <w:rFonts w:ascii="Arial Narrow" w:hAnsi="Arial Narrow"/>
                <w:sz w:val="18"/>
                <w:szCs w:val="18"/>
              </w:rPr>
            </w:pPr>
          </w:p>
          <w:p w:rsidR="007F1A88" w:rsidRPr="008976B2" w:rsidRDefault="007F1A88" w:rsidP="00683F07">
            <w:pPr>
              <w:rPr>
                <w:rFonts w:ascii="Arial Narrow" w:hAnsi="Arial Narrow"/>
                <w:sz w:val="18"/>
                <w:szCs w:val="18"/>
                <w:u w:val="single"/>
              </w:rPr>
            </w:pPr>
          </w:p>
        </w:tc>
      </w:tr>
    </w:tbl>
    <w:p w:rsidR="007F1A88" w:rsidRPr="001F0A63" w:rsidRDefault="007F1A88" w:rsidP="00BD699C">
      <w:pPr>
        <w:rPr>
          <w:rFonts w:ascii="Arial Narrow" w:hAnsi="Arial Narrow"/>
          <w:sz w:val="20"/>
          <w:szCs w:val="20"/>
        </w:rPr>
      </w:pPr>
      <w:r w:rsidRPr="001F0A63">
        <w:rPr>
          <w:rFonts w:ascii="Arial Narrow" w:hAnsi="Arial Narrow"/>
          <w:sz w:val="20"/>
          <w:szCs w:val="20"/>
        </w:rPr>
        <w:br w:type="page"/>
      </w:r>
    </w:p>
    <w:tbl>
      <w:tblPr>
        <w:tblW w:w="15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3493"/>
        <w:gridCol w:w="4394"/>
        <w:gridCol w:w="3119"/>
        <w:gridCol w:w="2693"/>
      </w:tblGrid>
      <w:tr w:rsidR="007F1A88" w:rsidRPr="001F0A63" w:rsidTr="008976B2">
        <w:tc>
          <w:tcPr>
            <w:tcW w:w="1384" w:type="dxa"/>
            <w:tcMar>
              <w:left w:w="57" w:type="dxa"/>
              <w:right w:w="57" w:type="dxa"/>
            </w:tcMar>
          </w:tcPr>
          <w:p w:rsidR="007F1A88" w:rsidRPr="008976B2" w:rsidRDefault="007F1A88" w:rsidP="00683F07">
            <w:pPr>
              <w:rPr>
                <w:rFonts w:ascii="Arial Narrow" w:hAnsi="Arial Narrow"/>
                <w:b/>
                <w:sz w:val="16"/>
                <w:szCs w:val="16"/>
              </w:rPr>
            </w:pPr>
            <w:r w:rsidRPr="008976B2">
              <w:rPr>
                <w:rFonts w:ascii="Arial Narrow" w:hAnsi="Arial Narrow"/>
                <w:b/>
                <w:sz w:val="16"/>
                <w:szCs w:val="16"/>
              </w:rPr>
              <w:t>Compétences professionnelles*</w:t>
            </w:r>
          </w:p>
        </w:tc>
        <w:tc>
          <w:tcPr>
            <w:tcW w:w="3493" w:type="dxa"/>
            <w:vAlign w:val="center"/>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associées en Anglais (descripteurs)</w:t>
            </w:r>
          </w:p>
        </w:tc>
        <w:tc>
          <w:tcPr>
            <w:tcW w:w="4394"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maths</w:t>
            </w:r>
          </w:p>
        </w:tc>
        <w:tc>
          <w:tcPr>
            <w:tcW w:w="3119"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sciences</w:t>
            </w:r>
          </w:p>
        </w:tc>
        <w:tc>
          <w:tcPr>
            <w:tcW w:w="2693"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Français</w:t>
            </w:r>
          </w:p>
        </w:tc>
      </w:tr>
      <w:tr w:rsidR="007F1A88" w:rsidRPr="008976B2" w:rsidTr="008976B2">
        <w:tc>
          <w:tcPr>
            <w:tcW w:w="1384" w:type="dxa"/>
          </w:tcPr>
          <w:p w:rsidR="007F1A88" w:rsidRPr="001F0A63" w:rsidRDefault="007F1A88" w:rsidP="00683F07">
            <w:pPr>
              <w:rPr>
                <w:rFonts w:ascii="Arial Narrow" w:hAnsi="Arial Narrow"/>
                <w:b/>
                <w:sz w:val="20"/>
                <w:szCs w:val="20"/>
              </w:rPr>
            </w:pPr>
            <w:r w:rsidRPr="001F0A63">
              <w:rPr>
                <w:rFonts w:ascii="Arial Narrow" w:hAnsi="Arial Narrow"/>
                <w:b/>
                <w:sz w:val="20"/>
                <w:szCs w:val="20"/>
              </w:rPr>
              <w:t>CP08 : Proposer des améliorations et des pistes de résolution de problèmes</w:t>
            </w:r>
          </w:p>
        </w:tc>
        <w:tc>
          <w:tcPr>
            <w:tcW w:w="3493" w:type="dxa"/>
          </w:tcPr>
          <w:p w:rsidR="007F1A88" w:rsidRPr="008976B2" w:rsidRDefault="007F1A88" w:rsidP="00683F07">
            <w:pPr>
              <w:rPr>
                <w:rFonts w:ascii="Arial Narrow" w:hAnsi="Arial Narrow"/>
                <w:sz w:val="18"/>
                <w:szCs w:val="18"/>
                <w:u w:val="single"/>
              </w:rPr>
            </w:pPr>
            <w:r w:rsidRPr="008976B2">
              <w:rPr>
                <w:rFonts w:ascii="Arial Narrow" w:hAnsi="Arial Narrow"/>
                <w:sz w:val="18"/>
                <w:szCs w:val="18"/>
                <w:u w:val="single"/>
              </w:rPr>
              <w:t>Essais et rapports :</w:t>
            </w:r>
          </w:p>
          <w:p w:rsidR="007F1A88" w:rsidRPr="008976B2" w:rsidRDefault="007F1A88" w:rsidP="00683F07">
            <w:pPr>
              <w:autoSpaceDE w:val="0"/>
              <w:autoSpaceDN w:val="0"/>
              <w:adjustRightInd w:val="0"/>
              <w:rPr>
                <w:rFonts w:ascii="Arial Narrow" w:hAnsi="Arial Narrow"/>
                <w:sz w:val="18"/>
                <w:szCs w:val="18"/>
              </w:rPr>
            </w:pPr>
            <w:r w:rsidRPr="008976B2">
              <w:rPr>
                <w:rFonts w:ascii="Arial Narrow" w:hAnsi="Arial Narrow"/>
                <w:sz w:val="18"/>
                <w:szCs w:val="18"/>
              </w:rPr>
              <w:t>Peut écrire de brefs essais simples sur des sujets d’intérêt général.</w:t>
            </w:r>
          </w:p>
          <w:p w:rsidR="007F1A88" w:rsidRPr="008976B2" w:rsidRDefault="007F1A88" w:rsidP="00683F07">
            <w:pPr>
              <w:autoSpaceDE w:val="0"/>
              <w:autoSpaceDN w:val="0"/>
              <w:adjustRightInd w:val="0"/>
              <w:rPr>
                <w:rFonts w:ascii="Arial Narrow" w:hAnsi="Arial Narrow"/>
                <w:sz w:val="18"/>
                <w:szCs w:val="18"/>
              </w:rPr>
            </w:pPr>
            <w:r w:rsidRPr="008976B2">
              <w:rPr>
                <w:rFonts w:ascii="Arial Narrow" w:hAnsi="Arial Narrow"/>
                <w:sz w:val="18"/>
                <w:szCs w:val="18"/>
              </w:rPr>
              <w:t>Peut résumer avec une certaine assurance une source d’informations factuelles sur des sujets familiers</w:t>
            </w:r>
          </w:p>
          <w:p w:rsidR="007F1A88" w:rsidRPr="008976B2" w:rsidRDefault="007F1A88" w:rsidP="00683F07">
            <w:pPr>
              <w:autoSpaceDE w:val="0"/>
              <w:autoSpaceDN w:val="0"/>
              <w:adjustRightInd w:val="0"/>
              <w:rPr>
                <w:rFonts w:ascii="Arial Narrow" w:hAnsi="Arial Narrow"/>
                <w:sz w:val="18"/>
                <w:szCs w:val="18"/>
              </w:rPr>
            </w:pPr>
            <w:r w:rsidRPr="008976B2">
              <w:rPr>
                <w:rFonts w:ascii="Arial Narrow" w:hAnsi="Arial Narrow"/>
                <w:sz w:val="18"/>
                <w:szCs w:val="18"/>
              </w:rPr>
              <w:t>courants et non courants dans son domaine, en faire le rapport et donner son opinion.</w:t>
            </w:r>
          </w:p>
          <w:p w:rsidR="007F1A88" w:rsidRPr="008976B2" w:rsidRDefault="007F1A88" w:rsidP="00683F07">
            <w:pPr>
              <w:autoSpaceDE w:val="0"/>
              <w:autoSpaceDN w:val="0"/>
              <w:adjustRightInd w:val="0"/>
              <w:rPr>
                <w:rFonts w:ascii="Arial Narrow" w:hAnsi="Arial Narrow"/>
                <w:sz w:val="18"/>
                <w:szCs w:val="18"/>
              </w:rPr>
            </w:pPr>
            <w:r w:rsidRPr="008976B2">
              <w:rPr>
                <w:rFonts w:ascii="Arial Narrow" w:hAnsi="Arial Narrow"/>
                <w:sz w:val="18"/>
                <w:szCs w:val="18"/>
              </w:rPr>
              <w:t>Peut écrire des rapports très brefs de forme standard conventionnelle qui transmettent des informations</w:t>
            </w:r>
          </w:p>
          <w:p w:rsidR="007F1A88" w:rsidRPr="008976B2" w:rsidRDefault="007F1A88" w:rsidP="00683F07">
            <w:pPr>
              <w:rPr>
                <w:rFonts w:ascii="Arial Narrow" w:hAnsi="Arial Narrow"/>
                <w:sz w:val="18"/>
                <w:szCs w:val="18"/>
              </w:rPr>
            </w:pPr>
            <w:r w:rsidRPr="008976B2">
              <w:rPr>
                <w:rFonts w:ascii="Arial Narrow" w:hAnsi="Arial Narrow"/>
                <w:sz w:val="18"/>
                <w:szCs w:val="18"/>
              </w:rPr>
              <w:t>factuelles courantes et justifient des actions.</w:t>
            </w:r>
          </w:p>
        </w:tc>
        <w:tc>
          <w:tcPr>
            <w:tcW w:w="4394" w:type="dxa"/>
          </w:tcPr>
          <w:p w:rsidR="007F1A88" w:rsidRPr="008976B2" w:rsidRDefault="007F1A88" w:rsidP="00683F07">
            <w:pPr>
              <w:rPr>
                <w:rFonts w:ascii="Arial Narrow" w:hAnsi="Arial Narrow"/>
                <w:sz w:val="18"/>
                <w:szCs w:val="18"/>
                <w:u w:val="single"/>
              </w:rPr>
            </w:pPr>
            <w:r w:rsidRPr="008976B2">
              <w:rPr>
                <w:rFonts w:ascii="Arial Narrow" w:hAnsi="Arial Narrow"/>
                <w:sz w:val="18"/>
                <w:szCs w:val="18"/>
                <w:u w:val="single"/>
              </w:rPr>
              <w:t>Statistiques à 1 variable :</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Organiser des données statistiques en choisissant un mode de représentation adapté à l'aide des fonctions statistiques adapté à l'aide des fonctions statistiques d'une calculatrice et d'un tableur. </w:t>
            </w:r>
            <w:r w:rsidRPr="008976B2">
              <w:rPr>
                <w:rFonts w:ascii="Arial Narrow" w:hAnsi="Arial Narrow"/>
                <w:b/>
                <w:sz w:val="18"/>
                <w:szCs w:val="18"/>
              </w:rPr>
              <w:t>Extraire des informations d’une représentation d’une série statistique.</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Pour une série statistique donnée comparer les indicateurs de tendance centrale obtenus à l'aide d'une calculatrice ou d'un tableur. </w:t>
            </w:r>
            <w:r w:rsidRPr="008976B2">
              <w:rPr>
                <w:rFonts w:ascii="Arial Narrow" w:hAnsi="Arial Narrow"/>
                <w:b/>
                <w:sz w:val="18"/>
                <w:szCs w:val="18"/>
              </w:rPr>
              <w:t>Interpréter les résultats.</w:t>
            </w:r>
          </w:p>
          <w:p w:rsidR="007F1A88" w:rsidRPr="008976B2" w:rsidRDefault="007F1A88" w:rsidP="00683F07">
            <w:pPr>
              <w:rPr>
                <w:rFonts w:ascii="Arial Narrow" w:hAnsi="Arial Narrow"/>
                <w:sz w:val="18"/>
                <w:szCs w:val="18"/>
              </w:rPr>
            </w:pPr>
            <w:r w:rsidRPr="008976B2">
              <w:rPr>
                <w:rFonts w:ascii="Arial Narrow" w:hAnsi="Arial Narrow"/>
                <w:sz w:val="18"/>
                <w:szCs w:val="18"/>
              </w:rPr>
              <w:t>- Comparer deux séries statistiques à l’aide d’indicateurs de tendance centrale et de dispersion.</w:t>
            </w:r>
          </w:p>
          <w:p w:rsidR="007F1A88" w:rsidRPr="008976B2" w:rsidRDefault="007F1A88" w:rsidP="00683F07">
            <w:pPr>
              <w:rPr>
                <w:rFonts w:ascii="Arial Narrow" w:hAnsi="Arial Narrow"/>
                <w:sz w:val="18"/>
                <w:szCs w:val="18"/>
                <w:u w:val="single"/>
              </w:rPr>
            </w:pPr>
            <w:r w:rsidRPr="008976B2">
              <w:rPr>
                <w:rFonts w:ascii="Arial Narrow" w:hAnsi="Arial Narrow"/>
                <w:sz w:val="18"/>
                <w:szCs w:val="18"/>
                <w:u w:val="single"/>
              </w:rPr>
              <w:t>Fluctuations d’une fréquence selon les échantillons, probabilités :</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w:t>
            </w:r>
            <w:r w:rsidRPr="008976B2">
              <w:rPr>
                <w:rFonts w:ascii="Arial Narrow" w:hAnsi="Arial Narrow"/>
                <w:b/>
                <w:sz w:val="18"/>
                <w:szCs w:val="18"/>
              </w:rPr>
              <w:t>Expérimenter</w:t>
            </w:r>
            <w:r w:rsidRPr="008976B2">
              <w:rPr>
                <w:rFonts w:ascii="Arial Narrow" w:hAnsi="Arial Narrow"/>
                <w:sz w:val="18"/>
                <w:szCs w:val="18"/>
              </w:rPr>
              <w:t xml:space="preserve">, d’abord à l’aide de pièces, de dés ou d’urnes, puis à l’aide d’une simulation informatique prête à l’emploi, </w:t>
            </w:r>
            <w:r w:rsidRPr="008976B2">
              <w:rPr>
                <w:rFonts w:ascii="Arial Narrow" w:hAnsi="Arial Narrow"/>
                <w:b/>
                <w:sz w:val="18"/>
                <w:szCs w:val="18"/>
              </w:rPr>
              <w:t>la</w:t>
            </w:r>
            <w:r w:rsidRPr="008976B2">
              <w:rPr>
                <w:rFonts w:ascii="Arial Narrow" w:hAnsi="Arial Narrow"/>
                <w:sz w:val="18"/>
                <w:szCs w:val="18"/>
              </w:rPr>
              <w:t xml:space="preserve"> </w:t>
            </w:r>
            <w:r w:rsidRPr="008976B2">
              <w:rPr>
                <w:rFonts w:ascii="Arial Narrow" w:hAnsi="Arial Narrow"/>
                <w:b/>
                <w:sz w:val="18"/>
                <w:szCs w:val="18"/>
              </w:rPr>
              <w:t>prise d’échantillons aléatoires de taille n fixée, extraits d’une population où la fréquence p relative à un caractère est connue.</w:t>
            </w:r>
          </w:p>
          <w:p w:rsidR="007F1A88" w:rsidRPr="008976B2" w:rsidRDefault="007F1A88" w:rsidP="00683F07">
            <w:pPr>
              <w:rPr>
                <w:rFonts w:ascii="Arial Narrow" w:hAnsi="Arial Narrow"/>
                <w:b/>
                <w:sz w:val="18"/>
                <w:szCs w:val="18"/>
              </w:rPr>
            </w:pPr>
            <w:r w:rsidRPr="008976B2">
              <w:rPr>
                <w:rFonts w:ascii="Arial Narrow" w:hAnsi="Arial Narrow"/>
                <w:sz w:val="18"/>
                <w:szCs w:val="18"/>
              </w:rPr>
              <w:t xml:space="preserve">- </w:t>
            </w:r>
            <w:r w:rsidRPr="008976B2">
              <w:rPr>
                <w:rFonts w:ascii="Arial Narrow" w:hAnsi="Arial Narrow"/>
                <w:b/>
                <w:sz w:val="18"/>
                <w:szCs w:val="18"/>
              </w:rPr>
              <w:t>Évaluer la probabilité d'un événement à partir des fréquences.</w:t>
            </w:r>
          </w:p>
          <w:p w:rsidR="007F1A88" w:rsidRPr="008976B2" w:rsidRDefault="007F1A88" w:rsidP="00683F07">
            <w:pPr>
              <w:rPr>
                <w:rFonts w:ascii="Arial Narrow" w:hAnsi="Arial Narrow"/>
                <w:b/>
                <w:sz w:val="18"/>
                <w:szCs w:val="18"/>
              </w:rPr>
            </w:pPr>
            <w:r w:rsidRPr="008976B2">
              <w:rPr>
                <w:rFonts w:ascii="Arial Narrow" w:hAnsi="Arial Narrow"/>
                <w:b/>
                <w:sz w:val="18"/>
                <w:szCs w:val="18"/>
              </w:rPr>
              <w:t>- Évaluer la probabilité d'un événement dans le cas d'une situation aléatoire simple. Faire preuve d'esprit critique face à une situation aléatoire simple.</w:t>
            </w:r>
          </w:p>
          <w:p w:rsidR="007F1A88" w:rsidRPr="008976B2" w:rsidRDefault="007F1A88" w:rsidP="00683F07">
            <w:pPr>
              <w:rPr>
                <w:rFonts w:ascii="Arial Narrow" w:hAnsi="Arial Narrow"/>
                <w:sz w:val="18"/>
                <w:szCs w:val="18"/>
                <w:u w:val="single"/>
              </w:rPr>
            </w:pPr>
            <w:r w:rsidRPr="008976B2">
              <w:rPr>
                <w:rFonts w:ascii="Arial Narrow" w:hAnsi="Arial Narrow"/>
                <w:sz w:val="18"/>
                <w:szCs w:val="18"/>
                <w:u w:val="single"/>
              </w:rPr>
              <w:t>De la géométrie plane à la géométrie dans l’espace :</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w:t>
            </w:r>
            <w:r w:rsidRPr="008976B2">
              <w:rPr>
                <w:rFonts w:ascii="Arial Narrow" w:hAnsi="Arial Narrow"/>
                <w:b/>
                <w:sz w:val="18"/>
                <w:szCs w:val="18"/>
              </w:rPr>
              <w:t>Représenter</w:t>
            </w:r>
            <w:r w:rsidRPr="008976B2">
              <w:rPr>
                <w:rFonts w:ascii="Arial Narrow" w:hAnsi="Arial Narrow"/>
                <w:sz w:val="18"/>
                <w:szCs w:val="18"/>
              </w:rPr>
              <w:t xml:space="preserve"> avec ou sans les TIC </w:t>
            </w:r>
            <w:r w:rsidRPr="008976B2">
              <w:rPr>
                <w:rFonts w:ascii="Arial Narrow" w:hAnsi="Arial Narrow"/>
                <w:b/>
                <w:sz w:val="18"/>
                <w:szCs w:val="18"/>
              </w:rPr>
              <w:t>un solide usuel</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w:t>
            </w:r>
            <w:r w:rsidRPr="008976B2">
              <w:rPr>
                <w:rFonts w:ascii="Arial Narrow" w:hAnsi="Arial Narrow"/>
                <w:b/>
                <w:sz w:val="18"/>
                <w:szCs w:val="18"/>
              </w:rPr>
              <w:t>Lire et interpréter une représentation en perspective cavalière</w:t>
            </w:r>
            <w:r w:rsidRPr="008976B2">
              <w:rPr>
                <w:rFonts w:ascii="Arial Narrow" w:hAnsi="Arial Narrow"/>
                <w:sz w:val="18"/>
                <w:szCs w:val="18"/>
              </w:rPr>
              <w:t xml:space="preserve"> d’un solide usuel</w:t>
            </w:r>
          </w:p>
          <w:p w:rsidR="007F1A88" w:rsidRPr="008976B2" w:rsidRDefault="007F1A88" w:rsidP="00683F07">
            <w:pPr>
              <w:rPr>
                <w:rFonts w:ascii="Arial Narrow" w:hAnsi="Arial Narrow"/>
                <w:b/>
                <w:sz w:val="18"/>
                <w:szCs w:val="18"/>
              </w:rPr>
            </w:pPr>
          </w:p>
          <w:p w:rsidR="007F1A88" w:rsidRPr="008976B2" w:rsidRDefault="007F1A88" w:rsidP="00683F07">
            <w:pPr>
              <w:rPr>
                <w:rFonts w:ascii="Arial Narrow" w:hAnsi="Arial Narrow"/>
                <w:b/>
                <w:sz w:val="18"/>
                <w:szCs w:val="18"/>
                <w:u w:val="single"/>
              </w:rPr>
            </w:pPr>
            <w:r w:rsidRPr="008976B2">
              <w:rPr>
                <w:rFonts w:ascii="Arial Narrow" w:hAnsi="Arial Narrow"/>
                <w:b/>
                <w:sz w:val="18"/>
                <w:szCs w:val="18"/>
                <w:u w:val="single"/>
              </w:rPr>
              <w:t>THEMES MATHEMATIQUES LIES</w:t>
            </w:r>
          </w:p>
          <w:p w:rsidR="007F1A88" w:rsidRPr="008976B2" w:rsidRDefault="007F1A88" w:rsidP="00683F07">
            <w:pPr>
              <w:rPr>
                <w:rFonts w:ascii="Arial Narrow" w:hAnsi="Arial Narrow"/>
                <w:sz w:val="18"/>
                <w:szCs w:val="18"/>
              </w:rPr>
            </w:pPr>
            <w:r w:rsidRPr="008976B2">
              <w:rPr>
                <w:rFonts w:ascii="Arial Narrow" w:hAnsi="Arial Narrow"/>
                <w:sz w:val="18"/>
                <w:szCs w:val="18"/>
              </w:rPr>
              <w:t>- Prévention, Santé, Sécurité : Prévenir un risque lié à l’environnement, Prendre soin de soi</w:t>
            </w:r>
          </w:p>
          <w:p w:rsidR="007F1A88" w:rsidRPr="008976B2" w:rsidRDefault="007F1A88" w:rsidP="00683F07">
            <w:pPr>
              <w:rPr>
                <w:rFonts w:ascii="Arial Narrow" w:hAnsi="Arial Narrow"/>
                <w:sz w:val="18"/>
                <w:szCs w:val="18"/>
                <w:u w:val="single"/>
              </w:rPr>
            </w:pPr>
            <w:r w:rsidRPr="008976B2">
              <w:rPr>
                <w:rFonts w:ascii="Arial Narrow" w:hAnsi="Arial Narrow"/>
                <w:sz w:val="18"/>
                <w:szCs w:val="18"/>
              </w:rPr>
              <w:t>- Développement Durable : Protéger la planète, Gérer les ressources matérielles</w:t>
            </w:r>
          </w:p>
        </w:tc>
        <w:tc>
          <w:tcPr>
            <w:tcW w:w="3119" w:type="dxa"/>
          </w:tcPr>
          <w:p w:rsidR="007F1A88" w:rsidRPr="008976B2" w:rsidRDefault="007F1A88" w:rsidP="00683F07">
            <w:pPr>
              <w:spacing w:before="60" w:after="60"/>
              <w:rPr>
                <w:rFonts w:ascii="Arial Narrow" w:hAnsi="Arial Narrow"/>
                <w:b/>
                <w:sz w:val="18"/>
                <w:szCs w:val="18"/>
              </w:rPr>
            </w:pPr>
            <w:r w:rsidRPr="008976B2">
              <w:rPr>
                <w:rFonts w:ascii="Arial Narrow" w:hAnsi="Arial Narrow"/>
                <w:b/>
                <w:sz w:val="18"/>
                <w:szCs w:val="18"/>
              </w:rPr>
              <w:t>Analyser</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analyser la situation avant de réaliser une expérience,</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formuler une hypothèse,</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 xml:space="preserve">proposer une modélisation, </w:t>
            </w:r>
          </w:p>
          <w:p w:rsidR="007F1A88" w:rsidRPr="008976B2" w:rsidRDefault="007F1A88" w:rsidP="00BD699C">
            <w:pPr>
              <w:numPr>
                <w:ilvl w:val="0"/>
                <w:numId w:val="21"/>
              </w:numPr>
              <w:spacing w:before="40" w:after="60"/>
              <w:ind w:left="357" w:hanging="357"/>
              <w:rPr>
                <w:rFonts w:ascii="Arial Narrow" w:hAnsi="Arial Narrow"/>
                <w:sz w:val="18"/>
                <w:szCs w:val="18"/>
              </w:rPr>
            </w:pPr>
            <w:r w:rsidRPr="008976B2">
              <w:rPr>
                <w:rFonts w:ascii="Arial Narrow" w:hAnsi="Arial Narrow"/>
                <w:sz w:val="18"/>
                <w:szCs w:val="18"/>
              </w:rPr>
              <w:t>choisir un protocole ou le matériel / dispositif expérimental.</w:t>
            </w:r>
          </w:p>
          <w:p w:rsidR="007F1A88" w:rsidRPr="008976B2" w:rsidRDefault="007F1A88" w:rsidP="00683F07">
            <w:pPr>
              <w:rPr>
                <w:rFonts w:ascii="Arial Narrow" w:hAnsi="Arial Narrow"/>
                <w:b/>
                <w:sz w:val="18"/>
                <w:szCs w:val="18"/>
              </w:rPr>
            </w:pPr>
            <w:r w:rsidRPr="008976B2">
              <w:rPr>
                <w:rFonts w:ascii="Arial Narrow" w:hAnsi="Arial Narrow"/>
                <w:b/>
                <w:sz w:val="18"/>
                <w:szCs w:val="18"/>
              </w:rPr>
              <w:t>Valider</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exploiter et interpréter des observations, des mesures,</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vérifier les résultats obtenus, valider ou infirmer une information</w:t>
            </w:r>
          </w:p>
          <w:p w:rsidR="007F1A88" w:rsidRPr="008976B2" w:rsidRDefault="007F1A88" w:rsidP="00683F07">
            <w:pPr>
              <w:rPr>
                <w:rFonts w:ascii="Arial Narrow" w:hAnsi="Arial Narrow"/>
                <w:sz w:val="18"/>
                <w:szCs w:val="18"/>
              </w:rPr>
            </w:pPr>
            <w:r w:rsidRPr="008976B2">
              <w:rPr>
                <w:rFonts w:ascii="Arial Narrow" w:hAnsi="Arial Narrow"/>
                <w:b/>
                <w:sz w:val="18"/>
                <w:szCs w:val="18"/>
              </w:rPr>
              <w:t>Communiquer :</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rendre compte d’observation et des résultats des travaux réalisés,</w:t>
            </w:r>
          </w:p>
          <w:p w:rsidR="007F1A88" w:rsidRPr="008976B2" w:rsidRDefault="007F1A88" w:rsidP="00683F07">
            <w:pPr>
              <w:rPr>
                <w:rFonts w:ascii="Arial Narrow" w:hAnsi="Arial Narrow"/>
                <w:sz w:val="18"/>
                <w:szCs w:val="18"/>
                <w:u w:val="single"/>
              </w:rPr>
            </w:pPr>
            <w:r w:rsidRPr="008976B2">
              <w:rPr>
                <w:rFonts w:ascii="Arial Narrow" w:hAnsi="Arial Narrow"/>
                <w:sz w:val="18"/>
                <w:szCs w:val="18"/>
              </w:rPr>
              <w:t>présenter, formuler une conclusion, expliquer, représenter, argumenter, commenter.</w:t>
            </w:r>
          </w:p>
        </w:tc>
        <w:tc>
          <w:tcPr>
            <w:tcW w:w="2693" w:type="dxa"/>
          </w:tcPr>
          <w:p w:rsidR="007F1A88" w:rsidRPr="008976B2" w:rsidRDefault="007F1A88" w:rsidP="00683F07">
            <w:pPr>
              <w:pStyle w:val="NormalWeb"/>
              <w:spacing w:after="0"/>
              <w:rPr>
                <w:rFonts w:ascii="Arial Narrow" w:hAnsi="Arial Narrow"/>
                <w:sz w:val="18"/>
                <w:szCs w:val="18"/>
              </w:rPr>
            </w:pPr>
            <w:r w:rsidRPr="008976B2">
              <w:rPr>
                <w:rFonts w:ascii="Arial Narrow" w:hAnsi="Arial Narrow"/>
                <w:sz w:val="18"/>
                <w:szCs w:val="18"/>
              </w:rPr>
              <w:t>L 01 : d’être autonome dans la construction et la mise en perspective de ses connaissances ;</w:t>
            </w:r>
          </w:p>
          <w:p w:rsidR="007F1A88" w:rsidRPr="008976B2" w:rsidRDefault="007F1A88" w:rsidP="00683F07">
            <w:pPr>
              <w:pStyle w:val="NormalWeb"/>
              <w:spacing w:after="0"/>
              <w:rPr>
                <w:rFonts w:ascii="Arial Narrow" w:hAnsi="Arial Narrow"/>
                <w:sz w:val="18"/>
                <w:szCs w:val="18"/>
              </w:rPr>
            </w:pPr>
            <w:r w:rsidRPr="008976B2">
              <w:rPr>
                <w:rFonts w:ascii="Arial Narrow" w:hAnsi="Arial Narrow"/>
                <w:sz w:val="18"/>
                <w:szCs w:val="18"/>
              </w:rPr>
              <w:t>L 02 : d’exprimer, en respectant autrui, un jugement et des goûts personnels de réfléchir sur soi-même et sur le monde</w:t>
            </w:r>
          </w:p>
          <w:p w:rsidR="007F1A88" w:rsidRPr="008976B2" w:rsidRDefault="007F1A88" w:rsidP="00683F07">
            <w:pPr>
              <w:rPr>
                <w:rFonts w:ascii="Arial Narrow" w:hAnsi="Arial Narrow"/>
                <w:sz w:val="18"/>
                <w:szCs w:val="18"/>
                <w:u w:val="single"/>
              </w:rPr>
            </w:pPr>
          </w:p>
        </w:tc>
      </w:tr>
    </w:tbl>
    <w:p w:rsidR="007F1A88" w:rsidRPr="001F0A63" w:rsidRDefault="007F1A88" w:rsidP="00BD699C">
      <w:pPr>
        <w:rPr>
          <w:rFonts w:ascii="Arial Narrow" w:hAnsi="Arial Narrow"/>
          <w:sz w:val="20"/>
          <w:szCs w:val="20"/>
        </w:rPr>
      </w:pPr>
      <w:r w:rsidRPr="001F0A63">
        <w:rPr>
          <w:rFonts w:ascii="Arial Narrow" w:hAnsi="Arial Narrow"/>
          <w:sz w:val="20"/>
          <w:szCs w:val="20"/>
        </w:rP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3544"/>
        <w:gridCol w:w="4394"/>
        <w:gridCol w:w="3119"/>
        <w:gridCol w:w="2693"/>
      </w:tblGrid>
      <w:tr w:rsidR="007F1A88" w:rsidRPr="001F0A63" w:rsidTr="008976B2">
        <w:tc>
          <w:tcPr>
            <w:tcW w:w="1384" w:type="dxa"/>
            <w:tcMar>
              <w:left w:w="57" w:type="dxa"/>
              <w:right w:w="57" w:type="dxa"/>
            </w:tcMar>
          </w:tcPr>
          <w:p w:rsidR="007F1A88" w:rsidRPr="008976B2" w:rsidRDefault="007F1A88" w:rsidP="00683F07">
            <w:pPr>
              <w:rPr>
                <w:rFonts w:ascii="Arial Narrow" w:hAnsi="Arial Narrow"/>
                <w:b/>
                <w:sz w:val="16"/>
                <w:szCs w:val="16"/>
              </w:rPr>
            </w:pPr>
            <w:r w:rsidRPr="008976B2">
              <w:rPr>
                <w:rFonts w:ascii="Arial Narrow" w:hAnsi="Arial Narrow"/>
                <w:b/>
                <w:sz w:val="16"/>
                <w:szCs w:val="16"/>
              </w:rPr>
              <w:t>Compétences professionnelles*</w:t>
            </w:r>
          </w:p>
        </w:tc>
        <w:tc>
          <w:tcPr>
            <w:tcW w:w="3544" w:type="dxa"/>
            <w:vAlign w:val="center"/>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associées en Anglais (descripteurs)</w:t>
            </w:r>
          </w:p>
        </w:tc>
        <w:tc>
          <w:tcPr>
            <w:tcW w:w="4394"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maths</w:t>
            </w:r>
          </w:p>
        </w:tc>
        <w:tc>
          <w:tcPr>
            <w:tcW w:w="3119"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sciences</w:t>
            </w:r>
          </w:p>
        </w:tc>
        <w:tc>
          <w:tcPr>
            <w:tcW w:w="2693"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Français</w:t>
            </w:r>
          </w:p>
        </w:tc>
      </w:tr>
      <w:tr w:rsidR="007F1A88" w:rsidRPr="001F0A63" w:rsidTr="008976B2">
        <w:tc>
          <w:tcPr>
            <w:tcW w:w="1384" w:type="dxa"/>
          </w:tcPr>
          <w:p w:rsidR="007F1A88" w:rsidRPr="001F0A63" w:rsidRDefault="007F1A88" w:rsidP="00683F07">
            <w:pPr>
              <w:rPr>
                <w:rFonts w:ascii="Arial Narrow" w:hAnsi="Arial Narrow"/>
                <w:b/>
                <w:sz w:val="20"/>
                <w:szCs w:val="20"/>
              </w:rPr>
            </w:pPr>
            <w:r w:rsidRPr="001F0A63">
              <w:rPr>
                <w:rFonts w:ascii="Arial Narrow" w:hAnsi="Arial Narrow"/>
                <w:b/>
                <w:sz w:val="20"/>
                <w:szCs w:val="20"/>
              </w:rPr>
              <w:t xml:space="preserve">CP09 : </w:t>
            </w:r>
            <w:r w:rsidRPr="008976B2">
              <w:rPr>
                <w:rFonts w:ascii="Arial Narrow" w:hAnsi="Arial Narrow"/>
                <w:b/>
                <w:sz w:val="18"/>
                <w:szCs w:val="18"/>
              </w:rPr>
              <w:t>Identifier des risques pour la production, les biens, l'environnement, la personne et la sécurité</w:t>
            </w:r>
          </w:p>
        </w:tc>
        <w:tc>
          <w:tcPr>
            <w:tcW w:w="3544" w:type="dxa"/>
          </w:tcPr>
          <w:p w:rsidR="007F1A88" w:rsidRPr="008976B2" w:rsidRDefault="007F1A88" w:rsidP="00683F07">
            <w:pPr>
              <w:autoSpaceDE w:val="0"/>
              <w:autoSpaceDN w:val="0"/>
              <w:adjustRightInd w:val="0"/>
              <w:rPr>
                <w:rFonts w:ascii="Arial Narrow" w:hAnsi="Arial Narrow"/>
                <w:sz w:val="18"/>
                <w:szCs w:val="18"/>
                <w:u w:val="single"/>
              </w:rPr>
            </w:pPr>
            <w:r w:rsidRPr="008976B2">
              <w:rPr>
                <w:rFonts w:ascii="Arial Narrow" w:hAnsi="Arial Narrow"/>
                <w:sz w:val="18"/>
                <w:szCs w:val="18"/>
                <w:u w:val="single"/>
              </w:rPr>
              <w:t>Coopération à visée fonctionnelle :</w:t>
            </w:r>
          </w:p>
          <w:p w:rsidR="007F1A88" w:rsidRPr="008976B2" w:rsidRDefault="007F1A88" w:rsidP="00683F07">
            <w:pPr>
              <w:autoSpaceDE w:val="0"/>
              <w:autoSpaceDN w:val="0"/>
              <w:adjustRightInd w:val="0"/>
              <w:rPr>
                <w:rFonts w:ascii="Arial Narrow" w:hAnsi="Arial Narrow"/>
                <w:sz w:val="18"/>
                <w:szCs w:val="18"/>
              </w:rPr>
            </w:pPr>
            <w:r w:rsidRPr="008976B2">
              <w:rPr>
                <w:rFonts w:ascii="Arial Narrow" w:hAnsi="Arial Narrow"/>
                <w:sz w:val="18"/>
                <w:szCs w:val="18"/>
              </w:rPr>
              <w:t>Peut expliquer pourquoi quelque chose pose problème, discuter de la suite à donner, comparer et opposer</w:t>
            </w:r>
          </w:p>
          <w:p w:rsidR="007F1A88" w:rsidRPr="008976B2" w:rsidRDefault="007F1A88" w:rsidP="00683F07">
            <w:pPr>
              <w:rPr>
                <w:rFonts w:ascii="Arial Narrow" w:hAnsi="Arial Narrow"/>
                <w:sz w:val="18"/>
                <w:szCs w:val="18"/>
              </w:rPr>
            </w:pPr>
            <w:r w:rsidRPr="008976B2">
              <w:rPr>
                <w:rFonts w:ascii="Arial Narrow" w:hAnsi="Arial Narrow"/>
                <w:sz w:val="18"/>
                <w:szCs w:val="18"/>
              </w:rPr>
              <w:t>les solutions.</w:t>
            </w:r>
          </w:p>
          <w:p w:rsidR="007F1A88" w:rsidRPr="008976B2" w:rsidRDefault="007F1A88" w:rsidP="00683F07">
            <w:pPr>
              <w:rPr>
                <w:rFonts w:ascii="Arial Narrow" w:hAnsi="Arial Narrow"/>
                <w:sz w:val="18"/>
                <w:szCs w:val="18"/>
              </w:rPr>
            </w:pPr>
          </w:p>
        </w:tc>
        <w:tc>
          <w:tcPr>
            <w:tcW w:w="4394" w:type="dxa"/>
          </w:tcPr>
          <w:p w:rsidR="007F1A88" w:rsidRPr="008976B2" w:rsidRDefault="007F1A88" w:rsidP="00683F07">
            <w:pPr>
              <w:rPr>
                <w:rFonts w:ascii="Arial Narrow" w:hAnsi="Arial Narrow"/>
                <w:sz w:val="18"/>
                <w:szCs w:val="18"/>
                <w:u w:val="single"/>
              </w:rPr>
            </w:pPr>
            <w:r w:rsidRPr="008976B2">
              <w:rPr>
                <w:rFonts w:ascii="Arial Narrow" w:hAnsi="Arial Narrow"/>
                <w:sz w:val="18"/>
                <w:szCs w:val="18"/>
                <w:u w:val="single"/>
              </w:rPr>
              <w:t>Statistiques à 1 variable :</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Organiser des données statistiques en choisissant un mode de représentation adapté à l'aide des fonctions statistiques adapté à l'aide des fonctions statistiques d'une calculatrice et d'un tableur. </w:t>
            </w:r>
            <w:r w:rsidRPr="008976B2">
              <w:rPr>
                <w:rFonts w:ascii="Arial Narrow" w:hAnsi="Arial Narrow"/>
                <w:b/>
                <w:sz w:val="18"/>
                <w:szCs w:val="18"/>
              </w:rPr>
              <w:t>Extraire des informations d’une représentation d’une série statistique.</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Pour une série statistique donnée comparer les indicateurs de tendance centrale obtenus à l'aide d'une calculatrice ou d'un tableur. </w:t>
            </w:r>
            <w:r w:rsidRPr="008976B2">
              <w:rPr>
                <w:rFonts w:ascii="Arial Narrow" w:hAnsi="Arial Narrow"/>
                <w:b/>
                <w:sz w:val="18"/>
                <w:szCs w:val="18"/>
              </w:rPr>
              <w:t>Interpréter les résultats.</w:t>
            </w:r>
          </w:p>
          <w:p w:rsidR="007F1A88" w:rsidRPr="008976B2" w:rsidRDefault="007F1A88" w:rsidP="00683F07">
            <w:pPr>
              <w:rPr>
                <w:rFonts w:ascii="Arial Narrow" w:hAnsi="Arial Narrow"/>
                <w:sz w:val="18"/>
                <w:szCs w:val="18"/>
              </w:rPr>
            </w:pPr>
            <w:r w:rsidRPr="008976B2">
              <w:rPr>
                <w:rFonts w:ascii="Arial Narrow" w:hAnsi="Arial Narrow"/>
                <w:sz w:val="18"/>
                <w:szCs w:val="18"/>
              </w:rPr>
              <w:t>- Comparer deux séries statistiques à l’aide d’indicateurs de tendance centrale et de dispersion.</w:t>
            </w:r>
          </w:p>
          <w:p w:rsidR="007F1A88" w:rsidRPr="008976B2" w:rsidRDefault="007F1A88" w:rsidP="00683F07">
            <w:pPr>
              <w:rPr>
                <w:rFonts w:ascii="Arial Narrow" w:hAnsi="Arial Narrow"/>
                <w:sz w:val="18"/>
                <w:szCs w:val="18"/>
                <w:u w:val="single"/>
              </w:rPr>
            </w:pPr>
            <w:r w:rsidRPr="008976B2">
              <w:rPr>
                <w:rFonts w:ascii="Arial Narrow" w:hAnsi="Arial Narrow"/>
                <w:sz w:val="18"/>
                <w:szCs w:val="18"/>
                <w:u w:val="single"/>
              </w:rPr>
              <w:t>Fluctuations d’une fréquence selon les échantillons, probabilités :</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w:t>
            </w:r>
            <w:r w:rsidRPr="008976B2">
              <w:rPr>
                <w:rFonts w:ascii="Arial Narrow" w:hAnsi="Arial Narrow"/>
                <w:b/>
                <w:sz w:val="18"/>
                <w:szCs w:val="18"/>
              </w:rPr>
              <w:t>Expérimenter</w:t>
            </w:r>
            <w:r w:rsidRPr="008976B2">
              <w:rPr>
                <w:rFonts w:ascii="Arial Narrow" w:hAnsi="Arial Narrow"/>
                <w:sz w:val="18"/>
                <w:szCs w:val="18"/>
              </w:rPr>
              <w:t xml:space="preserve">, d’abord à l’aide de pièces, de dés ou d’urnes, puis à l’aide d’une simulation informatique prête à l’emploi, </w:t>
            </w:r>
            <w:r w:rsidRPr="008976B2">
              <w:rPr>
                <w:rFonts w:ascii="Arial Narrow" w:hAnsi="Arial Narrow"/>
                <w:b/>
                <w:sz w:val="18"/>
                <w:szCs w:val="18"/>
              </w:rPr>
              <w:t>la</w:t>
            </w:r>
            <w:r w:rsidRPr="008976B2">
              <w:rPr>
                <w:rFonts w:ascii="Arial Narrow" w:hAnsi="Arial Narrow"/>
                <w:sz w:val="18"/>
                <w:szCs w:val="18"/>
              </w:rPr>
              <w:t xml:space="preserve"> </w:t>
            </w:r>
            <w:r w:rsidRPr="008976B2">
              <w:rPr>
                <w:rFonts w:ascii="Arial Narrow" w:hAnsi="Arial Narrow"/>
                <w:b/>
                <w:sz w:val="18"/>
                <w:szCs w:val="18"/>
              </w:rPr>
              <w:t>prise d’échantillons aléatoires de taille n fixée, extraits d’une population où la fréquence p relative à un caractère est connue.</w:t>
            </w:r>
          </w:p>
          <w:p w:rsidR="007F1A88" w:rsidRPr="008976B2" w:rsidRDefault="007F1A88" w:rsidP="00683F07">
            <w:pPr>
              <w:rPr>
                <w:rFonts w:ascii="Arial Narrow" w:hAnsi="Arial Narrow"/>
                <w:b/>
                <w:sz w:val="18"/>
                <w:szCs w:val="18"/>
              </w:rPr>
            </w:pPr>
            <w:r w:rsidRPr="008976B2">
              <w:rPr>
                <w:rFonts w:ascii="Arial Narrow" w:hAnsi="Arial Narrow"/>
                <w:sz w:val="18"/>
                <w:szCs w:val="18"/>
              </w:rPr>
              <w:t xml:space="preserve">- </w:t>
            </w:r>
            <w:r w:rsidRPr="008976B2">
              <w:rPr>
                <w:rFonts w:ascii="Arial Narrow" w:hAnsi="Arial Narrow"/>
                <w:b/>
                <w:sz w:val="18"/>
                <w:szCs w:val="18"/>
              </w:rPr>
              <w:t>Évaluer la probabilité d'un événement à partir des fréquences.</w:t>
            </w:r>
          </w:p>
          <w:p w:rsidR="007F1A88" w:rsidRPr="008976B2" w:rsidRDefault="007F1A88" w:rsidP="00683F07">
            <w:pPr>
              <w:rPr>
                <w:rFonts w:ascii="Arial Narrow" w:hAnsi="Arial Narrow"/>
                <w:b/>
                <w:sz w:val="18"/>
                <w:szCs w:val="18"/>
              </w:rPr>
            </w:pPr>
            <w:r w:rsidRPr="008976B2">
              <w:rPr>
                <w:rFonts w:ascii="Arial Narrow" w:hAnsi="Arial Narrow"/>
                <w:b/>
                <w:sz w:val="18"/>
                <w:szCs w:val="18"/>
              </w:rPr>
              <w:t>- Évaluer la probabilité d'un événement dans le cas d'une situation aléatoire simple. Faire preuve d'esprit critique face à une situation aléatoire simple.</w:t>
            </w:r>
          </w:p>
          <w:p w:rsidR="007F1A88" w:rsidRPr="008976B2" w:rsidRDefault="007F1A88" w:rsidP="00683F07">
            <w:pPr>
              <w:rPr>
                <w:rFonts w:ascii="Arial Narrow" w:hAnsi="Arial Narrow"/>
                <w:sz w:val="18"/>
                <w:szCs w:val="18"/>
                <w:u w:val="single"/>
              </w:rPr>
            </w:pPr>
            <w:r w:rsidRPr="008976B2">
              <w:rPr>
                <w:rFonts w:ascii="Arial Narrow" w:hAnsi="Arial Narrow"/>
                <w:sz w:val="18"/>
                <w:szCs w:val="18"/>
                <w:u w:val="single"/>
              </w:rPr>
              <w:t>De la géométrie plane à la géométrie dans l’espace :</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w:t>
            </w:r>
            <w:r w:rsidRPr="008976B2">
              <w:rPr>
                <w:rFonts w:ascii="Arial Narrow" w:hAnsi="Arial Narrow"/>
                <w:b/>
                <w:sz w:val="18"/>
                <w:szCs w:val="18"/>
              </w:rPr>
              <w:t>Représenter</w:t>
            </w:r>
            <w:r w:rsidRPr="008976B2">
              <w:rPr>
                <w:rFonts w:ascii="Arial Narrow" w:hAnsi="Arial Narrow"/>
                <w:sz w:val="18"/>
                <w:szCs w:val="18"/>
              </w:rPr>
              <w:t xml:space="preserve"> avec ou sans les TIC </w:t>
            </w:r>
            <w:r w:rsidRPr="008976B2">
              <w:rPr>
                <w:rFonts w:ascii="Arial Narrow" w:hAnsi="Arial Narrow"/>
                <w:b/>
                <w:sz w:val="18"/>
                <w:szCs w:val="18"/>
              </w:rPr>
              <w:t>un solide usuel</w:t>
            </w:r>
          </w:p>
          <w:p w:rsidR="007F1A88" w:rsidRPr="008976B2" w:rsidRDefault="007F1A88" w:rsidP="00683F07">
            <w:pPr>
              <w:rPr>
                <w:rFonts w:ascii="Arial Narrow" w:hAnsi="Arial Narrow"/>
                <w:sz w:val="18"/>
                <w:szCs w:val="18"/>
              </w:rPr>
            </w:pPr>
            <w:r w:rsidRPr="008976B2">
              <w:rPr>
                <w:rFonts w:ascii="Arial Narrow" w:hAnsi="Arial Narrow"/>
                <w:sz w:val="18"/>
                <w:szCs w:val="18"/>
              </w:rPr>
              <w:t xml:space="preserve">- </w:t>
            </w:r>
            <w:r w:rsidRPr="008976B2">
              <w:rPr>
                <w:rFonts w:ascii="Arial Narrow" w:hAnsi="Arial Narrow"/>
                <w:b/>
                <w:sz w:val="18"/>
                <w:szCs w:val="18"/>
              </w:rPr>
              <w:t>Lire et interpréter une représentation en perspective cavalière</w:t>
            </w:r>
            <w:r w:rsidRPr="008976B2">
              <w:rPr>
                <w:rFonts w:ascii="Arial Narrow" w:hAnsi="Arial Narrow"/>
                <w:sz w:val="18"/>
                <w:szCs w:val="18"/>
              </w:rPr>
              <w:t xml:space="preserve"> d’un solide usuel</w:t>
            </w:r>
          </w:p>
          <w:p w:rsidR="007F1A88" w:rsidRPr="008976B2" w:rsidRDefault="007F1A88" w:rsidP="00683F07">
            <w:pPr>
              <w:rPr>
                <w:rFonts w:ascii="Arial Narrow" w:hAnsi="Arial Narrow"/>
                <w:b/>
                <w:sz w:val="18"/>
                <w:szCs w:val="18"/>
              </w:rPr>
            </w:pPr>
          </w:p>
          <w:p w:rsidR="007F1A88" w:rsidRPr="008976B2" w:rsidRDefault="007F1A88" w:rsidP="00683F07">
            <w:pPr>
              <w:rPr>
                <w:rFonts w:ascii="Arial Narrow" w:hAnsi="Arial Narrow"/>
                <w:b/>
                <w:sz w:val="18"/>
                <w:szCs w:val="18"/>
                <w:u w:val="single"/>
              </w:rPr>
            </w:pPr>
            <w:r w:rsidRPr="008976B2">
              <w:rPr>
                <w:rFonts w:ascii="Arial Narrow" w:hAnsi="Arial Narrow"/>
                <w:b/>
                <w:sz w:val="18"/>
                <w:szCs w:val="18"/>
                <w:u w:val="single"/>
              </w:rPr>
              <w:t>THEMES MATHEMATIQUES LIES</w:t>
            </w:r>
          </w:p>
          <w:p w:rsidR="007F1A88" w:rsidRPr="008976B2" w:rsidRDefault="007F1A88" w:rsidP="00683F07">
            <w:pPr>
              <w:rPr>
                <w:rFonts w:ascii="Arial Narrow" w:hAnsi="Arial Narrow"/>
                <w:sz w:val="18"/>
                <w:szCs w:val="18"/>
              </w:rPr>
            </w:pPr>
            <w:r w:rsidRPr="008976B2">
              <w:rPr>
                <w:rFonts w:ascii="Arial Narrow" w:hAnsi="Arial Narrow"/>
                <w:sz w:val="18"/>
                <w:szCs w:val="18"/>
              </w:rPr>
              <w:t>- Prévention, Santé, Sécurité : Prévenir un risque lié à l’environnement, Prendre soin de soi</w:t>
            </w:r>
          </w:p>
          <w:p w:rsidR="007F1A88" w:rsidRPr="008976B2" w:rsidRDefault="007F1A88" w:rsidP="00683F07">
            <w:pPr>
              <w:autoSpaceDE w:val="0"/>
              <w:autoSpaceDN w:val="0"/>
              <w:adjustRightInd w:val="0"/>
              <w:rPr>
                <w:rFonts w:ascii="Arial Narrow" w:hAnsi="Arial Narrow"/>
                <w:sz w:val="18"/>
                <w:szCs w:val="18"/>
                <w:u w:val="single"/>
              </w:rPr>
            </w:pPr>
            <w:r w:rsidRPr="008976B2">
              <w:rPr>
                <w:rFonts w:ascii="Arial Narrow" w:hAnsi="Arial Narrow"/>
                <w:sz w:val="18"/>
                <w:szCs w:val="18"/>
              </w:rPr>
              <w:t>- Développement Durable : Protéger la planète, Gérer les ressources matérielles</w:t>
            </w:r>
          </w:p>
        </w:tc>
        <w:tc>
          <w:tcPr>
            <w:tcW w:w="3119" w:type="dxa"/>
          </w:tcPr>
          <w:p w:rsidR="007F1A88" w:rsidRPr="008976B2" w:rsidRDefault="007F1A88" w:rsidP="00683F07">
            <w:pPr>
              <w:spacing w:before="60" w:after="60"/>
              <w:rPr>
                <w:rFonts w:ascii="Arial Narrow" w:hAnsi="Arial Narrow"/>
                <w:b/>
                <w:sz w:val="18"/>
                <w:szCs w:val="18"/>
              </w:rPr>
            </w:pPr>
            <w:r w:rsidRPr="008976B2">
              <w:rPr>
                <w:rFonts w:ascii="Arial Narrow" w:hAnsi="Arial Narrow"/>
                <w:b/>
                <w:sz w:val="18"/>
                <w:szCs w:val="18"/>
              </w:rPr>
              <w:t>Analyser</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analyser la situation avant de réaliser une expérience,</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formuler une hypothèse,</w:t>
            </w:r>
          </w:p>
          <w:p w:rsidR="007F1A88" w:rsidRPr="008976B2" w:rsidRDefault="007F1A88" w:rsidP="00BD699C">
            <w:pPr>
              <w:numPr>
                <w:ilvl w:val="0"/>
                <w:numId w:val="21"/>
              </w:numPr>
              <w:spacing w:before="40"/>
              <w:ind w:left="357" w:hanging="357"/>
              <w:rPr>
                <w:rFonts w:ascii="Arial Narrow" w:hAnsi="Arial Narrow"/>
                <w:sz w:val="18"/>
                <w:szCs w:val="18"/>
              </w:rPr>
            </w:pPr>
            <w:r w:rsidRPr="008976B2">
              <w:rPr>
                <w:rFonts w:ascii="Arial Narrow" w:hAnsi="Arial Narrow"/>
                <w:sz w:val="18"/>
                <w:szCs w:val="18"/>
              </w:rPr>
              <w:t xml:space="preserve">proposer une modélisation, </w:t>
            </w:r>
          </w:p>
          <w:p w:rsidR="007F1A88" w:rsidRPr="008976B2" w:rsidRDefault="007F1A88" w:rsidP="00683F07">
            <w:pPr>
              <w:autoSpaceDE w:val="0"/>
              <w:autoSpaceDN w:val="0"/>
              <w:adjustRightInd w:val="0"/>
              <w:rPr>
                <w:rFonts w:ascii="Arial Narrow" w:hAnsi="Arial Narrow"/>
                <w:sz w:val="18"/>
                <w:szCs w:val="18"/>
                <w:u w:val="single"/>
              </w:rPr>
            </w:pPr>
            <w:r w:rsidRPr="008976B2">
              <w:rPr>
                <w:rFonts w:ascii="Arial Narrow" w:hAnsi="Arial Narrow"/>
                <w:sz w:val="18"/>
                <w:szCs w:val="18"/>
              </w:rPr>
              <w:t>choisir un protocole ou le matériel / dispositif expérimental.</w:t>
            </w:r>
          </w:p>
        </w:tc>
        <w:tc>
          <w:tcPr>
            <w:tcW w:w="2693" w:type="dxa"/>
          </w:tcPr>
          <w:p w:rsidR="007F1A88" w:rsidRPr="008976B2" w:rsidRDefault="007F1A88" w:rsidP="00683F07">
            <w:pPr>
              <w:pStyle w:val="NormalWeb"/>
              <w:spacing w:after="0"/>
              <w:rPr>
                <w:rFonts w:ascii="Arial Narrow" w:hAnsi="Arial Narrow"/>
                <w:sz w:val="18"/>
                <w:szCs w:val="18"/>
              </w:rPr>
            </w:pPr>
            <w:r w:rsidRPr="008976B2">
              <w:rPr>
                <w:rFonts w:ascii="Arial Narrow" w:hAnsi="Arial Narrow"/>
                <w:sz w:val="18"/>
                <w:szCs w:val="18"/>
              </w:rPr>
              <w:t>L 06 : entrer dans l’échange écrit : lire, analyser, écrire</w:t>
            </w:r>
          </w:p>
          <w:p w:rsidR="007F1A88" w:rsidRPr="008976B2" w:rsidRDefault="007F1A88" w:rsidP="00683F07">
            <w:pPr>
              <w:pStyle w:val="NormalWeb"/>
              <w:spacing w:after="0"/>
              <w:rPr>
                <w:rFonts w:ascii="Arial Narrow" w:hAnsi="Arial Narrow"/>
                <w:sz w:val="18"/>
                <w:szCs w:val="18"/>
              </w:rPr>
            </w:pPr>
            <w:r w:rsidRPr="008976B2">
              <w:rPr>
                <w:rFonts w:ascii="Arial Narrow" w:hAnsi="Arial Narrow"/>
                <w:sz w:val="18"/>
                <w:szCs w:val="18"/>
              </w:rPr>
              <w:t>L 07 : devenir un lecteur compétent et critique</w:t>
            </w:r>
          </w:p>
          <w:p w:rsidR="007F1A88" w:rsidRPr="008976B2" w:rsidRDefault="007F1A88" w:rsidP="00683F07">
            <w:pPr>
              <w:autoSpaceDE w:val="0"/>
              <w:autoSpaceDN w:val="0"/>
              <w:adjustRightInd w:val="0"/>
              <w:rPr>
                <w:rFonts w:ascii="Arial Narrow" w:hAnsi="Arial Narrow"/>
                <w:sz w:val="18"/>
                <w:szCs w:val="18"/>
                <w:u w:val="single"/>
              </w:rPr>
            </w:pPr>
          </w:p>
        </w:tc>
      </w:tr>
    </w:tbl>
    <w:p w:rsidR="007F1A88" w:rsidRPr="001F0A63" w:rsidRDefault="007F1A88" w:rsidP="00BD699C">
      <w:pPr>
        <w:rPr>
          <w:rFonts w:ascii="Arial Narrow" w:hAnsi="Arial Narrow"/>
          <w:sz w:val="20"/>
          <w:szCs w:val="20"/>
        </w:rPr>
      </w:pPr>
      <w:r w:rsidRPr="001F0A63">
        <w:rPr>
          <w:rFonts w:ascii="Arial Narrow" w:hAnsi="Arial Narrow"/>
          <w:sz w:val="20"/>
          <w:szCs w:val="20"/>
        </w:rPr>
        <w:br w:type="page"/>
      </w:r>
    </w:p>
    <w:tbl>
      <w:tblPr>
        <w:tblW w:w="15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3"/>
        <w:gridCol w:w="3544"/>
        <w:gridCol w:w="4394"/>
        <w:gridCol w:w="3119"/>
        <w:gridCol w:w="2693"/>
      </w:tblGrid>
      <w:tr w:rsidR="007F1A88" w:rsidRPr="001F0A63" w:rsidTr="003F036E">
        <w:tc>
          <w:tcPr>
            <w:tcW w:w="1333" w:type="dxa"/>
            <w:tcMar>
              <w:left w:w="57" w:type="dxa"/>
              <w:right w:w="57" w:type="dxa"/>
            </w:tcMar>
          </w:tcPr>
          <w:p w:rsidR="007F1A88" w:rsidRPr="008976B2" w:rsidRDefault="007F1A88" w:rsidP="00683F07">
            <w:pPr>
              <w:rPr>
                <w:rFonts w:ascii="Arial Narrow" w:hAnsi="Arial Narrow"/>
                <w:b/>
                <w:sz w:val="16"/>
                <w:szCs w:val="16"/>
              </w:rPr>
            </w:pPr>
            <w:r w:rsidRPr="008976B2">
              <w:rPr>
                <w:rFonts w:ascii="Arial Narrow" w:hAnsi="Arial Narrow"/>
                <w:b/>
                <w:sz w:val="16"/>
                <w:szCs w:val="16"/>
              </w:rPr>
              <w:t>Compétences professionnelles*</w:t>
            </w:r>
          </w:p>
        </w:tc>
        <w:tc>
          <w:tcPr>
            <w:tcW w:w="3544" w:type="dxa"/>
            <w:vAlign w:val="center"/>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associées en Anglais (descripteurs)</w:t>
            </w:r>
          </w:p>
        </w:tc>
        <w:tc>
          <w:tcPr>
            <w:tcW w:w="4394"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maths</w:t>
            </w:r>
          </w:p>
        </w:tc>
        <w:tc>
          <w:tcPr>
            <w:tcW w:w="3119"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sciences</w:t>
            </w:r>
          </w:p>
        </w:tc>
        <w:tc>
          <w:tcPr>
            <w:tcW w:w="2693" w:type="dxa"/>
          </w:tcPr>
          <w:p w:rsidR="007F1A88" w:rsidRPr="001F0A63" w:rsidRDefault="007F1A88" w:rsidP="00683F07">
            <w:pPr>
              <w:tabs>
                <w:tab w:val="left" w:pos="2087"/>
              </w:tabs>
              <w:rPr>
                <w:rFonts w:ascii="Arial Narrow" w:hAnsi="Arial Narrow"/>
                <w:b/>
                <w:sz w:val="20"/>
                <w:szCs w:val="20"/>
              </w:rPr>
            </w:pPr>
            <w:r w:rsidRPr="001F0A63">
              <w:rPr>
                <w:rFonts w:ascii="Arial Narrow" w:hAnsi="Arial Narrow"/>
                <w:b/>
                <w:sz w:val="20"/>
                <w:szCs w:val="20"/>
              </w:rPr>
              <w:t>Activités et ou compétences en Français</w:t>
            </w:r>
          </w:p>
        </w:tc>
      </w:tr>
      <w:tr w:rsidR="007F1A88" w:rsidRPr="001F0A63" w:rsidTr="003F036E">
        <w:tc>
          <w:tcPr>
            <w:tcW w:w="1333" w:type="dxa"/>
          </w:tcPr>
          <w:p w:rsidR="007F1A88" w:rsidRPr="001F0A63" w:rsidRDefault="007F1A88" w:rsidP="00683F07">
            <w:pPr>
              <w:rPr>
                <w:rFonts w:ascii="Arial Narrow" w:hAnsi="Arial Narrow"/>
                <w:b/>
                <w:sz w:val="20"/>
                <w:szCs w:val="20"/>
              </w:rPr>
            </w:pPr>
            <w:r w:rsidRPr="001F0A63">
              <w:rPr>
                <w:rFonts w:ascii="Arial Narrow" w:hAnsi="Arial Narrow"/>
                <w:b/>
                <w:sz w:val="20"/>
                <w:szCs w:val="20"/>
              </w:rPr>
              <w:t>CP10 : Appliquer les mesures de prévention de tous les risques identifiés</w:t>
            </w:r>
          </w:p>
        </w:tc>
        <w:tc>
          <w:tcPr>
            <w:tcW w:w="3544" w:type="dxa"/>
          </w:tcPr>
          <w:p w:rsidR="007F1A88" w:rsidRPr="001F0A63" w:rsidRDefault="007F1A88" w:rsidP="00683F07">
            <w:pPr>
              <w:rPr>
                <w:rFonts w:ascii="Arial Narrow" w:hAnsi="Arial Narrow"/>
                <w:sz w:val="20"/>
                <w:szCs w:val="20"/>
                <w:u w:val="single"/>
              </w:rPr>
            </w:pPr>
            <w:r w:rsidRPr="001F0A63">
              <w:rPr>
                <w:rFonts w:ascii="Arial Narrow" w:hAnsi="Arial Narrow"/>
                <w:sz w:val="20"/>
                <w:szCs w:val="20"/>
                <w:u w:val="single"/>
              </w:rPr>
              <w:t>Essais et rapports :</w:t>
            </w:r>
          </w:p>
          <w:p w:rsidR="007F1A88" w:rsidRPr="001F0A63" w:rsidRDefault="007F1A88" w:rsidP="00683F07">
            <w:pPr>
              <w:autoSpaceDE w:val="0"/>
              <w:autoSpaceDN w:val="0"/>
              <w:adjustRightInd w:val="0"/>
              <w:rPr>
                <w:rFonts w:ascii="Arial Narrow" w:hAnsi="Arial Narrow"/>
                <w:sz w:val="20"/>
                <w:szCs w:val="20"/>
              </w:rPr>
            </w:pPr>
            <w:r w:rsidRPr="001F0A63">
              <w:rPr>
                <w:rFonts w:ascii="Arial Narrow" w:hAnsi="Arial Narrow"/>
                <w:sz w:val="20"/>
                <w:szCs w:val="20"/>
              </w:rPr>
              <w:t>Peut écrire de brefs essais simples sur des sujets d’intérêt général.</w:t>
            </w:r>
          </w:p>
          <w:p w:rsidR="007F1A88" w:rsidRPr="001F0A63" w:rsidRDefault="007F1A88" w:rsidP="00683F07">
            <w:pPr>
              <w:autoSpaceDE w:val="0"/>
              <w:autoSpaceDN w:val="0"/>
              <w:adjustRightInd w:val="0"/>
              <w:rPr>
                <w:rFonts w:ascii="Arial Narrow" w:hAnsi="Arial Narrow"/>
                <w:sz w:val="20"/>
                <w:szCs w:val="20"/>
              </w:rPr>
            </w:pPr>
            <w:r w:rsidRPr="001F0A63">
              <w:rPr>
                <w:rFonts w:ascii="Arial Narrow" w:hAnsi="Arial Narrow"/>
                <w:sz w:val="20"/>
                <w:szCs w:val="20"/>
              </w:rPr>
              <w:t>Peut résumer avec une certaine assurance une source d’informations factuelles sur des sujets familiers</w:t>
            </w:r>
          </w:p>
          <w:p w:rsidR="007F1A88" w:rsidRPr="001F0A63" w:rsidRDefault="007F1A88" w:rsidP="00683F07">
            <w:pPr>
              <w:autoSpaceDE w:val="0"/>
              <w:autoSpaceDN w:val="0"/>
              <w:adjustRightInd w:val="0"/>
              <w:rPr>
                <w:rFonts w:ascii="Arial Narrow" w:hAnsi="Arial Narrow"/>
                <w:sz w:val="20"/>
                <w:szCs w:val="20"/>
              </w:rPr>
            </w:pPr>
            <w:r w:rsidRPr="001F0A63">
              <w:rPr>
                <w:rFonts w:ascii="Arial Narrow" w:hAnsi="Arial Narrow"/>
                <w:sz w:val="20"/>
                <w:szCs w:val="20"/>
              </w:rPr>
              <w:t>courants et non courants dans son domaine, en faire le rapport et donner son opinion.</w:t>
            </w:r>
          </w:p>
          <w:p w:rsidR="007F1A88" w:rsidRPr="001F0A63" w:rsidRDefault="007F1A88" w:rsidP="00683F07">
            <w:pPr>
              <w:autoSpaceDE w:val="0"/>
              <w:autoSpaceDN w:val="0"/>
              <w:adjustRightInd w:val="0"/>
              <w:rPr>
                <w:rFonts w:ascii="Arial Narrow" w:hAnsi="Arial Narrow"/>
                <w:sz w:val="20"/>
                <w:szCs w:val="20"/>
              </w:rPr>
            </w:pPr>
            <w:r w:rsidRPr="001F0A63">
              <w:rPr>
                <w:rFonts w:ascii="Arial Narrow" w:hAnsi="Arial Narrow"/>
                <w:sz w:val="20"/>
                <w:szCs w:val="20"/>
              </w:rPr>
              <w:t>Peut écrire des rapports très brefs de forme standard conventionnelle qui transmettent des informations</w:t>
            </w:r>
          </w:p>
          <w:p w:rsidR="007F1A88" w:rsidRPr="001F0A63" w:rsidRDefault="007F1A88" w:rsidP="00683F07">
            <w:pPr>
              <w:rPr>
                <w:rFonts w:ascii="Arial Narrow" w:hAnsi="Arial Narrow"/>
                <w:sz w:val="20"/>
                <w:szCs w:val="20"/>
              </w:rPr>
            </w:pPr>
            <w:r w:rsidRPr="001F0A63">
              <w:rPr>
                <w:rFonts w:ascii="Arial Narrow" w:hAnsi="Arial Narrow"/>
                <w:sz w:val="20"/>
                <w:szCs w:val="20"/>
              </w:rPr>
              <w:t>factuelles courantes et justifient des actions.</w:t>
            </w:r>
          </w:p>
        </w:tc>
        <w:tc>
          <w:tcPr>
            <w:tcW w:w="4394" w:type="dxa"/>
          </w:tcPr>
          <w:p w:rsidR="007F1A88" w:rsidRPr="001F0A63" w:rsidRDefault="007F1A88" w:rsidP="00683F07">
            <w:pPr>
              <w:rPr>
                <w:rFonts w:ascii="Arial Narrow" w:hAnsi="Arial Narrow"/>
                <w:b/>
                <w:sz w:val="20"/>
                <w:szCs w:val="20"/>
                <w:u w:val="single"/>
              </w:rPr>
            </w:pPr>
            <w:r w:rsidRPr="001F0A63">
              <w:rPr>
                <w:rFonts w:ascii="Arial Narrow" w:hAnsi="Arial Narrow"/>
                <w:b/>
                <w:sz w:val="20"/>
                <w:szCs w:val="20"/>
                <w:u w:val="single"/>
              </w:rPr>
              <w:t>THEMES MATHEMATIQUES LIES</w:t>
            </w:r>
          </w:p>
          <w:p w:rsidR="007F1A88" w:rsidRPr="001F0A63" w:rsidRDefault="007F1A88" w:rsidP="00683F07">
            <w:pPr>
              <w:rPr>
                <w:rFonts w:ascii="Arial Narrow" w:hAnsi="Arial Narrow"/>
                <w:sz w:val="20"/>
                <w:szCs w:val="20"/>
                <w:u w:val="single"/>
              </w:rPr>
            </w:pPr>
            <w:r w:rsidRPr="001F0A63">
              <w:rPr>
                <w:rFonts w:ascii="Arial Narrow" w:hAnsi="Arial Narrow"/>
                <w:sz w:val="20"/>
                <w:szCs w:val="20"/>
              </w:rPr>
              <w:t>- Prévention, Santé, Sécurité : Prévenir un risque lié à l’environnement</w:t>
            </w:r>
          </w:p>
        </w:tc>
        <w:tc>
          <w:tcPr>
            <w:tcW w:w="3119" w:type="dxa"/>
          </w:tcPr>
          <w:p w:rsidR="007F1A88" w:rsidRPr="001F0A63" w:rsidRDefault="007F1A88" w:rsidP="00683F07">
            <w:pPr>
              <w:spacing w:before="60" w:after="60"/>
              <w:rPr>
                <w:rFonts w:ascii="Arial Narrow" w:hAnsi="Arial Narrow"/>
                <w:b/>
                <w:sz w:val="20"/>
                <w:szCs w:val="20"/>
              </w:rPr>
            </w:pPr>
            <w:r w:rsidRPr="001F0A63">
              <w:rPr>
                <w:rFonts w:ascii="Arial Narrow" w:hAnsi="Arial Narrow"/>
                <w:b/>
                <w:sz w:val="20"/>
                <w:szCs w:val="20"/>
              </w:rPr>
              <w:t>Réaliser</w:t>
            </w:r>
          </w:p>
          <w:p w:rsidR="007F1A88" w:rsidRPr="001F0A63" w:rsidRDefault="007F1A88" w:rsidP="00BD699C">
            <w:pPr>
              <w:numPr>
                <w:ilvl w:val="0"/>
                <w:numId w:val="21"/>
              </w:numPr>
              <w:spacing w:before="40"/>
              <w:ind w:left="357" w:hanging="357"/>
              <w:rPr>
                <w:rFonts w:ascii="Arial Narrow" w:hAnsi="Arial Narrow"/>
                <w:sz w:val="20"/>
                <w:szCs w:val="20"/>
              </w:rPr>
            </w:pPr>
            <w:r w:rsidRPr="001F0A63">
              <w:rPr>
                <w:rFonts w:ascii="Arial Narrow" w:hAnsi="Arial Narrow"/>
                <w:sz w:val="20"/>
                <w:szCs w:val="20"/>
              </w:rPr>
              <w:t>organiser son poste de travail,</w:t>
            </w:r>
          </w:p>
          <w:p w:rsidR="007F1A88" w:rsidRPr="001F0A63" w:rsidRDefault="007F1A88" w:rsidP="00BD699C">
            <w:pPr>
              <w:numPr>
                <w:ilvl w:val="0"/>
                <w:numId w:val="21"/>
              </w:numPr>
              <w:spacing w:before="40"/>
              <w:ind w:left="357" w:hanging="357"/>
              <w:rPr>
                <w:rFonts w:ascii="Arial Narrow" w:hAnsi="Arial Narrow"/>
                <w:sz w:val="20"/>
                <w:szCs w:val="20"/>
              </w:rPr>
            </w:pPr>
            <w:r w:rsidRPr="001F0A63">
              <w:rPr>
                <w:rFonts w:ascii="Arial Narrow" w:hAnsi="Arial Narrow"/>
                <w:sz w:val="20"/>
                <w:szCs w:val="20"/>
              </w:rPr>
              <w:t>mettre en œuvre un protocole expérimental,</w:t>
            </w:r>
          </w:p>
          <w:p w:rsidR="007F1A88" w:rsidRPr="001F0A63" w:rsidRDefault="007F1A88" w:rsidP="00BD699C">
            <w:pPr>
              <w:numPr>
                <w:ilvl w:val="0"/>
                <w:numId w:val="21"/>
              </w:numPr>
              <w:spacing w:before="40"/>
              <w:ind w:left="357" w:hanging="357"/>
              <w:rPr>
                <w:rFonts w:ascii="Arial Narrow" w:hAnsi="Arial Narrow"/>
                <w:sz w:val="20"/>
                <w:szCs w:val="20"/>
              </w:rPr>
            </w:pPr>
            <w:r w:rsidRPr="001F0A63">
              <w:rPr>
                <w:rFonts w:ascii="Arial Narrow" w:hAnsi="Arial Narrow"/>
                <w:sz w:val="20"/>
                <w:szCs w:val="20"/>
              </w:rPr>
              <w:t>utiliser le matériel choisi ou mis à sa disposition,</w:t>
            </w:r>
          </w:p>
          <w:p w:rsidR="007F1A88" w:rsidRPr="001F0A63" w:rsidRDefault="007F1A88" w:rsidP="00683F07">
            <w:pPr>
              <w:rPr>
                <w:rFonts w:ascii="Arial Narrow" w:hAnsi="Arial Narrow"/>
                <w:sz w:val="20"/>
                <w:szCs w:val="20"/>
                <w:u w:val="single"/>
              </w:rPr>
            </w:pPr>
            <w:r w:rsidRPr="001F0A63">
              <w:rPr>
                <w:rFonts w:ascii="Arial Narrow" w:hAnsi="Arial Narrow"/>
                <w:sz w:val="20"/>
                <w:szCs w:val="20"/>
              </w:rPr>
              <w:t>manipuler  avec assurance dans le respect des règles élémentaires de sécurité.</w:t>
            </w:r>
          </w:p>
        </w:tc>
        <w:tc>
          <w:tcPr>
            <w:tcW w:w="2693" w:type="dxa"/>
          </w:tcPr>
          <w:p w:rsidR="007F1A88" w:rsidRPr="001F0A63" w:rsidRDefault="007F1A88" w:rsidP="00683F07">
            <w:pPr>
              <w:pStyle w:val="NormalWeb"/>
              <w:spacing w:after="0"/>
              <w:rPr>
                <w:rFonts w:ascii="Arial Narrow" w:hAnsi="Arial Narrow"/>
                <w:sz w:val="20"/>
                <w:szCs w:val="20"/>
              </w:rPr>
            </w:pPr>
            <w:r w:rsidRPr="001F0A63">
              <w:rPr>
                <w:rFonts w:ascii="Arial Narrow" w:hAnsi="Arial Narrow"/>
                <w:sz w:val="20"/>
                <w:szCs w:val="20"/>
              </w:rPr>
              <w:t>L 01 : d’être autonome dans la construction et la mise en perspective de ses connaissances ;</w:t>
            </w:r>
          </w:p>
          <w:p w:rsidR="007F1A88" w:rsidRPr="001F0A63" w:rsidRDefault="007F1A88" w:rsidP="00683F07">
            <w:pPr>
              <w:rPr>
                <w:rFonts w:ascii="Arial Narrow" w:hAnsi="Arial Narrow"/>
                <w:sz w:val="20"/>
                <w:szCs w:val="20"/>
                <w:u w:val="single"/>
              </w:rPr>
            </w:pPr>
          </w:p>
        </w:tc>
      </w:tr>
    </w:tbl>
    <w:p w:rsidR="007F1A88" w:rsidRDefault="007F1A88" w:rsidP="00BD699C">
      <w:pPr>
        <w:rPr>
          <w:rFonts w:ascii="Arial Narrow" w:hAnsi="Arial Narrow"/>
          <w:sz w:val="20"/>
          <w:szCs w:val="20"/>
        </w:rPr>
      </w:pPr>
    </w:p>
    <w:p w:rsidR="007F1A88" w:rsidRPr="001F0A63" w:rsidRDefault="007F1A88" w:rsidP="00BD699C">
      <w:pPr>
        <w:rPr>
          <w:rFonts w:ascii="Arial Narrow" w:hAnsi="Arial Narrow"/>
          <w:sz w:val="20"/>
          <w:szCs w:val="20"/>
        </w:rPr>
      </w:pPr>
      <w:r w:rsidRPr="001F0A63">
        <w:rPr>
          <w:rFonts w:ascii="Arial Narrow" w:hAnsi="Arial Narrow"/>
          <w:sz w:val="20"/>
          <w:szCs w:val="20"/>
        </w:rPr>
        <w:t>LV : Intervention pendant les heures d’E</w:t>
      </w:r>
      <w:r>
        <w:rPr>
          <w:rFonts w:ascii="Arial Narrow" w:hAnsi="Arial Narrow"/>
          <w:sz w:val="20"/>
          <w:szCs w:val="20"/>
        </w:rPr>
        <w:t xml:space="preserve">nseignement </w:t>
      </w:r>
      <w:r w:rsidRPr="001F0A63">
        <w:rPr>
          <w:rFonts w:ascii="Arial Narrow" w:hAnsi="Arial Narrow"/>
          <w:sz w:val="20"/>
          <w:szCs w:val="20"/>
        </w:rPr>
        <w:t>P</w:t>
      </w:r>
      <w:r>
        <w:rPr>
          <w:rFonts w:ascii="Arial Narrow" w:hAnsi="Arial Narrow"/>
          <w:sz w:val="20"/>
          <w:szCs w:val="20"/>
        </w:rPr>
        <w:t>rofessionnel</w:t>
      </w:r>
      <w:r w:rsidRPr="001F0A63">
        <w:rPr>
          <w:rFonts w:ascii="Arial Narrow" w:hAnsi="Arial Narrow"/>
          <w:sz w:val="20"/>
          <w:szCs w:val="20"/>
        </w:rPr>
        <w:t xml:space="preserve"> du </w:t>
      </w:r>
      <w:r>
        <w:rPr>
          <w:rFonts w:ascii="Arial Narrow" w:hAnsi="Arial Narrow"/>
          <w:sz w:val="20"/>
          <w:szCs w:val="20"/>
        </w:rPr>
        <w:t>professeur</w:t>
      </w:r>
      <w:r w:rsidRPr="001F0A63">
        <w:rPr>
          <w:rFonts w:ascii="Arial Narrow" w:hAnsi="Arial Narrow"/>
          <w:sz w:val="20"/>
          <w:szCs w:val="20"/>
        </w:rPr>
        <w:t xml:space="preserve"> de L</w:t>
      </w:r>
      <w:r>
        <w:rPr>
          <w:rFonts w:ascii="Arial Narrow" w:hAnsi="Arial Narrow"/>
          <w:sz w:val="20"/>
          <w:szCs w:val="20"/>
        </w:rPr>
        <w:t xml:space="preserve">angue </w:t>
      </w:r>
      <w:r w:rsidRPr="001F0A63">
        <w:rPr>
          <w:rFonts w:ascii="Arial Narrow" w:hAnsi="Arial Narrow"/>
          <w:sz w:val="20"/>
          <w:szCs w:val="20"/>
        </w:rPr>
        <w:t>V</w:t>
      </w:r>
      <w:r>
        <w:rPr>
          <w:rFonts w:ascii="Arial Narrow" w:hAnsi="Arial Narrow"/>
          <w:sz w:val="20"/>
          <w:szCs w:val="20"/>
        </w:rPr>
        <w:t>ivante</w:t>
      </w:r>
      <w:r w:rsidRPr="001F0A63">
        <w:rPr>
          <w:rFonts w:ascii="Arial Narrow" w:hAnsi="Arial Narrow"/>
          <w:sz w:val="20"/>
          <w:szCs w:val="20"/>
        </w:rPr>
        <w:t xml:space="preserve"> pour mettre en situation un élève. Expliquer le fonctionnement ou une manipulation pro. Restitutions d’expériences suite aux PFMP. </w:t>
      </w:r>
    </w:p>
    <w:p w:rsidR="007F1A88" w:rsidRPr="001F0A63" w:rsidRDefault="007F1A88" w:rsidP="00BD699C">
      <w:pPr>
        <w:rPr>
          <w:rFonts w:ascii="Arial Narrow" w:hAnsi="Arial Narrow"/>
          <w:sz w:val="20"/>
          <w:szCs w:val="20"/>
        </w:rPr>
      </w:pPr>
      <w:r w:rsidRPr="001F0A63">
        <w:rPr>
          <w:rFonts w:ascii="Arial Narrow" w:hAnsi="Arial Narrow"/>
          <w:sz w:val="20"/>
          <w:szCs w:val="20"/>
        </w:rPr>
        <w:t>Français : Retour d’expérience des PFMP. Préparation des rapports et des entretiens</w:t>
      </w:r>
      <w:r>
        <w:rPr>
          <w:rFonts w:ascii="Arial Narrow" w:hAnsi="Arial Narrow"/>
          <w:sz w:val="20"/>
          <w:szCs w:val="20"/>
        </w:rPr>
        <w:t>,</w:t>
      </w:r>
      <w:r w:rsidRPr="001F0A63">
        <w:rPr>
          <w:rFonts w:ascii="Arial Narrow" w:hAnsi="Arial Narrow"/>
          <w:sz w:val="20"/>
          <w:szCs w:val="20"/>
        </w:rPr>
        <w:t xml:space="preserve"> suite aux PFMP.</w:t>
      </w:r>
    </w:p>
    <w:p w:rsidR="007F1A88" w:rsidRDefault="007F1A88" w:rsidP="00BD699C">
      <w:pPr>
        <w:rPr>
          <w:rFonts w:ascii="Arial Narrow" w:hAnsi="Arial Narrow"/>
          <w:sz w:val="20"/>
          <w:szCs w:val="20"/>
        </w:rPr>
      </w:pPr>
    </w:p>
    <w:p w:rsidR="007F1A88" w:rsidRPr="001F0A63" w:rsidRDefault="007F1A88" w:rsidP="00BD699C">
      <w:pPr>
        <w:rPr>
          <w:rFonts w:ascii="Arial Narrow" w:hAnsi="Arial Narrow"/>
          <w:sz w:val="20"/>
          <w:szCs w:val="20"/>
        </w:rPr>
      </w:pPr>
      <w:r w:rsidRPr="001F0A63">
        <w:rPr>
          <w:rFonts w:ascii="Arial Narrow" w:hAnsi="Arial Narrow"/>
          <w:sz w:val="20"/>
          <w:szCs w:val="20"/>
        </w:rPr>
        <w:t>*</w:t>
      </w:r>
      <w:r w:rsidRPr="00B22528">
        <w:rPr>
          <w:rFonts w:ascii="Arial Narrow" w:hAnsi="Arial Narrow"/>
          <w:i/>
          <w:sz w:val="20"/>
          <w:szCs w:val="20"/>
        </w:rPr>
        <w:t>Consulter le RC pour la description des compétences professionnelles (pages 41 à 51 du bac professionnel PLP).</w:t>
      </w:r>
    </w:p>
    <w:p w:rsidR="007F1A88" w:rsidRPr="001F0A63" w:rsidRDefault="007F1A88" w:rsidP="002C2A4C">
      <w:pPr>
        <w:autoSpaceDE w:val="0"/>
        <w:autoSpaceDN w:val="0"/>
        <w:adjustRightInd w:val="0"/>
        <w:rPr>
          <w:rFonts w:ascii="Arial Narrow" w:hAnsi="Arial Narrow" w:cs="Arial"/>
          <w:bCs/>
          <w:iCs/>
          <w:sz w:val="20"/>
          <w:szCs w:val="20"/>
        </w:rPr>
      </w:pPr>
    </w:p>
    <w:p w:rsidR="007F1A88" w:rsidRDefault="007F1A88" w:rsidP="002C2A4C">
      <w:pPr>
        <w:autoSpaceDE w:val="0"/>
        <w:autoSpaceDN w:val="0"/>
        <w:adjustRightInd w:val="0"/>
        <w:rPr>
          <w:rFonts w:ascii="Calibri" w:hAnsi="Calibri" w:cs="Arial"/>
          <w:bCs/>
          <w:iCs/>
        </w:rPr>
        <w:sectPr w:rsidR="007F1A88" w:rsidSect="00BD699C">
          <w:type w:val="continuous"/>
          <w:pgSz w:w="16838" w:h="11906" w:orient="landscape"/>
          <w:pgMar w:top="851" w:right="851" w:bottom="851" w:left="902" w:header="709" w:footer="420" w:gutter="0"/>
          <w:cols w:space="708"/>
          <w:docGrid w:linePitch="360"/>
        </w:sectPr>
      </w:pPr>
    </w:p>
    <w:p w:rsidR="007F1A88" w:rsidRPr="00700E03" w:rsidRDefault="007F1A88" w:rsidP="002C2A4C">
      <w:pPr>
        <w:autoSpaceDE w:val="0"/>
        <w:autoSpaceDN w:val="0"/>
        <w:adjustRightInd w:val="0"/>
        <w:rPr>
          <w:rFonts w:ascii="Arial Rounded MT Bold" w:hAnsi="Arial Rounded MT Bold" w:cs="Arial"/>
          <w:bCs/>
          <w:iCs/>
          <w:color w:val="FF6600"/>
        </w:rPr>
      </w:pPr>
      <w:r w:rsidRPr="00700E03">
        <w:rPr>
          <w:rFonts w:ascii="Arial Rounded MT Bold" w:hAnsi="Arial Rounded MT Bold" w:cs="Arial"/>
          <w:bCs/>
          <w:iCs/>
        </w:rPr>
        <w:t>2.3</w:t>
      </w:r>
      <w:r>
        <w:rPr>
          <w:rFonts w:ascii="Arial Rounded MT Bold" w:hAnsi="Arial Rounded MT Bold" w:cs="Arial"/>
          <w:bCs/>
          <w:iCs/>
        </w:rPr>
        <w:t>.</w:t>
      </w:r>
      <w:r>
        <w:rPr>
          <w:rFonts w:ascii="Calibri" w:hAnsi="Calibri" w:cs="Arial"/>
          <w:bCs/>
          <w:iCs/>
        </w:rPr>
        <w:t xml:space="preserve"> </w:t>
      </w:r>
      <w:r w:rsidRPr="00700E03">
        <w:rPr>
          <w:rFonts w:ascii="Arial Rounded MT Bold" w:hAnsi="Arial Rounded MT Bold" w:cs="Arial"/>
          <w:bCs/>
          <w:iCs/>
          <w:color w:val="FF6600"/>
        </w:rPr>
        <w:t>Organisation de l’enseignement autour de la modularisation</w:t>
      </w:r>
    </w:p>
    <w:p w:rsidR="007F1A88" w:rsidRPr="00700E03" w:rsidRDefault="007F1A88" w:rsidP="002C2A4C">
      <w:pPr>
        <w:autoSpaceDE w:val="0"/>
        <w:autoSpaceDN w:val="0"/>
        <w:adjustRightInd w:val="0"/>
        <w:rPr>
          <w:rFonts w:ascii="Calibri" w:hAnsi="Calibri" w:cs="Arial"/>
          <w:bCs/>
          <w:iCs/>
          <w:sz w:val="10"/>
          <w:szCs w:val="10"/>
        </w:rPr>
      </w:pPr>
    </w:p>
    <w:p w:rsidR="007F1A88" w:rsidRPr="00877BC6" w:rsidRDefault="007F1A88" w:rsidP="00877BC6">
      <w:pPr>
        <w:pStyle w:val="Header"/>
        <w:rPr>
          <w:rFonts w:ascii="Industria SolidA" w:hAnsi="Industria SolidA"/>
          <w:color w:val="333399"/>
          <w:sz w:val="36"/>
          <w:szCs w:val="36"/>
        </w:rPr>
      </w:pPr>
      <w:r>
        <w:rPr>
          <w:rFonts w:ascii="Industria Solid" w:hAnsi="Industria Solid" w:cs="Arial"/>
          <w:sz w:val="32"/>
          <w:szCs w:val="32"/>
        </w:rPr>
        <w:sym w:font="Wingdings" w:char="F077"/>
      </w:r>
      <w:r>
        <w:rPr>
          <w:rFonts w:ascii="Industria Solid" w:hAnsi="Industria Solid" w:cs="Arial"/>
          <w:sz w:val="32"/>
          <w:szCs w:val="32"/>
        </w:rPr>
        <w:t xml:space="preserve"> </w:t>
      </w:r>
      <w:r w:rsidRPr="00877BC6">
        <w:rPr>
          <w:rFonts w:ascii="Industria Solid" w:hAnsi="Industria Solid" w:cs="Arial"/>
          <w:sz w:val="32"/>
          <w:szCs w:val="32"/>
        </w:rPr>
        <w:t>Modularisation de la formation   - BAC PRO PLP</w:t>
      </w:r>
    </w:p>
    <w:p w:rsidR="007F1A88" w:rsidRPr="00700E03" w:rsidRDefault="007F1A88" w:rsidP="00700E03">
      <w:pPr>
        <w:rPr>
          <w:sz w:val="10"/>
          <w:szCs w:val="10"/>
        </w:rPr>
      </w:pPr>
    </w:p>
    <w:p w:rsidR="007F1A88" w:rsidRPr="00BC7890" w:rsidRDefault="007F1A88" w:rsidP="00700E03">
      <w:r>
        <w:rPr>
          <w:noProof/>
        </w:rPr>
        <w:pict>
          <v:shape id="Text Box 58" o:spid="_x0000_s1184" type="#_x0000_t202" style="position:absolute;margin-left:114pt;margin-top:8.45pt;width:229.5pt;height:1in;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S3u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" filled="f" stroked="f">
            <v:textbox>
              <w:txbxContent>
                <w:p w:rsidR="007F1A88" w:rsidRPr="003C6741" w:rsidRDefault="007F1A88" w:rsidP="00700E03">
                  <w:pPr>
                    <w:autoSpaceDE w:val="0"/>
                    <w:autoSpaceDN w:val="0"/>
                    <w:adjustRightInd w:val="0"/>
                    <w:jc w:val="right"/>
                    <w:rPr>
                      <w:rFonts w:ascii="NeoSansStd-Bold" w:hAnsi="NeoSansStd-Bold" w:cs="NeoSansStd-Bold"/>
                      <w:b/>
                      <w:bCs/>
                      <w:color w:val="993300"/>
                      <w:sz w:val="20"/>
                      <w:szCs w:val="20"/>
                    </w:rPr>
                  </w:pPr>
                  <w:r w:rsidRPr="003C6741">
                    <w:rPr>
                      <w:rFonts w:ascii="NeoSansStd-Bold" w:hAnsi="NeoSansStd-Bold" w:cs="NeoSansStd-Bold"/>
                      <w:b/>
                      <w:bCs/>
                      <w:color w:val="000080"/>
                      <w:sz w:val="20"/>
                      <w:szCs w:val="20"/>
                    </w:rPr>
                    <w:t>U</w:t>
                  </w:r>
                  <w:r w:rsidRPr="003C6741">
                    <w:rPr>
                      <w:rFonts w:ascii="NeoSansStd-Bold" w:hAnsi="NeoSansStd-Bold" w:cs="NeoSansStd-Bold"/>
                      <w:b/>
                      <w:bCs/>
                      <w:color w:val="993300"/>
                      <w:sz w:val="20"/>
                      <w:szCs w:val="20"/>
                    </w:rPr>
                    <w:t>nité de formation</w:t>
                  </w:r>
                </w:p>
                <w:p w:rsidR="007F1A88" w:rsidRDefault="007F1A88" w:rsidP="00700E03">
                  <w:pPr>
                    <w:autoSpaceDE w:val="0"/>
                    <w:autoSpaceDN w:val="0"/>
                    <w:adjustRightInd w:val="0"/>
                    <w:jc w:val="both"/>
                    <w:rPr>
                      <w:rFonts w:ascii="NeoSansStd-Regular" w:hAnsi="NeoSansStd-Regular" w:cs="NeoSansStd-Regular"/>
                      <w:color w:val="333333"/>
                      <w:sz w:val="16"/>
                      <w:szCs w:val="16"/>
                    </w:rPr>
                  </w:pPr>
                  <w:r>
                    <w:rPr>
                      <w:rFonts w:ascii="NeoSansStd-Regular" w:hAnsi="NeoSansStd-Regular" w:cs="NeoSansStd-Regular"/>
                      <w:color w:val="333333"/>
                      <w:sz w:val="16"/>
                      <w:szCs w:val="16"/>
                    </w:rPr>
                    <w:t>Composante d’un dispositif modulaire. Elle correspond aux grands domaines d’activités ou aux principales fonctions d’un métier ou d’un emploi. Elle peut comprendre un ou plusieurs modules et blocs d’apprentissages disciplinaires.</w:t>
                  </w:r>
                </w:p>
                <w:p w:rsidR="007F1A88" w:rsidRPr="003C6741" w:rsidRDefault="007F1A88" w:rsidP="00700E03">
                  <w:pPr>
                    <w:jc w:val="right"/>
                  </w:pPr>
                </w:p>
              </w:txbxContent>
            </v:textbox>
            <w10:wrap type="square"/>
          </v:shape>
        </w:pict>
      </w:r>
      <w:r>
        <w:rPr>
          <w:noProof/>
        </w:rPr>
        <w:pict>
          <v:shape id="Text Box 51" o:spid="_x0000_s1185" type="#_x0000_t202" style="position:absolute;margin-left:360.75pt;margin-top:7.7pt;width:168pt;height:171pt;z-index:25153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">
            <v:shadow on="t" opacity=".5"/>
            <v:textbox>
              <w:txbxContent>
                <w:p w:rsidR="007F1A88" w:rsidRDefault="007F1A88" w:rsidP="00700E03">
                  <w:pPr>
                    <w:rPr>
                      <w:rFonts w:ascii="Arial Narrow" w:hAnsi="Arial Narrow"/>
                      <w:b/>
                      <w:color w:val="000080"/>
                      <w:sz w:val="22"/>
                      <w:szCs w:val="22"/>
                    </w:rPr>
                  </w:pPr>
                  <w:r>
                    <w:rPr>
                      <w:rFonts w:ascii="Arial Narrow" w:hAnsi="Arial Narrow"/>
                      <w:b/>
                      <w:color w:val="000080"/>
                      <w:sz w:val="22"/>
                      <w:szCs w:val="22"/>
                    </w:rPr>
                    <w:t>BAC PRO PLP – Pilote de ligne de production</w:t>
                  </w:r>
                </w:p>
                <w:p w:rsidR="007F1A88" w:rsidRDefault="007F1A88" w:rsidP="00700E03">
                  <w:pPr>
                    <w:jc w:val="right"/>
                    <w:rPr>
                      <w:rFonts w:ascii="Arial Narrow" w:hAnsi="Arial Narrow"/>
                      <w:b/>
                      <w:color w:val="000080"/>
                      <w:sz w:val="22"/>
                      <w:szCs w:val="22"/>
                    </w:rPr>
                  </w:pPr>
                  <w:r>
                    <w:rPr>
                      <w:rFonts w:ascii="Arial Narrow" w:hAnsi="Arial Narrow"/>
                      <w:b/>
                      <w:color w:val="000080"/>
                      <w:sz w:val="22"/>
                      <w:szCs w:val="22"/>
                    </w:rPr>
                    <w:t xml:space="preserve"> 3 UNITES DE FORMATION</w:t>
                  </w:r>
                </w:p>
                <w:p w:rsidR="007F1A88" w:rsidRDefault="007F1A88" w:rsidP="00700E03">
                  <w:pPr>
                    <w:rPr>
                      <w:rFonts w:ascii="Arial Narrow" w:hAnsi="Arial Narrow"/>
                      <w:b/>
                      <w:color w:val="000080"/>
                      <w:sz w:val="22"/>
                      <w:szCs w:val="22"/>
                    </w:rPr>
                  </w:pPr>
                </w:p>
                <w:p w:rsidR="007F1A88" w:rsidRPr="00607A6B" w:rsidRDefault="007F1A88" w:rsidP="00700E03">
                  <w:pPr>
                    <w:shd w:val="clear" w:color="auto" w:fill="CCFFFF"/>
                    <w:rPr>
                      <w:rFonts w:ascii="Arial Narrow" w:hAnsi="Arial Narrow"/>
                      <w:b/>
                      <w:color w:val="000080"/>
                      <w:sz w:val="22"/>
                      <w:szCs w:val="22"/>
                    </w:rPr>
                  </w:pPr>
                  <w:r w:rsidRPr="00607A6B">
                    <w:rPr>
                      <w:rFonts w:ascii="Arial Narrow" w:hAnsi="Arial Narrow"/>
                      <w:b/>
                      <w:color w:val="000080"/>
                      <w:sz w:val="22"/>
                      <w:szCs w:val="22"/>
                    </w:rPr>
                    <w:t xml:space="preserve">UF1 : </w:t>
                  </w:r>
                  <w:r>
                    <w:rPr>
                      <w:rFonts w:ascii="Arial Narrow" w:hAnsi="Arial Narrow"/>
                      <w:b/>
                      <w:color w:val="000080"/>
                      <w:sz w:val="22"/>
                      <w:szCs w:val="22"/>
                    </w:rPr>
                    <w:t>Organiser la production et préparer le pilotage</w:t>
                  </w:r>
                </w:p>
                <w:p w:rsidR="007F1A88" w:rsidRDefault="007F1A88" w:rsidP="00700E03"/>
                <w:p w:rsidR="007F1A88" w:rsidRPr="00607A6B" w:rsidRDefault="007F1A88" w:rsidP="00700E03">
                  <w:pPr>
                    <w:shd w:val="clear" w:color="auto" w:fill="CCFFCC"/>
                    <w:rPr>
                      <w:rFonts w:ascii="Arial Narrow" w:hAnsi="Arial Narrow"/>
                      <w:b/>
                      <w:color w:val="008000"/>
                      <w:sz w:val="22"/>
                      <w:szCs w:val="22"/>
                    </w:rPr>
                  </w:pPr>
                  <w:r w:rsidRPr="00607A6B">
                    <w:rPr>
                      <w:rFonts w:ascii="Arial Narrow" w:hAnsi="Arial Narrow"/>
                      <w:b/>
                      <w:color w:val="008000"/>
                      <w:sz w:val="22"/>
                      <w:szCs w:val="22"/>
                    </w:rPr>
                    <w:t xml:space="preserve">UF2 : </w:t>
                  </w:r>
                  <w:r>
                    <w:rPr>
                      <w:rFonts w:ascii="Arial Narrow" w:hAnsi="Arial Narrow"/>
                      <w:b/>
                      <w:color w:val="008000"/>
                      <w:sz w:val="22"/>
                      <w:szCs w:val="22"/>
                    </w:rPr>
                    <w:t>Conduire la ligne en production normale</w:t>
                  </w:r>
                </w:p>
                <w:p w:rsidR="007F1A88" w:rsidRDefault="007F1A88" w:rsidP="00700E03"/>
                <w:p w:rsidR="007F1A88" w:rsidRPr="00607A6B" w:rsidRDefault="007F1A88" w:rsidP="00700E03">
                  <w:pPr>
                    <w:shd w:val="clear" w:color="auto" w:fill="FFCC99"/>
                    <w:rPr>
                      <w:rFonts w:ascii="Arial Narrow" w:hAnsi="Arial Narrow"/>
                      <w:b/>
                      <w:color w:val="993300"/>
                      <w:sz w:val="22"/>
                      <w:szCs w:val="22"/>
                    </w:rPr>
                  </w:pPr>
                  <w:r w:rsidRPr="00607A6B">
                    <w:rPr>
                      <w:rFonts w:ascii="Arial Narrow" w:hAnsi="Arial Narrow"/>
                      <w:b/>
                      <w:color w:val="993300"/>
                      <w:sz w:val="22"/>
                      <w:szCs w:val="22"/>
                    </w:rPr>
                    <w:t xml:space="preserve">UF3 : </w:t>
                  </w:r>
                  <w:r>
                    <w:rPr>
                      <w:rFonts w:ascii="Arial Narrow" w:hAnsi="Arial Narrow"/>
                      <w:b/>
                      <w:color w:val="993300"/>
                      <w:sz w:val="22"/>
                      <w:szCs w:val="22"/>
                    </w:rPr>
                    <w:t>Piloter  la ligne et réagir selon les évènements</w:t>
                  </w:r>
                </w:p>
                <w:p w:rsidR="007F1A88" w:rsidRDefault="007F1A88" w:rsidP="00700E03"/>
              </w:txbxContent>
            </v:textbox>
          </v:shape>
        </w:pict>
      </w:r>
    </w:p>
    <w:p w:rsidR="007F1A88" w:rsidRDefault="007F1A88" w:rsidP="00700E03"/>
    <w:p w:rsidR="007F1A88" w:rsidRDefault="007F1A88" w:rsidP="00700E03">
      <w:pPr>
        <w:autoSpaceDE w:val="0"/>
        <w:autoSpaceDN w:val="0"/>
        <w:adjustRightInd w:val="0"/>
        <w:rPr>
          <w:rFonts w:ascii="NeoSansStd-Bold" w:hAnsi="NeoSansStd-Bold" w:cs="NeoSansStd-Bold"/>
          <w:b/>
          <w:bCs/>
          <w:color w:val="FF7148"/>
          <w:sz w:val="20"/>
          <w:szCs w:val="20"/>
        </w:rPr>
      </w:pPr>
    </w:p>
    <w:p w:rsidR="007F1A88" w:rsidRDefault="007F1A88" w:rsidP="00700E03"/>
    <w:p w:rsidR="007F1A88" w:rsidRPr="003C6741" w:rsidRDefault="007F1A88" w:rsidP="00700E03">
      <w:r>
        <w:rPr>
          <w:noProof/>
        </w:rPr>
        <w:pict>
          <v:shape id="Text Box 57" o:spid="_x0000_s1186" type="#_x0000_t202" style="position:absolute;margin-left:-7.5pt;margin-top:6.55pt;width:246pt;height:90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" filled="f" stroked="f">
            <v:textbox>
              <w:txbxContent>
                <w:p w:rsidR="007F1A88" w:rsidRPr="003C6741" w:rsidRDefault="007F1A88" w:rsidP="00700E03">
                  <w:pPr>
                    <w:autoSpaceDE w:val="0"/>
                    <w:autoSpaceDN w:val="0"/>
                    <w:adjustRightInd w:val="0"/>
                    <w:jc w:val="both"/>
                    <w:rPr>
                      <w:rFonts w:ascii="NeoSansStd-Bold" w:hAnsi="NeoSansStd-Bold" w:cs="NeoSansStd-Bold"/>
                      <w:b/>
                      <w:bCs/>
                      <w:color w:val="993300"/>
                      <w:sz w:val="20"/>
                      <w:szCs w:val="20"/>
                    </w:rPr>
                  </w:pPr>
                  <w:r w:rsidRPr="003C6741">
                    <w:rPr>
                      <w:rFonts w:ascii="NeoSansStd-Bold" w:hAnsi="NeoSansStd-Bold" w:cs="NeoSansStd-Bold"/>
                      <w:b/>
                      <w:bCs/>
                      <w:color w:val="000080"/>
                      <w:sz w:val="20"/>
                      <w:szCs w:val="20"/>
                    </w:rPr>
                    <w:t>M</w:t>
                  </w:r>
                  <w:r w:rsidRPr="003C6741">
                    <w:rPr>
                      <w:rFonts w:ascii="NeoSansStd-Bold" w:hAnsi="NeoSansStd-Bold" w:cs="NeoSansStd-Bold"/>
                      <w:b/>
                      <w:bCs/>
                      <w:color w:val="993300"/>
                      <w:sz w:val="20"/>
                      <w:szCs w:val="20"/>
                    </w:rPr>
                    <w:t>odule de formation</w:t>
                  </w:r>
                </w:p>
                <w:p w:rsidR="007F1A88" w:rsidRDefault="007F1A88" w:rsidP="00700E03">
                  <w:pPr>
                    <w:autoSpaceDE w:val="0"/>
                    <w:autoSpaceDN w:val="0"/>
                    <w:adjustRightInd w:val="0"/>
                    <w:jc w:val="both"/>
                    <w:rPr>
                      <w:rFonts w:ascii="NeoSansStd-Regular" w:hAnsi="NeoSansStd-Regular" w:cs="NeoSansStd-Regular"/>
                      <w:color w:val="333333"/>
                      <w:sz w:val="16"/>
                      <w:szCs w:val="16"/>
                    </w:rPr>
                  </w:pPr>
                  <w:r>
                    <w:rPr>
                      <w:rFonts w:ascii="NeoSansStd-Regular" w:hAnsi="NeoSansStd-Regular" w:cs="NeoSansStd-Regular"/>
                      <w:color w:val="333333"/>
                      <w:sz w:val="16"/>
                      <w:szCs w:val="16"/>
                    </w:rPr>
                    <w:t>Composante d’une unité de formation constituant un tout cohérent en soi. Il est construit à partir des paramètres suivants : objectif de formation, objectifs pédagogiques, contenus, durée, pré-requis. Il comprend un ensemble de séquences de formation. Il vise l’acquisition de compétences, c’est-à-dire une articulation de savoirs, savoir-faire et savoir-être organisés, finalisés et contextualisés dans une activité professionnelle.</w:t>
                  </w:r>
                </w:p>
                <w:p w:rsidR="007F1A88" w:rsidRPr="003C6741" w:rsidRDefault="007F1A88" w:rsidP="00700E03">
                  <w:pPr>
                    <w:jc w:val="both"/>
                  </w:pPr>
                </w:p>
              </w:txbxContent>
            </v:textbox>
            <w10:wrap type="square"/>
          </v:shape>
        </w:pict>
      </w:r>
    </w:p>
    <w:p w:rsidR="007F1A88" w:rsidRPr="003C6741" w:rsidRDefault="007F1A88" w:rsidP="00700E03"/>
    <w:p w:rsidR="007F1A88" w:rsidRPr="003C6741" w:rsidRDefault="007F1A88" w:rsidP="00700E03"/>
    <w:p w:rsidR="007F1A88" w:rsidRPr="003C6741" w:rsidRDefault="007F1A88" w:rsidP="00700E03">
      <w:r>
        <w:rPr>
          <w:noProof/>
        </w:rPr>
        <w:pict>
          <v:shape id="AutoShape 59" o:spid="_x0000_s1187" style="position:absolute;margin-left:53.2pt;margin-top:5.65pt;width:36pt;height:42pt;rotation:90;flip:x;z-index:25153894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" adj="0,,0" path="m21600,6079l15126,r,2912l12427,2912c5564,2912,,7052,,12158r,9442l6474,21600r,-9442c6474,10550,9139,9246,12427,9246r2699,l15126,12158,21600,6079xe">
            <v:stroke joinstyle="miter"/>
            <v:shadow on="t"/>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20167,0;320167,300235;68517,533400;457200,150118" o:connectangles="270,90,90,0" textboxrect="12427,2912,18227,9246"/>
            <v:handles>
              <v:h position="@3,#0" polar="10800,10800"/>
              <v:h position="#2,#1" polar="10800,10800" radiusrange="0,10800"/>
            </v:handles>
          </v:shape>
        </w:pict>
      </w:r>
      <w:r>
        <w:rPr>
          <w:noProof/>
        </w:rPr>
        <w:pict>
          <v:shape id="AutoShape 53" o:spid="_x0000_s1188" style="position:absolute;margin-left:312.95pt;margin-top:12.2pt;width:36pt;height:37.9pt;rotation:6103911fd;flip:x;z-index:-2517836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" adj="0,,0" path="m21600,6079l15126,r,2912l12427,2912c5564,2912,,7052,,12158r,9442l6474,21600r,-9442c6474,10550,9139,9246,12427,9246r2699,l15126,12158,21600,6079xe">
            <v:stroke joinstyle="miter"/>
            <v:shadow on="t"/>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20167,0;320167,270926;68517,481330;457200,135463" o:connectangles="270,90,90,0" textboxrect="12427,2912,18227,9246"/>
            <v:handles>
              <v:h position="@3,#0" polar="10800,10800"/>
              <v:h position="#2,#1" polar="10800,10800" radiusrange="0,10800"/>
            </v:handles>
          </v:shape>
        </w:pict>
      </w:r>
    </w:p>
    <w:p w:rsidR="007F1A88" w:rsidRPr="003C6741" w:rsidRDefault="007F1A88" w:rsidP="00700E03"/>
    <w:p w:rsidR="007F1A88" w:rsidRPr="003C6741" w:rsidRDefault="007F1A88" w:rsidP="00700E03"/>
    <w:p w:rsidR="007F1A88" w:rsidRPr="003C6741" w:rsidRDefault="007F1A88" w:rsidP="00700E03">
      <w:r>
        <w:rPr>
          <w:noProof/>
        </w:rPr>
        <w:pict>
          <v:shape id="Text Box 52" o:spid="_x0000_s1189" type="#_x0000_t202" style="position:absolute;margin-left:-263.3pt;margin-top:11.5pt;width:365.85pt;height:162pt;z-index:25153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">
            <v:shadow on="t"/>
            <v:textbox inset="1.5mm,,1.5mm">
              <w:txbxContent>
                <w:p w:rsidR="007F1A88" w:rsidRDefault="007F1A88" w:rsidP="00700E03">
                  <w:pPr>
                    <w:rPr>
                      <w:rFonts w:ascii="Arial Narrow" w:hAnsi="Arial Narrow"/>
                      <w:b/>
                      <w:color w:val="000080"/>
                      <w:sz w:val="22"/>
                      <w:szCs w:val="22"/>
                    </w:rPr>
                  </w:pPr>
                  <w:r>
                    <w:rPr>
                      <w:rFonts w:ascii="Arial Narrow" w:hAnsi="Arial Narrow"/>
                      <w:b/>
                      <w:color w:val="000080"/>
                      <w:sz w:val="22"/>
                      <w:szCs w:val="22"/>
                    </w:rPr>
                    <w:t>BAC PRO PLP – pilote de ligne de production</w:t>
                  </w:r>
                  <w:r>
                    <w:rPr>
                      <w:rFonts w:ascii="Arial Narrow" w:hAnsi="Arial Narrow"/>
                      <w:b/>
                      <w:color w:val="000080"/>
                      <w:sz w:val="22"/>
                      <w:szCs w:val="22"/>
                    </w:rPr>
                    <w:tab/>
                    <w:t xml:space="preserve"> 9 MODULES</w:t>
                  </w:r>
                </w:p>
                <w:p w:rsidR="007F1A88" w:rsidRDefault="007F1A88" w:rsidP="00700E03">
                  <w:pPr>
                    <w:rPr>
                      <w:rFonts w:ascii="Arial Narrow" w:hAnsi="Arial Narrow"/>
                      <w:b/>
                      <w:color w:val="000080"/>
                      <w:sz w:val="22"/>
                      <w:szCs w:val="22"/>
                    </w:rPr>
                  </w:pPr>
                </w:p>
                <w:p w:rsidR="007F1A88" w:rsidRDefault="007F1A88" w:rsidP="00700E03">
                  <w:pPr>
                    <w:shd w:val="clear" w:color="auto" w:fill="CCFFFF"/>
                    <w:rPr>
                      <w:rFonts w:ascii="Arial Narrow" w:hAnsi="Arial Narrow"/>
                      <w:b/>
                      <w:color w:val="333399"/>
                    </w:rPr>
                  </w:pPr>
                  <w:r>
                    <w:rPr>
                      <w:rFonts w:ascii="Arial Narrow" w:hAnsi="Arial Narrow"/>
                      <w:b/>
                      <w:color w:val="000080"/>
                      <w:sz w:val="22"/>
                      <w:szCs w:val="22"/>
                    </w:rPr>
                    <w:t>M</w:t>
                  </w:r>
                  <w:r w:rsidRPr="00607A6B">
                    <w:rPr>
                      <w:rFonts w:ascii="Arial Narrow" w:hAnsi="Arial Narrow"/>
                      <w:b/>
                      <w:color w:val="000080"/>
                      <w:sz w:val="22"/>
                      <w:szCs w:val="22"/>
                    </w:rPr>
                    <w:t xml:space="preserve">1 : </w:t>
                  </w:r>
                  <w:r w:rsidRPr="005539E2">
                    <w:rPr>
                      <w:rFonts w:ascii="Arial Narrow" w:hAnsi="Arial Narrow"/>
                      <w:b/>
                      <w:color w:val="333399"/>
                    </w:rPr>
                    <w:t>Préparer</w:t>
                  </w:r>
                  <w:r>
                    <w:rPr>
                      <w:rFonts w:ascii="Arial Narrow" w:hAnsi="Arial Narrow"/>
                      <w:b/>
                      <w:color w:val="333399"/>
                    </w:rPr>
                    <w:t xml:space="preserve"> </w:t>
                  </w:r>
                  <w:r w:rsidRPr="005539E2">
                    <w:rPr>
                      <w:rFonts w:ascii="Arial Narrow" w:hAnsi="Arial Narrow"/>
                      <w:b/>
                      <w:color w:val="333399"/>
                    </w:rPr>
                    <w:t>la production</w:t>
                  </w:r>
                </w:p>
                <w:p w:rsidR="007F1A88" w:rsidRDefault="007F1A88" w:rsidP="00700E03">
                  <w:pPr>
                    <w:shd w:val="clear" w:color="auto" w:fill="CCFFFF"/>
                    <w:rPr>
                      <w:rFonts w:ascii="Arial Narrow" w:hAnsi="Arial Narrow"/>
                      <w:b/>
                      <w:color w:val="333399"/>
                    </w:rPr>
                  </w:pPr>
                  <w:r>
                    <w:rPr>
                      <w:rFonts w:ascii="Arial Narrow" w:hAnsi="Arial Narrow"/>
                      <w:b/>
                      <w:color w:val="333399"/>
                    </w:rPr>
                    <w:t>M2 : Configurer et régler la ligne</w:t>
                  </w:r>
                </w:p>
                <w:p w:rsidR="007F1A88" w:rsidRDefault="007F1A88" w:rsidP="00700E03">
                  <w:pPr>
                    <w:shd w:val="clear" w:color="auto" w:fill="CCFFFF"/>
                    <w:rPr>
                      <w:rFonts w:ascii="Arial Narrow" w:hAnsi="Arial Narrow"/>
                      <w:b/>
                      <w:color w:val="333399"/>
                    </w:rPr>
                  </w:pPr>
                  <w:r>
                    <w:rPr>
                      <w:rFonts w:ascii="Arial Narrow" w:hAnsi="Arial Narrow"/>
                      <w:b/>
                      <w:color w:val="333399"/>
                    </w:rPr>
                    <w:t>M3 : Mettre en production</w:t>
                  </w:r>
                  <w:r w:rsidRPr="005539E2">
                    <w:rPr>
                      <w:rFonts w:ascii="Arial Narrow" w:hAnsi="Arial Narrow"/>
                      <w:b/>
                      <w:color w:val="333399"/>
                    </w:rPr>
                    <w:t xml:space="preserve"> l’installation</w:t>
                  </w:r>
                </w:p>
                <w:p w:rsidR="007F1A88" w:rsidRPr="00BC7890" w:rsidRDefault="007F1A88" w:rsidP="00700E03">
                  <w:pPr>
                    <w:shd w:val="clear" w:color="auto" w:fill="CCFFCC"/>
                    <w:rPr>
                      <w:rFonts w:ascii="Arial Narrow" w:hAnsi="Arial Narrow"/>
                      <w:b/>
                      <w:color w:val="008000"/>
                    </w:rPr>
                  </w:pPr>
                  <w:r w:rsidRPr="00BC7890">
                    <w:rPr>
                      <w:rFonts w:ascii="Arial Narrow" w:hAnsi="Arial Narrow"/>
                      <w:b/>
                      <w:color w:val="008000"/>
                    </w:rPr>
                    <w:t>M4 : Conduire en mode normal et arrêter l’installation</w:t>
                  </w:r>
                </w:p>
                <w:p w:rsidR="007F1A88" w:rsidRPr="00BC7890" w:rsidRDefault="007F1A88" w:rsidP="00700E03">
                  <w:pPr>
                    <w:shd w:val="clear" w:color="auto" w:fill="CCFFCC"/>
                    <w:rPr>
                      <w:rFonts w:ascii="Arial Narrow" w:hAnsi="Arial Narrow"/>
                      <w:b/>
                      <w:color w:val="008000"/>
                    </w:rPr>
                  </w:pPr>
                  <w:r w:rsidRPr="00BC7890">
                    <w:rPr>
                      <w:rFonts w:ascii="Arial Narrow" w:hAnsi="Arial Narrow"/>
                      <w:b/>
                      <w:color w:val="008000"/>
                    </w:rPr>
                    <w:t>M5 : Participer à la gestion de production</w:t>
                  </w:r>
                  <w:r>
                    <w:rPr>
                      <w:rFonts w:ascii="Arial Narrow" w:hAnsi="Arial Narrow"/>
                      <w:b/>
                      <w:color w:val="008000"/>
                    </w:rPr>
                    <w:t xml:space="preserve"> et des ressources</w:t>
                  </w:r>
                </w:p>
                <w:p w:rsidR="007F1A88" w:rsidRPr="00BC7890" w:rsidRDefault="007F1A88" w:rsidP="00700E03">
                  <w:pPr>
                    <w:shd w:val="clear" w:color="auto" w:fill="CCFFCC"/>
                    <w:rPr>
                      <w:rFonts w:ascii="Arial Narrow" w:hAnsi="Arial Narrow"/>
                      <w:b/>
                      <w:color w:val="008000"/>
                    </w:rPr>
                  </w:pPr>
                  <w:r w:rsidRPr="00BC7890">
                    <w:rPr>
                      <w:rFonts w:ascii="Arial Narrow" w:hAnsi="Arial Narrow"/>
                      <w:b/>
                      <w:color w:val="008000"/>
                    </w:rPr>
                    <w:t>M6 : Contrôler la qualité des produits</w:t>
                  </w:r>
                </w:p>
                <w:p w:rsidR="007F1A88" w:rsidRPr="00BC7890" w:rsidRDefault="007F1A88" w:rsidP="00700E03">
                  <w:pPr>
                    <w:shd w:val="clear" w:color="auto" w:fill="FFCC99"/>
                    <w:rPr>
                      <w:rFonts w:ascii="Arial Narrow" w:hAnsi="Arial Narrow"/>
                      <w:b/>
                      <w:color w:val="993300"/>
                    </w:rPr>
                  </w:pPr>
                  <w:r w:rsidRPr="00BC7890">
                    <w:rPr>
                      <w:rFonts w:ascii="Arial Narrow" w:hAnsi="Arial Narrow"/>
                      <w:b/>
                      <w:color w:val="993300"/>
                    </w:rPr>
                    <w:t>M7 : Participer aux opérations de maintenance</w:t>
                  </w:r>
                </w:p>
                <w:p w:rsidR="007F1A88" w:rsidRPr="00BC7890" w:rsidRDefault="007F1A88" w:rsidP="00700E03">
                  <w:pPr>
                    <w:shd w:val="clear" w:color="auto" w:fill="FFCC99"/>
                    <w:rPr>
                      <w:rFonts w:ascii="Arial Narrow" w:hAnsi="Arial Narrow"/>
                      <w:b/>
                      <w:color w:val="993300"/>
                    </w:rPr>
                  </w:pPr>
                  <w:r w:rsidRPr="00BC7890">
                    <w:rPr>
                      <w:rFonts w:ascii="Arial Narrow" w:hAnsi="Arial Narrow"/>
                      <w:b/>
                      <w:color w:val="993300"/>
                    </w:rPr>
                    <w:t xml:space="preserve">M8 : </w:t>
                  </w:r>
                  <w:r>
                    <w:rPr>
                      <w:rFonts w:ascii="Arial Narrow" w:hAnsi="Arial Narrow"/>
                      <w:b/>
                      <w:color w:val="993300"/>
                    </w:rPr>
                    <w:t>Intervenir, réguler et c</w:t>
                  </w:r>
                  <w:r w:rsidRPr="00BC7890">
                    <w:rPr>
                      <w:rFonts w:ascii="Arial Narrow" w:hAnsi="Arial Narrow"/>
                      <w:b/>
                      <w:color w:val="993300"/>
                    </w:rPr>
                    <w:t>onduire en mode dégradé</w:t>
                  </w:r>
                </w:p>
                <w:p w:rsidR="007F1A88" w:rsidRPr="00BC7890" w:rsidRDefault="007F1A88" w:rsidP="00700E03">
                  <w:pPr>
                    <w:shd w:val="clear" w:color="auto" w:fill="FFCC99"/>
                    <w:rPr>
                      <w:rFonts w:ascii="Arial Narrow" w:hAnsi="Arial Narrow"/>
                      <w:b/>
                      <w:color w:val="993300"/>
                      <w:sz w:val="22"/>
                      <w:szCs w:val="22"/>
                    </w:rPr>
                  </w:pPr>
                  <w:r w:rsidRPr="00BC7890">
                    <w:rPr>
                      <w:rFonts w:ascii="Arial Narrow" w:hAnsi="Arial Narrow"/>
                      <w:b/>
                      <w:color w:val="993300"/>
                    </w:rPr>
                    <w:t>M9 : Participer à la résolution de problème</w:t>
                  </w:r>
                  <w:r>
                    <w:rPr>
                      <w:rFonts w:ascii="Arial Narrow" w:hAnsi="Arial Narrow"/>
                      <w:b/>
                      <w:color w:val="993300"/>
                    </w:rPr>
                    <w:t xml:space="preserve"> et l’optimisation des opérations</w:t>
                  </w:r>
                </w:p>
              </w:txbxContent>
            </v:textbox>
          </v:shape>
        </w:pict>
      </w:r>
    </w:p>
    <w:p w:rsidR="007F1A88" w:rsidRPr="003C6741" w:rsidRDefault="007F1A88" w:rsidP="00700E03"/>
    <w:p w:rsidR="007F1A88" w:rsidRPr="003C6741" w:rsidRDefault="007F1A88" w:rsidP="00700E03"/>
    <w:p w:rsidR="007F1A88" w:rsidRPr="003C6741" w:rsidRDefault="007F1A88" w:rsidP="00700E03"/>
    <w:p w:rsidR="007F1A88" w:rsidRPr="003C6741" w:rsidRDefault="007F1A88" w:rsidP="00700E03"/>
    <w:p w:rsidR="007F1A88" w:rsidRPr="003C6741" w:rsidRDefault="007F1A88" w:rsidP="00700E03">
      <w:r>
        <w:rPr>
          <w:noProof/>
        </w:rPr>
        <w:pict>
          <v:shape id="Text Box 56" o:spid="_x0000_s1190" type="#_x0000_t202" style="position:absolute;margin-left:354pt;margin-top:1.75pt;width:168pt;height:69.3pt;z-index:2515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gnuw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" filled="f" stroked="f">
            <v:textbox style="mso-fit-shape-to-text:t">
              <w:txbxContent>
                <w:p w:rsidR="007F1A88" w:rsidRDefault="007F1A88" w:rsidP="00700E03"/>
                <w:p w:rsidR="007F1A88" w:rsidRDefault="007F1A88" w:rsidP="00700E03">
                  <w:pPr>
                    <w:autoSpaceDE w:val="0"/>
                    <w:autoSpaceDN w:val="0"/>
                    <w:adjustRightInd w:val="0"/>
                    <w:jc w:val="both"/>
                    <w:rPr>
                      <w:rFonts w:ascii="NeoSansStd-Regular" w:hAnsi="NeoSansStd-Regular" w:cs="NeoSansStd-Regular"/>
                      <w:color w:val="333333"/>
                      <w:sz w:val="16"/>
                      <w:szCs w:val="16"/>
                    </w:rPr>
                  </w:pPr>
                  <w:r w:rsidRPr="003C6741">
                    <w:rPr>
                      <w:rFonts w:ascii="NeoSansStd-Bold" w:hAnsi="NeoSansStd-Bold" w:cs="NeoSansStd-Bold"/>
                      <w:b/>
                      <w:bCs/>
                      <w:color w:val="000080"/>
                      <w:sz w:val="20"/>
                      <w:szCs w:val="20"/>
                    </w:rPr>
                    <w:t>S</w:t>
                  </w:r>
                  <w:r w:rsidRPr="003C6741">
                    <w:rPr>
                      <w:rFonts w:ascii="NeoSansStd-Bold" w:hAnsi="NeoSansStd-Bold" w:cs="NeoSansStd-Bold"/>
                      <w:b/>
                      <w:bCs/>
                      <w:color w:val="993300"/>
                      <w:sz w:val="20"/>
                      <w:szCs w:val="20"/>
                    </w:rPr>
                    <w:t>équence</w:t>
                  </w:r>
                  <w:r>
                    <w:rPr>
                      <w:rFonts w:ascii="NeoSansStd-Bold" w:hAnsi="NeoSansStd-Bold" w:cs="NeoSansStd-Bold"/>
                      <w:b/>
                      <w:bCs/>
                      <w:color w:val="33FFC9"/>
                      <w:sz w:val="20"/>
                      <w:szCs w:val="20"/>
                    </w:rPr>
                    <w:t xml:space="preserve"> </w:t>
                  </w:r>
                  <w:r>
                    <w:rPr>
                      <w:rFonts w:ascii="NeoSansStd-Regular" w:hAnsi="NeoSansStd-Regular" w:cs="NeoSansStd-Regular"/>
                      <w:color w:val="333333"/>
                      <w:sz w:val="16"/>
                      <w:szCs w:val="16"/>
                    </w:rPr>
                    <w:t>(pédagogique/de formation)</w:t>
                  </w:r>
                </w:p>
                <w:p w:rsidR="007F1A88" w:rsidRPr="00A22237" w:rsidRDefault="007F1A88" w:rsidP="00700E03">
                  <w:pPr>
                    <w:autoSpaceDE w:val="0"/>
                    <w:autoSpaceDN w:val="0"/>
                    <w:adjustRightInd w:val="0"/>
                    <w:jc w:val="both"/>
                    <w:rPr>
                      <w:rFonts w:ascii="NeoSansStd-Regular" w:hAnsi="NeoSansStd-Regular" w:cs="NeoSansStd-Regular"/>
                      <w:color w:val="333333"/>
                      <w:sz w:val="16"/>
                      <w:szCs w:val="16"/>
                    </w:rPr>
                  </w:pPr>
                  <w:r>
                    <w:rPr>
                      <w:rFonts w:ascii="NeoSansStd-Regular" w:hAnsi="NeoSansStd-Regular" w:cs="NeoSansStd-Regular"/>
                      <w:color w:val="333333"/>
                      <w:sz w:val="16"/>
                      <w:szCs w:val="16"/>
                    </w:rPr>
                    <w:t>Ensemble de séances pédagogiques, articulées de manière cohérente visant l’atteinte d’un objectif pédagogique général.</w:t>
                  </w:r>
                </w:p>
              </w:txbxContent>
            </v:textbox>
            <w10:wrap type="square"/>
          </v:shape>
        </w:pict>
      </w:r>
    </w:p>
    <w:p w:rsidR="007F1A88" w:rsidRPr="003C6741" w:rsidRDefault="007F1A88" w:rsidP="00700E03"/>
    <w:p w:rsidR="007F1A88" w:rsidRPr="003C6741" w:rsidRDefault="007F1A88" w:rsidP="00700E03"/>
    <w:p w:rsidR="007F1A88" w:rsidRPr="003C6741" w:rsidRDefault="007F1A88" w:rsidP="00700E03"/>
    <w:p w:rsidR="007F1A88" w:rsidRPr="003C6741" w:rsidRDefault="007F1A88" w:rsidP="00700E03"/>
    <w:p w:rsidR="007F1A88" w:rsidRPr="003C6741" w:rsidRDefault="007F1A88" w:rsidP="00700E03">
      <w:r>
        <w:rPr>
          <w:noProof/>
        </w:rPr>
        <w:pict>
          <v:shape id="AutoShape 55" o:spid="_x0000_s1191" style="position:absolute;margin-left:375.75pt;margin-top:6.6pt;width:36pt;height:36pt;rotation:90;z-index:2515348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" adj="0,,0" path="m21600,6079l15126,r,2912l12427,2912c5564,2912,,7052,,12158r,9442l6474,21600r,-9442c6474,10550,9139,9246,12427,9246r2699,l15126,12158,21600,6079xe">
            <v:stroke joinstyle="miter"/>
            <v:shadow on="t"/>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20167,0;320167,257344;68517,457200;457200,128672" o:connectangles="270,90,90,0" textboxrect="12427,2912,18227,9246"/>
            <v:handles>
              <v:h position="@3,#0" polar="10800,10800"/>
              <v:h position="#2,#1" polar="10800,10800" radiusrange="0,10800"/>
            </v:handles>
          </v:shape>
        </w:pict>
      </w:r>
    </w:p>
    <w:p w:rsidR="007F1A88" w:rsidRPr="003C6741" w:rsidRDefault="007F1A88" w:rsidP="00700E03"/>
    <w:p w:rsidR="007F1A88" w:rsidRPr="003C6741" w:rsidRDefault="007F1A88" w:rsidP="00700E03"/>
    <w:p w:rsidR="007F1A88" w:rsidRPr="003C6741" w:rsidRDefault="007F1A88" w:rsidP="00700E03">
      <w:r>
        <w:rPr>
          <w:noProof/>
        </w:rPr>
        <w:pict>
          <v:shape id="Text Box 54" o:spid="_x0000_s1192" type="#_x0000_t202" style="position:absolute;margin-left:27.75pt;margin-top:8.35pt;width:468pt;height:387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">
            <v:shadow on="t"/>
            <v:textbox>
              <w:txbxContent>
                <w:p w:rsidR="007F1A88" w:rsidRDefault="007F1A88" w:rsidP="00700E03">
                  <w:pPr>
                    <w:rPr>
                      <w:rFonts w:ascii="Arial Narrow" w:hAnsi="Arial Narrow"/>
                      <w:b/>
                      <w:color w:val="000080"/>
                      <w:sz w:val="22"/>
                      <w:szCs w:val="22"/>
                    </w:rPr>
                  </w:pPr>
                  <w:r>
                    <w:rPr>
                      <w:rFonts w:ascii="Arial Narrow" w:hAnsi="Arial Narrow"/>
                      <w:b/>
                      <w:color w:val="000080"/>
                      <w:sz w:val="22"/>
                      <w:szCs w:val="22"/>
                    </w:rPr>
                    <w:t>BAC PRO PLP – pilote de ligne de production</w:t>
                  </w:r>
                  <w:r>
                    <w:rPr>
                      <w:rFonts w:ascii="Arial Narrow" w:hAnsi="Arial Narrow"/>
                      <w:b/>
                      <w:color w:val="000080"/>
                      <w:sz w:val="22"/>
                      <w:szCs w:val="22"/>
                    </w:rPr>
                    <w:tab/>
                  </w:r>
                  <w:r>
                    <w:rPr>
                      <w:rFonts w:ascii="Arial Narrow" w:hAnsi="Arial Narrow"/>
                      <w:b/>
                      <w:color w:val="000080"/>
                      <w:sz w:val="22"/>
                      <w:szCs w:val="22"/>
                    </w:rPr>
                    <w:tab/>
                  </w:r>
                  <w:r>
                    <w:rPr>
                      <w:rFonts w:ascii="Arial Narrow" w:hAnsi="Arial Narrow"/>
                      <w:b/>
                      <w:color w:val="000080"/>
                      <w:sz w:val="22"/>
                      <w:szCs w:val="22"/>
                    </w:rPr>
                    <w:tab/>
                    <w:t>27 SEQUENCES</w:t>
                  </w:r>
                </w:p>
                <w:p w:rsidR="007F1A88" w:rsidRDefault="007F1A88" w:rsidP="00700E03">
                  <w:pPr>
                    <w:rPr>
                      <w:rFonts w:ascii="Arial Narrow" w:hAnsi="Arial Narrow"/>
                      <w:b/>
                      <w:color w:val="000080"/>
                      <w:sz w:val="22"/>
                      <w:szCs w:val="22"/>
                    </w:rPr>
                  </w:pPr>
                </w:p>
                <w:p w:rsidR="007F1A88" w:rsidRPr="00455509" w:rsidRDefault="007F1A88" w:rsidP="00700E03">
                  <w:pPr>
                    <w:shd w:val="clear" w:color="auto" w:fill="CCFFFF"/>
                    <w:rPr>
                      <w:rFonts w:ascii="Arial Narrow" w:hAnsi="Arial Narrow"/>
                      <w:b/>
                      <w:color w:val="000080"/>
                      <w:sz w:val="22"/>
                      <w:szCs w:val="22"/>
                    </w:rPr>
                  </w:pPr>
                  <w:r>
                    <w:tab/>
                  </w:r>
                  <w:r w:rsidRPr="007931AF">
                    <w:rPr>
                      <w:rFonts w:ascii="Arial Narrow" w:hAnsi="Arial Narrow"/>
                      <w:b/>
                      <w:color w:val="000080"/>
                      <w:sz w:val="22"/>
                      <w:szCs w:val="22"/>
                    </w:rPr>
                    <w:t xml:space="preserve">M1SQ1 : </w:t>
                  </w:r>
                  <w:r w:rsidRPr="00455509">
                    <w:rPr>
                      <w:rFonts w:ascii="Arial Narrow" w:hAnsi="Arial Narrow"/>
                      <w:b/>
                      <w:color w:val="000080"/>
                      <w:sz w:val="22"/>
                      <w:szCs w:val="22"/>
                    </w:rPr>
                    <w:t>Recenser</w:t>
                  </w:r>
                  <w:r>
                    <w:rPr>
                      <w:rFonts w:ascii="Arial Narrow" w:hAnsi="Arial Narrow"/>
                      <w:b/>
                      <w:color w:val="000080"/>
                      <w:sz w:val="22"/>
                      <w:szCs w:val="22"/>
                    </w:rPr>
                    <w:t xml:space="preserve"> et analyser</w:t>
                  </w:r>
                  <w:r w:rsidRPr="00455509">
                    <w:rPr>
                      <w:rFonts w:ascii="Arial Narrow" w:hAnsi="Arial Narrow"/>
                      <w:b/>
                      <w:color w:val="000080"/>
                      <w:sz w:val="22"/>
                      <w:szCs w:val="22"/>
                    </w:rPr>
                    <w:t xml:space="preserve"> les données de produit </w:t>
                  </w:r>
                  <w:r>
                    <w:rPr>
                      <w:rFonts w:ascii="Arial Narrow" w:hAnsi="Arial Narrow"/>
                      <w:b/>
                      <w:color w:val="000080"/>
                      <w:sz w:val="22"/>
                      <w:szCs w:val="22"/>
                    </w:rPr>
                    <w:t xml:space="preserve"> - </w:t>
                  </w:r>
                  <w:r w:rsidRPr="00455509">
                    <w:rPr>
                      <w:rFonts w:ascii="Arial Narrow" w:hAnsi="Arial Narrow"/>
                      <w:b/>
                      <w:color w:val="000080"/>
                      <w:sz w:val="22"/>
                      <w:szCs w:val="22"/>
                    </w:rPr>
                    <w:t>production</w:t>
                  </w:r>
                  <w:r>
                    <w:rPr>
                      <w:rFonts w:ascii="Arial Narrow" w:hAnsi="Arial Narrow"/>
                      <w:b/>
                      <w:color w:val="000080"/>
                      <w:sz w:val="22"/>
                      <w:szCs w:val="22"/>
                    </w:rPr>
                    <w:t xml:space="preserve"> - processus</w:t>
                  </w:r>
                </w:p>
                <w:p w:rsidR="007F1A88" w:rsidRPr="00455509" w:rsidRDefault="007F1A88" w:rsidP="00700E03">
                  <w:pPr>
                    <w:shd w:val="clear" w:color="auto" w:fill="CCFFFF"/>
                    <w:rPr>
                      <w:rFonts w:ascii="Arial Narrow" w:hAnsi="Arial Narrow"/>
                      <w:b/>
                      <w:color w:val="000080"/>
                      <w:sz w:val="22"/>
                      <w:szCs w:val="22"/>
                    </w:rPr>
                  </w:pPr>
                  <w:r w:rsidRPr="007931AF">
                    <w:rPr>
                      <w:rFonts w:ascii="Arial Narrow" w:hAnsi="Arial Narrow"/>
                      <w:b/>
                      <w:color w:val="000080"/>
                      <w:sz w:val="22"/>
                      <w:szCs w:val="22"/>
                    </w:rPr>
                    <w:tab/>
                    <w:t xml:space="preserve">M1SQ2 : </w:t>
                  </w:r>
                  <w:r>
                    <w:rPr>
                      <w:rFonts w:ascii="Arial Narrow" w:hAnsi="Arial Narrow"/>
                      <w:b/>
                      <w:color w:val="000080"/>
                      <w:sz w:val="22"/>
                      <w:szCs w:val="22"/>
                    </w:rPr>
                    <w:t>Assurer l’approvisionnement de la ligne et des postes</w:t>
                  </w:r>
                </w:p>
                <w:p w:rsidR="007F1A88" w:rsidRPr="007931AF" w:rsidRDefault="007F1A88" w:rsidP="00700E03">
                  <w:pPr>
                    <w:shd w:val="clear" w:color="auto" w:fill="CCFFFF"/>
                    <w:rPr>
                      <w:rFonts w:ascii="Arial Narrow" w:hAnsi="Arial Narrow"/>
                      <w:b/>
                      <w:color w:val="000080"/>
                      <w:sz w:val="22"/>
                      <w:szCs w:val="22"/>
                    </w:rPr>
                  </w:pPr>
                  <w:r w:rsidRPr="007931AF">
                    <w:rPr>
                      <w:rFonts w:ascii="Arial Narrow" w:hAnsi="Arial Narrow"/>
                      <w:b/>
                      <w:color w:val="000080"/>
                      <w:sz w:val="22"/>
                      <w:szCs w:val="22"/>
                    </w:rPr>
                    <w:tab/>
                    <w:t>M1SQ3 :</w:t>
                  </w:r>
                  <w:r>
                    <w:rPr>
                      <w:rFonts w:ascii="Arial Narrow" w:hAnsi="Arial Narrow"/>
                      <w:b/>
                      <w:color w:val="000080"/>
                      <w:sz w:val="22"/>
                      <w:szCs w:val="22"/>
                    </w:rPr>
                    <w:t xml:space="preserve"> Affecter les ressources sur la ligne pour la production à réaliser</w:t>
                  </w:r>
                </w:p>
                <w:p w:rsidR="007F1A88" w:rsidRPr="0003471F" w:rsidRDefault="007F1A88" w:rsidP="00700E03">
                  <w:pPr>
                    <w:shd w:val="clear" w:color="auto" w:fill="CCFFFF"/>
                    <w:rPr>
                      <w:rFonts w:ascii="Arial Narrow" w:hAnsi="Arial Narrow"/>
                      <w:b/>
                      <w:color w:val="000080"/>
                      <w:sz w:val="22"/>
                      <w:szCs w:val="22"/>
                    </w:rPr>
                  </w:pPr>
                  <w:r w:rsidRPr="007931AF">
                    <w:rPr>
                      <w:rFonts w:ascii="Arial Narrow" w:hAnsi="Arial Narrow"/>
                      <w:b/>
                      <w:color w:val="000080"/>
                      <w:sz w:val="22"/>
                      <w:szCs w:val="22"/>
                    </w:rPr>
                    <w:tab/>
                    <w:t xml:space="preserve">M2SQ1 : </w:t>
                  </w:r>
                  <w:r>
                    <w:rPr>
                      <w:rFonts w:ascii="Arial Narrow" w:hAnsi="Arial Narrow"/>
                      <w:b/>
                      <w:color w:val="000080"/>
                      <w:sz w:val="22"/>
                      <w:szCs w:val="22"/>
                    </w:rPr>
                    <w:t>Configurer la ligne et s</w:t>
                  </w:r>
                  <w:r w:rsidRPr="0003471F">
                    <w:rPr>
                      <w:rFonts w:ascii="Arial Narrow" w:hAnsi="Arial Narrow"/>
                      <w:b/>
                      <w:color w:val="000080"/>
                      <w:sz w:val="22"/>
                      <w:szCs w:val="22"/>
                    </w:rPr>
                    <w:t>écuriser.</w:t>
                  </w:r>
                </w:p>
                <w:p w:rsidR="007F1A88" w:rsidRPr="007931AF" w:rsidRDefault="007F1A88" w:rsidP="00700E03">
                  <w:pPr>
                    <w:shd w:val="clear" w:color="auto" w:fill="CCFFFF"/>
                    <w:rPr>
                      <w:rFonts w:ascii="Arial Narrow" w:hAnsi="Arial Narrow"/>
                      <w:b/>
                      <w:color w:val="000080"/>
                      <w:sz w:val="22"/>
                      <w:szCs w:val="22"/>
                    </w:rPr>
                  </w:pPr>
                  <w:r w:rsidRPr="007931AF">
                    <w:rPr>
                      <w:rFonts w:ascii="Arial Narrow" w:hAnsi="Arial Narrow"/>
                      <w:b/>
                      <w:color w:val="000080"/>
                      <w:sz w:val="22"/>
                      <w:szCs w:val="22"/>
                    </w:rPr>
                    <w:tab/>
                    <w:t xml:space="preserve">M2SQ2 : </w:t>
                  </w:r>
                  <w:r>
                    <w:rPr>
                      <w:rFonts w:ascii="Arial Narrow" w:hAnsi="Arial Narrow"/>
                      <w:b/>
                      <w:color w:val="000080"/>
                      <w:sz w:val="22"/>
                      <w:szCs w:val="22"/>
                    </w:rPr>
                    <w:t>Démonter des outillages si nécessaire et remonter les nouveaux</w:t>
                  </w:r>
                </w:p>
                <w:p w:rsidR="007F1A88" w:rsidRPr="007931AF" w:rsidRDefault="007F1A88" w:rsidP="00700E03">
                  <w:pPr>
                    <w:shd w:val="clear" w:color="auto" w:fill="CCFFFF"/>
                    <w:rPr>
                      <w:rFonts w:ascii="Arial Narrow" w:hAnsi="Arial Narrow"/>
                      <w:b/>
                      <w:color w:val="000080"/>
                      <w:sz w:val="22"/>
                      <w:szCs w:val="22"/>
                    </w:rPr>
                  </w:pPr>
                  <w:r w:rsidRPr="007931AF">
                    <w:rPr>
                      <w:rFonts w:ascii="Arial Narrow" w:hAnsi="Arial Narrow"/>
                      <w:b/>
                      <w:color w:val="000080"/>
                      <w:sz w:val="22"/>
                      <w:szCs w:val="22"/>
                    </w:rPr>
                    <w:tab/>
                    <w:t xml:space="preserve">M2SQ3 : </w:t>
                  </w:r>
                  <w:r>
                    <w:rPr>
                      <w:rFonts w:ascii="Arial Narrow" w:hAnsi="Arial Narrow"/>
                      <w:b/>
                      <w:color w:val="000080"/>
                      <w:sz w:val="22"/>
                      <w:szCs w:val="22"/>
                    </w:rPr>
                    <w:t>Procéder aux essais et enregistrer les réglages</w:t>
                  </w:r>
                </w:p>
                <w:p w:rsidR="007F1A88" w:rsidRPr="007931AF" w:rsidRDefault="007F1A88" w:rsidP="00700E03">
                  <w:pPr>
                    <w:shd w:val="clear" w:color="auto" w:fill="CCFFFF"/>
                    <w:rPr>
                      <w:rFonts w:ascii="Arial Narrow" w:hAnsi="Arial Narrow"/>
                      <w:b/>
                      <w:color w:val="000080"/>
                      <w:sz w:val="22"/>
                      <w:szCs w:val="22"/>
                    </w:rPr>
                  </w:pPr>
                  <w:r w:rsidRPr="007931AF">
                    <w:rPr>
                      <w:rFonts w:ascii="Arial Narrow" w:hAnsi="Arial Narrow"/>
                      <w:b/>
                      <w:color w:val="000080"/>
                      <w:sz w:val="22"/>
                      <w:szCs w:val="22"/>
                    </w:rPr>
                    <w:tab/>
                    <w:t xml:space="preserve">M3SQ1 : </w:t>
                  </w:r>
                  <w:r>
                    <w:rPr>
                      <w:rFonts w:ascii="Arial Narrow" w:hAnsi="Arial Narrow"/>
                      <w:b/>
                      <w:color w:val="000080"/>
                      <w:sz w:val="22"/>
                      <w:szCs w:val="22"/>
                    </w:rPr>
                    <w:t>Communiquer avec l’amont et l’aval</w:t>
                  </w:r>
                </w:p>
                <w:p w:rsidR="007F1A88" w:rsidRPr="007931AF" w:rsidRDefault="007F1A88" w:rsidP="00700E03">
                  <w:pPr>
                    <w:shd w:val="clear" w:color="auto" w:fill="CCFFFF"/>
                    <w:rPr>
                      <w:rFonts w:ascii="Arial Narrow" w:hAnsi="Arial Narrow"/>
                      <w:b/>
                      <w:color w:val="000080"/>
                      <w:sz w:val="22"/>
                      <w:szCs w:val="22"/>
                    </w:rPr>
                  </w:pPr>
                  <w:r>
                    <w:rPr>
                      <w:rFonts w:ascii="Arial Narrow" w:hAnsi="Arial Narrow"/>
                      <w:b/>
                      <w:color w:val="000080"/>
                      <w:sz w:val="22"/>
                      <w:szCs w:val="22"/>
                    </w:rPr>
                    <w:tab/>
                    <w:t>M3SQ2 : Valider la préparation de production</w:t>
                  </w:r>
                </w:p>
                <w:p w:rsidR="007F1A88" w:rsidRPr="007931AF" w:rsidRDefault="007F1A88" w:rsidP="00700E03">
                  <w:pPr>
                    <w:shd w:val="clear" w:color="auto" w:fill="CCFFFF"/>
                    <w:rPr>
                      <w:rFonts w:ascii="Arial Narrow" w:hAnsi="Arial Narrow"/>
                      <w:b/>
                      <w:color w:val="000080"/>
                      <w:sz w:val="22"/>
                      <w:szCs w:val="22"/>
                    </w:rPr>
                  </w:pPr>
                  <w:r w:rsidRPr="007931AF">
                    <w:rPr>
                      <w:rFonts w:ascii="Arial Narrow" w:hAnsi="Arial Narrow"/>
                      <w:b/>
                      <w:color w:val="000080"/>
                      <w:sz w:val="22"/>
                      <w:szCs w:val="22"/>
                    </w:rPr>
                    <w:tab/>
                    <w:t xml:space="preserve">M3SQ3 : </w:t>
                  </w:r>
                  <w:r>
                    <w:rPr>
                      <w:rFonts w:ascii="Arial Narrow" w:hAnsi="Arial Narrow"/>
                      <w:b/>
                      <w:color w:val="000080"/>
                      <w:sz w:val="22"/>
                      <w:szCs w:val="22"/>
                    </w:rPr>
                    <w:t>Réaliser la mise en route de la ligne</w:t>
                  </w:r>
                </w:p>
                <w:p w:rsidR="007F1A88" w:rsidRPr="00BC7890" w:rsidRDefault="007F1A88" w:rsidP="00700E03">
                  <w:pPr>
                    <w:shd w:val="clear" w:color="auto" w:fill="CCFFCC"/>
                    <w:ind w:firstLine="708"/>
                    <w:rPr>
                      <w:rFonts w:ascii="Arial Narrow" w:hAnsi="Arial Narrow"/>
                      <w:b/>
                      <w:color w:val="008000"/>
                      <w:sz w:val="22"/>
                      <w:szCs w:val="22"/>
                    </w:rPr>
                  </w:pPr>
                  <w:r w:rsidRPr="00BC7890">
                    <w:rPr>
                      <w:rFonts w:ascii="Arial Narrow" w:hAnsi="Arial Narrow"/>
                      <w:b/>
                      <w:color w:val="008000"/>
                      <w:sz w:val="22"/>
                      <w:szCs w:val="22"/>
                    </w:rPr>
                    <w:t>M4SQ1</w:t>
                  </w:r>
                  <w:r w:rsidRPr="00BC7890">
                    <w:rPr>
                      <w:rFonts w:ascii="Arial Narrow" w:hAnsi="Arial Narrow"/>
                      <w:b/>
                      <w:color w:val="008000"/>
                      <w:sz w:val="22"/>
                      <w:szCs w:val="22"/>
                    </w:rPr>
                    <w:tab/>
                    <w:t>Conduire l’installation.</w:t>
                  </w:r>
                </w:p>
                <w:p w:rsidR="007F1A88" w:rsidRPr="00BC7890" w:rsidRDefault="007F1A88" w:rsidP="00700E03">
                  <w:pPr>
                    <w:shd w:val="clear" w:color="auto" w:fill="CCFFCC"/>
                    <w:ind w:firstLine="708"/>
                    <w:rPr>
                      <w:rFonts w:ascii="Arial Narrow" w:hAnsi="Arial Narrow"/>
                      <w:b/>
                      <w:color w:val="008000"/>
                      <w:sz w:val="22"/>
                      <w:szCs w:val="22"/>
                    </w:rPr>
                  </w:pPr>
                  <w:r w:rsidRPr="00BC7890">
                    <w:rPr>
                      <w:rFonts w:ascii="Arial Narrow" w:hAnsi="Arial Narrow"/>
                      <w:b/>
                      <w:color w:val="008000"/>
                      <w:sz w:val="22"/>
                      <w:szCs w:val="22"/>
                    </w:rPr>
                    <w:t>M4SQ2</w:t>
                  </w:r>
                  <w:r w:rsidRPr="00BC7890">
                    <w:rPr>
                      <w:rFonts w:ascii="Arial Narrow" w:hAnsi="Arial Narrow"/>
                      <w:b/>
                      <w:color w:val="008000"/>
                      <w:sz w:val="22"/>
                      <w:szCs w:val="22"/>
                    </w:rPr>
                    <w:tab/>
                    <w:t>Ajuster les paramètres en cours de production.</w:t>
                  </w:r>
                </w:p>
                <w:p w:rsidR="007F1A88" w:rsidRPr="00BC7890" w:rsidRDefault="007F1A88" w:rsidP="00700E03">
                  <w:pPr>
                    <w:shd w:val="clear" w:color="auto" w:fill="CCFFCC"/>
                    <w:ind w:firstLine="708"/>
                    <w:rPr>
                      <w:rFonts w:ascii="Arial Narrow" w:hAnsi="Arial Narrow"/>
                      <w:b/>
                      <w:color w:val="008000"/>
                      <w:sz w:val="22"/>
                      <w:szCs w:val="22"/>
                    </w:rPr>
                  </w:pPr>
                  <w:r w:rsidRPr="00BC7890">
                    <w:rPr>
                      <w:rFonts w:ascii="Arial Narrow" w:hAnsi="Arial Narrow"/>
                      <w:b/>
                      <w:color w:val="008000"/>
                      <w:sz w:val="22"/>
                      <w:szCs w:val="22"/>
                    </w:rPr>
                    <w:t>M4SQ3</w:t>
                  </w:r>
                  <w:r w:rsidRPr="00BC7890">
                    <w:rPr>
                      <w:rFonts w:ascii="Arial Narrow" w:hAnsi="Arial Narrow"/>
                      <w:b/>
                      <w:color w:val="008000"/>
                      <w:sz w:val="22"/>
                      <w:szCs w:val="22"/>
                    </w:rPr>
                    <w:tab/>
                    <w:t>Arrêter la machin</w:t>
                  </w:r>
                  <w:r>
                    <w:rPr>
                      <w:rFonts w:ascii="Arial Narrow" w:hAnsi="Arial Narrow"/>
                      <w:b/>
                      <w:color w:val="008000"/>
                      <w:sz w:val="22"/>
                      <w:szCs w:val="22"/>
                    </w:rPr>
                    <w:t>e, le système ou l’installation et t</w:t>
                  </w:r>
                  <w:r w:rsidRPr="00BC7890">
                    <w:rPr>
                      <w:rFonts w:ascii="Arial Narrow" w:hAnsi="Arial Narrow"/>
                      <w:b/>
                      <w:color w:val="008000"/>
                      <w:sz w:val="22"/>
                      <w:szCs w:val="22"/>
                    </w:rPr>
                    <w:t>ransmettre les consignes.</w:t>
                  </w:r>
                </w:p>
                <w:p w:rsidR="007F1A88" w:rsidRPr="00BC7890" w:rsidRDefault="007F1A88" w:rsidP="00700E03">
                  <w:pPr>
                    <w:shd w:val="clear" w:color="auto" w:fill="CCFFCC"/>
                    <w:ind w:firstLine="708"/>
                    <w:rPr>
                      <w:rFonts w:ascii="Arial Narrow" w:hAnsi="Arial Narrow"/>
                      <w:b/>
                      <w:color w:val="008000"/>
                      <w:sz w:val="22"/>
                      <w:szCs w:val="22"/>
                    </w:rPr>
                  </w:pPr>
                  <w:r w:rsidRPr="00BC7890">
                    <w:rPr>
                      <w:rFonts w:ascii="Arial Narrow" w:hAnsi="Arial Narrow"/>
                      <w:b/>
                      <w:color w:val="008000"/>
                      <w:sz w:val="22"/>
                      <w:szCs w:val="22"/>
                    </w:rPr>
                    <w:t>M5SQ1</w:t>
                  </w:r>
                  <w:r w:rsidRPr="00BC7890">
                    <w:rPr>
                      <w:rFonts w:ascii="Arial Narrow" w:hAnsi="Arial Narrow"/>
                      <w:b/>
                      <w:color w:val="008000"/>
                      <w:sz w:val="22"/>
                      <w:szCs w:val="22"/>
                    </w:rPr>
                    <w:tab/>
                    <w:t>Tr</w:t>
                  </w:r>
                  <w:r>
                    <w:rPr>
                      <w:rFonts w:ascii="Arial Narrow" w:hAnsi="Arial Narrow"/>
                      <w:b/>
                      <w:color w:val="008000"/>
                      <w:sz w:val="22"/>
                      <w:szCs w:val="22"/>
                    </w:rPr>
                    <w:t>aiter les données de production et r</w:t>
                  </w:r>
                  <w:r w:rsidRPr="00BC7890">
                    <w:rPr>
                      <w:rFonts w:ascii="Arial Narrow" w:hAnsi="Arial Narrow"/>
                      <w:b/>
                      <w:color w:val="008000"/>
                      <w:sz w:val="22"/>
                      <w:szCs w:val="22"/>
                    </w:rPr>
                    <w:t>ecenser les indicateurs.</w:t>
                  </w:r>
                </w:p>
                <w:p w:rsidR="007F1A88" w:rsidRPr="00BC7890" w:rsidRDefault="007F1A88" w:rsidP="00700E03">
                  <w:pPr>
                    <w:shd w:val="clear" w:color="auto" w:fill="CCFFCC"/>
                    <w:ind w:firstLine="708"/>
                    <w:rPr>
                      <w:rFonts w:ascii="Arial Narrow" w:hAnsi="Arial Narrow"/>
                      <w:b/>
                      <w:color w:val="008000"/>
                      <w:sz w:val="22"/>
                      <w:szCs w:val="22"/>
                    </w:rPr>
                  </w:pPr>
                  <w:r w:rsidRPr="00BC7890">
                    <w:rPr>
                      <w:rFonts w:ascii="Arial Narrow" w:hAnsi="Arial Narrow"/>
                      <w:b/>
                      <w:color w:val="008000"/>
                      <w:sz w:val="22"/>
                      <w:szCs w:val="22"/>
                    </w:rPr>
                    <w:t>M5SQ2</w:t>
                  </w:r>
                  <w:r w:rsidRPr="00BC7890">
                    <w:rPr>
                      <w:rFonts w:ascii="Arial Narrow" w:hAnsi="Arial Narrow"/>
                      <w:b/>
                      <w:color w:val="008000"/>
                      <w:sz w:val="22"/>
                      <w:szCs w:val="22"/>
                    </w:rPr>
                    <w:tab/>
                    <w:t>Préparer les approvisionnements et conditionnements.</w:t>
                  </w:r>
                </w:p>
                <w:p w:rsidR="007F1A88" w:rsidRPr="00BC7890" w:rsidRDefault="007F1A88" w:rsidP="00700E03">
                  <w:pPr>
                    <w:shd w:val="clear" w:color="auto" w:fill="CCFFCC"/>
                    <w:ind w:firstLine="708"/>
                    <w:rPr>
                      <w:rFonts w:ascii="Arial Narrow" w:hAnsi="Arial Narrow"/>
                      <w:b/>
                      <w:color w:val="008000"/>
                      <w:sz w:val="22"/>
                      <w:szCs w:val="22"/>
                    </w:rPr>
                  </w:pPr>
                  <w:r w:rsidRPr="00BC7890">
                    <w:rPr>
                      <w:rFonts w:ascii="Arial Narrow" w:hAnsi="Arial Narrow"/>
                      <w:b/>
                      <w:color w:val="008000"/>
                      <w:sz w:val="22"/>
                      <w:szCs w:val="22"/>
                    </w:rPr>
                    <w:t>M5SQ3</w:t>
                  </w:r>
                  <w:r w:rsidRPr="00BC7890">
                    <w:rPr>
                      <w:rFonts w:ascii="Arial Narrow" w:hAnsi="Arial Narrow"/>
                      <w:b/>
                      <w:color w:val="008000"/>
                      <w:sz w:val="22"/>
                      <w:szCs w:val="22"/>
                    </w:rPr>
                    <w:tab/>
                  </w:r>
                  <w:r>
                    <w:rPr>
                      <w:rFonts w:ascii="Arial Narrow" w:hAnsi="Arial Narrow"/>
                      <w:b/>
                      <w:color w:val="008000"/>
                      <w:sz w:val="22"/>
                      <w:szCs w:val="22"/>
                    </w:rPr>
                    <w:t>Exploiter les ressources et r</w:t>
                  </w:r>
                  <w:r w:rsidRPr="00BC7890">
                    <w:rPr>
                      <w:rFonts w:ascii="Arial Narrow" w:hAnsi="Arial Narrow"/>
                      <w:b/>
                      <w:color w:val="008000"/>
                      <w:sz w:val="22"/>
                      <w:szCs w:val="22"/>
                    </w:rPr>
                    <w:t>endre compte.</w:t>
                  </w:r>
                </w:p>
                <w:p w:rsidR="007F1A88" w:rsidRPr="00BC7890" w:rsidRDefault="007F1A88" w:rsidP="00700E03">
                  <w:pPr>
                    <w:shd w:val="clear" w:color="auto" w:fill="CCFFCC"/>
                    <w:ind w:firstLine="708"/>
                    <w:rPr>
                      <w:rFonts w:ascii="Arial Narrow" w:hAnsi="Arial Narrow"/>
                      <w:b/>
                      <w:color w:val="008000"/>
                      <w:sz w:val="22"/>
                      <w:szCs w:val="22"/>
                    </w:rPr>
                  </w:pPr>
                  <w:r w:rsidRPr="00BC7890">
                    <w:rPr>
                      <w:rFonts w:ascii="Arial Narrow" w:hAnsi="Arial Narrow"/>
                      <w:b/>
                      <w:color w:val="008000"/>
                      <w:sz w:val="22"/>
                      <w:szCs w:val="22"/>
                    </w:rPr>
                    <w:t>M6SQ1</w:t>
                  </w:r>
                  <w:r w:rsidRPr="00BC7890">
                    <w:rPr>
                      <w:rFonts w:ascii="Arial Narrow" w:hAnsi="Arial Narrow"/>
                      <w:b/>
                      <w:color w:val="008000"/>
                      <w:sz w:val="22"/>
                      <w:szCs w:val="22"/>
                    </w:rPr>
                    <w:tab/>
                    <w:t xml:space="preserve">Contrôler </w:t>
                  </w:r>
                  <w:r>
                    <w:rPr>
                      <w:rFonts w:ascii="Arial Narrow" w:hAnsi="Arial Narrow"/>
                      <w:b/>
                      <w:color w:val="008000"/>
                      <w:sz w:val="22"/>
                      <w:szCs w:val="22"/>
                    </w:rPr>
                    <w:t xml:space="preserve">visuellement, contrôler </w:t>
                  </w:r>
                  <w:r w:rsidRPr="00BC7890">
                    <w:rPr>
                      <w:rFonts w:ascii="Arial Narrow" w:hAnsi="Arial Narrow"/>
                      <w:b/>
                      <w:color w:val="008000"/>
                      <w:sz w:val="22"/>
                      <w:szCs w:val="22"/>
                    </w:rPr>
                    <w:t>les dimensions</w:t>
                  </w:r>
                  <w:r>
                    <w:rPr>
                      <w:rFonts w:ascii="Arial Narrow" w:hAnsi="Arial Narrow"/>
                      <w:b/>
                      <w:color w:val="008000"/>
                      <w:sz w:val="22"/>
                      <w:szCs w:val="22"/>
                    </w:rPr>
                    <w:t>, les caractéristiques de fabrication</w:t>
                  </w:r>
                </w:p>
                <w:p w:rsidR="007F1A88" w:rsidRPr="00BC7890" w:rsidRDefault="007F1A88" w:rsidP="00700E03">
                  <w:pPr>
                    <w:shd w:val="clear" w:color="auto" w:fill="CCFFCC"/>
                    <w:ind w:firstLine="708"/>
                    <w:rPr>
                      <w:rFonts w:ascii="Arial Narrow" w:hAnsi="Arial Narrow"/>
                      <w:b/>
                      <w:color w:val="008000"/>
                      <w:sz w:val="22"/>
                      <w:szCs w:val="22"/>
                    </w:rPr>
                  </w:pPr>
                  <w:r>
                    <w:rPr>
                      <w:rFonts w:ascii="Arial Narrow" w:hAnsi="Arial Narrow"/>
                      <w:b/>
                      <w:color w:val="008000"/>
                      <w:sz w:val="22"/>
                      <w:szCs w:val="22"/>
                    </w:rPr>
                    <w:t>M6SQ2</w:t>
                  </w:r>
                  <w:r w:rsidRPr="00BC7890">
                    <w:rPr>
                      <w:rFonts w:ascii="Arial Narrow" w:hAnsi="Arial Narrow"/>
                      <w:b/>
                      <w:color w:val="008000"/>
                      <w:sz w:val="22"/>
                      <w:szCs w:val="22"/>
                    </w:rPr>
                    <w:tab/>
                    <w:t>Appliquer une procédure de contrôle.</w:t>
                  </w:r>
                </w:p>
                <w:p w:rsidR="007F1A88" w:rsidRPr="00BC7890" w:rsidRDefault="007F1A88" w:rsidP="00700E03">
                  <w:pPr>
                    <w:shd w:val="clear" w:color="auto" w:fill="CCFFCC"/>
                    <w:ind w:firstLine="708"/>
                    <w:rPr>
                      <w:rFonts w:ascii="Arial Narrow" w:hAnsi="Arial Narrow"/>
                      <w:b/>
                      <w:color w:val="008000"/>
                      <w:sz w:val="22"/>
                      <w:szCs w:val="22"/>
                    </w:rPr>
                  </w:pPr>
                  <w:r>
                    <w:rPr>
                      <w:rFonts w:ascii="Arial Narrow" w:hAnsi="Arial Narrow"/>
                      <w:b/>
                      <w:color w:val="008000"/>
                      <w:sz w:val="22"/>
                      <w:szCs w:val="22"/>
                    </w:rPr>
                    <w:t>M6SQ3</w:t>
                  </w:r>
                  <w:r w:rsidRPr="00BC7890">
                    <w:rPr>
                      <w:rFonts w:ascii="Arial Narrow" w:hAnsi="Arial Narrow"/>
                      <w:b/>
                      <w:color w:val="008000"/>
                      <w:sz w:val="22"/>
                      <w:szCs w:val="22"/>
                    </w:rPr>
                    <w:tab/>
                    <w:t>Enregis</w:t>
                  </w:r>
                  <w:r>
                    <w:rPr>
                      <w:rFonts w:ascii="Arial Narrow" w:hAnsi="Arial Narrow"/>
                      <w:b/>
                      <w:color w:val="008000"/>
                      <w:sz w:val="22"/>
                      <w:szCs w:val="22"/>
                    </w:rPr>
                    <w:t>trer les paramètres de contrôle et rendre compte</w:t>
                  </w:r>
                </w:p>
                <w:p w:rsidR="007F1A88" w:rsidRPr="00BC7890" w:rsidRDefault="007F1A88" w:rsidP="00700E03">
                  <w:pPr>
                    <w:shd w:val="clear" w:color="auto" w:fill="FFCC99"/>
                    <w:ind w:firstLine="708"/>
                    <w:rPr>
                      <w:rFonts w:ascii="Arial Narrow" w:hAnsi="Arial Narrow"/>
                      <w:b/>
                      <w:color w:val="993300"/>
                      <w:sz w:val="22"/>
                      <w:szCs w:val="22"/>
                    </w:rPr>
                  </w:pPr>
                  <w:r w:rsidRPr="00BC7890">
                    <w:rPr>
                      <w:rFonts w:ascii="Arial Narrow" w:hAnsi="Arial Narrow"/>
                      <w:b/>
                      <w:color w:val="993300"/>
                      <w:sz w:val="22"/>
                      <w:szCs w:val="22"/>
                    </w:rPr>
                    <w:t>M7SQ</w:t>
                  </w:r>
                  <w:r>
                    <w:rPr>
                      <w:rFonts w:ascii="Arial Narrow" w:hAnsi="Arial Narrow"/>
                      <w:b/>
                      <w:color w:val="993300"/>
                      <w:sz w:val="22"/>
                      <w:szCs w:val="22"/>
                    </w:rPr>
                    <w:t>1</w:t>
                  </w:r>
                  <w:r>
                    <w:rPr>
                      <w:rFonts w:ascii="Arial Narrow" w:hAnsi="Arial Narrow"/>
                      <w:b/>
                      <w:color w:val="993300"/>
                      <w:sz w:val="22"/>
                      <w:szCs w:val="22"/>
                    </w:rPr>
                    <w:tab/>
                    <w:t>Contribuer au diagnostic pour une intervention de Niveau II</w:t>
                  </w:r>
                </w:p>
                <w:p w:rsidR="007F1A88" w:rsidRPr="00BC7890" w:rsidRDefault="007F1A88" w:rsidP="00700E03">
                  <w:pPr>
                    <w:shd w:val="clear" w:color="auto" w:fill="FFCC99"/>
                    <w:ind w:firstLine="708"/>
                    <w:rPr>
                      <w:rFonts w:ascii="Arial Narrow" w:hAnsi="Arial Narrow"/>
                      <w:b/>
                      <w:color w:val="993300"/>
                      <w:sz w:val="22"/>
                      <w:szCs w:val="22"/>
                    </w:rPr>
                  </w:pPr>
                  <w:r>
                    <w:rPr>
                      <w:rFonts w:ascii="Arial Narrow" w:hAnsi="Arial Narrow"/>
                      <w:b/>
                      <w:color w:val="993300"/>
                      <w:sz w:val="22"/>
                      <w:szCs w:val="22"/>
                    </w:rPr>
                    <w:t>M7SQ2</w:t>
                  </w:r>
                  <w:r>
                    <w:rPr>
                      <w:rFonts w:ascii="Arial Narrow" w:hAnsi="Arial Narrow"/>
                      <w:b/>
                      <w:color w:val="993300"/>
                      <w:sz w:val="22"/>
                      <w:szCs w:val="22"/>
                    </w:rPr>
                    <w:tab/>
                    <w:t>Préparer l’intervention de niveau I</w:t>
                  </w:r>
                </w:p>
                <w:p w:rsidR="007F1A88" w:rsidRPr="00BC7890" w:rsidRDefault="007F1A88" w:rsidP="00700E03">
                  <w:pPr>
                    <w:shd w:val="clear" w:color="auto" w:fill="FFCC99"/>
                    <w:ind w:firstLine="708"/>
                    <w:rPr>
                      <w:rFonts w:ascii="Arial Narrow" w:hAnsi="Arial Narrow"/>
                      <w:b/>
                      <w:color w:val="993300"/>
                      <w:sz w:val="22"/>
                      <w:szCs w:val="22"/>
                    </w:rPr>
                  </w:pPr>
                  <w:r>
                    <w:rPr>
                      <w:rFonts w:ascii="Arial Narrow" w:hAnsi="Arial Narrow"/>
                      <w:b/>
                      <w:color w:val="993300"/>
                      <w:sz w:val="22"/>
                      <w:szCs w:val="22"/>
                    </w:rPr>
                    <w:t>M7SQ3</w:t>
                  </w:r>
                  <w:r w:rsidRPr="00BC7890">
                    <w:rPr>
                      <w:rFonts w:ascii="Arial Narrow" w:hAnsi="Arial Narrow"/>
                      <w:b/>
                      <w:color w:val="993300"/>
                      <w:sz w:val="22"/>
                      <w:szCs w:val="22"/>
                    </w:rPr>
                    <w:tab/>
                    <w:t>Participer aux opérations de maintenance.</w:t>
                  </w:r>
                </w:p>
                <w:p w:rsidR="007F1A88" w:rsidRPr="00BC7890" w:rsidRDefault="007F1A88" w:rsidP="00700E03">
                  <w:pPr>
                    <w:shd w:val="clear" w:color="auto" w:fill="FFCC99"/>
                    <w:ind w:firstLine="708"/>
                    <w:rPr>
                      <w:rFonts w:ascii="Arial Narrow" w:hAnsi="Arial Narrow"/>
                      <w:b/>
                      <w:color w:val="993300"/>
                      <w:sz w:val="22"/>
                      <w:szCs w:val="22"/>
                    </w:rPr>
                  </w:pPr>
                  <w:r w:rsidRPr="00BC7890">
                    <w:rPr>
                      <w:rFonts w:ascii="Arial Narrow" w:hAnsi="Arial Narrow"/>
                      <w:b/>
                      <w:color w:val="993300"/>
                      <w:sz w:val="22"/>
                      <w:szCs w:val="22"/>
                    </w:rPr>
                    <w:t>M8SQ1</w:t>
                  </w:r>
                  <w:r w:rsidRPr="00BC7890">
                    <w:rPr>
                      <w:rFonts w:ascii="Arial Narrow" w:hAnsi="Arial Narrow"/>
                      <w:b/>
                      <w:color w:val="993300"/>
                      <w:sz w:val="22"/>
                      <w:szCs w:val="22"/>
                    </w:rPr>
                    <w:tab/>
                    <w:t>Identifier la zone à soutenir.</w:t>
                  </w:r>
                </w:p>
                <w:p w:rsidR="007F1A88" w:rsidRPr="00BC7890" w:rsidRDefault="007F1A88" w:rsidP="00700E03">
                  <w:pPr>
                    <w:shd w:val="clear" w:color="auto" w:fill="FFCC99"/>
                    <w:ind w:firstLine="708"/>
                    <w:rPr>
                      <w:rFonts w:ascii="Arial Narrow" w:hAnsi="Arial Narrow"/>
                      <w:b/>
                      <w:color w:val="993300"/>
                      <w:sz w:val="22"/>
                      <w:szCs w:val="22"/>
                    </w:rPr>
                  </w:pPr>
                  <w:r w:rsidRPr="00BC7890">
                    <w:rPr>
                      <w:rFonts w:ascii="Arial Narrow" w:hAnsi="Arial Narrow"/>
                      <w:b/>
                      <w:color w:val="993300"/>
                      <w:sz w:val="22"/>
                      <w:szCs w:val="22"/>
                    </w:rPr>
                    <w:t>M8SQ2</w:t>
                  </w:r>
                  <w:r w:rsidRPr="00BC7890">
                    <w:rPr>
                      <w:rFonts w:ascii="Arial Narrow" w:hAnsi="Arial Narrow"/>
                      <w:b/>
                      <w:color w:val="993300"/>
                      <w:sz w:val="22"/>
                      <w:szCs w:val="22"/>
                    </w:rPr>
                    <w:tab/>
                    <w:t>Adapter l’outil de production.</w:t>
                  </w:r>
                </w:p>
                <w:p w:rsidR="007F1A88" w:rsidRPr="00BC7890" w:rsidRDefault="007F1A88" w:rsidP="00700E03">
                  <w:pPr>
                    <w:shd w:val="clear" w:color="auto" w:fill="FFCC99"/>
                    <w:ind w:firstLine="708"/>
                    <w:rPr>
                      <w:rFonts w:ascii="Arial Narrow" w:hAnsi="Arial Narrow"/>
                      <w:b/>
                      <w:color w:val="993300"/>
                      <w:sz w:val="22"/>
                      <w:szCs w:val="22"/>
                    </w:rPr>
                  </w:pPr>
                  <w:r w:rsidRPr="00BC7890">
                    <w:rPr>
                      <w:rFonts w:ascii="Arial Narrow" w:hAnsi="Arial Narrow"/>
                      <w:b/>
                      <w:color w:val="993300"/>
                      <w:sz w:val="22"/>
                      <w:szCs w:val="22"/>
                    </w:rPr>
                    <w:t>M8SQ3</w:t>
                  </w:r>
                  <w:r w:rsidRPr="00BC7890">
                    <w:rPr>
                      <w:rFonts w:ascii="Arial Narrow" w:hAnsi="Arial Narrow"/>
                      <w:b/>
                      <w:color w:val="993300"/>
                      <w:sz w:val="22"/>
                      <w:szCs w:val="22"/>
                    </w:rPr>
                    <w:tab/>
                    <w:t>Vérifier</w:t>
                  </w:r>
                  <w:r>
                    <w:rPr>
                      <w:rFonts w:ascii="Arial Narrow" w:hAnsi="Arial Narrow"/>
                      <w:b/>
                      <w:color w:val="993300"/>
                      <w:sz w:val="22"/>
                      <w:szCs w:val="22"/>
                    </w:rPr>
                    <w:t xml:space="preserve"> la conformité de la production et rendre compte</w:t>
                  </w:r>
                </w:p>
                <w:p w:rsidR="007F1A88" w:rsidRPr="00BC7890" w:rsidRDefault="007F1A88" w:rsidP="00700E03">
                  <w:pPr>
                    <w:shd w:val="clear" w:color="auto" w:fill="FFCC99"/>
                    <w:ind w:firstLine="708"/>
                    <w:rPr>
                      <w:rFonts w:ascii="Arial Narrow" w:hAnsi="Arial Narrow"/>
                      <w:b/>
                      <w:color w:val="993300"/>
                      <w:sz w:val="22"/>
                      <w:szCs w:val="22"/>
                    </w:rPr>
                  </w:pPr>
                  <w:r w:rsidRPr="00BC7890">
                    <w:rPr>
                      <w:rFonts w:ascii="Arial Narrow" w:hAnsi="Arial Narrow"/>
                      <w:b/>
                      <w:color w:val="993300"/>
                      <w:sz w:val="22"/>
                      <w:szCs w:val="22"/>
                    </w:rPr>
                    <w:t>M9SQ1</w:t>
                  </w:r>
                  <w:r w:rsidRPr="00BC7890">
                    <w:rPr>
                      <w:rFonts w:ascii="Arial Narrow" w:hAnsi="Arial Narrow"/>
                      <w:b/>
                      <w:color w:val="993300"/>
                      <w:sz w:val="22"/>
                      <w:szCs w:val="22"/>
                    </w:rPr>
                    <w:tab/>
                    <w:t>Renseigner les outils de reporting.</w:t>
                  </w:r>
                </w:p>
                <w:p w:rsidR="007F1A88" w:rsidRDefault="007F1A88" w:rsidP="00700E03">
                  <w:pPr>
                    <w:shd w:val="clear" w:color="auto" w:fill="FFCC99"/>
                    <w:ind w:firstLine="708"/>
                    <w:rPr>
                      <w:rFonts w:ascii="Arial Narrow" w:hAnsi="Arial Narrow"/>
                      <w:b/>
                      <w:color w:val="993300"/>
                      <w:sz w:val="22"/>
                      <w:szCs w:val="22"/>
                    </w:rPr>
                  </w:pPr>
                  <w:r>
                    <w:rPr>
                      <w:rFonts w:ascii="Arial Narrow" w:hAnsi="Arial Narrow"/>
                      <w:b/>
                      <w:color w:val="993300"/>
                      <w:sz w:val="22"/>
                      <w:szCs w:val="22"/>
                    </w:rPr>
                    <w:t>M9SQ2</w:t>
                  </w:r>
                  <w:r>
                    <w:rPr>
                      <w:rFonts w:ascii="Arial Narrow" w:hAnsi="Arial Narrow"/>
                      <w:b/>
                      <w:color w:val="993300"/>
                      <w:sz w:val="22"/>
                      <w:szCs w:val="22"/>
                    </w:rPr>
                    <w:tab/>
                    <w:t>Participer à l’analyse.</w:t>
                  </w:r>
                </w:p>
                <w:p w:rsidR="007F1A88" w:rsidRPr="00BC7890" w:rsidRDefault="007F1A88" w:rsidP="00700E03">
                  <w:pPr>
                    <w:shd w:val="clear" w:color="auto" w:fill="FFCC99"/>
                    <w:ind w:firstLine="708"/>
                    <w:rPr>
                      <w:rFonts w:ascii="Arial Narrow" w:hAnsi="Arial Narrow"/>
                      <w:b/>
                      <w:color w:val="993300"/>
                      <w:sz w:val="22"/>
                      <w:szCs w:val="22"/>
                    </w:rPr>
                  </w:pPr>
                  <w:r w:rsidRPr="00BC7890">
                    <w:rPr>
                      <w:rFonts w:ascii="Arial Narrow" w:hAnsi="Arial Narrow"/>
                      <w:b/>
                      <w:color w:val="993300"/>
                      <w:sz w:val="22"/>
                      <w:szCs w:val="22"/>
                    </w:rPr>
                    <w:t>M9SQ3</w:t>
                  </w:r>
                  <w:r w:rsidRPr="00BC7890">
                    <w:rPr>
                      <w:rFonts w:ascii="Arial Narrow" w:hAnsi="Arial Narrow"/>
                      <w:b/>
                      <w:color w:val="993300"/>
                      <w:sz w:val="22"/>
                      <w:szCs w:val="22"/>
                    </w:rPr>
                    <w:tab/>
                    <w:t>Contribuer à l’amélioration.</w:t>
                  </w:r>
                </w:p>
              </w:txbxContent>
            </v:textbox>
          </v:shape>
        </w:pict>
      </w:r>
    </w:p>
    <w:p w:rsidR="007F1A88" w:rsidRPr="003C6741" w:rsidRDefault="007F1A88" w:rsidP="00700E03"/>
    <w:p w:rsidR="007F1A88" w:rsidRPr="003C6741" w:rsidRDefault="007F1A88" w:rsidP="00700E03"/>
    <w:p w:rsidR="007F1A88" w:rsidRPr="003C6741" w:rsidRDefault="007F1A88" w:rsidP="00700E03"/>
    <w:p w:rsidR="007F1A88" w:rsidRPr="003C6741" w:rsidRDefault="007F1A88" w:rsidP="00700E03"/>
    <w:p w:rsidR="007F1A88" w:rsidRPr="003C6741" w:rsidRDefault="007F1A88" w:rsidP="00700E03"/>
    <w:p w:rsidR="007F1A88" w:rsidRPr="003C6741" w:rsidRDefault="007F1A88" w:rsidP="00700E03"/>
    <w:p w:rsidR="007F1A88" w:rsidRPr="003C6741" w:rsidRDefault="007F1A88" w:rsidP="00700E03"/>
    <w:p w:rsidR="007F1A88" w:rsidRDefault="007F1A88" w:rsidP="00700E03"/>
    <w:p w:rsidR="007F1A88" w:rsidRPr="003C6741" w:rsidRDefault="007F1A88" w:rsidP="00700E03"/>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sectPr w:rsidR="007F1A88" w:rsidSect="00BD699C">
          <w:pgSz w:w="11906" w:h="16838"/>
          <w:pgMar w:top="851" w:right="851" w:bottom="899" w:left="851" w:header="709" w:footer="418" w:gutter="0"/>
          <w:cols w:space="708"/>
          <w:docGrid w:linePitch="360"/>
        </w:sectPr>
      </w:pPr>
    </w:p>
    <w:p w:rsidR="007F1A88" w:rsidRPr="00607A6B" w:rsidRDefault="007F1A88" w:rsidP="00700E03">
      <w:pPr>
        <w:pStyle w:val="Header"/>
        <w:jc w:val="right"/>
        <w:rPr>
          <w:rFonts w:ascii="Arial Narrow" w:hAnsi="Arial Narrow"/>
          <w:b/>
          <w:color w:val="6699FF"/>
        </w:rPr>
      </w:pPr>
      <w:r w:rsidRPr="00607A6B">
        <w:rPr>
          <w:color w:val="6699FF"/>
        </w:rPr>
        <w:t xml:space="preserve">                               </w:t>
      </w:r>
      <w:r>
        <w:rPr>
          <w:color w:val="6699FF"/>
        </w:rPr>
        <w:t xml:space="preserve"> </w:t>
      </w:r>
      <w:r>
        <w:rPr>
          <w:rFonts w:ascii="Arial Narrow" w:hAnsi="Arial Narrow"/>
          <w:b/>
          <w:color w:val="6699FF"/>
        </w:rPr>
        <w:t>Modularisation de la</w:t>
      </w:r>
      <w:r w:rsidRPr="00607A6B">
        <w:rPr>
          <w:rFonts w:ascii="Arial Narrow" w:hAnsi="Arial Narrow"/>
          <w:b/>
          <w:color w:val="6699FF"/>
        </w:rPr>
        <w:t xml:space="preserve"> formation</w:t>
      </w:r>
      <w:r>
        <w:rPr>
          <w:color w:val="6699FF"/>
        </w:rPr>
        <w:t xml:space="preserve">   -</w:t>
      </w:r>
      <w:r w:rsidRPr="004B4112">
        <w:rPr>
          <w:rFonts w:ascii="Arial Narrow" w:hAnsi="Arial Narrow"/>
          <w:b/>
          <w:color w:val="6699FF"/>
        </w:rPr>
        <w:t xml:space="preserve"> BAC PRO PLP – pilote de ligne de production</w:t>
      </w:r>
    </w:p>
    <w:p w:rsidR="007F1A88" w:rsidRPr="004B4112" w:rsidRDefault="007F1A88" w:rsidP="00700E03">
      <w:pPr>
        <w:ind w:left="2124" w:firstLine="708"/>
        <w:rPr>
          <w:rFonts w:ascii="Arial Narrow" w:hAnsi="Arial Narrow"/>
          <w:b/>
          <w:color w:val="6699FF"/>
        </w:rPr>
      </w:pPr>
      <w:r w:rsidRPr="004B4112">
        <w:rPr>
          <w:rFonts w:ascii="Arial Narrow" w:hAnsi="Arial Narrow"/>
          <w:b/>
          <w:color w:val="6699FF"/>
        </w:rPr>
        <w:t xml:space="preserve">  </w:t>
      </w:r>
    </w:p>
    <w:p w:rsidR="007F1A88" w:rsidRPr="00F312A7" w:rsidRDefault="007F1A88" w:rsidP="00700E03">
      <w:pPr>
        <w:rPr>
          <w:sz w:val="16"/>
          <w:szCs w:val="16"/>
        </w:rPr>
      </w:pPr>
    </w:p>
    <w:tbl>
      <w:tblPr>
        <w:tblpPr w:leftFromText="141" w:rightFromText="141" w:vertAnchor="page" w:horzAnchor="margin" w:tblpY="1932"/>
        <w:tblW w:w="15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tblPr>
      <w:tblGrid>
        <w:gridCol w:w="4200"/>
        <w:gridCol w:w="5280"/>
        <w:gridCol w:w="5640"/>
      </w:tblGrid>
      <w:tr w:rsidR="007F1A88" w:rsidTr="00700E03">
        <w:trPr>
          <w:trHeight w:val="365"/>
        </w:trPr>
        <w:tc>
          <w:tcPr>
            <w:tcW w:w="4200" w:type="dxa"/>
            <w:tcBorders>
              <w:top w:val="single" w:sz="4" w:space="0" w:color="auto"/>
              <w:left w:val="single" w:sz="4" w:space="0" w:color="auto"/>
              <w:bottom w:val="single" w:sz="4" w:space="0" w:color="auto"/>
              <w:right w:val="single" w:sz="4" w:space="0" w:color="auto"/>
            </w:tcBorders>
            <w:shd w:val="clear" w:color="auto" w:fill="FFFF99"/>
            <w:vAlign w:val="center"/>
          </w:tcPr>
          <w:p w:rsidR="007F1A88" w:rsidRPr="005E62BF" w:rsidRDefault="007F1A88" w:rsidP="00700E03">
            <w:pPr>
              <w:jc w:val="center"/>
              <w:rPr>
                <w:rFonts w:ascii="Arial Narrow" w:hAnsi="Arial Narrow"/>
                <w:b/>
              </w:rPr>
            </w:pPr>
            <w:r>
              <w:rPr>
                <w:rFonts w:ascii="Arial Narrow" w:hAnsi="Arial Narrow"/>
                <w:b/>
                <w:sz w:val="22"/>
                <w:szCs w:val="22"/>
              </w:rPr>
              <w:t>Unités de formation et de certification</w:t>
            </w:r>
          </w:p>
        </w:tc>
        <w:tc>
          <w:tcPr>
            <w:tcW w:w="5280" w:type="dxa"/>
            <w:tcBorders>
              <w:top w:val="single" w:sz="4" w:space="0" w:color="auto"/>
              <w:left w:val="single" w:sz="4" w:space="0" w:color="auto"/>
              <w:bottom w:val="single" w:sz="4" w:space="0" w:color="auto"/>
              <w:right w:val="single" w:sz="4" w:space="0" w:color="auto"/>
            </w:tcBorders>
            <w:shd w:val="clear" w:color="auto" w:fill="FFFF99"/>
            <w:vAlign w:val="center"/>
          </w:tcPr>
          <w:p w:rsidR="007F1A88" w:rsidRPr="00B12557" w:rsidRDefault="007F1A88" w:rsidP="00700E03">
            <w:pPr>
              <w:jc w:val="center"/>
              <w:rPr>
                <w:rFonts w:ascii="Arial Narrow" w:hAnsi="Arial Narrow"/>
                <w:b/>
              </w:rPr>
            </w:pPr>
            <w:r w:rsidRPr="00B12557">
              <w:rPr>
                <w:rFonts w:ascii="Arial Narrow" w:hAnsi="Arial Narrow"/>
                <w:b/>
                <w:sz w:val="22"/>
                <w:szCs w:val="22"/>
              </w:rPr>
              <w:t>Activités professionnelles</w:t>
            </w:r>
          </w:p>
        </w:tc>
        <w:tc>
          <w:tcPr>
            <w:tcW w:w="5640" w:type="dxa"/>
            <w:tcBorders>
              <w:top w:val="single" w:sz="4" w:space="0" w:color="auto"/>
              <w:left w:val="single" w:sz="4" w:space="0" w:color="auto"/>
              <w:bottom w:val="single" w:sz="4" w:space="0" w:color="auto"/>
              <w:right w:val="single" w:sz="4" w:space="0" w:color="auto"/>
            </w:tcBorders>
            <w:shd w:val="clear" w:color="auto" w:fill="FFFF99"/>
            <w:vAlign w:val="center"/>
          </w:tcPr>
          <w:p w:rsidR="007F1A88" w:rsidRPr="00B12557" w:rsidRDefault="007F1A88" w:rsidP="00700E03">
            <w:pPr>
              <w:jc w:val="center"/>
              <w:rPr>
                <w:rFonts w:ascii="Arial Narrow" w:hAnsi="Arial Narrow"/>
                <w:b/>
              </w:rPr>
            </w:pPr>
            <w:r w:rsidRPr="00B12557">
              <w:rPr>
                <w:rFonts w:ascii="Arial Narrow" w:hAnsi="Arial Narrow"/>
                <w:b/>
                <w:sz w:val="22"/>
                <w:szCs w:val="22"/>
              </w:rPr>
              <w:t>Compétences</w:t>
            </w:r>
            <w:r>
              <w:rPr>
                <w:rFonts w:ascii="Arial Narrow" w:hAnsi="Arial Narrow"/>
                <w:b/>
                <w:sz w:val="22"/>
                <w:szCs w:val="22"/>
              </w:rPr>
              <w:t xml:space="preserve"> professionnelles</w:t>
            </w:r>
          </w:p>
        </w:tc>
      </w:tr>
      <w:tr w:rsidR="007F1A88" w:rsidTr="00700E03">
        <w:trPr>
          <w:trHeight w:val="365"/>
        </w:trPr>
        <w:tc>
          <w:tcPr>
            <w:tcW w:w="4200" w:type="dxa"/>
            <w:vMerge w:val="restart"/>
            <w:tcBorders>
              <w:top w:val="single" w:sz="4" w:space="0" w:color="auto"/>
              <w:left w:val="single" w:sz="4" w:space="0" w:color="auto"/>
              <w:right w:val="single" w:sz="4" w:space="0" w:color="auto"/>
            </w:tcBorders>
            <w:shd w:val="clear" w:color="auto" w:fill="7DFFFF"/>
            <w:vAlign w:val="center"/>
          </w:tcPr>
          <w:p w:rsidR="007F1A88" w:rsidRPr="007F2689" w:rsidRDefault="007F1A88" w:rsidP="00700E03">
            <w:pPr>
              <w:rPr>
                <w:rFonts w:ascii="Arial Narrow" w:hAnsi="Arial Narrow"/>
                <w:b/>
                <w:color w:val="0000FF"/>
                <w:sz w:val="28"/>
                <w:szCs w:val="28"/>
              </w:rPr>
            </w:pPr>
            <w:r w:rsidRPr="007F2689">
              <w:rPr>
                <w:rFonts w:ascii="Arial Narrow" w:hAnsi="Arial Narrow"/>
                <w:b/>
                <w:color w:val="0000FF"/>
                <w:sz w:val="28"/>
                <w:szCs w:val="28"/>
              </w:rPr>
              <w:t xml:space="preserve">UF1 : </w:t>
            </w:r>
            <w:r w:rsidRPr="004B4112">
              <w:rPr>
                <w:rFonts w:ascii="Arial Narrow" w:hAnsi="Arial Narrow"/>
                <w:b/>
                <w:color w:val="0000FF"/>
                <w:sz w:val="28"/>
                <w:szCs w:val="28"/>
              </w:rPr>
              <w:t>Organiser la production et préparer le pilotage</w:t>
            </w:r>
          </w:p>
        </w:tc>
        <w:tc>
          <w:tcPr>
            <w:tcW w:w="5280" w:type="dxa"/>
            <w:tcBorders>
              <w:top w:val="single" w:sz="4" w:space="0" w:color="auto"/>
              <w:left w:val="single" w:sz="4" w:space="0" w:color="auto"/>
              <w:bottom w:val="nil"/>
              <w:right w:val="single" w:sz="4" w:space="0" w:color="auto"/>
            </w:tcBorders>
            <w:shd w:val="clear" w:color="auto" w:fill="B5F6FD"/>
            <w:vAlign w:val="center"/>
          </w:tcPr>
          <w:p w:rsidR="007F1A88" w:rsidRPr="00AD34E2" w:rsidRDefault="007F1A88" w:rsidP="00700E03">
            <w:pPr>
              <w:rPr>
                <w:rFonts w:ascii="Arial Narrow" w:hAnsi="Arial Narrow"/>
                <w:color w:val="0000FF"/>
                <w:sz w:val="20"/>
                <w:szCs w:val="20"/>
              </w:rPr>
            </w:pPr>
            <w:r w:rsidRPr="00AD34E2">
              <w:rPr>
                <w:rFonts w:ascii="Arial Narrow" w:hAnsi="Arial Narrow"/>
                <w:color w:val="0000FF"/>
                <w:sz w:val="20"/>
                <w:szCs w:val="20"/>
              </w:rPr>
              <w:t>A1T1 Approvisionner et préparer les installations, machines et accessoires</w:t>
            </w:r>
          </w:p>
        </w:tc>
        <w:tc>
          <w:tcPr>
            <w:tcW w:w="5640" w:type="dxa"/>
            <w:tcBorders>
              <w:top w:val="single" w:sz="4" w:space="0" w:color="auto"/>
              <w:left w:val="single" w:sz="4" w:space="0" w:color="auto"/>
              <w:bottom w:val="nil"/>
              <w:right w:val="single" w:sz="4" w:space="0" w:color="auto"/>
            </w:tcBorders>
            <w:shd w:val="clear" w:color="auto" w:fill="B5F6FD"/>
            <w:vAlign w:val="center"/>
          </w:tcPr>
          <w:p w:rsidR="007F1A88" w:rsidRPr="007F2689" w:rsidRDefault="007F1A88" w:rsidP="00700E03">
            <w:pPr>
              <w:autoSpaceDE w:val="0"/>
              <w:autoSpaceDN w:val="0"/>
              <w:adjustRightInd w:val="0"/>
              <w:rPr>
                <w:rFonts w:ascii="Arial Narrow" w:hAnsi="Arial Narrow" w:cs="Arial"/>
                <w:color w:val="0000FF"/>
                <w:sz w:val="20"/>
                <w:szCs w:val="20"/>
              </w:rPr>
            </w:pPr>
            <w:r w:rsidRPr="00AD34E2">
              <w:rPr>
                <w:rFonts w:ascii="Arial Narrow" w:hAnsi="Arial Narrow" w:cs="Arial"/>
                <w:color w:val="0000FF"/>
                <w:sz w:val="20"/>
                <w:szCs w:val="20"/>
              </w:rPr>
              <w:t>CP03 : Préparer le travail d'organisation et de réalisation du pilotage</w:t>
            </w:r>
          </w:p>
        </w:tc>
      </w:tr>
      <w:tr w:rsidR="007F1A88" w:rsidTr="00700E03">
        <w:trPr>
          <w:trHeight w:val="365"/>
        </w:trPr>
        <w:tc>
          <w:tcPr>
            <w:tcW w:w="4200" w:type="dxa"/>
            <w:vMerge/>
            <w:tcBorders>
              <w:left w:val="single" w:sz="4" w:space="0" w:color="auto"/>
              <w:right w:val="single" w:sz="4" w:space="0" w:color="auto"/>
            </w:tcBorders>
            <w:shd w:val="clear" w:color="auto" w:fill="B5F6FD"/>
            <w:vAlign w:val="center"/>
          </w:tcPr>
          <w:p w:rsidR="007F1A88" w:rsidRPr="007F2689" w:rsidRDefault="007F1A88" w:rsidP="00700E03">
            <w:pPr>
              <w:ind w:left="120"/>
              <w:rPr>
                <w:rFonts w:ascii="Arial Narrow" w:hAnsi="Arial Narrow"/>
                <w:color w:val="0000FF"/>
              </w:rPr>
            </w:pPr>
          </w:p>
        </w:tc>
        <w:tc>
          <w:tcPr>
            <w:tcW w:w="5280" w:type="dxa"/>
            <w:tcBorders>
              <w:top w:val="nil"/>
              <w:left w:val="single" w:sz="4" w:space="0" w:color="auto"/>
              <w:bottom w:val="nil"/>
              <w:right w:val="single" w:sz="4" w:space="0" w:color="auto"/>
            </w:tcBorders>
            <w:shd w:val="clear" w:color="auto" w:fill="B5F6FD"/>
            <w:vAlign w:val="center"/>
          </w:tcPr>
          <w:p w:rsidR="007F1A88" w:rsidRPr="00AD34E2" w:rsidRDefault="007F1A88" w:rsidP="00700E03">
            <w:pPr>
              <w:rPr>
                <w:rFonts w:ascii="Arial Narrow" w:hAnsi="Arial Narrow"/>
                <w:color w:val="0000FF"/>
                <w:sz w:val="20"/>
                <w:szCs w:val="20"/>
              </w:rPr>
            </w:pPr>
            <w:r w:rsidRPr="00AD34E2">
              <w:rPr>
                <w:rFonts w:ascii="Arial Narrow" w:hAnsi="Arial Narrow"/>
                <w:color w:val="0000FF"/>
                <w:sz w:val="20"/>
                <w:szCs w:val="20"/>
              </w:rPr>
              <w:t xml:space="preserve">A1T2 Régler et mettre en production  selon les indications du document de réglage, du dossier machine et du manuel de poste, (lancement ou changement de la production) </w:t>
            </w:r>
          </w:p>
        </w:tc>
        <w:tc>
          <w:tcPr>
            <w:tcW w:w="5640" w:type="dxa"/>
            <w:tcBorders>
              <w:top w:val="nil"/>
              <w:left w:val="single" w:sz="4" w:space="0" w:color="auto"/>
              <w:bottom w:val="nil"/>
              <w:right w:val="single" w:sz="4" w:space="0" w:color="auto"/>
            </w:tcBorders>
            <w:shd w:val="clear" w:color="auto" w:fill="B5F6FD"/>
            <w:vAlign w:val="center"/>
          </w:tcPr>
          <w:p w:rsidR="007F1A88" w:rsidRPr="007F2689" w:rsidRDefault="007F1A88" w:rsidP="00700E03">
            <w:pPr>
              <w:rPr>
                <w:rFonts w:ascii="Arial Narrow" w:hAnsi="Arial Narrow"/>
                <w:color w:val="0000FF"/>
                <w:sz w:val="20"/>
                <w:szCs w:val="20"/>
              </w:rPr>
            </w:pPr>
            <w:r w:rsidRPr="00C27190">
              <w:rPr>
                <w:rFonts w:ascii="Arial Narrow" w:hAnsi="Arial Narrow" w:cs="Arial"/>
                <w:color w:val="0000FF"/>
                <w:sz w:val="20"/>
                <w:szCs w:val="20"/>
              </w:rPr>
              <w:t>CP07 : Gérer les compétences techniques des personnels affectés sur la ligne</w:t>
            </w:r>
          </w:p>
        </w:tc>
      </w:tr>
      <w:tr w:rsidR="007F1A88" w:rsidTr="00700E03">
        <w:trPr>
          <w:trHeight w:val="365"/>
        </w:trPr>
        <w:tc>
          <w:tcPr>
            <w:tcW w:w="4200" w:type="dxa"/>
            <w:tcBorders>
              <w:left w:val="single" w:sz="4" w:space="0" w:color="auto"/>
              <w:right w:val="single" w:sz="4" w:space="0" w:color="auto"/>
            </w:tcBorders>
            <w:shd w:val="clear" w:color="auto" w:fill="B5F6FD"/>
            <w:vAlign w:val="center"/>
          </w:tcPr>
          <w:p w:rsidR="007F1A88" w:rsidRPr="00C27190" w:rsidRDefault="007F1A88" w:rsidP="00700E03">
            <w:pPr>
              <w:ind w:left="120"/>
              <w:rPr>
                <w:rFonts w:ascii="Arial Narrow" w:hAnsi="Arial Narrow"/>
                <w:color w:val="0000FF"/>
              </w:rPr>
            </w:pPr>
            <w:r w:rsidRPr="00C27190">
              <w:rPr>
                <w:rFonts w:ascii="Arial Narrow" w:hAnsi="Arial Narrow"/>
                <w:color w:val="0000FF"/>
                <w:sz w:val="22"/>
                <w:szCs w:val="22"/>
              </w:rPr>
              <w:t xml:space="preserve">Sous épreuve </w:t>
            </w:r>
            <w:r w:rsidRPr="00C27190">
              <w:rPr>
                <w:rFonts w:ascii="Arial Narrow" w:hAnsi="Arial Narrow"/>
                <w:b/>
                <w:color w:val="0000FF"/>
                <w:sz w:val="22"/>
                <w:szCs w:val="22"/>
              </w:rPr>
              <w:t>U32</w:t>
            </w:r>
            <w:r w:rsidRPr="00C27190">
              <w:rPr>
                <w:rFonts w:ascii="Arial Narrow" w:hAnsi="Arial Narrow"/>
                <w:color w:val="0000FF"/>
                <w:sz w:val="22"/>
                <w:szCs w:val="22"/>
              </w:rPr>
              <w:t xml:space="preserve"> : Organisation d’une production</w:t>
            </w:r>
          </w:p>
        </w:tc>
        <w:tc>
          <w:tcPr>
            <w:tcW w:w="5280" w:type="dxa"/>
            <w:tcBorders>
              <w:top w:val="nil"/>
              <w:left w:val="single" w:sz="4" w:space="0" w:color="auto"/>
              <w:bottom w:val="nil"/>
              <w:right w:val="single" w:sz="4" w:space="0" w:color="auto"/>
            </w:tcBorders>
            <w:shd w:val="clear" w:color="auto" w:fill="B5F6FD"/>
            <w:vAlign w:val="center"/>
          </w:tcPr>
          <w:p w:rsidR="007F1A88" w:rsidRPr="00AD34E2" w:rsidRDefault="007F1A88" w:rsidP="00700E03">
            <w:pPr>
              <w:rPr>
                <w:rFonts w:ascii="Arial Narrow" w:hAnsi="Arial Narrow"/>
                <w:color w:val="0000FF"/>
                <w:sz w:val="20"/>
                <w:szCs w:val="20"/>
              </w:rPr>
            </w:pPr>
            <w:r w:rsidRPr="00AD34E2">
              <w:rPr>
                <w:rFonts w:ascii="Arial Narrow" w:hAnsi="Arial Narrow"/>
                <w:color w:val="0000FF"/>
                <w:sz w:val="20"/>
                <w:szCs w:val="20"/>
              </w:rPr>
              <w:t>A1T3 Ordonnancer, organiser, préparer la production à venir</w:t>
            </w:r>
          </w:p>
        </w:tc>
        <w:tc>
          <w:tcPr>
            <w:tcW w:w="5640" w:type="dxa"/>
            <w:tcBorders>
              <w:top w:val="nil"/>
              <w:left w:val="single" w:sz="4" w:space="0" w:color="auto"/>
              <w:bottom w:val="nil"/>
              <w:right w:val="single" w:sz="4" w:space="0" w:color="auto"/>
            </w:tcBorders>
            <w:shd w:val="clear" w:color="auto" w:fill="B5F6FD"/>
            <w:vAlign w:val="center"/>
          </w:tcPr>
          <w:p w:rsidR="007F1A88" w:rsidRPr="007F2689" w:rsidRDefault="007F1A88" w:rsidP="00700E03">
            <w:pPr>
              <w:autoSpaceDE w:val="0"/>
              <w:autoSpaceDN w:val="0"/>
              <w:adjustRightInd w:val="0"/>
              <w:rPr>
                <w:rFonts w:ascii="Arial Narrow" w:hAnsi="Arial Narrow"/>
                <w:color w:val="0000FF"/>
                <w:sz w:val="20"/>
                <w:szCs w:val="20"/>
              </w:rPr>
            </w:pPr>
          </w:p>
        </w:tc>
      </w:tr>
      <w:tr w:rsidR="007F1A88" w:rsidTr="00700E03">
        <w:trPr>
          <w:trHeight w:val="365"/>
        </w:trPr>
        <w:tc>
          <w:tcPr>
            <w:tcW w:w="4200" w:type="dxa"/>
            <w:tcBorders>
              <w:left w:val="single" w:sz="4" w:space="0" w:color="auto"/>
              <w:right w:val="single" w:sz="4" w:space="0" w:color="auto"/>
            </w:tcBorders>
            <w:shd w:val="clear" w:color="auto" w:fill="B5F6FD"/>
            <w:vAlign w:val="center"/>
          </w:tcPr>
          <w:p w:rsidR="007F1A88" w:rsidRPr="007F2689" w:rsidRDefault="007F1A88" w:rsidP="00700E03">
            <w:pPr>
              <w:ind w:left="120"/>
              <w:rPr>
                <w:rFonts w:ascii="Arial Narrow" w:hAnsi="Arial Narrow"/>
                <w:color w:val="0000FF"/>
              </w:rPr>
            </w:pPr>
          </w:p>
        </w:tc>
        <w:tc>
          <w:tcPr>
            <w:tcW w:w="5280" w:type="dxa"/>
            <w:tcBorders>
              <w:top w:val="nil"/>
              <w:left w:val="single" w:sz="4" w:space="0" w:color="auto"/>
              <w:bottom w:val="nil"/>
              <w:right w:val="single" w:sz="4" w:space="0" w:color="auto"/>
            </w:tcBorders>
            <w:shd w:val="clear" w:color="auto" w:fill="B5F6FD"/>
            <w:vAlign w:val="center"/>
          </w:tcPr>
          <w:p w:rsidR="007F1A88" w:rsidRPr="00AD34E2" w:rsidRDefault="007F1A88" w:rsidP="00700E03">
            <w:pPr>
              <w:rPr>
                <w:rFonts w:ascii="Arial Narrow" w:hAnsi="Arial Narrow"/>
                <w:color w:val="0000FF"/>
                <w:sz w:val="20"/>
                <w:szCs w:val="20"/>
              </w:rPr>
            </w:pPr>
            <w:r w:rsidRPr="00AD34E2">
              <w:rPr>
                <w:rFonts w:ascii="Arial Narrow" w:hAnsi="Arial Narrow"/>
                <w:color w:val="0000FF"/>
                <w:sz w:val="20"/>
                <w:szCs w:val="20"/>
              </w:rPr>
              <w:t xml:space="preserve">A1T4 Assurer la continuité de la production </w:t>
            </w:r>
          </w:p>
        </w:tc>
        <w:tc>
          <w:tcPr>
            <w:tcW w:w="5640" w:type="dxa"/>
            <w:tcBorders>
              <w:top w:val="nil"/>
              <w:left w:val="single" w:sz="4" w:space="0" w:color="auto"/>
              <w:bottom w:val="nil"/>
              <w:right w:val="single" w:sz="4" w:space="0" w:color="auto"/>
            </w:tcBorders>
            <w:shd w:val="clear" w:color="auto" w:fill="B5F6FD"/>
            <w:vAlign w:val="center"/>
          </w:tcPr>
          <w:p w:rsidR="007F1A88" w:rsidRPr="007F2689" w:rsidRDefault="007F1A88" w:rsidP="00700E03">
            <w:pPr>
              <w:autoSpaceDE w:val="0"/>
              <w:autoSpaceDN w:val="0"/>
              <w:adjustRightInd w:val="0"/>
              <w:rPr>
                <w:rFonts w:ascii="Arial Narrow" w:hAnsi="Arial Narrow" w:cs="Arial"/>
                <w:color w:val="0000FF"/>
                <w:sz w:val="20"/>
                <w:szCs w:val="20"/>
              </w:rPr>
            </w:pPr>
          </w:p>
        </w:tc>
      </w:tr>
      <w:tr w:rsidR="007F1A88" w:rsidTr="00700E03">
        <w:trPr>
          <w:trHeight w:val="384"/>
        </w:trPr>
        <w:tc>
          <w:tcPr>
            <w:tcW w:w="4200" w:type="dxa"/>
            <w:vMerge w:val="restart"/>
            <w:tcBorders>
              <w:top w:val="single" w:sz="4" w:space="0" w:color="auto"/>
              <w:left w:val="single" w:sz="4" w:space="0" w:color="auto"/>
              <w:right w:val="single" w:sz="4" w:space="0" w:color="auto"/>
            </w:tcBorders>
            <w:shd w:val="clear" w:color="auto" w:fill="CCFF99"/>
            <w:vAlign w:val="center"/>
          </w:tcPr>
          <w:p w:rsidR="007F1A88" w:rsidRPr="007F2689" w:rsidRDefault="007F1A88" w:rsidP="00700E03">
            <w:pPr>
              <w:rPr>
                <w:rFonts w:ascii="Arial Narrow" w:hAnsi="Arial Narrow"/>
                <w:b/>
                <w:color w:val="339966"/>
                <w:sz w:val="28"/>
                <w:szCs w:val="28"/>
              </w:rPr>
            </w:pPr>
            <w:r w:rsidRPr="007F2689">
              <w:rPr>
                <w:rFonts w:ascii="Arial Narrow" w:hAnsi="Arial Narrow"/>
                <w:b/>
                <w:color w:val="339966"/>
                <w:sz w:val="28"/>
                <w:szCs w:val="28"/>
              </w:rPr>
              <w:t xml:space="preserve">UF2 : </w:t>
            </w:r>
            <w:r w:rsidRPr="004B4112">
              <w:rPr>
                <w:rFonts w:ascii="Arial Narrow" w:hAnsi="Arial Narrow"/>
                <w:b/>
                <w:color w:val="339966"/>
                <w:sz w:val="28"/>
                <w:szCs w:val="28"/>
              </w:rPr>
              <w:t>Conduire la ligne en production normale</w:t>
            </w:r>
          </w:p>
        </w:tc>
        <w:tc>
          <w:tcPr>
            <w:tcW w:w="5280" w:type="dxa"/>
            <w:tcBorders>
              <w:top w:val="single" w:sz="4" w:space="0" w:color="auto"/>
              <w:left w:val="single" w:sz="4" w:space="0" w:color="auto"/>
              <w:bottom w:val="nil"/>
              <w:right w:val="single" w:sz="4" w:space="0" w:color="auto"/>
            </w:tcBorders>
            <w:shd w:val="clear" w:color="auto" w:fill="E2FFC5"/>
            <w:vAlign w:val="center"/>
          </w:tcPr>
          <w:p w:rsidR="007F1A88" w:rsidRPr="003E22DC" w:rsidRDefault="007F1A88" w:rsidP="00700E03">
            <w:pPr>
              <w:rPr>
                <w:rFonts w:ascii="Arial Narrow" w:hAnsi="Arial Narrow"/>
                <w:color w:val="339966"/>
                <w:sz w:val="20"/>
                <w:szCs w:val="20"/>
              </w:rPr>
            </w:pPr>
            <w:r w:rsidRPr="003E22DC">
              <w:rPr>
                <w:rFonts w:ascii="Arial Narrow" w:hAnsi="Arial Narrow"/>
                <w:color w:val="339966"/>
                <w:sz w:val="20"/>
                <w:szCs w:val="20"/>
              </w:rPr>
              <w:t>A2 T1 Conduire  la ligne, y compris d’un poste de commandes centralisées</w:t>
            </w:r>
          </w:p>
        </w:tc>
        <w:tc>
          <w:tcPr>
            <w:tcW w:w="5640" w:type="dxa"/>
            <w:tcBorders>
              <w:top w:val="single" w:sz="4" w:space="0" w:color="auto"/>
              <w:left w:val="single" w:sz="4" w:space="0" w:color="auto"/>
              <w:bottom w:val="nil"/>
              <w:right w:val="single" w:sz="4" w:space="0" w:color="auto"/>
            </w:tcBorders>
            <w:shd w:val="clear" w:color="auto" w:fill="E2FFC5"/>
            <w:vAlign w:val="center"/>
          </w:tcPr>
          <w:p w:rsidR="007F1A88" w:rsidRPr="00B12767" w:rsidRDefault="007F1A88" w:rsidP="00700E03">
            <w:pPr>
              <w:autoSpaceDE w:val="0"/>
              <w:autoSpaceDN w:val="0"/>
              <w:adjustRightInd w:val="0"/>
              <w:rPr>
                <w:rFonts w:ascii="Arial Narrow" w:hAnsi="Arial Narrow"/>
                <w:color w:val="339966"/>
                <w:sz w:val="20"/>
                <w:szCs w:val="20"/>
              </w:rPr>
            </w:pPr>
            <w:r w:rsidRPr="00B12767">
              <w:rPr>
                <w:rFonts w:ascii="Arial Narrow" w:hAnsi="Arial Narrow"/>
                <w:color w:val="339966"/>
                <w:sz w:val="20"/>
                <w:szCs w:val="20"/>
              </w:rPr>
              <w:t>CP01 : Communiquer et rendre compte avec l’outil de communication adapté</w:t>
            </w:r>
          </w:p>
        </w:tc>
      </w:tr>
      <w:tr w:rsidR="007F1A88" w:rsidTr="00700E03">
        <w:trPr>
          <w:trHeight w:val="365"/>
        </w:trPr>
        <w:tc>
          <w:tcPr>
            <w:tcW w:w="4200" w:type="dxa"/>
            <w:vMerge/>
            <w:tcBorders>
              <w:left w:val="single" w:sz="4" w:space="0" w:color="auto"/>
              <w:right w:val="single" w:sz="4" w:space="0" w:color="auto"/>
            </w:tcBorders>
            <w:shd w:val="clear" w:color="auto" w:fill="E2FFC5"/>
            <w:vAlign w:val="center"/>
          </w:tcPr>
          <w:p w:rsidR="007F1A88" w:rsidRPr="007F2689" w:rsidRDefault="007F1A88" w:rsidP="00700E03">
            <w:pPr>
              <w:ind w:left="120"/>
              <w:rPr>
                <w:rFonts w:ascii="Arial Narrow" w:hAnsi="Arial Narrow"/>
                <w:color w:val="339966"/>
              </w:rPr>
            </w:pP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700E03">
            <w:pPr>
              <w:rPr>
                <w:rFonts w:ascii="Arial Narrow" w:hAnsi="Arial Narrow"/>
                <w:color w:val="339966"/>
                <w:sz w:val="20"/>
                <w:szCs w:val="20"/>
              </w:rPr>
            </w:pPr>
            <w:r w:rsidRPr="003E22DC">
              <w:rPr>
                <w:rFonts w:ascii="Arial Narrow" w:hAnsi="Arial Narrow"/>
                <w:color w:val="339966"/>
                <w:sz w:val="20"/>
                <w:szCs w:val="20"/>
              </w:rPr>
              <w:t>A2T2 Conduire différents postes opérateurs de la ligne de production</w:t>
            </w:r>
          </w:p>
        </w:tc>
        <w:tc>
          <w:tcPr>
            <w:tcW w:w="5640" w:type="dxa"/>
            <w:tcBorders>
              <w:top w:val="nil"/>
              <w:left w:val="single" w:sz="4" w:space="0" w:color="auto"/>
              <w:bottom w:val="nil"/>
              <w:right w:val="single" w:sz="4" w:space="0" w:color="auto"/>
            </w:tcBorders>
            <w:shd w:val="clear" w:color="auto" w:fill="E2FFC5"/>
            <w:vAlign w:val="center"/>
          </w:tcPr>
          <w:p w:rsidR="007F1A88" w:rsidRPr="00F312A7" w:rsidRDefault="007F1A88" w:rsidP="00700E03">
            <w:pPr>
              <w:rPr>
                <w:rFonts w:ascii="Arial Narrow" w:hAnsi="Arial Narrow"/>
                <w:color w:val="339966"/>
                <w:sz w:val="20"/>
                <w:szCs w:val="20"/>
              </w:rPr>
            </w:pPr>
            <w:r w:rsidRPr="00F312A7">
              <w:rPr>
                <w:rFonts w:ascii="Arial Narrow" w:hAnsi="Arial Narrow"/>
                <w:color w:val="339966"/>
                <w:sz w:val="20"/>
                <w:szCs w:val="20"/>
              </w:rPr>
              <w:t xml:space="preserve">CP04 : Piloter une ligne ou un système de production </w:t>
            </w:r>
          </w:p>
        </w:tc>
      </w:tr>
      <w:tr w:rsidR="007F1A88" w:rsidTr="00700E03">
        <w:trPr>
          <w:trHeight w:val="365"/>
        </w:trPr>
        <w:tc>
          <w:tcPr>
            <w:tcW w:w="4200" w:type="dxa"/>
            <w:tcBorders>
              <w:left w:val="single" w:sz="4" w:space="0" w:color="auto"/>
              <w:right w:val="single" w:sz="4" w:space="0" w:color="auto"/>
            </w:tcBorders>
            <w:shd w:val="clear" w:color="auto" w:fill="E2FFC5"/>
            <w:vAlign w:val="center"/>
          </w:tcPr>
          <w:p w:rsidR="007F1A88" w:rsidRPr="007F2689" w:rsidRDefault="007F1A88" w:rsidP="00700E03">
            <w:pPr>
              <w:rPr>
                <w:rFonts w:ascii="Arial Narrow" w:hAnsi="Arial Narrow"/>
                <w:color w:val="339966"/>
              </w:rPr>
            </w:pPr>
            <w:r>
              <w:rPr>
                <w:rFonts w:ascii="Arial Narrow" w:hAnsi="Arial Narrow"/>
                <w:color w:val="339966"/>
                <w:sz w:val="22"/>
                <w:szCs w:val="22"/>
              </w:rPr>
              <w:t xml:space="preserve">Sous épreuve </w:t>
            </w:r>
            <w:r w:rsidRPr="00C27190">
              <w:rPr>
                <w:rFonts w:ascii="Arial Narrow" w:hAnsi="Arial Narrow"/>
                <w:b/>
                <w:color w:val="339966"/>
                <w:sz w:val="22"/>
                <w:szCs w:val="22"/>
              </w:rPr>
              <w:t>U31</w:t>
            </w:r>
            <w:r>
              <w:rPr>
                <w:rFonts w:ascii="Arial Narrow" w:hAnsi="Arial Narrow"/>
                <w:color w:val="339966"/>
                <w:sz w:val="22"/>
                <w:szCs w:val="22"/>
              </w:rPr>
              <w:t> :</w:t>
            </w:r>
            <w:r w:rsidRPr="00C27190">
              <w:rPr>
                <w:rFonts w:ascii="Arial Narrow" w:hAnsi="Arial Narrow"/>
                <w:color w:val="339966"/>
                <w:sz w:val="22"/>
                <w:szCs w:val="22"/>
              </w:rPr>
              <w:t xml:space="preserve"> Pilotage d’une ligne en entreprise</w:t>
            </w: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700E03">
            <w:pPr>
              <w:rPr>
                <w:rFonts w:ascii="Arial Narrow" w:hAnsi="Arial Narrow"/>
                <w:color w:val="339966"/>
                <w:sz w:val="20"/>
                <w:szCs w:val="20"/>
              </w:rPr>
            </w:pPr>
            <w:r w:rsidRPr="003E22DC">
              <w:rPr>
                <w:rFonts w:ascii="Arial Narrow" w:hAnsi="Arial Narrow"/>
                <w:color w:val="339966"/>
                <w:sz w:val="20"/>
                <w:szCs w:val="20"/>
              </w:rPr>
              <w:t>A2T3 Poursuivre une production, à la prise de poste, selon les instructions et modes opératoires</w:t>
            </w:r>
          </w:p>
        </w:tc>
        <w:tc>
          <w:tcPr>
            <w:tcW w:w="5640" w:type="dxa"/>
            <w:tcBorders>
              <w:top w:val="nil"/>
              <w:left w:val="single" w:sz="4" w:space="0" w:color="auto"/>
              <w:bottom w:val="nil"/>
              <w:right w:val="single" w:sz="4" w:space="0" w:color="auto"/>
            </w:tcBorders>
            <w:shd w:val="clear" w:color="auto" w:fill="E2FFC5"/>
            <w:vAlign w:val="center"/>
          </w:tcPr>
          <w:p w:rsidR="007F1A88" w:rsidRPr="00F312A7" w:rsidRDefault="007F1A88" w:rsidP="00700E03">
            <w:pPr>
              <w:rPr>
                <w:rFonts w:ascii="Arial Narrow" w:hAnsi="Arial Narrow"/>
                <w:color w:val="339966"/>
                <w:sz w:val="20"/>
                <w:szCs w:val="20"/>
              </w:rPr>
            </w:pPr>
            <w:r w:rsidRPr="00F312A7">
              <w:rPr>
                <w:rFonts w:ascii="Arial Narrow" w:hAnsi="Arial Narrow"/>
                <w:color w:val="339966"/>
                <w:sz w:val="20"/>
                <w:szCs w:val="20"/>
              </w:rPr>
              <w:t>CP05 : Assurer le suivi de production lié à l’analyse des indicateurs et paramètres de production, des spécifications du produit</w:t>
            </w:r>
          </w:p>
        </w:tc>
      </w:tr>
      <w:tr w:rsidR="007F1A88" w:rsidTr="00700E03">
        <w:trPr>
          <w:trHeight w:val="365"/>
        </w:trPr>
        <w:tc>
          <w:tcPr>
            <w:tcW w:w="4200" w:type="dxa"/>
            <w:tcBorders>
              <w:left w:val="single" w:sz="4" w:space="0" w:color="auto"/>
              <w:right w:val="single" w:sz="4" w:space="0" w:color="auto"/>
            </w:tcBorders>
            <w:shd w:val="clear" w:color="auto" w:fill="E2FFC5"/>
            <w:vAlign w:val="center"/>
          </w:tcPr>
          <w:p w:rsidR="007F1A88" w:rsidRPr="007F2689" w:rsidRDefault="007F1A88" w:rsidP="00700E03">
            <w:pPr>
              <w:ind w:left="120"/>
              <w:rPr>
                <w:rFonts w:ascii="Arial Narrow" w:hAnsi="Arial Narrow"/>
                <w:color w:val="339966"/>
              </w:rPr>
            </w:pP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700E03">
            <w:pPr>
              <w:rPr>
                <w:rFonts w:ascii="Arial Narrow" w:hAnsi="Arial Narrow"/>
                <w:color w:val="339966"/>
                <w:sz w:val="20"/>
                <w:szCs w:val="20"/>
              </w:rPr>
            </w:pPr>
            <w:r w:rsidRPr="003E22DC">
              <w:rPr>
                <w:rFonts w:ascii="Arial Narrow" w:hAnsi="Arial Narrow"/>
                <w:color w:val="339966"/>
                <w:sz w:val="20"/>
                <w:szCs w:val="20"/>
              </w:rPr>
              <w:t>A2T4 Renseigner les documents de suivi de la production</w:t>
            </w:r>
          </w:p>
        </w:tc>
        <w:tc>
          <w:tcPr>
            <w:tcW w:w="5640" w:type="dxa"/>
            <w:tcBorders>
              <w:top w:val="nil"/>
              <w:left w:val="single" w:sz="4" w:space="0" w:color="auto"/>
              <w:bottom w:val="nil"/>
              <w:right w:val="single" w:sz="4" w:space="0" w:color="auto"/>
            </w:tcBorders>
            <w:shd w:val="clear" w:color="auto" w:fill="E2FFC5"/>
            <w:vAlign w:val="center"/>
          </w:tcPr>
          <w:p w:rsidR="007F1A88" w:rsidRPr="007F2689" w:rsidRDefault="007F1A88" w:rsidP="00700E03">
            <w:pPr>
              <w:rPr>
                <w:rFonts w:ascii="Arial Narrow" w:hAnsi="Arial Narrow"/>
                <w:color w:val="339966"/>
                <w:sz w:val="20"/>
                <w:szCs w:val="20"/>
              </w:rPr>
            </w:pPr>
            <w:r w:rsidRPr="00F312A7">
              <w:rPr>
                <w:rFonts w:ascii="Arial Narrow" w:hAnsi="Arial Narrow"/>
                <w:color w:val="339966"/>
                <w:sz w:val="20"/>
                <w:szCs w:val="20"/>
              </w:rPr>
              <w:t>CP06 : Choisir et combiner des modes opératoires pour faire face aux situations et qualifier son intervention</w:t>
            </w:r>
          </w:p>
        </w:tc>
      </w:tr>
      <w:tr w:rsidR="007F1A88" w:rsidTr="00700E03">
        <w:trPr>
          <w:trHeight w:val="365"/>
        </w:trPr>
        <w:tc>
          <w:tcPr>
            <w:tcW w:w="4200" w:type="dxa"/>
            <w:tcBorders>
              <w:left w:val="single" w:sz="4" w:space="0" w:color="auto"/>
              <w:right w:val="single" w:sz="4" w:space="0" w:color="auto"/>
            </w:tcBorders>
            <w:shd w:val="clear" w:color="auto" w:fill="E2FFC5"/>
            <w:vAlign w:val="center"/>
          </w:tcPr>
          <w:p w:rsidR="007F1A88" w:rsidRPr="007F2689" w:rsidRDefault="007F1A88" w:rsidP="00700E03">
            <w:pPr>
              <w:ind w:left="120"/>
              <w:rPr>
                <w:rFonts w:ascii="Arial Narrow" w:hAnsi="Arial Narrow"/>
                <w:color w:val="339966"/>
              </w:rPr>
            </w:pP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700E03">
            <w:pPr>
              <w:rPr>
                <w:rFonts w:ascii="Arial Narrow" w:hAnsi="Arial Narrow"/>
                <w:color w:val="339966"/>
                <w:sz w:val="20"/>
                <w:szCs w:val="20"/>
              </w:rPr>
            </w:pPr>
            <w:r w:rsidRPr="003E22DC">
              <w:rPr>
                <w:rFonts w:ascii="Arial Narrow" w:hAnsi="Arial Narrow"/>
                <w:color w:val="339966"/>
                <w:sz w:val="20"/>
                <w:szCs w:val="20"/>
              </w:rPr>
              <w:t>A2T5 Réaliser les opérations de maintenance préventive de premier niveau</w:t>
            </w:r>
          </w:p>
        </w:tc>
        <w:tc>
          <w:tcPr>
            <w:tcW w:w="5640" w:type="dxa"/>
            <w:tcBorders>
              <w:top w:val="nil"/>
              <w:left w:val="single" w:sz="4" w:space="0" w:color="auto"/>
              <w:bottom w:val="nil"/>
              <w:right w:val="single" w:sz="4" w:space="0" w:color="auto"/>
            </w:tcBorders>
            <w:shd w:val="clear" w:color="auto" w:fill="E2FFC5"/>
            <w:vAlign w:val="center"/>
          </w:tcPr>
          <w:p w:rsidR="007F1A88" w:rsidRPr="007F2689" w:rsidRDefault="007F1A88" w:rsidP="00700E03">
            <w:pPr>
              <w:rPr>
                <w:rFonts w:ascii="Arial Narrow" w:hAnsi="Arial Narrow"/>
                <w:color w:val="339966"/>
                <w:sz w:val="20"/>
                <w:szCs w:val="20"/>
              </w:rPr>
            </w:pPr>
          </w:p>
        </w:tc>
      </w:tr>
      <w:tr w:rsidR="007F1A88" w:rsidTr="00700E03">
        <w:trPr>
          <w:trHeight w:val="365"/>
        </w:trPr>
        <w:tc>
          <w:tcPr>
            <w:tcW w:w="4200" w:type="dxa"/>
            <w:tcBorders>
              <w:left w:val="single" w:sz="4" w:space="0" w:color="auto"/>
              <w:right w:val="single" w:sz="4" w:space="0" w:color="auto"/>
            </w:tcBorders>
            <w:shd w:val="clear" w:color="auto" w:fill="E2FFC5"/>
            <w:vAlign w:val="center"/>
          </w:tcPr>
          <w:p w:rsidR="007F1A88" w:rsidRPr="007F2689" w:rsidRDefault="007F1A88" w:rsidP="00700E03">
            <w:pPr>
              <w:ind w:left="120"/>
              <w:rPr>
                <w:rFonts w:ascii="Arial Narrow" w:hAnsi="Arial Narrow"/>
                <w:color w:val="339966"/>
              </w:rPr>
            </w:pP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700E03">
            <w:pPr>
              <w:rPr>
                <w:rFonts w:ascii="Arial Narrow" w:hAnsi="Arial Narrow"/>
                <w:color w:val="339966"/>
                <w:sz w:val="20"/>
                <w:szCs w:val="20"/>
              </w:rPr>
            </w:pPr>
            <w:r w:rsidRPr="00B12767">
              <w:rPr>
                <w:rFonts w:ascii="Arial Narrow" w:hAnsi="Arial Narrow"/>
                <w:color w:val="339966"/>
                <w:sz w:val="20"/>
                <w:szCs w:val="20"/>
              </w:rPr>
              <w:t>A2T6 Gérer l’activité et les moyens de la ligne ou du système de production   techniquement coordonné</w:t>
            </w:r>
          </w:p>
        </w:tc>
        <w:tc>
          <w:tcPr>
            <w:tcW w:w="5640" w:type="dxa"/>
            <w:tcBorders>
              <w:top w:val="nil"/>
              <w:left w:val="single" w:sz="4" w:space="0" w:color="auto"/>
              <w:bottom w:val="nil"/>
              <w:right w:val="single" w:sz="4" w:space="0" w:color="auto"/>
            </w:tcBorders>
            <w:shd w:val="clear" w:color="auto" w:fill="E2FFC5"/>
            <w:vAlign w:val="center"/>
          </w:tcPr>
          <w:p w:rsidR="007F1A88" w:rsidRPr="007F2689" w:rsidRDefault="007F1A88" w:rsidP="00700E03">
            <w:pPr>
              <w:rPr>
                <w:rFonts w:ascii="Arial Narrow" w:hAnsi="Arial Narrow"/>
                <w:color w:val="339966"/>
                <w:sz w:val="20"/>
                <w:szCs w:val="20"/>
              </w:rPr>
            </w:pPr>
          </w:p>
        </w:tc>
      </w:tr>
      <w:tr w:rsidR="007F1A88" w:rsidTr="00700E03">
        <w:trPr>
          <w:trHeight w:val="365"/>
        </w:trPr>
        <w:tc>
          <w:tcPr>
            <w:tcW w:w="4200" w:type="dxa"/>
            <w:tcBorders>
              <w:left w:val="single" w:sz="4" w:space="0" w:color="auto"/>
              <w:right w:val="single" w:sz="4" w:space="0" w:color="auto"/>
            </w:tcBorders>
            <w:shd w:val="clear" w:color="auto" w:fill="E2FFC5"/>
            <w:vAlign w:val="center"/>
          </w:tcPr>
          <w:p w:rsidR="007F1A88" w:rsidRPr="007F2689" w:rsidRDefault="007F1A88" w:rsidP="00700E03">
            <w:pPr>
              <w:ind w:left="120"/>
              <w:rPr>
                <w:rFonts w:ascii="Arial Narrow" w:hAnsi="Arial Narrow"/>
                <w:color w:val="339966"/>
              </w:rPr>
            </w:pP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700E03">
            <w:pPr>
              <w:rPr>
                <w:rFonts w:ascii="Arial Narrow" w:hAnsi="Arial Narrow"/>
                <w:color w:val="339966"/>
                <w:sz w:val="20"/>
                <w:szCs w:val="20"/>
              </w:rPr>
            </w:pPr>
            <w:r w:rsidRPr="00B12767">
              <w:rPr>
                <w:rFonts w:ascii="Arial Narrow" w:hAnsi="Arial Narrow"/>
                <w:color w:val="339966"/>
                <w:sz w:val="20"/>
                <w:szCs w:val="20"/>
              </w:rPr>
              <w:t>A2T7 Assurer la circulation de l’information concernant la production</w:t>
            </w:r>
          </w:p>
        </w:tc>
        <w:tc>
          <w:tcPr>
            <w:tcW w:w="5640" w:type="dxa"/>
            <w:tcBorders>
              <w:top w:val="nil"/>
              <w:left w:val="single" w:sz="4" w:space="0" w:color="auto"/>
              <w:bottom w:val="nil"/>
              <w:right w:val="single" w:sz="4" w:space="0" w:color="auto"/>
            </w:tcBorders>
            <w:shd w:val="clear" w:color="auto" w:fill="E2FFC5"/>
            <w:vAlign w:val="center"/>
          </w:tcPr>
          <w:p w:rsidR="007F1A88" w:rsidRPr="007F2689" w:rsidRDefault="007F1A88" w:rsidP="00700E03">
            <w:pPr>
              <w:rPr>
                <w:rFonts w:ascii="Arial Narrow" w:hAnsi="Arial Narrow"/>
                <w:color w:val="339966"/>
                <w:sz w:val="20"/>
                <w:szCs w:val="20"/>
              </w:rPr>
            </w:pPr>
          </w:p>
        </w:tc>
      </w:tr>
      <w:tr w:rsidR="007F1A88" w:rsidTr="00700E03">
        <w:trPr>
          <w:trHeight w:val="365"/>
        </w:trPr>
        <w:tc>
          <w:tcPr>
            <w:tcW w:w="4200" w:type="dxa"/>
            <w:tcBorders>
              <w:left w:val="single" w:sz="4" w:space="0" w:color="auto"/>
              <w:bottom w:val="single" w:sz="4" w:space="0" w:color="auto"/>
              <w:right w:val="single" w:sz="4" w:space="0" w:color="auto"/>
            </w:tcBorders>
            <w:shd w:val="clear" w:color="auto" w:fill="E2FFC5"/>
            <w:vAlign w:val="center"/>
          </w:tcPr>
          <w:p w:rsidR="007F1A88" w:rsidRPr="007F2689" w:rsidRDefault="007F1A88" w:rsidP="00700E03">
            <w:pPr>
              <w:ind w:left="120"/>
              <w:rPr>
                <w:rFonts w:ascii="Arial Narrow" w:hAnsi="Arial Narrow"/>
                <w:b/>
                <w:color w:val="339966"/>
              </w:rPr>
            </w:pPr>
          </w:p>
        </w:tc>
        <w:tc>
          <w:tcPr>
            <w:tcW w:w="5280" w:type="dxa"/>
            <w:tcBorders>
              <w:top w:val="nil"/>
              <w:left w:val="single" w:sz="4" w:space="0" w:color="auto"/>
              <w:bottom w:val="single" w:sz="4" w:space="0" w:color="auto"/>
              <w:right w:val="single" w:sz="4" w:space="0" w:color="auto"/>
            </w:tcBorders>
            <w:shd w:val="clear" w:color="auto" w:fill="E2FFC5"/>
            <w:vAlign w:val="center"/>
          </w:tcPr>
          <w:p w:rsidR="007F1A88" w:rsidRPr="003E22DC" w:rsidRDefault="007F1A88" w:rsidP="00700E03">
            <w:pPr>
              <w:rPr>
                <w:rFonts w:ascii="Arial Narrow" w:hAnsi="Arial Narrow"/>
                <w:color w:val="339966"/>
                <w:sz w:val="20"/>
                <w:szCs w:val="20"/>
              </w:rPr>
            </w:pPr>
            <w:r w:rsidRPr="00B12767">
              <w:rPr>
                <w:rFonts w:ascii="Arial Narrow" w:hAnsi="Arial Narrow"/>
                <w:color w:val="339966"/>
                <w:sz w:val="20"/>
                <w:szCs w:val="20"/>
              </w:rPr>
              <w:t>A2T8 Vérifier la bonne exécution des inspections et travaux périodiques de maintenance préventive spécifiés dans les modes opératoires</w:t>
            </w:r>
          </w:p>
        </w:tc>
        <w:tc>
          <w:tcPr>
            <w:tcW w:w="5640" w:type="dxa"/>
            <w:tcBorders>
              <w:top w:val="nil"/>
              <w:left w:val="single" w:sz="4" w:space="0" w:color="auto"/>
              <w:bottom w:val="single" w:sz="4" w:space="0" w:color="auto"/>
              <w:right w:val="single" w:sz="4" w:space="0" w:color="auto"/>
            </w:tcBorders>
            <w:shd w:val="clear" w:color="auto" w:fill="E2FFC5"/>
            <w:vAlign w:val="center"/>
          </w:tcPr>
          <w:p w:rsidR="007F1A88" w:rsidRPr="007F2689" w:rsidRDefault="007F1A88" w:rsidP="00700E03">
            <w:pPr>
              <w:autoSpaceDE w:val="0"/>
              <w:autoSpaceDN w:val="0"/>
              <w:adjustRightInd w:val="0"/>
              <w:rPr>
                <w:rFonts w:ascii="Arial Narrow" w:hAnsi="Arial Narrow" w:cs="Arial"/>
                <w:color w:val="339966"/>
                <w:sz w:val="20"/>
                <w:szCs w:val="20"/>
              </w:rPr>
            </w:pPr>
          </w:p>
        </w:tc>
      </w:tr>
      <w:tr w:rsidR="007F1A88" w:rsidTr="00700E03">
        <w:trPr>
          <w:trHeight w:val="365"/>
        </w:trPr>
        <w:tc>
          <w:tcPr>
            <w:tcW w:w="4200" w:type="dxa"/>
            <w:vMerge w:val="restart"/>
            <w:tcBorders>
              <w:top w:val="single" w:sz="4" w:space="0" w:color="auto"/>
              <w:left w:val="single" w:sz="4" w:space="0" w:color="auto"/>
              <w:right w:val="single" w:sz="4" w:space="0" w:color="auto"/>
            </w:tcBorders>
            <w:shd w:val="clear" w:color="auto" w:fill="FFCC99"/>
            <w:vAlign w:val="center"/>
          </w:tcPr>
          <w:p w:rsidR="007F1A88" w:rsidRPr="007F2689" w:rsidRDefault="007F1A88" w:rsidP="00700E03">
            <w:pPr>
              <w:rPr>
                <w:rFonts w:ascii="Arial Narrow" w:hAnsi="Arial Narrow"/>
                <w:b/>
                <w:color w:val="800000"/>
                <w:sz w:val="28"/>
                <w:szCs w:val="28"/>
              </w:rPr>
            </w:pPr>
            <w:r w:rsidRPr="007F2689">
              <w:rPr>
                <w:rFonts w:ascii="Arial Narrow" w:hAnsi="Arial Narrow"/>
                <w:b/>
                <w:color w:val="800000"/>
                <w:sz w:val="28"/>
                <w:szCs w:val="28"/>
              </w:rPr>
              <w:t xml:space="preserve">UF3 : </w:t>
            </w:r>
            <w:r w:rsidRPr="004B4112">
              <w:rPr>
                <w:rFonts w:ascii="Arial Narrow" w:hAnsi="Arial Narrow"/>
                <w:b/>
                <w:color w:val="800000"/>
                <w:sz w:val="28"/>
                <w:szCs w:val="28"/>
              </w:rPr>
              <w:t>Piloter  la ligne et réagir selon les évènements</w:t>
            </w:r>
          </w:p>
        </w:tc>
        <w:tc>
          <w:tcPr>
            <w:tcW w:w="5280" w:type="dxa"/>
            <w:tcBorders>
              <w:top w:val="single" w:sz="4" w:space="0" w:color="auto"/>
              <w:left w:val="single" w:sz="4" w:space="0" w:color="auto"/>
              <w:bottom w:val="nil"/>
              <w:right w:val="single" w:sz="4" w:space="0" w:color="auto"/>
            </w:tcBorders>
            <w:shd w:val="clear" w:color="auto" w:fill="FFEEDD"/>
            <w:vAlign w:val="center"/>
          </w:tcPr>
          <w:p w:rsidR="007F1A88" w:rsidRPr="007F2689" w:rsidRDefault="007F1A88" w:rsidP="00700E03">
            <w:pPr>
              <w:autoSpaceDE w:val="0"/>
              <w:autoSpaceDN w:val="0"/>
              <w:adjustRightInd w:val="0"/>
              <w:rPr>
                <w:rFonts w:ascii="Arial Narrow" w:hAnsi="Arial Narrow"/>
                <w:color w:val="800000"/>
                <w:sz w:val="20"/>
                <w:szCs w:val="20"/>
              </w:rPr>
            </w:pPr>
            <w:r w:rsidRPr="00B12767">
              <w:rPr>
                <w:rFonts w:ascii="Arial Narrow" w:hAnsi="Arial Narrow"/>
                <w:color w:val="800000"/>
                <w:sz w:val="20"/>
                <w:szCs w:val="20"/>
              </w:rPr>
              <w:t>A3  Intervenir et réguler durant les opérations de production</w:t>
            </w:r>
          </w:p>
        </w:tc>
        <w:tc>
          <w:tcPr>
            <w:tcW w:w="5640" w:type="dxa"/>
            <w:tcBorders>
              <w:top w:val="single" w:sz="4" w:space="0" w:color="auto"/>
              <w:left w:val="single" w:sz="4" w:space="0" w:color="auto"/>
              <w:bottom w:val="nil"/>
              <w:right w:val="single" w:sz="4" w:space="0" w:color="auto"/>
            </w:tcBorders>
            <w:shd w:val="clear" w:color="auto" w:fill="FFEEDD"/>
            <w:vAlign w:val="center"/>
          </w:tcPr>
          <w:p w:rsidR="007F1A88" w:rsidRPr="007F2689" w:rsidRDefault="007F1A88" w:rsidP="00700E03">
            <w:pPr>
              <w:autoSpaceDE w:val="0"/>
              <w:autoSpaceDN w:val="0"/>
              <w:adjustRightInd w:val="0"/>
              <w:rPr>
                <w:rFonts w:ascii="Arial Narrow" w:hAnsi="Arial Narrow" w:cs="Arial"/>
                <w:color w:val="800000"/>
                <w:sz w:val="20"/>
                <w:szCs w:val="20"/>
              </w:rPr>
            </w:pPr>
            <w:r w:rsidRPr="00C27190">
              <w:rPr>
                <w:rFonts w:ascii="Arial Narrow" w:hAnsi="Arial Narrow"/>
                <w:color w:val="800000"/>
                <w:sz w:val="20"/>
                <w:szCs w:val="20"/>
              </w:rPr>
              <w:t>CP02 : S’informer et analyser la situation, informer au cours de l’activité professionnelle</w:t>
            </w:r>
          </w:p>
        </w:tc>
      </w:tr>
      <w:tr w:rsidR="007F1A88" w:rsidTr="00700E03">
        <w:trPr>
          <w:trHeight w:val="365"/>
        </w:trPr>
        <w:tc>
          <w:tcPr>
            <w:tcW w:w="4200" w:type="dxa"/>
            <w:vMerge/>
            <w:tcBorders>
              <w:left w:val="single" w:sz="4" w:space="0" w:color="auto"/>
              <w:right w:val="single" w:sz="4" w:space="0" w:color="auto"/>
            </w:tcBorders>
            <w:shd w:val="clear" w:color="auto" w:fill="FFEEDD"/>
            <w:vAlign w:val="center"/>
          </w:tcPr>
          <w:p w:rsidR="007F1A88" w:rsidRPr="00380F95" w:rsidRDefault="007F1A88" w:rsidP="00700E03">
            <w:pPr>
              <w:ind w:left="120"/>
              <w:rPr>
                <w:rFonts w:ascii="Arial Narrow" w:hAnsi="Arial Narrow"/>
                <w:color w:val="800000"/>
              </w:rPr>
            </w:pPr>
          </w:p>
        </w:tc>
        <w:tc>
          <w:tcPr>
            <w:tcW w:w="5280" w:type="dxa"/>
            <w:tcBorders>
              <w:top w:val="nil"/>
              <w:left w:val="single" w:sz="4" w:space="0" w:color="auto"/>
              <w:bottom w:val="nil"/>
              <w:right w:val="single" w:sz="4" w:space="0" w:color="auto"/>
            </w:tcBorders>
            <w:shd w:val="clear" w:color="auto" w:fill="FFEEDD"/>
            <w:vAlign w:val="center"/>
          </w:tcPr>
          <w:p w:rsidR="007F1A88" w:rsidRPr="007F2689" w:rsidRDefault="007F1A88" w:rsidP="00700E03">
            <w:pPr>
              <w:autoSpaceDE w:val="0"/>
              <w:autoSpaceDN w:val="0"/>
              <w:adjustRightInd w:val="0"/>
              <w:rPr>
                <w:rFonts w:ascii="Arial Narrow" w:hAnsi="Arial Narrow"/>
                <w:color w:val="800000"/>
                <w:sz w:val="20"/>
                <w:szCs w:val="20"/>
              </w:rPr>
            </w:pPr>
            <w:r w:rsidRPr="00B12767">
              <w:rPr>
                <w:rFonts w:ascii="Arial Narrow" w:hAnsi="Arial Narrow"/>
                <w:color w:val="800000"/>
                <w:sz w:val="20"/>
                <w:szCs w:val="20"/>
              </w:rPr>
              <w:t>A4  Appliquer, et faire appliquer, les règles d’hygiène, de santé, de sécurité et d’environnement</w:t>
            </w:r>
          </w:p>
        </w:tc>
        <w:tc>
          <w:tcPr>
            <w:tcW w:w="5640" w:type="dxa"/>
            <w:tcBorders>
              <w:top w:val="nil"/>
              <w:left w:val="single" w:sz="4" w:space="0" w:color="auto"/>
              <w:bottom w:val="nil"/>
              <w:right w:val="single" w:sz="4" w:space="0" w:color="auto"/>
            </w:tcBorders>
            <w:shd w:val="clear" w:color="auto" w:fill="FFEEDD"/>
            <w:vAlign w:val="center"/>
          </w:tcPr>
          <w:p w:rsidR="007F1A88" w:rsidRPr="00F312A7" w:rsidRDefault="007F1A88" w:rsidP="00700E03">
            <w:pPr>
              <w:rPr>
                <w:rFonts w:ascii="Arial Narrow" w:hAnsi="Arial Narrow"/>
                <w:color w:val="800000"/>
                <w:sz w:val="20"/>
                <w:szCs w:val="20"/>
              </w:rPr>
            </w:pPr>
            <w:r w:rsidRPr="00F312A7">
              <w:rPr>
                <w:rFonts w:ascii="Arial Narrow" w:hAnsi="Arial Narrow"/>
                <w:color w:val="800000"/>
                <w:sz w:val="20"/>
                <w:szCs w:val="20"/>
              </w:rPr>
              <w:t>CP09 : Identifier des risques pour la production, les biens, l'environnement, la personne et la sécurité</w:t>
            </w:r>
          </w:p>
        </w:tc>
      </w:tr>
      <w:tr w:rsidR="007F1A88" w:rsidTr="00700E03">
        <w:trPr>
          <w:trHeight w:val="365"/>
        </w:trPr>
        <w:tc>
          <w:tcPr>
            <w:tcW w:w="4200" w:type="dxa"/>
            <w:tcBorders>
              <w:left w:val="single" w:sz="4" w:space="0" w:color="auto"/>
              <w:right w:val="single" w:sz="4" w:space="0" w:color="auto"/>
            </w:tcBorders>
            <w:shd w:val="clear" w:color="auto" w:fill="FFEEDD"/>
            <w:vAlign w:val="center"/>
          </w:tcPr>
          <w:p w:rsidR="007F1A88" w:rsidRPr="00C27190" w:rsidRDefault="007F1A88" w:rsidP="00700E03">
            <w:pPr>
              <w:ind w:left="120"/>
              <w:rPr>
                <w:rFonts w:ascii="Arial Narrow" w:hAnsi="Arial Narrow"/>
                <w:color w:val="800000"/>
              </w:rPr>
            </w:pPr>
            <w:r>
              <w:rPr>
                <w:rFonts w:ascii="Arial Narrow" w:hAnsi="Arial Narrow"/>
                <w:color w:val="800000"/>
                <w:sz w:val="22"/>
                <w:szCs w:val="22"/>
              </w:rPr>
              <w:t xml:space="preserve">Sous épreuve </w:t>
            </w:r>
            <w:r w:rsidRPr="00C27190">
              <w:rPr>
                <w:rFonts w:ascii="Arial Narrow" w:hAnsi="Arial Narrow"/>
                <w:b/>
                <w:color w:val="800000"/>
                <w:sz w:val="22"/>
                <w:szCs w:val="22"/>
              </w:rPr>
              <w:t>U33</w:t>
            </w:r>
            <w:r w:rsidRPr="00C27190">
              <w:rPr>
                <w:rFonts w:ascii="Arial Narrow" w:hAnsi="Arial Narrow"/>
                <w:color w:val="800000"/>
                <w:sz w:val="22"/>
                <w:szCs w:val="22"/>
              </w:rPr>
              <w:t> : Intervention en conduite de la ligne sur incident, aléa ou dysfonctionnement</w:t>
            </w:r>
          </w:p>
        </w:tc>
        <w:tc>
          <w:tcPr>
            <w:tcW w:w="5280" w:type="dxa"/>
            <w:tcBorders>
              <w:top w:val="nil"/>
              <w:left w:val="single" w:sz="4" w:space="0" w:color="auto"/>
              <w:bottom w:val="nil"/>
              <w:right w:val="single" w:sz="4" w:space="0" w:color="auto"/>
            </w:tcBorders>
            <w:shd w:val="clear" w:color="auto" w:fill="FFEEDD"/>
            <w:vAlign w:val="center"/>
          </w:tcPr>
          <w:p w:rsidR="007F1A88" w:rsidRPr="007F2689" w:rsidRDefault="007F1A88" w:rsidP="00700E03">
            <w:pPr>
              <w:autoSpaceDE w:val="0"/>
              <w:autoSpaceDN w:val="0"/>
              <w:adjustRightInd w:val="0"/>
              <w:rPr>
                <w:rFonts w:ascii="Arial Narrow" w:hAnsi="Arial Narrow"/>
                <w:color w:val="800000"/>
                <w:sz w:val="20"/>
                <w:szCs w:val="20"/>
              </w:rPr>
            </w:pPr>
            <w:r w:rsidRPr="00B12767">
              <w:rPr>
                <w:rFonts w:ascii="Arial Narrow" w:hAnsi="Arial Narrow"/>
                <w:color w:val="800000"/>
                <w:sz w:val="20"/>
                <w:szCs w:val="20"/>
              </w:rPr>
              <w:t>A5  Participer à l’optimisation des opérations</w:t>
            </w:r>
          </w:p>
        </w:tc>
        <w:tc>
          <w:tcPr>
            <w:tcW w:w="5640" w:type="dxa"/>
            <w:tcBorders>
              <w:top w:val="nil"/>
              <w:left w:val="single" w:sz="4" w:space="0" w:color="auto"/>
              <w:bottom w:val="nil"/>
              <w:right w:val="single" w:sz="4" w:space="0" w:color="auto"/>
            </w:tcBorders>
            <w:shd w:val="clear" w:color="auto" w:fill="FFEEDD"/>
            <w:vAlign w:val="center"/>
          </w:tcPr>
          <w:p w:rsidR="007F1A88" w:rsidRPr="00F312A7" w:rsidRDefault="007F1A88" w:rsidP="00700E03">
            <w:pPr>
              <w:rPr>
                <w:rFonts w:ascii="Arial Narrow" w:hAnsi="Arial Narrow"/>
                <w:color w:val="800000"/>
                <w:sz w:val="20"/>
                <w:szCs w:val="20"/>
              </w:rPr>
            </w:pPr>
            <w:r w:rsidRPr="00F312A7">
              <w:rPr>
                <w:rFonts w:ascii="Arial Narrow" w:hAnsi="Arial Narrow"/>
                <w:color w:val="800000"/>
                <w:sz w:val="20"/>
                <w:szCs w:val="20"/>
              </w:rPr>
              <w:t>CP10 : Appliquer les mesures de prévention de tous les risques identifiés</w:t>
            </w:r>
          </w:p>
        </w:tc>
      </w:tr>
      <w:tr w:rsidR="007F1A88" w:rsidTr="00700E03">
        <w:trPr>
          <w:trHeight w:val="365"/>
        </w:trPr>
        <w:tc>
          <w:tcPr>
            <w:tcW w:w="4200" w:type="dxa"/>
            <w:tcBorders>
              <w:left w:val="single" w:sz="4" w:space="0" w:color="auto"/>
              <w:right w:val="single" w:sz="4" w:space="0" w:color="auto"/>
            </w:tcBorders>
            <w:shd w:val="clear" w:color="auto" w:fill="FFEEDD"/>
            <w:vAlign w:val="center"/>
          </w:tcPr>
          <w:p w:rsidR="007F1A88" w:rsidRPr="00380F95" w:rsidRDefault="007F1A88" w:rsidP="00700E03">
            <w:pPr>
              <w:ind w:left="120"/>
              <w:rPr>
                <w:rFonts w:ascii="Arial Narrow" w:hAnsi="Arial Narrow"/>
                <w:b/>
                <w:i/>
                <w:color w:val="800000"/>
              </w:rPr>
            </w:pPr>
            <w:r w:rsidRPr="00C27190">
              <w:rPr>
                <w:rFonts w:ascii="Arial Narrow" w:hAnsi="Arial Narrow"/>
                <w:color w:val="800000"/>
                <w:sz w:val="22"/>
                <w:szCs w:val="22"/>
              </w:rPr>
              <w:t xml:space="preserve">Epreuve </w:t>
            </w:r>
            <w:r w:rsidRPr="00C27190">
              <w:rPr>
                <w:rFonts w:ascii="Arial Narrow" w:hAnsi="Arial Narrow"/>
                <w:b/>
                <w:color w:val="800000"/>
                <w:sz w:val="22"/>
                <w:szCs w:val="22"/>
              </w:rPr>
              <w:t>U2</w:t>
            </w:r>
            <w:r w:rsidRPr="00C27190">
              <w:rPr>
                <w:rFonts w:ascii="Arial Narrow" w:hAnsi="Arial Narrow"/>
                <w:color w:val="800000"/>
                <w:sz w:val="22"/>
                <w:szCs w:val="22"/>
              </w:rPr>
              <w:t xml:space="preserve">  Optimisation du processus relatif à une production</w:t>
            </w:r>
          </w:p>
        </w:tc>
        <w:tc>
          <w:tcPr>
            <w:tcW w:w="5280" w:type="dxa"/>
            <w:tcBorders>
              <w:top w:val="nil"/>
              <w:left w:val="single" w:sz="4" w:space="0" w:color="auto"/>
              <w:bottom w:val="nil"/>
              <w:right w:val="single" w:sz="4" w:space="0" w:color="auto"/>
            </w:tcBorders>
            <w:shd w:val="clear" w:color="auto" w:fill="FFEEDD"/>
            <w:vAlign w:val="center"/>
          </w:tcPr>
          <w:p w:rsidR="007F1A88" w:rsidRPr="007F2689" w:rsidRDefault="007F1A88" w:rsidP="00700E03">
            <w:pPr>
              <w:autoSpaceDE w:val="0"/>
              <w:autoSpaceDN w:val="0"/>
              <w:adjustRightInd w:val="0"/>
              <w:rPr>
                <w:rFonts w:ascii="Arial Narrow" w:hAnsi="Arial Narrow"/>
                <w:color w:val="800000"/>
                <w:sz w:val="20"/>
                <w:szCs w:val="20"/>
              </w:rPr>
            </w:pPr>
          </w:p>
        </w:tc>
        <w:tc>
          <w:tcPr>
            <w:tcW w:w="5640" w:type="dxa"/>
            <w:tcBorders>
              <w:top w:val="nil"/>
              <w:left w:val="single" w:sz="4" w:space="0" w:color="auto"/>
              <w:bottom w:val="nil"/>
              <w:right w:val="single" w:sz="4" w:space="0" w:color="auto"/>
            </w:tcBorders>
            <w:shd w:val="clear" w:color="auto" w:fill="FFEEDD"/>
            <w:vAlign w:val="center"/>
          </w:tcPr>
          <w:p w:rsidR="007F1A88" w:rsidRPr="007F2689" w:rsidRDefault="007F1A88" w:rsidP="00700E03">
            <w:pPr>
              <w:autoSpaceDE w:val="0"/>
              <w:autoSpaceDN w:val="0"/>
              <w:adjustRightInd w:val="0"/>
              <w:rPr>
                <w:rFonts w:ascii="Arial Narrow" w:hAnsi="Arial Narrow"/>
                <w:color w:val="800000"/>
                <w:sz w:val="20"/>
                <w:szCs w:val="20"/>
              </w:rPr>
            </w:pPr>
            <w:r w:rsidRPr="00F312A7">
              <w:rPr>
                <w:rFonts w:ascii="Arial Narrow" w:hAnsi="Arial Narrow"/>
                <w:color w:val="800000"/>
                <w:sz w:val="20"/>
                <w:szCs w:val="20"/>
              </w:rPr>
              <w:t>CP08 : Proposer des améliorations et des pistes de résolution de problèmes</w:t>
            </w:r>
          </w:p>
        </w:tc>
      </w:tr>
      <w:tr w:rsidR="007F1A88" w:rsidTr="00700E03">
        <w:trPr>
          <w:trHeight w:val="365"/>
        </w:trPr>
        <w:tc>
          <w:tcPr>
            <w:tcW w:w="4200" w:type="dxa"/>
            <w:tcBorders>
              <w:left w:val="single" w:sz="4" w:space="0" w:color="auto"/>
              <w:bottom w:val="single" w:sz="4" w:space="0" w:color="auto"/>
              <w:right w:val="single" w:sz="4" w:space="0" w:color="auto"/>
            </w:tcBorders>
            <w:shd w:val="clear" w:color="auto" w:fill="FFEEDD"/>
            <w:vAlign w:val="center"/>
          </w:tcPr>
          <w:p w:rsidR="007F1A88" w:rsidRPr="00380F95" w:rsidRDefault="007F1A88" w:rsidP="00700E03">
            <w:pPr>
              <w:ind w:left="120"/>
              <w:rPr>
                <w:rFonts w:ascii="Arial Narrow" w:hAnsi="Arial Narrow"/>
                <w:b/>
                <w:i/>
                <w:color w:val="800000"/>
              </w:rPr>
            </w:pPr>
          </w:p>
        </w:tc>
        <w:tc>
          <w:tcPr>
            <w:tcW w:w="5280" w:type="dxa"/>
            <w:tcBorders>
              <w:top w:val="nil"/>
              <w:left w:val="single" w:sz="4" w:space="0" w:color="auto"/>
              <w:bottom w:val="single" w:sz="4" w:space="0" w:color="auto"/>
              <w:right w:val="single" w:sz="4" w:space="0" w:color="auto"/>
            </w:tcBorders>
            <w:shd w:val="clear" w:color="auto" w:fill="FFEEDD"/>
            <w:vAlign w:val="center"/>
          </w:tcPr>
          <w:p w:rsidR="007F1A88" w:rsidRPr="007F2689" w:rsidRDefault="007F1A88" w:rsidP="00700E03">
            <w:pPr>
              <w:autoSpaceDE w:val="0"/>
              <w:autoSpaceDN w:val="0"/>
              <w:adjustRightInd w:val="0"/>
              <w:rPr>
                <w:rFonts w:ascii="Arial Narrow" w:hAnsi="Arial Narrow"/>
                <w:color w:val="800000"/>
                <w:sz w:val="20"/>
                <w:szCs w:val="20"/>
              </w:rPr>
            </w:pPr>
          </w:p>
        </w:tc>
        <w:tc>
          <w:tcPr>
            <w:tcW w:w="5640" w:type="dxa"/>
            <w:tcBorders>
              <w:top w:val="nil"/>
              <w:left w:val="single" w:sz="4" w:space="0" w:color="auto"/>
              <w:bottom w:val="single" w:sz="4" w:space="0" w:color="auto"/>
              <w:right w:val="single" w:sz="4" w:space="0" w:color="auto"/>
            </w:tcBorders>
            <w:shd w:val="clear" w:color="auto" w:fill="FFEEDD"/>
            <w:vAlign w:val="center"/>
          </w:tcPr>
          <w:p w:rsidR="007F1A88" w:rsidRPr="007F2689" w:rsidRDefault="007F1A88" w:rsidP="00700E03">
            <w:pPr>
              <w:autoSpaceDE w:val="0"/>
              <w:autoSpaceDN w:val="0"/>
              <w:adjustRightInd w:val="0"/>
              <w:rPr>
                <w:rFonts w:ascii="Arial Narrow" w:hAnsi="Arial Narrow"/>
                <w:color w:val="800000"/>
                <w:sz w:val="20"/>
                <w:szCs w:val="20"/>
              </w:rPr>
            </w:pPr>
          </w:p>
        </w:tc>
      </w:tr>
    </w:tbl>
    <w:p w:rsidR="007F1A88" w:rsidRPr="00F312A7" w:rsidRDefault="007F1A88" w:rsidP="00700E03">
      <w:pPr>
        <w:rPr>
          <w:rFonts w:ascii="Arial Narrow" w:hAnsi="Arial Narrow"/>
          <w:sz w:val="16"/>
          <w:szCs w:val="16"/>
        </w:rPr>
      </w:pPr>
    </w:p>
    <w:p w:rsidR="007F1A88" w:rsidRDefault="007F1A88" w:rsidP="00700E03">
      <w:pPr>
        <w:tabs>
          <w:tab w:val="left" w:pos="6330"/>
        </w:tabs>
      </w:pPr>
    </w:p>
    <w:p w:rsidR="007F1A88" w:rsidRDefault="007F1A88" w:rsidP="00700E03">
      <w:pPr>
        <w:tabs>
          <w:tab w:val="left" w:pos="6330"/>
        </w:tabs>
        <w:jc w:val="right"/>
        <w:rPr>
          <w:rFonts w:ascii="Arial Narrow" w:hAnsi="Arial Narrow"/>
          <w:b/>
          <w:color w:val="6699FF"/>
        </w:rPr>
      </w:pPr>
      <w:r w:rsidRPr="00607A6B">
        <w:rPr>
          <w:rFonts w:ascii="Arial Narrow" w:hAnsi="Arial Narrow"/>
          <w:b/>
          <w:color w:val="6699FF"/>
        </w:rPr>
        <w:t>Modularisation des formations</w:t>
      </w:r>
      <w:r>
        <w:rPr>
          <w:color w:val="6699FF"/>
        </w:rPr>
        <w:t xml:space="preserve">   -</w:t>
      </w:r>
      <w:r w:rsidRPr="004B4112">
        <w:rPr>
          <w:rFonts w:ascii="Arial Narrow" w:hAnsi="Arial Narrow"/>
          <w:b/>
          <w:color w:val="6699FF"/>
        </w:rPr>
        <w:t xml:space="preserve"> BAC PRO PLP – pilote de ligne de production</w:t>
      </w:r>
    </w:p>
    <w:p w:rsidR="007F1A88" w:rsidRPr="0089679D" w:rsidRDefault="007F1A88" w:rsidP="00700E03">
      <w:pPr>
        <w:tabs>
          <w:tab w:val="left" w:pos="6330"/>
        </w:tabs>
        <w:jc w:val="righ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6"/>
        <w:gridCol w:w="1368"/>
        <w:gridCol w:w="1677"/>
        <w:gridCol w:w="1392"/>
        <w:gridCol w:w="1389"/>
        <w:gridCol w:w="1412"/>
        <w:gridCol w:w="1417"/>
        <w:gridCol w:w="1392"/>
        <w:gridCol w:w="1406"/>
        <w:gridCol w:w="1416"/>
        <w:gridCol w:w="6"/>
      </w:tblGrid>
      <w:tr w:rsidR="007F1A88" w:rsidTr="00700E03">
        <w:trPr>
          <w:gridAfter w:val="1"/>
          <w:wAfter w:w="6" w:type="dxa"/>
          <w:trHeight w:val="531"/>
          <w:jc w:val="center"/>
        </w:trPr>
        <w:tc>
          <w:tcPr>
            <w:tcW w:w="1486" w:type="dxa"/>
            <w:vMerge w:val="restart"/>
            <w:vAlign w:val="center"/>
          </w:tcPr>
          <w:p w:rsidR="007F1A88" w:rsidRDefault="007F1A88" w:rsidP="00700E03">
            <w:pPr>
              <w:jc w:val="center"/>
              <w:rPr>
                <w:rFonts w:ascii="Arial Narrow" w:hAnsi="Arial Narrow"/>
                <w:b/>
              </w:rPr>
            </w:pPr>
            <w:r w:rsidRPr="00AA7BFD">
              <w:rPr>
                <w:rFonts w:ascii="Arial Narrow" w:hAnsi="Arial Narrow"/>
                <w:b/>
              </w:rPr>
              <w:t>Cycle</w:t>
            </w:r>
          </w:p>
          <w:p w:rsidR="007F1A88" w:rsidRPr="00AA7BFD" w:rsidRDefault="007F1A88" w:rsidP="00700E03">
            <w:pPr>
              <w:jc w:val="center"/>
              <w:rPr>
                <w:rFonts w:ascii="Arial Narrow" w:hAnsi="Arial Narrow"/>
                <w:b/>
              </w:rPr>
            </w:pPr>
            <w:r>
              <w:rPr>
                <w:rFonts w:ascii="Arial Narrow" w:hAnsi="Arial Narrow"/>
                <w:b/>
              </w:rPr>
              <w:t>Formation initiale</w:t>
            </w:r>
          </w:p>
        </w:tc>
        <w:tc>
          <w:tcPr>
            <w:tcW w:w="4437" w:type="dxa"/>
            <w:gridSpan w:val="3"/>
            <w:shd w:val="clear" w:color="auto" w:fill="DDF9FF"/>
            <w:vAlign w:val="center"/>
          </w:tcPr>
          <w:p w:rsidR="007F1A88" w:rsidRPr="00AA7BFD" w:rsidRDefault="007F1A88" w:rsidP="00700E03">
            <w:pPr>
              <w:jc w:val="center"/>
              <w:rPr>
                <w:rFonts w:ascii="Arial Narrow" w:hAnsi="Arial Narrow"/>
                <w:b/>
              </w:rPr>
            </w:pPr>
            <w:r w:rsidRPr="00AA7BFD">
              <w:rPr>
                <w:rFonts w:ascii="Arial Narrow" w:hAnsi="Arial Narrow"/>
                <w:b/>
              </w:rPr>
              <w:t>1ère</w:t>
            </w:r>
            <w:r>
              <w:rPr>
                <w:rFonts w:ascii="Arial Narrow" w:hAnsi="Arial Narrow"/>
                <w:b/>
              </w:rPr>
              <w:t xml:space="preserve"> année – Seconde BAC PRO PLP</w:t>
            </w:r>
          </w:p>
        </w:tc>
        <w:tc>
          <w:tcPr>
            <w:tcW w:w="4218" w:type="dxa"/>
            <w:gridSpan w:val="3"/>
            <w:shd w:val="clear" w:color="auto" w:fill="B5F1FF"/>
            <w:vAlign w:val="center"/>
          </w:tcPr>
          <w:p w:rsidR="007F1A88" w:rsidRPr="001C3C56" w:rsidRDefault="007F1A88" w:rsidP="00700E03">
            <w:pPr>
              <w:jc w:val="center"/>
              <w:rPr>
                <w:rFonts w:ascii="Arial Narrow" w:hAnsi="Arial Narrow"/>
                <w:b/>
              </w:rPr>
            </w:pPr>
            <w:r w:rsidRPr="00AA7BFD">
              <w:rPr>
                <w:rFonts w:ascii="Arial Narrow" w:hAnsi="Arial Narrow"/>
                <w:b/>
              </w:rPr>
              <w:t xml:space="preserve">2ème </w:t>
            </w:r>
            <w:r>
              <w:rPr>
                <w:rFonts w:ascii="Arial Narrow" w:hAnsi="Arial Narrow"/>
                <w:b/>
              </w:rPr>
              <w:t>a</w:t>
            </w:r>
            <w:r w:rsidRPr="00AA7BFD">
              <w:rPr>
                <w:rFonts w:ascii="Arial Narrow" w:hAnsi="Arial Narrow"/>
                <w:b/>
              </w:rPr>
              <w:t xml:space="preserve">nnée – Première BAC PRO </w:t>
            </w:r>
            <w:r>
              <w:rPr>
                <w:rFonts w:ascii="Arial Narrow" w:hAnsi="Arial Narrow"/>
                <w:b/>
              </w:rPr>
              <w:t>PLP</w:t>
            </w:r>
          </w:p>
        </w:tc>
        <w:tc>
          <w:tcPr>
            <w:tcW w:w="4214" w:type="dxa"/>
            <w:gridSpan w:val="3"/>
            <w:shd w:val="clear" w:color="auto" w:fill="77E5FF"/>
            <w:vAlign w:val="center"/>
          </w:tcPr>
          <w:p w:rsidR="007F1A88" w:rsidRPr="00AA7BFD" w:rsidRDefault="007F1A88" w:rsidP="00700E03">
            <w:pPr>
              <w:jc w:val="center"/>
              <w:rPr>
                <w:rFonts w:ascii="Arial Narrow" w:hAnsi="Arial Narrow"/>
                <w:b/>
              </w:rPr>
            </w:pPr>
            <w:r w:rsidRPr="00AA7BFD">
              <w:rPr>
                <w:rFonts w:ascii="Arial Narrow" w:hAnsi="Arial Narrow"/>
                <w:b/>
              </w:rPr>
              <w:t xml:space="preserve">3ème </w:t>
            </w:r>
            <w:r>
              <w:rPr>
                <w:rFonts w:ascii="Arial Narrow" w:hAnsi="Arial Narrow"/>
                <w:b/>
              </w:rPr>
              <w:t>année – Terminale BAC PRO PLP</w:t>
            </w:r>
          </w:p>
        </w:tc>
      </w:tr>
      <w:tr w:rsidR="007F1A88" w:rsidTr="00700E03">
        <w:trPr>
          <w:gridAfter w:val="1"/>
          <w:wAfter w:w="6" w:type="dxa"/>
          <w:trHeight w:val="346"/>
          <w:jc w:val="center"/>
        </w:trPr>
        <w:tc>
          <w:tcPr>
            <w:tcW w:w="1486" w:type="dxa"/>
            <w:vMerge/>
            <w:vAlign w:val="center"/>
          </w:tcPr>
          <w:p w:rsidR="007F1A88" w:rsidRDefault="007F1A88" w:rsidP="00700E03">
            <w:pPr>
              <w:jc w:val="center"/>
            </w:pPr>
          </w:p>
        </w:tc>
        <w:tc>
          <w:tcPr>
            <w:tcW w:w="1368" w:type="dxa"/>
            <w:shd w:val="clear" w:color="auto" w:fill="F7FEFF"/>
            <w:vAlign w:val="center"/>
          </w:tcPr>
          <w:p w:rsidR="007F1A88" w:rsidRPr="00AA7BFD" w:rsidRDefault="007F1A88" w:rsidP="00700E03">
            <w:pPr>
              <w:jc w:val="center"/>
              <w:rPr>
                <w:rFonts w:ascii="Arial Narrow" w:hAnsi="Arial Narrow"/>
                <w:b/>
              </w:rPr>
            </w:pPr>
            <w:r w:rsidRPr="00AA7BFD">
              <w:rPr>
                <w:rFonts w:ascii="Arial Narrow" w:hAnsi="Arial Narrow"/>
                <w:b/>
                <w:sz w:val="22"/>
                <w:szCs w:val="22"/>
              </w:rPr>
              <w:t>1</w:t>
            </w:r>
            <w:r w:rsidRPr="00AA7BFD">
              <w:rPr>
                <w:rFonts w:ascii="Arial Narrow" w:hAnsi="Arial Narrow"/>
                <w:b/>
                <w:sz w:val="22"/>
                <w:szCs w:val="22"/>
                <w:vertAlign w:val="superscript"/>
              </w:rPr>
              <w:t>er</w:t>
            </w:r>
            <w:r w:rsidRPr="00AA7BFD">
              <w:rPr>
                <w:rFonts w:ascii="Arial Narrow" w:hAnsi="Arial Narrow"/>
                <w:b/>
                <w:sz w:val="22"/>
                <w:szCs w:val="22"/>
              </w:rPr>
              <w:t xml:space="preserve"> Trim.</w:t>
            </w:r>
          </w:p>
        </w:tc>
        <w:tc>
          <w:tcPr>
            <w:tcW w:w="1677" w:type="dxa"/>
            <w:shd w:val="clear" w:color="auto" w:fill="EBFDFF"/>
            <w:vAlign w:val="center"/>
          </w:tcPr>
          <w:p w:rsidR="007F1A88" w:rsidRPr="00AA7BFD" w:rsidRDefault="007F1A88" w:rsidP="00700E03">
            <w:pPr>
              <w:jc w:val="center"/>
              <w:rPr>
                <w:rFonts w:ascii="Arial Narrow" w:hAnsi="Arial Narrow"/>
                <w:b/>
              </w:rPr>
            </w:pPr>
            <w:r w:rsidRPr="00AA7BFD">
              <w:rPr>
                <w:rFonts w:ascii="Arial Narrow" w:hAnsi="Arial Narrow"/>
                <w:b/>
                <w:sz w:val="22"/>
                <w:szCs w:val="22"/>
              </w:rPr>
              <w:t>2</w:t>
            </w:r>
            <w:r w:rsidRPr="00AA7BFD">
              <w:rPr>
                <w:rFonts w:ascii="Arial Narrow" w:hAnsi="Arial Narrow"/>
                <w:b/>
                <w:sz w:val="22"/>
                <w:szCs w:val="22"/>
                <w:vertAlign w:val="superscript"/>
              </w:rPr>
              <w:t>ème</w:t>
            </w:r>
            <w:r w:rsidRPr="00AA7BFD">
              <w:rPr>
                <w:rFonts w:ascii="Arial Narrow" w:hAnsi="Arial Narrow"/>
                <w:b/>
                <w:sz w:val="22"/>
                <w:szCs w:val="22"/>
              </w:rPr>
              <w:t xml:space="preserve"> Trim.</w:t>
            </w:r>
          </w:p>
        </w:tc>
        <w:tc>
          <w:tcPr>
            <w:tcW w:w="1392" w:type="dxa"/>
            <w:shd w:val="clear" w:color="auto" w:fill="E3FCFF"/>
            <w:vAlign w:val="center"/>
          </w:tcPr>
          <w:p w:rsidR="007F1A88" w:rsidRPr="00AA7BFD" w:rsidRDefault="007F1A88" w:rsidP="00700E03">
            <w:pPr>
              <w:jc w:val="center"/>
              <w:rPr>
                <w:rFonts w:ascii="Arial Narrow" w:hAnsi="Arial Narrow"/>
                <w:b/>
              </w:rPr>
            </w:pPr>
            <w:r w:rsidRPr="00AA7BFD">
              <w:rPr>
                <w:rFonts w:ascii="Arial Narrow" w:hAnsi="Arial Narrow"/>
                <w:b/>
                <w:sz w:val="22"/>
                <w:szCs w:val="22"/>
              </w:rPr>
              <w:t>3</w:t>
            </w:r>
            <w:r w:rsidRPr="00AA7BFD">
              <w:rPr>
                <w:rFonts w:ascii="Arial Narrow" w:hAnsi="Arial Narrow"/>
                <w:b/>
                <w:sz w:val="22"/>
                <w:szCs w:val="22"/>
                <w:vertAlign w:val="superscript"/>
              </w:rPr>
              <w:t>ème</w:t>
            </w:r>
            <w:r w:rsidRPr="00AA7BFD">
              <w:rPr>
                <w:rFonts w:ascii="Arial Narrow" w:hAnsi="Arial Narrow"/>
                <w:b/>
                <w:sz w:val="22"/>
                <w:szCs w:val="22"/>
              </w:rPr>
              <w:t xml:space="preserve"> Trim.</w:t>
            </w:r>
          </w:p>
        </w:tc>
        <w:tc>
          <w:tcPr>
            <w:tcW w:w="1389" w:type="dxa"/>
            <w:shd w:val="clear" w:color="auto" w:fill="CDFAFF"/>
            <w:vAlign w:val="center"/>
          </w:tcPr>
          <w:p w:rsidR="007F1A88" w:rsidRPr="00AA7BFD" w:rsidRDefault="007F1A88" w:rsidP="00700E03">
            <w:pPr>
              <w:jc w:val="center"/>
              <w:rPr>
                <w:rFonts w:ascii="Arial Narrow" w:hAnsi="Arial Narrow"/>
                <w:b/>
              </w:rPr>
            </w:pPr>
            <w:r w:rsidRPr="00AA7BFD">
              <w:rPr>
                <w:rFonts w:ascii="Arial Narrow" w:hAnsi="Arial Narrow"/>
                <w:b/>
                <w:sz w:val="22"/>
                <w:szCs w:val="22"/>
              </w:rPr>
              <w:t>1</w:t>
            </w:r>
            <w:r w:rsidRPr="00AA7BFD">
              <w:rPr>
                <w:rFonts w:ascii="Arial Narrow" w:hAnsi="Arial Narrow"/>
                <w:b/>
                <w:sz w:val="22"/>
                <w:szCs w:val="22"/>
                <w:vertAlign w:val="superscript"/>
              </w:rPr>
              <w:t>er</w:t>
            </w:r>
            <w:r w:rsidRPr="00AA7BFD">
              <w:rPr>
                <w:rFonts w:ascii="Arial Narrow" w:hAnsi="Arial Narrow"/>
                <w:b/>
                <w:sz w:val="22"/>
                <w:szCs w:val="22"/>
              </w:rPr>
              <w:t xml:space="preserve"> Trim.</w:t>
            </w:r>
          </w:p>
        </w:tc>
        <w:tc>
          <w:tcPr>
            <w:tcW w:w="1412" w:type="dxa"/>
            <w:shd w:val="clear" w:color="auto" w:fill="C1F9FF"/>
            <w:vAlign w:val="center"/>
          </w:tcPr>
          <w:p w:rsidR="007F1A88" w:rsidRPr="00AA7BFD" w:rsidRDefault="007F1A88" w:rsidP="00700E03">
            <w:pPr>
              <w:jc w:val="center"/>
              <w:rPr>
                <w:rFonts w:ascii="Arial Narrow" w:hAnsi="Arial Narrow"/>
                <w:b/>
              </w:rPr>
            </w:pPr>
            <w:r w:rsidRPr="00AA7BFD">
              <w:rPr>
                <w:rFonts w:ascii="Arial Narrow" w:hAnsi="Arial Narrow"/>
                <w:b/>
                <w:sz w:val="22"/>
                <w:szCs w:val="22"/>
              </w:rPr>
              <w:t>2</w:t>
            </w:r>
            <w:r w:rsidRPr="00AA7BFD">
              <w:rPr>
                <w:rFonts w:ascii="Arial Narrow" w:hAnsi="Arial Narrow"/>
                <w:b/>
                <w:sz w:val="22"/>
                <w:szCs w:val="22"/>
                <w:vertAlign w:val="superscript"/>
              </w:rPr>
              <w:t>ème</w:t>
            </w:r>
            <w:r w:rsidRPr="00AA7BFD">
              <w:rPr>
                <w:rFonts w:ascii="Arial Narrow" w:hAnsi="Arial Narrow"/>
                <w:b/>
                <w:sz w:val="22"/>
                <w:szCs w:val="22"/>
              </w:rPr>
              <w:t xml:space="preserve"> Trim.</w:t>
            </w:r>
          </w:p>
        </w:tc>
        <w:tc>
          <w:tcPr>
            <w:tcW w:w="1417" w:type="dxa"/>
            <w:shd w:val="clear" w:color="auto" w:fill="B1F8FF"/>
            <w:vAlign w:val="center"/>
          </w:tcPr>
          <w:p w:rsidR="007F1A88" w:rsidRPr="00AA7BFD" w:rsidRDefault="007F1A88" w:rsidP="00700E03">
            <w:pPr>
              <w:jc w:val="center"/>
              <w:rPr>
                <w:rFonts w:ascii="Arial Narrow" w:hAnsi="Arial Narrow"/>
                <w:b/>
              </w:rPr>
            </w:pPr>
            <w:r w:rsidRPr="00AA7BFD">
              <w:rPr>
                <w:rFonts w:ascii="Arial Narrow" w:hAnsi="Arial Narrow"/>
                <w:b/>
                <w:sz w:val="22"/>
                <w:szCs w:val="22"/>
              </w:rPr>
              <w:t>3</w:t>
            </w:r>
            <w:r w:rsidRPr="00AA7BFD">
              <w:rPr>
                <w:rFonts w:ascii="Arial Narrow" w:hAnsi="Arial Narrow"/>
                <w:b/>
                <w:sz w:val="22"/>
                <w:szCs w:val="22"/>
                <w:vertAlign w:val="superscript"/>
              </w:rPr>
              <w:t>ème</w:t>
            </w:r>
            <w:r w:rsidRPr="00AA7BFD">
              <w:rPr>
                <w:rFonts w:ascii="Arial Narrow" w:hAnsi="Arial Narrow"/>
                <w:b/>
                <w:sz w:val="22"/>
                <w:szCs w:val="22"/>
              </w:rPr>
              <w:t xml:space="preserve"> Trim.</w:t>
            </w:r>
          </w:p>
        </w:tc>
        <w:tc>
          <w:tcPr>
            <w:tcW w:w="1392" w:type="dxa"/>
            <w:shd w:val="clear" w:color="auto" w:fill="9FF6FF"/>
            <w:vAlign w:val="center"/>
          </w:tcPr>
          <w:p w:rsidR="007F1A88" w:rsidRPr="00AA7BFD" w:rsidRDefault="007F1A88" w:rsidP="00700E03">
            <w:pPr>
              <w:jc w:val="center"/>
              <w:rPr>
                <w:rFonts w:ascii="Arial Narrow" w:hAnsi="Arial Narrow"/>
                <w:b/>
              </w:rPr>
            </w:pPr>
            <w:r w:rsidRPr="00AA7BFD">
              <w:rPr>
                <w:rFonts w:ascii="Arial Narrow" w:hAnsi="Arial Narrow"/>
                <w:b/>
                <w:sz w:val="22"/>
                <w:szCs w:val="22"/>
              </w:rPr>
              <w:t>1</w:t>
            </w:r>
            <w:r w:rsidRPr="00AA7BFD">
              <w:rPr>
                <w:rFonts w:ascii="Arial Narrow" w:hAnsi="Arial Narrow"/>
                <w:b/>
                <w:sz w:val="22"/>
                <w:szCs w:val="22"/>
                <w:vertAlign w:val="superscript"/>
              </w:rPr>
              <w:t>er</w:t>
            </w:r>
            <w:r w:rsidRPr="00AA7BFD">
              <w:rPr>
                <w:rFonts w:ascii="Arial Narrow" w:hAnsi="Arial Narrow"/>
                <w:b/>
                <w:sz w:val="22"/>
                <w:szCs w:val="22"/>
              </w:rPr>
              <w:t xml:space="preserve"> Trim.</w:t>
            </w:r>
          </w:p>
        </w:tc>
        <w:tc>
          <w:tcPr>
            <w:tcW w:w="1406" w:type="dxa"/>
            <w:shd w:val="clear" w:color="auto" w:fill="8FF4FF"/>
            <w:vAlign w:val="center"/>
          </w:tcPr>
          <w:p w:rsidR="007F1A88" w:rsidRPr="00AA7BFD" w:rsidRDefault="007F1A88" w:rsidP="00700E03">
            <w:pPr>
              <w:jc w:val="center"/>
              <w:rPr>
                <w:rFonts w:ascii="Arial Narrow" w:hAnsi="Arial Narrow"/>
                <w:b/>
              </w:rPr>
            </w:pPr>
            <w:r w:rsidRPr="00AA7BFD">
              <w:rPr>
                <w:rFonts w:ascii="Arial Narrow" w:hAnsi="Arial Narrow"/>
                <w:b/>
                <w:sz w:val="22"/>
                <w:szCs w:val="22"/>
              </w:rPr>
              <w:t>2</w:t>
            </w:r>
            <w:r w:rsidRPr="00AA7BFD">
              <w:rPr>
                <w:rFonts w:ascii="Arial Narrow" w:hAnsi="Arial Narrow"/>
                <w:b/>
                <w:sz w:val="22"/>
                <w:szCs w:val="22"/>
                <w:vertAlign w:val="superscript"/>
              </w:rPr>
              <w:t>ème</w:t>
            </w:r>
            <w:r w:rsidRPr="00AA7BFD">
              <w:rPr>
                <w:rFonts w:ascii="Arial Narrow" w:hAnsi="Arial Narrow"/>
                <w:b/>
                <w:sz w:val="22"/>
                <w:szCs w:val="22"/>
              </w:rPr>
              <w:t xml:space="preserve"> Trim.</w:t>
            </w:r>
          </w:p>
        </w:tc>
        <w:tc>
          <w:tcPr>
            <w:tcW w:w="1416" w:type="dxa"/>
            <w:shd w:val="clear" w:color="auto" w:fill="73F2FF"/>
            <w:vAlign w:val="center"/>
          </w:tcPr>
          <w:p w:rsidR="007F1A88" w:rsidRPr="00AA7BFD" w:rsidRDefault="007F1A88" w:rsidP="00700E03">
            <w:pPr>
              <w:jc w:val="center"/>
              <w:rPr>
                <w:rFonts w:ascii="Arial Narrow" w:hAnsi="Arial Narrow"/>
                <w:b/>
              </w:rPr>
            </w:pPr>
            <w:r w:rsidRPr="00AA7BFD">
              <w:rPr>
                <w:rFonts w:ascii="Arial Narrow" w:hAnsi="Arial Narrow"/>
                <w:b/>
                <w:sz w:val="22"/>
                <w:szCs w:val="22"/>
              </w:rPr>
              <w:t>3</w:t>
            </w:r>
            <w:r w:rsidRPr="00AA7BFD">
              <w:rPr>
                <w:rFonts w:ascii="Arial Narrow" w:hAnsi="Arial Narrow"/>
                <w:b/>
                <w:sz w:val="22"/>
                <w:szCs w:val="22"/>
                <w:vertAlign w:val="superscript"/>
              </w:rPr>
              <w:t>ème</w:t>
            </w:r>
            <w:r w:rsidRPr="00AA7BFD">
              <w:rPr>
                <w:rFonts w:ascii="Arial Narrow" w:hAnsi="Arial Narrow"/>
                <w:b/>
                <w:sz w:val="22"/>
                <w:szCs w:val="22"/>
              </w:rPr>
              <w:t xml:space="preserve"> Trim.</w:t>
            </w:r>
          </w:p>
        </w:tc>
      </w:tr>
      <w:tr w:rsidR="007F1A88" w:rsidTr="00700E03">
        <w:trPr>
          <w:trHeight w:val="1967"/>
          <w:jc w:val="center"/>
        </w:trPr>
        <w:tc>
          <w:tcPr>
            <w:tcW w:w="1486" w:type="dxa"/>
            <w:vAlign w:val="center"/>
          </w:tcPr>
          <w:p w:rsidR="007F1A88" w:rsidRPr="00AA7BFD" w:rsidRDefault="007F1A88" w:rsidP="00700E03">
            <w:pPr>
              <w:jc w:val="center"/>
              <w:rPr>
                <w:rFonts w:ascii="Arial Narrow" w:hAnsi="Arial Narrow"/>
                <w:b/>
              </w:rPr>
            </w:pPr>
            <w:r>
              <w:rPr>
                <w:rFonts w:ascii="Arial Narrow" w:hAnsi="Arial Narrow"/>
                <w:b/>
              </w:rPr>
              <w:t>Formation continue</w:t>
            </w:r>
          </w:p>
        </w:tc>
        <w:tc>
          <w:tcPr>
            <w:tcW w:w="12875" w:type="dxa"/>
            <w:gridSpan w:val="10"/>
            <w:shd w:val="clear" w:color="auto" w:fill="E5FFFF"/>
          </w:tcPr>
          <w:p w:rsidR="007F1A88" w:rsidRDefault="007F1A88" w:rsidP="00700E03">
            <w:pPr>
              <w:rPr>
                <w:rFonts w:ascii="Arial Narrow" w:hAnsi="Arial Narrow"/>
                <w:b/>
                <w:i/>
                <w:sz w:val="20"/>
                <w:szCs w:val="20"/>
              </w:rPr>
            </w:pPr>
            <w:r>
              <w:rPr>
                <w:noProof/>
              </w:rPr>
              <w:pict>
                <v:group id="Group 78" o:spid="_x0000_s1193" style="position:absolute;margin-left:49.35pt;margin-top:-.25pt;width:536.4pt;height:99pt;z-index:251558400;mso-position-horizontal-relative:text;mso-position-vertical-relative:text" coordorigin="3364,2668" coordsize="10200,134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">
                  <v:group id="Group 79" o:spid="_x0000_s1194" style="position:absolute;left:5706;top:3139;width:521;height:812;flip:x" coordorigin="1411,2704" coordsize="2285,5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sZ88MAAADbAAAADwAAAGRycy9kb3ducmV2LnhtbESPQWvCQBSE70L/w/IK&#10;vZlNJUpJXUUEJUgvjW3J8ZF9TZZm34bsNsZ/3xUKHoeZ+YZZbyfbiZEGbxwreE5SEMS104YbBR/n&#10;w/wFhA/IGjvHpOBKHrabh9kac+0u/E5jGRoRIexzVNCG0OdS+roliz5xPXH0vt1gMUQ5NFIPeIlw&#10;28lFmq6kRcNxocWe9i3VP+WvVfC5MxllX9XpLa2JCi2rY2kypZ4ep90riEBTuIf/24VWsMzg9iX+&#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uxnzwwAAANsAAAAP&#10;AAAAAAAAAAAAAAAAAKoCAABkcnMvZG93bnJldi54bWxQSwUGAAAAAAQABAD6AAAAmgMAAAAA&#10;">
                    <v:shape id="Freeform 80" o:spid="_x0000_s1195" style="position:absolute;left:1994;top:2930;width:1340;height:1312;visibility:visible;mso-wrap-style:square;v-text-anchor:top" coordsize="1340,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eo8UA&#10;AADbAAAADwAAAGRycy9kb3ducmV2LnhtbESPW2vCQBSE34X+h+UUfNNNA16IrlJaqiK+xMv7IXtM&#10;UrNnQ3aN0V/fLQg+DjPzDTNfdqYSLTWutKzgYxiBIM6sLjlXcDz8DKYgnEfWWFkmBXdysFy89eaY&#10;aHvjlNq9z0WAsEtQQeF9nUjpsoIMuqGtiYN3to1BH2STS93gLcBNJeMoGkuDJYeFAmv6Kii77K9G&#10;QbyapO3jctrFXTpZp9vr93hrfpXqv3efMxCeOv8KP9sbrWA0gv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F6jxQAAANsAAAAPAAAAAAAAAAAAAAAAAJgCAABkcnMv&#10;ZG93bnJldi54bWxQSwUGAAAAAAQABAD1AAAAigMAAAAA&#10;" path="m407,553l525,378,655,247,787,87,947,15,1077,r133,42l1282,145r58,190l1325,538r-58,175l1122,919,962,1064,787,1194r-190,88l437,1312r-72,-43l305,1094,320,861,42,874,,831,42,743,335,728,407,553xe" fillcolor="black" stroked="f">
                      <v:path arrowok="t" o:connecttype="custom" o:connectlocs="407,553;525,378;655,247;787,87;947,15;1077,0;1210,42;1282,145;1340,335;1325,538;1267,713;1122,919;962,1064;787,1194;597,1282;437,1312;365,1269;305,1094;320,861;42,874;0,831;42,743;335,728;407,553" o:connectangles="0,0,0,0,0,0,0,0,0,0,0,0,0,0,0,0,0,0,0,0,0,0,0,0"/>
                    </v:shape>
                    <v:shape id="Freeform 81" o:spid="_x0000_s1196" style="position:absolute;left:1921;top:4312;width:930;height:1928;visibility:visible;mso-wrap-style:square;v-text-anchor:top" coordsize="930,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u4MAA&#10;AADbAAAADwAAAGRycy9kb3ducmV2LnhtbESPS4vCMBSF9wP+h3AFd2OqYC3VKCooLmbha+Pu0lzb&#10;YnNTmljrv58IgsvDeXyc+bIzlWipcaVlBaNhBII4s7rkXMHlvP1NQDiPrLGyTApe5GC56P3MMdX2&#10;yUdqTz4XYYRdigoK7+tUSpcVZNANbU0cvJttDPogm1zqBp9h3FRyHEWxNFhyIBRY06ag7H56mMC9&#10;uvxR7jZJfFj/8c63XCVTVmrQ71YzEJ46/w1/2nutYBLD+0v4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0u4MAAAADbAAAADwAAAAAAAAAAAAAAAACYAgAAZHJzL2Rvd25y&#10;ZXYueG1sUEsFBgAAAAAEAAQA9QAAAIUDAAAAAA==&#10;" path="m263,163l393,45,595,,770,30,900,148r30,87l930,350,873,453,770,628,728,834r-15,172l755,1197r118,175l915,1547r-15,161l815,1840r-117,73l553,1928r-175,l248,1853,115,1635,30,1445,,1154,30,891,88,613,175,335,263,163xe" fillcolor="black" stroked="f">
                      <v:path arrowok="t" o:connecttype="custom" o:connectlocs="263,163;393,45;595,0;770,30;900,148;930,235;930,350;873,453;770,628;728,834;713,1006;755,1197;873,1372;915,1547;900,1708;815,1840;698,1913;553,1928;378,1928;248,1853;115,1635;30,1445;0,1154;30,891;88,613;175,335;263,163" o:connectangles="0,0,0,0,0,0,0,0,0,0,0,0,0,0,0,0,0,0,0,0,0,0,0,0,0,0,0"/>
                    </v:shape>
                    <v:shape id="Freeform 82" o:spid="_x0000_s1197" style="position:absolute;left:2664;top:4374;width:1032;height:1736;visibility:visible;mso-wrap-style:square;v-text-anchor:top" coordsize="1032,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rZ8QA&#10;AADbAAAADwAAAGRycy9kb3ducmV2LnhtbESP0WrCQBRE3wv+w3KFvulGqU2JrtJaBH3QEvUDLtlr&#10;Npi9G7NbjX/vFoQ+DjNzhpktOluLK7W+cqxgNExAEBdOV1wqOB5Wgw8QPiBrrB2Tgjt5WMx7LzPM&#10;tLtxTtd9KEWEsM9QgQmhyaT0hSGLfuga4uidXGsxRNmWUrd4i3Bby3GSvEuLFccFgw0tDRXn/a9V&#10;0OVyl27DdmNP30Xzky7N6O3ypdRrv/ucggjUhf/ws73WCiYp/H2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062fEAAAA2wAAAA8AAAAAAAAAAAAAAAAAmAIAAGRycy9k&#10;b3ducmV2LnhtbFBLBQYAAAAABAAEAPUAAACJAwAAAAA=&#10;" path="m,86l12,13,172,r88,73l392,261,565,509,725,684r292,321l1032,1077r-60,45l827,1180r-202,45l377,1240r-87,12l260,1313r57,100l522,1588r145,45l697,1691r-60,45l507,1736,332,1633,187,1488,100,1355r,-103l157,1180r88,-28l377,1137r145,l697,1107r88,-30l827,1035,812,992,682,874,477,669,290,496,85,306,12,173,,86xe" fillcolor="black" stroked="f">
                      <v:path arrowok="t" o:connecttype="custom" o:connectlocs="0,86;12,13;172,0;260,73;392,261;565,509;725,684;1017,1005;1032,1077;972,1122;827,1180;625,1225;377,1240;290,1252;260,1313;317,1413;522,1588;667,1633;697,1691;637,1736;507,1736;332,1633;187,1488;100,1355;100,1252;157,1180;245,1152;377,1137;522,1137;697,1107;785,1077;827,1035;812,992;682,874;477,669;290,496;85,306;12,173;0,86" o:connectangles="0,0,0,0,0,0,0,0,0,0,0,0,0,0,0,0,0,0,0,0,0,0,0,0,0,0,0,0,0,0,0,0,0,0,0,0,0,0,0"/>
                    </v:shape>
                    <v:shape id="Freeform 83" o:spid="_x0000_s1198" style="position:absolute;left:1994;top:5829;width:1120;height:2614;visibility:visible;mso-wrap-style:square;v-text-anchor:top" coordsize="1120,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nNcIA&#10;AADbAAAADwAAAGRycy9kb3ducmV2LnhtbERPTUsDMRC9F/wPYQRvbbYFq6xNSxGEHkS7rYLHYTNu&#10;lm4myyZ2o7++cyh4fLzv1Sb7Tp1piG1gA/NZAYq4DrblxsDH8WX6CComZItdYDLwSxE265vJCksb&#10;Rq7ofEiNkhCOJRpwKfWl1rF25DHOQk8s3HcYPCaBQ6PtgKOE+04vimKpPbYsDQ57enZUnw4/Xnrf&#10;5nlbnd4Ll+Pna/UQxvbrb2/M3W3ePoFKlNO/+OreWQP3Mla+yA/Q6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2c1wgAAANsAAAAPAAAAAAAAAAAAAAAAAJgCAABkcnMvZG93&#10;bnJldi54bWxQSwUGAAAAAAQABAD1AAAAhwMAAAAA&#10;" path="m552,l712,30r73,118l770,423,742,716r,306l887,1388r115,262l1062,1913r-15,233l1047,2234r58,88l1120,2409r-43,43l960,2424,742,2394r-262,58l305,2554r-88,60l130,2614,,2424r15,-30l277,2306r305,-42l800,2249r130,l960,2161,917,1913,815,1650,655,1315,522,1022,465,759,450,469r,-278l510,75,552,xe" fillcolor="black" stroked="f">
                      <v:path arrowok="t" o:connecttype="custom" o:connectlocs="552,0;712,30;785,148;770,423;742,716;742,1022;887,1388;1002,1650;1062,1913;1047,2146;1047,2234;1105,2322;1120,2409;1077,2452;960,2424;742,2394;480,2452;305,2554;217,2614;130,2614;0,2424;15,2394;277,2306;582,2264;800,2249;930,2249;960,2161;917,1913;815,1650;655,1315;522,1022;465,759;450,469;450,191;510,75;552,0" o:connectangles="0,0,0,0,0,0,0,0,0,0,0,0,0,0,0,0,0,0,0,0,0,0,0,0,0,0,0,0,0,0,0,0,0,0,0,0"/>
                    </v:shape>
                    <v:shape id="Freeform 84" o:spid="_x0000_s1199" style="position:absolute;left:1441;top:5904;width:930;height:2174;visibility:visible;mso-wrap-style:square;v-text-anchor:top" coordsize="930,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pS8QA&#10;AADbAAAADwAAAGRycy9kb3ducmV2LnhtbESPQU/CQBSE7yT8h80z8Ua3ghopLASMGm8oVM+P7mu3&#10;ofu26a60/nvXhITjZGa+ySzXg23EmTpfO1Zwl6QgiAuna64U5IfXyRMIH5A1No5JwS95WK/GoyVm&#10;2vX8Sed9qESEsM9QgQmhzaT0hSGLPnEtcfRK11kMUXaV1B32EW4bOU3TR2mx5rhgsKVnQ8Vp/2MV&#10;nD7K4y6ffeNs2xv6Km1+X729KHV7M2wWIAIN4Rq+tN+1goc5/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N6UvEAAAA2wAAAA8AAAAAAAAAAAAAAAAAmAIAAGRycy9k&#10;b3ducmV2LnhtbFBLBQYAAAAABAAEAPUAAACJAwAAAAA=&#10;" path="m698,l828,r45,88l900,278,873,481,800,889r13,176l900,1415r30,248l930,1853r-42,43l755,1926r-175,43l408,2056,233,2174r-73,l,2044r15,-60l218,1896r350,-88l728,1751r27,-58l755,1445,698,1125,668,919,640,599,625,248,640,88,698,xe" fillcolor="black" stroked="f">
                      <v:path arrowok="t" o:connecttype="custom" o:connectlocs="698,0;828,0;873,88;900,278;873,481;800,889;813,1065;900,1415;930,1663;930,1853;888,1896;755,1926;580,1969;408,2056;233,2174;160,2174;0,2044;15,1984;218,1896;568,1808;728,1751;755,1693;755,1445;698,1125;668,919;640,599;625,248;640,88;698,0" o:connectangles="0,0,0,0,0,0,0,0,0,0,0,0,0,0,0,0,0,0,0,0,0,0,0,0,0,0,0,0,0"/>
                    </v:shape>
                    <v:shape id="Freeform 85" o:spid="_x0000_s1200" style="position:absolute;left:1411;top:2704;width:1528;height:1938;visibility:visible;mso-wrap-style:square;v-text-anchor:top" coordsize="1528,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S18AA&#10;AADbAAAADwAAAGRycy9kb3ducmV2LnhtbERPz2vCMBS+D/wfwhN2m6k9yKjGIoKo7LJ1g3l8JM+m&#10;2LyUJNXuv18Ogx0/vt+benK9uFOInWcFy0UBglh703Gr4Ovz8PIKIiZkg71nUvBDEert7GmDlfEP&#10;/qB7k1qRQzhWqMCmNFRSRm3JYVz4gThzVx8cpgxDK03ARw53vSyLYiUddpwbLA60t6RvzegUjHoo&#10;v6fjpX8L57NN72NjtWmUep5PuzWIRFP6F/+5T0bBKq/PX/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eS18AAAADbAAAADwAAAAAAAAAAAAAAAACYAgAAZHJzL2Rvd25y&#10;ZXYueG1sUEsFBgAAAAAEAAQA9QAAAIUDAAAAAA==&#10;" path="m813,1938r72,-87l858,1721,800,1545,580,1340,363,1152,260,947,218,626,465,539,858,496r160,15l1060,554r73,-73l1105,408r43,-130l1265,160r88,-30l1468,203r60,-73l1425,,1293,,1133,73,1033,263,900,351,698,378,333,423,43,511,,584,28,817r102,320l275,1400r145,233l553,1793r130,115l813,1938xe" fillcolor="black" stroked="f">
                      <v:path arrowok="t" o:connecttype="custom" o:connectlocs="813,1938;885,1851;858,1721;800,1545;580,1340;363,1152;260,947;218,626;465,539;858,496;1018,511;1060,554;1133,481;1105,408;1148,278;1265,160;1353,130;1468,203;1528,130;1425,0;1293,0;1133,73;1033,263;900,351;698,378;333,423;43,511;0,584;28,817;130,1137;275,1400;420,1633;553,1793;683,1908;813,1938" o:connectangles="0,0,0,0,0,0,0,0,0,0,0,0,0,0,0,0,0,0,0,0,0,0,0,0,0,0,0,0,0,0,0,0,0,0,0"/>
                    </v:shape>
                  </v:group>
                  <v:line id="Line 86" o:spid="_x0000_s1201" style="position:absolute;visibility:visible" from="3364,3041" to="4519,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87" o:spid="_x0000_s1202" style="position:absolute;visibility:visible" from="4519,3041" to="6058,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88" o:spid="_x0000_s1203" style="position:absolute;visibility:visible" from="6058,3041" to="11832,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LQsQAAADbAAAADwAAAGRycy9kb3ducmV2LnhtbESP0WoCMRRE3wX/IVyhbzVrC2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gtCxAAAANsAAAAPAAAAAAAAAAAA&#10;AAAAAKECAABkcnMvZG93bnJldi54bWxQSwUGAAAAAAQABAD5AAAAkgMAAAAA&#10;" strokeweight="1pt"/>
                  <v:line id="Line 89" o:spid="_x0000_s1204" style="position:absolute;visibility:visible" from="11832,3041" to="13564,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90" o:spid="_x0000_s1205" style="position:absolute;visibility:visible" from="3364,2923" to="3364,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Wz8EAAADcAAAADwAAAGRycy9kb3ducmV2LnhtbERP3WqDMBS+L+wdwhn0rkY3kOGallIm&#10;DAalcz7AmTlTaXIiJlP79k1hsLvz8f2e7X6xRkw0+t6xgixJQRA3TvfcKqi/ys0LCB+QNRrHpOBK&#10;Hva7h9UWC+1m/qSpCq2IIewLVNCFMBRS+qYjiz5xA3HkftxoMUQ4tlKPOMdwa+RTmubSYs+xocOB&#10;jh01l+rXKpjPVbmcPpy2tTvmvcmz7+c3o9T6cTm8ggi0hH/xn/tdx/l5Bvdn4gVyd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NbPwQAAANwAAAAPAAAAAAAAAAAAAAAA&#10;AKECAABkcnMvZG93bnJldi54bWxQSwUGAAAAAAQABAD5AAAAjwMAAAAA&#10;" strokeweight="1.25pt"/>
                  <v:line id="Line 91" o:spid="_x0000_s1206" style="position:absolute;visibility:visible" from="4936,2913" to="493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IuL8AAADcAAAADwAAAGRycy9kb3ducmV2LnhtbERP24rCMBB9X/Afwgj7tqa6UKQaRURB&#10;WBCtfsDYjG0xmZQm2u7fG0HwbQ7nOvNlb414UOtrxwrGowQEceF0zaWC82n7MwXhA7JG45gU/JOH&#10;5WLwNcdMu46P9MhDKWII+wwVVCE0mZS+qMiiH7mGOHJX11oMEbal1C12MdwaOUmSVFqsOTZU2NC6&#10;ouKW362C7pBv+/2f0/bs1mlt0vHld2OU+h72qxmIQH34iN/unY7z0wm8nokX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pIuL8AAADcAAAADwAAAAAAAAAAAAAAAACh&#10;AgAAZHJzL2Rvd25yZXYueG1sUEsFBgAAAAAEAAQA+QAAAI0DAAAAAA==&#10;" strokeweight="1.25pt"/>
                  <v:line id="Line 92" o:spid="_x0000_s1207" style="position:absolute;visibility:visible" from="6475,2913" to="647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btI8EAAADcAAAADwAAAGRycy9kb3ducmV2LnhtbERP3WrCMBS+H/gO4Qi7W1MnlFEbRcSC&#10;IIyt+gDH5tgWk5PSZG339stgsLvz8f2eYjdbI0YafOdYwSpJQRDXTnfcKLheypc3ED4gazSOScE3&#10;edhtF08F5tpN/EljFRoRQ9jnqKANoc+l9HVLFn3ieuLI3d1gMUQ4NFIPOMVwa+RrmmbSYsexocWe&#10;Di3Vj+rLKpg+qnJ+Pzttr+6QdSZb3dZHo9Tzct5vQASaw7/4z33ScX62ht9n4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u0jwQAAANwAAAAPAAAAAAAAAAAAAAAA&#10;AKECAABkcnMvZG93bnJldi54bWxQSwUGAAAAAAQABAD5AAAAjwMAAAAA&#10;" strokeweight="1.25pt"/>
                  <v:line id="Line 93" o:spid="_x0000_s1208" style="position:absolute;visibility:visible" from="12214,2921" to="1221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1V8AAAADcAAAADwAAAGRycy9kb3ducmV2LnhtbERP24rCMBB9X/Afwgi+rakXilSjiCgI&#10;wrJb/YCxGdtiMilNtPXvN8LCvs3hXGe16a0RT2p97VjBZJyAIC6crrlUcDkfPhcgfEDWaByTghd5&#10;2KwHHyvMtOv4h555KEUMYZ+hgiqEJpPSFxVZ9GPXEEfu5lqLIcK2lLrFLoZbI6dJkkqLNceGChva&#10;VVTc84dV0H3nh/7r5LS9uF1am3Ryne2NUqNhv12CCNSHf/Gf+6jj/HQO72fiB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dVfAAAAA3AAAAA8AAAAAAAAAAAAAAAAA&#10;oQIAAGRycy9kb3ducmV2LnhtbFBLBQYAAAAABAAEAPkAAACOAwAAAAA=&#10;" strokeweight="1.25pt"/>
                  <v:line id="Line 94" o:spid="_x0000_s1209" style="position:absolute;visibility:visible" from="13564,2923" to="13564,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PQzMAAAADcAAAADwAAAGRycy9kb3ducmV2LnhtbERP24rCMBB9X/Afwgi+ramKRapRRBQE&#10;YdmtfsDYjG0xmZQm2vr3G2Fh3+ZwrrPa9NaIJ7W+dqxgMk5AEBdO11wquJwPnwsQPiBrNI5JwYs8&#10;bNaDjxVm2nX8Q888lCKGsM9QQRVCk0npi4os+rFriCN3c63FEGFbSt1iF8OtkdMkSaXFmmNDhQ3t&#10;Kiru+cMq6L7zQ/91ctpe3C6tTTq5zvZGqdGw3y5BBOrDv/jPfdRxfjqH9zPxAr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z0MzAAAAA3AAAAA8AAAAAAAAAAAAAAAAA&#10;oQIAAGRycy9kb3ducmV2LnhtbFBLBQYAAAAABAAEAPkAAACOAwAAAAA=&#10;" strokeweight="1.25pt"/>
                  <v:group id="Group 95" o:spid="_x0000_s1210" style="position:absolute;left:12602;top:3194;width:698;height:817" coordorigin="5197,2579" coordsize="2210,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96" o:spid="_x0000_s1211" style="position:absolute;left:5752;top:2579;width:1655;height:1008;visibility:visible;mso-wrap-style:square;v-text-anchor:top" coordsize="1655,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Ym8IA&#10;AADcAAAADwAAAGRycy9kb3ducmV2LnhtbERPzWrCQBC+F3yHZYTe6kYrKtFVWiHqqZDoAwzZaRKa&#10;nQ27mxj79N1Cobf5+H5ndxhNKwZyvrGsYD5LQBCXVjdcKbhds5cNCB+QNbaWScGDPBz2k6cdptre&#10;OaehCJWIIexTVFCH0KVS+rImg35mO+LIfVpnMEToKqkd3mO4aeUiSVbSYMOxocaOjjWVX0VvFFyy&#10;80nOvzH74OI9f3XLvM+7Uann6fi2BRFoDP/iP/dFx/mrNfw+Ey+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ibwgAAANwAAAAPAAAAAAAAAAAAAAAAAJgCAABkcnMvZG93&#10;bnJldi54bWxQSwUGAAAAAAQABAD1AAAAhwMAAAAA&#10;" path="m608,520l150,355,348,225,563,165,878,100r215,118l1308,303r132,72l1270,423r-202,72l895,513r35,87l1170,513r270,-58l1655,415r-52,-40l1308,243,1015,105,895,,628,80,368,165,150,263,,355r195,80l190,758,20,908r40,47l178,830,130,995r65,13l230,810r45,98l328,818,235,758,248,455,588,593r20,-73xe" fillcolor="black" stroked="f">
                      <v:path arrowok="t" o:connecttype="custom" o:connectlocs="608,520;150,355;348,225;563,165;878,100;1093,218;1308,303;1440,375;1270,423;1068,495;895,513;930,600;1170,513;1440,455;1655,415;1603,375;1308,243;1015,105;895,0;628,80;368,165;150,263;0,355;195,435;190,758;20,908;60,955;178,830;130,995;195,1008;230,810;275,908;328,818;235,758;248,455;588,593;608,520" o:connectangles="0,0,0,0,0,0,0,0,0,0,0,0,0,0,0,0,0,0,0,0,0,0,0,0,0,0,0,0,0,0,0,0,0,0,0,0,0"/>
                    </v:shape>
                    <v:group id="Group 97" o:spid="_x0000_s1212" style="position:absolute;left:5197;top:2857;width:1918;height:4097" coordorigin="7537,2775" coordsize="1918,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98" o:spid="_x0000_s1213" style="position:absolute;left:8537;top:2775;width:848;height:807;visibility:visible;mso-wrap-style:square;v-text-anchor:top" coordsize="848,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b1sMA&#10;AADcAAAADwAAAGRycy9kb3ducmV2LnhtbERPTWvCQBC9F/wPywjedFNTYk3dhCpIiwgSq/chO03S&#10;ZmdDdqvpv+8KQm/zeJ+zygfTigv1rrGs4HEWgSAurW64UnD62E6fQTiPrLG1TAp+yUGejR5WmGp7&#10;5YIuR1+JEMIuRQW1910qpStrMuhmtiMO3KftDfoA+0rqHq8h3LRyHkWJNNhwaKixo01N5ffxxyiI&#10;D/uvt11xYhkvzjLx2yJ+KtZKTcbD6wsIT4P/F9/d7zrMT5ZweyZc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Nb1sMAAADcAAAADwAAAAAAAAAAAAAAAACYAgAAZHJzL2Rv&#10;d25yZXYueG1sUEsFBgAAAAAEAAQA9QAAAIgDAAAAAA==&#10;" path="m563,410r,-158l523,100,443,12,325,,160,52,53,160,,370,20,610r93,125l233,807,390,755,510,647,550,535,728,655r72,60l848,707,828,595,723,550,563,410xe" fillcolor="black" stroked="f">
                        <v:path arrowok="t" o:connecttype="custom" o:connectlocs="563,410;563,252;523,100;443,12;325,0;160,52;53,160;0,370;20,610;113,735;233,807;390,755;510,647;550,535;728,655;800,715;848,707;828,595;723,550;563,410" o:connectangles="0,0,0,0,0,0,0,0,0,0,0,0,0,0,0,0,0,0,0,0"/>
                      </v:shape>
                      <v:group id="Group 99" o:spid="_x0000_s1214" style="position:absolute;left:7537;top:3502;width:1543;height:1833" coordorigin="7537,3502" coordsize="1543,1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100" o:spid="_x0000_s1215" style="position:absolute;left:7537;top:3502;width:513;height:1308" coordorigin="7537,3502" coordsize="513,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01" o:spid="_x0000_s1216" style="position:absolute;left:7560;top:3532;width:467;height:1265;visibility:visible;mso-wrap-style:square;v-text-anchor:top" coordsize="467,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N/8MA&#10;AADcAAAADwAAAGRycy9kb3ducmV2LnhtbESPQYvCMBCF7wv+hzCCl0XT9bBKNYoIK54Kar0PzdgU&#10;m0lpom3312+EBW8zvDfve7Pe9rYWT2p95VjB1ywBQVw4XXGpIL/8TJcgfEDWWDsmBQN52G5GH2tM&#10;tev4RM9zKEUMYZ+iAhNCk0rpC0MW/cw1xFG7udZiiGtbSt1iF8NtLedJ8i0tVhwJBhvaGyru54eN&#10;3PJ23S+aofvN2WSZzQ5D/nlQajLudysQgfrwNv9fH3Wsv5jD65k4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UN/8MAAADcAAAADwAAAAAAAAAAAAAAAACYAgAAZHJzL2Rv&#10;d25yZXYueG1sUEsFBgAAAAAEAAQA9QAAAIgDAAAAAA==&#10;" path="m272,625l292,493,397,278,467,128,442,30,367,,245,30,147,160r-20,53l132,320r38,168l147,690,65,963,,1148r27,70l132,1265r128,-50l330,1140r-5,-122l250,863,235,678,290,538r-18,87xe" stroked="f">
                            <v:path arrowok="t" o:connecttype="custom" o:connectlocs="272,625;292,493;397,278;467,128;442,30;367,0;245,30;147,160;127,213;132,320;170,488;147,690;65,963;0,1148;27,1218;132,1265;260,1215;330,1140;325,1018;250,863;235,678;290,538;272,625" o:connectangles="0,0,0,0,0,0,0,0,0,0,0,0,0,0,0,0,0,0,0,0,0,0,0"/>
                          </v:shape>
                          <v:shape id="Freeform 102" o:spid="_x0000_s1217" style="position:absolute;left:7537;top:3502;width:513;height:1308;visibility:visible;mso-wrap-style:square;v-text-anchor:top" coordsize="513,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JLsMA&#10;AADcAAAADwAAAGRycy9kb3ducmV2LnhtbERPTWvCQBC9C/6HZYRexGxawZQ0q4i20IMU1Op5mh2T&#10;YHY2zW6T+O+7hYK3ebzPyVaDqUVHrassK3iMYhDEudUVFwo+j2+zZxDOI2usLZOCGzlYLcejDFNt&#10;e95Td/CFCCHsUlRQet+kUrq8JIMusg1x4C62NegDbAupW+xDuKnlUxwvpMGKQ0OJDW1Kyq+HH6Pg&#10;NU/8rd92crE7n7+SE0+33/yh1MNkWL+A8DT4u/jf/a7D/GQO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JLsMAAADcAAAADwAAAAAAAAAAAAAAAACYAgAAZHJzL2Rv&#10;d25yZXYueG1sUEsFBgAAAAAEAAQA9QAAAIgDAAAAAA==&#10;" path="m158,290r85,23l320,293r45,-28l390,178,348,140r-45,-2l300,195r-7,53l250,250,210,215,198,195r65,-80l330,73r70,-3l443,105r20,50l315,458,263,603,240,718r10,152l310,1085r5,58l278,1198r-100,47l93,1213,58,1175r50,-150l185,788,223,583,210,395,200,340,128,273r40,152l183,598,148,733,83,943,,1148r23,87l80,1288r95,20l265,1283r80,-85l375,1133r-5,-90l298,835r,-142l320,575,398,410,513,133,505,65,415,,328,8,230,75,133,180r25,110xe" fillcolor="black" stroked="f">
                            <v:path arrowok="t" o:connecttype="custom" o:connectlocs="158,290;243,313;320,293;365,265;390,178;348,140;303,138;300,195;293,248;250,250;210,215;198,195;263,115;330,73;400,70;443,105;463,155;315,458;263,603;240,718;250,870;310,1085;315,1143;278,1198;178,1245;93,1213;58,1175;108,1025;185,788;223,583;210,395;200,340;128,273;168,425;183,598;148,733;83,943;0,1148;23,1235;80,1288;175,1308;265,1283;345,1198;375,1133;370,1043;298,835;298,693;320,575;398,410;513,133;505,65;415,0;328,8;230,75;133,180;158,290" o:connectangles="0,0,0,0,0,0,0,0,0,0,0,0,0,0,0,0,0,0,0,0,0,0,0,0,0,0,0,0,0,0,0,0,0,0,0,0,0,0,0,0,0,0,0,0,0,0,0,0,0,0,0,0,0,0,0,0"/>
                          </v:shape>
                        </v:group>
                        <v:shape id="Freeform 103" o:spid="_x0000_s1218" style="position:absolute;left:8370;top:3702;width:710;height:1633;visibility:visible;mso-wrap-style:square;v-text-anchor:top" coordsize="710,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nv8QA&#10;AADcAAAADwAAAGRycy9kb3ducmV2LnhtbERPTWvCQBC9F/wPywi91U1tqxJdJRQLpdhDVBBvY3aa&#10;jWZnQ3ar8d+7QqG3ebzPmS06W4sztb5yrOB5kIAgLpyuuFSw3Xw8TUD4gKyxdkwKruRhMe89zDDV&#10;7sI5ndehFDGEfYoKTAhNKqUvDFn0A9cQR+7HtRZDhG0pdYuXGG5rOUySkbRYcWww2NC7oeK0/rUK&#10;8t3h6+W4PO2WVn8bzLP9Ks/elHrsd9kURKAu/Iv/3J86zh+/wv2Ze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57/EAAAA3AAAAA8AAAAAAAAAAAAAAAAAmAIAAGRycy9k&#10;b3ducmV2LnhtbFBLBQYAAAAABAAEAPUAAACJAwAAAAA=&#10;" path="m515,70l402,8,295,,225,70,207,185r-5,160l260,603r7,205l230,960,125,1140,30,1288,,1420r30,128l130,1633r140,-3l422,1555,565,1383r77,-225l710,823,672,423,572,170,515,70xe" fillcolor="black" stroked="f">
                          <v:path arrowok="t" o:connecttype="custom" o:connectlocs="515,70;402,8;295,0;225,70;207,185;202,345;260,603;267,808;230,960;125,1140;30,1288;0,1420;30,1548;130,1633;270,1630;422,1555;565,1383;642,1158;710,823;672,423;572,170;515,70" o:connectangles="0,0,0,0,0,0,0,0,0,0,0,0,0,0,0,0,0,0,0,0,0,0"/>
                        </v:shape>
                        <v:shape id="Freeform 104" o:spid="_x0000_s1219" style="position:absolute;left:7650;top:3750;width:1025;height:987;visibility:visible;mso-wrap-style:square;v-text-anchor:top" coordsize="102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ld8IA&#10;AADcAAAADwAAAGRycy9kb3ducmV2LnhtbERPS4vCMBC+C/6HMMLeNF1ZH1SjLCuCehEfsOxtaMam&#10;bDMpTbT13xtB8DYf33Pmy9aW4ka1Lxwr+BwkIIgzpwvOFZxP6/4UhA/IGkvHpOBOHpaLbmeOqXYN&#10;H+h2DLmIIexTVGBCqFIpfWbIoh+4ijhyF1dbDBHWudQ1NjHclnKYJGNpseDYYLCiH0PZ//FqFawm&#10;J/O7o+rvupGHdt9sp+uvvVfqo9d+z0AEasNb/HJvdJw/GcH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aV3wgAAANwAAAAPAAAAAAAAAAAAAAAAAJgCAABkcnMvZG93&#10;bnJldi54bWxQSwUGAAAAAAQABAD1AAAAhwMAAAAA&#10;" path="m997,l895,20r-60,90l800,250r25,205l820,612,770,757r-80,78l635,860,525,765,390,567,272,410,202,340r-57,32l122,390,42,345,,372,42,482r103,28l195,460,307,575,440,812,600,975r90,12l797,920,865,780,945,602,987,430r38,-213l997,xe" fillcolor="black" stroked="f">
                          <v:path arrowok="t" o:connecttype="custom" o:connectlocs="997,0;895,20;835,110;800,250;825,455;820,612;770,757;690,835;635,860;525,765;390,567;272,410;202,340;145,372;122,390;42,345;0,372;42,482;145,510;195,460;307,575;440,812;600,975;690,987;797,920;865,780;945,602;987,430;1025,217;997,0" o:connectangles="0,0,0,0,0,0,0,0,0,0,0,0,0,0,0,0,0,0,0,0,0,0,0,0,0,0,0,0,0,0"/>
                        </v:shape>
                      </v:group>
                      <v:shape id="Freeform 105" o:spid="_x0000_s1220" style="position:absolute;left:8692;top:5012;width:733;height:1860;visibility:visible;mso-wrap-style:square;v-text-anchor:top" coordsize="733,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NvsMA&#10;AADcAAAADwAAAGRycy9kb3ducmV2LnhtbERPTWvCQBC9F/wPywi9SN3Y1qREVymlhXgzsYceh+yY&#10;RLOzIbs18d+7QqG3ebzPWW9H04oL9a6xrGAxj0AQl1Y3XCn4Pnw9vYFwHllja5kUXMnBdjN5WGOq&#10;7cA5XQpfiRDCLkUFtfddKqUrazLo5rYjDtzR9gZ9gH0ldY9DCDetfI6iWBpsODTU2NFHTeW5+DUK&#10;JCazU0U/u3yWfb4WXRIt9y9npR6n4/sKhKfR/4v/3JkO85MY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vNvsMAAADcAAAADwAAAAAAAAAAAAAAAACYAgAAZHJzL2Rv&#10;d25yZXYueG1sUEsFBgAAAAAEAAQA9QAAAIgDAAAAAA==&#10;" path="m60,l173,45r40,60l280,260r80,385l380,913r-47,242l260,1463r-27,175l280,1678r293,7l733,1743r-20,40l533,1860r-93,-25l313,1755,80,1698r,-73l160,1560r60,-247l273,973r7,-228l233,450,53,183,,40,60,xe" fillcolor="black" stroked="f">
                        <v:path arrowok="t" o:connecttype="custom" o:connectlocs="60,0;173,45;213,105;280,260;360,645;380,913;333,1155;260,1463;233,1638;280,1678;573,1685;733,1743;713,1783;533,1860;440,1835;313,1755;80,1698;80,1625;160,1560;220,1313;273,973;280,745;233,450;53,183;0,40;60,0" o:connectangles="0,0,0,0,0,0,0,0,0,0,0,0,0,0,0,0,0,0,0,0,0,0,0,0,0,0"/>
                      </v:shape>
                      <v:shape id="Freeform 106" o:spid="_x0000_s1221" style="position:absolute;left:7952;top:5012;width:730;height:1860;visibility:visible;mso-wrap-style:square;v-text-anchor:top" coordsize="73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0sEA&#10;AADcAAAADwAAAGRycy9kb3ducmV2LnhtbERPTYvCMBC9C/6HMIIX0VQPVapRRFhWPAhbBa9DM7bV&#10;ZlKbqPXfmwXB2zze5yxWranEgxpXWlYwHkUgiDOrS84VHA8/wxkI55E1VpZJwYscrJbdzgITbZ/8&#10;R4/U5yKEsEtQQeF9nUjpsoIMupGtiQN3to1BH2CTS93gM4SbSk6iKJYGSw4NBda0KSi7pnejwAzi&#10;2yu+0L6Kj6k7bLPfdjc+KdXvtes5CE+t/4o/7q0O86dT+H8mX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eNLBAAAA3AAAAA8AAAAAAAAAAAAAAAAAmAIAAGRycy9kb3du&#10;cmV2LnhtbFBLBQYAAAAABAAEAPUAAACGAwAAAAA=&#10;" path="m670,l558,45r-40,60l453,260,373,645,353,913r45,242l470,1463r28,175l453,1678r-293,7l,1743r20,40l200,1860r93,-25l418,1755r232,-57l650,1625r-80,-65l510,1313,458,973,453,745,498,450,678,183,730,40,670,xe" fillcolor="black" stroked="f">
                        <v:path arrowok="t" o:connecttype="custom" o:connectlocs="670,0;558,45;518,105;453,260;373,645;353,913;398,1155;470,1463;498,1638;453,1678;160,1685;0,1743;20,1783;200,1860;293,1835;418,1755;650,1698;650,1625;570,1560;510,1313;458,973;453,745;498,450;678,183;730,40;670,0" o:connectangles="0,0,0,0,0,0,0,0,0,0,0,0,0,0,0,0,0,0,0,0,0,0,0,0,0,0"/>
                      </v:shape>
                      <v:shape id="Freeform 107" o:spid="_x0000_s1222" style="position:absolute;left:8737;top:3757;width:718;height:1625;visibility:visible;mso-wrap-style:square;v-text-anchor:top" coordsize="718,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q/AccA&#10;AADcAAAADwAAAGRycy9kb3ducmV2LnhtbESPQWvCQBCF7wX/wzJCL6Vu7MGW1FWK0iKCUKNgj0N2&#10;TGKzs2l2G6O/vnMoeJvhvXnvm+m8d7XqqA2VZwPjUQKKOPe24sLAfvf++AIqRGSLtWcycKEA89ng&#10;boqp9WfeUpfFQkkIhxQNlDE2qdYhL8lhGPmGWLSjbx1GWdtC2xbPEu5q/ZQkE+2wYmkosaFFSfl3&#10;9usMZMt9GH/F7nTVDz+7zefHoc/WB2Puh/3bK6hIfbyZ/69XVvCfhVaekQn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vwHHAAAA3AAAAA8AAAAAAAAAAAAAAAAAmAIAAGRy&#10;cy9kb3ducmV2LnhtbFBLBQYAAAAABAAEAPUAAACMAwAAAAA=&#10;" path="m15,l123,,285,75,440,213,588,463r82,212l718,843r-8,60l648,1040,463,1178r-193,75l248,1290r92,93l425,1528r8,97l385,1618r-15,-83l278,1405,155,1313r23,-105l318,1148r167,-70l610,935,633,828,570,653,455,448,325,295,123,175,,75,15,xe" fillcolor="black" stroked="f">
                        <v:path arrowok="t" o:connecttype="custom" o:connectlocs="15,0;123,0;285,75;440,213;588,463;670,675;718,843;710,903;648,1040;463,1178;270,1253;248,1290;340,1383;425,1528;433,1625;385,1618;370,1535;278,1405;155,1313;178,1208;318,1148;485,1078;610,935;633,828;570,653;455,448;325,295;123,175;0,75;15,0" o:connectangles="0,0,0,0,0,0,0,0,0,0,0,0,0,0,0,0,0,0,0,0,0,0,0,0,0,0,0,0,0,0"/>
                      </v:shape>
                    </v:group>
                  </v:group>
                  <v:shape id="Picture 108" o:spid="_x0000_s1223" type="#_x0000_t75" alt="SECOUE" style="position:absolute;left:3364;top:3129;width:1540;height: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ovfAAAAA3AAAAA8AAABkcnMvZG93bnJldi54bWxET0uLwjAQvi/4H8II3tZUV1atRhFhVbyI&#10;r/vQjE2xmZQm2vrvzcLC3ubje8582dpSPKn2hWMFg34CgjhzuuBcweX88zkB4QOyxtIxKXiRh+Wi&#10;8zHHVLuGj/Q8hVzEEPYpKjAhVKmUPjNk0fddRRy5m6sthgjrXOoamxhuSzlMkm9pseDYYLCitaHs&#10;fnpYBe56WG/MSO6bLz3aDqp99phqr1Sv265mIAK14V/8597pOH88hd9n4gVy8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6i98AAAADcAAAADwAAAAAAAAAAAAAAAACfAgAA&#10;ZHJzL2Rvd25yZXYueG1sUEsFBgAAAAAEAAQA9wAAAIwDAAAAAA==&#10;">
                    <v:imagedata r:id="rId32" o:title=""/>
                  </v:shape>
                  <v:group id="Canvas 109" o:spid="_x0000_s1224" style="position:absolute;left:7822;top:2668;width:2310;height:1263" coordorigin="5017,2857" coordsize="2340,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o:lock v:ext="edit" aspectratio="t"/>
                    <v:rect id="AutoShape 110" o:spid="_x0000_s1225" style="position:absolute;left:5017;top:2857;width:2340;height:2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908MA&#10;AADcAAAADwAAAGRycy9kb3ducmV2LnhtbERPTWuDQBC9B/oflin0Epo1PYRgswlFKJUQCNXU8+BO&#10;VerOqrtR8++zhUJv83ifszvMphUjDa6xrGC9ikAQl1Y3XCm45O/PWxDOI2tsLZOCGzk47B8WO4y1&#10;nfiTxsxXIoSwi1FB7X0XS+nKmgy6le2IA/dtB4M+wKGSesAphJtWvkTRRhpsODTU2FFSU/mTXY2C&#10;qTyPRX76kOdlkVru0z7Jvo5KPT3Ob68gPM3+X/znTnWYv13D7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0908MAAADcAAAADwAAAAAAAAAAAAAAAACYAgAAZHJzL2Rv&#10;d25yZXYueG1sUEsFBgAAAAAEAAQA9QAAAIgDAAAAAA==&#10;" filled="f" stroked="f">
                      <o:lock v:ext="edit" aspectratio="t" text="t"/>
                    </v:rect>
                    <v:shape id="Freeform 111" o:spid="_x0000_s1226" style="position:absolute;left:5021;top:3121;width:630;height:219;visibility:visible;mso-wrap-style:square;v-text-anchor:top" coordsize="63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fZMIA&#10;AADcAAAADwAAAGRycy9kb3ducmV2LnhtbERPTWsCMRC9F/ofwhR6q0mFFlmNokJxD71UZd3jsBl3&#10;FzeTJYm6/vtGELzN433ObDHYTlzIh9axhs+RAkFcOdNyrWG/+/mYgAgR2WDnmDTcKMBi/voyw8y4&#10;K//RZRtrkUI4ZKihibHPpAxVQxbDyPXEiTs6bzEm6GtpPF5TuO3kWKlvabHl1NBgT+uGqtP2bDUU&#10;ftioQ+F+b195zNdlV6p2VWr9/jYspyAiDfEpfrhzk+ZPxnB/Jl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9kwgAAANwAAAAPAAAAAAAAAAAAAAAAAJgCAABkcnMvZG93&#10;bnJldi54bWxQSwUGAAAAAAQABAD1AAAAhwMAAAAA&#10;" path="m26,34l406,7,607,r,28l255,43,36,63,33,184r22,6l237,189,450,170r151,-6l598,117,588,34r5,-6l611,33r11,16l630,120r-5,59l616,190r-42,5l431,195r-151,8l93,218r-81,1l,209,4,161,,77,5,44,26,34xe" fillcolor="black" stroked="f">
                      <v:path arrowok="t" o:connecttype="custom" o:connectlocs="26,34;406,7;607,0;607,28;255,43;36,63;33,184;55,190;237,189;450,170;601,164;598,117;588,34;593,28;611,33;622,49;630,120;625,179;616,190;574,195;431,195;280,203;93,218;12,219;0,209;4,161;0,77;5,44;26,34" o:connectangles="0,0,0,0,0,0,0,0,0,0,0,0,0,0,0,0,0,0,0,0,0,0,0,0,0,0,0,0,0"/>
                    </v:shape>
                    <v:group id="Group 112" o:spid="_x0000_s1227" style="position:absolute;left:5547;top:3633;width:1813;height:297" coordorigin="5547,3633" coordsize="181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13" o:spid="_x0000_s1228" style="position:absolute;left:5547;top:3684;width:1631;height:246;visibility:visible;mso-wrap-style:square;v-text-anchor:top" coordsize="163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OrMYA&#10;AADcAAAADwAAAGRycy9kb3ducmV2LnhtbESPQWvCQBCF74X+h2UK3ppNxUhIXaUUFFE8NJb2Os2O&#10;SdrsbNhdNf57tyB4m+G9ed+b2WIwnTiR861lBS9JCoK4srrlWsHnfvmcg/ABWWNnmRRcyMNi/vgw&#10;w0LbM3/QqQy1iCHsC1TQhNAXUvqqIYM+sT1x1A7WGQxxdbXUDs8x3HRynKZTabDlSGiwp/eGqr/y&#10;aCJkbL522SQ71L/bn24T2nylv3OlRk/D2yuIQEO4m2/Xax3r5xP4fyZO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lOrMYAAADcAAAADwAAAAAAAAAAAAAAAACYAgAAZHJz&#10;L2Rvd25yZXYueG1sUEsFBgAAAAAEAAQA9QAAAIsDAAAAAA==&#10;" path="m,242l1,34,1,15,20,,30,30r,111l30,218r117,-5l383,212r229,-8l927,194r305,-6l1506,179r125,19l1212,217r-306,1l627,228,381,238r-228,l25,246,,242xe" fillcolor="black" stroked="f">
                        <v:path arrowok="t" o:connecttype="custom" o:connectlocs="0,242;1,34;1,15;20,0;30,30;30,141;30,218;147,213;383,212;612,204;927,194;1232,188;1506,179;1631,198;1212,217;906,218;627,228;381,238;153,238;25,246;0,242" o:connectangles="0,0,0,0,0,0,0,0,0,0,0,0,0,0,0,0,0,0,0,0,0"/>
                      </v:shape>
                      <v:shape id="Freeform 114" o:spid="_x0000_s1229" style="position:absolute;left:5553;top:3642;width:1596;height:91;visibility:visible;mso-wrap-style:square;v-text-anchor:top" coordsize="15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fM8MA&#10;AADcAAAADwAAAGRycy9kb3ducmV2LnhtbERPTWsCMRC9F/wPYQRvNWuhVlajWFupt6IV0du4GXeX&#10;JpMlie7235tCobd5vM+ZLTprxI18qB0rGA0zEMSF0zWXCvZf68cJiBCRNRrHpOCHAizmvYcZ5tq1&#10;vKXbLpYihXDIUUEVY5NLGYqKLIaha4gTd3HeYkzQl1J7bFO4NfIpy8bSYs2pocKGVhUV37urVfDx&#10;ato49i9vx8/V8vpuigbPh5NSg363nIKI1MV/8Z97o9P8yTP8Pp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qfM8MAAADcAAAADwAAAAAAAAAAAAAAAACYAgAAZHJzL2Rv&#10;d25yZXYueG1sUEsFBgAAAAAEAAQA9QAAAIgDAAAAAA==&#10;" path="m,59l28,47r297,l591,42,904,32,1140,15,1328,5,1526,r70,13l1504,28r-180,4l1109,42,878,59,630,64,358,68,151,73,27,81,3,91,,59xe" fillcolor="black" stroked="f">
                        <v:path arrowok="t" o:connecttype="custom" o:connectlocs="0,59;28,47;325,47;591,42;904,32;1140,15;1328,5;1526,0;1596,13;1504,28;1324,32;1109,42;878,59;630,64;358,68;151,73;27,81;3,91;0,59" o:connectangles="0,0,0,0,0,0,0,0,0,0,0,0,0,0,0,0,0,0,0"/>
                      </v:shape>
                      <v:shape id="Freeform 115" o:spid="_x0000_s1230" style="position:absolute;left:6958;top:3633;width:402;height:265;visibility:visible;mso-wrap-style:square;v-text-anchor:top" coordsize="40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AocQA&#10;AADcAAAADwAAAGRycy9kb3ducmV2LnhtbERPS2vCQBC+C/0PyxR6CXUTD1FS11AKiqeWaqX0NmQn&#10;D8zOxuyapP++Kwi9zcf3nHU+mVYM1LvGsoJkHoMgLqxuuFLwddw+r0A4j6yxtUwKfslBvnmYrTHT&#10;duRPGg6+EiGEXYYKau+7TEpX1GTQzW1HHLjS9gZ9gH0ldY9jCDetXMRxKg02HBpq7OitpuJ8uBoF&#10;p1O6W+jI4SU6/rhy9/GenL8jpZ4ep9cXEJ4m/y++u/c6zF8t4fZMuE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gKHEAAAA3AAAAA8AAAAAAAAAAAAAAAAAmAIAAGRycy9k&#10;b3ducmV2LnhtbFBLBQYAAAAABAAEAPUAAACJAwAAAAA=&#10;" path="m48,23l90,8,253,5,379,r15,15l398,121r4,134l383,265,283,260,120,254,,246,71,231r97,-2l326,226r44,3l367,208r7,-98l360,33,325,24,72,34,48,23xe" fillcolor="black" stroked="f">
                        <v:path arrowok="t" o:connecttype="custom" o:connectlocs="48,23;90,8;253,5;379,0;394,15;398,121;402,255;383,265;283,260;120,254;0,246;71,231;168,229;326,226;370,229;367,208;374,110;360,33;325,24;72,34;48,23" o:connectangles="0,0,0,0,0,0,0,0,0,0,0,0,0,0,0,0,0,0,0,0,0"/>
                      </v:shape>
                    </v:group>
                    <v:group id="Group 116" o:spid="_x0000_s1231" style="position:absolute;left:5030;top:2858;width:2318;height:2093" coordorigin="5030,2858" coordsize="2318,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 117" o:spid="_x0000_s1232" style="position:absolute;left:5030;top:2858;width:2316;height:1192" coordorigin="5030,2858" coordsize="2316,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18" o:spid="_x0000_s1233" style="position:absolute;left:5030;top:2915;width:58;height:1131;visibility:visible;mso-wrap-style:square;v-text-anchor:top" coordsize="58,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lAcYA&#10;AADcAAAADwAAAGRycy9kb3ducmV2LnhtbESPQWvCQBCF7wX/wzKCl6KbKpQaXUUsQpAeWvUHDNkx&#10;iWZnQ3bVxF/fORR6m+G9ee+b5bpztbpTGyrPBt4mCSji3NuKCwOn4278ASpEZIu1ZzLQU4D1avCy&#10;xNT6B//Q/RALJSEcUjRQxtikWoe8JIdh4hti0c6+dRhlbQttW3xIuKv1NEnetcOKpaHEhrYl5dfD&#10;zRm47L9f3Wx3zvqvTdJTNvt8ZvnTmNGw2yxAReriv/nvOrOCPxd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8lAcYAAADcAAAADwAAAAAAAAAAAAAAAACYAgAAZHJz&#10;L2Rvd25yZXYueG1sUEsFBgAAAAAEAAQA9QAAAIsDAAAAAA==&#10;" path="m19,1103l,423,,,22,,35,22,22,175r4,161l39,533r7,241l46,1000r12,109l35,1131,19,1103xe" fillcolor="#cecece" stroked="f">
                          <v:path arrowok="t" o:connecttype="custom" o:connectlocs="19,1103;0,423;0,0;22,0;35,22;22,175;26,336;39,533;46,774;46,1000;58,1109;35,1131;19,1103" o:connectangles="0,0,0,0,0,0,0,0,0,0,0,0,0"/>
                        </v:shape>
                        <v:shape id="Freeform 119" o:spid="_x0000_s1234" style="position:absolute;left:5369;top:2902;width:58;height:1133;visibility:visible;mso-wrap-style:square;v-text-anchor:top" coordsize="58,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oZMAA&#10;AADcAAAADwAAAGRycy9kb3ducmV2LnhtbERPS4vCMBC+L/gfwgh7W1MXFK1GEWHBwx584XlsxrbY&#10;TEoyavffbwTB23x8z5kvO9eoO4VYezYwHGSgiAtvay4NHA8/XxNQUZAtNp7JwB9FWC56H3PMrX/w&#10;ju57KVUK4ZijgUqkzbWORUUO48C3xIm7+OBQEgyltgEfKdw1+jvLxtphzamhwpbWFRXX/c0ZGF3C&#10;ze5kVJw3v3Y7PnXbg0xXxnz2u9UMlFAnb/HLvbFp/nQIz2fSBXr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doZMAAAADcAAAADwAAAAAAAAAAAAAAAACYAgAAZHJzL2Rvd25y&#10;ZXYueG1sUEsFBgAAAAAEAAQA9QAAAIUDAAAAAA==&#10;" path="m19,1105l,423,,,23,,35,22,23,176r4,160l39,533r8,242l47,1001r11,110l35,1133,19,1105xe" fillcolor="#cecece" stroked="f">
                          <v:path arrowok="t" o:connecttype="custom" o:connectlocs="19,1105;0,423;0,0;23,0;35,22;23,176;27,336;39,533;47,775;47,1001;58,1111;35,1133;19,1105" o:connectangles="0,0,0,0,0,0,0,0,0,0,0,0,0"/>
                        </v:shape>
                        <v:shape id="Freeform 120" o:spid="_x0000_s1235" style="position:absolute;left:5706;top:2871;width:57;height:1132;visibility:visible;mso-wrap-style:square;v-text-anchor:top" coordsize="57,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os8QA&#10;AADdAAAADwAAAGRycy9kb3ducmV2LnhtbERPS2sCMRC+C/6HMIVeRLMrIrIapQiip1q1PXgbNrMP&#10;3EyWJLrbf98IBW/z8T1ntelNIx7kfG1ZQTpJQBDnVtdcKvi+7MYLED4ga2wsk4Jf8rBZDwcrzLTt&#10;+ESPcyhFDGGfoYIqhDaT0ucVGfQT2xJHrrDOYIjQlVI77GK4aeQ0SebSYM2xocKWthXlt/PdKPgZ&#10;jT6vl6742p/c/HqclkV6O0ql3t/6jyWIQH14if/dBx3np4sZPL+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6LPEAAAA3QAAAA8AAAAAAAAAAAAAAAAAmAIAAGRycy9k&#10;b3ducmV2LnhtbFBLBQYAAAAABAAEAPUAAACJAwAAAAA=&#10;" path="m19,1104l,423,,,23,,34,21,23,175r4,161l38,532r8,243l46,1001r11,110l34,1132,19,1104xe" fillcolor="#cecece" stroked="f">
                          <v:path arrowok="t" o:connecttype="custom" o:connectlocs="19,1104;0,423;0,0;23,0;34,21;23,175;27,336;38,532;46,775;46,1001;57,1111;34,1132;19,1104" o:connectangles="0,0,0,0,0,0,0,0,0,0,0,0,0"/>
                        </v:shape>
                        <v:shape id="Freeform 121" o:spid="_x0000_s1236" style="position:absolute;left:6039;top:2858;width:57;height:1132;visibility:visible;mso-wrap-style:square;v-text-anchor:top" coordsize="57,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NKMQA&#10;AADdAAAADwAAAGRycy9kb3ducmV2LnhtbERPS2sCMRC+C/6HMIVeRLMrKLIapQiip1q1PXgbNrMP&#10;3EyWJLrbf98IBW/z8T1ntelNIx7kfG1ZQTpJQBDnVtdcKvi+7MYLED4ga2wsk4Jf8rBZDwcrzLTt&#10;+ESPcyhFDGGfoYIqhDaT0ucVGfQT2xJHrrDOYIjQlVI77GK4aeQ0SebSYM2xocKWthXlt/PdKPgZ&#10;jT6vl6742p/c/HqclkV6O0ql3t/6jyWIQH14if/dBx3np4sZPL+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TSjEAAAA3QAAAA8AAAAAAAAAAAAAAAAAmAIAAGRycy9k&#10;b3ducmV2LnhtbFBLBQYAAAAABAAEAPUAAACJAwAAAAA=&#10;" path="m19,1105l,423,,,23,,34,22,23,176r4,160l38,533r8,242l46,1001r11,110l34,1132,19,1105xe" fillcolor="#cecece" stroked="f">
                          <v:path arrowok="t" o:connecttype="custom" o:connectlocs="19,1105;0,423;0,0;23,0;34,22;23,176;27,336;38,533;46,775;46,1001;57,1111;34,1132;19,1105" o:connectangles="0,0,0,0,0,0,0,0,0,0,0,0,0"/>
                        </v:shape>
                        <v:shape id="Freeform 122" o:spid="_x0000_s1237" style="position:absolute;left:6351;top:2886;width:57;height:1132;visibility:visible;mso-wrap-style:square;v-text-anchor:top" coordsize="57,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TX8QA&#10;AADdAAAADwAAAGRycy9kb3ducmV2LnhtbERPS2vCQBC+C/0Pywi9SN3EQ5DUVYpQ7KlWYw/ehuzk&#10;gdnZsLua9N93BcHbfHzPWW1G04kbOd9aVpDOExDEpdUt1wpOxefbEoQPyBo7y6Tgjzxs1i+TFeba&#10;Dnyg2zHUIoawz1FBE0KfS+nLhgz6ue2JI1dZZzBE6GqpHQ4x3HRykSSZNNhybGiwp21D5eV4NQp+&#10;Z7PvczFUP7uDy877RV2ll71U6nU6fryDCDSGp/jh/tJxfrrM4P5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E01/EAAAA3QAAAA8AAAAAAAAAAAAAAAAAmAIAAGRycy9k&#10;b3ducmV2LnhtbFBLBQYAAAAABAAEAPUAAACJAwAAAAA=&#10;" path="m19,1104l,423,,,23,,34,21,23,175r4,161l38,533r8,242l46,1001r11,110l34,1132,19,1104xe" fillcolor="#cecece" stroked="f">
                          <v:path arrowok="t" o:connecttype="custom" o:connectlocs="19,1104;0,423;0,0;23,0;34,21;23,175;27,336;38,533;46,775;46,1001;57,1111;34,1132;19,1104" o:connectangles="0,0,0,0,0,0,0,0,0,0,0,0,0"/>
                        </v:shape>
                        <v:shape id="Freeform 123" o:spid="_x0000_s1238" style="position:absolute;left:6635;top:2892;width:57;height:1132;visibility:visible;mso-wrap-style:square;v-text-anchor:top" coordsize="57,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2xMMA&#10;AADdAAAADwAAAGRycy9kb3ducmV2LnhtbERPS2sCMRC+C/6HMIVeRLPrQWU1ShFKPdX3wduwmX3g&#10;ZrIk0d3++0Yo9DYf33NWm9404knO15YVpJMEBHFudc2lgsv5c7wA4QOyxsYyKfghD5v1cLDCTNuO&#10;j/Q8hVLEEPYZKqhCaDMpfV6RQT+xLXHkCusMhghdKbXDLoabRk6TZCYN1hwbKmxpW1F+Pz2Mguto&#10;9H07d8Xh6+hmt/20LNL7Xir1/tZ/LEEE6sO/+M+903F+upjD6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h2xMMAAADdAAAADwAAAAAAAAAAAAAAAACYAgAAZHJzL2Rv&#10;d25yZXYueG1sUEsFBgAAAAAEAAQA9QAAAIgDAAAAAA==&#10;" path="m19,1105l,423,,,23,,34,22,23,176r4,160l38,533r7,242l45,1001r12,110l34,1132,19,1105xe" fillcolor="#cecece" stroked="f">
                          <v:path arrowok="t" o:connecttype="custom" o:connectlocs="19,1105;0,423;0,0;23,0;34,22;23,176;27,336;38,533;45,775;45,1001;57,1111;34,1132;19,1105" o:connectangles="0,0,0,0,0,0,0,0,0,0,0,0,0"/>
                        </v:shape>
                        <v:shape id="Freeform 124" o:spid="_x0000_s1239" style="position:absolute;left:6933;top:2892;width:57;height:1132;visibility:visible;mso-wrap-style:square;v-text-anchor:top" coordsize="57,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itscA&#10;AADdAAAADwAAAGRycy9kb3ducmV2LnhtbESPT2sCQQzF7wW/wxChF6mz60Fk6ygiiD3Vqu3BW9jJ&#10;/sGdzDIzdbffvjkUekt4L+/9st6OrlMPCrH1bCCfZ6CIS29brg18Xg8vK1AxIVvsPJOBH4qw3Uye&#10;1lhYP/CZHpdUKwnhWKCBJqW+0DqWDTmMc98Ti1b54DDJGmptAw4S7jq9yLKldtiyNDTY076h8n75&#10;dga+ZrP323WoPo7nsLydFnWV30/amOfpuHsFlWhM/+a/6zcr+PlK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X4rbHAAAA3QAAAA8AAAAAAAAAAAAAAAAAmAIAAGRy&#10;cy9kb3ducmV2LnhtbFBLBQYAAAAABAAEAPUAAACMAwAAAAA=&#10;" path="m19,1105l,423,,,23,,34,22,23,176r3,160l38,533r7,242l45,1001r12,110l34,1132,19,1105xe" fillcolor="#cecece" stroked="f">
                          <v:path arrowok="t" o:connecttype="custom" o:connectlocs="19,1105;0,423;0,0;23,0;34,22;23,176;26,336;38,533;45,775;45,1001;57,1111;34,1132;19,1105" o:connectangles="0,0,0,0,0,0,0,0,0,0,0,0,0"/>
                        </v:shape>
                        <v:shape id="Freeform 125" o:spid="_x0000_s1240" style="position:absolute;left:7289;top:2918;width:57;height:1132;visibility:visible;mso-wrap-style:square;v-text-anchor:top" coordsize="57,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LcQA&#10;AADdAAAADwAAAGRycy9kb3ducmV2LnhtbERPS2sCMRC+C/0PYQpepGbXg+hqFBGknmpd7cHbsJl9&#10;4GayJKm7/fdNoeBtPr7nrLeDacWDnG8sK0inCQjiwuqGKwXXy+FtAcIHZI2tZVLwQx62m5fRGjNt&#10;ez7TIw+ViCHsM1RQh9BlUvqiJoN+ajviyJXWGQwRukpqh30MN62cJclcGmw4NtTY0b6m4p5/GwVf&#10;k8nH7dKXn+9nN7+dZlWZ3k9SqfHrsFuBCDSEp/jffdRxfrpY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bRy3EAAAA3QAAAA8AAAAAAAAAAAAAAAAAmAIAAGRycy9k&#10;b3ducmV2LnhtbFBLBQYAAAAABAAEAPUAAACJAwAAAAA=&#10;" path="m19,1104l,422,,,23,,34,21,23,175r3,160l38,532r7,242l45,1000r12,110l34,1132,19,1104xe" fillcolor="#cecece" stroked="f">
                          <v:path arrowok="t" o:connecttype="custom" o:connectlocs="19,1104;0,422;0,0;23,0;34,21;23,175;26,335;38,532;45,774;45,1000;57,1110;34,1132;19,1104" o:connectangles="0,0,0,0,0,0,0,0,0,0,0,0,0"/>
                        </v:shape>
                      </v:group>
                      <v:shape id="Freeform 126" o:spid="_x0000_s1241" style="position:absolute;left:5038;top:3135;width:599;height:193;visibility:visible;mso-wrap-style:square;v-text-anchor:top" coordsize="59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258gA&#10;AADdAAAADwAAAGRycy9kb3ducmV2LnhtbESPQWsCQQyF74X+hyEFL6XOKljs1lFEEUWqoO2lt7CT&#10;7mzdySw7o67/vjkUvCW8l/e+TGadr9WF2lgFNjDoZ6CIi2ArLg18fa5exqBiQrZYByYDN4owmz4+&#10;TDC34coHuhxTqSSEY44GXEpNrnUsHHmM/dAQi/YTWo9J1rbUtsWrhPtaD7PsVXusWBocNrRwVJyO&#10;Z28g7ebbw+j3O36sNm6/XO7W58Xz2pjeUzd/B5WoS3fz//XGCv7gTfjlGxlB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bnyAAAAN0AAAAPAAAAAAAAAAAAAAAAAJgCAABk&#10;cnMvZG93bnJldi54bWxQSwUGAAAAAAQABAD1AAAAjQMAAAAA&#10;" path="m,34l337,10,576,r19,44l599,144r-8,24l373,178,112,193,2,191,,34xe" fillcolor="#a7e5ac" stroked="f">
                        <v:path arrowok="t" o:connecttype="custom" o:connectlocs="0,34;337,10;576,0;595,44;599,144;591,168;373,178;112,193;2,191;0,34" o:connectangles="0,0,0,0,0,0,0,0,0,0"/>
                      </v:shape>
                      <v:shape id="Freeform 127" o:spid="_x0000_s1242" style="position:absolute;left:5330;top:3419;width:706;height:183;visibility:visible;mso-wrap-style:square;v-text-anchor:top" coordsize="70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2SsYA&#10;AADdAAAADwAAAGRycy9kb3ducmV2LnhtbESPQW/CMAyF75P4D5GRuI20HBArBFQhQFx2GEPajqYx&#10;bUXjlCS03b9fkCbtZuu97/l5tRlMIzpyvrasIJ0mIIgLq2suFZw/968LED4ga2wsk4If8rBZj15W&#10;mGnb8wd1p1CKGMI+QwVVCG0mpS8qMuintiWO2tU6gyGurpTaYR/DTSNnSTKXBmuOFypsaVtRcTs9&#10;TKyRX752xczV37k8v+8Ph2t/bzulJuMhX4IINIR/8x991JFL31J4fhNH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U2SsYAAADdAAAADwAAAAAAAAAAAAAAAACYAgAAZHJz&#10;L2Rvd25yZXYueG1sUEsFBgAAAAAEAAQA9QAAAIsDAAAAAA==&#10;" path="m13,16l80,10,260,,529,1r166,9l706,70r-6,89l367,167r-170,9l19,183,,167,13,16xe" fillcolor="#a7e5ac" stroked="f">
                        <v:path arrowok="t" o:connecttype="custom" o:connectlocs="13,16;80,10;260,0;529,1;695,10;706,70;700,159;367,167;197,176;19,183;0,167;13,16" o:connectangles="0,0,0,0,0,0,0,0,0,0,0,0"/>
                      </v:shape>
                      <v:shape id="Freeform 128" o:spid="_x0000_s1243" style="position:absolute;left:5315;top:3409;width:731;height:200;visibility:visible;mso-wrap-style:square;v-text-anchor:top" coordsize="73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JWMQA&#10;AADdAAAADwAAAGRycy9kb3ducmV2LnhtbERPTWvCQBC9C/6HZYTezCYRqk1dQykN9OCltuJ1mp0m&#10;wd3ZkN1q9Nd3C4K3ebzPWZejNeJEg+8cK8iSFARx7XTHjYKvz2q+AuEDskbjmBRcyEO5mU7WWGh3&#10;5g867UIjYgj7AhW0IfSFlL5uyaJPXE8cuR83WAwRDo3UA55juDUyT9NHabHj2NBiT68t1cfdr1VA&#10;3/X1uF9ut8QLc1jmi+rtkBmlHmbjyzOIQGO4i2/udx3nZ085/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iVjEAAAA3QAAAA8AAAAAAAAAAAAAAAAAmAIAAGRycy9k&#10;b3ducmV2LnhtbFBLBQYAAAAABAAEAPUAAACJAwAAAAA=&#10;" path="m29,11l227,5,442,1,717,r14,10l721,39,620,29,483,20,307,21,71,34,38,45r,57l42,166r10,6l142,180,327,162r271,-5l698,148r12,-7l710,79,705,39r14,-4l731,55r-2,96l721,177r-105,6l418,188r-148,2l88,200r-78,l,177,5,123,7,59,7,21,29,11xe" fillcolor="black" stroked="f">
                        <v:path arrowok="t" o:connecttype="custom" o:connectlocs="29,11;227,5;442,1;717,0;731,10;721,39;620,29;483,20;307,21;71,34;38,45;38,102;42,166;52,172;142,180;327,162;598,157;698,148;710,141;710,79;705,39;719,35;731,55;729,151;721,177;616,183;418,188;270,190;88,200;10,200;0,177;5,123;7,59;7,21;29,11" o:connectangles="0,0,0,0,0,0,0,0,0,0,0,0,0,0,0,0,0,0,0,0,0,0,0,0,0,0,0,0,0,0,0,0,0,0,0"/>
                      </v:shape>
                      <v:shape id="Freeform 129" o:spid="_x0000_s1244" style="position:absolute;left:5562;top:3648;width:1786;height:270;visibility:visible;mso-wrap-style:square;v-text-anchor:top" coordsize="178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VwMYA&#10;AADdAAAADwAAAGRycy9kb3ducmV2LnhtbESPzWrDMBCE74W8g9hALyWWXZeSOFFCKRRy6KVJCTku&#10;1toysVbGUv3z9lGh0NsuM/Pt7O4w2VYM1PvGsYIsSUEQl043XCv4Pn+s1iB8QNbYOiYFM3k47BcP&#10;Oyy0G/mLhlOoRYSwL1CBCaErpPSlIYs+cR1x1CrXWwxx7Wupexwj3LbyOU1fpcWG4wWDHb0bKm+n&#10;Hxsp19uTNPOYZp/VKN00XPKXwSr1uJzetiACTeHf/Jc+6lg/2+Tw+00c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5VwMYAAADdAAAADwAAAAAAAAAAAAAAAACYAgAAZHJz&#10;L2Rvd25yZXYueG1sUEsFBgAAAAAEAAQA9QAAAIsDAAAAAA==&#10;" path="m3,58l91,52,392,48,668,39,894,36,1059,23,1310,13,1498,4,1771,r15,113l1777,229r-198,l1457,231r-206,14l1044,248,793,245,602,258r-175,l226,264,,270,3,58xe" fillcolor="#a7e5ac" stroked="f">
                        <v:path arrowok="t" o:connecttype="custom" o:connectlocs="3,58;91,52;392,48;668,39;894,36;1059,23;1310,13;1498,4;1771,0;1786,113;1777,229;1579,229;1457,231;1251,245;1044,248;793,245;602,258;427,258;226,264;0,270;3,58" o:connectangles="0,0,0,0,0,0,0,0,0,0,0,0,0,0,0,0,0,0,0,0,0"/>
                      </v:shape>
                      <v:group id="Group 130" o:spid="_x0000_s1245" style="position:absolute;left:5208;top:3917;width:1595;height:1034;flip:x" coordorigin="5208,3917" coordsize="1595,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XP+wwAAAN0AAAAP&#10;AAAAAAAAAAAAAAAAAKoCAABkcnMvZG93bnJldi54bWxQSwUGAAAAAAQABAD6AAAAmgMAAAAA&#10;">
                        <v:shape id="Freeform 131" o:spid="_x0000_s1246" style="position:absolute;left:5227;top:4052;width:1570;height:624;visibility:visible;mso-wrap-style:square;v-text-anchor:top" coordsize="157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8qZcQA&#10;AADdAAAADwAAAGRycy9kb3ducmV2LnhtbERPTWsCMRC9C/6HMIXeNGuhrW6NYgu14k1bCr0Nm+lu&#10;7GayJNFd99cboeBtHu9z5svO1uJEPhjHCibjDARx4bThUsHX5/toCiJEZI21Y1JwpgDLxXAwx1y7&#10;lnd02sdSpBAOOSqoYmxyKUNRkcUwdg1x4n6dtxgT9KXUHtsUbmv5kGVP0qLh1FBhQ28VFX/7o1XQ&#10;HNrnj779OfffvYn+MDPb17VR6v6uW72AiNTFm/jfvdFp/mT2CN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fKmXEAAAA3QAAAA8AAAAAAAAAAAAAAAAAmAIAAGRycy9k&#10;b3ducmV2LnhtbFBLBQYAAAAABAAEAPUAAACJAwAAAAA=&#10;" path="m8,114l,13r198,1l459,10,686,4,968,r225,4l1394,4r38,15l1455,70r16,37l1517,128r-4,53l1503,226r-4,76l1498,340r-8,39l1503,427r43,57l1570,530r-7,94l1465,587r-14,-15l1441,548r6,-69l1438,443r-32,-60l1390,327r-1,-38l1394,264r15,-56l1417,162r-11,-34l1384,99r-188,6l1029,109,831,107,671,100r-95,5l454,119,188,114,23,113,8,114xe" fillcolor="#fdee77" stroked="f">
                          <v:path arrowok="t" o:connecttype="custom" o:connectlocs="8,114;0,13;198,14;459,10;686,4;968,0;1193,4;1394,4;1432,19;1455,70;1471,107;1517,128;1513,181;1503,226;1499,302;1498,340;1490,379;1503,427;1546,484;1570,530;1563,624;1465,587;1451,572;1441,548;1447,479;1438,443;1406,383;1390,327;1389,289;1394,264;1409,208;1417,162;1406,128;1384,99;1196,105;1029,109;831,107;671,100;576,105;454,119;188,114;23,113;8,114" o:connectangles="0,0,0,0,0,0,0,0,0,0,0,0,0,0,0,0,0,0,0,0,0,0,0,0,0,0,0,0,0,0,0,0,0,0,0,0,0,0,0,0,0,0,0"/>
                        </v:shape>
                        <v:shape id="Freeform 132" o:spid="_x0000_s1247" style="position:absolute;left:5353;top:4064;width:29;height:74;visibility:visible;mso-wrap-style:square;v-text-anchor:top" coordsize="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tXcQA&#10;AADdAAAADwAAAGRycy9kb3ducmV2LnhtbERPTWvCQBC9F/wPywi9NZsUKm3qGqIi9FJB48HjkJ0m&#10;wexs3N1q7K/vCoXe5vE+Z16MphcXcr6zrCBLUhDEtdUdNwoO1ebpFYQPyBp7y6TgRh6KxeRhjrm2&#10;V97RZR8aEUPY56igDWHIpfR1SwZ9YgfiyH1ZZzBE6BqpHV5juOnlc5rOpMGOY0OLA61aqk/7b6Pg&#10;pSo32c6tCbc38/lzXlbmiGulHqdj+Q4i0Bj+xX/uDx3nZ28zuH8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67V3EAAAA3QAAAA8AAAAAAAAAAAAAAAAAmAIAAGRycy9k&#10;b3ducmV2LnhtbFBLBQYAAAAABAAEAPUAAACJAwAAAAA=&#10;" path="m,5l5,74r24,l29,,,5xe" fillcolor="black" stroked="f">
                          <v:path arrowok="t" o:connecttype="custom" o:connectlocs="0,5;5,74;29,74;29,0;0,5" o:connectangles="0,0,0,0,0"/>
                        </v:shape>
                        <v:shape id="Freeform 133" o:spid="_x0000_s1248" style="position:absolute;left:5456;top:4066;width:31;height:76;visibility:visible;mso-wrap-style:square;v-text-anchor:top" coordsize="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xccUA&#10;AADdAAAADwAAAGRycy9kb3ducmV2LnhtbERPS2vCQBC+C/6HZQQvUjd6sDZmIyVQEJVi7es6ZCcP&#10;zM6G7Griv+8WCr3Nx/ecZDuYRtyoc7VlBYt5BII4t7rmUsHH+8vDGoTzyBoby6TgTg626XiUYKxt&#10;z290O/tShBB2MSqovG9jKV1ekUE3ty1x4ArbGfQBdqXUHfYh3DRyGUUrabDm0FBhS1lF+eV8NQq+&#10;Pg/96rW474difczwdMhO37NaqelkeN6A8DT4f/Gfe6fD/MXTI/x+E0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jFxxQAAAN0AAAAPAAAAAAAAAAAAAAAAAJgCAABkcnMv&#10;ZG93bnJldi54bWxQSwUGAAAAAAQABAD1AAAAigMAAAAA&#10;" path="m,5l5,76r26,l31,,,5xe" fillcolor="black" stroked="f">
                          <v:path arrowok="t" o:connecttype="custom" o:connectlocs="0,5;5,76;31,76;31,0;0,5" o:connectangles="0,0,0,0,0"/>
                        </v:shape>
                        <v:shape id="Freeform 134" o:spid="_x0000_s1249" style="position:absolute;left:5557;top:4066;width:28;height:76;visibility:visible;mso-wrap-style:square;v-text-anchor:top" coordsize="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zncYA&#10;AADdAAAADwAAAGRycy9kb3ducmV2LnhtbESPT2vCQBDF7wW/wzJCb3Vj0KLRVaTQUpAe/IN6HLJj&#10;Es3OhuxW47fvHAreZnhv3vvNfNm5Wt2oDZVnA8NBAoo497biwsB+9/k2ARUissXaMxl4UIDlovcy&#10;x8z6O2/oto2FkhAOGRooY2wyrUNeksMw8A2xaGffOoyytoW2Ld4l3NU6TZJ37bBiaSixoY+S8uv2&#10;1xnQmzWf1pcm1ePjdfSzmx5GKX4Z89rvVjNQkbr4NP9ff1vBH0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zncYAAADdAAAADwAAAAAAAAAAAAAAAACYAgAAZHJz&#10;L2Rvd25yZXYueG1sUEsFBgAAAAAEAAQA9QAAAIsDAAAAAA==&#10;" path="m,5l5,76r23,l28,,,5xe" fillcolor="black" stroked="f">
                          <v:path arrowok="t" o:connecttype="custom" o:connectlocs="0,5;5,76;28,76;28,0;0,5" o:connectangles="0,0,0,0,0"/>
                        </v:shape>
                        <v:shape id="Freeform 135" o:spid="_x0000_s1250" style="position:absolute;left:5656;top:4060;width:30;height:75;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UUsQA&#10;AADdAAAADwAAAGRycy9kb3ducmV2LnhtbERPTWvCQBC9C/6HZYTezEaR2sSsIoGCPbVqaT0O2WkS&#10;mp0Nu1tN++u7guBtHu9zis1gOnEm51vLCmZJCoK4srrlWsH78Xn6BMIHZI2dZVLwSx426/GowFzb&#10;C+/pfAi1iCHsc1TQhNDnUvqqIYM+sT1x5L6sMxgidLXUDi8x3HRynqaP0mDLsaHBnsqGqu/Dj1FQ&#10;vy1KzLqXZbX9nP/hq29PH7JU6mEybFcgAg3hLr65dzrOn2UZXL+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1FLEAAAA3QAAAA8AAAAAAAAAAAAAAAAAmAIAAGRycy9k&#10;b3ducmV2LnhtbFBLBQYAAAAABAAEAPUAAACJAwAAAAA=&#10;" path="m,5l5,75r25,l30,,,5xe" fillcolor="black" stroked="f">
                          <v:path arrowok="t" o:connecttype="custom" o:connectlocs="0,5;5,75;30,75;30,0;0,5" o:connectangles="0,0,0,0,0"/>
                        </v:shape>
                        <v:shape id="Freeform 136" o:spid="_x0000_s1251" style="position:absolute;left:5757;top:4060;width:27;height:75;visibility:visible;mso-wrap-style:square;v-text-anchor:top" coordsize="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IsUA&#10;AADdAAAADwAAAGRycy9kb3ducmV2LnhtbESPQWvDMAyF74P+B6NCb6vdUUab1i2hW9gOu6Rp7yJW&#10;k9BYDrGXZPv182Cwm8R779PT/jjZVgzU+8axhtVSgSAunWm40nApsscNCB+QDbaOScMXeTgeZg97&#10;TIwbOafhHCoRIewT1FCH0CVS+rImi37pOuKo3VxvMcS1r6TpcYxw28onpZ6lxYbjhRo7OtVU3s+f&#10;VkO+3arvN/+q0mZdZdeNfynSj0LrxXxKdyACTeHf/Jd+N7F+RMLvN3EE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sixQAAAN0AAAAPAAAAAAAAAAAAAAAAAJgCAABkcnMv&#10;ZG93bnJldi54bWxQSwUGAAAAAAQABAD1AAAAigMAAAAA&#10;" path="m,5l5,75r22,l27,,,5xe" fillcolor="black" stroked="f">
                          <v:path arrowok="t" o:connecttype="custom" o:connectlocs="0,5;5,75;27,75;27,0;0,5" o:connectangles="0,0,0,0,0"/>
                        </v:shape>
                        <v:shape id="Freeform 137" o:spid="_x0000_s1252" style="position:absolute;left:5855;top:4060;width:30;height:75;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sr8IA&#10;AADdAAAADwAAAGRycy9kb3ducmV2LnhtbERPTYvCMBC9C/sfwix409QirlajSGFBT7oq6nFoxrbY&#10;TEqT1eqvNwsL3ubxPme2aE0lbtS40rKCQT8CQZxZXXKu4LD/7o1BOI+ssbJMCh7kYDH/6Mww0fbO&#10;P3Tb+VyEEHYJKii8rxMpXVaQQde3NXHgLrYx6ANscqkbvIdwU8k4ikbSYMmhocCa0oKy6+7XKMi3&#10;wxQn1forW57iJ25ceT7KVKnuZ7ucgvDU+rf4373SYX4cDeDv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SyvwgAAAN0AAAAPAAAAAAAAAAAAAAAAAJgCAABkcnMvZG93&#10;bnJldi54bWxQSwUGAAAAAAQABAD1AAAAhwMAAAAA&#10;" path="m,5l5,75r25,l30,,,5xe" fillcolor="black" stroked="f">
                          <v:path arrowok="t" o:connecttype="custom" o:connectlocs="0,5;5,75;30,75;30,0;0,5" o:connectangles="0,0,0,0,0"/>
                        </v:shape>
                        <v:shape id="Freeform 138" o:spid="_x0000_s1253" style="position:absolute;left:5956;top:4060;width:28;height:75;visibility:visible;mso-wrap-style:square;v-text-anchor:top" coordsize="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R6cIA&#10;AADdAAAADwAAAGRycy9kb3ducmV2LnhtbERP3WrCMBS+H/gO4QjezcTCxuiMIlZFhF3ofIBDcmyr&#10;zUlpslrf3gwGuzsf3++ZLwfXiJ66UHvWMJsqEMTG25pLDefv7esHiBCRLTaeScODAiwXo5c55tbf&#10;+Uj9KZYihXDIUUMVY5tLGUxFDsPUt8SJu/jOYUywK6Xt8J7CXSMzpd6lw5pTQ4UtrSsyt9OP06Cu&#10;e9nz287ciuJwNMX5a7PbWq0n42H1CSLSEP/Ff+69TfMzlcHvN+k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lHpwgAAAN0AAAAPAAAAAAAAAAAAAAAAAJgCAABkcnMvZG93&#10;bnJldi54bWxQSwUGAAAAAAQABAD1AAAAhwMAAAAA&#10;" path="m,5l5,75r23,l28,,,5xe" fillcolor="black" stroked="f">
                          <v:path arrowok="t" o:connecttype="custom" o:connectlocs="0,5;5,75;28,75;28,0;0,5" o:connectangles="0,0,0,0,0"/>
                        </v:shape>
                        <v:shape id="Freeform 139" o:spid="_x0000_s1254" style="position:absolute;left:6005;top:4060;width:29;height:75;visibility:visible;mso-wrap-style:square;v-text-anchor:top" coordsize="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1wcQA&#10;AADdAAAADwAAAGRycy9kb3ducmV2LnhtbERP22oCMRB9L/QfwhT6VrMqLbIaxS5Ki4WCF9THYTNu&#10;lm4myyZd0783hULf5nCuM1tE24ieOl87VjAcZCCIS6drrhQc9uunCQgfkDU2jknBD3lYzO/vZphr&#10;d+Ut9btQiRTCPkcFJoQ2l9KXhiz6gWuJE3dxncWQYFdJ3eE1hdtGjrLsRVqsOTUYbKkwVH7tvq2C&#10;ovfxbXP82JtT8blqVxzPr89GqceHuJyCCBTDv/jP/a7T/FE2ht9v0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0tcHEAAAA3QAAAA8AAAAAAAAAAAAAAAAAmAIAAGRycy9k&#10;b3ducmV2LnhtbFBLBQYAAAAABAAEAPUAAACJAwAAAAA=&#10;" path="m,5l5,75r24,l29,,,5xe" fillcolor="black" stroked="f">
                          <v:path arrowok="t" o:connecttype="custom" o:connectlocs="0,5;5,75;29,75;29,0;0,5" o:connectangles="0,0,0,0,0"/>
                        </v:shape>
                        <v:shape id="Freeform 140" o:spid="_x0000_s1255" style="position:absolute;left:6054;top:4057;width:31;height:75;visibility:visible;mso-wrap-style:square;v-text-anchor:top" coordsize="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Hd8MA&#10;AADdAAAADwAAAGRycy9kb3ducmV2LnhtbERPTYvCMBC9L+x/CLPgZVlTXZGlGmURFvSwiq3idWjG&#10;pthMShO1/nsjCN7m8T5nOu9sLS7U+sqxgkE/AUFcOF1xqWCX/339gPABWWPtmBTcyMN89v42xVS7&#10;K2/pkoVSxBD2KSowITSplL4wZNH3XUMcuaNrLYYI21LqFq8x3NZymCRjabHi2GCwoYWh4pSdrYLs&#10;+3O9yjeZWWzHfDv+8z7Xh4FSvY/udwIiUBde4qd7qeP8YTKC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ZHd8MAAADdAAAADwAAAAAAAAAAAAAAAACYAgAAZHJzL2Rv&#10;d25yZXYueG1sUEsFBgAAAAAEAAQA9QAAAIgDAAAAAA==&#10;" path="m,5l6,75r25,l31,,,5xe" fillcolor="black" stroked="f">
                          <v:path arrowok="t" o:connecttype="custom" o:connectlocs="0,5;6,75;31,75;31,0;0,5" o:connectangles="0,0,0,0,0"/>
                        </v:shape>
                        <v:shape id="Freeform 141" o:spid="_x0000_s1256" style="position:absolute;left:6155;top:4057;width:28;height:75;visibility:visible;mso-wrap-style:square;v-text-anchor:top" coordsize="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JncIA&#10;AADdAAAADwAAAGRycy9kb3ducmV2LnhtbERP24rCMBB9X/Afwgi+rYmCsnSNslgVEfbBywcMyWzb&#10;tZmUJtb690ZY2Lc5nOssVr2rRUdtqDxrmIwVCGLjbcWFhst5+/4BIkRki7Vn0vCgAKvl4G2BmfV3&#10;PlJ3ioVIIRwy1FDG2GRSBlOSwzD2DXHifnzrMCbYFtK2eE/hrpZTpebSYcWpocSG1iWZ6+nmNKjf&#10;vex4tjPXPD8cTX753uy2VuvRsP/6BBGpj//iP/fepvlTNYPXN+k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8mdwgAAAN0AAAAPAAAAAAAAAAAAAAAAAJgCAABkcnMvZG93&#10;bnJldi54bWxQSwUGAAAAAAQABAD1AAAAhwMAAAAA&#10;" path="m,5l5,75r23,l28,,,5xe" fillcolor="black" stroked="f">
                          <v:path arrowok="t" o:connecttype="custom" o:connectlocs="0,5;5,75;28,75;28,0;0,5" o:connectangles="0,0,0,0,0"/>
                        </v:shape>
                        <v:shape id="Freeform 142" o:spid="_x0000_s1257" style="position:absolute;left:6254;top:4053;width:30;height:75;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028IA&#10;AADdAAAADwAAAGRycy9kb3ducmV2LnhtbERPS4vCMBC+L/gfwgh7W1PL4qMaRQqCntZVUY9DM7bF&#10;ZlKaqHV/vVkQvM3H95zpvDWVuFHjSssK+r0IBHFmdcm5gv1u+TUC4TyyxsoyKXiQg/ms8zHFRNs7&#10;/9Jt63MRQtglqKDwvk6kdFlBBl3P1sSBO9vGoA+wyaVu8B7CTSXjKBpIgyWHhgJrSgvKLturUZBv&#10;vlMcV+thtjjGf/jjytNBpkp9dtvFBISn1r/FL/dKh/lxNID/b8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2LTbwgAAAN0AAAAPAAAAAAAAAAAAAAAAAJgCAABkcnMvZG93&#10;bnJldi54bWxQSwUGAAAAAAQABAD1AAAAhwMAAAAA&#10;" path="m,5l5,75r25,l30,,,5xe" fillcolor="black" stroked="f">
                          <v:path arrowok="t" o:connecttype="custom" o:connectlocs="0,5;5,75;30,75;30,0;0,5" o:connectangles="0,0,0,0,0"/>
                        </v:shape>
                        <v:shape id="Freeform 143" o:spid="_x0000_s1258" style="position:absolute;left:6355;top:4053;width:28;height:75;visibility:visible;mso-wrap-style:square;v-text-anchor:top" coordsize="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3yccMA&#10;AADdAAAADwAAAGRycy9kb3ducmV2LnhtbERP22oCMRB9L/gPYQTfaqLQVlajiKsihT54+YAhme5u&#10;3UyWTbquf98UBN/mcK6zWPWuFh21ofKsYTJWIIiNtxUXGi7n3esMRIjIFmvPpOFOAVbLwcsCM+tv&#10;fKTuFAuRQjhkqKGMscmkDKYkh2HsG+LEffvWYUywLaRt8ZbCXS2nSr1LhxWnhhIb2pRkrqdfp0H9&#10;HGTHb3tzzfPPo8kvX9v9zmo9GvbrOYhIfXyKH+6DTfOn6gP+v0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3yccMAAADdAAAADwAAAAAAAAAAAAAAAACYAgAAZHJzL2Rv&#10;d25yZXYueG1sUEsFBgAAAAAEAAQA9QAAAIgDAAAAAA==&#10;" path="m,5l5,75r23,l28,,,5xe" fillcolor="black" stroked="f">
                          <v:path arrowok="t" o:connecttype="custom" o:connectlocs="0,5;5,75;28,75;28,0;0,5" o:connectangles="0,0,0,0,0"/>
                        </v:shape>
                        <v:shape id="Freeform 144" o:spid="_x0000_s1259" style="position:absolute;left:6453;top:4053;width:31;height:75;visibility:visible;mso-wrap-style:square;v-text-anchor:top" coordsize="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NcsYA&#10;AADdAAAADwAAAGRycy9kb3ducmV2LnhtbESPQWvCQBCF74X+h2UKvRTdqCASXUWEQntoi4nidciO&#10;2WB2NmS3Gv995yD0NsN78943q83gW3WlPjaBDUzGGSjiKtiGawOH8n20ABUTssU2MBm4U4TN+vlp&#10;hbkNN97TtUi1khCOORpwKXW51rFy5DGOQ0cs2jn0HpOsfa1tjzcJ962eZtlce2xYGhx2tHNUXYpf&#10;b6CYvX1/lj+F2+3nfD9/8bG0p4kxry/Ddgkq0ZD+zY/rDyv400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tNcsYAAADdAAAADwAAAAAAAAAAAAAAAACYAgAAZHJz&#10;L2Rvd25yZXYueG1sUEsFBgAAAAAEAAQA9QAAAIsDAAAAAA==&#10;" path="m,5l5,75r26,l31,,,5xe" fillcolor="black" stroked="f">
                          <v:path arrowok="t" o:connecttype="custom" o:connectlocs="0,5;5,75;31,75;31,0;0,5" o:connectangles="0,0,0,0,0"/>
                        </v:shape>
                        <v:shape id="Freeform 145" o:spid="_x0000_s1260" style="position:absolute;left:6554;top:4053;width:28;height:75;visibility:visible;mso-wrap-style:square;v-text-anchor:top" coordsize="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DmMMA&#10;AADdAAAADwAAAGRycy9kb3ducmV2LnhtbERP22oCMRB9L/gPYQTfaqLQUlejiKsihT54+YAhme5u&#10;3UyWTbquf98UBN/mcK6zWPWuFh21ofKsYTJWIIiNtxUXGi7n3esHiBCRLdaeScOdAqyWg5cFZtbf&#10;+EjdKRYihXDIUEMZY5NJGUxJDsPYN8SJ+/atw5hgW0jb4i2Fu1pOlXqXDitODSU2tCnJXE+/ToP6&#10;OciO3/bmmuefR5Nfvrb7ndV6NOzXcxCR+vgUP9wHm+ZP1Qz+v0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7DmMMAAADdAAAADwAAAAAAAAAAAAAAAACYAgAAZHJzL2Rv&#10;d25yZXYueG1sUEsFBgAAAAAEAAQA9QAAAIgDAAAAAA==&#10;" path="m,5l5,75r23,l28,,,5xe" fillcolor="black" stroked="f">
                          <v:path arrowok="t" o:connecttype="custom" o:connectlocs="0,5;5,75;28,75;28,0;0,5" o:connectangles="0,0,0,0,0"/>
                        </v:shape>
                        <v:shape id="Freeform 146" o:spid="_x0000_s1261" style="position:absolute;left:5208;top:4041;width:1595;height:643;visibility:visible;mso-wrap-style:square;v-text-anchor:top" coordsize="159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r9sUA&#10;AADdAAAADwAAAGRycy9kb3ducmV2LnhtbESPQWvCQBCF74L/YZlCb7qJhxJSV5FAqbYHqRa8Dtkx&#10;CWZn4+5W03/fOQi9zfDevPfNcj26Xt0oxM6zgXyegSKuve24MfB9fJsVoGJCtth7JgO/FGG9mk6W&#10;WFp/5y+6HVKjJIRjiQbalIZS61i35DDO/UAs2tkHh0nW0Ggb8C7hrteLLHvRDjuWhhYHqlqqL4cf&#10;Z+D9I2Cxy11R4/7zVO2qbXN13pjnp3HzCirRmP7Nj+utFfxFLvz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qv2xQAAAN0AAAAPAAAAAAAAAAAAAAAAAJgCAABkcnMv&#10;ZG93bnJldi54bWxQSwUGAAAAAAQABAD1AAAAigMAAAAA&#10;" path="m36,73r,-38l285,35,576,29,759,20,980,19r239,1l1412,24r25,11l1454,68r13,33l1489,130r35,19l1522,190r-17,56l1505,303r,48l1498,404r19,50l1543,483r28,38l1576,565r-5,57l1479,587r-14,-32l1470,493r-5,-39l1437,402r-19,-56l1413,303r13,-52l1441,206r,-43l1427,127r-20,-26l1374,101r-127,7l1104,113r-164,l778,108,657,101,512,115r-231,3l130,118,37,108,21,130r77,2l186,137r129,l419,137r111,-5l643,120r38,l776,120r92,10l997,127r139,5l1220,125r90,-5l1360,120r38,-2l1418,142r8,35l1418,224r-19,55l1394,332r18,48l1440,442r14,50l1450,563r10,34l1472,603r110,40l1587,617r8,-68l1590,516r-22,-32l1529,433r-12,-24l1512,378r10,-55l1522,284r2,-43l1538,190r,-27l1538,134r-16,-14l1498,113,1484,92,1467,48,1445,19,1413,,1272,1,1108,5,964,,795,5,634,6,436,16r-216,l83,19,,20r21,81l36,73xe" fillcolor="black" stroked="f">
                          <v:path arrowok="t" o:connecttype="custom" o:connectlocs="36,35;576,29;980,19;1412,24;1454,68;1489,130;1522,190;1505,303;1498,404;1543,483;1576,565;1479,587;1470,493;1437,402;1413,303;1441,206;1427,127;1374,101;1104,113;778,108;512,115;130,118;21,130;186,137;419,137;643,120;776,120;997,127;1220,125;1360,120;1418,142;1418,224;1394,332;1440,442;1450,563;1472,603;1587,617;1590,516;1529,433;1512,378;1522,284;1538,190;1538,134;1498,113;1467,48;1413,0;1108,5;795,5;436,16;83,19;21,101" o:connectangles="0,0,0,0,0,0,0,0,0,0,0,0,0,0,0,0,0,0,0,0,0,0,0,0,0,0,0,0,0,0,0,0,0,0,0,0,0,0,0,0,0,0,0,0,0,0,0,0,0,0,0"/>
                        </v:shape>
                        <v:shape id="Freeform 147" o:spid="_x0000_s1262" style="position:absolute;left:6664;top:4173;width:67;height:51;visibility:visible;mso-wrap-style:square;v-text-anchor:top" coordsize="6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0A8MA&#10;AADdAAAADwAAAGRycy9kb3ducmV2LnhtbERPS4vCMBC+C/6HMAt7EU0rrI9qlCIseFDB131oxrZs&#10;M6lN1O7++o0geJuP7znzZWsqcafGlZYVxIMIBHFmdcm5gtPxuz8B4TyyxsoyKfglB8tFtzPHRNsH&#10;7+l+8LkIIewSVFB4XydSuqwgg25ga+LAXWxj0AfY5FI3+AjhppLDKBpJgyWHhgJrWhWU/RxuRkHv&#10;b7xbZ+nmzPVmi+lXHpnp9aTU50ebzkB4av1b/HKvdZg/jGN4fh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X0A8MAAADdAAAADwAAAAAAAAAAAAAAAACYAgAAZHJzL2Rv&#10;d25yZXYueG1sUEsFBgAAAAAEAAQA9QAAAIgDAAAAAA==&#10;" path="m44,l,36,9,51,67,12,44,xe" fillcolor="black" stroked="f">
                          <v:path arrowok="t" o:connecttype="custom" o:connectlocs="44,0;0,36;9,51;67,12;44,0" o:connectangles="0,0,0,0,0"/>
                        </v:shape>
                        <v:shape id="Freeform 148" o:spid="_x0000_s1263" style="position:absolute;left:6658;top:4252;width:70;height:39;visibility:visible;mso-wrap-style:square;v-text-anchor:top" coordsize="7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YsMA&#10;AADdAAAADwAAAGRycy9kb3ducmV2LnhtbERPTUvDQBC9C/0Pywje7KYpaIndFikIOYlpC6W3ITsm&#10;odnZsDumsb/eFQRv83ifs95Orlcjhdh5NrCYZ6CIa287bgwcD2+PK1BRkC32nsnAN0XYbmZ3ayys&#10;v3JF414alUI4FmigFRkKrWPdksM49wNx4j59cCgJhkbbgNcU7nqdZ9mTdthxamhxoF1L9WX/5Qws&#10;L8vz89iVEqqP6ibv5eHkVzdjHu6n1xdQQpP8i//cpU3z80UO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7YsMAAADdAAAADwAAAAAAAAAAAAAAAACYAgAAZHJzL2Rv&#10;d25yZXYueG1sUEsFBgAAAAAEAAQA9QAAAIgDAAAAAA==&#10;" path="m70,12l11,,,24,62,39,70,12xe" fillcolor="black" stroked="f">
                          <v:path arrowok="t" o:connecttype="custom" o:connectlocs="70,12;11,0;0,24;62,39;70,12" o:connectangles="0,0,0,0,0"/>
                        </v:shape>
                        <v:shape id="Freeform 149" o:spid="_x0000_s1264" style="position:absolute;left:6640;top:4349;width:85;height:30;visibility:visible;mso-wrap-style:square;v-text-anchor:top" coordsize="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jtcYA&#10;AADdAAAADwAAAGRycy9kb3ducmV2LnhtbESP0UoDMRBF3wX/IYzgi9jsVpCybVqkVRBEsK0fMGym&#10;m63JZNmM27VfbwShbzPce+7cWazG4NVAfWojGygnBSjiOtqWGwOf+5f7GagkyBZ9ZDLwQwlWy+ur&#10;BVY2nnhLw04alUM4VWjAiXSV1ql2FDBNYkectUPsA0pe+0bbHk85PHg9LYpHHbDlfMFhR2tH9dfu&#10;O+Qa74O4c+ln53LjD89vH1HujtGY25vxaQ5KaJSL+Z9+tZmblg/w900e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FjtcYAAADdAAAADwAAAAAAAAAAAAAAAACYAgAAZHJz&#10;L2Rvd25yZXYueG1sUEsFBgAAAAAEAAQA9QAAAIsDAAAAAA==&#10;" path="m80,2l,,4,21r81,9l80,2xe" fillcolor="black" stroked="f">
                          <v:path arrowok="t" o:connecttype="custom" o:connectlocs="80,2;0,0;4,21;85,30;80,2" o:connectangles="0,0,0,0,0"/>
                        </v:shape>
                        <v:shape id="Freeform 150" o:spid="_x0000_s1265" style="position:absolute;left:6664;top:4451;width:56;height:30;visibility:visible;mso-wrap-style:square;v-text-anchor:top" coordsize="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QmccA&#10;AADdAAAADwAAAGRycy9kb3ducmV2LnhtbERPTWvCQBC9F/oflil4KXWTICKpqxQhraCHaqWltyE7&#10;TUKzs2l2TaK/visI3ubxPme+HEwtOmpdZVlBPI5AEOdWV1woOHxkTzMQziNrrC2TghM5WC7u7+aY&#10;atvzjrq9L0QIYZeigtL7JpXS5SUZdGPbEAfux7YGfYBtIXWLfQg3tUyiaCoNVhwaSmxoVVL+uz8a&#10;BW/vm9fd41d23nbFd+YOq6T/iz+VGj0ML88gPA3+Jr661zrMT+IJXL4JJ8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aEJnHAAAA3QAAAA8AAAAAAAAAAAAAAAAAmAIAAGRy&#10;cy9kb3ducmV2LnhtbFBLBQYAAAAABAAEAPUAAACMAwAAAAA=&#10;" path="m52,l,8,10,30,56,21,52,xe" fillcolor="black" stroked="f">
                          <v:path arrowok="t" o:connecttype="custom" o:connectlocs="52,0;0,8;10,30;56,21;52,0" o:connectangles="0,0,0,0,0"/>
                        </v:shape>
                        <v:shape id="Freeform 151" o:spid="_x0000_s1266" style="position:absolute;left:6697;top:4531;width:83;height:25;visibility:visible;mso-wrap-style:square;v-text-anchor:top" coordsize="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uhMIA&#10;AADdAAAADwAAAGRycy9kb3ducmV2LnhtbERPzYrCMBC+L/gOYQRva2pFWatRRBDEw4LtPsDYjG2x&#10;mZQmauvTbwTB23x8v7PadKYWd2pdZVnBZByBIM6trrhQ8Jftv39AOI+ssbZMCnpysFkPvlaYaPvg&#10;E91TX4gQwi5BBaX3TSKly0sy6Ma2IQ7cxbYGfYBtIXWLjxBuahlH0VwarDg0lNjQrqT8mt6MgkX/&#10;PE9P2SHO+t8qPXKUd5eZU2o07LZLEJ46/xG/3Qcd5seTGb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e6EwgAAAN0AAAAPAAAAAAAAAAAAAAAAAJgCAABkcnMvZG93&#10;bnJldi54bWxQSwUGAAAAAAQABAD1AAAAhwMAAAAA&#10;" path="m73,l,10,,25r83,l73,xe" fillcolor="black" stroked="f">
                          <v:path arrowok="t" o:connecttype="custom" o:connectlocs="73,0;0,10;0,25;83,25;73,0" o:connectangles="0,0,0,0,0"/>
                        </v:shape>
                        <v:shape id="Freeform 152" o:spid="_x0000_s1267" style="position:absolute;left:6721;top:4595;width:69;height:36;visibility:visible;mso-wrap-style:square;v-text-anchor:top" coordsize="6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YD78A&#10;AADdAAAADwAAAGRycy9kb3ducmV2LnhtbERPTYvCMBC9C/6HMAt709TCFqlGEUHwqivY49CMTbfN&#10;pCRR67/fLCx4m8f7nPV2tL14kA+tYwWLeQaCuHa65UbB5fswW4IIEVlj75gUvCjAdjOdrLHU7skn&#10;epxjI1IIhxIVmBiHUspQG7IY5m4gTtzNeYsxQd9I7fGZwm0v8ywrpMWWU4PBgfaG6u58twq6n8p4&#10;09y66y5+FVWeV/vOO6U+P8bdCkSkMb7F/+6jTvPzRQF/36QT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UhgPvwAAAN0AAAAPAAAAAAAAAAAAAAAAAJgCAABkcnMvZG93bnJl&#10;di54bWxQSwUGAAAAAAQABAD1AAAAhAMAAAAA&#10;" path="m69,18l,,,18,68,36,69,18xe" fillcolor="black" stroked="f">
                          <v:path arrowok="t" o:connecttype="custom" o:connectlocs="69,18;0,0;0,18;68,36;69,18" o:connectangles="0,0,0,0,0"/>
                        </v:shape>
                        <v:shape id="Freeform 153" o:spid="_x0000_s1268" style="position:absolute;left:5913;top:3917;width:298;height:258;visibility:visible;mso-wrap-style:square;v-text-anchor:top" coordsize="29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eAMQA&#10;AADdAAAADwAAAGRycy9kb3ducmV2LnhtbERPS2vCQBC+F/wPyxR6qxulmpJmFfEBpb2oVfA4ZCcP&#10;zM7G7BrTf98tCN7m43tOOu9NLTpqXWVZwWgYgSDOrK64UHD42by+g3AeWWNtmRT8koP5bPCUYqLt&#10;jXfU7X0hQgi7BBWU3jeJlC4ryaAb2oY4cLltDfoA20LqFm8h3NRyHEVTabDi0FBiQ8uSsvP+ahR8&#10;NZd8O+Hvt249WVUnezxncXxQ6uW5X3yA8NT7h/ju/tRh/ngUw/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HgDEAAAA3QAAAA8AAAAAAAAAAAAAAAAAmAIAAGRycy9k&#10;b3ducmV2LnhtbFBLBQYAAAAABAAEAPUAAACJAwAAAAA=&#10;" path="m183,126r,-39l177,58,159,28,140,10,116,4,77,,48,15,24,44,10,87,,134r,45l13,217r21,24l66,256r31,2l126,253r19,-12l159,217r13,-34l183,176r38,-3l274,184r14,4l298,176r-4,-12l288,150r-33,-6l216,141,183,126xe" fillcolor="black" stroked="f">
                          <v:path arrowok="t" o:connecttype="custom" o:connectlocs="183,126;183,87;177,58;159,28;140,10;116,4;77,0;48,15;24,44;10,87;0,134;0,179;13,217;34,241;66,256;97,258;126,253;145,241;159,217;172,183;183,176;221,173;274,184;288,188;298,176;294,164;288,150;255,144;216,141;183,126" o:connectangles="0,0,0,0,0,0,0,0,0,0,0,0,0,0,0,0,0,0,0,0,0,0,0,0,0,0,0,0,0,0"/>
                        </v:shape>
                        <v:shape id="Freeform 154" o:spid="_x0000_s1269" style="position:absolute;left:5813;top:4181;width:235;height:459;visibility:visible;mso-wrap-style:square;v-text-anchor:top" coordsize="23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OM8cA&#10;AADdAAAADwAAAGRycy9kb3ducmV2LnhtbESPQUvDQBCF74L/YRmhN7tpaa3GbosKSg9CaQ2CtzE7&#10;ZoPZ2ZDdJum/7xwEbzO8N+99s96OvlE9dbEObGA2zUARl8HWXBkoPl5v70HFhGyxCUwGzhRhu7m+&#10;WmNuw8AH6o+pUhLCMUcDLqU21zqWjjzGaWiJRfsJnccka1dp2+Eg4b7R8yy70x5rlgaHLb04Kn+P&#10;J28AH1aL4fvUNv373r19FUXx/LnMjJncjE+PoBKN6d/8d72zgj+fCa58IyPoz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TjPHAAAA3QAAAA8AAAAAAAAAAAAAAAAAmAIAAGRy&#10;cy9kb3ducmV2LnhtbFBLBQYAAAAABAAEAPUAAACMAwAAAAA=&#10;" path="m17,92l60,30,89,6,124,r29,1l196,10r24,19l235,49r,32l223,106r-21,34l188,172r-5,35l181,233r11,36l211,305r17,38l231,372r-1,34l211,430r-30,18l157,459r-38,l84,448,36,429,17,381,11,348r,-41l5,269,,207,2,158r9,-42l17,92xe" fillcolor="black" stroked="f">
                          <v:path arrowok="t" o:connecttype="custom" o:connectlocs="17,92;60,30;89,6;124,0;153,1;196,10;220,29;235,49;235,81;223,106;202,140;188,172;183,207;181,233;192,269;211,305;228,343;231,372;230,406;211,430;181,448;157,459;119,459;84,448;36,429;17,381;11,348;11,307;5,269;0,207;2,158;11,116;17,92" o:connectangles="0,0,0,0,0,0,0,0,0,0,0,0,0,0,0,0,0,0,0,0,0,0,0,0,0,0,0,0,0,0,0,0,0"/>
                        </v:shape>
                        <v:shape id="Freeform 155" o:spid="_x0000_s1270" style="position:absolute;left:5213;top:4060;width:710;height:272;visibility:visible;mso-wrap-style:square;v-text-anchor:top" coordsize="7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mycQA&#10;AADdAAAADwAAAGRycy9kb3ducmV2LnhtbERPTWvCQBC9F/wPywjemo0ixcasIkolPfRQ48HjmB2T&#10;aHY2ZLdJ+u+7hUJv83ifk25H04ieOldbVjCPYhDEhdU1lwrO+dvzCoTzyBoby6TgmxxsN5OnFBNt&#10;B/6k/uRLEULYJaig8r5NpHRFRQZdZFviwN1sZ9AH2JVSdziEcNPIRRy/SIM1h4YKW9pXVDxOX0YB&#10;8vtu9XGtL497fzwffXbIl/tcqdl03K1BeBr9v/jPnekwfzF/hd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JsnEAAAA3QAAAA8AAAAAAAAAAAAAAAAAmAIAAGRycy9k&#10;b3ducmV2LnhtbFBLBQYAAAAABAAEAPUAAACJAwAAAAA=&#10;" path="m621,160r40,-19l696,132r14,13l710,175r-33,38l642,219r-90,28l463,262r-80,10l325,266,246,247,156,189,102,141,70,122,43,116,19,111,5,87,,45,10,19,24,,45,6,55,39,51,74,80,97r18,1l113,83r5,-24l151,64r,38l132,126r42,34l239,189r58,15l356,218r40,l448,208r56,-15l561,175r60,-15xe" fillcolor="black" stroked="f">
                          <v:path arrowok="t" o:connecttype="custom" o:connectlocs="621,160;661,141;696,132;710,145;710,175;677,213;642,219;552,247;463,262;383,272;325,266;246,247;156,189;102,141;70,122;43,116;19,111;5,87;0,45;10,19;24,0;45,6;55,39;51,74;80,97;98,98;113,83;118,59;151,64;151,102;132,126;174,160;239,189;297,204;356,218;396,218;448,208;504,193;561,175;621,160" o:connectangles="0,0,0,0,0,0,0,0,0,0,0,0,0,0,0,0,0,0,0,0,0,0,0,0,0,0,0,0,0,0,0,0,0,0,0,0,0,0,0,0"/>
                        </v:shape>
                        <v:shape id="Freeform 156" o:spid="_x0000_s1271" style="position:absolute;left:5960;top:4067;width:712;height:273;visibility:visible;mso-wrap-style:square;v-text-anchor:top" coordsize="71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dZckA&#10;AADdAAAADwAAAGRycy9kb3ducmV2LnhtbESPQUvDQBCF7wX/wzJCL8VuzEFK7LbUQEtFoTQqXsfs&#10;mASzsyG7baK/vnMoeJvhvXnvm+V6dK06Ux8azwbu5wko4tLbhisD72/buwWoEJEttp7JwC8FWK9u&#10;JkvMrB/4SOciVkpCOGRooI6xy7QOZU0Ow9x3xKJ9+95hlLWvtO1xkHDX6jRJHrTDhqWhxo7ymsqf&#10;4uQMPG8XL5+bp+T4tcsPw372kb7+5Ttjprfj5hFUpDH+m6/Xeyv4aSr88o2MoF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SdZckAAADdAAAADwAAAAAAAAAAAAAAAACYAgAA&#10;ZHJzL2Rvd25yZXYueG1sUEsFBgAAAAAEAAQA9QAAAI4DAAAAAA==&#10;" path="m89,161l49,142,14,133,,145r,31l33,214r35,6l158,248r90,15l327,273r59,-6l464,248r91,-58l609,142r32,-19l669,116r24,-5l707,87r5,-41l702,19,688,,666,7,656,39r4,36l631,98r-18,1l598,84,593,60r-33,5l560,103r19,24l537,161r-66,29l413,205r-57,14l314,219,262,209,206,193,149,176,89,161xe" fillcolor="black" stroked="f">
                          <v:path arrowok="t" o:connecttype="custom" o:connectlocs="89,161;49,142;14,133;0,145;0,176;33,214;68,220;158,248;248,263;327,273;386,267;464,248;555,190;609,142;641,123;669,116;693,111;707,87;712,46;702,19;688,0;666,7;656,39;660,75;631,98;613,99;598,84;593,60;560,65;560,103;579,127;537,161;471,190;413,205;356,219;314,219;262,209;206,193;149,176;89,161" o:connectangles="0,0,0,0,0,0,0,0,0,0,0,0,0,0,0,0,0,0,0,0,0,0,0,0,0,0,0,0,0,0,0,0,0,0,0,0,0,0,0,0"/>
                        </v:shape>
                        <v:shape id="Freeform 157" o:spid="_x0000_s1272" style="position:absolute;left:5600;top:4416;width:364;height:425;visibility:visible;mso-wrap-style:square;v-text-anchor:top" coordsize="36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y28IA&#10;AADdAAAADwAAAGRycy9kb3ducmV2LnhtbERPS4vCMBC+C/6HMIK3NbUHWapRVJTdyy6uz+vYjG21&#10;mZQmq/XfG0HwNh/fc0aTxpTiSrUrLCvo9yIQxKnVBWcKtpvlxycI55E1lpZJwZ0cTMbt1ggTbW/8&#10;R9e1z0QIYZeggtz7KpHSpTkZdD1bEQfuZGuDPsA6k7rGWwg3pYyjaCANFhwacqxonlN6Wf8bBbo4&#10;EK1+zz/+eNl9zfeN2c0WRqlup5kOQXhq/Fv8cn/rMD+O+/D8Jpwgx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LLbwgAAAN0AAAAPAAAAAAAAAAAAAAAAAJgCAABkcnMvZG93&#10;bnJldi54bWxQSwUGAAAAAAQABAD1AAAAhwMAAAAA&#10;" path="m311,96r29,13l356,144r8,32l350,210r-15,4l303,223r-39,-4l226,205,181,175,149,141,115,103,100,84r14,39l124,181r-4,72l111,310r-7,42l109,385r6,21l114,420r-13,5l77,425,61,415,42,390,29,358,4,318,,305r10,-9l47,286r25,5l72,285r,-62l58,144,48,91,47,48,58,29,77,3,109,r24,14l168,43r48,31l263,91r48,5xe" fillcolor="black" stroked="f">
                          <v:path arrowok="t" o:connecttype="custom" o:connectlocs="311,96;340,109;356,144;364,176;350,210;335,214;303,223;264,219;226,205;181,175;149,141;115,103;100,84;114,123;124,181;120,253;111,310;104,352;109,385;115,406;114,420;101,425;77,425;61,415;42,390;29,358;4,318;0,305;10,296;47,286;72,291;72,285;72,223;58,144;48,91;47,48;58,29;77,3;109,0;133,14;168,43;216,74;263,91;311,96" o:connectangles="0,0,0,0,0,0,0,0,0,0,0,0,0,0,0,0,0,0,0,0,0,0,0,0,0,0,0,0,0,0,0,0,0,0,0,0,0,0,0,0,0,0,0,0"/>
                        </v:shape>
                        <v:shape id="Freeform 158" o:spid="_x0000_s1273" style="position:absolute;left:5839;top:4541;width:382;height:410;visibility:visible;mso-wrap-style:square;v-text-anchor:top" coordsize="38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if8EA&#10;AADdAAAADwAAAGRycy9kb3ducmV2LnhtbERP24rCMBB9F/yHMMK+2dQKu6UaSxEEH4RdLx8wNGNb&#10;bCalSW39+83Cgm9zONfZ5pNpxZN611hWsIpiEMSl1Q1XCm7XwzIF4TyyxtYyKXiRg3w3n20x03bk&#10;Mz0vvhIhhF2GCmrvu0xKV9Zk0EW2Iw7c3fYGfYB9JXWPYwg3rUzi+FMabDg01NjRvqbycRmMgq8q&#10;neRafw8/q3bQheRT48ZUqY/FVGxAeJr8W/zvPuowP0kS+PsmnC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n/BAAAA3QAAAA8AAAAAAAAAAAAAAAAAmAIAAGRycy9kb3du&#10;cmV2LnhtbFBLBQYAAAAABAAEAPUAAACGAwAAAAA=&#10;" path="m106,24l149,r31,16l195,43,178,96r-31,56l106,200,75,220r2,13l123,239r45,5l243,234r55,-20l316,200r24,-10l353,191r11,16l364,233r-25,35l330,310r14,24l377,357r5,16l368,392r-41,18l306,402,296,363,286,311r5,-49l274,258r-43,15l162,286r-47,6l51,281,7,271,,228,12,188,48,114,67,78,85,48,106,24xe" fillcolor="black" stroked="f">
                          <v:path arrowok="t" o:connecttype="custom" o:connectlocs="106,24;149,0;180,16;195,43;178,96;147,152;106,200;75,220;77,233;123,239;168,244;243,234;298,214;316,200;340,190;353,191;364,207;364,233;339,268;330,310;344,334;377,357;382,373;368,392;327,410;306,402;296,363;286,311;291,262;274,258;231,273;162,286;115,292;51,281;7,271;0,228;12,188;48,114;67,78;85,48;106,24" o:connectangles="0,0,0,0,0,0,0,0,0,0,0,0,0,0,0,0,0,0,0,0,0,0,0,0,0,0,0,0,0,0,0,0,0,0,0,0,0,0,0,0,0"/>
                        </v:shape>
                      </v:group>
                    </v:group>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59" o:spid="_x0000_s1274" type="#_x0000_t93" style="position:absolute;left:5128;top:3129;width:385;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AAsIA&#10;AADdAAAADwAAAGRycy9kb3ducmV2LnhtbERPS2sCMRC+F/wPYQRvNelKX6tRWkGox7pK6W3YjJul&#10;m8mSRF3/vSkUepuP7zmL1eA6caYQW88aHqYKBHHtTcuNhn21uX8BEROywc4zabhShNVydLfA0vgL&#10;f9J5lxqRQziWqMGm1JdSxtqSwzj1PXHmjj44TBmGRpqAlxzuOlko9SQdtpwbLPa0tlT/7E5OQ5zR&#10;4fVLPT6rangPJ8XfTWW3Wk/Gw9scRKIh/Yv/3B8mzy+KGfx+k0+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4ACwgAAAN0AAAAPAAAAAAAAAAAAAAAAAJgCAABkcnMvZG93&#10;bnJldi54bWxQSwUGAAAAAAQABAD1AAAAhwMAAAAA&#10;" fillcolor="#ccecff"/>
                  <v:shape id="AutoShape 160" o:spid="_x0000_s1275" type="#_x0000_t93" style="position:absolute;left:6860;top:3139;width:385;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YdsMA&#10;AADdAAAADwAAAGRycy9kb3ducmV2LnhtbERPTU8CMRC9m/gfmjHxJq0rgq4UoiYkeISFEG+T7bjd&#10;uJ1u2gLLv6ckJt7m5X3ObDG4ThwpxNazhseRAkFce9Nyo2FbLR9eQMSEbLDzTBrOFGExv72ZYWn8&#10;idd03KRG5BCOJWqwKfWllLG25DCOfE+cuR8fHKYMQyNNwFMOd50slJpIhy3nBos9fVqqfzcHpyE+&#10;0e51r56nqho+wkHxd1PZL63v74b3NxCJhvQv/nOvTJ5fFGO4fpNP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oYdsMAAADdAAAADwAAAAAAAAAAAAAAAACYAgAAZHJzL2Rv&#10;d25yZXYueG1sUEsFBgAAAAAEAAQA9QAAAIgDAAAAAA==&#10;" fillcolor="#ccecff"/>
                  <v:shape id="AutoShape 161" o:spid="_x0000_s1276" type="#_x0000_t93" style="position:absolute;left:10870;top:3159;width:385;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97cIA&#10;AADdAAAADwAAAGRycy9kb3ducmV2LnhtbERPS2sCMRC+F/wPYQRvNekW+1iN0hYEe6yrlN6GzbhZ&#10;upksSdT13zeC0Nt8fM9ZrAbXiROF2HrW8DBVIIhrb1puNOyq9f0LiJiQDXaeScOFIqyWo7sFlsaf&#10;+YtO29SIHMKxRA02pb6UMtaWHMap74kzd/DBYcowNNIEPOdw18lCqSfpsOXcYLGnD0v17/boNMRH&#10;2r9+q9mzqob3cFT801T2U+vJeHibg0g0pH/xzb0xeX5RzOD6TT5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r3twgAAAN0AAAAPAAAAAAAAAAAAAAAAAJgCAABkcnMvZG93&#10;bnJldi54bWxQSwUGAAAAAAQABAD1AAAAhwMAAAAA&#10;" fillcolor="#ccecff"/>
                </v:group>
              </w:pict>
            </w:r>
          </w:p>
          <w:p w:rsidR="007F1A88" w:rsidRPr="00431507" w:rsidRDefault="007F1A88" w:rsidP="00700E03">
            <w:pPr>
              <w:rPr>
                <w:rFonts w:ascii="Arial Narrow" w:hAnsi="Arial Narrow"/>
                <w:b/>
                <w:i/>
                <w:sz w:val="20"/>
                <w:szCs w:val="20"/>
              </w:rPr>
            </w:pPr>
            <w:r>
              <w:rPr>
                <w:noProof/>
              </w:rPr>
              <w:pict>
                <v:shape id="Text Box 164" o:spid="_x0000_s1277" type="#_x0000_t202" style="position:absolute;margin-left:351.5pt;margin-top:-.45pt;width:149.7pt;height:18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" filled="f" stroked="f">
                  <v:textbox inset="0,0,0,0">
                    <w:txbxContent>
                      <w:p w:rsidR="007F1A88" w:rsidRPr="004E1267" w:rsidRDefault="007F1A88" w:rsidP="00700E03">
                        <w:pPr>
                          <w:rPr>
                            <w:rFonts w:ascii="Arial Narrow" w:hAnsi="Arial Narrow"/>
                            <w:b/>
                          </w:rPr>
                        </w:pPr>
                        <w:r>
                          <w:rPr>
                            <w:rFonts w:ascii="Arial Narrow" w:hAnsi="Arial Narrow"/>
                            <w:b/>
                          </w:rPr>
                          <w:t>Parcours Curriculum formel</w:t>
                        </w:r>
                      </w:p>
                    </w:txbxContent>
                  </v:textbox>
                </v:shape>
              </w:pict>
            </w:r>
            <w:r>
              <w:rPr>
                <w:noProof/>
              </w:rPr>
              <w:pict>
                <v:shape id="Text Box 165" o:spid="_x0000_s1278" type="#_x0000_t202" style="position:absolute;margin-left:520.5pt;margin-top:-.45pt;width:60pt;height:18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ZqswIAALM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" filled="f" stroked="f">
                  <v:textbox inset="0,0,0,0">
                    <w:txbxContent>
                      <w:p w:rsidR="007F1A88" w:rsidRPr="004E1267" w:rsidRDefault="007F1A88" w:rsidP="00700E03">
                        <w:pPr>
                          <w:rPr>
                            <w:rFonts w:ascii="Arial Narrow" w:hAnsi="Arial Narrow"/>
                            <w:b/>
                          </w:rPr>
                        </w:pPr>
                        <w:r>
                          <w:rPr>
                            <w:rFonts w:ascii="Arial Narrow" w:hAnsi="Arial Narrow"/>
                            <w:b/>
                          </w:rPr>
                          <w:t>Certification</w:t>
                        </w:r>
                      </w:p>
                    </w:txbxContent>
                  </v:textbox>
                </v:shape>
              </w:pict>
            </w:r>
            <w:r>
              <w:rPr>
                <w:noProof/>
              </w:rPr>
              <w:pict>
                <v:shape id="Text Box 163" o:spid="_x0000_s1279" type="#_x0000_t202" style="position:absolute;margin-left:135.75pt;margin-top:-.45pt;width:78pt;height:18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oIrgIAALM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" filled="f" stroked="f">
                  <v:textbox inset="0,0,0,0">
                    <w:txbxContent>
                      <w:p w:rsidR="007F1A88" w:rsidRPr="004E1267" w:rsidRDefault="007F1A88" w:rsidP="00700E03">
                        <w:pPr>
                          <w:rPr>
                            <w:rFonts w:ascii="Arial Narrow" w:hAnsi="Arial Narrow"/>
                            <w:b/>
                          </w:rPr>
                        </w:pPr>
                        <w:r>
                          <w:rPr>
                            <w:rFonts w:ascii="Arial Narrow" w:hAnsi="Arial Narrow"/>
                            <w:b/>
                          </w:rPr>
                          <w:t>Positionnement</w:t>
                        </w:r>
                      </w:p>
                    </w:txbxContent>
                  </v:textbox>
                </v:shape>
              </w:pict>
            </w:r>
            <w:r>
              <w:rPr>
                <w:noProof/>
              </w:rPr>
              <w:pict>
                <v:shape id="Text Box 162" o:spid="_x0000_s1280" type="#_x0000_t202" style="position:absolute;margin-left:62.35pt;margin-top:-.3pt;width:66pt;height:18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5sAIAALM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" filled="f" stroked="f">
                  <v:textbox inset="0,0,0,0">
                    <w:txbxContent>
                      <w:p w:rsidR="007F1A88" w:rsidRPr="004E1267" w:rsidRDefault="007F1A88" w:rsidP="00700E03">
                        <w:pPr>
                          <w:rPr>
                            <w:rFonts w:ascii="Arial Narrow" w:hAnsi="Arial Narrow"/>
                            <w:b/>
                          </w:rPr>
                        </w:pPr>
                        <w:r w:rsidRPr="004E1267">
                          <w:rPr>
                            <w:rFonts w:ascii="Arial Narrow" w:hAnsi="Arial Narrow"/>
                            <w:b/>
                          </w:rPr>
                          <w:t>Recrutement</w:t>
                        </w:r>
                      </w:p>
                    </w:txbxContent>
                  </v:textbox>
                </v:shape>
              </w:pict>
            </w:r>
            <w:r>
              <w:rPr>
                <w:rFonts w:ascii="Arial Narrow" w:hAnsi="Arial Narrow"/>
                <w:b/>
                <w:i/>
                <w:sz w:val="20"/>
                <w:szCs w:val="20"/>
              </w:rPr>
              <w:t xml:space="preserve">             0 h                                                                                                                                                                                                                                                 1100 h</w:t>
            </w:r>
          </w:p>
        </w:tc>
      </w:tr>
      <w:tr w:rsidR="007F1A88" w:rsidTr="00700E03">
        <w:trPr>
          <w:trHeight w:val="2949"/>
          <w:jc w:val="center"/>
        </w:trPr>
        <w:tc>
          <w:tcPr>
            <w:tcW w:w="1486" w:type="dxa"/>
            <w:vAlign w:val="center"/>
          </w:tcPr>
          <w:p w:rsidR="007F1A88" w:rsidRDefault="007F1A88" w:rsidP="00700E03">
            <w:pPr>
              <w:jc w:val="center"/>
              <w:rPr>
                <w:rFonts w:ascii="Arial Narrow" w:hAnsi="Arial Narrow"/>
                <w:b/>
              </w:rPr>
            </w:pPr>
            <w:r>
              <w:rPr>
                <w:rFonts w:ascii="Arial Narrow" w:hAnsi="Arial Narrow"/>
                <w:b/>
              </w:rPr>
              <w:t>Situations</w:t>
            </w:r>
            <w:r w:rsidRPr="00AA7BFD">
              <w:rPr>
                <w:rFonts w:ascii="Arial Narrow" w:hAnsi="Arial Narrow"/>
                <w:b/>
              </w:rPr>
              <w:t xml:space="preserve"> de formation</w:t>
            </w:r>
            <w:r>
              <w:rPr>
                <w:rFonts w:ascii="Arial Narrow" w:hAnsi="Arial Narrow"/>
                <w:b/>
              </w:rPr>
              <w:t xml:space="preserve"> au travers des </w:t>
            </w:r>
          </w:p>
          <w:p w:rsidR="007F1A88" w:rsidRPr="00AA7BFD" w:rsidRDefault="007F1A88" w:rsidP="00700E03">
            <w:pPr>
              <w:jc w:val="center"/>
              <w:rPr>
                <w:rFonts w:ascii="Arial Narrow" w:hAnsi="Arial Narrow"/>
                <w:b/>
              </w:rPr>
            </w:pPr>
            <w:r>
              <w:rPr>
                <w:rFonts w:ascii="Arial Narrow" w:hAnsi="Arial Narrow"/>
                <w:b/>
              </w:rPr>
              <w:t>activités des apprenants</w:t>
            </w:r>
          </w:p>
        </w:tc>
        <w:tc>
          <w:tcPr>
            <w:tcW w:w="1368" w:type="dxa"/>
            <w:shd w:val="clear" w:color="auto" w:fill="F7FEFF"/>
            <w:vAlign w:val="center"/>
          </w:tcPr>
          <w:p w:rsidR="007F1A88" w:rsidRPr="00227D0A" w:rsidRDefault="007F1A88" w:rsidP="00700E03">
            <w:pPr>
              <w:rPr>
                <w:rFonts w:ascii="Arial Narrow" w:hAnsi="Arial Narrow"/>
                <w:b/>
                <w:i/>
                <w:sz w:val="20"/>
                <w:szCs w:val="20"/>
              </w:rPr>
            </w:pPr>
            <w:r w:rsidRPr="00227D0A">
              <w:rPr>
                <w:rFonts w:ascii="Arial Narrow" w:hAnsi="Arial Narrow"/>
                <w:b/>
                <w:i/>
                <w:sz w:val="20"/>
                <w:szCs w:val="20"/>
              </w:rPr>
              <w:t>Découvrir le métier de la conduite</w:t>
            </w:r>
          </w:p>
          <w:p w:rsidR="007F1A88" w:rsidRPr="00AA7BFD" w:rsidRDefault="007F1A88" w:rsidP="00700E03">
            <w:pPr>
              <w:numPr>
                <w:ilvl w:val="0"/>
                <w:numId w:val="5"/>
              </w:numPr>
              <w:tabs>
                <w:tab w:val="clear" w:pos="360"/>
                <w:tab w:val="num" w:pos="132"/>
              </w:tabs>
              <w:ind w:left="132" w:hanging="132"/>
              <w:rPr>
                <w:rFonts w:ascii="Arial Narrow" w:hAnsi="Arial Narrow"/>
                <w:i/>
                <w:sz w:val="20"/>
                <w:szCs w:val="20"/>
              </w:rPr>
            </w:pPr>
            <w:r w:rsidRPr="00AA7BFD">
              <w:rPr>
                <w:rFonts w:ascii="Arial Narrow" w:hAnsi="Arial Narrow"/>
                <w:i/>
                <w:sz w:val="20"/>
                <w:szCs w:val="20"/>
              </w:rPr>
              <w:t xml:space="preserve">Conduire </w:t>
            </w:r>
            <w:r>
              <w:rPr>
                <w:rFonts w:ascii="Arial Narrow" w:hAnsi="Arial Narrow"/>
                <w:i/>
                <w:sz w:val="20"/>
                <w:szCs w:val="20"/>
              </w:rPr>
              <w:t xml:space="preserve">simplement </w:t>
            </w:r>
            <w:r w:rsidRPr="00AA7BFD">
              <w:rPr>
                <w:rFonts w:ascii="Arial Narrow" w:hAnsi="Arial Narrow"/>
                <w:i/>
                <w:sz w:val="20"/>
                <w:szCs w:val="20"/>
              </w:rPr>
              <w:t xml:space="preserve">une machine </w:t>
            </w:r>
            <w:r>
              <w:rPr>
                <w:rFonts w:ascii="Arial Narrow" w:hAnsi="Arial Narrow"/>
                <w:i/>
                <w:sz w:val="20"/>
                <w:szCs w:val="20"/>
              </w:rPr>
              <w:t>très automatisée</w:t>
            </w:r>
          </w:p>
          <w:p w:rsidR="007F1A88" w:rsidRPr="00AA7BFD" w:rsidRDefault="007F1A88" w:rsidP="00700E03">
            <w:pPr>
              <w:numPr>
                <w:ilvl w:val="0"/>
                <w:numId w:val="5"/>
              </w:numPr>
              <w:tabs>
                <w:tab w:val="clear" w:pos="360"/>
                <w:tab w:val="num" w:pos="132"/>
              </w:tabs>
              <w:ind w:left="132" w:hanging="132"/>
              <w:rPr>
                <w:rFonts w:ascii="Arial Narrow" w:hAnsi="Arial Narrow"/>
                <w:i/>
                <w:sz w:val="20"/>
                <w:szCs w:val="20"/>
              </w:rPr>
            </w:pPr>
            <w:r w:rsidRPr="00AA7BFD">
              <w:rPr>
                <w:rFonts w:ascii="Arial Narrow" w:hAnsi="Arial Narrow"/>
                <w:i/>
                <w:sz w:val="20"/>
                <w:szCs w:val="20"/>
              </w:rPr>
              <w:t>Produits</w:t>
            </w:r>
          </w:p>
          <w:p w:rsidR="007F1A88" w:rsidRPr="00AA7BFD" w:rsidRDefault="007F1A88" w:rsidP="00700E03">
            <w:pPr>
              <w:numPr>
                <w:ilvl w:val="0"/>
                <w:numId w:val="5"/>
              </w:numPr>
              <w:tabs>
                <w:tab w:val="clear" w:pos="360"/>
                <w:tab w:val="num" w:pos="138"/>
              </w:tabs>
              <w:ind w:left="132" w:hanging="132"/>
              <w:rPr>
                <w:rFonts w:ascii="Arial Narrow" w:hAnsi="Arial Narrow"/>
                <w:i/>
                <w:sz w:val="20"/>
                <w:szCs w:val="20"/>
              </w:rPr>
            </w:pPr>
            <w:r w:rsidRPr="00AA7BFD">
              <w:rPr>
                <w:rFonts w:ascii="Arial Narrow" w:hAnsi="Arial Narrow"/>
                <w:i/>
                <w:sz w:val="20"/>
                <w:szCs w:val="20"/>
              </w:rPr>
              <w:t>Procédés</w:t>
            </w:r>
          </w:p>
          <w:p w:rsidR="007F1A88" w:rsidRDefault="007F1A88" w:rsidP="00700E03">
            <w:pPr>
              <w:numPr>
                <w:ilvl w:val="0"/>
                <w:numId w:val="5"/>
              </w:numPr>
              <w:tabs>
                <w:tab w:val="clear" w:pos="360"/>
                <w:tab w:val="num" w:pos="138"/>
              </w:tabs>
              <w:ind w:left="132" w:hanging="132"/>
            </w:pPr>
            <w:r w:rsidRPr="00AA7BFD">
              <w:rPr>
                <w:rFonts w:ascii="Arial Narrow" w:hAnsi="Arial Narrow"/>
                <w:i/>
                <w:sz w:val="20"/>
                <w:szCs w:val="20"/>
              </w:rPr>
              <w:t>Production</w:t>
            </w:r>
          </w:p>
        </w:tc>
        <w:tc>
          <w:tcPr>
            <w:tcW w:w="1677" w:type="dxa"/>
            <w:shd w:val="clear" w:color="auto" w:fill="EBFDFF"/>
            <w:vAlign w:val="center"/>
          </w:tcPr>
          <w:p w:rsidR="007F1A88" w:rsidRPr="00227D0A" w:rsidRDefault="007F1A88" w:rsidP="00700E03">
            <w:pPr>
              <w:rPr>
                <w:rFonts w:ascii="Arial Narrow" w:hAnsi="Arial Narrow"/>
                <w:b/>
                <w:i/>
                <w:sz w:val="20"/>
                <w:szCs w:val="20"/>
              </w:rPr>
            </w:pPr>
            <w:r w:rsidRPr="00227D0A">
              <w:rPr>
                <w:rFonts w:ascii="Arial Narrow" w:hAnsi="Arial Narrow"/>
                <w:b/>
                <w:i/>
                <w:sz w:val="20"/>
                <w:szCs w:val="20"/>
              </w:rPr>
              <w:t>Conduire</w:t>
            </w:r>
            <w:r>
              <w:rPr>
                <w:rFonts w:ascii="Arial Narrow" w:hAnsi="Arial Narrow"/>
                <w:b/>
                <w:i/>
                <w:sz w:val="20"/>
                <w:szCs w:val="20"/>
              </w:rPr>
              <w:t xml:space="preserve"> simplement un système en production</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Produits</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Procédés</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Approvisionnement</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Consignes</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Nettoyage, hygiène et sécurité</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Mise en route</w:t>
            </w:r>
            <w:r w:rsidRPr="00382216">
              <w:rPr>
                <w:rFonts w:ascii="Arial Narrow" w:hAnsi="Arial Narrow"/>
                <w:i/>
                <w:sz w:val="20"/>
                <w:szCs w:val="20"/>
              </w:rPr>
              <w:t xml:space="preserve"> </w:t>
            </w:r>
          </w:p>
        </w:tc>
        <w:tc>
          <w:tcPr>
            <w:tcW w:w="1392" w:type="dxa"/>
            <w:shd w:val="clear" w:color="auto" w:fill="E3FCFF"/>
            <w:vAlign w:val="center"/>
          </w:tcPr>
          <w:p w:rsidR="007F1A88" w:rsidRPr="00227D0A" w:rsidRDefault="007F1A88" w:rsidP="00700E03">
            <w:pPr>
              <w:rPr>
                <w:rFonts w:ascii="Arial Narrow" w:hAnsi="Arial Narrow"/>
                <w:b/>
                <w:i/>
                <w:sz w:val="20"/>
                <w:szCs w:val="20"/>
              </w:rPr>
            </w:pPr>
            <w:r w:rsidRPr="00227D0A">
              <w:rPr>
                <w:rFonts w:ascii="Arial Narrow" w:hAnsi="Arial Narrow"/>
                <w:b/>
                <w:i/>
                <w:sz w:val="20"/>
                <w:szCs w:val="20"/>
              </w:rPr>
              <w:t>Produire sur le poste de travail</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Production</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 xml:space="preserve">Traçabilité </w:t>
            </w:r>
            <w:r>
              <w:rPr>
                <w:rFonts w:ascii="Arial Narrow" w:hAnsi="Arial Narrow"/>
                <w:i/>
                <w:sz w:val="20"/>
                <w:szCs w:val="20"/>
              </w:rPr>
              <w:t xml:space="preserve"> et </w:t>
            </w:r>
            <w:r w:rsidRPr="00382216">
              <w:rPr>
                <w:rFonts w:ascii="Arial Narrow" w:hAnsi="Arial Narrow"/>
                <w:i/>
                <w:sz w:val="20"/>
                <w:szCs w:val="20"/>
              </w:rPr>
              <w:t>Qualité</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Consignes postes</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Automatisme</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Maintenance de 1</w:t>
            </w:r>
            <w:r w:rsidRPr="00382216">
              <w:rPr>
                <w:rFonts w:ascii="Arial Narrow" w:hAnsi="Arial Narrow"/>
                <w:i/>
                <w:sz w:val="20"/>
                <w:szCs w:val="20"/>
                <w:vertAlign w:val="superscript"/>
              </w:rPr>
              <w:t>er</w:t>
            </w:r>
            <w:r>
              <w:rPr>
                <w:rFonts w:ascii="Arial Narrow" w:hAnsi="Arial Narrow"/>
                <w:i/>
                <w:sz w:val="20"/>
                <w:szCs w:val="20"/>
              </w:rPr>
              <w:t xml:space="preserve"> niveau</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Mise en route séquencée</w:t>
            </w:r>
          </w:p>
        </w:tc>
        <w:tc>
          <w:tcPr>
            <w:tcW w:w="1389" w:type="dxa"/>
            <w:shd w:val="clear" w:color="auto" w:fill="CDFAFF"/>
            <w:vAlign w:val="center"/>
          </w:tcPr>
          <w:p w:rsidR="007F1A88" w:rsidRPr="00227D0A" w:rsidRDefault="007F1A88" w:rsidP="00700E03">
            <w:pPr>
              <w:rPr>
                <w:rFonts w:ascii="Arial Narrow" w:hAnsi="Arial Narrow"/>
                <w:b/>
                <w:i/>
                <w:sz w:val="20"/>
                <w:szCs w:val="20"/>
              </w:rPr>
            </w:pPr>
            <w:r w:rsidRPr="00227D0A">
              <w:rPr>
                <w:rFonts w:ascii="Arial Narrow" w:hAnsi="Arial Narrow"/>
                <w:b/>
                <w:i/>
                <w:sz w:val="20"/>
                <w:szCs w:val="20"/>
              </w:rPr>
              <w:t>Contrôler le</w:t>
            </w:r>
            <w:r>
              <w:rPr>
                <w:rFonts w:ascii="Arial Narrow" w:hAnsi="Arial Narrow"/>
                <w:b/>
                <w:i/>
                <w:sz w:val="20"/>
                <w:szCs w:val="20"/>
              </w:rPr>
              <w:t xml:space="preserve"> puis les</w:t>
            </w:r>
            <w:r w:rsidRPr="00227D0A">
              <w:rPr>
                <w:rFonts w:ascii="Arial Narrow" w:hAnsi="Arial Narrow"/>
                <w:b/>
                <w:i/>
                <w:sz w:val="20"/>
                <w:szCs w:val="20"/>
              </w:rPr>
              <w:t xml:space="preserve"> poste</w:t>
            </w:r>
            <w:r>
              <w:rPr>
                <w:rFonts w:ascii="Arial Narrow" w:hAnsi="Arial Narrow"/>
                <w:b/>
                <w:i/>
                <w:sz w:val="20"/>
                <w:szCs w:val="20"/>
              </w:rPr>
              <w:t>s</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Il</w:t>
            </w:r>
            <w:r w:rsidRPr="00382216">
              <w:rPr>
                <w:rFonts w:ascii="Arial Narrow" w:hAnsi="Arial Narrow"/>
                <w:i/>
                <w:sz w:val="20"/>
                <w:szCs w:val="20"/>
              </w:rPr>
              <w:t>ots</w:t>
            </w:r>
            <w:r>
              <w:rPr>
                <w:rFonts w:ascii="Arial Narrow" w:hAnsi="Arial Narrow"/>
                <w:i/>
                <w:sz w:val="20"/>
                <w:szCs w:val="20"/>
              </w:rPr>
              <w:t xml:space="preserve"> </w:t>
            </w:r>
            <w:r w:rsidRPr="00382216">
              <w:rPr>
                <w:rFonts w:ascii="Arial Narrow" w:hAnsi="Arial Narrow"/>
                <w:i/>
                <w:sz w:val="20"/>
                <w:szCs w:val="20"/>
              </w:rPr>
              <w:t>de production</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Conduite avec aléas</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Modes de marche et d’arrêt</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Changement de format</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Analyse de résultats</w:t>
            </w:r>
          </w:p>
        </w:tc>
        <w:tc>
          <w:tcPr>
            <w:tcW w:w="1412" w:type="dxa"/>
            <w:shd w:val="clear" w:color="auto" w:fill="C1F9FF"/>
            <w:vAlign w:val="center"/>
          </w:tcPr>
          <w:p w:rsidR="007F1A88" w:rsidRPr="00227D0A" w:rsidRDefault="007F1A88" w:rsidP="00700E03">
            <w:pPr>
              <w:rPr>
                <w:rFonts w:ascii="Arial Narrow" w:hAnsi="Arial Narrow"/>
                <w:b/>
                <w:i/>
                <w:sz w:val="20"/>
                <w:szCs w:val="20"/>
              </w:rPr>
            </w:pPr>
            <w:r w:rsidRPr="00227D0A">
              <w:rPr>
                <w:rFonts w:ascii="Arial Narrow" w:hAnsi="Arial Narrow"/>
                <w:b/>
                <w:i/>
                <w:sz w:val="20"/>
                <w:szCs w:val="20"/>
              </w:rPr>
              <w:t>Produire avec qualité</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Automatisation</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Mode dégradé</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sidRPr="00382216">
              <w:rPr>
                <w:rFonts w:ascii="Arial Narrow" w:hAnsi="Arial Narrow"/>
                <w:i/>
                <w:sz w:val="20"/>
                <w:szCs w:val="20"/>
              </w:rPr>
              <w:t>Assistance à la maintenance</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Documentation</w:t>
            </w:r>
          </w:p>
          <w:p w:rsidR="007F1A88" w:rsidRPr="00382216"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Conduite en lien avec des objectifs différents par îlots (saison)</w:t>
            </w:r>
          </w:p>
        </w:tc>
        <w:tc>
          <w:tcPr>
            <w:tcW w:w="1417" w:type="dxa"/>
            <w:shd w:val="clear" w:color="auto" w:fill="B1F8FF"/>
            <w:vAlign w:val="center"/>
          </w:tcPr>
          <w:p w:rsidR="007F1A88" w:rsidRPr="00431507" w:rsidRDefault="007F1A88" w:rsidP="00700E03">
            <w:pPr>
              <w:rPr>
                <w:rFonts w:ascii="Arial Narrow" w:hAnsi="Arial Narrow"/>
                <w:b/>
                <w:i/>
                <w:sz w:val="20"/>
                <w:szCs w:val="20"/>
              </w:rPr>
            </w:pPr>
            <w:r w:rsidRPr="00431507">
              <w:rPr>
                <w:rFonts w:ascii="Arial Narrow" w:hAnsi="Arial Narrow"/>
                <w:b/>
                <w:i/>
                <w:sz w:val="20"/>
                <w:szCs w:val="20"/>
              </w:rPr>
              <w:t>Participer à la gestion de la production</w:t>
            </w:r>
          </w:p>
          <w:p w:rsidR="007F1A88" w:rsidRPr="009C1DD2" w:rsidRDefault="007F1A88" w:rsidP="00700E03">
            <w:pPr>
              <w:numPr>
                <w:ilvl w:val="0"/>
                <w:numId w:val="5"/>
              </w:numPr>
              <w:tabs>
                <w:tab w:val="clear" w:pos="360"/>
                <w:tab w:val="num" w:pos="132"/>
              </w:tabs>
              <w:ind w:left="132" w:hanging="132"/>
              <w:rPr>
                <w:rFonts w:ascii="Arial Narrow" w:hAnsi="Arial Narrow"/>
                <w:i/>
                <w:sz w:val="20"/>
                <w:szCs w:val="20"/>
              </w:rPr>
            </w:pPr>
            <w:r w:rsidRPr="009C1DD2">
              <w:rPr>
                <w:rFonts w:ascii="Arial Narrow" w:hAnsi="Arial Narrow"/>
                <w:i/>
                <w:sz w:val="20"/>
                <w:szCs w:val="20"/>
              </w:rPr>
              <w:t>Organisation du poste de travail</w:t>
            </w:r>
          </w:p>
          <w:p w:rsidR="007F1A88" w:rsidRPr="009C1DD2" w:rsidRDefault="007F1A88" w:rsidP="00700E03">
            <w:pPr>
              <w:numPr>
                <w:ilvl w:val="0"/>
                <w:numId w:val="5"/>
              </w:numPr>
              <w:tabs>
                <w:tab w:val="clear" w:pos="360"/>
                <w:tab w:val="num" w:pos="132"/>
              </w:tabs>
              <w:ind w:left="132" w:hanging="132"/>
              <w:rPr>
                <w:rFonts w:ascii="Arial Narrow" w:hAnsi="Arial Narrow"/>
                <w:i/>
                <w:sz w:val="20"/>
                <w:szCs w:val="20"/>
              </w:rPr>
            </w:pPr>
            <w:r w:rsidRPr="009C1DD2">
              <w:rPr>
                <w:rFonts w:ascii="Arial Narrow" w:hAnsi="Arial Narrow"/>
                <w:i/>
                <w:sz w:val="20"/>
                <w:szCs w:val="20"/>
              </w:rPr>
              <w:t>Communication technique</w:t>
            </w:r>
          </w:p>
          <w:p w:rsidR="007F1A88" w:rsidRPr="009C1DD2" w:rsidRDefault="007F1A88" w:rsidP="00700E03">
            <w:pPr>
              <w:numPr>
                <w:ilvl w:val="0"/>
                <w:numId w:val="5"/>
              </w:numPr>
              <w:tabs>
                <w:tab w:val="clear" w:pos="360"/>
                <w:tab w:val="num" w:pos="132"/>
              </w:tabs>
              <w:ind w:left="132" w:hanging="132"/>
              <w:rPr>
                <w:rFonts w:ascii="Arial Narrow" w:hAnsi="Arial Narrow"/>
                <w:i/>
                <w:sz w:val="20"/>
                <w:szCs w:val="20"/>
              </w:rPr>
            </w:pPr>
            <w:r w:rsidRPr="009C1DD2">
              <w:rPr>
                <w:rFonts w:ascii="Arial Narrow" w:hAnsi="Arial Narrow"/>
                <w:i/>
                <w:sz w:val="20"/>
                <w:szCs w:val="20"/>
              </w:rPr>
              <w:t>Passage de consignes</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sidRPr="009C1DD2">
              <w:rPr>
                <w:rFonts w:ascii="Arial Narrow" w:hAnsi="Arial Narrow"/>
                <w:i/>
                <w:sz w:val="20"/>
                <w:szCs w:val="20"/>
              </w:rPr>
              <w:t>Variantes de production</w:t>
            </w:r>
          </w:p>
          <w:p w:rsidR="007F1A88" w:rsidRPr="009C1DD2"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Réglages</w:t>
            </w:r>
          </w:p>
        </w:tc>
        <w:tc>
          <w:tcPr>
            <w:tcW w:w="1392" w:type="dxa"/>
            <w:shd w:val="clear" w:color="auto" w:fill="9FF6FF"/>
            <w:vAlign w:val="center"/>
          </w:tcPr>
          <w:p w:rsidR="007F1A88" w:rsidRPr="00431507" w:rsidRDefault="007F1A88" w:rsidP="00700E03">
            <w:pPr>
              <w:rPr>
                <w:rFonts w:ascii="Arial Narrow" w:hAnsi="Arial Narrow"/>
                <w:b/>
                <w:i/>
                <w:sz w:val="20"/>
                <w:szCs w:val="20"/>
              </w:rPr>
            </w:pPr>
            <w:r w:rsidRPr="00431507">
              <w:rPr>
                <w:rFonts w:ascii="Arial Narrow" w:hAnsi="Arial Narrow"/>
                <w:b/>
                <w:i/>
                <w:sz w:val="20"/>
                <w:szCs w:val="20"/>
              </w:rPr>
              <w:t>Gérer une production</w:t>
            </w:r>
          </w:p>
          <w:p w:rsidR="007F1A88" w:rsidRPr="009C1DD2" w:rsidRDefault="007F1A88" w:rsidP="00700E03">
            <w:pPr>
              <w:numPr>
                <w:ilvl w:val="0"/>
                <w:numId w:val="5"/>
              </w:numPr>
              <w:tabs>
                <w:tab w:val="clear" w:pos="360"/>
                <w:tab w:val="num" w:pos="132"/>
              </w:tabs>
              <w:ind w:left="132" w:hanging="132"/>
              <w:rPr>
                <w:rFonts w:ascii="Arial Narrow" w:hAnsi="Arial Narrow"/>
                <w:i/>
                <w:sz w:val="20"/>
                <w:szCs w:val="20"/>
              </w:rPr>
            </w:pPr>
            <w:r w:rsidRPr="009C1DD2">
              <w:rPr>
                <w:rFonts w:ascii="Arial Narrow" w:hAnsi="Arial Narrow"/>
                <w:i/>
                <w:sz w:val="20"/>
                <w:szCs w:val="20"/>
              </w:rPr>
              <w:t>Gestion de la production</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Participation à l’amélioration</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Consignation des installations</w:t>
            </w:r>
          </w:p>
          <w:p w:rsidR="007F1A88" w:rsidRPr="009C1DD2"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Intégration de nouveaux biens</w:t>
            </w:r>
          </w:p>
        </w:tc>
        <w:tc>
          <w:tcPr>
            <w:tcW w:w="1406" w:type="dxa"/>
            <w:shd w:val="clear" w:color="auto" w:fill="8FF4FF"/>
            <w:vAlign w:val="center"/>
          </w:tcPr>
          <w:p w:rsidR="007F1A88" w:rsidRPr="00431507" w:rsidRDefault="007F1A88" w:rsidP="00700E03">
            <w:pPr>
              <w:rPr>
                <w:rFonts w:ascii="Arial Narrow" w:hAnsi="Arial Narrow"/>
                <w:b/>
                <w:i/>
                <w:sz w:val="20"/>
                <w:szCs w:val="20"/>
              </w:rPr>
            </w:pPr>
            <w:r w:rsidRPr="00431507">
              <w:rPr>
                <w:rFonts w:ascii="Arial Narrow" w:hAnsi="Arial Narrow"/>
                <w:b/>
                <w:i/>
                <w:sz w:val="20"/>
                <w:szCs w:val="20"/>
              </w:rPr>
              <w:t>S’adapter à l’imprévu</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sidRPr="009C1DD2">
              <w:rPr>
                <w:rFonts w:ascii="Arial Narrow" w:hAnsi="Arial Narrow"/>
                <w:i/>
                <w:sz w:val="20"/>
                <w:szCs w:val="20"/>
              </w:rPr>
              <w:t xml:space="preserve">Formation </w:t>
            </w:r>
            <w:r>
              <w:rPr>
                <w:rFonts w:ascii="Arial Narrow" w:hAnsi="Arial Narrow"/>
                <w:i/>
                <w:sz w:val="20"/>
                <w:szCs w:val="20"/>
              </w:rPr>
              <w:t>et animation</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Amélioration</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Arrêts d’urgence</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Analyse de situations de travail et sécurité</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Configurations</w:t>
            </w:r>
          </w:p>
          <w:p w:rsidR="007F1A88" w:rsidRPr="009C1DD2" w:rsidRDefault="007F1A88" w:rsidP="00700E03">
            <w:pPr>
              <w:rPr>
                <w:rFonts w:ascii="Arial Narrow" w:hAnsi="Arial Narrow"/>
                <w:i/>
                <w:sz w:val="20"/>
                <w:szCs w:val="20"/>
              </w:rPr>
            </w:pPr>
          </w:p>
        </w:tc>
        <w:tc>
          <w:tcPr>
            <w:tcW w:w="1422" w:type="dxa"/>
            <w:gridSpan w:val="2"/>
            <w:shd w:val="clear" w:color="auto" w:fill="73F2FF"/>
            <w:vAlign w:val="center"/>
          </w:tcPr>
          <w:p w:rsidR="007F1A88" w:rsidRPr="00431507" w:rsidRDefault="007F1A88" w:rsidP="00700E03">
            <w:pPr>
              <w:rPr>
                <w:rFonts w:ascii="Arial Narrow" w:hAnsi="Arial Narrow"/>
                <w:b/>
                <w:i/>
                <w:sz w:val="20"/>
                <w:szCs w:val="20"/>
              </w:rPr>
            </w:pPr>
            <w:r w:rsidRPr="00431507">
              <w:rPr>
                <w:rFonts w:ascii="Arial Narrow" w:hAnsi="Arial Narrow"/>
                <w:b/>
                <w:i/>
                <w:sz w:val="20"/>
                <w:szCs w:val="20"/>
              </w:rPr>
              <w:t>Piloter des systèmes</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Coordination</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Arrêts de crise</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Modes dégradés et production</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Travail d’équipe</w:t>
            </w:r>
          </w:p>
          <w:p w:rsidR="007F1A88"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Communication multiservices</w:t>
            </w:r>
          </w:p>
          <w:p w:rsidR="007F1A88" w:rsidRPr="009C1DD2" w:rsidRDefault="007F1A88" w:rsidP="00700E03">
            <w:pPr>
              <w:numPr>
                <w:ilvl w:val="0"/>
                <w:numId w:val="5"/>
              </w:numPr>
              <w:tabs>
                <w:tab w:val="clear" w:pos="360"/>
                <w:tab w:val="num" w:pos="132"/>
              </w:tabs>
              <w:ind w:left="132" w:hanging="132"/>
              <w:rPr>
                <w:rFonts w:ascii="Arial Narrow" w:hAnsi="Arial Narrow"/>
                <w:i/>
                <w:sz w:val="20"/>
                <w:szCs w:val="20"/>
              </w:rPr>
            </w:pPr>
            <w:r>
              <w:rPr>
                <w:rFonts w:ascii="Arial Narrow" w:hAnsi="Arial Narrow"/>
                <w:i/>
                <w:sz w:val="20"/>
                <w:szCs w:val="20"/>
              </w:rPr>
              <w:t>Accueil</w:t>
            </w:r>
          </w:p>
        </w:tc>
      </w:tr>
      <w:tr w:rsidR="007F1A88" w:rsidTr="00700E03">
        <w:trPr>
          <w:trHeight w:val="840"/>
          <w:jc w:val="center"/>
        </w:trPr>
        <w:tc>
          <w:tcPr>
            <w:tcW w:w="1486" w:type="dxa"/>
            <w:vAlign w:val="center"/>
          </w:tcPr>
          <w:p w:rsidR="007F1A88" w:rsidRDefault="007F1A88" w:rsidP="00700E03">
            <w:pPr>
              <w:jc w:val="center"/>
              <w:rPr>
                <w:rFonts w:ascii="Arial Narrow" w:hAnsi="Arial Narrow"/>
                <w:b/>
              </w:rPr>
            </w:pPr>
            <w:r>
              <w:rPr>
                <w:rFonts w:ascii="Arial Narrow" w:hAnsi="Arial Narrow"/>
                <w:b/>
              </w:rPr>
              <w:t>Enchaînement des modules</w:t>
            </w:r>
          </w:p>
        </w:tc>
        <w:tc>
          <w:tcPr>
            <w:tcW w:w="1368" w:type="dxa"/>
            <w:shd w:val="clear" w:color="auto" w:fill="F7FEFF"/>
            <w:vAlign w:val="center"/>
          </w:tcPr>
          <w:p w:rsidR="007F1A88" w:rsidRPr="001060DB" w:rsidRDefault="007F1A88" w:rsidP="00700E03">
            <w:pPr>
              <w:jc w:val="center"/>
              <w:rPr>
                <w:rFonts w:ascii="Arial Narrow" w:hAnsi="Arial Narrow"/>
                <w:b/>
                <w:noProof/>
                <w:color w:val="333399"/>
                <w:sz w:val="36"/>
                <w:szCs w:val="36"/>
              </w:rPr>
            </w:pPr>
            <w:r w:rsidRPr="001060DB">
              <w:rPr>
                <w:rFonts w:ascii="Arial Narrow" w:hAnsi="Arial Narrow"/>
                <w:b/>
                <w:noProof/>
                <w:color w:val="333399"/>
                <w:sz w:val="36"/>
                <w:szCs w:val="36"/>
              </w:rPr>
              <w:t>M1</w:t>
            </w:r>
          </w:p>
        </w:tc>
        <w:tc>
          <w:tcPr>
            <w:tcW w:w="1677" w:type="dxa"/>
            <w:shd w:val="clear" w:color="auto" w:fill="EBFDFF"/>
            <w:vAlign w:val="center"/>
          </w:tcPr>
          <w:p w:rsidR="007F1A88" w:rsidRPr="001060DB" w:rsidRDefault="007F1A88" w:rsidP="00700E03">
            <w:pPr>
              <w:jc w:val="center"/>
              <w:rPr>
                <w:rFonts w:ascii="Arial Narrow" w:hAnsi="Arial Narrow"/>
                <w:b/>
                <w:noProof/>
                <w:color w:val="333399"/>
                <w:sz w:val="36"/>
                <w:szCs w:val="36"/>
              </w:rPr>
            </w:pPr>
            <w:r w:rsidRPr="001060DB">
              <w:rPr>
                <w:rFonts w:ascii="Arial Narrow" w:hAnsi="Arial Narrow"/>
                <w:b/>
                <w:noProof/>
                <w:color w:val="333399"/>
                <w:sz w:val="36"/>
                <w:szCs w:val="36"/>
              </w:rPr>
              <w:t>M1    M2</w:t>
            </w:r>
          </w:p>
        </w:tc>
        <w:tc>
          <w:tcPr>
            <w:tcW w:w="1392" w:type="dxa"/>
            <w:shd w:val="clear" w:color="auto" w:fill="E3FCFF"/>
            <w:vAlign w:val="center"/>
          </w:tcPr>
          <w:p w:rsidR="007F1A88" w:rsidRPr="001060DB" w:rsidRDefault="007F1A88" w:rsidP="00700E03">
            <w:pPr>
              <w:jc w:val="center"/>
              <w:rPr>
                <w:rFonts w:ascii="Arial Narrow" w:hAnsi="Arial Narrow"/>
                <w:b/>
                <w:noProof/>
                <w:color w:val="333399"/>
                <w:sz w:val="36"/>
                <w:szCs w:val="36"/>
              </w:rPr>
            </w:pPr>
            <w:r w:rsidRPr="001060DB">
              <w:rPr>
                <w:rFonts w:ascii="Arial Narrow" w:hAnsi="Arial Narrow"/>
                <w:b/>
                <w:noProof/>
                <w:color w:val="333399"/>
                <w:sz w:val="36"/>
                <w:szCs w:val="36"/>
              </w:rPr>
              <w:t>M3</w:t>
            </w:r>
          </w:p>
        </w:tc>
        <w:tc>
          <w:tcPr>
            <w:tcW w:w="1389" w:type="dxa"/>
            <w:shd w:val="clear" w:color="auto" w:fill="CDFAFF"/>
            <w:vAlign w:val="center"/>
          </w:tcPr>
          <w:p w:rsidR="007F1A88" w:rsidRPr="001060DB" w:rsidRDefault="007F1A88" w:rsidP="00700E03">
            <w:pPr>
              <w:jc w:val="center"/>
              <w:rPr>
                <w:rFonts w:ascii="Arial Narrow" w:hAnsi="Arial Narrow"/>
                <w:b/>
                <w:color w:val="339966"/>
                <w:sz w:val="36"/>
                <w:szCs w:val="36"/>
              </w:rPr>
            </w:pPr>
            <w:r w:rsidRPr="001060DB">
              <w:rPr>
                <w:rFonts w:ascii="Arial Narrow" w:hAnsi="Arial Narrow"/>
                <w:b/>
                <w:color w:val="339966"/>
                <w:sz w:val="36"/>
                <w:szCs w:val="36"/>
              </w:rPr>
              <w:t>M4</w:t>
            </w:r>
          </w:p>
        </w:tc>
        <w:tc>
          <w:tcPr>
            <w:tcW w:w="1412" w:type="dxa"/>
            <w:shd w:val="clear" w:color="auto" w:fill="C1F9FF"/>
            <w:vAlign w:val="center"/>
          </w:tcPr>
          <w:p w:rsidR="007F1A88" w:rsidRPr="001060DB" w:rsidRDefault="007F1A88" w:rsidP="00700E03">
            <w:pPr>
              <w:jc w:val="center"/>
              <w:rPr>
                <w:rFonts w:ascii="Arial Narrow" w:hAnsi="Arial Narrow"/>
                <w:b/>
                <w:noProof/>
                <w:color w:val="FF6600"/>
                <w:sz w:val="36"/>
                <w:szCs w:val="36"/>
              </w:rPr>
            </w:pPr>
            <w:r w:rsidRPr="001060DB">
              <w:rPr>
                <w:rFonts w:ascii="Arial Narrow" w:hAnsi="Arial Narrow"/>
                <w:b/>
                <w:noProof/>
                <w:color w:val="FF6600"/>
                <w:sz w:val="36"/>
                <w:szCs w:val="36"/>
              </w:rPr>
              <w:t>M9</w:t>
            </w:r>
          </w:p>
        </w:tc>
        <w:tc>
          <w:tcPr>
            <w:tcW w:w="1417" w:type="dxa"/>
            <w:shd w:val="clear" w:color="auto" w:fill="B1F8FF"/>
            <w:vAlign w:val="center"/>
          </w:tcPr>
          <w:p w:rsidR="007F1A88" w:rsidRPr="001060DB" w:rsidRDefault="007F1A88" w:rsidP="00700E03">
            <w:pPr>
              <w:jc w:val="center"/>
              <w:rPr>
                <w:rFonts w:ascii="Arial Narrow" w:hAnsi="Arial Narrow"/>
                <w:b/>
                <w:noProof/>
                <w:color w:val="339966"/>
                <w:sz w:val="36"/>
                <w:szCs w:val="36"/>
              </w:rPr>
            </w:pPr>
            <w:r w:rsidRPr="001060DB">
              <w:rPr>
                <w:rFonts w:ascii="Arial Narrow" w:hAnsi="Arial Narrow"/>
                <w:b/>
                <w:noProof/>
                <w:color w:val="339966"/>
                <w:sz w:val="36"/>
                <w:szCs w:val="36"/>
              </w:rPr>
              <w:t>M6</w:t>
            </w:r>
          </w:p>
        </w:tc>
        <w:tc>
          <w:tcPr>
            <w:tcW w:w="1392" w:type="dxa"/>
            <w:shd w:val="clear" w:color="auto" w:fill="9FF6FF"/>
            <w:vAlign w:val="center"/>
          </w:tcPr>
          <w:p w:rsidR="007F1A88" w:rsidRPr="001060DB" w:rsidRDefault="007F1A88" w:rsidP="00700E03">
            <w:pPr>
              <w:jc w:val="center"/>
              <w:rPr>
                <w:rFonts w:ascii="Arial Narrow" w:hAnsi="Arial Narrow"/>
                <w:b/>
                <w:color w:val="FF6600"/>
                <w:sz w:val="36"/>
                <w:szCs w:val="36"/>
              </w:rPr>
            </w:pPr>
            <w:r w:rsidRPr="001060DB">
              <w:rPr>
                <w:rFonts w:ascii="Arial Narrow" w:hAnsi="Arial Narrow"/>
                <w:b/>
                <w:color w:val="FF6600"/>
                <w:sz w:val="36"/>
                <w:szCs w:val="36"/>
              </w:rPr>
              <w:t>M7</w:t>
            </w:r>
          </w:p>
        </w:tc>
        <w:tc>
          <w:tcPr>
            <w:tcW w:w="1406" w:type="dxa"/>
            <w:shd w:val="clear" w:color="auto" w:fill="8FF4FF"/>
            <w:vAlign w:val="center"/>
          </w:tcPr>
          <w:p w:rsidR="007F1A88" w:rsidRPr="001060DB" w:rsidRDefault="007F1A88" w:rsidP="00700E03">
            <w:pPr>
              <w:jc w:val="center"/>
              <w:rPr>
                <w:rFonts w:ascii="Arial Narrow" w:hAnsi="Arial Narrow"/>
                <w:b/>
                <w:noProof/>
                <w:color w:val="FF6600"/>
                <w:sz w:val="36"/>
                <w:szCs w:val="36"/>
              </w:rPr>
            </w:pPr>
            <w:r w:rsidRPr="001060DB">
              <w:rPr>
                <w:rFonts w:ascii="Arial Narrow" w:hAnsi="Arial Narrow"/>
                <w:b/>
                <w:noProof/>
                <w:color w:val="FF6600"/>
                <w:sz w:val="36"/>
                <w:szCs w:val="36"/>
              </w:rPr>
              <w:t>M8</w:t>
            </w:r>
          </w:p>
        </w:tc>
        <w:tc>
          <w:tcPr>
            <w:tcW w:w="1422" w:type="dxa"/>
            <w:gridSpan w:val="2"/>
            <w:shd w:val="clear" w:color="auto" w:fill="73F2FF"/>
            <w:vAlign w:val="center"/>
          </w:tcPr>
          <w:p w:rsidR="007F1A88" w:rsidRPr="001060DB" w:rsidRDefault="007F1A88" w:rsidP="00700E03">
            <w:pPr>
              <w:jc w:val="center"/>
              <w:rPr>
                <w:rFonts w:ascii="Arial Narrow" w:hAnsi="Arial Narrow"/>
                <w:b/>
                <w:color w:val="339966"/>
                <w:sz w:val="36"/>
                <w:szCs w:val="36"/>
              </w:rPr>
            </w:pPr>
            <w:r w:rsidRPr="001060DB">
              <w:rPr>
                <w:rFonts w:ascii="Arial Narrow" w:hAnsi="Arial Narrow"/>
                <w:b/>
                <w:color w:val="339966"/>
                <w:sz w:val="36"/>
                <w:szCs w:val="36"/>
              </w:rPr>
              <w:t>M5</w:t>
            </w:r>
          </w:p>
        </w:tc>
      </w:tr>
      <w:tr w:rsidR="007F1A88" w:rsidTr="00700E03">
        <w:trPr>
          <w:trHeight w:val="1074"/>
          <w:jc w:val="center"/>
        </w:trPr>
        <w:tc>
          <w:tcPr>
            <w:tcW w:w="1486" w:type="dxa"/>
            <w:vAlign w:val="center"/>
          </w:tcPr>
          <w:p w:rsidR="007F1A88" w:rsidRPr="00AA7BFD" w:rsidRDefault="007F1A88" w:rsidP="00700E03">
            <w:pPr>
              <w:jc w:val="center"/>
              <w:rPr>
                <w:rFonts w:ascii="Arial Narrow" w:hAnsi="Arial Narrow"/>
                <w:b/>
              </w:rPr>
            </w:pPr>
            <w:r>
              <w:rPr>
                <w:rFonts w:ascii="Arial Narrow" w:hAnsi="Arial Narrow"/>
                <w:b/>
              </w:rPr>
              <w:t>Repère PFMP</w:t>
            </w:r>
          </w:p>
        </w:tc>
        <w:tc>
          <w:tcPr>
            <w:tcW w:w="1368" w:type="dxa"/>
            <w:shd w:val="clear" w:color="auto" w:fill="F7FEFF"/>
          </w:tcPr>
          <w:p w:rsidR="007F1A88" w:rsidRDefault="007F1A88" w:rsidP="00700E03">
            <w:r>
              <w:rPr>
                <w:noProof/>
              </w:rPr>
              <w:pict>
                <v:shape id="Text Box 61" o:spid="_x0000_s1281" type="#_x0000_t202" style="position:absolute;margin-left:15.35pt;margin-top:8.65pt;width:45pt;height:45pt;z-index:25154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" filled="f" stroked="f">
                  <v:textbox inset="0,0,0,0">
                    <w:txbxContent>
                      <w:p w:rsidR="007F1A88" w:rsidRPr="00431507" w:rsidRDefault="007F1A88" w:rsidP="00700E03">
                        <w:pPr>
                          <w:jc w:val="center"/>
                          <w:rPr>
                            <w:rFonts w:ascii="Arial Narrow" w:hAnsi="Arial Narrow"/>
                            <w:b/>
                            <w:sz w:val="20"/>
                            <w:szCs w:val="20"/>
                          </w:rPr>
                        </w:pPr>
                        <w:r>
                          <w:rPr>
                            <w:rFonts w:ascii="Arial Narrow" w:hAnsi="Arial Narrow"/>
                            <w:b/>
                            <w:sz w:val="20"/>
                            <w:szCs w:val="20"/>
                          </w:rPr>
                          <w:t>1</w:t>
                        </w:r>
                      </w:p>
                      <w:p w:rsidR="007F1A88" w:rsidRDefault="007F1A88" w:rsidP="00700E03">
                        <w:pPr>
                          <w:jc w:val="center"/>
                          <w:rPr>
                            <w:rFonts w:ascii="Arial Narrow" w:hAnsi="Arial Narrow"/>
                            <w:b/>
                            <w:sz w:val="20"/>
                            <w:szCs w:val="20"/>
                          </w:rPr>
                        </w:pPr>
                        <w:r>
                          <w:rPr>
                            <w:rFonts w:ascii="Arial Narrow" w:hAnsi="Arial Narrow"/>
                            <w:b/>
                            <w:sz w:val="20"/>
                            <w:szCs w:val="20"/>
                          </w:rPr>
                          <w:t>Semaine</w:t>
                        </w:r>
                      </w:p>
                      <w:p w:rsidR="007F1A88" w:rsidRPr="001C47BF" w:rsidRDefault="007F1A88" w:rsidP="00700E03">
                        <w:pPr>
                          <w:jc w:val="center"/>
                          <w:rPr>
                            <w:rFonts w:ascii="Arial Narrow" w:hAnsi="Arial Narrow"/>
                            <w:b/>
                            <w:sz w:val="16"/>
                            <w:szCs w:val="16"/>
                          </w:rPr>
                        </w:pPr>
                        <w:r w:rsidRPr="001C47BF">
                          <w:rPr>
                            <w:rFonts w:ascii="Arial Narrow" w:hAnsi="Arial Narrow"/>
                            <w:b/>
                            <w:sz w:val="16"/>
                            <w:szCs w:val="16"/>
                          </w:rPr>
                          <w:t>« Stage »</w:t>
                        </w:r>
                      </w:p>
                    </w:txbxContent>
                  </v:textbox>
                </v:shape>
              </w:pict>
            </w:r>
            <w:r>
              <w:rPr>
                <w:noProof/>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AutoShape 60" o:spid="_x0000_s1282" type="#_x0000_t81" style="position:absolute;margin-left:5.2pt;margin-top:4.3pt;width:63pt;height:45pt;z-index:25153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" fillcolor="#ff9"/>
              </w:pict>
            </w:r>
          </w:p>
        </w:tc>
        <w:tc>
          <w:tcPr>
            <w:tcW w:w="1677" w:type="dxa"/>
            <w:shd w:val="clear" w:color="auto" w:fill="EBFDFF"/>
          </w:tcPr>
          <w:p w:rsidR="007F1A88" w:rsidRDefault="007F1A88" w:rsidP="00700E03">
            <w:r>
              <w:rPr>
                <w:noProof/>
              </w:rPr>
              <w:pict>
                <v:shape id="AutoShape 62" o:spid="_x0000_s1283" type="#_x0000_t81" style="position:absolute;margin-left:66.85pt;margin-top:4.65pt;width:80.5pt;height:45pt;z-index:25154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" fillcolor="#ff9"/>
              </w:pict>
            </w:r>
          </w:p>
        </w:tc>
        <w:tc>
          <w:tcPr>
            <w:tcW w:w="1392" w:type="dxa"/>
            <w:shd w:val="clear" w:color="auto" w:fill="E3FCFF"/>
          </w:tcPr>
          <w:p w:rsidR="007F1A88" w:rsidRDefault="007F1A88" w:rsidP="00700E03">
            <w:r>
              <w:rPr>
                <w:noProof/>
              </w:rPr>
              <w:pict>
                <v:shape id="Text Box 63" o:spid="_x0000_s1284" type="#_x0000_t202" style="position:absolute;margin-left:.4pt;margin-top:8.25pt;width:45pt;height:45pt;z-index:25154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" filled="f" stroked="f">
                  <v:textbox inset="0,0,0,0">
                    <w:txbxContent>
                      <w:p w:rsidR="007F1A88" w:rsidRPr="00431507" w:rsidRDefault="007F1A88" w:rsidP="00700E03">
                        <w:pPr>
                          <w:jc w:val="center"/>
                          <w:rPr>
                            <w:rFonts w:ascii="Arial Narrow" w:hAnsi="Arial Narrow"/>
                            <w:b/>
                            <w:sz w:val="20"/>
                            <w:szCs w:val="20"/>
                          </w:rPr>
                        </w:pPr>
                        <w:r>
                          <w:rPr>
                            <w:rFonts w:ascii="Arial Narrow" w:hAnsi="Arial Narrow"/>
                            <w:b/>
                            <w:sz w:val="20"/>
                            <w:szCs w:val="20"/>
                          </w:rPr>
                          <w:t>6</w:t>
                        </w:r>
                      </w:p>
                      <w:p w:rsidR="007F1A88" w:rsidRPr="00431507" w:rsidRDefault="007F1A88" w:rsidP="00700E03">
                        <w:pPr>
                          <w:jc w:val="center"/>
                          <w:rPr>
                            <w:rFonts w:ascii="Arial Narrow" w:hAnsi="Arial Narrow"/>
                            <w:b/>
                            <w:sz w:val="20"/>
                            <w:szCs w:val="20"/>
                          </w:rPr>
                        </w:pPr>
                        <w:r w:rsidRPr="00431507">
                          <w:rPr>
                            <w:rFonts w:ascii="Arial Narrow" w:hAnsi="Arial Narrow"/>
                            <w:b/>
                            <w:sz w:val="20"/>
                            <w:szCs w:val="20"/>
                          </w:rPr>
                          <w:t>Semaines</w:t>
                        </w:r>
                      </w:p>
                    </w:txbxContent>
                  </v:textbox>
                </v:shape>
              </w:pict>
            </w:r>
          </w:p>
        </w:tc>
        <w:tc>
          <w:tcPr>
            <w:tcW w:w="1389" w:type="dxa"/>
            <w:shd w:val="clear" w:color="auto" w:fill="CDFAFF"/>
          </w:tcPr>
          <w:p w:rsidR="007F1A88" w:rsidRDefault="007F1A88" w:rsidP="00700E03">
            <w:r>
              <w:rPr>
                <w:noProof/>
              </w:rPr>
              <w:pict>
                <v:shape id="AutoShape 64" o:spid="_x0000_s1285" type="#_x0000_t81" style="position:absolute;margin-left:15.25pt;margin-top:3.9pt;width:80.5pt;height:45pt;z-index:25154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" fillcolor="#ff9"/>
              </w:pict>
            </w:r>
            <w:r>
              <w:rPr>
                <w:noProof/>
              </w:rPr>
              <w:pict>
                <v:shape id="Text Box 65" o:spid="_x0000_s1286" type="#_x0000_t202" style="position:absolute;margin-left:35.1pt;margin-top:8.5pt;width:45pt;height:45pt;z-index:25154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" filled="f" stroked="f">
                  <v:textbox inset="0,0,0,0">
                    <w:txbxContent>
                      <w:p w:rsidR="007F1A88" w:rsidRPr="00431507" w:rsidRDefault="007F1A88" w:rsidP="00700E03">
                        <w:pPr>
                          <w:jc w:val="center"/>
                          <w:rPr>
                            <w:rFonts w:ascii="Arial Narrow" w:hAnsi="Arial Narrow"/>
                            <w:b/>
                            <w:sz w:val="20"/>
                            <w:szCs w:val="20"/>
                          </w:rPr>
                        </w:pPr>
                        <w:r>
                          <w:rPr>
                            <w:rFonts w:ascii="Arial Narrow" w:hAnsi="Arial Narrow"/>
                            <w:b/>
                            <w:sz w:val="20"/>
                            <w:szCs w:val="20"/>
                          </w:rPr>
                          <w:t>4</w:t>
                        </w:r>
                      </w:p>
                      <w:p w:rsidR="007F1A88" w:rsidRPr="00431507" w:rsidRDefault="007F1A88" w:rsidP="00700E03">
                        <w:pPr>
                          <w:jc w:val="center"/>
                          <w:rPr>
                            <w:rFonts w:ascii="Arial Narrow" w:hAnsi="Arial Narrow"/>
                            <w:b/>
                            <w:sz w:val="20"/>
                            <w:szCs w:val="20"/>
                          </w:rPr>
                        </w:pPr>
                        <w:r w:rsidRPr="00431507">
                          <w:rPr>
                            <w:rFonts w:ascii="Arial Narrow" w:hAnsi="Arial Narrow"/>
                            <w:b/>
                            <w:sz w:val="20"/>
                            <w:szCs w:val="20"/>
                          </w:rPr>
                          <w:t>Semaines</w:t>
                        </w:r>
                      </w:p>
                    </w:txbxContent>
                  </v:textbox>
                </v:shape>
              </w:pict>
            </w:r>
          </w:p>
        </w:tc>
        <w:tc>
          <w:tcPr>
            <w:tcW w:w="1412" w:type="dxa"/>
            <w:shd w:val="clear" w:color="auto" w:fill="C1F9FF"/>
          </w:tcPr>
          <w:p w:rsidR="007F1A88" w:rsidRDefault="007F1A88" w:rsidP="00700E03">
            <w:r>
              <w:rPr>
                <w:noProof/>
              </w:rPr>
              <w:pict>
                <v:shape id="AutoShape 66" o:spid="_x0000_s1287" type="#_x0000_t81" style="position:absolute;margin-left:55.25pt;margin-top:4.15pt;width:80.5pt;height:45pt;z-index:25154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" fillcolor="#ff9"/>
              </w:pict>
            </w:r>
          </w:p>
        </w:tc>
        <w:tc>
          <w:tcPr>
            <w:tcW w:w="1417" w:type="dxa"/>
            <w:shd w:val="clear" w:color="auto" w:fill="B1F8FF"/>
          </w:tcPr>
          <w:p w:rsidR="007F1A88" w:rsidRDefault="007F1A88" w:rsidP="00700E03">
            <w:r>
              <w:rPr>
                <w:noProof/>
              </w:rPr>
              <w:pict>
                <v:shape id="Text Box 67" o:spid="_x0000_s1288" type="#_x0000_t202" style="position:absolute;margin-left:2.7pt;margin-top:8pt;width:45pt;height:45pt;z-index:25154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" filled="f" stroked="f">
                  <v:textbox inset="0,0,0,0">
                    <w:txbxContent>
                      <w:p w:rsidR="007F1A88" w:rsidRPr="00431507" w:rsidRDefault="007F1A88" w:rsidP="00700E03">
                        <w:pPr>
                          <w:jc w:val="center"/>
                          <w:rPr>
                            <w:rFonts w:ascii="Arial Narrow" w:hAnsi="Arial Narrow"/>
                            <w:b/>
                            <w:sz w:val="20"/>
                            <w:szCs w:val="20"/>
                          </w:rPr>
                        </w:pPr>
                        <w:r>
                          <w:rPr>
                            <w:rFonts w:ascii="Arial Narrow" w:hAnsi="Arial Narrow"/>
                            <w:b/>
                            <w:sz w:val="20"/>
                            <w:szCs w:val="20"/>
                          </w:rPr>
                          <w:t>4</w:t>
                        </w:r>
                      </w:p>
                      <w:p w:rsidR="007F1A88" w:rsidRPr="00431507" w:rsidRDefault="007F1A88" w:rsidP="00700E03">
                        <w:pPr>
                          <w:jc w:val="center"/>
                          <w:rPr>
                            <w:rFonts w:ascii="Arial Narrow" w:hAnsi="Arial Narrow"/>
                            <w:b/>
                            <w:sz w:val="20"/>
                            <w:szCs w:val="20"/>
                          </w:rPr>
                        </w:pPr>
                        <w:r w:rsidRPr="00431507">
                          <w:rPr>
                            <w:rFonts w:ascii="Arial Narrow" w:hAnsi="Arial Narrow"/>
                            <w:b/>
                            <w:sz w:val="20"/>
                            <w:szCs w:val="20"/>
                          </w:rPr>
                          <w:t>Semaines</w:t>
                        </w:r>
                      </w:p>
                    </w:txbxContent>
                  </v:textbox>
                </v:shape>
              </w:pict>
            </w:r>
          </w:p>
        </w:tc>
        <w:tc>
          <w:tcPr>
            <w:tcW w:w="1392" w:type="dxa"/>
            <w:shd w:val="clear" w:color="auto" w:fill="9FF6FF"/>
          </w:tcPr>
          <w:p w:rsidR="007F1A88" w:rsidRDefault="007F1A88" w:rsidP="00700E03">
            <w:r>
              <w:rPr>
                <w:noProof/>
              </w:rPr>
              <w:pict>
                <v:shape id="Text Box 69" o:spid="_x0000_s1289" type="#_x0000_t202" style="position:absolute;margin-left:41.25pt;margin-top:9.5pt;width:45pt;height:45pt;z-index:25154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" filled="f" stroked="f">
                  <v:textbox inset="0,0,0,0">
                    <w:txbxContent>
                      <w:p w:rsidR="007F1A88" w:rsidRPr="00431507" w:rsidRDefault="007F1A88" w:rsidP="00700E03">
                        <w:pPr>
                          <w:jc w:val="center"/>
                          <w:rPr>
                            <w:rFonts w:ascii="Arial Narrow" w:hAnsi="Arial Narrow"/>
                            <w:b/>
                            <w:sz w:val="20"/>
                            <w:szCs w:val="20"/>
                          </w:rPr>
                        </w:pPr>
                        <w:r>
                          <w:rPr>
                            <w:rFonts w:ascii="Arial Narrow" w:hAnsi="Arial Narrow"/>
                            <w:b/>
                            <w:sz w:val="20"/>
                            <w:szCs w:val="20"/>
                          </w:rPr>
                          <w:t>3</w:t>
                        </w:r>
                      </w:p>
                      <w:p w:rsidR="007F1A88" w:rsidRPr="00431507" w:rsidRDefault="007F1A88" w:rsidP="00700E03">
                        <w:pPr>
                          <w:jc w:val="center"/>
                          <w:rPr>
                            <w:rFonts w:ascii="Arial Narrow" w:hAnsi="Arial Narrow"/>
                            <w:b/>
                            <w:sz w:val="20"/>
                            <w:szCs w:val="20"/>
                          </w:rPr>
                        </w:pPr>
                        <w:r w:rsidRPr="00431507">
                          <w:rPr>
                            <w:rFonts w:ascii="Arial Narrow" w:hAnsi="Arial Narrow"/>
                            <w:b/>
                            <w:sz w:val="20"/>
                            <w:szCs w:val="20"/>
                          </w:rPr>
                          <w:t>Semaines</w:t>
                        </w:r>
                      </w:p>
                    </w:txbxContent>
                  </v:textbox>
                </v:shape>
              </w:pict>
            </w:r>
            <w:r>
              <w:rPr>
                <w:noProof/>
              </w:rPr>
              <w:pict>
                <v:shape id="AutoShape 68" o:spid="_x0000_s1290" type="#_x0000_t81" style="position:absolute;margin-left:20.75pt;margin-top:4.15pt;width:80.5pt;height:45pt;z-index:25154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" fillcolor="#ff9"/>
              </w:pict>
            </w:r>
          </w:p>
        </w:tc>
        <w:tc>
          <w:tcPr>
            <w:tcW w:w="1406" w:type="dxa"/>
            <w:shd w:val="clear" w:color="auto" w:fill="8FF4FF"/>
          </w:tcPr>
          <w:p w:rsidR="007F1A88" w:rsidRDefault="007F1A88" w:rsidP="00700E03">
            <w:r>
              <w:rPr>
                <w:noProof/>
              </w:rPr>
              <w:pict>
                <v:shape id="Text Box 71" o:spid="_x0000_s1291" type="#_x0000_t202" style="position:absolute;margin-left:59.95pt;margin-top:7.5pt;width:45pt;height:45pt;z-index:25155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" filled="f" stroked="f">
                  <v:textbox inset="0,0,0,0">
                    <w:txbxContent>
                      <w:p w:rsidR="007F1A88" w:rsidRPr="00431507" w:rsidRDefault="007F1A88" w:rsidP="00700E03">
                        <w:pPr>
                          <w:jc w:val="center"/>
                          <w:rPr>
                            <w:rFonts w:ascii="Arial Narrow" w:hAnsi="Arial Narrow"/>
                            <w:b/>
                            <w:sz w:val="20"/>
                            <w:szCs w:val="20"/>
                          </w:rPr>
                        </w:pPr>
                        <w:r>
                          <w:rPr>
                            <w:rFonts w:ascii="Arial Narrow" w:hAnsi="Arial Narrow"/>
                            <w:b/>
                            <w:sz w:val="20"/>
                            <w:szCs w:val="20"/>
                          </w:rPr>
                          <w:t>5</w:t>
                        </w:r>
                      </w:p>
                      <w:p w:rsidR="007F1A88" w:rsidRPr="00431507" w:rsidRDefault="007F1A88" w:rsidP="00700E03">
                        <w:pPr>
                          <w:jc w:val="center"/>
                          <w:rPr>
                            <w:rFonts w:ascii="Arial Narrow" w:hAnsi="Arial Narrow"/>
                            <w:b/>
                            <w:sz w:val="20"/>
                            <w:szCs w:val="20"/>
                          </w:rPr>
                        </w:pPr>
                        <w:r w:rsidRPr="00431507">
                          <w:rPr>
                            <w:rFonts w:ascii="Arial Narrow" w:hAnsi="Arial Narrow"/>
                            <w:b/>
                            <w:sz w:val="20"/>
                            <w:szCs w:val="20"/>
                          </w:rPr>
                          <w:t>Semaines</w:t>
                        </w:r>
                      </w:p>
                    </w:txbxContent>
                  </v:textbox>
                </v:shape>
              </w:pict>
            </w:r>
            <w:r>
              <w:rPr>
                <w:noProof/>
              </w:rPr>
              <w:pict>
                <v:shape id="AutoShape 70" o:spid="_x0000_s1292" type="#_x0000_t81" style="position:absolute;margin-left:43.9pt;margin-top:4.4pt;width:80.5pt;height:45pt;z-index:2515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" fillcolor="#ff9"/>
              </w:pict>
            </w:r>
          </w:p>
        </w:tc>
        <w:tc>
          <w:tcPr>
            <w:tcW w:w="1422" w:type="dxa"/>
            <w:gridSpan w:val="2"/>
            <w:shd w:val="clear" w:color="auto" w:fill="73F2FF"/>
          </w:tcPr>
          <w:p w:rsidR="007F1A88" w:rsidRDefault="007F1A88" w:rsidP="00700E03"/>
        </w:tc>
      </w:tr>
      <w:tr w:rsidR="007F1A88" w:rsidTr="00700E03">
        <w:trPr>
          <w:trHeight w:val="892"/>
          <w:jc w:val="center"/>
        </w:trPr>
        <w:tc>
          <w:tcPr>
            <w:tcW w:w="1486" w:type="dxa"/>
            <w:vAlign w:val="center"/>
          </w:tcPr>
          <w:p w:rsidR="007F1A88" w:rsidRDefault="007F1A88" w:rsidP="00700E03">
            <w:pPr>
              <w:jc w:val="center"/>
              <w:rPr>
                <w:rFonts w:ascii="Arial Narrow" w:hAnsi="Arial Narrow"/>
                <w:b/>
              </w:rPr>
            </w:pPr>
            <w:r>
              <w:rPr>
                <w:rFonts w:ascii="Arial Narrow" w:hAnsi="Arial Narrow"/>
                <w:b/>
              </w:rPr>
              <w:t>Repère</w:t>
            </w:r>
          </w:p>
          <w:p w:rsidR="007F1A88" w:rsidRPr="00AA7BFD" w:rsidRDefault="007F1A88" w:rsidP="00700E03">
            <w:pPr>
              <w:jc w:val="center"/>
              <w:rPr>
                <w:rFonts w:ascii="Arial Narrow" w:hAnsi="Arial Narrow"/>
                <w:b/>
              </w:rPr>
            </w:pPr>
            <w:r>
              <w:rPr>
                <w:rFonts w:ascii="Arial Narrow" w:hAnsi="Arial Narrow"/>
                <w:b/>
              </w:rPr>
              <w:t>CCF en Entreprise</w:t>
            </w:r>
          </w:p>
        </w:tc>
        <w:tc>
          <w:tcPr>
            <w:tcW w:w="1368" w:type="dxa"/>
            <w:shd w:val="clear" w:color="auto" w:fill="F7FEFF"/>
          </w:tcPr>
          <w:p w:rsidR="007F1A88" w:rsidRDefault="007F1A88" w:rsidP="00700E03"/>
        </w:tc>
        <w:tc>
          <w:tcPr>
            <w:tcW w:w="1677" w:type="dxa"/>
            <w:shd w:val="clear" w:color="auto" w:fill="EBFDFF"/>
          </w:tcPr>
          <w:p w:rsidR="007F1A88" w:rsidRDefault="007F1A88" w:rsidP="00700E03"/>
        </w:tc>
        <w:tc>
          <w:tcPr>
            <w:tcW w:w="1392" w:type="dxa"/>
            <w:shd w:val="clear" w:color="auto" w:fill="E3FCFF"/>
          </w:tcPr>
          <w:p w:rsidR="007F1A88" w:rsidRDefault="007F1A88" w:rsidP="00700E03"/>
        </w:tc>
        <w:tc>
          <w:tcPr>
            <w:tcW w:w="1389" w:type="dxa"/>
            <w:shd w:val="clear" w:color="auto" w:fill="CDFAFF"/>
          </w:tcPr>
          <w:p w:rsidR="007F1A88" w:rsidRDefault="007F1A88" w:rsidP="00700E03">
            <w:r>
              <w:rPr>
                <w:noProof/>
              </w:rPr>
              <w:pict>
                <v:shape id="Text Box 72" o:spid="_x0000_s1293" type="#_x0000_t202" style="position:absolute;margin-left:2.95pt;margin-top:9.1pt;width:45pt;height:27pt;z-index:25155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KoLQIAAFsEAAAOAAAAZHJzL2Uyb0RvYy54bWysVNtu2zAMfR+wfxD0vthJly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" fillcolor="#fc9">
                  <v:textbox inset=".5mm,.3mm,.5mm,.3mm">
                    <w:txbxContent>
                      <w:p w:rsidR="007F1A88" w:rsidRPr="005D4E8E" w:rsidRDefault="007F1A88" w:rsidP="00700E03">
                        <w:pPr>
                          <w:jc w:val="center"/>
                          <w:rPr>
                            <w:rFonts w:ascii="Arial Narrow" w:hAnsi="Arial Narrow"/>
                            <w:b/>
                            <w:sz w:val="20"/>
                            <w:szCs w:val="20"/>
                          </w:rPr>
                        </w:pPr>
                        <w:r>
                          <w:rPr>
                            <w:rFonts w:ascii="Arial Narrow" w:hAnsi="Arial Narrow"/>
                            <w:b/>
                            <w:sz w:val="20"/>
                            <w:szCs w:val="20"/>
                          </w:rPr>
                          <w:t>UP1</w:t>
                        </w:r>
                      </w:p>
                      <w:p w:rsidR="007F1A88" w:rsidRPr="005D4E8E" w:rsidRDefault="007F1A88" w:rsidP="00700E03">
                        <w:pPr>
                          <w:rPr>
                            <w:rFonts w:ascii="Arial Narrow" w:hAnsi="Arial Narrow"/>
                            <w:b/>
                            <w:sz w:val="20"/>
                            <w:szCs w:val="20"/>
                          </w:rPr>
                        </w:pPr>
                        <w:r>
                          <w:rPr>
                            <w:rFonts w:ascii="Arial Narrow" w:hAnsi="Arial Narrow"/>
                            <w:b/>
                            <w:sz w:val="20"/>
                            <w:szCs w:val="20"/>
                          </w:rPr>
                          <w:t>CAP CIP</w:t>
                        </w:r>
                      </w:p>
                    </w:txbxContent>
                  </v:textbox>
                </v:shape>
              </w:pict>
            </w:r>
          </w:p>
        </w:tc>
        <w:tc>
          <w:tcPr>
            <w:tcW w:w="1412" w:type="dxa"/>
            <w:shd w:val="clear" w:color="auto" w:fill="C1F9FF"/>
          </w:tcPr>
          <w:p w:rsidR="007F1A88" w:rsidRDefault="007F1A88" w:rsidP="00700E03"/>
        </w:tc>
        <w:tc>
          <w:tcPr>
            <w:tcW w:w="1417" w:type="dxa"/>
            <w:shd w:val="clear" w:color="auto" w:fill="B1F8FF"/>
          </w:tcPr>
          <w:p w:rsidR="007F1A88" w:rsidRDefault="007F1A88" w:rsidP="00700E03">
            <w:r>
              <w:rPr>
                <w:noProof/>
              </w:rPr>
              <w:pict>
                <v:shape id="Text Box 74" o:spid="_x0000_s1294" type="#_x0000_t202" style="position:absolute;margin-left:1.8pt;margin-top:4.85pt;width:48.15pt;height:27pt;z-index:25155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" fillcolor="#f9c">
                  <v:textbox inset=".5mm,.3mm,.5mm,.3mm">
                    <w:txbxContent>
                      <w:p w:rsidR="007F1A88" w:rsidRPr="005D4E8E" w:rsidRDefault="007F1A88" w:rsidP="00700E03">
                        <w:pPr>
                          <w:jc w:val="center"/>
                          <w:rPr>
                            <w:rFonts w:ascii="Arial Narrow" w:hAnsi="Arial Narrow"/>
                            <w:b/>
                            <w:sz w:val="20"/>
                            <w:szCs w:val="20"/>
                          </w:rPr>
                        </w:pPr>
                        <w:r>
                          <w:rPr>
                            <w:rFonts w:ascii="Arial Narrow" w:hAnsi="Arial Narrow"/>
                            <w:b/>
                            <w:sz w:val="20"/>
                            <w:szCs w:val="20"/>
                          </w:rPr>
                          <w:t>U31</w:t>
                        </w:r>
                      </w:p>
                      <w:p w:rsidR="007F1A88" w:rsidRPr="005D4E8E" w:rsidRDefault="007F1A88" w:rsidP="00700E03">
                        <w:pPr>
                          <w:jc w:val="center"/>
                          <w:rPr>
                            <w:rFonts w:ascii="Arial Narrow" w:hAnsi="Arial Narrow"/>
                            <w:b/>
                            <w:sz w:val="20"/>
                            <w:szCs w:val="20"/>
                          </w:rPr>
                        </w:pPr>
                        <w:r>
                          <w:rPr>
                            <w:rFonts w:ascii="Arial Narrow" w:hAnsi="Arial Narrow"/>
                            <w:b/>
                            <w:sz w:val="20"/>
                            <w:szCs w:val="20"/>
                          </w:rPr>
                          <w:t>BAC PLP</w:t>
                        </w:r>
                      </w:p>
                    </w:txbxContent>
                  </v:textbox>
                </v:shape>
              </w:pict>
            </w:r>
          </w:p>
        </w:tc>
        <w:tc>
          <w:tcPr>
            <w:tcW w:w="1392" w:type="dxa"/>
            <w:shd w:val="clear" w:color="auto" w:fill="9FF6FF"/>
          </w:tcPr>
          <w:p w:rsidR="007F1A88" w:rsidRDefault="007F1A88" w:rsidP="00700E03">
            <w:r>
              <w:rPr>
                <w:noProof/>
              </w:rPr>
              <w:pict>
                <v:shape id="Text Box 75" o:spid="_x0000_s1295" type="#_x0000_t202" style="position:absolute;margin-left:32.95pt;margin-top:4.85pt;width:48.15pt;height:27pt;z-index:25155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" fillcolor="#f9c">
                  <v:textbox inset=".5mm,.3mm,.5mm,.3mm">
                    <w:txbxContent>
                      <w:p w:rsidR="007F1A88" w:rsidRPr="005D4E8E" w:rsidRDefault="007F1A88" w:rsidP="00700E03">
                        <w:pPr>
                          <w:jc w:val="center"/>
                          <w:rPr>
                            <w:rFonts w:ascii="Arial Narrow" w:hAnsi="Arial Narrow"/>
                            <w:b/>
                            <w:sz w:val="20"/>
                            <w:szCs w:val="20"/>
                          </w:rPr>
                        </w:pPr>
                        <w:r>
                          <w:rPr>
                            <w:rFonts w:ascii="Arial Narrow" w:hAnsi="Arial Narrow"/>
                            <w:b/>
                            <w:sz w:val="20"/>
                            <w:szCs w:val="20"/>
                          </w:rPr>
                          <w:t>U32</w:t>
                        </w:r>
                      </w:p>
                      <w:p w:rsidR="007F1A88" w:rsidRPr="005D4E8E" w:rsidRDefault="007F1A88" w:rsidP="00700E03">
                        <w:pPr>
                          <w:jc w:val="center"/>
                          <w:rPr>
                            <w:rFonts w:ascii="Arial Narrow" w:hAnsi="Arial Narrow"/>
                            <w:b/>
                            <w:sz w:val="20"/>
                            <w:szCs w:val="20"/>
                          </w:rPr>
                        </w:pPr>
                        <w:r>
                          <w:rPr>
                            <w:rFonts w:ascii="Arial Narrow" w:hAnsi="Arial Narrow"/>
                            <w:b/>
                            <w:sz w:val="20"/>
                            <w:szCs w:val="20"/>
                          </w:rPr>
                          <w:t>BAC PLP</w:t>
                        </w:r>
                      </w:p>
                    </w:txbxContent>
                  </v:textbox>
                </v:shape>
              </w:pict>
            </w:r>
          </w:p>
        </w:tc>
        <w:tc>
          <w:tcPr>
            <w:tcW w:w="1406" w:type="dxa"/>
            <w:shd w:val="clear" w:color="auto" w:fill="8FF4FF"/>
          </w:tcPr>
          <w:p w:rsidR="007F1A88" w:rsidRDefault="007F1A88" w:rsidP="00700E03">
            <w:r>
              <w:rPr>
                <w:noProof/>
              </w:rPr>
              <w:pict>
                <v:shape id="Text Box 77" o:spid="_x0000_s1296" type="#_x0000_t202" style="position:absolute;margin-left:41.35pt;margin-top:4.85pt;width:48.15pt;height:27pt;z-index:25155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" fillcolor="#f9c">
                  <v:textbox inset=".5mm,.3mm,.5mm,.3mm">
                    <w:txbxContent>
                      <w:p w:rsidR="007F1A88" w:rsidRPr="005D4E8E" w:rsidRDefault="007F1A88" w:rsidP="00700E03">
                        <w:pPr>
                          <w:jc w:val="center"/>
                          <w:rPr>
                            <w:rFonts w:ascii="Arial Narrow" w:hAnsi="Arial Narrow"/>
                            <w:b/>
                            <w:sz w:val="20"/>
                            <w:szCs w:val="20"/>
                          </w:rPr>
                        </w:pPr>
                        <w:r>
                          <w:rPr>
                            <w:rFonts w:ascii="Arial Narrow" w:hAnsi="Arial Narrow"/>
                            <w:b/>
                            <w:sz w:val="20"/>
                            <w:szCs w:val="20"/>
                          </w:rPr>
                          <w:t>U2</w:t>
                        </w:r>
                      </w:p>
                      <w:p w:rsidR="007F1A88" w:rsidRPr="005D4E8E" w:rsidRDefault="007F1A88" w:rsidP="00700E03">
                        <w:pPr>
                          <w:jc w:val="center"/>
                          <w:rPr>
                            <w:rFonts w:ascii="Arial Narrow" w:hAnsi="Arial Narrow"/>
                            <w:b/>
                            <w:sz w:val="20"/>
                            <w:szCs w:val="20"/>
                          </w:rPr>
                        </w:pPr>
                        <w:r>
                          <w:rPr>
                            <w:rFonts w:ascii="Arial Narrow" w:hAnsi="Arial Narrow"/>
                            <w:b/>
                            <w:sz w:val="20"/>
                            <w:szCs w:val="20"/>
                          </w:rPr>
                          <w:t>BAC PLP</w:t>
                        </w:r>
                      </w:p>
                    </w:txbxContent>
                  </v:textbox>
                </v:shape>
              </w:pict>
            </w:r>
          </w:p>
        </w:tc>
        <w:tc>
          <w:tcPr>
            <w:tcW w:w="1422" w:type="dxa"/>
            <w:gridSpan w:val="2"/>
            <w:shd w:val="clear" w:color="auto" w:fill="73F2FF"/>
          </w:tcPr>
          <w:p w:rsidR="007F1A88" w:rsidRDefault="007F1A88" w:rsidP="00700E03"/>
        </w:tc>
      </w:tr>
      <w:tr w:rsidR="007F1A88" w:rsidTr="00700E03">
        <w:trPr>
          <w:trHeight w:val="822"/>
          <w:jc w:val="center"/>
        </w:trPr>
        <w:tc>
          <w:tcPr>
            <w:tcW w:w="1486" w:type="dxa"/>
            <w:vAlign w:val="center"/>
          </w:tcPr>
          <w:p w:rsidR="007F1A88" w:rsidRDefault="007F1A88" w:rsidP="00700E03">
            <w:pPr>
              <w:jc w:val="center"/>
              <w:rPr>
                <w:rFonts w:ascii="Arial Narrow" w:hAnsi="Arial Narrow"/>
                <w:b/>
              </w:rPr>
            </w:pPr>
            <w:r>
              <w:rPr>
                <w:rFonts w:ascii="Arial Narrow" w:hAnsi="Arial Narrow"/>
                <w:b/>
              </w:rPr>
              <w:t>Repère</w:t>
            </w:r>
          </w:p>
          <w:p w:rsidR="007F1A88" w:rsidRDefault="007F1A88" w:rsidP="00700E03">
            <w:pPr>
              <w:jc w:val="center"/>
              <w:rPr>
                <w:rFonts w:ascii="Arial Narrow" w:hAnsi="Arial Narrow"/>
                <w:b/>
              </w:rPr>
            </w:pPr>
            <w:r>
              <w:rPr>
                <w:rFonts w:ascii="Arial Narrow" w:hAnsi="Arial Narrow"/>
                <w:b/>
              </w:rPr>
              <w:t>CCF en Centre</w:t>
            </w:r>
          </w:p>
        </w:tc>
        <w:tc>
          <w:tcPr>
            <w:tcW w:w="1368" w:type="dxa"/>
            <w:shd w:val="clear" w:color="auto" w:fill="F7FEFF"/>
          </w:tcPr>
          <w:p w:rsidR="007F1A88" w:rsidRDefault="007F1A88" w:rsidP="00700E03"/>
        </w:tc>
        <w:tc>
          <w:tcPr>
            <w:tcW w:w="1677" w:type="dxa"/>
            <w:shd w:val="clear" w:color="auto" w:fill="EBFDFF"/>
          </w:tcPr>
          <w:p w:rsidR="007F1A88" w:rsidRDefault="007F1A88" w:rsidP="00700E03"/>
        </w:tc>
        <w:tc>
          <w:tcPr>
            <w:tcW w:w="1392" w:type="dxa"/>
            <w:shd w:val="clear" w:color="auto" w:fill="E3FCFF"/>
          </w:tcPr>
          <w:p w:rsidR="007F1A88" w:rsidRDefault="007F1A88" w:rsidP="00700E03"/>
        </w:tc>
        <w:tc>
          <w:tcPr>
            <w:tcW w:w="1389" w:type="dxa"/>
            <w:shd w:val="clear" w:color="auto" w:fill="CDFAFF"/>
          </w:tcPr>
          <w:p w:rsidR="007F1A88" w:rsidRDefault="007F1A88" w:rsidP="00700E03">
            <w:r>
              <w:rPr>
                <w:noProof/>
              </w:rPr>
              <w:pict>
                <v:shape id="Text Box 73" o:spid="_x0000_s1297" type="#_x0000_t202" style="position:absolute;margin-left:63.85pt;margin-top:4.75pt;width:45pt;height:27pt;z-index:25155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" fillcolor="#fc9">
                  <v:textbox inset=".5mm,.3mm,.5mm,.3mm">
                    <w:txbxContent>
                      <w:p w:rsidR="007F1A88" w:rsidRPr="005D4E8E" w:rsidRDefault="007F1A88" w:rsidP="00700E03">
                        <w:pPr>
                          <w:jc w:val="center"/>
                          <w:rPr>
                            <w:rFonts w:ascii="Arial Narrow" w:hAnsi="Arial Narrow"/>
                            <w:b/>
                            <w:sz w:val="20"/>
                            <w:szCs w:val="20"/>
                          </w:rPr>
                        </w:pPr>
                        <w:r w:rsidRPr="005D4E8E">
                          <w:rPr>
                            <w:rFonts w:ascii="Arial Narrow" w:hAnsi="Arial Narrow"/>
                            <w:b/>
                            <w:sz w:val="20"/>
                            <w:szCs w:val="20"/>
                          </w:rPr>
                          <w:t>UP</w:t>
                        </w:r>
                        <w:r>
                          <w:rPr>
                            <w:rFonts w:ascii="Arial Narrow" w:hAnsi="Arial Narrow"/>
                            <w:b/>
                            <w:sz w:val="20"/>
                            <w:szCs w:val="20"/>
                          </w:rPr>
                          <w:t>2</w:t>
                        </w:r>
                      </w:p>
                      <w:p w:rsidR="007F1A88" w:rsidRPr="005D4E8E" w:rsidRDefault="007F1A88" w:rsidP="00700E03">
                        <w:pPr>
                          <w:jc w:val="center"/>
                          <w:rPr>
                            <w:rFonts w:ascii="Arial Narrow" w:hAnsi="Arial Narrow"/>
                            <w:b/>
                            <w:sz w:val="20"/>
                            <w:szCs w:val="20"/>
                          </w:rPr>
                        </w:pPr>
                        <w:r>
                          <w:rPr>
                            <w:rFonts w:ascii="Arial Narrow" w:hAnsi="Arial Narrow"/>
                            <w:b/>
                            <w:sz w:val="20"/>
                            <w:szCs w:val="20"/>
                          </w:rPr>
                          <w:t>CAP CIP</w:t>
                        </w:r>
                      </w:p>
                    </w:txbxContent>
                  </v:textbox>
                </v:shape>
              </w:pict>
            </w:r>
          </w:p>
        </w:tc>
        <w:tc>
          <w:tcPr>
            <w:tcW w:w="1412" w:type="dxa"/>
            <w:shd w:val="clear" w:color="auto" w:fill="C1F9FF"/>
          </w:tcPr>
          <w:p w:rsidR="007F1A88" w:rsidRDefault="007F1A88" w:rsidP="00700E03"/>
        </w:tc>
        <w:tc>
          <w:tcPr>
            <w:tcW w:w="1417" w:type="dxa"/>
            <w:shd w:val="clear" w:color="auto" w:fill="B1F8FF"/>
          </w:tcPr>
          <w:p w:rsidR="007F1A88" w:rsidRDefault="007F1A88" w:rsidP="00700E03"/>
        </w:tc>
        <w:tc>
          <w:tcPr>
            <w:tcW w:w="1392" w:type="dxa"/>
            <w:shd w:val="clear" w:color="auto" w:fill="9FF6FF"/>
          </w:tcPr>
          <w:p w:rsidR="007F1A88" w:rsidRDefault="007F1A88" w:rsidP="00700E03"/>
        </w:tc>
        <w:tc>
          <w:tcPr>
            <w:tcW w:w="1406" w:type="dxa"/>
            <w:shd w:val="clear" w:color="auto" w:fill="8FF4FF"/>
          </w:tcPr>
          <w:p w:rsidR="007F1A88" w:rsidRDefault="007F1A88" w:rsidP="00700E03">
            <w:r>
              <w:rPr>
                <w:noProof/>
              </w:rPr>
              <w:pict>
                <v:shape id="Text Box 76" o:spid="_x0000_s1298" type="#_x0000_t202" style="position:absolute;margin-left:65.35pt;margin-top:4.75pt;width:48.15pt;height:27pt;z-index:25155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" fillcolor="#f9c">
                  <v:textbox inset=".5mm,.3mm,.5mm,.3mm">
                    <w:txbxContent>
                      <w:p w:rsidR="007F1A88" w:rsidRPr="005D4E8E" w:rsidRDefault="007F1A88" w:rsidP="00700E03">
                        <w:pPr>
                          <w:jc w:val="center"/>
                          <w:rPr>
                            <w:rFonts w:ascii="Arial Narrow" w:hAnsi="Arial Narrow"/>
                            <w:b/>
                            <w:sz w:val="20"/>
                            <w:szCs w:val="20"/>
                          </w:rPr>
                        </w:pPr>
                        <w:r>
                          <w:rPr>
                            <w:rFonts w:ascii="Arial Narrow" w:hAnsi="Arial Narrow"/>
                            <w:b/>
                            <w:sz w:val="20"/>
                            <w:szCs w:val="20"/>
                          </w:rPr>
                          <w:t>U33</w:t>
                        </w:r>
                      </w:p>
                      <w:p w:rsidR="007F1A88" w:rsidRPr="005D4E8E" w:rsidRDefault="007F1A88" w:rsidP="00700E03">
                        <w:pPr>
                          <w:jc w:val="center"/>
                          <w:rPr>
                            <w:rFonts w:ascii="Arial Narrow" w:hAnsi="Arial Narrow"/>
                            <w:b/>
                            <w:sz w:val="20"/>
                            <w:szCs w:val="20"/>
                          </w:rPr>
                        </w:pPr>
                        <w:r>
                          <w:rPr>
                            <w:rFonts w:ascii="Arial Narrow" w:hAnsi="Arial Narrow"/>
                            <w:b/>
                            <w:sz w:val="20"/>
                            <w:szCs w:val="20"/>
                          </w:rPr>
                          <w:t>BAC PLP</w:t>
                        </w:r>
                      </w:p>
                    </w:txbxContent>
                  </v:textbox>
                </v:shape>
              </w:pict>
            </w:r>
          </w:p>
        </w:tc>
        <w:tc>
          <w:tcPr>
            <w:tcW w:w="1422" w:type="dxa"/>
            <w:gridSpan w:val="2"/>
            <w:shd w:val="clear" w:color="auto" w:fill="73F2FF"/>
          </w:tcPr>
          <w:p w:rsidR="007F1A88" w:rsidRDefault="007F1A88" w:rsidP="00700E03"/>
        </w:tc>
      </w:tr>
    </w:tbl>
    <w:p w:rsidR="007F1A88" w:rsidRDefault="007F1A88" w:rsidP="00700E03">
      <w:pPr>
        <w:tabs>
          <w:tab w:val="left" w:pos="6330"/>
        </w:tabs>
        <w:sectPr w:rsidR="007F1A88" w:rsidSect="00700E03">
          <w:pgSz w:w="16838" w:h="11906" w:orient="landscape"/>
          <w:pgMar w:top="851" w:right="1134" w:bottom="851" w:left="851" w:header="709" w:footer="490" w:gutter="0"/>
          <w:cols w:space="708"/>
          <w:docGrid w:linePitch="360"/>
        </w:sectPr>
      </w:pPr>
    </w:p>
    <w:p w:rsidR="007F1A88" w:rsidRDefault="007F1A88" w:rsidP="00700E03">
      <w:pPr>
        <w:tabs>
          <w:tab w:val="left" w:pos="6330"/>
        </w:tabs>
      </w:pPr>
    </w:p>
    <w:tbl>
      <w:tblPr>
        <w:tblW w:w="9923" w:type="dxa"/>
        <w:tblInd w:w="294" w:type="dxa"/>
        <w:tblLayout w:type="fixed"/>
        <w:tblCellMar>
          <w:left w:w="54" w:type="dxa"/>
          <w:right w:w="54" w:type="dxa"/>
        </w:tblCellMar>
        <w:tblLook w:val="0000"/>
      </w:tblPr>
      <w:tblGrid>
        <w:gridCol w:w="2552"/>
        <w:gridCol w:w="1407"/>
        <w:gridCol w:w="4688"/>
        <w:gridCol w:w="1276"/>
      </w:tblGrid>
      <w:tr w:rsidR="007F1A88" w:rsidTr="00700E03">
        <w:trPr>
          <w:trHeight w:val="436"/>
        </w:trPr>
        <w:tc>
          <w:tcPr>
            <w:tcW w:w="2552" w:type="dxa"/>
            <w:tcBorders>
              <w:bottom w:val="single" w:sz="12" w:space="0" w:color="auto"/>
            </w:tcBorders>
          </w:tcPr>
          <w:p w:rsidR="007F1A88" w:rsidRPr="00D60AB1" w:rsidRDefault="007F1A88" w:rsidP="00700E03">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00E03">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E1F4FF"/>
            <w:vAlign w:val="center"/>
          </w:tcPr>
          <w:p w:rsidR="007F1A88" w:rsidRPr="00B05E25" w:rsidRDefault="007F1A88" w:rsidP="00700E03">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00E03">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Default="007F1A88" w:rsidP="00700E03">
            <w:pPr>
              <w:widowControl w:val="0"/>
              <w:autoSpaceDE w:val="0"/>
              <w:autoSpaceDN w:val="0"/>
              <w:adjustRightInd w:val="0"/>
              <w:rPr>
                <w:rFonts w:ascii="Arial" w:hAnsi="Arial" w:cs="Arial"/>
                <w:b/>
                <w:bCs/>
              </w:rPr>
            </w:pPr>
            <w:r w:rsidRPr="003200B8">
              <w:rPr>
                <w:rFonts w:ascii="Arial" w:hAnsi="Arial" w:cs="Arial"/>
                <w:b/>
                <w:bCs/>
                <w:sz w:val="22"/>
                <w:szCs w:val="22"/>
              </w:rPr>
              <w:t>Etre capable d’appliquer les</w:t>
            </w:r>
            <w:r>
              <w:rPr>
                <w:rFonts w:ascii="Arial" w:hAnsi="Arial" w:cs="Arial"/>
                <w:b/>
                <w:bCs/>
                <w:sz w:val="22"/>
                <w:szCs w:val="22"/>
              </w:rPr>
              <w:t xml:space="preserve"> modes opératoires correspondant à </w:t>
            </w:r>
            <w:r w:rsidRPr="003200B8">
              <w:rPr>
                <w:rFonts w:ascii="Arial" w:hAnsi="Arial" w:cs="Arial"/>
                <w:b/>
                <w:bCs/>
                <w:sz w:val="22"/>
                <w:szCs w:val="22"/>
              </w:rPr>
              <w:t xml:space="preserve"> </w:t>
            </w:r>
            <w:r>
              <w:rPr>
                <w:rFonts w:ascii="Arial" w:hAnsi="Arial" w:cs="Arial"/>
                <w:b/>
                <w:bCs/>
                <w:sz w:val="22"/>
                <w:szCs w:val="22"/>
              </w:rPr>
              <w:t>l’approvisionnement de la ligne, en respectant les contraintes de la situation professionnelle de travail</w:t>
            </w:r>
          </w:p>
        </w:tc>
      </w:tr>
      <w:tr w:rsidR="007F1A88" w:rsidTr="00700E03">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Default="007F1A88" w:rsidP="00700E03">
            <w:pPr>
              <w:widowControl w:val="0"/>
              <w:autoSpaceDE w:val="0"/>
              <w:autoSpaceDN w:val="0"/>
              <w:adjustRightInd w:val="0"/>
              <w:rPr>
                <w:rFonts w:ascii="Arial" w:hAnsi="Arial" w:cs="Arial"/>
                <w:bCs/>
              </w:rPr>
            </w:pPr>
          </w:p>
          <w:p w:rsidR="007F1A88" w:rsidRDefault="007F1A88" w:rsidP="00700E03">
            <w:pPr>
              <w:widowControl w:val="0"/>
              <w:autoSpaceDE w:val="0"/>
              <w:autoSpaceDN w:val="0"/>
              <w:adjustRightInd w:val="0"/>
              <w:rPr>
                <w:rFonts w:ascii="Arial" w:hAnsi="Arial" w:cs="Arial"/>
                <w:b/>
                <w:bCs/>
              </w:rPr>
            </w:pPr>
            <w:r w:rsidRPr="00D909AA">
              <w:rPr>
                <w:rFonts w:ascii="Arial" w:hAnsi="Arial" w:cs="Arial"/>
                <w:bCs/>
                <w:sz w:val="22"/>
                <w:szCs w:val="22"/>
              </w:rPr>
              <w:t>A1T1 Approvisionner et préparer les installations, machines et accessoires</w:t>
            </w:r>
          </w:p>
        </w:tc>
      </w:tr>
      <w:tr w:rsidR="007F1A88" w:rsidTr="00700E03">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00E03">
            <w:pPr>
              <w:widowControl w:val="0"/>
              <w:autoSpaceDE w:val="0"/>
              <w:autoSpaceDN w:val="0"/>
              <w:adjustRightInd w:val="0"/>
              <w:jc w:val="right"/>
              <w:rPr>
                <w:rFonts w:ascii="Arial" w:hAnsi="Arial" w:cs="Arial"/>
                <w:sz w:val="20"/>
                <w:szCs w:val="20"/>
              </w:rPr>
            </w:pPr>
          </w:p>
          <w:p w:rsidR="007F1A88" w:rsidRPr="00977BB9" w:rsidRDefault="007F1A88" w:rsidP="00700E03">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8% du TdF</w:t>
            </w:r>
          </w:p>
        </w:tc>
      </w:tr>
      <w:tr w:rsidR="007F1A88" w:rsidTr="00700E03">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00E03">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EF29E8" w:rsidRDefault="007F1A88" w:rsidP="00700E03">
            <w:pPr>
              <w:autoSpaceDE w:val="0"/>
              <w:autoSpaceDN w:val="0"/>
              <w:adjustRightInd w:val="0"/>
              <w:rPr>
                <w:rFonts w:ascii="Arial" w:hAnsi="Arial" w:cs="Arial"/>
                <w:bCs/>
              </w:rPr>
            </w:pPr>
            <w:r w:rsidRPr="00EF29E8">
              <w:rPr>
                <w:rFonts w:ascii="Arial" w:hAnsi="Arial" w:cs="Arial"/>
                <w:bCs/>
                <w:sz w:val="22"/>
                <w:szCs w:val="22"/>
              </w:rPr>
              <w:t>CP03 : Préparer le travail d'organisation et de réalisation du pilotage</w:t>
            </w:r>
          </w:p>
          <w:p w:rsidR="007F1A88" w:rsidRDefault="007F1A88" w:rsidP="00700E03">
            <w:pPr>
              <w:autoSpaceDE w:val="0"/>
              <w:autoSpaceDN w:val="0"/>
              <w:adjustRightInd w:val="0"/>
              <w:rPr>
                <w:rFonts w:ascii="Arial" w:hAnsi="Arial" w:cs="Arial"/>
                <w:bCs/>
              </w:rPr>
            </w:pPr>
            <w:r w:rsidRPr="00EF29E8">
              <w:rPr>
                <w:rFonts w:ascii="Arial" w:hAnsi="Arial" w:cs="Arial"/>
                <w:bCs/>
                <w:sz w:val="22"/>
                <w:szCs w:val="22"/>
              </w:rPr>
              <w:t xml:space="preserve">CP07 : Gérer les compétences techniques des personnels affectés sur la </w:t>
            </w:r>
          </w:p>
          <w:p w:rsidR="007F1A88" w:rsidRPr="00EF29E8" w:rsidRDefault="007F1A88" w:rsidP="00700E03">
            <w:pPr>
              <w:autoSpaceDE w:val="0"/>
              <w:autoSpaceDN w:val="0"/>
              <w:adjustRightInd w:val="0"/>
              <w:rPr>
                <w:rFonts w:ascii="Arial" w:hAnsi="Arial" w:cs="Arial"/>
                <w:bCs/>
              </w:rPr>
            </w:pPr>
            <w:r>
              <w:rPr>
                <w:rFonts w:ascii="Arial" w:hAnsi="Arial" w:cs="Arial"/>
                <w:bCs/>
                <w:sz w:val="22"/>
                <w:szCs w:val="22"/>
              </w:rPr>
              <w:t xml:space="preserve">             </w:t>
            </w:r>
            <w:r w:rsidRPr="00EF29E8">
              <w:rPr>
                <w:rFonts w:ascii="Arial" w:hAnsi="Arial" w:cs="Arial"/>
                <w:bCs/>
                <w:sz w:val="22"/>
                <w:szCs w:val="22"/>
              </w:rPr>
              <w:t>ligne</w:t>
            </w:r>
          </w:p>
        </w:tc>
      </w:tr>
      <w:tr w:rsidR="007F1A88" w:rsidTr="00700E03">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M1SQ1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5F2466" w:rsidRDefault="007F1A88" w:rsidP="00700E03">
            <w:pPr>
              <w:autoSpaceDE w:val="0"/>
              <w:autoSpaceDN w:val="0"/>
              <w:adjustRightInd w:val="0"/>
              <w:rPr>
                <w:rFonts w:ascii="Arial Narrow" w:hAnsi="Arial Narrow"/>
                <w:i/>
              </w:rPr>
            </w:pPr>
            <w:r w:rsidRPr="00EF29E8">
              <w:rPr>
                <w:rFonts w:ascii="Arial Narrow" w:hAnsi="Arial Narrow"/>
                <w:i/>
                <w:sz w:val="22"/>
              </w:rPr>
              <w:t>Recenser et analyser les données de produit  - production - processus</w:t>
            </w:r>
            <w:r>
              <w:rPr>
                <w:rFonts w:ascii="Arial" w:hAnsi="Arial" w:cs="Arial"/>
                <w:b/>
                <w:bCs/>
                <w:color w:val="000081"/>
                <w:sz w:val="22"/>
                <w:szCs w:val="22"/>
              </w:rPr>
              <w:t xml:space="preserve"> </w:t>
            </w:r>
          </w:p>
        </w:tc>
        <w:tc>
          <w:tcPr>
            <w:tcW w:w="1276" w:type="dxa"/>
            <w:tcBorders>
              <w:top w:val="single" w:sz="6" w:space="0" w:color="auto"/>
              <w:left w:val="single" w:sz="6"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400"/>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00E03">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M1SQ2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EF29E8" w:rsidRDefault="007F1A88" w:rsidP="00700E03">
            <w:pPr>
              <w:widowControl w:val="0"/>
              <w:autoSpaceDE w:val="0"/>
              <w:autoSpaceDN w:val="0"/>
              <w:adjustRightInd w:val="0"/>
              <w:rPr>
                <w:rFonts w:ascii="Arial Narrow" w:hAnsi="Arial Narrow"/>
                <w:i/>
                <w:szCs w:val="20"/>
              </w:rPr>
            </w:pPr>
            <w:r w:rsidRPr="00EF29E8">
              <w:rPr>
                <w:rFonts w:ascii="Arial Narrow" w:hAnsi="Arial Narrow"/>
                <w:i/>
                <w:sz w:val="22"/>
              </w:rPr>
              <w:t>Assurer l’approvisionnement de la ligne et des postes</w:t>
            </w:r>
          </w:p>
        </w:tc>
        <w:tc>
          <w:tcPr>
            <w:tcW w:w="1276" w:type="dxa"/>
            <w:tcBorders>
              <w:left w:val="single" w:sz="6"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492"/>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M1SQ3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EF29E8" w:rsidRDefault="007F1A88" w:rsidP="00700E03">
            <w:pPr>
              <w:autoSpaceDE w:val="0"/>
              <w:autoSpaceDN w:val="0"/>
              <w:adjustRightInd w:val="0"/>
              <w:rPr>
                <w:rFonts w:ascii="Arial Narrow" w:hAnsi="Arial Narrow"/>
                <w:i/>
                <w:szCs w:val="20"/>
              </w:rPr>
            </w:pPr>
            <w:r w:rsidRPr="00EF29E8">
              <w:rPr>
                <w:rFonts w:ascii="Arial Narrow" w:hAnsi="Arial Narrow"/>
                <w:i/>
                <w:sz w:val="22"/>
              </w:rPr>
              <w:t>Affecter les ressources sur la ligne pour la production à réaliser</w:t>
            </w:r>
          </w:p>
        </w:tc>
        <w:tc>
          <w:tcPr>
            <w:tcW w:w="1276" w:type="dxa"/>
            <w:tcBorders>
              <w:left w:val="single" w:sz="6"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2% du TdF</w:t>
            </w:r>
          </w:p>
        </w:tc>
      </w:tr>
      <w:tr w:rsidR="007F1A88" w:rsidTr="00700E03">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00E03">
            <w:pPr>
              <w:widowControl w:val="0"/>
              <w:autoSpaceDE w:val="0"/>
              <w:autoSpaceDN w:val="0"/>
              <w:adjustRightInd w:val="0"/>
              <w:jc w:val="both"/>
              <w:rPr>
                <w:rFonts w:ascii="Arial" w:hAnsi="Arial" w:cs="Arial"/>
                <w:sz w:val="10"/>
                <w:szCs w:val="10"/>
              </w:rPr>
            </w:pPr>
          </w:p>
          <w:p w:rsidR="007F1A88" w:rsidRDefault="007F1A88" w:rsidP="00700E03">
            <w:pPr>
              <w:widowControl w:val="0"/>
              <w:autoSpaceDE w:val="0"/>
              <w:autoSpaceDN w:val="0"/>
              <w:adjustRightInd w:val="0"/>
              <w:jc w:val="both"/>
              <w:rPr>
                <w:rFonts w:ascii="Arial" w:hAnsi="Arial" w:cs="Arial"/>
                <w:i/>
                <w:sz w:val="18"/>
                <w:szCs w:val="18"/>
              </w:rPr>
            </w:pPr>
            <w:r w:rsidRPr="00512AA9">
              <w:rPr>
                <w:rFonts w:ascii="Arial" w:hAnsi="Arial" w:cs="Arial"/>
                <w:i/>
                <w:sz w:val="18"/>
                <w:szCs w:val="18"/>
              </w:rPr>
              <w:t>Les critères d’évaluation s’appuieront sur les indicateurs de performance suivants :</w:t>
            </w:r>
          </w:p>
          <w:p w:rsidR="007F1A88" w:rsidRPr="00512AA9" w:rsidRDefault="007F1A88" w:rsidP="00700E03">
            <w:pPr>
              <w:widowControl w:val="0"/>
              <w:autoSpaceDE w:val="0"/>
              <w:autoSpaceDN w:val="0"/>
              <w:adjustRightInd w:val="0"/>
              <w:jc w:val="both"/>
              <w:rPr>
                <w:rFonts w:ascii="Arial" w:hAnsi="Arial" w:cs="Arial"/>
                <w:i/>
                <w:sz w:val="18"/>
                <w:szCs w:val="18"/>
              </w:rPr>
            </w:pPr>
          </w:p>
          <w:p w:rsidR="007F1A88" w:rsidRPr="002B0FDB"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Les compétences des conducteurs sont exploitées au mieux dans le respect de l’ordonnancement transmis.</w:t>
            </w:r>
          </w:p>
          <w:p w:rsidR="007F1A88" w:rsidRPr="002B0FDB"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L’installation est décrite au moyen d’outils de communication</w:t>
            </w:r>
          </w:p>
          <w:p w:rsidR="007F1A88" w:rsidRPr="002B0FDB"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Les modifications sont listées sans erreurs.</w:t>
            </w:r>
          </w:p>
          <w:p w:rsidR="007F1A88" w:rsidRPr="002B0FDB"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Les outillages, les matières d’œuvre et les matériels de contrôle sélectionnés sont:</w:t>
            </w:r>
          </w:p>
          <w:p w:rsidR="007F1A88" w:rsidRPr="002B0FDB" w:rsidRDefault="007F1A88" w:rsidP="00700E03">
            <w:pPr>
              <w:widowControl w:val="0"/>
              <w:autoSpaceDE w:val="0"/>
              <w:autoSpaceDN w:val="0"/>
              <w:adjustRightInd w:val="0"/>
              <w:ind w:left="230"/>
              <w:jc w:val="both"/>
              <w:rPr>
                <w:rFonts w:ascii="Arial" w:hAnsi="Arial" w:cs="Arial"/>
                <w:i/>
                <w:sz w:val="18"/>
                <w:szCs w:val="18"/>
              </w:rPr>
            </w:pPr>
            <w:r w:rsidRPr="002B0FDB">
              <w:rPr>
                <w:rFonts w:ascii="Arial" w:hAnsi="Arial" w:cs="Arial"/>
                <w:i/>
                <w:sz w:val="18"/>
                <w:szCs w:val="18"/>
              </w:rPr>
              <w:t>- conformes aux prescrits.</w:t>
            </w:r>
          </w:p>
          <w:p w:rsidR="007F1A88" w:rsidRPr="002B0FDB" w:rsidRDefault="007F1A88" w:rsidP="00700E03">
            <w:pPr>
              <w:widowControl w:val="0"/>
              <w:autoSpaceDE w:val="0"/>
              <w:autoSpaceDN w:val="0"/>
              <w:adjustRightInd w:val="0"/>
              <w:ind w:left="230"/>
              <w:jc w:val="both"/>
              <w:rPr>
                <w:rFonts w:ascii="Arial" w:hAnsi="Arial" w:cs="Arial"/>
                <w:i/>
                <w:sz w:val="18"/>
                <w:szCs w:val="18"/>
              </w:rPr>
            </w:pPr>
            <w:r w:rsidRPr="002B0FDB">
              <w:rPr>
                <w:rFonts w:ascii="Arial" w:hAnsi="Arial" w:cs="Arial"/>
                <w:i/>
                <w:sz w:val="18"/>
                <w:szCs w:val="18"/>
              </w:rPr>
              <w:t>- disponibles</w:t>
            </w:r>
          </w:p>
          <w:p w:rsidR="007F1A88" w:rsidRPr="002B0FDB" w:rsidRDefault="007F1A88" w:rsidP="00700E03">
            <w:pPr>
              <w:widowControl w:val="0"/>
              <w:autoSpaceDE w:val="0"/>
              <w:autoSpaceDN w:val="0"/>
              <w:adjustRightInd w:val="0"/>
              <w:ind w:left="230"/>
              <w:jc w:val="both"/>
              <w:rPr>
                <w:rFonts w:ascii="Arial" w:hAnsi="Arial" w:cs="Arial"/>
                <w:i/>
                <w:sz w:val="18"/>
                <w:szCs w:val="18"/>
              </w:rPr>
            </w:pPr>
            <w:r w:rsidRPr="002B0FDB">
              <w:rPr>
                <w:rFonts w:ascii="Arial" w:hAnsi="Arial" w:cs="Arial"/>
                <w:i/>
                <w:sz w:val="18"/>
                <w:szCs w:val="18"/>
              </w:rPr>
              <w:t>- vérifiés en quantités et en qualités.</w:t>
            </w:r>
          </w:p>
          <w:p w:rsidR="007F1A88" w:rsidRPr="002B0FDB"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Les prévisions de réapprovisionnement, d’évacuation garantissent la fluidité de la charge de travail de chacun des acteurs.</w:t>
            </w:r>
          </w:p>
          <w:p w:rsidR="007F1A88" w:rsidRPr="002B0FDB"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L’acheminement aux postes est réalisé ou demandé au service.</w:t>
            </w:r>
          </w:p>
          <w:p w:rsidR="007F1A88" w:rsidRPr="002B0FDB"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Le poste de travail est propre et bien rangé</w:t>
            </w:r>
          </w:p>
          <w:p w:rsidR="007F1A88" w:rsidRPr="007541E0"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Les protections sont fonctionnelles Les déchets sont évacués dans le respect des règles de recyclage</w:t>
            </w:r>
          </w:p>
          <w:p w:rsidR="007F1A88" w:rsidRPr="007541E0"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541E0">
              <w:rPr>
                <w:rFonts w:ascii="Arial" w:hAnsi="Arial" w:cs="Arial"/>
                <w:i/>
                <w:sz w:val="18"/>
                <w:szCs w:val="18"/>
              </w:rPr>
              <w:t xml:space="preserve">Les compétences et/ou la polyvalence des conducteurs sont estimées dans la distribution des postes </w:t>
            </w:r>
          </w:p>
          <w:p w:rsidR="007F1A88" w:rsidRPr="007541E0"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541E0">
              <w:rPr>
                <w:rFonts w:ascii="Arial" w:hAnsi="Arial" w:cs="Arial"/>
                <w:i/>
                <w:sz w:val="18"/>
                <w:szCs w:val="18"/>
              </w:rPr>
              <w:t xml:space="preserve">Le remplacement ponctuel d’un conducteur est assuré </w:t>
            </w:r>
          </w:p>
          <w:p w:rsidR="007F1A88" w:rsidRPr="007541E0"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541E0">
              <w:rPr>
                <w:rFonts w:ascii="Arial" w:hAnsi="Arial" w:cs="Arial"/>
                <w:i/>
                <w:sz w:val="18"/>
                <w:szCs w:val="18"/>
              </w:rPr>
              <w:t>Du point de vue des conducteurs :</w:t>
            </w:r>
          </w:p>
          <w:p w:rsidR="007F1A88" w:rsidRPr="007541E0" w:rsidRDefault="007F1A88" w:rsidP="00700E03">
            <w:pPr>
              <w:widowControl w:val="0"/>
              <w:autoSpaceDE w:val="0"/>
              <w:autoSpaceDN w:val="0"/>
              <w:adjustRightInd w:val="0"/>
              <w:ind w:left="230"/>
              <w:jc w:val="both"/>
              <w:rPr>
                <w:rFonts w:ascii="Arial" w:hAnsi="Arial" w:cs="Arial"/>
                <w:i/>
                <w:sz w:val="18"/>
                <w:szCs w:val="18"/>
              </w:rPr>
            </w:pPr>
            <w:r w:rsidRPr="007541E0">
              <w:rPr>
                <w:rFonts w:ascii="Arial" w:hAnsi="Arial" w:cs="Arial"/>
                <w:i/>
                <w:sz w:val="18"/>
                <w:szCs w:val="18"/>
              </w:rPr>
              <w:t>- Les besoins en formation des personnels sont identifiés</w:t>
            </w:r>
          </w:p>
          <w:p w:rsidR="007F1A88" w:rsidRPr="007541E0"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541E0">
              <w:rPr>
                <w:rFonts w:ascii="Arial" w:hAnsi="Arial" w:cs="Arial"/>
                <w:i/>
                <w:sz w:val="18"/>
                <w:szCs w:val="18"/>
              </w:rPr>
              <w:t>Les progrès de l’équipe dans la maitrise des modes opératoires sont tracés</w:t>
            </w:r>
          </w:p>
          <w:p w:rsidR="007F1A88" w:rsidRPr="00BE1683" w:rsidRDefault="007F1A88" w:rsidP="00700E03">
            <w:pPr>
              <w:widowControl w:val="0"/>
              <w:autoSpaceDE w:val="0"/>
              <w:autoSpaceDN w:val="0"/>
              <w:adjustRightInd w:val="0"/>
              <w:ind w:left="-54"/>
              <w:jc w:val="both"/>
              <w:rPr>
                <w:rFonts w:ascii="Arial" w:hAnsi="Arial" w:cs="Arial"/>
                <w:sz w:val="20"/>
                <w:szCs w:val="20"/>
              </w:rPr>
            </w:pPr>
          </w:p>
        </w:tc>
      </w:tr>
      <w:tr w:rsidR="007F1A88" w:rsidRPr="006F1008" w:rsidTr="00700E03">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00E03">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BAC PRO PLP : S</w:t>
            </w:r>
            <w:r w:rsidRPr="006F1008">
              <w:rPr>
                <w:rFonts w:ascii="Arial" w:hAnsi="Arial" w:cs="Arial"/>
                <w:sz w:val="20"/>
                <w:szCs w:val="20"/>
              </w:rPr>
              <w:t xml:space="preserve">ous épreuve </w:t>
            </w:r>
            <w:r w:rsidRPr="001C004E">
              <w:rPr>
                <w:rFonts w:ascii="Arial" w:hAnsi="Arial" w:cs="Arial"/>
                <w:b/>
                <w:sz w:val="20"/>
                <w:szCs w:val="20"/>
              </w:rPr>
              <w:t>U32</w:t>
            </w:r>
            <w:r w:rsidRPr="006F1008">
              <w:rPr>
                <w:rFonts w:ascii="Arial" w:hAnsi="Arial" w:cs="Arial"/>
                <w:sz w:val="20"/>
                <w:szCs w:val="20"/>
              </w:rPr>
              <w:t xml:space="preserve"> : Organisation d’une production</w:t>
            </w:r>
          </w:p>
          <w:p w:rsidR="007F1A88" w:rsidRPr="006F100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CAP CIP : </w:t>
            </w:r>
            <w:r w:rsidRPr="001C004E">
              <w:rPr>
                <w:rFonts w:ascii="Arial" w:hAnsi="Arial" w:cs="Arial"/>
                <w:b/>
                <w:sz w:val="20"/>
                <w:szCs w:val="20"/>
              </w:rPr>
              <w:t>UP1</w:t>
            </w:r>
            <w:r>
              <w:rPr>
                <w:rFonts w:ascii="Arial" w:hAnsi="Arial" w:cs="Arial"/>
                <w:sz w:val="20"/>
                <w:szCs w:val="20"/>
              </w:rPr>
              <w:t xml:space="preserve"> première phase </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00E03">
            <w:pPr>
              <w:widowControl w:val="0"/>
              <w:autoSpaceDE w:val="0"/>
              <w:autoSpaceDN w:val="0"/>
              <w:adjustRightInd w:val="0"/>
              <w:rPr>
                <w:rFonts w:ascii="Arial" w:hAnsi="Arial" w:cs="Arial"/>
                <w:sz w:val="20"/>
                <w:szCs w:val="20"/>
              </w:rPr>
            </w:pPr>
          </w:p>
        </w:tc>
      </w:tr>
    </w:tbl>
    <w:p w:rsidR="007F1A88" w:rsidRPr="006F1008" w:rsidRDefault="007F1A88" w:rsidP="00700E03"/>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sectPr w:rsidR="007F1A88" w:rsidSect="00700E03">
          <w:pgSz w:w="11906" w:h="16838" w:code="9"/>
          <w:pgMar w:top="263" w:right="851" w:bottom="1134" w:left="851" w:header="709" w:footer="709" w:gutter="0"/>
          <w:cols w:space="708"/>
          <w:titlePg/>
          <w:docGrid w:linePitch="360"/>
        </w:sectPr>
      </w:pPr>
    </w:p>
    <w:tbl>
      <w:tblPr>
        <w:tblW w:w="9923" w:type="dxa"/>
        <w:tblInd w:w="-88" w:type="dxa"/>
        <w:tblLayout w:type="fixed"/>
        <w:tblCellMar>
          <w:left w:w="54" w:type="dxa"/>
          <w:right w:w="54" w:type="dxa"/>
        </w:tblCellMar>
        <w:tblLook w:val="0000"/>
      </w:tblPr>
      <w:tblGrid>
        <w:gridCol w:w="2552"/>
        <w:gridCol w:w="1407"/>
        <w:gridCol w:w="5964"/>
      </w:tblGrid>
      <w:tr w:rsidR="007F1A88" w:rsidTr="00700E03">
        <w:trPr>
          <w:trHeight w:val="795"/>
        </w:trPr>
        <w:tc>
          <w:tcPr>
            <w:tcW w:w="2552" w:type="dxa"/>
            <w:tcMar>
              <w:left w:w="28" w:type="dxa"/>
              <w:right w:w="28" w:type="dxa"/>
            </w:tcMar>
          </w:tcPr>
          <w:p w:rsidR="007F1A88" w:rsidRPr="008A7039" w:rsidRDefault="007F1A88" w:rsidP="00700E03">
            <w:pPr>
              <w:widowControl w:val="0"/>
              <w:autoSpaceDE w:val="0"/>
              <w:autoSpaceDN w:val="0"/>
              <w:adjustRightInd w:val="0"/>
              <w:jc w:val="center"/>
              <w:rPr>
                <w:rFonts w:ascii="Arial" w:hAnsi="Arial" w:cs="Arial"/>
                <w:b/>
                <w:bCs/>
                <w:sz w:val="20"/>
                <w:szCs w:val="20"/>
              </w:rPr>
            </w:pPr>
          </w:p>
          <w:p w:rsidR="007F1A88" w:rsidRPr="008A7039" w:rsidRDefault="007F1A88" w:rsidP="00700E03">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BAC PRO PLP</w:t>
            </w:r>
          </w:p>
        </w:tc>
        <w:tc>
          <w:tcPr>
            <w:tcW w:w="1407" w:type="dxa"/>
            <w:tcBorders>
              <w:right w:val="single" w:sz="12" w:space="0" w:color="auto"/>
            </w:tcBorders>
          </w:tcPr>
          <w:p w:rsidR="007F1A88" w:rsidRDefault="007F1A88" w:rsidP="00700E03">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C9E4FF"/>
          </w:tcPr>
          <w:p w:rsidR="007F1A88" w:rsidRPr="0080416D" w:rsidRDefault="007F1A88" w:rsidP="00700E03">
            <w:pPr>
              <w:widowControl w:val="0"/>
              <w:autoSpaceDE w:val="0"/>
              <w:autoSpaceDN w:val="0"/>
              <w:adjustRightInd w:val="0"/>
              <w:jc w:val="center"/>
              <w:rPr>
                <w:rFonts w:ascii="Arial" w:hAnsi="Arial" w:cs="Arial"/>
                <w:b/>
                <w:bCs/>
                <w:i/>
              </w:rPr>
            </w:pPr>
            <w:r>
              <w:rPr>
                <w:rFonts w:ascii="Arial" w:hAnsi="Arial" w:cs="Arial"/>
                <w:b/>
                <w:bCs/>
                <w:sz w:val="28"/>
                <w:szCs w:val="28"/>
              </w:rPr>
              <w:t xml:space="preserve">MODULE </w:t>
            </w:r>
            <w:r>
              <w:rPr>
                <w:rFonts w:ascii="Arial" w:hAnsi="Arial" w:cs="Arial"/>
                <w:b/>
                <w:bCs/>
                <w:i/>
                <w:sz w:val="28"/>
                <w:szCs w:val="28"/>
              </w:rPr>
              <w:t>Configurer et régler la ligne</w:t>
            </w:r>
          </w:p>
          <w:p w:rsidR="007F1A88" w:rsidRDefault="007F1A88" w:rsidP="00700E03">
            <w:pPr>
              <w:widowControl w:val="0"/>
              <w:autoSpaceDE w:val="0"/>
              <w:autoSpaceDN w:val="0"/>
              <w:adjustRightInd w:val="0"/>
              <w:jc w:val="center"/>
              <w:rPr>
                <w:rFonts w:ascii="Arial" w:hAnsi="Arial" w:cs="Arial"/>
                <w:b/>
                <w:bCs/>
                <w:sz w:val="28"/>
                <w:szCs w:val="28"/>
              </w:rPr>
            </w:pPr>
            <w:r>
              <w:rPr>
                <w:rFonts w:ascii="Arial" w:hAnsi="Arial" w:cs="Arial"/>
                <w:b/>
                <w:bCs/>
              </w:rPr>
              <w:t>Code : M2</w:t>
            </w:r>
          </w:p>
        </w:tc>
      </w:tr>
    </w:tbl>
    <w:p w:rsidR="007F1A88" w:rsidRDefault="007F1A88" w:rsidP="00700E03"/>
    <w:tbl>
      <w:tblPr>
        <w:tblW w:w="9923" w:type="dxa"/>
        <w:tblInd w:w="-88" w:type="dxa"/>
        <w:tblLayout w:type="fixed"/>
        <w:tblCellMar>
          <w:left w:w="54" w:type="dxa"/>
          <w:right w:w="54" w:type="dxa"/>
        </w:tblCellMar>
        <w:tblLook w:val="0000"/>
      </w:tblPr>
      <w:tblGrid>
        <w:gridCol w:w="2552"/>
        <w:gridCol w:w="1407"/>
        <w:gridCol w:w="4688"/>
        <w:gridCol w:w="1276"/>
      </w:tblGrid>
      <w:tr w:rsidR="007F1A88" w:rsidTr="00700E03">
        <w:trPr>
          <w:trHeight w:val="436"/>
        </w:trPr>
        <w:tc>
          <w:tcPr>
            <w:tcW w:w="2552" w:type="dxa"/>
            <w:tcBorders>
              <w:bottom w:val="single" w:sz="12" w:space="0" w:color="auto"/>
            </w:tcBorders>
          </w:tcPr>
          <w:p w:rsidR="007F1A88" w:rsidRPr="00D60AB1" w:rsidRDefault="007F1A88" w:rsidP="00700E03">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00E03">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E1F4FF"/>
            <w:vAlign w:val="center"/>
          </w:tcPr>
          <w:p w:rsidR="007F1A88" w:rsidRPr="00B05E25" w:rsidRDefault="007F1A88" w:rsidP="00700E03">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00E03">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Default="007F1A88" w:rsidP="00700E03">
            <w:pPr>
              <w:widowControl w:val="0"/>
              <w:autoSpaceDE w:val="0"/>
              <w:autoSpaceDN w:val="0"/>
              <w:adjustRightInd w:val="0"/>
              <w:rPr>
                <w:rFonts w:ascii="Arial" w:hAnsi="Arial" w:cs="Arial"/>
                <w:b/>
                <w:bCs/>
              </w:rPr>
            </w:pPr>
            <w:r>
              <w:rPr>
                <w:rFonts w:ascii="Arial" w:hAnsi="Arial" w:cs="Arial"/>
                <w:b/>
                <w:bCs/>
                <w:sz w:val="22"/>
                <w:szCs w:val="22"/>
              </w:rPr>
              <w:t>Etre capable de configurer et régler la ligne en fonction de la production à réaliser, en respectant les contraintes de la situation professionnelle de travail</w:t>
            </w:r>
          </w:p>
        </w:tc>
      </w:tr>
      <w:tr w:rsidR="007F1A88" w:rsidTr="00700E03">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Default="007F1A88" w:rsidP="00700E03">
            <w:pPr>
              <w:widowControl w:val="0"/>
              <w:autoSpaceDE w:val="0"/>
              <w:autoSpaceDN w:val="0"/>
              <w:adjustRightInd w:val="0"/>
              <w:rPr>
                <w:rFonts w:ascii="Arial" w:hAnsi="Arial" w:cs="Arial"/>
                <w:b/>
                <w:bCs/>
              </w:rPr>
            </w:pPr>
            <w:r w:rsidRPr="00D773EE">
              <w:rPr>
                <w:rFonts w:ascii="Arial" w:hAnsi="Arial" w:cs="Arial"/>
                <w:bCs/>
                <w:sz w:val="22"/>
                <w:szCs w:val="22"/>
              </w:rPr>
              <w:t>A1T2 Régler et mettre en production  selon les indications du document de réglage, du dossier machine et du manuel de poste, (lancement ou changement de la production)</w:t>
            </w:r>
          </w:p>
        </w:tc>
      </w:tr>
      <w:tr w:rsidR="007F1A88" w:rsidTr="00700E03">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00E03">
            <w:pPr>
              <w:widowControl w:val="0"/>
              <w:autoSpaceDE w:val="0"/>
              <w:autoSpaceDN w:val="0"/>
              <w:adjustRightInd w:val="0"/>
              <w:jc w:val="right"/>
              <w:rPr>
                <w:rFonts w:ascii="Arial" w:hAnsi="Arial" w:cs="Arial"/>
                <w:sz w:val="20"/>
                <w:szCs w:val="20"/>
              </w:rPr>
            </w:pPr>
          </w:p>
          <w:p w:rsidR="007F1A88" w:rsidRPr="00977BB9" w:rsidRDefault="007F1A88" w:rsidP="00700E03">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8% du TdF</w:t>
            </w:r>
          </w:p>
        </w:tc>
      </w:tr>
      <w:tr w:rsidR="007F1A88" w:rsidTr="00700E03">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00E03">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EF29E8" w:rsidRDefault="007F1A88" w:rsidP="00700E03">
            <w:pPr>
              <w:autoSpaceDE w:val="0"/>
              <w:autoSpaceDN w:val="0"/>
              <w:adjustRightInd w:val="0"/>
              <w:rPr>
                <w:rFonts w:ascii="Arial" w:hAnsi="Arial" w:cs="Arial"/>
                <w:bCs/>
              </w:rPr>
            </w:pPr>
            <w:r w:rsidRPr="00EF29E8">
              <w:rPr>
                <w:rFonts w:ascii="Arial" w:hAnsi="Arial" w:cs="Arial"/>
                <w:bCs/>
                <w:sz w:val="22"/>
                <w:szCs w:val="22"/>
              </w:rPr>
              <w:t>CP03 : Préparer le travail d'organisation et de réalisation du pilotage</w:t>
            </w:r>
          </w:p>
          <w:p w:rsidR="007F1A88" w:rsidRDefault="007F1A88" w:rsidP="00700E03">
            <w:pPr>
              <w:autoSpaceDE w:val="0"/>
              <w:autoSpaceDN w:val="0"/>
              <w:adjustRightInd w:val="0"/>
              <w:rPr>
                <w:rFonts w:ascii="Arial" w:hAnsi="Arial" w:cs="Arial"/>
                <w:bCs/>
              </w:rPr>
            </w:pPr>
            <w:r w:rsidRPr="00EF29E8">
              <w:rPr>
                <w:rFonts w:ascii="Arial" w:hAnsi="Arial" w:cs="Arial"/>
                <w:bCs/>
                <w:sz w:val="22"/>
                <w:szCs w:val="22"/>
              </w:rPr>
              <w:t xml:space="preserve">CP07 : Gérer les compétences techniques des personnels affectés sur la </w:t>
            </w:r>
          </w:p>
          <w:p w:rsidR="007F1A88" w:rsidRPr="00EF29E8" w:rsidRDefault="007F1A88" w:rsidP="00700E03">
            <w:pPr>
              <w:autoSpaceDE w:val="0"/>
              <w:autoSpaceDN w:val="0"/>
              <w:adjustRightInd w:val="0"/>
              <w:rPr>
                <w:rFonts w:ascii="Arial" w:hAnsi="Arial" w:cs="Arial"/>
                <w:bCs/>
              </w:rPr>
            </w:pPr>
            <w:r>
              <w:rPr>
                <w:rFonts w:ascii="Arial" w:hAnsi="Arial" w:cs="Arial"/>
                <w:bCs/>
                <w:sz w:val="22"/>
                <w:szCs w:val="22"/>
              </w:rPr>
              <w:t xml:space="preserve">             </w:t>
            </w:r>
            <w:r w:rsidRPr="00EF29E8">
              <w:rPr>
                <w:rFonts w:ascii="Arial" w:hAnsi="Arial" w:cs="Arial"/>
                <w:bCs/>
                <w:sz w:val="22"/>
                <w:szCs w:val="22"/>
              </w:rPr>
              <w:t>ligne</w:t>
            </w:r>
          </w:p>
        </w:tc>
      </w:tr>
      <w:tr w:rsidR="007F1A88" w:rsidTr="00700E03">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M2SQ1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5F2466" w:rsidRDefault="007F1A88" w:rsidP="00700E03">
            <w:pPr>
              <w:autoSpaceDE w:val="0"/>
              <w:autoSpaceDN w:val="0"/>
              <w:adjustRightInd w:val="0"/>
              <w:rPr>
                <w:rFonts w:ascii="Arial Narrow" w:hAnsi="Arial Narrow"/>
                <w:i/>
              </w:rPr>
            </w:pPr>
            <w:r w:rsidRPr="00D773EE">
              <w:rPr>
                <w:rFonts w:ascii="Arial Narrow" w:hAnsi="Arial Narrow"/>
                <w:i/>
                <w:sz w:val="22"/>
              </w:rPr>
              <w:t>Configurer la ligne et sécuriser</w:t>
            </w:r>
            <w:r>
              <w:rPr>
                <w:rFonts w:ascii="Arial" w:hAnsi="Arial" w:cs="Arial"/>
                <w:b/>
                <w:bCs/>
                <w:color w:val="000081"/>
                <w:sz w:val="22"/>
                <w:szCs w:val="22"/>
              </w:rPr>
              <w:t xml:space="preserve"> </w:t>
            </w:r>
          </w:p>
        </w:tc>
        <w:tc>
          <w:tcPr>
            <w:tcW w:w="1276" w:type="dxa"/>
            <w:tcBorders>
              <w:top w:val="single" w:sz="6" w:space="0" w:color="auto"/>
              <w:left w:val="single" w:sz="6"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400"/>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00E03">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M2SQ2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D773EE" w:rsidRDefault="007F1A88" w:rsidP="00700E03">
            <w:pPr>
              <w:widowControl w:val="0"/>
              <w:autoSpaceDE w:val="0"/>
              <w:autoSpaceDN w:val="0"/>
              <w:adjustRightInd w:val="0"/>
              <w:rPr>
                <w:rFonts w:ascii="Arial Narrow" w:hAnsi="Arial Narrow"/>
                <w:i/>
                <w:szCs w:val="20"/>
              </w:rPr>
            </w:pPr>
            <w:r w:rsidRPr="00D773EE">
              <w:rPr>
                <w:rFonts w:ascii="Arial Narrow" w:hAnsi="Arial Narrow"/>
                <w:i/>
                <w:sz w:val="22"/>
              </w:rPr>
              <w:t>Démonter des outillages si nécessaire et remonter les nouveaux</w:t>
            </w:r>
          </w:p>
        </w:tc>
        <w:tc>
          <w:tcPr>
            <w:tcW w:w="1276" w:type="dxa"/>
            <w:tcBorders>
              <w:left w:val="single" w:sz="6"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492"/>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M2SQ3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D773EE" w:rsidRDefault="007F1A88" w:rsidP="00700E03">
            <w:pPr>
              <w:autoSpaceDE w:val="0"/>
              <w:autoSpaceDN w:val="0"/>
              <w:adjustRightInd w:val="0"/>
              <w:rPr>
                <w:rFonts w:ascii="Arial Narrow" w:hAnsi="Arial Narrow"/>
                <w:i/>
                <w:szCs w:val="20"/>
              </w:rPr>
            </w:pPr>
            <w:r w:rsidRPr="00D773EE">
              <w:rPr>
                <w:rFonts w:ascii="Arial Narrow" w:hAnsi="Arial Narrow"/>
                <w:i/>
                <w:sz w:val="22"/>
              </w:rPr>
              <w:t>Procéder aux essais et enregistrer les réglages</w:t>
            </w:r>
          </w:p>
        </w:tc>
        <w:tc>
          <w:tcPr>
            <w:tcW w:w="1276" w:type="dxa"/>
            <w:tcBorders>
              <w:left w:val="single" w:sz="6"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2% du TdF</w:t>
            </w:r>
          </w:p>
        </w:tc>
      </w:tr>
      <w:tr w:rsidR="007F1A88" w:rsidTr="00700E03">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00E03">
            <w:pPr>
              <w:widowControl w:val="0"/>
              <w:autoSpaceDE w:val="0"/>
              <w:autoSpaceDN w:val="0"/>
              <w:adjustRightInd w:val="0"/>
              <w:jc w:val="both"/>
              <w:rPr>
                <w:rFonts w:ascii="Arial" w:hAnsi="Arial" w:cs="Arial"/>
                <w:sz w:val="10"/>
                <w:szCs w:val="10"/>
              </w:rPr>
            </w:pPr>
          </w:p>
          <w:p w:rsidR="007F1A88" w:rsidRDefault="007F1A88" w:rsidP="00700E03">
            <w:pPr>
              <w:widowControl w:val="0"/>
              <w:autoSpaceDE w:val="0"/>
              <w:autoSpaceDN w:val="0"/>
              <w:adjustRightInd w:val="0"/>
              <w:jc w:val="both"/>
              <w:rPr>
                <w:rFonts w:ascii="Arial" w:hAnsi="Arial" w:cs="Arial"/>
                <w:i/>
                <w:sz w:val="18"/>
                <w:szCs w:val="18"/>
              </w:rPr>
            </w:pPr>
            <w:r w:rsidRPr="00512AA9">
              <w:rPr>
                <w:rFonts w:ascii="Arial" w:hAnsi="Arial" w:cs="Arial"/>
                <w:i/>
                <w:sz w:val="18"/>
                <w:szCs w:val="18"/>
              </w:rPr>
              <w:t>Les critères d’évaluation s’appuieront sur les indicateurs de performance suivants :</w:t>
            </w:r>
          </w:p>
          <w:p w:rsidR="007F1A88" w:rsidRPr="00512AA9" w:rsidRDefault="007F1A88" w:rsidP="00700E03">
            <w:pPr>
              <w:widowControl w:val="0"/>
              <w:autoSpaceDE w:val="0"/>
              <w:autoSpaceDN w:val="0"/>
              <w:adjustRightInd w:val="0"/>
              <w:jc w:val="both"/>
              <w:rPr>
                <w:rFonts w:ascii="Arial" w:hAnsi="Arial" w:cs="Arial"/>
                <w:i/>
                <w:sz w:val="18"/>
                <w:szCs w:val="18"/>
              </w:rPr>
            </w:pP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L’installation est décrite au moyen d’outils de communication</w:t>
            </w: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Les modifications sont listées sans erreurs.</w:t>
            </w: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Les outillages, les matières d’œuvre et les matériels de contrôle sélectionnés sont:</w:t>
            </w:r>
          </w:p>
          <w:p w:rsidR="007F1A88" w:rsidRPr="00D773EE" w:rsidRDefault="007F1A88" w:rsidP="00700E03">
            <w:pPr>
              <w:widowControl w:val="0"/>
              <w:autoSpaceDE w:val="0"/>
              <w:autoSpaceDN w:val="0"/>
              <w:adjustRightInd w:val="0"/>
              <w:ind w:left="230"/>
              <w:jc w:val="both"/>
              <w:rPr>
                <w:rFonts w:ascii="Arial" w:hAnsi="Arial" w:cs="Arial"/>
                <w:i/>
                <w:sz w:val="18"/>
                <w:szCs w:val="18"/>
              </w:rPr>
            </w:pPr>
            <w:r w:rsidRPr="00D773EE">
              <w:rPr>
                <w:rFonts w:ascii="Arial" w:hAnsi="Arial" w:cs="Arial"/>
                <w:i/>
                <w:sz w:val="18"/>
                <w:szCs w:val="18"/>
              </w:rPr>
              <w:t>- conformes aux prescrits.</w:t>
            </w:r>
          </w:p>
          <w:p w:rsidR="007F1A88" w:rsidRPr="00D773EE" w:rsidRDefault="007F1A88" w:rsidP="00700E03">
            <w:pPr>
              <w:widowControl w:val="0"/>
              <w:autoSpaceDE w:val="0"/>
              <w:autoSpaceDN w:val="0"/>
              <w:adjustRightInd w:val="0"/>
              <w:ind w:left="230"/>
              <w:jc w:val="both"/>
              <w:rPr>
                <w:rFonts w:ascii="Arial" w:hAnsi="Arial" w:cs="Arial"/>
                <w:i/>
                <w:sz w:val="18"/>
                <w:szCs w:val="18"/>
              </w:rPr>
            </w:pPr>
            <w:r w:rsidRPr="00D773EE">
              <w:rPr>
                <w:rFonts w:ascii="Arial" w:hAnsi="Arial" w:cs="Arial"/>
                <w:i/>
                <w:sz w:val="18"/>
                <w:szCs w:val="18"/>
              </w:rPr>
              <w:t>- disponibles</w:t>
            </w:r>
          </w:p>
          <w:p w:rsidR="007F1A88" w:rsidRPr="00D773EE" w:rsidRDefault="007F1A88" w:rsidP="00700E03">
            <w:pPr>
              <w:widowControl w:val="0"/>
              <w:autoSpaceDE w:val="0"/>
              <w:autoSpaceDN w:val="0"/>
              <w:adjustRightInd w:val="0"/>
              <w:ind w:left="230"/>
              <w:jc w:val="both"/>
              <w:rPr>
                <w:rFonts w:ascii="Arial" w:hAnsi="Arial" w:cs="Arial"/>
                <w:i/>
                <w:sz w:val="18"/>
                <w:szCs w:val="18"/>
              </w:rPr>
            </w:pPr>
            <w:r w:rsidRPr="00D773EE">
              <w:rPr>
                <w:rFonts w:ascii="Arial" w:hAnsi="Arial" w:cs="Arial"/>
                <w:i/>
                <w:sz w:val="18"/>
                <w:szCs w:val="18"/>
              </w:rPr>
              <w:t>- vérifiés en quantités et en qualités.</w:t>
            </w: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L’acheminement aux postes est réalisé ou demandé au service.</w:t>
            </w: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 xml:space="preserve">La dépose et la repose est réalisée dans le respect des procédures et de la bonne utilisation des outils </w:t>
            </w: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Le poste de travail est propre et bien rangé</w:t>
            </w: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Via le pupitre opérateur, la ligne de production est configurée en conformité à l’ordre de travail</w:t>
            </w: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 xml:space="preserve">Les postes de conduite sont adaptés aux moyens humains mobilisés et aux besoins de la production </w:t>
            </w: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Les protections sont fonctionnelles Les déchets sont évacués dans le respect des règles de recyclage</w:t>
            </w: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 xml:space="preserve">Les compétences et/ou la polyvalence des conducteurs sont estimées dans la distribution des postes </w:t>
            </w: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 xml:space="preserve">Le remplacement ponctuel d’un conducteur est assuré </w:t>
            </w:r>
          </w:p>
          <w:p w:rsidR="007F1A88" w:rsidRPr="00D773EE"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Du point de vue des conducteurs :</w:t>
            </w:r>
          </w:p>
          <w:p w:rsidR="007F1A88" w:rsidRPr="00D773EE" w:rsidRDefault="007F1A88" w:rsidP="00700E03">
            <w:pPr>
              <w:widowControl w:val="0"/>
              <w:autoSpaceDE w:val="0"/>
              <w:autoSpaceDN w:val="0"/>
              <w:adjustRightInd w:val="0"/>
              <w:ind w:left="230"/>
              <w:jc w:val="both"/>
              <w:rPr>
                <w:rFonts w:ascii="Arial" w:hAnsi="Arial" w:cs="Arial"/>
                <w:i/>
                <w:sz w:val="18"/>
                <w:szCs w:val="18"/>
              </w:rPr>
            </w:pPr>
            <w:r w:rsidRPr="00D773EE">
              <w:rPr>
                <w:rFonts w:ascii="Arial" w:hAnsi="Arial" w:cs="Arial"/>
                <w:i/>
                <w:sz w:val="18"/>
                <w:szCs w:val="18"/>
              </w:rPr>
              <w:t>- Les progrès dans la maitrise des modes opératoires sont tracés</w:t>
            </w:r>
          </w:p>
          <w:p w:rsidR="007F1A88" w:rsidRPr="00D773EE" w:rsidRDefault="007F1A88" w:rsidP="00700E03">
            <w:pPr>
              <w:widowControl w:val="0"/>
              <w:autoSpaceDE w:val="0"/>
              <w:autoSpaceDN w:val="0"/>
              <w:adjustRightInd w:val="0"/>
              <w:ind w:left="230"/>
              <w:jc w:val="both"/>
              <w:rPr>
                <w:rFonts w:ascii="Arial" w:hAnsi="Arial" w:cs="Arial"/>
                <w:i/>
                <w:sz w:val="18"/>
                <w:szCs w:val="18"/>
              </w:rPr>
            </w:pPr>
            <w:r w:rsidRPr="00D773EE">
              <w:rPr>
                <w:rFonts w:ascii="Arial" w:hAnsi="Arial" w:cs="Arial"/>
                <w:i/>
                <w:sz w:val="18"/>
                <w:szCs w:val="18"/>
              </w:rPr>
              <w:t>- Les procédures et/ou modes opératoires non maitrisés sont identifiés</w:t>
            </w:r>
          </w:p>
          <w:p w:rsidR="007F1A88" w:rsidRPr="00D773EE" w:rsidRDefault="007F1A88" w:rsidP="00700E03">
            <w:pPr>
              <w:widowControl w:val="0"/>
              <w:autoSpaceDE w:val="0"/>
              <w:autoSpaceDN w:val="0"/>
              <w:adjustRightInd w:val="0"/>
              <w:ind w:left="230"/>
              <w:jc w:val="both"/>
              <w:rPr>
                <w:rFonts w:ascii="Arial" w:hAnsi="Arial" w:cs="Arial"/>
                <w:i/>
                <w:sz w:val="18"/>
                <w:szCs w:val="18"/>
              </w:rPr>
            </w:pPr>
            <w:r w:rsidRPr="00D773EE">
              <w:rPr>
                <w:rFonts w:ascii="Arial" w:hAnsi="Arial" w:cs="Arial"/>
                <w:i/>
                <w:sz w:val="18"/>
                <w:szCs w:val="18"/>
              </w:rPr>
              <w:t>- Les causes de non qualité sont identifiées</w:t>
            </w:r>
          </w:p>
          <w:p w:rsidR="007F1A88" w:rsidRPr="00D773EE" w:rsidRDefault="007F1A88" w:rsidP="00700E03">
            <w:pPr>
              <w:widowControl w:val="0"/>
              <w:autoSpaceDE w:val="0"/>
              <w:autoSpaceDN w:val="0"/>
              <w:adjustRightInd w:val="0"/>
              <w:ind w:left="230"/>
              <w:jc w:val="both"/>
              <w:rPr>
                <w:rFonts w:ascii="Arial" w:hAnsi="Arial" w:cs="Arial"/>
                <w:i/>
                <w:sz w:val="18"/>
                <w:szCs w:val="18"/>
              </w:rPr>
            </w:pPr>
            <w:r w:rsidRPr="00D773EE">
              <w:rPr>
                <w:rFonts w:ascii="Arial" w:hAnsi="Arial" w:cs="Arial"/>
                <w:i/>
                <w:sz w:val="18"/>
                <w:szCs w:val="18"/>
              </w:rPr>
              <w:t>- Les pistes d’amélioration sont collectées et transmises à la hiérarchie</w:t>
            </w:r>
          </w:p>
          <w:p w:rsidR="007F1A88" w:rsidRPr="00BE1683"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sz w:val="20"/>
                <w:szCs w:val="20"/>
              </w:rPr>
            </w:pPr>
            <w:r w:rsidRPr="00D773EE">
              <w:rPr>
                <w:rFonts w:ascii="Arial" w:hAnsi="Arial" w:cs="Arial"/>
                <w:i/>
                <w:sz w:val="18"/>
                <w:szCs w:val="18"/>
              </w:rPr>
              <w:t>Les progrès de l’équipe dans la maitrise des modes opératoires sont tracés</w:t>
            </w:r>
          </w:p>
        </w:tc>
      </w:tr>
      <w:tr w:rsidR="007F1A88" w:rsidRPr="006F1008" w:rsidTr="00700E03">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00E03">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sidRPr="006F1008">
              <w:rPr>
                <w:rFonts w:ascii="Arial" w:hAnsi="Arial" w:cs="Arial"/>
                <w:sz w:val="20"/>
                <w:szCs w:val="20"/>
              </w:rPr>
              <w:t xml:space="preserve"> </w:t>
            </w:r>
            <w:r>
              <w:rPr>
                <w:rFonts w:ascii="Arial" w:hAnsi="Arial" w:cs="Arial"/>
                <w:sz w:val="20"/>
                <w:szCs w:val="20"/>
              </w:rPr>
              <w:t>BAC PRO PLP : S</w:t>
            </w:r>
            <w:r w:rsidRPr="006F1008">
              <w:rPr>
                <w:rFonts w:ascii="Arial" w:hAnsi="Arial" w:cs="Arial"/>
                <w:sz w:val="20"/>
                <w:szCs w:val="20"/>
              </w:rPr>
              <w:t>ous épreuve U32 : Organisation d’une production</w:t>
            </w:r>
          </w:p>
          <w:p w:rsidR="007F1A88" w:rsidRPr="006F100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CAP CIP : UP1 première phase</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00E03">
            <w:pPr>
              <w:widowControl w:val="0"/>
              <w:autoSpaceDE w:val="0"/>
              <w:autoSpaceDN w:val="0"/>
              <w:adjustRightInd w:val="0"/>
              <w:rPr>
                <w:rFonts w:ascii="Arial" w:hAnsi="Arial" w:cs="Arial"/>
                <w:sz w:val="20"/>
                <w:szCs w:val="20"/>
              </w:rPr>
            </w:pPr>
          </w:p>
        </w:tc>
      </w:tr>
    </w:tbl>
    <w:p w:rsidR="007F1A88" w:rsidRDefault="007F1A88" w:rsidP="00700E03"/>
    <w:tbl>
      <w:tblPr>
        <w:tblW w:w="9923" w:type="dxa"/>
        <w:tblInd w:w="-88" w:type="dxa"/>
        <w:tblLayout w:type="fixed"/>
        <w:tblCellMar>
          <w:left w:w="54" w:type="dxa"/>
          <w:right w:w="54" w:type="dxa"/>
        </w:tblCellMar>
        <w:tblLook w:val="0000"/>
      </w:tblPr>
      <w:tblGrid>
        <w:gridCol w:w="2552"/>
        <w:gridCol w:w="1407"/>
        <w:gridCol w:w="5964"/>
      </w:tblGrid>
      <w:tr w:rsidR="007F1A88" w:rsidTr="00700E03">
        <w:trPr>
          <w:trHeight w:val="795"/>
        </w:trPr>
        <w:tc>
          <w:tcPr>
            <w:tcW w:w="2552" w:type="dxa"/>
            <w:tcMar>
              <w:left w:w="28" w:type="dxa"/>
              <w:right w:w="28" w:type="dxa"/>
            </w:tcMar>
          </w:tcPr>
          <w:p w:rsidR="007F1A88" w:rsidRPr="008A7039" w:rsidRDefault="007F1A88" w:rsidP="00700E03">
            <w:pPr>
              <w:widowControl w:val="0"/>
              <w:autoSpaceDE w:val="0"/>
              <w:autoSpaceDN w:val="0"/>
              <w:adjustRightInd w:val="0"/>
              <w:jc w:val="center"/>
              <w:rPr>
                <w:rFonts w:ascii="Arial" w:hAnsi="Arial" w:cs="Arial"/>
                <w:b/>
                <w:bCs/>
                <w:sz w:val="20"/>
                <w:szCs w:val="20"/>
              </w:rPr>
            </w:pPr>
          </w:p>
          <w:p w:rsidR="007F1A88" w:rsidRPr="008A7039" w:rsidRDefault="007F1A88" w:rsidP="00700E03">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BAC PRO PLP</w:t>
            </w:r>
          </w:p>
        </w:tc>
        <w:tc>
          <w:tcPr>
            <w:tcW w:w="1407" w:type="dxa"/>
            <w:tcBorders>
              <w:right w:val="single" w:sz="12" w:space="0" w:color="auto"/>
            </w:tcBorders>
          </w:tcPr>
          <w:p w:rsidR="007F1A88" w:rsidRDefault="007F1A88" w:rsidP="00700E03">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C9E4FF"/>
          </w:tcPr>
          <w:p w:rsidR="007F1A88" w:rsidRPr="0080416D" w:rsidRDefault="007F1A88" w:rsidP="00700E03">
            <w:pPr>
              <w:widowControl w:val="0"/>
              <w:autoSpaceDE w:val="0"/>
              <w:autoSpaceDN w:val="0"/>
              <w:adjustRightInd w:val="0"/>
              <w:jc w:val="center"/>
              <w:rPr>
                <w:rFonts w:ascii="Arial" w:hAnsi="Arial" w:cs="Arial"/>
                <w:b/>
                <w:bCs/>
                <w:i/>
              </w:rPr>
            </w:pPr>
            <w:r>
              <w:rPr>
                <w:rFonts w:ascii="Arial" w:hAnsi="Arial" w:cs="Arial"/>
                <w:b/>
                <w:bCs/>
                <w:sz w:val="28"/>
                <w:szCs w:val="28"/>
              </w:rPr>
              <w:t xml:space="preserve">MODULE </w:t>
            </w:r>
            <w:r>
              <w:rPr>
                <w:rFonts w:ascii="Arial" w:hAnsi="Arial" w:cs="Arial"/>
                <w:b/>
                <w:bCs/>
                <w:i/>
                <w:sz w:val="28"/>
                <w:szCs w:val="28"/>
              </w:rPr>
              <w:t>Mettre en production la ligne</w:t>
            </w:r>
          </w:p>
          <w:p w:rsidR="007F1A88" w:rsidRDefault="007F1A88" w:rsidP="00700E03">
            <w:pPr>
              <w:widowControl w:val="0"/>
              <w:autoSpaceDE w:val="0"/>
              <w:autoSpaceDN w:val="0"/>
              <w:adjustRightInd w:val="0"/>
              <w:jc w:val="center"/>
              <w:rPr>
                <w:rFonts w:ascii="Arial" w:hAnsi="Arial" w:cs="Arial"/>
                <w:b/>
                <w:bCs/>
                <w:sz w:val="28"/>
                <w:szCs w:val="28"/>
              </w:rPr>
            </w:pPr>
            <w:r>
              <w:rPr>
                <w:rFonts w:ascii="Arial" w:hAnsi="Arial" w:cs="Arial"/>
                <w:b/>
                <w:bCs/>
              </w:rPr>
              <w:t>Code : M3</w:t>
            </w:r>
          </w:p>
        </w:tc>
      </w:tr>
    </w:tbl>
    <w:p w:rsidR="007F1A88" w:rsidRDefault="007F1A88" w:rsidP="00700E03"/>
    <w:tbl>
      <w:tblPr>
        <w:tblW w:w="9923" w:type="dxa"/>
        <w:tblInd w:w="-88" w:type="dxa"/>
        <w:tblLayout w:type="fixed"/>
        <w:tblCellMar>
          <w:left w:w="54" w:type="dxa"/>
          <w:right w:w="54" w:type="dxa"/>
        </w:tblCellMar>
        <w:tblLook w:val="0000"/>
      </w:tblPr>
      <w:tblGrid>
        <w:gridCol w:w="2552"/>
        <w:gridCol w:w="1407"/>
        <w:gridCol w:w="4688"/>
        <w:gridCol w:w="1276"/>
      </w:tblGrid>
      <w:tr w:rsidR="007F1A88" w:rsidTr="00700E03">
        <w:trPr>
          <w:trHeight w:val="436"/>
        </w:trPr>
        <w:tc>
          <w:tcPr>
            <w:tcW w:w="2552" w:type="dxa"/>
            <w:tcBorders>
              <w:bottom w:val="single" w:sz="12" w:space="0" w:color="auto"/>
            </w:tcBorders>
          </w:tcPr>
          <w:p w:rsidR="007F1A88" w:rsidRPr="00D60AB1" w:rsidRDefault="007F1A88" w:rsidP="00700E03">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00E03">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E1F4FF"/>
            <w:vAlign w:val="center"/>
          </w:tcPr>
          <w:p w:rsidR="007F1A88" w:rsidRPr="00B05E25" w:rsidRDefault="007F1A88" w:rsidP="00700E03">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00E03">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Default="007F1A88" w:rsidP="00700E03">
            <w:pPr>
              <w:widowControl w:val="0"/>
              <w:autoSpaceDE w:val="0"/>
              <w:autoSpaceDN w:val="0"/>
              <w:adjustRightInd w:val="0"/>
              <w:rPr>
                <w:rFonts w:ascii="Arial" w:hAnsi="Arial" w:cs="Arial"/>
                <w:b/>
                <w:bCs/>
              </w:rPr>
            </w:pPr>
            <w:r>
              <w:rPr>
                <w:rFonts w:ascii="Arial" w:hAnsi="Arial" w:cs="Arial"/>
                <w:b/>
                <w:bCs/>
                <w:sz w:val="22"/>
                <w:szCs w:val="22"/>
              </w:rPr>
              <w:t>Etre capable de mettre la ligne en production, en respectant les contraintes de la situation professionnelle de travail</w:t>
            </w:r>
          </w:p>
        </w:tc>
      </w:tr>
      <w:tr w:rsidR="007F1A88" w:rsidTr="00700E03">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vAlign w:val="center"/>
          </w:tcPr>
          <w:p w:rsidR="007F1A88" w:rsidRPr="00A0450B" w:rsidRDefault="007F1A88" w:rsidP="00700E03">
            <w:pPr>
              <w:rPr>
                <w:rFonts w:ascii="Arial" w:hAnsi="Arial" w:cs="Arial"/>
                <w:bCs/>
              </w:rPr>
            </w:pPr>
            <w:r w:rsidRPr="00A0450B">
              <w:rPr>
                <w:rFonts w:ascii="Arial" w:hAnsi="Arial" w:cs="Arial"/>
                <w:bCs/>
                <w:sz w:val="22"/>
                <w:szCs w:val="22"/>
              </w:rPr>
              <w:t xml:space="preserve">A1T2 Régler et mettre en production  selon les indications du document de réglage, du dossier machine et du manuel de poste, (lancement ou changement de la production) </w:t>
            </w:r>
          </w:p>
          <w:p w:rsidR="007F1A88" w:rsidRDefault="007F1A88" w:rsidP="00700E03">
            <w:pPr>
              <w:rPr>
                <w:rFonts w:ascii="Arial" w:hAnsi="Arial" w:cs="Arial"/>
                <w:bCs/>
              </w:rPr>
            </w:pPr>
            <w:r w:rsidRPr="00A0450B">
              <w:rPr>
                <w:rFonts w:ascii="Arial" w:hAnsi="Arial" w:cs="Arial"/>
                <w:bCs/>
                <w:sz w:val="22"/>
                <w:szCs w:val="22"/>
              </w:rPr>
              <w:t>A1T3 Ordonnancer, organiser, préparer la production à venir</w:t>
            </w:r>
          </w:p>
          <w:p w:rsidR="007F1A88" w:rsidRPr="00AD34E2" w:rsidRDefault="007F1A88" w:rsidP="00700E03">
            <w:pPr>
              <w:rPr>
                <w:rFonts w:ascii="Arial Narrow" w:hAnsi="Arial Narrow"/>
                <w:color w:val="0000FF"/>
                <w:sz w:val="20"/>
                <w:szCs w:val="20"/>
              </w:rPr>
            </w:pPr>
            <w:r>
              <w:rPr>
                <w:rFonts w:ascii="Arial" w:hAnsi="Arial" w:cs="Arial"/>
                <w:bCs/>
                <w:sz w:val="22"/>
                <w:szCs w:val="22"/>
              </w:rPr>
              <w:t>A1T4</w:t>
            </w:r>
            <w:r w:rsidRPr="00AD34E2">
              <w:rPr>
                <w:rFonts w:ascii="Arial Narrow" w:hAnsi="Arial Narrow"/>
                <w:color w:val="0000FF"/>
                <w:sz w:val="20"/>
                <w:szCs w:val="20"/>
              </w:rPr>
              <w:t xml:space="preserve"> </w:t>
            </w:r>
            <w:r w:rsidRPr="00193EB2">
              <w:rPr>
                <w:rFonts w:ascii="Arial" w:hAnsi="Arial" w:cs="Arial"/>
                <w:bCs/>
                <w:sz w:val="22"/>
                <w:szCs w:val="22"/>
              </w:rPr>
              <w:t>Assurer la continuité de la production</w:t>
            </w:r>
          </w:p>
        </w:tc>
      </w:tr>
      <w:tr w:rsidR="007F1A88" w:rsidTr="00700E03">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vAlign w:val="center"/>
          </w:tcPr>
          <w:p w:rsidR="007F1A88" w:rsidRPr="00AD34E2" w:rsidRDefault="007F1A88" w:rsidP="00700E03">
            <w:pPr>
              <w:rPr>
                <w:rFonts w:ascii="Arial Narrow" w:hAnsi="Arial Narrow"/>
                <w:color w:val="0000FF"/>
                <w:sz w:val="20"/>
                <w:szCs w:val="20"/>
              </w:rPr>
            </w:pPr>
          </w:p>
        </w:tc>
        <w:tc>
          <w:tcPr>
            <w:tcW w:w="1276" w:type="dxa"/>
            <w:tcBorders>
              <w:top w:val="single" w:sz="6" w:space="0" w:color="auto"/>
              <w:left w:val="single" w:sz="6" w:space="0" w:color="auto"/>
              <w:bottom w:val="single" w:sz="12"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9% du TdF</w:t>
            </w:r>
          </w:p>
        </w:tc>
      </w:tr>
      <w:tr w:rsidR="007F1A88" w:rsidTr="00700E03">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00E03">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EF29E8" w:rsidRDefault="007F1A88" w:rsidP="00700E03">
            <w:pPr>
              <w:autoSpaceDE w:val="0"/>
              <w:autoSpaceDN w:val="0"/>
              <w:adjustRightInd w:val="0"/>
              <w:rPr>
                <w:rFonts w:ascii="Arial" w:hAnsi="Arial" w:cs="Arial"/>
                <w:bCs/>
              </w:rPr>
            </w:pPr>
            <w:r w:rsidRPr="00EF29E8">
              <w:rPr>
                <w:rFonts w:ascii="Arial" w:hAnsi="Arial" w:cs="Arial"/>
                <w:bCs/>
                <w:sz w:val="22"/>
                <w:szCs w:val="22"/>
              </w:rPr>
              <w:t>CP03 : Préparer le travail d'organisation et de réalisation du pilotage</w:t>
            </w:r>
          </w:p>
          <w:p w:rsidR="007F1A88" w:rsidRDefault="007F1A88" w:rsidP="00700E03">
            <w:pPr>
              <w:autoSpaceDE w:val="0"/>
              <w:autoSpaceDN w:val="0"/>
              <w:adjustRightInd w:val="0"/>
              <w:rPr>
                <w:rFonts w:ascii="Arial" w:hAnsi="Arial" w:cs="Arial"/>
                <w:bCs/>
              </w:rPr>
            </w:pPr>
            <w:r w:rsidRPr="00EF29E8">
              <w:rPr>
                <w:rFonts w:ascii="Arial" w:hAnsi="Arial" w:cs="Arial"/>
                <w:bCs/>
                <w:sz w:val="22"/>
                <w:szCs w:val="22"/>
              </w:rPr>
              <w:t xml:space="preserve">CP07 : Gérer les compétences techniques des personnels affectés sur la </w:t>
            </w:r>
          </w:p>
          <w:p w:rsidR="007F1A88" w:rsidRPr="00EF29E8" w:rsidRDefault="007F1A88" w:rsidP="00700E03">
            <w:pPr>
              <w:autoSpaceDE w:val="0"/>
              <w:autoSpaceDN w:val="0"/>
              <w:adjustRightInd w:val="0"/>
              <w:rPr>
                <w:rFonts w:ascii="Arial" w:hAnsi="Arial" w:cs="Arial"/>
                <w:bCs/>
              </w:rPr>
            </w:pPr>
            <w:r>
              <w:rPr>
                <w:rFonts w:ascii="Arial" w:hAnsi="Arial" w:cs="Arial"/>
                <w:bCs/>
                <w:sz w:val="22"/>
                <w:szCs w:val="22"/>
              </w:rPr>
              <w:t xml:space="preserve">             </w:t>
            </w:r>
            <w:r w:rsidRPr="00EF29E8">
              <w:rPr>
                <w:rFonts w:ascii="Arial" w:hAnsi="Arial" w:cs="Arial"/>
                <w:bCs/>
                <w:sz w:val="22"/>
                <w:szCs w:val="22"/>
              </w:rPr>
              <w:t>ligne</w:t>
            </w:r>
          </w:p>
        </w:tc>
      </w:tr>
      <w:tr w:rsidR="007F1A88" w:rsidTr="00700E03">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M3SQ1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1060DB" w:rsidRDefault="007F1A88" w:rsidP="00700E03">
            <w:pPr>
              <w:autoSpaceDE w:val="0"/>
              <w:autoSpaceDN w:val="0"/>
              <w:adjustRightInd w:val="0"/>
              <w:rPr>
                <w:rFonts w:ascii="Arial Narrow" w:hAnsi="Arial Narrow"/>
                <w:i/>
              </w:rPr>
            </w:pPr>
            <w:r w:rsidRPr="001060DB">
              <w:rPr>
                <w:rFonts w:ascii="Arial Narrow" w:hAnsi="Arial Narrow"/>
                <w:i/>
                <w:sz w:val="22"/>
              </w:rPr>
              <w:t>Communiquer avec l’amont et l’aval</w:t>
            </w:r>
          </w:p>
        </w:tc>
        <w:tc>
          <w:tcPr>
            <w:tcW w:w="1276" w:type="dxa"/>
            <w:tcBorders>
              <w:top w:val="single" w:sz="6" w:space="0" w:color="auto"/>
              <w:left w:val="single" w:sz="6"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400"/>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00E03">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M3SQ2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1060DB" w:rsidRDefault="007F1A88" w:rsidP="00700E03">
            <w:pPr>
              <w:widowControl w:val="0"/>
              <w:autoSpaceDE w:val="0"/>
              <w:autoSpaceDN w:val="0"/>
              <w:adjustRightInd w:val="0"/>
              <w:rPr>
                <w:rFonts w:ascii="Arial Narrow" w:hAnsi="Arial Narrow"/>
                <w:i/>
                <w:szCs w:val="20"/>
              </w:rPr>
            </w:pPr>
            <w:r w:rsidRPr="001060DB">
              <w:rPr>
                <w:rFonts w:ascii="Arial Narrow" w:hAnsi="Arial Narrow"/>
                <w:i/>
                <w:sz w:val="22"/>
              </w:rPr>
              <w:t>Valider la préparation de production</w:t>
            </w:r>
          </w:p>
        </w:tc>
        <w:tc>
          <w:tcPr>
            <w:tcW w:w="1276" w:type="dxa"/>
            <w:tcBorders>
              <w:left w:val="single" w:sz="6"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492"/>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M3SQ3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1060DB" w:rsidRDefault="007F1A88" w:rsidP="00700E03">
            <w:pPr>
              <w:autoSpaceDE w:val="0"/>
              <w:autoSpaceDN w:val="0"/>
              <w:adjustRightInd w:val="0"/>
              <w:rPr>
                <w:rFonts w:ascii="Arial Narrow" w:hAnsi="Arial Narrow"/>
                <w:i/>
                <w:szCs w:val="20"/>
              </w:rPr>
            </w:pPr>
            <w:r w:rsidRPr="001060DB">
              <w:rPr>
                <w:rFonts w:ascii="Arial Narrow" w:hAnsi="Arial Narrow"/>
                <w:i/>
                <w:sz w:val="22"/>
              </w:rPr>
              <w:t>Réaliser la mise en route de la ligne</w:t>
            </w:r>
          </w:p>
        </w:tc>
        <w:tc>
          <w:tcPr>
            <w:tcW w:w="1276" w:type="dxa"/>
            <w:tcBorders>
              <w:left w:val="single" w:sz="6" w:space="0" w:color="auto"/>
              <w:right w:val="single" w:sz="12" w:space="0" w:color="auto"/>
            </w:tcBorders>
            <w:shd w:val="clear" w:color="auto" w:fill="E1F4FF"/>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00E03">
            <w:pPr>
              <w:widowControl w:val="0"/>
              <w:autoSpaceDE w:val="0"/>
              <w:autoSpaceDN w:val="0"/>
              <w:adjustRightInd w:val="0"/>
              <w:jc w:val="both"/>
              <w:rPr>
                <w:rFonts w:ascii="Arial" w:hAnsi="Arial" w:cs="Arial"/>
                <w:sz w:val="10"/>
                <w:szCs w:val="10"/>
              </w:rPr>
            </w:pPr>
          </w:p>
          <w:p w:rsidR="007F1A88" w:rsidRDefault="007F1A88" w:rsidP="00700E03">
            <w:pPr>
              <w:widowControl w:val="0"/>
              <w:autoSpaceDE w:val="0"/>
              <w:autoSpaceDN w:val="0"/>
              <w:adjustRightInd w:val="0"/>
              <w:jc w:val="both"/>
              <w:rPr>
                <w:rFonts w:ascii="Arial" w:hAnsi="Arial" w:cs="Arial"/>
                <w:i/>
                <w:sz w:val="18"/>
                <w:szCs w:val="18"/>
              </w:rPr>
            </w:pPr>
            <w:r w:rsidRPr="00512AA9">
              <w:rPr>
                <w:rFonts w:ascii="Arial" w:hAnsi="Arial" w:cs="Arial"/>
                <w:i/>
                <w:sz w:val="18"/>
                <w:szCs w:val="18"/>
              </w:rPr>
              <w:t>Les critères d’évaluation s’appuieront sur les indicateurs de performance suivants :</w:t>
            </w:r>
          </w:p>
          <w:p w:rsidR="007F1A88" w:rsidRPr="00512AA9" w:rsidRDefault="007F1A88" w:rsidP="00700E03">
            <w:pPr>
              <w:widowControl w:val="0"/>
              <w:autoSpaceDE w:val="0"/>
              <w:autoSpaceDN w:val="0"/>
              <w:adjustRightInd w:val="0"/>
              <w:jc w:val="both"/>
              <w:rPr>
                <w:rFonts w:ascii="Arial" w:hAnsi="Arial" w:cs="Arial"/>
                <w:i/>
                <w:sz w:val="18"/>
                <w:szCs w:val="18"/>
              </w:rPr>
            </w:pP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Les compétences des conducteurs sont exploitées au mieux dans le respect de l’ordonnancement transmis.</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Les outillages, les matières d’œuvre et les matériels de contrôle sélectionnés sont:</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w:t>
            </w:r>
            <w:r w:rsidRPr="007F6692">
              <w:rPr>
                <w:rFonts w:ascii="Arial" w:hAnsi="Arial" w:cs="Arial"/>
                <w:i/>
                <w:sz w:val="18"/>
                <w:szCs w:val="18"/>
              </w:rPr>
              <w:tab/>
              <w:t>conformes aux prescrits.</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w:t>
            </w:r>
            <w:r w:rsidRPr="007F6692">
              <w:rPr>
                <w:rFonts w:ascii="Arial" w:hAnsi="Arial" w:cs="Arial"/>
                <w:i/>
                <w:sz w:val="18"/>
                <w:szCs w:val="18"/>
              </w:rPr>
              <w:tab/>
              <w:t>disponibles</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w:t>
            </w:r>
            <w:r w:rsidRPr="007F6692">
              <w:rPr>
                <w:rFonts w:ascii="Arial" w:hAnsi="Arial" w:cs="Arial"/>
                <w:i/>
                <w:sz w:val="18"/>
                <w:szCs w:val="18"/>
              </w:rPr>
              <w:tab/>
              <w:t>vérifiés en quantités et en qualités.</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Les prévisions de réapprovisionnement, d’évacuation garantissent la fluidité de la charge de travail de chacun des acteurs.</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Le poste de travail est propre et bien rangé</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 xml:space="preserve">Les postes de conduite sont adaptés aux moyens humains mobilisés et aux besoins de la production </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Les protections sont fonctionnelles Les déchets sont évacués dans le respect des règles de recyclage</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 xml:space="preserve">Les compétences et/ou la polyvalence des conducteurs sont estimées dans la distribution des postes </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 xml:space="preserve">Le remplacement ponctuel d’un conducteur est assuré </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Du point de vue des conducteurs :</w:t>
            </w:r>
          </w:p>
          <w:p w:rsidR="007F1A88" w:rsidRPr="007F6692" w:rsidRDefault="007F1A88" w:rsidP="00700E03">
            <w:pPr>
              <w:widowControl w:val="0"/>
              <w:autoSpaceDE w:val="0"/>
              <w:autoSpaceDN w:val="0"/>
              <w:adjustRightInd w:val="0"/>
              <w:ind w:left="230"/>
              <w:jc w:val="both"/>
              <w:rPr>
                <w:rFonts w:ascii="Arial" w:hAnsi="Arial" w:cs="Arial"/>
                <w:i/>
                <w:sz w:val="18"/>
                <w:szCs w:val="18"/>
              </w:rPr>
            </w:pPr>
            <w:r w:rsidRPr="007F6692">
              <w:rPr>
                <w:rFonts w:ascii="Arial" w:hAnsi="Arial" w:cs="Arial"/>
                <w:i/>
                <w:sz w:val="18"/>
                <w:szCs w:val="18"/>
              </w:rPr>
              <w:t>- Les progrès dans la maitrise des modes opératoires sont tracés</w:t>
            </w:r>
          </w:p>
          <w:p w:rsidR="007F1A88" w:rsidRPr="007F6692" w:rsidRDefault="007F1A88" w:rsidP="00700E03">
            <w:pPr>
              <w:widowControl w:val="0"/>
              <w:autoSpaceDE w:val="0"/>
              <w:autoSpaceDN w:val="0"/>
              <w:adjustRightInd w:val="0"/>
              <w:ind w:left="230"/>
              <w:jc w:val="both"/>
              <w:rPr>
                <w:rFonts w:ascii="Arial" w:hAnsi="Arial" w:cs="Arial"/>
                <w:i/>
                <w:sz w:val="18"/>
                <w:szCs w:val="18"/>
              </w:rPr>
            </w:pPr>
            <w:r w:rsidRPr="007F6692">
              <w:rPr>
                <w:rFonts w:ascii="Arial" w:hAnsi="Arial" w:cs="Arial"/>
                <w:i/>
                <w:sz w:val="18"/>
                <w:szCs w:val="18"/>
              </w:rPr>
              <w:t>- Les procédures et/ou modes opératoires non maitrisés sont identifiés</w:t>
            </w:r>
          </w:p>
          <w:p w:rsidR="007F1A88" w:rsidRPr="007F6692" w:rsidRDefault="007F1A88" w:rsidP="00700E03">
            <w:pPr>
              <w:widowControl w:val="0"/>
              <w:autoSpaceDE w:val="0"/>
              <w:autoSpaceDN w:val="0"/>
              <w:adjustRightInd w:val="0"/>
              <w:ind w:left="230"/>
              <w:jc w:val="both"/>
              <w:rPr>
                <w:rFonts w:ascii="Arial" w:hAnsi="Arial" w:cs="Arial"/>
                <w:i/>
                <w:sz w:val="18"/>
                <w:szCs w:val="18"/>
              </w:rPr>
            </w:pPr>
            <w:r w:rsidRPr="007F6692">
              <w:rPr>
                <w:rFonts w:ascii="Arial" w:hAnsi="Arial" w:cs="Arial"/>
                <w:i/>
                <w:sz w:val="18"/>
                <w:szCs w:val="18"/>
              </w:rPr>
              <w:t>- Les besoins en formation des personnels sont identifiés</w:t>
            </w:r>
          </w:p>
          <w:p w:rsidR="007F1A88" w:rsidRPr="007F6692" w:rsidRDefault="007F1A88" w:rsidP="00700E03">
            <w:pPr>
              <w:widowControl w:val="0"/>
              <w:autoSpaceDE w:val="0"/>
              <w:autoSpaceDN w:val="0"/>
              <w:adjustRightInd w:val="0"/>
              <w:ind w:left="230"/>
              <w:jc w:val="both"/>
              <w:rPr>
                <w:rFonts w:ascii="Arial" w:hAnsi="Arial" w:cs="Arial"/>
                <w:i/>
                <w:sz w:val="18"/>
                <w:szCs w:val="18"/>
              </w:rPr>
            </w:pPr>
            <w:r w:rsidRPr="007F6692">
              <w:rPr>
                <w:rFonts w:ascii="Arial" w:hAnsi="Arial" w:cs="Arial"/>
                <w:i/>
                <w:sz w:val="18"/>
                <w:szCs w:val="18"/>
              </w:rPr>
              <w:t>- Les causes de non qualité sont identifiées</w:t>
            </w:r>
          </w:p>
          <w:p w:rsidR="007F1A88" w:rsidRPr="007F6692" w:rsidRDefault="007F1A88" w:rsidP="00700E03">
            <w:pPr>
              <w:widowControl w:val="0"/>
              <w:autoSpaceDE w:val="0"/>
              <w:autoSpaceDN w:val="0"/>
              <w:adjustRightInd w:val="0"/>
              <w:ind w:left="230"/>
              <w:jc w:val="both"/>
              <w:rPr>
                <w:rFonts w:ascii="Arial" w:hAnsi="Arial" w:cs="Arial"/>
                <w:i/>
                <w:sz w:val="18"/>
                <w:szCs w:val="18"/>
              </w:rPr>
            </w:pPr>
            <w:r w:rsidRPr="007F6692">
              <w:rPr>
                <w:rFonts w:ascii="Arial" w:hAnsi="Arial" w:cs="Arial"/>
                <w:i/>
                <w:sz w:val="18"/>
                <w:szCs w:val="18"/>
              </w:rPr>
              <w:t>- Les pistes d’amélioration sont collectées et transmises à la hiérarchie</w:t>
            </w:r>
          </w:p>
          <w:p w:rsidR="007F1A88" w:rsidRPr="007F6692"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7F6692">
              <w:rPr>
                <w:rFonts w:ascii="Arial" w:hAnsi="Arial" w:cs="Arial"/>
                <w:i/>
                <w:sz w:val="18"/>
                <w:szCs w:val="18"/>
              </w:rPr>
              <w:t>Le pilotage est optimisé</w:t>
            </w:r>
          </w:p>
          <w:p w:rsidR="007F1A88" w:rsidRPr="00BE1683"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sz w:val="20"/>
                <w:szCs w:val="20"/>
              </w:rPr>
            </w:pPr>
            <w:r w:rsidRPr="007F6692">
              <w:rPr>
                <w:rFonts w:ascii="Arial" w:hAnsi="Arial" w:cs="Arial"/>
                <w:i/>
                <w:sz w:val="18"/>
                <w:szCs w:val="18"/>
              </w:rPr>
              <w:t>La production est assurée</w:t>
            </w:r>
          </w:p>
        </w:tc>
      </w:tr>
      <w:tr w:rsidR="007F1A88" w:rsidRPr="006F1008" w:rsidTr="00700E03">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00E03">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sidRPr="006F1008">
              <w:rPr>
                <w:rFonts w:ascii="Arial" w:hAnsi="Arial" w:cs="Arial"/>
                <w:sz w:val="20"/>
                <w:szCs w:val="20"/>
              </w:rPr>
              <w:t xml:space="preserve"> </w:t>
            </w:r>
            <w:r>
              <w:rPr>
                <w:rFonts w:ascii="Arial" w:hAnsi="Arial" w:cs="Arial"/>
                <w:sz w:val="20"/>
                <w:szCs w:val="20"/>
              </w:rPr>
              <w:t>BAC PRO PLP : S</w:t>
            </w:r>
            <w:r w:rsidRPr="006F1008">
              <w:rPr>
                <w:rFonts w:ascii="Arial" w:hAnsi="Arial" w:cs="Arial"/>
                <w:sz w:val="20"/>
                <w:szCs w:val="20"/>
              </w:rPr>
              <w:t>ous épreuve U32 : Organisation d’une production</w:t>
            </w:r>
          </w:p>
          <w:p w:rsidR="007F1A88" w:rsidRPr="006F100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CAP CIP : UP1 première phase</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00E03">
            <w:pPr>
              <w:widowControl w:val="0"/>
              <w:autoSpaceDE w:val="0"/>
              <w:autoSpaceDN w:val="0"/>
              <w:adjustRightInd w:val="0"/>
              <w:rPr>
                <w:rFonts w:ascii="Arial" w:hAnsi="Arial" w:cs="Arial"/>
                <w:sz w:val="20"/>
                <w:szCs w:val="20"/>
              </w:rPr>
            </w:pPr>
          </w:p>
        </w:tc>
      </w:tr>
    </w:tbl>
    <w:p w:rsidR="007F1A88" w:rsidRDefault="007F1A88" w:rsidP="00700E03">
      <w:r>
        <w:br w:type="page"/>
      </w:r>
    </w:p>
    <w:tbl>
      <w:tblPr>
        <w:tblW w:w="9923" w:type="dxa"/>
        <w:tblLayout w:type="fixed"/>
        <w:tblCellMar>
          <w:left w:w="54" w:type="dxa"/>
          <w:right w:w="54" w:type="dxa"/>
        </w:tblCellMar>
        <w:tblLook w:val="0000"/>
      </w:tblPr>
      <w:tblGrid>
        <w:gridCol w:w="2552"/>
        <w:gridCol w:w="1407"/>
        <w:gridCol w:w="5964"/>
      </w:tblGrid>
      <w:tr w:rsidR="007F1A88" w:rsidRPr="00333CFC" w:rsidTr="00700E03">
        <w:trPr>
          <w:trHeight w:val="795"/>
        </w:trPr>
        <w:tc>
          <w:tcPr>
            <w:tcW w:w="2552" w:type="dxa"/>
            <w:tcMar>
              <w:left w:w="28" w:type="dxa"/>
              <w:right w:w="28" w:type="dxa"/>
            </w:tcMar>
          </w:tcPr>
          <w:p w:rsidR="007F1A88" w:rsidRPr="008A7039" w:rsidRDefault="007F1A88" w:rsidP="00700E03">
            <w:pPr>
              <w:widowControl w:val="0"/>
              <w:autoSpaceDE w:val="0"/>
              <w:autoSpaceDN w:val="0"/>
              <w:adjustRightInd w:val="0"/>
              <w:jc w:val="center"/>
              <w:rPr>
                <w:rFonts w:ascii="Arial" w:hAnsi="Arial" w:cs="Arial"/>
                <w:b/>
                <w:bCs/>
                <w:sz w:val="20"/>
                <w:szCs w:val="20"/>
              </w:rPr>
            </w:pPr>
          </w:p>
          <w:p w:rsidR="007F1A88" w:rsidRPr="008A7039" w:rsidRDefault="007F1A88" w:rsidP="00700E03">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BAC PRO PLP</w:t>
            </w:r>
          </w:p>
        </w:tc>
        <w:tc>
          <w:tcPr>
            <w:tcW w:w="1407" w:type="dxa"/>
            <w:tcBorders>
              <w:right w:val="single" w:sz="12" w:space="0" w:color="auto"/>
            </w:tcBorders>
          </w:tcPr>
          <w:p w:rsidR="007F1A88" w:rsidRDefault="007F1A88" w:rsidP="00700E03">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CCFFCC"/>
          </w:tcPr>
          <w:p w:rsidR="007F1A88" w:rsidRPr="007821F6" w:rsidRDefault="007F1A88" w:rsidP="00700E03">
            <w:pPr>
              <w:widowControl w:val="0"/>
              <w:autoSpaceDE w:val="0"/>
              <w:autoSpaceDN w:val="0"/>
              <w:adjustRightInd w:val="0"/>
              <w:jc w:val="center"/>
              <w:rPr>
                <w:rFonts w:ascii="Arial" w:hAnsi="Arial" w:cs="Arial"/>
                <w:b/>
                <w:bCs/>
                <w:sz w:val="28"/>
                <w:szCs w:val="28"/>
              </w:rPr>
            </w:pPr>
            <w:r w:rsidRPr="007821F6">
              <w:rPr>
                <w:rFonts w:ascii="Arial" w:hAnsi="Arial" w:cs="Arial"/>
                <w:b/>
                <w:bCs/>
                <w:sz w:val="28"/>
                <w:szCs w:val="28"/>
              </w:rPr>
              <w:t xml:space="preserve">MODULE </w:t>
            </w:r>
            <w:r w:rsidRPr="007821F6">
              <w:rPr>
                <w:rFonts w:ascii="Arial" w:hAnsi="Arial" w:cs="Arial"/>
                <w:b/>
                <w:bCs/>
                <w:i/>
                <w:sz w:val="28"/>
                <w:szCs w:val="28"/>
              </w:rPr>
              <w:t>Conduire en mode normal et arrêter l’installation</w:t>
            </w:r>
          </w:p>
          <w:p w:rsidR="007F1A88" w:rsidRPr="007821F6" w:rsidRDefault="007F1A88" w:rsidP="00700E03">
            <w:pPr>
              <w:widowControl w:val="0"/>
              <w:autoSpaceDE w:val="0"/>
              <w:autoSpaceDN w:val="0"/>
              <w:adjustRightInd w:val="0"/>
              <w:jc w:val="center"/>
              <w:rPr>
                <w:rFonts w:ascii="Arial" w:hAnsi="Arial" w:cs="Arial"/>
                <w:b/>
                <w:bCs/>
              </w:rPr>
            </w:pPr>
            <w:r w:rsidRPr="007821F6">
              <w:rPr>
                <w:rFonts w:ascii="Arial" w:hAnsi="Arial" w:cs="Arial"/>
                <w:b/>
                <w:bCs/>
              </w:rPr>
              <w:t>Code :M4</w:t>
            </w:r>
          </w:p>
        </w:tc>
      </w:tr>
    </w:tbl>
    <w:p w:rsidR="007F1A88" w:rsidRDefault="007F1A88" w:rsidP="00700E03"/>
    <w:tbl>
      <w:tblPr>
        <w:tblW w:w="9923" w:type="dxa"/>
        <w:tblLayout w:type="fixed"/>
        <w:tblCellMar>
          <w:left w:w="54" w:type="dxa"/>
          <w:right w:w="54" w:type="dxa"/>
        </w:tblCellMar>
        <w:tblLook w:val="0000"/>
      </w:tblPr>
      <w:tblGrid>
        <w:gridCol w:w="2552"/>
        <w:gridCol w:w="1407"/>
        <w:gridCol w:w="4688"/>
        <w:gridCol w:w="1276"/>
      </w:tblGrid>
      <w:tr w:rsidR="007F1A88" w:rsidTr="00700E03">
        <w:trPr>
          <w:trHeight w:val="436"/>
        </w:trPr>
        <w:tc>
          <w:tcPr>
            <w:tcW w:w="2552" w:type="dxa"/>
            <w:tcBorders>
              <w:bottom w:val="single" w:sz="12" w:space="0" w:color="auto"/>
            </w:tcBorders>
          </w:tcPr>
          <w:p w:rsidR="007F1A88" w:rsidRPr="00D60AB1" w:rsidRDefault="007F1A88" w:rsidP="00700E03">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00E03">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E1FFE1"/>
            <w:vAlign w:val="center"/>
          </w:tcPr>
          <w:p w:rsidR="007F1A88" w:rsidRPr="00B05E25" w:rsidRDefault="007F1A88" w:rsidP="00700E03">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00E03">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Pr="00A04217" w:rsidRDefault="007F1A88" w:rsidP="00700E03">
            <w:pPr>
              <w:autoSpaceDE w:val="0"/>
              <w:autoSpaceDN w:val="0"/>
              <w:adjustRightInd w:val="0"/>
              <w:rPr>
                <w:rFonts w:ascii="Arial" w:hAnsi="Arial" w:cs="Arial"/>
                <w:b/>
                <w:bCs/>
              </w:rPr>
            </w:pPr>
            <w:r w:rsidRPr="00A04217">
              <w:rPr>
                <w:rFonts w:ascii="Arial" w:hAnsi="Arial" w:cs="Arial"/>
                <w:b/>
                <w:bCs/>
                <w:sz w:val="22"/>
                <w:szCs w:val="22"/>
              </w:rPr>
              <w:t xml:space="preserve">Etre capable de </w:t>
            </w:r>
            <w:r>
              <w:rPr>
                <w:rFonts w:ascii="Arial" w:hAnsi="Arial" w:cs="Arial"/>
                <w:b/>
                <w:bCs/>
                <w:sz w:val="22"/>
                <w:szCs w:val="22"/>
              </w:rPr>
              <w:t>conduire</w:t>
            </w:r>
            <w:r w:rsidRPr="00A04217">
              <w:rPr>
                <w:rFonts w:ascii="Arial" w:hAnsi="Arial" w:cs="Arial"/>
                <w:b/>
                <w:bCs/>
                <w:sz w:val="22"/>
                <w:szCs w:val="22"/>
              </w:rPr>
              <w:t xml:space="preserve"> une ligne, un système ou une machine de production </w:t>
            </w:r>
          </w:p>
        </w:tc>
      </w:tr>
      <w:tr w:rsidR="007F1A88" w:rsidTr="00700E03">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Pr="00A04217" w:rsidRDefault="007F1A88" w:rsidP="00700E03">
            <w:pPr>
              <w:autoSpaceDE w:val="0"/>
              <w:autoSpaceDN w:val="0"/>
              <w:adjustRightInd w:val="0"/>
              <w:rPr>
                <w:rFonts w:ascii="Arial" w:hAnsi="Arial" w:cs="Arial"/>
                <w:sz w:val="20"/>
                <w:szCs w:val="20"/>
                <w:lang w:eastAsia="en-US"/>
              </w:rPr>
            </w:pPr>
            <w:r w:rsidRPr="00A04217">
              <w:rPr>
                <w:rFonts w:ascii="Arial" w:hAnsi="Arial" w:cs="Arial"/>
                <w:sz w:val="20"/>
                <w:szCs w:val="20"/>
                <w:lang w:eastAsia="en-US"/>
              </w:rPr>
              <w:t>A2 T1 Conduire  la ligne, y compris d’un poste de commandes centralisées.</w:t>
            </w:r>
          </w:p>
          <w:p w:rsidR="007F1A88" w:rsidRPr="00A04217" w:rsidRDefault="007F1A88" w:rsidP="00700E03">
            <w:pPr>
              <w:rPr>
                <w:rFonts w:ascii="Arial" w:hAnsi="Arial" w:cs="Arial"/>
                <w:sz w:val="20"/>
                <w:szCs w:val="20"/>
                <w:lang w:eastAsia="en-US"/>
              </w:rPr>
            </w:pPr>
            <w:r w:rsidRPr="00A04217">
              <w:rPr>
                <w:rFonts w:ascii="Arial" w:hAnsi="Arial" w:cs="Arial"/>
                <w:sz w:val="20"/>
                <w:szCs w:val="20"/>
                <w:lang w:eastAsia="en-US"/>
              </w:rPr>
              <w:t>A2T2 Conduire différents postes opérateurs de la ligne de production</w:t>
            </w:r>
          </w:p>
          <w:p w:rsidR="007F1A88" w:rsidRPr="00A04217" w:rsidRDefault="007F1A88" w:rsidP="00700E03">
            <w:pPr>
              <w:rPr>
                <w:rFonts w:ascii="Arial" w:hAnsi="Arial" w:cs="Arial"/>
                <w:sz w:val="20"/>
                <w:szCs w:val="20"/>
                <w:lang w:eastAsia="en-US"/>
              </w:rPr>
            </w:pPr>
            <w:r w:rsidRPr="00A04217">
              <w:rPr>
                <w:rFonts w:ascii="Arial" w:hAnsi="Arial" w:cs="Arial"/>
                <w:sz w:val="20"/>
                <w:szCs w:val="20"/>
                <w:lang w:eastAsia="en-US"/>
              </w:rPr>
              <w:t>A2T3 Poursuivre une production, à la prise de poste, selon les instructions et modes opératoires.</w:t>
            </w:r>
          </w:p>
          <w:p w:rsidR="007F1A88" w:rsidRPr="00F62ECD" w:rsidRDefault="007F1A88" w:rsidP="00700E03">
            <w:pPr>
              <w:autoSpaceDE w:val="0"/>
              <w:autoSpaceDN w:val="0"/>
              <w:adjustRightInd w:val="0"/>
              <w:rPr>
                <w:rFonts w:ascii="Arial" w:hAnsi="Arial" w:cs="Arial"/>
                <w:bCs/>
              </w:rPr>
            </w:pPr>
            <w:r w:rsidRPr="00A04217">
              <w:rPr>
                <w:rFonts w:ascii="Arial" w:hAnsi="Arial" w:cs="Arial"/>
                <w:sz w:val="20"/>
                <w:szCs w:val="20"/>
                <w:lang w:eastAsia="en-US"/>
              </w:rPr>
              <w:t>A2T5 Réaliser les opérations de maintenance préventive de premier niveau.</w:t>
            </w:r>
          </w:p>
        </w:tc>
      </w:tr>
      <w:tr w:rsidR="007F1A88" w:rsidTr="00700E03">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00E03">
            <w:pPr>
              <w:widowControl w:val="0"/>
              <w:autoSpaceDE w:val="0"/>
              <w:autoSpaceDN w:val="0"/>
              <w:adjustRightInd w:val="0"/>
              <w:jc w:val="right"/>
              <w:rPr>
                <w:rFonts w:ascii="Arial" w:hAnsi="Arial" w:cs="Arial"/>
                <w:sz w:val="20"/>
                <w:szCs w:val="20"/>
              </w:rPr>
            </w:pPr>
          </w:p>
          <w:p w:rsidR="007F1A88" w:rsidRPr="00977BB9" w:rsidRDefault="007F1A88" w:rsidP="00700E03">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E1FFE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12% du TdF</w:t>
            </w:r>
          </w:p>
        </w:tc>
      </w:tr>
      <w:tr w:rsidR="007F1A88" w:rsidTr="00700E03">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00E03">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EF29E8" w:rsidRDefault="007F1A88" w:rsidP="00700E03">
            <w:pPr>
              <w:autoSpaceDE w:val="0"/>
              <w:autoSpaceDN w:val="0"/>
              <w:adjustRightInd w:val="0"/>
              <w:rPr>
                <w:rFonts w:ascii="Arial" w:hAnsi="Arial" w:cs="Arial"/>
                <w:bCs/>
              </w:rPr>
            </w:pPr>
            <w:r w:rsidRPr="00804676">
              <w:rPr>
                <w:rFonts w:ascii="Arial" w:hAnsi="Arial" w:cs="Arial"/>
                <w:bCs/>
                <w:sz w:val="22"/>
                <w:szCs w:val="22"/>
                <w:lang w:eastAsia="en-US"/>
              </w:rPr>
              <w:t>CP04 : Piloter une ligne ou un système de production</w:t>
            </w:r>
          </w:p>
        </w:tc>
      </w:tr>
      <w:tr w:rsidR="007F1A88" w:rsidTr="00700E03">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M4SQ1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04676" w:rsidRDefault="007F1A88" w:rsidP="00700E03">
            <w:pPr>
              <w:autoSpaceDE w:val="0"/>
              <w:autoSpaceDN w:val="0"/>
              <w:adjustRightInd w:val="0"/>
              <w:rPr>
                <w:rFonts w:ascii="Arial Narrow" w:hAnsi="Arial Narrow" w:cs="Arial"/>
                <w:i/>
                <w:sz w:val="20"/>
              </w:rPr>
            </w:pPr>
            <w:r w:rsidRPr="00804676">
              <w:rPr>
                <w:rFonts w:ascii="Arial Narrow" w:hAnsi="Arial Narrow"/>
                <w:i/>
                <w:sz w:val="20"/>
                <w:szCs w:val="22"/>
              </w:rPr>
              <w:t>Conduire l’installation</w:t>
            </w:r>
            <w:r>
              <w:rPr>
                <w:rFonts w:ascii="Arial Narrow" w:hAnsi="Arial Narrow"/>
                <w:i/>
                <w:sz w:val="20"/>
                <w:szCs w:val="22"/>
              </w:rPr>
              <w:t>.</w:t>
            </w:r>
          </w:p>
        </w:tc>
        <w:tc>
          <w:tcPr>
            <w:tcW w:w="1276" w:type="dxa"/>
            <w:tcBorders>
              <w:top w:val="single" w:sz="6" w:space="0" w:color="auto"/>
              <w:left w:val="single" w:sz="6" w:space="0" w:color="auto"/>
              <w:right w:val="single" w:sz="12" w:space="0" w:color="auto"/>
            </w:tcBorders>
            <w:shd w:val="clear" w:color="auto" w:fill="E1FFE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6% du TdF</w:t>
            </w:r>
          </w:p>
        </w:tc>
      </w:tr>
      <w:tr w:rsidR="007F1A88" w:rsidTr="00700E03">
        <w:trPr>
          <w:trHeight w:val="400"/>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00E03">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M4SQ2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04676" w:rsidRDefault="007F1A88" w:rsidP="00700E03">
            <w:pPr>
              <w:autoSpaceDE w:val="0"/>
              <w:autoSpaceDN w:val="0"/>
              <w:adjustRightInd w:val="0"/>
              <w:rPr>
                <w:rFonts w:ascii="Arial Narrow" w:hAnsi="Arial Narrow"/>
                <w:i/>
                <w:sz w:val="20"/>
              </w:rPr>
            </w:pPr>
            <w:r w:rsidRPr="00804676">
              <w:rPr>
                <w:rFonts w:ascii="Arial Narrow" w:hAnsi="Arial Narrow"/>
                <w:i/>
                <w:sz w:val="20"/>
                <w:szCs w:val="22"/>
              </w:rPr>
              <w:t>Ajuster les paramètres en cours de production</w:t>
            </w:r>
            <w:r>
              <w:rPr>
                <w:rFonts w:ascii="Arial Narrow" w:hAnsi="Arial Narrow"/>
                <w:i/>
                <w:sz w:val="20"/>
                <w:szCs w:val="22"/>
              </w:rPr>
              <w:t>.</w:t>
            </w:r>
          </w:p>
        </w:tc>
        <w:tc>
          <w:tcPr>
            <w:tcW w:w="1276" w:type="dxa"/>
            <w:tcBorders>
              <w:left w:val="single" w:sz="6" w:space="0" w:color="auto"/>
              <w:right w:val="single" w:sz="12" w:space="0" w:color="auto"/>
            </w:tcBorders>
            <w:shd w:val="clear" w:color="auto" w:fill="E1FFE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492"/>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M4SQ3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D6E7D" w:rsidRDefault="007F1A88" w:rsidP="00700E03">
            <w:pPr>
              <w:autoSpaceDE w:val="0"/>
              <w:autoSpaceDN w:val="0"/>
              <w:adjustRightInd w:val="0"/>
              <w:rPr>
                <w:rFonts w:ascii="Arial Narrow" w:hAnsi="Arial Narrow"/>
                <w:i/>
                <w:sz w:val="20"/>
              </w:rPr>
            </w:pPr>
            <w:r w:rsidRPr="008D6E7D">
              <w:rPr>
                <w:rFonts w:ascii="Arial Narrow" w:hAnsi="Arial Narrow"/>
                <w:i/>
                <w:sz w:val="20"/>
                <w:szCs w:val="22"/>
              </w:rPr>
              <w:t>Arrêter la machine, le système ou l’installation et transmettre les consignes</w:t>
            </w:r>
            <w:r>
              <w:rPr>
                <w:rFonts w:ascii="Arial Narrow" w:hAnsi="Arial Narrow"/>
                <w:i/>
                <w:sz w:val="20"/>
                <w:szCs w:val="22"/>
              </w:rPr>
              <w:t>.</w:t>
            </w:r>
          </w:p>
        </w:tc>
        <w:tc>
          <w:tcPr>
            <w:tcW w:w="1276" w:type="dxa"/>
            <w:tcBorders>
              <w:left w:val="single" w:sz="6" w:space="0" w:color="auto"/>
              <w:bottom w:val="single" w:sz="12" w:space="0" w:color="auto"/>
              <w:right w:val="single" w:sz="12" w:space="0" w:color="auto"/>
            </w:tcBorders>
            <w:shd w:val="clear" w:color="auto" w:fill="E1FFE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00E03">
            <w:pPr>
              <w:widowControl w:val="0"/>
              <w:autoSpaceDE w:val="0"/>
              <w:autoSpaceDN w:val="0"/>
              <w:adjustRightInd w:val="0"/>
              <w:jc w:val="both"/>
              <w:rPr>
                <w:rFonts w:ascii="Arial" w:hAnsi="Arial" w:cs="Arial"/>
                <w:sz w:val="10"/>
                <w:szCs w:val="10"/>
              </w:rPr>
            </w:pPr>
          </w:p>
          <w:p w:rsidR="007F1A88" w:rsidRPr="00A04217" w:rsidRDefault="007F1A88" w:rsidP="00700E03">
            <w:pPr>
              <w:widowControl w:val="0"/>
              <w:autoSpaceDE w:val="0"/>
              <w:autoSpaceDN w:val="0"/>
              <w:adjustRightInd w:val="0"/>
              <w:jc w:val="both"/>
              <w:rPr>
                <w:rFonts w:ascii="Arial" w:hAnsi="Arial" w:cs="Arial"/>
                <w:i/>
                <w:sz w:val="16"/>
                <w:szCs w:val="16"/>
              </w:rPr>
            </w:pPr>
            <w:r w:rsidRPr="00A04217">
              <w:rPr>
                <w:rFonts w:ascii="Arial" w:hAnsi="Arial" w:cs="Arial"/>
                <w:i/>
                <w:sz w:val="16"/>
                <w:szCs w:val="16"/>
              </w:rPr>
              <w:t>Les critères d’évaluation s’appuieront sur les indicateurs de performance suivants :</w:t>
            </w:r>
          </w:p>
          <w:p w:rsidR="007F1A88" w:rsidRPr="00A04217" w:rsidRDefault="007F1A88" w:rsidP="00700E03">
            <w:pPr>
              <w:widowControl w:val="0"/>
              <w:autoSpaceDE w:val="0"/>
              <w:autoSpaceDN w:val="0"/>
              <w:adjustRightInd w:val="0"/>
              <w:jc w:val="both"/>
              <w:rPr>
                <w:rFonts w:ascii="Arial" w:hAnsi="Arial" w:cs="Arial"/>
                <w:i/>
                <w:sz w:val="16"/>
                <w:szCs w:val="16"/>
              </w:rPr>
            </w:pP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L’installation est en marche, prête pour la production.</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Les contrôles de l’installation sont effectués normalement</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 xml:space="preserve">Les modes opératoires sont respectés </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Les produits réalisés sont conformes, rebutés, ré-aiguillés ou recyclés, en fonction de la fiche de production</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L’installation fonctionne en sécurité pour les biens et les personnes</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 pilote utilise le temps disponible à l’optimisation du procédé</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Les postes de travail sont propres et rangés</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Les risques environnementaux et produit sont maîtrisés</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Les informations circulent dans l’atelier de production</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Les rotations ou suppléances de personnels sont assurées</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Un état de production en cours est disponible</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La ligne, les ilots, fonctionnent dans les conditions spécifiées</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Les produits sont conformes et le niveau de production attendu est assuré</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 produit fabriqué ou conditionné n’a pas subi de détérioration ou a été rebuté</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Des dégâts supplémentaires au niveau de l’équipement ont été évités par un arrêt d’urgence rapide</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 décalage de production du au dysfonctionnement ou l’aléa se fait en lien avec les acteurs concernés</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Les modes opératoires de fin de production sont appliqués</w:t>
            </w:r>
          </w:p>
          <w:p w:rsidR="007F1A88" w:rsidRPr="00A04217" w:rsidRDefault="007F1A88" w:rsidP="00700E03">
            <w:pPr>
              <w:pStyle w:val="Paragraphedeliste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Les conditions de déclenchement d’un éventuel arrêt sont identifiées et le mode opératoire à mettre en œuvre est sélectionné</w:t>
            </w:r>
          </w:p>
          <w:p w:rsidR="007F1A88" w:rsidRPr="008D6E7D" w:rsidRDefault="007F1A88" w:rsidP="00700E03">
            <w:pPr>
              <w:pStyle w:val="Paragraphedeliste1"/>
              <w:numPr>
                <w:ilvl w:val="0"/>
                <w:numId w:val="10"/>
              </w:numPr>
              <w:autoSpaceDE w:val="0"/>
              <w:autoSpaceDN w:val="0"/>
              <w:adjustRightInd w:val="0"/>
              <w:rPr>
                <w:rFonts w:ascii="Arial" w:hAnsi="Arial" w:cs="Arial"/>
                <w:sz w:val="20"/>
                <w:szCs w:val="20"/>
              </w:rPr>
            </w:pPr>
            <w:r w:rsidRPr="00A04217">
              <w:rPr>
                <w:rFonts w:ascii="Arial" w:hAnsi="Arial" w:cs="Arial"/>
                <w:i/>
                <w:sz w:val="16"/>
                <w:szCs w:val="16"/>
              </w:rPr>
              <w:t>Le système est arrêté dans le respect des procédures</w:t>
            </w:r>
          </w:p>
        </w:tc>
      </w:tr>
      <w:tr w:rsidR="007F1A88" w:rsidRPr="006F1008" w:rsidTr="00700E03">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00E03">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autoSpaceDE w:val="0"/>
              <w:autoSpaceDN w:val="0"/>
              <w:adjustRightInd w:val="0"/>
              <w:rPr>
                <w:rFonts w:ascii="Arial Narrow" w:hAnsi="Arial Narrow" w:cs="Arial Narrow"/>
                <w:lang w:eastAsia="en-US"/>
              </w:rPr>
            </w:pPr>
            <w:r>
              <w:rPr>
                <w:rFonts w:ascii="Arial" w:hAnsi="Arial" w:cs="Arial"/>
                <w:sz w:val="20"/>
                <w:szCs w:val="20"/>
              </w:rPr>
              <w:t>BAC PRO PLP : S</w:t>
            </w:r>
            <w:r w:rsidRPr="006F1008">
              <w:rPr>
                <w:rFonts w:ascii="Arial" w:hAnsi="Arial" w:cs="Arial"/>
                <w:sz w:val="20"/>
                <w:szCs w:val="20"/>
              </w:rPr>
              <w:t xml:space="preserve">ous épreuve </w:t>
            </w:r>
            <w:r w:rsidRPr="007821F6">
              <w:rPr>
                <w:rFonts w:ascii="Arial" w:hAnsi="Arial" w:cs="Arial"/>
                <w:sz w:val="20"/>
                <w:szCs w:val="20"/>
              </w:rPr>
              <w:t>U31</w:t>
            </w:r>
            <w:r w:rsidRPr="00804676">
              <w:rPr>
                <w:rFonts w:ascii="Arial" w:hAnsi="Arial" w:cs="Arial"/>
                <w:sz w:val="20"/>
                <w:szCs w:val="20"/>
              </w:rPr>
              <w:t xml:space="preserve">: </w:t>
            </w:r>
            <w:r w:rsidRPr="00804676">
              <w:rPr>
                <w:rFonts w:ascii="Arial" w:hAnsi="Arial" w:cs="Arial"/>
                <w:sz w:val="20"/>
                <w:szCs w:val="20"/>
                <w:lang w:eastAsia="en-US"/>
              </w:rPr>
              <w:t>Pilotage d’une ligne en</w:t>
            </w:r>
            <w:r>
              <w:rPr>
                <w:rFonts w:ascii="Arial" w:hAnsi="Arial" w:cs="Arial"/>
                <w:sz w:val="20"/>
                <w:szCs w:val="20"/>
                <w:lang w:eastAsia="en-US"/>
              </w:rPr>
              <w:t xml:space="preserve"> </w:t>
            </w:r>
            <w:r>
              <w:rPr>
                <w:rFonts w:ascii="Arial Narrow" w:hAnsi="Arial Narrow" w:cs="Arial Narrow"/>
                <w:sz w:val="22"/>
                <w:szCs w:val="22"/>
                <w:lang w:eastAsia="en-US"/>
              </w:rPr>
              <w:t>entreprise</w:t>
            </w:r>
          </w:p>
          <w:p w:rsidR="007F1A88" w:rsidRPr="00804676" w:rsidRDefault="007F1A88" w:rsidP="00700E03">
            <w:pPr>
              <w:autoSpaceDE w:val="0"/>
              <w:autoSpaceDN w:val="0"/>
              <w:adjustRightInd w:val="0"/>
              <w:rPr>
                <w:rFonts w:ascii="Arial" w:hAnsi="Arial" w:cs="Arial"/>
                <w:sz w:val="20"/>
                <w:szCs w:val="20"/>
                <w:lang w:eastAsia="en-US"/>
              </w:rPr>
            </w:pPr>
            <w:r>
              <w:rPr>
                <w:rFonts w:ascii="Arial" w:hAnsi="Arial" w:cs="Arial"/>
                <w:sz w:val="20"/>
                <w:szCs w:val="20"/>
              </w:rPr>
              <w:t xml:space="preserve">CAP CIP : </w:t>
            </w:r>
            <w:r w:rsidRPr="007821F6">
              <w:rPr>
                <w:rFonts w:ascii="Arial" w:hAnsi="Arial" w:cs="Arial"/>
                <w:bCs/>
                <w:sz w:val="20"/>
                <w:szCs w:val="20"/>
                <w:lang w:eastAsia="en-US"/>
              </w:rPr>
              <w:t>UP1</w:t>
            </w:r>
            <w:r w:rsidRPr="00804676">
              <w:rPr>
                <w:rFonts w:ascii="Arial" w:hAnsi="Arial" w:cs="Arial"/>
                <w:b/>
                <w:bCs/>
                <w:sz w:val="20"/>
                <w:szCs w:val="20"/>
                <w:lang w:eastAsia="en-US"/>
              </w:rPr>
              <w:t xml:space="preserve"> </w:t>
            </w:r>
            <w:r w:rsidRPr="00804676">
              <w:rPr>
                <w:rFonts w:ascii="Arial" w:hAnsi="Arial" w:cs="Arial"/>
                <w:sz w:val="20"/>
                <w:szCs w:val="20"/>
                <w:lang w:eastAsia="en-US"/>
              </w:rPr>
              <w:t>: Conduite d'une ligne de</w:t>
            </w:r>
          </w:p>
          <w:p w:rsidR="007F1A88" w:rsidRPr="006F1008" w:rsidRDefault="007F1A88" w:rsidP="00700E03">
            <w:pPr>
              <w:autoSpaceDE w:val="0"/>
              <w:autoSpaceDN w:val="0"/>
              <w:adjustRightInd w:val="0"/>
              <w:rPr>
                <w:rFonts w:ascii="Arial" w:hAnsi="Arial" w:cs="Arial"/>
                <w:sz w:val="20"/>
                <w:szCs w:val="20"/>
              </w:rPr>
            </w:pPr>
            <w:r w:rsidRPr="00804676">
              <w:rPr>
                <w:rFonts w:ascii="Arial" w:hAnsi="Arial" w:cs="Arial"/>
                <w:sz w:val="20"/>
                <w:szCs w:val="20"/>
                <w:lang w:eastAsia="en-US"/>
              </w:rPr>
              <w:t>production en mode normal</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00E03">
            <w:pPr>
              <w:widowControl w:val="0"/>
              <w:autoSpaceDE w:val="0"/>
              <w:autoSpaceDN w:val="0"/>
              <w:adjustRightInd w:val="0"/>
              <w:rPr>
                <w:rFonts w:ascii="Arial" w:hAnsi="Arial" w:cs="Arial"/>
                <w:sz w:val="20"/>
                <w:szCs w:val="20"/>
              </w:rPr>
            </w:pPr>
          </w:p>
        </w:tc>
      </w:tr>
    </w:tbl>
    <w:p w:rsidR="007F1A88" w:rsidRDefault="007F1A88" w:rsidP="00700E03"/>
    <w:p w:rsidR="007F1A88" w:rsidRDefault="007F1A88" w:rsidP="00700E03"/>
    <w:tbl>
      <w:tblPr>
        <w:tblW w:w="9923" w:type="dxa"/>
        <w:tblLayout w:type="fixed"/>
        <w:tblCellMar>
          <w:left w:w="54" w:type="dxa"/>
          <w:right w:w="54" w:type="dxa"/>
        </w:tblCellMar>
        <w:tblLook w:val="0000"/>
      </w:tblPr>
      <w:tblGrid>
        <w:gridCol w:w="2552"/>
        <w:gridCol w:w="1407"/>
        <w:gridCol w:w="5964"/>
      </w:tblGrid>
      <w:tr w:rsidR="007F1A88" w:rsidTr="00700E03">
        <w:trPr>
          <w:trHeight w:val="795"/>
        </w:trPr>
        <w:tc>
          <w:tcPr>
            <w:tcW w:w="2552" w:type="dxa"/>
            <w:tcMar>
              <w:left w:w="28" w:type="dxa"/>
              <w:right w:w="28" w:type="dxa"/>
            </w:tcMar>
          </w:tcPr>
          <w:p w:rsidR="007F1A88" w:rsidRPr="008A7039" w:rsidRDefault="007F1A88" w:rsidP="00700E03">
            <w:pPr>
              <w:widowControl w:val="0"/>
              <w:autoSpaceDE w:val="0"/>
              <w:autoSpaceDN w:val="0"/>
              <w:adjustRightInd w:val="0"/>
              <w:jc w:val="center"/>
              <w:rPr>
                <w:rFonts w:ascii="Arial" w:hAnsi="Arial" w:cs="Arial"/>
                <w:b/>
                <w:bCs/>
                <w:sz w:val="20"/>
                <w:szCs w:val="20"/>
              </w:rPr>
            </w:pPr>
          </w:p>
          <w:p w:rsidR="007F1A88" w:rsidRPr="008A7039" w:rsidRDefault="007F1A88" w:rsidP="00700E03">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BAC PRO PLP</w:t>
            </w:r>
          </w:p>
        </w:tc>
        <w:tc>
          <w:tcPr>
            <w:tcW w:w="1407" w:type="dxa"/>
            <w:tcBorders>
              <w:right w:val="single" w:sz="12" w:space="0" w:color="auto"/>
            </w:tcBorders>
          </w:tcPr>
          <w:p w:rsidR="007F1A88" w:rsidRDefault="007F1A88" w:rsidP="00700E03">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CCFFCC"/>
          </w:tcPr>
          <w:p w:rsidR="007F1A88" w:rsidRPr="00F34A48" w:rsidRDefault="007F1A88" w:rsidP="00700E03">
            <w:pPr>
              <w:widowControl w:val="0"/>
              <w:autoSpaceDE w:val="0"/>
              <w:autoSpaceDN w:val="0"/>
              <w:adjustRightInd w:val="0"/>
              <w:jc w:val="center"/>
              <w:rPr>
                <w:rFonts w:ascii="Arial" w:hAnsi="Arial" w:cs="Arial"/>
                <w:b/>
                <w:bCs/>
                <w:sz w:val="28"/>
                <w:szCs w:val="28"/>
              </w:rPr>
            </w:pPr>
            <w:r w:rsidRPr="00F34A48">
              <w:rPr>
                <w:rFonts w:ascii="Arial" w:hAnsi="Arial" w:cs="Arial"/>
                <w:b/>
                <w:bCs/>
                <w:sz w:val="28"/>
                <w:szCs w:val="28"/>
              </w:rPr>
              <w:t xml:space="preserve">MODULE </w:t>
            </w:r>
            <w:r w:rsidRPr="00F34A48">
              <w:rPr>
                <w:rFonts w:ascii="Arial" w:hAnsi="Arial" w:cs="Arial"/>
                <w:b/>
                <w:bCs/>
                <w:i/>
                <w:sz w:val="28"/>
                <w:szCs w:val="28"/>
              </w:rPr>
              <w:t>Participer à la gestion de production et des ressources</w:t>
            </w:r>
          </w:p>
          <w:p w:rsidR="007F1A88" w:rsidRPr="00F34A48" w:rsidRDefault="007F1A88" w:rsidP="00700E03">
            <w:pPr>
              <w:widowControl w:val="0"/>
              <w:autoSpaceDE w:val="0"/>
              <w:autoSpaceDN w:val="0"/>
              <w:adjustRightInd w:val="0"/>
              <w:jc w:val="center"/>
              <w:rPr>
                <w:rFonts w:ascii="Arial" w:hAnsi="Arial" w:cs="Arial"/>
                <w:b/>
                <w:bCs/>
              </w:rPr>
            </w:pPr>
            <w:r w:rsidRPr="00F34A48">
              <w:rPr>
                <w:rFonts w:ascii="Arial" w:hAnsi="Arial" w:cs="Arial"/>
                <w:b/>
                <w:bCs/>
              </w:rPr>
              <w:t>Code : M5</w:t>
            </w:r>
          </w:p>
        </w:tc>
      </w:tr>
    </w:tbl>
    <w:p w:rsidR="007F1A88" w:rsidRDefault="007F1A88" w:rsidP="00700E03"/>
    <w:tbl>
      <w:tblPr>
        <w:tblW w:w="9923" w:type="dxa"/>
        <w:tblLayout w:type="fixed"/>
        <w:tblCellMar>
          <w:left w:w="54" w:type="dxa"/>
          <w:right w:w="54" w:type="dxa"/>
        </w:tblCellMar>
        <w:tblLook w:val="0000"/>
      </w:tblPr>
      <w:tblGrid>
        <w:gridCol w:w="2552"/>
        <w:gridCol w:w="1407"/>
        <w:gridCol w:w="4688"/>
        <w:gridCol w:w="1276"/>
      </w:tblGrid>
      <w:tr w:rsidR="007F1A88" w:rsidTr="00700E03">
        <w:trPr>
          <w:trHeight w:val="436"/>
        </w:trPr>
        <w:tc>
          <w:tcPr>
            <w:tcW w:w="2552" w:type="dxa"/>
            <w:tcBorders>
              <w:bottom w:val="single" w:sz="12" w:space="0" w:color="auto"/>
            </w:tcBorders>
          </w:tcPr>
          <w:p w:rsidR="007F1A88" w:rsidRPr="00D60AB1" w:rsidRDefault="007F1A88" w:rsidP="00700E03">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00E03">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E1FFE1"/>
            <w:vAlign w:val="center"/>
          </w:tcPr>
          <w:p w:rsidR="007F1A88" w:rsidRPr="00B05E25" w:rsidRDefault="007F1A88" w:rsidP="00700E03">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00E03">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Pr="00F34A48" w:rsidRDefault="007F1A88" w:rsidP="00700E03">
            <w:pPr>
              <w:autoSpaceDE w:val="0"/>
              <w:autoSpaceDN w:val="0"/>
              <w:adjustRightInd w:val="0"/>
              <w:rPr>
                <w:rFonts w:ascii="Arial" w:hAnsi="Arial" w:cs="Arial"/>
                <w:b/>
                <w:bCs/>
              </w:rPr>
            </w:pPr>
            <w:r w:rsidRPr="00F34A48">
              <w:rPr>
                <w:rFonts w:ascii="Arial" w:hAnsi="Arial" w:cs="Arial"/>
                <w:b/>
                <w:bCs/>
                <w:sz w:val="22"/>
                <w:szCs w:val="22"/>
              </w:rPr>
              <w:t xml:space="preserve">Etre capable de </w:t>
            </w:r>
            <w:r>
              <w:rPr>
                <w:rFonts w:ascii="Arial" w:hAnsi="Arial" w:cs="Arial"/>
                <w:b/>
                <w:bCs/>
                <w:sz w:val="22"/>
                <w:szCs w:val="22"/>
              </w:rPr>
              <w:t>piloter</w:t>
            </w:r>
            <w:r w:rsidRPr="00F34A48">
              <w:rPr>
                <w:rFonts w:ascii="Arial" w:hAnsi="Arial" w:cs="Arial"/>
                <w:b/>
                <w:bCs/>
                <w:sz w:val="22"/>
                <w:szCs w:val="22"/>
              </w:rPr>
              <w:t xml:space="preserve"> l’activité de la production.</w:t>
            </w:r>
          </w:p>
        </w:tc>
      </w:tr>
      <w:tr w:rsidR="007F1A88" w:rsidTr="00700E03">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Pr="00F34A48" w:rsidRDefault="007F1A88" w:rsidP="00700E03">
            <w:pPr>
              <w:autoSpaceDE w:val="0"/>
              <w:autoSpaceDN w:val="0"/>
              <w:adjustRightInd w:val="0"/>
              <w:rPr>
                <w:rFonts w:ascii="Arial" w:hAnsi="Arial" w:cs="Arial"/>
                <w:sz w:val="20"/>
                <w:szCs w:val="20"/>
                <w:lang w:eastAsia="en-US"/>
              </w:rPr>
            </w:pPr>
            <w:r w:rsidRPr="00F34A48">
              <w:rPr>
                <w:rFonts w:ascii="Arial" w:hAnsi="Arial" w:cs="Arial"/>
                <w:sz w:val="20"/>
                <w:szCs w:val="20"/>
                <w:lang w:eastAsia="en-US"/>
              </w:rPr>
              <w:t>A2T4 Renseigner les documents de suivi de la production</w:t>
            </w:r>
          </w:p>
          <w:p w:rsidR="007F1A88" w:rsidRDefault="007F1A88" w:rsidP="00700E03">
            <w:pPr>
              <w:autoSpaceDE w:val="0"/>
              <w:autoSpaceDN w:val="0"/>
              <w:adjustRightInd w:val="0"/>
              <w:rPr>
                <w:rFonts w:ascii="Arial" w:hAnsi="Arial" w:cs="Arial"/>
                <w:sz w:val="20"/>
                <w:szCs w:val="20"/>
                <w:lang w:eastAsia="en-US"/>
              </w:rPr>
            </w:pPr>
            <w:r w:rsidRPr="00F34A48">
              <w:rPr>
                <w:rFonts w:ascii="Arial" w:hAnsi="Arial" w:cs="Arial"/>
                <w:sz w:val="20"/>
                <w:szCs w:val="20"/>
                <w:lang w:eastAsia="en-US"/>
              </w:rPr>
              <w:t>A2T6 Gérer l’activité et les moyens de la ligne ou du système de production  techniquement coordonné</w:t>
            </w:r>
          </w:p>
          <w:p w:rsidR="007F1A88" w:rsidRPr="00193EB2" w:rsidRDefault="007F1A88" w:rsidP="00700E03">
            <w:pPr>
              <w:autoSpaceDE w:val="0"/>
              <w:autoSpaceDN w:val="0"/>
              <w:adjustRightInd w:val="0"/>
              <w:rPr>
                <w:rFonts w:ascii="Arial" w:hAnsi="Arial" w:cs="Arial"/>
                <w:sz w:val="20"/>
                <w:szCs w:val="20"/>
                <w:lang w:eastAsia="en-US"/>
              </w:rPr>
            </w:pPr>
            <w:r>
              <w:rPr>
                <w:rFonts w:ascii="Arial" w:hAnsi="Arial" w:cs="Arial"/>
                <w:sz w:val="20"/>
                <w:szCs w:val="20"/>
                <w:lang w:eastAsia="en-US"/>
              </w:rPr>
              <w:t xml:space="preserve">A2T8 </w:t>
            </w:r>
            <w:r w:rsidRPr="00193EB2">
              <w:rPr>
                <w:rFonts w:ascii="Arial" w:hAnsi="Arial" w:cs="Arial"/>
                <w:sz w:val="20"/>
                <w:szCs w:val="20"/>
                <w:lang w:eastAsia="en-US"/>
              </w:rPr>
              <w:t>Vérifier la bonne exécution des inspections et travaux périodiques de maintenance préventive spécifiés dans les modes opératoires</w:t>
            </w:r>
          </w:p>
        </w:tc>
      </w:tr>
      <w:tr w:rsidR="007F1A88" w:rsidTr="00700E03">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00E03">
            <w:pPr>
              <w:widowControl w:val="0"/>
              <w:autoSpaceDE w:val="0"/>
              <w:autoSpaceDN w:val="0"/>
              <w:adjustRightInd w:val="0"/>
              <w:jc w:val="right"/>
              <w:rPr>
                <w:rFonts w:ascii="Arial" w:hAnsi="Arial" w:cs="Arial"/>
                <w:sz w:val="20"/>
                <w:szCs w:val="20"/>
              </w:rPr>
            </w:pPr>
          </w:p>
          <w:p w:rsidR="007F1A88" w:rsidRPr="00977BB9" w:rsidRDefault="007F1A88" w:rsidP="00700E03">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E1FFE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10% du TdF</w:t>
            </w:r>
          </w:p>
        </w:tc>
      </w:tr>
      <w:tr w:rsidR="007F1A88" w:rsidTr="00700E03">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00E03">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F34A48" w:rsidRDefault="007F1A88" w:rsidP="00700E03">
            <w:pPr>
              <w:autoSpaceDE w:val="0"/>
              <w:autoSpaceDN w:val="0"/>
              <w:adjustRightInd w:val="0"/>
              <w:rPr>
                <w:rFonts w:ascii="Arial" w:hAnsi="Arial" w:cs="Arial"/>
                <w:bCs/>
                <w:sz w:val="20"/>
                <w:szCs w:val="20"/>
                <w:lang w:eastAsia="en-US"/>
              </w:rPr>
            </w:pPr>
            <w:r w:rsidRPr="00F34A48">
              <w:rPr>
                <w:rFonts w:ascii="Arial" w:hAnsi="Arial" w:cs="Arial"/>
                <w:bCs/>
                <w:sz w:val="20"/>
                <w:szCs w:val="20"/>
                <w:lang w:eastAsia="en-US"/>
              </w:rPr>
              <w:t xml:space="preserve">CP01 : Communiquer et rendre compte avec l’outil de communication </w:t>
            </w:r>
          </w:p>
          <w:p w:rsidR="007F1A88" w:rsidRPr="00F34A48" w:rsidRDefault="007F1A88" w:rsidP="00700E03">
            <w:pPr>
              <w:autoSpaceDE w:val="0"/>
              <w:autoSpaceDN w:val="0"/>
              <w:adjustRightInd w:val="0"/>
              <w:rPr>
                <w:rFonts w:ascii="Arial" w:hAnsi="Arial" w:cs="Arial"/>
                <w:bCs/>
                <w:sz w:val="20"/>
                <w:szCs w:val="20"/>
                <w:lang w:eastAsia="en-US"/>
              </w:rPr>
            </w:pPr>
            <w:r w:rsidRPr="00F34A48">
              <w:rPr>
                <w:rFonts w:ascii="Arial" w:hAnsi="Arial" w:cs="Arial"/>
                <w:bCs/>
                <w:sz w:val="20"/>
                <w:szCs w:val="20"/>
                <w:lang w:eastAsia="en-US"/>
              </w:rPr>
              <w:t xml:space="preserve">            adapté </w:t>
            </w:r>
          </w:p>
          <w:p w:rsidR="007F1A88" w:rsidRPr="00F34A48" w:rsidRDefault="007F1A88" w:rsidP="00700E03">
            <w:pPr>
              <w:autoSpaceDE w:val="0"/>
              <w:autoSpaceDN w:val="0"/>
              <w:adjustRightInd w:val="0"/>
              <w:rPr>
                <w:rFonts w:ascii="Arial" w:hAnsi="Arial" w:cs="Arial"/>
                <w:bCs/>
                <w:sz w:val="20"/>
                <w:szCs w:val="20"/>
                <w:lang w:eastAsia="en-US"/>
              </w:rPr>
            </w:pPr>
            <w:r w:rsidRPr="00F34A48">
              <w:rPr>
                <w:rFonts w:ascii="Arial" w:hAnsi="Arial" w:cs="Arial"/>
                <w:bCs/>
                <w:sz w:val="20"/>
                <w:szCs w:val="20"/>
                <w:lang w:eastAsia="en-US"/>
              </w:rPr>
              <w:t xml:space="preserve">CP05 : Assurer le suivi de production lié à l’analyse des indicateurs et </w:t>
            </w:r>
          </w:p>
          <w:p w:rsidR="007F1A88" w:rsidRPr="00EF29E8" w:rsidRDefault="007F1A88" w:rsidP="00700E03">
            <w:pPr>
              <w:autoSpaceDE w:val="0"/>
              <w:autoSpaceDN w:val="0"/>
              <w:adjustRightInd w:val="0"/>
              <w:rPr>
                <w:rFonts w:ascii="Arial" w:hAnsi="Arial" w:cs="Arial"/>
                <w:bCs/>
                <w:lang w:eastAsia="en-US"/>
              </w:rPr>
            </w:pPr>
            <w:r w:rsidRPr="00F34A48">
              <w:rPr>
                <w:rFonts w:ascii="Arial" w:hAnsi="Arial" w:cs="Arial"/>
                <w:bCs/>
                <w:sz w:val="20"/>
                <w:szCs w:val="20"/>
                <w:lang w:eastAsia="en-US"/>
              </w:rPr>
              <w:t xml:space="preserve">            paramètres de production, des spécifications du produit</w:t>
            </w:r>
          </w:p>
        </w:tc>
      </w:tr>
      <w:tr w:rsidR="007F1A88" w:rsidTr="00700E03">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M5SQ1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6043ED" w:rsidRDefault="007F1A88" w:rsidP="00700E03">
            <w:pPr>
              <w:autoSpaceDE w:val="0"/>
              <w:autoSpaceDN w:val="0"/>
              <w:adjustRightInd w:val="0"/>
              <w:rPr>
                <w:rFonts w:ascii="Arial Narrow" w:hAnsi="Arial Narrow" w:cs="Arial"/>
                <w:i/>
                <w:sz w:val="20"/>
              </w:rPr>
            </w:pPr>
            <w:r w:rsidRPr="006043ED">
              <w:rPr>
                <w:rFonts w:ascii="Arial Narrow" w:hAnsi="Arial Narrow"/>
                <w:i/>
                <w:sz w:val="20"/>
                <w:szCs w:val="22"/>
              </w:rPr>
              <w:t>Traiter les données de production et recenser les indicateurs</w:t>
            </w:r>
          </w:p>
        </w:tc>
        <w:tc>
          <w:tcPr>
            <w:tcW w:w="1276" w:type="dxa"/>
            <w:tcBorders>
              <w:top w:val="single" w:sz="6" w:space="0" w:color="auto"/>
              <w:left w:val="single" w:sz="6" w:space="0" w:color="auto"/>
              <w:right w:val="single" w:sz="12" w:space="0" w:color="auto"/>
            </w:tcBorders>
            <w:shd w:val="clear" w:color="auto" w:fill="E1FFE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5% du TdF</w:t>
            </w:r>
          </w:p>
        </w:tc>
      </w:tr>
      <w:tr w:rsidR="007F1A88" w:rsidTr="00700E03">
        <w:trPr>
          <w:trHeight w:val="400"/>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00E03">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M5SQ2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04676" w:rsidRDefault="007F1A88" w:rsidP="00700E03">
            <w:pPr>
              <w:autoSpaceDE w:val="0"/>
              <w:autoSpaceDN w:val="0"/>
              <w:adjustRightInd w:val="0"/>
              <w:rPr>
                <w:rFonts w:ascii="Arial Narrow" w:hAnsi="Arial Narrow"/>
                <w:i/>
                <w:sz w:val="20"/>
              </w:rPr>
            </w:pPr>
            <w:r w:rsidRPr="006043ED">
              <w:rPr>
                <w:rFonts w:ascii="Arial Narrow" w:hAnsi="Arial Narrow"/>
                <w:i/>
                <w:sz w:val="20"/>
                <w:szCs w:val="22"/>
              </w:rPr>
              <w:t>Préparer les approvisionnements et conditionnements</w:t>
            </w:r>
          </w:p>
        </w:tc>
        <w:tc>
          <w:tcPr>
            <w:tcW w:w="1276" w:type="dxa"/>
            <w:tcBorders>
              <w:left w:val="single" w:sz="6" w:space="0" w:color="auto"/>
              <w:right w:val="single" w:sz="12" w:space="0" w:color="auto"/>
            </w:tcBorders>
            <w:shd w:val="clear" w:color="auto" w:fill="E1FFE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2% du TdF</w:t>
            </w:r>
          </w:p>
        </w:tc>
      </w:tr>
      <w:tr w:rsidR="007F1A88" w:rsidTr="00700E03">
        <w:trPr>
          <w:trHeight w:val="492"/>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M5SQ3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D6E7D" w:rsidRDefault="007F1A88" w:rsidP="00700E03">
            <w:pPr>
              <w:autoSpaceDE w:val="0"/>
              <w:autoSpaceDN w:val="0"/>
              <w:adjustRightInd w:val="0"/>
              <w:rPr>
                <w:rFonts w:ascii="Arial Narrow" w:hAnsi="Arial Narrow"/>
                <w:i/>
                <w:sz w:val="20"/>
              </w:rPr>
            </w:pPr>
            <w:r w:rsidRPr="006043ED">
              <w:rPr>
                <w:rFonts w:ascii="Arial Narrow" w:hAnsi="Arial Narrow"/>
                <w:i/>
                <w:sz w:val="20"/>
                <w:szCs w:val="22"/>
              </w:rPr>
              <w:t>Exploiter les ressources et rendre compte</w:t>
            </w:r>
          </w:p>
        </w:tc>
        <w:tc>
          <w:tcPr>
            <w:tcW w:w="1276" w:type="dxa"/>
            <w:tcBorders>
              <w:left w:val="single" w:sz="6" w:space="0" w:color="auto"/>
              <w:bottom w:val="single" w:sz="12" w:space="0" w:color="auto"/>
              <w:right w:val="single" w:sz="12" w:space="0" w:color="auto"/>
            </w:tcBorders>
            <w:shd w:val="clear" w:color="auto" w:fill="E1FFE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00E03">
            <w:pPr>
              <w:widowControl w:val="0"/>
              <w:autoSpaceDE w:val="0"/>
              <w:autoSpaceDN w:val="0"/>
              <w:adjustRightInd w:val="0"/>
              <w:jc w:val="both"/>
              <w:rPr>
                <w:rFonts w:ascii="Arial" w:hAnsi="Arial" w:cs="Arial"/>
                <w:sz w:val="10"/>
                <w:szCs w:val="10"/>
              </w:rPr>
            </w:pPr>
          </w:p>
          <w:p w:rsidR="007F1A88" w:rsidRPr="00F34A48" w:rsidRDefault="007F1A88" w:rsidP="00700E03">
            <w:pPr>
              <w:widowControl w:val="0"/>
              <w:autoSpaceDE w:val="0"/>
              <w:autoSpaceDN w:val="0"/>
              <w:adjustRightInd w:val="0"/>
              <w:jc w:val="both"/>
              <w:rPr>
                <w:rFonts w:ascii="Arial" w:hAnsi="Arial" w:cs="Arial"/>
                <w:i/>
                <w:sz w:val="16"/>
                <w:szCs w:val="16"/>
              </w:rPr>
            </w:pPr>
            <w:r w:rsidRPr="00F34A48">
              <w:rPr>
                <w:rFonts w:ascii="Arial" w:hAnsi="Arial" w:cs="Arial"/>
                <w:i/>
                <w:sz w:val="16"/>
                <w:szCs w:val="16"/>
              </w:rPr>
              <w:t>Les critères d’évaluation s’appuieront sur les indicateurs de performance suivants :</w:t>
            </w:r>
          </w:p>
          <w:p w:rsidR="007F1A88" w:rsidRPr="00F34A48" w:rsidRDefault="007F1A88" w:rsidP="00700E03">
            <w:pPr>
              <w:widowControl w:val="0"/>
              <w:autoSpaceDE w:val="0"/>
              <w:autoSpaceDN w:val="0"/>
              <w:adjustRightInd w:val="0"/>
              <w:jc w:val="both"/>
              <w:rPr>
                <w:rFonts w:ascii="Arial" w:hAnsi="Arial" w:cs="Arial"/>
                <w:i/>
                <w:sz w:val="16"/>
                <w:szCs w:val="16"/>
              </w:rPr>
            </w:pPr>
          </w:p>
          <w:p w:rsidR="007F1A88" w:rsidRPr="00F34A48" w:rsidRDefault="007F1A88" w:rsidP="00700E03">
            <w:pPr>
              <w:pStyle w:val="Paragraphedeliste1"/>
              <w:numPr>
                <w:ilvl w:val="0"/>
                <w:numId w:val="10"/>
              </w:numPr>
              <w:autoSpaceDE w:val="0"/>
              <w:autoSpaceDN w:val="0"/>
              <w:adjustRightInd w:val="0"/>
              <w:rPr>
                <w:rFonts w:ascii="Arial" w:hAnsi="Arial" w:cs="Arial"/>
                <w:sz w:val="16"/>
                <w:szCs w:val="16"/>
              </w:rPr>
            </w:pPr>
            <w:r w:rsidRPr="00F34A48">
              <w:rPr>
                <w:rFonts w:ascii="Arial" w:hAnsi="Arial" w:cs="Arial"/>
                <w:i/>
                <w:sz w:val="16"/>
                <w:szCs w:val="16"/>
              </w:rPr>
              <w:t>Les informations sont collectées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consignes sont transmises intégralement sans oubli, sans superflu et sont comprises.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informations apportées sont clairement exprimées, à propos et exploitables par les autres intervenants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données sont modélisées, présentées et exploitables.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Des traductions (affichage, statistiques, diagrammes) sont proposées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La hiérarchie est informée Les services supports sont informés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La communication orale ou numérique avec la hiérarchie est stabilisée</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informations de production sont enregistrées et/ou transmises.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écarts sont signalés ou relevés et les documents de suivi sont renseignés pour être exploités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reports sur le cahier de consigne et de liaison sont réalisés</w:t>
            </w:r>
          </w:p>
          <w:p w:rsidR="007F1A88" w:rsidRPr="00F34A48" w:rsidRDefault="007F1A88" w:rsidP="00700E03">
            <w:pPr>
              <w:pStyle w:val="Paragraphedeliste1"/>
              <w:numPr>
                <w:ilvl w:val="0"/>
                <w:numId w:val="10"/>
              </w:numPr>
              <w:autoSpaceDE w:val="0"/>
              <w:autoSpaceDN w:val="0"/>
              <w:adjustRightInd w:val="0"/>
              <w:rPr>
                <w:rFonts w:ascii="Arial" w:hAnsi="Arial" w:cs="Arial"/>
                <w:sz w:val="16"/>
                <w:szCs w:val="16"/>
              </w:rPr>
            </w:pPr>
            <w:r w:rsidRPr="00F34A48">
              <w:rPr>
                <w:rFonts w:ascii="Arial" w:hAnsi="Arial" w:cs="Arial"/>
                <w:i/>
                <w:sz w:val="16"/>
                <w:szCs w:val="16"/>
              </w:rPr>
              <w:t>La GPAO ou/et la GMAO sont renseignés</w:t>
            </w:r>
            <w:r>
              <w:rPr>
                <w:rFonts w:ascii="Arial" w:hAnsi="Arial" w:cs="Arial"/>
                <w:i/>
                <w:sz w:val="16"/>
                <w:szCs w:val="16"/>
              </w:rPr>
              <w:t>.</w:t>
            </w:r>
            <w:r w:rsidRPr="00F34A48">
              <w:rPr>
                <w:rFonts w:ascii="Arial" w:hAnsi="Arial" w:cs="Arial"/>
                <w:i/>
                <w:sz w:val="16"/>
                <w:szCs w:val="16"/>
              </w:rPr>
              <w:t xml:space="preserve"> Les historiques de maintenance sont renseignés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règles de prise de parole ou de formalisation sont respectées</w:t>
            </w:r>
          </w:p>
          <w:p w:rsidR="007F1A8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 xml:space="preserve">Une communication sur les difficultés rencontrées est formalisée et transmise </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 xml:space="preserve">Les interprétations sont techniquement argumentées </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L'information est explicite</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contrôles statistiques demandés sont réalisés et interprétés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produits sont conformes aux spécifications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 tableau de bord de l’installation est configuré et les écarts sont identifiables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documents de suivi (supports physiques ou numériques) sont renseignés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procédures réalisées par les opérateurs sont comparées à une référence</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documents prévus sont renseignés</w:t>
            </w:r>
          </w:p>
          <w:p w:rsidR="007F1A88" w:rsidRPr="00F34A48"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Les documents de suivi papier et /ou informatique sont renseignés</w:t>
            </w:r>
          </w:p>
          <w:p w:rsidR="007F1A88" w:rsidRPr="00F34A48" w:rsidRDefault="007F1A88" w:rsidP="00700E03">
            <w:pPr>
              <w:pStyle w:val="Paragraphedeliste1"/>
              <w:numPr>
                <w:ilvl w:val="0"/>
                <w:numId w:val="10"/>
              </w:numPr>
              <w:autoSpaceDE w:val="0"/>
              <w:autoSpaceDN w:val="0"/>
              <w:adjustRightInd w:val="0"/>
              <w:rPr>
                <w:rFonts w:ascii="Arial" w:hAnsi="Arial" w:cs="Arial"/>
                <w:sz w:val="16"/>
                <w:szCs w:val="16"/>
                <w:lang w:eastAsia="en-US"/>
              </w:rPr>
            </w:pPr>
            <w:r w:rsidRPr="00F34A48">
              <w:rPr>
                <w:rFonts w:ascii="Arial" w:hAnsi="Arial" w:cs="Arial"/>
                <w:i/>
                <w:sz w:val="16"/>
                <w:szCs w:val="16"/>
              </w:rPr>
              <w:t>les services support sont informés</w:t>
            </w:r>
            <w:r w:rsidRPr="00F34A48">
              <w:rPr>
                <w:rFonts w:ascii="Arial" w:hAnsi="Arial" w:cs="Arial"/>
                <w:sz w:val="16"/>
                <w:szCs w:val="16"/>
                <w:lang w:eastAsia="en-US"/>
              </w:rPr>
              <w:t xml:space="preserve"> </w:t>
            </w:r>
          </w:p>
          <w:p w:rsidR="007F1A88" w:rsidRPr="00193EB2" w:rsidRDefault="007F1A88" w:rsidP="00700E03">
            <w:pPr>
              <w:pStyle w:val="Paragraphedeliste1"/>
              <w:numPr>
                <w:ilvl w:val="0"/>
                <w:numId w:val="10"/>
              </w:numPr>
              <w:autoSpaceDE w:val="0"/>
              <w:autoSpaceDN w:val="0"/>
              <w:adjustRightInd w:val="0"/>
              <w:rPr>
                <w:rFonts w:ascii="Arial" w:hAnsi="Arial" w:cs="Arial"/>
                <w:i/>
                <w:sz w:val="16"/>
                <w:szCs w:val="16"/>
              </w:rPr>
            </w:pPr>
            <w:r w:rsidRPr="00F34A48">
              <w:rPr>
                <w:rFonts w:ascii="Arial" w:hAnsi="Arial" w:cs="Arial"/>
                <w:i/>
                <w:sz w:val="16"/>
                <w:szCs w:val="16"/>
              </w:rPr>
              <w:t>La communication orale ou numérique avec la hiérarchie est mise en œuvre</w:t>
            </w:r>
          </w:p>
        </w:tc>
      </w:tr>
      <w:tr w:rsidR="007F1A88" w:rsidRPr="006F1008" w:rsidTr="00700E03">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00E03">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6043ED" w:rsidRDefault="007F1A88" w:rsidP="00700E03">
            <w:pPr>
              <w:autoSpaceDE w:val="0"/>
              <w:autoSpaceDN w:val="0"/>
              <w:adjustRightInd w:val="0"/>
              <w:rPr>
                <w:rFonts w:ascii="Arial Narrow" w:hAnsi="Arial Narrow" w:cs="Arial Narrow"/>
                <w:lang w:eastAsia="en-US"/>
              </w:rPr>
            </w:pPr>
            <w:r>
              <w:rPr>
                <w:rFonts w:ascii="Arial" w:hAnsi="Arial" w:cs="Arial"/>
                <w:sz w:val="20"/>
                <w:szCs w:val="20"/>
              </w:rPr>
              <w:t>BAC PRO PLP : S</w:t>
            </w:r>
            <w:r w:rsidRPr="006F1008">
              <w:rPr>
                <w:rFonts w:ascii="Arial" w:hAnsi="Arial" w:cs="Arial"/>
                <w:sz w:val="20"/>
                <w:szCs w:val="20"/>
              </w:rPr>
              <w:t xml:space="preserve">ous épreuve </w:t>
            </w:r>
            <w:r w:rsidRPr="00F34A48">
              <w:rPr>
                <w:rFonts w:ascii="Arial" w:hAnsi="Arial" w:cs="Arial"/>
                <w:sz w:val="20"/>
                <w:szCs w:val="20"/>
              </w:rPr>
              <w:t>U31</w:t>
            </w:r>
            <w:r w:rsidRPr="006F1008">
              <w:rPr>
                <w:rFonts w:ascii="Arial" w:hAnsi="Arial" w:cs="Arial"/>
                <w:sz w:val="20"/>
                <w:szCs w:val="20"/>
              </w:rPr>
              <w:t xml:space="preserve"> </w:t>
            </w:r>
            <w:r w:rsidRPr="00804676">
              <w:rPr>
                <w:rFonts w:ascii="Arial" w:hAnsi="Arial" w:cs="Arial"/>
                <w:sz w:val="20"/>
                <w:szCs w:val="20"/>
              </w:rPr>
              <w:t xml:space="preserve">: </w:t>
            </w:r>
            <w:r w:rsidRPr="00804676">
              <w:rPr>
                <w:rFonts w:ascii="Arial" w:hAnsi="Arial" w:cs="Arial"/>
                <w:sz w:val="20"/>
                <w:szCs w:val="20"/>
                <w:lang w:eastAsia="en-US"/>
              </w:rPr>
              <w:t>Pilotage d’une ligne en</w:t>
            </w:r>
            <w:r>
              <w:rPr>
                <w:rFonts w:ascii="Arial" w:hAnsi="Arial" w:cs="Arial"/>
                <w:sz w:val="20"/>
                <w:szCs w:val="20"/>
                <w:lang w:eastAsia="en-US"/>
              </w:rPr>
              <w:t xml:space="preserve"> </w:t>
            </w:r>
            <w:r>
              <w:rPr>
                <w:rFonts w:ascii="Arial Narrow" w:hAnsi="Arial Narrow" w:cs="Arial Narrow"/>
                <w:sz w:val="22"/>
                <w:szCs w:val="22"/>
                <w:lang w:eastAsia="en-US"/>
              </w:rPr>
              <w:t>entreprise</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00E03">
            <w:pPr>
              <w:widowControl w:val="0"/>
              <w:autoSpaceDE w:val="0"/>
              <w:autoSpaceDN w:val="0"/>
              <w:adjustRightInd w:val="0"/>
              <w:rPr>
                <w:rFonts w:ascii="Arial" w:hAnsi="Arial" w:cs="Arial"/>
                <w:sz w:val="20"/>
                <w:szCs w:val="20"/>
              </w:rPr>
            </w:pPr>
          </w:p>
        </w:tc>
      </w:tr>
    </w:tbl>
    <w:p w:rsidR="007F1A88" w:rsidRDefault="007F1A88" w:rsidP="00700E03">
      <w:r>
        <w:br w:type="page"/>
      </w:r>
    </w:p>
    <w:p w:rsidR="007F1A88" w:rsidRDefault="007F1A88" w:rsidP="00700E03"/>
    <w:p w:rsidR="007F1A88" w:rsidRDefault="007F1A88" w:rsidP="00700E03"/>
    <w:tbl>
      <w:tblPr>
        <w:tblW w:w="9923" w:type="dxa"/>
        <w:tblLayout w:type="fixed"/>
        <w:tblCellMar>
          <w:left w:w="54" w:type="dxa"/>
          <w:right w:w="54" w:type="dxa"/>
        </w:tblCellMar>
        <w:tblLook w:val="0000"/>
      </w:tblPr>
      <w:tblGrid>
        <w:gridCol w:w="2552"/>
        <w:gridCol w:w="1407"/>
        <w:gridCol w:w="5964"/>
      </w:tblGrid>
      <w:tr w:rsidR="007F1A88" w:rsidTr="00700E03">
        <w:trPr>
          <w:trHeight w:val="694"/>
        </w:trPr>
        <w:tc>
          <w:tcPr>
            <w:tcW w:w="2552" w:type="dxa"/>
            <w:tcMar>
              <w:left w:w="28" w:type="dxa"/>
              <w:right w:w="28" w:type="dxa"/>
            </w:tcMar>
          </w:tcPr>
          <w:p w:rsidR="007F1A88" w:rsidRPr="008A7039" w:rsidRDefault="007F1A88" w:rsidP="00700E03">
            <w:pPr>
              <w:widowControl w:val="0"/>
              <w:autoSpaceDE w:val="0"/>
              <w:autoSpaceDN w:val="0"/>
              <w:adjustRightInd w:val="0"/>
              <w:jc w:val="center"/>
              <w:rPr>
                <w:rFonts w:ascii="Arial" w:hAnsi="Arial" w:cs="Arial"/>
                <w:b/>
                <w:bCs/>
                <w:sz w:val="20"/>
                <w:szCs w:val="20"/>
              </w:rPr>
            </w:pPr>
          </w:p>
          <w:p w:rsidR="007F1A88" w:rsidRPr="008A7039" w:rsidRDefault="007F1A88" w:rsidP="00700E03">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BAC PRO PLP</w:t>
            </w:r>
          </w:p>
        </w:tc>
        <w:tc>
          <w:tcPr>
            <w:tcW w:w="1407" w:type="dxa"/>
            <w:tcBorders>
              <w:right w:val="single" w:sz="12" w:space="0" w:color="auto"/>
            </w:tcBorders>
          </w:tcPr>
          <w:p w:rsidR="007F1A88" w:rsidRDefault="007F1A88" w:rsidP="00700E03">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CCFFCC"/>
          </w:tcPr>
          <w:p w:rsidR="007F1A88" w:rsidRPr="00643FED" w:rsidRDefault="007F1A88" w:rsidP="00700E03">
            <w:pPr>
              <w:widowControl w:val="0"/>
              <w:autoSpaceDE w:val="0"/>
              <w:autoSpaceDN w:val="0"/>
              <w:adjustRightInd w:val="0"/>
              <w:jc w:val="center"/>
              <w:rPr>
                <w:rFonts w:ascii="Arial" w:hAnsi="Arial" w:cs="Arial"/>
                <w:b/>
                <w:bCs/>
                <w:sz w:val="28"/>
                <w:szCs w:val="28"/>
              </w:rPr>
            </w:pPr>
            <w:r w:rsidRPr="00643FED">
              <w:rPr>
                <w:rFonts w:ascii="Arial" w:hAnsi="Arial" w:cs="Arial"/>
                <w:b/>
                <w:bCs/>
                <w:sz w:val="28"/>
                <w:szCs w:val="28"/>
              </w:rPr>
              <w:t xml:space="preserve">MODULE </w:t>
            </w:r>
            <w:r w:rsidRPr="00643FED">
              <w:rPr>
                <w:rFonts w:ascii="Arial" w:hAnsi="Arial" w:cs="Arial"/>
                <w:b/>
                <w:bCs/>
                <w:i/>
                <w:sz w:val="28"/>
                <w:szCs w:val="28"/>
              </w:rPr>
              <w:t>Contrôler la qualité des produits</w:t>
            </w:r>
          </w:p>
          <w:p w:rsidR="007F1A88" w:rsidRPr="00643FED" w:rsidRDefault="007F1A88" w:rsidP="00700E03">
            <w:pPr>
              <w:widowControl w:val="0"/>
              <w:autoSpaceDE w:val="0"/>
              <w:autoSpaceDN w:val="0"/>
              <w:adjustRightInd w:val="0"/>
              <w:jc w:val="center"/>
              <w:rPr>
                <w:rFonts w:ascii="Arial" w:hAnsi="Arial" w:cs="Arial"/>
                <w:b/>
                <w:bCs/>
              </w:rPr>
            </w:pPr>
            <w:r w:rsidRPr="00643FED">
              <w:rPr>
                <w:rFonts w:ascii="Arial" w:hAnsi="Arial" w:cs="Arial"/>
                <w:b/>
                <w:bCs/>
              </w:rPr>
              <w:t>Code : M6</w:t>
            </w:r>
          </w:p>
        </w:tc>
      </w:tr>
    </w:tbl>
    <w:p w:rsidR="007F1A88" w:rsidRDefault="007F1A88" w:rsidP="00700E03"/>
    <w:tbl>
      <w:tblPr>
        <w:tblW w:w="9923" w:type="dxa"/>
        <w:tblLayout w:type="fixed"/>
        <w:tblCellMar>
          <w:left w:w="54" w:type="dxa"/>
          <w:right w:w="54" w:type="dxa"/>
        </w:tblCellMar>
        <w:tblLook w:val="0000"/>
      </w:tblPr>
      <w:tblGrid>
        <w:gridCol w:w="2552"/>
        <w:gridCol w:w="1407"/>
        <w:gridCol w:w="4688"/>
        <w:gridCol w:w="1276"/>
      </w:tblGrid>
      <w:tr w:rsidR="007F1A88" w:rsidTr="00700E03">
        <w:trPr>
          <w:trHeight w:val="436"/>
        </w:trPr>
        <w:tc>
          <w:tcPr>
            <w:tcW w:w="2552" w:type="dxa"/>
            <w:tcBorders>
              <w:bottom w:val="single" w:sz="12" w:space="0" w:color="auto"/>
            </w:tcBorders>
          </w:tcPr>
          <w:p w:rsidR="007F1A88" w:rsidRPr="00D60AB1" w:rsidRDefault="007F1A88" w:rsidP="00700E03">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00E03">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E5FFE5"/>
            <w:vAlign w:val="center"/>
          </w:tcPr>
          <w:p w:rsidR="007F1A88" w:rsidRPr="00B05E25" w:rsidRDefault="007F1A88" w:rsidP="00700E03">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00E03">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Default="007F1A88" w:rsidP="00700E03">
            <w:pPr>
              <w:autoSpaceDE w:val="0"/>
              <w:autoSpaceDN w:val="0"/>
              <w:adjustRightInd w:val="0"/>
              <w:rPr>
                <w:rFonts w:ascii="Arial" w:hAnsi="Arial" w:cs="Arial"/>
                <w:b/>
                <w:bCs/>
              </w:rPr>
            </w:pPr>
            <w:r>
              <w:rPr>
                <w:rFonts w:ascii="Arial" w:hAnsi="Arial" w:cs="Arial"/>
                <w:b/>
                <w:bCs/>
              </w:rPr>
              <w:t>Etre capable de pratiquer les contrôles qualité en respectant les procédures.</w:t>
            </w:r>
          </w:p>
        </w:tc>
      </w:tr>
      <w:tr w:rsidR="007F1A88" w:rsidTr="00700E03">
        <w:trPr>
          <w:trHeight w:val="790"/>
        </w:trPr>
        <w:tc>
          <w:tcPr>
            <w:tcW w:w="2552" w:type="dxa"/>
            <w:tcBorders>
              <w:top w:val="single" w:sz="8" w:space="0" w:color="auto"/>
              <w:left w:val="single" w:sz="12"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Default="007F1A88" w:rsidP="00700E03">
            <w:pPr>
              <w:rPr>
                <w:rFonts w:ascii="Arial Narrow" w:hAnsi="Arial Narrow"/>
                <w:color w:val="339966"/>
                <w:sz w:val="20"/>
                <w:szCs w:val="20"/>
              </w:rPr>
            </w:pPr>
          </w:p>
          <w:p w:rsidR="007F1A88" w:rsidRDefault="007F1A88" w:rsidP="00700E03">
            <w:pPr>
              <w:rPr>
                <w:rFonts w:ascii="Arial" w:hAnsi="Arial" w:cs="Arial"/>
                <w:lang w:eastAsia="en-US"/>
              </w:rPr>
            </w:pPr>
            <w:r w:rsidRPr="00FE55AC">
              <w:rPr>
                <w:rFonts w:ascii="Arial" w:hAnsi="Arial" w:cs="Arial"/>
                <w:sz w:val="22"/>
                <w:szCs w:val="22"/>
                <w:lang w:eastAsia="en-US"/>
              </w:rPr>
              <w:t>A2T4 Renseigner les documents de suivi de la production</w:t>
            </w:r>
          </w:p>
          <w:p w:rsidR="007F1A88" w:rsidRPr="005F5C57" w:rsidRDefault="007F1A88" w:rsidP="00700E03">
            <w:pPr>
              <w:rPr>
                <w:rFonts w:ascii="Arial" w:hAnsi="Arial" w:cs="Arial"/>
                <w:lang w:eastAsia="en-US"/>
              </w:rPr>
            </w:pPr>
            <w:r w:rsidRPr="005F5C57">
              <w:rPr>
                <w:rFonts w:ascii="Arial" w:hAnsi="Arial" w:cs="Arial"/>
                <w:sz w:val="22"/>
                <w:szCs w:val="22"/>
                <w:lang w:eastAsia="en-US"/>
              </w:rPr>
              <w:t>A2T7 Assurer la circulation de l’information concernant la production</w:t>
            </w:r>
          </w:p>
          <w:p w:rsidR="007F1A88" w:rsidRPr="00F62ECD" w:rsidRDefault="007F1A88" w:rsidP="00700E03">
            <w:pPr>
              <w:rPr>
                <w:rFonts w:ascii="Arial" w:hAnsi="Arial" w:cs="Arial"/>
                <w:bCs/>
              </w:rPr>
            </w:pPr>
          </w:p>
        </w:tc>
      </w:tr>
      <w:tr w:rsidR="007F1A88" w:rsidTr="00700E03">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00E03">
            <w:pPr>
              <w:widowControl w:val="0"/>
              <w:autoSpaceDE w:val="0"/>
              <w:autoSpaceDN w:val="0"/>
              <w:adjustRightInd w:val="0"/>
              <w:jc w:val="right"/>
              <w:rPr>
                <w:rFonts w:ascii="Arial" w:hAnsi="Arial" w:cs="Arial"/>
                <w:sz w:val="20"/>
                <w:szCs w:val="20"/>
              </w:rPr>
            </w:pPr>
          </w:p>
          <w:p w:rsidR="007F1A88" w:rsidRPr="00977BB9" w:rsidRDefault="007F1A88" w:rsidP="00700E03">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E5FFE5"/>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8% du TdF</w:t>
            </w:r>
          </w:p>
        </w:tc>
      </w:tr>
      <w:tr w:rsidR="007F1A88" w:rsidTr="00700E03">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00E03">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Default="007F1A88" w:rsidP="00700E03">
            <w:pPr>
              <w:autoSpaceDE w:val="0"/>
              <w:autoSpaceDN w:val="0"/>
              <w:adjustRightInd w:val="0"/>
              <w:rPr>
                <w:rFonts w:ascii="Arial" w:hAnsi="Arial" w:cs="Arial"/>
                <w:bCs/>
                <w:lang w:eastAsia="en-US"/>
              </w:rPr>
            </w:pPr>
            <w:r w:rsidRPr="00FE55AC">
              <w:rPr>
                <w:rFonts w:ascii="Arial" w:hAnsi="Arial" w:cs="Arial"/>
                <w:bCs/>
                <w:sz w:val="22"/>
                <w:szCs w:val="22"/>
                <w:lang w:eastAsia="en-US"/>
              </w:rPr>
              <w:t>CP05 : Assurer le suivi de production lié à l’analyse des indicateurs et paramètres de production, des spécifications du produit</w:t>
            </w:r>
          </w:p>
          <w:p w:rsidR="007F1A88" w:rsidRPr="00EF29E8" w:rsidRDefault="007F1A88" w:rsidP="00700E03">
            <w:pPr>
              <w:autoSpaceDE w:val="0"/>
              <w:autoSpaceDN w:val="0"/>
              <w:adjustRightInd w:val="0"/>
              <w:rPr>
                <w:rFonts w:ascii="Arial" w:hAnsi="Arial" w:cs="Arial"/>
                <w:bCs/>
              </w:rPr>
            </w:pPr>
            <w:r>
              <w:rPr>
                <w:rFonts w:ascii="Arial" w:hAnsi="Arial" w:cs="Arial"/>
                <w:bCs/>
                <w:sz w:val="22"/>
                <w:szCs w:val="22"/>
                <w:lang w:eastAsia="en-US"/>
              </w:rPr>
              <w:t>CP06</w:t>
            </w:r>
            <w:r w:rsidRPr="006043ED">
              <w:rPr>
                <w:rFonts w:ascii="Arial" w:hAnsi="Arial" w:cs="Arial"/>
                <w:bCs/>
                <w:sz w:val="22"/>
                <w:szCs w:val="22"/>
                <w:lang w:eastAsia="en-US"/>
              </w:rPr>
              <w:t xml:space="preserve"> : </w:t>
            </w:r>
            <w:r w:rsidRPr="005F5C57">
              <w:rPr>
                <w:rFonts w:ascii="Arial" w:hAnsi="Arial" w:cs="Arial"/>
                <w:bCs/>
                <w:sz w:val="22"/>
                <w:szCs w:val="22"/>
                <w:lang w:eastAsia="en-US"/>
              </w:rPr>
              <w:t>Choisir et combiner des modes opératoires pour faire face aux situations et qualifier son intervention</w:t>
            </w:r>
          </w:p>
        </w:tc>
      </w:tr>
      <w:tr w:rsidR="007F1A88" w:rsidTr="00700E03">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M6SQ1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5F5C57" w:rsidRDefault="007F1A88" w:rsidP="00700E03">
            <w:pPr>
              <w:autoSpaceDE w:val="0"/>
              <w:autoSpaceDN w:val="0"/>
              <w:adjustRightInd w:val="0"/>
              <w:rPr>
                <w:rFonts w:ascii="Arial Narrow" w:hAnsi="Arial Narrow" w:cs="Arial"/>
                <w:i/>
                <w:sz w:val="20"/>
                <w:szCs w:val="20"/>
              </w:rPr>
            </w:pPr>
            <w:r w:rsidRPr="005F5C57">
              <w:rPr>
                <w:rFonts w:ascii="Arial Narrow" w:hAnsi="Arial Narrow"/>
                <w:i/>
                <w:sz w:val="20"/>
                <w:szCs w:val="20"/>
              </w:rPr>
              <w:t>Contrôler visuellement, contrôler les dimensions, les caractéristiques de fabrication</w:t>
            </w:r>
          </w:p>
        </w:tc>
        <w:tc>
          <w:tcPr>
            <w:tcW w:w="1276" w:type="dxa"/>
            <w:tcBorders>
              <w:top w:val="single" w:sz="6" w:space="0" w:color="auto"/>
              <w:left w:val="single" w:sz="6" w:space="0" w:color="auto"/>
              <w:right w:val="single" w:sz="12" w:space="0" w:color="auto"/>
            </w:tcBorders>
            <w:shd w:val="clear" w:color="auto" w:fill="E5FFE5"/>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400"/>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00E03">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M6SQ2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5F5C57" w:rsidRDefault="007F1A88" w:rsidP="00700E03">
            <w:pPr>
              <w:autoSpaceDE w:val="0"/>
              <w:autoSpaceDN w:val="0"/>
              <w:adjustRightInd w:val="0"/>
              <w:rPr>
                <w:rFonts w:ascii="Arial Narrow" w:hAnsi="Arial Narrow"/>
                <w:i/>
                <w:sz w:val="20"/>
                <w:szCs w:val="20"/>
              </w:rPr>
            </w:pPr>
            <w:r w:rsidRPr="005F5C57">
              <w:rPr>
                <w:rFonts w:ascii="Arial Narrow" w:hAnsi="Arial Narrow"/>
                <w:i/>
                <w:sz w:val="20"/>
                <w:szCs w:val="22"/>
              </w:rPr>
              <w:t>Appliquer une procédure de contrôle</w:t>
            </w:r>
          </w:p>
        </w:tc>
        <w:tc>
          <w:tcPr>
            <w:tcW w:w="1276" w:type="dxa"/>
            <w:tcBorders>
              <w:left w:val="single" w:sz="6" w:space="0" w:color="auto"/>
              <w:right w:val="single" w:sz="12" w:space="0" w:color="auto"/>
            </w:tcBorders>
            <w:shd w:val="clear" w:color="auto" w:fill="E5FFE5"/>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492"/>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M6SQ3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5F5C57" w:rsidRDefault="007F1A88" w:rsidP="00700E03">
            <w:pPr>
              <w:autoSpaceDE w:val="0"/>
              <w:autoSpaceDN w:val="0"/>
              <w:adjustRightInd w:val="0"/>
              <w:rPr>
                <w:rFonts w:ascii="Arial Narrow" w:hAnsi="Arial Narrow"/>
                <w:i/>
                <w:sz w:val="20"/>
                <w:szCs w:val="20"/>
              </w:rPr>
            </w:pPr>
            <w:r w:rsidRPr="005F5C57">
              <w:rPr>
                <w:rFonts w:ascii="Arial Narrow" w:hAnsi="Arial Narrow"/>
                <w:i/>
                <w:sz w:val="20"/>
                <w:szCs w:val="22"/>
              </w:rPr>
              <w:t>Enregistrer les paramètres de contrôle et rendre compte</w:t>
            </w:r>
          </w:p>
        </w:tc>
        <w:tc>
          <w:tcPr>
            <w:tcW w:w="1276" w:type="dxa"/>
            <w:tcBorders>
              <w:left w:val="single" w:sz="6" w:space="0" w:color="auto"/>
              <w:right w:val="single" w:sz="12" w:space="0" w:color="auto"/>
            </w:tcBorders>
            <w:shd w:val="clear" w:color="auto" w:fill="E5FFE5"/>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2% du TdF</w:t>
            </w:r>
          </w:p>
        </w:tc>
      </w:tr>
      <w:tr w:rsidR="007F1A88" w:rsidTr="00700E03">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00E03">
            <w:pPr>
              <w:widowControl w:val="0"/>
              <w:autoSpaceDE w:val="0"/>
              <w:autoSpaceDN w:val="0"/>
              <w:adjustRightInd w:val="0"/>
              <w:jc w:val="both"/>
              <w:rPr>
                <w:rFonts w:ascii="Arial" w:hAnsi="Arial" w:cs="Arial"/>
                <w:sz w:val="10"/>
                <w:szCs w:val="10"/>
              </w:rPr>
            </w:pPr>
          </w:p>
          <w:p w:rsidR="007F1A88" w:rsidRDefault="007F1A88" w:rsidP="00700E03">
            <w:pPr>
              <w:widowControl w:val="0"/>
              <w:autoSpaceDE w:val="0"/>
              <w:autoSpaceDN w:val="0"/>
              <w:adjustRightInd w:val="0"/>
              <w:jc w:val="both"/>
              <w:rPr>
                <w:rFonts w:ascii="Arial" w:hAnsi="Arial" w:cs="Arial"/>
                <w:i/>
                <w:sz w:val="18"/>
                <w:szCs w:val="18"/>
              </w:rPr>
            </w:pPr>
            <w:r w:rsidRPr="00512AA9">
              <w:rPr>
                <w:rFonts w:ascii="Arial" w:hAnsi="Arial" w:cs="Arial"/>
                <w:i/>
                <w:sz w:val="18"/>
                <w:szCs w:val="18"/>
              </w:rPr>
              <w:t>Les critères d’évaluation s’appuieront sur les indicateurs de performance suivants :</w:t>
            </w:r>
          </w:p>
          <w:p w:rsidR="007F1A88" w:rsidRPr="005F5C57" w:rsidRDefault="007F1A88" w:rsidP="00700E03">
            <w:pPr>
              <w:autoSpaceDE w:val="0"/>
              <w:autoSpaceDN w:val="0"/>
              <w:adjustRightInd w:val="0"/>
              <w:rPr>
                <w:rFonts w:ascii="Arial" w:hAnsi="Arial" w:cs="Arial"/>
                <w:sz w:val="20"/>
                <w:szCs w:val="20"/>
              </w:rPr>
            </w:pPr>
          </w:p>
          <w:p w:rsidR="007F1A88" w:rsidRPr="005F5C57" w:rsidRDefault="007F1A88" w:rsidP="00700E03">
            <w:pPr>
              <w:pStyle w:val="Paragraphedeliste1"/>
              <w:numPr>
                <w:ilvl w:val="0"/>
                <w:numId w:val="10"/>
              </w:numPr>
              <w:autoSpaceDE w:val="0"/>
              <w:autoSpaceDN w:val="0"/>
              <w:adjustRightInd w:val="0"/>
              <w:rPr>
                <w:rFonts w:ascii="Arial" w:hAnsi="Arial" w:cs="Arial"/>
                <w:i/>
                <w:sz w:val="18"/>
                <w:szCs w:val="18"/>
              </w:rPr>
            </w:pPr>
            <w:r w:rsidRPr="005F5C57">
              <w:rPr>
                <w:rFonts w:ascii="Arial" w:hAnsi="Arial" w:cs="Arial"/>
                <w:i/>
                <w:sz w:val="18"/>
                <w:szCs w:val="18"/>
              </w:rPr>
              <w:t>Les préconisations sont répertoriées et respectées</w:t>
            </w:r>
          </w:p>
          <w:p w:rsidR="007F1A88" w:rsidRPr="005F5C57" w:rsidRDefault="007F1A88" w:rsidP="00700E03">
            <w:pPr>
              <w:pStyle w:val="Paragraphedeliste1"/>
              <w:numPr>
                <w:ilvl w:val="0"/>
                <w:numId w:val="10"/>
              </w:numPr>
              <w:autoSpaceDE w:val="0"/>
              <w:autoSpaceDN w:val="0"/>
              <w:adjustRightInd w:val="0"/>
              <w:rPr>
                <w:rFonts w:ascii="Arial" w:hAnsi="Arial" w:cs="Arial"/>
                <w:i/>
                <w:sz w:val="18"/>
                <w:szCs w:val="18"/>
              </w:rPr>
            </w:pPr>
            <w:r w:rsidRPr="005F5C57">
              <w:rPr>
                <w:rFonts w:ascii="Arial" w:hAnsi="Arial" w:cs="Arial"/>
                <w:i/>
                <w:sz w:val="18"/>
                <w:szCs w:val="18"/>
              </w:rPr>
              <w:t>Les points de contrôles, les composants et sous ensembles sont localisés</w:t>
            </w:r>
          </w:p>
          <w:p w:rsidR="007F1A88" w:rsidRPr="005F5C57" w:rsidRDefault="007F1A88" w:rsidP="00700E03">
            <w:pPr>
              <w:pStyle w:val="Paragraphedeliste1"/>
              <w:numPr>
                <w:ilvl w:val="0"/>
                <w:numId w:val="10"/>
              </w:numPr>
              <w:autoSpaceDE w:val="0"/>
              <w:autoSpaceDN w:val="0"/>
              <w:adjustRightInd w:val="0"/>
              <w:rPr>
                <w:rFonts w:ascii="Arial" w:hAnsi="Arial" w:cs="Arial"/>
                <w:i/>
                <w:sz w:val="18"/>
                <w:szCs w:val="18"/>
              </w:rPr>
            </w:pPr>
            <w:r w:rsidRPr="005F5C57">
              <w:rPr>
                <w:rFonts w:ascii="Arial" w:hAnsi="Arial" w:cs="Arial"/>
                <w:i/>
                <w:sz w:val="18"/>
                <w:szCs w:val="18"/>
              </w:rPr>
              <w:t>Les résultats sont conformes aux procédures de référence</w:t>
            </w:r>
          </w:p>
          <w:p w:rsidR="007F1A88" w:rsidRPr="005F5C57" w:rsidRDefault="007F1A88" w:rsidP="00700E03">
            <w:pPr>
              <w:pStyle w:val="Paragraphedeliste1"/>
              <w:numPr>
                <w:ilvl w:val="0"/>
                <w:numId w:val="10"/>
              </w:numPr>
              <w:autoSpaceDE w:val="0"/>
              <w:autoSpaceDN w:val="0"/>
              <w:adjustRightInd w:val="0"/>
              <w:rPr>
                <w:rFonts w:ascii="Arial" w:hAnsi="Arial" w:cs="Arial"/>
                <w:i/>
                <w:sz w:val="18"/>
                <w:szCs w:val="18"/>
              </w:rPr>
            </w:pPr>
            <w:r w:rsidRPr="005F5C57">
              <w:rPr>
                <w:rFonts w:ascii="Arial" w:hAnsi="Arial" w:cs="Arial"/>
                <w:i/>
                <w:sz w:val="18"/>
                <w:szCs w:val="18"/>
              </w:rPr>
              <w:t>Les outils d’aide au diagnostic sont utilisés</w:t>
            </w:r>
          </w:p>
          <w:p w:rsidR="007F1A88" w:rsidRPr="005F5C57" w:rsidRDefault="007F1A88" w:rsidP="00700E03">
            <w:pPr>
              <w:pStyle w:val="Paragraphedeliste1"/>
              <w:numPr>
                <w:ilvl w:val="0"/>
                <w:numId w:val="10"/>
              </w:numPr>
              <w:autoSpaceDE w:val="0"/>
              <w:autoSpaceDN w:val="0"/>
              <w:adjustRightInd w:val="0"/>
              <w:rPr>
                <w:rFonts w:ascii="Arial" w:hAnsi="Arial" w:cs="Arial"/>
                <w:i/>
                <w:sz w:val="18"/>
                <w:szCs w:val="18"/>
              </w:rPr>
            </w:pPr>
            <w:r w:rsidRPr="005F5C57">
              <w:rPr>
                <w:rFonts w:ascii="Arial" w:hAnsi="Arial" w:cs="Arial"/>
                <w:i/>
                <w:sz w:val="18"/>
                <w:szCs w:val="18"/>
              </w:rPr>
              <w:t>Les paramétrages sont validés et respectent les résultats attendus</w:t>
            </w:r>
          </w:p>
          <w:p w:rsidR="007F1A88" w:rsidRPr="004F101E" w:rsidRDefault="007F1A88" w:rsidP="00700E03">
            <w:pPr>
              <w:pStyle w:val="Paragraphedeliste1"/>
              <w:numPr>
                <w:ilvl w:val="0"/>
                <w:numId w:val="10"/>
              </w:numPr>
              <w:autoSpaceDE w:val="0"/>
              <w:autoSpaceDN w:val="0"/>
              <w:adjustRightInd w:val="0"/>
              <w:rPr>
                <w:rFonts w:ascii="Arial" w:hAnsi="Arial" w:cs="Arial"/>
                <w:i/>
                <w:sz w:val="18"/>
                <w:szCs w:val="18"/>
              </w:rPr>
            </w:pPr>
            <w:r w:rsidRPr="004F101E">
              <w:rPr>
                <w:rFonts w:ascii="Arial" w:hAnsi="Arial" w:cs="Arial"/>
                <w:i/>
                <w:sz w:val="18"/>
                <w:szCs w:val="18"/>
              </w:rPr>
              <w:t>Les interprétations sont techniquement argumentées</w:t>
            </w:r>
          </w:p>
          <w:p w:rsidR="007F1A88" w:rsidRPr="004F101E" w:rsidRDefault="007F1A88" w:rsidP="00700E03">
            <w:pPr>
              <w:pStyle w:val="Paragraphedeliste1"/>
              <w:numPr>
                <w:ilvl w:val="0"/>
                <w:numId w:val="10"/>
              </w:numPr>
              <w:autoSpaceDE w:val="0"/>
              <w:autoSpaceDN w:val="0"/>
              <w:adjustRightInd w:val="0"/>
              <w:rPr>
                <w:rFonts w:ascii="Arial" w:hAnsi="Arial" w:cs="Arial"/>
                <w:i/>
                <w:sz w:val="18"/>
                <w:szCs w:val="18"/>
              </w:rPr>
            </w:pPr>
            <w:r w:rsidRPr="004F101E">
              <w:rPr>
                <w:rFonts w:ascii="Arial" w:hAnsi="Arial" w:cs="Arial"/>
                <w:i/>
                <w:sz w:val="18"/>
                <w:szCs w:val="18"/>
              </w:rPr>
              <w:t xml:space="preserve">L'information est explicite </w:t>
            </w:r>
          </w:p>
          <w:p w:rsidR="007F1A88" w:rsidRPr="004F101E" w:rsidRDefault="007F1A88" w:rsidP="00700E03">
            <w:pPr>
              <w:pStyle w:val="Paragraphedeliste1"/>
              <w:numPr>
                <w:ilvl w:val="0"/>
                <w:numId w:val="10"/>
              </w:numPr>
              <w:autoSpaceDE w:val="0"/>
              <w:autoSpaceDN w:val="0"/>
              <w:adjustRightInd w:val="0"/>
              <w:rPr>
                <w:rFonts w:ascii="Arial" w:hAnsi="Arial" w:cs="Arial"/>
                <w:i/>
                <w:sz w:val="18"/>
                <w:szCs w:val="18"/>
              </w:rPr>
            </w:pPr>
            <w:r w:rsidRPr="004F101E">
              <w:rPr>
                <w:rFonts w:ascii="Arial" w:hAnsi="Arial" w:cs="Arial"/>
                <w:i/>
                <w:sz w:val="18"/>
                <w:szCs w:val="18"/>
              </w:rPr>
              <w:t>Les contrôles statistiques demandés sont réalisés et interprétés</w:t>
            </w:r>
          </w:p>
          <w:p w:rsidR="007F1A88" w:rsidRPr="004F101E" w:rsidRDefault="007F1A88" w:rsidP="00700E03">
            <w:pPr>
              <w:pStyle w:val="Paragraphedeliste1"/>
              <w:numPr>
                <w:ilvl w:val="0"/>
                <w:numId w:val="10"/>
              </w:numPr>
              <w:autoSpaceDE w:val="0"/>
              <w:autoSpaceDN w:val="0"/>
              <w:adjustRightInd w:val="0"/>
              <w:rPr>
                <w:rFonts w:ascii="Arial" w:hAnsi="Arial" w:cs="Arial"/>
                <w:i/>
                <w:sz w:val="18"/>
                <w:szCs w:val="18"/>
              </w:rPr>
            </w:pPr>
            <w:r w:rsidRPr="004F101E">
              <w:rPr>
                <w:rFonts w:ascii="Arial" w:hAnsi="Arial" w:cs="Arial"/>
                <w:i/>
                <w:sz w:val="18"/>
                <w:szCs w:val="18"/>
              </w:rPr>
              <w:t>Les produits sont conformes aux spécifications</w:t>
            </w:r>
          </w:p>
          <w:p w:rsidR="007F1A88" w:rsidRPr="004F101E" w:rsidRDefault="007F1A88" w:rsidP="00700E03">
            <w:pPr>
              <w:pStyle w:val="Paragraphedeliste1"/>
              <w:numPr>
                <w:ilvl w:val="0"/>
                <w:numId w:val="10"/>
              </w:numPr>
              <w:autoSpaceDE w:val="0"/>
              <w:autoSpaceDN w:val="0"/>
              <w:adjustRightInd w:val="0"/>
              <w:rPr>
                <w:rFonts w:ascii="Arial" w:hAnsi="Arial" w:cs="Arial"/>
                <w:i/>
                <w:sz w:val="18"/>
                <w:szCs w:val="18"/>
              </w:rPr>
            </w:pPr>
            <w:r w:rsidRPr="004F101E">
              <w:rPr>
                <w:rFonts w:ascii="Arial" w:hAnsi="Arial" w:cs="Arial"/>
                <w:i/>
                <w:sz w:val="18"/>
                <w:szCs w:val="18"/>
              </w:rPr>
              <w:t>Le tableau de bord de l’installation est configuré et les écarts sont identifiables</w:t>
            </w:r>
          </w:p>
          <w:p w:rsidR="007F1A88" w:rsidRPr="004F101E" w:rsidRDefault="007F1A88" w:rsidP="00700E03">
            <w:pPr>
              <w:pStyle w:val="Paragraphedeliste1"/>
              <w:numPr>
                <w:ilvl w:val="0"/>
                <w:numId w:val="10"/>
              </w:numPr>
              <w:autoSpaceDE w:val="0"/>
              <w:autoSpaceDN w:val="0"/>
              <w:adjustRightInd w:val="0"/>
              <w:rPr>
                <w:rFonts w:ascii="Arial" w:hAnsi="Arial" w:cs="Arial"/>
                <w:i/>
                <w:sz w:val="18"/>
                <w:szCs w:val="18"/>
              </w:rPr>
            </w:pPr>
            <w:r w:rsidRPr="004F101E">
              <w:rPr>
                <w:rFonts w:ascii="Arial" w:hAnsi="Arial" w:cs="Arial"/>
                <w:i/>
                <w:sz w:val="18"/>
                <w:szCs w:val="18"/>
              </w:rPr>
              <w:t>Les services supports sont informés des analyses</w:t>
            </w:r>
          </w:p>
          <w:p w:rsidR="007F1A88" w:rsidRPr="004F101E" w:rsidRDefault="007F1A88" w:rsidP="00700E03">
            <w:pPr>
              <w:pStyle w:val="Paragraphedeliste1"/>
              <w:numPr>
                <w:ilvl w:val="0"/>
                <w:numId w:val="10"/>
              </w:numPr>
              <w:autoSpaceDE w:val="0"/>
              <w:autoSpaceDN w:val="0"/>
              <w:adjustRightInd w:val="0"/>
              <w:rPr>
                <w:rFonts w:ascii="Arial" w:hAnsi="Arial" w:cs="Arial"/>
                <w:i/>
                <w:sz w:val="18"/>
                <w:szCs w:val="18"/>
              </w:rPr>
            </w:pPr>
            <w:r w:rsidRPr="004F101E">
              <w:rPr>
                <w:rFonts w:ascii="Arial" w:hAnsi="Arial" w:cs="Arial"/>
                <w:i/>
                <w:sz w:val="18"/>
                <w:szCs w:val="18"/>
              </w:rPr>
              <w:t>La communication orale ou numérique avec la hiérarchie est stabilisée</w:t>
            </w:r>
          </w:p>
          <w:p w:rsidR="007F1A88" w:rsidRPr="004F101E" w:rsidRDefault="007F1A88" w:rsidP="00700E03">
            <w:pPr>
              <w:pStyle w:val="Paragraphedeliste1"/>
              <w:numPr>
                <w:ilvl w:val="0"/>
                <w:numId w:val="10"/>
              </w:numPr>
              <w:autoSpaceDE w:val="0"/>
              <w:autoSpaceDN w:val="0"/>
              <w:adjustRightInd w:val="0"/>
              <w:rPr>
                <w:rFonts w:ascii="Arial" w:hAnsi="Arial" w:cs="Arial"/>
                <w:i/>
                <w:sz w:val="18"/>
                <w:szCs w:val="18"/>
              </w:rPr>
            </w:pPr>
            <w:r w:rsidRPr="004F101E">
              <w:rPr>
                <w:rFonts w:ascii="Arial" w:hAnsi="Arial" w:cs="Arial"/>
                <w:i/>
                <w:sz w:val="18"/>
                <w:szCs w:val="18"/>
              </w:rPr>
              <w:t>Les documents de suivi (supports physiques ou numériques) sont renseignés et exploitables</w:t>
            </w:r>
          </w:p>
          <w:p w:rsidR="007F1A88" w:rsidRPr="004F101E" w:rsidRDefault="007F1A88" w:rsidP="00700E03">
            <w:pPr>
              <w:pStyle w:val="Paragraphedeliste1"/>
              <w:numPr>
                <w:ilvl w:val="0"/>
                <w:numId w:val="10"/>
              </w:numPr>
              <w:autoSpaceDE w:val="0"/>
              <w:autoSpaceDN w:val="0"/>
              <w:adjustRightInd w:val="0"/>
              <w:rPr>
                <w:rFonts w:ascii="Arial" w:hAnsi="Arial" w:cs="Arial"/>
                <w:i/>
                <w:sz w:val="18"/>
                <w:szCs w:val="18"/>
              </w:rPr>
            </w:pPr>
            <w:r w:rsidRPr="004F101E">
              <w:rPr>
                <w:rFonts w:ascii="Arial" w:hAnsi="Arial" w:cs="Arial"/>
                <w:i/>
                <w:sz w:val="18"/>
                <w:szCs w:val="18"/>
              </w:rPr>
              <w:t>Les procédures réalisées par les opérateurs sont comparées à une référence</w:t>
            </w:r>
          </w:p>
          <w:p w:rsidR="007F1A88" w:rsidRPr="00893F0A" w:rsidRDefault="007F1A88" w:rsidP="00700E03">
            <w:pPr>
              <w:pStyle w:val="Paragraphedeliste1"/>
              <w:numPr>
                <w:ilvl w:val="0"/>
                <w:numId w:val="10"/>
              </w:numPr>
              <w:autoSpaceDE w:val="0"/>
              <w:autoSpaceDN w:val="0"/>
              <w:adjustRightInd w:val="0"/>
              <w:rPr>
                <w:rFonts w:ascii="Arial" w:hAnsi="Arial" w:cs="Arial"/>
                <w:i/>
                <w:sz w:val="18"/>
                <w:szCs w:val="18"/>
              </w:rPr>
            </w:pPr>
            <w:r w:rsidRPr="004F101E">
              <w:rPr>
                <w:rFonts w:ascii="Arial" w:hAnsi="Arial" w:cs="Arial"/>
                <w:i/>
                <w:sz w:val="18"/>
                <w:szCs w:val="18"/>
              </w:rPr>
              <w:t>Les documents de suivi papier et /ou informatique sont renseignés les services support sont informés</w:t>
            </w:r>
          </w:p>
        </w:tc>
      </w:tr>
      <w:tr w:rsidR="007F1A88" w:rsidRPr="006F1008" w:rsidTr="00700E03">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00E03">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6043ED" w:rsidRDefault="007F1A88" w:rsidP="00700E03">
            <w:pPr>
              <w:autoSpaceDE w:val="0"/>
              <w:autoSpaceDN w:val="0"/>
              <w:adjustRightInd w:val="0"/>
              <w:rPr>
                <w:rFonts w:ascii="Arial Narrow" w:hAnsi="Arial Narrow" w:cs="Arial Narrow"/>
                <w:lang w:eastAsia="en-US"/>
              </w:rPr>
            </w:pPr>
            <w:r>
              <w:rPr>
                <w:rFonts w:ascii="Arial" w:hAnsi="Arial" w:cs="Arial"/>
                <w:sz w:val="20"/>
                <w:szCs w:val="20"/>
              </w:rPr>
              <w:t>BAC PRO PLP : S</w:t>
            </w:r>
            <w:r w:rsidRPr="006F1008">
              <w:rPr>
                <w:rFonts w:ascii="Arial" w:hAnsi="Arial" w:cs="Arial"/>
                <w:sz w:val="20"/>
                <w:szCs w:val="20"/>
              </w:rPr>
              <w:t xml:space="preserve">ous épreuve </w:t>
            </w:r>
            <w:r w:rsidRPr="00643FED">
              <w:rPr>
                <w:rFonts w:ascii="Arial" w:hAnsi="Arial" w:cs="Arial"/>
                <w:sz w:val="20"/>
                <w:szCs w:val="20"/>
              </w:rPr>
              <w:t>U31</w:t>
            </w:r>
            <w:r w:rsidRPr="006F1008">
              <w:rPr>
                <w:rFonts w:ascii="Arial" w:hAnsi="Arial" w:cs="Arial"/>
                <w:sz w:val="20"/>
                <w:szCs w:val="20"/>
              </w:rPr>
              <w:t xml:space="preserve"> </w:t>
            </w:r>
            <w:r w:rsidRPr="00804676">
              <w:rPr>
                <w:rFonts w:ascii="Arial" w:hAnsi="Arial" w:cs="Arial"/>
                <w:sz w:val="20"/>
                <w:szCs w:val="20"/>
              </w:rPr>
              <w:t xml:space="preserve">: </w:t>
            </w:r>
            <w:r w:rsidRPr="00804676">
              <w:rPr>
                <w:rFonts w:ascii="Arial" w:hAnsi="Arial" w:cs="Arial"/>
                <w:sz w:val="20"/>
                <w:szCs w:val="20"/>
                <w:lang w:eastAsia="en-US"/>
              </w:rPr>
              <w:t>Pilotage d’une ligne en</w:t>
            </w:r>
            <w:r>
              <w:rPr>
                <w:rFonts w:ascii="Arial" w:hAnsi="Arial" w:cs="Arial"/>
                <w:sz w:val="20"/>
                <w:szCs w:val="20"/>
                <w:lang w:eastAsia="en-US"/>
              </w:rPr>
              <w:t xml:space="preserve"> </w:t>
            </w:r>
            <w:r>
              <w:rPr>
                <w:rFonts w:ascii="Arial Narrow" w:hAnsi="Arial Narrow" w:cs="Arial Narrow"/>
                <w:sz w:val="22"/>
                <w:szCs w:val="22"/>
                <w:lang w:eastAsia="en-US"/>
              </w:rPr>
              <w:t>entreprise</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00E03">
            <w:pPr>
              <w:widowControl w:val="0"/>
              <w:autoSpaceDE w:val="0"/>
              <w:autoSpaceDN w:val="0"/>
              <w:adjustRightInd w:val="0"/>
              <w:rPr>
                <w:rFonts w:ascii="Arial" w:hAnsi="Arial" w:cs="Arial"/>
                <w:sz w:val="20"/>
                <w:szCs w:val="20"/>
              </w:rPr>
            </w:pPr>
          </w:p>
        </w:tc>
      </w:tr>
    </w:tbl>
    <w:p w:rsidR="007F1A88" w:rsidRDefault="007F1A88" w:rsidP="00700E03">
      <w:r>
        <w:br w:type="page"/>
      </w:r>
    </w:p>
    <w:tbl>
      <w:tblPr>
        <w:tblW w:w="9923" w:type="dxa"/>
        <w:tblLayout w:type="fixed"/>
        <w:tblCellMar>
          <w:left w:w="54" w:type="dxa"/>
          <w:right w:w="54" w:type="dxa"/>
        </w:tblCellMar>
        <w:tblLook w:val="0000"/>
      </w:tblPr>
      <w:tblGrid>
        <w:gridCol w:w="2552"/>
        <w:gridCol w:w="1407"/>
        <w:gridCol w:w="5964"/>
      </w:tblGrid>
      <w:tr w:rsidR="007F1A88" w:rsidRPr="00241299" w:rsidTr="00700E03">
        <w:trPr>
          <w:trHeight w:val="795"/>
        </w:trPr>
        <w:tc>
          <w:tcPr>
            <w:tcW w:w="2552" w:type="dxa"/>
            <w:tcMar>
              <w:left w:w="28" w:type="dxa"/>
              <w:right w:w="28" w:type="dxa"/>
            </w:tcMar>
          </w:tcPr>
          <w:p w:rsidR="007F1A88" w:rsidRPr="008A7039" w:rsidRDefault="007F1A88" w:rsidP="00700E03">
            <w:pPr>
              <w:widowControl w:val="0"/>
              <w:autoSpaceDE w:val="0"/>
              <w:autoSpaceDN w:val="0"/>
              <w:adjustRightInd w:val="0"/>
              <w:jc w:val="center"/>
              <w:rPr>
                <w:rFonts w:ascii="Arial" w:hAnsi="Arial" w:cs="Arial"/>
                <w:b/>
                <w:bCs/>
                <w:sz w:val="20"/>
                <w:szCs w:val="20"/>
              </w:rPr>
            </w:pPr>
            <w:r>
              <w:br w:type="page"/>
            </w:r>
            <w:r>
              <w:br w:type="page"/>
            </w:r>
          </w:p>
          <w:p w:rsidR="007F1A88" w:rsidRPr="008A7039" w:rsidRDefault="007F1A88" w:rsidP="00700E03">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BAC PRO PLP</w:t>
            </w:r>
          </w:p>
        </w:tc>
        <w:tc>
          <w:tcPr>
            <w:tcW w:w="1407" w:type="dxa"/>
            <w:tcBorders>
              <w:right w:val="single" w:sz="12" w:space="0" w:color="auto"/>
            </w:tcBorders>
          </w:tcPr>
          <w:p w:rsidR="007F1A88" w:rsidRDefault="007F1A88" w:rsidP="00700E03">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FFCC99"/>
          </w:tcPr>
          <w:p w:rsidR="007F1A88" w:rsidRPr="00130622" w:rsidRDefault="007F1A88" w:rsidP="00700E03">
            <w:pPr>
              <w:widowControl w:val="0"/>
              <w:autoSpaceDE w:val="0"/>
              <w:autoSpaceDN w:val="0"/>
              <w:adjustRightInd w:val="0"/>
              <w:jc w:val="center"/>
              <w:rPr>
                <w:rFonts w:ascii="Arial" w:hAnsi="Arial" w:cs="Arial"/>
                <w:b/>
                <w:bCs/>
                <w:sz w:val="28"/>
                <w:szCs w:val="28"/>
              </w:rPr>
            </w:pPr>
            <w:r w:rsidRPr="00130622">
              <w:rPr>
                <w:rFonts w:ascii="Arial" w:hAnsi="Arial" w:cs="Arial"/>
                <w:b/>
                <w:bCs/>
                <w:sz w:val="28"/>
                <w:szCs w:val="28"/>
              </w:rPr>
              <w:t xml:space="preserve">MODULE </w:t>
            </w:r>
            <w:r w:rsidRPr="00130622">
              <w:rPr>
                <w:rFonts w:ascii="Arial" w:hAnsi="Arial" w:cs="Arial"/>
                <w:b/>
                <w:bCs/>
                <w:i/>
                <w:sz w:val="28"/>
                <w:szCs w:val="28"/>
              </w:rPr>
              <w:t>Participer aux opérations de maintenance</w:t>
            </w:r>
          </w:p>
          <w:p w:rsidR="007F1A88" w:rsidRPr="00130622" w:rsidRDefault="007F1A88" w:rsidP="00700E03">
            <w:pPr>
              <w:widowControl w:val="0"/>
              <w:autoSpaceDE w:val="0"/>
              <w:autoSpaceDN w:val="0"/>
              <w:adjustRightInd w:val="0"/>
              <w:jc w:val="center"/>
              <w:rPr>
                <w:rFonts w:ascii="Arial" w:hAnsi="Arial" w:cs="Arial"/>
                <w:b/>
                <w:bCs/>
              </w:rPr>
            </w:pPr>
            <w:r w:rsidRPr="00130622">
              <w:rPr>
                <w:rFonts w:ascii="Arial" w:hAnsi="Arial" w:cs="Arial"/>
                <w:b/>
                <w:bCs/>
              </w:rPr>
              <w:t>Code : M7</w:t>
            </w:r>
          </w:p>
        </w:tc>
      </w:tr>
    </w:tbl>
    <w:p w:rsidR="007F1A88" w:rsidRDefault="007F1A88" w:rsidP="00700E03"/>
    <w:tbl>
      <w:tblPr>
        <w:tblW w:w="9923" w:type="dxa"/>
        <w:tblInd w:w="54" w:type="dxa"/>
        <w:tblLayout w:type="fixed"/>
        <w:tblCellMar>
          <w:left w:w="54" w:type="dxa"/>
          <w:right w:w="54" w:type="dxa"/>
        </w:tblCellMar>
        <w:tblLook w:val="0000"/>
      </w:tblPr>
      <w:tblGrid>
        <w:gridCol w:w="2552"/>
        <w:gridCol w:w="1407"/>
        <w:gridCol w:w="4688"/>
        <w:gridCol w:w="1276"/>
      </w:tblGrid>
      <w:tr w:rsidR="007F1A88" w:rsidTr="00700E03">
        <w:trPr>
          <w:trHeight w:val="436"/>
        </w:trPr>
        <w:tc>
          <w:tcPr>
            <w:tcW w:w="2552" w:type="dxa"/>
            <w:tcBorders>
              <w:bottom w:val="single" w:sz="12" w:space="0" w:color="auto"/>
            </w:tcBorders>
          </w:tcPr>
          <w:p w:rsidR="007F1A88" w:rsidRPr="00D60AB1" w:rsidRDefault="007F1A88" w:rsidP="00700E03">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00E03">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FFE8D1"/>
            <w:vAlign w:val="center"/>
          </w:tcPr>
          <w:p w:rsidR="007F1A88" w:rsidRPr="00B05E25" w:rsidRDefault="007F1A88" w:rsidP="00700E03">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00E03">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Default="007F1A88" w:rsidP="00700E03">
            <w:pPr>
              <w:autoSpaceDE w:val="0"/>
              <w:autoSpaceDN w:val="0"/>
              <w:adjustRightInd w:val="0"/>
              <w:rPr>
                <w:rFonts w:ascii="Arial" w:hAnsi="Arial" w:cs="Arial"/>
                <w:b/>
                <w:bCs/>
              </w:rPr>
            </w:pPr>
            <w:r w:rsidRPr="00097A28">
              <w:rPr>
                <w:rFonts w:ascii="Arial" w:hAnsi="Arial" w:cs="Arial"/>
                <w:b/>
                <w:bCs/>
                <w:sz w:val="22"/>
                <w:szCs w:val="22"/>
              </w:rPr>
              <w:t>Etre capable de contribuer au bon déroulement des activités de maintenance, en respectant la santé des personnes et assurant leur sécurité tout en préservant les biens et l’environnement.</w:t>
            </w:r>
          </w:p>
        </w:tc>
      </w:tr>
      <w:tr w:rsidR="007F1A88" w:rsidTr="00700E03">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Pr="00097A28" w:rsidRDefault="007F1A88" w:rsidP="00700E03">
            <w:pPr>
              <w:autoSpaceDE w:val="0"/>
              <w:autoSpaceDN w:val="0"/>
              <w:adjustRightInd w:val="0"/>
              <w:rPr>
                <w:rFonts w:ascii="Arial" w:hAnsi="Arial" w:cs="Arial"/>
                <w:bCs/>
              </w:rPr>
            </w:pPr>
            <w:r w:rsidRPr="00097A28">
              <w:rPr>
                <w:rFonts w:ascii="Arial" w:hAnsi="Arial" w:cs="Arial"/>
                <w:bCs/>
                <w:sz w:val="22"/>
                <w:szCs w:val="22"/>
              </w:rPr>
              <w:t xml:space="preserve">A3T5 </w:t>
            </w:r>
            <w:r w:rsidRPr="00F62ECD">
              <w:rPr>
                <w:rFonts w:ascii="Arial" w:hAnsi="Arial" w:cs="Arial"/>
                <w:bCs/>
                <w:sz w:val="22"/>
                <w:szCs w:val="22"/>
              </w:rPr>
              <w:t>Réaliser les opérations de maintenance corrective de premier niveau</w:t>
            </w:r>
          </w:p>
          <w:p w:rsidR="007F1A88" w:rsidRPr="00097A28" w:rsidRDefault="007F1A88" w:rsidP="00700E03">
            <w:pPr>
              <w:widowControl w:val="0"/>
              <w:autoSpaceDE w:val="0"/>
              <w:autoSpaceDN w:val="0"/>
              <w:adjustRightInd w:val="0"/>
              <w:rPr>
                <w:rFonts w:ascii="Arial" w:hAnsi="Arial" w:cs="Arial"/>
                <w:bCs/>
              </w:rPr>
            </w:pPr>
            <w:r w:rsidRPr="00097A28">
              <w:rPr>
                <w:rFonts w:ascii="Arial" w:hAnsi="Arial" w:cs="Arial"/>
                <w:bCs/>
                <w:sz w:val="22"/>
                <w:szCs w:val="22"/>
              </w:rPr>
              <w:t xml:space="preserve">A3T6 </w:t>
            </w:r>
            <w:r w:rsidRPr="00F62ECD">
              <w:rPr>
                <w:rFonts w:ascii="Arial" w:hAnsi="Arial" w:cs="Arial"/>
                <w:bCs/>
                <w:sz w:val="22"/>
                <w:szCs w:val="22"/>
              </w:rPr>
              <w:t>Etre en appui à la fonction support qui assure les opérations de maintenance de niveau 2 sur la ligne</w:t>
            </w:r>
          </w:p>
          <w:p w:rsidR="007F1A88" w:rsidRPr="00F62ECD" w:rsidRDefault="007F1A88" w:rsidP="00700E03">
            <w:pPr>
              <w:autoSpaceDE w:val="0"/>
              <w:autoSpaceDN w:val="0"/>
              <w:adjustRightInd w:val="0"/>
              <w:rPr>
                <w:rFonts w:ascii="Arial" w:hAnsi="Arial" w:cs="Arial"/>
                <w:bCs/>
              </w:rPr>
            </w:pPr>
            <w:r w:rsidRPr="00097A28">
              <w:rPr>
                <w:rFonts w:ascii="Arial" w:hAnsi="Arial" w:cs="Arial"/>
                <w:bCs/>
                <w:sz w:val="22"/>
                <w:szCs w:val="22"/>
              </w:rPr>
              <w:t>A4T1 Identifier les risques liés à l’intervention et à son environnement. Prendre en compte le plan de prévention et les consignes de sécurité</w:t>
            </w:r>
          </w:p>
        </w:tc>
      </w:tr>
      <w:tr w:rsidR="007F1A88" w:rsidTr="00700E03">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00E03">
            <w:pPr>
              <w:widowControl w:val="0"/>
              <w:autoSpaceDE w:val="0"/>
              <w:autoSpaceDN w:val="0"/>
              <w:adjustRightInd w:val="0"/>
              <w:jc w:val="right"/>
              <w:rPr>
                <w:rFonts w:ascii="Arial" w:hAnsi="Arial" w:cs="Arial"/>
                <w:sz w:val="20"/>
                <w:szCs w:val="20"/>
              </w:rPr>
            </w:pPr>
          </w:p>
          <w:p w:rsidR="007F1A88" w:rsidRPr="00977BB9" w:rsidRDefault="007F1A88" w:rsidP="00700E03">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8% du TdF</w:t>
            </w:r>
          </w:p>
        </w:tc>
      </w:tr>
      <w:tr w:rsidR="007F1A88" w:rsidTr="00700E03">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00E03">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EF29E8" w:rsidRDefault="007F1A88" w:rsidP="00700E03">
            <w:pPr>
              <w:autoSpaceDE w:val="0"/>
              <w:autoSpaceDN w:val="0"/>
              <w:adjustRightInd w:val="0"/>
              <w:rPr>
                <w:rFonts w:ascii="Arial" w:hAnsi="Arial" w:cs="Arial"/>
                <w:bCs/>
              </w:rPr>
            </w:pPr>
            <w:r>
              <w:rPr>
                <w:rFonts w:ascii="Arial" w:hAnsi="Arial" w:cs="Arial"/>
                <w:bCs/>
                <w:sz w:val="22"/>
                <w:szCs w:val="22"/>
                <w:lang w:eastAsia="en-US"/>
              </w:rPr>
              <w:t>CP09 : I</w:t>
            </w:r>
            <w:r w:rsidRPr="00047DBC">
              <w:rPr>
                <w:rFonts w:ascii="Arial" w:hAnsi="Arial" w:cs="Arial"/>
                <w:bCs/>
                <w:sz w:val="22"/>
                <w:szCs w:val="22"/>
                <w:lang w:eastAsia="en-US"/>
              </w:rPr>
              <w:t>dentifier des risques pour la production, les biens, l'environnement, la</w:t>
            </w:r>
            <w:r>
              <w:rPr>
                <w:rFonts w:ascii="Arial" w:hAnsi="Arial" w:cs="Arial"/>
                <w:bCs/>
                <w:sz w:val="22"/>
                <w:szCs w:val="22"/>
                <w:lang w:eastAsia="en-US"/>
              </w:rPr>
              <w:t xml:space="preserve"> </w:t>
            </w:r>
            <w:r w:rsidRPr="00047DBC">
              <w:rPr>
                <w:rFonts w:ascii="Arial" w:hAnsi="Arial" w:cs="Arial"/>
                <w:bCs/>
                <w:sz w:val="22"/>
                <w:szCs w:val="22"/>
                <w:lang w:eastAsia="en-US"/>
              </w:rPr>
              <w:t>Personne et la sécurité</w:t>
            </w:r>
            <w:r>
              <w:rPr>
                <w:rFonts w:ascii="Arial" w:hAnsi="Arial" w:cs="Arial"/>
                <w:bCs/>
                <w:sz w:val="22"/>
                <w:szCs w:val="22"/>
                <w:lang w:eastAsia="en-US"/>
              </w:rPr>
              <w:t>.</w:t>
            </w:r>
          </w:p>
        </w:tc>
      </w:tr>
      <w:tr w:rsidR="007F1A88" w:rsidTr="00700E03">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M7SQ1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F94F5F" w:rsidRDefault="007F1A88" w:rsidP="00700E03">
            <w:pPr>
              <w:autoSpaceDE w:val="0"/>
              <w:autoSpaceDN w:val="0"/>
              <w:adjustRightInd w:val="0"/>
              <w:rPr>
                <w:rFonts w:ascii="Arial Narrow" w:hAnsi="Arial Narrow" w:cs="Arial"/>
                <w:i/>
              </w:rPr>
            </w:pPr>
            <w:r w:rsidRPr="00F94F5F">
              <w:rPr>
                <w:rFonts w:ascii="Arial Narrow" w:hAnsi="Arial Narrow" w:cs="Arial"/>
                <w:i/>
                <w:sz w:val="22"/>
                <w:szCs w:val="22"/>
              </w:rPr>
              <w:t>Contribuer au diagnostic pour une intervention de Niveau II</w:t>
            </w:r>
          </w:p>
        </w:tc>
        <w:tc>
          <w:tcPr>
            <w:tcW w:w="1276" w:type="dxa"/>
            <w:tcBorders>
              <w:top w:val="single" w:sz="6" w:space="0" w:color="auto"/>
              <w:left w:val="single" w:sz="6"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2% du TdF</w:t>
            </w:r>
          </w:p>
        </w:tc>
      </w:tr>
      <w:tr w:rsidR="007F1A88" w:rsidTr="00700E03">
        <w:trPr>
          <w:trHeight w:val="400"/>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00E03">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M7SQ2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F94F5F" w:rsidRDefault="007F1A88" w:rsidP="00700E03">
            <w:pPr>
              <w:widowControl w:val="0"/>
              <w:autoSpaceDE w:val="0"/>
              <w:autoSpaceDN w:val="0"/>
              <w:adjustRightInd w:val="0"/>
              <w:rPr>
                <w:rFonts w:ascii="Arial Narrow" w:hAnsi="Arial Narrow"/>
                <w:i/>
                <w:szCs w:val="20"/>
              </w:rPr>
            </w:pPr>
            <w:r w:rsidRPr="00F94F5F">
              <w:rPr>
                <w:rFonts w:ascii="Arial Narrow" w:hAnsi="Arial Narrow"/>
                <w:i/>
                <w:sz w:val="22"/>
                <w:szCs w:val="22"/>
              </w:rPr>
              <w:t>Préparer l’intervention de niveau I</w:t>
            </w:r>
          </w:p>
        </w:tc>
        <w:tc>
          <w:tcPr>
            <w:tcW w:w="1276" w:type="dxa"/>
            <w:tcBorders>
              <w:left w:val="single" w:sz="6"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492"/>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M7SQ3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F94F5F" w:rsidRDefault="007F1A88" w:rsidP="00700E03">
            <w:pPr>
              <w:autoSpaceDE w:val="0"/>
              <w:autoSpaceDN w:val="0"/>
              <w:adjustRightInd w:val="0"/>
              <w:rPr>
                <w:rFonts w:ascii="Arial Narrow" w:hAnsi="Arial Narrow"/>
                <w:i/>
                <w:szCs w:val="20"/>
              </w:rPr>
            </w:pPr>
            <w:r w:rsidRPr="00F94F5F">
              <w:rPr>
                <w:rFonts w:ascii="Arial Narrow" w:hAnsi="Arial Narrow"/>
                <w:i/>
                <w:sz w:val="22"/>
                <w:szCs w:val="22"/>
              </w:rPr>
              <w:t>Participer aux opérations de maintenance</w:t>
            </w:r>
          </w:p>
        </w:tc>
        <w:tc>
          <w:tcPr>
            <w:tcW w:w="1276" w:type="dxa"/>
            <w:tcBorders>
              <w:left w:val="single" w:sz="6" w:space="0" w:color="auto"/>
              <w:bottom w:val="single" w:sz="12"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00E03">
            <w:pPr>
              <w:widowControl w:val="0"/>
              <w:autoSpaceDE w:val="0"/>
              <w:autoSpaceDN w:val="0"/>
              <w:adjustRightInd w:val="0"/>
              <w:jc w:val="both"/>
              <w:rPr>
                <w:rFonts w:ascii="Arial" w:hAnsi="Arial" w:cs="Arial"/>
                <w:sz w:val="10"/>
                <w:szCs w:val="10"/>
              </w:rPr>
            </w:pPr>
          </w:p>
          <w:p w:rsidR="007F1A88" w:rsidRDefault="007F1A88" w:rsidP="00700E03">
            <w:pPr>
              <w:widowControl w:val="0"/>
              <w:autoSpaceDE w:val="0"/>
              <w:autoSpaceDN w:val="0"/>
              <w:adjustRightInd w:val="0"/>
              <w:jc w:val="both"/>
              <w:rPr>
                <w:rFonts w:ascii="Arial" w:hAnsi="Arial" w:cs="Arial"/>
                <w:i/>
                <w:sz w:val="18"/>
                <w:szCs w:val="18"/>
              </w:rPr>
            </w:pPr>
            <w:r w:rsidRPr="00512AA9">
              <w:rPr>
                <w:rFonts w:ascii="Arial" w:hAnsi="Arial" w:cs="Arial"/>
                <w:i/>
                <w:sz w:val="18"/>
                <w:szCs w:val="18"/>
              </w:rPr>
              <w:t>Les critères d’évaluation s’appuieront sur les indicateurs de performance suivants :</w:t>
            </w:r>
          </w:p>
          <w:p w:rsidR="007F1A88" w:rsidRPr="00512AA9" w:rsidRDefault="007F1A88" w:rsidP="00700E03">
            <w:pPr>
              <w:widowControl w:val="0"/>
              <w:autoSpaceDE w:val="0"/>
              <w:autoSpaceDN w:val="0"/>
              <w:adjustRightInd w:val="0"/>
              <w:jc w:val="both"/>
              <w:rPr>
                <w:rFonts w:ascii="Arial" w:hAnsi="Arial" w:cs="Arial"/>
                <w:i/>
                <w:sz w:val="18"/>
                <w:szCs w:val="18"/>
              </w:rPr>
            </w:pPr>
          </w:p>
          <w:p w:rsidR="007F1A88" w:rsidRPr="00DF2296"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F2296">
              <w:rPr>
                <w:rFonts w:ascii="Arial" w:hAnsi="Arial" w:cs="Arial"/>
                <w:i/>
                <w:sz w:val="18"/>
                <w:szCs w:val="18"/>
              </w:rPr>
              <w:t xml:space="preserve">Les dangers sont énoncés </w:t>
            </w:r>
          </w:p>
          <w:p w:rsidR="007F1A88" w:rsidRPr="00DF2296"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F2296">
              <w:rPr>
                <w:rFonts w:ascii="Arial" w:hAnsi="Arial" w:cs="Arial"/>
                <w:i/>
                <w:sz w:val="18"/>
                <w:szCs w:val="18"/>
              </w:rPr>
              <w:t>Les situations de travail dangereuses sont identifiées</w:t>
            </w:r>
          </w:p>
          <w:p w:rsidR="007F1A88" w:rsidRPr="00DF2296"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F2296">
              <w:rPr>
                <w:rFonts w:ascii="Arial" w:hAnsi="Arial" w:cs="Arial"/>
                <w:i/>
                <w:sz w:val="18"/>
                <w:szCs w:val="18"/>
              </w:rPr>
              <w:t>Les mesures du Plan de</w:t>
            </w:r>
            <w:r>
              <w:rPr>
                <w:rFonts w:ascii="Arial" w:hAnsi="Arial" w:cs="Arial"/>
                <w:i/>
                <w:sz w:val="18"/>
                <w:szCs w:val="18"/>
              </w:rPr>
              <w:t xml:space="preserve"> </w:t>
            </w:r>
            <w:r w:rsidRPr="00DF2296">
              <w:rPr>
                <w:rFonts w:ascii="Arial" w:hAnsi="Arial" w:cs="Arial"/>
                <w:i/>
                <w:sz w:val="18"/>
                <w:szCs w:val="18"/>
              </w:rPr>
              <w:t>Prévention et démarches du Document Unique d’évaluation des risques sont analysées</w:t>
            </w:r>
          </w:p>
          <w:p w:rsidR="007F1A88" w:rsidRPr="00DF2296"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F2296">
              <w:rPr>
                <w:rFonts w:ascii="Arial" w:hAnsi="Arial" w:cs="Arial"/>
                <w:i/>
                <w:sz w:val="18"/>
                <w:szCs w:val="18"/>
              </w:rPr>
              <w:t>Les risques sont classés</w:t>
            </w:r>
          </w:p>
          <w:p w:rsidR="007F1A88" w:rsidRPr="00DF2296"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F2296">
              <w:rPr>
                <w:rFonts w:ascii="Arial" w:hAnsi="Arial" w:cs="Arial"/>
                <w:i/>
                <w:sz w:val="18"/>
                <w:szCs w:val="18"/>
              </w:rPr>
              <w:t>Les mesures de sécurité sont adaptées aux risques identifiés et sont mises en œuvre</w:t>
            </w:r>
          </w:p>
          <w:p w:rsidR="007F1A88" w:rsidRPr="00DF2296"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F2296">
              <w:rPr>
                <w:rFonts w:ascii="Arial" w:hAnsi="Arial" w:cs="Arial"/>
                <w:i/>
                <w:sz w:val="18"/>
                <w:szCs w:val="18"/>
              </w:rPr>
              <w:t>Les mesures de prévention sont adaptées aux risques identifiés et sont mises en œuvre</w:t>
            </w:r>
          </w:p>
          <w:p w:rsidR="007F1A88" w:rsidRPr="00DF2296"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F2296">
              <w:rPr>
                <w:rFonts w:ascii="Arial" w:hAnsi="Arial" w:cs="Arial"/>
                <w:i/>
                <w:sz w:val="18"/>
                <w:szCs w:val="18"/>
              </w:rPr>
              <w:t>Les conséquences d’un sinistre ou d‘un accident sont limitées</w:t>
            </w:r>
          </w:p>
          <w:p w:rsidR="007F1A88" w:rsidRDefault="007F1A88" w:rsidP="00700E03">
            <w:pPr>
              <w:autoSpaceDE w:val="0"/>
              <w:autoSpaceDN w:val="0"/>
              <w:adjustRightInd w:val="0"/>
              <w:rPr>
                <w:rFonts w:ascii="Arial" w:hAnsi="Arial" w:cs="Arial"/>
                <w:sz w:val="20"/>
                <w:szCs w:val="20"/>
                <w:lang w:eastAsia="en-US"/>
              </w:rPr>
            </w:pPr>
          </w:p>
          <w:p w:rsidR="007F1A88" w:rsidRPr="00BE1683" w:rsidRDefault="007F1A88" w:rsidP="00700E03">
            <w:pPr>
              <w:autoSpaceDE w:val="0"/>
              <w:autoSpaceDN w:val="0"/>
              <w:adjustRightInd w:val="0"/>
              <w:rPr>
                <w:rFonts w:ascii="Arial" w:hAnsi="Arial" w:cs="Arial"/>
                <w:sz w:val="20"/>
                <w:szCs w:val="20"/>
              </w:rPr>
            </w:pPr>
          </w:p>
        </w:tc>
      </w:tr>
      <w:tr w:rsidR="007F1A88" w:rsidRPr="006F1008" w:rsidTr="00700E03">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00E03">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DF2296" w:rsidRDefault="007F1A88" w:rsidP="00700E03">
            <w:pPr>
              <w:autoSpaceDE w:val="0"/>
              <w:autoSpaceDN w:val="0"/>
              <w:adjustRightInd w:val="0"/>
              <w:rPr>
                <w:rFonts w:ascii="Arial" w:hAnsi="Arial" w:cs="Arial"/>
                <w:sz w:val="20"/>
                <w:szCs w:val="20"/>
              </w:rPr>
            </w:pPr>
            <w:r>
              <w:rPr>
                <w:rFonts w:ascii="Arial" w:hAnsi="Arial" w:cs="Arial"/>
                <w:sz w:val="20"/>
                <w:szCs w:val="20"/>
              </w:rPr>
              <w:t>BAC PRO PLP : S</w:t>
            </w:r>
            <w:r w:rsidRPr="006F1008">
              <w:rPr>
                <w:rFonts w:ascii="Arial" w:hAnsi="Arial" w:cs="Arial"/>
                <w:sz w:val="20"/>
                <w:szCs w:val="20"/>
              </w:rPr>
              <w:t xml:space="preserve">ous épreuve </w:t>
            </w:r>
            <w:r w:rsidRPr="00097A28">
              <w:rPr>
                <w:rFonts w:ascii="Arial" w:hAnsi="Arial" w:cs="Arial"/>
                <w:sz w:val="20"/>
                <w:szCs w:val="20"/>
              </w:rPr>
              <w:t>U33</w:t>
            </w:r>
            <w:r w:rsidRPr="006F1008">
              <w:rPr>
                <w:rFonts w:ascii="Arial" w:hAnsi="Arial" w:cs="Arial"/>
                <w:sz w:val="20"/>
                <w:szCs w:val="20"/>
              </w:rPr>
              <w:t xml:space="preserve"> : </w:t>
            </w:r>
            <w:r w:rsidRPr="00DF2296">
              <w:rPr>
                <w:rFonts w:ascii="Arial" w:hAnsi="Arial" w:cs="Arial"/>
                <w:sz w:val="20"/>
                <w:szCs w:val="20"/>
              </w:rPr>
              <w:t>Intervention en conduite de la ligne sur incident, aléa ou dysfonctionnement</w:t>
            </w:r>
          </w:p>
          <w:p w:rsidR="007F1A88" w:rsidRPr="006F1008" w:rsidRDefault="007F1A88" w:rsidP="00700E03">
            <w:pPr>
              <w:autoSpaceDE w:val="0"/>
              <w:autoSpaceDN w:val="0"/>
              <w:adjustRightInd w:val="0"/>
              <w:rPr>
                <w:rFonts w:ascii="Arial" w:hAnsi="Arial" w:cs="Arial"/>
                <w:sz w:val="20"/>
                <w:szCs w:val="20"/>
              </w:rPr>
            </w:pPr>
            <w:r>
              <w:rPr>
                <w:rFonts w:ascii="Arial" w:hAnsi="Arial" w:cs="Arial"/>
                <w:sz w:val="20"/>
                <w:szCs w:val="20"/>
              </w:rPr>
              <w:t xml:space="preserve">CAP CIP : </w:t>
            </w:r>
            <w:r w:rsidRPr="00097A28">
              <w:rPr>
                <w:rFonts w:ascii="Arial" w:hAnsi="Arial" w:cs="Arial"/>
                <w:sz w:val="20"/>
                <w:szCs w:val="20"/>
              </w:rPr>
              <w:t xml:space="preserve">UP2  </w:t>
            </w:r>
            <w:r w:rsidRPr="00DF2296">
              <w:rPr>
                <w:rFonts w:ascii="Arial" w:hAnsi="Arial" w:cs="Arial"/>
                <w:sz w:val="20"/>
                <w:szCs w:val="20"/>
              </w:rPr>
              <w:t>Intervention durant la</w:t>
            </w:r>
            <w:r>
              <w:rPr>
                <w:rFonts w:ascii="Arial" w:hAnsi="Arial" w:cs="Arial"/>
                <w:sz w:val="20"/>
                <w:szCs w:val="20"/>
              </w:rPr>
              <w:t xml:space="preserve"> </w:t>
            </w:r>
            <w:r w:rsidRPr="00DF2296">
              <w:rPr>
                <w:rFonts w:ascii="Arial" w:hAnsi="Arial" w:cs="Arial"/>
                <w:sz w:val="20"/>
                <w:szCs w:val="20"/>
              </w:rPr>
              <w:t>production (conduite en mode</w:t>
            </w:r>
            <w:r>
              <w:rPr>
                <w:rFonts w:ascii="Arial" w:hAnsi="Arial" w:cs="Arial"/>
                <w:sz w:val="20"/>
                <w:szCs w:val="20"/>
              </w:rPr>
              <w:t xml:space="preserve"> </w:t>
            </w:r>
            <w:r w:rsidRPr="00DF2296">
              <w:rPr>
                <w:rFonts w:ascii="Arial" w:hAnsi="Arial" w:cs="Arial"/>
                <w:sz w:val="20"/>
                <w:szCs w:val="20"/>
              </w:rPr>
              <w:t>dégradé)</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00E03">
            <w:pPr>
              <w:widowControl w:val="0"/>
              <w:autoSpaceDE w:val="0"/>
              <w:autoSpaceDN w:val="0"/>
              <w:adjustRightInd w:val="0"/>
              <w:rPr>
                <w:rFonts w:ascii="Arial" w:hAnsi="Arial" w:cs="Arial"/>
                <w:sz w:val="20"/>
                <w:szCs w:val="20"/>
              </w:rPr>
            </w:pPr>
          </w:p>
        </w:tc>
      </w:tr>
    </w:tbl>
    <w:p w:rsidR="007F1A88" w:rsidRDefault="007F1A88" w:rsidP="00700E03"/>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tbl>
      <w:tblPr>
        <w:tblW w:w="9923" w:type="dxa"/>
        <w:tblLayout w:type="fixed"/>
        <w:tblCellMar>
          <w:left w:w="54" w:type="dxa"/>
          <w:right w:w="54" w:type="dxa"/>
        </w:tblCellMar>
        <w:tblLook w:val="0000"/>
      </w:tblPr>
      <w:tblGrid>
        <w:gridCol w:w="2552"/>
        <w:gridCol w:w="1407"/>
        <w:gridCol w:w="5964"/>
      </w:tblGrid>
      <w:tr w:rsidR="007F1A88" w:rsidRPr="00241299" w:rsidTr="00700E03">
        <w:trPr>
          <w:trHeight w:val="795"/>
        </w:trPr>
        <w:tc>
          <w:tcPr>
            <w:tcW w:w="2552" w:type="dxa"/>
            <w:tcMar>
              <w:left w:w="28" w:type="dxa"/>
              <w:right w:w="28" w:type="dxa"/>
            </w:tcMar>
          </w:tcPr>
          <w:p w:rsidR="007F1A88" w:rsidRPr="008A7039" w:rsidRDefault="007F1A88" w:rsidP="00700E03">
            <w:pPr>
              <w:widowControl w:val="0"/>
              <w:autoSpaceDE w:val="0"/>
              <w:autoSpaceDN w:val="0"/>
              <w:adjustRightInd w:val="0"/>
              <w:jc w:val="center"/>
              <w:rPr>
                <w:rFonts w:ascii="Arial" w:hAnsi="Arial" w:cs="Arial"/>
                <w:b/>
                <w:bCs/>
                <w:sz w:val="20"/>
                <w:szCs w:val="20"/>
              </w:rPr>
            </w:pPr>
          </w:p>
          <w:p w:rsidR="007F1A88" w:rsidRPr="008A7039" w:rsidRDefault="007F1A88" w:rsidP="00700E03">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BAC PRO PLP</w:t>
            </w:r>
          </w:p>
        </w:tc>
        <w:tc>
          <w:tcPr>
            <w:tcW w:w="1407" w:type="dxa"/>
            <w:tcBorders>
              <w:right w:val="single" w:sz="12" w:space="0" w:color="auto"/>
            </w:tcBorders>
          </w:tcPr>
          <w:p w:rsidR="007F1A88" w:rsidRDefault="007F1A88" w:rsidP="00700E03">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FFCC99"/>
          </w:tcPr>
          <w:p w:rsidR="007F1A88" w:rsidRPr="00130622" w:rsidRDefault="007F1A88" w:rsidP="00700E03">
            <w:pPr>
              <w:widowControl w:val="0"/>
              <w:autoSpaceDE w:val="0"/>
              <w:autoSpaceDN w:val="0"/>
              <w:adjustRightInd w:val="0"/>
              <w:jc w:val="center"/>
              <w:rPr>
                <w:rFonts w:ascii="Arial" w:hAnsi="Arial" w:cs="Arial"/>
                <w:b/>
                <w:bCs/>
                <w:i/>
                <w:sz w:val="28"/>
                <w:szCs w:val="28"/>
              </w:rPr>
            </w:pPr>
            <w:r w:rsidRPr="00130622">
              <w:rPr>
                <w:rFonts w:ascii="Arial" w:hAnsi="Arial" w:cs="Arial"/>
                <w:b/>
                <w:bCs/>
                <w:sz w:val="28"/>
                <w:szCs w:val="28"/>
              </w:rPr>
              <w:t xml:space="preserve">MODULE </w:t>
            </w:r>
            <w:r w:rsidRPr="00130622">
              <w:rPr>
                <w:rFonts w:ascii="Arial" w:hAnsi="Arial" w:cs="Arial"/>
                <w:b/>
                <w:bCs/>
                <w:i/>
                <w:sz w:val="28"/>
                <w:szCs w:val="28"/>
              </w:rPr>
              <w:t>Intervenir, régu</w:t>
            </w:r>
            <w:r>
              <w:rPr>
                <w:rFonts w:ascii="Arial" w:hAnsi="Arial" w:cs="Arial"/>
                <w:b/>
                <w:bCs/>
                <w:i/>
                <w:sz w:val="28"/>
                <w:szCs w:val="28"/>
              </w:rPr>
              <w:t>ler et conduire en mode dégradé</w:t>
            </w:r>
          </w:p>
          <w:p w:rsidR="007F1A88" w:rsidRPr="00130622" w:rsidRDefault="007F1A88" w:rsidP="00700E03">
            <w:pPr>
              <w:widowControl w:val="0"/>
              <w:autoSpaceDE w:val="0"/>
              <w:autoSpaceDN w:val="0"/>
              <w:adjustRightInd w:val="0"/>
              <w:jc w:val="center"/>
              <w:rPr>
                <w:rFonts w:ascii="Arial" w:hAnsi="Arial" w:cs="Arial"/>
                <w:b/>
                <w:bCs/>
              </w:rPr>
            </w:pPr>
            <w:r w:rsidRPr="00130622">
              <w:rPr>
                <w:rFonts w:ascii="Arial" w:hAnsi="Arial" w:cs="Arial"/>
                <w:b/>
                <w:bCs/>
              </w:rPr>
              <w:t>Code : M8</w:t>
            </w:r>
          </w:p>
        </w:tc>
      </w:tr>
    </w:tbl>
    <w:p w:rsidR="007F1A88" w:rsidRDefault="007F1A88" w:rsidP="00700E03">
      <w:pPr>
        <w:tabs>
          <w:tab w:val="left" w:pos="6330"/>
        </w:tabs>
      </w:pPr>
    </w:p>
    <w:tbl>
      <w:tblPr>
        <w:tblW w:w="9923" w:type="dxa"/>
        <w:tblInd w:w="54" w:type="dxa"/>
        <w:tblLayout w:type="fixed"/>
        <w:tblCellMar>
          <w:left w:w="54" w:type="dxa"/>
          <w:right w:w="54" w:type="dxa"/>
        </w:tblCellMar>
        <w:tblLook w:val="0000"/>
      </w:tblPr>
      <w:tblGrid>
        <w:gridCol w:w="2552"/>
        <w:gridCol w:w="1407"/>
        <w:gridCol w:w="4688"/>
        <w:gridCol w:w="1276"/>
      </w:tblGrid>
      <w:tr w:rsidR="007F1A88" w:rsidTr="00700E03">
        <w:trPr>
          <w:trHeight w:val="436"/>
        </w:trPr>
        <w:tc>
          <w:tcPr>
            <w:tcW w:w="2552" w:type="dxa"/>
            <w:tcBorders>
              <w:bottom w:val="single" w:sz="12" w:space="0" w:color="auto"/>
            </w:tcBorders>
          </w:tcPr>
          <w:p w:rsidR="007F1A88" w:rsidRPr="00D60AB1" w:rsidRDefault="007F1A88" w:rsidP="00700E03">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00E03">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FFE8D1"/>
            <w:vAlign w:val="center"/>
          </w:tcPr>
          <w:p w:rsidR="007F1A88" w:rsidRPr="00B05E25" w:rsidRDefault="007F1A88" w:rsidP="00700E03">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00E03">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Pr="00130622" w:rsidRDefault="007F1A88" w:rsidP="00700E03">
            <w:pPr>
              <w:widowControl w:val="0"/>
              <w:autoSpaceDE w:val="0"/>
              <w:autoSpaceDN w:val="0"/>
              <w:adjustRightInd w:val="0"/>
              <w:rPr>
                <w:rFonts w:ascii="Arial" w:hAnsi="Arial" w:cs="Arial"/>
                <w:b/>
                <w:bCs/>
              </w:rPr>
            </w:pPr>
            <w:r w:rsidRPr="00130622">
              <w:rPr>
                <w:rFonts w:ascii="Arial" w:hAnsi="Arial" w:cs="Arial"/>
                <w:b/>
                <w:bCs/>
                <w:sz w:val="22"/>
                <w:szCs w:val="22"/>
              </w:rPr>
              <w:t xml:space="preserve">Etre capable d’analyser, d’agir et d’informer face à des </w:t>
            </w:r>
            <w:r>
              <w:rPr>
                <w:rFonts w:ascii="Arial" w:hAnsi="Arial" w:cs="Arial"/>
                <w:b/>
                <w:bCs/>
                <w:sz w:val="22"/>
                <w:szCs w:val="22"/>
              </w:rPr>
              <w:t>évènements en cours</w:t>
            </w:r>
            <w:r w:rsidRPr="00130622">
              <w:rPr>
                <w:rFonts w:ascii="Arial" w:hAnsi="Arial" w:cs="Arial"/>
                <w:b/>
                <w:bCs/>
                <w:sz w:val="22"/>
                <w:szCs w:val="22"/>
              </w:rPr>
              <w:t xml:space="preserve"> de production</w:t>
            </w:r>
            <w:r>
              <w:rPr>
                <w:rFonts w:ascii="Arial" w:hAnsi="Arial" w:cs="Arial"/>
                <w:b/>
                <w:bCs/>
                <w:sz w:val="22"/>
                <w:szCs w:val="22"/>
              </w:rPr>
              <w:t>, anticipé</w:t>
            </w:r>
            <w:r w:rsidRPr="00130622">
              <w:rPr>
                <w:rFonts w:ascii="Arial" w:hAnsi="Arial" w:cs="Arial"/>
                <w:b/>
                <w:bCs/>
                <w:sz w:val="22"/>
                <w:szCs w:val="22"/>
              </w:rPr>
              <w:t xml:space="preserve">s ou non, en respectant les </w:t>
            </w:r>
            <w:r>
              <w:rPr>
                <w:rFonts w:ascii="Arial" w:hAnsi="Arial" w:cs="Arial"/>
                <w:b/>
                <w:bCs/>
                <w:sz w:val="22"/>
                <w:szCs w:val="22"/>
              </w:rPr>
              <w:t>principes</w:t>
            </w:r>
            <w:r w:rsidRPr="00130622">
              <w:rPr>
                <w:rFonts w:ascii="Arial" w:hAnsi="Arial" w:cs="Arial"/>
                <w:b/>
                <w:bCs/>
                <w:sz w:val="22"/>
                <w:szCs w:val="22"/>
              </w:rPr>
              <w:t xml:space="preserve"> de prévention. </w:t>
            </w:r>
          </w:p>
        </w:tc>
      </w:tr>
      <w:tr w:rsidR="007F1A88" w:rsidTr="00700E03">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Pr="00241871" w:rsidRDefault="007F1A88" w:rsidP="00700E03">
            <w:pPr>
              <w:autoSpaceDE w:val="0"/>
              <w:autoSpaceDN w:val="0"/>
              <w:adjustRightInd w:val="0"/>
              <w:rPr>
                <w:rFonts w:ascii="Arial" w:hAnsi="Arial" w:cs="Arial"/>
                <w:bCs/>
                <w:lang w:eastAsia="en-US"/>
              </w:rPr>
            </w:pPr>
            <w:r w:rsidRPr="00241871">
              <w:rPr>
                <w:rFonts w:ascii="Arial" w:hAnsi="Arial" w:cs="Arial"/>
                <w:sz w:val="22"/>
                <w:szCs w:val="22"/>
                <w:lang w:eastAsia="en-US"/>
              </w:rPr>
              <w:t xml:space="preserve">A3T1 </w:t>
            </w:r>
            <w:r w:rsidRPr="00241871">
              <w:rPr>
                <w:rFonts w:ascii="Arial" w:hAnsi="Arial" w:cs="Arial"/>
                <w:bCs/>
                <w:sz w:val="22"/>
                <w:szCs w:val="22"/>
                <w:lang w:eastAsia="en-US"/>
              </w:rPr>
              <w:t>Corriger les dérives de la production dans les situations connues</w:t>
            </w:r>
          </w:p>
          <w:p w:rsidR="007F1A88" w:rsidRPr="00241871" w:rsidRDefault="007F1A88" w:rsidP="00700E03">
            <w:pPr>
              <w:autoSpaceDE w:val="0"/>
              <w:autoSpaceDN w:val="0"/>
              <w:adjustRightInd w:val="0"/>
              <w:rPr>
                <w:rFonts w:ascii="Arial" w:hAnsi="Arial" w:cs="Arial"/>
                <w:bCs/>
                <w:lang w:eastAsia="en-US"/>
              </w:rPr>
            </w:pPr>
            <w:r w:rsidRPr="00241871">
              <w:rPr>
                <w:rFonts w:ascii="Arial" w:hAnsi="Arial" w:cs="Arial"/>
                <w:sz w:val="22"/>
                <w:szCs w:val="22"/>
                <w:lang w:eastAsia="en-US"/>
              </w:rPr>
              <w:t xml:space="preserve">A3T2 </w:t>
            </w:r>
            <w:r w:rsidRPr="00241871">
              <w:rPr>
                <w:rFonts w:ascii="Arial" w:hAnsi="Arial" w:cs="Arial"/>
                <w:bCs/>
                <w:sz w:val="22"/>
                <w:szCs w:val="22"/>
                <w:lang w:eastAsia="en-US"/>
              </w:rPr>
              <w:t>Alerter en cas de dysfonctionnement et mettre en œuvre le mode opératoire adapté</w:t>
            </w:r>
          </w:p>
          <w:p w:rsidR="007F1A88" w:rsidRPr="00241871" w:rsidRDefault="007F1A88" w:rsidP="00700E03">
            <w:pPr>
              <w:autoSpaceDE w:val="0"/>
              <w:autoSpaceDN w:val="0"/>
              <w:adjustRightInd w:val="0"/>
              <w:rPr>
                <w:rFonts w:ascii="Arial" w:hAnsi="Arial" w:cs="Arial"/>
                <w:bCs/>
                <w:lang w:eastAsia="en-US"/>
              </w:rPr>
            </w:pPr>
            <w:r w:rsidRPr="00241871">
              <w:rPr>
                <w:rFonts w:ascii="Arial" w:hAnsi="Arial" w:cs="Arial"/>
                <w:sz w:val="22"/>
                <w:szCs w:val="22"/>
                <w:lang w:eastAsia="en-US"/>
              </w:rPr>
              <w:t xml:space="preserve">A3T3 </w:t>
            </w:r>
            <w:r w:rsidRPr="00241871">
              <w:rPr>
                <w:rFonts w:ascii="Arial" w:hAnsi="Arial" w:cs="Arial"/>
                <w:bCs/>
                <w:sz w:val="22"/>
                <w:szCs w:val="22"/>
                <w:lang w:eastAsia="en-US"/>
              </w:rPr>
              <w:t>Conduire le système de production en mode dégradé selon les instructions du document de production, du</w:t>
            </w:r>
            <w:r>
              <w:rPr>
                <w:rFonts w:ascii="Arial" w:hAnsi="Arial" w:cs="Arial"/>
                <w:bCs/>
                <w:sz w:val="22"/>
                <w:szCs w:val="22"/>
                <w:lang w:eastAsia="en-US"/>
              </w:rPr>
              <w:t xml:space="preserve"> </w:t>
            </w:r>
            <w:r w:rsidRPr="00241871">
              <w:rPr>
                <w:rFonts w:ascii="Arial" w:hAnsi="Arial" w:cs="Arial"/>
                <w:bCs/>
                <w:sz w:val="22"/>
                <w:szCs w:val="22"/>
                <w:lang w:eastAsia="en-US"/>
              </w:rPr>
              <w:t>dossier machine et du manuel de poste et de la ligne</w:t>
            </w:r>
          </w:p>
          <w:p w:rsidR="007F1A88" w:rsidRDefault="007F1A88" w:rsidP="00700E03">
            <w:pPr>
              <w:widowControl w:val="0"/>
              <w:autoSpaceDE w:val="0"/>
              <w:autoSpaceDN w:val="0"/>
              <w:adjustRightInd w:val="0"/>
              <w:rPr>
                <w:rFonts w:ascii="Arial" w:hAnsi="Arial" w:cs="Arial"/>
                <w:bCs/>
                <w:lang w:eastAsia="en-US"/>
              </w:rPr>
            </w:pPr>
            <w:r w:rsidRPr="00241871">
              <w:rPr>
                <w:rFonts w:ascii="Arial" w:hAnsi="Arial" w:cs="Arial"/>
                <w:sz w:val="22"/>
                <w:szCs w:val="22"/>
                <w:lang w:eastAsia="en-US"/>
              </w:rPr>
              <w:t xml:space="preserve">A3T4 </w:t>
            </w:r>
            <w:r w:rsidRPr="00241871">
              <w:rPr>
                <w:rFonts w:ascii="Arial" w:hAnsi="Arial" w:cs="Arial"/>
                <w:bCs/>
                <w:sz w:val="22"/>
                <w:szCs w:val="22"/>
                <w:lang w:eastAsia="en-US"/>
              </w:rPr>
              <w:t>Réagir aux situations non prévues (dysfonctionnements, aléas, etc.)</w:t>
            </w:r>
          </w:p>
          <w:p w:rsidR="007F1A88" w:rsidRPr="00241871" w:rsidRDefault="007F1A88" w:rsidP="00700E03">
            <w:pPr>
              <w:autoSpaceDE w:val="0"/>
              <w:autoSpaceDN w:val="0"/>
              <w:adjustRightInd w:val="0"/>
              <w:rPr>
                <w:rFonts w:ascii="Arial" w:hAnsi="Arial" w:cs="Arial"/>
                <w:lang w:eastAsia="en-US"/>
              </w:rPr>
            </w:pPr>
            <w:r w:rsidRPr="00241871">
              <w:rPr>
                <w:rFonts w:ascii="Arial" w:hAnsi="Arial" w:cs="Arial"/>
                <w:sz w:val="22"/>
                <w:szCs w:val="22"/>
                <w:lang w:eastAsia="en-US"/>
              </w:rPr>
              <w:t>A4T2 Appliquer les règles d’hygiène, de santé et d’environnement</w:t>
            </w:r>
          </w:p>
          <w:p w:rsidR="007F1A88" w:rsidRPr="00F62ECD" w:rsidRDefault="007F1A88" w:rsidP="00700E03">
            <w:pPr>
              <w:widowControl w:val="0"/>
              <w:autoSpaceDE w:val="0"/>
              <w:autoSpaceDN w:val="0"/>
              <w:adjustRightInd w:val="0"/>
              <w:rPr>
                <w:rFonts w:ascii="Arial" w:hAnsi="Arial" w:cs="Arial"/>
                <w:bCs/>
              </w:rPr>
            </w:pPr>
            <w:r w:rsidRPr="00241871">
              <w:rPr>
                <w:rFonts w:ascii="Arial" w:hAnsi="Arial" w:cs="Arial"/>
                <w:sz w:val="22"/>
                <w:szCs w:val="22"/>
                <w:lang w:eastAsia="en-US"/>
              </w:rPr>
              <w:t>A4T3 Accompagner le personnel de production dans la mise en œuvre des nouvelles procédures (hygiène, santé,</w:t>
            </w:r>
            <w:r>
              <w:rPr>
                <w:rFonts w:ascii="Arial" w:hAnsi="Arial" w:cs="Arial"/>
                <w:sz w:val="22"/>
                <w:szCs w:val="22"/>
                <w:lang w:eastAsia="en-US"/>
              </w:rPr>
              <w:t xml:space="preserve"> </w:t>
            </w:r>
            <w:r w:rsidRPr="00241871">
              <w:rPr>
                <w:rFonts w:ascii="Arial" w:hAnsi="Arial" w:cs="Arial"/>
                <w:sz w:val="22"/>
                <w:szCs w:val="22"/>
                <w:lang w:eastAsia="en-US"/>
              </w:rPr>
              <w:t>sécurité, environnement)</w:t>
            </w:r>
          </w:p>
        </w:tc>
      </w:tr>
      <w:tr w:rsidR="007F1A88" w:rsidTr="00700E03">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00E03">
            <w:pPr>
              <w:widowControl w:val="0"/>
              <w:autoSpaceDE w:val="0"/>
              <w:autoSpaceDN w:val="0"/>
              <w:adjustRightInd w:val="0"/>
              <w:jc w:val="right"/>
              <w:rPr>
                <w:rFonts w:ascii="Arial" w:hAnsi="Arial" w:cs="Arial"/>
                <w:sz w:val="20"/>
                <w:szCs w:val="20"/>
              </w:rPr>
            </w:pPr>
          </w:p>
          <w:p w:rsidR="007F1A88" w:rsidRPr="00977BB9" w:rsidRDefault="007F1A88" w:rsidP="00700E03">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10% du TdF</w:t>
            </w:r>
          </w:p>
        </w:tc>
      </w:tr>
      <w:tr w:rsidR="007F1A88" w:rsidTr="00700E03">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00E03">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001F8A" w:rsidRDefault="007F1A88" w:rsidP="00700E03">
            <w:pPr>
              <w:autoSpaceDE w:val="0"/>
              <w:autoSpaceDN w:val="0"/>
              <w:adjustRightInd w:val="0"/>
              <w:rPr>
                <w:rFonts w:ascii="Arial" w:hAnsi="Arial" w:cs="Arial"/>
                <w:bCs/>
              </w:rPr>
            </w:pPr>
            <w:r>
              <w:rPr>
                <w:rFonts w:ascii="Arial" w:hAnsi="Arial" w:cs="Arial"/>
                <w:bCs/>
                <w:sz w:val="22"/>
                <w:szCs w:val="20"/>
                <w:lang w:eastAsia="en-US"/>
              </w:rPr>
              <w:t>CP10 : A</w:t>
            </w:r>
            <w:r w:rsidRPr="00001F8A">
              <w:rPr>
                <w:rFonts w:ascii="Arial" w:hAnsi="Arial" w:cs="Arial"/>
                <w:bCs/>
                <w:sz w:val="22"/>
                <w:szCs w:val="20"/>
                <w:lang w:eastAsia="en-US"/>
              </w:rPr>
              <w:t>ppliquer les mesures de prévention de tous les risques identifies</w:t>
            </w:r>
          </w:p>
        </w:tc>
      </w:tr>
      <w:tr w:rsidR="007F1A88" w:rsidTr="00700E03">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M8SQ1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F94F5F" w:rsidRDefault="007F1A88" w:rsidP="00700E03">
            <w:pPr>
              <w:autoSpaceDE w:val="0"/>
              <w:autoSpaceDN w:val="0"/>
              <w:adjustRightInd w:val="0"/>
              <w:rPr>
                <w:rFonts w:ascii="Arial Narrow" w:hAnsi="Arial Narrow" w:cs="Arial"/>
                <w:i/>
              </w:rPr>
            </w:pPr>
            <w:r w:rsidRPr="00241871">
              <w:rPr>
                <w:rFonts w:ascii="Arial Narrow" w:hAnsi="Arial Narrow"/>
                <w:i/>
                <w:sz w:val="22"/>
                <w:szCs w:val="22"/>
              </w:rPr>
              <w:t>Identifier la zone à soutenir.</w:t>
            </w:r>
          </w:p>
        </w:tc>
        <w:tc>
          <w:tcPr>
            <w:tcW w:w="1276" w:type="dxa"/>
            <w:tcBorders>
              <w:top w:val="single" w:sz="6" w:space="0" w:color="auto"/>
              <w:left w:val="single" w:sz="6"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2% du TdF</w:t>
            </w:r>
          </w:p>
        </w:tc>
      </w:tr>
      <w:tr w:rsidR="007F1A88" w:rsidTr="00700E03">
        <w:trPr>
          <w:trHeight w:val="400"/>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00E03">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M8SQ2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F94F5F" w:rsidRDefault="007F1A88" w:rsidP="00700E03">
            <w:pPr>
              <w:widowControl w:val="0"/>
              <w:autoSpaceDE w:val="0"/>
              <w:autoSpaceDN w:val="0"/>
              <w:adjustRightInd w:val="0"/>
              <w:rPr>
                <w:rFonts w:ascii="Arial Narrow" w:hAnsi="Arial Narrow"/>
                <w:i/>
                <w:szCs w:val="20"/>
              </w:rPr>
            </w:pPr>
            <w:r w:rsidRPr="00241871">
              <w:rPr>
                <w:rFonts w:ascii="Arial Narrow" w:hAnsi="Arial Narrow"/>
                <w:i/>
                <w:sz w:val="22"/>
                <w:szCs w:val="22"/>
              </w:rPr>
              <w:t>Adapter l’outil de production.</w:t>
            </w:r>
          </w:p>
        </w:tc>
        <w:tc>
          <w:tcPr>
            <w:tcW w:w="1276" w:type="dxa"/>
            <w:tcBorders>
              <w:left w:val="single" w:sz="6"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5% du TdF</w:t>
            </w:r>
          </w:p>
        </w:tc>
      </w:tr>
      <w:tr w:rsidR="007F1A88" w:rsidTr="00700E03">
        <w:trPr>
          <w:trHeight w:val="492"/>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M8SQ3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F94F5F" w:rsidRDefault="007F1A88" w:rsidP="00700E03">
            <w:pPr>
              <w:autoSpaceDE w:val="0"/>
              <w:autoSpaceDN w:val="0"/>
              <w:adjustRightInd w:val="0"/>
              <w:rPr>
                <w:rFonts w:ascii="Arial Narrow" w:hAnsi="Arial Narrow"/>
                <w:i/>
                <w:szCs w:val="20"/>
              </w:rPr>
            </w:pPr>
            <w:r w:rsidRPr="00241871">
              <w:rPr>
                <w:rFonts w:ascii="Arial Narrow" w:hAnsi="Arial Narrow"/>
                <w:i/>
                <w:sz w:val="22"/>
                <w:szCs w:val="22"/>
              </w:rPr>
              <w:t>Vérifier la conformité de la production et rendre compte</w:t>
            </w:r>
          </w:p>
        </w:tc>
        <w:tc>
          <w:tcPr>
            <w:tcW w:w="1276" w:type="dxa"/>
            <w:tcBorders>
              <w:left w:val="single" w:sz="6" w:space="0" w:color="auto"/>
              <w:bottom w:val="single" w:sz="12"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00E03">
            <w:pPr>
              <w:widowControl w:val="0"/>
              <w:autoSpaceDE w:val="0"/>
              <w:autoSpaceDN w:val="0"/>
              <w:adjustRightInd w:val="0"/>
              <w:jc w:val="both"/>
              <w:rPr>
                <w:rFonts w:ascii="Arial" w:hAnsi="Arial" w:cs="Arial"/>
                <w:sz w:val="10"/>
                <w:szCs w:val="10"/>
              </w:rPr>
            </w:pPr>
          </w:p>
          <w:p w:rsidR="007F1A88" w:rsidRDefault="007F1A88" w:rsidP="00700E03">
            <w:pPr>
              <w:widowControl w:val="0"/>
              <w:autoSpaceDE w:val="0"/>
              <w:autoSpaceDN w:val="0"/>
              <w:adjustRightInd w:val="0"/>
              <w:jc w:val="both"/>
              <w:rPr>
                <w:rFonts w:ascii="Arial" w:hAnsi="Arial" w:cs="Arial"/>
                <w:i/>
                <w:sz w:val="18"/>
                <w:szCs w:val="18"/>
              </w:rPr>
            </w:pPr>
            <w:r w:rsidRPr="00512AA9">
              <w:rPr>
                <w:rFonts w:ascii="Arial" w:hAnsi="Arial" w:cs="Arial"/>
                <w:i/>
                <w:sz w:val="18"/>
                <w:szCs w:val="18"/>
              </w:rPr>
              <w:t>Les critères d’évaluation s’appuieront sur les indicateurs de performance suivants :</w:t>
            </w:r>
          </w:p>
          <w:p w:rsidR="007F1A88" w:rsidRPr="00986195" w:rsidRDefault="007F1A88" w:rsidP="00700E03">
            <w:pPr>
              <w:widowControl w:val="0"/>
              <w:autoSpaceDE w:val="0"/>
              <w:autoSpaceDN w:val="0"/>
              <w:adjustRightInd w:val="0"/>
              <w:jc w:val="both"/>
              <w:rPr>
                <w:rFonts w:ascii="Arial" w:hAnsi="Arial" w:cs="Arial"/>
                <w:sz w:val="20"/>
                <w:szCs w:val="20"/>
                <w:lang w:eastAsia="en-US"/>
              </w:rPr>
            </w:pPr>
          </w:p>
          <w:p w:rsidR="007F1A88" w:rsidRPr="00986195"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986195">
              <w:rPr>
                <w:rFonts w:ascii="Arial" w:hAnsi="Arial" w:cs="Arial"/>
                <w:i/>
                <w:sz w:val="18"/>
                <w:szCs w:val="18"/>
              </w:rPr>
              <w:t>Les risques pour les personnes ou ceux liés à l’environnement, au produit, aux biens, à la production, sont connus</w:t>
            </w:r>
          </w:p>
          <w:p w:rsidR="007F1A88" w:rsidRPr="00986195"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986195">
              <w:rPr>
                <w:rFonts w:ascii="Arial" w:hAnsi="Arial" w:cs="Arial"/>
                <w:i/>
                <w:sz w:val="18"/>
                <w:szCs w:val="18"/>
              </w:rPr>
              <w:t>Leur présence dans la situation est repérée</w:t>
            </w:r>
          </w:p>
          <w:p w:rsidR="007F1A88" w:rsidRPr="00986195"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986195">
              <w:rPr>
                <w:rFonts w:ascii="Arial" w:hAnsi="Arial" w:cs="Arial"/>
                <w:i/>
                <w:sz w:val="18"/>
                <w:szCs w:val="18"/>
              </w:rPr>
              <w:t>Les mesures de sécurité sont signalées et prises</w:t>
            </w:r>
          </w:p>
          <w:p w:rsidR="007F1A88" w:rsidRPr="00986195"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986195">
              <w:rPr>
                <w:rFonts w:ascii="Arial" w:hAnsi="Arial" w:cs="Arial"/>
                <w:i/>
                <w:sz w:val="18"/>
                <w:szCs w:val="18"/>
              </w:rPr>
              <w:t>Les risques résiduels sont minimisés et suivis</w:t>
            </w:r>
          </w:p>
          <w:p w:rsidR="007F1A88" w:rsidRPr="00986195"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986195">
              <w:rPr>
                <w:rFonts w:ascii="Arial" w:hAnsi="Arial" w:cs="Arial"/>
                <w:i/>
                <w:sz w:val="18"/>
                <w:szCs w:val="18"/>
              </w:rPr>
              <w:t>Le protocole adapté à la situation est appliqué</w:t>
            </w:r>
          </w:p>
          <w:p w:rsidR="007F1A88" w:rsidRPr="00986195"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986195">
              <w:rPr>
                <w:rFonts w:ascii="Arial" w:hAnsi="Arial" w:cs="Arial"/>
                <w:i/>
                <w:sz w:val="18"/>
                <w:szCs w:val="18"/>
              </w:rPr>
              <w:t>Les personnels, l’environnement et les installations sont mis en sécurité</w:t>
            </w:r>
          </w:p>
          <w:p w:rsidR="007F1A88" w:rsidRPr="00986195"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986195">
              <w:rPr>
                <w:rFonts w:ascii="Arial" w:hAnsi="Arial" w:cs="Arial"/>
                <w:i/>
                <w:sz w:val="18"/>
                <w:szCs w:val="18"/>
              </w:rPr>
              <w:t>La propagation d’éventuels sinistres est évitée</w:t>
            </w:r>
          </w:p>
          <w:p w:rsidR="007F1A88" w:rsidRPr="00986195"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986195">
              <w:rPr>
                <w:rFonts w:ascii="Arial" w:hAnsi="Arial" w:cs="Arial"/>
                <w:i/>
                <w:sz w:val="18"/>
                <w:szCs w:val="18"/>
              </w:rPr>
              <w:t xml:space="preserve">Les postes de travail sont organisés, propres et rangés </w:t>
            </w:r>
          </w:p>
          <w:p w:rsidR="007F1A88" w:rsidRPr="00986195"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986195">
              <w:rPr>
                <w:rFonts w:ascii="Arial" w:hAnsi="Arial" w:cs="Arial"/>
                <w:i/>
                <w:sz w:val="18"/>
                <w:szCs w:val="18"/>
              </w:rPr>
              <w:t>Les déchets et résidus sont récupérés et traités dans le respect de l’environnement</w:t>
            </w:r>
          </w:p>
          <w:p w:rsidR="007F1A88" w:rsidRPr="00986195"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986195">
              <w:rPr>
                <w:rFonts w:ascii="Arial" w:hAnsi="Arial" w:cs="Arial"/>
                <w:i/>
                <w:sz w:val="18"/>
                <w:szCs w:val="18"/>
              </w:rPr>
              <w:t>Les mesures de prévention sont adaptées aux risques identifiés et sont mises en œuvre</w:t>
            </w:r>
          </w:p>
          <w:p w:rsidR="007F1A88" w:rsidRPr="00986195" w:rsidRDefault="007F1A88" w:rsidP="00700E03">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986195">
              <w:rPr>
                <w:rFonts w:ascii="Arial" w:hAnsi="Arial" w:cs="Arial"/>
                <w:i/>
                <w:sz w:val="18"/>
                <w:szCs w:val="18"/>
              </w:rPr>
              <w:t>Les conséquences d’un sinistre ou d’un accident sont limitées</w:t>
            </w:r>
          </w:p>
          <w:p w:rsidR="007F1A88" w:rsidRPr="00BE1683" w:rsidRDefault="007F1A88" w:rsidP="00700E03">
            <w:pPr>
              <w:autoSpaceDE w:val="0"/>
              <w:autoSpaceDN w:val="0"/>
              <w:adjustRightInd w:val="0"/>
              <w:rPr>
                <w:rFonts w:ascii="Arial" w:hAnsi="Arial" w:cs="Arial"/>
                <w:sz w:val="20"/>
                <w:szCs w:val="20"/>
              </w:rPr>
            </w:pPr>
          </w:p>
        </w:tc>
      </w:tr>
      <w:tr w:rsidR="007F1A88" w:rsidRPr="006F1008" w:rsidTr="00700E03">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00E03">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DF2296" w:rsidRDefault="007F1A88" w:rsidP="00700E03">
            <w:pPr>
              <w:autoSpaceDE w:val="0"/>
              <w:autoSpaceDN w:val="0"/>
              <w:adjustRightInd w:val="0"/>
              <w:rPr>
                <w:rFonts w:ascii="Arial" w:hAnsi="Arial" w:cs="Arial"/>
                <w:sz w:val="20"/>
                <w:szCs w:val="20"/>
              </w:rPr>
            </w:pPr>
            <w:r>
              <w:rPr>
                <w:rFonts w:ascii="Arial" w:hAnsi="Arial" w:cs="Arial"/>
                <w:sz w:val="20"/>
                <w:szCs w:val="20"/>
              </w:rPr>
              <w:t>BAC PRO PLP : S</w:t>
            </w:r>
            <w:r w:rsidRPr="006F1008">
              <w:rPr>
                <w:rFonts w:ascii="Arial" w:hAnsi="Arial" w:cs="Arial"/>
                <w:sz w:val="20"/>
                <w:szCs w:val="20"/>
              </w:rPr>
              <w:t>ous épreuve</w:t>
            </w:r>
            <w:r w:rsidRPr="00130622">
              <w:rPr>
                <w:rFonts w:ascii="Arial" w:hAnsi="Arial" w:cs="Arial"/>
                <w:sz w:val="20"/>
                <w:szCs w:val="20"/>
              </w:rPr>
              <w:t xml:space="preserve"> U33</w:t>
            </w:r>
            <w:r w:rsidRPr="006F1008">
              <w:rPr>
                <w:rFonts w:ascii="Arial" w:hAnsi="Arial" w:cs="Arial"/>
                <w:sz w:val="20"/>
                <w:szCs w:val="20"/>
              </w:rPr>
              <w:t xml:space="preserve"> : </w:t>
            </w:r>
            <w:r w:rsidRPr="00DF2296">
              <w:rPr>
                <w:rFonts w:ascii="Arial" w:hAnsi="Arial" w:cs="Arial"/>
                <w:sz w:val="20"/>
                <w:szCs w:val="20"/>
              </w:rPr>
              <w:t>Intervention en conduite de la ligne sur incident, aléa ou dysfonctionnement</w:t>
            </w:r>
          </w:p>
          <w:p w:rsidR="007F1A88" w:rsidRPr="006F100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CAP CIP : </w:t>
            </w:r>
            <w:r w:rsidRPr="00130622">
              <w:rPr>
                <w:rFonts w:ascii="Arial" w:hAnsi="Arial" w:cs="Arial"/>
                <w:sz w:val="20"/>
                <w:szCs w:val="20"/>
              </w:rPr>
              <w:t>UP2</w:t>
            </w:r>
            <w:r>
              <w:rPr>
                <w:rFonts w:ascii="Arial" w:hAnsi="Arial" w:cs="Arial"/>
                <w:b/>
                <w:sz w:val="20"/>
                <w:szCs w:val="20"/>
              </w:rPr>
              <w:t xml:space="preserve">  </w:t>
            </w:r>
            <w:r w:rsidRPr="00DF2296">
              <w:rPr>
                <w:rFonts w:ascii="Arial" w:hAnsi="Arial" w:cs="Arial"/>
                <w:sz w:val="20"/>
                <w:szCs w:val="20"/>
              </w:rPr>
              <w:t>Intervention durant la</w:t>
            </w:r>
            <w:r>
              <w:rPr>
                <w:rFonts w:ascii="Arial" w:hAnsi="Arial" w:cs="Arial"/>
                <w:sz w:val="20"/>
                <w:szCs w:val="20"/>
              </w:rPr>
              <w:t xml:space="preserve"> </w:t>
            </w:r>
            <w:r w:rsidRPr="00DF2296">
              <w:rPr>
                <w:rFonts w:ascii="Arial" w:hAnsi="Arial" w:cs="Arial"/>
                <w:sz w:val="20"/>
                <w:szCs w:val="20"/>
              </w:rPr>
              <w:t>production (conduite en mode</w:t>
            </w:r>
            <w:r>
              <w:rPr>
                <w:rFonts w:ascii="Arial" w:hAnsi="Arial" w:cs="Arial"/>
                <w:sz w:val="20"/>
                <w:szCs w:val="20"/>
              </w:rPr>
              <w:t xml:space="preserve"> </w:t>
            </w:r>
            <w:r w:rsidRPr="00DF2296">
              <w:rPr>
                <w:rFonts w:ascii="Arial" w:hAnsi="Arial" w:cs="Arial"/>
                <w:sz w:val="20"/>
                <w:szCs w:val="20"/>
              </w:rPr>
              <w:t>dégradé)</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00E03">
            <w:pPr>
              <w:widowControl w:val="0"/>
              <w:autoSpaceDE w:val="0"/>
              <w:autoSpaceDN w:val="0"/>
              <w:adjustRightInd w:val="0"/>
              <w:rPr>
                <w:rFonts w:ascii="Arial" w:hAnsi="Arial" w:cs="Arial"/>
                <w:sz w:val="20"/>
                <w:szCs w:val="20"/>
              </w:rPr>
            </w:pPr>
          </w:p>
        </w:tc>
      </w:tr>
    </w:tbl>
    <w:p w:rsidR="007F1A88" w:rsidRDefault="007F1A88" w:rsidP="00700E03"/>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p w:rsidR="007F1A88" w:rsidRDefault="007F1A88" w:rsidP="00700E03">
      <w:pPr>
        <w:tabs>
          <w:tab w:val="left" w:pos="6330"/>
        </w:tabs>
      </w:pPr>
    </w:p>
    <w:tbl>
      <w:tblPr>
        <w:tblW w:w="9923" w:type="dxa"/>
        <w:tblLayout w:type="fixed"/>
        <w:tblCellMar>
          <w:left w:w="54" w:type="dxa"/>
          <w:right w:w="54" w:type="dxa"/>
        </w:tblCellMar>
        <w:tblLook w:val="0000"/>
      </w:tblPr>
      <w:tblGrid>
        <w:gridCol w:w="2552"/>
        <w:gridCol w:w="1407"/>
        <w:gridCol w:w="5964"/>
      </w:tblGrid>
      <w:tr w:rsidR="007F1A88" w:rsidRPr="00241299" w:rsidTr="00700E03">
        <w:trPr>
          <w:trHeight w:val="795"/>
        </w:trPr>
        <w:tc>
          <w:tcPr>
            <w:tcW w:w="2552" w:type="dxa"/>
            <w:tcMar>
              <w:left w:w="28" w:type="dxa"/>
              <w:right w:w="28" w:type="dxa"/>
            </w:tcMar>
          </w:tcPr>
          <w:p w:rsidR="007F1A88" w:rsidRPr="008A7039" w:rsidRDefault="007F1A88" w:rsidP="00700E03">
            <w:pPr>
              <w:widowControl w:val="0"/>
              <w:autoSpaceDE w:val="0"/>
              <w:autoSpaceDN w:val="0"/>
              <w:adjustRightInd w:val="0"/>
              <w:jc w:val="center"/>
              <w:rPr>
                <w:rFonts w:ascii="Arial" w:hAnsi="Arial" w:cs="Arial"/>
                <w:b/>
                <w:bCs/>
                <w:sz w:val="20"/>
                <w:szCs w:val="20"/>
              </w:rPr>
            </w:pPr>
          </w:p>
          <w:p w:rsidR="007F1A88" w:rsidRPr="008A7039" w:rsidRDefault="007F1A88" w:rsidP="00700E03">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BAC PRO PLP</w:t>
            </w:r>
          </w:p>
        </w:tc>
        <w:tc>
          <w:tcPr>
            <w:tcW w:w="1407" w:type="dxa"/>
            <w:tcBorders>
              <w:right w:val="single" w:sz="12" w:space="0" w:color="auto"/>
            </w:tcBorders>
          </w:tcPr>
          <w:p w:rsidR="007F1A88" w:rsidRPr="005B10A7" w:rsidRDefault="007F1A88" w:rsidP="00700E03">
            <w:pPr>
              <w:widowControl w:val="0"/>
              <w:autoSpaceDE w:val="0"/>
              <w:autoSpaceDN w:val="0"/>
              <w:adjustRightInd w:val="0"/>
              <w:jc w:val="center"/>
              <w:rPr>
                <w:rFonts w:ascii="Arial" w:hAnsi="Arial" w:cs="Arial"/>
                <w:bCs/>
              </w:rPr>
            </w:pPr>
          </w:p>
        </w:tc>
        <w:tc>
          <w:tcPr>
            <w:tcW w:w="5964" w:type="dxa"/>
            <w:tcBorders>
              <w:top w:val="single" w:sz="12" w:space="0" w:color="auto"/>
              <w:left w:val="single" w:sz="12" w:space="0" w:color="auto"/>
              <w:bottom w:val="single" w:sz="12" w:space="0" w:color="auto"/>
              <w:right w:val="single" w:sz="12" w:space="0" w:color="auto"/>
            </w:tcBorders>
            <w:shd w:val="clear" w:color="auto" w:fill="FFCC99"/>
          </w:tcPr>
          <w:p w:rsidR="007F1A88" w:rsidRPr="00D81684" w:rsidRDefault="007F1A88" w:rsidP="00700E03">
            <w:pPr>
              <w:widowControl w:val="0"/>
              <w:autoSpaceDE w:val="0"/>
              <w:autoSpaceDN w:val="0"/>
              <w:adjustRightInd w:val="0"/>
              <w:jc w:val="center"/>
              <w:rPr>
                <w:rFonts w:ascii="Arial" w:hAnsi="Arial" w:cs="Arial"/>
                <w:b/>
                <w:bCs/>
                <w:sz w:val="28"/>
                <w:szCs w:val="28"/>
              </w:rPr>
            </w:pPr>
            <w:r w:rsidRPr="00D81684">
              <w:rPr>
                <w:rFonts w:ascii="Arial" w:hAnsi="Arial" w:cs="Arial"/>
                <w:b/>
                <w:bCs/>
                <w:sz w:val="28"/>
                <w:szCs w:val="28"/>
              </w:rPr>
              <w:t xml:space="preserve">MODULE </w:t>
            </w:r>
            <w:r w:rsidRPr="00D81684">
              <w:rPr>
                <w:rFonts w:ascii="Arial" w:hAnsi="Arial" w:cs="Arial"/>
                <w:b/>
                <w:bCs/>
                <w:i/>
                <w:sz w:val="28"/>
                <w:szCs w:val="28"/>
              </w:rPr>
              <w:t>Participer à la résolution de problème et l’optimisation des opérations</w:t>
            </w:r>
          </w:p>
          <w:p w:rsidR="007F1A88" w:rsidRPr="00D81684" w:rsidRDefault="007F1A88" w:rsidP="00700E03">
            <w:pPr>
              <w:widowControl w:val="0"/>
              <w:autoSpaceDE w:val="0"/>
              <w:autoSpaceDN w:val="0"/>
              <w:adjustRightInd w:val="0"/>
              <w:jc w:val="center"/>
              <w:rPr>
                <w:rFonts w:ascii="Arial" w:hAnsi="Arial" w:cs="Arial"/>
                <w:b/>
                <w:bCs/>
                <w:sz w:val="28"/>
                <w:szCs w:val="28"/>
              </w:rPr>
            </w:pPr>
            <w:r w:rsidRPr="00D81684">
              <w:rPr>
                <w:rFonts w:ascii="Arial" w:hAnsi="Arial" w:cs="Arial"/>
                <w:b/>
                <w:bCs/>
                <w:sz w:val="28"/>
                <w:szCs w:val="28"/>
              </w:rPr>
              <w:t>Code : M9</w:t>
            </w:r>
          </w:p>
        </w:tc>
      </w:tr>
    </w:tbl>
    <w:p w:rsidR="007F1A88" w:rsidRPr="00D81684" w:rsidRDefault="007F1A88" w:rsidP="00700E03">
      <w:pPr>
        <w:tabs>
          <w:tab w:val="left" w:pos="6330"/>
        </w:tabs>
        <w:rPr>
          <w:sz w:val="20"/>
          <w:szCs w:val="20"/>
        </w:rPr>
      </w:pPr>
    </w:p>
    <w:tbl>
      <w:tblPr>
        <w:tblW w:w="9923" w:type="dxa"/>
        <w:tblLayout w:type="fixed"/>
        <w:tblCellMar>
          <w:left w:w="54" w:type="dxa"/>
          <w:right w:w="54" w:type="dxa"/>
        </w:tblCellMar>
        <w:tblLook w:val="0000"/>
      </w:tblPr>
      <w:tblGrid>
        <w:gridCol w:w="2552"/>
        <w:gridCol w:w="1407"/>
        <w:gridCol w:w="4688"/>
        <w:gridCol w:w="1276"/>
      </w:tblGrid>
      <w:tr w:rsidR="007F1A88" w:rsidTr="00700E03">
        <w:trPr>
          <w:trHeight w:val="278"/>
        </w:trPr>
        <w:tc>
          <w:tcPr>
            <w:tcW w:w="2552" w:type="dxa"/>
            <w:tcBorders>
              <w:bottom w:val="single" w:sz="12" w:space="0" w:color="auto"/>
            </w:tcBorders>
          </w:tcPr>
          <w:p w:rsidR="007F1A88" w:rsidRPr="00D60AB1" w:rsidRDefault="007F1A88" w:rsidP="00700E03">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00E03">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FFE8D1"/>
            <w:vAlign w:val="center"/>
          </w:tcPr>
          <w:p w:rsidR="007F1A88" w:rsidRPr="00B05E25" w:rsidRDefault="007F1A88" w:rsidP="00700E03">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00E03">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Pr="00D81684" w:rsidRDefault="007F1A88" w:rsidP="00700E03">
            <w:pPr>
              <w:widowControl w:val="0"/>
              <w:autoSpaceDE w:val="0"/>
              <w:autoSpaceDN w:val="0"/>
              <w:adjustRightInd w:val="0"/>
              <w:rPr>
                <w:rFonts w:ascii="Arial" w:hAnsi="Arial" w:cs="Arial"/>
                <w:b/>
                <w:bCs/>
              </w:rPr>
            </w:pPr>
            <w:r w:rsidRPr="00D81684">
              <w:rPr>
                <w:rFonts w:ascii="Arial" w:hAnsi="Arial" w:cs="Arial"/>
                <w:b/>
                <w:bCs/>
                <w:sz w:val="22"/>
                <w:szCs w:val="22"/>
              </w:rPr>
              <w:t>Etre capable d’écouter, de collaborer au sein de son équipe de travail afin de suggérer des pistes d’amélioration de l’outil de travail.</w:t>
            </w:r>
          </w:p>
        </w:tc>
      </w:tr>
      <w:tr w:rsidR="007F1A88" w:rsidTr="00700E03">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Pr="00D81684" w:rsidRDefault="007F1A88" w:rsidP="00700E03">
            <w:pPr>
              <w:autoSpaceDE w:val="0"/>
              <w:autoSpaceDN w:val="0"/>
              <w:adjustRightInd w:val="0"/>
              <w:rPr>
                <w:rFonts w:ascii="Arial" w:hAnsi="Arial" w:cs="Arial"/>
                <w:bCs/>
                <w:sz w:val="20"/>
                <w:szCs w:val="20"/>
                <w:lang w:eastAsia="en-US"/>
              </w:rPr>
            </w:pPr>
            <w:r w:rsidRPr="00D81684">
              <w:rPr>
                <w:rFonts w:ascii="Arial" w:hAnsi="Arial" w:cs="Arial"/>
                <w:sz w:val="20"/>
                <w:szCs w:val="20"/>
                <w:lang w:eastAsia="en-US"/>
              </w:rPr>
              <w:t xml:space="preserve">A5T1 </w:t>
            </w:r>
            <w:r w:rsidRPr="00D81684">
              <w:rPr>
                <w:rFonts w:ascii="Arial" w:hAnsi="Arial" w:cs="Arial"/>
                <w:bCs/>
                <w:sz w:val="20"/>
                <w:szCs w:val="20"/>
                <w:lang w:eastAsia="en-US"/>
              </w:rPr>
              <w:t>Proposer des pistes d’amélioration</w:t>
            </w:r>
          </w:p>
          <w:p w:rsidR="007F1A88" w:rsidRPr="00D81684" w:rsidRDefault="007F1A88" w:rsidP="00700E03">
            <w:pPr>
              <w:autoSpaceDE w:val="0"/>
              <w:autoSpaceDN w:val="0"/>
              <w:adjustRightInd w:val="0"/>
              <w:rPr>
                <w:rFonts w:ascii="Arial" w:hAnsi="Arial" w:cs="Arial"/>
                <w:bCs/>
                <w:sz w:val="20"/>
                <w:szCs w:val="20"/>
                <w:lang w:eastAsia="en-US"/>
              </w:rPr>
            </w:pPr>
            <w:r w:rsidRPr="00D81684">
              <w:rPr>
                <w:rFonts w:ascii="Arial" w:hAnsi="Arial" w:cs="Arial"/>
                <w:sz w:val="20"/>
                <w:szCs w:val="20"/>
                <w:lang w:eastAsia="en-US"/>
              </w:rPr>
              <w:t xml:space="preserve">A5T2 </w:t>
            </w:r>
            <w:r w:rsidRPr="00D81684">
              <w:rPr>
                <w:rFonts w:ascii="Arial" w:hAnsi="Arial" w:cs="Arial"/>
                <w:bCs/>
                <w:sz w:val="20"/>
                <w:szCs w:val="20"/>
                <w:lang w:eastAsia="en-US"/>
              </w:rPr>
              <w:t>Accompagner le personnel de production dans la mise en place des plans d’actions</w:t>
            </w:r>
          </w:p>
          <w:p w:rsidR="007F1A88" w:rsidRPr="00D81684" w:rsidRDefault="007F1A88" w:rsidP="00700E03">
            <w:pPr>
              <w:autoSpaceDE w:val="0"/>
              <w:autoSpaceDN w:val="0"/>
              <w:adjustRightInd w:val="0"/>
              <w:rPr>
                <w:rFonts w:ascii="Arial" w:hAnsi="Arial" w:cs="Arial"/>
                <w:bCs/>
                <w:sz w:val="20"/>
                <w:szCs w:val="20"/>
                <w:lang w:eastAsia="en-US"/>
              </w:rPr>
            </w:pPr>
            <w:r w:rsidRPr="00D81684">
              <w:rPr>
                <w:rFonts w:ascii="Arial" w:hAnsi="Arial" w:cs="Arial"/>
                <w:sz w:val="20"/>
                <w:szCs w:val="20"/>
                <w:lang w:eastAsia="en-US"/>
              </w:rPr>
              <w:t xml:space="preserve">A5T3 </w:t>
            </w:r>
            <w:r w:rsidRPr="00D81684">
              <w:rPr>
                <w:rFonts w:ascii="Arial" w:hAnsi="Arial" w:cs="Arial"/>
                <w:bCs/>
                <w:sz w:val="20"/>
                <w:szCs w:val="20"/>
                <w:lang w:eastAsia="en-US"/>
              </w:rPr>
              <w:t>Collecter des informations auprès du personnel de production concernant les difficultés de réalisation de la production</w:t>
            </w:r>
          </w:p>
          <w:p w:rsidR="007F1A88" w:rsidRPr="00D81684" w:rsidRDefault="007F1A88" w:rsidP="00700E03">
            <w:pPr>
              <w:autoSpaceDE w:val="0"/>
              <w:autoSpaceDN w:val="0"/>
              <w:adjustRightInd w:val="0"/>
              <w:rPr>
                <w:rFonts w:ascii="Arial" w:hAnsi="Arial" w:cs="Arial"/>
                <w:bCs/>
                <w:sz w:val="20"/>
                <w:szCs w:val="20"/>
                <w:lang w:eastAsia="en-US"/>
              </w:rPr>
            </w:pPr>
            <w:r w:rsidRPr="00D81684">
              <w:rPr>
                <w:rFonts w:ascii="Arial" w:hAnsi="Arial" w:cs="Arial"/>
                <w:sz w:val="20"/>
                <w:szCs w:val="20"/>
                <w:lang w:eastAsia="en-US"/>
              </w:rPr>
              <w:t xml:space="preserve">A5T4 </w:t>
            </w:r>
            <w:r w:rsidRPr="00D81684">
              <w:rPr>
                <w:rFonts w:ascii="Arial" w:hAnsi="Arial" w:cs="Arial"/>
                <w:bCs/>
                <w:sz w:val="20"/>
                <w:szCs w:val="20"/>
                <w:lang w:eastAsia="en-US"/>
              </w:rPr>
              <w:t>Identifier les sources d’amélioration et formuler des propositions</w:t>
            </w:r>
          </w:p>
          <w:p w:rsidR="007F1A88" w:rsidRPr="00F62ECD" w:rsidRDefault="007F1A88" w:rsidP="00700E03">
            <w:pPr>
              <w:widowControl w:val="0"/>
              <w:tabs>
                <w:tab w:val="left" w:pos="3156"/>
              </w:tabs>
              <w:autoSpaceDE w:val="0"/>
              <w:autoSpaceDN w:val="0"/>
              <w:adjustRightInd w:val="0"/>
              <w:rPr>
                <w:rFonts w:ascii="Arial" w:hAnsi="Arial" w:cs="Arial"/>
                <w:bCs/>
              </w:rPr>
            </w:pPr>
            <w:r w:rsidRPr="00D81684">
              <w:rPr>
                <w:rFonts w:ascii="Arial" w:hAnsi="Arial" w:cs="Arial"/>
                <w:sz w:val="20"/>
                <w:szCs w:val="20"/>
                <w:lang w:eastAsia="en-US"/>
              </w:rPr>
              <w:t xml:space="preserve">A5T5 </w:t>
            </w:r>
            <w:r w:rsidRPr="00D81684">
              <w:rPr>
                <w:rFonts w:ascii="Arial" w:hAnsi="Arial" w:cs="Arial"/>
                <w:bCs/>
                <w:sz w:val="20"/>
                <w:szCs w:val="20"/>
                <w:lang w:eastAsia="en-US"/>
              </w:rPr>
              <w:t>Accompagner à la prise de poste et expliquer procédures et modes opératoires au poste de travail</w:t>
            </w:r>
          </w:p>
        </w:tc>
      </w:tr>
      <w:tr w:rsidR="007F1A88" w:rsidTr="00700E03">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00E03">
            <w:pPr>
              <w:widowControl w:val="0"/>
              <w:autoSpaceDE w:val="0"/>
              <w:autoSpaceDN w:val="0"/>
              <w:adjustRightInd w:val="0"/>
              <w:jc w:val="right"/>
              <w:rPr>
                <w:rFonts w:ascii="Arial" w:hAnsi="Arial" w:cs="Arial"/>
                <w:sz w:val="20"/>
                <w:szCs w:val="20"/>
              </w:rPr>
            </w:pPr>
          </w:p>
          <w:p w:rsidR="007F1A88" w:rsidRPr="00977BB9" w:rsidRDefault="007F1A88" w:rsidP="00700E03">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8% du TdF</w:t>
            </w:r>
          </w:p>
        </w:tc>
      </w:tr>
      <w:tr w:rsidR="007F1A88" w:rsidTr="00700E03">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D81684" w:rsidRDefault="007F1A88" w:rsidP="00700E03">
            <w:pPr>
              <w:widowControl w:val="0"/>
              <w:autoSpaceDE w:val="0"/>
              <w:autoSpaceDN w:val="0"/>
              <w:adjustRightInd w:val="0"/>
              <w:rPr>
                <w:rFonts w:ascii="Arial" w:hAnsi="Arial" w:cs="Arial"/>
                <w:sz w:val="18"/>
                <w:szCs w:val="18"/>
              </w:rPr>
            </w:pPr>
            <w:r w:rsidRPr="00D81684">
              <w:rPr>
                <w:rFonts w:ascii="Arial" w:hAnsi="Arial" w:cs="Arial"/>
                <w:sz w:val="18"/>
                <w:szCs w:val="18"/>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00E03">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D81684" w:rsidRDefault="007F1A88" w:rsidP="00700E03">
            <w:pPr>
              <w:autoSpaceDE w:val="0"/>
              <w:autoSpaceDN w:val="0"/>
              <w:adjustRightInd w:val="0"/>
              <w:rPr>
                <w:rFonts w:ascii="Arial" w:hAnsi="Arial" w:cs="Arial"/>
                <w:bCs/>
                <w:sz w:val="20"/>
                <w:szCs w:val="20"/>
              </w:rPr>
            </w:pPr>
            <w:r w:rsidRPr="00D81684">
              <w:rPr>
                <w:rFonts w:ascii="Arial" w:hAnsi="Arial" w:cs="Arial"/>
                <w:bCs/>
                <w:sz w:val="20"/>
                <w:szCs w:val="20"/>
              </w:rPr>
              <w:t xml:space="preserve">CP02 : s’informer et analyser la situation, informer au cours de l’activité professionnelle </w:t>
            </w:r>
          </w:p>
          <w:p w:rsidR="007F1A88" w:rsidRPr="00D47527" w:rsidRDefault="007F1A88" w:rsidP="00700E03">
            <w:pPr>
              <w:autoSpaceDE w:val="0"/>
              <w:autoSpaceDN w:val="0"/>
              <w:adjustRightInd w:val="0"/>
              <w:rPr>
                <w:rFonts w:ascii="Arial" w:hAnsi="Arial" w:cs="Arial"/>
                <w:bCs/>
              </w:rPr>
            </w:pPr>
            <w:r w:rsidRPr="00D81684">
              <w:rPr>
                <w:rFonts w:ascii="Arial" w:hAnsi="Arial" w:cs="Arial"/>
                <w:bCs/>
                <w:sz w:val="20"/>
                <w:szCs w:val="20"/>
              </w:rPr>
              <w:t>CP08 : Proposer des améliorations et des pistes de résolution de    problèmes.</w:t>
            </w:r>
          </w:p>
        </w:tc>
      </w:tr>
      <w:tr w:rsidR="007F1A88" w:rsidTr="00700E03">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00E03">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M9SQ1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AD4E1D" w:rsidRDefault="007F1A88" w:rsidP="00700E03">
            <w:pPr>
              <w:autoSpaceDE w:val="0"/>
              <w:autoSpaceDN w:val="0"/>
              <w:adjustRightInd w:val="0"/>
              <w:rPr>
                <w:rFonts w:ascii="Arial Narrow" w:hAnsi="Arial Narrow"/>
                <w:i/>
              </w:rPr>
            </w:pPr>
            <w:r w:rsidRPr="00AD4E1D">
              <w:rPr>
                <w:rFonts w:ascii="Arial Narrow" w:hAnsi="Arial Narrow"/>
                <w:i/>
                <w:sz w:val="22"/>
                <w:szCs w:val="22"/>
              </w:rPr>
              <w:t>Renseigner les outils de reporting.</w:t>
            </w:r>
          </w:p>
        </w:tc>
        <w:tc>
          <w:tcPr>
            <w:tcW w:w="1276" w:type="dxa"/>
            <w:tcBorders>
              <w:top w:val="single" w:sz="6" w:space="0" w:color="auto"/>
              <w:left w:val="single" w:sz="6"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1% du TdF</w:t>
            </w:r>
          </w:p>
        </w:tc>
      </w:tr>
      <w:tr w:rsidR="007F1A88" w:rsidTr="00700E03">
        <w:trPr>
          <w:trHeight w:val="400"/>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00E03">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M9SQ2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AD4E1D" w:rsidRDefault="007F1A88" w:rsidP="00700E03">
            <w:pPr>
              <w:widowControl w:val="0"/>
              <w:autoSpaceDE w:val="0"/>
              <w:autoSpaceDN w:val="0"/>
              <w:adjustRightInd w:val="0"/>
              <w:rPr>
                <w:rFonts w:ascii="Arial Narrow" w:hAnsi="Arial Narrow"/>
                <w:i/>
              </w:rPr>
            </w:pPr>
            <w:r w:rsidRPr="00AD4E1D">
              <w:rPr>
                <w:rFonts w:ascii="Arial Narrow" w:hAnsi="Arial Narrow"/>
                <w:i/>
                <w:sz w:val="22"/>
                <w:szCs w:val="22"/>
              </w:rPr>
              <w:t>Participer à l’analyse.</w:t>
            </w:r>
          </w:p>
        </w:tc>
        <w:tc>
          <w:tcPr>
            <w:tcW w:w="1276" w:type="dxa"/>
            <w:tcBorders>
              <w:left w:val="single" w:sz="6"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4% du TdF</w:t>
            </w:r>
          </w:p>
        </w:tc>
      </w:tr>
      <w:tr w:rsidR="007F1A88" w:rsidTr="00700E03">
        <w:trPr>
          <w:trHeight w:val="492"/>
        </w:trPr>
        <w:tc>
          <w:tcPr>
            <w:tcW w:w="2552" w:type="dxa"/>
            <w:vMerge/>
            <w:tcBorders>
              <w:left w:val="single" w:sz="12" w:space="0" w:color="auto"/>
              <w:right w:val="single" w:sz="6" w:space="0" w:color="auto"/>
            </w:tcBorders>
          </w:tcPr>
          <w:p w:rsidR="007F1A88" w:rsidRPr="00405729" w:rsidRDefault="007F1A88" w:rsidP="00700E03">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00E03">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M9SQ3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F94F5F" w:rsidRDefault="007F1A88" w:rsidP="00700E03">
            <w:pPr>
              <w:autoSpaceDE w:val="0"/>
              <w:autoSpaceDN w:val="0"/>
              <w:adjustRightInd w:val="0"/>
              <w:rPr>
                <w:rFonts w:ascii="Arial Narrow" w:hAnsi="Arial Narrow"/>
                <w:i/>
                <w:szCs w:val="20"/>
              </w:rPr>
            </w:pPr>
            <w:r w:rsidRPr="00AD4E1D">
              <w:rPr>
                <w:rFonts w:ascii="Arial Narrow" w:hAnsi="Arial Narrow"/>
                <w:i/>
                <w:sz w:val="22"/>
                <w:szCs w:val="22"/>
              </w:rPr>
              <w:t>Contribuer à l’amélioration.</w:t>
            </w:r>
          </w:p>
        </w:tc>
        <w:tc>
          <w:tcPr>
            <w:tcW w:w="1276" w:type="dxa"/>
            <w:tcBorders>
              <w:left w:val="single" w:sz="6" w:space="0" w:color="auto"/>
              <w:bottom w:val="single" w:sz="12" w:space="0" w:color="auto"/>
              <w:right w:val="single" w:sz="12" w:space="0" w:color="auto"/>
            </w:tcBorders>
            <w:shd w:val="clear" w:color="auto" w:fill="FFE8D1"/>
            <w:vAlign w:val="center"/>
          </w:tcPr>
          <w:p w:rsidR="007F1A88" w:rsidRDefault="007F1A88" w:rsidP="00700E03">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00E03">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00E03">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00E03">
            <w:pPr>
              <w:widowControl w:val="0"/>
              <w:autoSpaceDE w:val="0"/>
              <w:autoSpaceDN w:val="0"/>
              <w:adjustRightInd w:val="0"/>
              <w:jc w:val="both"/>
              <w:rPr>
                <w:rFonts w:ascii="Arial" w:hAnsi="Arial" w:cs="Arial"/>
                <w:sz w:val="10"/>
                <w:szCs w:val="10"/>
              </w:rPr>
            </w:pPr>
          </w:p>
          <w:p w:rsidR="007F1A88" w:rsidRDefault="007F1A88" w:rsidP="00700E03">
            <w:pPr>
              <w:widowControl w:val="0"/>
              <w:autoSpaceDE w:val="0"/>
              <w:autoSpaceDN w:val="0"/>
              <w:adjustRightInd w:val="0"/>
              <w:jc w:val="both"/>
              <w:rPr>
                <w:rFonts w:ascii="Arial" w:hAnsi="Arial" w:cs="Arial"/>
                <w:i/>
                <w:sz w:val="18"/>
                <w:szCs w:val="18"/>
              </w:rPr>
            </w:pPr>
            <w:r w:rsidRPr="00512AA9">
              <w:rPr>
                <w:rFonts w:ascii="Arial" w:hAnsi="Arial" w:cs="Arial"/>
                <w:i/>
                <w:sz w:val="18"/>
                <w:szCs w:val="18"/>
              </w:rPr>
              <w:t>Les critères d’évaluation s’appuieront sur les indicateurs de performance suivants :</w:t>
            </w:r>
          </w:p>
          <w:p w:rsidR="007F1A88" w:rsidRDefault="007F1A88" w:rsidP="00700E03">
            <w:pPr>
              <w:widowControl w:val="0"/>
              <w:autoSpaceDE w:val="0"/>
              <w:autoSpaceDN w:val="0"/>
              <w:adjustRightInd w:val="0"/>
              <w:jc w:val="both"/>
              <w:rPr>
                <w:rFonts w:ascii="Arial" w:hAnsi="Arial" w:cs="Arial"/>
                <w:i/>
                <w:sz w:val="18"/>
                <w:szCs w:val="18"/>
              </w:rPr>
            </w:pP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Les documents de l’installation nécessaire</w:t>
            </w:r>
            <w:r>
              <w:rPr>
                <w:rFonts w:ascii="Arial" w:hAnsi="Arial" w:cs="Arial"/>
                <w:i/>
                <w:sz w:val="16"/>
                <w:szCs w:val="16"/>
              </w:rPr>
              <w:t>s</w:t>
            </w:r>
            <w:r w:rsidRPr="00D81684">
              <w:rPr>
                <w:rFonts w:ascii="Arial" w:hAnsi="Arial" w:cs="Arial"/>
                <w:i/>
                <w:sz w:val="16"/>
                <w:szCs w:val="16"/>
              </w:rPr>
              <w:t xml:space="preserve"> à l’activité sont identifiés et décodés</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 fonctionnement de l’installation est qualifié</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La configuration de la ligne est identifiée et qualifiée</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Les données de la production sont recensées et interprétées</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La situation de gestion de production est identifiée</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 procédé est qualifié</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Les informations particulières encore non formalisées sont recueillies et transmises aux acteurs concernés</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Les consignes associées à la situation sont recensées Les nouvelles procédures appliquées sont expliquées</w:t>
            </w:r>
          </w:p>
          <w:p w:rsidR="007F1A88" w:rsidRPr="00D81684" w:rsidRDefault="007F1A88" w:rsidP="00700E03">
            <w:pPr>
              <w:pStyle w:val="Paragraphedeliste1"/>
              <w:numPr>
                <w:ilvl w:val="0"/>
                <w:numId w:val="9"/>
              </w:numPr>
              <w:autoSpaceDE w:val="0"/>
              <w:autoSpaceDN w:val="0"/>
              <w:adjustRightInd w:val="0"/>
              <w:rPr>
                <w:rFonts w:ascii="Arial" w:hAnsi="Arial" w:cs="Arial"/>
                <w:i/>
                <w:sz w:val="16"/>
                <w:szCs w:val="16"/>
              </w:rPr>
            </w:pPr>
            <w:r w:rsidRPr="00D81684">
              <w:rPr>
                <w:rFonts w:ascii="Arial" w:hAnsi="Arial" w:cs="Arial"/>
                <w:i/>
                <w:sz w:val="16"/>
                <w:szCs w:val="16"/>
              </w:rPr>
              <w:t>La hiérarchie et les services supports sont informés</w:t>
            </w:r>
          </w:p>
          <w:p w:rsidR="007F1A88" w:rsidRPr="00D81684" w:rsidRDefault="007F1A88" w:rsidP="00700E03">
            <w:pPr>
              <w:pStyle w:val="Paragraphedeliste1"/>
              <w:numPr>
                <w:ilvl w:val="0"/>
                <w:numId w:val="9"/>
              </w:numPr>
              <w:autoSpaceDE w:val="0"/>
              <w:autoSpaceDN w:val="0"/>
              <w:adjustRightInd w:val="0"/>
              <w:rPr>
                <w:rFonts w:ascii="Arial" w:hAnsi="Arial" w:cs="Arial"/>
                <w:i/>
                <w:sz w:val="16"/>
                <w:szCs w:val="16"/>
              </w:rPr>
            </w:pPr>
            <w:r w:rsidRPr="00D81684">
              <w:rPr>
                <w:rFonts w:ascii="Arial" w:hAnsi="Arial" w:cs="Arial"/>
                <w:i/>
                <w:sz w:val="16"/>
                <w:szCs w:val="16"/>
              </w:rPr>
              <w:t>Un signalement est reporté sur le cahier de consigne et de liaison</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Les choix des destinataires sont pertinents</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Les protocoles de communication sont respectés</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 périmètre des moyens est déterminé</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Les acteurs de la situation sont identifiés</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Les évènements et déroulements des opérations sont discriminés</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Les approches fonctionnelles temporelles et structurelles proposées sont conformes aux données présentes dans l’ensemble de la documentation accompagnant la ligne</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 choix de la documentation retenue est judicieux et les informations collectées sont comprises et exploitées sans erreur</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Les sources des informations liées aux propositions sont identifiées</w:t>
            </w:r>
          </w:p>
          <w:p w:rsidR="007F1A88" w:rsidRPr="00D81684" w:rsidRDefault="007F1A88" w:rsidP="00700E03">
            <w:pPr>
              <w:pStyle w:val="Paragraphedeliste1"/>
              <w:numPr>
                <w:ilvl w:val="0"/>
                <w:numId w:val="8"/>
              </w:numPr>
              <w:autoSpaceDE w:val="0"/>
              <w:autoSpaceDN w:val="0"/>
              <w:adjustRightInd w:val="0"/>
              <w:rPr>
                <w:rFonts w:ascii="Arial" w:hAnsi="Arial" w:cs="Arial"/>
                <w:i/>
                <w:sz w:val="16"/>
                <w:szCs w:val="16"/>
              </w:rPr>
            </w:pPr>
            <w:r w:rsidRPr="00D81684">
              <w:rPr>
                <w:rFonts w:ascii="Arial" w:hAnsi="Arial" w:cs="Arial"/>
                <w:i/>
                <w:sz w:val="16"/>
                <w:szCs w:val="16"/>
              </w:rPr>
              <w:t>La synthèse proposée est cohérente avec la problématique</w:t>
            </w:r>
          </w:p>
          <w:p w:rsidR="007F1A88" w:rsidRPr="00BE1683" w:rsidRDefault="007F1A88" w:rsidP="00700E03">
            <w:pPr>
              <w:widowControl w:val="0"/>
              <w:autoSpaceDE w:val="0"/>
              <w:autoSpaceDN w:val="0"/>
              <w:adjustRightInd w:val="0"/>
              <w:jc w:val="both"/>
              <w:rPr>
                <w:rFonts w:ascii="Arial" w:hAnsi="Arial" w:cs="Arial"/>
                <w:sz w:val="20"/>
                <w:szCs w:val="20"/>
              </w:rPr>
            </w:pPr>
          </w:p>
        </w:tc>
      </w:tr>
      <w:tr w:rsidR="007F1A88" w:rsidRPr="006F1008" w:rsidTr="00700E03">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00E03">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00E03">
            <w:pPr>
              <w:widowControl w:val="0"/>
              <w:autoSpaceDE w:val="0"/>
              <w:autoSpaceDN w:val="0"/>
              <w:adjustRightInd w:val="0"/>
              <w:jc w:val="center"/>
              <w:rPr>
                <w:rFonts w:ascii="Arial" w:hAnsi="Arial" w:cs="Arial"/>
                <w:sz w:val="20"/>
                <w:szCs w:val="20"/>
              </w:rPr>
            </w:pPr>
          </w:p>
          <w:p w:rsidR="007F1A88" w:rsidRDefault="007F1A88" w:rsidP="00700E03">
            <w:pPr>
              <w:widowControl w:val="0"/>
              <w:autoSpaceDE w:val="0"/>
              <w:autoSpaceDN w:val="0"/>
              <w:adjustRightInd w:val="0"/>
              <w:jc w:val="center"/>
              <w:rPr>
                <w:rFonts w:ascii="Arial" w:hAnsi="Arial" w:cs="Arial"/>
                <w:sz w:val="20"/>
                <w:szCs w:val="20"/>
              </w:rPr>
            </w:pPr>
            <w:r>
              <w:rPr>
                <w:rFonts w:ascii="Arial" w:hAnsi="Arial" w:cs="Arial"/>
                <w:sz w:val="20"/>
                <w:szCs w:val="20"/>
              </w:rPr>
              <w:t xml:space="preserve"> </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F7696C" w:rsidRDefault="007F1A88" w:rsidP="00700E03">
            <w:pPr>
              <w:autoSpaceDE w:val="0"/>
              <w:autoSpaceDN w:val="0"/>
              <w:adjustRightInd w:val="0"/>
              <w:rPr>
                <w:rFonts w:ascii="Arial" w:hAnsi="Arial" w:cs="Arial"/>
                <w:sz w:val="20"/>
                <w:szCs w:val="20"/>
              </w:rPr>
            </w:pPr>
            <w:r>
              <w:rPr>
                <w:rFonts w:ascii="Arial" w:hAnsi="Arial" w:cs="Arial"/>
                <w:sz w:val="20"/>
                <w:szCs w:val="20"/>
              </w:rPr>
              <w:t>BAC PRO PLP : E</w:t>
            </w:r>
            <w:r w:rsidRPr="006F1008">
              <w:rPr>
                <w:rFonts w:ascii="Arial" w:hAnsi="Arial" w:cs="Arial"/>
                <w:sz w:val="20"/>
                <w:szCs w:val="20"/>
              </w:rPr>
              <w:t xml:space="preserve">preuve </w:t>
            </w:r>
            <w:r w:rsidRPr="00D81684">
              <w:rPr>
                <w:rFonts w:ascii="Arial" w:hAnsi="Arial" w:cs="Arial"/>
                <w:sz w:val="20"/>
                <w:szCs w:val="20"/>
              </w:rPr>
              <w:t>U2</w:t>
            </w:r>
            <w:r w:rsidRPr="006F1008">
              <w:rPr>
                <w:rFonts w:ascii="Arial" w:hAnsi="Arial" w:cs="Arial"/>
                <w:sz w:val="20"/>
                <w:szCs w:val="20"/>
              </w:rPr>
              <w:t xml:space="preserve"> : </w:t>
            </w:r>
            <w:r w:rsidRPr="00F7696C">
              <w:rPr>
                <w:rFonts w:ascii="Arial" w:hAnsi="Arial" w:cs="Arial"/>
                <w:sz w:val="20"/>
                <w:szCs w:val="20"/>
              </w:rPr>
              <w:t>Optimisation du</w:t>
            </w:r>
          </w:p>
          <w:p w:rsidR="007F1A88" w:rsidRPr="00F7696C" w:rsidRDefault="007F1A88" w:rsidP="00700E03">
            <w:pPr>
              <w:autoSpaceDE w:val="0"/>
              <w:autoSpaceDN w:val="0"/>
              <w:adjustRightInd w:val="0"/>
              <w:rPr>
                <w:rFonts w:ascii="Arial Narrow" w:hAnsi="Arial Narrow" w:cs="Arial Narrow"/>
                <w:lang w:eastAsia="en-US"/>
              </w:rPr>
            </w:pPr>
            <w:r w:rsidRPr="00F7696C">
              <w:rPr>
                <w:rFonts w:ascii="Arial" w:hAnsi="Arial" w:cs="Arial"/>
                <w:sz w:val="20"/>
                <w:szCs w:val="20"/>
              </w:rPr>
              <w:t>processus relatif à une</w:t>
            </w:r>
            <w:r>
              <w:rPr>
                <w:rFonts w:ascii="Arial" w:hAnsi="Arial" w:cs="Arial"/>
                <w:sz w:val="20"/>
                <w:szCs w:val="20"/>
              </w:rPr>
              <w:t xml:space="preserve"> </w:t>
            </w:r>
            <w:r>
              <w:rPr>
                <w:rFonts w:ascii="Arial Narrow" w:hAnsi="Arial Narrow" w:cs="Arial Narrow"/>
                <w:sz w:val="22"/>
                <w:szCs w:val="22"/>
                <w:lang w:eastAsia="en-US"/>
              </w:rPr>
              <w:t>production</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00E03">
            <w:pPr>
              <w:widowControl w:val="0"/>
              <w:autoSpaceDE w:val="0"/>
              <w:autoSpaceDN w:val="0"/>
              <w:adjustRightInd w:val="0"/>
              <w:rPr>
                <w:rFonts w:ascii="Arial" w:hAnsi="Arial" w:cs="Arial"/>
                <w:sz w:val="20"/>
                <w:szCs w:val="20"/>
              </w:rPr>
            </w:pPr>
          </w:p>
        </w:tc>
      </w:tr>
    </w:tbl>
    <w:p w:rsidR="007F1A88" w:rsidRDefault="007F1A88" w:rsidP="00700E03"/>
    <w:p w:rsidR="007F1A88" w:rsidRDefault="007F1A88" w:rsidP="002C2A4C">
      <w:pPr>
        <w:autoSpaceDE w:val="0"/>
        <w:autoSpaceDN w:val="0"/>
        <w:adjustRightInd w:val="0"/>
        <w:rPr>
          <w:rFonts w:ascii="Calibri" w:hAnsi="Calibri" w:cs="Arial"/>
          <w:bCs/>
          <w:iCs/>
        </w:rPr>
      </w:pPr>
    </w:p>
    <w:p w:rsidR="007F1A88" w:rsidRDefault="007F1A88" w:rsidP="002C2A4C">
      <w:pPr>
        <w:autoSpaceDE w:val="0"/>
        <w:autoSpaceDN w:val="0"/>
        <w:adjustRightInd w:val="0"/>
        <w:rPr>
          <w:rFonts w:ascii="Calibri" w:hAnsi="Calibri" w:cs="Arial"/>
          <w:bCs/>
          <w:iCs/>
        </w:rPr>
      </w:pPr>
    </w:p>
    <w:p w:rsidR="007F1A88" w:rsidRPr="00877BC6" w:rsidRDefault="007F1A88" w:rsidP="00877BC6">
      <w:pPr>
        <w:pStyle w:val="Header"/>
        <w:rPr>
          <w:rFonts w:ascii="Industria SolidA" w:hAnsi="Industria SolidA"/>
          <w:color w:val="333399"/>
          <w:sz w:val="36"/>
          <w:szCs w:val="36"/>
        </w:rPr>
      </w:pPr>
      <w:r>
        <w:rPr>
          <w:rFonts w:ascii="Industria Solid" w:hAnsi="Industria Solid" w:cs="Arial"/>
          <w:sz w:val="32"/>
          <w:szCs w:val="32"/>
        </w:rPr>
        <w:sym w:font="Wingdings" w:char="F077"/>
      </w:r>
      <w:r>
        <w:rPr>
          <w:rFonts w:ascii="Industria Solid" w:hAnsi="Industria Solid" w:cs="Arial"/>
          <w:sz w:val="32"/>
          <w:szCs w:val="32"/>
        </w:rPr>
        <w:t xml:space="preserve"> </w:t>
      </w:r>
      <w:r w:rsidRPr="00877BC6">
        <w:rPr>
          <w:rFonts w:ascii="Industria Solid" w:hAnsi="Industria Solid" w:cs="Arial"/>
          <w:sz w:val="32"/>
          <w:szCs w:val="32"/>
        </w:rPr>
        <w:t xml:space="preserve">Modularisation de la formation   - </w:t>
      </w:r>
      <w:r>
        <w:rPr>
          <w:rFonts w:ascii="Industria Solid" w:hAnsi="Industria Solid" w:cs="Arial"/>
          <w:sz w:val="32"/>
          <w:szCs w:val="32"/>
        </w:rPr>
        <w:t>CAP CIP</w:t>
      </w:r>
    </w:p>
    <w:p w:rsidR="007F1A88" w:rsidRDefault="007F1A88" w:rsidP="002C2A4C">
      <w:pPr>
        <w:autoSpaceDE w:val="0"/>
        <w:autoSpaceDN w:val="0"/>
        <w:adjustRightInd w:val="0"/>
        <w:rPr>
          <w:rFonts w:ascii="Calibri" w:hAnsi="Calibri" w:cs="Arial"/>
          <w:bCs/>
          <w:iCs/>
        </w:rPr>
      </w:pPr>
    </w:p>
    <w:p w:rsidR="007F1A88" w:rsidRDefault="007F1A88" w:rsidP="002C2A4C">
      <w:pPr>
        <w:autoSpaceDE w:val="0"/>
        <w:autoSpaceDN w:val="0"/>
        <w:adjustRightInd w:val="0"/>
        <w:rPr>
          <w:rFonts w:ascii="Calibri" w:hAnsi="Calibri" w:cs="Arial"/>
          <w:bCs/>
          <w:iCs/>
        </w:rPr>
      </w:pPr>
    </w:p>
    <w:p w:rsidR="007F1A88" w:rsidRDefault="007F1A88" w:rsidP="002C2A4C">
      <w:pPr>
        <w:autoSpaceDE w:val="0"/>
        <w:autoSpaceDN w:val="0"/>
        <w:adjustRightInd w:val="0"/>
        <w:rPr>
          <w:rFonts w:ascii="Calibri" w:hAnsi="Calibri" w:cs="Arial"/>
          <w:bCs/>
          <w:iCs/>
        </w:rPr>
      </w:pPr>
    </w:p>
    <w:p w:rsidR="007F1A88" w:rsidRPr="00BC7890" w:rsidRDefault="007F1A88" w:rsidP="00877BC6">
      <w:r>
        <w:rPr>
          <w:noProof/>
        </w:rPr>
        <w:pict>
          <v:shape id="Text Box 199" o:spid="_x0000_s1299" type="#_x0000_t202" style="position:absolute;margin-left:114pt;margin-top:8.45pt;width:229.5pt;height:1in;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J1uwIAAMY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" filled="f" stroked="f">
            <v:textbox>
              <w:txbxContent>
                <w:p w:rsidR="007F1A88" w:rsidRPr="003C6741" w:rsidRDefault="007F1A88" w:rsidP="00877BC6">
                  <w:pPr>
                    <w:autoSpaceDE w:val="0"/>
                    <w:autoSpaceDN w:val="0"/>
                    <w:adjustRightInd w:val="0"/>
                    <w:jc w:val="right"/>
                    <w:rPr>
                      <w:rFonts w:ascii="NeoSansStd-Bold" w:hAnsi="NeoSansStd-Bold" w:cs="NeoSansStd-Bold"/>
                      <w:b/>
                      <w:bCs/>
                      <w:color w:val="993300"/>
                      <w:sz w:val="20"/>
                      <w:szCs w:val="20"/>
                    </w:rPr>
                  </w:pPr>
                  <w:r w:rsidRPr="003C6741">
                    <w:rPr>
                      <w:rFonts w:ascii="NeoSansStd-Bold" w:hAnsi="NeoSansStd-Bold" w:cs="NeoSansStd-Bold"/>
                      <w:b/>
                      <w:bCs/>
                      <w:color w:val="000080"/>
                      <w:sz w:val="20"/>
                      <w:szCs w:val="20"/>
                    </w:rPr>
                    <w:t>U</w:t>
                  </w:r>
                  <w:r w:rsidRPr="003C6741">
                    <w:rPr>
                      <w:rFonts w:ascii="NeoSansStd-Bold" w:hAnsi="NeoSansStd-Bold" w:cs="NeoSansStd-Bold"/>
                      <w:b/>
                      <w:bCs/>
                      <w:color w:val="993300"/>
                      <w:sz w:val="20"/>
                      <w:szCs w:val="20"/>
                    </w:rPr>
                    <w:t>nité de formation</w:t>
                  </w:r>
                </w:p>
                <w:p w:rsidR="007F1A88" w:rsidRDefault="007F1A88" w:rsidP="00877BC6">
                  <w:pPr>
                    <w:autoSpaceDE w:val="0"/>
                    <w:autoSpaceDN w:val="0"/>
                    <w:adjustRightInd w:val="0"/>
                    <w:jc w:val="both"/>
                    <w:rPr>
                      <w:rFonts w:ascii="NeoSansStd-Regular" w:hAnsi="NeoSansStd-Regular" w:cs="NeoSansStd-Regular"/>
                      <w:color w:val="333333"/>
                      <w:sz w:val="16"/>
                      <w:szCs w:val="16"/>
                    </w:rPr>
                  </w:pPr>
                  <w:r>
                    <w:rPr>
                      <w:rFonts w:ascii="NeoSansStd-Regular" w:hAnsi="NeoSansStd-Regular" w:cs="NeoSansStd-Regular"/>
                      <w:color w:val="333333"/>
                      <w:sz w:val="16"/>
                      <w:szCs w:val="16"/>
                    </w:rPr>
                    <w:t>Composante d’un dispositif modulaire. Elle correspond aux grands domaines d’activités ou aux principales fonctions d’un métier ou d’un emploi. Elle peut comprendre un ou plusieurs modules et blocs d’apprentissages disciplinaires.</w:t>
                  </w:r>
                </w:p>
                <w:p w:rsidR="007F1A88" w:rsidRPr="003C6741" w:rsidRDefault="007F1A88" w:rsidP="00877BC6">
                  <w:pPr>
                    <w:jc w:val="right"/>
                  </w:pPr>
                </w:p>
              </w:txbxContent>
            </v:textbox>
            <w10:wrap type="square"/>
          </v:shape>
        </w:pict>
      </w:r>
      <w:r>
        <w:rPr>
          <w:noProof/>
        </w:rPr>
        <w:pict>
          <v:shape id="Text Box 192" o:spid="_x0000_s1300" type="#_x0000_t202" style="position:absolute;margin-left:360.75pt;margin-top:7.7pt;width:168pt;height:171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">
            <v:shadow on="t" opacity=".5"/>
            <v:textbox>
              <w:txbxContent>
                <w:p w:rsidR="007F1A88" w:rsidRDefault="007F1A88" w:rsidP="00877BC6">
                  <w:pPr>
                    <w:rPr>
                      <w:rFonts w:ascii="Arial Narrow" w:hAnsi="Arial Narrow"/>
                      <w:b/>
                      <w:color w:val="000080"/>
                      <w:sz w:val="22"/>
                      <w:szCs w:val="22"/>
                    </w:rPr>
                  </w:pPr>
                  <w:r>
                    <w:rPr>
                      <w:rFonts w:ascii="Arial Narrow" w:hAnsi="Arial Narrow"/>
                      <w:b/>
                      <w:color w:val="000080"/>
                      <w:sz w:val="22"/>
                      <w:szCs w:val="22"/>
                    </w:rPr>
                    <w:t>CAP CIP – Conducteur d’installations de production</w:t>
                  </w:r>
                </w:p>
                <w:p w:rsidR="007F1A88" w:rsidRDefault="007F1A88" w:rsidP="00877BC6">
                  <w:pPr>
                    <w:jc w:val="right"/>
                    <w:rPr>
                      <w:rFonts w:ascii="Arial Narrow" w:hAnsi="Arial Narrow"/>
                      <w:b/>
                      <w:color w:val="000080"/>
                      <w:sz w:val="22"/>
                      <w:szCs w:val="22"/>
                    </w:rPr>
                  </w:pPr>
                  <w:r>
                    <w:rPr>
                      <w:rFonts w:ascii="Arial Narrow" w:hAnsi="Arial Narrow"/>
                      <w:b/>
                      <w:color w:val="000080"/>
                      <w:sz w:val="22"/>
                      <w:szCs w:val="22"/>
                    </w:rPr>
                    <w:t xml:space="preserve"> 3 UNITES DE FORMATION</w:t>
                  </w:r>
                </w:p>
                <w:p w:rsidR="007F1A88" w:rsidRDefault="007F1A88" w:rsidP="00877BC6">
                  <w:pPr>
                    <w:rPr>
                      <w:rFonts w:ascii="Arial Narrow" w:hAnsi="Arial Narrow"/>
                      <w:b/>
                      <w:color w:val="000080"/>
                      <w:sz w:val="22"/>
                      <w:szCs w:val="22"/>
                    </w:rPr>
                  </w:pPr>
                </w:p>
                <w:p w:rsidR="007F1A88" w:rsidRPr="00607A6B" w:rsidRDefault="007F1A88" w:rsidP="00877BC6">
                  <w:pPr>
                    <w:shd w:val="clear" w:color="auto" w:fill="CCFFFF"/>
                    <w:rPr>
                      <w:rFonts w:ascii="Arial Narrow" w:hAnsi="Arial Narrow"/>
                      <w:b/>
                      <w:color w:val="000080"/>
                      <w:sz w:val="22"/>
                      <w:szCs w:val="22"/>
                    </w:rPr>
                  </w:pPr>
                  <w:r w:rsidRPr="00607A6B">
                    <w:rPr>
                      <w:rFonts w:ascii="Arial Narrow" w:hAnsi="Arial Narrow"/>
                      <w:b/>
                      <w:color w:val="000080"/>
                      <w:sz w:val="22"/>
                      <w:szCs w:val="22"/>
                    </w:rPr>
                    <w:t xml:space="preserve">UF1 : </w:t>
                  </w:r>
                  <w:r>
                    <w:rPr>
                      <w:rFonts w:ascii="Arial Narrow" w:hAnsi="Arial Narrow"/>
                      <w:b/>
                      <w:color w:val="000080"/>
                      <w:sz w:val="22"/>
                      <w:szCs w:val="22"/>
                    </w:rPr>
                    <w:t xml:space="preserve">Organiser la production </w:t>
                  </w:r>
                </w:p>
                <w:p w:rsidR="007F1A88" w:rsidRDefault="007F1A88" w:rsidP="00877BC6"/>
                <w:p w:rsidR="007F1A88" w:rsidRPr="00607A6B" w:rsidRDefault="007F1A88" w:rsidP="00877BC6">
                  <w:pPr>
                    <w:shd w:val="clear" w:color="auto" w:fill="CCFFCC"/>
                    <w:rPr>
                      <w:rFonts w:ascii="Arial Narrow" w:hAnsi="Arial Narrow"/>
                      <w:b/>
                      <w:color w:val="008000"/>
                      <w:sz w:val="22"/>
                      <w:szCs w:val="22"/>
                    </w:rPr>
                  </w:pPr>
                  <w:r w:rsidRPr="00607A6B">
                    <w:rPr>
                      <w:rFonts w:ascii="Arial Narrow" w:hAnsi="Arial Narrow"/>
                      <w:b/>
                      <w:color w:val="008000"/>
                      <w:sz w:val="22"/>
                      <w:szCs w:val="22"/>
                    </w:rPr>
                    <w:t xml:space="preserve">UF2 : </w:t>
                  </w:r>
                  <w:r>
                    <w:rPr>
                      <w:rFonts w:ascii="Arial Narrow" w:hAnsi="Arial Narrow"/>
                      <w:b/>
                      <w:color w:val="008000"/>
                      <w:sz w:val="22"/>
                      <w:szCs w:val="22"/>
                    </w:rPr>
                    <w:t>Conduire l’équipement  en production normale</w:t>
                  </w:r>
                </w:p>
                <w:p w:rsidR="007F1A88" w:rsidRDefault="007F1A88" w:rsidP="00877BC6"/>
                <w:p w:rsidR="007F1A88" w:rsidRPr="00607A6B" w:rsidRDefault="007F1A88" w:rsidP="00877BC6">
                  <w:pPr>
                    <w:shd w:val="clear" w:color="auto" w:fill="FFCC99"/>
                    <w:rPr>
                      <w:rFonts w:ascii="Arial Narrow" w:hAnsi="Arial Narrow"/>
                      <w:b/>
                      <w:color w:val="993300"/>
                      <w:sz w:val="22"/>
                      <w:szCs w:val="22"/>
                    </w:rPr>
                  </w:pPr>
                  <w:r w:rsidRPr="00607A6B">
                    <w:rPr>
                      <w:rFonts w:ascii="Arial Narrow" w:hAnsi="Arial Narrow"/>
                      <w:b/>
                      <w:color w:val="993300"/>
                      <w:sz w:val="22"/>
                      <w:szCs w:val="22"/>
                    </w:rPr>
                    <w:t xml:space="preserve">UF3 : </w:t>
                  </w:r>
                  <w:r>
                    <w:rPr>
                      <w:rFonts w:ascii="Arial Narrow" w:hAnsi="Arial Narrow"/>
                      <w:b/>
                      <w:color w:val="993300"/>
                      <w:sz w:val="22"/>
                      <w:szCs w:val="22"/>
                    </w:rPr>
                    <w:t>Intervenir en production selon les évènements</w:t>
                  </w:r>
                </w:p>
                <w:p w:rsidR="007F1A88" w:rsidRDefault="007F1A88" w:rsidP="00877BC6"/>
              </w:txbxContent>
            </v:textbox>
          </v:shape>
        </w:pict>
      </w:r>
    </w:p>
    <w:p w:rsidR="007F1A88" w:rsidRDefault="007F1A88" w:rsidP="00877BC6"/>
    <w:p w:rsidR="007F1A88" w:rsidRDefault="007F1A88" w:rsidP="00877BC6">
      <w:pPr>
        <w:autoSpaceDE w:val="0"/>
        <w:autoSpaceDN w:val="0"/>
        <w:adjustRightInd w:val="0"/>
        <w:rPr>
          <w:rFonts w:ascii="NeoSansStd-Bold" w:hAnsi="NeoSansStd-Bold" w:cs="NeoSansStd-Bold"/>
          <w:b/>
          <w:bCs/>
          <w:color w:val="FF7148"/>
          <w:sz w:val="20"/>
          <w:szCs w:val="20"/>
        </w:rPr>
      </w:pPr>
    </w:p>
    <w:p w:rsidR="007F1A88" w:rsidRDefault="007F1A88" w:rsidP="00877BC6"/>
    <w:p w:rsidR="007F1A88" w:rsidRPr="003C6741" w:rsidRDefault="007F1A88" w:rsidP="00877BC6">
      <w:r>
        <w:rPr>
          <w:noProof/>
        </w:rPr>
        <w:pict>
          <v:shape id="Text Box 198" o:spid="_x0000_s1301" type="#_x0000_t202" style="position:absolute;margin-left:-7.5pt;margin-top:6.55pt;width:246pt;height:90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" filled="f" stroked="f">
            <v:textbox>
              <w:txbxContent>
                <w:p w:rsidR="007F1A88" w:rsidRPr="003C6741" w:rsidRDefault="007F1A88" w:rsidP="00877BC6">
                  <w:pPr>
                    <w:autoSpaceDE w:val="0"/>
                    <w:autoSpaceDN w:val="0"/>
                    <w:adjustRightInd w:val="0"/>
                    <w:jc w:val="both"/>
                    <w:rPr>
                      <w:rFonts w:ascii="NeoSansStd-Bold" w:hAnsi="NeoSansStd-Bold" w:cs="NeoSansStd-Bold"/>
                      <w:b/>
                      <w:bCs/>
                      <w:color w:val="993300"/>
                      <w:sz w:val="20"/>
                      <w:szCs w:val="20"/>
                    </w:rPr>
                  </w:pPr>
                  <w:r w:rsidRPr="003C6741">
                    <w:rPr>
                      <w:rFonts w:ascii="NeoSansStd-Bold" w:hAnsi="NeoSansStd-Bold" w:cs="NeoSansStd-Bold"/>
                      <w:b/>
                      <w:bCs/>
                      <w:color w:val="000080"/>
                      <w:sz w:val="20"/>
                      <w:szCs w:val="20"/>
                    </w:rPr>
                    <w:t>M</w:t>
                  </w:r>
                  <w:r w:rsidRPr="003C6741">
                    <w:rPr>
                      <w:rFonts w:ascii="NeoSansStd-Bold" w:hAnsi="NeoSansStd-Bold" w:cs="NeoSansStd-Bold"/>
                      <w:b/>
                      <w:bCs/>
                      <w:color w:val="993300"/>
                      <w:sz w:val="20"/>
                      <w:szCs w:val="20"/>
                    </w:rPr>
                    <w:t>odule de formation</w:t>
                  </w:r>
                </w:p>
                <w:p w:rsidR="007F1A88" w:rsidRDefault="007F1A88" w:rsidP="00877BC6">
                  <w:pPr>
                    <w:autoSpaceDE w:val="0"/>
                    <w:autoSpaceDN w:val="0"/>
                    <w:adjustRightInd w:val="0"/>
                    <w:jc w:val="both"/>
                    <w:rPr>
                      <w:rFonts w:ascii="NeoSansStd-Regular" w:hAnsi="NeoSansStd-Regular" w:cs="NeoSansStd-Regular"/>
                      <w:color w:val="333333"/>
                      <w:sz w:val="16"/>
                      <w:szCs w:val="16"/>
                    </w:rPr>
                  </w:pPr>
                  <w:r>
                    <w:rPr>
                      <w:rFonts w:ascii="NeoSansStd-Regular" w:hAnsi="NeoSansStd-Regular" w:cs="NeoSansStd-Regular"/>
                      <w:color w:val="333333"/>
                      <w:sz w:val="16"/>
                      <w:szCs w:val="16"/>
                    </w:rPr>
                    <w:t>Composante d’une unité de formation constituant un tout cohérent en soi. Il est construit à partir des paramètres suivants : objectif de formation, objectifs pédagogiques, contenus, durée, pré-requis. Il comprend un ensemble de séquences de formation. Il vise l’acquisition de compétences, c’est-à-dire une articulation de savoirs, savoir-faire et savoir-être organisés, finalisés et contextualisés dans une activité professionnelle.</w:t>
                  </w:r>
                </w:p>
                <w:p w:rsidR="007F1A88" w:rsidRPr="003C6741" w:rsidRDefault="007F1A88" w:rsidP="00877BC6">
                  <w:pPr>
                    <w:jc w:val="both"/>
                  </w:pPr>
                </w:p>
              </w:txbxContent>
            </v:textbox>
            <w10:wrap type="square"/>
          </v:shape>
        </w:pict>
      </w:r>
    </w:p>
    <w:p w:rsidR="007F1A88" w:rsidRPr="003C6741" w:rsidRDefault="007F1A88" w:rsidP="00877BC6"/>
    <w:p w:rsidR="007F1A88" w:rsidRPr="003C6741" w:rsidRDefault="007F1A88" w:rsidP="00877BC6"/>
    <w:p w:rsidR="007F1A88" w:rsidRPr="003C6741" w:rsidRDefault="007F1A88" w:rsidP="00877BC6">
      <w:r>
        <w:rPr>
          <w:noProof/>
        </w:rPr>
        <w:pict>
          <v:shape id="AutoShape 200" o:spid="_x0000_s1302" style="position:absolute;margin-left:53.2pt;margin-top:5.65pt;width:36pt;height:42pt;rotation:90;flip:x;z-index:2515799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" adj="0,,0" path="m21600,6079l15126,r,2912l12427,2912c5564,2912,,7052,,12158r,9442l6474,21600r,-9442c6474,10550,9139,9246,12427,9246r2699,l15126,12158,21600,6079xe">
            <v:stroke joinstyle="miter"/>
            <v:shadow on="t"/>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20167,0;320167,300235;68517,533400;457200,150118" o:connectangles="270,90,90,0" textboxrect="12427,2912,18227,9246"/>
            <v:handles>
              <v:h position="@3,#0" polar="10800,10800"/>
              <v:h position="#2,#1" polar="10800,10800" radiusrange="0,10800"/>
            </v:handles>
          </v:shape>
        </w:pict>
      </w:r>
      <w:r>
        <w:rPr>
          <w:noProof/>
        </w:rPr>
        <w:pict>
          <v:shape id="AutoShape 194" o:spid="_x0000_s1303" style="position:absolute;margin-left:312.95pt;margin-top:12.2pt;width:36pt;height:37.9pt;rotation:6103911fd;flip:x;z-index:-25174272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" adj="0,,0" path="m21600,6079l15126,r,2912l12427,2912c5564,2912,,7052,,12158r,9442l6474,21600r,-9442c6474,10550,9139,9246,12427,9246r2699,l15126,12158,21600,6079xe">
            <v:stroke joinstyle="miter"/>
            <v:shadow on="t"/>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20167,0;320167,270926;68517,481330;457200,135463" o:connectangles="270,90,90,0" textboxrect="12427,2912,18227,9246"/>
            <v:handles>
              <v:h position="@3,#0" polar="10800,10800"/>
              <v:h position="#2,#1" polar="10800,10800" radiusrange="0,10800"/>
            </v:handles>
          </v:shape>
        </w:pict>
      </w:r>
    </w:p>
    <w:p w:rsidR="007F1A88" w:rsidRPr="003C6741" w:rsidRDefault="007F1A88" w:rsidP="00877BC6"/>
    <w:p w:rsidR="007F1A88" w:rsidRPr="003C6741" w:rsidRDefault="007F1A88" w:rsidP="00877BC6"/>
    <w:p w:rsidR="007F1A88" w:rsidRPr="003C6741" w:rsidRDefault="007F1A88" w:rsidP="00877BC6">
      <w:r>
        <w:rPr>
          <w:noProof/>
        </w:rPr>
        <w:pict>
          <v:shape id="Text Box 193" o:spid="_x0000_s1304" type="#_x0000_t202" style="position:absolute;margin-left:-263.3pt;margin-top:11.5pt;width:365.85pt;height:118.85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">
            <v:shadow on="t"/>
            <v:textbox inset="1.5mm,,1.5mm">
              <w:txbxContent>
                <w:p w:rsidR="007F1A88" w:rsidRDefault="007F1A88" w:rsidP="00877BC6">
                  <w:pPr>
                    <w:rPr>
                      <w:rFonts w:ascii="Arial Narrow" w:hAnsi="Arial Narrow"/>
                      <w:b/>
                      <w:color w:val="000080"/>
                      <w:sz w:val="22"/>
                      <w:szCs w:val="22"/>
                    </w:rPr>
                  </w:pPr>
                  <w:r>
                    <w:rPr>
                      <w:rFonts w:ascii="Arial Narrow" w:hAnsi="Arial Narrow"/>
                      <w:b/>
                      <w:color w:val="000080"/>
                      <w:sz w:val="22"/>
                      <w:szCs w:val="22"/>
                    </w:rPr>
                    <w:t>CAP CIP – Conducteur d’installations de production</w:t>
                  </w:r>
                  <w:r>
                    <w:rPr>
                      <w:rFonts w:ascii="Arial Narrow" w:hAnsi="Arial Narrow"/>
                      <w:b/>
                      <w:color w:val="000080"/>
                      <w:sz w:val="22"/>
                      <w:szCs w:val="22"/>
                    </w:rPr>
                    <w:tab/>
                    <w:t xml:space="preserve"> 6  MODULES</w:t>
                  </w:r>
                </w:p>
                <w:p w:rsidR="007F1A88" w:rsidRDefault="007F1A88" w:rsidP="00877BC6">
                  <w:pPr>
                    <w:rPr>
                      <w:rFonts w:ascii="Arial Narrow" w:hAnsi="Arial Narrow"/>
                      <w:b/>
                      <w:color w:val="000080"/>
                      <w:sz w:val="22"/>
                      <w:szCs w:val="22"/>
                    </w:rPr>
                  </w:pPr>
                </w:p>
                <w:p w:rsidR="007F1A88" w:rsidRDefault="007F1A88" w:rsidP="00877BC6">
                  <w:pPr>
                    <w:shd w:val="clear" w:color="auto" w:fill="CCFFFF"/>
                    <w:rPr>
                      <w:rFonts w:ascii="Arial Narrow" w:hAnsi="Arial Narrow"/>
                      <w:b/>
                      <w:color w:val="333399"/>
                    </w:rPr>
                  </w:pPr>
                  <w:r w:rsidRPr="002A56AA">
                    <w:rPr>
                      <w:rFonts w:ascii="Arial Narrow" w:hAnsi="Arial Narrow"/>
                      <w:b/>
                      <w:color w:val="333399"/>
                    </w:rPr>
                    <w:t>M1 : Préparer</w:t>
                  </w:r>
                  <w:r>
                    <w:rPr>
                      <w:rFonts w:ascii="Arial Narrow" w:hAnsi="Arial Narrow"/>
                      <w:b/>
                      <w:color w:val="333399"/>
                    </w:rPr>
                    <w:t xml:space="preserve"> le poste</w:t>
                  </w:r>
                </w:p>
                <w:p w:rsidR="007F1A88" w:rsidRDefault="007F1A88" w:rsidP="00877BC6">
                  <w:pPr>
                    <w:shd w:val="clear" w:color="auto" w:fill="CCFFFF"/>
                    <w:rPr>
                      <w:rFonts w:ascii="Arial Narrow" w:hAnsi="Arial Narrow"/>
                      <w:b/>
                      <w:color w:val="333399"/>
                    </w:rPr>
                  </w:pPr>
                  <w:r>
                    <w:rPr>
                      <w:rFonts w:ascii="Arial Narrow" w:hAnsi="Arial Narrow"/>
                      <w:b/>
                      <w:color w:val="333399"/>
                    </w:rPr>
                    <w:t>M2 : Configurer et régler le poste</w:t>
                  </w:r>
                </w:p>
                <w:p w:rsidR="007F1A88" w:rsidRPr="00BC7890" w:rsidRDefault="007F1A88" w:rsidP="00877BC6">
                  <w:pPr>
                    <w:shd w:val="clear" w:color="auto" w:fill="CCFFCC"/>
                    <w:rPr>
                      <w:rFonts w:ascii="Arial Narrow" w:hAnsi="Arial Narrow"/>
                      <w:b/>
                      <w:color w:val="008000"/>
                    </w:rPr>
                  </w:pPr>
                  <w:r>
                    <w:rPr>
                      <w:rFonts w:ascii="Arial Narrow" w:hAnsi="Arial Narrow"/>
                      <w:b/>
                      <w:color w:val="008000"/>
                    </w:rPr>
                    <w:t>M3</w:t>
                  </w:r>
                  <w:r w:rsidRPr="00BC7890">
                    <w:rPr>
                      <w:rFonts w:ascii="Arial Narrow" w:hAnsi="Arial Narrow"/>
                      <w:b/>
                      <w:color w:val="008000"/>
                    </w:rPr>
                    <w:t xml:space="preserve"> : Conduire en mode normal et arrêter </w:t>
                  </w:r>
                  <w:r>
                    <w:rPr>
                      <w:rFonts w:ascii="Arial Narrow" w:hAnsi="Arial Narrow"/>
                      <w:b/>
                      <w:color w:val="008000"/>
                    </w:rPr>
                    <w:t>l’équipement</w:t>
                  </w:r>
                </w:p>
                <w:p w:rsidR="007F1A88" w:rsidRPr="00BC7890" w:rsidRDefault="007F1A88" w:rsidP="00877BC6">
                  <w:pPr>
                    <w:shd w:val="clear" w:color="auto" w:fill="CCFFCC"/>
                    <w:rPr>
                      <w:rFonts w:ascii="Arial Narrow" w:hAnsi="Arial Narrow"/>
                      <w:b/>
                      <w:color w:val="008000"/>
                    </w:rPr>
                  </w:pPr>
                  <w:r>
                    <w:rPr>
                      <w:rFonts w:ascii="Arial Narrow" w:hAnsi="Arial Narrow"/>
                      <w:b/>
                      <w:color w:val="008000"/>
                    </w:rPr>
                    <w:t>M4</w:t>
                  </w:r>
                  <w:r w:rsidRPr="00BC7890">
                    <w:rPr>
                      <w:rFonts w:ascii="Arial Narrow" w:hAnsi="Arial Narrow"/>
                      <w:b/>
                      <w:color w:val="008000"/>
                    </w:rPr>
                    <w:t> : Participer à la gestion de production</w:t>
                  </w:r>
                  <w:r>
                    <w:rPr>
                      <w:rFonts w:ascii="Arial Narrow" w:hAnsi="Arial Narrow"/>
                      <w:b/>
                      <w:color w:val="008000"/>
                    </w:rPr>
                    <w:t xml:space="preserve"> </w:t>
                  </w:r>
                </w:p>
                <w:p w:rsidR="007F1A88" w:rsidRPr="00BC7890" w:rsidRDefault="007F1A88" w:rsidP="00877BC6">
                  <w:pPr>
                    <w:shd w:val="clear" w:color="auto" w:fill="FFCC99"/>
                    <w:rPr>
                      <w:rFonts w:ascii="Arial Narrow" w:hAnsi="Arial Narrow"/>
                      <w:b/>
                      <w:color w:val="993300"/>
                    </w:rPr>
                  </w:pPr>
                  <w:r>
                    <w:rPr>
                      <w:rFonts w:ascii="Arial Narrow" w:hAnsi="Arial Narrow"/>
                      <w:b/>
                      <w:color w:val="993300"/>
                    </w:rPr>
                    <w:t>M5</w:t>
                  </w:r>
                  <w:r w:rsidRPr="00BC7890">
                    <w:rPr>
                      <w:rFonts w:ascii="Arial Narrow" w:hAnsi="Arial Narrow"/>
                      <w:b/>
                      <w:color w:val="993300"/>
                    </w:rPr>
                    <w:t xml:space="preserve"> : </w:t>
                  </w:r>
                  <w:r>
                    <w:rPr>
                      <w:rFonts w:ascii="Arial Narrow" w:hAnsi="Arial Narrow"/>
                      <w:b/>
                      <w:color w:val="993300"/>
                    </w:rPr>
                    <w:t>Intervenir, et c</w:t>
                  </w:r>
                  <w:r w:rsidRPr="00BC7890">
                    <w:rPr>
                      <w:rFonts w:ascii="Arial Narrow" w:hAnsi="Arial Narrow"/>
                      <w:b/>
                      <w:color w:val="993300"/>
                    </w:rPr>
                    <w:t>onduire en mode dégradé</w:t>
                  </w:r>
                </w:p>
                <w:p w:rsidR="007F1A88" w:rsidRPr="00BC7890" w:rsidRDefault="007F1A88" w:rsidP="00877BC6">
                  <w:pPr>
                    <w:shd w:val="clear" w:color="auto" w:fill="FFCC99"/>
                    <w:rPr>
                      <w:rFonts w:ascii="Arial Narrow" w:hAnsi="Arial Narrow"/>
                      <w:b/>
                      <w:color w:val="993300"/>
                      <w:sz w:val="22"/>
                      <w:szCs w:val="22"/>
                    </w:rPr>
                  </w:pPr>
                  <w:r>
                    <w:rPr>
                      <w:rFonts w:ascii="Arial Narrow" w:hAnsi="Arial Narrow"/>
                      <w:b/>
                      <w:color w:val="993300"/>
                    </w:rPr>
                    <w:t>M6</w:t>
                  </w:r>
                  <w:r w:rsidRPr="00BC7890">
                    <w:rPr>
                      <w:rFonts w:ascii="Arial Narrow" w:hAnsi="Arial Narrow"/>
                      <w:b/>
                      <w:color w:val="993300"/>
                    </w:rPr>
                    <w:t xml:space="preserve"> : Participer à </w:t>
                  </w:r>
                  <w:r>
                    <w:rPr>
                      <w:rFonts w:ascii="Arial Narrow" w:hAnsi="Arial Narrow"/>
                      <w:b/>
                      <w:color w:val="993300"/>
                    </w:rPr>
                    <w:t>l’optimisation des opérations</w:t>
                  </w:r>
                </w:p>
              </w:txbxContent>
            </v:textbox>
          </v:shape>
        </w:pict>
      </w:r>
    </w:p>
    <w:p w:rsidR="007F1A88" w:rsidRPr="003C6741" w:rsidRDefault="007F1A88" w:rsidP="00877BC6"/>
    <w:p w:rsidR="007F1A88" w:rsidRPr="003C6741" w:rsidRDefault="007F1A88" w:rsidP="00877BC6"/>
    <w:p w:rsidR="007F1A88" w:rsidRPr="003C6741" w:rsidRDefault="007F1A88" w:rsidP="00877BC6"/>
    <w:p w:rsidR="007F1A88" w:rsidRPr="003C6741" w:rsidRDefault="007F1A88" w:rsidP="00877BC6"/>
    <w:p w:rsidR="007F1A88" w:rsidRPr="003C6741" w:rsidRDefault="007F1A88" w:rsidP="00877BC6">
      <w:r>
        <w:rPr>
          <w:noProof/>
        </w:rPr>
        <w:pict>
          <v:shape id="Text Box 197" o:spid="_x0000_s1305" type="#_x0000_t202" style="position:absolute;margin-left:354pt;margin-top:1.75pt;width:168pt;height:69.3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" filled="f" stroked="f">
            <v:textbox style="mso-fit-shape-to-text:t">
              <w:txbxContent>
                <w:p w:rsidR="007F1A88" w:rsidRDefault="007F1A88" w:rsidP="00877BC6"/>
                <w:p w:rsidR="007F1A88" w:rsidRDefault="007F1A88" w:rsidP="00877BC6">
                  <w:pPr>
                    <w:autoSpaceDE w:val="0"/>
                    <w:autoSpaceDN w:val="0"/>
                    <w:adjustRightInd w:val="0"/>
                    <w:jc w:val="both"/>
                    <w:rPr>
                      <w:rFonts w:ascii="NeoSansStd-Regular" w:hAnsi="NeoSansStd-Regular" w:cs="NeoSansStd-Regular"/>
                      <w:color w:val="333333"/>
                      <w:sz w:val="16"/>
                      <w:szCs w:val="16"/>
                    </w:rPr>
                  </w:pPr>
                  <w:r w:rsidRPr="003C6741">
                    <w:rPr>
                      <w:rFonts w:ascii="NeoSansStd-Bold" w:hAnsi="NeoSansStd-Bold" w:cs="NeoSansStd-Bold"/>
                      <w:b/>
                      <w:bCs/>
                      <w:color w:val="000080"/>
                      <w:sz w:val="20"/>
                      <w:szCs w:val="20"/>
                    </w:rPr>
                    <w:t>S</w:t>
                  </w:r>
                  <w:r w:rsidRPr="003C6741">
                    <w:rPr>
                      <w:rFonts w:ascii="NeoSansStd-Bold" w:hAnsi="NeoSansStd-Bold" w:cs="NeoSansStd-Bold"/>
                      <w:b/>
                      <w:bCs/>
                      <w:color w:val="993300"/>
                      <w:sz w:val="20"/>
                      <w:szCs w:val="20"/>
                    </w:rPr>
                    <w:t>équence</w:t>
                  </w:r>
                  <w:r>
                    <w:rPr>
                      <w:rFonts w:ascii="NeoSansStd-Bold" w:hAnsi="NeoSansStd-Bold" w:cs="NeoSansStd-Bold"/>
                      <w:b/>
                      <w:bCs/>
                      <w:color w:val="33FFC9"/>
                      <w:sz w:val="20"/>
                      <w:szCs w:val="20"/>
                    </w:rPr>
                    <w:t xml:space="preserve"> </w:t>
                  </w:r>
                  <w:r>
                    <w:rPr>
                      <w:rFonts w:ascii="NeoSansStd-Regular" w:hAnsi="NeoSansStd-Regular" w:cs="NeoSansStd-Regular"/>
                      <w:color w:val="333333"/>
                      <w:sz w:val="16"/>
                      <w:szCs w:val="16"/>
                    </w:rPr>
                    <w:t>(pédagogique/de formation)</w:t>
                  </w:r>
                </w:p>
                <w:p w:rsidR="007F1A88" w:rsidRPr="00A22237" w:rsidRDefault="007F1A88" w:rsidP="00877BC6">
                  <w:pPr>
                    <w:autoSpaceDE w:val="0"/>
                    <w:autoSpaceDN w:val="0"/>
                    <w:adjustRightInd w:val="0"/>
                    <w:jc w:val="both"/>
                    <w:rPr>
                      <w:rFonts w:ascii="NeoSansStd-Regular" w:hAnsi="NeoSansStd-Regular" w:cs="NeoSansStd-Regular"/>
                      <w:color w:val="333333"/>
                      <w:sz w:val="16"/>
                      <w:szCs w:val="16"/>
                    </w:rPr>
                  </w:pPr>
                  <w:r>
                    <w:rPr>
                      <w:rFonts w:ascii="NeoSansStd-Regular" w:hAnsi="NeoSansStd-Regular" w:cs="NeoSansStd-Regular"/>
                      <w:color w:val="333333"/>
                      <w:sz w:val="16"/>
                      <w:szCs w:val="16"/>
                    </w:rPr>
                    <w:t>Ensemble de séances pédagogiques, articulées de manière cohérente visant l’atteinte d’un objectif pédagogique général.</w:t>
                  </w:r>
                </w:p>
              </w:txbxContent>
            </v:textbox>
            <w10:wrap type="square"/>
          </v:shape>
        </w:pict>
      </w:r>
    </w:p>
    <w:p w:rsidR="007F1A88" w:rsidRPr="003C6741" w:rsidRDefault="007F1A88" w:rsidP="00877BC6"/>
    <w:p w:rsidR="007F1A88" w:rsidRPr="003C6741" w:rsidRDefault="007F1A88" w:rsidP="00877BC6"/>
    <w:p w:rsidR="007F1A88" w:rsidRPr="003C6741" w:rsidRDefault="007F1A88" w:rsidP="00877BC6"/>
    <w:p w:rsidR="007F1A88" w:rsidRPr="003C6741" w:rsidRDefault="007F1A88" w:rsidP="00877BC6"/>
    <w:p w:rsidR="007F1A88" w:rsidRPr="003C6741" w:rsidRDefault="007F1A88" w:rsidP="00877BC6">
      <w:r>
        <w:rPr>
          <w:noProof/>
        </w:rPr>
        <w:pict>
          <v:shape id="AutoShape 196" o:spid="_x0000_s1306" style="position:absolute;margin-left:375.75pt;margin-top:6.6pt;width:36pt;height:36pt;rotation:90;z-index:2515758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" adj="0,,0" path="m21600,6079l15126,r,2912l12427,2912c5564,2912,,7052,,12158r,9442l6474,21600r,-9442c6474,10550,9139,9246,12427,9246r2699,l15126,12158,21600,6079xe">
            <v:stroke joinstyle="miter"/>
            <v:shadow on="t"/>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320167,0;320167,257344;68517,457200;457200,128672" o:connectangles="270,90,90,0" textboxrect="12427,2912,18227,9246"/>
            <v:handles>
              <v:h position="@3,#0" polar="10800,10800"/>
              <v:h position="#2,#1" polar="10800,10800" radiusrange="0,10800"/>
            </v:handles>
          </v:shape>
        </w:pict>
      </w:r>
    </w:p>
    <w:p w:rsidR="007F1A88" w:rsidRPr="003C6741" w:rsidRDefault="007F1A88" w:rsidP="00877BC6"/>
    <w:p w:rsidR="007F1A88" w:rsidRPr="003C6741" w:rsidRDefault="007F1A88" w:rsidP="00877BC6"/>
    <w:p w:rsidR="007F1A88" w:rsidRPr="003C6741" w:rsidRDefault="007F1A88" w:rsidP="00877BC6">
      <w:r>
        <w:rPr>
          <w:noProof/>
        </w:rPr>
        <w:pict>
          <v:shape id="Text Box 195" o:spid="_x0000_s1307" type="#_x0000_t202" style="position:absolute;margin-left:27.75pt;margin-top:8.35pt;width:468pt;height:227.1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">
            <v:shadow on="t"/>
            <v:textbox>
              <w:txbxContent>
                <w:p w:rsidR="007F1A88" w:rsidRDefault="007F1A88" w:rsidP="00877BC6">
                  <w:pPr>
                    <w:rPr>
                      <w:rFonts w:ascii="Arial Narrow" w:hAnsi="Arial Narrow"/>
                      <w:b/>
                      <w:color w:val="000080"/>
                      <w:sz w:val="22"/>
                      <w:szCs w:val="22"/>
                    </w:rPr>
                  </w:pPr>
                  <w:r>
                    <w:rPr>
                      <w:rFonts w:ascii="Arial Narrow" w:hAnsi="Arial Narrow"/>
                      <w:b/>
                      <w:color w:val="000080"/>
                      <w:sz w:val="22"/>
                      <w:szCs w:val="22"/>
                    </w:rPr>
                    <w:t>CAP CIP – Conducteur d’installations de production</w:t>
                  </w:r>
                  <w:r>
                    <w:rPr>
                      <w:rFonts w:ascii="Arial Narrow" w:hAnsi="Arial Narrow"/>
                      <w:b/>
                      <w:color w:val="000080"/>
                      <w:sz w:val="22"/>
                      <w:szCs w:val="22"/>
                    </w:rPr>
                    <w:tab/>
                  </w:r>
                  <w:r>
                    <w:rPr>
                      <w:rFonts w:ascii="Arial Narrow" w:hAnsi="Arial Narrow"/>
                      <w:b/>
                      <w:color w:val="000080"/>
                      <w:sz w:val="22"/>
                      <w:szCs w:val="22"/>
                    </w:rPr>
                    <w:tab/>
                  </w:r>
                  <w:r>
                    <w:rPr>
                      <w:rFonts w:ascii="Arial Narrow" w:hAnsi="Arial Narrow"/>
                      <w:b/>
                      <w:color w:val="000080"/>
                      <w:sz w:val="22"/>
                      <w:szCs w:val="22"/>
                    </w:rPr>
                    <w:tab/>
                    <w:t>15 SEQUENCES</w:t>
                  </w:r>
                </w:p>
                <w:p w:rsidR="007F1A88" w:rsidRDefault="007F1A88" w:rsidP="00877BC6">
                  <w:pPr>
                    <w:rPr>
                      <w:rFonts w:ascii="Arial Narrow" w:hAnsi="Arial Narrow"/>
                      <w:b/>
                      <w:color w:val="000080"/>
                      <w:sz w:val="22"/>
                      <w:szCs w:val="22"/>
                    </w:rPr>
                  </w:pPr>
                </w:p>
                <w:p w:rsidR="007F1A88" w:rsidRPr="00455509" w:rsidRDefault="007F1A88" w:rsidP="00877BC6">
                  <w:pPr>
                    <w:shd w:val="clear" w:color="auto" w:fill="CCFFFF"/>
                    <w:rPr>
                      <w:rFonts w:ascii="Arial Narrow" w:hAnsi="Arial Narrow"/>
                      <w:b/>
                      <w:color w:val="000080"/>
                      <w:sz w:val="22"/>
                      <w:szCs w:val="22"/>
                    </w:rPr>
                  </w:pPr>
                  <w:r>
                    <w:tab/>
                  </w:r>
                  <w:r w:rsidRPr="007931AF">
                    <w:rPr>
                      <w:rFonts w:ascii="Arial Narrow" w:hAnsi="Arial Narrow"/>
                      <w:b/>
                      <w:color w:val="000080"/>
                      <w:sz w:val="22"/>
                      <w:szCs w:val="22"/>
                    </w:rPr>
                    <w:t xml:space="preserve">M1SQ1 : </w:t>
                  </w:r>
                  <w:r w:rsidRPr="00455509">
                    <w:rPr>
                      <w:rFonts w:ascii="Arial Narrow" w:hAnsi="Arial Narrow"/>
                      <w:b/>
                      <w:color w:val="000080"/>
                      <w:sz w:val="22"/>
                      <w:szCs w:val="22"/>
                    </w:rPr>
                    <w:t>Recenser</w:t>
                  </w:r>
                  <w:r>
                    <w:rPr>
                      <w:rFonts w:ascii="Arial Narrow" w:hAnsi="Arial Narrow"/>
                      <w:b/>
                      <w:color w:val="000080"/>
                      <w:sz w:val="22"/>
                      <w:szCs w:val="22"/>
                    </w:rPr>
                    <w:t xml:space="preserve"> </w:t>
                  </w:r>
                  <w:r w:rsidRPr="00455509">
                    <w:rPr>
                      <w:rFonts w:ascii="Arial Narrow" w:hAnsi="Arial Narrow"/>
                      <w:b/>
                      <w:color w:val="000080"/>
                      <w:sz w:val="22"/>
                      <w:szCs w:val="22"/>
                    </w:rPr>
                    <w:t xml:space="preserve">les données de produit </w:t>
                  </w:r>
                  <w:r>
                    <w:rPr>
                      <w:rFonts w:ascii="Arial Narrow" w:hAnsi="Arial Narrow"/>
                      <w:b/>
                      <w:color w:val="000080"/>
                      <w:sz w:val="22"/>
                      <w:szCs w:val="22"/>
                    </w:rPr>
                    <w:t xml:space="preserve"> - </w:t>
                  </w:r>
                  <w:r w:rsidRPr="00455509">
                    <w:rPr>
                      <w:rFonts w:ascii="Arial Narrow" w:hAnsi="Arial Narrow"/>
                      <w:b/>
                      <w:color w:val="000080"/>
                      <w:sz w:val="22"/>
                      <w:szCs w:val="22"/>
                    </w:rPr>
                    <w:t>production</w:t>
                  </w:r>
                  <w:r>
                    <w:rPr>
                      <w:rFonts w:ascii="Arial Narrow" w:hAnsi="Arial Narrow"/>
                      <w:b/>
                      <w:color w:val="000080"/>
                      <w:sz w:val="22"/>
                      <w:szCs w:val="22"/>
                    </w:rPr>
                    <w:t xml:space="preserve"> - processus</w:t>
                  </w:r>
                </w:p>
                <w:p w:rsidR="007F1A88" w:rsidRPr="00455509" w:rsidRDefault="007F1A88" w:rsidP="00877BC6">
                  <w:pPr>
                    <w:shd w:val="clear" w:color="auto" w:fill="CCFFFF"/>
                    <w:rPr>
                      <w:rFonts w:ascii="Arial Narrow" w:hAnsi="Arial Narrow"/>
                      <w:b/>
                      <w:color w:val="000080"/>
                      <w:sz w:val="22"/>
                      <w:szCs w:val="22"/>
                    </w:rPr>
                  </w:pPr>
                  <w:r w:rsidRPr="007931AF">
                    <w:rPr>
                      <w:rFonts w:ascii="Arial Narrow" w:hAnsi="Arial Narrow"/>
                      <w:b/>
                      <w:color w:val="000080"/>
                      <w:sz w:val="22"/>
                      <w:szCs w:val="22"/>
                    </w:rPr>
                    <w:tab/>
                    <w:t xml:space="preserve">M1SQ2 : </w:t>
                  </w:r>
                  <w:r>
                    <w:rPr>
                      <w:rFonts w:ascii="Arial Narrow" w:hAnsi="Arial Narrow"/>
                      <w:b/>
                      <w:color w:val="000080"/>
                      <w:sz w:val="22"/>
                      <w:szCs w:val="22"/>
                    </w:rPr>
                    <w:t>Assurer l’approvisionnement du poste</w:t>
                  </w:r>
                </w:p>
                <w:p w:rsidR="007F1A88" w:rsidRPr="0003471F" w:rsidRDefault="007F1A88" w:rsidP="00877BC6">
                  <w:pPr>
                    <w:shd w:val="clear" w:color="auto" w:fill="CCFFFF"/>
                    <w:rPr>
                      <w:rFonts w:ascii="Arial Narrow" w:hAnsi="Arial Narrow"/>
                      <w:b/>
                      <w:color w:val="000080"/>
                      <w:sz w:val="22"/>
                      <w:szCs w:val="22"/>
                    </w:rPr>
                  </w:pPr>
                  <w:r>
                    <w:rPr>
                      <w:rFonts w:ascii="Arial Narrow" w:hAnsi="Arial Narrow"/>
                      <w:b/>
                      <w:color w:val="000080"/>
                      <w:sz w:val="22"/>
                      <w:szCs w:val="22"/>
                    </w:rPr>
                    <w:tab/>
                  </w:r>
                  <w:r w:rsidRPr="007931AF">
                    <w:rPr>
                      <w:rFonts w:ascii="Arial Narrow" w:hAnsi="Arial Narrow"/>
                      <w:b/>
                      <w:color w:val="000080"/>
                      <w:sz w:val="22"/>
                      <w:szCs w:val="22"/>
                    </w:rPr>
                    <w:t xml:space="preserve">M2SQ1 : </w:t>
                  </w:r>
                  <w:r>
                    <w:rPr>
                      <w:rFonts w:ascii="Arial Narrow" w:hAnsi="Arial Narrow"/>
                      <w:b/>
                      <w:color w:val="000080"/>
                      <w:sz w:val="22"/>
                      <w:szCs w:val="22"/>
                    </w:rPr>
                    <w:t>Configurer le poste et s</w:t>
                  </w:r>
                  <w:r w:rsidRPr="0003471F">
                    <w:rPr>
                      <w:rFonts w:ascii="Arial Narrow" w:hAnsi="Arial Narrow"/>
                      <w:b/>
                      <w:color w:val="000080"/>
                      <w:sz w:val="22"/>
                      <w:szCs w:val="22"/>
                    </w:rPr>
                    <w:t>écuriser.</w:t>
                  </w:r>
                </w:p>
                <w:p w:rsidR="007F1A88" w:rsidRPr="007931AF" w:rsidRDefault="007F1A88" w:rsidP="00877BC6">
                  <w:pPr>
                    <w:shd w:val="clear" w:color="auto" w:fill="CCFFFF"/>
                    <w:rPr>
                      <w:rFonts w:ascii="Arial Narrow" w:hAnsi="Arial Narrow"/>
                      <w:b/>
                      <w:color w:val="000080"/>
                      <w:sz w:val="22"/>
                      <w:szCs w:val="22"/>
                    </w:rPr>
                  </w:pPr>
                  <w:r w:rsidRPr="007931AF">
                    <w:rPr>
                      <w:rFonts w:ascii="Arial Narrow" w:hAnsi="Arial Narrow"/>
                      <w:b/>
                      <w:color w:val="000080"/>
                      <w:sz w:val="22"/>
                      <w:szCs w:val="22"/>
                    </w:rPr>
                    <w:tab/>
                    <w:t xml:space="preserve">M2SQ2 : </w:t>
                  </w:r>
                  <w:r>
                    <w:rPr>
                      <w:rFonts w:ascii="Arial Narrow" w:hAnsi="Arial Narrow"/>
                      <w:b/>
                      <w:color w:val="000080"/>
                      <w:sz w:val="22"/>
                      <w:szCs w:val="22"/>
                    </w:rPr>
                    <w:t>Démonter des outillages si nécessaire et remonter les nouveaux</w:t>
                  </w:r>
                </w:p>
                <w:p w:rsidR="007F1A88" w:rsidRPr="007931AF" w:rsidRDefault="007F1A88" w:rsidP="00877BC6">
                  <w:pPr>
                    <w:shd w:val="clear" w:color="auto" w:fill="CCFFFF"/>
                    <w:rPr>
                      <w:rFonts w:ascii="Arial Narrow" w:hAnsi="Arial Narrow"/>
                      <w:b/>
                      <w:color w:val="000080"/>
                      <w:sz w:val="22"/>
                      <w:szCs w:val="22"/>
                    </w:rPr>
                  </w:pPr>
                  <w:r w:rsidRPr="007931AF">
                    <w:rPr>
                      <w:rFonts w:ascii="Arial Narrow" w:hAnsi="Arial Narrow"/>
                      <w:b/>
                      <w:color w:val="000080"/>
                      <w:sz w:val="22"/>
                      <w:szCs w:val="22"/>
                    </w:rPr>
                    <w:tab/>
                    <w:t xml:space="preserve">M2SQ3 : </w:t>
                  </w:r>
                  <w:r>
                    <w:rPr>
                      <w:rFonts w:ascii="Arial Narrow" w:hAnsi="Arial Narrow"/>
                      <w:b/>
                      <w:color w:val="000080"/>
                      <w:sz w:val="22"/>
                      <w:szCs w:val="22"/>
                    </w:rPr>
                    <w:t xml:space="preserve">Procéder aux essais </w:t>
                  </w:r>
                </w:p>
                <w:p w:rsidR="007F1A88" w:rsidRPr="00BC7890" w:rsidRDefault="007F1A88" w:rsidP="00877BC6">
                  <w:pPr>
                    <w:shd w:val="clear" w:color="auto" w:fill="CCFFCC"/>
                    <w:ind w:firstLine="708"/>
                    <w:rPr>
                      <w:rFonts w:ascii="Arial Narrow" w:hAnsi="Arial Narrow"/>
                      <w:b/>
                      <w:color w:val="008000"/>
                      <w:sz w:val="22"/>
                      <w:szCs w:val="22"/>
                    </w:rPr>
                  </w:pPr>
                  <w:r>
                    <w:rPr>
                      <w:rFonts w:ascii="Arial Narrow" w:hAnsi="Arial Narrow"/>
                      <w:b/>
                      <w:color w:val="008000"/>
                      <w:sz w:val="22"/>
                      <w:szCs w:val="22"/>
                    </w:rPr>
                    <w:t>M3</w:t>
                  </w:r>
                  <w:r w:rsidRPr="00BC7890">
                    <w:rPr>
                      <w:rFonts w:ascii="Arial Narrow" w:hAnsi="Arial Narrow"/>
                      <w:b/>
                      <w:color w:val="008000"/>
                      <w:sz w:val="22"/>
                      <w:szCs w:val="22"/>
                    </w:rPr>
                    <w:t>SQ1</w:t>
                  </w:r>
                  <w:r w:rsidRPr="00BC7890">
                    <w:rPr>
                      <w:rFonts w:ascii="Arial Narrow" w:hAnsi="Arial Narrow"/>
                      <w:b/>
                      <w:color w:val="008000"/>
                      <w:sz w:val="22"/>
                      <w:szCs w:val="22"/>
                    </w:rPr>
                    <w:tab/>
                    <w:t>Conduire l’</w:t>
                  </w:r>
                  <w:r>
                    <w:rPr>
                      <w:rFonts w:ascii="Arial Narrow" w:hAnsi="Arial Narrow"/>
                      <w:b/>
                      <w:color w:val="008000"/>
                      <w:sz w:val="22"/>
                      <w:szCs w:val="22"/>
                    </w:rPr>
                    <w:t>équipement</w:t>
                  </w:r>
                  <w:r w:rsidRPr="00BC7890">
                    <w:rPr>
                      <w:rFonts w:ascii="Arial Narrow" w:hAnsi="Arial Narrow"/>
                      <w:b/>
                      <w:color w:val="008000"/>
                      <w:sz w:val="22"/>
                      <w:szCs w:val="22"/>
                    </w:rPr>
                    <w:t>.</w:t>
                  </w:r>
                </w:p>
                <w:p w:rsidR="007F1A88" w:rsidRPr="00BC7890" w:rsidRDefault="007F1A88" w:rsidP="00877BC6">
                  <w:pPr>
                    <w:shd w:val="clear" w:color="auto" w:fill="CCFFCC"/>
                    <w:ind w:firstLine="708"/>
                    <w:rPr>
                      <w:rFonts w:ascii="Arial Narrow" w:hAnsi="Arial Narrow"/>
                      <w:b/>
                      <w:color w:val="008000"/>
                      <w:sz w:val="22"/>
                      <w:szCs w:val="22"/>
                    </w:rPr>
                  </w:pPr>
                  <w:r>
                    <w:rPr>
                      <w:rFonts w:ascii="Arial Narrow" w:hAnsi="Arial Narrow"/>
                      <w:b/>
                      <w:color w:val="008000"/>
                      <w:sz w:val="22"/>
                      <w:szCs w:val="22"/>
                    </w:rPr>
                    <w:t>M3</w:t>
                  </w:r>
                  <w:r w:rsidRPr="00BC7890">
                    <w:rPr>
                      <w:rFonts w:ascii="Arial Narrow" w:hAnsi="Arial Narrow"/>
                      <w:b/>
                      <w:color w:val="008000"/>
                      <w:sz w:val="22"/>
                      <w:szCs w:val="22"/>
                    </w:rPr>
                    <w:t>SQ2</w:t>
                  </w:r>
                  <w:r w:rsidRPr="00BC7890">
                    <w:rPr>
                      <w:rFonts w:ascii="Arial Narrow" w:hAnsi="Arial Narrow"/>
                      <w:b/>
                      <w:color w:val="008000"/>
                      <w:sz w:val="22"/>
                      <w:szCs w:val="22"/>
                    </w:rPr>
                    <w:tab/>
                    <w:t>Ajuster les paramètres en cours de production.</w:t>
                  </w:r>
                </w:p>
                <w:p w:rsidR="007F1A88" w:rsidRPr="00BC7890" w:rsidRDefault="007F1A88" w:rsidP="00877BC6">
                  <w:pPr>
                    <w:shd w:val="clear" w:color="auto" w:fill="CCFFCC"/>
                    <w:ind w:firstLine="708"/>
                    <w:rPr>
                      <w:rFonts w:ascii="Arial Narrow" w:hAnsi="Arial Narrow"/>
                      <w:b/>
                      <w:color w:val="008000"/>
                      <w:sz w:val="22"/>
                      <w:szCs w:val="22"/>
                    </w:rPr>
                  </w:pPr>
                  <w:r>
                    <w:rPr>
                      <w:rFonts w:ascii="Arial Narrow" w:hAnsi="Arial Narrow"/>
                      <w:b/>
                      <w:color w:val="008000"/>
                      <w:sz w:val="22"/>
                      <w:szCs w:val="22"/>
                    </w:rPr>
                    <w:t>M3</w:t>
                  </w:r>
                  <w:r w:rsidRPr="00BC7890">
                    <w:rPr>
                      <w:rFonts w:ascii="Arial Narrow" w:hAnsi="Arial Narrow"/>
                      <w:b/>
                      <w:color w:val="008000"/>
                      <w:sz w:val="22"/>
                      <w:szCs w:val="22"/>
                    </w:rPr>
                    <w:t>SQ3</w:t>
                  </w:r>
                  <w:r w:rsidRPr="00BC7890">
                    <w:rPr>
                      <w:rFonts w:ascii="Arial Narrow" w:hAnsi="Arial Narrow"/>
                      <w:b/>
                      <w:color w:val="008000"/>
                      <w:sz w:val="22"/>
                      <w:szCs w:val="22"/>
                    </w:rPr>
                    <w:tab/>
                    <w:t>Arrêter la machin</w:t>
                  </w:r>
                  <w:r>
                    <w:rPr>
                      <w:rFonts w:ascii="Arial Narrow" w:hAnsi="Arial Narrow"/>
                      <w:b/>
                      <w:color w:val="008000"/>
                      <w:sz w:val="22"/>
                      <w:szCs w:val="22"/>
                    </w:rPr>
                    <w:t>e ou le système et t</w:t>
                  </w:r>
                  <w:r w:rsidRPr="00BC7890">
                    <w:rPr>
                      <w:rFonts w:ascii="Arial Narrow" w:hAnsi="Arial Narrow"/>
                      <w:b/>
                      <w:color w:val="008000"/>
                      <w:sz w:val="22"/>
                      <w:szCs w:val="22"/>
                    </w:rPr>
                    <w:t>ransmettre les consignes.</w:t>
                  </w:r>
                </w:p>
                <w:p w:rsidR="007F1A88" w:rsidRPr="00BC7890" w:rsidRDefault="007F1A88" w:rsidP="00877BC6">
                  <w:pPr>
                    <w:shd w:val="clear" w:color="auto" w:fill="CCFFCC"/>
                    <w:ind w:firstLine="708"/>
                    <w:rPr>
                      <w:rFonts w:ascii="Arial Narrow" w:hAnsi="Arial Narrow"/>
                      <w:b/>
                      <w:color w:val="008000"/>
                      <w:sz w:val="22"/>
                      <w:szCs w:val="22"/>
                    </w:rPr>
                  </w:pPr>
                  <w:r>
                    <w:rPr>
                      <w:rFonts w:ascii="Arial Narrow" w:hAnsi="Arial Narrow"/>
                      <w:b/>
                      <w:color w:val="008000"/>
                      <w:sz w:val="22"/>
                      <w:szCs w:val="22"/>
                    </w:rPr>
                    <w:t>M4</w:t>
                  </w:r>
                  <w:r w:rsidRPr="00BC7890">
                    <w:rPr>
                      <w:rFonts w:ascii="Arial Narrow" w:hAnsi="Arial Narrow"/>
                      <w:b/>
                      <w:color w:val="008000"/>
                      <w:sz w:val="22"/>
                      <w:szCs w:val="22"/>
                    </w:rPr>
                    <w:t>SQ1</w:t>
                  </w:r>
                  <w:r w:rsidRPr="00BC7890">
                    <w:rPr>
                      <w:rFonts w:ascii="Arial Narrow" w:hAnsi="Arial Narrow"/>
                      <w:b/>
                      <w:color w:val="008000"/>
                      <w:sz w:val="22"/>
                      <w:szCs w:val="22"/>
                    </w:rPr>
                    <w:tab/>
                    <w:t>Tr</w:t>
                  </w:r>
                  <w:r>
                    <w:rPr>
                      <w:rFonts w:ascii="Arial Narrow" w:hAnsi="Arial Narrow"/>
                      <w:b/>
                      <w:color w:val="008000"/>
                      <w:sz w:val="22"/>
                      <w:szCs w:val="22"/>
                    </w:rPr>
                    <w:t>aiter les données de production et r</w:t>
                  </w:r>
                  <w:r w:rsidRPr="00BC7890">
                    <w:rPr>
                      <w:rFonts w:ascii="Arial Narrow" w:hAnsi="Arial Narrow"/>
                      <w:b/>
                      <w:color w:val="008000"/>
                      <w:sz w:val="22"/>
                      <w:szCs w:val="22"/>
                    </w:rPr>
                    <w:t>ecenser les indicateurs.</w:t>
                  </w:r>
                </w:p>
                <w:p w:rsidR="007F1A88" w:rsidRPr="00BC7890" w:rsidRDefault="007F1A88" w:rsidP="00877BC6">
                  <w:pPr>
                    <w:shd w:val="clear" w:color="auto" w:fill="CCFFCC"/>
                    <w:ind w:firstLine="708"/>
                    <w:rPr>
                      <w:rFonts w:ascii="Arial Narrow" w:hAnsi="Arial Narrow"/>
                      <w:b/>
                      <w:color w:val="008000"/>
                      <w:sz w:val="22"/>
                      <w:szCs w:val="22"/>
                    </w:rPr>
                  </w:pPr>
                  <w:r>
                    <w:rPr>
                      <w:rFonts w:ascii="Arial Narrow" w:hAnsi="Arial Narrow"/>
                      <w:b/>
                      <w:color w:val="008000"/>
                      <w:sz w:val="22"/>
                      <w:szCs w:val="22"/>
                    </w:rPr>
                    <w:t>M4</w:t>
                  </w:r>
                  <w:r w:rsidRPr="00BC7890">
                    <w:rPr>
                      <w:rFonts w:ascii="Arial Narrow" w:hAnsi="Arial Narrow"/>
                      <w:b/>
                      <w:color w:val="008000"/>
                      <w:sz w:val="22"/>
                      <w:szCs w:val="22"/>
                    </w:rPr>
                    <w:t>SQ2</w:t>
                  </w:r>
                  <w:r w:rsidRPr="00BC7890">
                    <w:rPr>
                      <w:rFonts w:ascii="Arial Narrow" w:hAnsi="Arial Narrow"/>
                      <w:b/>
                      <w:color w:val="008000"/>
                      <w:sz w:val="22"/>
                      <w:szCs w:val="22"/>
                    </w:rPr>
                    <w:tab/>
                  </w:r>
                  <w:r>
                    <w:rPr>
                      <w:rFonts w:ascii="Arial Narrow" w:hAnsi="Arial Narrow"/>
                      <w:b/>
                      <w:color w:val="008000"/>
                      <w:sz w:val="22"/>
                      <w:szCs w:val="22"/>
                    </w:rPr>
                    <w:t>Exploiter les résultats et r</w:t>
                  </w:r>
                  <w:r w:rsidRPr="00BC7890">
                    <w:rPr>
                      <w:rFonts w:ascii="Arial Narrow" w:hAnsi="Arial Narrow"/>
                      <w:b/>
                      <w:color w:val="008000"/>
                      <w:sz w:val="22"/>
                      <w:szCs w:val="22"/>
                    </w:rPr>
                    <w:t>endre compte.</w:t>
                  </w:r>
                </w:p>
                <w:p w:rsidR="007F1A88" w:rsidRPr="00BC7890" w:rsidRDefault="007F1A88" w:rsidP="00877BC6">
                  <w:pPr>
                    <w:shd w:val="clear" w:color="auto" w:fill="FFCC99"/>
                    <w:ind w:firstLine="708"/>
                    <w:rPr>
                      <w:rFonts w:ascii="Arial Narrow" w:hAnsi="Arial Narrow"/>
                      <w:b/>
                      <w:color w:val="993300"/>
                      <w:sz w:val="22"/>
                      <w:szCs w:val="22"/>
                    </w:rPr>
                  </w:pPr>
                  <w:r>
                    <w:rPr>
                      <w:rFonts w:ascii="Arial Narrow" w:hAnsi="Arial Narrow"/>
                      <w:b/>
                      <w:color w:val="993300"/>
                      <w:sz w:val="22"/>
                      <w:szCs w:val="22"/>
                    </w:rPr>
                    <w:t>M5</w:t>
                  </w:r>
                  <w:r w:rsidRPr="00BC7890">
                    <w:rPr>
                      <w:rFonts w:ascii="Arial Narrow" w:hAnsi="Arial Narrow"/>
                      <w:b/>
                      <w:color w:val="993300"/>
                      <w:sz w:val="22"/>
                      <w:szCs w:val="22"/>
                    </w:rPr>
                    <w:t>SQ1</w:t>
                  </w:r>
                  <w:r w:rsidRPr="00BC7890">
                    <w:rPr>
                      <w:rFonts w:ascii="Arial Narrow" w:hAnsi="Arial Narrow"/>
                      <w:b/>
                      <w:color w:val="993300"/>
                      <w:sz w:val="22"/>
                      <w:szCs w:val="22"/>
                    </w:rPr>
                    <w:tab/>
                    <w:t>Identifier la zone à soutenir.</w:t>
                  </w:r>
                </w:p>
                <w:p w:rsidR="007F1A88" w:rsidRPr="00BC7890" w:rsidRDefault="007F1A88" w:rsidP="00877BC6">
                  <w:pPr>
                    <w:shd w:val="clear" w:color="auto" w:fill="FFCC99"/>
                    <w:ind w:firstLine="708"/>
                    <w:rPr>
                      <w:rFonts w:ascii="Arial Narrow" w:hAnsi="Arial Narrow"/>
                      <w:b/>
                      <w:color w:val="993300"/>
                      <w:sz w:val="22"/>
                      <w:szCs w:val="22"/>
                    </w:rPr>
                  </w:pPr>
                  <w:r>
                    <w:rPr>
                      <w:rFonts w:ascii="Arial Narrow" w:hAnsi="Arial Narrow"/>
                      <w:b/>
                      <w:color w:val="993300"/>
                      <w:sz w:val="22"/>
                      <w:szCs w:val="22"/>
                    </w:rPr>
                    <w:t>M5</w:t>
                  </w:r>
                  <w:r w:rsidRPr="00BC7890">
                    <w:rPr>
                      <w:rFonts w:ascii="Arial Narrow" w:hAnsi="Arial Narrow"/>
                      <w:b/>
                      <w:color w:val="993300"/>
                      <w:sz w:val="22"/>
                      <w:szCs w:val="22"/>
                    </w:rPr>
                    <w:t>SQ2</w:t>
                  </w:r>
                  <w:r w:rsidRPr="00BC7890">
                    <w:rPr>
                      <w:rFonts w:ascii="Arial Narrow" w:hAnsi="Arial Narrow"/>
                      <w:b/>
                      <w:color w:val="993300"/>
                      <w:sz w:val="22"/>
                      <w:szCs w:val="22"/>
                    </w:rPr>
                    <w:tab/>
                    <w:t>Adapter l’outil de production.</w:t>
                  </w:r>
                </w:p>
                <w:p w:rsidR="007F1A88" w:rsidRPr="00BC7890" w:rsidRDefault="007F1A88" w:rsidP="00877BC6">
                  <w:pPr>
                    <w:shd w:val="clear" w:color="auto" w:fill="FFCC99"/>
                    <w:ind w:firstLine="708"/>
                    <w:rPr>
                      <w:rFonts w:ascii="Arial Narrow" w:hAnsi="Arial Narrow"/>
                      <w:b/>
                      <w:color w:val="993300"/>
                      <w:sz w:val="22"/>
                      <w:szCs w:val="22"/>
                    </w:rPr>
                  </w:pPr>
                  <w:r w:rsidRPr="00BC7890">
                    <w:rPr>
                      <w:rFonts w:ascii="Arial Narrow" w:hAnsi="Arial Narrow"/>
                      <w:b/>
                      <w:color w:val="993300"/>
                      <w:sz w:val="22"/>
                      <w:szCs w:val="22"/>
                    </w:rPr>
                    <w:t>M</w:t>
                  </w:r>
                  <w:r>
                    <w:rPr>
                      <w:rFonts w:ascii="Arial Narrow" w:hAnsi="Arial Narrow"/>
                      <w:b/>
                      <w:color w:val="993300"/>
                      <w:sz w:val="22"/>
                      <w:szCs w:val="22"/>
                    </w:rPr>
                    <w:t>5</w:t>
                  </w:r>
                  <w:r w:rsidRPr="00BC7890">
                    <w:rPr>
                      <w:rFonts w:ascii="Arial Narrow" w:hAnsi="Arial Narrow"/>
                      <w:b/>
                      <w:color w:val="993300"/>
                      <w:sz w:val="22"/>
                      <w:szCs w:val="22"/>
                    </w:rPr>
                    <w:t>SQ3</w:t>
                  </w:r>
                  <w:r w:rsidRPr="00BC7890">
                    <w:rPr>
                      <w:rFonts w:ascii="Arial Narrow" w:hAnsi="Arial Narrow"/>
                      <w:b/>
                      <w:color w:val="993300"/>
                      <w:sz w:val="22"/>
                      <w:szCs w:val="22"/>
                    </w:rPr>
                    <w:tab/>
                    <w:t>Vérifier</w:t>
                  </w:r>
                  <w:r>
                    <w:rPr>
                      <w:rFonts w:ascii="Arial Narrow" w:hAnsi="Arial Narrow"/>
                      <w:b/>
                      <w:color w:val="993300"/>
                      <w:sz w:val="22"/>
                      <w:szCs w:val="22"/>
                    </w:rPr>
                    <w:t xml:space="preserve"> la conformité de la production et rendre compte</w:t>
                  </w:r>
                </w:p>
                <w:p w:rsidR="007F1A88" w:rsidRDefault="007F1A88" w:rsidP="00877BC6">
                  <w:pPr>
                    <w:shd w:val="clear" w:color="auto" w:fill="FFCC99"/>
                    <w:ind w:firstLine="708"/>
                    <w:rPr>
                      <w:rFonts w:ascii="Arial Narrow" w:hAnsi="Arial Narrow"/>
                      <w:b/>
                      <w:color w:val="993300"/>
                      <w:sz w:val="22"/>
                      <w:szCs w:val="22"/>
                    </w:rPr>
                  </w:pPr>
                  <w:r>
                    <w:rPr>
                      <w:rFonts w:ascii="Arial Narrow" w:hAnsi="Arial Narrow"/>
                      <w:b/>
                      <w:color w:val="993300"/>
                      <w:sz w:val="22"/>
                      <w:szCs w:val="22"/>
                    </w:rPr>
                    <w:t>M6</w:t>
                  </w:r>
                  <w:r w:rsidRPr="00BC7890">
                    <w:rPr>
                      <w:rFonts w:ascii="Arial Narrow" w:hAnsi="Arial Narrow"/>
                      <w:b/>
                      <w:color w:val="993300"/>
                      <w:sz w:val="22"/>
                      <w:szCs w:val="22"/>
                    </w:rPr>
                    <w:t>SQ1</w:t>
                  </w:r>
                  <w:r w:rsidRPr="00BC7890">
                    <w:rPr>
                      <w:rFonts w:ascii="Arial Narrow" w:hAnsi="Arial Narrow"/>
                      <w:b/>
                      <w:color w:val="993300"/>
                      <w:sz w:val="22"/>
                      <w:szCs w:val="22"/>
                    </w:rPr>
                    <w:tab/>
                    <w:t>Rens</w:t>
                  </w:r>
                  <w:r>
                    <w:rPr>
                      <w:rFonts w:ascii="Arial Narrow" w:hAnsi="Arial Narrow"/>
                      <w:b/>
                      <w:color w:val="993300"/>
                      <w:sz w:val="22"/>
                      <w:szCs w:val="22"/>
                    </w:rPr>
                    <w:t>eigner les outils de tableau de bord</w:t>
                  </w:r>
                </w:p>
                <w:p w:rsidR="007F1A88" w:rsidRPr="00BC7890" w:rsidRDefault="007F1A88" w:rsidP="00877BC6">
                  <w:pPr>
                    <w:shd w:val="clear" w:color="auto" w:fill="FFCC99"/>
                    <w:ind w:firstLine="708"/>
                    <w:rPr>
                      <w:rFonts w:ascii="Arial Narrow" w:hAnsi="Arial Narrow"/>
                      <w:b/>
                      <w:color w:val="993300"/>
                      <w:sz w:val="22"/>
                      <w:szCs w:val="22"/>
                    </w:rPr>
                  </w:pPr>
                  <w:r>
                    <w:rPr>
                      <w:rFonts w:ascii="Arial Narrow" w:hAnsi="Arial Narrow"/>
                      <w:b/>
                      <w:color w:val="993300"/>
                      <w:sz w:val="22"/>
                      <w:szCs w:val="22"/>
                    </w:rPr>
                    <w:t>M6SQ2</w:t>
                  </w:r>
                  <w:r w:rsidRPr="00BC7890">
                    <w:rPr>
                      <w:rFonts w:ascii="Arial Narrow" w:hAnsi="Arial Narrow"/>
                      <w:b/>
                      <w:color w:val="993300"/>
                      <w:sz w:val="22"/>
                      <w:szCs w:val="22"/>
                    </w:rPr>
                    <w:tab/>
                    <w:t>Contribuer à l’amélioration.</w:t>
                  </w:r>
                </w:p>
              </w:txbxContent>
            </v:textbox>
          </v:shape>
        </w:pict>
      </w:r>
    </w:p>
    <w:p w:rsidR="007F1A88" w:rsidRPr="003C6741" w:rsidRDefault="007F1A88" w:rsidP="00877BC6"/>
    <w:p w:rsidR="007F1A88" w:rsidRPr="003C6741" w:rsidRDefault="007F1A88" w:rsidP="00877BC6"/>
    <w:p w:rsidR="007F1A88" w:rsidRPr="003C6741" w:rsidRDefault="007F1A88" w:rsidP="00877BC6"/>
    <w:p w:rsidR="007F1A88" w:rsidRPr="003C6741" w:rsidRDefault="007F1A88" w:rsidP="00877BC6"/>
    <w:p w:rsidR="007F1A88" w:rsidRPr="003C6741" w:rsidRDefault="007F1A88" w:rsidP="00877BC6"/>
    <w:p w:rsidR="007F1A88" w:rsidRPr="003C6741" w:rsidRDefault="007F1A88" w:rsidP="00877BC6"/>
    <w:p w:rsidR="007F1A88" w:rsidRPr="003C6741" w:rsidRDefault="007F1A88" w:rsidP="00877BC6"/>
    <w:p w:rsidR="007F1A88" w:rsidRDefault="007F1A88" w:rsidP="00877BC6"/>
    <w:p w:rsidR="007F1A88" w:rsidRPr="003C6741" w:rsidRDefault="007F1A88" w:rsidP="00877BC6"/>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sectPr w:rsidR="007F1A88" w:rsidSect="0071209D">
          <w:pgSz w:w="11906" w:h="16838"/>
          <w:pgMar w:top="851" w:right="851" w:bottom="899" w:left="851" w:header="709" w:footer="418" w:gutter="0"/>
          <w:cols w:space="708"/>
          <w:docGrid w:linePitch="360"/>
        </w:sectPr>
      </w:pPr>
    </w:p>
    <w:p w:rsidR="007F1A88" w:rsidRPr="00607A6B" w:rsidRDefault="007F1A88" w:rsidP="00877BC6">
      <w:pPr>
        <w:pStyle w:val="Header"/>
        <w:jc w:val="right"/>
        <w:rPr>
          <w:rFonts w:ascii="Arial Narrow" w:hAnsi="Arial Narrow"/>
          <w:b/>
          <w:color w:val="6699FF"/>
        </w:rPr>
      </w:pPr>
      <w:r w:rsidRPr="00607A6B">
        <w:rPr>
          <w:color w:val="6699FF"/>
        </w:rPr>
        <w:t xml:space="preserve">                               </w:t>
      </w:r>
      <w:r>
        <w:rPr>
          <w:color w:val="6699FF"/>
        </w:rPr>
        <w:t xml:space="preserve"> </w:t>
      </w:r>
      <w:r>
        <w:rPr>
          <w:rFonts w:ascii="Arial Narrow" w:hAnsi="Arial Narrow"/>
          <w:b/>
          <w:color w:val="6699FF"/>
        </w:rPr>
        <w:t>Modularisation de la</w:t>
      </w:r>
      <w:r w:rsidRPr="00607A6B">
        <w:rPr>
          <w:rFonts w:ascii="Arial Narrow" w:hAnsi="Arial Narrow"/>
          <w:b/>
          <w:color w:val="6699FF"/>
        </w:rPr>
        <w:t xml:space="preserve"> formation</w:t>
      </w:r>
      <w:r>
        <w:rPr>
          <w:color w:val="6699FF"/>
        </w:rPr>
        <w:t xml:space="preserve">   -</w:t>
      </w:r>
      <w:r w:rsidRPr="004B4112">
        <w:rPr>
          <w:rFonts w:ascii="Arial Narrow" w:hAnsi="Arial Narrow"/>
          <w:b/>
          <w:color w:val="6699FF"/>
        </w:rPr>
        <w:t xml:space="preserve"> </w:t>
      </w:r>
      <w:r w:rsidRPr="00621372">
        <w:rPr>
          <w:rFonts w:ascii="Arial Narrow" w:hAnsi="Arial Narrow"/>
          <w:b/>
          <w:color w:val="6699FF"/>
        </w:rPr>
        <w:t>CAP CIP – Conducteur d’installation de production</w:t>
      </w:r>
    </w:p>
    <w:p w:rsidR="007F1A88" w:rsidRPr="004B4112" w:rsidRDefault="007F1A88" w:rsidP="00877BC6">
      <w:pPr>
        <w:ind w:left="2124" w:firstLine="708"/>
        <w:rPr>
          <w:rFonts w:ascii="Arial Narrow" w:hAnsi="Arial Narrow"/>
          <w:b/>
          <w:color w:val="6699FF"/>
        </w:rPr>
      </w:pPr>
      <w:r w:rsidRPr="004B4112">
        <w:rPr>
          <w:rFonts w:ascii="Arial Narrow" w:hAnsi="Arial Narrow"/>
          <w:b/>
          <w:color w:val="6699FF"/>
        </w:rPr>
        <w:t xml:space="preserve">  </w:t>
      </w:r>
    </w:p>
    <w:p w:rsidR="007F1A88" w:rsidRPr="00F312A7" w:rsidRDefault="007F1A88" w:rsidP="00877BC6">
      <w:pPr>
        <w:rPr>
          <w:sz w:val="16"/>
          <w:szCs w:val="16"/>
        </w:rPr>
      </w:pPr>
    </w:p>
    <w:tbl>
      <w:tblPr>
        <w:tblpPr w:leftFromText="141" w:rightFromText="141" w:vertAnchor="page" w:horzAnchor="margin" w:tblpY="1572"/>
        <w:tblW w:w="15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tblPr>
      <w:tblGrid>
        <w:gridCol w:w="4200"/>
        <w:gridCol w:w="5280"/>
        <w:gridCol w:w="5640"/>
      </w:tblGrid>
      <w:tr w:rsidR="007F1A88" w:rsidTr="00877BC6">
        <w:trPr>
          <w:trHeight w:val="365"/>
        </w:trPr>
        <w:tc>
          <w:tcPr>
            <w:tcW w:w="4200" w:type="dxa"/>
            <w:tcBorders>
              <w:top w:val="single" w:sz="4" w:space="0" w:color="auto"/>
              <w:left w:val="single" w:sz="4" w:space="0" w:color="auto"/>
              <w:bottom w:val="single" w:sz="4" w:space="0" w:color="auto"/>
              <w:right w:val="single" w:sz="4" w:space="0" w:color="auto"/>
            </w:tcBorders>
            <w:shd w:val="clear" w:color="auto" w:fill="FFFF99"/>
            <w:vAlign w:val="center"/>
          </w:tcPr>
          <w:p w:rsidR="007F1A88" w:rsidRPr="005E62BF" w:rsidRDefault="007F1A88" w:rsidP="00877BC6">
            <w:pPr>
              <w:jc w:val="center"/>
              <w:rPr>
                <w:rFonts w:ascii="Arial Narrow" w:hAnsi="Arial Narrow"/>
                <w:b/>
              </w:rPr>
            </w:pPr>
            <w:r>
              <w:rPr>
                <w:rFonts w:ascii="Arial Narrow" w:hAnsi="Arial Narrow"/>
                <w:b/>
                <w:sz w:val="22"/>
                <w:szCs w:val="22"/>
              </w:rPr>
              <w:t>Unités de formation et de certification</w:t>
            </w:r>
          </w:p>
        </w:tc>
        <w:tc>
          <w:tcPr>
            <w:tcW w:w="5280" w:type="dxa"/>
            <w:tcBorders>
              <w:top w:val="single" w:sz="4" w:space="0" w:color="auto"/>
              <w:left w:val="single" w:sz="4" w:space="0" w:color="auto"/>
              <w:bottom w:val="single" w:sz="4" w:space="0" w:color="auto"/>
              <w:right w:val="single" w:sz="4" w:space="0" w:color="auto"/>
            </w:tcBorders>
            <w:shd w:val="clear" w:color="auto" w:fill="FFFF99"/>
            <w:vAlign w:val="center"/>
          </w:tcPr>
          <w:p w:rsidR="007F1A88" w:rsidRPr="00B12557" w:rsidRDefault="007F1A88" w:rsidP="00877BC6">
            <w:pPr>
              <w:jc w:val="center"/>
              <w:rPr>
                <w:rFonts w:ascii="Arial Narrow" w:hAnsi="Arial Narrow"/>
                <w:b/>
              </w:rPr>
            </w:pPr>
            <w:r w:rsidRPr="00B12557">
              <w:rPr>
                <w:rFonts w:ascii="Arial Narrow" w:hAnsi="Arial Narrow"/>
                <w:b/>
                <w:sz w:val="22"/>
                <w:szCs w:val="22"/>
              </w:rPr>
              <w:t>Activités professionnelles</w:t>
            </w:r>
          </w:p>
        </w:tc>
        <w:tc>
          <w:tcPr>
            <w:tcW w:w="5640" w:type="dxa"/>
            <w:tcBorders>
              <w:top w:val="single" w:sz="4" w:space="0" w:color="auto"/>
              <w:left w:val="single" w:sz="4" w:space="0" w:color="auto"/>
              <w:bottom w:val="single" w:sz="4" w:space="0" w:color="auto"/>
              <w:right w:val="single" w:sz="4" w:space="0" w:color="auto"/>
            </w:tcBorders>
            <w:shd w:val="clear" w:color="auto" w:fill="FFFF99"/>
            <w:vAlign w:val="center"/>
          </w:tcPr>
          <w:p w:rsidR="007F1A88" w:rsidRPr="00B12557" w:rsidRDefault="007F1A88" w:rsidP="00877BC6">
            <w:pPr>
              <w:jc w:val="center"/>
              <w:rPr>
                <w:rFonts w:ascii="Arial Narrow" w:hAnsi="Arial Narrow"/>
                <w:b/>
              </w:rPr>
            </w:pPr>
            <w:r w:rsidRPr="00B12557">
              <w:rPr>
                <w:rFonts w:ascii="Arial Narrow" w:hAnsi="Arial Narrow"/>
                <w:b/>
                <w:sz w:val="22"/>
                <w:szCs w:val="22"/>
              </w:rPr>
              <w:t>Compétences</w:t>
            </w:r>
            <w:r>
              <w:rPr>
                <w:rFonts w:ascii="Arial Narrow" w:hAnsi="Arial Narrow"/>
                <w:b/>
                <w:sz w:val="22"/>
                <w:szCs w:val="22"/>
              </w:rPr>
              <w:t xml:space="preserve"> professionnelles</w:t>
            </w:r>
          </w:p>
        </w:tc>
      </w:tr>
      <w:tr w:rsidR="007F1A88" w:rsidTr="00877BC6">
        <w:trPr>
          <w:trHeight w:val="365"/>
        </w:trPr>
        <w:tc>
          <w:tcPr>
            <w:tcW w:w="4200" w:type="dxa"/>
            <w:vMerge w:val="restart"/>
            <w:tcBorders>
              <w:top w:val="single" w:sz="4" w:space="0" w:color="auto"/>
              <w:left w:val="single" w:sz="4" w:space="0" w:color="auto"/>
              <w:right w:val="single" w:sz="4" w:space="0" w:color="auto"/>
            </w:tcBorders>
            <w:shd w:val="clear" w:color="auto" w:fill="7DFFFF"/>
            <w:vAlign w:val="center"/>
          </w:tcPr>
          <w:p w:rsidR="007F1A88" w:rsidRPr="007F2689" w:rsidRDefault="007F1A88" w:rsidP="00877BC6">
            <w:pPr>
              <w:rPr>
                <w:rFonts w:ascii="Arial Narrow" w:hAnsi="Arial Narrow"/>
                <w:b/>
                <w:color w:val="0000FF"/>
                <w:sz w:val="28"/>
                <w:szCs w:val="28"/>
              </w:rPr>
            </w:pPr>
            <w:r w:rsidRPr="007F2689">
              <w:rPr>
                <w:rFonts w:ascii="Arial Narrow" w:hAnsi="Arial Narrow"/>
                <w:b/>
                <w:color w:val="0000FF"/>
                <w:sz w:val="28"/>
                <w:szCs w:val="28"/>
              </w:rPr>
              <w:t xml:space="preserve">UF1 : </w:t>
            </w:r>
            <w:r w:rsidRPr="004B4112">
              <w:rPr>
                <w:rFonts w:ascii="Arial Narrow" w:hAnsi="Arial Narrow"/>
                <w:b/>
                <w:color w:val="0000FF"/>
                <w:sz w:val="28"/>
                <w:szCs w:val="28"/>
              </w:rPr>
              <w:t xml:space="preserve">Organiser la production </w:t>
            </w:r>
          </w:p>
        </w:tc>
        <w:tc>
          <w:tcPr>
            <w:tcW w:w="5280" w:type="dxa"/>
            <w:tcBorders>
              <w:top w:val="single" w:sz="4" w:space="0" w:color="auto"/>
              <w:left w:val="single" w:sz="4" w:space="0" w:color="auto"/>
              <w:bottom w:val="nil"/>
              <w:right w:val="single" w:sz="4" w:space="0" w:color="auto"/>
            </w:tcBorders>
            <w:shd w:val="clear" w:color="auto" w:fill="B5F6FD"/>
            <w:vAlign w:val="center"/>
          </w:tcPr>
          <w:p w:rsidR="007F1A88" w:rsidRPr="00AD34E2" w:rsidRDefault="007F1A88" w:rsidP="00877BC6">
            <w:pPr>
              <w:rPr>
                <w:rFonts w:ascii="Arial Narrow" w:hAnsi="Arial Narrow"/>
                <w:color w:val="0000FF"/>
                <w:sz w:val="20"/>
                <w:szCs w:val="20"/>
              </w:rPr>
            </w:pPr>
            <w:r w:rsidRPr="00AD34E2">
              <w:rPr>
                <w:rFonts w:ascii="Arial Narrow" w:hAnsi="Arial Narrow"/>
                <w:color w:val="0000FF"/>
                <w:sz w:val="20"/>
                <w:szCs w:val="20"/>
              </w:rPr>
              <w:t>A1T1 Approvisionner et préparer les installations, machines et accessoires</w:t>
            </w:r>
            <w:r>
              <w:rPr>
                <w:rFonts w:ascii="Arial Narrow" w:hAnsi="Arial Narrow"/>
                <w:color w:val="0000FF"/>
                <w:sz w:val="20"/>
                <w:szCs w:val="20"/>
              </w:rPr>
              <w:t>.</w:t>
            </w:r>
          </w:p>
        </w:tc>
        <w:tc>
          <w:tcPr>
            <w:tcW w:w="5640" w:type="dxa"/>
            <w:tcBorders>
              <w:top w:val="single" w:sz="4" w:space="0" w:color="auto"/>
              <w:left w:val="single" w:sz="4" w:space="0" w:color="auto"/>
              <w:bottom w:val="nil"/>
              <w:right w:val="single" w:sz="4" w:space="0" w:color="auto"/>
            </w:tcBorders>
            <w:shd w:val="clear" w:color="auto" w:fill="B5F6FD"/>
            <w:vAlign w:val="center"/>
          </w:tcPr>
          <w:p w:rsidR="007F1A88" w:rsidRPr="007F2689" w:rsidRDefault="007F1A88" w:rsidP="00877BC6">
            <w:pPr>
              <w:autoSpaceDE w:val="0"/>
              <w:autoSpaceDN w:val="0"/>
              <w:adjustRightInd w:val="0"/>
              <w:rPr>
                <w:rFonts w:ascii="Arial Narrow" w:hAnsi="Arial Narrow" w:cs="Arial"/>
                <w:color w:val="0000FF"/>
                <w:sz w:val="20"/>
                <w:szCs w:val="20"/>
              </w:rPr>
            </w:pPr>
            <w:r w:rsidRPr="00AD34E2">
              <w:rPr>
                <w:rFonts w:ascii="Arial Narrow" w:hAnsi="Arial Narrow" w:cs="Arial"/>
                <w:color w:val="0000FF"/>
                <w:sz w:val="20"/>
                <w:szCs w:val="20"/>
              </w:rPr>
              <w:t xml:space="preserve">CP03 : Préparer le travail </w:t>
            </w:r>
            <w:r>
              <w:rPr>
                <w:rFonts w:ascii="Arial Narrow" w:hAnsi="Arial Narrow" w:cs="Arial"/>
                <w:color w:val="0000FF"/>
                <w:sz w:val="20"/>
                <w:szCs w:val="20"/>
              </w:rPr>
              <w:t>au poste</w:t>
            </w:r>
          </w:p>
        </w:tc>
      </w:tr>
      <w:tr w:rsidR="007F1A88" w:rsidTr="00877BC6">
        <w:trPr>
          <w:trHeight w:val="365"/>
        </w:trPr>
        <w:tc>
          <w:tcPr>
            <w:tcW w:w="4200" w:type="dxa"/>
            <w:vMerge/>
            <w:tcBorders>
              <w:left w:val="single" w:sz="4" w:space="0" w:color="auto"/>
              <w:right w:val="single" w:sz="4" w:space="0" w:color="auto"/>
            </w:tcBorders>
            <w:shd w:val="clear" w:color="auto" w:fill="B5F6FD"/>
            <w:vAlign w:val="center"/>
          </w:tcPr>
          <w:p w:rsidR="007F1A88" w:rsidRPr="007F2689" w:rsidRDefault="007F1A88" w:rsidP="00877BC6">
            <w:pPr>
              <w:ind w:left="120"/>
              <w:rPr>
                <w:rFonts w:ascii="Arial Narrow" w:hAnsi="Arial Narrow"/>
                <w:color w:val="0000FF"/>
              </w:rPr>
            </w:pPr>
          </w:p>
        </w:tc>
        <w:tc>
          <w:tcPr>
            <w:tcW w:w="5280" w:type="dxa"/>
            <w:tcBorders>
              <w:top w:val="nil"/>
              <w:left w:val="single" w:sz="4" w:space="0" w:color="auto"/>
              <w:bottom w:val="nil"/>
              <w:right w:val="single" w:sz="4" w:space="0" w:color="auto"/>
            </w:tcBorders>
            <w:shd w:val="clear" w:color="auto" w:fill="B5F6FD"/>
            <w:vAlign w:val="center"/>
          </w:tcPr>
          <w:p w:rsidR="007F1A88" w:rsidRPr="00AD34E2" w:rsidRDefault="007F1A88" w:rsidP="00877BC6">
            <w:pPr>
              <w:rPr>
                <w:rFonts w:ascii="Arial Narrow" w:hAnsi="Arial Narrow"/>
                <w:color w:val="0000FF"/>
                <w:sz w:val="20"/>
                <w:szCs w:val="20"/>
              </w:rPr>
            </w:pPr>
            <w:r w:rsidRPr="00AD34E2">
              <w:rPr>
                <w:rFonts w:ascii="Arial Narrow" w:hAnsi="Arial Narrow"/>
                <w:color w:val="0000FF"/>
                <w:sz w:val="20"/>
                <w:szCs w:val="20"/>
              </w:rPr>
              <w:t xml:space="preserve">A1T2 Régler et mettre en production  selon les indications du document de réglage, du dossier machine et du manuel de poste, (lancement </w:t>
            </w:r>
            <w:r>
              <w:rPr>
                <w:rFonts w:ascii="Arial Narrow" w:hAnsi="Arial Narrow"/>
                <w:color w:val="0000FF"/>
                <w:sz w:val="20"/>
                <w:szCs w:val="20"/>
              </w:rPr>
              <w:t>ou changement de la production).</w:t>
            </w:r>
          </w:p>
        </w:tc>
        <w:tc>
          <w:tcPr>
            <w:tcW w:w="5640" w:type="dxa"/>
            <w:tcBorders>
              <w:top w:val="nil"/>
              <w:left w:val="single" w:sz="4" w:space="0" w:color="auto"/>
              <w:bottom w:val="nil"/>
              <w:right w:val="single" w:sz="4" w:space="0" w:color="auto"/>
            </w:tcBorders>
            <w:shd w:val="clear" w:color="auto" w:fill="B5F6FD"/>
            <w:vAlign w:val="center"/>
          </w:tcPr>
          <w:p w:rsidR="007F1A88" w:rsidRPr="007F2689" w:rsidRDefault="007F1A88" w:rsidP="00877BC6">
            <w:pPr>
              <w:rPr>
                <w:rFonts w:ascii="Arial Narrow" w:hAnsi="Arial Narrow"/>
                <w:color w:val="0000FF"/>
                <w:sz w:val="20"/>
                <w:szCs w:val="20"/>
              </w:rPr>
            </w:pPr>
          </w:p>
        </w:tc>
      </w:tr>
      <w:tr w:rsidR="007F1A88" w:rsidTr="00877BC6">
        <w:trPr>
          <w:trHeight w:val="365"/>
        </w:trPr>
        <w:tc>
          <w:tcPr>
            <w:tcW w:w="4200" w:type="dxa"/>
            <w:tcBorders>
              <w:left w:val="single" w:sz="4" w:space="0" w:color="auto"/>
              <w:right w:val="single" w:sz="4" w:space="0" w:color="auto"/>
            </w:tcBorders>
            <w:shd w:val="clear" w:color="auto" w:fill="B5F6FD"/>
            <w:vAlign w:val="center"/>
          </w:tcPr>
          <w:p w:rsidR="007F1A88" w:rsidRPr="00C27190" w:rsidRDefault="007F1A88" w:rsidP="00877BC6">
            <w:pPr>
              <w:ind w:left="120"/>
              <w:rPr>
                <w:rFonts w:ascii="Arial Narrow" w:hAnsi="Arial Narrow"/>
                <w:color w:val="0000FF"/>
              </w:rPr>
            </w:pPr>
            <w:r w:rsidRPr="00621372">
              <w:rPr>
                <w:rFonts w:ascii="Arial Narrow" w:hAnsi="Arial Narrow"/>
                <w:b/>
                <w:color w:val="0000FF"/>
                <w:sz w:val="22"/>
                <w:szCs w:val="22"/>
              </w:rPr>
              <w:t>Epreuve EP1</w:t>
            </w:r>
            <w:r>
              <w:rPr>
                <w:rFonts w:ascii="Arial Narrow" w:hAnsi="Arial Narrow"/>
                <w:color w:val="0000FF"/>
                <w:sz w:val="22"/>
                <w:szCs w:val="22"/>
              </w:rPr>
              <w:t xml:space="preserve"> Conduite d’une ligne de production en mode normal 1</w:t>
            </w:r>
            <w:r w:rsidRPr="00FF1CBB">
              <w:rPr>
                <w:rFonts w:ascii="Arial Narrow" w:hAnsi="Arial Narrow"/>
                <w:color w:val="0000FF"/>
                <w:sz w:val="22"/>
                <w:szCs w:val="22"/>
                <w:vertAlign w:val="superscript"/>
              </w:rPr>
              <w:t>ère</w:t>
            </w:r>
            <w:r>
              <w:rPr>
                <w:rFonts w:ascii="Arial Narrow" w:hAnsi="Arial Narrow"/>
                <w:color w:val="0000FF"/>
                <w:sz w:val="22"/>
                <w:szCs w:val="22"/>
              </w:rPr>
              <w:t xml:space="preserve"> PHASE</w:t>
            </w:r>
          </w:p>
        </w:tc>
        <w:tc>
          <w:tcPr>
            <w:tcW w:w="5280" w:type="dxa"/>
            <w:tcBorders>
              <w:top w:val="nil"/>
              <w:left w:val="single" w:sz="4" w:space="0" w:color="auto"/>
              <w:bottom w:val="nil"/>
              <w:right w:val="single" w:sz="4" w:space="0" w:color="auto"/>
            </w:tcBorders>
            <w:shd w:val="clear" w:color="auto" w:fill="B5F6FD"/>
            <w:vAlign w:val="center"/>
          </w:tcPr>
          <w:p w:rsidR="007F1A88" w:rsidRPr="00AD34E2" w:rsidRDefault="007F1A88" w:rsidP="00877BC6">
            <w:pPr>
              <w:rPr>
                <w:rFonts w:ascii="Arial Narrow" w:hAnsi="Arial Narrow"/>
                <w:color w:val="0000FF"/>
                <w:sz w:val="20"/>
                <w:szCs w:val="20"/>
              </w:rPr>
            </w:pPr>
          </w:p>
        </w:tc>
        <w:tc>
          <w:tcPr>
            <w:tcW w:w="5640" w:type="dxa"/>
            <w:tcBorders>
              <w:top w:val="nil"/>
              <w:left w:val="single" w:sz="4" w:space="0" w:color="auto"/>
              <w:bottom w:val="nil"/>
              <w:right w:val="single" w:sz="4" w:space="0" w:color="auto"/>
            </w:tcBorders>
            <w:shd w:val="clear" w:color="auto" w:fill="B5F6FD"/>
            <w:vAlign w:val="center"/>
          </w:tcPr>
          <w:p w:rsidR="007F1A88" w:rsidRPr="007F2689" w:rsidRDefault="007F1A88" w:rsidP="00877BC6">
            <w:pPr>
              <w:autoSpaceDE w:val="0"/>
              <w:autoSpaceDN w:val="0"/>
              <w:adjustRightInd w:val="0"/>
              <w:rPr>
                <w:rFonts w:ascii="Arial Narrow" w:hAnsi="Arial Narrow"/>
                <w:color w:val="0000FF"/>
                <w:sz w:val="20"/>
                <w:szCs w:val="20"/>
              </w:rPr>
            </w:pPr>
          </w:p>
        </w:tc>
      </w:tr>
      <w:tr w:rsidR="007F1A88" w:rsidTr="00877BC6">
        <w:trPr>
          <w:trHeight w:val="758"/>
        </w:trPr>
        <w:tc>
          <w:tcPr>
            <w:tcW w:w="4200" w:type="dxa"/>
            <w:tcBorders>
              <w:left w:val="single" w:sz="4" w:space="0" w:color="auto"/>
              <w:right w:val="single" w:sz="4" w:space="0" w:color="auto"/>
            </w:tcBorders>
            <w:shd w:val="clear" w:color="auto" w:fill="B5F6FD"/>
            <w:vAlign w:val="center"/>
          </w:tcPr>
          <w:p w:rsidR="007F1A88" w:rsidRPr="007F2689" w:rsidRDefault="007F1A88" w:rsidP="00877BC6">
            <w:pPr>
              <w:ind w:left="120"/>
              <w:rPr>
                <w:rFonts w:ascii="Arial Narrow" w:hAnsi="Arial Narrow"/>
                <w:color w:val="0000FF"/>
              </w:rPr>
            </w:pPr>
          </w:p>
        </w:tc>
        <w:tc>
          <w:tcPr>
            <w:tcW w:w="5280" w:type="dxa"/>
            <w:tcBorders>
              <w:top w:val="nil"/>
              <w:left w:val="single" w:sz="4" w:space="0" w:color="auto"/>
              <w:bottom w:val="nil"/>
              <w:right w:val="single" w:sz="4" w:space="0" w:color="auto"/>
            </w:tcBorders>
            <w:shd w:val="clear" w:color="auto" w:fill="B5F6FD"/>
            <w:vAlign w:val="center"/>
          </w:tcPr>
          <w:p w:rsidR="007F1A88" w:rsidRPr="00AD34E2" w:rsidRDefault="007F1A88" w:rsidP="00877BC6">
            <w:pPr>
              <w:rPr>
                <w:rFonts w:ascii="Arial Narrow" w:hAnsi="Arial Narrow"/>
                <w:color w:val="0000FF"/>
                <w:sz w:val="20"/>
                <w:szCs w:val="20"/>
              </w:rPr>
            </w:pPr>
          </w:p>
        </w:tc>
        <w:tc>
          <w:tcPr>
            <w:tcW w:w="5640" w:type="dxa"/>
            <w:tcBorders>
              <w:top w:val="nil"/>
              <w:left w:val="single" w:sz="4" w:space="0" w:color="auto"/>
              <w:bottom w:val="nil"/>
              <w:right w:val="single" w:sz="4" w:space="0" w:color="auto"/>
            </w:tcBorders>
            <w:shd w:val="clear" w:color="auto" w:fill="B5F6FD"/>
            <w:vAlign w:val="center"/>
          </w:tcPr>
          <w:p w:rsidR="007F1A88" w:rsidRPr="007F2689" w:rsidRDefault="007F1A88" w:rsidP="00877BC6">
            <w:pPr>
              <w:autoSpaceDE w:val="0"/>
              <w:autoSpaceDN w:val="0"/>
              <w:adjustRightInd w:val="0"/>
              <w:rPr>
                <w:rFonts w:ascii="Arial Narrow" w:hAnsi="Arial Narrow" w:cs="Arial"/>
                <w:color w:val="0000FF"/>
                <w:sz w:val="20"/>
                <w:szCs w:val="20"/>
              </w:rPr>
            </w:pPr>
          </w:p>
        </w:tc>
      </w:tr>
      <w:tr w:rsidR="007F1A88" w:rsidTr="00877BC6">
        <w:trPr>
          <w:trHeight w:val="384"/>
        </w:trPr>
        <w:tc>
          <w:tcPr>
            <w:tcW w:w="4200" w:type="dxa"/>
            <w:vMerge w:val="restart"/>
            <w:tcBorders>
              <w:top w:val="single" w:sz="4" w:space="0" w:color="auto"/>
              <w:left w:val="single" w:sz="4" w:space="0" w:color="auto"/>
              <w:right w:val="single" w:sz="4" w:space="0" w:color="auto"/>
            </w:tcBorders>
            <w:shd w:val="clear" w:color="auto" w:fill="CCFF99"/>
            <w:vAlign w:val="center"/>
          </w:tcPr>
          <w:p w:rsidR="007F1A88" w:rsidRPr="007F2689" w:rsidRDefault="007F1A88" w:rsidP="00877BC6">
            <w:pPr>
              <w:rPr>
                <w:rFonts w:ascii="Arial Narrow" w:hAnsi="Arial Narrow"/>
                <w:b/>
                <w:color w:val="339966"/>
                <w:sz w:val="28"/>
                <w:szCs w:val="28"/>
              </w:rPr>
            </w:pPr>
            <w:r w:rsidRPr="007F2689">
              <w:rPr>
                <w:rFonts w:ascii="Arial Narrow" w:hAnsi="Arial Narrow"/>
                <w:b/>
                <w:color w:val="339966"/>
                <w:sz w:val="28"/>
                <w:szCs w:val="28"/>
              </w:rPr>
              <w:t xml:space="preserve">UF2 : </w:t>
            </w:r>
            <w:r w:rsidRPr="004B4112">
              <w:rPr>
                <w:rFonts w:ascii="Arial Narrow" w:hAnsi="Arial Narrow"/>
                <w:b/>
                <w:color w:val="339966"/>
                <w:sz w:val="28"/>
                <w:szCs w:val="28"/>
              </w:rPr>
              <w:t xml:space="preserve">Conduire </w:t>
            </w:r>
            <w:r>
              <w:rPr>
                <w:rFonts w:ascii="Arial Narrow" w:hAnsi="Arial Narrow"/>
                <w:b/>
                <w:color w:val="339966"/>
                <w:sz w:val="28"/>
                <w:szCs w:val="28"/>
              </w:rPr>
              <w:t xml:space="preserve">l’équipement </w:t>
            </w:r>
            <w:r w:rsidRPr="004B4112">
              <w:rPr>
                <w:rFonts w:ascii="Arial Narrow" w:hAnsi="Arial Narrow"/>
                <w:b/>
                <w:color w:val="339966"/>
                <w:sz w:val="28"/>
                <w:szCs w:val="28"/>
              </w:rPr>
              <w:t xml:space="preserve"> en production normale</w:t>
            </w:r>
          </w:p>
        </w:tc>
        <w:tc>
          <w:tcPr>
            <w:tcW w:w="5280" w:type="dxa"/>
            <w:tcBorders>
              <w:top w:val="single" w:sz="4" w:space="0" w:color="auto"/>
              <w:left w:val="single" w:sz="4" w:space="0" w:color="auto"/>
              <w:bottom w:val="nil"/>
              <w:right w:val="single" w:sz="4" w:space="0" w:color="auto"/>
            </w:tcBorders>
            <w:shd w:val="clear" w:color="auto" w:fill="E2FFC5"/>
            <w:vAlign w:val="center"/>
          </w:tcPr>
          <w:p w:rsidR="007F1A88" w:rsidRPr="003E22DC" w:rsidRDefault="007F1A88" w:rsidP="00877BC6">
            <w:pPr>
              <w:rPr>
                <w:rFonts w:ascii="Arial Narrow" w:hAnsi="Arial Narrow"/>
                <w:color w:val="339966"/>
                <w:sz w:val="20"/>
                <w:szCs w:val="20"/>
              </w:rPr>
            </w:pPr>
            <w:r w:rsidRPr="003E22DC">
              <w:rPr>
                <w:rFonts w:ascii="Arial Narrow" w:hAnsi="Arial Narrow"/>
                <w:color w:val="339966"/>
                <w:sz w:val="20"/>
                <w:szCs w:val="20"/>
              </w:rPr>
              <w:t xml:space="preserve">A2 T1 </w:t>
            </w:r>
            <w:r w:rsidRPr="00BC4089">
              <w:rPr>
                <w:rFonts w:ascii="Arial Narrow" w:hAnsi="Arial Narrow" w:cs="Arial"/>
                <w:b/>
                <w:bCs/>
                <w:sz w:val="20"/>
              </w:rPr>
              <w:t xml:space="preserve"> </w:t>
            </w:r>
            <w:r w:rsidRPr="00621372">
              <w:rPr>
                <w:rFonts w:ascii="Arial Narrow" w:hAnsi="Arial Narrow"/>
                <w:color w:val="339966"/>
                <w:sz w:val="20"/>
                <w:szCs w:val="20"/>
              </w:rPr>
              <w:t>Conduire un équipement en mode normal, selon les instructions du document de production, du dossier machine et du manuel de poste</w:t>
            </w:r>
            <w:r>
              <w:rPr>
                <w:rFonts w:ascii="Arial Narrow" w:hAnsi="Arial Narrow"/>
                <w:color w:val="339966"/>
                <w:sz w:val="20"/>
                <w:szCs w:val="20"/>
              </w:rPr>
              <w:t>.</w:t>
            </w:r>
          </w:p>
        </w:tc>
        <w:tc>
          <w:tcPr>
            <w:tcW w:w="5640" w:type="dxa"/>
            <w:tcBorders>
              <w:top w:val="single" w:sz="4" w:space="0" w:color="auto"/>
              <w:left w:val="single" w:sz="4" w:space="0" w:color="auto"/>
              <w:bottom w:val="nil"/>
              <w:right w:val="single" w:sz="4" w:space="0" w:color="auto"/>
            </w:tcBorders>
            <w:shd w:val="clear" w:color="auto" w:fill="E2FFC5"/>
            <w:vAlign w:val="center"/>
          </w:tcPr>
          <w:p w:rsidR="007F1A88" w:rsidRPr="00B12767" w:rsidRDefault="007F1A88" w:rsidP="00877BC6">
            <w:pPr>
              <w:autoSpaceDE w:val="0"/>
              <w:autoSpaceDN w:val="0"/>
              <w:adjustRightInd w:val="0"/>
              <w:rPr>
                <w:rFonts w:ascii="Arial Narrow" w:hAnsi="Arial Narrow"/>
                <w:color w:val="339966"/>
                <w:sz w:val="20"/>
                <w:szCs w:val="20"/>
              </w:rPr>
            </w:pPr>
            <w:r w:rsidRPr="00B12767">
              <w:rPr>
                <w:rFonts w:ascii="Arial Narrow" w:hAnsi="Arial Narrow"/>
                <w:color w:val="339966"/>
                <w:sz w:val="20"/>
                <w:szCs w:val="20"/>
              </w:rPr>
              <w:t xml:space="preserve">CP01 : </w:t>
            </w:r>
            <w:r w:rsidRPr="00621372">
              <w:rPr>
                <w:rFonts w:ascii="Arial Narrow" w:hAnsi="Arial Narrow"/>
                <w:color w:val="339966"/>
                <w:sz w:val="20"/>
                <w:szCs w:val="20"/>
              </w:rPr>
              <w:t>Communiquer et rendre compte en situation professionnelle en utilisant l’outil de communication adapté</w:t>
            </w:r>
            <w:r>
              <w:rPr>
                <w:rFonts w:ascii="Arial Narrow" w:hAnsi="Arial Narrow"/>
                <w:color w:val="339966"/>
                <w:sz w:val="20"/>
                <w:szCs w:val="20"/>
              </w:rPr>
              <w:t>.</w:t>
            </w:r>
          </w:p>
        </w:tc>
      </w:tr>
      <w:tr w:rsidR="007F1A88" w:rsidTr="00877BC6">
        <w:trPr>
          <w:trHeight w:val="365"/>
        </w:trPr>
        <w:tc>
          <w:tcPr>
            <w:tcW w:w="4200" w:type="dxa"/>
            <w:vMerge/>
            <w:tcBorders>
              <w:left w:val="single" w:sz="4" w:space="0" w:color="auto"/>
              <w:right w:val="single" w:sz="4" w:space="0" w:color="auto"/>
            </w:tcBorders>
            <w:shd w:val="clear" w:color="auto" w:fill="E2FFC5"/>
            <w:vAlign w:val="center"/>
          </w:tcPr>
          <w:p w:rsidR="007F1A88" w:rsidRPr="007F2689" w:rsidRDefault="007F1A88" w:rsidP="00877BC6">
            <w:pPr>
              <w:ind w:left="120"/>
              <w:rPr>
                <w:rFonts w:ascii="Arial Narrow" w:hAnsi="Arial Narrow"/>
                <w:color w:val="339966"/>
              </w:rPr>
            </w:pP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877BC6">
            <w:pPr>
              <w:rPr>
                <w:rFonts w:ascii="Arial Narrow" w:hAnsi="Arial Narrow"/>
                <w:color w:val="339966"/>
                <w:sz w:val="20"/>
                <w:szCs w:val="20"/>
              </w:rPr>
            </w:pPr>
            <w:r w:rsidRPr="003E22DC">
              <w:rPr>
                <w:rFonts w:ascii="Arial Narrow" w:hAnsi="Arial Narrow"/>
                <w:color w:val="339966"/>
                <w:sz w:val="20"/>
                <w:szCs w:val="20"/>
              </w:rPr>
              <w:t>A2T2  Poursuivre une production, à la prise de poste, selon les instructions et modes opératoires</w:t>
            </w:r>
            <w:r>
              <w:rPr>
                <w:rFonts w:ascii="Arial Narrow" w:hAnsi="Arial Narrow"/>
                <w:color w:val="339966"/>
                <w:sz w:val="20"/>
                <w:szCs w:val="20"/>
              </w:rPr>
              <w:t>.</w:t>
            </w:r>
          </w:p>
        </w:tc>
        <w:tc>
          <w:tcPr>
            <w:tcW w:w="5640" w:type="dxa"/>
            <w:tcBorders>
              <w:top w:val="nil"/>
              <w:left w:val="single" w:sz="4" w:space="0" w:color="auto"/>
              <w:bottom w:val="nil"/>
              <w:right w:val="single" w:sz="4" w:space="0" w:color="auto"/>
            </w:tcBorders>
            <w:shd w:val="clear" w:color="auto" w:fill="E2FFC5"/>
            <w:vAlign w:val="center"/>
          </w:tcPr>
          <w:p w:rsidR="007F1A88" w:rsidRPr="00F312A7" w:rsidRDefault="007F1A88" w:rsidP="00877BC6">
            <w:pPr>
              <w:rPr>
                <w:rFonts w:ascii="Arial Narrow" w:hAnsi="Arial Narrow"/>
                <w:color w:val="339966"/>
                <w:sz w:val="20"/>
                <w:szCs w:val="20"/>
              </w:rPr>
            </w:pPr>
            <w:r w:rsidRPr="00F312A7">
              <w:rPr>
                <w:rFonts w:ascii="Arial Narrow" w:hAnsi="Arial Narrow"/>
                <w:color w:val="339966"/>
                <w:sz w:val="20"/>
                <w:szCs w:val="20"/>
              </w:rPr>
              <w:t xml:space="preserve">CP04 : </w:t>
            </w:r>
            <w:r w:rsidRPr="00621372">
              <w:rPr>
                <w:rFonts w:ascii="Arial Narrow" w:hAnsi="Arial Narrow"/>
                <w:color w:val="339966"/>
                <w:sz w:val="20"/>
                <w:szCs w:val="20"/>
              </w:rPr>
              <w:t>Conduire l’installation à partir du poste de travail</w:t>
            </w:r>
          </w:p>
        </w:tc>
      </w:tr>
      <w:tr w:rsidR="007F1A88" w:rsidTr="00877BC6">
        <w:trPr>
          <w:trHeight w:val="365"/>
        </w:trPr>
        <w:tc>
          <w:tcPr>
            <w:tcW w:w="4200" w:type="dxa"/>
            <w:tcBorders>
              <w:left w:val="single" w:sz="4" w:space="0" w:color="auto"/>
              <w:right w:val="single" w:sz="4" w:space="0" w:color="auto"/>
            </w:tcBorders>
            <w:shd w:val="clear" w:color="auto" w:fill="E2FFC5"/>
            <w:vAlign w:val="center"/>
          </w:tcPr>
          <w:p w:rsidR="007F1A88" w:rsidRPr="00621372" w:rsidRDefault="007F1A88" w:rsidP="00877BC6">
            <w:pPr>
              <w:rPr>
                <w:rFonts w:ascii="Arial Narrow" w:hAnsi="Arial Narrow"/>
                <w:color w:val="339966"/>
              </w:rPr>
            </w:pPr>
            <w:r w:rsidRPr="00621372">
              <w:rPr>
                <w:rFonts w:ascii="Arial Narrow" w:hAnsi="Arial Narrow"/>
                <w:b/>
                <w:color w:val="339966"/>
                <w:sz w:val="22"/>
                <w:szCs w:val="22"/>
              </w:rPr>
              <w:t>Epreuve EP1</w:t>
            </w:r>
            <w:r w:rsidRPr="00621372">
              <w:rPr>
                <w:rFonts w:ascii="Arial Narrow" w:hAnsi="Arial Narrow"/>
                <w:color w:val="339966"/>
                <w:sz w:val="22"/>
                <w:szCs w:val="22"/>
              </w:rPr>
              <w:t xml:space="preserve"> Conduite d’une ligne de production en mode normal </w:t>
            </w:r>
            <w:r>
              <w:rPr>
                <w:rFonts w:ascii="Arial Narrow" w:hAnsi="Arial Narrow"/>
                <w:color w:val="339966"/>
                <w:sz w:val="22"/>
                <w:szCs w:val="22"/>
              </w:rPr>
              <w:t>2</w:t>
            </w:r>
            <w:r w:rsidRPr="00621372">
              <w:rPr>
                <w:rFonts w:ascii="Arial Narrow" w:hAnsi="Arial Narrow"/>
                <w:color w:val="339966"/>
                <w:sz w:val="22"/>
                <w:szCs w:val="22"/>
                <w:vertAlign w:val="superscript"/>
              </w:rPr>
              <w:t>ème</w:t>
            </w:r>
            <w:r>
              <w:rPr>
                <w:rFonts w:ascii="Arial Narrow" w:hAnsi="Arial Narrow"/>
                <w:color w:val="339966"/>
                <w:sz w:val="22"/>
                <w:szCs w:val="22"/>
              </w:rPr>
              <w:t xml:space="preserve"> </w:t>
            </w:r>
            <w:r w:rsidRPr="00621372">
              <w:rPr>
                <w:rFonts w:ascii="Arial Narrow" w:hAnsi="Arial Narrow"/>
                <w:color w:val="339966"/>
                <w:sz w:val="22"/>
                <w:szCs w:val="22"/>
              </w:rPr>
              <w:t xml:space="preserve"> PHASE</w:t>
            </w: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877BC6">
            <w:pPr>
              <w:rPr>
                <w:rFonts w:ascii="Arial Narrow" w:hAnsi="Arial Narrow"/>
                <w:color w:val="339966"/>
                <w:sz w:val="20"/>
                <w:szCs w:val="20"/>
              </w:rPr>
            </w:pPr>
            <w:r w:rsidRPr="003E22DC">
              <w:rPr>
                <w:rFonts w:ascii="Arial Narrow" w:hAnsi="Arial Narrow"/>
                <w:color w:val="339966"/>
                <w:sz w:val="20"/>
                <w:szCs w:val="20"/>
              </w:rPr>
              <w:t>A2T3  Renseigner les documents de suivi de la production</w:t>
            </w:r>
            <w:r>
              <w:rPr>
                <w:rFonts w:ascii="Arial Narrow" w:hAnsi="Arial Narrow"/>
                <w:color w:val="339966"/>
                <w:sz w:val="20"/>
                <w:szCs w:val="20"/>
              </w:rPr>
              <w:t>.</w:t>
            </w:r>
          </w:p>
        </w:tc>
        <w:tc>
          <w:tcPr>
            <w:tcW w:w="5640" w:type="dxa"/>
            <w:tcBorders>
              <w:top w:val="nil"/>
              <w:left w:val="single" w:sz="4" w:space="0" w:color="auto"/>
              <w:bottom w:val="nil"/>
              <w:right w:val="single" w:sz="4" w:space="0" w:color="auto"/>
            </w:tcBorders>
            <w:shd w:val="clear" w:color="auto" w:fill="E2FFC5"/>
            <w:vAlign w:val="center"/>
          </w:tcPr>
          <w:p w:rsidR="007F1A88" w:rsidRPr="00F312A7" w:rsidRDefault="007F1A88" w:rsidP="00877BC6">
            <w:pPr>
              <w:rPr>
                <w:rFonts w:ascii="Arial Narrow" w:hAnsi="Arial Narrow"/>
                <w:color w:val="339966"/>
                <w:sz w:val="20"/>
                <w:szCs w:val="20"/>
              </w:rPr>
            </w:pPr>
            <w:r w:rsidRPr="00F312A7">
              <w:rPr>
                <w:rFonts w:ascii="Arial Narrow" w:hAnsi="Arial Narrow"/>
                <w:color w:val="339966"/>
                <w:sz w:val="20"/>
                <w:szCs w:val="20"/>
              </w:rPr>
              <w:t xml:space="preserve">CP05 : </w:t>
            </w:r>
            <w:r w:rsidRPr="00621372">
              <w:rPr>
                <w:rFonts w:ascii="Arial Narrow" w:hAnsi="Arial Narrow"/>
                <w:color w:val="339966"/>
                <w:sz w:val="20"/>
                <w:szCs w:val="20"/>
              </w:rPr>
              <w:t>Recueillir des données liées au produit et à la production</w:t>
            </w:r>
          </w:p>
        </w:tc>
      </w:tr>
      <w:tr w:rsidR="007F1A88" w:rsidTr="00877BC6">
        <w:trPr>
          <w:trHeight w:val="365"/>
        </w:trPr>
        <w:tc>
          <w:tcPr>
            <w:tcW w:w="4200" w:type="dxa"/>
            <w:vMerge w:val="restart"/>
            <w:tcBorders>
              <w:left w:val="single" w:sz="4" w:space="0" w:color="auto"/>
              <w:right w:val="single" w:sz="4" w:space="0" w:color="auto"/>
            </w:tcBorders>
            <w:shd w:val="clear" w:color="auto" w:fill="E2FFC5"/>
            <w:vAlign w:val="center"/>
          </w:tcPr>
          <w:p w:rsidR="007F1A88" w:rsidRPr="007F2689" w:rsidRDefault="007F1A88" w:rsidP="00877BC6">
            <w:pPr>
              <w:ind w:left="120"/>
              <w:rPr>
                <w:rFonts w:ascii="Arial Narrow" w:hAnsi="Arial Narrow"/>
                <w:color w:val="339966"/>
              </w:rPr>
            </w:pP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877BC6">
            <w:pPr>
              <w:rPr>
                <w:rFonts w:ascii="Arial Narrow" w:hAnsi="Arial Narrow"/>
                <w:color w:val="339966"/>
                <w:sz w:val="20"/>
                <w:szCs w:val="20"/>
              </w:rPr>
            </w:pPr>
            <w:r w:rsidRPr="003E22DC">
              <w:rPr>
                <w:rFonts w:ascii="Arial Narrow" w:hAnsi="Arial Narrow"/>
                <w:color w:val="339966"/>
                <w:sz w:val="20"/>
                <w:szCs w:val="20"/>
              </w:rPr>
              <w:t>A2T4  Réaliser les opérations de maintenance préventive de premier niveau</w:t>
            </w:r>
            <w:r>
              <w:rPr>
                <w:rFonts w:ascii="Arial Narrow" w:hAnsi="Arial Narrow"/>
                <w:color w:val="339966"/>
                <w:sz w:val="20"/>
                <w:szCs w:val="20"/>
              </w:rPr>
              <w:t>.</w:t>
            </w:r>
          </w:p>
        </w:tc>
        <w:tc>
          <w:tcPr>
            <w:tcW w:w="5640" w:type="dxa"/>
            <w:tcBorders>
              <w:top w:val="nil"/>
              <w:left w:val="single" w:sz="4" w:space="0" w:color="auto"/>
              <w:bottom w:val="nil"/>
              <w:right w:val="single" w:sz="4" w:space="0" w:color="auto"/>
            </w:tcBorders>
            <w:shd w:val="clear" w:color="auto" w:fill="E2FFC5"/>
            <w:vAlign w:val="center"/>
          </w:tcPr>
          <w:p w:rsidR="007F1A88" w:rsidRPr="007F2689" w:rsidRDefault="007F1A88" w:rsidP="00877BC6">
            <w:pPr>
              <w:rPr>
                <w:rFonts w:ascii="Arial Narrow" w:hAnsi="Arial Narrow"/>
                <w:color w:val="339966"/>
                <w:sz w:val="20"/>
                <w:szCs w:val="20"/>
              </w:rPr>
            </w:pPr>
          </w:p>
        </w:tc>
      </w:tr>
      <w:tr w:rsidR="007F1A88" w:rsidTr="00877BC6">
        <w:trPr>
          <w:trHeight w:val="365"/>
        </w:trPr>
        <w:tc>
          <w:tcPr>
            <w:tcW w:w="4200" w:type="dxa"/>
            <w:vMerge/>
            <w:tcBorders>
              <w:left w:val="single" w:sz="4" w:space="0" w:color="auto"/>
              <w:right w:val="single" w:sz="4" w:space="0" w:color="auto"/>
            </w:tcBorders>
            <w:shd w:val="clear" w:color="auto" w:fill="E2FFC5"/>
            <w:vAlign w:val="center"/>
          </w:tcPr>
          <w:p w:rsidR="007F1A88" w:rsidRPr="007F2689" w:rsidRDefault="007F1A88" w:rsidP="00877BC6">
            <w:pPr>
              <w:ind w:left="120"/>
              <w:rPr>
                <w:rFonts w:ascii="Arial Narrow" w:hAnsi="Arial Narrow"/>
                <w:color w:val="339966"/>
              </w:rPr>
            </w:pP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877BC6">
            <w:pPr>
              <w:rPr>
                <w:rFonts w:ascii="Arial Narrow" w:hAnsi="Arial Narrow"/>
                <w:color w:val="339966"/>
                <w:sz w:val="20"/>
                <w:szCs w:val="20"/>
              </w:rPr>
            </w:pPr>
          </w:p>
        </w:tc>
        <w:tc>
          <w:tcPr>
            <w:tcW w:w="5640" w:type="dxa"/>
            <w:tcBorders>
              <w:top w:val="nil"/>
              <w:left w:val="single" w:sz="4" w:space="0" w:color="auto"/>
              <w:bottom w:val="nil"/>
              <w:right w:val="single" w:sz="4" w:space="0" w:color="auto"/>
            </w:tcBorders>
            <w:shd w:val="clear" w:color="auto" w:fill="E2FFC5"/>
            <w:vAlign w:val="center"/>
          </w:tcPr>
          <w:p w:rsidR="007F1A88" w:rsidRPr="007F2689" w:rsidRDefault="007F1A88" w:rsidP="00877BC6">
            <w:pPr>
              <w:rPr>
                <w:rFonts w:ascii="Arial Narrow" w:hAnsi="Arial Narrow"/>
                <w:color w:val="339966"/>
                <w:sz w:val="20"/>
                <w:szCs w:val="20"/>
              </w:rPr>
            </w:pPr>
          </w:p>
        </w:tc>
      </w:tr>
      <w:tr w:rsidR="007F1A88" w:rsidTr="00877BC6">
        <w:trPr>
          <w:trHeight w:val="365"/>
        </w:trPr>
        <w:tc>
          <w:tcPr>
            <w:tcW w:w="4200" w:type="dxa"/>
            <w:vMerge/>
            <w:tcBorders>
              <w:left w:val="single" w:sz="4" w:space="0" w:color="auto"/>
              <w:right w:val="single" w:sz="4" w:space="0" w:color="auto"/>
            </w:tcBorders>
            <w:shd w:val="clear" w:color="auto" w:fill="E2FFC5"/>
            <w:vAlign w:val="center"/>
          </w:tcPr>
          <w:p w:rsidR="007F1A88" w:rsidRPr="007F2689" w:rsidRDefault="007F1A88" w:rsidP="00877BC6">
            <w:pPr>
              <w:ind w:left="120"/>
              <w:rPr>
                <w:rFonts w:ascii="Arial Narrow" w:hAnsi="Arial Narrow"/>
                <w:color w:val="339966"/>
              </w:rPr>
            </w:pP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877BC6">
            <w:pPr>
              <w:rPr>
                <w:rFonts w:ascii="Arial Narrow" w:hAnsi="Arial Narrow"/>
                <w:color w:val="339966"/>
                <w:sz w:val="20"/>
                <w:szCs w:val="20"/>
              </w:rPr>
            </w:pPr>
          </w:p>
        </w:tc>
        <w:tc>
          <w:tcPr>
            <w:tcW w:w="5640" w:type="dxa"/>
            <w:tcBorders>
              <w:top w:val="nil"/>
              <w:left w:val="single" w:sz="4" w:space="0" w:color="auto"/>
              <w:bottom w:val="nil"/>
              <w:right w:val="single" w:sz="4" w:space="0" w:color="auto"/>
            </w:tcBorders>
            <w:shd w:val="clear" w:color="auto" w:fill="E2FFC5"/>
            <w:vAlign w:val="center"/>
          </w:tcPr>
          <w:p w:rsidR="007F1A88" w:rsidRPr="007F2689" w:rsidRDefault="007F1A88" w:rsidP="00877BC6">
            <w:pPr>
              <w:rPr>
                <w:rFonts w:ascii="Arial Narrow" w:hAnsi="Arial Narrow"/>
                <w:color w:val="339966"/>
                <w:sz w:val="20"/>
                <w:szCs w:val="20"/>
              </w:rPr>
            </w:pPr>
          </w:p>
        </w:tc>
      </w:tr>
      <w:tr w:rsidR="007F1A88" w:rsidTr="00877BC6">
        <w:trPr>
          <w:trHeight w:val="365"/>
        </w:trPr>
        <w:tc>
          <w:tcPr>
            <w:tcW w:w="4200" w:type="dxa"/>
            <w:vMerge/>
            <w:tcBorders>
              <w:left w:val="single" w:sz="4" w:space="0" w:color="auto"/>
              <w:right w:val="single" w:sz="4" w:space="0" w:color="auto"/>
            </w:tcBorders>
            <w:shd w:val="clear" w:color="auto" w:fill="E2FFC5"/>
            <w:vAlign w:val="center"/>
          </w:tcPr>
          <w:p w:rsidR="007F1A88" w:rsidRPr="007F2689" w:rsidRDefault="007F1A88" w:rsidP="00877BC6">
            <w:pPr>
              <w:ind w:left="120"/>
              <w:rPr>
                <w:rFonts w:ascii="Arial Narrow" w:hAnsi="Arial Narrow"/>
                <w:color w:val="339966"/>
              </w:rPr>
            </w:pPr>
          </w:p>
        </w:tc>
        <w:tc>
          <w:tcPr>
            <w:tcW w:w="5280" w:type="dxa"/>
            <w:tcBorders>
              <w:top w:val="nil"/>
              <w:left w:val="single" w:sz="4" w:space="0" w:color="auto"/>
              <w:bottom w:val="nil"/>
              <w:right w:val="single" w:sz="4" w:space="0" w:color="auto"/>
            </w:tcBorders>
            <w:shd w:val="clear" w:color="auto" w:fill="E2FFC5"/>
            <w:vAlign w:val="center"/>
          </w:tcPr>
          <w:p w:rsidR="007F1A88" w:rsidRPr="003E22DC" w:rsidRDefault="007F1A88" w:rsidP="00877BC6">
            <w:pPr>
              <w:rPr>
                <w:rFonts w:ascii="Arial Narrow" w:hAnsi="Arial Narrow"/>
                <w:color w:val="339966"/>
                <w:sz w:val="20"/>
                <w:szCs w:val="20"/>
              </w:rPr>
            </w:pPr>
          </w:p>
        </w:tc>
        <w:tc>
          <w:tcPr>
            <w:tcW w:w="5640" w:type="dxa"/>
            <w:tcBorders>
              <w:top w:val="nil"/>
              <w:left w:val="single" w:sz="4" w:space="0" w:color="auto"/>
              <w:bottom w:val="nil"/>
              <w:right w:val="single" w:sz="4" w:space="0" w:color="auto"/>
            </w:tcBorders>
            <w:shd w:val="clear" w:color="auto" w:fill="E2FFC5"/>
            <w:vAlign w:val="center"/>
          </w:tcPr>
          <w:p w:rsidR="007F1A88" w:rsidRPr="007F2689" w:rsidRDefault="007F1A88" w:rsidP="00877BC6">
            <w:pPr>
              <w:rPr>
                <w:rFonts w:ascii="Arial Narrow" w:hAnsi="Arial Narrow"/>
                <w:color w:val="339966"/>
                <w:sz w:val="20"/>
                <w:szCs w:val="20"/>
              </w:rPr>
            </w:pPr>
          </w:p>
        </w:tc>
      </w:tr>
      <w:tr w:rsidR="007F1A88" w:rsidTr="00877BC6">
        <w:trPr>
          <w:trHeight w:val="60"/>
        </w:trPr>
        <w:tc>
          <w:tcPr>
            <w:tcW w:w="4200" w:type="dxa"/>
            <w:vMerge/>
            <w:tcBorders>
              <w:left w:val="single" w:sz="4" w:space="0" w:color="auto"/>
              <w:bottom w:val="single" w:sz="4" w:space="0" w:color="auto"/>
              <w:right w:val="single" w:sz="4" w:space="0" w:color="auto"/>
            </w:tcBorders>
            <w:shd w:val="clear" w:color="auto" w:fill="E2FFC5"/>
            <w:vAlign w:val="center"/>
          </w:tcPr>
          <w:p w:rsidR="007F1A88" w:rsidRPr="007F2689" w:rsidRDefault="007F1A88" w:rsidP="00877BC6">
            <w:pPr>
              <w:ind w:left="120"/>
              <w:rPr>
                <w:rFonts w:ascii="Arial Narrow" w:hAnsi="Arial Narrow"/>
                <w:b/>
                <w:color w:val="339966"/>
              </w:rPr>
            </w:pPr>
          </w:p>
        </w:tc>
        <w:tc>
          <w:tcPr>
            <w:tcW w:w="5280" w:type="dxa"/>
            <w:tcBorders>
              <w:top w:val="nil"/>
              <w:left w:val="single" w:sz="4" w:space="0" w:color="auto"/>
              <w:bottom w:val="single" w:sz="4" w:space="0" w:color="auto"/>
              <w:right w:val="single" w:sz="4" w:space="0" w:color="auto"/>
            </w:tcBorders>
            <w:shd w:val="clear" w:color="auto" w:fill="E2FFC5"/>
            <w:vAlign w:val="center"/>
          </w:tcPr>
          <w:p w:rsidR="007F1A88" w:rsidRPr="003E22DC" w:rsidRDefault="007F1A88" w:rsidP="00877BC6">
            <w:pPr>
              <w:rPr>
                <w:rFonts w:ascii="Arial Narrow" w:hAnsi="Arial Narrow"/>
                <w:color w:val="339966"/>
                <w:sz w:val="20"/>
                <w:szCs w:val="20"/>
              </w:rPr>
            </w:pPr>
          </w:p>
        </w:tc>
        <w:tc>
          <w:tcPr>
            <w:tcW w:w="5640" w:type="dxa"/>
            <w:tcBorders>
              <w:top w:val="nil"/>
              <w:left w:val="single" w:sz="4" w:space="0" w:color="auto"/>
              <w:bottom w:val="single" w:sz="4" w:space="0" w:color="auto"/>
              <w:right w:val="single" w:sz="4" w:space="0" w:color="auto"/>
            </w:tcBorders>
            <w:shd w:val="clear" w:color="auto" w:fill="E2FFC5"/>
            <w:vAlign w:val="center"/>
          </w:tcPr>
          <w:p w:rsidR="007F1A88" w:rsidRPr="007F2689" w:rsidRDefault="007F1A88" w:rsidP="00877BC6">
            <w:pPr>
              <w:autoSpaceDE w:val="0"/>
              <w:autoSpaceDN w:val="0"/>
              <w:adjustRightInd w:val="0"/>
              <w:rPr>
                <w:rFonts w:ascii="Arial Narrow" w:hAnsi="Arial Narrow" w:cs="Arial"/>
                <w:color w:val="339966"/>
                <w:sz w:val="20"/>
                <w:szCs w:val="20"/>
              </w:rPr>
            </w:pPr>
          </w:p>
        </w:tc>
      </w:tr>
      <w:tr w:rsidR="007F1A88" w:rsidTr="00877BC6">
        <w:trPr>
          <w:trHeight w:val="365"/>
        </w:trPr>
        <w:tc>
          <w:tcPr>
            <w:tcW w:w="4200" w:type="dxa"/>
            <w:vMerge w:val="restart"/>
            <w:tcBorders>
              <w:top w:val="single" w:sz="4" w:space="0" w:color="auto"/>
              <w:left w:val="single" w:sz="4" w:space="0" w:color="auto"/>
              <w:right w:val="single" w:sz="4" w:space="0" w:color="auto"/>
            </w:tcBorders>
            <w:shd w:val="clear" w:color="auto" w:fill="FFCC99"/>
            <w:vAlign w:val="center"/>
          </w:tcPr>
          <w:p w:rsidR="007F1A88" w:rsidRPr="007F2689" w:rsidRDefault="007F1A88" w:rsidP="00877BC6">
            <w:pPr>
              <w:rPr>
                <w:rFonts w:ascii="Arial Narrow" w:hAnsi="Arial Narrow"/>
                <w:b/>
                <w:color w:val="800000"/>
                <w:sz w:val="28"/>
                <w:szCs w:val="28"/>
              </w:rPr>
            </w:pPr>
            <w:r w:rsidRPr="007F2689">
              <w:rPr>
                <w:rFonts w:ascii="Arial Narrow" w:hAnsi="Arial Narrow"/>
                <w:b/>
                <w:color w:val="800000"/>
                <w:sz w:val="28"/>
                <w:szCs w:val="28"/>
              </w:rPr>
              <w:t xml:space="preserve">UF3 : </w:t>
            </w:r>
            <w:r>
              <w:rPr>
                <w:rFonts w:ascii="Arial Narrow" w:hAnsi="Arial Narrow"/>
                <w:b/>
                <w:color w:val="800000"/>
                <w:sz w:val="28"/>
                <w:szCs w:val="28"/>
              </w:rPr>
              <w:t>Intervenir en production</w:t>
            </w:r>
            <w:r w:rsidRPr="004B4112">
              <w:rPr>
                <w:rFonts w:ascii="Arial Narrow" w:hAnsi="Arial Narrow"/>
                <w:b/>
                <w:color w:val="800000"/>
                <w:sz w:val="28"/>
                <w:szCs w:val="28"/>
              </w:rPr>
              <w:t xml:space="preserve"> selon les évènements</w:t>
            </w:r>
          </w:p>
        </w:tc>
        <w:tc>
          <w:tcPr>
            <w:tcW w:w="5280" w:type="dxa"/>
            <w:tcBorders>
              <w:top w:val="single" w:sz="4" w:space="0" w:color="auto"/>
              <w:left w:val="single" w:sz="4" w:space="0" w:color="auto"/>
              <w:bottom w:val="nil"/>
              <w:right w:val="single" w:sz="4" w:space="0" w:color="auto"/>
            </w:tcBorders>
            <w:shd w:val="clear" w:color="auto" w:fill="FFEEDD"/>
            <w:vAlign w:val="center"/>
          </w:tcPr>
          <w:p w:rsidR="007F1A88" w:rsidRPr="007F2689" w:rsidRDefault="007F1A88" w:rsidP="00877BC6">
            <w:pPr>
              <w:autoSpaceDE w:val="0"/>
              <w:autoSpaceDN w:val="0"/>
              <w:adjustRightInd w:val="0"/>
              <w:rPr>
                <w:rFonts w:ascii="Arial Narrow" w:hAnsi="Arial Narrow"/>
                <w:color w:val="800000"/>
                <w:sz w:val="20"/>
                <w:szCs w:val="20"/>
              </w:rPr>
            </w:pPr>
            <w:r w:rsidRPr="00B12767">
              <w:rPr>
                <w:rFonts w:ascii="Arial Narrow" w:hAnsi="Arial Narrow"/>
                <w:color w:val="800000"/>
                <w:sz w:val="20"/>
                <w:szCs w:val="20"/>
              </w:rPr>
              <w:t>A3  Intervenir durant les opérations de production</w:t>
            </w:r>
          </w:p>
        </w:tc>
        <w:tc>
          <w:tcPr>
            <w:tcW w:w="5640" w:type="dxa"/>
            <w:tcBorders>
              <w:top w:val="single" w:sz="4" w:space="0" w:color="auto"/>
              <w:left w:val="single" w:sz="4" w:space="0" w:color="auto"/>
              <w:bottom w:val="nil"/>
              <w:right w:val="single" w:sz="4" w:space="0" w:color="auto"/>
            </w:tcBorders>
            <w:shd w:val="clear" w:color="auto" w:fill="FFEEDD"/>
            <w:vAlign w:val="center"/>
          </w:tcPr>
          <w:p w:rsidR="007F1A88" w:rsidRPr="007F2689" w:rsidRDefault="007F1A88" w:rsidP="00877BC6">
            <w:pPr>
              <w:autoSpaceDE w:val="0"/>
              <w:autoSpaceDN w:val="0"/>
              <w:adjustRightInd w:val="0"/>
              <w:rPr>
                <w:rFonts w:ascii="Arial Narrow" w:hAnsi="Arial Narrow" w:cs="Arial"/>
                <w:color w:val="800000"/>
                <w:sz w:val="20"/>
                <w:szCs w:val="20"/>
              </w:rPr>
            </w:pPr>
            <w:r w:rsidRPr="00C27190">
              <w:rPr>
                <w:rFonts w:ascii="Arial Narrow" w:hAnsi="Arial Narrow"/>
                <w:color w:val="800000"/>
                <w:sz w:val="20"/>
                <w:szCs w:val="20"/>
              </w:rPr>
              <w:t>CP02 : S’informer</w:t>
            </w:r>
            <w:r>
              <w:rPr>
                <w:rFonts w:ascii="Arial Narrow" w:hAnsi="Arial Narrow"/>
                <w:color w:val="800000"/>
                <w:sz w:val="20"/>
                <w:szCs w:val="20"/>
              </w:rPr>
              <w:t xml:space="preserve"> et</w:t>
            </w:r>
            <w:r w:rsidRPr="00C27190">
              <w:rPr>
                <w:rFonts w:ascii="Arial Narrow" w:hAnsi="Arial Narrow"/>
                <w:color w:val="800000"/>
                <w:sz w:val="20"/>
                <w:szCs w:val="20"/>
              </w:rPr>
              <w:t xml:space="preserve"> informer au cours de l’activité professionnelle</w:t>
            </w:r>
            <w:r>
              <w:rPr>
                <w:rFonts w:ascii="Arial Narrow" w:hAnsi="Arial Narrow"/>
                <w:color w:val="800000"/>
                <w:sz w:val="20"/>
                <w:szCs w:val="20"/>
              </w:rPr>
              <w:t>.</w:t>
            </w:r>
          </w:p>
        </w:tc>
      </w:tr>
      <w:tr w:rsidR="007F1A88" w:rsidTr="00877BC6">
        <w:trPr>
          <w:trHeight w:val="365"/>
        </w:trPr>
        <w:tc>
          <w:tcPr>
            <w:tcW w:w="4200" w:type="dxa"/>
            <w:vMerge/>
            <w:tcBorders>
              <w:left w:val="single" w:sz="4" w:space="0" w:color="auto"/>
              <w:right w:val="single" w:sz="4" w:space="0" w:color="auto"/>
            </w:tcBorders>
            <w:shd w:val="clear" w:color="auto" w:fill="FFEEDD"/>
            <w:vAlign w:val="center"/>
          </w:tcPr>
          <w:p w:rsidR="007F1A88" w:rsidRPr="00380F95" w:rsidRDefault="007F1A88" w:rsidP="00877BC6">
            <w:pPr>
              <w:ind w:left="120"/>
              <w:rPr>
                <w:rFonts w:ascii="Arial Narrow" w:hAnsi="Arial Narrow"/>
                <w:color w:val="800000"/>
              </w:rPr>
            </w:pPr>
          </w:p>
        </w:tc>
        <w:tc>
          <w:tcPr>
            <w:tcW w:w="5280" w:type="dxa"/>
            <w:tcBorders>
              <w:top w:val="nil"/>
              <w:left w:val="single" w:sz="4" w:space="0" w:color="auto"/>
              <w:bottom w:val="nil"/>
              <w:right w:val="single" w:sz="4" w:space="0" w:color="auto"/>
            </w:tcBorders>
            <w:shd w:val="clear" w:color="auto" w:fill="FFEEDD"/>
            <w:vAlign w:val="center"/>
          </w:tcPr>
          <w:p w:rsidR="007F1A88" w:rsidRPr="007F2689" w:rsidRDefault="007F1A88" w:rsidP="00877BC6">
            <w:pPr>
              <w:autoSpaceDE w:val="0"/>
              <w:autoSpaceDN w:val="0"/>
              <w:adjustRightInd w:val="0"/>
              <w:rPr>
                <w:rFonts w:ascii="Arial Narrow" w:hAnsi="Arial Narrow"/>
                <w:color w:val="800000"/>
                <w:sz w:val="20"/>
                <w:szCs w:val="20"/>
              </w:rPr>
            </w:pPr>
            <w:r w:rsidRPr="00B12767">
              <w:rPr>
                <w:rFonts w:ascii="Arial Narrow" w:hAnsi="Arial Narrow"/>
                <w:color w:val="800000"/>
                <w:sz w:val="20"/>
                <w:szCs w:val="20"/>
              </w:rPr>
              <w:t>A4  Appliquer, les règles d’hygiène, de santé, de sécurité et d’environnement</w:t>
            </w:r>
          </w:p>
        </w:tc>
        <w:tc>
          <w:tcPr>
            <w:tcW w:w="5640" w:type="dxa"/>
            <w:tcBorders>
              <w:top w:val="nil"/>
              <w:left w:val="single" w:sz="4" w:space="0" w:color="auto"/>
              <w:bottom w:val="nil"/>
              <w:right w:val="single" w:sz="4" w:space="0" w:color="auto"/>
            </w:tcBorders>
            <w:shd w:val="clear" w:color="auto" w:fill="FFEEDD"/>
            <w:vAlign w:val="center"/>
          </w:tcPr>
          <w:p w:rsidR="007F1A88" w:rsidRPr="00F312A7" w:rsidRDefault="007F1A88" w:rsidP="00877BC6">
            <w:pPr>
              <w:rPr>
                <w:rFonts w:ascii="Arial Narrow" w:hAnsi="Arial Narrow"/>
                <w:color w:val="800000"/>
                <w:sz w:val="20"/>
                <w:szCs w:val="20"/>
              </w:rPr>
            </w:pPr>
            <w:r>
              <w:rPr>
                <w:rFonts w:ascii="Arial Narrow" w:hAnsi="Arial Narrow"/>
                <w:color w:val="800000"/>
                <w:sz w:val="20"/>
                <w:szCs w:val="20"/>
              </w:rPr>
              <w:t>CP06</w:t>
            </w:r>
            <w:r w:rsidRPr="00F312A7">
              <w:rPr>
                <w:rFonts w:ascii="Arial Narrow" w:hAnsi="Arial Narrow"/>
                <w:color w:val="800000"/>
                <w:sz w:val="20"/>
                <w:szCs w:val="20"/>
              </w:rPr>
              <w:t xml:space="preserve"> : Identifier des risques </w:t>
            </w:r>
            <w:r>
              <w:rPr>
                <w:rFonts w:ascii="Arial Narrow" w:hAnsi="Arial Narrow"/>
                <w:color w:val="800000"/>
                <w:sz w:val="20"/>
                <w:szCs w:val="20"/>
              </w:rPr>
              <w:t>au poste.</w:t>
            </w:r>
          </w:p>
        </w:tc>
      </w:tr>
      <w:tr w:rsidR="007F1A88" w:rsidTr="00877BC6">
        <w:trPr>
          <w:trHeight w:val="365"/>
        </w:trPr>
        <w:tc>
          <w:tcPr>
            <w:tcW w:w="4200" w:type="dxa"/>
            <w:tcBorders>
              <w:left w:val="single" w:sz="4" w:space="0" w:color="auto"/>
              <w:right w:val="single" w:sz="4" w:space="0" w:color="auto"/>
            </w:tcBorders>
            <w:shd w:val="clear" w:color="auto" w:fill="FFEEDD"/>
            <w:vAlign w:val="center"/>
          </w:tcPr>
          <w:p w:rsidR="007F1A88" w:rsidRPr="00621372" w:rsidRDefault="007F1A88" w:rsidP="00877BC6">
            <w:pPr>
              <w:ind w:left="120"/>
              <w:rPr>
                <w:rFonts w:ascii="Arial Narrow" w:hAnsi="Arial Narrow"/>
                <w:color w:val="800000"/>
              </w:rPr>
            </w:pPr>
            <w:r w:rsidRPr="00621372">
              <w:rPr>
                <w:rFonts w:ascii="Arial Narrow" w:hAnsi="Arial Narrow"/>
                <w:b/>
                <w:color w:val="800000"/>
                <w:sz w:val="22"/>
                <w:szCs w:val="22"/>
              </w:rPr>
              <w:t>Epreuve EP1</w:t>
            </w:r>
            <w:r w:rsidRPr="00621372">
              <w:rPr>
                <w:rFonts w:ascii="Arial Narrow" w:hAnsi="Arial Narrow"/>
                <w:color w:val="800000"/>
                <w:sz w:val="22"/>
                <w:szCs w:val="22"/>
              </w:rPr>
              <w:t xml:space="preserve"> Conduite d’une ligne de production en mode normal 1</w:t>
            </w:r>
            <w:r w:rsidRPr="00621372">
              <w:rPr>
                <w:rFonts w:ascii="Arial Narrow" w:hAnsi="Arial Narrow"/>
                <w:color w:val="800000"/>
                <w:sz w:val="22"/>
                <w:szCs w:val="22"/>
                <w:vertAlign w:val="superscript"/>
              </w:rPr>
              <w:t>ère</w:t>
            </w:r>
            <w:r w:rsidRPr="00621372">
              <w:rPr>
                <w:rFonts w:ascii="Arial Narrow" w:hAnsi="Arial Narrow"/>
                <w:color w:val="800000"/>
                <w:sz w:val="22"/>
                <w:szCs w:val="22"/>
              </w:rPr>
              <w:t xml:space="preserve"> PHASE</w:t>
            </w:r>
            <w:r>
              <w:rPr>
                <w:rFonts w:ascii="Arial Narrow" w:hAnsi="Arial Narrow"/>
                <w:color w:val="800000"/>
                <w:sz w:val="22"/>
                <w:szCs w:val="22"/>
              </w:rPr>
              <w:t>.</w:t>
            </w:r>
          </w:p>
        </w:tc>
        <w:tc>
          <w:tcPr>
            <w:tcW w:w="5280" w:type="dxa"/>
            <w:tcBorders>
              <w:top w:val="nil"/>
              <w:left w:val="single" w:sz="4" w:space="0" w:color="auto"/>
              <w:bottom w:val="nil"/>
              <w:right w:val="single" w:sz="4" w:space="0" w:color="auto"/>
            </w:tcBorders>
            <w:shd w:val="clear" w:color="auto" w:fill="FFEEDD"/>
            <w:vAlign w:val="center"/>
          </w:tcPr>
          <w:p w:rsidR="007F1A88" w:rsidRPr="007F2689" w:rsidRDefault="007F1A88" w:rsidP="00877BC6">
            <w:pPr>
              <w:autoSpaceDE w:val="0"/>
              <w:autoSpaceDN w:val="0"/>
              <w:adjustRightInd w:val="0"/>
              <w:rPr>
                <w:rFonts w:ascii="Arial Narrow" w:hAnsi="Arial Narrow"/>
                <w:color w:val="800000"/>
                <w:sz w:val="20"/>
                <w:szCs w:val="20"/>
              </w:rPr>
            </w:pPr>
            <w:r w:rsidRPr="00621372">
              <w:rPr>
                <w:rFonts w:ascii="Arial Narrow" w:hAnsi="Arial Narrow"/>
                <w:color w:val="800000"/>
                <w:sz w:val="20"/>
                <w:szCs w:val="20"/>
              </w:rPr>
              <w:t>A5  Participer</w:t>
            </w:r>
            <w:r w:rsidRPr="00B12767">
              <w:rPr>
                <w:rFonts w:ascii="Arial Narrow" w:hAnsi="Arial Narrow"/>
                <w:color w:val="800000"/>
                <w:sz w:val="20"/>
                <w:szCs w:val="20"/>
              </w:rPr>
              <w:t xml:space="preserve"> à l’optimisation des opérations</w:t>
            </w:r>
          </w:p>
        </w:tc>
        <w:tc>
          <w:tcPr>
            <w:tcW w:w="5640" w:type="dxa"/>
            <w:tcBorders>
              <w:top w:val="nil"/>
              <w:left w:val="single" w:sz="4" w:space="0" w:color="auto"/>
              <w:bottom w:val="nil"/>
              <w:right w:val="single" w:sz="4" w:space="0" w:color="auto"/>
            </w:tcBorders>
            <w:shd w:val="clear" w:color="auto" w:fill="FFEEDD"/>
            <w:vAlign w:val="center"/>
          </w:tcPr>
          <w:p w:rsidR="007F1A88" w:rsidRPr="00F312A7" w:rsidRDefault="007F1A88" w:rsidP="00877BC6">
            <w:pPr>
              <w:rPr>
                <w:rFonts w:ascii="Arial Narrow" w:hAnsi="Arial Narrow"/>
                <w:color w:val="800000"/>
                <w:sz w:val="20"/>
                <w:szCs w:val="20"/>
              </w:rPr>
            </w:pPr>
            <w:r>
              <w:rPr>
                <w:rFonts w:ascii="Arial Narrow" w:hAnsi="Arial Narrow"/>
                <w:color w:val="800000"/>
                <w:sz w:val="20"/>
                <w:szCs w:val="20"/>
              </w:rPr>
              <w:t xml:space="preserve">CP07 : </w:t>
            </w:r>
            <w:r w:rsidRPr="00E83C23">
              <w:rPr>
                <w:rFonts w:ascii="Arial Narrow" w:hAnsi="Arial Narrow"/>
                <w:color w:val="800000"/>
                <w:sz w:val="20"/>
                <w:szCs w:val="20"/>
              </w:rPr>
              <w:t>Appliquer des modes opératoires conformes aux objectifs de qualité et de sécurité</w:t>
            </w:r>
          </w:p>
        </w:tc>
      </w:tr>
      <w:tr w:rsidR="007F1A88" w:rsidTr="00877BC6">
        <w:trPr>
          <w:trHeight w:val="365"/>
        </w:trPr>
        <w:tc>
          <w:tcPr>
            <w:tcW w:w="4200" w:type="dxa"/>
            <w:tcBorders>
              <w:left w:val="single" w:sz="4" w:space="0" w:color="auto"/>
              <w:right w:val="single" w:sz="4" w:space="0" w:color="auto"/>
            </w:tcBorders>
            <w:shd w:val="clear" w:color="auto" w:fill="FFEEDD"/>
            <w:vAlign w:val="center"/>
          </w:tcPr>
          <w:p w:rsidR="007F1A88" w:rsidRPr="00621372" w:rsidRDefault="007F1A88" w:rsidP="00877BC6">
            <w:pPr>
              <w:ind w:left="120"/>
              <w:rPr>
                <w:rFonts w:ascii="Arial Narrow" w:hAnsi="Arial Narrow"/>
                <w:b/>
                <w:color w:val="800000"/>
              </w:rPr>
            </w:pPr>
            <w:r>
              <w:rPr>
                <w:rFonts w:ascii="Arial Narrow" w:hAnsi="Arial Narrow"/>
                <w:b/>
                <w:color w:val="800000"/>
                <w:sz w:val="22"/>
                <w:szCs w:val="22"/>
              </w:rPr>
              <w:t xml:space="preserve">Epreuve EP2 </w:t>
            </w:r>
            <w:r w:rsidRPr="00621372">
              <w:rPr>
                <w:rFonts w:ascii="Arial Narrow" w:hAnsi="Arial Narrow"/>
                <w:color w:val="800000"/>
                <w:sz w:val="22"/>
                <w:szCs w:val="22"/>
              </w:rPr>
              <w:t>Intervention durant la prod</w:t>
            </w:r>
            <w:r>
              <w:rPr>
                <w:rFonts w:ascii="Arial Narrow" w:hAnsi="Arial Narrow"/>
                <w:color w:val="800000"/>
                <w:sz w:val="22"/>
                <w:szCs w:val="22"/>
              </w:rPr>
              <w:t>uction.</w:t>
            </w:r>
          </w:p>
        </w:tc>
        <w:tc>
          <w:tcPr>
            <w:tcW w:w="5280" w:type="dxa"/>
            <w:tcBorders>
              <w:top w:val="nil"/>
              <w:left w:val="single" w:sz="4" w:space="0" w:color="auto"/>
              <w:bottom w:val="nil"/>
              <w:right w:val="single" w:sz="4" w:space="0" w:color="auto"/>
            </w:tcBorders>
            <w:shd w:val="clear" w:color="auto" w:fill="FFEEDD"/>
            <w:vAlign w:val="center"/>
          </w:tcPr>
          <w:p w:rsidR="007F1A88" w:rsidRPr="007F2689" w:rsidRDefault="007F1A88" w:rsidP="00877BC6">
            <w:pPr>
              <w:autoSpaceDE w:val="0"/>
              <w:autoSpaceDN w:val="0"/>
              <w:adjustRightInd w:val="0"/>
              <w:rPr>
                <w:rFonts w:ascii="Arial Narrow" w:hAnsi="Arial Narrow"/>
                <w:color w:val="800000"/>
                <w:sz w:val="20"/>
                <w:szCs w:val="20"/>
              </w:rPr>
            </w:pPr>
          </w:p>
        </w:tc>
        <w:tc>
          <w:tcPr>
            <w:tcW w:w="5640" w:type="dxa"/>
            <w:tcBorders>
              <w:top w:val="nil"/>
              <w:left w:val="single" w:sz="4" w:space="0" w:color="auto"/>
              <w:bottom w:val="nil"/>
              <w:right w:val="single" w:sz="4" w:space="0" w:color="auto"/>
            </w:tcBorders>
            <w:shd w:val="clear" w:color="auto" w:fill="FFEEDD"/>
            <w:vAlign w:val="center"/>
          </w:tcPr>
          <w:p w:rsidR="007F1A88" w:rsidRPr="007F2689" w:rsidRDefault="007F1A88" w:rsidP="00877BC6">
            <w:pPr>
              <w:autoSpaceDE w:val="0"/>
              <w:autoSpaceDN w:val="0"/>
              <w:adjustRightInd w:val="0"/>
              <w:rPr>
                <w:rFonts w:ascii="Arial Narrow" w:hAnsi="Arial Narrow"/>
                <w:color w:val="800000"/>
                <w:sz w:val="20"/>
                <w:szCs w:val="20"/>
              </w:rPr>
            </w:pPr>
          </w:p>
        </w:tc>
      </w:tr>
      <w:tr w:rsidR="007F1A88" w:rsidTr="00877BC6">
        <w:trPr>
          <w:trHeight w:val="365"/>
        </w:trPr>
        <w:tc>
          <w:tcPr>
            <w:tcW w:w="4200" w:type="dxa"/>
            <w:tcBorders>
              <w:left w:val="single" w:sz="4" w:space="0" w:color="auto"/>
              <w:bottom w:val="single" w:sz="4" w:space="0" w:color="auto"/>
              <w:right w:val="single" w:sz="4" w:space="0" w:color="auto"/>
            </w:tcBorders>
            <w:shd w:val="clear" w:color="auto" w:fill="FFEEDD"/>
            <w:vAlign w:val="center"/>
          </w:tcPr>
          <w:p w:rsidR="007F1A88" w:rsidRPr="00380F95" w:rsidRDefault="007F1A88" w:rsidP="00877BC6">
            <w:pPr>
              <w:ind w:left="120"/>
              <w:rPr>
                <w:rFonts w:ascii="Arial Narrow" w:hAnsi="Arial Narrow"/>
                <w:b/>
                <w:i/>
                <w:color w:val="800000"/>
              </w:rPr>
            </w:pPr>
          </w:p>
        </w:tc>
        <w:tc>
          <w:tcPr>
            <w:tcW w:w="5280" w:type="dxa"/>
            <w:tcBorders>
              <w:top w:val="nil"/>
              <w:left w:val="single" w:sz="4" w:space="0" w:color="auto"/>
              <w:bottom w:val="single" w:sz="4" w:space="0" w:color="auto"/>
              <w:right w:val="single" w:sz="4" w:space="0" w:color="auto"/>
            </w:tcBorders>
            <w:shd w:val="clear" w:color="auto" w:fill="FFEEDD"/>
            <w:vAlign w:val="center"/>
          </w:tcPr>
          <w:p w:rsidR="007F1A88" w:rsidRPr="007F2689" w:rsidRDefault="007F1A88" w:rsidP="00877BC6">
            <w:pPr>
              <w:autoSpaceDE w:val="0"/>
              <w:autoSpaceDN w:val="0"/>
              <w:adjustRightInd w:val="0"/>
              <w:rPr>
                <w:rFonts w:ascii="Arial Narrow" w:hAnsi="Arial Narrow"/>
                <w:color w:val="800000"/>
                <w:sz w:val="20"/>
                <w:szCs w:val="20"/>
              </w:rPr>
            </w:pPr>
          </w:p>
        </w:tc>
        <w:tc>
          <w:tcPr>
            <w:tcW w:w="5640" w:type="dxa"/>
            <w:tcBorders>
              <w:top w:val="nil"/>
              <w:left w:val="single" w:sz="4" w:space="0" w:color="auto"/>
              <w:bottom w:val="single" w:sz="4" w:space="0" w:color="auto"/>
              <w:right w:val="single" w:sz="4" w:space="0" w:color="auto"/>
            </w:tcBorders>
            <w:shd w:val="clear" w:color="auto" w:fill="FFEEDD"/>
            <w:vAlign w:val="center"/>
          </w:tcPr>
          <w:p w:rsidR="007F1A88" w:rsidRPr="007F2689" w:rsidRDefault="007F1A88" w:rsidP="00877BC6">
            <w:pPr>
              <w:autoSpaceDE w:val="0"/>
              <w:autoSpaceDN w:val="0"/>
              <w:adjustRightInd w:val="0"/>
              <w:rPr>
                <w:rFonts w:ascii="Arial Narrow" w:hAnsi="Arial Narrow"/>
                <w:color w:val="800000"/>
                <w:sz w:val="20"/>
                <w:szCs w:val="20"/>
              </w:rPr>
            </w:pPr>
          </w:p>
        </w:tc>
      </w:tr>
    </w:tbl>
    <w:p w:rsidR="007F1A88" w:rsidRDefault="007F1A88" w:rsidP="00877BC6">
      <w:pPr>
        <w:tabs>
          <w:tab w:val="left" w:pos="6330"/>
        </w:tabs>
      </w:pPr>
    </w:p>
    <w:p w:rsidR="007F1A88" w:rsidRDefault="007F1A88" w:rsidP="00877BC6">
      <w:pPr>
        <w:tabs>
          <w:tab w:val="left" w:pos="6330"/>
        </w:tabs>
        <w:jc w:val="right"/>
        <w:rPr>
          <w:rFonts w:ascii="Arial Narrow" w:hAnsi="Arial Narrow"/>
          <w:b/>
          <w:color w:val="6699FF"/>
        </w:rPr>
      </w:pPr>
    </w:p>
    <w:p w:rsidR="007F1A88" w:rsidRPr="0089679D" w:rsidRDefault="007F1A88" w:rsidP="00877BC6">
      <w:pPr>
        <w:tabs>
          <w:tab w:val="left" w:pos="6330"/>
        </w:tabs>
        <w:jc w:val="right"/>
        <w:rPr>
          <w:sz w:val="16"/>
          <w:szCs w:val="16"/>
        </w:rPr>
      </w:pPr>
    </w:p>
    <w:p w:rsidR="007F1A88" w:rsidRDefault="007F1A88" w:rsidP="00877BC6">
      <w:pPr>
        <w:tabs>
          <w:tab w:val="left" w:pos="6330"/>
        </w:tabs>
        <w:sectPr w:rsidR="007F1A88" w:rsidSect="00700E03">
          <w:pgSz w:w="16838" w:h="11906" w:orient="landscape"/>
          <w:pgMar w:top="851" w:right="1134" w:bottom="851" w:left="851" w:header="709" w:footer="490" w:gutter="0"/>
          <w:cols w:space="708"/>
          <w:docGrid w:linePitch="360"/>
        </w:sectPr>
      </w:pPr>
    </w:p>
    <w:p w:rsidR="007F1A88" w:rsidRPr="0089679D" w:rsidRDefault="007F1A88" w:rsidP="00877BC6">
      <w:pPr>
        <w:tabs>
          <w:tab w:val="left" w:pos="0"/>
        </w:tabs>
        <w:jc w:val="center"/>
        <w:rPr>
          <w:sz w:val="16"/>
          <w:szCs w:val="16"/>
        </w:rPr>
      </w:pPr>
      <w:r w:rsidRPr="00607A6B">
        <w:rPr>
          <w:rFonts w:ascii="Arial Narrow" w:hAnsi="Arial Narrow"/>
          <w:b/>
          <w:color w:val="6699FF"/>
        </w:rPr>
        <w:t>Modularisation des formations</w:t>
      </w:r>
      <w:r>
        <w:rPr>
          <w:color w:val="6699FF"/>
        </w:rPr>
        <w:t xml:space="preserve">   -</w:t>
      </w:r>
      <w:r w:rsidRPr="004B4112">
        <w:rPr>
          <w:rFonts w:ascii="Arial Narrow" w:hAnsi="Arial Narrow"/>
          <w:b/>
          <w:color w:val="6699FF"/>
        </w:rPr>
        <w:t xml:space="preserve"> </w:t>
      </w:r>
      <w:r w:rsidRPr="00621372">
        <w:rPr>
          <w:rFonts w:ascii="Arial Narrow" w:hAnsi="Arial Narrow"/>
          <w:b/>
          <w:color w:val="6699FF"/>
        </w:rPr>
        <w:t>CAP CIP – Conducteur d’installation</w:t>
      </w:r>
      <w:r>
        <w:rPr>
          <w:rFonts w:ascii="Arial Narrow" w:hAnsi="Arial Narrow"/>
          <w:b/>
          <w:color w:val="6699FF"/>
        </w:rPr>
        <w:t>s</w:t>
      </w:r>
      <w:r w:rsidRPr="00621372">
        <w:rPr>
          <w:rFonts w:ascii="Arial Narrow" w:hAnsi="Arial Narrow"/>
          <w:b/>
          <w:color w:val="6699FF"/>
        </w:rPr>
        <w:t xml:space="preserve"> de production</w:t>
      </w:r>
    </w:p>
    <w:p w:rsidR="007F1A88" w:rsidRDefault="007F1A88" w:rsidP="00877BC6">
      <w:r>
        <w:tab/>
      </w:r>
      <w:r>
        <w:tab/>
      </w:r>
    </w:p>
    <w:p w:rsidR="007F1A88" w:rsidRDefault="007F1A88" w:rsidP="00877BC6"/>
    <w:p w:rsidR="007F1A88" w:rsidRDefault="007F1A88" w:rsidP="00877BC6"/>
    <w:p w:rsidR="007F1A88" w:rsidRDefault="007F1A88" w:rsidP="00877BC6"/>
    <w:p w:rsidR="007F1A88" w:rsidRPr="001C004E" w:rsidRDefault="007F1A88" w:rsidP="00877BC6">
      <w:pPr>
        <w:rPr>
          <w:i/>
        </w:rPr>
      </w:pPr>
      <w:r>
        <w:tab/>
      </w:r>
      <w:r>
        <w:tab/>
      </w:r>
      <w:r w:rsidRPr="0075627B">
        <w:rPr>
          <w:color w:val="3366FF"/>
        </w:rPr>
        <w:tab/>
      </w:r>
    </w:p>
    <w:tbl>
      <w:tblPr>
        <w:tblW w:w="9923" w:type="dxa"/>
        <w:tblInd w:w="268" w:type="dxa"/>
        <w:tblLayout w:type="fixed"/>
        <w:tblCellMar>
          <w:left w:w="54" w:type="dxa"/>
          <w:right w:w="54" w:type="dxa"/>
        </w:tblCellMar>
        <w:tblLook w:val="0000"/>
      </w:tblPr>
      <w:tblGrid>
        <w:gridCol w:w="2552"/>
        <w:gridCol w:w="1407"/>
        <w:gridCol w:w="5964"/>
      </w:tblGrid>
      <w:tr w:rsidR="007F1A88" w:rsidTr="0071209D">
        <w:trPr>
          <w:trHeight w:val="795"/>
        </w:trPr>
        <w:tc>
          <w:tcPr>
            <w:tcW w:w="2552" w:type="dxa"/>
            <w:tcMar>
              <w:left w:w="28" w:type="dxa"/>
              <w:right w:w="28" w:type="dxa"/>
            </w:tcMar>
          </w:tcPr>
          <w:p w:rsidR="007F1A88" w:rsidRPr="008A7039" w:rsidRDefault="007F1A88" w:rsidP="0071209D">
            <w:pPr>
              <w:widowControl w:val="0"/>
              <w:autoSpaceDE w:val="0"/>
              <w:autoSpaceDN w:val="0"/>
              <w:adjustRightInd w:val="0"/>
              <w:jc w:val="center"/>
              <w:rPr>
                <w:rFonts w:ascii="Arial" w:hAnsi="Arial" w:cs="Arial"/>
                <w:b/>
                <w:bCs/>
                <w:sz w:val="20"/>
                <w:szCs w:val="20"/>
              </w:rPr>
            </w:pPr>
          </w:p>
          <w:p w:rsidR="007F1A88" w:rsidRPr="008A7039" w:rsidRDefault="007F1A88" w:rsidP="0071209D">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CAP CIP</w:t>
            </w:r>
          </w:p>
        </w:tc>
        <w:tc>
          <w:tcPr>
            <w:tcW w:w="1407" w:type="dxa"/>
            <w:tcBorders>
              <w:right w:val="single" w:sz="12" w:space="0" w:color="auto"/>
            </w:tcBorders>
          </w:tcPr>
          <w:p w:rsidR="007F1A88" w:rsidRDefault="007F1A88" w:rsidP="0071209D">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C9E4FF"/>
          </w:tcPr>
          <w:p w:rsidR="007F1A88" w:rsidRPr="0080416D" w:rsidRDefault="007F1A88" w:rsidP="0071209D">
            <w:pPr>
              <w:widowControl w:val="0"/>
              <w:autoSpaceDE w:val="0"/>
              <w:autoSpaceDN w:val="0"/>
              <w:adjustRightInd w:val="0"/>
              <w:jc w:val="center"/>
              <w:rPr>
                <w:rFonts w:ascii="Arial" w:hAnsi="Arial" w:cs="Arial"/>
                <w:b/>
                <w:bCs/>
                <w:i/>
              </w:rPr>
            </w:pPr>
            <w:r>
              <w:rPr>
                <w:rFonts w:ascii="Arial" w:hAnsi="Arial" w:cs="Arial"/>
                <w:b/>
                <w:bCs/>
                <w:sz w:val="28"/>
                <w:szCs w:val="28"/>
              </w:rPr>
              <w:t xml:space="preserve">MODULE </w:t>
            </w:r>
            <w:r w:rsidRPr="00D909AA">
              <w:rPr>
                <w:rFonts w:ascii="Arial" w:hAnsi="Arial" w:cs="Arial"/>
                <w:b/>
                <w:bCs/>
                <w:i/>
                <w:sz w:val="28"/>
                <w:szCs w:val="28"/>
              </w:rPr>
              <w:t xml:space="preserve">Préparer </w:t>
            </w:r>
            <w:r>
              <w:rPr>
                <w:rFonts w:ascii="Arial" w:hAnsi="Arial" w:cs="Arial"/>
                <w:b/>
                <w:bCs/>
                <w:i/>
                <w:sz w:val="28"/>
                <w:szCs w:val="28"/>
              </w:rPr>
              <w:t>le poste</w:t>
            </w:r>
          </w:p>
          <w:p w:rsidR="007F1A88" w:rsidRDefault="007F1A88" w:rsidP="0071209D">
            <w:pPr>
              <w:widowControl w:val="0"/>
              <w:autoSpaceDE w:val="0"/>
              <w:autoSpaceDN w:val="0"/>
              <w:adjustRightInd w:val="0"/>
              <w:jc w:val="center"/>
              <w:rPr>
                <w:rFonts w:ascii="Arial" w:hAnsi="Arial" w:cs="Arial"/>
                <w:b/>
                <w:bCs/>
                <w:sz w:val="28"/>
                <w:szCs w:val="28"/>
              </w:rPr>
            </w:pPr>
            <w:r>
              <w:rPr>
                <w:rFonts w:ascii="Arial" w:hAnsi="Arial" w:cs="Arial"/>
                <w:b/>
                <w:bCs/>
              </w:rPr>
              <w:t>Code : M1</w:t>
            </w:r>
          </w:p>
        </w:tc>
      </w:tr>
    </w:tbl>
    <w:p w:rsidR="007F1A88" w:rsidRDefault="007F1A88" w:rsidP="00877BC6">
      <w:pPr>
        <w:pStyle w:val="Header"/>
      </w:pPr>
    </w:p>
    <w:tbl>
      <w:tblPr>
        <w:tblW w:w="9923" w:type="dxa"/>
        <w:tblInd w:w="294" w:type="dxa"/>
        <w:tblLayout w:type="fixed"/>
        <w:tblCellMar>
          <w:left w:w="54" w:type="dxa"/>
          <w:right w:w="54" w:type="dxa"/>
        </w:tblCellMar>
        <w:tblLook w:val="0000"/>
      </w:tblPr>
      <w:tblGrid>
        <w:gridCol w:w="2552"/>
        <w:gridCol w:w="1407"/>
        <w:gridCol w:w="4688"/>
        <w:gridCol w:w="1276"/>
      </w:tblGrid>
      <w:tr w:rsidR="007F1A88" w:rsidTr="0071209D">
        <w:trPr>
          <w:trHeight w:val="436"/>
        </w:trPr>
        <w:tc>
          <w:tcPr>
            <w:tcW w:w="2552" w:type="dxa"/>
            <w:tcBorders>
              <w:bottom w:val="single" w:sz="12" w:space="0" w:color="auto"/>
            </w:tcBorders>
          </w:tcPr>
          <w:p w:rsidR="007F1A88" w:rsidRPr="00D60AB1" w:rsidRDefault="007F1A88" w:rsidP="0071209D">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1209D">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E1F4FF"/>
            <w:vAlign w:val="center"/>
          </w:tcPr>
          <w:p w:rsidR="007F1A88" w:rsidRPr="00B05E25" w:rsidRDefault="007F1A88" w:rsidP="0071209D">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1209D">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Default="007F1A88" w:rsidP="0071209D">
            <w:pPr>
              <w:widowControl w:val="0"/>
              <w:autoSpaceDE w:val="0"/>
              <w:autoSpaceDN w:val="0"/>
              <w:adjustRightInd w:val="0"/>
              <w:rPr>
                <w:rFonts w:ascii="Arial" w:hAnsi="Arial" w:cs="Arial"/>
                <w:b/>
                <w:bCs/>
              </w:rPr>
            </w:pPr>
            <w:r w:rsidRPr="003200B8">
              <w:rPr>
                <w:rFonts w:ascii="Arial" w:hAnsi="Arial" w:cs="Arial"/>
                <w:b/>
                <w:bCs/>
                <w:sz w:val="22"/>
                <w:szCs w:val="22"/>
              </w:rPr>
              <w:t>Etre capable d’appliquer les</w:t>
            </w:r>
            <w:r>
              <w:rPr>
                <w:rFonts w:ascii="Arial" w:hAnsi="Arial" w:cs="Arial"/>
                <w:b/>
                <w:bCs/>
                <w:sz w:val="22"/>
                <w:szCs w:val="22"/>
              </w:rPr>
              <w:t xml:space="preserve"> modes opératoires correspondant à </w:t>
            </w:r>
            <w:r w:rsidRPr="003200B8">
              <w:rPr>
                <w:rFonts w:ascii="Arial" w:hAnsi="Arial" w:cs="Arial"/>
                <w:b/>
                <w:bCs/>
                <w:sz w:val="22"/>
                <w:szCs w:val="22"/>
              </w:rPr>
              <w:t xml:space="preserve"> </w:t>
            </w:r>
            <w:r>
              <w:rPr>
                <w:rFonts w:ascii="Arial" w:hAnsi="Arial" w:cs="Arial"/>
                <w:b/>
                <w:bCs/>
                <w:sz w:val="22"/>
                <w:szCs w:val="22"/>
              </w:rPr>
              <w:t>l’approvisionnement du poste, en respectant les contraintes de la situation professionnelle de travail</w:t>
            </w:r>
          </w:p>
        </w:tc>
      </w:tr>
      <w:tr w:rsidR="007F1A88" w:rsidTr="0071209D">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Default="007F1A88" w:rsidP="0071209D">
            <w:pPr>
              <w:widowControl w:val="0"/>
              <w:autoSpaceDE w:val="0"/>
              <w:autoSpaceDN w:val="0"/>
              <w:adjustRightInd w:val="0"/>
              <w:rPr>
                <w:rFonts w:ascii="Arial" w:hAnsi="Arial" w:cs="Arial"/>
                <w:bCs/>
              </w:rPr>
            </w:pPr>
          </w:p>
          <w:p w:rsidR="007F1A88" w:rsidRDefault="007F1A88" w:rsidP="0071209D">
            <w:pPr>
              <w:widowControl w:val="0"/>
              <w:autoSpaceDE w:val="0"/>
              <w:autoSpaceDN w:val="0"/>
              <w:adjustRightInd w:val="0"/>
              <w:rPr>
                <w:rFonts w:ascii="Arial" w:hAnsi="Arial" w:cs="Arial"/>
                <w:b/>
                <w:bCs/>
              </w:rPr>
            </w:pPr>
            <w:r w:rsidRPr="00D909AA">
              <w:rPr>
                <w:rFonts w:ascii="Arial" w:hAnsi="Arial" w:cs="Arial"/>
                <w:bCs/>
                <w:sz w:val="22"/>
                <w:szCs w:val="22"/>
              </w:rPr>
              <w:t>A1T1 Approvisionner et préparer les installations, machines et accessoires</w:t>
            </w:r>
          </w:p>
        </w:tc>
      </w:tr>
      <w:tr w:rsidR="007F1A88" w:rsidTr="0071209D">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1209D">
            <w:pPr>
              <w:widowControl w:val="0"/>
              <w:autoSpaceDE w:val="0"/>
              <w:autoSpaceDN w:val="0"/>
              <w:adjustRightInd w:val="0"/>
              <w:jc w:val="right"/>
              <w:rPr>
                <w:rFonts w:ascii="Arial" w:hAnsi="Arial" w:cs="Arial"/>
                <w:sz w:val="20"/>
                <w:szCs w:val="20"/>
              </w:rPr>
            </w:pPr>
          </w:p>
          <w:p w:rsidR="007F1A88" w:rsidRPr="00977BB9" w:rsidRDefault="007F1A88" w:rsidP="0071209D">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E1F4FF"/>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8 % du TdF</w:t>
            </w:r>
          </w:p>
        </w:tc>
      </w:tr>
      <w:tr w:rsidR="007F1A88" w:rsidTr="0071209D">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1209D">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EF29E8" w:rsidRDefault="007F1A88" w:rsidP="0071209D">
            <w:pPr>
              <w:autoSpaceDE w:val="0"/>
              <w:autoSpaceDN w:val="0"/>
              <w:adjustRightInd w:val="0"/>
              <w:rPr>
                <w:rFonts w:ascii="Arial" w:hAnsi="Arial" w:cs="Arial"/>
                <w:bCs/>
              </w:rPr>
            </w:pPr>
            <w:r w:rsidRPr="00EF29E8">
              <w:rPr>
                <w:rFonts w:ascii="Arial" w:hAnsi="Arial" w:cs="Arial"/>
                <w:bCs/>
                <w:sz w:val="22"/>
                <w:szCs w:val="22"/>
              </w:rPr>
              <w:t xml:space="preserve">CP03 : Préparer le travail </w:t>
            </w:r>
            <w:r>
              <w:rPr>
                <w:rFonts w:ascii="Arial" w:hAnsi="Arial" w:cs="Arial"/>
                <w:bCs/>
                <w:sz w:val="22"/>
                <w:szCs w:val="22"/>
              </w:rPr>
              <w:t>au poste</w:t>
            </w:r>
          </w:p>
          <w:p w:rsidR="007F1A88" w:rsidRPr="00EF29E8" w:rsidRDefault="007F1A88" w:rsidP="0071209D">
            <w:pPr>
              <w:autoSpaceDE w:val="0"/>
              <w:autoSpaceDN w:val="0"/>
              <w:adjustRightInd w:val="0"/>
              <w:rPr>
                <w:rFonts w:ascii="Arial" w:hAnsi="Arial" w:cs="Arial"/>
                <w:bCs/>
              </w:rPr>
            </w:pPr>
          </w:p>
        </w:tc>
      </w:tr>
      <w:tr w:rsidR="007F1A88" w:rsidTr="0071209D">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1209D">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M1SQ1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5F2466" w:rsidRDefault="007F1A88" w:rsidP="0071209D">
            <w:pPr>
              <w:autoSpaceDE w:val="0"/>
              <w:autoSpaceDN w:val="0"/>
              <w:adjustRightInd w:val="0"/>
              <w:rPr>
                <w:rFonts w:ascii="Arial Narrow" w:hAnsi="Arial Narrow"/>
                <w:i/>
              </w:rPr>
            </w:pPr>
            <w:r w:rsidRPr="00EF29E8">
              <w:rPr>
                <w:rFonts w:ascii="Arial Narrow" w:hAnsi="Arial Narrow"/>
                <w:i/>
                <w:sz w:val="22"/>
              </w:rPr>
              <w:t>Recenser les données de produit  - production - processus</w:t>
            </w:r>
            <w:r>
              <w:rPr>
                <w:rFonts w:ascii="Arial" w:hAnsi="Arial" w:cs="Arial"/>
                <w:b/>
                <w:bCs/>
                <w:color w:val="000081"/>
                <w:sz w:val="22"/>
                <w:szCs w:val="22"/>
              </w:rPr>
              <w:t xml:space="preserve"> </w:t>
            </w:r>
          </w:p>
        </w:tc>
        <w:tc>
          <w:tcPr>
            <w:tcW w:w="1276" w:type="dxa"/>
            <w:tcBorders>
              <w:top w:val="single" w:sz="6" w:space="0" w:color="auto"/>
              <w:left w:val="single" w:sz="6" w:space="0" w:color="auto"/>
              <w:right w:val="single" w:sz="12" w:space="0" w:color="auto"/>
            </w:tcBorders>
            <w:shd w:val="clear" w:color="auto" w:fill="E1F4FF"/>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3 % du TdF</w:t>
            </w:r>
          </w:p>
        </w:tc>
      </w:tr>
      <w:tr w:rsidR="007F1A88" w:rsidTr="0071209D">
        <w:trPr>
          <w:trHeight w:val="400"/>
        </w:trPr>
        <w:tc>
          <w:tcPr>
            <w:tcW w:w="2552" w:type="dxa"/>
            <w:vMerge/>
            <w:tcBorders>
              <w:left w:val="single" w:sz="12" w:space="0" w:color="auto"/>
              <w:right w:val="single" w:sz="6" w:space="0" w:color="auto"/>
            </w:tcBorders>
          </w:tcPr>
          <w:p w:rsidR="007F1A88" w:rsidRPr="00405729" w:rsidRDefault="007F1A88" w:rsidP="0071209D">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1209D">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M1SQ2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EF29E8" w:rsidRDefault="007F1A88" w:rsidP="0071209D">
            <w:pPr>
              <w:widowControl w:val="0"/>
              <w:autoSpaceDE w:val="0"/>
              <w:autoSpaceDN w:val="0"/>
              <w:adjustRightInd w:val="0"/>
              <w:rPr>
                <w:rFonts w:ascii="Arial Narrow" w:hAnsi="Arial Narrow"/>
                <w:i/>
                <w:szCs w:val="20"/>
              </w:rPr>
            </w:pPr>
            <w:r w:rsidRPr="00EF29E8">
              <w:rPr>
                <w:rFonts w:ascii="Arial Narrow" w:hAnsi="Arial Narrow"/>
                <w:i/>
                <w:sz w:val="22"/>
              </w:rPr>
              <w:t xml:space="preserve">Assurer l’approvisionnement </w:t>
            </w:r>
            <w:r>
              <w:rPr>
                <w:rFonts w:ascii="Arial Narrow" w:hAnsi="Arial Narrow"/>
                <w:i/>
                <w:sz w:val="22"/>
              </w:rPr>
              <w:t xml:space="preserve">au </w:t>
            </w:r>
            <w:r w:rsidRPr="00EF29E8">
              <w:rPr>
                <w:rFonts w:ascii="Arial Narrow" w:hAnsi="Arial Narrow"/>
                <w:i/>
                <w:sz w:val="22"/>
              </w:rPr>
              <w:t xml:space="preserve"> poste</w:t>
            </w:r>
          </w:p>
        </w:tc>
        <w:tc>
          <w:tcPr>
            <w:tcW w:w="1276" w:type="dxa"/>
            <w:tcBorders>
              <w:left w:val="single" w:sz="6" w:space="0" w:color="auto"/>
              <w:right w:val="single" w:sz="12" w:space="0" w:color="auto"/>
            </w:tcBorders>
            <w:shd w:val="clear" w:color="auto" w:fill="E1F4FF"/>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5 % du TdF</w:t>
            </w:r>
          </w:p>
        </w:tc>
      </w:tr>
      <w:tr w:rsidR="007F1A88" w:rsidTr="0071209D">
        <w:trPr>
          <w:trHeight w:val="492"/>
        </w:trPr>
        <w:tc>
          <w:tcPr>
            <w:tcW w:w="2552" w:type="dxa"/>
            <w:vMerge/>
            <w:tcBorders>
              <w:left w:val="single" w:sz="12" w:space="0" w:color="auto"/>
              <w:right w:val="single" w:sz="6" w:space="0" w:color="auto"/>
            </w:tcBorders>
          </w:tcPr>
          <w:p w:rsidR="007F1A88" w:rsidRPr="00405729" w:rsidRDefault="007F1A88" w:rsidP="0071209D">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Pr="009933EE" w:rsidRDefault="007F1A88" w:rsidP="0071209D">
            <w:pPr>
              <w:widowControl w:val="0"/>
              <w:autoSpaceDE w:val="0"/>
              <w:autoSpaceDN w:val="0"/>
              <w:adjustRightInd w:val="0"/>
              <w:rPr>
                <w:rFonts w:ascii="Arial" w:hAnsi="Arial" w:cs="Arial"/>
                <w:b/>
                <w:sz w:val="20"/>
                <w:szCs w:val="20"/>
              </w:rPr>
            </w:pP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EF29E8" w:rsidRDefault="007F1A88" w:rsidP="0071209D">
            <w:pPr>
              <w:autoSpaceDE w:val="0"/>
              <w:autoSpaceDN w:val="0"/>
              <w:adjustRightInd w:val="0"/>
              <w:rPr>
                <w:rFonts w:ascii="Arial Narrow" w:hAnsi="Arial Narrow"/>
                <w:i/>
                <w:szCs w:val="20"/>
              </w:rPr>
            </w:pPr>
          </w:p>
        </w:tc>
        <w:tc>
          <w:tcPr>
            <w:tcW w:w="1276" w:type="dxa"/>
            <w:tcBorders>
              <w:left w:val="single" w:sz="6" w:space="0" w:color="auto"/>
              <w:right w:val="single" w:sz="12" w:space="0" w:color="auto"/>
            </w:tcBorders>
            <w:shd w:val="clear" w:color="auto" w:fill="E1F4FF"/>
            <w:vAlign w:val="center"/>
          </w:tcPr>
          <w:p w:rsidR="007F1A88" w:rsidRDefault="007F1A88" w:rsidP="0071209D">
            <w:pPr>
              <w:widowControl w:val="0"/>
              <w:autoSpaceDE w:val="0"/>
              <w:autoSpaceDN w:val="0"/>
              <w:adjustRightInd w:val="0"/>
              <w:rPr>
                <w:rFonts w:ascii="Arial" w:hAnsi="Arial" w:cs="Arial"/>
                <w:sz w:val="20"/>
                <w:szCs w:val="20"/>
              </w:rPr>
            </w:pPr>
          </w:p>
        </w:tc>
      </w:tr>
      <w:tr w:rsidR="007F1A88" w:rsidTr="0071209D">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1209D">
            <w:pPr>
              <w:widowControl w:val="0"/>
              <w:autoSpaceDE w:val="0"/>
              <w:autoSpaceDN w:val="0"/>
              <w:adjustRightInd w:val="0"/>
              <w:jc w:val="both"/>
              <w:rPr>
                <w:rFonts w:ascii="Arial" w:hAnsi="Arial" w:cs="Arial"/>
                <w:sz w:val="10"/>
                <w:szCs w:val="10"/>
              </w:rPr>
            </w:pPr>
          </w:p>
          <w:p w:rsidR="007F1A88" w:rsidRDefault="007F1A88" w:rsidP="0071209D">
            <w:pPr>
              <w:widowControl w:val="0"/>
              <w:autoSpaceDE w:val="0"/>
              <w:autoSpaceDN w:val="0"/>
              <w:adjustRightInd w:val="0"/>
              <w:jc w:val="both"/>
              <w:rPr>
                <w:rFonts w:ascii="Arial" w:hAnsi="Arial" w:cs="Arial"/>
                <w:i/>
                <w:sz w:val="18"/>
                <w:szCs w:val="18"/>
              </w:rPr>
            </w:pPr>
            <w:r w:rsidRPr="00512AA9">
              <w:rPr>
                <w:rFonts w:ascii="Arial" w:hAnsi="Arial" w:cs="Arial"/>
                <w:i/>
                <w:sz w:val="18"/>
                <w:szCs w:val="18"/>
              </w:rPr>
              <w:t>Les critères d’évaluation s’appuieront sur les indicateurs de performance suivants :</w:t>
            </w:r>
          </w:p>
          <w:p w:rsidR="007F1A88" w:rsidRPr="00512AA9" w:rsidRDefault="007F1A88" w:rsidP="0071209D">
            <w:pPr>
              <w:widowControl w:val="0"/>
              <w:autoSpaceDE w:val="0"/>
              <w:autoSpaceDN w:val="0"/>
              <w:adjustRightInd w:val="0"/>
              <w:jc w:val="both"/>
              <w:rPr>
                <w:rFonts w:ascii="Arial" w:hAnsi="Arial" w:cs="Arial"/>
                <w:i/>
                <w:sz w:val="18"/>
                <w:szCs w:val="18"/>
              </w:rPr>
            </w:pPr>
          </w:p>
          <w:p w:rsidR="007F1A88" w:rsidRPr="002B0FDB"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Pr>
                <w:rFonts w:ascii="Arial" w:hAnsi="Arial" w:cs="Arial"/>
                <w:i/>
                <w:sz w:val="18"/>
                <w:szCs w:val="18"/>
              </w:rPr>
              <w:t>Les écarts sont listés sans erreurs</w:t>
            </w:r>
          </w:p>
          <w:p w:rsidR="007F1A88" w:rsidRPr="002B0FDB"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Les outillages, les matières d’œuvre et les matériels de contrôle sélectionnés sont:</w:t>
            </w:r>
          </w:p>
          <w:p w:rsidR="007F1A88" w:rsidRPr="002B0FDB" w:rsidRDefault="007F1A88" w:rsidP="0071209D">
            <w:pPr>
              <w:widowControl w:val="0"/>
              <w:autoSpaceDE w:val="0"/>
              <w:autoSpaceDN w:val="0"/>
              <w:adjustRightInd w:val="0"/>
              <w:ind w:left="230"/>
              <w:jc w:val="both"/>
              <w:rPr>
                <w:rFonts w:ascii="Arial" w:hAnsi="Arial" w:cs="Arial"/>
                <w:i/>
                <w:sz w:val="18"/>
                <w:szCs w:val="18"/>
              </w:rPr>
            </w:pPr>
            <w:r w:rsidRPr="002B0FDB">
              <w:rPr>
                <w:rFonts w:ascii="Arial" w:hAnsi="Arial" w:cs="Arial"/>
                <w:i/>
                <w:sz w:val="18"/>
                <w:szCs w:val="18"/>
              </w:rPr>
              <w:t>- conformes aux prescrits.</w:t>
            </w:r>
          </w:p>
          <w:p w:rsidR="007F1A88" w:rsidRPr="002B0FDB" w:rsidRDefault="007F1A88" w:rsidP="0071209D">
            <w:pPr>
              <w:widowControl w:val="0"/>
              <w:autoSpaceDE w:val="0"/>
              <w:autoSpaceDN w:val="0"/>
              <w:adjustRightInd w:val="0"/>
              <w:ind w:left="230"/>
              <w:jc w:val="both"/>
              <w:rPr>
                <w:rFonts w:ascii="Arial" w:hAnsi="Arial" w:cs="Arial"/>
                <w:i/>
                <w:sz w:val="18"/>
                <w:szCs w:val="18"/>
              </w:rPr>
            </w:pPr>
            <w:r w:rsidRPr="002B0FDB">
              <w:rPr>
                <w:rFonts w:ascii="Arial" w:hAnsi="Arial" w:cs="Arial"/>
                <w:i/>
                <w:sz w:val="18"/>
                <w:szCs w:val="18"/>
              </w:rPr>
              <w:t>- disponibles</w:t>
            </w:r>
          </w:p>
          <w:p w:rsidR="007F1A88" w:rsidRPr="002B0FDB" w:rsidRDefault="007F1A88" w:rsidP="0071209D">
            <w:pPr>
              <w:widowControl w:val="0"/>
              <w:autoSpaceDE w:val="0"/>
              <w:autoSpaceDN w:val="0"/>
              <w:adjustRightInd w:val="0"/>
              <w:ind w:left="230"/>
              <w:jc w:val="both"/>
              <w:rPr>
                <w:rFonts w:ascii="Arial" w:hAnsi="Arial" w:cs="Arial"/>
                <w:i/>
                <w:sz w:val="18"/>
                <w:szCs w:val="18"/>
              </w:rPr>
            </w:pPr>
            <w:r w:rsidRPr="002B0FDB">
              <w:rPr>
                <w:rFonts w:ascii="Arial" w:hAnsi="Arial" w:cs="Arial"/>
                <w:i/>
                <w:sz w:val="18"/>
                <w:szCs w:val="18"/>
              </w:rPr>
              <w:t>- vérifiés en quantités et en qualités.</w:t>
            </w:r>
          </w:p>
          <w:p w:rsidR="007F1A88" w:rsidRPr="002B0FDB"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 xml:space="preserve">Les </w:t>
            </w:r>
            <w:r>
              <w:rPr>
                <w:rFonts w:ascii="Arial" w:hAnsi="Arial" w:cs="Arial"/>
                <w:i/>
                <w:sz w:val="18"/>
                <w:szCs w:val="18"/>
              </w:rPr>
              <w:t>capacités</w:t>
            </w:r>
            <w:r w:rsidRPr="002B0FDB">
              <w:rPr>
                <w:rFonts w:ascii="Arial" w:hAnsi="Arial" w:cs="Arial"/>
                <w:i/>
                <w:sz w:val="18"/>
                <w:szCs w:val="18"/>
              </w:rPr>
              <w:t xml:space="preserve"> de réapprovisionnement, d’évacuation garantissent la fluidité de la charge de travail </w:t>
            </w:r>
            <w:r>
              <w:rPr>
                <w:rFonts w:ascii="Arial" w:hAnsi="Arial" w:cs="Arial"/>
                <w:i/>
                <w:sz w:val="18"/>
                <w:szCs w:val="18"/>
              </w:rPr>
              <w:t>au poste</w:t>
            </w:r>
            <w:r w:rsidRPr="002B0FDB">
              <w:rPr>
                <w:rFonts w:ascii="Arial" w:hAnsi="Arial" w:cs="Arial"/>
                <w:i/>
                <w:sz w:val="18"/>
                <w:szCs w:val="18"/>
              </w:rPr>
              <w:t>.</w:t>
            </w:r>
          </w:p>
          <w:p w:rsidR="007F1A88" w:rsidRPr="002B0FDB"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Pr>
                <w:rFonts w:ascii="Arial" w:hAnsi="Arial" w:cs="Arial"/>
                <w:i/>
                <w:sz w:val="18"/>
                <w:szCs w:val="18"/>
              </w:rPr>
              <w:t>L’acheminement au poste</w:t>
            </w:r>
            <w:r w:rsidRPr="002B0FDB">
              <w:rPr>
                <w:rFonts w:ascii="Arial" w:hAnsi="Arial" w:cs="Arial"/>
                <w:i/>
                <w:sz w:val="18"/>
                <w:szCs w:val="18"/>
              </w:rPr>
              <w:t xml:space="preserve"> est réalisé ou demandé au service.</w:t>
            </w:r>
          </w:p>
          <w:p w:rsidR="007F1A88"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 xml:space="preserve">Les protections sont fonctionnelles </w:t>
            </w:r>
          </w:p>
          <w:p w:rsidR="007F1A88" w:rsidRDefault="007F1A88" w:rsidP="0071209D">
            <w:pPr>
              <w:widowControl w:val="0"/>
              <w:autoSpaceDE w:val="0"/>
              <w:autoSpaceDN w:val="0"/>
              <w:adjustRightInd w:val="0"/>
              <w:jc w:val="both"/>
              <w:rPr>
                <w:rFonts w:ascii="Arial" w:hAnsi="Arial" w:cs="Arial"/>
                <w:i/>
                <w:sz w:val="18"/>
                <w:szCs w:val="18"/>
              </w:rPr>
            </w:pPr>
          </w:p>
          <w:p w:rsidR="007F1A88" w:rsidRPr="001B0240" w:rsidRDefault="007F1A88" w:rsidP="0071209D">
            <w:pPr>
              <w:widowControl w:val="0"/>
              <w:autoSpaceDE w:val="0"/>
              <w:autoSpaceDN w:val="0"/>
              <w:adjustRightInd w:val="0"/>
              <w:jc w:val="both"/>
              <w:rPr>
                <w:rFonts w:ascii="Arial" w:hAnsi="Arial" w:cs="Arial"/>
                <w:i/>
                <w:sz w:val="18"/>
                <w:szCs w:val="18"/>
              </w:rPr>
            </w:pPr>
          </w:p>
        </w:tc>
      </w:tr>
      <w:tr w:rsidR="007F1A88" w:rsidRPr="006F1008" w:rsidTr="0071209D">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1209D">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04676" w:rsidRDefault="007F1A88" w:rsidP="0071209D">
            <w:pPr>
              <w:autoSpaceDE w:val="0"/>
              <w:autoSpaceDN w:val="0"/>
              <w:adjustRightInd w:val="0"/>
              <w:rPr>
                <w:rFonts w:ascii="Arial" w:hAnsi="Arial" w:cs="Arial"/>
                <w:sz w:val="20"/>
                <w:szCs w:val="20"/>
                <w:lang w:eastAsia="en-US"/>
              </w:rPr>
            </w:pPr>
            <w:r>
              <w:rPr>
                <w:rFonts w:ascii="Arial" w:hAnsi="Arial" w:cs="Arial"/>
                <w:sz w:val="20"/>
                <w:szCs w:val="20"/>
              </w:rPr>
              <w:t xml:space="preserve">CAP CIP : </w:t>
            </w:r>
            <w:r>
              <w:rPr>
                <w:rFonts w:ascii="Arial" w:hAnsi="Arial" w:cs="Arial"/>
                <w:bCs/>
                <w:sz w:val="20"/>
                <w:szCs w:val="20"/>
                <w:lang w:eastAsia="en-US"/>
              </w:rPr>
              <w:t>E</w:t>
            </w:r>
            <w:r w:rsidRPr="007821F6">
              <w:rPr>
                <w:rFonts w:ascii="Arial" w:hAnsi="Arial" w:cs="Arial"/>
                <w:bCs/>
                <w:sz w:val="20"/>
                <w:szCs w:val="20"/>
                <w:lang w:eastAsia="en-US"/>
              </w:rPr>
              <w:t>P1</w:t>
            </w:r>
            <w:r w:rsidRPr="00804676">
              <w:rPr>
                <w:rFonts w:ascii="Arial" w:hAnsi="Arial" w:cs="Arial"/>
                <w:b/>
                <w:bCs/>
                <w:sz w:val="20"/>
                <w:szCs w:val="20"/>
                <w:lang w:eastAsia="en-US"/>
              </w:rPr>
              <w:t xml:space="preserve"> </w:t>
            </w:r>
            <w:r w:rsidRPr="00804676">
              <w:rPr>
                <w:rFonts w:ascii="Arial" w:hAnsi="Arial" w:cs="Arial"/>
                <w:sz w:val="20"/>
                <w:szCs w:val="20"/>
                <w:lang w:eastAsia="en-US"/>
              </w:rPr>
              <w:t>: Conduite d'une ligne de</w:t>
            </w:r>
          </w:p>
          <w:p w:rsidR="007F1A88" w:rsidRPr="006F1008" w:rsidRDefault="007F1A88" w:rsidP="0071209D">
            <w:pPr>
              <w:widowControl w:val="0"/>
              <w:autoSpaceDE w:val="0"/>
              <w:autoSpaceDN w:val="0"/>
              <w:adjustRightInd w:val="0"/>
              <w:rPr>
                <w:rFonts w:ascii="Arial" w:hAnsi="Arial" w:cs="Arial"/>
                <w:sz w:val="20"/>
                <w:szCs w:val="20"/>
              </w:rPr>
            </w:pPr>
            <w:r w:rsidRPr="00804676">
              <w:rPr>
                <w:rFonts w:ascii="Arial" w:hAnsi="Arial" w:cs="Arial"/>
                <w:sz w:val="20"/>
                <w:szCs w:val="20"/>
                <w:lang w:eastAsia="en-US"/>
              </w:rPr>
              <w:t>production en mode normal</w:t>
            </w:r>
            <w:r>
              <w:rPr>
                <w:rFonts w:ascii="Arial" w:hAnsi="Arial" w:cs="Arial"/>
                <w:sz w:val="20"/>
                <w:szCs w:val="20"/>
                <w:lang w:eastAsia="en-US"/>
              </w:rPr>
              <w:t xml:space="preserve"> </w:t>
            </w:r>
            <w:r>
              <w:rPr>
                <w:rFonts w:ascii="Arial" w:hAnsi="Arial" w:cs="Arial"/>
                <w:b/>
                <w:sz w:val="20"/>
                <w:szCs w:val="20"/>
                <w:lang w:eastAsia="en-US"/>
              </w:rPr>
              <w:t>Première</w:t>
            </w:r>
            <w:r w:rsidRPr="0029572D">
              <w:rPr>
                <w:rFonts w:ascii="Arial" w:hAnsi="Arial" w:cs="Arial"/>
                <w:b/>
                <w:sz w:val="20"/>
                <w:szCs w:val="20"/>
                <w:lang w:eastAsia="en-US"/>
              </w:rPr>
              <w:t xml:space="preserve"> phase</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1209D">
            <w:pPr>
              <w:widowControl w:val="0"/>
              <w:autoSpaceDE w:val="0"/>
              <w:autoSpaceDN w:val="0"/>
              <w:adjustRightInd w:val="0"/>
              <w:rPr>
                <w:rFonts w:ascii="Arial" w:hAnsi="Arial" w:cs="Arial"/>
                <w:sz w:val="20"/>
                <w:szCs w:val="20"/>
              </w:rPr>
            </w:pPr>
          </w:p>
        </w:tc>
      </w:tr>
    </w:tbl>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tbl>
      <w:tblPr>
        <w:tblW w:w="9923" w:type="dxa"/>
        <w:tblInd w:w="-88" w:type="dxa"/>
        <w:tblLayout w:type="fixed"/>
        <w:tblCellMar>
          <w:left w:w="54" w:type="dxa"/>
          <w:right w:w="54" w:type="dxa"/>
        </w:tblCellMar>
        <w:tblLook w:val="0000"/>
      </w:tblPr>
      <w:tblGrid>
        <w:gridCol w:w="2552"/>
        <w:gridCol w:w="1407"/>
        <w:gridCol w:w="5964"/>
      </w:tblGrid>
      <w:tr w:rsidR="007F1A88" w:rsidTr="0071209D">
        <w:trPr>
          <w:trHeight w:val="795"/>
        </w:trPr>
        <w:tc>
          <w:tcPr>
            <w:tcW w:w="2552" w:type="dxa"/>
            <w:tcMar>
              <w:left w:w="28" w:type="dxa"/>
              <w:right w:w="28" w:type="dxa"/>
            </w:tcMar>
          </w:tcPr>
          <w:p w:rsidR="007F1A88" w:rsidRPr="008A7039" w:rsidRDefault="007F1A88" w:rsidP="0071209D">
            <w:pPr>
              <w:widowControl w:val="0"/>
              <w:autoSpaceDE w:val="0"/>
              <w:autoSpaceDN w:val="0"/>
              <w:adjustRightInd w:val="0"/>
              <w:jc w:val="center"/>
              <w:rPr>
                <w:rFonts w:ascii="Arial" w:hAnsi="Arial" w:cs="Arial"/>
                <w:b/>
                <w:bCs/>
                <w:sz w:val="20"/>
                <w:szCs w:val="20"/>
              </w:rPr>
            </w:pPr>
          </w:p>
          <w:p w:rsidR="007F1A88" w:rsidRPr="008A7039" w:rsidRDefault="007F1A88" w:rsidP="0071209D">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CAP CIP</w:t>
            </w:r>
          </w:p>
        </w:tc>
        <w:tc>
          <w:tcPr>
            <w:tcW w:w="1407" w:type="dxa"/>
            <w:tcBorders>
              <w:right w:val="single" w:sz="12" w:space="0" w:color="auto"/>
            </w:tcBorders>
          </w:tcPr>
          <w:p w:rsidR="007F1A88" w:rsidRDefault="007F1A88" w:rsidP="0071209D">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C9E4FF"/>
          </w:tcPr>
          <w:p w:rsidR="007F1A88" w:rsidRPr="0080416D" w:rsidRDefault="007F1A88" w:rsidP="0071209D">
            <w:pPr>
              <w:widowControl w:val="0"/>
              <w:autoSpaceDE w:val="0"/>
              <w:autoSpaceDN w:val="0"/>
              <w:adjustRightInd w:val="0"/>
              <w:jc w:val="center"/>
              <w:rPr>
                <w:rFonts w:ascii="Arial" w:hAnsi="Arial" w:cs="Arial"/>
                <w:b/>
                <w:bCs/>
                <w:i/>
              </w:rPr>
            </w:pPr>
            <w:r>
              <w:rPr>
                <w:rFonts w:ascii="Arial" w:hAnsi="Arial" w:cs="Arial"/>
                <w:b/>
                <w:bCs/>
                <w:sz w:val="28"/>
                <w:szCs w:val="28"/>
              </w:rPr>
              <w:t xml:space="preserve">MODULE </w:t>
            </w:r>
            <w:r>
              <w:rPr>
                <w:rFonts w:ascii="Arial" w:hAnsi="Arial" w:cs="Arial"/>
                <w:b/>
                <w:bCs/>
                <w:i/>
                <w:sz w:val="28"/>
                <w:szCs w:val="28"/>
              </w:rPr>
              <w:t>Configurer et régler le poste</w:t>
            </w:r>
          </w:p>
          <w:p w:rsidR="007F1A88" w:rsidRDefault="007F1A88" w:rsidP="0071209D">
            <w:pPr>
              <w:widowControl w:val="0"/>
              <w:autoSpaceDE w:val="0"/>
              <w:autoSpaceDN w:val="0"/>
              <w:adjustRightInd w:val="0"/>
              <w:jc w:val="center"/>
              <w:rPr>
                <w:rFonts w:ascii="Arial" w:hAnsi="Arial" w:cs="Arial"/>
                <w:b/>
                <w:bCs/>
                <w:sz w:val="28"/>
                <w:szCs w:val="28"/>
              </w:rPr>
            </w:pPr>
            <w:r>
              <w:rPr>
                <w:rFonts w:ascii="Arial" w:hAnsi="Arial" w:cs="Arial"/>
                <w:b/>
                <w:bCs/>
              </w:rPr>
              <w:t>Code : M2</w:t>
            </w:r>
          </w:p>
        </w:tc>
      </w:tr>
    </w:tbl>
    <w:p w:rsidR="007F1A88" w:rsidRDefault="007F1A88" w:rsidP="00877BC6">
      <w:pPr>
        <w:tabs>
          <w:tab w:val="left" w:pos="6330"/>
        </w:tabs>
      </w:pPr>
    </w:p>
    <w:tbl>
      <w:tblPr>
        <w:tblW w:w="9923" w:type="dxa"/>
        <w:tblInd w:w="-88" w:type="dxa"/>
        <w:tblLayout w:type="fixed"/>
        <w:tblCellMar>
          <w:left w:w="54" w:type="dxa"/>
          <w:right w:w="54" w:type="dxa"/>
        </w:tblCellMar>
        <w:tblLook w:val="0000"/>
      </w:tblPr>
      <w:tblGrid>
        <w:gridCol w:w="2552"/>
        <w:gridCol w:w="1407"/>
        <w:gridCol w:w="4688"/>
        <w:gridCol w:w="1276"/>
      </w:tblGrid>
      <w:tr w:rsidR="007F1A88" w:rsidTr="0071209D">
        <w:trPr>
          <w:trHeight w:val="436"/>
        </w:trPr>
        <w:tc>
          <w:tcPr>
            <w:tcW w:w="2552" w:type="dxa"/>
            <w:tcBorders>
              <w:bottom w:val="single" w:sz="12" w:space="0" w:color="auto"/>
            </w:tcBorders>
          </w:tcPr>
          <w:p w:rsidR="007F1A88" w:rsidRPr="00D60AB1" w:rsidRDefault="007F1A88" w:rsidP="0071209D">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1209D">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E1F4FF"/>
            <w:vAlign w:val="center"/>
          </w:tcPr>
          <w:p w:rsidR="007F1A88" w:rsidRPr="00B05E25" w:rsidRDefault="007F1A88" w:rsidP="0071209D">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1209D">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Default="007F1A88" w:rsidP="0071209D">
            <w:pPr>
              <w:widowControl w:val="0"/>
              <w:autoSpaceDE w:val="0"/>
              <w:autoSpaceDN w:val="0"/>
              <w:adjustRightInd w:val="0"/>
              <w:rPr>
                <w:rFonts w:ascii="Arial" w:hAnsi="Arial" w:cs="Arial"/>
                <w:b/>
                <w:bCs/>
              </w:rPr>
            </w:pPr>
            <w:r>
              <w:rPr>
                <w:rFonts w:ascii="Arial" w:hAnsi="Arial" w:cs="Arial"/>
                <w:b/>
                <w:bCs/>
                <w:sz w:val="22"/>
                <w:szCs w:val="22"/>
              </w:rPr>
              <w:t>Etre capable de configurer et régler l’équipement en fonction de la production à réaliser, en respectant les contraintes de la situation professionnelle de travail</w:t>
            </w:r>
          </w:p>
        </w:tc>
      </w:tr>
      <w:tr w:rsidR="007F1A88" w:rsidTr="0071209D">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Default="007F1A88" w:rsidP="0071209D">
            <w:pPr>
              <w:widowControl w:val="0"/>
              <w:autoSpaceDE w:val="0"/>
              <w:autoSpaceDN w:val="0"/>
              <w:adjustRightInd w:val="0"/>
              <w:rPr>
                <w:rFonts w:ascii="Arial" w:hAnsi="Arial" w:cs="Arial"/>
                <w:b/>
                <w:bCs/>
              </w:rPr>
            </w:pPr>
            <w:r w:rsidRPr="00D773EE">
              <w:rPr>
                <w:rFonts w:ascii="Arial" w:hAnsi="Arial" w:cs="Arial"/>
                <w:bCs/>
                <w:sz w:val="22"/>
                <w:szCs w:val="22"/>
              </w:rPr>
              <w:t>A1T2 Régler et mettre en production  selon les indications du document de réglage, du dossier machine et du manuel de poste, (lancement ou changement de la production)</w:t>
            </w:r>
          </w:p>
        </w:tc>
      </w:tr>
      <w:tr w:rsidR="007F1A88" w:rsidTr="0071209D">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1209D">
            <w:pPr>
              <w:widowControl w:val="0"/>
              <w:autoSpaceDE w:val="0"/>
              <w:autoSpaceDN w:val="0"/>
              <w:adjustRightInd w:val="0"/>
              <w:jc w:val="right"/>
              <w:rPr>
                <w:rFonts w:ascii="Arial" w:hAnsi="Arial" w:cs="Arial"/>
                <w:sz w:val="20"/>
                <w:szCs w:val="20"/>
              </w:rPr>
            </w:pPr>
          </w:p>
          <w:p w:rsidR="007F1A88" w:rsidRPr="00977BB9" w:rsidRDefault="007F1A88" w:rsidP="0071209D">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E1F4FF"/>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12 % du TdF</w:t>
            </w:r>
          </w:p>
        </w:tc>
      </w:tr>
      <w:tr w:rsidR="007F1A88" w:rsidTr="0071209D">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1209D">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EF29E8" w:rsidRDefault="007F1A88" w:rsidP="0071209D">
            <w:pPr>
              <w:autoSpaceDE w:val="0"/>
              <w:autoSpaceDN w:val="0"/>
              <w:adjustRightInd w:val="0"/>
              <w:rPr>
                <w:rFonts w:ascii="Arial" w:hAnsi="Arial" w:cs="Arial"/>
                <w:bCs/>
              </w:rPr>
            </w:pPr>
            <w:r w:rsidRPr="00EF29E8">
              <w:rPr>
                <w:rFonts w:ascii="Arial" w:hAnsi="Arial" w:cs="Arial"/>
                <w:bCs/>
                <w:sz w:val="22"/>
                <w:szCs w:val="22"/>
              </w:rPr>
              <w:t xml:space="preserve">CP03 : Préparer le travail </w:t>
            </w:r>
            <w:r>
              <w:rPr>
                <w:rFonts w:ascii="Arial" w:hAnsi="Arial" w:cs="Arial"/>
                <w:bCs/>
                <w:sz w:val="22"/>
                <w:szCs w:val="22"/>
              </w:rPr>
              <w:t>au poste</w:t>
            </w:r>
          </w:p>
          <w:p w:rsidR="007F1A88" w:rsidRPr="00EF29E8" w:rsidRDefault="007F1A88" w:rsidP="0071209D">
            <w:pPr>
              <w:autoSpaceDE w:val="0"/>
              <w:autoSpaceDN w:val="0"/>
              <w:adjustRightInd w:val="0"/>
              <w:rPr>
                <w:rFonts w:ascii="Arial" w:hAnsi="Arial" w:cs="Arial"/>
                <w:bCs/>
              </w:rPr>
            </w:pPr>
          </w:p>
        </w:tc>
      </w:tr>
      <w:tr w:rsidR="007F1A88" w:rsidTr="0071209D">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1209D">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M2SQ1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5F2466" w:rsidRDefault="007F1A88" w:rsidP="0071209D">
            <w:pPr>
              <w:autoSpaceDE w:val="0"/>
              <w:autoSpaceDN w:val="0"/>
              <w:adjustRightInd w:val="0"/>
              <w:rPr>
                <w:rFonts w:ascii="Arial Narrow" w:hAnsi="Arial Narrow"/>
                <w:i/>
              </w:rPr>
            </w:pPr>
            <w:r w:rsidRPr="00D773EE">
              <w:rPr>
                <w:rFonts w:ascii="Arial Narrow" w:hAnsi="Arial Narrow"/>
                <w:i/>
                <w:sz w:val="22"/>
              </w:rPr>
              <w:t xml:space="preserve">Configurer </w:t>
            </w:r>
            <w:r>
              <w:rPr>
                <w:rFonts w:ascii="Arial Narrow" w:hAnsi="Arial Narrow"/>
                <w:i/>
                <w:sz w:val="22"/>
              </w:rPr>
              <w:t>le poste</w:t>
            </w:r>
            <w:r w:rsidRPr="00D773EE">
              <w:rPr>
                <w:rFonts w:ascii="Arial Narrow" w:hAnsi="Arial Narrow"/>
                <w:i/>
                <w:sz w:val="22"/>
              </w:rPr>
              <w:t xml:space="preserve"> et sécuriser</w:t>
            </w:r>
            <w:r>
              <w:rPr>
                <w:rFonts w:ascii="Arial" w:hAnsi="Arial" w:cs="Arial"/>
                <w:b/>
                <w:bCs/>
                <w:color w:val="000081"/>
                <w:sz w:val="22"/>
                <w:szCs w:val="22"/>
              </w:rPr>
              <w:t xml:space="preserve"> </w:t>
            </w:r>
          </w:p>
        </w:tc>
        <w:tc>
          <w:tcPr>
            <w:tcW w:w="1276" w:type="dxa"/>
            <w:tcBorders>
              <w:top w:val="single" w:sz="6" w:space="0" w:color="auto"/>
              <w:left w:val="single" w:sz="6" w:space="0" w:color="auto"/>
              <w:right w:val="single" w:sz="12" w:space="0" w:color="auto"/>
            </w:tcBorders>
            <w:shd w:val="clear" w:color="auto" w:fill="E1F4FF"/>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2 % du TdF</w:t>
            </w:r>
          </w:p>
        </w:tc>
      </w:tr>
      <w:tr w:rsidR="007F1A88" w:rsidTr="0071209D">
        <w:trPr>
          <w:trHeight w:val="400"/>
        </w:trPr>
        <w:tc>
          <w:tcPr>
            <w:tcW w:w="2552" w:type="dxa"/>
            <w:vMerge/>
            <w:tcBorders>
              <w:left w:val="single" w:sz="12" w:space="0" w:color="auto"/>
              <w:right w:val="single" w:sz="6" w:space="0" w:color="auto"/>
            </w:tcBorders>
          </w:tcPr>
          <w:p w:rsidR="007F1A88" w:rsidRPr="00405729" w:rsidRDefault="007F1A88" w:rsidP="0071209D">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1209D">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M2SQ2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D773EE" w:rsidRDefault="007F1A88" w:rsidP="0071209D">
            <w:pPr>
              <w:widowControl w:val="0"/>
              <w:autoSpaceDE w:val="0"/>
              <w:autoSpaceDN w:val="0"/>
              <w:adjustRightInd w:val="0"/>
              <w:rPr>
                <w:rFonts w:ascii="Arial Narrow" w:hAnsi="Arial Narrow"/>
                <w:i/>
                <w:szCs w:val="20"/>
              </w:rPr>
            </w:pPr>
            <w:r w:rsidRPr="00D773EE">
              <w:rPr>
                <w:rFonts w:ascii="Arial Narrow" w:hAnsi="Arial Narrow"/>
                <w:i/>
                <w:sz w:val="22"/>
              </w:rPr>
              <w:t>Démonter des outillages si nécessaire et remonter les nouveaux</w:t>
            </w:r>
          </w:p>
        </w:tc>
        <w:tc>
          <w:tcPr>
            <w:tcW w:w="1276" w:type="dxa"/>
            <w:tcBorders>
              <w:left w:val="single" w:sz="6" w:space="0" w:color="auto"/>
              <w:right w:val="single" w:sz="12" w:space="0" w:color="auto"/>
            </w:tcBorders>
            <w:shd w:val="clear" w:color="auto" w:fill="E1F4FF"/>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5 % du TdF</w:t>
            </w:r>
          </w:p>
        </w:tc>
      </w:tr>
      <w:tr w:rsidR="007F1A88" w:rsidTr="0071209D">
        <w:trPr>
          <w:trHeight w:val="492"/>
        </w:trPr>
        <w:tc>
          <w:tcPr>
            <w:tcW w:w="2552" w:type="dxa"/>
            <w:vMerge/>
            <w:tcBorders>
              <w:left w:val="single" w:sz="12" w:space="0" w:color="auto"/>
              <w:right w:val="single" w:sz="6" w:space="0" w:color="auto"/>
            </w:tcBorders>
          </w:tcPr>
          <w:p w:rsidR="007F1A88" w:rsidRPr="00405729" w:rsidRDefault="007F1A88" w:rsidP="0071209D">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1209D">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M2SQ3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D773EE" w:rsidRDefault="007F1A88" w:rsidP="0071209D">
            <w:pPr>
              <w:autoSpaceDE w:val="0"/>
              <w:autoSpaceDN w:val="0"/>
              <w:adjustRightInd w:val="0"/>
              <w:rPr>
                <w:rFonts w:ascii="Arial Narrow" w:hAnsi="Arial Narrow"/>
                <w:i/>
                <w:szCs w:val="20"/>
              </w:rPr>
            </w:pPr>
            <w:r w:rsidRPr="00D773EE">
              <w:rPr>
                <w:rFonts w:ascii="Arial Narrow" w:hAnsi="Arial Narrow"/>
                <w:i/>
                <w:sz w:val="22"/>
              </w:rPr>
              <w:t>Procéder aux essais</w:t>
            </w:r>
          </w:p>
        </w:tc>
        <w:tc>
          <w:tcPr>
            <w:tcW w:w="1276" w:type="dxa"/>
            <w:tcBorders>
              <w:left w:val="single" w:sz="6" w:space="0" w:color="auto"/>
              <w:right w:val="single" w:sz="12" w:space="0" w:color="auto"/>
            </w:tcBorders>
            <w:shd w:val="clear" w:color="auto" w:fill="E1F4FF"/>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5 % du TdF</w:t>
            </w:r>
          </w:p>
        </w:tc>
      </w:tr>
      <w:tr w:rsidR="007F1A88" w:rsidTr="0071209D">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1209D">
            <w:pPr>
              <w:widowControl w:val="0"/>
              <w:autoSpaceDE w:val="0"/>
              <w:autoSpaceDN w:val="0"/>
              <w:adjustRightInd w:val="0"/>
              <w:jc w:val="both"/>
              <w:rPr>
                <w:rFonts w:ascii="Arial" w:hAnsi="Arial" w:cs="Arial"/>
                <w:sz w:val="10"/>
                <w:szCs w:val="10"/>
              </w:rPr>
            </w:pPr>
          </w:p>
          <w:p w:rsidR="007F1A88" w:rsidRDefault="007F1A88" w:rsidP="0071209D">
            <w:pPr>
              <w:widowControl w:val="0"/>
              <w:autoSpaceDE w:val="0"/>
              <w:autoSpaceDN w:val="0"/>
              <w:adjustRightInd w:val="0"/>
              <w:jc w:val="both"/>
              <w:rPr>
                <w:rFonts w:ascii="Arial" w:hAnsi="Arial" w:cs="Arial"/>
                <w:i/>
                <w:sz w:val="18"/>
                <w:szCs w:val="18"/>
              </w:rPr>
            </w:pPr>
            <w:r w:rsidRPr="00512AA9">
              <w:rPr>
                <w:rFonts w:ascii="Arial" w:hAnsi="Arial" w:cs="Arial"/>
                <w:i/>
                <w:sz w:val="18"/>
                <w:szCs w:val="18"/>
              </w:rPr>
              <w:t>Les critères d’évaluation s’appuieront sur les indicateurs de performance suivants :</w:t>
            </w:r>
          </w:p>
          <w:p w:rsidR="007F1A88" w:rsidRPr="00512AA9" w:rsidRDefault="007F1A88" w:rsidP="0071209D">
            <w:pPr>
              <w:widowControl w:val="0"/>
              <w:autoSpaceDE w:val="0"/>
              <w:autoSpaceDN w:val="0"/>
              <w:adjustRightInd w:val="0"/>
              <w:jc w:val="both"/>
              <w:rPr>
                <w:rFonts w:ascii="Arial" w:hAnsi="Arial" w:cs="Arial"/>
                <w:i/>
                <w:sz w:val="18"/>
                <w:szCs w:val="18"/>
              </w:rPr>
            </w:pPr>
          </w:p>
          <w:p w:rsidR="007F1A88" w:rsidRPr="002B0FDB"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Pr>
                <w:rFonts w:ascii="Arial" w:hAnsi="Arial" w:cs="Arial"/>
                <w:i/>
                <w:sz w:val="18"/>
                <w:szCs w:val="18"/>
              </w:rPr>
              <w:t>Les écarts sont listés sans erreurs</w:t>
            </w:r>
          </w:p>
          <w:p w:rsidR="007F1A88" w:rsidRPr="00D773EE"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Les outillages, les matières d’œuvre et les matériels de contrôle sélectionnés sont:</w:t>
            </w:r>
          </w:p>
          <w:p w:rsidR="007F1A88" w:rsidRPr="00D773EE" w:rsidRDefault="007F1A88" w:rsidP="0071209D">
            <w:pPr>
              <w:widowControl w:val="0"/>
              <w:autoSpaceDE w:val="0"/>
              <w:autoSpaceDN w:val="0"/>
              <w:adjustRightInd w:val="0"/>
              <w:ind w:left="230"/>
              <w:jc w:val="both"/>
              <w:rPr>
                <w:rFonts w:ascii="Arial" w:hAnsi="Arial" w:cs="Arial"/>
                <w:i/>
                <w:sz w:val="18"/>
                <w:szCs w:val="18"/>
              </w:rPr>
            </w:pPr>
            <w:r w:rsidRPr="00D773EE">
              <w:rPr>
                <w:rFonts w:ascii="Arial" w:hAnsi="Arial" w:cs="Arial"/>
                <w:i/>
                <w:sz w:val="18"/>
                <w:szCs w:val="18"/>
              </w:rPr>
              <w:t>- conformes aux prescrits.</w:t>
            </w:r>
          </w:p>
          <w:p w:rsidR="007F1A88" w:rsidRPr="00D773EE" w:rsidRDefault="007F1A88" w:rsidP="0071209D">
            <w:pPr>
              <w:widowControl w:val="0"/>
              <w:autoSpaceDE w:val="0"/>
              <w:autoSpaceDN w:val="0"/>
              <w:adjustRightInd w:val="0"/>
              <w:ind w:left="230"/>
              <w:jc w:val="both"/>
              <w:rPr>
                <w:rFonts w:ascii="Arial" w:hAnsi="Arial" w:cs="Arial"/>
                <w:i/>
                <w:sz w:val="18"/>
                <w:szCs w:val="18"/>
              </w:rPr>
            </w:pPr>
            <w:r w:rsidRPr="00D773EE">
              <w:rPr>
                <w:rFonts w:ascii="Arial" w:hAnsi="Arial" w:cs="Arial"/>
                <w:i/>
                <w:sz w:val="18"/>
                <w:szCs w:val="18"/>
              </w:rPr>
              <w:t>- disponibles</w:t>
            </w:r>
          </w:p>
          <w:p w:rsidR="007F1A88" w:rsidRPr="00D773EE" w:rsidRDefault="007F1A88" w:rsidP="0071209D">
            <w:pPr>
              <w:widowControl w:val="0"/>
              <w:autoSpaceDE w:val="0"/>
              <w:autoSpaceDN w:val="0"/>
              <w:adjustRightInd w:val="0"/>
              <w:ind w:left="230"/>
              <w:jc w:val="both"/>
              <w:rPr>
                <w:rFonts w:ascii="Arial" w:hAnsi="Arial" w:cs="Arial"/>
                <w:i/>
                <w:sz w:val="18"/>
                <w:szCs w:val="18"/>
              </w:rPr>
            </w:pPr>
            <w:r w:rsidRPr="00D773EE">
              <w:rPr>
                <w:rFonts w:ascii="Arial" w:hAnsi="Arial" w:cs="Arial"/>
                <w:i/>
                <w:sz w:val="18"/>
                <w:szCs w:val="18"/>
              </w:rPr>
              <w:t>- vérifiés en quantités et en qualités.</w:t>
            </w:r>
          </w:p>
          <w:p w:rsidR="007F1A88"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2B0FDB">
              <w:rPr>
                <w:rFonts w:ascii="Arial" w:hAnsi="Arial" w:cs="Arial"/>
                <w:i/>
                <w:sz w:val="18"/>
                <w:szCs w:val="18"/>
              </w:rPr>
              <w:t xml:space="preserve">Les </w:t>
            </w:r>
            <w:r>
              <w:rPr>
                <w:rFonts w:ascii="Arial" w:hAnsi="Arial" w:cs="Arial"/>
                <w:i/>
                <w:sz w:val="18"/>
                <w:szCs w:val="18"/>
              </w:rPr>
              <w:t>capacités</w:t>
            </w:r>
            <w:r w:rsidRPr="002B0FDB">
              <w:rPr>
                <w:rFonts w:ascii="Arial" w:hAnsi="Arial" w:cs="Arial"/>
                <w:i/>
                <w:sz w:val="18"/>
                <w:szCs w:val="18"/>
              </w:rPr>
              <w:t xml:space="preserve"> de réapprovisionnement, d’évacuation garantissent la fluidité de la charge de travail </w:t>
            </w:r>
            <w:r>
              <w:rPr>
                <w:rFonts w:ascii="Arial" w:hAnsi="Arial" w:cs="Arial"/>
                <w:i/>
                <w:sz w:val="18"/>
                <w:szCs w:val="18"/>
              </w:rPr>
              <w:t>au poste</w:t>
            </w:r>
            <w:r w:rsidRPr="00633A1D">
              <w:rPr>
                <w:rFonts w:ascii="Arial" w:hAnsi="Arial" w:cs="Arial"/>
                <w:i/>
                <w:sz w:val="18"/>
                <w:szCs w:val="18"/>
              </w:rPr>
              <w:t>.</w:t>
            </w:r>
          </w:p>
          <w:p w:rsidR="007F1A88" w:rsidRPr="00633A1D"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Pr>
                <w:rFonts w:ascii="Arial" w:hAnsi="Arial" w:cs="Arial"/>
                <w:i/>
                <w:sz w:val="18"/>
                <w:szCs w:val="18"/>
              </w:rPr>
              <w:t>L’acheminement au poste</w:t>
            </w:r>
            <w:r w:rsidRPr="002B0FDB">
              <w:rPr>
                <w:rFonts w:ascii="Arial" w:hAnsi="Arial" w:cs="Arial"/>
                <w:i/>
                <w:sz w:val="18"/>
                <w:szCs w:val="18"/>
              </w:rPr>
              <w:t xml:space="preserve"> est réalisé ou demandé au service.</w:t>
            </w:r>
          </w:p>
          <w:p w:rsidR="007F1A88" w:rsidRPr="00D773EE"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 xml:space="preserve">La dépose et la repose est réalisée dans le respect des procédures et de la bonne utilisation des outils </w:t>
            </w:r>
          </w:p>
          <w:p w:rsidR="007F1A88" w:rsidRPr="00D773EE"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D773EE">
              <w:rPr>
                <w:rFonts w:ascii="Arial" w:hAnsi="Arial" w:cs="Arial"/>
                <w:i/>
                <w:sz w:val="18"/>
                <w:szCs w:val="18"/>
              </w:rPr>
              <w:t xml:space="preserve">Via le pupitre opérateur, </w:t>
            </w:r>
            <w:r>
              <w:rPr>
                <w:rFonts w:ascii="Arial" w:hAnsi="Arial" w:cs="Arial"/>
                <w:i/>
                <w:sz w:val="18"/>
                <w:szCs w:val="18"/>
              </w:rPr>
              <w:t>l’installation</w:t>
            </w:r>
            <w:r w:rsidRPr="00D773EE">
              <w:rPr>
                <w:rFonts w:ascii="Arial" w:hAnsi="Arial" w:cs="Arial"/>
                <w:i/>
                <w:sz w:val="18"/>
                <w:szCs w:val="18"/>
              </w:rPr>
              <w:t xml:space="preserve"> de production est configurée en conformité à l’ordre de travail</w:t>
            </w:r>
          </w:p>
          <w:p w:rsidR="007F1A88" w:rsidRPr="00D773EE"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Pr>
                <w:rFonts w:ascii="Arial" w:hAnsi="Arial" w:cs="Arial"/>
                <w:i/>
                <w:sz w:val="18"/>
                <w:szCs w:val="18"/>
              </w:rPr>
              <w:t>Le poste de conduite est adapté</w:t>
            </w:r>
            <w:r w:rsidRPr="00D773EE">
              <w:rPr>
                <w:rFonts w:ascii="Arial" w:hAnsi="Arial" w:cs="Arial"/>
                <w:i/>
                <w:sz w:val="18"/>
                <w:szCs w:val="18"/>
              </w:rPr>
              <w:t xml:space="preserve"> aux moyens humains mobilisés et aux besoins de la production </w:t>
            </w:r>
          </w:p>
          <w:p w:rsidR="007F1A88" w:rsidRPr="00633A1D" w:rsidRDefault="007F1A88" w:rsidP="0071209D">
            <w:pPr>
              <w:widowControl w:val="0"/>
              <w:numPr>
                <w:ilvl w:val="0"/>
                <w:numId w:val="7"/>
              </w:numPr>
              <w:tabs>
                <w:tab w:val="num" w:pos="230"/>
              </w:tabs>
              <w:autoSpaceDE w:val="0"/>
              <w:autoSpaceDN w:val="0"/>
              <w:adjustRightInd w:val="0"/>
              <w:ind w:left="-54" w:hanging="284"/>
              <w:jc w:val="both"/>
              <w:rPr>
                <w:rFonts w:ascii="Arial" w:hAnsi="Arial" w:cs="Arial"/>
                <w:sz w:val="20"/>
                <w:szCs w:val="20"/>
              </w:rPr>
            </w:pPr>
            <w:r w:rsidRPr="00633A1D">
              <w:rPr>
                <w:rFonts w:ascii="Arial" w:hAnsi="Arial" w:cs="Arial"/>
                <w:i/>
                <w:sz w:val="18"/>
                <w:szCs w:val="18"/>
              </w:rPr>
              <w:t xml:space="preserve">Les protections sont fonctionnelles </w:t>
            </w:r>
          </w:p>
          <w:p w:rsidR="007F1A88" w:rsidRPr="00BE1683" w:rsidRDefault="007F1A88" w:rsidP="0071209D">
            <w:pPr>
              <w:widowControl w:val="0"/>
              <w:autoSpaceDE w:val="0"/>
              <w:autoSpaceDN w:val="0"/>
              <w:adjustRightInd w:val="0"/>
              <w:ind w:left="-54"/>
              <w:jc w:val="both"/>
              <w:rPr>
                <w:rFonts w:ascii="Arial" w:hAnsi="Arial" w:cs="Arial"/>
                <w:sz w:val="20"/>
                <w:szCs w:val="20"/>
              </w:rPr>
            </w:pPr>
          </w:p>
        </w:tc>
      </w:tr>
      <w:tr w:rsidR="007F1A88" w:rsidRPr="006F1008" w:rsidTr="0071209D">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1209D">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04676" w:rsidRDefault="007F1A88" w:rsidP="0071209D">
            <w:pPr>
              <w:autoSpaceDE w:val="0"/>
              <w:autoSpaceDN w:val="0"/>
              <w:adjustRightInd w:val="0"/>
              <w:rPr>
                <w:rFonts w:ascii="Arial" w:hAnsi="Arial" w:cs="Arial"/>
                <w:sz w:val="20"/>
                <w:szCs w:val="20"/>
                <w:lang w:eastAsia="en-US"/>
              </w:rPr>
            </w:pPr>
            <w:r w:rsidRPr="006F1008">
              <w:rPr>
                <w:rFonts w:ascii="Arial" w:hAnsi="Arial" w:cs="Arial"/>
                <w:sz w:val="20"/>
                <w:szCs w:val="20"/>
              </w:rPr>
              <w:t xml:space="preserve"> </w:t>
            </w:r>
            <w:r>
              <w:rPr>
                <w:rFonts w:ascii="Arial" w:hAnsi="Arial" w:cs="Arial"/>
                <w:sz w:val="20"/>
                <w:szCs w:val="20"/>
              </w:rPr>
              <w:t xml:space="preserve">CAP CIP : </w:t>
            </w:r>
            <w:r>
              <w:rPr>
                <w:rFonts w:ascii="Arial" w:hAnsi="Arial" w:cs="Arial"/>
                <w:bCs/>
                <w:sz w:val="20"/>
                <w:szCs w:val="20"/>
                <w:lang w:eastAsia="en-US"/>
              </w:rPr>
              <w:t>E</w:t>
            </w:r>
            <w:r w:rsidRPr="007821F6">
              <w:rPr>
                <w:rFonts w:ascii="Arial" w:hAnsi="Arial" w:cs="Arial"/>
                <w:bCs/>
                <w:sz w:val="20"/>
                <w:szCs w:val="20"/>
                <w:lang w:eastAsia="en-US"/>
              </w:rPr>
              <w:t>P1</w:t>
            </w:r>
            <w:r w:rsidRPr="00804676">
              <w:rPr>
                <w:rFonts w:ascii="Arial" w:hAnsi="Arial" w:cs="Arial"/>
                <w:b/>
                <w:bCs/>
                <w:sz w:val="20"/>
                <w:szCs w:val="20"/>
                <w:lang w:eastAsia="en-US"/>
              </w:rPr>
              <w:t xml:space="preserve"> </w:t>
            </w:r>
            <w:r w:rsidRPr="00804676">
              <w:rPr>
                <w:rFonts w:ascii="Arial" w:hAnsi="Arial" w:cs="Arial"/>
                <w:sz w:val="20"/>
                <w:szCs w:val="20"/>
                <w:lang w:eastAsia="en-US"/>
              </w:rPr>
              <w:t>: Conduite d'une ligne de</w:t>
            </w:r>
          </w:p>
          <w:p w:rsidR="007F1A88" w:rsidRPr="006F1008" w:rsidRDefault="007F1A88" w:rsidP="0071209D">
            <w:pPr>
              <w:widowControl w:val="0"/>
              <w:autoSpaceDE w:val="0"/>
              <w:autoSpaceDN w:val="0"/>
              <w:adjustRightInd w:val="0"/>
              <w:rPr>
                <w:rFonts w:ascii="Arial" w:hAnsi="Arial" w:cs="Arial"/>
                <w:sz w:val="20"/>
                <w:szCs w:val="20"/>
              </w:rPr>
            </w:pPr>
            <w:r w:rsidRPr="00804676">
              <w:rPr>
                <w:rFonts w:ascii="Arial" w:hAnsi="Arial" w:cs="Arial"/>
                <w:sz w:val="20"/>
                <w:szCs w:val="20"/>
                <w:lang w:eastAsia="en-US"/>
              </w:rPr>
              <w:t>production en mode normal</w:t>
            </w:r>
            <w:r>
              <w:rPr>
                <w:rFonts w:ascii="Arial" w:hAnsi="Arial" w:cs="Arial"/>
                <w:sz w:val="20"/>
                <w:szCs w:val="20"/>
                <w:lang w:eastAsia="en-US"/>
              </w:rPr>
              <w:t xml:space="preserve"> </w:t>
            </w:r>
            <w:r>
              <w:rPr>
                <w:rFonts w:ascii="Arial" w:hAnsi="Arial" w:cs="Arial"/>
                <w:b/>
                <w:sz w:val="20"/>
                <w:szCs w:val="20"/>
                <w:lang w:eastAsia="en-US"/>
              </w:rPr>
              <w:t>Première</w:t>
            </w:r>
            <w:r w:rsidRPr="0029572D">
              <w:rPr>
                <w:rFonts w:ascii="Arial" w:hAnsi="Arial" w:cs="Arial"/>
                <w:b/>
                <w:sz w:val="20"/>
                <w:szCs w:val="20"/>
                <w:lang w:eastAsia="en-US"/>
              </w:rPr>
              <w:t xml:space="preserve"> phase</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1209D">
            <w:pPr>
              <w:widowControl w:val="0"/>
              <w:autoSpaceDE w:val="0"/>
              <w:autoSpaceDN w:val="0"/>
              <w:adjustRightInd w:val="0"/>
              <w:rPr>
                <w:rFonts w:ascii="Arial" w:hAnsi="Arial" w:cs="Arial"/>
                <w:sz w:val="20"/>
                <w:szCs w:val="20"/>
              </w:rPr>
            </w:pPr>
          </w:p>
        </w:tc>
      </w:tr>
    </w:tbl>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tbl>
      <w:tblPr>
        <w:tblW w:w="9923" w:type="dxa"/>
        <w:tblLayout w:type="fixed"/>
        <w:tblCellMar>
          <w:left w:w="54" w:type="dxa"/>
          <w:right w:w="54" w:type="dxa"/>
        </w:tblCellMar>
        <w:tblLook w:val="0000"/>
      </w:tblPr>
      <w:tblGrid>
        <w:gridCol w:w="2552"/>
        <w:gridCol w:w="1407"/>
        <w:gridCol w:w="5964"/>
      </w:tblGrid>
      <w:tr w:rsidR="007F1A88" w:rsidRPr="00333CFC" w:rsidTr="0071209D">
        <w:trPr>
          <w:trHeight w:val="795"/>
        </w:trPr>
        <w:tc>
          <w:tcPr>
            <w:tcW w:w="2552" w:type="dxa"/>
            <w:tcMar>
              <w:left w:w="28" w:type="dxa"/>
              <w:right w:w="28" w:type="dxa"/>
            </w:tcMar>
          </w:tcPr>
          <w:p w:rsidR="007F1A88" w:rsidRPr="008A7039" w:rsidRDefault="007F1A88" w:rsidP="0071209D">
            <w:pPr>
              <w:widowControl w:val="0"/>
              <w:autoSpaceDE w:val="0"/>
              <w:autoSpaceDN w:val="0"/>
              <w:adjustRightInd w:val="0"/>
              <w:jc w:val="center"/>
              <w:rPr>
                <w:rFonts w:ascii="Arial" w:hAnsi="Arial" w:cs="Arial"/>
                <w:b/>
                <w:bCs/>
                <w:sz w:val="20"/>
                <w:szCs w:val="20"/>
              </w:rPr>
            </w:pPr>
          </w:p>
          <w:p w:rsidR="007F1A88" w:rsidRPr="008A7039" w:rsidRDefault="007F1A88" w:rsidP="0071209D">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CAP CIP</w:t>
            </w:r>
          </w:p>
        </w:tc>
        <w:tc>
          <w:tcPr>
            <w:tcW w:w="1407" w:type="dxa"/>
            <w:tcBorders>
              <w:right w:val="single" w:sz="12" w:space="0" w:color="auto"/>
            </w:tcBorders>
          </w:tcPr>
          <w:p w:rsidR="007F1A88" w:rsidRDefault="007F1A88" w:rsidP="0071209D">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CCFFCC"/>
          </w:tcPr>
          <w:p w:rsidR="007F1A88" w:rsidRPr="007821F6" w:rsidRDefault="007F1A88" w:rsidP="0071209D">
            <w:pPr>
              <w:widowControl w:val="0"/>
              <w:autoSpaceDE w:val="0"/>
              <w:autoSpaceDN w:val="0"/>
              <w:adjustRightInd w:val="0"/>
              <w:jc w:val="center"/>
              <w:rPr>
                <w:rFonts w:ascii="Arial" w:hAnsi="Arial" w:cs="Arial"/>
                <w:b/>
                <w:bCs/>
                <w:sz w:val="28"/>
                <w:szCs w:val="28"/>
              </w:rPr>
            </w:pPr>
            <w:r w:rsidRPr="007821F6">
              <w:rPr>
                <w:rFonts w:ascii="Arial" w:hAnsi="Arial" w:cs="Arial"/>
                <w:b/>
                <w:bCs/>
                <w:sz w:val="28"/>
                <w:szCs w:val="28"/>
              </w:rPr>
              <w:t xml:space="preserve">MODULE </w:t>
            </w:r>
            <w:r w:rsidRPr="007821F6">
              <w:rPr>
                <w:rFonts w:ascii="Arial" w:hAnsi="Arial" w:cs="Arial"/>
                <w:b/>
                <w:bCs/>
                <w:i/>
                <w:sz w:val="28"/>
                <w:szCs w:val="28"/>
              </w:rPr>
              <w:t xml:space="preserve">Conduire en mode </w:t>
            </w:r>
            <w:r>
              <w:rPr>
                <w:rFonts w:ascii="Arial" w:hAnsi="Arial" w:cs="Arial"/>
                <w:b/>
                <w:bCs/>
                <w:i/>
                <w:sz w:val="28"/>
                <w:szCs w:val="28"/>
              </w:rPr>
              <w:t>normal et arrêter l’équipement</w:t>
            </w:r>
          </w:p>
          <w:p w:rsidR="007F1A88" w:rsidRPr="007821F6" w:rsidRDefault="007F1A88" w:rsidP="0071209D">
            <w:pPr>
              <w:widowControl w:val="0"/>
              <w:autoSpaceDE w:val="0"/>
              <w:autoSpaceDN w:val="0"/>
              <w:adjustRightInd w:val="0"/>
              <w:jc w:val="center"/>
              <w:rPr>
                <w:rFonts w:ascii="Arial" w:hAnsi="Arial" w:cs="Arial"/>
                <w:b/>
                <w:bCs/>
              </w:rPr>
            </w:pPr>
            <w:r w:rsidRPr="007821F6">
              <w:rPr>
                <w:rFonts w:ascii="Arial" w:hAnsi="Arial" w:cs="Arial"/>
                <w:b/>
                <w:bCs/>
              </w:rPr>
              <w:t>Code :</w:t>
            </w:r>
            <w:r>
              <w:rPr>
                <w:rFonts w:ascii="Arial" w:hAnsi="Arial" w:cs="Arial"/>
                <w:b/>
                <w:bCs/>
              </w:rPr>
              <w:t xml:space="preserve"> M3</w:t>
            </w:r>
          </w:p>
        </w:tc>
      </w:tr>
    </w:tbl>
    <w:p w:rsidR="007F1A88" w:rsidRDefault="007F1A88" w:rsidP="00877BC6">
      <w:pPr>
        <w:tabs>
          <w:tab w:val="left" w:pos="6330"/>
        </w:tabs>
      </w:pPr>
    </w:p>
    <w:tbl>
      <w:tblPr>
        <w:tblW w:w="9923" w:type="dxa"/>
        <w:tblLayout w:type="fixed"/>
        <w:tblCellMar>
          <w:left w:w="54" w:type="dxa"/>
          <w:right w:w="54" w:type="dxa"/>
        </w:tblCellMar>
        <w:tblLook w:val="0000"/>
      </w:tblPr>
      <w:tblGrid>
        <w:gridCol w:w="2552"/>
        <w:gridCol w:w="1407"/>
        <w:gridCol w:w="4688"/>
        <w:gridCol w:w="1276"/>
      </w:tblGrid>
      <w:tr w:rsidR="007F1A88" w:rsidTr="0071209D">
        <w:trPr>
          <w:trHeight w:val="436"/>
        </w:trPr>
        <w:tc>
          <w:tcPr>
            <w:tcW w:w="2552" w:type="dxa"/>
            <w:tcBorders>
              <w:bottom w:val="single" w:sz="12" w:space="0" w:color="auto"/>
            </w:tcBorders>
          </w:tcPr>
          <w:p w:rsidR="007F1A88" w:rsidRPr="00D60AB1" w:rsidRDefault="007F1A88" w:rsidP="0071209D">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1209D">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E1FFE1"/>
            <w:vAlign w:val="center"/>
          </w:tcPr>
          <w:p w:rsidR="007F1A88" w:rsidRPr="00B05E25" w:rsidRDefault="007F1A88" w:rsidP="0071209D">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1209D">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Pr="00A04217" w:rsidRDefault="007F1A88" w:rsidP="0071209D">
            <w:pPr>
              <w:autoSpaceDE w:val="0"/>
              <w:autoSpaceDN w:val="0"/>
              <w:adjustRightInd w:val="0"/>
              <w:rPr>
                <w:rFonts w:ascii="Arial" w:hAnsi="Arial" w:cs="Arial"/>
                <w:b/>
                <w:bCs/>
              </w:rPr>
            </w:pPr>
            <w:r w:rsidRPr="00A04217">
              <w:rPr>
                <w:rFonts w:ascii="Arial" w:hAnsi="Arial" w:cs="Arial"/>
                <w:b/>
                <w:bCs/>
                <w:sz w:val="22"/>
                <w:szCs w:val="22"/>
              </w:rPr>
              <w:t xml:space="preserve">Etre capable de </w:t>
            </w:r>
            <w:r>
              <w:rPr>
                <w:rFonts w:ascii="Arial" w:hAnsi="Arial" w:cs="Arial"/>
                <w:b/>
                <w:bCs/>
                <w:sz w:val="22"/>
                <w:szCs w:val="22"/>
              </w:rPr>
              <w:t>conduire</w:t>
            </w:r>
            <w:r w:rsidRPr="00A04217">
              <w:rPr>
                <w:rFonts w:ascii="Arial" w:hAnsi="Arial" w:cs="Arial"/>
                <w:b/>
                <w:bCs/>
                <w:sz w:val="22"/>
                <w:szCs w:val="22"/>
              </w:rPr>
              <w:t xml:space="preserve"> </w:t>
            </w:r>
            <w:r>
              <w:rPr>
                <w:rFonts w:ascii="Arial" w:hAnsi="Arial" w:cs="Arial"/>
                <w:b/>
                <w:bCs/>
                <w:sz w:val="22"/>
                <w:szCs w:val="22"/>
              </w:rPr>
              <w:t>un équipement,</w:t>
            </w:r>
            <w:r w:rsidRPr="00A04217">
              <w:rPr>
                <w:rFonts w:ascii="Arial" w:hAnsi="Arial" w:cs="Arial"/>
                <w:b/>
                <w:bCs/>
                <w:sz w:val="22"/>
                <w:szCs w:val="22"/>
              </w:rPr>
              <w:t xml:space="preserve"> un système ou une machine de production </w:t>
            </w:r>
          </w:p>
        </w:tc>
      </w:tr>
      <w:tr w:rsidR="007F1A88" w:rsidTr="0071209D">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Default="007F1A88" w:rsidP="0071209D">
            <w:pPr>
              <w:autoSpaceDE w:val="0"/>
              <w:autoSpaceDN w:val="0"/>
              <w:adjustRightInd w:val="0"/>
              <w:rPr>
                <w:rFonts w:ascii="Arial" w:hAnsi="Arial" w:cs="Arial"/>
                <w:sz w:val="20"/>
                <w:szCs w:val="20"/>
                <w:lang w:eastAsia="en-US"/>
              </w:rPr>
            </w:pPr>
            <w:r w:rsidRPr="00A04217">
              <w:rPr>
                <w:rFonts w:ascii="Arial" w:hAnsi="Arial" w:cs="Arial"/>
                <w:sz w:val="20"/>
                <w:szCs w:val="20"/>
                <w:lang w:eastAsia="en-US"/>
              </w:rPr>
              <w:t xml:space="preserve">A2 T1 </w:t>
            </w:r>
            <w:r w:rsidRPr="0029572D">
              <w:rPr>
                <w:rFonts w:ascii="Arial" w:hAnsi="Arial" w:cs="Arial"/>
                <w:sz w:val="20"/>
                <w:szCs w:val="20"/>
                <w:lang w:eastAsia="en-US"/>
              </w:rPr>
              <w:t>Conduire un équipement en mode normal, selon les instructions du document de production, du dossier machine et du manuel de poste.</w:t>
            </w:r>
          </w:p>
          <w:p w:rsidR="007F1A88" w:rsidRPr="00A04217" w:rsidRDefault="007F1A88" w:rsidP="0071209D">
            <w:pPr>
              <w:autoSpaceDE w:val="0"/>
              <w:autoSpaceDN w:val="0"/>
              <w:adjustRightInd w:val="0"/>
              <w:rPr>
                <w:rFonts w:ascii="Arial" w:hAnsi="Arial" w:cs="Arial"/>
                <w:sz w:val="20"/>
                <w:szCs w:val="20"/>
                <w:lang w:eastAsia="en-US"/>
              </w:rPr>
            </w:pPr>
            <w:r>
              <w:rPr>
                <w:rFonts w:ascii="Arial" w:hAnsi="Arial" w:cs="Arial"/>
                <w:sz w:val="20"/>
                <w:szCs w:val="20"/>
                <w:lang w:eastAsia="en-US"/>
              </w:rPr>
              <w:t xml:space="preserve">A2T2  </w:t>
            </w:r>
            <w:r w:rsidRPr="0029572D">
              <w:rPr>
                <w:rFonts w:ascii="Arial" w:hAnsi="Arial" w:cs="Arial"/>
                <w:sz w:val="20"/>
                <w:szCs w:val="20"/>
                <w:lang w:eastAsia="en-US"/>
              </w:rPr>
              <w:t>Poursuivre une production, à la prise de poste, selon les instructions et modes opératoires.</w:t>
            </w:r>
          </w:p>
          <w:p w:rsidR="007F1A88" w:rsidRPr="00F62ECD" w:rsidRDefault="007F1A88" w:rsidP="0071209D">
            <w:pPr>
              <w:autoSpaceDE w:val="0"/>
              <w:autoSpaceDN w:val="0"/>
              <w:adjustRightInd w:val="0"/>
              <w:rPr>
                <w:rFonts w:ascii="Arial" w:hAnsi="Arial" w:cs="Arial"/>
                <w:bCs/>
              </w:rPr>
            </w:pPr>
            <w:r w:rsidRPr="00A04217">
              <w:rPr>
                <w:rFonts w:ascii="Arial" w:hAnsi="Arial" w:cs="Arial"/>
                <w:sz w:val="20"/>
                <w:szCs w:val="20"/>
                <w:lang w:eastAsia="en-US"/>
              </w:rPr>
              <w:t>A</w:t>
            </w:r>
            <w:r>
              <w:rPr>
                <w:rFonts w:ascii="Arial" w:hAnsi="Arial" w:cs="Arial"/>
                <w:sz w:val="20"/>
                <w:szCs w:val="20"/>
                <w:lang w:eastAsia="en-US"/>
              </w:rPr>
              <w:t>2T4</w:t>
            </w:r>
            <w:r w:rsidRPr="00A04217">
              <w:rPr>
                <w:rFonts w:ascii="Arial" w:hAnsi="Arial" w:cs="Arial"/>
                <w:sz w:val="20"/>
                <w:szCs w:val="20"/>
                <w:lang w:eastAsia="en-US"/>
              </w:rPr>
              <w:t xml:space="preserve"> Réaliser les opérations de maintenance préventive de premier niveau.</w:t>
            </w:r>
          </w:p>
        </w:tc>
      </w:tr>
      <w:tr w:rsidR="007F1A88" w:rsidTr="0071209D">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1209D">
            <w:pPr>
              <w:widowControl w:val="0"/>
              <w:autoSpaceDE w:val="0"/>
              <w:autoSpaceDN w:val="0"/>
              <w:adjustRightInd w:val="0"/>
              <w:jc w:val="right"/>
              <w:rPr>
                <w:rFonts w:ascii="Arial" w:hAnsi="Arial" w:cs="Arial"/>
                <w:sz w:val="20"/>
                <w:szCs w:val="20"/>
              </w:rPr>
            </w:pPr>
          </w:p>
          <w:p w:rsidR="007F1A88" w:rsidRPr="00977BB9" w:rsidRDefault="007F1A88" w:rsidP="0071209D">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E1FFE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12% du TdF</w:t>
            </w:r>
          </w:p>
        </w:tc>
      </w:tr>
      <w:tr w:rsidR="007F1A88" w:rsidTr="0071209D">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1209D">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EF29E8" w:rsidRDefault="007F1A88" w:rsidP="0071209D">
            <w:pPr>
              <w:autoSpaceDE w:val="0"/>
              <w:autoSpaceDN w:val="0"/>
              <w:adjustRightInd w:val="0"/>
              <w:rPr>
                <w:rFonts w:ascii="Arial" w:hAnsi="Arial" w:cs="Arial"/>
                <w:bCs/>
              </w:rPr>
            </w:pPr>
            <w:r w:rsidRPr="00804676">
              <w:rPr>
                <w:rFonts w:ascii="Arial" w:hAnsi="Arial" w:cs="Arial"/>
                <w:bCs/>
                <w:sz w:val="22"/>
                <w:szCs w:val="22"/>
                <w:lang w:eastAsia="en-US"/>
              </w:rPr>
              <w:t xml:space="preserve">CP04 : </w:t>
            </w:r>
            <w:r>
              <w:rPr>
                <w:rFonts w:ascii="Arial" w:hAnsi="Arial" w:cs="Arial"/>
                <w:bCs/>
                <w:sz w:val="22"/>
                <w:szCs w:val="22"/>
                <w:lang w:eastAsia="en-US"/>
              </w:rPr>
              <w:t>Conduire l’installation à partir du poste de travail</w:t>
            </w:r>
          </w:p>
        </w:tc>
      </w:tr>
      <w:tr w:rsidR="007F1A88" w:rsidTr="0071209D">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1209D">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M3SQ1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04676" w:rsidRDefault="007F1A88" w:rsidP="0071209D">
            <w:pPr>
              <w:autoSpaceDE w:val="0"/>
              <w:autoSpaceDN w:val="0"/>
              <w:adjustRightInd w:val="0"/>
              <w:rPr>
                <w:rFonts w:ascii="Arial Narrow" w:hAnsi="Arial Narrow" w:cs="Arial"/>
                <w:i/>
                <w:sz w:val="20"/>
              </w:rPr>
            </w:pPr>
            <w:r w:rsidRPr="00804676">
              <w:rPr>
                <w:rFonts w:ascii="Arial Narrow" w:hAnsi="Arial Narrow"/>
                <w:i/>
                <w:sz w:val="20"/>
                <w:szCs w:val="22"/>
              </w:rPr>
              <w:t>Conduire l’</w:t>
            </w:r>
            <w:r>
              <w:rPr>
                <w:rFonts w:ascii="Arial Narrow" w:hAnsi="Arial Narrow"/>
                <w:i/>
                <w:sz w:val="20"/>
                <w:szCs w:val="22"/>
              </w:rPr>
              <w:t>équipement.</w:t>
            </w:r>
          </w:p>
        </w:tc>
        <w:tc>
          <w:tcPr>
            <w:tcW w:w="1276" w:type="dxa"/>
            <w:tcBorders>
              <w:top w:val="single" w:sz="6" w:space="0" w:color="auto"/>
              <w:left w:val="single" w:sz="6" w:space="0" w:color="auto"/>
              <w:right w:val="single" w:sz="12" w:space="0" w:color="auto"/>
            </w:tcBorders>
            <w:shd w:val="clear" w:color="auto" w:fill="E1FFE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6% du TdF</w:t>
            </w:r>
          </w:p>
        </w:tc>
      </w:tr>
      <w:tr w:rsidR="007F1A88" w:rsidTr="0071209D">
        <w:trPr>
          <w:trHeight w:val="400"/>
        </w:trPr>
        <w:tc>
          <w:tcPr>
            <w:tcW w:w="2552" w:type="dxa"/>
            <w:vMerge/>
            <w:tcBorders>
              <w:left w:val="single" w:sz="12" w:space="0" w:color="auto"/>
              <w:right w:val="single" w:sz="6" w:space="0" w:color="auto"/>
            </w:tcBorders>
          </w:tcPr>
          <w:p w:rsidR="007F1A88" w:rsidRPr="00405729" w:rsidRDefault="007F1A88" w:rsidP="0071209D">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1209D">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M3SQ2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04676" w:rsidRDefault="007F1A88" w:rsidP="0071209D">
            <w:pPr>
              <w:autoSpaceDE w:val="0"/>
              <w:autoSpaceDN w:val="0"/>
              <w:adjustRightInd w:val="0"/>
              <w:rPr>
                <w:rFonts w:ascii="Arial Narrow" w:hAnsi="Arial Narrow"/>
                <w:i/>
                <w:sz w:val="20"/>
              </w:rPr>
            </w:pPr>
            <w:r w:rsidRPr="00804676">
              <w:rPr>
                <w:rFonts w:ascii="Arial Narrow" w:hAnsi="Arial Narrow"/>
                <w:i/>
                <w:sz w:val="20"/>
                <w:szCs w:val="22"/>
              </w:rPr>
              <w:t>Ajuster les paramètres en cours de production</w:t>
            </w:r>
            <w:r>
              <w:rPr>
                <w:rFonts w:ascii="Arial Narrow" w:hAnsi="Arial Narrow"/>
                <w:i/>
                <w:sz w:val="20"/>
                <w:szCs w:val="22"/>
              </w:rPr>
              <w:t>.</w:t>
            </w:r>
          </w:p>
        </w:tc>
        <w:tc>
          <w:tcPr>
            <w:tcW w:w="1276" w:type="dxa"/>
            <w:tcBorders>
              <w:left w:val="single" w:sz="6" w:space="0" w:color="auto"/>
              <w:right w:val="single" w:sz="12" w:space="0" w:color="auto"/>
            </w:tcBorders>
            <w:shd w:val="clear" w:color="auto" w:fill="E1FFE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1209D">
        <w:trPr>
          <w:trHeight w:val="492"/>
        </w:trPr>
        <w:tc>
          <w:tcPr>
            <w:tcW w:w="2552" w:type="dxa"/>
            <w:vMerge/>
            <w:tcBorders>
              <w:left w:val="single" w:sz="12" w:space="0" w:color="auto"/>
              <w:right w:val="single" w:sz="6" w:space="0" w:color="auto"/>
            </w:tcBorders>
          </w:tcPr>
          <w:p w:rsidR="007F1A88" w:rsidRPr="00405729" w:rsidRDefault="007F1A88" w:rsidP="0071209D">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1209D">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M3SQ3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D6E7D" w:rsidRDefault="007F1A88" w:rsidP="0071209D">
            <w:pPr>
              <w:autoSpaceDE w:val="0"/>
              <w:autoSpaceDN w:val="0"/>
              <w:adjustRightInd w:val="0"/>
              <w:rPr>
                <w:rFonts w:ascii="Arial Narrow" w:hAnsi="Arial Narrow"/>
                <w:i/>
                <w:sz w:val="20"/>
              </w:rPr>
            </w:pPr>
            <w:r>
              <w:rPr>
                <w:rFonts w:ascii="Arial Narrow" w:hAnsi="Arial Narrow"/>
                <w:i/>
                <w:sz w:val="20"/>
                <w:szCs w:val="22"/>
              </w:rPr>
              <w:t>Arrêter la machine ou</w:t>
            </w:r>
            <w:r w:rsidRPr="008D6E7D">
              <w:rPr>
                <w:rFonts w:ascii="Arial Narrow" w:hAnsi="Arial Narrow"/>
                <w:i/>
                <w:sz w:val="20"/>
                <w:szCs w:val="22"/>
              </w:rPr>
              <w:t xml:space="preserve"> le système et transmettre les consignes</w:t>
            </w:r>
            <w:r>
              <w:rPr>
                <w:rFonts w:ascii="Arial Narrow" w:hAnsi="Arial Narrow"/>
                <w:i/>
                <w:sz w:val="20"/>
                <w:szCs w:val="22"/>
              </w:rPr>
              <w:t>.</w:t>
            </w:r>
          </w:p>
        </w:tc>
        <w:tc>
          <w:tcPr>
            <w:tcW w:w="1276" w:type="dxa"/>
            <w:tcBorders>
              <w:left w:val="single" w:sz="6" w:space="0" w:color="auto"/>
              <w:bottom w:val="single" w:sz="12" w:space="0" w:color="auto"/>
              <w:right w:val="single" w:sz="12" w:space="0" w:color="auto"/>
            </w:tcBorders>
            <w:shd w:val="clear" w:color="auto" w:fill="E1FFE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3% du TdF</w:t>
            </w:r>
          </w:p>
        </w:tc>
      </w:tr>
      <w:tr w:rsidR="007F1A88" w:rsidTr="0071209D">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1209D">
            <w:pPr>
              <w:widowControl w:val="0"/>
              <w:autoSpaceDE w:val="0"/>
              <w:autoSpaceDN w:val="0"/>
              <w:adjustRightInd w:val="0"/>
              <w:jc w:val="both"/>
              <w:rPr>
                <w:rFonts w:ascii="Arial" w:hAnsi="Arial" w:cs="Arial"/>
                <w:sz w:val="10"/>
                <w:szCs w:val="10"/>
              </w:rPr>
            </w:pPr>
          </w:p>
          <w:p w:rsidR="007F1A88" w:rsidRPr="00A04217" w:rsidRDefault="007F1A88" w:rsidP="0071209D">
            <w:pPr>
              <w:widowControl w:val="0"/>
              <w:autoSpaceDE w:val="0"/>
              <w:autoSpaceDN w:val="0"/>
              <w:adjustRightInd w:val="0"/>
              <w:jc w:val="both"/>
              <w:rPr>
                <w:rFonts w:ascii="Arial" w:hAnsi="Arial" w:cs="Arial"/>
                <w:i/>
                <w:sz w:val="16"/>
                <w:szCs w:val="16"/>
              </w:rPr>
            </w:pPr>
            <w:r w:rsidRPr="00A04217">
              <w:rPr>
                <w:rFonts w:ascii="Arial" w:hAnsi="Arial" w:cs="Arial"/>
                <w:i/>
                <w:sz w:val="16"/>
                <w:szCs w:val="16"/>
              </w:rPr>
              <w:t>Les critères d’évaluation s’appuieront sur les indicateurs de performance suivants :</w:t>
            </w:r>
          </w:p>
          <w:p w:rsidR="007F1A88" w:rsidRPr="00A04217" w:rsidRDefault="007F1A88" w:rsidP="0071209D">
            <w:pPr>
              <w:widowControl w:val="0"/>
              <w:autoSpaceDE w:val="0"/>
              <w:autoSpaceDN w:val="0"/>
              <w:adjustRightInd w:val="0"/>
              <w:jc w:val="both"/>
              <w:rPr>
                <w:rFonts w:ascii="Arial" w:hAnsi="Arial" w:cs="Arial"/>
                <w:i/>
                <w:sz w:val="16"/>
                <w:szCs w:val="16"/>
              </w:rPr>
            </w:pPr>
          </w:p>
          <w:p w:rsidR="007F1A88" w:rsidRPr="00A04217" w:rsidRDefault="007F1A88" w:rsidP="0071209D">
            <w:pPr>
              <w:pStyle w:val="ListParagraph1"/>
              <w:numPr>
                <w:ilvl w:val="0"/>
                <w:numId w:val="10"/>
              </w:numPr>
              <w:autoSpaceDE w:val="0"/>
              <w:autoSpaceDN w:val="0"/>
              <w:adjustRightInd w:val="0"/>
              <w:rPr>
                <w:rFonts w:ascii="Arial" w:hAnsi="Arial" w:cs="Arial"/>
                <w:i/>
                <w:sz w:val="16"/>
                <w:szCs w:val="16"/>
              </w:rPr>
            </w:pPr>
            <w:r>
              <w:rPr>
                <w:rFonts w:ascii="Arial" w:hAnsi="Arial" w:cs="Arial"/>
                <w:i/>
                <w:sz w:val="16"/>
                <w:szCs w:val="16"/>
              </w:rPr>
              <w:t>La procédure de lancement est renseignée</w:t>
            </w:r>
            <w:r w:rsidRPr="00A04217">
              <w:rPr>
                <w:rFonts w:ascii="Arial" w:hAnsi="Arial" w:cs="Arial"/>
                <w:i/>
                <w:sz w:val="16"/>
                <w:szCs w:val="16"/>
              </w:rPr>
              <w:t>.</w:t>
            </w:r>
          </w:p>
          <w:p w:rsidR="007F1A88" w:rsidRDefault="007F1A88" w:rsidP="0071209D">
            <w:pPr>
              <w:pStyle w:val="ListParagraph1"/>
              <w:numPr>
                <w:ilvl w:val="0"/>
                <w:numId w:val="10"/>
              </w:numPr>
              <w:autoSpaceDE w:val="0"/>
              <w:autoSpaceDN w:val="0"/>
              <w:adjustRightInd w:val="0"/>
              <w:rPr>
                <w:rFonts w:ascii="Arial" w:hAnsi="Arial" w:cs="Arial"/>
                <w:i/>
                <w:sz w:val="16"/>
                <w:szCs w:val="16"/>
              </w:rPr>
            </w:pPr>
            <w:r w:rsidRPr="00A04217">
              <w:rPr>
                <w:rFonts w:ascii="Arial" w:hAnsi="Arial" w:cs="Arial"/>
                <w:i/>
                <w:sz w:val="16"/>
                <w:szCs w:val="16"/>
              </w:rPr>
              <w:t>L’installation est en marche, prête pour la production</w:t>
            </w:r>
            <w:r>
              <w:rPr>
                <w:rFonts w:ascii="Arial" w:hAnsi="Arial" w:cs="Arial"/>
                <w:i/>
                <w:sz w:val="16"/>
                <w:szCs w:val="16"/>
              </w:rPr>
              <w:t>.</w:t>
            </w:r>
          </w:p>
          <w:p w:rsidR="007F1A88" w:rsidRPr="0029572D" w:rsidRDefault="007F1A88" w:rsidP="0071209D">
            <w:pPr>
              <w:pStyle w:val="ListParagraph1"/>
              <w:numPr>
                <w:ilvl w:val="0"/>
                <w:numId w:val="10"/>
              </w:numPr>
              <w:autoSpaceDE w:val="0"/>
              <w:autoSpaceDN w:val="0"/>
              <w:adjustRightInd w:val="0"/>
              <w:rPr>
                <w:rFonts w:ascii="Arial" w:hAnsi="Arial" w:cs="Arial"/>
                <w:i/>
                <w:sz w:val="16"/>
                <w:szCs w:val="16"/>
              </w:rPr>
            </w:pPr>
            <w:r w:rsidRPr="0029572D">
              <w:rPr>
                <w:rFonts w:ascii="Arial" w:hAnsi="Arial" w:cs="Arial"/>
                <w:i/>
                <w:sz w:val="16"/>
                <w:szCs w:val="16"/>
              </w:rPr>
              <w:t>Les contrôles de l’installation sont effectués normalement</w:t>
            </w:r>
            <w:r>
              <w:rPr>
                <w:rFonts w:ascii="Arial" w:hAnsi="Arial" w:cs="Arial"/>
                <w:i/>
                <w:sz w:val="16"/>
                <w:szCs w:val="16"/>
              </w:rPr>
              <w:t>.</w:t>
            </w:r>
          </w:p>
          <w:p w:rsidR="007F1A88" w:rsidRPr="0029572D" w:rsidRDefault="007F1A88" w:rsidP="0071209D">
            <w:pPr>
              <w:pStyle w:val="ListParagraph1"/>
              <w:numPr>
                <w:ilvl w:val="0"/>
                <w:numId w:val="10"/>
              </w:numPr>
              <w:autoSpaceDE w:val="0"/>
              <w:autoSpaceDN w:val="0"/>
              <w:adjustRightInd w:val="0"/>
              <w:rPr>
                <w:rFonts w:ascii="Arial" w:hAnsi="Arial" w:cs="Arial"/>
                <w:i/>
                <w:sz w:val="16"/>
                <w:szCs w:val="16"/>
              </w:rPr>
            </w:pPr>
            <w:r w:rsidRPr="0029572D">
              <w:rPr>
                <w:rFonts w:ascii="Arial" w:hAnsi="Arial" w:cs="Arial"/>
                <w:i/>
                <w:sz w:val="16"/>
                <w:szCs w:val="16"/>
              </w:rPr>
              <w:t>Les modes opératoires sont respectés</w:t>
            </w:r>
            <w:r>
              <w:rPr>
                <w:rFonts w:ascii="Arial" w:hAnsi="Arial" w:cs="Arial"/>
                <w:i/>
                <w:sz w:val="16"/>
                <w:szCs w:val="16"/>
              </w:rPr>
              <w:t>.</w:t>
            </w:r>
          </w:p>
          <w:p w:rsidR="007F1A88" w:rsidRPr="0029572D" w:rsidRDefault="007F1A88" w:rsidP="0071209D">
            <w:pPr>
              <w:pStyle w:val="ListParagraph1"/>
              <w:numPr>
                <w:ilvl w:val="0"/>
                <w:numId w:val="10"/>
              </w:numPr>
              <w:autoSpaceDE w:val="0"/>
              <w:autoSpaceDN w:val="0"/>
              <w:adjustRightInd w:val="0"/>
              <w:rPr>
                <w:rFonts w:ascii="Arial" w:hAnsi="Arial" w:cs="Arial"/>
                <w:i/>
                <w:sz w:val="16"/>
                <w:szCs w:val="16"/>
              </w:rPr>
            </w:pPr>
            <w:r w:rsidRPr="0029572D">
              <w:rPr>
                <w:rFonts w:ascii="Arial" w:hAnsi="Arial" w:cs="Arial"/>
                <w:i/>
                <w:sz w:val="16"/>
                <w:szCs w:val="16"/>
              </w:rPr>
              <w:t>Les produits réalisés sont conformes, rebutés, ré-aiguillés ou recyclés, en fonction de la fiche de production</w:t>
            </w:r>
            <w:r>
              <w:rPr>
                <w:rFonts w:ascii="Arial" w:hAnsi="Arial" w:cs="Arial"/>
                <w:i/>
                <w:sz w:val="16"/>
                <w:szCs w:val="16"/>
              </w:rPr>
              <w:t>.</w:t>
            </w:r>
          </w:p>
          <w:p w:rsidR="007F1A88" w:rsidRPr="0029572D" w:rsidRDefault="007F1A88" w:rsidP="0071209D">
            <w:pPr>
              <w:pStyle w:val="ListParagraph1"/>
              <w:numPr>
                <w:ilvl w:val="0"/>
                <w:numId w:val="10"/>
              </w:numPr>
              <w:autoSpaceDE w:val="0"/>
              <w:autoSpaceDN w:val="0"/>
              <w:adjustRightInd w:val="0"/>
              <w:rPr>
                <w:rFonts w:ascii="Arial" w:hAnsi="Arial" w:cs="Arial"/>
                <w:i/>
                <w:sz w:val="16"/>
                <w:szCs w:val="16"/>
              </w:rPr>
            </w:pPr>
            <w:r w:rsidRPr="0029572D">
              <w:rPr>
                <w:rFonts w:ascii="Arial" w:hAnsi="Arial" w:cs="Arial"/>
                <w:i/>
                <w:sz w:val="16"/>
                <w:szCs w:val="16"/>
              </w:rPr>
              <w:t>L’installation fonctionne en toute sécurité pour les biens et les personnes</w:t>
            </w:r>
            <w:r>
              <w:rPr>
                <w:rFonts w:ascii="Arial" w:hAnsi="Arial" w:cs="Arial"/>
                <w:i/>
                <w:sz w:val="16"/>
                <w:szCs w:val="16"/>
              </w:rPr>
              <w:t>.</w:t>
            </w:r>
          </w:p>
          <w:p w:rsidR="007F1A88" w:rsidRPr="0029572D" w:rsidRDefault="007F1A88" w:rsidP="0071209D">
            <w:pPr>
              <w:pStyle w:val="ListParagraph1"/>
              <w:numPr>
                <w:ilvl w:val="0"/>
                <w:numId w:val="10"/>
              </w:numPr>
              <w:autoSpaceDE w:val="0"/>
              <w:autoSpaceDN w:val="0"/>
              <w:adjustRightInd w:val="0"/>
              <w:rPr>
                <w:rFonts w:ascii="Arial" w:hAnsi="Arial" w:cs="Arial"/>
                <w:i/>
                <w:sz w:val="16"/>
                <w:szCs w:val="16"/>
              </w:rPr>
            </w:pPr>
            <w:r w:rsidRPr="0029572D">
              <w:rPr>
                <w:rFonts w:ascii="Arial" w:hAnsi="Arial" w:cs="Arial"/>
                <w:i/>
                <w:sz w:val="16"/>
                <w:szCs w:val="16"/>
              </w:rPr>
              <w:t>Le poste de travail est propre et</w:t>
            </w:r>
            <w:r>
              <w:rPr>
                <w:rFonts w:ascii="Arial" w:hAnsi="Arial" w:cs="Arial"/>
                <w:i/>
                <w:sz w:val="16"/>
                <w:szCs w:val="16"/>
              </w:rPr>
              <w:t xml:space="preserve"> rangé.</w:t>
            </w:r>
          </w:p>
          <w:p w:rsidR="007F1A88" w:rsidRPr="0029572D" w:rsidRDefault="007F1A88" w:rsidP="0071209D">
            <w:pPr>
              <w:pStyle w:val="ListParagraph1"/>
              <w:numPr>
                <w:ilvl w:val="0"/>
                <w:numId w:val="10"/>
              </w:numPr>
              <w:autoSpaceDE w:val="0"/>
              <w:autoSpaceDN w:val="0"/>
              <w:adjustRightInd w:val="0"/>
              <w:rPr>
                <w:rFonts w:ascii="Arial" w:hAnsi="Arial" w:cs="Arial"/>
                <w:i/>
                <w:sz w:val="16"/>
                <w:szCs w:val="16"/>
              </w:rPr>
            </w:pPr>
            <w:r w:rsidRPr="0029572D">
              <w:rPr>
                <w:rFonts w:ascii="Arial" w:hAnsi="Arial" w:cs="Arial"/>
                <w:i/>
                <w:sz w:val="16"/>
                <w:szCs w:val="16"/>
              </w:rPr>
              <w:t>Un état de production en cours est disponible</w:t>
            </w:r>
            <w:r>
              <w:rPr>
                <w:rFonts w:ascii="Arial" w:hAnsi="Arial" w:cs="Arial"/>
                <w:i/>
                <w:sz w:val="16"/>
                <w:szCs w:val="16"/>
              </w:rPr>
              <w:t>.</w:t>
            </w:r>
          </w:p>
          <w:p w:rsidR="007F1A88" w:rsidRPr="0029572D" w:rsidRDefault="007F1A88" w:rsidP="0071209D">
            <w:pPr>
              <w:pStyle w:val="ListParagraph1"/>
              <w:numPr>
                <w:ilvl w:val="0"/>
                <w:numId w:val="10"/>
              </w:numPr>
              <w:autoSpaceDE w:val="0"/>
              <w:autoSpaceDN w:val="0"/>
              <w:adjustRightInd w:val="0"/>
              <w:rPr>
                <w:rFonts w:ascii="Arial" w:hAnsi="Arial" w:cs="Arial"/>
                <w:i/>
                <w:sz w:val="16"/>
                <w:szCs w:val="16"/>
              </w:rPr>
            </w:pPr>
            <w:r w:rsidRPr="0029572D">
              <w:rPr>
                <w:rFonts w:ascii="Arial" w:hAnsi="Arial" w:cs="Arial"/>
                <w:i/>
                <w:sz w:val="16"/>
                <w:szCs w:val="16"/>
              </w:rPr>
              <w:t>La ligne, les ilots fonctionnent dans les conditions spécifiées</w:t>
            </w:r>
            <w:r>
              <w:rPr>
                <w:rFonts w:ascii="Arial" w:hAnsi="Arial" w:cs="Arial"/>
                <w:i/>
                <w:sz w:val="16"/>
                <w:szCs w:val="16"/>
              </w:rPr>
              <w:t>.</w:t>
            </w:r>
          </w:p>
          <w:p w:rsidR="007F1A88" w:rsidRPr="0029572D" w:rsidRDefault="007F1A88" w:rsidP="0071209D">
            <w:pPr>
              <w:pStyle w:val="ListParagraph1"/>
              <w:numPr>
                <w:ilvl w:val="0"/>
                <w:numId w:val="10"/>
              </w:numPr>
              <w:autoSpaceDE w:val="0"/>
              <w:autoSpaceDN w:val="0"/>
              <w:adjustRightInd w:val="0"/>
              <w:rPr>
                <w:rFonts w:ascii="Arial" w:hAnsi="Arial" w:cs="Arial"/>
                <w:i/>
                <w:sz w:val="16"/>
                <w:szCs w:val="16"/>
              </w:rPr>
            </w:pPr>
            <w:r w:rsidRPr="0029572D">
              <w:rPr>
                <w:rFonts w:ascii="Arial" w:hAnsi="Arial" w:cs="Arial"/>
                <w:i/>
                <w:sz w:val="16"/>
                <w:szCs w:val="16"/>
              </w:rPr>
              <w:t>Les produits sont conformes et le niveau de production attendu est assuré</w:t>
            </w:r>
            <w:r>
              <w:rPr>
                <w:rFonts w:ascii="Arial" w:hAnsi="Arial" w:cs="Arial"/>
                <w:i/>
                <w:sz w:val="16"/>
                <w:szCs w:val="16"/>
              </w:rPr>
              <w:t>.</w:t>
            </w:r>
          </w:p>
          <w:p w:rsidR="007F1A88" w:rsidRPr="0029572D" w:rsidRDefault="007F1A88" w:rsidP="0071209D">
            <w:pPr>
              <w:pStyle w:val="ListParagraph1"/>
              <w:numPr>
                <w:ilvl w:val="0"/>
                <w:numId w:val="10"/>
              </w:numPr>
              <w:autoSpaceDE w:val="0"/>
              <w:autoSpaceDN w:val="0"/>
              <w:adjustRightInd w:val="0"/>
              <w:rPr>
                <w:rFonts w:ascii="Arial" w:hAnsi="Arial" w:cs="Arial"/>
                <w:i/>
                <w:sz w:val="16"/>
                <w:szCs w:val="16"/>
              </w:rPr>
            </w:pPr>
            <w:r w:rsidRPr="0029572D">
              <w:rPr>
                <w:rFonts w:ascii="Arial" w:hAnsi="Arial" w:cs="Arial"/>
                <w:i/>
                <w:sz w:val="16"/>
                <w:szCs w:val="16"/>
              </w:rPr>
              <w:t>Le produit fabriqué ou conditionné</w:t>
            </w:r>
            <w:r>
              <w:rPr>
                <w:rFonts w:ascii="Arial" w:hAnsi="Arial" w:cs="Arial"/>
                <w:i/>
                <w:sz w:val="16"/>
                <w:szCs w:val="16"/>
              </w:rPr>
              <w:t xml:space="preserve"> </w:t>
            </w:r>
            <w:r w:rsidRPr="0029572D">
              <w:rPr>
                <w:rFonts w:ascii="Arial" w:hAnsi="Arial" w:cs="Arial"/>
                <w:i/>
                <w:sz w:val="16"/>
                <w:szCs w:val="16"/>
              </w:rPr>
              <w:t>n’a pas subi de détérioration ou a été rebuté</w:t>
            </w:r>
            <w:r>
              <w:rPr>
                <w:rFonts w:ascii="Arial" w:hAnsi="Arial" w:cs="Arial"/>
                <w:i/>
                <w:sz w:val="16"/>
                <w:szCs w:val="16"/>
              </w:rPr>
              <w:t>.</w:t>
            </w:r>
          </w:p>
          <w:p w:rsidR="007F1A88" w:rsidRDefault="007F1A88" w:rsidP="0071209D">
            <w:pPr>
              <w:pStyle w:val="ListParagraph1"/>
              <w:numPr>
                <w:ilvl w:val="0"/>
                <w:numId w:val="10"/>
              </w:numPr>
              <w:autoSpaceDE w:val="0"/>
              <w:autoSpaceDN w:val="0"/>
              <w:adjustRightInd w:val="0"/>
              <w:rPr>
                <w:rFonts w:ascii="Arial" w:hAnsi="Arial" w:cs="Arial"/>
                <w:i/>
                <w:sz w:val="16"/>
                <w:szCs w:val="16"/>
              </w:rPr>
            </w:pPr>
            <w:r w:rsidRPr="0029572D">
              <w:rPr>
                <w:rFonts w:ascii="Arial" w:hAnsi="Arial" w:cs="Arial"/>
                <w:i/>
                <w:sz w:val="16"/>
                <w:szCs w:val="16"/>
              </w:rPr>
              <w:t>Le mode opératoire de fin de production est appliqué.</w:t>
            </w:r>
          </w:p>
          <w:p w:rsidR="007F1A88" w:rsidRPr="0029572D" w:rsidRDefault="007F1A88" w:rsidP="0071209D">
            <w:pPr>
              <w:pStyle w:val="ListParagraph1"/>
              <w:numPr>
                <w:ilvl w:val="0"/>
                <w:numId w:val="10"/>
              </w:numPr>
              <w:autoSpaceDE w:val="0"/>
              <w:autoSpaceDN w:val="0"/>
              <w:adjustRightInd w:val="0"/>
              <w:rPr>
                <w:rFonts w:ascii="Arial" w:hAnsi="Arial" w:cs="Arial"/>
                <w:i/>
                <w:sz w:val="16"/>
                <w:szCs w:val="16"/>
              </w:rPr>
            </w:pPr>
            <w:r w:rsidRPr="0029572D">
              <w:rPr>
                <w:rFonts w:ascii="Arial" w:hAnsi="Arial" w:cs="Arial"/>
                <w:i/>
                <w:sz w:val="16"/>
                <w:szCs w:val="16"/>
              </w:rPr>
              <w:t>Le système est arrêté dans le respect des procédures</w:t>
            </w:r>
            <w:r>
              <w:rPr>
                <w:rFonts w:ascii="Arial" w:hAnsi="Arial" w:cs="Arial"/>
                <w:i/>
                <w:sz w:val="16"/>
                <w:szCs w:val="16"/>
              </w:rPr>
              <w:t>.</w:t>
            </w:r>
          </w:p>
          <w:p w:rsidR="007F1A88" w:rsidRPr="008D6E7D" w:rsidRDefault="007F1A88" w:rsidP="0071209D">
            <w:pPr>
              <w:pStyle w:val="ListParagraph1"/>
              <w:autoSpaceDE w:val="0"/>
              <w:autoSpaceDN w:val="0"/>
              <w:adjustRightInd w:val="0"/>
              <w:ind w:left="360"/>
              <w:rPr>
                <w:rFonts w:ascii="Arial" w:hAnsi="Arial" w:cs="Arial"/>
                <w:sz w:val="20"/>
                <w:szCs w:val="20"/>
              </w:rPr>
            </w:pPr>
          </w:p>
        </w:tc>
      </w:tr>
      <w:tr w:rsidR="007F1A88" w:rsidRPr="006F1008" w:rsidTr="0071209D">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1209D">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04676" w:rsidRDefault="007F1A88" w:rsidP="0071209D">
            <w:pPr>
              <w:autoSpaceDE w:val="0"/>
              <w:autoSpaceDN w:val="0"/>
              <w:adjustRightInd w:val="0"/>
              <w:rPr>
                <w:rFonts w:ascii="Arial" w:hAnsi="Arial" w:cs="Arial"/>
                <w:sz w:val="20"/>
                <w:szCs w:val="20"/>
                <w:lang w:eastAsia="en-US"/>
              </w:rPr>
            </w:pPr>
            <w:r>
              <w:rPr>
                <w:rFonts w:ascii="Arial" w:hAnsi="Arial" w:cs="Arial"/>
                <w:sz w:val="20"/>
                <w:szCs w:val="20"/>
              </w:rPr>
              <w:t xml:space="preserve">CAP CIP : </w:t>
            </w:r>
            <w:r>
              <w:rPr>
                <w:rFonts w:ascii="Arial" w:hAnsi="Arial" w:cs="Arial"/>
                <w:bCs/>
                <w:sz w:val="20"/>
                <w:szCs w:val="20"/>
                <w:lang w:eastAsia="en-US"/>
              </w:rPr>
              <w:t>E</w:t>
            </w:r>
            <w:r w:rsidRPr="007821F6">
              <w:rPr>
                <w:rFonts w:ascii="Arial" w:hAnsi="Arial" w:cs="Arial"/>
                <w:bCs/>
                <w:sz w:val="20"/>
                <w:szCs w:val="20"/>
                <w:lang w:eastAsia="en-US"/>
              </w:rPr>
              <w:t>P1</w:t>
            </w:r>
            <w:r w:rsidRPr="00804676">
              <w:rPr>
                <w:rFonts w:ascii="Arial" w:hAnsi="Arial" w:cs="Arial"/>
                <w:b/>
                <w:bCs/>
                <w:sz w:val="20"/>
                <w:szCs w:val="20"/>
                <w:lang w:eastAsia="en-US"/>
              </w:rPr>
              <w:t xml:space="preserve"> </w:t>
            </w:r>
            <w:r w:rsidRPr="00804676">
              <w:rPr>
                <w:rFonts w:ascii="Arial" w:hAnsi="Arial" w:cs="Arial"/>
                <w:sz w:val="20"/>
                <w:szCs w:val="20"/>
                <w:lang w:eastAsia="en-US"/>
              </w:rPr>
              <w:t>: Conduite d'une ligne de</w:t>
            </w:r>
          </w:p>
          <w:p w:rsidR="007F1A88" w:rsidRPr="006F1008" w:rsidRDefault="007F1A88" w:rsidP="0071209D">
            <w:pPr>
              <w:autoSpaceDE w:val="0"/>
              <w:autoSpaceDN w:val="0"/>
              <w:adjustRightInd w:val="0"/>
              <w:rPr>
                <w:rFonts w:ascii="Arial" w:hAnsi="Arial" w:cs="Arial"/>
                <w:sz w:val="20"/>
                <w:szCs w:val="20"/>
              </w:rPr>
            </w:pPr>
            <w:r w:rsidRPr="00804676">
              <w:rPr>
                <w:rFonts w:ascii="Arial" w:hAnsi="Arial" w:cs="Arial"/>
                <w:sz w:val="20"/>
                <w:szCs w:val="20"/>
                <w:lang w:eastAsia="en-US"/>
              </w:rPr>
              <w:t>production en mode normal</w:t>
            </w:r>
            <w:r>
              <w:rPr>
                <w:rFonts w:ascii="Arial" w:hAnsi="Arial" w:cs="Arial"/>
                <w:sz w:val="20"/>
                <w:szCs w:val="20"/>
                <w:lang w:eastAsia="en-US"/>
              </w:rPr>
              <w:t xml:space="preserve"> </w:t>
            </w:r>
            <w:r w:rsidRPr="0029572D">
              <w:rPr>
                <w:rFonts w:ascii="Arial" w:hAnsi="Arial" w:cs="Arial"/>
                <w:b/>
                <w:sz w:val="20"/>
                <w:szCs w:val="20"/>
                <w:lang w:eastAsia="en-US"/>
              </w:rPr>
              <w:t>Deuxième phase</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1209D">
            <w:pPr>
              <w:widowControl w:val="0"/>
              <w:autoSpaceDE w:val="0"/>
              <w:autoSpaceDN w:val="0"/>
              <w:adjustRightInd w:val="0"/>
              <w:rPr>
                <w:rFonts w:ascii="Arial" w:hAnsi="Arial" w:cs="Arial"/>
                <w:sz w:val="20"/>
                <w:szCs w:val="20"/>
              </w:rPr>
            </w:pPr>
          </w:p>
        </w:tc>
      </w:tr>
    </w:tbl>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tbl>
      <w:tblPr>
        <w:tblW w:w="9923" w:type="dxa"/>
        <w:tblLayout w:type="fixed"/>
        <w:tblCellMar>
          <w:left w:w="54" w:type="dxa"/>
          <w:right w:w="54" w:type="dxa"/>
        </w:tblCellMar>
        <w:tblLook w:val="0000"/>
      </w:tblPr>
      <w:tblGrid>
        <w:gridCol w:w="2552"/>
        <w:gridCol w:w="1407"/>
        <w:gridCol w:w="5964"/>
      </w:tblGrid>
      <w:tr w:rsidR="007F1A88" w:rsidTr="0071209D">
        <w:trPr>
          <w:trHeight w:val="795"/>
        </w:trPr>
        <w:tc>
          <w:tcPr>
            <w:tcW w:w="2552" w:type="dxa"/>
            <w:tcMar>
              <w:left w:w="28" w:type="dxa"/>
              <w:right w:w="28" w:type="dxa"/>
            </w:tcMar>
          </w:tcPr>
          <w:p w:rsidR="007F1A88" w:rsidRPr="008A7039" w:rsidRDefault="007F1A88" w:rsidP="0071209D">
            <w:pPr>
              <w:widowControl w:val="0"/>
              <w:autoSpaceDE w:val="0"/>
              <w:autoSpaceDN w:val="0"/>
              <w:adjustRightInd w:val="0"/>
              <w:jc w:val="center"/>
              <w:rPr>
                <w:rFonts w:ascii="Arial" w:hAnsi="Arial" w:cs="Arial"/>
                <w:b/>
                <w:bCs/>
                <w:sz w:val="20"/>
                <w:szCs w:val="20"/>
              </w:rPr>
            </w:pPr>
          </w:p>
          <w:p w:rsidR="007F1A88" w:rsidRDefault="007F1A88" w:rsidP="0071209D">
            <w:pPr>
              <w:widowControl w:val="0"/>
              <w:autoSpaceDE w:val="0"/>
              <w:autoSpaceDN w:val="0"/>
              <w:adjustRightInd w:val="0"/>
              <w:ind w:left="-54"/>
              <w:jc w:val="center"/>
              <w:rPr>
                <w:rFonts w:ascii="Arial" w:hAnsi="Arial" w:cs="Arial"/>
                <w:b/>
                <w:bCs/>
                <w:sz w:val="36"/>
                <w:szCs w:val="36"/>
              </w:rPr>
            </w:pPr>
          </w:p>
          <w:p w:rsidR="007F1A88" w:rsidRPr="008A7039" w:rsidRDefault="007F1A88" w:rsidP="00C97B19">
            <w:pPr>
              <w:widowControl w:val="0"/>
              <w:autoSpaceDE w:val="0"/>
              <w:autoSpaceDN w:val="0"/>
              <w:adjustRightInd w:val="0"/>
              <w:ind w:left="-54"/>
              <w:rPr>
                <w:rFonts w:ascii="Arial" w:hAnsi="Arial" w:cs="Arial"/>
                <w:b/>
                <w:bCs/>
                <w:sz w:val="36"/>
                <w:szCs w:val="36"/>
              </w:rPr>
            </w:pPr>
            <w:r>
              <w:rPr>
                <w:rFonts w:ascii="Arial" w:hAnsi="Arial" w:cs="Arial"/>
                <w:b/>
                <w:bCs/>
                <w:sz w:val="36"/>
                <w:szCs w:val="36"/>
              </w:rPr>
              <w:t>CAP CIP</w:t>
            </w:r>
          </w:p>
        </w:tc>
        <w:tc>
          <w:tcPr>
            <w:tcW w:w="1407" w:type="dxa"/>
            <w:tcBorders>
              <w:right w:val="single" w:sz="12" w:space="0" w:color="auto"/>
            </w:tcBorders>
          </w:tcPr>
          <w:p w:rsidR="007F1A88" w:rsidRDefault="007F1A88" w:rsidP="0071209D">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CCFFCC"/>
          </w:tcPr>
          <w:p w:rsidR="007F1A88" w:rsidRPr="00F34A48" w:rsidRDefault="007F1A88" w:rsidP="0071209D">
            <w:pPr>
              <w:widowControl w:val="0"/>
              <w:autoSpaceDE w:val="0"/>
              <w:autoSpaceDN w:val="0"/>
              <w:adjustRightInd w:val="0"/>
              <w:jc w:val="center"/>
              <w:rPr>
                <w:rFonts w:ascii="Arial" w:hAnsi="Arial" w:cs="Arial"/>
                <w:b/>
                <w:bCs/>
                <w:sz w:val="28"/>
                <w:szCs w:val="28"/>
              </w:rPr>
            </w:pPr>
            <w:r w:rsidRPr="00F34A48">
              <w:rPr>
                <w:rFonts w:ascii="Arial" w:hAnsi="Arial" w:cs="Arial"/>
                <w:b/>
                <w:bCs/>
                <w:sz w:val="28"/>
                <w:szCs w:val="28"/>
              </w:rPr>
              <w:t xml:space="preserve">MODULE </w:t>
            </w:r>
            <w:r w:rsidRPr="00F34A48">
              <w:rPr>
                <w:rFonts w:ascii="Arial" w:hAnsi="Arial" w:cs="Arial"/>
                <w:b/>
                <w:bCs/>
                <w:i/>
                <w:sz w:val="28"/>
                <w:szCs w:val="28"/>
              </w:rPr>
              <w:t xml:space="preserve">Participer à la gestion de production </w:t>
            </w:r>
          </w:p>
          <w:p w:rsidR="007F1A88" w:rsidRPr="00F34A48" w:rsidRDefault="007F1A88" w:rsidP="0071209D">
            <w:pPr>
              <w:widowControl w:val="0"/>
              <w:autoSpaceDE w:val="0"/>
              <w:autoSpaceDN w:val="0"/>
              <w:adjustRightInd w:val="0"/>
              <w:jc w:val="center"/>
              <w:rPr>
                <w:rFonts w:ascii="Arial" w:hAnsi="Arial" w:cs="Arial"/>
                <w:b/>
                <w:bCs/>
              </w:rPr>
            </w:pPr>
            <w:r>
              <w:rPr>
                <w:rFonts w:ascii="Arial" w:hAnsi="Arial" w:cs="Arial"/>
                <w:b/>
                <w:bCs/>
              </w:rPr>
              <w:t>Code : M4</w:t>
            </w:r>
          </w:p>
        </w:tc>
      </w:tr>
    </w:tbl>
    <w:p w:rsidR="007F1A88" w:rsidRDefault="007F1A88" w:rsidP="00877BC6">
      <w:pPr>
        <w:tabs>
          <w:tab w:val="left" w:pos="6330"/>
        </w:tabs>
      </w:pPr>
    </w:p>
    <w:tbl>
      <w:tblPr>
        <w:tblW w:w="9923" w:type="dxa"/>
        <w:tblLayout w:type="fixed"/>
        <w:tblCellMar>
          <w:left w:w="54" w:type="dxa"/>
          <w:right w:w="54" w:type="dxa"/>
        </w:tblCellMar>
        <w:tblLook w:val="0000"/>
      </w:tblPr>
      <w:tblGrid>
        <w:gridCol w:w="2552"/>
        <w:gridCol w:w="1407"/>
        <w:gridCol w:w="4688"/>
        <w:gridCol w:w="1276"/>
      </w:tblGrid>
      <w:tr w:rsidR="007F1A88" w:rsidTr="0071209D">
        <w:trPr>
          <w:trHeight w:val="436"/>
        </w:trPr>
        <w:tc>
          <w:tcPr>
            <w:tcW w:w="2552" w:type="dxa"/>
            <w:tcBorders>
              <w:bottom w:val="single" w:sz="12" w:space="0" w:color="auto"/>
            </w:tcBorders>
          </w:tcPr>
          <w:p w:rsidR="007F1A88" w:rsidRPr="00D60AB1" w:rsidRDefault="007F1A88" w:rsidP="0071209D">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1209D">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E1FFE1"/>
            <w:vAlign w:val="center"/>
          </w:tcPr>
          <w:p w:rsidR="007F1A88" w:rsidRPr="00B05E25" w:rsidRDefault="007F1A88" w:rsidP="0071209D">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1209D">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Pr="00F34A48" w:rsidRDefault="007F1A88" w:rsidP="0071209D">
            <w:pPr>
              <w:autoSpaceDE w:val="0"/>
              <w:autoSpaceDN w:val="0"/>
              <w:adjustRightInd w:val="0"/>
              <w:rPr>
                <w:rFonts w:ascii="Arial" w:hAnsi="Arial" w:cs="Arial"/>
                <w:b/>
                <w:bCs/>
              </w:rPr>
            </w:pPr>
            <w:r w:rsidRPr="00727E71">
              <w:rPr>
                <w:rFonts w:ascii="Arial" w:hAnsi="Arial" w:cs="Arial"/>
                <w:b/>
                <w:bCs/>
                <w:sz w:val="22"/>
                <w:szCs w:val="22"/>
              </w:rPr>
              <w:t>Etre capable de réaliser le suivi de l’activité de production</w:t>
            </w:r>
            <w:r>
              <w:rPr>
                <w:rFonts w:ascii="Arial" w:hAnsi="Arial" w:cs="Arial"/>
                <w:b/>
                <w:bCs/>
                <w:sz w:val="22"/>
                <w:szCs w:val="22"/>
              </w:rPr>
              <w:t xml:space="preserve"> au poste</w:t>
            </w:r>
            <w:r w:rsidRPr="00F34A48">
              <w:rPr>
                <w:rFonts w:ascii="Arial" w:hAnsi="Arial" w:cs="Arial"/>
                <w:b/>
                <w:bCs/>
                <w:sz w:val="22"/>
                <w:szCs w:val="22"/>
              </w:rPr>
              <w:t>.</w:t>
            </w:r>
          </w:p>
        </w:tc>
      </w:tr>
      <w:tr w:rsidR="007F1A88" w:rsidTr="0071209D">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vAlign w:val="center"/>
          </w:tcPr>
          <w:p w:rsidR="007F1A88" w:rsidRPr="00F34A48" w:rsidRDefault="007F1A88" w:rsidP="0071209D">
            <w:pPr>
              <w:autoSpaceDE w:val="0"/>
              <w:autoSpaceDN w:val="0"/>
              <w:adjustRightInd w:val="0"/>
              <w:rPr>
                <w:rFonts w:ascii="Arial" w:hAnsi="Arial" w:cs="Arial"/>
                <w:sz w:val="20"/>
                <w:szCs w:val="20"/>
                <w:lang w:eastAsia="en-US"/>
              </w:rPr>
            </w:pPr>
            <w:r>
              <w:rPr>
                <w:rFonts w:ascii="Arial" w:hAnsi="Arial" w:cs="Arial"/>
                <w:sz w:val="20"/>
                <w:szCs w:val="20"/>
                <w:lang w:eastAsia="en-US"/>
              </w:rPr>
              <w:t>A2T3</w:t>
            </w:r>
            <w:r w:rsidRPr="00F34A48">
              <w:rPr>
                <w:rFonts w:ascii="Arial" w:hAnsi="Arial" w:cs="Arial"/>
                <w:sz w:val="20"/>
                <w:szCs w:val="20"/>
                <w:lang w:eastAsia="en-US"/>
              </w:rPr>
              <w:t xml:space="preserve"> </w:t>
            </w:r>
            <w:r w:rsidRPr="0042608D">
              <w:rPr>
                <w:rFonts w:ascii="Arial" w:hAnsi="Arial" w:cs="Arial"/>
                <w:sz w:val="20"/>
                <w:szCs w:val="20"/>
                <w:lang w:eastAsia="en-US"/>
              </w:rPr>
              <w:t>Renseigner les documents de suivi de la production</w:t>
            </w:r>
          </w:p>
          <w:p w:rsidR="007F1A88" w:rsidRPr="00193EB2" w:rsidRDefault="007F1A88" w:rsidP="0071209D">
            <w:pPr>
              <w:autoSpaceDE w:val="0"/>
              <w:autoSpaceDN w:val="0"/>
              <w:adjustRightInd w:val="0"/>
              <w:rPr>
                <w:rFonts w:ascii="Arial" w:hAnsi="Arial" w:cs="Arial"/>
                <w:sz w:val="20"/>
                <w:szCs w:val="20"/>
                <w:lang w:eastAsia="en-US"/>
              </w:rPr>
            </w:pPr>
          </w:p>
        </w:tc>
      </w:tr>
      <w:tr w:rsidR="007F1A88" w:rsidTr="0071209D">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1209D">
            <w:pPr>
              <w:widowControl w:val="0"/>
              <w:autoSpaceDE w:val="0"/>
              <w:autoSpaceDN w:val="0"/>
              <w:adjustRightInd w:val="0"/>
              <w:jc w:val="right"/>
              <w:rPr>
                <w:rFonts w:ascii="Arial" w:hAnsi="Arial" w:cs="Arial"/>
                <w:sz w:val="20"/>
                <w:szCs w:val="20"/>
              </w:rPr>
            </w:pPr>
          </w:p>
          <w:p w:rsidR="007F1A88" w:rsidRPr="00977BB9" w:rsidRDefault="007F1A88" w:rsidP="0071209D">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E1FFE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8% du TdF</w:t>
            </w:r>
          </w:p>
        </w:tc>
      </w:tr>
      <w:tr w:rsidR="007F1A88" w:rsidTr="0071209D">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1209D">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F34A48" w:rsidRDefault="007F1A88" w:rsidP="0071209D">
            <w:pPr>
              <w:autoSpaceDE w:val="0"/>
              <w:autoSpaceDN w:val="0"/>
              <w:adjustRightInd w:val="0"/>
              <w:rPr>
                <w:rFonts w:ascii="Arial" w:hAnsi="Arial" w:cs="Arial"/>
                <w:bCs/>
                <w:sz w:val="20"/>
                <w:szCs w:val="20"/>
                <w:lang w:eastAsia="en-US"/>
              </w:rPr>
            </w:pPr>
            <w:r w:rsidRPr="00F34A48">
              <w:rPr>
                <w:rFonts w:ascii="Arial" w:hAnsi="Arial" w:cs="Arial"/>
                <w:bCs/>
                <w:sz w:val="20"/>
                <w:szCs w:val="20"/>
                <w:lang w:eastAsia="en-US"/>
              </w:rPr>
              <w:t xml:space="preserve">CP01 : Communiquer et rendre compte avec l’outil de communication </w:t>
            </w:r>
          </w:p>
          <w:p w:rsidR="007F1A88" w:rsidRPr="00F34A48" w:rsidRDefault="007F1A88" w:rsidP="0071209D">
            <w:pPr>
              <w:autoSpaceDE w:val="0"/>
              <w:autoSpaceDN w:val="0"/>
              <w:adjustRightInd w:val="0"/>
              <w:rPr>
                <w:rFonts w:ascii="Arial" w:hAnsi="Arial" w:cs="Arial"/>
                <w:bCs/>
                <w:sz w:val="20"/>
                <w:szCs w:val="20"/>
                <w:lang w:eastAsia="en-US"/>
              </w:rPr>
            </w:pPr>
            <w:r w:rsidRPr="00F34A48">
              <w:rPr>
                <w:rFonts w:ascii="Arial" w:hAnsi="Arial" w:cs="Arial"/>
                <w:bCs/>
                <w:sz w:val="20"/>
                <w:szCs w:val="20"/>
                <w:lang w:eastAsia="en-US"/>
              </w:rPr>
              <w:t xml:space="preserve">            adapté </w:t>
            </w:r>
          </w:p>
          <w:p w:rsidR="007F1A88" w:rsidRPr="00EF29E8" w:rsidRDefault="007F1A88" w:rsidP="0071209D">
            <w:pPr>
              <w:autoSpaceDE w:val="0"/>
              <w:autoSpaceDN w:val="0"/>
              <w:adjustRightInd w:val="0"/>
              <w:rPr>
                <w:rFonts w:ascii="Arial" w:hAnsi="Arial" w:cs="Arial"/>
                <w:bCs/>
                <w:lang w:eastAsia="en-US"/>
              </w:rPr>
            </w:pPr>
            <w:r w:rsidRPr="00F34A48">
              <w:rPr>
                <w:rFonts w:ascii="Arial" w:hAnsi="Arial" w:cs="Arial"/>
                <w:bCs/>
                <w:sz w:val="20"/>
                <w:szCs w:val="20"/>
                <w:lang w:eastAsia="en-US"/>
              </w:rPr>
              <w:t xml:space="preserve">CP05 : </w:t>
            </w:r>
            <w:r>
              <w:rPr>
                <w:rFonts w:ascii="Arial" w:hAnsi="Arial" w:cs="Arial"/>
                <w:bCs/>
                <w:sz w:val="20"/>
                <w:szCs w:val="20"/>
                <w:lang w:eastAsia="en-US"/>
              </w:rPr>
              <w:t>Recueillir des données liées au produit et à la production</w:t>
            </w:r>
          </w:p>
        </w:tc>
      </w:tr>
      <w:tr w:rsidR="007F1A88" w:rsidTr="00C97B19">
        <w:trPr>
          <w:trHeight w:val="644"/>
        </w:trPr>
        <w:tc>
          <w:tcPr>
            <w:tcW w:w="2552" w:type="dxa"/>
            <w:vMerge w:val="restart"/>
            <w:tcBorders>
              <w:top w:val="single" w:sz="6" w:space="0" w:color="auto"/>
              <w:left w:val="single" w:sz="12"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1209D">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M4SQ1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6043ED" w:rsidRDefault="007F1A88" w:rsidP="0071209D">
            <w:pPr>
              <w:autoSpaceDE w:val="0"/>
              <w:autoSpaceDN w:val="0"/>
              <w:adjustRightInd w:val="0"/>
              <w:rPr>
                <w:rFonts w:ascii="Arial Narrow" w:hAnsi="Arial Narrow" w:cs="Arial"/>
                <w:i/>
                <w:sz w:val="20"/>
              </w:rPr>
            </w:pPr>
            <w:r w:rsidRPr="006043ED">
              <w:rPr>
                <w:rFonts w:ascii="Arial Narrow" w:hAnsi="Arial Narrow"/>
                <w:i/>
                <w:sz w:val="20"/>
                <w:szCs w:val="22"/>
              </w:rPr>
              <w:t>Traiter les données de production et recenser les indicateurs</w:t>
            </w:r>
          </w:p>
        </w:tc>
        <w:tc>
          <w:tcPr>
            <w:tcW w:w="1276" w:type="dxa"/>
            <w:tcBorders>
              <w:top w:val="single" w:sz="6" w:space="0" w:color="auto"/>
              <w:left w:val="single" w:sz="6" w:space="0" w:color="auto"/>
              <w:right w:val="single" w:sz="12" w:space="0" w:color="auto"/>
            </w:tcBorders>
            <w:shd w:val="clear" w:color="auto" w:fill="E1FFE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3 % du TdF</w:t>
            </w:r>
          </w:p>
        </w:tc>
      </w:tr>
      <w:tr w:rsidR="007F1A88" w:rsidTr="0071209D">
        <w:trPr>
          <w:trHeight w:val="400"/>
        </w:trPr>
        <w:tc>
          <w:tcPr>
            <w:tcW w:w="2552" w:type="dxa"/>
            <w:vMerge/>
            <w:tcBorders>
              <w:left w:val="single" w:sz="12" w:space="0" w:color="auto"/>
              <w:right w:val="single" w:sz="6" w:space="0" w:color="auto"/>
            </w:tcBorders>
          </w:tcPr>
          <w:p w:rsidR="007F1A88" w:rsidRPr="00405729" w:rsidRDefault="007F1A88" w:rsidP="0071209D">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1209D">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M4SQ2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04676" w:rsidRDefault="007F1A88" w:rsidP="0071209D">
            <w:pPr>
              <w:autoSpaceDE w:val="0"/>
              <w:autoSpaceDN w:val="0"/>
              <w:adjustRightInd w:val="0"/>
              <w:rPr>
                <w:rFonts w:ascii="Arial Narrow" w:hAnsi="Arial Narrow"/>
                <w:i/>
                <w:sz w:val="20"/>
              </w:rPr>
            </w:pPr>
            <w:r w:rsidRPr="006043ED">
              <w:rPr>
                <w:rFonts w:ascii="Arial Narrow" w:hAnsi="Arial Narrow"/>
                <w:i/>
                <w:sz w:val="20"/>
                <w:szCs w:val="22"/>
              </w:rPr>
              <w:t>Exploiter les ressources et rendre compte</w:t>
            </w:r>
          </w:p>
        </w:tc>
        <w:tc>
          <w:tcPr>
            <w:tcW w:w="1276" w:type="dxa"/>
            <w:tcBorders>
              <w:left w:val="single" w:sz="6" w:space="0" w:color="auto"/>
              <w:right w:val="single" w:sz="12" w:space="0" w:color="auto"/>
            </w:tcBorders>
            <w:shd w:val="clear" w:color="auto" w:fill="E1FFE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5 % du TdF</w:t>
            </w:r>
          </w:p>
        </w:tc>
      </w:tr>
      <w:tr w:rsidR="007F1A88" w:rsidTr="0071209D">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1209D">
            <w:pPr>
              <w:widowControl w:val="0"/>
              <w:autoSpaceDE w:val="0"/>
              <w:autoSpaceDN w:val="0"/>
              <w:adjustRightInd w:val="0"/>
              <w:jc w:val="both"/>
              <w:rPr>
                <w:rFonts w:ascii="Arial" w:hAnsi="Arial" w:cs="Arial"/>
                <w:sz w:val="10"/>
                <w:szCs w:val="10"/>
              </w:rPr>
            </w:pPr>
          </w:p>
          <w:p w:rsidR="007F1A88" w:rsidRPr="00F34A48" w:rsidRDefault="007F1A88" w:rsidP="0071209D">
            <w:pPr>
              <w:widowControl w:val="0"/>
              <w:autoSpaceDE w:val="0"/>
              <w:autoSpaceDN w:val="0"/>
              <w:adjustRightInd w:val="0"/>
              <w:jc w:val="both"/>
              <w:rPr>
                <w:rFonts w:ascii="Arial" w:hAnsi="Arial" w:cs="Arial"/>
                <w:i/>
                <w:sz w:val="16"/>
                <w:szCs w:val="16"/>
              </w:rPr>
            </w:pPr>
            <w:r w:rsidRPr="00F34A48">
              <w:rPr>
                <w:rFonts w:ascii="Arial" w:hAnsi="Arial" w:cs="Arial"/>
                <w:i/>
                <w:sz w:val="16"/>
                <w:szCs w:val="16"/>
              </w:rPr>
              <w:t>Les critères d’évaluation s’appuieront sur les indicateurs de performance suivants :</w:t>
            </w:r>
          </w:p>
          <w:p w:rsidR="007F1A88" w:rsidRPr="00F34A48" w:rsidRDefault="007F1A88" w:rsidP="0071209D">
            <w:pPr>
              <w:widowControl w:val="0"/>
              <w:autoSpaceDE w:val="0"/>
              <w:autoSpaceDN w:val="0"/>
              <w:adjustRightInd w:val="0"/>
              <w:jc w:val="both"/>
              <w:rPr>
                <w:rFonts w:ascii="Arial" w:hAnsi="Arial" w:cs="Arial"/>
                <w:i/>
                <w:sz w:val="16"/>
                <w:szCs w:val="16"/>
              </w:rPr>
            </w:pPr>
          </w:p>
          <w:p w:rsidR="007F1A88" w:rsidRPr="00F34A48" w:rsidRDefault="007F1A88" w:rsidP="0071209D">
            <w:pPr>
              <w:pStyle w:val="ListParagraph1"/>
              <w:numPr>
                <w:ilvl w:val="0"/>
                <w:numId w:val="10"/>
              </w:numPr>
              <w:autoSpaceDE w:val="0"/>
              <w:autoSpaceDN w:val="0"/>
              <w:adjustRightInd w:val="0"/>
              <w:rPr>
                <w:rFonts w:ascii="Arial" w:hAnsi="Arial" w:cs="Arial"/>
                <w:sz w:val="16"/>
                <w:szCs w:val="16"/>
              </w:rPr>
            </w:pPr>
            <w:r w:rsidRPr="00F34A48">
              <w:rPr>
                <w:rFonts w:ascii="Arial" w:hAnsi="Arial" w:cs="Arial"/>
                <w:i/>
                <w:sz w:val="16"/>
                <w:szCs w:val="16"/>
              </w:rPr>
              <w:t>Les informations sont collectées</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Les consignes sont transmises intégralement sans oubli et sans  superflu et sont comprises.</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Les informations apportées sont clairement exprimées, à propos et exploitables par les autres intervenants</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 xml:space="preserve">Les données sont modélisées,  présentées et exploitables. </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La hiérarchie est informée</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Les services supports sont informés</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La communication orale ou numérique avec la hiérarchie est stabilisée</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Les informations de production sont enregistrées et/ou transmises.</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 xml:space="preserve">Les écarts sont signalés ou relevés </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 xml:space="preserve">et les documents de suivi sont renseignés pour être exploités </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Les reports sur le cahier de consigne et de liaison sont réalisés</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La GPAO ou/et la GMAO sont renseignés</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 xml:space="preserve">Les règles de prise de parole ou de formalisation sont respectées </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Une communication sur les difficultés rencontrées est formalisée et transmise.</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Les comptes-rendus sont techniquement argumentés</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 xml:space="preserve">L'information est explicite </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Les produits sont conformes aux spécifications</w:t>
            </w:r>
          </w:p>
          <w:p w:rsidR="007F1A88"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Les autocontrôles sont réalisés et consignés</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 tableau de bord de l’installation est mis à jour les écarts sont signalés ou relevés</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Les services supports sont informés le cas échéant</w:t>
            </w:r>
          </w:p>
          <w:p w:rsidR="007F1A88" w:rsidRPr="0042608D"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Les procédures réalisées sont expliquées</w:t>
            </w:r>
          </w:p>
          <w:p w:rsidR="007F1A88" w:rsidRDefault="007F1A88" w:rsidP="0071209D">
            <w:pPr>
              <w:pStyle w:val="ListParagraph1"/>
              <w:numPr>
                <w:ilvl w:val="0"/>
                <w:numId w:val="10"/>
              </w:numPr>
              <w:autoSpaceDE w:val="0"/>
              <w:autoSpaceDN w:val="0"/>
              <w:adjustRightInd w:val="0"/>
              <w:rPr>
                <w:rFonts w:ascii="Arial" w:hAnsi="Arial" w:cs="Arial"/>
                <w:i/>
                <w:sz w:val="16"/>
                <w:szCs w:val="16"/>
              </w:rPr>
            </w:pPr>
            <w:r w:rsidRPr="0042608D">
              <w:rPr>
                <w:rFonts w:ascii="Arial" w:hAnsi="Arial" w:cs="Arial"/>
                <w:i/>
                <w:sz w:val="16"/>
                <w:szCs w:val="16"/>
              </w:rPr>
              <w:t>Les historiques de maintenance sont instruits</w:t>
            </w:r>
          </w:p>
          <w:p w:rsidR="007F1A88" w:rsidRPr="00193EB2" w:rsidRDefault="007F1A88" w:rsidP="0071209D">
            <w:pPr>
              <w:pStyle w:val="ListParagraph1"/>
              <w:autoSpaceDE w:val="0"/>
              <w:autoSpaceDN w:val="0"/>
              <w:adjustRightInd w:val="0"/>
              <w:ind w:left="360"/>
              <w:rPr>
                <w:rFonts w:ascii="Arial" w:hAnsi="Arial" w:cs="Arial"/>
                <w:i/>
                <w:sz w:val="16"/>
                <w:szCs w:val="16"/>
              </w:rPr>
            </w:pPr>
          </w:p>
        </w:tc>
      </w:tr>
      <w:tr w:rsidR="007F1A88" w:rsidRPr="006F1008" w:rsidTr="0071209D">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1209D">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04676" w:rsidRDefault="007F1A88" w:rsidP="0071209D">
            <w:pPr>
              <w:autoSpaceDE w:val="0"/>
              <w:autoSpaceDN w:val="0"/>
              <w:adjustRightInd w:val="0"/>
              <w:rPr>
                <w:rFonts w:ascii="Arial" w:hAnsi="Arial" w:cs="Arial"/>
                <w:sz w:val="20"/>
                <w:szCs w:val="20"/>
                <w:lang w:eastAsia="en-US"/>
              </w:rPr>
            </w:pPr>
            <w:r>
              <w:rPr>
                <w:rFonts w:ascii="Arial" w:hAnsi="Arial" w:cs="Arial"/>
                <w:sz w:val="20"/>
                <w:szCs w:val="20"/>
              </w:rPr>
              <w:t xml:space="preserve">CAP CIP : </w:t>
            </w:r>
            <w:r>
              <w:rPr>
                <w:rFonts w:ascii="Arial" w:hAnsi="Arial" w:cs="Arial"/>
                <w:bCs/>
                <w:sz w:val="20"/>
                <w:szCs w:val="20"/>
                <w:lang w:eastAsia="en-US"/>
              </w:rPr>
              <w:t>E</w:t>
            </w:r>
            <w:r w:rsidRPr="007821F6">
              <w:rPr>
                <w:rFonts w:ascii="Arial" w:hAnsi="Arial" w:cs="Arial"/>
                <w:bCs/>
                <w:sz w:val="20"/>
                <w:szCs w:val="20"/>
                <w:lang w:eastAsia="en-US"/>
              </w:rPr>
              <w:t>P1</w:t>
            </w:r>
            <w:r w:rsidRPr="00804676">
              <w:rPr>
                <w:rFonts w:ascii="Arial" w:hAnsi="Arial" w:cs="Arial"/>
                <w:b/>
                <w:bCs/>
                <w:sz w:val="20"/>
                <w:szCs w:val="20"/>
                <w:lang w:eastAsia="en-US"/>
              </w:rPr>
              <w:t xml:space="preserve"> </w:t>
            </w:r>
            <w:r w:rsidRPr="00804676">
              <w:rPr>
                <w:rFonts w:ascii="Arial" w:hAnsi="Arial" w:cs="Arial"/>
                <w:sz w:val="20"/>
                <w:szCs w:val="20"/>
                <w:lang w:eastAsia="en-US"/>
              </w:rPr>
              <w:t>: Conduite d'une ligne de</w:t>
            </w:r>
          </w:p>
          <w:p w:rsidR="007F1A88" w:rsidRPr="006043ED" w:rsidRDefault="007F1A88" w:rsidP="0071209D">
            <w:pPr>
              <w:autoSpaceDE w:val="0"/>
              <w:autoSpaceDN w:val="0"/>
              <w:adjustRightInd w:val="0"/>
              <w:rPr>
                <w:rFonts w:ascii="Arial Narrow" w:hAnsi="Arial Narrow" w:cs="Arial Narrow"/>
                <w:lang w:eastAsia="en-US"/>
              </w:rPr>
            </w:pPr>
            <w:r w:rsidRPr="00804676">
              <w:rPr>
                <w:rFonts w:ascii="Arial" w:hAnsi="Arial" w:cs="Arial"/>
                <w:sz w:val="20"/>
                <w:szCs w:val="20"/>
                <w:lang w:eastAsia="en-US"/>
              </w:rPr>
              <w:t>production en mode normal</w:t>
            </w:r>
            <w:r>
              <w:rPr>
                <w:rFonts w:ascii="Arial" w:hAnsi="Arial" w:cs="Arial"/>
                <w:sz w:val="20"/>
                <w:szCs w:val="20"/>
                <w:lang w:eastAsia="en-US"/>
              </w:rPr>
              <w:t xml:space="preserve"> </w:t>
            </w:r>
            <w:r w:rsidRPr="0029572D">
              <w:rPr>
                <w:rFonts w:ascii="Arial" w:hAnsi="Arial" w:cs="Arial"/>
                <w:b/>
                <w:sz w:val="20"/>
                <w:szCs w:val="20"/>
                <w:lang w:eastAsia="en-US"/>
              </w:rPr>
              <w:t>Deuxième phase</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1209D">
            <w:pPr>
              <w:widowControl w:val="0"/>
              <w:autoSpaceDE w:val="0"/>
              <w:autoSpaceDN w:val="0"/>
              <w:adjustRightInd w:val="0"/>
              <w:rPr>
                <w:rFonts w:ascii="Arial" w:hAnsi="Arial" w:cs="Arial"/>
                <w:sz w:val="20"/>
                <w:szCs w:val="20"/>
              </w:rPr>
            </w:pPr>
          </w:p>
        </w:tc>
      </w:tr>
    </w:tbl>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tbl>
      <w:tblPr>
        <w:tblW w:w="9923" w:type="dxa"/>
        <w:tblLayout w:type="fixed"/>
        <w:tblCellMar>
          <w:left w:w="54" w:type="dxa"/>
          <w:right w:w="54" w:type="dxa"/>
        </w:tblCellMar>
        <w:tblLook w:val="0000"/>
      </w:tblPr>
      <w:tblGrid>
        <w:gridCol w:w="2552"/>
        <w:gridCol w:w="1407"/>
        <w:gridCol w:w="5964"/>
      </w:tblGrid>
      <w:tr w:rsidR="007F1A88" w:rsidRPr="00241299" w:rsidTr="0071209D">
        <w:trPr>
          <w:trHeight w:val="795"/>
        </w:trPr>
        <w:tc>
          <w:tcPr>
            <w:tcW w:w="2552" w:type="dxa"/>
            <w:tcMar>
              <w:left w:w="28" w:type="dxa"/>
              <w:right w:w="28" w:type="dxa"/>
            </w:tcMar>
          </w:tcPr>
          <w:p w:rsidR="007F1A88" w:rsidRPr="008A7039" w:rsidRDefault="007F1A88" w:rsidP="0071209D">
            <w:pPr>
              <w:widowControl w:val="0"/>
              <w:autoSpaceDE w:val="0"/>
              <w:autoSpaceDN w:val="0"/>
              <w:adjustRightInd w:val="0"/>
              <w:jc w:val="center"/>
              <w:rPr>
                <w:rFonts w:ascii="Arial" w:hAnsi="Arial" w:cs="Arial"/>
                <w:b/>
                <w:bCs/>
                <w:sz w:val="20"/>
                <w:szCs w:val="20"/>
              </w:rPr>
            </w:pPr>
          </w:p>
          <w:p w:rsidR="007F1A88" w:rsidRPr="008A7039" w:rsidRDefault="007F1A88" w:rsidP="0071209D">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CAP CIP</w:t>
            </w:r>
          </w:p>
        </w:tc>
        <w:tc>
          <w:tcPr>
            <w:tcW w:w="1407" w:type="dxa"/>
            <w:tcBorders>
              <w:right w:val="single" w:sz="12" w:space="0" w:color="auto"/>
            </w:tcBorders>
          </w:tcPr>
          <w:p w:rsidR="007F1A88" w:rsidRDefault="007F1A88" w:rsidP="0071209D">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FFCC99"/>
          </w:tcPr>
          <w:p w:rsidR="007F1A88" w:rsidRPr="00130622" w:rsidRDefault="007F1A88" w:rsidP="0071209D">
            <w:pPr>
              <w:widowControl w:val="0"/>
              <w:autoSpaceDE w:val="0"/>
              <w:autoSpaceDN w:val="0"/>
              <w:adjustRightInd w:val="0"/>
              <w:jc w:val="center"/>
              <w:rPr>
                <w:rFonts w:ascii="Arial" w:hAnsi="Arial" w:cs="Arial"/>
                <w:b/>
                <w:bCs/>
                <w:i/>
                <w:sz w:val="28"/>
                <w:szCs w:val="28"/>
              </w:rPr>
            </w:pPr>
            <w:r w:rsidRPr="00130622">
              <w:rPr>
                <w:rFonts w:ascii="Arial" w:hAnsi="Arial" w:cs="Arial"/>
                <w:b/>
                <w:bCs/>
                <w:sz w:val="28"/>
                <w:szCs w:val="28"/>
              </w:rPr>
              <w:t xml:space="preserve">MODULE </w:t>
            </w:r>
            <w:r>
              <w:rPr>
                <w:rFonts w:ascii="Arial" w:hAnsi="Arial" w:cs="Arial"/>
                <w:b/>
                <w:bCs/>
                <w:i/>
                <w:sz w:val="28"/>
                <w:szCs w:val="28"/>
              </w:rPr>
              <w:t>Intervenir et conduire en mode dégradé</w:t>
            </w:r>
          </w:p>
          <w:p w:rsidR="007F1A88" w:rsidRPr="00130622" w:rsidRDefault="007F1A88" w:rsidP="0071209D">
            <w:pPr>
              <w:widowControl w:val="0"/>
              <w:autoSpaceDE w:val="0"/>
              <w:autoSpaceDN w:val="0"/>
              <w:adjustRightInd w:val="0"/>
              <w:jc w:val="center"/>
              <w:rPr>
                <w:rFonts w:ascii="Arial" w:hAnsi="Arial" w:cs="Arial"/>
                <w:b/>
                <w:bCs/>
              </w:rPr>
            </w:pPr>
            <w:r>
              <w:rPr>
                <w:rFonts w:ascii="Arial" w:hAnsi="Arial" w:cs="Arial"/>
                <w:b/>
                <w:bCs/>
              </w:rPr>
              <w:t>Code : M5</w:t>
            </w:r>
          </w:p>
        </w:tc>
      </w:tr>
    </w:tbl>
    <w:p w:rsidR="007F1A88" w:rsidRDefault="007F1A88" w:rsidP="00877BC6">
      <w:pPr>
        <w:tabs>
          <w:tab w:val="left" w:pos="6330"/>
        </w:tabs>
      </w:pPr>
    </w:p>
    <w:tbl>
      <w:tblPr>
        <w:tblW w:w="9923" w:type="dxa"/>
        <w:tblInd w:w="54" w:type="dxa"/>
        <w:tblLayout w:type="fixed"/>
        <w:tblCellMar>
          <w:left w:w="54" w:type="dxa"/>
          <w:right w:w="54" w:type="dxa"/>
        </w:tblCellMar>
        <w:tblLook w:val="0000"/>
      </w:tblPr>
      <w:tblGrid>
        <w:gridCol w:w="2552"/>
        <w:gridCol w:w="1407"/>
        <w:gridCol w:w="4688"/>
        <w:gridCol w:w="1276"/>
      </w:tblGrid>
      <w:tr w:rsidR="007F1A88" w:rsidTr="0071209D">
        <w:trPr>
          <w:trHeight w:val="436"/>
        </w:trPr>
        <w:tc>
          <w:tcPr>
            <w:tcW w:w="2552" w:type="dxa"/>
            <w:tcBorders>
              <w:bottom w:val="single" w:sz="12" w:space="0" w:color="auto"/>
            </w:tcBorders>
          </w:tcPr>
          <w:p w:rsidR="007F1A88" w:rsidRPr="00D60AB1" w:rsidRDefault="007F1A88" w:rsidP="0071209D">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1209D">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FFE8D1"/>
            <w:vAlign w:val="center"/>
          </w:tcPr>
          <w:p w:rsidR="007F1A88" w:rsidRPr="00B05E25" w:rsidRDefault="007F1A88" w:rsidP="0071209D">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1209D">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Pr="00130622" w:rsidRDefault="007F1A88" w:rsidP="00727E71">
            <w:pPr>
              <w:widowControl w:val="0"/>
              <w:autoSpaceDE w:val="0"/>
              <w:autoSpaceDN w:val="0"/>
              <w:adjustRightInd w:val="0"/>
              <w:rPr>
                <w:rFonts w:ascii="Arial" w:hAnsi="Arial" w:cs="Arial"/>
                <w:b/>
                <w:bCs/>
              </w:rPr>
            </w:pPr>
            <w:r w:rsidRPr="00130622">
              <w:rPr>
                <w:rFonts w:ascii="Arial" w:hAnsi="Arial" w:cs="Arial"/>
                <w:b/>
                <w:bCs/>
                <w:sz w:val="22"/>
                <w:szCs w:val="22"/>
              </w:rPr>
              <w:t xml:space="preserve">Etre capable d’agir et d’informer face à des </w:t>
            </w:r>
            <w:r>
              <w:rPr>
                <w:rFonts w:ascii="Arial" w:hAnsi="Arial" w:cs="Arial"/>
                <w:b/>
                <w:bCs/>
                <w:sz w:val="22"/>
                <w:szCs w:val="22"/>
              </w:rPr>
              <w:t>évènements en cours</w:t>
            </w:r>
            <w:r w:rsidRPr="00130622">
              <w:rPr>
                <w:rFonts w:ascii="Arial" w:hAnsi="Arial" w:cs="Arial"/>
                <w:b/>
                <w:bCs/>
                <w:sz w:val="22"/>
                <w:szCs w:val="22"/>
              </w:rPr>
              <w:t xml:space="preserve"> de production en respectant les </w:t>
            </w:r>
            <w:r>
              <w:rPr>
                <w:rFonts w:ascii="Arial" w:hAnsi="Arial" w:cs="Arial"/>
                <w:b/>
                <w:bCs/>
                <w:sz w:val="22"/>
                <w:szCs w:val="22"/>
              </w:rPr>
              <w:t>principes</w:t>
            </w:r>
            <w:r w:rsidRPr="00130622">
              <w:rPr>
                <w:rFonts w:ascii="Arial" w:hAnsi="Arial" w:cs="Arial"/>
                <w:b/>
                <w:bCs/>
                <w:sz w:val="22"/>
                <w:szCs w:val="22"/>
              </w:rPr>
              <w:t xml:space="preserve"> de prévention. </w:t>
            </w:r>
          </w:p>
        </w:tc>
      </w:tr>
      <w:tr w:rsidR="007F1A88" w:rsidTr="0071209D">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tcPr>
          <w:p w:rsidR="007F1A88" w:rsidRPr="00241871" w:rsidRDefault="007F1A88" w:rsidP="0071209D">
            <w:pPr>
              <w:autoSpaceDE w:val="0"/>
              <w:autoSpaceDN w:val="0"/>
              <w:adjustRightInd w:val="0"/>
              <w:rPr>
                <w:rFonts w:ascii="Arial" w:hAnsi="Arial" w:cs="Arial"/>
                <w:bCs/>
                <w:lang w:eastAsia="en-US"/>
              </w:rPr>
            </w:pPr>
            <w:r w:rsidRPr="00241871">
              <w:rPr>
                <w:rFonts w:ascii="Arial" w:hAnsi="Arial" w:cs="Arial"/>
                <w:sz w:val="22"/>
                <w:szCs w:val="22"/>
                <w:lang w:eastAsia="en-US"/>
              </w:rPr>
              <w:t xml:space="preserve">A3T1 </w:t>
            </w:r>
            <w:r w:rsidRPr="00241871">
              <w:rPr>
                <w:rFonts w:ascii="Arial" w:hAnsi="Arial" w:cs="Arial"/>
                <w:bCs/>
                <w:sz w:val="22"/>
                <w:szCs w:val="22"/>
                <w:lang w:eastAsia="en-US"/>
              </w:rPr>
              <w:t>Corriger les dérives de la production dans les situations connues</w:t>
            </w:r>
          </w:p>
          <w:p w:rsidR="007F1A88" w:rsidRPr="00241871" w:rsidRDefault="007F1A88" w:rsidP="0071209D">
            <w:pPr>
              <w:autoSpaceDE w:val="0"/>
              <w:autoSpaceDN w:val="0"/>
              <w:adjustRightInd w:val="0"/>
              <w:rPr>
                <w:rFonts w:ascii="Arial" w:hAnsi="Arial" w:cs="Arial"/>
                <w:bCs/>
                <w:lang w:eastAsia="en-US"/>
              </w:rPr>
            </w:pPr>
            <w:r w:rsidRPr="00241871">
              <w:rPr>
                <w:rFonts w:ascii="Arial" w:hAnsi="Arial" w:cs="Arial"/>
                <w:sz w:val="22"/>
                <w:szCs w:val="22"/>
                <w:lang w:eastAsia="en-US"/>
              </w:rPr>
              <w:t xml:space="preserve">A3T2 </w:t>
            </w:r>
            <w:r w:rsidRPr="00241871">
              <w:rPr>
                <w:rFonts w:ascii="Arial" w:hAnsi="Arial" w:cs="Arial"/>
                <w:bCs/>
                <w:sz w:val="22"/>
                <w:szCs w:val="22"/>
                <w:lang w:eastAsia="en-US"/>
              </w:rPr>
              <w:t>Alerter en cas de dysfonctionnement et mettre en œuvre le mode opératoire adapté</w:t>
            </w:r>
          </w:p>
          <w:p w:rsidR="007F1A88" w:rsidRPr="00241871" w:rsidRDefault="007F1A88" w:rsidP="0071209D">
            <w:pPr>
              <w:autoSpaceDE w:val="0"/>
              <w:autoSpaceDN w:val="0"/>
              <w:adjustRightInd w:val="0"/>
              <w:rPr>
                <w:rFonts w:ascii="Arial" w:hAnsi="Arial" w:cs="Arial"/>
                <w:bCs/>
                <w:lang w:eastAsia="en-US"/>
              </w:rPr>
            </w:pPr>
            <w:r w:rsidRPr="00241871">
              <w:rPr>
                <w:rFonts w:ascii="Arial" w:hAnsi="Arial" w:cs="Arial"/>
                <w:sz w:val="22"/>
                <w:szCs w:val="22"/>
                <w:lang w:eastAsia="en-US"/>
              </w:rPr>
              <w:t xml:space="preserve">A3T3 </w:t>
            </w:r>
            <w:r w:rsidRPr="00241871">
              <w:rPr>
                <w:rFonts w:ascii="Arial" w:hAnsi="Arial" w:cs="Arial"/>
                <w:bCs/>
                <w:sz w:val="22"/>
                <w:szCs w:val="22"/>
                <w:lang w:eastAsia="en-US"/>
              </w:rPr>
              <w:t>Conduire le système de production en mode dégradé selon les instructions du document de production, du</w:t>
            </w:r>
            <w:r>
              <w:rPr>
                <w:rFonts w:ascii="Arial" w:hAnsi="Arial" w:cs="Arial"/>
                <w:bCs/>
                <w:sz w:val="22"/>
                <w:szCs w:val="22"/>
                <w:lang w:eastAsia="en-US"/>
              </w:rPr>
              <w:t xml:space="preserve"> </w:t>
            </w:r>
            <w:r w:rsidRPr="00241871">
              <w:rPr>
                <w:rFonts w:ascii="Arial" w:hAnsi="Arial" w:cs="Arial"/>
                <w:bCs/>
                <w:sz w:val="22"/>
                <w:szCs w:val="22"/>
                <w:lang w:eastAsia="en-US"/>
              </w:rPr>
              <w:t xml:space="preserve">dossier machine et du manuel de poste </w:t>
            </w:r>
          </w:p>
          <w:p w:rsidR="007F1A88" w:rsidRDefault="007F1A88" w:rsidP="0071209D">
            <w:pPr>
              <w:widowControl w:val="0"/>
              <w:autoSpaceDE w:val="0"/>
              <w:autoSpaceDN w:val="0"/>
              <w:adjustRightInd w:val="0"/>
              <w:rPr>
                <w:rFonts w:ascii="Arial" w:hAnsi="Arial" w:cs="Arial"/>
                <w:bCs/>
                <w:lang w:eastAsia="en-US"/>
              </w:rPr>
            </w:pPr>
            <w:r w:rsidRPr="00241871">
              <w:rPr>
                <w:rFonts w:ascii="Arial" w:hAnsi="Arial" w:cs="Arial"/>
                <w:sz w:val="22"/>
                <w:szCs w:val="22"/>
                <w:lang w:eastAsia="en-US"/>
              </w:rPr>
              <w:t>A</w:t>
            </w:r>
            <w:r>
              <w:rPr>
                <w:rFonts w:ascii="Arial" w:hAnsi="Arial" w:cs="Arial"/>
                <w:sz w:val="22"/>
                <w:szCs w:val="22"/>
                <w:lang w:eastAsia="en-US"/>
              </w:rPr>
              <w:t>4</w:t>
            </w:r>
            <w:r w:rsidRPr="00241871">
              <w:rPr>
                <w:rFonts w:ascii="Arial" w:hAnsi="Arial" w:cs="Arial"/>
                <w:sz w:val="22"/>
                <w:szCs w:val="22"/>
                <w:lang w:eastAsia="en-US"/>
              </w:rPr>
              <w:t>T</w:t>
            </w:r>
            <w:r>
              <w:rPr>
                <w:rFonts w:ascii="Arial" w:hAnsi="Arial" w:cs="Arial"/>
                <w:sz w:val="22"/>
                <w:szCs w:val="22"/>
                <w:lang w:eastAsia="en-US"/>
              </w:rPr>
              <w:t>1</w:t>
            </w:r>
            <w:r w:rsidRPr="00241871">
              <w:rPr>
                <w:rFonts w:ascii="Arial" w:hAnsi="Arial" w:cs="Arial"/>
                <w:sz w:val="22"/>
                <w:szCs w:val="22"/>
                <w:lang w:eastAsia="en-US"/>
              </w:rPr>
              <w:t xml:space="preserve"> </w:t>
            </w:r>
            <w:r w:rsidRPr="00097A28">
              <w:rPr>
                <w:rFonts w:ascii="Arial" w:hAnsi="Arial" w:cs="Arial"/>
                <w:bCs/>
                <w:sz w:val="22"/>
                <w:szCs w:val="22"/>
              </w:rPr>
              <w:t>Identifier les risques liés à l’intervention et à son environnement. Prendre en compte le plan de prévention et les consignes de sécurité</w:t>
            </w:r>
          </w:p>
          <w:p w:rsidR="007F1A88" w:rsidRPr="00ED3CC3" w:rsidRDefault="007F1A88" w:rsidP="0071209D">
            <w:pPr>
              <w:autoSpaceDE w:val="0"/>
              <w:autoSpaceDN w:val="0"/>
              <w:adjustRightInd w:val="0"/>
              <w:rPr>
                <w:rFonts w:ascii="Arial" w:hAnsi="Arial" w:cs="Arial"/>
                <w:lang w:eastAsia="en-US"/>
              </w:rPr>
            </w:pPr>
            <w:r w:rsidRPr="00241871">
              <w:rPr>
                <w:rFonts w:ascii="Arial" w:hAnsi="Arial" w:cs="Arial"/>
                <w:sz w:val="22"/>
                <w:szCs w:val="22"/>
                <w:lang w:eastAsia="en-US"/>
              </w:rPr>
              <w:t>A4T2 Appliquer les règles d’hygiène, de santé et d’environnement</w:t>
            </w:r>
          </w:p>
        </w:tc>
      </w:tr>
      <w:tr w:rsidR="007F1A88" w:rsidTr="0071209D">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1209D">
            <w:pPr>
              <w:widowControl w:val="0"/>
              <w:autoSpaceDE w:val="0"/>
              <w:autoSpaceDN w:val="0"/>
              <w:adjustRightInd w:val="0"/>
              <w:jc w:val="right"/>
              <w:rPr>
                <w:rFonts w:ascii="Arial" w:hAnsi="Arial" w:cs="Arial"/>
                <w:sz w:val="20"/>
                <w:szCs w:val="20"/>
              </w:rPr>
            </w:pPr>
          </w:p>
          <w:p w:rsidR="007F1A88" w:rsidRPr="00977BB9" w:rsidRDefault="007F1A88" w:rsidP="0071209D">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FFE8D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10 % du TdF</w:t>
            </w:r>
          </w:p>
        </w:tc>
      </w:tr>
      <w:tr w:rsidR="007F1A88" w:rsidTr="0071209D">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1209D">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Default="007F1A88" w:rsidP="0071209D">
            <w:pPr>
              <w:autoSpaceDE w:val="0"/>
              <w:autoSpaceDN w:val="0"/>
              <w:adjustRightInd w:val="0"/>
              <w:rPr>
                <w:rFonts w:ascii="Arial" w:hAnsi="Arial" w:cs="Arial"/>
                <w:bCs/>
                <w:szCs w:val="20"/>
                <w:lang w:eastAsia="en-US"/>
              </w:rPr>
            </w:pPr>
            <w:r>
              <w:rPr>
                <w:rFonts w:ascii="Arial" w:hAnsi="Arial" w:cs="Arial"/>
                <w:bCs/>
                <w:sz w:val="22"/>
                <w:szCs w:val="20"/>
                <w:lang w:eastAsia="en-US"/>
              </w:rPr>
              <w:t>CP 06 : Identifier des risques au poste</w:t>
            </w:r>
          </w:p>
          <w:p w:rsidR="007F1A88" w:rsidRPr="00001F8A" w:rsidRDefault="007F1A88" w:rsidP="0071209D">
            <w:pPr>
              <w:autoSpaceDE w:val="0"/>
              <w:autoSpaceDN w:val="0"/>
              <w:adjustRightInd w:val="0"/>
              <w:rPr>
                <w:rFonts w:ascii="Arial" w:hAnsi="Arial" w:cs="Arial"/>
                <w:bCs/>
              </w:rPr>
            </w:pPr>
            <w:r>
              <w:rPr>
                <w:rFonts w:ascii="Arial" w:hAnsi="Arial" w:cs="Arial"/>
                <w:bCs/>
                <w:sz w:val="22"/>
                <w:szCs w:val="20"/>
                <w:lang w:eastAsia="en-US"/>
              </w:rPr>
              <w:t>CP 07 : Appliquer des modes opératoires conformes aux objectifs de qualité et de sécurité</w:t>
            </w:r>
          </w:p>
        </w:tc>
      </w:tr>
      <w:tr w:rsidR="007F1A88" w:rsidTr="0071209D">
        <w:trPr>
          <w:trHeight w:val="450"/>
        </w:trPr>
        <w:tc>
          <w:tcPr>
            <w:tcW w:w="2552" w:type="dxa"/>
            <w:vMerge w:val="restart"/>
            <w:tcBorders>
              <w:top w:val="single" w:sz="6" w:space="0" w:color="auto"/>
              <w:left w:val="single" w:sz="12"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1209D">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M5SQ1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F94F5F" w:rsidRDefault="007F1A88" w:rsidP="0071209D">
            <w:pPr>
              <w:autoSpaceDE w:val="0"/>
              <w:autoSpaceDN w:val="0"/>
              <w:adjustRightInd w:val="0"/>
              <w:rPr>
                <w:rFonts w:ascii="Arial Narrow" w:hAnsi="Arial Narrow" w:cs="Arial"/>
                <w:i/>
              </w:rPr>
            </w:pPr>
            <w:r w:rsidRPr="00241871">
              <w:rPr>
                <w:rFonts w:ascii="Arial Narrow" w:hAnsi="Arial Narrow"/>
                <w:i/>
                <w:sz w:val="22"/>
                <w:szCs w:val="22"/>
              </w:rPr>
              <w:t>Identifier la zone à soutenir.</w:t>
            </w:r>
          </w:p>
        </w:tc>
        <w:tc>
          <w:tcPr>
            <w:tcW w:w="1276" w:type="dxa"/>
            <w:tcBorders>
              <w:top w:val="single" w:sz="6" w:space="0" w:color="auto"/>
              <w:left w:val="single" w:sz="6" w:space="0" w:color="auto"/>
              <w:right w:val="single" w:sz="12" w:space="0" w:color="auto"/>
            </w:tcBorders>
            <w:shd w:val="clear" w:color="auto" w:fill="FFE8D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2 % du TdF</w:t>
            </w:r>
          </w:p>
        </w:tc>
      </w:tr>
      <w:tr w:rsidR="007F1A88" w:rsidTr="0071209D">
        <w:trPr>
          <w:trHeight w:val="400"/>
        </w:trPr>
        <w:tc>
          <w:tcPr>
            <w:tcW w:w="2552" w:type="dxa"/>
            <w:vMerge/>
            <w:tcBorders>
              <w:left w:val="single" w:sz="12" w:space="0" w:color="auto"/>
              <w:right w:val="single" w:sz="6" w:space="0" w:color="auto"/>
            </w:tcBorders>
          </w:tcPr>
          <w:p w:rsidR="007F1A88" w:rsidRPr="00405729" w:rsidRDefault="007F1A88" w:rsidP="0071209D">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1209D">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M5SQ2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F94F5F" w:rsidRDefault="007F1A88" w:rsidP="0071209D">
            <w:pPr>
              <w:widowControl w:val="0"/>
              <w:autoSpaceDE w:val="0"/>
              <w:autoSpaceDN w:val="0"/>
              <w:adjustRightInd w:val="0"/>
              <w:rPr>
                <w:rFonts w:ascii="Arial Narrow" w:hAnsi="Arial Narrow"/>
                <w:i/>
                <w:szCs w:val="20"/>
              </w:rPr>
            </w:pPr>
            <w:r w:rsidRPr="00241871">
              <w:rPr>
                <w:rFonts w:ascii="Arial Narrow" w:hAnsi="Arial Narrow"/>
                <w:i/>
                <w:sz w:val="22"/>
                <w:szCs w:val="22"/>
              </w:rPr>
              <w:t>Adapter l’outil de production.</w:t>
            </w:r>
          </w:p>
        </w:tc>
        <w:tc>
          <w:tcPr>
            <w:tcW w:w="1276" w:type="dxa"/>
            <w:tcBorders>
              <w:left w:val="single" w:sz="6" w:space="0" w:color="auto"/>
              <w:right w:val="single" w:sz="12" w:space="0" w:color="auto"/>
            </w:tcBorders>
            <w:shd w:val="clear" w:color="auto" w:fill="FFE8D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5 % du TdF</w:t>
            </w:r>
          </w:p>
        </w:tc>
      </w:tr>
      <w:tr w:rsidR="007F1A88" w:rsidTr="0071209D">
        <w:trPr>
          <w:trHeight w:val="492"/>
        </w:trPr>
        <w:tc>
          <w:tcPr>
            <w:tcW w:w="2552" w:type="dxa"/>
            <w:vMerge/>
            <w:tcBorders>
              <w:left w:val="single" w:sz="12" w:space="0" w:color="auto"/>
              <w:right w:val="single" w:sz="6" w:space="0" w:color="auto"/>
            </w:tcBorders>
          </w:tcPr>
          <w:p w:rsidR="007F1A88" w:rsidRPr="00405729" w:rsidRDefault="007F1A88" w:rsidP="0071209D">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3</w:t>
            </w:r>
          </w:p>
          <w:p w:rsidR="007F1A88" w:rsidRPr="009933EE" w:rsidRDefault="007F1A88" w:rsidP="0071209D">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M5SQ3</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F94F5F" w:rsidRDefault="007F1A88" w:rsidP="0071209D">
            <w:pPr>
              <w:autoSpaceDE w:val="0"/>
              <w:autoSpaceDN w:val="0"/>
              <w:adjustRightInd w:val="0"/>
              <w:rPr>
                <w:rFonts w:ascii="Arial Narrow" w:hAnsi="Arial Narrow"/>
                <w:i/>
                <w:szCs w:val="20"/>
              </w:rPr>
            </w:pPr>
            <w:r w:rsidRPr="00241871">
              <w:rPr>
                <w:rFonts w:ascii="Arial Narrow" w:hAnsi="Arial Narrow"/>
                <w:i/>
                <w:sz w:val="22"/>
                <w:szCs w:val="22"/>
              </w:rPr>
              <w:t>Vérifier la conformité de la production et rendre compte</w:t>
            </w:r>
          </w:p>
        </w:tc>
        <w:tc>
          <w:tcPr>
            <w:tcW w:w="1276" w:type="dxa"/>
            <w:tcBorders>
              <w:left w:val="single" w:sz="6" w:space="0" w:color="auto"/>
              <w:bottom w:val="single" w:sz="12" w:space="0" w:color="auto"/>
              <w:right w:val="single" w:sz="12" w:space="0" w:color="auto"/>
            </w:tcBorders>
            <w:shd w:val="clear" w:color="auto" w:fill="FFE8D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5 % du TdF</w:t>
            </w:r>
          </w:p>
        </w:tc>
      </w:tr>
      <w:tr w:rsidR="007F1A88" w:rsidTr="0071209D">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1209D">
            <w:pPr>
              <w:widowControl w:val="0"/>
              <w:autoSpaceDE w:val="0"/>
              <w:autoSpaceDN w:val="0"/>
              <w:adjustRightInd w:val="0"/>
              <w:jc w:val="both"/>
              <w:rPr>
                <w:rFonts w:ascii="Arial" w:hAnsi="Arial" w:cs="Arial"/>
                <w:sz w:val="10"/>
                <w:szCs w:val="10"/>
              </w:rPr>
            </w:pPr>
          </w:p>
          <w:p w:rsidR="007F1A88" w:rsidRDefault="007F1A88" w:rsidP="0071209D">
            <w:pPr>
              <w:widowControl w:val="0"/>
              <w:autoSpaceDE w:val="0"/>
              <w:autoSpaceDN w:val="0"/>
              <w:adjustRightInd w:val="0"/>
              <w:jc w:val="both"/>
              <w:rPr>
                <w:rFonts w:ascii="Arial" w:hAnsi="Arial" w:cs="Arial"/>
                <w:i/>
                <w:sz w:val="18"/>
                <w:szCs w:val="18"/>
              </w:rPr>
            </w:pPr>
            <w:r w:rsidRPr="00512AA9">
              <w:rPr>
                <w:rFonts w:ascii="Arial" w:hAnsi="Arial" w:cs="Arial"/>
                <w:i/>
                <w:sz w:val="18"/>
                <w:szCs w:val="18"/>
              </w:rPr>
              <w:t>Les critères d’évaluation s’appuieront sur les indicateurs de performance suivants :</w:t>
            </w:r>
          </w:p>
          <w:p w:rsidR="007F1A88" w:rsidRPr="00986195" w:rsidRDefault="007F1A88" w:rsidP="0071209D">
            <w:pPr>
              <w:widowControl w:val="0"/>
              <w:autoSpaceDE w:val="0"/>
              <w:autoSpaceDN w:val="0"/>
              <w:adjustRightInd w:val="0"/>
              <w:jc w:val="both"/>
              <w:rPr>
                <w:rFonts w:ascii="Arial" w:hAnsi="Arial" w:cs="Arial"/>
                <w:sz w:val="20"/>
                <w:szCs w:val="20"/>
                <w:lang w:eastAsia="en-US"/>
              </w:rPr>
            </w:pP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dangers sont énoncés</w:t>
            </w:r>
          </w:p>
          <w:p w:rsidR="007F1A88"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situations de travail dangereuses sont identifiées</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mesures du Plan de Prévention sont appliquées</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démarches du Document Unique d’évaluation des risques sont suivies</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risques sont classés</w:t>
            </w:r>
          </w:p>
          <w:p w:rsidR="007F1A88"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mesures de sécurité sont adaptées aux risques identifiés et sont mises en œuvre</w:t>
            </w:r>
          </w:p>
          <w:p w:rsidR="007F1A88"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conséquences d’un sinistre ou d ‘un accident sont limitées</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outillages, les procédures, les équipements de protections et les consommables sont préparés</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préconisations sont répertoriées et respectées</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points de contrôles, les composants et sous ensembles sont localisés</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résultats sont conformes aux procédures de référence</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outils d’aide au diagnostic sont utilisés</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paramétrages sont validés et respectent les résultats attendus.</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Les réglages sont effectués.</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Le bien est disponible pour la production</w:t>
            </w:r>
          </w:p>
          <w:p w:rsidR="007F1A88" w:rsidRPr="00ED3CC3" w:rsidRDefault="007F1A88" w:rsidP="0071209D">
            <w:pPr>
              <w:widowControl w:val="0"/>
              <w:numPr>
                <w:ilvl w:val="0"/>
                <w:numId w:val="7"/>
              </w:numPr>
              <w:tabs>
                <w:tab w:val="num" w:pos="230"/>
              </w:tabs>
              <w:autoSpaceDE w:val="0"/>
              <w:autoSpaceDN w:val="0"/>
              <w:adjustRightInd w:val="0"/>
              <w:ind w:left="230" w:hanging="284"/>
              <w:jc w:val="both"/>
              <w:rPr>
                <w:rFonts w:ascii="Arial" w:hAnsi="Arial" w:cs="Arial"/>
                <w:i/>
                <w:sz w:val="18"/>
                <w:szCs w:val="18"/>
              </w:rPr>
            </w:pPr>
            <w:r w:rsidRPr="00ED3CC3">
              <w:rPr>
                <w:rFonts w:ascii="Arial" w:hAnsi="Arial" w:cs="Arial"/>
                <w:i/>
                <w:sz w:val="18"/>
                <w:szCs w:val="18"/>
              </w:rPr>
              <w:t>L’application des modes opératoires est décrite</w:t>
            </w:r>
          </w:p>
          <w:p w:rsidR="007F1A88" w:rsidRPr="00ED3CC3" w:rsidRDefault="007F1A88" w:rsidP="0071209D">
            <w:pPr>
              <w:widowControl w:val="0"/>
              <w:autoSpaceDE w:val="0"/>
              <w:autoSpaceDN w:val="0"/>
              <w:adjustRightInd w:val="0"/>
              <w:ind w:left="-54"/>
              <w:jc w:val="both"/>
              <w:rPr>
                <w:rFonts w:ascii="Arial" w:hAnsi="Arial" w:cs="Arial"/>
                <w:i/>
                <w:sz w:val="18"/>
                <w:szCs w:val="18"/>
              </w:rPr>
            </w:pPr>
          </w:p>
        </w:tc>
      </w:tr>
      <w:tr w:rsidR="007F1A88" w:rsidRPr="006F1008" w:rsidTr="0071209D">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1209D">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sz w:val="20"/>
                <w:szCs w:val="20"/>
              </w:rPr>
            </w:pPr>
            <w:r>
              <w:rPr>
                <w:rFonts w:ascii="Arial" w:hAnsi="Arial" w:cs="Arial"/>
                <w:sz w:val="20"/>
                <w:szCs w:val="20"/>
              </w:rPr>
              <w:t>Totalement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6F100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CAP CIP : E</w:t>
            </w:r>
            <w:r w:rsidRPr="00130622">
              <w:rPr>
                <w:rFonts w:ascii="Arial" w:hAnsi="Arial" w:cs="Arial"/>
                <w:sz w:val="20"/>
                <w:szCs w:val="20"/>
              </w:rPr>
              <w:t>P2</w:t>
            </w:r>
            <w:r>
              <w:rPr>
                <w:rFonts w:ascii="Arial" w:hAnsi="Arial" w:cs="Arial"/>
                <w:b/>
                <w:sz w:val="20"/>
                <w:szCs w:val="20"/>
              </w:rPr>
              <w:t xml:space="preserve">  </w:t>
            </w:r>
            <w:r w:rsidRPr="00DF2296">
              <w:rPr>
                <w:rFonts w:ascii="Arial" w:hAnsi="Arial" w:cs="Arial"/>
                <w:sz w:val="20"/>
                <w:szCs w:val="20"/>
              </w:rPr>
              <w:t>Intervention durant la</w:t>
            </w:r>
            <w:r>
              <w:rPr>
                <w:rFonts w:ascii="Arial" w:hAnsi="Arial" w:cs="Arial"/>
                <w:sz w:val="20"/>
                <w:szCs w:val="20"/>
              </w:rPr>
              <w:t xml:space="preserve"> </w:t>
            </w:r>
            <w:r w:rsidRPr="00DF2296">
              <w:rPr>
                <w:rFonts w:ascii="Arial" w:hAnsi="Arial" w:cs="Arial"/>
                <w:sz w:val="20"/>
                <w:szCs w:val="20"/>
              </w:rPr>
              <w:t>production (conduite en mode</w:t>
            </w:r>
            <w:r>
              <w:rPr>
                <w:rFonts w:ascii="Arial" w:hAnsi="Arial" w:cs="Arial"/>
                <w:sz w:val="20"/>
                <w:szCs w:val="20"/>
              </w:rPr>
              <w:t xml:space="preserve"> </w:t>
            </w:r>
            <w:r w:rsidRPr="00DF2296">
              <w:rPr>
                <w:rFonts w:ascii="Arial" w:hAnsi="Arial" w:cs="Arial"/>
                <w:sz w:val="20"/>
                <w:szCs w:val="20"/>
              </w:rPr>
              <w:t>dégradé)</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1209D">
            <w:pPr>
              <w:widowControl w:val="0"/>
              <w:autoSpaceDE w:val="0"/>
              <w:autoSpaceDN w:val="0"/>
              <w:adjustRightInd w:val="0"/>
              <w:rPr>
                <w:rFonts w:ascii="Arial" w:hAnsi="Arial" w:cs="Arial"/>
                <w:sz w:val="20"/>
                <w:szCs w:val="20"/>
              </w:rPr>
            </w:pPr>
          </w:p>
        </w:tc>
      </w:tr>
    </w:tbl>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tbl>
      <w:tblPr>
        <w:tblW w:w="9923" w:type="dxa"/>
        <w:tblLayout w:type="fixed"/>
        <w:tblCellMar>
          <w:left w:w="54" w:type="dxa"/>
          <w:right w:w="54" w:type="dxa"/>
        </w:tblCellMar>
        <w:tblLook w:val="0000"/>
      </w:tblPr>
      <w:tblGrid>
        <w:gridCol w:w="2552"/>
        <w:gridCol w:w="1407"/>
        <w:gridCol w:w="5964"/>
      </w:tblGrid>
      <w:tr w:rsidR="007F1A88" w:rsidRPr="00241299" w:rsidTr="0071209D">
        <w:trPr>
          <w:trHeight w:val="795"/>
        </w:trPr>
        <w:tc>
          <w:tcPr>
            <w:tcW w:w="2552" w:type="dxa"/>
            <w:tcMar>
              <w:left w:w="28" w:type="dxa"/>
              <w:right w:w="28" w:type="dxa"/>
            </w:tcMar>
          </w:tcPr>
          <w:p w:rsidR="007F1A88" w:rsidRPr="008A7039" w:rsidRDefault="007F1A88" w:rsidP="0071209D">
            <w:pPr>
              <w:widowControl w:val="0"/>
              <w:autoSpaceDE w:val="0"/>
              <w:autoSpaceDN w:val="0"/>
              <w:adjustRightInd w:val="0"/>
              <w:jc w:val="center"/>
              <w:rPr>
                <w:rFonts w:ascii="Arial" w:hAnsi="Arial" w:cs="Arial"/>
                <w:b/>
                <w:bCs/>
                <w:sz w:val="20"/>
                <w:szCs w:val="20"/>
              </w:rPr>
            </w:pPr>
          </w:p>
          <w:p w:rsidR="007F1A88" w:rsidRPr="008A7039" w:rsidRDefault="007F1A88" w:rsidP="0071209D">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CAP CIP</w:t>
            </w:r>
          </w:p>
        </w:tc>
        <w:tc>
          <w:tcPr>
            <w:tcW w:w="1407" w:type="dxa"/>
            <w:tcBorders>
              <w:right w:val="single" w:sz="12" w:space="0" w:color="auto"/>
            </w:tcBorders>
          </w:tcPr>
          <w:p w:rsidR="007F1A88" w:rsidRDefault="007F1A88" w:rsidP="0071209D">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FFCC99"/>
          </w:tcPr>
          <w:p w:rsidR="007F1A88" w:rsidRPr="00D81684" w:rsidRDefault="007F1A88" w:rsidP="0071209D">
            <w:pPr>
              <w:widowControl w:val="0"/>
              <w:autoSpaceDE w:val="0"/>
              <w:autoSpaceDN w:val="0"/>
              <w:adjustRightInd w:val="0"/>
              <w:jc w:val="center"/>
              <w:rPr>
                <w:rFonts w:ascii="Arial" w:hAnsi="Arial" w:cs="Arial"/>
                <w:b/>
                <w:bCs/>
                <w:sz w:val="28"/>
                <w:szCs w:val="28"/>
              </w:rPr>
            </w:pPr>
            <w:r w:rsidRPr="00D81684">
              <w:rPr>
                <w:rFonts w:ascii="Arial" w:hAnsi="Arial" w:cs="Arial"/>
                <w:b/>
                <w:bCs/>
                <w:sz w:val="28"/>
                <w:szCs w:val="28"/>
              </w:rPr>
              <w:t xml:space="preserve">MODULE </w:t>
            </w:r>
            <w:r w:rsidRPr="00D81684">
              <w:rPr>
                <w:rFonts w:ascii="Arial" w:hAnsi="Arial" w:cs="Arial"/>
                <w:b/>
                <w:bCs/>
                <w:i/>
                <w:sz w:val="28"/>
                <w:szCs w:val="28"/>
              </w:rPr>
              <w:t xml:space="preserve">Participer </w:t>
            </w:r>
            <w:r>
              <w:rPr>
                <w:rFonts w:ascii="Arial" w:hAnsi="Arial" w:cs="Arial"/>
                <w:b/>
                <w:bCs/>
                <w:i/>
                <w:sz w:val="28"/>
                <w:szCs w:val="28"/>
              </w:rPr>
              <w:t xml:space="preserve">à </w:t>
            </w:r>
            <w:r w:rsidRPr="00D81684">
              <w:rPr>
                <w:rFonts w:ascii="Arial" w:hAnsi="Arial" w:cs="Arial"/>
                <w:b/>
                <w:bCs/>
                <w:i/>
                <w:sz w:val="28"/>
                <w:szCs w:val="28"/>
              </w:rPr>
              <w:t>l’optimisation des opérations</w:t>
            </w:r>
          </w:p>
          <w:p w:rsidR="007F1A88" w:rsidRPr="00D81684" w:rsidRDefault="007F1A88" w:rsidP="0071209D">
            <w:pPr>
              <w:widowControl w:val="0"/>
              <w:autoSpaceDE w:val="0"/>
              <w:autoSpaceDN w:val="0"/>
              <w:adjustRightInd w:val="0"/>
              <w:jc w:val="center"/>
              <w:rPr>
                <w:rFonts w:ascii="Arial" w:hAnsi="Arial" w:cs="Arial"/>
                <w:b/>
                <w:bCs/>
                <w:sz w:val="28"/>
                <w:szCs w:val="28"/>
              </w:rPr>
            </w:pPr>
            <w:r>
              <w:rPr>
                <w:rFonts w:ascii="Arial" w:hAnsi="Arial" w:cs="Arial"/>
                <w:b/>
                <w:bCs/>
                <w:sz w:val="28"/>
                <w:szCs w:val="28"/>
              </w:rPr>
              <w:t>Code : M6</w:t>
            </w:r>
          </w:p>
        </w:tc>
      </w:tr>
    </w:tbl>
    <w:p w:rsidR="007F1A88" w:rsidRDefault="007F1A88" w:rsidP="00877BC6">
      <w:pPr>
        <w:tabs>
          <w:tab w:val="left" w:pos="6330"/>
        </w:tabs>
      </w:pPr>
    </w:p>
    <w:tbl>
      <w:tblPr>
        <w:tblW w:w="9923" w:type="dxa"/>
        <w:tblLayout w:type="fixed"/>
        <w:tblCellMar>
          <w:left w:w="54" w:type="dxa"/>
          <w:right w:w="54" w:type="dxa"/>
        </w:tblCellMar>
        <w:tblLook w:val="0000"/>
      </w:tblPr>
      <w:tblGrid>
        <w:gridCol w:w="2552"/>
        <w:gridCol w:w="1407"/>
        <w:gridCol w:w="4688"/>
        <w:gridCol w:w="1276"/>
      </w:tblGrid>
      <w:tr w:rsidR="007F1A88" w:rsidTr="0071209D">
        <w:trPr>
          <w:trHeight w:val="278"/>
        </w:trPr>
        <w:tc>
          <w:tcPr>
            <w:tcW w:w="2552" w:type="dxa"/>
            <w:tcBorders>
              <w:bottom w:val="single" w:sz="12" w:space="0" w:color="auto"/>
            </w:tcBorders>
          </w:tcPr>
          <w:p w:rsidR="007F1A88" w:rsidRPr="00D60AB1" w:rsidRDefault="007F1A88" w:rsidP="0071209D">
            <w:pPr>
              <w:rPr>
                <w:rFonts w:ascii="Arial" w:hAnsi="Arial" w:cs="Arial"/>
                <w:b/>
                <w:bCs/>
                <w:u w:val="single"/>
              </w:rPr>
            </w:pPr>
          </w:p>
        </w:tc>
        <w:tc>
          <w:tcPr>
            <w:tcW w:w="6095" w:type="dxa"/>
            <w:gridSpan w:val="2"/>
            <w:tcBorders>
              <w:bottom w:val="single" w:sz="12" w:space="0" w:color="auto"/>
              <w:right w:val="single" w:sz="6" w:space="0" w:color="auto"/>
            </w:tcBorders>
            <w:vAlign w:val="bottom"/>
          </w:tcPr>
          <w:p w:rsidR="007F1A88" w:rsidRPr="009C21D6" w:rsidRDefault="007F1A88" w:rsidP="0071209D">
            <w:pPr>
              <w:widowControl w:val="0"/>
              <w:autoSpaceDE w:val="0"/>
              <w:autoSpaceDN w:val="0"/>
              <w:adjustRightInd w:val="0"/>
              <w:jc w:val="right"/>
              <w:rPr>
                <w:rFonts w:ascii="Arial" w:hAnsi="Arial" w:cs="Arial"/>
                <w:i/>
                <w:sz w:val="20"/>
                <w:szCs w:val="20"/>
              </w:rPr>
            </w:pPr>
            <w:r>
              <w:rPr>
                <w:rFonts w:ascii="Arial" w:hAnsi="Arial" w:cs="Arial"/>
                <w:i/>
                <w:sz w:val="20"/>
                <w:szCs w:val="20"/>
              </w:rPr>
              <w:t>TdF : Temps de Formation</w:t>
            </w:r>
          </w:p>
        </w:tc>
        <w:tc>
          <w:tcPr>
            <w:tcW w:w="1276" w:type="dxa"/>
            <w:tcBorders>
              <w:top w:val="single" w:sz="6" w:space="0" w:color="auto"/>
              <w:left w:val="single" w:sz="6" w:space="0" w:color="auto"/>
              <w:bottom w:val="single" w:sz="12" w:space="0" w:color="auto"/>
              <w:right w:val="single" w:sz="12" w:space="0" w:color="auto"/>
            </w:tcBorders>
            <w:shd w:val="clear" w:color="auto" w:fill="FFE8D1"/>
            <w:vAlign w:val="center"/>
          </w:tcPr>
          <w:p w:rsidR="007F1A88" w:rsidRPr="00B05E25" w:rsidRDefault="007F1A88" w:rsidP="0071209D">
            <w:pPr>
              <w:widowControl w:val="0"/>
              <w:autoSpaceDE w:val="0"/>
              <w:autoSpaceDN w:val="0"/>
              <w:adjustRightInd w:val="0"/>
              <w:rPr>
                <w:rFonts w:ascii="Arial" w:hAnsi="Arial" w:cs="Arial"/>
                <w:b/>
              </w:rPr>
            </w:pPr>
            <w:r>
              <w:rPr>
                <w:rFonts w:ascii="Arial" w:hAnsi="Arial" w:cs="Arial"/>
                <w:b/>
                <w:sz w:val="22"/>
                <w:szCs w:val="22"/>
              </w:rPr>
              <w:t>DUREES</w:t>
            </w:r>
          </w:p>
        </w:tc>
      </w:tr>
      <w:tr w:rsidR="007F1A88" w:rsidTr="0071209D">
        <w:trPr>
          <w:trHeight w:val="718"/>
        </w:trPr>
        <w:tc>
          <w:tcPr>
            <w:tcW w:w="2552" w:type="dxa"/>
            <w:tcBorders>
              <w:top w:val="single" w:sz="12" w:space="0" w:color="auto"/>
              <w:left w:val="single" w:sz="12" w:space="0" w:color="auto"/>
              <w:bottom w:val="single" w:sz="8"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OBJECTIFS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DE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FORMATION</w:t>
            </w:r>
          </w:p>
        </w:tc>
        <w:tc>
          <w:tcPr>
            <w:tcW w:w="7371" w:type="dxa"/>
            <w:gridSpan w:val="3"/>
            <w:tcBorders>
              <w:top w:val="single" w:sz="12" w:space="0" w:color="auto"/>
              <w:left w:val="single" w:sz="6" w:space="0" w:color="auto"/>
              <w:bottom w:val="single" w:sz="8" w:space="0" w:color="auto"/>
              <w:right w:val="single" w:sz="12" w:space="0" w:color="auto"/>
            </w:tcBorders>
            <w:vAlign w:val="center"/>
          </w:tcPr>
          <w:p w:rsidR="007F1A88" w:rsidRPr="00D81684" w:rsidRDefault="007F1A88" w:rsidP="0071209D">
            <w:pPr>
              <w:widowControl w:val="0"/>
              <w:autoSpaceDE w:val="0"/>
              <w:autoSpaceDN w:val="0"/>
              <w:adjustRightInd w:val="0"/>
              <w:rPr>
                <w:rFonts w:ascii="Arial" w:hAnsi="Arial" w:cs="Arial"/>
                <w:b/>
                <w:bCs/>
              </w:rPr>
            </w:pPr>
            <w:r w:rsidRPr="00D81684">
              <w:rPr>
                <w:rFonts w:ascii="Arial" w:hAnsi="Arial" w:cs="Arial"/>
                <w:b/>
                <w:bCs/>
                <w:sz w:val="22"/>
                <w:szCs w:val="22"/>
              </w:rPr>
              <w:t>Etre capable d’écouter, de collaborer au sein de son équipe de travail afin de suggérer des pistes d’amélioration de l’outil de travail.</w:t>
            </w:r>
          </w:p>
        </w:tc>
      </w:tr>
      <w:tr w:rsidR="007F1A88" w:rsidTr="0071209D">
        <w:trPr>
          <w:trHeight w:val="790"/>
        </w:trPr>
        <w:tc>
          <w:tcPr>
            <w:tcW w:w="2552" w:type="dxa"/>
            <w:tcBorders>
              <w:top w:val="single" w:sz="8" w:space="0" w:color="auto"/>
              <w:left w:val="single" w:sz="12" w:space="0" w:color="auto"/>
              <w:bottom w:val="single" w:sz="6"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ACTIVITES PROFESSIONNELLES</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REPRESENTATIVES</w:t>
            </w:r>
          </w:p>
        </w:tc>
        <w:tc>
          <w:tcPr>
            <w:tcW w:w="7371" w:type="dxa"/>
            <w:gridSpan w:val="3"/>
            <w:tcBorders>
              <w:top w:val="single" w:sz="8" w:space="0" w:color="auto"/>
              <w:left w:val="single" w:sz="6" w:space="0" w:color="auto"/>
              <w:bottom w:val="single" w:sz="6" w:space="0" w:color="auto"/>
              <w:right w:val="single" w:sz="12" w:space="0" w:color="auto"/>
            </w:tcBorders>
            <w:vAlign w:val="center"/>
          </w:tcPr>
          <w:p w:rsidR="007F1A88" w:rsidRPr="003273CE" w:rsidRDefault="007F1A88" w:rsidP="0071209D">
            <w:pPr>
              <w:autoSpaceDE w:val="0"/>
              <w:autoSpaceDN w:val="0"/>
              <w:adjustRightInd w:val="0"/>
              <w:rPr>
                <w:rFonts w:ascii="Arial" w:hAnsi="Arial" w:cs="Arial"/>
                <w:bCs/>
                <w:sz w:val="20"/>
                <w:szCs w:val="20"/>
                <w:lang w:eastAsia="en-US"/>
              </w:rPr>
            </w:pPr>
            <w:r w:rsidRPr="00D81684">
              <w:rPr>
                <w:rFonts w:ascii="Arial" w:hAnsi="Arial" w:cs="Arial"/>
                <w:sz w:val="20"/>
                <w:szCs w:val="20"/>
                <w:lang w:eastAsia="en-US"/>
              </w:rPr>
              <w:t xml:space="preserve">A5T1 </w:t>
            </w:r>
            <w:r w:rsidRPr="00D81684">
              <w:rPr>
                <w:rFonts w:ascii="Arial" w:hAnsi="Arial" w:cs="Arial"/>
                <w:bCs/>
                <w:sz w:val="20"/>
                <w:szCs w:val="20"/>
                <w:lang w:eastAsia="en-US"/>
              </w:rPr>
              <w:t>Proposer des pistes d’amélioration</w:t>
            </w:r>
          </w:p>
        </w:tc>
      </w:tr>
      <w:tr w:rsidR="007F1A88" w:rsidTr="0071209D">
        <w:trPr>
          <w:trHeight w:val="568"/>
        </w:trPr>
        <w:tc>
          <w:tcPr>
            <w:tcW w:w="2552" w:type="dxa"/>
            <w:tcBorders>
              <w:top w:val="single" w:sz="6" w:space="0" w:color="auto"/>
              <w:left w:val="single" w:sz="12"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DUREE</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ESTIMEE</w:t>
            </w:r>
          </w:p>
        </w:tc>
        <w:tc>
          <w:tcPr>
            <w:tcW w:w="6095" w:type="dxa"/>
            <w:gridSpan w:val="2"/>
            <w:tcBorders>
              <w:top w:val="single" w:sz="6" w:space="0" w:color="auto"/>
              <w:left w:val="single" w:sz="6" w:space="0" w:color="auto"/>
              <w:bottom w:val="single" w:sz="6" w:space="0" w:color="auto"/>
              <w:right w:val="single" w:sz="6" w:space="0" w:color="auto"/>
            </w:tcBorders>
          </w:tcPr>
          <w:p w:rsidR="007F1A88" w:rsidRDefault="007F1A88" w:rsidP="0071209D">
            <w:pPr>
              <w:widowControl w:val="0"/>
              <w:autoSpaceDE w:val="0"/>
              <w:autoSpaceDN w:val="0"/>
              <w:adjustRightInd w:val="0"/>
              <w:jc w:val="right"/>
              <w:rPr>
                <w:rFonts w:ascii="Arial" w:hAnsi="Arial" w:cs="Arial"/>
                <w:sz w:val="20"/>
                <w:szCs w:val="20"/>
              </w:rPr>
            </w:pPr>
          </w:p>
          <w:p w:rsidR="007F1A88" w:rsidRPr="00977BB9" w:rsidRDefault="007F1A88" w:rsidP="0071209D">
            <w:pPr>
              <w:widowControl w:val="0"/>
              <w:numPr>
                <w:ilvl w:val="0"/>
                <w:numId w:val="6"/>
              </w:numPr>
              <w:autoSpaceDE w:val="0"/>
              <w:autoSpaceDN w:val="0"/>
              <w:adjustRightInd w:val="0"/>
              <w:jc w:val="right"/>
              <w:rPr>
                <w:rFonts w:ascii="Arial" w:hAnsi="Arial" w:cs="Arial"/>
                <w:sz w:val="20"/>
                <w:szCs w:val="20"/>
              </w:rPr>
            </w:pPr>
            <w:r>
              <w:rPr>
                <w:rFonts w:ascii="Arial" w:hAnsi="Arial" w:cs="Arial"/>
                <w:sz w:val="20"/>
                <w:szCs w:val="20"/>
              </w:rPr>
              <w:t xml:space="preserve"> </w:t>
            </w:r>
          </w:p>
        </w:tc>
        <w:tc>
          <w:tcPr>
            <w:tcW w:w="1276" w:type="dxa"/>
            <w:tcBorders>
              <w:top w:val="single" w:sz="6" w:space="0" w:color="auto"/>
              <w:left w:val="single" w:sz="6" w:space="0" w:color="auto"/>
              <w:bottom w:val="single" w:sz="12" w:space="0" w:color="auto"/>
              <w:right w:val="single" w:sz="12" w:space="0" w:color="auto"/>
            </w:tcBorders>
            <w:shd w:val="clear" w:color="auto" w:fill="FFE8D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10 % du TdF</w:t>
            </w:r>
          </w:p>
        </w:tc>
      </w:tr>
      <w:tr w:rsidR="007F1A88" w:rsidTr="0071209D">
        <w:trPr>
          <w:trHeight w:val="606"/>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SITUATIONS D’APPRENTISSAGES  PROPOSEES</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D81684" w:rsidRDefault="007F1A88" w:rsidP="0071209D">
            <w:pPr>
              <w:widowControl w:val="0"/>
              <w:autoSpaceDE w:val="0"/>
              <w:autoSpaceDN w:val="0"/>
              <w:adjustRightInd w:val="0"/>
              <w:rPr>
                <w:rFonts w:ascii="Arial" w:hAnsi="Arial" w:cs="Arial"/>
                <w:sz w:val="18"/>
                <w:szCs w:val="18"/>
              </w:rPr>
            </w:pPr>
            <w:r w:rsidRPr="00D81684">
              <w:rPr>
                <w:rFonts w:ascii="Arial" w:hAnsi="Arial" w:cs="Arial"/>
                <w:sz w:val="18"/>
                <w:szCs w:val="18"/>
              </w:rPr>
              <w:t>Les séances s’attacheront à mettre l’apprenant en situation de réaliser les tâches visées. Elles s’appuieront nécessairement sur d’autres activités relatives à d’autres modules et requérant d’autres compétences, qui seront, soit mobilisées parce que déjà acquises, soit assurées avec la ressource nécessaire pour ne pas empêcher de cibler le développement des compétences visées.</w:t>
            </w:r>
          </w:p>
        </w:tc>
      </w:tr>
      <w:tr w:rsidR="007F1A88" w:rsidTr="0071209D">
        <w:trPr>
          <w:trHeight w:val="558"/>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COMPETENCES VISEES EN DEVELOPPEMENT</w:t>
            </w:r>
          </w:p>
        </w:tc>
        <w:tc>
          <w:tcPr>
            <w:tcW w:w="7371" w:type="dxa"/>
            <w:gridSpan w:val="3"/>
            <w:tcBorders>
              <w:top w:val="single" w:sz="6" w:space="0" w:color="auto"/>
              <w:left w:val="single" w:sz="6" w:space="0" w:color="auto"/>
              <w:bottom w:val="single" w:sz="6" w:space="0" w:color="auto"/>
              <w:right w:val="single" w:sz="12" w:space="0" w:color="auto"/>
            </w:tcBorders>
            <w:vAlign w:val="center"/>
          </w:tcPr>
          <w:p w:rsidR="007F1A88" w:rsidRPr="003273CE" w:rsidRDefault="007F1A88" w:rsidP="0071209D">
            <w:pPr>
              <w:autoSpaceDE w:val="0"/>
              <w:autoSpaceDN w:val="0"/>
              <w:adjustRightInd w:val="0"/>
              <w:rPr>
                <w:rFonts w:ascii="Arial" w:hAnsi="Arial" w:cs="Arial"/>
                <w:bCs/>
                <w:sz w:val="20"/>
                <w:szCs w:val="20"/>
              </w:rPr>
            </w:pPr>
            <w:r w:rsidRPr="00D81684">
              <w:rPr>
                <w:rFonts w:ascii="Arial" w:hAnsi="Arial" w:cs="Arial"/>
                <w:bCs/>
                <w:sz w:val="20"/>
                <w:szCs w:val="20"/>
              </w:rPr>
              <w:t xml:space="preserve">CP02 : s’informer et informer au cours de l’activité professionnelle </w:t>
            </w:r>
          </w:p>
        </w:tc>
      </w:tr>
      <w:tr w:rsidR="007F1A88" w:rsidTr="00B0383D">
        <w:trPr>
          <w:trHeight w:val="567"/>
        </w:trPr>
        <w:tc>
          <w:tcPr>
            <w:tcW w:w="2552" w:type="dxa"/>
            <w:vMerge w:val="restart"/>
            <w:tcBorders>
              <w:top w:val="single" w:sz="6" w:space="0" w:color="auto"/>
              <w:left w:val="single" w:sz="12" w:space="0" w:color="auto"/>
              <w:right w:val="single" w:sz="6" w:space="0" w:color="auto"/>
            </w:tcBorders>
          </w:tcPr>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CONTENU</w:t>
            </w:r>
          </w:p>
          <w:p w:rsidR="007F1A88"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w:t>
            </w:r>
          </w:p>
          <w:p w:rsidR="007F1A88" w:rsidRPr="00405729" w:rsidRDefault="007F1A88" w:rsidP="0071209D">
            <w:pPr>
              <w:widowControl w:val="0"/>
              <w:autoSpaceDE w:val="0"/>
              <w:autoSpaceDN w:val="0"/>
              <w:adjustRightInd w:val="0"/>
              <w:jc w:val="center"/>
              <w:rPr>
                <w:rFonts w:ascii="Arial" w:hAnsi="Arial" w:cs="Arial"/>
                <w:b/>
                <w:bCs/>
              </w:rPr>
            </w:pPr>
            <w:r>
              <w:rPr>
                <w:rFonts w:ascii="Arial" w:hAnsi="Arial" w:cs="Arial"/>
                <w:b/>
                <w:bCs/>
                <w:sz w:val="22"/>
                <w:szCs w:val="22"/>
              </w:rPr>
              <w:t>SEQUEN</w:t>
            </w:r>
            <w:r w:rsidRPr="002065E1">
              <w:rPr>
                <w:rFonts w:ascii="Arial" w:hAnsi="Arial" w:cs="Arial"/>
                <w:b/>
                <w:bCs/>
                <w:caps/>
                <w:sz w:val="22"/>
                <w:szCs w:val="22"/>
              </w:rPr>
              <w:t>ç</w:t>
            </w:r>
            <w:r>
              <w:rPr>
                <w:rFonts w:ascii="Arial" w:hAnsi="Arial" w:cs="Arial"/>
                <w:b/>
                <w:bCs/>
                <w:sz w:val="22"/>
                <w:szCs w:val="22"/>
              </w:rPr>
              <w:t>AGE</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1</w:t>
            </w:r>
          </w:p>
          <w:p w:rsidR="007F1A88" w:rsidRPr="00B05E25" w:rsidRDefault="007F1A88" w:rsidP="0071209D">
            <w:pPr>
              <w:widowControl w:val="0"/>
              <w:autoSpaceDE w:val="0"/>
              <w:autoSpaceDN w:val="0"/>
              <w:adjustRightInd w:val="0"/>
              <w:rPr>
                <w:rFonts w:ascii="Arial" w:hAnsi="Arial" w:cs="Arial"/>
                <w:b/>
                <w:sz w:val="20"/>
                <w:szCs w:val="20"/>
              </w:rPr>
            </w:pPr>
            <w:r w:rsidRPr="00B05E25">
              <w:rPr>
                <w:rFonts w:ascii="Arial" w:hAnsi="Arial" w:cs="Arial"/>
                <w:b/>
                <w:sz w:val="20"/>
                <w:szCs w:val="20"/>
              </w:rPr>
              <w:t xml:space="preserve">Code </w:t>
            </w:r>
            <w:r>
              <w:rPr>
                <w:rFonts w:ascii="Arial" w:hAnsi="Arial" w:cs="Arial"/>
                <w:b/>
                <w:sz w:val="20"/>
                <w:szCs w:val="20"/>
              </w:rPr>
              <w:t>M6SQ1</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AD4E1D" w:rsidRDefault="007F1A88" w:rsidP="0071209D">
            <w:pPr>
              <w:autoSpaceDE w:val="0"/>
              <w:autoSpaceDN w:val="0"/>
              <w:adjustRightInd w:val="0"/>
              <w:rPr>
                <w:rFonts w:ascii="Arial Narrow" w:hAnsi="Arial Narrow"/>
                <w:i/>
              </w:rPr>
            </w:pPr>
            <w:r w:rsidRPr="00AD4E1D">
              <w:rPr>
                <w:rFonts w:ascii="Arial Narrow" w:hAnsi="Arial Narrow"/>
                <w:i/>
                <w:sz w:val="22"/>
                <w:szCs w:val="22"/>
              </w:rPr>
              <w:t>Renseigner les outils de reporting.</w:t>
            </w:r>
          </w:p>
        </w:tc>
        <w:tc>
          <w:tcPr>
            <w:tcW w:w="1276" w:type="dxa"/>
            <w:tcBorders>
              <w:top w:val="single" w:sz="6" w:space="0" w:color="auto"/>
              <w:left w:val="single" w:sz="6" w:space="0" w:color="auto"/>
              <w:right w:val="single" w:sz="12" w:space="0" w:color="auto"/>
            </w:tcBorders>
            <w:shd w:val="clear" w:color="auto" w:fill="FFE8D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7 % du TdF</w:t>
            </w:r>
          </w:p>
        </w:tc>
      </w:tr>
      <w:tr w:rsidR="007F1A88" w:rsidTr="0071209D">
        <w:trPr>
          <w:trHeight w:val="400"/>
        </w:trPr>
        <w:tc>
          <w:tcPr>
            <w:tcW w:w="2552" w:type="dxa"/>
            <w:vMerge/>
            <w:tcBorders>
              <w:left w:val="single" w:sz="12" w:space="0" w:color="auto"/>
              <w:right w:val="single" w:sz="6" w:space="0" w:color="auto"/>
            </w:tcBorders>
          </w:tcPr>
          <w:p w:rsidR="007F1A88" w:rsidRPr="00405729" w:rsidRDefault="007F1A88" w:rsidP="0071209D">
            <w:pPr>
              <w:widowControl w:val="0"/>
              <w:autoSpaceDE w:val="0"/>
              <w:autoSpaceDN w:val="0"/>
              <w:adjustRightInd w:val="0"/>
              <w:jc w:val="center"/>
              <w:rPr>
                <w:rFonts w:ascii="Arial" w:hAnsi="Arial" w:cs="Arial"/>
              </w:rPr>
            </w:pP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Séquence 2</w:t>
            </w:r>
          </w:p>
          <w:p w:rsidR="007F1A88" w:rsidRDefault="007F1A88" w:rsidP="0071209D">
            <w:pPr>
              <w:widowControl w:val="0"/>
              <w:autoSpaceDE w:val="0"/>
              <w:autoSpaceDN w:val="0"/>
              <w:adjustRightInd w:val="0"/>
              <w:rPr>
                <w:rFonts w:ascii="Arial" w:hAnsi="Arial" w:cs="Arial"/>
                <w:sz w:val="20"/>
                <w:szCs w:val="20"/>
              </w:rPr>
            </w:pPr>
            <w:r w:rsidRPr="00B05E25">
              <w:rPr>
                <w:rFonts w:ascii="Arial" w:hAnsi="Arial" w:cs="Arial"/>
                <w:b/>
                <w:sz w:val="20"/>
                <w:szCs w:val="20"/>
              </w:rPr>
              <w:t xml:space="preserve">Code </w:t>
            </w:r>
            <w:r>
              <w:rPr>
                <w:rFonts w:ascii="Arial" w:hAnsi="Arial" w:cs="Arial"/>
                <w:b/>
                <w:sz w:val="20"/>
                <w:szCs w:val="20"/>
              </w:rPr>
              <w:t>M6SQ2</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AD4E1D" w:rsidRDefault="007F1A88" w:rsidP="0071209D">
            <w:pPr>
              <w:widowControl w:val="0"/>
              <w:autoSpaceDE w:val="0"/>
              <w:autoSpaceDN w:val="0"/>
              <w:adjustRightInd w:val="0"/>
              <w:rPr>
                <w:rFonts w:ascii="Arial Narrow" w:hAnsi="Arial Narrow"/>
                <w:i/>
              </w:rPr>
            </w:pPr>
            <w:r w:rsidRPr="00AD4E1D">
              <w:rPr>
                <w:rFonts w:ascii="Arial Narrow" w:hAnsi="Arial Narrow"/>
                <w:i/>
                <w:sz w:val="22"/>
                <w:szCs w:val="22"/>
              </w:rPr>
              <w:t>Contribuer à l’amélioration.</w:t>
            </w:r>
          </w:p>
        </w:tc>
        <w:tc>
          <w:tcPr>
            <w:tcW w:w="1276" w:type="dxa"/>
            <w:tcBorders>
              <w:left w:val="single" w:sz="6" w:space="0" w:color="auto"/>
              <w:right w:val="single" w:sz="12" w:space="0" w:color="auto"/>
            </w:tcBorders>
            <w:shd w:val="clear" w:color="auto" w:fill="FFE8D1"/>
            <w:vAlign w:val="center"/>
          </w:tcPr>
          <w:p w:rsidR="007F1A88" w:rsidRDefault="007F1A88" w:rsidP="0071209D">
            <w:pPr>
              <w:widowControl w:val="0"/>
              <w:autoSpaceDE w:val="0"/>
              <w:autoSpaceDN w:val="0"/>
              <w:adjustRightInd w:val="0"/>
              <w:rPr>
                <w:rFonts w:ascii="Arial" w:hAnsi="Arial" w:cs="Arial"/>
                <w:sz w:val="20"/>
                <w:szCs w:val="20"/>
              </w:rPr>
            </w:pPr>
            <w:r>
              <w:rPr>
                <w:rFonts w:ascii="Arial" w:hAnsi="Arial" w:cs="Arial"/>
                <w:sz w:val="20"/>
                <w:szCs w:val="20"/>
              </w:rPr>
              <w:t xml:space="preserve"> 3 % du TdF</w:t>
            </w:r>
          </w:p>
        </w:tc>
      </w:tr>
      <w:tr w:rsidR="007F1A88" w:rsidTr="0071209D">
        <w:trPr>
          <w:trHeight w:val="713"/>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405729" w:rsidRDefault="007F1A88" w:rsidP="0071209D">
            <w:pPr>
              <w:widowControl w:val="0"/>
              <w:autoSpaceDE w:val="0"/>
              <w:autoSpaceDN w:val="0"/>
              <w:adjustRightInd w:val="0"/>
              <w:jc w:val="center"/>
              <w:rPr>
                <w:rFonts w:ascii="Arial" w:hAnsi="Arial" w:cs="Arial"/>
                <w:b/>
                <w:bCs/>
              </w:rPr>
            </w:pPr>
            <w:r w:rsidRPr="00405729">
              <w:rPr>
                <w:rFonts w:ascii="Arial" w:hAnsi="Arial" w:cs="Arial"/>
                <w:b/>
                <w:bCs/>
                <w:sz w:val="22"/>
                <w:szCs w:val="22"/>
              </w:rPr>
              <w:t>EVALUATION</w:t>
            </w:r>
          </w:p>
        </w:tc>
        <w:tc>
          <w:tcPr>
            <w:tcW w:w="7371" w:type="dxa"/>
            <w:gridSpan w:val="3"/>
            <w:tcBorders>
              <w:top w:val="single" w:sz="6" w:space="0" w:color="auto"/>
              <w:left w:val="single" w:sz="6" w:space="0" w:color="auto"/>
              <w:bottom w:val="single" w:sz="6" w:space="0" w:color="auto"/>
              <w:right w:val="single" w:sz="12" w:space="0" w:color="auto"/>
            </w:tcBorders>
          </w:tcPr>
          <w:p w:rsidR="007F1A88" w:rsidRPr="00346AFB" w:rsidRDefault="007F1A88" w:rsidP="0071209D">
            <w:pPr>
              <w:widowControl w:val="0"/>
              <w:autoSpaceDE w:val="0"/>
              <w:autoSpaceDN w:val="0"/>
              <w:adjustRightInd w:val="0"/>
              <w:jc w:val="both"/>
              <w:rPr>
                <w:rFonts w:ascii="Arial" w:hAnsi="Arial" w:cs="Arial"/>
                <w:sz w:val="10"/>
                <w:szCs w:val="10"/>
              </w:rPr>
            </w:pPr>
          </w:p>
          <w:p w:rsidR="007F1A88" w:rsidRDefault="007F1A88" w:rsidP="0071209D">
            <w:pPr>
              <w:widowControl w:val="0"/>
              <w:autoSpaceDE w:val="0"/>
              <w:autoSpaceDN w:val="0"/>
              <w:adjustRightInd w:val="0"/>
              <w:jc w:val="both"/>
              <w:rPr>
                <w:rFonts w:ascii="Arial" w:hAnsi="Arial" w:cs="Arial"/>
                <w:i/>
                <w:sz w:val="18"/>
                <w:szCs w:val="18"/>
              </w:rPr>
            </w:pPr>
            <w:r w:rsidRPr="00512AA9">
              <w:rPr>
                <w:rFonts w:ascii="Arial" w:hAnsi="Arial" w:cs="Arial"/>
                <w:i/>
                <w:sz w:val="18"/>
                <w:szCs w:val="18"/>
              </w:rPr>
              <w:t>Les critères d’évaluation s’appuieront sur les indicateurs de performance suivants :</w:t>
            </w:r>
          </w:p>
          <w:p w:rsidR="007F1A88" w:rsidRDefault="007F1A88" w:rsidP="0071209D">
            <w:pPr>
              <w:widowControl w:val="0"/>
              <w:autoSpaceDE w:val="0"/>
              <w:autoSpaceDN w:val="0"/>
              <w:adjustRightInd w:val="0"/>
              <w:jc w:val="both"/>
              <w:rPr>
                <w:rFonts w:ascii="Arial" w:hAnsi="Arial" w:cs="Arial"/>
                <w:i/>
                <w:sz w:val="18"/>
                <w:szCs w:val="18"/>
              </w:rPr>
            </w:pP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Les documents de l’installation nécessaires à l’activité sont identifiés.</w:t>
            </w: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Le fonctionnement de l’installation est décrit</w:t>
            </w: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La configuration de la ligne est identifiée et qualifiée.</w:t>
            </w: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Les données de la production sont recensées et interprétées.</w:t>
            </w: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La situation de gestion de production est identifiée.</w:t>
            </w: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Le procédé est qualifié.</w:t>
            </w: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Les informations particulières encore non formalisées sont transmises au pilote concerné</w:t>
            </w: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Les consignes associées à la situation sont recensées</w:t>
            </w: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Les nouvelles procédures à appliquer sont décodées.</w:t>
            </w: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Les données liées à la production sont interprétées</w:t>
            </w: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La hiérarchie et les services supports sont informés</w:t>
            </w:r>
          </w:p>
          <w:p w:rsidR="007F1A88" w:rsidRPr="003273CE" w:rsidRDefault="007F1A88" w:rsidP="0071209D">
            <w:pPr>
              <w:pStyle w:val="ListParagraph1"/>
              <w:numPr>
                <w:ilvl w:val="0"/>
                <w:numId w:val="8"/>
              </w:numPr>
              <w:autoSpaceDE w:val="0"/>
              <w:autoSpaceDN w:val="0"/>
              <w:adjustRightInd w:val="0"/>
              <w:rPr>
                <w:rFonts w:ascii="Arial" w:hAnsi="Arial" w:cs="Arial"/>
                <w:i/>
                <w:sz w:val="16"/>
                <w:szCs w:val="16"/>
              </w:rPr>
            </w:pPr>
            <w:r w:rsidRPr="003273CE">
              <w:rPr>
                <w:rFonts w:ascii="Arial" w:hAnsi="Arial" w:cs="Arial"/>
                <w:i/>
                <w:sz w:val="16"/>
                <w:szCs w:val="16"/>
              </w:rPr>
              <w:t xml:space="preserve">Un signalement est reporté sur le cahier de consigne et de liaison. </w:t>
            </w:r>
          </w:p>
          <w:p w:rsidR="007F1A88" w:rsidRPr="00BE1683" w:rsidRDefault="007F1A88" w:rsidP="0071209D">
            <w:pPr>
              <w:pStyle w:val="ListParagraph1"/>
              <w:autoSpaceDE w:val="0"/>
              <w:autoSpaceDN w:val="0"/>
              <w:adjustRightInd w:val="0"/>
              <w:ind w:left="0"/>
              <w:rPr>
                <w:rFonts w:ascii="Arial" w:hAnsi="Arial" w:cs="Arial"/>
                <w:sz w:val="20"/>
                <w:szCs w:val="20"/>
              </w:rPr>
            </w:pPr>
          </w:p>
        </w:tc>
      </w:tr>
      <w:tr w:rsidR="007F1A88" w:rsidRPr="006F1008" w:rsidTr="0071209D">
        <w:trPr>
          <w:trHeight w:val="797"/>
        </w:trPr>
        <w:tc>
          <w:tcPr>
            <w:tcW w:w="2552" w:type="dxa"/>
            <w:tcBorders>
              <w:top w:val="single" w:sz="6" w:space="0" w:color="auto"/>
              <w:left w:val="single" w:sz="12" w:space="0" w:color="auto"/>
              <w:bottom w:val="single" w:sz="6" w:space="0" w:color="auto"/>
              <w:right w:val="single" w:sz="6" w:space="0" w:color="auto"/>
            </w:tcBorders>
            <w:vAlign w:val="center"/>
          </w:tcPr>
          <w:p w:rsidR="007F1A88" w:rsidRPr="001E3385" w:rsidRDefault="007F1A88" w:rsidP="0071209D">
            <w:pPr>
              <w:widowControl w:val="0"/>
              <w:autoSpaceDE w:val="0"/>
              <w:autoSpaceDN w:val="0"/>
              <w:adjustRightInd w:val="0"/>
              <w:jc w:val="center"/>
              <w:rPr>
                <w:rFonts w:ascii="Arial" w:hAnsi="Arial" w:cs="Arial"/>
                <w:b/>
              </w:rPr>
            </w:pPr>
            <w:r>
              <w:rPr>
                <w:rFonts w:ascii="Arial" w:hAnsi="Arial" w:cs="Arial"/>
                <w:b/>
                <w:sz w:val="22"/>
                <w:szCs w:val="22"/>
              </w:rPr>
              <w:t>CERTIFICATION</w:t>
            </w:r>
          </w:p>
        </w:tc>
        <w:tc>
          <w:tcPr>
            <w:tcW w:w="1407" w:type="dxa"/>
            <w:tcBorders>
              <w:top w:val="single" w:sz="6" w:space="0" w:color="auto"/>
              <w:left w:val="single" w:sz="6" w:space="0" w:color="auto"/>
              <w:bottom w:val="single" w:sz="6" w:space="0" w:color="auto"/>
              <w:right w:val="single" w:sz="6" w:space="0" w:color="auto"/>
            </w:tcBorders>
            <w:vAlign w:val="center"/>
          </w:tcPr>
          <w:p w:rsidR="007F1A88" w:rsidRDefault="007F1A88" w:rsidP="0071209D">
            <w:pPr>
              <w:widowControl w:val="0"/>
              <w:autoSpaceDE w:val="0"/>
              <w:autoSpaceDN w:val="0"/>
              <w:adjustRightInd w:val="0"/>
              <w:jc w:val="center"/>
              <w:rPr>
                <w:rFonts w:ascii="Arial" w:hAnsi="Arial" w:cs="Arial"/>
                <w:sz w:val="20"/>
                <w:szCs w:val="20"/>
              </w:rPr>
            </w:pPr>
            <w:r>
              <w:rPr>
                <w:rFonts w:ascii="Arial" w:hAnsi="Arial" w:cs="Arial"/>
                <w:sz w:val="20"/>
                <w:szCs w:val="20"/>
              </w:rPr>
              <w:t>Partiellement</w:t>
            </w:r>
          </w:p>
        </w:tc>
        <w:tc>
          <w:tcPr>
            <w:tcW w:w="4688" w:type="dxa"/>
            <w:tcBorders>
              <w:top w:val="single" w:sz="6" w:space="0" w:color="auto"/>
              <w:left w:val="single" w:sz="6" w:space="0" w:color="auto"/>
              <w:bottom w:val="single" w:sz="6" w:space="0" w:color="auto"/>
              <w:right w:val="single" w:sz="6" w:space="0" w:color="auto"/>
            </w:tcBorders>
            <w:vAlign w:val="center"/>
          </w:tcPr>
          <w:p w:rsidR="007F1A88" w:rsidRPr="00804676" w:rsidRDefault="007F1A88" w:rsidP="0071209D">
            <w:pPr>
              <w:autoSpaceDE w:val="0"/>
              <w:autoSpaceDN w:val="0"/>
              <w:adjustRightInd w:val="0"/>
              <w:rPr>
                <w:rFonts w:ascii="Arial" w:hAnsi="Arial" w:cs="Arial"/>
                <w:sz w:val="20"/>
                <w:szCs w:val="20"/>
                <w:lang w:eastAsia="en-US"/>
              </w:rPr>
            </w:pPr>
            <w:r w:rsidRPr="006F1008">
              <w:rPr>
                <w:rFonts w:ascii="Arial" w:hAnsi="Arial" w:cs="Arial"/>
                <w:sz w:val="20"/>
                <w:szCs w:val="20"/>
              </w:rPr>
              <w:t xml:space="preserve"> </w:t>
            </w:r>
            <w:r>
              <w:rPr>
                <w:rFonts w:ascii="Arial" w:hAnsi="Arial" w:cs="Arial"/>
                <w:sz w:val="20"/>
                <w:szCs w:val="20"/>
              </w:rPr>
              <w:t xml:space="preserve">CAP CIP : </w:t>
            </w:r>
            <w:r>
              <w:rPr>
                <w:rFonts w:ascii="Arial" w:hAnsi="Arial" w:cs="Arial"/>
                <w:bCs/>
                <w:sz w:val="20"/>
                <w:szCs w:val="20"/>
                <w:lang w:eastAsia="en-US"/>
              </w:rPr>
              <w:t>E</w:t>
            </w:r>
            <w:r w:rsidRPr="007821F6">
              <w:rPr>
                <w:rFonts w:ascii="Arial" w:hAnsi="Arial" w:cs="Arial"/>
                <w:bCs/>
                <w:sz w:val="20"/>
                <w:szCs w:val="20"/>
                <w:lang w:eastAsia="en-US"/>
              </w:rPr>
              <w:t>P1</w:t>
            </w:r>
            <w:r w:rsidRPr="00804676">
              <w:rPr>
                <w:rFonts w:ascii="Arial" w:hAnsi="Arial" w:cs="Arial"/>
                <w:b/>
                <w:bCs/>
                <w:sz w:val="20"/>
                <w:szCs w:val="20"/>
                <w:lang w:eastAsia="en-US"/>
              </w:rPr>
              <w:t xml:space="preserve"> </w:t>
            </w:r>
            <w:r w:rsidRPr="00804676">
              <w:rPr>
                <w:rFonts w:ascii="Arial" w:hAnsi="Arial" w:cs="Arial"/>
                <w:sz w:val="20"/>
                <w:szCs w:val="20"/>
                <w:lang w:eastAsia="en-US"/>
              </w:rPr>
              <w:t>: Conduite d'une ligne de</w:t>
            </w:r>
          </w:p>
          <w:p w:rsidR="007F1A88" w:rsidRPr="006F1008" w:rsidRDefault="007F1A88" w:rsidP="0071209D">
            <w:pPr>
              <w:widowControl w:val="0"/>
              <w:autoSpaceDE w:val="0"/>
              <w:autoSpaceDN w:val="0"/>
              <w:adjustRightInd w:val="0"/>
              <w:rPr>
                <w:rFonts w:ascii="Arial" w:hAnsi="Arial" w:cs="Arial"/>
                <w:sz w:val="20"/>
                <w:szCs w:val="20"/>
              </w:rPr>
            </w:pPr>
            <w:r w:rsidRPr="00804676">
              <w:rPr>
                <w:rFonts w:ascii="Arial" w:hAnsi="Arial" w:cs="Arial"/>
                <w:sz w:val="20"/>
                <w:szCs w:val="20"/>
                <w:lang w:eastAsia="en-US"/>
              </w:rPr>
              <w:t>production en mode normal</w:t>
            </w:r>
            <w:r>
              <w:rPr>
                <w:rFonts w:ascii="Arial" w:hAnsi="Arial" w:cs="Arial"/>
                <w:sz w:val="20"/>
                <w:szCs w:val="20"/>
                <w:lang w:eastAsia="en-US"/>
              </w:rPr>
              <w:t xml:space="preserve"> </w:t>
            </w:r>
            <w:r>
              <w:rPr>
                <w:rFonts w:ascii="Arial" w:hAnsi="Arial" w:cs="Arial"/>
                <w:b/>
                <w:sz w:val="20"/>
                <w:szCs w:val="20"/>
                <w:lang w:eastAsia="en-US"/>
              </w:rPr>
              <w:t>Première</w:t>
            </w:r>
            <w:r w:rsidRPr="0029572D">
              <w:rPr>
                <w:rFonts w:ascii="Arial" w:hAnsi="Arial" w:cs="Arial"/>
                <w:b/>
                <w:sz w:val="20"/>
                <w:szCs w:val="20"/>
                <w:lang w:eastAsia="en-US"/>
              </w:rPr>
              <w:t xml:space="preserve"> phase</w:t>
            </w:r>
          </w:p>
        </w:tc>
        <w:tc>
          <w:tcPr>
            <w:tcW w:w="1276" w:type="dxa"/>
            <w:tcBorders>
              <w:top w:val="single" w:sz="6" w:space="0" w:color="auto"/>
              <w:left w:val="single" w:sz="6" w:space="0" w:color="auto"/>
              <w:bottom w:val="single" w:sz="6" w:space="0" w:color="auto"/>
              <w:right w:val="single" w:sz="12" w:space="0" w:color="auto"/>
            </w:tcBorders>
          </w:tcPr>
          <w:p w:rsidR="007F1A88" w:rsidRPr="006F1008" w:rsidRDefault="007F1A88" w:rsidP="0071209D">
            <w:pPr>
              <w:widowControl w:val="0"/>
              <w:autoSpaceDE w:val="0"/>
              <w:autoSpaceDN w:val="0"/>
              <w:adjustRightInd w:val="0"/>
              <w:rPr>
                <w:rFonts w:ascii="Arial" w:hAnsi="Arial" w:cs="Arial"/>
                <w:sz w:val="20"/>
                <w:szCs w:val="20"/>
              </w:rPr>
            </w:pPr>
          </w:p>
        </w:tc>
      </w:tr>
    </w:tbl>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Default="007F1A88" w:rsidP="00877BC6">
      <w:pPr>
        <w:tabs>
          <w:tab w:val="left" w:pos="6330"/>
        </w:tabs>
      </w:pPr>
    </w:p>
    <w:p w:rsidR="007F1A88" w:rsidRPr="000162C2" w:rsidRDefault="007F1A88" w:rsidP="000162C2">
      <w:pPr>
        <w:autoSpaceDE w:val="0"/>
        <w:autoSpaceDN w:val="0"/>
        <w:adjustRightInd w:val="0"/>
        <w:rPr>
          <w:rFonts w:ascii="Arial Rounded MT Bold" w:hAnsi="Arial Rounded MT Bold" w:cs="Arial"/>
          <w:bCs/>
          <w:iCs/>
        </w:rPr>
      </w:pPr>
      <w:r>
        <w:rPr>
          <w:rFonts w:ascii="Arial Rounded MT Bold" w:hAnsi="Arial Rounded MT Bold" w:cs="Arial"/>
          <w:bCs/>
          <w:iCs/>
        </w:rPr>
        <w:t>2.4.</w:t>
      </w:r>
      <w:r w:rsidRPr="000162C2">
        <w:rPr>
          <w:rFonts w:ascii="Arial Rounded MT Bold" w:hAnsi="Arial Rounded MT Bold" w:cs="Arial"/>
          <w:bCs/>
          <w:iCs/>
        </w:rPr>
        <w:t xml:space="preserve"> </w:t>
      </w:r>
      <w:r w:rsidRPr="000162C2">
        <w:rPr>
          <w:rFonts w:ascii="Arial Rounded MT Bold" w:hAnsi="Arial Rounded MT Bold" w:cs="Arial"/>
          <w:bCs/>
          <w:iCs/>
          <w:color w:val="FF6600"/>
        </w:rPr>
        <w:t>Sécurité, prévention, environnement, ergonomie</w:t>
      </w:r>
    </w:p>
    <w:p w:rsidR="007F1A88" w:rsidRDefault="007F1A88" w:rsidP="000162C2">
      <w:pPr>
        <w:autoSpaceDE w:val="0"/>
        <w:autoSpaceDN w:val="0"/>
        <w:adjustRightInd w:val="0"/>
        <w:rPr>
          <w:rFonts w:ascii="Arial Rounded MT Bold" w:hAnsi="Arial Rounded MT Bold" w:cs="Arial"/>
          <w:bCs/>
          <w:iCs/>
        </w:rPr>
      </w:pPr>
    </w:p>
    <w:p w:rsidR="007F1A88" w:rsidRPr="006310B1" w:rsidRDefault="007F1A88" w:rsidP="000653B4">
      <w:pPr>
        <w:jc w:val="both"/>
        <w:rPr>
          <w:rFonts w:ascii="Arial Narrow" w:hAnsi="Arial Narrow"/>
          <w:bCs/>
          <w:sz w:val="22"/>
          <w:szCs w:val="22"/>
        </w:rPr>
      </w:pPr>
      <w:r w:rsidRPr="006310B1">
        <w:rPr>
          <w:rFonts w:ascii="Arial Narrow" w:hAnsi="Arial Narrow"/>
          <w:sz w:val="22"/>
          <w:szCs w:val="22"/>
        </w:rPr>
        <w:t xml:space="preserve">Dans notre société, à l’échelle de la planète, les exigences en termes de santé et de sécurité augmentent, et les industries qui produisent les biens de consommation doivent nécessairement apprendre à gérer tous les risques, </w:t>
      </w:r>
      <w:r w:rsidRPr="006310B1">
        <w:rPr>
          <w:rFonts w:ascii="Arial Narrow" w:hAnsi="Arial Narrow"/>
          <w:bCs/>
          <w:sz w:val="22"/>
          <w:szCs w:val="22"/>
        </w:rPr>
        <w:t>économiques,  sociaux et environnementaux. Les enjeux sont pour elles liés au profit, et à la rentabilité par des économies d’énergie, des économies de matières premières, par la réduction des déchets, par l’optimisation des processus.</w:t>
      </w:r>
    </w:p>
    <w:p w:rsidR="007F1A88" w:rsidRPr="006310B1" w:rsidRDefault="007F1A88" w:rsidP="000653B4">
      <w:pPr>
        <w:tabs>
          <w:tab w:val="num" w:pos="720"/>
        </w:tabs>
        <w:jc w:val="both"/>
        <w:rPr>
          <w:rFonts w:ascii="Arial Narrow" w:hAnsi="Arial Narrow"/>
          <w:bCs/>
          <w:sz w:val="22"/>
          <w:szCs w:val="22"/>
        </w:rPr>
      </w:pPr>
      <w:r w:rsidRPr="006310B1">
        <w:rPr>
          <w:rFonts w:ascii="Arial Narrow" w:hAnsi="Arial Narrow"/>
          <w:sz w:val="22"/>
          <w:szCs w:val="22"/>
        </w:rPr>
        <w:t>La r</w:t>
      </w:r>
      <w:r w:rsidRPr="006310B1">
        <w:rPr>
          <w:rFonts w:ascii="Arial Narrow" w:hAnsi="Arial Narrow"/>
          <w:bCs/>
          <w:sz w:val="22"/>
          <w:szCs w:val="22"/>
        </w:rPr>
        <w:t>éduction des risques et la gestion de ces risques engagent directement la responsabilité des entreprises, la réputation, la confiance et la légitimité de leur action, et la prise en compte de ces risques agit directement sur la satisfaction des parties prenantes.</w:t>
      </w:r>
    </w:p>
    <w:p w:rsidR="007F1A88" w:rsidRPr="006310B1" w:rsidRDefault="007F1A88" w:rsidP="000653B4">
      <w:pPr>
        <w:tabs>
          <w:tab w:val="num" w:pos="720"/>
        </w:tabs>
        <w:jc w:val="both"/>
        <w:rPr>
          <w:rFonts w:ascii="Arial Narrow" w:hAnsi="Arial Narrow"/>
          <w:sz w:val="22"/>
          <w:szCs w:val="22"/>
        </w:rPr>
      </w:pPr>
      <w:r w:rsidRPr="006310B1">
        <w:rPr>
          <w:rFonts w:ascii="Arial Narrow" w:hAnsi="Arial Narrow"/>
          <w:bCs/>
          <w:sz w:val="22"/>
          <w:szCs w:val="22"/>
        </w:rPr>
        <w:t xml:space="preserve">Les acteurs au service de la production, dans ces industries, </w:t>
      </w:r>
      <w:r w:rsidRPr="006310B1">
        <w:rPr>
          <w:rFonts w:ascii="Arial Narrow" w:hAnsi="Arial Narrow"/>
          <w:sz w:val="22"/>
          <w:szCs w:val="22"/>
        </w:rPr>
        <w:t xml:space="preserve">se retrouvent ainsi systématiquement au cœur du dispositif de prévention des risques professionnels. </w:t>
      </w:r>
    </w:p>
    <w:p w:rsidR="007F1A88" w:rsidRPr="006310B1" w:rsidRDefault="007F1A88" w:rsidP="000653B4">
      <w:pPr>
        <w:tabs>
          <w:tab w:val="num" w:pos="720"/>
        </w:tabs>
        <w:jc w:val="both"/>
        <w:rPr>
          <w:rFonts w:ascii="Arial Narrow" w:hAnsi="Arial Narrow"/>
          <w:sz w:val="22"/>
          <w:szCs w:val="22"/>
        </w:rPr>
      </w:pPr>
      <w:r w:rsidRPr="006310B1">
        <w:rPr>
          <w:rFonts w:ascii="Arial Narrow" w:hAnsi="Arial Narrow"/>
          <w:sz w:val="22"/>
          <w:szCs w:val="22"/>
        </w:rPr>
        <w:t xml:space="preserve">Dans les années 70 la contradiction entre </w:t>
      </w:r>
      <w:r w:rsidRPr="006310B1">
        <w:rPr>
          <w:rFonts w:ascii="Arial Narrow" w:hAnsi="Arial Narrow"/>
          <w:iCs/>
          <w:sz w:val="22"/>
          <w:szCs w:val="22"/>
        </w:rPr>
        <w:t>l'</w:t>
      </w:r>
      <w:r w:rsidRPr="006310B1">
        <w:rPr>
          <w:rFonts w:ascii="Arial Narrow" w:hAnsi="Arial Narrow"/>
          <w:bCs/>
          <w:iCs/>
          <w:sz w:val="22"/>
          <w:szCs w:val="22"/>
        </w:rPr>
        <w:t xml:space="preserve">environnement </w:t>
      </w:r>
      <w:r w:rsidRPr="006310B1">
        <w:rPr>
          <w:rFonts w:ascii="Arial Narrow" w:hAnsi="Arial Narrow"/>
          <w:iCs/>
          <w:sz w:val="22"/>
          <w:szCs w:val="22"/>
        </w:rPr>
        <w:t xml:space="preserve">et  le </w:t>
      </w:r>
      <w:r w:rsidRPr="006310B1">
        <w:rPr>
          <w:rFonts w:ascii="Arial Narrow" w:hAnsi="Arial Narrow"/>
          <w:bCs/>
          <w:iCs/>
          <w:sz w:val="22"/>
          <w:szCs w:val="22"/>
        </w:rPr>
        <w:t>développement</w:t>
      </w:r>
      <w:r w:rsidRPr="006310B1">
        <w:rPr>
          <w:rFonts w:ascii="Arial Narrow" w:hAnsi="Arial Narrow"/>
          <w:iCs/>
          <w:sz w:val="22"/>
          <w:szCs w:val="22"/>
        </w:rPr>
        <w:t xml:space="preserve"> énoncée par le Club de Rome  montrait qu’elle  pourrait être résolue par la recherche d’un nouveau mode de développement pour lequel la croissance économique serait découplée de la pression sur l’environnement. </w:t>
      </w:r>
      <w:r w:rsidRPr="006310B1">
        <w:rPr>
          <w:rFonts w:ascii="Arial Narrow" w:hAnsi="Arial Narrow"/>
          <w:sz w:val="22"/>
          <w:szCs w:val="22"/>
        </w:rPr>
        <w:t>Le modèle, depuis le travail de l</w:t>
      </w:r>
      <w:r w:rsidRPr="006310B1">
        <w:rPr>
          <w:rFonts w:ascii="Arial Narrow" w:hAnsi="Arial Narrow"/>
          <w:iCs/>
          <w:sz w:val="22"/>
          <w:szCs w:val="22"/>
        </w:rPr>
        <w:t xml:space="preserve">a commission Brundtland proposée en 1987, est celui du développement durable. C’est, pour les producteurs de biens, </w:t>
      </w:r>
      <w:r w:rsidRPr="006310B1">
        <w:rPr>
          <w:rFonts w:ascii="Arial Narrow" w:hAnsi="Arial Narrow"/>
          <w:sz w:val="22"/>
          <w:szCs w:val="22"/>
        </w:rPr>
        <w:t>une approche globale qui postule qu’un développement à long terme n’est viable qu’en conciliant trois dimensions : le respect de l’environnement, l’équité sociale et la rentabilité économique</w:t>
      </w:r>
    </w:p>
    <w:p w:rsidR="007F1A88" w:rsidRPr="00B962B7" w:rsidRDefault="007F1A88" w:rsidP="000653B4">
      <w:pPr>
        <w:jc w:val="both"/>
        <w:rPr>
          <w:rFonts w:ascii="Arial Narrow" w:hAnsi="Arial Narrow"/>
          <w:sz w:val="22"/>
          <w:szCs w:val="22"/>
        </w:rPr>
      </w:pPr>
      <w:r w:rsidRPr="006310B1">
        <w:rPr>
          <w:rFonts w:ascii="Arial Narrow" w:hAnsi="Arial Narrow"/>
          <w:sz w:val="22"/>
          <w:szCs w:val="22"/>
        </w:rPr>
        <w:t>Dans un environnement où la société est de plus en plus sensible à tout ce qui touche la santé, y compris au travail, la prévention des risques professionnels constitue</w:t>
      </w:r>
      <w:r w:rsidRPr="00575B92">
        <w:rPr>
          <w:rFonts w:ascii="Arial Narrow" w:hAnsi="Arial Narrow"/>
          <w:sz w:val="22"/>
          <w:szCs w:val="22"/>
        </w:rPr>
        <w:t xml:space="preserve"> aujourd’hui un véritable enjeu politique, économique et social.</w:t>
      </w:r>
    </w:p>
    <w:p w:rsidR="007F1A88" w:rsidRPr="00575B92" w:rsidRDefault="007F1A88" w:rsidP="000653B4">
      <w:pPr>
        <w:jc w:val="both"/>
        <w:rPr>
          <w:rFonts w:ascii="Arial Narrow" w:hAnsi="Arial Narrow"/>
          <w:sz w:val="22"/>
          <w:szCs w:val="22"/>
        </w:rPr>
      </w:pPr>
      <w:r w:rsidRPr="00575B92">
        <w:rPr>
          <w:rFonts w:ascii="Arial Narrow" w:hAnsi="Arial Narrow"/>
          <w:sz w:val="22"/>
          <w:szCs w:val="22"/>
        </w:rPr>
        <w:t xml:space="preserve">Prévenir et maîtriser les risques professionnels </w:t>
      </w:r>
      <w:r w:rsidRPr="00B962B7">
        <w:rPr>
          <w:rFonts w:ascii="Arial Narrow" w:hAnsi="Arial Narrow"/>
          <w:sz w:val="22"/>
          <w:szCs w:val="22"/>
        </w:rPr>
        <w:t>devient</w:t>
      </w:r>
      <w:r w:rsidRPr="00575B92">
        <w:rPr>
          <w:rFonts w:ascii="Arial Narrow" w:hAnsi="Arial Narrow"/>
          <w:sz w:val="22"/>
          <w:szCs w:val="22"/>
        </w:rPr>
        <w:t xml:space="preserve"> pour les entreprises un enjeu crucial. Il y va de leur responsabilité, de leur image et de leur productivité.</w:t>
      </w:r>
    </w:p>
    <w:p w:rsidR="007F1A88" w:rsidRDefault="007F1A88" w:rsidP="000653B4">
      <w:pPr>
        <w:jc w:val="both"/>
        <w:rPr>
          <w:rStyle w:val="st"/>
          <w:rFonts w:ascii="Arial Narrow" w:hAnsi="Arial Narrow"/>
          <w:sz w:val="22"/>
          <w:szCs w:val="22"/>
        </w:rPr>
      </w:pPr>
      <w:r w:rsidRPr="00B962B7">
        <w:rPr>
          <w:rStyle w:val="st"/>
          <w:rFonts w:ascii="Arial Narrow" w:hAnsi="Arial Narrow"/>
          <w:sz w:val="22"/>
          <w:szCs w:val="22"/>
        </w:rPr>
        <w:t>Le sigle QHSSE : Quality, Health, Safety, Security, Environment ou en français qualité, hygiène, santé, sécurité et environnement représente donc une contrainte permanente de l’action et c’est pourquoi, dans le référentiel des activités professionnelles il a été choisi de la positionner en chapeau de toutes les tâches.</w:t>
      </w:r>
    </w:p>
    <w:p w:rsidR="007F1A88" w:rsidRDefault="007F1A88" w:rsidP="000653B4">
      <w:pPr>
        <w:jc w:val="both"/>
        <w:rPr>
          <w:rStyle w:val="st"/>
          <w:rFonts w:ascii="Arial Narrow" w:hAnsi="Arial Narrow"/>
          <w:sz w:val="22"/>
          <w:szCs w:val="22"/>
        </w:rPr>
      </w:pPr>
      <w:r>
        <w:rPr>
          <w:rStyle w:val="st"/>
          <w:rFonts w:ascii="Arial Narrow" w:hAnsi="Arial Narrow"/>
          <w:sz w:val="22"/>
          <w:szCs w:val="22"/>
        </w:rPr>
        <w:t>De ce point de vue, les enseignements de PSE  (prévention, santé, environnement) et d’économie et gestion constituent un substrat aux enseignements professionnels. Il est donc essentiel que ces trois composantes de la formation travaillent en permanence en relation.</w:t>
      </w:r>
    </w:p>
    <w:p w:rsidR="007F1A88" w:rsidRPr="00B962B7" w:rsidRDefault="007F1A88" w:rsidP="000653B4">
      <w:pPr>
        <w:jc w:val="both"/>
        <w:rPr>
          <w:rFonts w:ascii="Arial Narrow" w:hAnsi="Arial Narrow"/>
          <w:sz w:val="22"/>
          <w:szCs w:val="22"/>
        </w:rPr>
      </w:pPr>
    </w:p>
    <w:p w:rsidR="007F1A88" w:rsidRDefault="007F1A88" w:rsidP="009C674B">
      <w:pPr>
        <w:pStyle w:val="Style17"/>
        <w:kinsoku w:val="0"/>
        <w:autoSpaceDE/>
        <w:autoSpaceDN/>
        <w:spacing w:before="36"/>
        <w:ind w:left="0"/>
        <w:rPr>
          <w:rFonts w:ascii="Industria Solid" w:hAnsi="Industria Solid" w:cs="Arial"/>
          <w:sz w:val="32"/>
          <w:szCs w:val="32"/>
        </w:rPr>
      </w:pPr>
      <w:r>
        <w:rPr>
          <w:rFonts w:ascii="Industria Solid" w:hAnsi="Industria Solid" w:cs="Arial"/>
          <w:sz w:val="32"/>
          <w:szCs w:val="32"/>
        </w:rPr>
        <w:sym w:font="Wingdings" w:char="F077"/>
      </w:r>
      <w:r>
        <w:rPr>
          <w:rFonts w:ascii="Industria Solid" w:hAnsi="Industria Solid" w:cs="Arial"/>
          <w:sz w:val="32"/>
          <w:szCs w:val="32"/>
        </w:rPr>
        <w:t xml:space="preserve"> Synergie, un outil au service des deux diplômes</w:t>
      </w:r>
    </w:p>
    <w:p w:rsidR="007F1A88" w:rsidRPr="009C674B" w:rsidRDefault="007F1A88" w:rsidP="000162C2">
      <w:pPr>
        <w:autoSpaceDE w:val="0"/>
        <w:autoSpaceDN w:val="0"/>
        <w:adjustRightInd w:val="0"/>
        <w:rPr>
          <w:rStyle w:val="st"/>
          <w:rFonts w:ascii="Arial Narrow" w:hAnsi="Arial Narrow"/>
          <w:sz w:val="22"/>
          <w:szCs w:val="22"/>
        </w:rPr>
      </w:pPr>
    </w:p>
    <w:p w:rsidR="007F1A88" w:rsidRPr="009C674B" w:rsidRDefault="007F1A88" w:rsidP="009C674B">
      <w:pPr>
        <w:autoSpaceDE w:val="0"/>
        <w:autoSpaceDN w:val="0"/>
        <w:adjustRightInd w:val="0"/>
        <w:jc w:val="both"/>
        <w:rPr>
          <w:rStyle w:val="st"/>
          <w:rFonts w:ascii="Arial Narrow" w:hAnsi="Arial Narrow"/>
          <w:sz w:val="22"/>
          <w:szCs w:val="22"/>
        </w:rPr>
      </w:pPr>
      <w:r w:rsidRPr="009C674B">
        <w:rPr>
          <w:rStyle w:val="st"/>
          <w:rFonts w:ascii="Arial Narrow" w:hAnsi="Arial Narrow"/>
          <w:sz w:val="22"/>
          <w:szCs w:val="22"/>
        </w:rPr>
        <w:t>Concernant la question plus particulière de la santé et sécurité au travail, il est tout à fait utile, pour la mise en œuvre de ces référentiels de CAP et de BAC PRO, de recourir à l’outil Synergie Maintenance développé avec l’appui de l’INRS. Ce dispositif « SYNERGIE » est très représentatif de la</w:t>
      </w:r>
      <w:r>
        <w:rPr>
          <w:rStyle w:val="st"/>
          <w:rFonts w:ascii="Arial Narrow" w:hAnsi="Arial Narrow"/>
          <w:sz w:val="22"/>
          <w:szCs w:val="22"/>
        </w:rPr>
        <w:t xml:space="preserve"> </w:t>
      </w:r>
      <w:r w:rsidRPr="009C674B">
        <w:rPr>
          <w:rStyle w:val="st"/>
          <w:rFonts w:ascii="Arial Narrow" w:hAnsi="Arial Narrow"/>
          <w:sz w:val="22"/>
          <w:szCs w:val="22"/>
        </w:rPr>
        <w:t>liaison École-Entreprise en Enseignement de la Santé &amp;</w:t>
      </w:r>
      <w:r>
        <w:rPr>
          <w:rStyle w:val="st"/>
          <w:rFonts w:ascii="Arial Narrow" w:hAnsi="Arial Narrow"/>
          <w:sz w:val="22"/>
          <w:szCs w:val="22"/>
        </w:rPr>
        <w:t xml:space="preserve"> </w:t>
      </w:r>
      <w:r w:rsidRPr="009C674B">
        <w:rPr>
          <w:rStyle w:val="st"/>
          <w:rFonts w:ascii="Arial Narrow" w:hAnsi="Arial Narrow"/>
          <w:sz w:val="22"/>
          <w:szCs w:val="22"/>
        </w:rPr>
        <w:t>Sécurité au Travail</w:t>
      </w:r>
      <w:r>
        <w:rPr>
          <w:rStyle w:val="st"/>
          <w:rFonts w:ascii="Arial Narrow" w:hAnsi="Arial Narrow"/>
          <w:sz w:val="22"/>
          <w:szCs w:val="22"/>
        </w:rPr>
        <w:t>. Il permet</w:t>
      </w:r>
      <w:r w:rsidRPr="009C674B">
        <w:rPr>
          <w:rStyle w:val="st"/>
          <w:rFonts w:ascii="Arial Narrow" w:hAnsi="Arial Narrow"/>
          <w:sz w:val="22"/>
          <w:szCs w:val="22"/>
        </w:rPr>
        <w:t xml:space="preserve"> de donner à l’élève ou à l’apprenti une réelle utilité économique et sociale lors de son accueil en entreprise, en lui confiant une mission d’aide à l’amélioration de la sécurité et des conditions</w:t>
      </w:r>
      <w:r>
        <w:rPr>
          <w:rStyle w:val="st"/>
          <w:rFonts w:ascii="Arial Narrow" w:hAnsi="Arial Narrow"/>
          <w:sz w:val="22"/>
          <w:szCs w:val="22"/>
        </w:rPr>
        <w:t xml:space="preserve"> </w:t>
      </w:r>
      <w:r w:rsidRPr="009C674B">
        <w:rPr>
          <w:rStyle w:val="st"/>
          <w:rFonts w:ascii="Arial Narrow" w:hAnsi="Arial Narrow"/>
          <w:sz w:val="22"/>
          <w:szCs w:val="22"/>
        </w:rPr>
        <w:t>de travail.</w:t>
      </w:r>
    </w:p>
    <w:p w:rsidR="007F1A88" w:rsidRPr="009C674B" w:rsidRDefault="007F1A88" w:rsidP="000162C2">
      <w:pPr>
        <w:autoSpaceDE w:val="0"/>
        <w:autoSpaceDN w:val="0"/>
        <w:adjustRightInd w:val="0"/>
        <w:rPr>
          <w:rStyle w:val="st"/>
          <w:rFonts w:ascii="Arial Narrow" w:hAnsi="Arial Narrow"/>
          <w:sz w:val="22"/>
          <w:szCs w:val="22"/>
        </w:rPr>
      </w:pPr>
      <w:hyperlink r:id="rId33" w:history="1">
        <w:r w:rsidRPr="00AD3C98">
          <w:rPr>
            <w:rStyle w:val="Hyperlink"/>
            <w:rFonts w:ascii="Arial Narrow" w:hAnsi="Arial Narrow"/>
            <w:sz w:val="22"/>
            <w:szCs w:val="22"/>
          </w:rPr>
          <w:t>http://www.synergie-eprp.com</w:t>
        </w:r>
      </w:hyperlink>
      <w:r>
        <w:rPr>
          <w:rStyle w:val="st"/>
          <w:rFonts w:ascii="Arial Narrow" w:hAnsi="Arial Narrow"/>
          <w:sz w:val="22"/>
          <w:szCs w:val="22"/>
        </w:rPr>
        <w:t xml:space="preserve">    </w:t>
      </w:r>
    </w:p>
    <w:p w:rsidR="007F1A88" w:rsidRDefault="007F1A88" w:rsidP="000162C2">
      <w:pPr>
        <w:autoSpaceDE w:val="0"/>
        <w:autoSpaceDN w:val="0"/>
        <w:adjustRightInd w:val="0"/>
        <w:rPr>
          <w:rFonts w:ascii="Arial Rounded MT Bold" w:hAnsi="Arial Rounded MT Bold" w:cs="Arial"/>
          <w:bCs/>
          <w:iCs/>
        </w:rPr>
      </w:pPr>
    </w:p>
    <w:p w:rsidR="007F1A88" w:rsidRPr="000162C2" w:rsidRDefault="007F1A88" w:rsidP="000162C2">
      <w:pPr>
        <w:autoSpaceDE w:val="0"/>
        <w:autoSpaceDN w:val="0"/>
        <w:adjustRightInd w:val="0"/>
        <w:rPr>
          <w:rFonts w:ascii="Arial Rounded MT Bold" w:hAnsi="Arial Rounded MT Bold" w:cs="Arial"/>
          <w:bCs/>
          <w:iCs/>
        </w:rPr>
      </w:pPr>
      <w:r>
        <w:rPr>
          <w:rFonts w:ascii="Arial Rounded MT Bold" w:hAnsi="Arial Rounded MT Bold" w:cs="Arial"/>
          <w:bCs/>
          <w:iCs/>
        </w:rPr>
        <w:t>2.5.</w:t>
      </w:r>
      <w:r w:rsidRPr="000162C2">
        <w:rPr>
          <w:rFonts w:ascii="Arial Rounded MT Bold" w:hAnsi="Arial Rounded MT Bold" w:cs="Arial"/>
          <w:bCs/>
          <w:iCs/>
        </w:rPr>
        <w:t xml:space="preserve"> </w:t>
      </w:r>
      <w:r w:rsidRPr="000162C2">
        <w:rPr>
          <w:rFonts w:ascii="Arial Rounded MT Bold" w:hAnsi="Arial Rounded MT Bold" w:cs="Arial"/>
          <w:bCs/>
          <w:iCs/>
          <w:color w:val="FF6600"/>
        </w:rPr>
        <w:t>Les périodes de formation en milieu professionnel (P.F.M.P).</w:t>
      </w:r>
    </w:p>
    <w:p w:rsidR="007F1A88" w:rsidRDefault="007F1A88" w:rsidP="002C2A4C">
      <w:pPr>
        <w:autoSpaceDE w:val="0"/>
        <w:autoSpaceDN w:val="0"/>
        <w:adjustRightInd w:val="0"/>
        <w:rPr>
          <w:rFonts w:ascii="Calibri" w:hAnsi="Calibri" w:cs="Arial"/>
          <w:bCs/>
          <w:iCs/>
        </w:rPr>
      </w:pPr>
    </w:p>
    <w:p w:rsidR="007F1A88" w:rsidRPr="000511D7" w:rsidRDefault="007F1A88" w:rsidP="000511D7">
      <w:pPr>
        <w:jc w:val="both"/>
        <w:rPr>
          <w:rFonts w:ascii="Arial Narrow" w:hAnsi="Arial Narrow"/>
          <w:sz w:val="22"/>
          <w:szCs w:val="22"/>
        </w:rPr>
      </w:pPr>
      <w:r w:rsidRPr="000511D7">
        <w:rPr>
          <w:rFonts w:ascii="Arial Narrow" w:hAnsi="Arial Narrow"/>
          <w:sz w:val="22"/>
          <w:szCs w:val="22"/>
        </w:rPr>
        <w:t xml:space="preserve">La rénovation de la voie professionnelle a renforcé considérablement la part accordée aux périodes de formation en milieu professionnel (PFMP) sur le cycle des trois ans préparant au baccalauréat. </w:t>
      </w:r>
      <w:r>
        <w:rPr>
          <w:rFonts w:ascii="Arial Narrow" w:hAnsi="Arial Narrow"/>
          <w:sz w:val="22"/>
          <w:szCs w:val="22"/>
        </w:rPr>
        <w:t>L</w:t>
      </w:r>
      <w:r w:rsidRPr="000511D7">
        <w:rPr>
          <w:rFonts w:ascii="Arial Narrow" w:hAnsi="Arial Narrow"/>
          <w:sz w:val="22"/>
          <w:szCs w:val="22"/>
        </w:rPr>
        <w:t xml:space="preserve">es périodes représentent un véritable temps de formation, inscrit dans la continuité pédagogique des actions menées au lycée professionnel, </w:t>
      </w:r>
      <w:r>
        <w:rPr>
          <w:rFonts w:ascii="Arial Narrow" w:hAnsi="Arial Narrow"/>
          <w:sz w:val="22"/>
          <w:szCs w:val="22"/>
        </w:rPr>
        <w:t>au cours desquelles l’apprenant</w:t>
      </w:r>
      <w:r w:rsidRPr="000511D7">
        <w:rPr>
          <w:rFonts w:ascii="Arial Narrow" w:hAnsi="Arial Narrow"/>
          <w:sz w:val="22"/>
          <w:szCs w:val="22"/>
        </w:rPr>
        <w:t xml:space="preserve"> ne met pas seulement en application ce qu’il a appris au lycée, il construit certaines compétences professionnelles, définies dans le diplôme, qui ne peuvent se manifester qu’au contact de la réalité professionnelle. Ces périodes constituent donc un facteur déterminant de la formation mais elles préparent aussi à l’insertion professionnelle.</w:t>
      </w:r>
    </w:p>
    <w:p w:rsidR="007F1A88" w:rsidRPr="000511D7" w:rsidRDefault="007F1A88" w:rsidP="000511D7">
      <w:pPr>
        <w:jc w:val="both"/>
        <w:rPr>
          <w:rFonts w:ascii="Arial Narrow" w:hAnsi="Arial Narrow"/>
          <w:sz w:val="22"/>
          <w:szCs w:val="22"/>
        </w:rPr>
      </w:pPr>
      <w:r w:rsidRPr="000511D7">
        <w:rPr>
          <w:rFonts w:ascii="Arial Narrow" w:hAnsi="Arial Narrow"/>
          <w:sz w:val="22"/>
          <w:szCs w:val="22"/>
        </w:rPr>
        <w:t xml:space="preserve">L’intérêt et l’efficacité (ou l’importance) des PFMP nécessitent un véritable pilotage pédagogique de la part des chefs d’établissement, une implication forte des chefs de travaux et la responsabilité des équipes pédagogiques pour mettre en place un accompagnement de l’élève qui inclut la recherche du lieux d’accueil, la préparation pédagogique du jeune, son suivi, son évaluation puis l’exploitation en classe des acquis culturels et professionnels de chaque période. L’organisation pédagogique de ces PFMP au sein de chaque établissement fait donc naturellement l’objet d’un travail du conseil pédagogique. </w:t>
      </w:r>
    </w:p>
    <w:p w:rsidR="007F1A88" w:rsidRPr="000511D7" w:rsidRDefault="007F1A88" w:rsidP="000511D7">
      <w:pPr>
        <w:jc w:val="both"/>
        <w:rPr>
          <w:rFonts w:ascii="Arial Narrow" w:hAnsi="Arial Narrow"/>
          <w:sz w:val="22"/>
          <w:szCs w:val="22"/>
        </w:rPr>
      </w:pPr>
      <w:r w:rsidRPr="000511D7">
        <w:rPr>
          <w:rFonts w:ascii="Arial Narrow" w:hAnsi="Arial Narrow"/>
          <w:sz w:val="22"/>
          <w:szCs w:val="22"/>
        </w:rPr>
        <w:t xml:space="preserve">La réussite des PFMP repose aussi sur le tissu partenarial établi entre l’établissement et le milieu socio-économique local, sur la concertation des différents acteurs réalisée en amont des PFMP, pour permettre aux tuteurs en entreprise de disposer de toutes les informations et outils pédagogiques nécessaires à la formation de l’élève et à son évaluation, en adéquation avec le diplôme préparé. </w:t>
      </w:r>
    </w:p>
    <w:p w:rsidR="007F1A88" w:rsidRPr="009D22B6" w:rsidRDefault="007F1A88" w:rsidP="009D22B6">
      <w:pPr>
        <w:jc w:val="both"/>
        <w:rPr>
          <w:rFonts w:ascii="Arial Narrow" w:hAnsi="Arial Narrow"/>
          <w:sz w:val="22"/>
          <w:szCs w:val="22"/>
        </w:rPr>
      </w:pPr>
      <w:r>
        <w:rPr>
          <w:rFonts w:ascii="Arial Narrow" w:hAnsi="Arial Narrow"/>
          <w:sz w:val="22"/>
          <w:szCs w:val="22"/>
        </w:rPr>
        <w:t>Chaque PFMP</w:t>
      </w:r>
      <w:r w:rsidRPr="000511D7">
        <w:rPr>
          <w:rFonts w:ascii="Arial Narrow" w:hAnsi="Arial Narrow"/>
          <w:sz w:val="22"/>
          <w:szCs w:val="22"/>
        </w:rPr>
        <w:t xml:space="preserve"> constitue un </w:t>
      </w:r>
      <w:r>
        <w:rPr>
          <w:rFonts w:ascii="Arial Narrow" w:hAnsi="Arial Narrow"/>
          <w:sz w:val="22"/>
          <w:szCs w:val="22"/>
        </w:rPr>
        <w:t>objet</w:t>
      </w:r>
      <w:r w:rsidRPr="000511D7">
        <w:rPr>
          <w:rFonts w:ascii="Arial Narrow" w:hAnsi="Arial Narrow"/>
          <w:sz w:val="22"/>
          <w:szCs w:val="22"/>
        </w:rPr>
        <w:t xml:space="preserve"> transdisciplinaire que les équipes</w:t>
      </w:r>
      <w:r>
        <w:rPr>
          <w:rFonts w:ascii="Arial Narrow" w:hAnsi="Arial Narrow"/>
          <w:sz w:val="22"/>
          <w:szCs w:val="22"/>
        </w:rPr>
        <w:t xml:space="preserve"> doivent</w:t>
      </w:r>
      <w:r w:rsidRPr="000511D7">
        <w:rPr>
          <w:rFonts w:ascii="Arial Narrow" w:hAnsi="Arial Narrow"/>
          <w:sz w:val="22"/>
          <w:szCs w:val="22"/>
        </w:rPr>
        <w:t xml:space="preserve"> </w:t>
      </w:r>
      <w:r>
        <w:rPr>
          <w:rFonts w:ascii="Arial Narrow" w:hAnsi="Arial Narrow"/>
          <w:sz w:val="22"/>
          <w:szCs w:val="22"/>
        </w:rPr>
        <w:t>s’approprier</w:t>
      </w:r>
      <w:r w:rsidRPr="000511D7">
        <w:rPr>
          <w:rFonts w:ascii="Arial Narrow" w:hAnsi="Arial Narrow"/>
          <w:sz w:val="22"/>
          <w:szCs w:val="22"/>
        </w:rPr>
        <w:t xml:space="preserve"> pour développer encore </w:t>
      </w:r>
      <w:r>
        <w:rPr>
          <w:rFonts w:ascii="Arial Narrow" w:hAnsi="Arial Narrow"/>
          <w:sz w:val="22"/>
          <w:szCs w:val="22"/>
        </w:rPr>
        <w:t>le lien aux apprentissages disciplinaires</w:t>
      </w:r>
      <w:r w:rsidRPr="000511D7">
        <w:rPr>
          <w:rFonts w:ascii="Arial Narrow" w:hAnsi="Arial Narrow"/>
          <w:sz w:val="22"/>
          <w:szCs w:val="22"/>
        </w:rPr>
        <w:t xml:space="preserve"> et</w:t>
      </w:r>
      <w:r>
        <w:rPr>
          <w:rFonts w:ascii="Arial Narrow" w:hAnsi="Arial Narrow"/>
          <w:sz w:val="22"/>
          <w:szCs w:val="22"/>
        </w:rPr>
        <w:t xml:space="preserve"> ainsi</w:t>
      </w:r>
      <w:r w:rsidRPr="000511D7">
        <w:rPr>
          <w:rFonts w:ascii="Arial Narrow" w:hAnsi="Arial Narrow"/>
          <w:sz w:val="22"/>
          <w:szCs w:val="22"/>
        </w:rPr>
        <w:t xml:space="preserve"> optimiser l’articulation de la formation entre l’école et l’entreprise, fluidifier les parcours, dans l’objectif d’une meilleure réussite de chaque élève.</w:t>
      </w:r>
      <w:r>
        <w:rPr>
          <w:rFonts w:ascii="Arial Rounded MT Bold" w:hAnsi="Arial Rounded MT Bold" w:cs="Arial"/>
          <w:bCs/>
          <w:iCs/>
        </w:rPr>
        <w:t xml:space="preserve"> </w:t>
      </w:r>
    </w:p>
    <w:p w:rsidR="007F1A88" w:rsidRPr="00BC122A" w:rsidRDefault="007F1A88" w:rsidP="002C2A4C">
      <w:pPr>
        <w:autoSpaceDE w:val="0"/>
        <w:autoSpaceDN w:val="0"/>
        <w:adjustRightInd w:val="0"/>
        <w:rPr>
          <w:rFonts w:ascii="Arial Rounded MT Bold" w:hAnsi="Arial Rounded MT Bold" w:cs="Arial"/>
          <w:b/>
          <w:bCs/>
          <w:iCs/>
          <w:color w:val="FF6600"/>
        </w:rPr>
      </w:pPr>
      <w:r w:rsidRPr="000162C2">
        <w:rPr>
          <w:rFonts w:ascii="Calibri" w:hAnsi="Calibri" w:cs="Arial"/>
        </w:rPr>
        <w:br w:type="page"/>
      </w:r>
      <w:r w:rsidRPr="00BC122A">
        <w:rPr>
          <w:rFonts w:ascii="Arial Rounded MT Bold" w:hAnsi="Arial Rounded MT Bold" w:cs="Arial"/>
          <w:bCs/>
          <w:iCs/>
        </w:rPr>
        <w:t>2.6.</w:t>
      </w:r>
      <w:r>
        <w:rPr>
          <w:rFonts w:ascii="Calibri" w:hAnsi="Calibri" w:cs="Arial"/>
          <w:bCs/>
          <w:iCs/>
        </w:rPr>
        <w:t xml:space="preserve"> </w:t>
      </w:r>
      <w:r w:rsidRPr="00BC122A">
        <w:rPr>
          <w:rFonts w:ascii="Arial Rounded MT Bold" w:hAnsi="Arial Rounded MT Bold" w:cs="Arial"/>
          <w:bCs/>
          <w:iCs/>
          <w:color w:val="FF6600"/>
        </w:rPr>
        <w:t>Les savoirs spécifiques propres aux secteurs professionnels</w:t>
      </w:r>
    </w:p>
    <w:p w:rsidR="007F1A88" w:rsidRDefault="007F1A88" w:rsidP="00BC122A">
      <w:pPr>
        <w:jc w:val="both"/>
        <w:outlineLvl w:val="0"/>
        <w:rPr>
          <w:rFonts w:ascii="Arial Narrow" w:hAnsi="Arial Narrow" w:cs="Latha"/>
          <w:b/>
          <w:bCs/>
          <w:sz w:val="22"/>
          <w:szCs w:val="22"/>
          <w:u w:val="single"/>
        </w:rPr>
      </w:pPr>
    </w:p>
    <w:p w:rsidR="007F1A88" w:rsidRPr="009508E3" w:rsidRDefault="007F1A88" w:rsidP="00BC122A">
      <w:pPr>
        <w:jc w:val="both"/>
        <w:outlineLvl w:val="0"/>
        <w:rPr>
          <w:rFonts w:ascii="Arial Narrow" w:hAnsi="Arial Narrow" w:cs="Latha"/>
          <w:b/>
          <w:bCs/>
          <w:sz w:val="22"/>
          <w:szCs w:val="22"/>
          <w:u w:val="single"/>
        </w:rPr>
      </w:pPr>
      <w:r w:rsidRPr="009508E3">
        <w:rPr>
          <w:rFonts w:ascii="Arial Narrow" w:hAnsi="Arial Narrow" w:cs="Latha"/>
          <w:b/>
          <w:bCs/>
          <w:sz w:val="22"/>
          <w:szCs w:val="22"/>
          <w:u w:val="single"/>
        </w:rPr>
        <w:t>1/ Principes liés à ce corpus de savoirs</w:t>
      </w:r>
    </w:p>
    <w:p w:rsidR="007F1A88" w:rsidRDefault="007F1A88" w:rsidP="00BC122A">
      <w:pPr>
        <w:jc w:val="both"/>
        <w:outlineLvl w:val="0"/>
        <w:rPr>
          <w:rFonts w:ascii="Arial Narrow" w:hAnsi="Arial Narrow" w:cs="Latha"/>
          <w:bCs/>
          <w:sz w:val="22"/>
          <w:szCs w:val="22"/>
        </w:rPr>
      </w:pPr>
    </w:p>
    <w:p w:rsidR="007F1A88" w:rsidRPr="009508E3" w:rsidRDefault="007F1A88" w:rsidP="00BC122A">
      <w:pPr>
        <w:jc w:val="both"/>
        <w:outlineLvl w:val="0"/>
        <w:rPr>
          <w:rFonts w:ascii="Arial Narrow" w:hAnsi="Arial Narrow" w:cs="Latha"/>
          <w:bCs/>
          <w:sz w:val="22"/>
          <w:szCs w:val="22"/>
        </w:rPr>
      </w:pPr>
      <w:r w:rsidRPr="009508E3">
        <w:rPr>
          <w:rFonts w:ascii="Arial Narrow" w:hAnsi="Arial Narrow" w:cs="Latha"/>
          <w:bCs/>
          <w:sz w:val="22"/>
          <w:szCs w:val="22"/>
        </w:rPr>
        <w:t>Les spécialités d</w:t>
      </w:r>
      <w:r>
        <w:rPr>
          <w:rFonts w:ascii="Arial Narrow" w:hAnsi="Arial Narrow" w:cs="Latha"/>
          <w:bCs/>
          <w:sz w:val="22"/>
          <w:szCs w:val="22"/>
        </w:rPr>
        <w:t>u pilotage</w:t>
      </w:r>
      <w:r w:rsidRPr="009508E3">
        <w:rPr>
          <w:rFonts w:ascii="Arial Narrow" w:hAnsi="Arial Narrow" w:cs="Latha"/>
          <w:bCs/>
          <w:sz w:val="22"/>
          <w:szCs w:val="22"/>
        </w:rPr>
        <w:t xml:space="preserve"> des systèmes sont désormais construites en formation professionnelle autour de compétences génériques requises pour l'exercice du métier de pilote de ligne de production (bac professionnel) et celui de conducteur d'installations de production (CAP) qui, néanmoins, se mettent en œuvre dans des contextes de production spécifiques, propres au secteur professionnel, et parfois propres à l’entreprise. Nous proposons désormais de définir ces contextes</w:t>
      </w:r>
      <w:r>
        <w:rPr>
          <w:rFonts w:ascii="Arial Narrow" w:hAnsi="Arial Narrow" w:cs="Latha"/>
          <w:bCs/>
          <w:sz w:val="22"/>
          <w:szCs w:val="22"/>
        </w:rPr>
        <w:t xml:space="preserve"> via la référence à</w:t>
      </w:r>
      <w:r w:rsidRPr="009508E3">
        <w:rPr>
          <w:rFonts w:ascii="Arial Narrow" w:hAnsi="Arial Narrow" w:cs="Latha"/>
          <w:bCs/>
          <w:sz w:val="22"/>
          <w:szCs w:val="22"/>
        </w:rPr>
        <w:t xml:space="preserve"> des savoirs spécifiques de chaque secteur qui seront pleinement mis en œuvre lors de la période de formation en entreprise (PFMP) et constitueront un module d'adaptation spécifique pour les différentes industries. </w:t>
      </w:r>
    </w:p>
    <w:p w:rsidR="007F1A88" w:rsidRPr="009508E3" w:rsidRDefault="007F1A88" w:rsidP="00BC122A">
      <w:pPr>
        <w:outlineLvl w:val="0"/>
        <w:rPr>
          <w:rFonts w:ascii="Arial Narrow" w:hAnsi="Arial Narrow" w:cs="Latha"/>
          <w:b/>
          <w:sz w:val="22"/>
          <w:szCs w:val="22"/>
        </w:rPr>
      </w:pPr>
    </w:p>
    <w:p w:rsidR="007F1A88" w:rsidRPr="009508E3" w:rsidRDefault="007F1A88" w:rsidP="00BC122A">
      <w:pPr>
        <w:autoSpaceDE w:val="0"/>
        <w:autoSpaceDN w:val="0"/>
        <w:adjustRightInd w:val="0"/>
        <w:jc w:val="both"/>
        <w:rPr>
          <w:rFonts w:ascii="Arial Narrow" w:hAnsi="Arial Narrow" w:cs="Latha"/>
          <w:bCs/>
          <w:sz w:val="22"/>
          <w:szCs w:val="22"/>
        </w:rPr>
      </w:pPr>
      <w:r w:rsidRPr="009508E3">
        <w:rPr>
          <w:rFonts w:ascii="Arial Narrow" w:hAnsi="Arial Narrow" w:cs="Latha"/>
          <w:bCs/>
          <w:sz w:val="22"/>
          <w:szCs w:val="22"/>
        </w:rPr>
        <w:t>Les diplômes de bac professionnel</w:t>
      </w:r>
      <w:r w:rsidRPr="009508E3">
        <w:rPr>
          <w:rFonts w:ascii="Arial Narrow" w:hAnsi="Arial Narrow" w:cs="Latha"/>
          <w:b/>
          <w:sz w:val="22"/>
          <w:szCs w:val="22"/>
        </w:rPr>
        <w:t xml:space="preserve"> pilote de ligne de production (PLP) </w:t>
      </w:r>
      <w:r w:rsidRPr="009508E3">
        <w:rPr>
          <w:rFonts w:ascii="Arial Narrow" w:hAnsi="Arial Narrow" w:cs="Latha"/>
          <w:bCs/>
          <w:sz w:val="22"/>
          <w:szCs w:val="22"/>
        </w:rPr>
        <w:t>et de CAP</w:t>
      </w:r>
      <w:r w:rsidRPr="009508E3">
        <w:rPr>
          <w:rFonts w:ascii="Arial Narrow" w:hAnsi="Arial Narrow" w:cs="Latha"/>
          <w:b/>
          <w:sz w:val="22"/>
          <w:szCs w:val="22"/>
        </w:rPr>
        <w:t xml:space="preserve"> conducteur d’installation</w:t>
      </w:r>
      <w:r>
        <w:rPr>
          <w:rFonts w:ascii="Arial Narrow" w:hAnsi="Arial Narrow" w:cs="Latha"/>
          <w:b/>
          <w:sz w:val="22"/>
          <w:szCs w:val="22"/>
        </w:rPr>
        <w:t>s</w:t>
      </w:r>
      <w:r w:rsidRPr="009508E3">
        <w:rPr>
          <w:rFonts w:ascii="Arial Narrow" w:hAnsi="Arial Narrow" w:cs="Latha"/>
          <w:b/>
          <w:sz w:val="22"/>
          <w:szCs w:val="22"/>
        </w:rPr>
        <w:t xml:space="preserve"> de production</w:t>
      </w:r>
      <w:r>
        <w:rPr>
          <w:rFonts w:ascii="Arial Narrow" w:hAnsi="Arial Narrow" w:cs="Latha"/>
          <w:b/>
          <w:sz w:val="22"/>
          <w:szCs w:val="22"/>
        </w:rPr>
        <w:t xml:space="preserve"> (CIP)</w:t>
      </w:r>
      <w:r w:rsidRPr="009508E3">
        <w:rPr>
          <w:rFonts w:ascii="Arial Narrow" w:hAnsi="Arial Narrow" w:cs="Latha"/>
          <w:b/>
          <w:sz w:val="22"/>
          <w:szCs w:val="22"/>
        </w:rPr>
        <w:t xml:space="preserve"> </w:t>
      </w:r>
      <w:r w:rsidRPr="009508E3">
        <w:rPr>
          <w:rFonts w:ascii="Arial Narrow" w:hAnsi="Arial Narrow" w:cs="Latha"/>
          <w:bCs/>
          <w:sz w:val="22"/>
          <w:szCs w:val="22"/>
        </w:rPr>
        <w:t>concernent les secteurs dont les processus sont plutôt automatisés, coordonnés ou intégrés, en particulier les industries de transformation, d'élaboration et de conditionnement mettant en œuvre des processus continus, discontinus ou mixtes. Le titulaire du diplôme évolue dans les secteurs de l’agroalimentaire, la pharmacie, la cosmétique, la transformation des pâtes papiers et cartons, l’électronique, la production et transformation des métaux, la sidérurgie, l’automobile, l’industrie textile, cuirs et peaux, la céramique, la transformation des déchets…</w:t>
      </w:r>
    </w:p>
    <w:p w:rsidR="007F1A88" w:rsidRPr="009508E3" w:rsidRDefault="007F1A88" w:rsidP="00BC122A">
      <w:pPr>
        <w:jc w:val="both"/>
        <w:rPr>
          <w:rFonts w:ascii="Arial Narrow" w:hAnsi="Arial Narrow" w:cs="Latha"/>
          <w:bCs/>
          <w:color w:val="0D0D0D"/>
          <w:sz w:val="22"/>
          <w:szCs w:val="22"/>
        </w:rPr>
      </w:pPr>
      <w:r w:rsidRPr="009508E3">
        <w:rPr>
          <w:rFonts w:ascii="Arial Narrow" w:hAnsi="Arial Narrow" w:cs="Latha"/>
          <w:bCs/>
          <w:color w:val="0D0D0D"/>
          <w:sz w:val="22"/>
          <w:szCs w:val="22"/>
        </w:rPr>
        <w:t>Il intervient :</w:t>
      </w:r>
    </w:p>
    <w:p w:rsidR="007F1A88" w:rsidRPr="009508E3" w:rsidRDefault="007F1A88" w:rsidP="00BC122A">
      <w:pPr>
        <w:numPr>
          <w:ilvl w:val="0"/>
          <w:numId w:val="1"/>
        </w:numPr>
        <w:jc w:val="both"/>
        <w:rPr>
          <w:rFonts w:ascii="Arial Narrow" w:hAnsi="Arial Narrow" w:cs="Latha"/>
          <w:bCs/>
          <w:color w:val="0D0D0D"/>
          <w:sz w:val="22"/>
          <w:szCs w:val="22"/>
        </w:rPr>
      </w:pPr>
      <w:r w:rsidRPr="009508E3">
        <w:rPr>
          <w:rFonts w:ascii="Arial Narrow" w:hAnsi="Arial Narrow" w:cs="Latha"/>
          <w:bCs/>
          <w:color w:val="0D0D0D"/>
          <w:sz w:val="22"/>
          <w:szCs w:val="22"/>
        </w:rPr>
        <w:t xml:space="preserve">soit sur la partie de transformation primaire du produit et alors ses tâches sont assez centrées sur la conduite de l’installation de production à partir de contraintes physico-chimiques qu’il appréhende, </w:t>
      </w:r>
    </w:p>
    <w:p w:rsidR="007F1A88" w:rsidRPr="009508E3" w:rsidRDefault="007F1A88" w:rsidP="00BC122A">
      <w:pPr>
        <w:numPr>
          <w:ilvl w:val="0"/>
          <w:numId w:val="1"/>
        </w:numPr>
        <w:jc w:val="both"/>
        <w:rPr>
          <w:rFonts w:ascii="Arial Narrow" w:hAnsi="Arial Narrow" w:cs="Latha"/>
          <w:bCs/>
          <w:color w:val="0D0D0D"/>
          <w:sz w:val="22"/>
          <w:szCs w:val="22"/>
        </w:rPr>
      </w:pPr>
      <w:r w:rsidRPr="009508E3">
        <w:rPr>
          <w:rFonts w:ascii="Arial Narrow" w:hAnsi="Arial Narrow" w:cs="Latha"/>
          <w:bCs/>
          <w:color w:val="0D0D0D"/>
          <w:sz w:val="22"/>
          <w:szCs w:val="22"/>
        </w:rPr>
        <w:t>soit hors de la transformation  primaire du produit sur des activités telles que le conditionnement</w:t>
      </w:r>
      <w:r>
        <w:rPr>
          <w:rFonts w:ascii="Arial Narrow" w:hAnsi="Arial Narrow" w:cs="Latha"/>
          <w:bCs/>
          <w:color w:val="0D0D0D"/>
          <w:sz w:val="22"/>
          <w:szCs w:val="22"/>
        </w:rPr>
        <w:t>,</w:t>
      </w:r>
      <w:r w:rsidRPr="009508E3">
        <w:rPr>
          <w:rFonts w:ascii="Arial Narrow" w:hAnsi="Arial Narrow" w:cs="Latha"/>
          <w:bCs/>
          <w:color w:val="0D0D0D"/>
          <w:sz w:val="22"/>
          <w:szCs w:val="22"/>
        </w:rPr>
        <w:t xml:space="preserve"> en aval</w:t>
      </w:r>
      <w:r>
        <w:rPr>
          <w:rFonts w:ascii="Arial Narrow" w:hAnsi="Arial Narrow" w:cs="Latha"/>
          <w:bCs/>
          <w:color w:val="0D0D0D"/>
          <w:sz w:val="22"/>
          <w:szCs w:val="22"/>
        </w:rPr>
        <w:t>,</w:t>
      </w:r>
      <w:r w:rsidRPr="009508E3">
        <w:rPr>
          <w:rFonts w:ascii="Arial Narrow" w:hAnsi="Arial Narrow" w:cs="Latha"/>
          <w:bCs/>
          <w:color w:val="0D0D0D"/>
          <w:sz w:val="22"/>
          <w:szCs w:val="22"/>
        </w:rPr>
        <w:t xml:space="preserve"> ou, en amont, l’approvisionnement. L’activité peut concerner alors plusieurs lignes ou systèmes de production. </w:t>
      </w:r>
    </w:p>
    <w:p w:rsidR="007F1A88" w:rsidRPr="009508E3" w:rsidRDefault="007F1A88" w:rsidP="00BC122A">
      <w:pPr>
        <w:jc w:val="both"/>
        <w:rPr>
          <w:rFonts w:ascii="Arial Narrow" w:hAnsi="Arial Narrow" w:cs="Latha"/>
          <w:bCs/>
          <w:color w:val="0D0D0D"/>
          <w:sz w:val="22"/>
          <w:szCs w:val="22"/>
        </w:rPr>
      </w:pPr>
    </w:p>
    <w:p w:rsidR="007F1A88" w:rsidRPr="009508E3" w:rsidRDefault="007F1A88" w:rsidP="00BC122A">
      <w:pPr>
        <w:jc w:val="both"/>
        <w:rPr>
          <w:rFonts w:ascii="Arial Narrow" w:hAnsi="Arial Narrow" w:cs="Latha"/>
          <w:bCs/>
          <w:color w:val="0D0D0D"/>
          <w:sz w:val="22"/>
          <w:szCs w:val="22"/>
        </w:rPr>
      </w:pPr>
      <w:r w:rsidRPr="009508E3">
        <w:rPr>
          <w:rFonts w:ascii="Arial Narrow" w:hAnsi="Arial Narrow" w:cs="Latha"/>
          <w:bCs/>
          <w:color w:val="0D0D0D"/>
          <w:sz w:val="22"/>
          <w:szCs w:val="22"/>
        </w:rPr>
        <w:t xml:space="preserve">Les situations professionnelles rencontrées conduisent le pilote à effectuer les réglages des machines, le changement de format des productions et à orienter, superviser, coordonner et former à l’utilisation des équipements, une équipe constituée de plusieurs opérateurs. </w:t>
      </w:r>
    </w:p>
    <w:p w:rsidR="007F1A88" w:rsidRDefault="007F1A88" w:rsidP="00BC122A">
      <w:pPr>
        <w:jc w:val="both"/>
        <w:rPr>
          <w:rFonts w:ascii="Arial Narrow" w:hAnsi="Arial Narrow" w:cs="Latha"/>
          <w:bCs/>
          <w:sz w:val="22"/>
          <w:szCs w:val="22"/>
        </w:rPr>
      </w:pPr>
      <w:r w:rsidRPr="009508E3">
        <w:rPr>
          <w:rFonts w:ascii="Arial Narrow" w:hAnsi="Arial Narrow" w:cs="Latha"/>
          <w:bCs/>
          <w:sz w:val="22"/>
          <w:szCs w:val="22"/>
        </w:rPr>
        <w:t xml:space="preserve"> Le référentiel de certification de ce diplôme décrit les compétences génériques à tous les secteurs professionnels. Les savoirs associés</w:t>
      </w:r>
      <w:r>
        <w:rPr>
          <w:rFonts w:ascii="Arial Narrow" w:hAnsi="Arial Narrow" w:cs="Latha"/>
          <w:bCs/>
          <w:sz w:val="22"/>
          <w:szCs w:val="22"/>
        </w:rPr>
        <w:t xml:space="preserve"> sont présentés et</w:t>
      </w:r>
      <w:r w:rsidRPr="009508E3">
        <w:rPr>
          <w:rFonts w:ascii="Arial Narrow" w:hAnsi="Arial Narrow" w:cs="Latha"/>
          <w:bCs/>
          <w:sz w:val="22"/>
          <w:szCs w:val="22"/>
        </w:rPr>
        <w:t xml:space="preserve"> intègrent une composante qui ne peut se travailler qu’en entreprise</w:t>
      </w:r>
      <w:r>
        <w:rPr>
          <w:rFonts w:ascii="Arial Narrow" w:hAnsi="Arial Narrow" w:cs="Latha"/>
          <w:bCs/>
          <w:sz w:val="22"/>
          <w:szCs w:val="22"/>
        </w:rPr>
        <w:t>. I</w:t>
      </w:r>
      <w:r w:rsidRPr="009508E3">
        <w:rPr>
          <w:rFonts w:ascii="Arial Narrow" w:hAnsi="Arial Narrow" w:cs="Latha"/>
          <w:bCs/>
          <w:sz w:val="22"/>
          <w:szCs w:val="22"/>
        </w:rPr>
        <w:t xml:space="preserve">l s’agit de ce qui est caractéristique du contexte professionnel : Les matières travaillées, </w:t>
      </w:r>
      <w:r>
        <w:rPr>
          <w:rFonts w:ascii="Arial Narrow" w:hAnsi="Arial Narrow" w:cs="Latha"/>
          <w:bCs/>
          <w:sz w:val="22"/>
          <w:szCs w:val="22"/>
        </w:rPr>
        <w:t xml:space="preserve">les matériaux, </w:t>
      </w:r>
      <w:r w:rsidRPr="009508E3">
        <w:rPr>
          <w:rFonts w:ascii="Arial Narrow" w:hAnsi="Arial Narrow" w:cs="Latha"/>
          <w:bCs/>
          <w:sz w:val="22"/>
          <w:szCs w:val="22"/>
        </w:rPr>
        <w:t>les procédés, les processus. Les</w:t>
      </w:r>
      <w:r>
        <w:rPr>
          <w:rFonts w:ascii="Arial Narrow" w:hAnsi="Arial Narrow" w:cs="Latha"/>
          <w:bCs/>
          <w:sz w:val="22"/>
          <w:szCs w:val="22"/>
        </w:rPr>
        <w:t xml:space="preserve"> savoirs spécifiques à chaque métier</w:t>
      </w:r>
      <w:r w:rsidRPr="009508E3">
        <w:rPr>
          <w:rFonts w:ascii="Arial Narrow" w:hAnsi="Arial Narrow" w:cs="Latha"/>
          <w:bCs/>
          <w:sz w:val="22"/>
          <w:szCs w:val="22"/>
        </w:rPr>
        <w:t xml:space="preserve"> doivent être acquis par le jeune au cours des 22 semaines de périodes en entreprise qu’offre le parcours du BAC PRO en 3 ans</w:t>
      </w:r>
      <w:r>
        <w:rPr>
          <w:rFonts w:ascii="Arial Narrow" w:hAnsi="Arial Narrow" w:cs="Latha"/>
          <w:bCs/>
          <w:sz w:val="22"/>
          <w:szCs w:val="22"/>
        </w:rPr>
        <w:t xml:space="preserve"> sous statut scolaire</w:t>
      </w:r>
      <w:r w:rsidRPr="009508E3">
        <w:rPr>
          <w:rFonts w:ascii="Arial Narrow" w:hAnsi="Arial Narrow" w:cs="Latha"/>
          <w:bCs/>
          <w:sz w:val="22"/>
          <w:szCs w:val="22"/>
        </w:rPr>
        <w:t>.</w:t>
      </w:r>
    </w:p>
    <w:p w:rsidR="007F1A88" w:rsidRDefault="007F1A88" w:rsidP="00BC122A">
      <w:pPr>
        <w:jc w:val="both"/>
        <w:rPr>
          <w:rFonts w:ascii="Arial Narrow" w:hAnsi="Arial Narrow" w:cs="Latha"/>
          <w:bCs/>
          <w:sz w:val="22"/>
          <w:szCs w:val="22"/>
        </w:rPr>
      </w:pPr>
      <w:r>
        <w:rPr>
          <w:noProof/>
        </w:rPr>
        <w:pict>
          <v:shape id="Image 42" o:spid="_x0000_s1308" type="#_x0000_t75" style="position:absolute;left:0;text-align:left;margin-left:2.4pt;margin-top:1.25pt;width:30.75pt;height:54pt;z-index:251521536;visibility:visible">
            <v:imagedata r:id="rId34" o:title=""/>
          </v:shape>
        </w:pict>
      </w:r>
    </w:p>
    <w:p w:rsidR="007F1A88" w:rsidRDefault="007F1A88" w:rsidP="00BC122A">
      <w:pPr>
        <w:outlineLvl w:val="0"/>
        <w:rPr>
          <w:rFonts w:ascii="Arial Narrow" w:hAnsi="Arial Narrow" w:cs="Arial"/>
          <w:b/>
          <w:sz w:val="22"/>
          <w:szCs w:val="22"/>
        </w:rPr>
      </w:pPr>
      <w:r>
        <w:rPr>
          <w:noProof/>
        </w:rPr>
        <w:pict>
          <v:shape id="Text Box 41" o:spid="_x0000_s1309" type="#_x0000_t202" style="position:absolute;margin-left:42pt;margin-top:0;width:468.8pt;height:38.6pt;z-index:25152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" fillcolor="#ddd">
            <v:textbox style="mso-fit-shape-to-text:t" inset="2mm,0,2mm,0">
              <w:txbxContent>
                <w:p w:rsidR="007F1A88" w:rsidRPr="00E6643D" w:rsidRDefault="007F1A88" w:rsidP="00BC122A">
                  <w:pPr>
                    <w:shd w:val="clear" w:color="auto" w:fill="DDDDDD"/>
                    <w:jc w:val="both"/>
                    <w:rPr>
                      <w:rFonts w:ascii="Arial Narrow" w:hAnsi="Arial Narrow" w:cs="Latha"/>
                      <w:b/>
                      <w:bCs/>
                      <w:i/>
                      <w:sz w:val="22"/>
                      <w:szCs w:val="22"/>
                    </w:rPr>
                  </w:pPr>
                  <w:r w:rsidRPr="00BE7888">
                    <w:rPr>
                      <w:rFonts w:ascii="Arial Narrow" w:hAnsi="Arial Narrow" w:cs="Latha"/>
                      <w:b/>
                      <w:bCs/>
                      <w:i/>
                      <w:sz w:val="22"/>
                      <w:szCs w:val="22"/>
                    </w:rPr>
                    <w:t>Il conviendra donc de formaliser, avec les entreprises d’accueil, la liste des savoirs spécifiques à travailler pour chaque période en entreprise et à en hiérarchiser l’importance dans l’activité de pilotage. C’est un travail à entreprendre dans le cadre de partenariat avec les entreprises locales</w:t>
                  </w:r>
                </w:p>
              </w:txbxContent>
            </v:textbox>
            <w10:wrap type="square"/>
          </v:shape>
        </w:pict>
      </w:r>
    </w:p>
    <w:p w:rsidR="007F1A88" w:rsidRDefault="007F1A88" w:rsidP="00BC122A">
      <w:pPr>
        <w:jc w:val="both"/>
        <w:outlineLvl w:val="0"/>
        <w:rPr>
          <w:rFonts w:ascii="Arial Narrow" w:hAnsi="Arial Narrow" w:cs="Latha"/>
          <w:b/>
          <w:bCs/>
          <w:sz w:val="22"/>
          <w:szCs w:val="22"/>
          <w:u w:val="single"/>
        </w:rPr>
      </w:pPr>
    </w:p>
    <w:p w:rsidR="007F1A88" w:rsidRDefault="007F1A88" w:rsidP="00BC122A">
      <w:pPr>
        <w:jc w:val="both"/>
        <w:outlineLvl w:val="0"/>
        <w:rPr>
          <w:rFonts w:ascii="Arial Narrow" w:hAnsi="Arial Narrow" w:cs="Latha"/>
          <w:b/>
          <w:bCs/>
          <w:sz w:val="22"/>
          <w:szCs w:val="22"/>
          <w:u w:val="single"/>
        </w:rPr>
      </w:pPr>
    </w:p>
    <w:p w:rsidR="007F1A88" w:rsidRDefault="007F1A88" w:rsidP="00BC122A">
      <w:pPr>
        <w:jc w:val="both"/>
        <w:outlineLvl w:val="0"/>
        <w:rPr>
          <w:rFonts w:ascii="Arial Narrow" w:hAnsi="Arial Narrow" w:cs="Latha"/>
          <w:b/>
          <w:bCs/>
          <w:sz w:val="22"/>
          <w:szCs w:val="22"/>
          <w:u w:val="single"/>
        </w:rPr>
      </w:pPr>
    </w:p>
    <w:p w:rsidR="007F1A88" w:rsidRPr="00C139EF" w:rsidRDefault="007F1A88" w:rsidP="00BC122A">
      <w:pPr>
        <w:jc w:val="both"/>
        <w:outlineLvl w:val="0"/>
        <w:rPr>
          <w:rFonts w:ascii="Arial Narrow" w:hAnsi="Arial Narrow" w:cs="Latha"/>
          <w:b/>
          <w:bCs/>
          <w:sz w:val="22"/>
          <w:szCs w:val="22"/>
          <w:u w:val="single"/>
        </w:rPr>
      </w:pPr>
      <w:r w:rsidRPr="00C139EF">
        <w:rPr>
          <w:rFonts w:ascii="Arial Narrow" w:hAnsi="Arial Narrow" w:cs="Latha"/>
          <w:b/>
          <w:bCs/>
          <w:sz w:val="22"/>
          <w:szCs w:val="22"/>
          <w:u w:val="single"/>
        </w:rPr>
        <w:t>2/ Organisation de la formation liée</w:t>
      </w:r>
    </w:p>
    <w:p w:rsidR="007F1A88" w:rsidRDefault="007F1A88" w:rsidP="00BC122A">
      <w:pPr>
        <w:jc w:val="both"/>
        <w:outlineLvl w:val="0"/>
        <w:rPr>
          <w:rFonts w:ascii="Arial Narrow" w:hAnsi="Arial Narrow" w:cs="Latha"/>
          <w:bCs/>
          <w:color w:val="0D0D0D"/>
          <w:sz w:val="22"/>
          <w:szCs w:val="22"/>
        </w:rPr>
      </w:pPr>
    </w:p>
    <w:p w:rsidR="007F1A88" w:rsidRDefault="007F1A88" w:rsidP="00BC122A">
      <w:pPr>
        <w:jc w:val="both"/>
        <w:outlineLvl w:val="0"/>
        <w:rPr>
          <w:rFonts w:ascii="Arial Narrow" w:hAnsi="Arial Narrow" w:cs="Latha"/>
          <w:bCs/>
          <w:color w:val="0D0D0D"/>
          <w:sz w:val="22"/>
          <w:szCs w:val="22"/>
        </w:rPr>
      </w:pPr>
      <w:r w:rsidRPr="00C139EF">
        <w:rPr>
          <w:rFonts w:ascii="Arial Narrow" w:hAnsi="Arial Narrow" w:cs="Latha"/>
          <w:bCs/>
          <w:color w:val="0D0D0D"/>
          <w:sz w:val="22"/>
          <w:szCs w:val="22"/>
        </w:rPr>
        <w:t>Un établissement qui accueille une des deux formations de la filière pilotage des systèmes</w:t>
      </w:r>
      <w:r>
        <w:rPr>
          <w:rFonts w:ascii="Arial Narrow" w:hAnsi="Arial Narrow" w:cs="Latha"/>
          <w:bCs/>
          <w:color w:val="0D0D0D"/>
          <w:sz w:val="22"/>
          <w:szCs w:val="22"/>
        </w:rPr>
        <w:t xml:space="preserve"> peut, au regard de son partenariat avec les entreprises locales, se retrouver soit en présence de nombreux secteurs d’activités, et il devient alors complètement dépendant de ces entreprises pour leur dédier la transmission des savoir spécifiques, soit en présence d’un seul secteur professionnel, et il devient alors partenaire pour cette diffusion des savoirs spécifiques, parce que son plateau technique sera entièrement dédié à l’activité dans ce secteur.  Cette dernière alternative sera néanmoins beaucoup plus rare.</w:t>
      </w:r>
    </w:p>
    <w:p w:rsidR="007F1A88" w:rsidRPr="00C139EF" w:rsidRDefault="007F1A88" w:rsidP="00BC122A">
      <w:pPr>
        <w:jc w:val="both"/>
        <w:outlineLvl w:val="0"/>
        <w:rPr>
          <w:rFonts w:ascii="Arial Narrow" w:hAnsi="Arial Narrow" w:cs="Latha"/>
          <w:bCs/>
          <w:color w:val="0D0D0D"/>
          <w:sz w:val="22"/>
          <w:szCs w:val="22"/>
        </w:rPr>
      </w:pPr>
      <w:r>
        <w:rPr>
          <w:noProof/>
        </w:rPr>
        <w:pict>
          <v:shape id="Text Box 43" o:spid="_x0000_s1310" type="#_x0000_t202" style="position:absolute;left:0;text-align:left;margin-left:0;margin-top:47.8pt;width:468.8pt;height:26pt;z-index:25152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" fillcolor="#ddd">
            <v:textbox style="mso-fit-shape-to-text:t" inset="2mm,0,2mm,0">
              <w:txbxContent>
                <w:p w:rsidR="007F1A88" w:rsidRPr="00E6643D" w:rsidRDefault="007F1A88" w:rsidP="00BC122A">
                  <w:pPr>
                    <w:shd w:val="clear" w:color="auto" w:fill="DDDDDD"/>
                    <w:jc w:val="both"/>
                    <w:rPr>
                      <w:rFonts w:ascii="Arial Narrow" w:hAnsi="Arial Narrow" w:cs="Latha"/>
                      <w:b/>
                      <w:bCs/>
                      <w:i/>
                      <w:sz w:val="22"/>
                      <w:szCs w:val="22"/>
                    </w:rPr>
                  </w:pPr>
                  <w:r w:rsidRPr="00BE7888">
                    <w:rPr>
                      <w:rFonts w:ascii="Arial Narrow" w:hAnsi="Arial Narrow" w:cs="Latha"/>
                      <w:b/>
                      <w:bCs/>
                      <w:i/>
                      <w:sz w:val="22"/>
                      <w:szCs w:val="22"/>
                    </w:rPr>
                    <w:t xml:space="preserve">Il </w:t>
                  </w:r>
                  <w:r>
                    <w:rPr>
                      <w:rFonts w:ascii="Arial Narrow" w:hAnsi="Arial Narrow" w:cs="Latha"/>
                      <w:b/>
                      <w:bCs/>
                      <w:i/>
                      <w:sz w:val="22"/>
                      <w:szCs w:val="22"/>
                    </w:rPr>
                    <w:t>sera donc nécessaire de traduire les limites d’exigences des savoirs spécifiques, pour chaque entreprise, à chaque période du parcours de l’apprenant et au regard des attendus du référentiel.</w:t>
                  </w:r>
                </w:p>
              </w:txbxContent>
            </v:textbox>
            <w10:wrap type="square"/>
          </v:shape>
        </w:pict>
      </w:r>
      <w:r>
        <w:rPr>
          <w:rFonts w:ascii="Arial Narrow" w:hAnsi="Arial Narrow" w:cs="Latha"/>
          <w:bCs/>
          <w:color w:val="0D0D0D"/>
          <w:sz w:val="22"/>
          <w:szCs w:val="22"/>
        </w:rPr>
        <w:t>Dans les deux situations, il convient cependant de définir les niveaux de maîtrise à acquérir au travers des activités et de traduire l’expression générique de ces savoirs spécifiques dans le cadre des activités de pilotage de ces systèmes dédiés à l’activité de production industrielle.</w:t>
      </w:r>
    </w:p>
    <w:p w:rsidR="007F1A88" w:rsidRDefault="007F1A88" w:rsidP="00BC122A">
      <w:pPr>
        <w:outlineLvl w:val="0"/>
        <w:rPr>
          <w:rFonts w:ascii="Arial Narrow" w:hAnsi="Arial Narrow" w:cs="Arial"/>
          <w:b/>
          <w:sz w:val="22"/>
          <w:szCs w:val="22"/>
        </w:rPr>
      </w:pPr>
      <w:r>
        <w:rPr>
          <w:noProof/>
        </w:rPr>
        <w:pict>
          <v:shape id="Image 44" o:spid="_x0000_s1311" type="#_x0000_t75" style="position:absolute;margin-left:1.8pt;margin-top:.95pt;width:30.75pt;height:54pt;z-index:251523584;visibility:visible">
            <v:imagedata r:id="rId34" o:title=""/>
          </v:shape>
        </w:pict>
      </w:r>
    </w:p>
    <w:p w:rsidR="007F1A88" w:rsidRDefault="007F1A88" w:rsidP="00BC122A">
      <w:pPr>
        <w:outlineLvl w:val="0"/>
        <w:rPr>
          <w:rFonts w:ascii="Arial Narrow" w:hAnsi="Arial Narrow" w:cs="Arial"/>
          <w:b/>
          <w:sz w:val="22"/>
          <w:szCs w:val="22"/>
        </w:rPr>
      </w:pPr>
    </w:p>
    <w:p w:rsidR="007F1A88" w:rsidRDefault="007F1A88" w:rsidP="00BC122A">
      <w:pPr>
        <w:outlineLvl w:val="0"/>
        <w:rPr>
          <w:rFonts w:ascii="Arial Narrow" w:hAnsi="Arial Narrow" w:cs="Arial"/>
          <w:b/>
          <w:sz w:val="22"/>
          <w:szCs w:val="22"/>
        </w:rPr>
      </w:pPr>
    </w:p>
    <w:p w:rsidR="007F1A88" w:rsidRDefault="007F1A88" w:rsidP="00BC122A">
      <w:pPr>
        <w:jc w:val="both"/>
        <w:outlineLvl w:val="0"/>
        <w:rPr>
          <w:rFonts w:ascii="Arial Narrow" w:hAnsi="Arial Narrow" w:cs="Latha"/>
          <w:b/>
          <w:bCs/>
          <w:sz w:val="22"/>
          <w:szCs w:val="22"/>
          <w:u w:val="single"/>
        </w:rPr>
      </w:pPr>
    </w:p>
    <w:p w:rsidR="007F1A88" w:rsidRPr="001F5904" w:rsidRDefault="007F1A88" w:rsidP="00BC122A">
      <w:pPr>
        <w:jc w:val="both"/>
        <w:outlineLvl w:val="0"/>
        <w:rPr>
          <w:rFonts w:ascii="Arial Narrow" w:hAnsi="Arial Narrow" w:cs="Latha"/>
          <w:b/>
          <w:bCs/>
          <w:sz w:val="22"/>
          <w:szCs w:val="22"/>
          <w:u w:val="single"/>
        </w:rPr>
      </w:pPr>
      <w:r w:rsidRPr="001F5904">
        <w:rPr>
          <w:rFonts w:ascii="Arial Narrow" w:hAnsi="Arial Narrow" w:cs="Latha"/>
          <w:b/>
          <w:bCs/>
          <w:sz w:val="22"/>
          <w:szCs w:val="22"/>
          <w:u w:val="single"/>
        </w:rPr>
        <w:t>3/ Points communs et spécificités des savoir</w:t>
      </w:r>
      <w:r>
        <w:rPr>
          <w:rFonts w:ascii="Arial Narrow" w:hAnsi="Arial Narrow" w:cs="Latha"/>
          <w:b/>
          <w:bCs/>
          <w:sz w:val="22"/>
          <w:szCs w:val="22"/>
          <w:u w:val="single"/>
        </w:rPr>
        <w:t>s</w:t>
      </w:r>
      <w:r w:rsidRPr="001F5904">
        <w:rPr>
          <w:rFonts w:ascii="Arial Narrow" w:hAnsi="Arial Narrow" w:cs="Latha"/>
          <w:b/>
          <w:bCs/>
          <w:sz w:val="22"/>
          <w:szCs w:val="22"/>
          <w:u w:val="single"/>
        </w:rPr>
        <w:t xml:space="preserve"> </w:t>
      </w:r>
      <w:r>
        <w:rPr>
          <w:rFonts w:ascii="Arial Narrow" w:hAnsi="Arial Narrow" w:cs="Latha"/>
          <w:b/>
          <w:bCs/>
          <w:sz w:val="22"/>
          <w:szCs w:val="22"/>
          <w:u w:val="single"/>
        </w:rPr>
        <w:t>en fonction</w:t>
      </w:r>
      <w:r w:rsidRPr="001F5904">
        <w:rPr>
          <w:rFonts w:ascii="Arial Narrow" w:hAnsi="Arial Narrow" w:cs="Latha"/>
          <w:b/>
          <w:bCs/>
          <w:sz w:val="22"/>
          <w:szCs w:val="22"/>
          <w:u w:val="single"/>
        </w:rPr>
        <w:t xml:space="preserve"> des secteurs</w:t>
      </w:r>
    </w:p>
    <w:p w:rsidR="007F1A88" w:rsidRDefault="007F1A88" w:rsidP="00BC122A">
      <w:pPr>
        <w:outlineLvl w:val="0"/>
        <w:rPr>
          <w:rFonts w:ascii="Arial Narrow" w:hAnsi="Arial Narrow" w:cs="Arial"/>
          <w:b/>
          <w:sz w:val="22"/>
          <w:szCs w:val="22"/>
        </w:rPr>
      </w:pPr>
    </w:p>
    <w:p w:rsidR="007F1A88" w:rsidRDefault="007F1A88" w:rsidP="00BC122A">
      <w:pPr>
        <w:jc w:val="both"/>
        <w:outlineLvl w:val="0"/>
        <w:rPr>
          <w:rFonts w:ascii="Arial Narrow" w:hAnsi="Arial Narrow" w:cs="Latha"/>
          <w:bCs/>
          <w:color w:val="0D0D0D"/>
          <w:sz w:val="22"/>
          <w:szCs w:val="22"/>
        </w:rPr>
      </w:pPr>
      <w:r w:rsidRPr="001F5904">
        <w:rPr>
          <w:rFonts w:ascii="Arial Narrow" w:hAnsi="Arial Narrow" w:cs="Latha"/>
          <w:bCs/>
          <w:color w:val="0D0D0D"/>
          <w:sz w:val="22"/>
          <w:szCs w:val="22"/>
        </w:rPr>
        <w:t xml:space="preserve">On peut le découvrir </w:t>
      </w:r>
      <w:r>
        <w:rPr>
          <w:rFonts w:ascii="Arial Narrow" w:hAnsi="Arial Narrow" w:cs="Latha"/>
          <w:bCs/>
          <w:color w:val="0D0D0D"/>
          <w:sz w:val="22"/>
          <w:szCs w:val="22"/>
        </w:rPr>
        <w:t>au travers du descriptif des savoirs spécifiques présents dans le référentiel, ce champ recouvre la relation matériaux ou produits / procédés / processus, la gestion de l’information et les énergies mises en œuvre. Ce sont ces conjugaisons qui orientent les types de pilotage à réaliser : Soit le professionnel participe lui-même, par ses sens, à ajuster paramètres, réglages, en préparation ou en cours de production et alors la relation produit/procédé est forte et requiert certaines connaissances de propriétés de la part du professionnel, technicien ou opérateur, pour agir, soit le procédé est très automatisé et ce sont des données, au travers de la relation procédé/processus, que le technicien ou l’opérateur doit « manipuler » pour agir. Il convient donc pour chaque type d’activité confiée à l’apprenant de traduire les savoir spécifiques génériques présentés dans le référentiel du diplôme en savoirs spécifiques appliqué à la situation.</w:t>
      </w:r>
    </w:p>
    <w:p w:rsidR="007F1A88" w:rsidRDefault="007F1A88" w:rsidP="00BC122A">
      <w:pPr>
        <w:jc w:val="both"/>
        <w:outlineLvl w:val="0"/>
        <w:rPr>
          <w:rFonts w:ascii="Arial Narrow" w:hAnsi="Arial Narrow" w:cs="Latha"/>
          <w:bCs/>
          <w:color w:val="0D0D0D"/>
          <w:sz w:val="22"/>
          <w:szCs w:val="22"/>
        </w:rPr>
      </w:pPr>
    </w:p>
    <w:p w:rsidR="007F1A88" w:rsidRPr="001F5904" w:rsidRDefault="007F1A88" w:rsidP="00BC122A">
      <w:pPr>
        <w:jc w:val="both"/>
        <w:outlineLvl w:val="0"/>
        <w:rPr>
          <w:rFonts w:ascii="Arial Narrow" w:hAnsi="Arial Narrow" w:cs="Latha"/>
          <w:bCs/>
          <w:color w:val="0D0D0D"/>
          <w:sz w:val="22"/>
          <w:szCs w:val="22"/>
        </w:rPr>
      </w:pPr>
      <w:r>
        <w:rPr>
          <w:rFonts w:ascii="Arial Narrow" w:hAnsi="Arial Narrow" w:cs="Latha"/>
          <w:bCs/>
          <w:color w:val="0D0D0D"/>
          <w:sz w:val="22"/>
          <w:szCs w:val="22"/>
        </w:rPr>
        <w:t xml:space="preserve">Y-a-t-il des points communs entre les différents secteurs ? Si nous prenons </w:t>
      </w:r>
      <w:r w:rsidRPr="00715D03">
        <w:rPr>
          <w:rFonts w:ascii="Arial Narrow" w:hAnsi="Arial Narrow" w:cs="Latha"/>
          <w:b/>
          <w:bCs/>
          <w:color w:val="0D0D0D"/>
          <w:sz w:val="22"/>
          <w:szCs w:val="22"/>
        </w:rPr>
        <w:t>l’exemple du procédé d’enrobage</w:t>
      </w:r>
      <w:r>
        <w:rPr>
          <w:rFonts w:ascii="Arial Narrow" w:hAnsi="Arial Narrow" w:cs="Latha"/>
          <w:bCs/>
          <w:color w:val="0D0D0D"/>
          <w:sz w:val="22"/>
          <w:szCs w:val="22"/>
        </w:rPr>
        <w:t xml:space="preserve"> d’un produit, d’une matière première, on va dégager facilement des points communs au procédé en fonction des différents secteurs professionnels.</w:t>
      </w:r>
    </w:p>
    <w:p w:rsidR="007F1A88" w:rsidRDefault="007F1A88" w:rsidP="00BC122A">
      <w:pPr>
        <w:jc w:val="both"/>
        <w:outlineLvl w:val="0"/>
        <w:rPr>
          <w:rFonts w:ascii="Arial Narrow" w:hAnsi="Arial Narrow" w:cs="Arial"/>
          <w:b/>
          <w:sz w:val="22"/>
          <w:szCs w:val="22"/>
        </w:rPr>
      </w:pPr>
    </w:p>
    <w:p w:rsidR="007F1A88" w:rsidRPr="00BB26E2" w:rsidRDefault="007F1A88" w:rsidP="00BC122A">
      <w:pPr>
        <w:outlineLvl w:val="0"/>
        <w:rPr>
          <w:rFonts w:ascii="Arial Narrow" w:hAnsi="Arial Narrow" w:cs="Latha"/>
          <w:bCs/>
          <w:color w:val="0D0D0D"/>
          <w:sz w:val="22"/>
          <w:szCs w:val="22"/>
        </w:rPr>
      </w:pPr>
      <w:r w:rsidRPr="00BB26E2">
        <w:rPr>
          <w:rFonts w:ascii="Arial Narrow" w:hAnsi="Arial Narrow" w:cs="Latha"/>
          <w:bCs/>
          <w:color w:val="0D0D0D"/>
          <w:sz w:val="22"/>
          <w:szCs w:val="22"/>
        </w:rPr>
        <w:t>En effet il est fréquemment fait référence à l’enrobage dans l’industrie agroalimentaire. Cela dit, les applications décrites ci-après dérivent de procédés d’autres secteurs ou peuvent être transposés à ceux-ci : pharmaceutiques, semences, engrais, détergents, matériaux de construction, produits métallurgiques...</w:t>
      </w:r>
    </w:p>
    <w:p w:rsidR="007F1A88" w:rsidRDefault="007F1A88" w:rsidP="00BC122A">
      <w:pPr>
        <w:outlineLvl w:val="0"/>
        <w:rPr>
          <w:rFonts w:ascii="Arial Narrow" w:hAnsi="Arial Narrow" w:cs="Latha"/>
          <w:bCs/>
          <w:color w:val="0D0D0D"/>
          <w:sz w:val="22"/>
          <w:szCs w:val="22"/>
        </w:rPr>
      </w:pPr>
    </w:p>
    <w:p w:rsidR="007F1A88" w:rsidRPr="00BB26E2" w:rsidRDefault="007F1A88" w:rsidP="00BC122A">
      <w:pPr>
        <w:outlineLvl w:val="0"/>
        <w:rPr>
          <w:rFonts w:ascii="Arial Narrow" w:hAnsi="Arial Narrow" w:cs="Latha"/>
          <w:b/>
          <w:bCs/>
          <w:i/>
          <w:color w:val="0D0D0D"/>
          <w:sz w:val="22"/>
          <w:szCs w:val="22"/>
        </w:rPr>
      </w:pPr>
      <w:r w:rsidRPr="00BB26E2">
        <w:rPr>
          <w:rFonts w:ascii="Arial Narrow" w:hAnsi="Arial Narrow" w:cs="Latha"/>
          <w:b/>
          <w:bCs/>
          <w:i/>
          <w:color w:val="0D0D0D"/>
          <w:sz w:val="22"/>
          <w:szCs w:val="22"/>
        </w:rPr>
        <w:t>En guise de pré</w:t>
      </w:r>
      <w:r>
        <w:rPr>
          <w:rFonts w:ascii="Arial Narrow" w:hAnsi="Arial Narrow" w:cs="Latha"/>
          <w:b/>
          <w:bCs/>
          <w:i/>
          <w:color w:val="0D0D0D"/>
          <w:sz w:val="22"/>
          <w:szCs w:val="22"/>
        </w:rPr>
        <w:t>sentation de cet exemple</w:t>
      </w:r>
    </w:p>
    <w:p w:rsidR="007F1A88" w:rsidRDefault="007F1A88" w:rsidP="00BC122A">
      <w:pPr>
        <w:outlineLvl w:val="0"/>
        <w:rPr>
          <w:rFonts w:ascii="Arial Narrow" w:hAnsi="Arial Narrow" w:cs="Latha"/>
          <w:bCs/>
          <w:color w:val="0D0D0D"/>
          <w:sz w:val="22"/>
          <w:szCs w:val="22"/>
        </w:rPr>
      </w:pPr>
    </w:p>
    <w:p w:rsidR="007F1A88" w:rsidRPr="00BB26E2" w:rsidRDefault="007F1A88" w:rsidP="00BC122A">
      <w:pPr>
        <w:jc w:val="both"/>
        <w:outlineLvl w:val="0"/>
        <w:rPr>
          <w:rFonts w:ascii="Arial Narrow" w:hAnsi="Arial Narrow" w:cs="Latha"/>
          <w:bCs/>
          <w:color w:val="0D0D0D"/>
          <w:sz w:val="22"/>
          <w:szCs w:val="22"/>
        </w:rPr>
      </w:pPr>
      <w:r w:rsidRPr="00BB26E2">
        <w:rPr>
          <w:rFonts w:ascii="Arial Narrow" w:hAnsi="Arial Narrow" w:cs="Latha"/>
          <w:bCs/>
          <w:color w:val="0D0D0D"/>
          <w:sz w:val="22"/>
          <w:szCs w:val="22"/>
        </w:rPr>
        <w:t>Ce qu</w:t>
      </w:r>
      <w:r>
        <w:rPr>
          <w:rFonts w:ascii="Arial Narrow" w:hAnsi="Arial Narrow" w:cs="Latha"/>
          <w:bCs/>
          <w:color w:val="0D0D0D"/>
          <w:sz w:val="22"/>
          <w:szCs w:val="22"/>
        </w:rPr>
        <w:t>’est</w:t>
      </w:r>
      <w:r w:rsidRPr="00BB26E2">
        <w:rPr>
          <w:rFonts w:ascii="Arial Narrow" w:hAnsi="Arial Narrow" w:cs="Latha"/>
          <w:bCs/>
          <w:color w:val="0D0D0D"/>
          <w:sz w:val="22"/>
          <w:szCs w:val="22"/>
        </w:rPr>
        <w:t xml:space="preserve"> l’</w:t>
      </w:r>
      <w:r w:rsidRPr="00BB26E2">
        <w:rPr>
          <w:rFonts w:ascii="Arial Narrow" w:hAnsi="Arial Narrow" w:cs="Latha"/>
          <w:b/>
          <w:bCs/>
          <w:color w:val="0D0D0D"/>
          <w:sz w:val="22"/>
          <w:szCs w:val="22"/>
        </w:rPr>
        <w:t>enrobage</w:t>
      </w:r>
      <w:r>
        <w:rPr>
          <w:rFonts w:ascii="Arial Narrow" w:hAnsi="Arial Narrow" w:cs="Latha"/>
          <w:b/>
          <w:bCs/>
          <w:color w:val="0D0D0D"/>
          <w:sz w:val="22"/>
          <w:szCs w:val="22"/>
        </w:rPr>
        <w:t xml:space="preserve"> </w:t>
      </w:r>
      <w:r w:rsidRPr="00BB26E2">
        <w:rPr>
          <w:rFonts w:ascii="Arial Narrow" w:hAnsi="Arial Narrow" w:cs="Latha"/>
          <w:bCs/>
          <w:color w:val="0D0D0D"/>
          <w:sz w:val="22"/>
          <w:szCs w:val="22"/>
        </w:rPr>
        <w:t xml:space="preserve">: l’application d’une couche de liquide et/ou de poudre sur un produit de base de quelque forme qu’il soit, </w:t>
      </w:r>
      <w:r>
        <w:rPr>
          <w:rFonts w:ascii="Arial Narrow" w:hAnsi="Arial Narrow" w:cs="Latha"/>
          <w:bCs/>
          <w:color w:val="0D0D0D"/>
          <w:sz w:val="22"/>
          <w:szCs w:val="22"/>
        </w:rPr>
        <w:t xml:space="preserve">est </w:t>
      </w:r>
      <w:r w:rsidRPr="00BB26E2">
        <w:rPr>
          <w:rFonts w:ascii="Arial Narrow" w:hAnsi="Arial Narrow" w:cs="Latha"/>
          <w:bCs/>
          <w:color w:val="0D0D0D"/>
          <w:sz w:val="22"/>
          <w:szCs w:val="22"/>
        </w:rPr>
        <w:t>une opération qui donne au produit des caractéristiques de surface.</w:t>
      </w:r>
    </w:p>
    <w:p w:rsidR="007F1A88" w:rsidRPr="00BB26E2" w:rsidRDefault="007F1A88" w:rsidP="00BC122A">
      <w:pPr>
        <w:jc w:val="both"/>
        <w:outlineLvl w:val="0"/>
        <w:rPr>
          <w:rFonts w:ascii="Arial Narrow" w:hAnsi="Arial Narrow" w:cs="Latha"/>
          <w:bCs/>
          <w:color w:val="0D0D0D"/>
          <w:sz w:val="22"/>
          <w:szCs w:val="22"/>
        </w:rPr>
      </w:pPr>
      <w:r>
        <w:rPr>
          <w:rFonts w:ascii="Arial Narrow" w:hAnsi="Arial Narrow" w:cs="Latha"/>
          <w:bCs/>
          <w:color w:val="0D0D0D"/>
          <w:sz w:val="22"/>
          <w:szCs w:val="22"/>
        </w:rPr>
        <w:t>A</w:t>
      </w:r>
      <w:r w:rsidRPr="00BB26E2">
        <w:rPr>
          <w:rFonts w:ascii="Arial Narrow" w:hAnsi="Arial Narrow" w:cs="Latha"/>
          <w:bCs/>
          <w:color w:val="0D0D0D"/>
          <w:sz w:val="22"/>
          <w:szCs w:val="22"/>
        </w:rPr>
        <w:t>u sein de l'industrie alimentaire</w:t>
      </w:r>
      <w:r>
        <w:rPr>
          <w:rFonts w:ascii="Arial Narrow" w:hAnsi="Arial Narrow" w:cs="Latha"/>
          <w:bCs/>
          <w:color w:val="0D0D0D"/>
          <w:sz w:val="22"/>
          <w:szCs w:val="22"/>
        </w:rPr>
        <w:t xml:space="preserve">, </w:t>
      </w:r>
      <w:r w:rsidRPr="00BB26E2">
        <w:rPr>
          <w:rFonts w:ascii="Arial Narrow" w:hAnsi="Arial Narrow" w:cs="Latha"/>
          <w:bCs/>
          <w:color w:val="0D0D0D"/>
          <w:sz w:val="22"/>
          <w:szCs w:val="22"/>
        </w:rPr>
        <w:t>l’enrobage est une opération qui repose</w:t>
      </w:r>
      <w:r w:rsidRPr="00B75281">
        <w:rPr>
          <w:rFonts w:ascii="Arial Narrow" w:hAnsi="Arial Narrow" w:cs="Latha"/>
          <w:bCs/>
          <w:color w:val="0D0D0D"/>
          <w:sz w:val="22"/>
          <w:szCs w:val="22"/>
        </w:rPr>
        <w:t xml:space="preserve"> </w:t>
      </w:r>
      <w:r w:rsidRPr="00BB26E2">
        <w:rPr>
          <w:rFonts w:ascii="Arial Narrow" w:hAnsi="Arial Narrow" w:cs="Latha"/>
          <w:bCs/>
          <w:color w:val="0D0D0D"/>
          <w:sz w:val="22"/>
          <w:szCs w:val="22"/>
        </w:rPr>
        <w:t xml:space="preserve">essentiellement sur un mouvement mécanique. Il consiste à mettre en mouvement des particules et des additifs de manière à les mettre en contact. L’enrobage repose </w:t>
      </w:r>
      <w:r>
        <w:rPr>
          <w:rFonts w:ascii="Arial Narrow" w:hAnsi="Arial Narrow" w:cs="Latha"/>
          <w:bCs/>
          <w:color w:val="0D0D0D"/>
          <w:sz w:val="22"/>
          <w:szCs w:val="22"/>
        </w:rPr>
        <w:t>pratiquement systématiquement</w:t>
      </w:r>
      <w:r w:rsidRPr="00BB26E2">
        <w:rPr>
          <w:rFonts w:ascii="Arial Narrow" w:hAnsi="Arial Narrow" w:cs="Latha"/>
          <w:bCs/>
          <w:color w:val="0D0D0D"/>
          <w:sz w:val="22"/>
          <w:szCs w:val="22"/>
        </w:rPr>
        <w:t xml:space="preserve"> sur des phénomènes physiques (attraction, friction, cristallisation) plutôt que des phénomènes chimiques (combinaison moléculaire).</w:t>
      </w:r>
    </w:p>
    <w:p w:rsidR="007F1A88" w:rsidRDefault="007F1A88" w:rsidP="00BC122A">
      <w:pPr>
        <w:jc w:val="both"/>
        <w:outlineLvl w:val="0"/>
        <w:rPr>
          <w:rFonts w:ascii="Arial Narrow" w:hAnsi="Arial Narrow" w:cs="Latha"/>
          <w:bCs/>
          <w:color w:val="0D0D0D"/>
          <w:sz w:val="22"/>
          <w:szCs w:val="22"/>
        </w:rPr>
      </w:pPr>
      <w:r>
        <w:rPr>
          <w:rFonts w:ascii="Arial Narrow" w:hAnsi="Arial Narrow" w:cs="Latha"/>
          <w:bCs/>
          <w:color w:val="0D0D0D"/>
          <w:sz w:val="22"/>
          <w:szCs w:val="22"/>
        </w:rPr>
        <w:t xml:space="preserve">Dans </w:t>
      </w:r>
      <w:r w:rsidRPr="00BB26E2">
        <w:rPr>
          <w:rFonts w:ascii="Arial Narrow" w:hAnsi="Arial Narrow" w:cs="Latha"/>
          <w:bCs/>
          <w:color w:val="0D0D0D"/>
          <w:sz w:val="22"/>
          <w:szCs w:val="22"/>
        </w:rPr>
        <w:t>l'industrie de</w:t>
      </w:r>
      <w:r>
        <w:rPr>
          <w:rFonts w:ascii="Arial Narrow" w:hAnsi="Arial Narrow" w:cs="Latha"/>
          <w:bCs/>
          <w:color w:val="0D0D0D"/>
          <w:sz w:val="22"/>
          <w:szCs w:val="22"/>
        </w:rPr>
        <w:t>s déchets</w:t>
      </w:r>
      <w:r w:rsidRPr="00BB26E2">
        <w:rPr>
          <w:rFonts w:ascii="Arial Narrow" w:hAnsi="Arial Narrow" w:cs="Latha"/>
          <w:bCs/>
          <w:color w:val="0D0D0D"/>
          <w:sz w:val="22"/>
          <w:szCs w:val="22"/>
        </w:rPr>
        <w:t xml:space="preserve"> ou de la métallurgie</w:t>
      </w:r>
      <w:r>
        <w:rPr>
          <w:rFonts w:ascii="Arial Narrow" w:hAnsi="Arial Narrow" w:cs="Latha"/>
          <w:bCs/>
          <w:color w:val="0D0D0D"/>
          <w:sz w:val="22"/>
          <w:szCs w:val="22"/>
        </w:rPr>
        <w:t>, l’enrobage se traduit en</w:t>
      </w:r>
      <w:r w:rsidRPr="00BB26E2">
        <w:rPr>
          <w:rFonts w:ascii="Arial Narrow" w:hAnsi="Arial Narrow" w:cs="Latha"/>
          <w:bCs/>
          <w:color w:val="0D0D0D"/>
          <w:sz w:val="22"/>
          <w:szCs w:val="22"/>
        </w:rPr>
        <w:t xml:space="preserve"> l'application de couches formées à partir de liquide ou poudre, stabilisée par divers moyens, de façon généralement très tenace, de manière à conférer des propriétés particulière</w:t>
      </w:r>
      <w:r>
        <w:rPr>
          <w:rFonts w:ascii="Arial Narrow" w:hAnsi="Arial Narrow" w:cs="Latha"/>
          <w:bCs/>
          <w:color w:val="0D0D0D"/>
          <w:sz w:val="22"/>
          <w:szCs w:val="22"/>
        </w:rPr>
        <w:t>s</w:t>
      </w:r>
      <w:r w:rsidRPr="00BB26E2">
        <w:rPr>
          <w:rFonts w:ascii="Arial Narrow" w:hAnsi="Arial Narrow" w:cs="Latha"/>
          <w:bCs/>
          <w:color w:val="0D0D0D"/>
          <w:sz w:val="22"/>
          <w:szCs w:val="22"/>
        </w:rPr>
        <w:t xml:space="preserve"> d'aspect, de protection (usure, corrosion), de fonctionnement à l'utilisation (résistance mécanique, glissement, transfert de matière...). Dans la profession, le terme anglais "coating" est communément utilisé.</w:t>
      </w:r>
      <w:r>
        <w:rPr>
          <w:rFonts w:ascii="Arial Narrow" w:hAnsi="Arial Narrow" w:cs="Latha"/>
          <w:bCs/>
          <w:color w:val="0D0D0D"/>
          <w:sz w:val="22"/>
          <w:szCs w:val="22"/>
        </w:rPr>
        <w:t xml:space="preserve"> D ‘autres phénomènes physiques sont utilisés quand il s’agit de recouvrir des toutes petites particules et on parlera alors d’</w:t>
      </w:r>
      <w:r w:rsidRPr="0058591A">
        <w:rPr>
          <w:rFonts w:ascii="Arial Narrow" w:hAnsi="Arial Narrow" w:cs="Latha"/>
          <w:b/>
          <w:bCs/>
          <w:color w:val="0D0D0D"/>
          <w:sz w:val="22"/>
          <w:szCs w:val="22"/>
        </w:rPr>
        <w:t>encapsulation</w:t>
      </w:r>
      <w:r>
        <w:rPr>
          <w:rFonts w:ascii="Arial Narrow" w:hAnsi="Arial Narrow" w:cs="Latha"/>
          <w:bCs/>
          <w:color w:val="0D0D0D"/>
          <w:sz w:val="22"/>
          <w:szCs w:val="22"/>
        </w:rPr>
        <w:t xml:space="preserve"> et ça n’est alors plus le même procédé. Cela étant, on sait aussi que les procédés utilisés, par actions mécaniques, sont plutôt acquis et définis par expérience et il n’existe pas un corpus scientifique suffisant pour en faire une «</w:t>
      </w:r>
      <w:r w:rsidRPr="00BB26E2">
        <w:rPr>
          <w:rFonts w:ascii="Arial Narrow" w:hAnsi="Arial Narrow" w:cs="Latha"/>
          <w:bCs/>
          <w:color w:val="0D0D0D"/>
          <w:sz w:val="22"/>
          <w:szCs w:val="22"/>
        </w:rPr>
        <w:t>science exacte</w:t>
      </w:r>
      <w:r>
        <w:rPr>
          <w:rFonts w:ascii="Arial Narrow" w:hAnsi="Arial Narrow" w:cs="Latha"/>
          <w:bCs/>
          <w:color w:val="0D0D0D"/>
          <w:sz w:val="22"/>
          <w:szCs w:val="22"/>
        </w:rPr>
        <w:t xml:space="preserve"> ». </w:t>
      </w:r>
      <w:r w:rsidRPr="00BB26E2">
        <w:rPr>
          <w:rFonts w:ascii="Arial Narrow" w:hAnsi="Arial Narrow" w:cs="Latha"/>
          <w:bCs/>
          <w:color w:val="0D0D0D"/>
          <w:sz w:val="22"/>
          <w:szCs w:val="22"/>
        </w:rPr>
        <w:t>L’enrobage serait plutôt une science « molle » faite d’accumulation de savoir-faire,</w:t>
      </w:r>
      <w:r>
        <w:rPr>
          <w:rFonts w:ascii="Arial Narrow" w:hAnsi="Arial Narrow" w:cs="Latha"/>
          <w:bCs/>
          <w:color w:val="0D0D0D"/>
          <w:sz w:val="22"/>
          <w:szCs w:val="22"/>
        </w:rPr>
        <w:t xml:space="preserve"> et elle</w:t>
      </w:r>
      <w:r w:rsidRPr="00BB26E2">
        <w:rPr>
          <w:rFonts w:ascii="Arial Narrow" w:hAnsi="Arial Narrow" w:cs="Latha"/>
          <w:bCs/>
          <w:color w:val="0D0D0D"/>
          <w:sz w:val="22"/>
          <w:szCs w:val="22"/>
        </w:rPr>
        <w:t xml:space="preserve"> peut être conçue comme un système expert avec une arborescence de paramètres multiples.</w:t>
      </w:r>
    </w:p>
    <w:p w:rsidR="007F1A88" w:rsidRDefault="007F1A88" w:rsidP="00BC122A">
      <w:pPr>
        <w:outlineLvl w:val="0"/>
        <w:rPr>
          <w:rFonts w:ascii="Arial Narrow" w:hAnsi="Arial Narrow" w:cs="Latha"/>
          <w:b/>
          <w:bCs/>
          <w:i/>
          <w:color w:val="0D0D0D"/>
          <w:sz w:val="22"/>
          <w:szCs w:val="22"/>
        </w:rPr>
      </w:pPr>
    </w:p>
    <w:p w:rsidR="007F1A88" w:rsidRPr="0058591A" w:rsidRDefault="007F1A88" w:rsidP="00BC122A">
      <w:pPr>
        <w:outlineLvl w:val="0"/>
        <w:rPr>
          <w:rFonts w:ascii="Arial Narrow" w:hAnsi="Arial Narrow" w:cs="Latha"/>
          <w:b/>
          <w:bCs/>
          <w:i/>
          <w:color w:val="0D0D0D"/>
          <w:sz w:val="22"/>
          <w:szCs w:val="22"/>
        </w:rPr>
      </w:pPr>
      <w:r w:rsidRPr="0058591A">
        <w:rPr>
          <w:rFonts w:ascii="Arial Narrow" w:hAnsi="Arial Narrow" w:cs="Latha"/>
          <w:b/>
          <w:bCs/>
          <w:i/>
          <w:color w:val="0D0D0D"/>
          <w:sz w:val="22"/>
          <w:szCs w:val="22"/>
        </w:rPr>
        <w:t>Vocabulaire de l'enrobage : les mots pour le dire</w:t>
      </w:r>
    </w:p>
    <w:p w:rsidR="007F1A88" w:rsidRDefault="007F1A88" w:rsidP="00BC122A">
      <w:pPr>
        <w:jc w:val="both"/>
        <w:outlineLvl w:val="0"/>
        <w:rPr>
          <w:rFonts w:ascii="Arial Narrow" w:hAnsi="Arial Narrow" w:cs="Latha"/>
          <w:bCs/>
          <w:color w:val="0D0D0D"/>
          <w:sz w:val="22"/>
          <w:szCs w:val="22"/>
        </w:rPr>
      </w:pPr>
    </w:p>
    <w:p w:rsidR="007F1A88" w:rsidRPr="0058591A" w:rsidRDefault="007F1A88" w:rsidP="00BC122A">
      <w:pPr>
        <w:jc w:val="both"/>
        <w:outlineLvl w:val="0"/>
        <w:rPr>
          <w:rFonts w:ascii="Arial Narrow" w:hAnsi="Arial Narrow" w:cs="Latha"/>
          <w:bCs/>
          <w:color w:val="0D0D0D"/>
          <w:sz w:val="22"/>
          <w:szCs w:val="22"/>
        </w:rPr>
      </w:pPr>
      <w:r w:rsidRPr="0058591A">
        <w:rPr>
          <w:rFonts w:ascii="Arial Narrow" w:hAnsi="Arial Narrow" w:cs="Latha"/>
          <w:bCs/>
          <w:color w:val="0D0D0D"/>
          <w:sz w:val="22"/>
          <w:szCs w:val="22"/>
        </w:rPr>
        <w:t>Le vocabulaire pour désigner l’opération reflète la diversité des applications dans de multiples secteurs : métallurgique, chimique, pharmaceutique, alimentaire. Selon le produit de base ou le secteur, l’enrobage est appelé différemment :</w:t>
      </w:r>
    </w:p>
    <w:p w:rsidR="007F1A88" w:rsidRPr="008F2C85" w:rsidRDefault="007F1A88" w:rsidP="00BC122A">
      <w:pPr>
        <w:numPr>
          <w:ilvl w:val="0"/>
          <w:numId w:val="2"/>
        </w:numPr>
        <w:ind w:left="641" w:hanging="357"/>
        <w:rPr>
          <w:rFonts w:ascii="Arial Narrow" w:hAnsi="Arial Narrow" w:cs="Latha"/>
          <w:bCs/>
          <w:color w:val="0D0D0D"/>
          <w:sz w:val="22"/>
          <w:szCs w:val="22"/>
        </w:rPr>
      </w:pPr>
      <w:r w:rsidRPr="008F2C85">
        <w:rPr>
          <w:rFonts w:ascii="Arial Narrow" w:hAnsi="Arial Narrow" w:cs="Latha"/>
          <w:bCs/>
          <w:color w:val="0D0D0D"/>
          <w:sz w:val="22"/>
          <w:szCs w:val="22"/>
        </w:rPr>
        <w:t>Dragéification (dragée de sucre ou chocolat),</w:t>
      </w:r>
    </w:p>
    <w:p w:rsidR="007F1A88" w:rsidRPr="008F2C85" w:rsidRDefault="007F1A88" w:rsidP="00BC122A">
      <w:pPr>
        <w:numPr>
          <w:ilvl w:val="0"/>
          <w:numId w:val="2"/>
        </w:numPr>
        <w:ind w:left="641" w:hanging="357"/>
        <w:rPr>
          <w:rFonts w:ascii="Arial Narrow" w:hAnsi="Arial Narrow" w:cs="Latha"/>
          <w:bCs/>
          <w:color w:val="0D0D0D"/>
          <w:sz w:val="22"/>
          <w:szCs w:val="22"/>
        </w:rPr>
      </w:pPr>
      <w:r w:rsidRPr="008F2C85">
        <w:rPr>
          <w:rFonts w:ascii="Arial Narrow" w:hAnsi="Arial Narrow" w:cs="Latha"/>
          <w:bCs/>
          <w:color w:val="0D0D0D"/>
          <w:sz w:val="22"/>
          <w:szCs w:val="22"/>
        </w:rPr>
        <w:t>Aromatisation (snacks, chips, "nuggets")</w:t>
      </w:r>
    </w:p>
    <w:p w:rsidR="007F1A88" w:rsidRPr="008F2C85" w:rsidRDefault="007F1A88" w:rsidP="00BC122A">
      <w:pPr>
        <w:numPr>
          <w:ilvl w:val="0"/>
          <w:numId w:val="2"/>
        </w:numPr>
        <w:ind w:left="641" w:hanging="357"/>
        <w:rPr>
          <w:rFonts w:ascii="Arial Narrow" w:hAnsi="Arial Narrow" w:cs="Latha"/>
          <w:bCs/>
          <w:color w:val="0D0D0D"/>
          <w:sz w:val="22"/>
          <w:szCs w:val="22"/>
        </w:rPr>
      </w:pPr>
      <w:r w:rsidRPr="008F2C85">
        <w:rPr>
          <w:rFonts w:ascii="Arial Narrow" w:hAnsi="Arial Narrow" w:cs="Latha"/>
          <w:bCs/>
          <w:color w:val="0D0D0D"/>
          <w:sz w:val="22"/>
          <w:szCs w:val="22"/>
        </w:rPr>
        <w:t>Lustrage,</w:t>
      </w:r>
    </w:p>
    <w:p w:rsidR="007F1A88" w:rsidRPr="008F2C85" w:rsidRDefault="007F1A88" w:rsidP="00BC122A">
      <w:pPr>
        <w:numPr>
          <w:ilvl w:val="0"/>
          <w:numId w:val="2"/>
        </w:numPr>
        <w:ind w:left="641" w:hanging="357"/>
        <w:rPr>
          <w:rFonts w:ascii="Arial Narrow" w:hAnsi="Arial Narrow" w:cs="Latha"/>
          <w:bCs/>
          <w:color w:val="0D0D0D"/>
          <w:sz w:val="22"/>
          <w:szCs w:val="22"/>
        </w:rPr>
      </w:pPr>
      <w:r w:rsidRPr="008F2C85">
        <w:rPr>
          <w:rFonts w:ascii="Arial Narrow" w:hAnsi="Arial Narrow" w:cs="Latha"/>
          <w:bCs/>
          <w:color w:val="0D0D0D"/>
          <w:sz w:val="22"/>
          <w:szCs w:val="22"/>
        </w:rPr>
        <w:t>Nappage,</w:t>
      </w:r>
    </w:p>
    <w:p w:rsidR="007F1A88" w:rsidRPr="008F2C85" w:rsidRDefault="007F1A88" w:rsidP="00BC122A">
      <w:pPr>
        <w:numPr>
          <w:ilvl w:val="0"/>
          <w:numId w:val="2"/>
        </w:numPr>
        <w:ind w:left="641" w:hanging="357"/>
        <w:rPr>
          <w:rFonts w:ascii="Arial Narrow" w:hAnsi="Arial Narrow" w:cs="Latha"/>
          <w:bCs/>
          <w:color w:val="0D0D0D"/>
          <w:sz w:val="22"/>
          <w:szCs w:val="22"/>
        </w:rPr>
      </w:pPr>
      <w:r w:rsidRPr="008F2C85">
        <w:rPr>
          <w:rFonts w:ascii="Arial Narrow" w:hAnsi="Arial Narrow" w:cs="Latha"/>
          <w:bCs/>
          <w:color w:val="0D0D0D"/>
          <w:sz w:val="22"/>
          <w:szCs w:val="22"/>
        </w:rPr>
        <w:t>Enrobage proprement dit (praline au chocolat, beignet et sa panure, enrobé routier dit "Macadam"),</w:t>
      </w:r>
    </w:p>
    <w:p w:rsidR="007F1A88" w:rsidRDefault="007F1A88" w:rsidP="00BC122A">
      <w:pPr>
        <w:numPr>
          <w:ilvl w:val="0"/>
          <w:numId w:val="2"/>
        </w:numPr>
        <w:ind w:left="641" w:hanging="357"/>
        <w:rPr>
          <w:rFonts w:ascii="Arial Narrow" w:hAnsi="Arial Narrow" w:cs="Latha"/>
          <w:bCs/>
          <w:color w:val="0D0D0D"/>
          <w:sz w:val="22"/>
          <w:szCs w:val="22"/>
        </w:rPr>
      </w:pPr>
      <w:r w:rsidRPr="008F2C85">
        <w:rPr>
          <w:rFonts w:ascii="Arial Narrow" w:hAnsi="Arial Narrow" w:cs="Latha"/>
          <w:bCs/>
          <w:color w:val="0D0D0D"/>
          <w:sz w:val="22"/>
          <w:szCs w:val="22"/>
        </w:rPr>
        <w:t>Pelliculage (gélules, semence)...</w:t>
      </w:r>
    </w:p>
    <w:p w:rsidR="007F1A88" w:rsidRPr="008F2C85" w:rsidRDefault="007F1A88" w:rsidP="00BC122A">
      <w:pPr>
        <w:rPr>
          <w:rFonts w:ascii="Arial Narrow" w:hAnsi="Arial Narrow" w:cs="Latha"/>
          <w:bCs/>
          <w:color w:val="0D0D0D"/>
          <w:sz w:val="22"/>
          <w:szCs w:val="22"/>
        </w:rPr>
      </w:pPr>
      <w:r>
        <w:rPr>
          <w:rFonts w:ascii="Arial Narrow" w:hAnsi="Arial Narrow" w:cs="Latha"/>
          <w:bCs/>
          <w:color w:val="0D0D0D"/>
          <w:sz w:val="22"/>
          <w:szCs w:val="22"/>
        </w:rPr>
        <w:t>Suivant les cultures des entreprises, on pourra y retrouver des mots de langues différentes</w:t>
      </w:r>
    </w:p>
    <w:p w:rsidR="007F1A88" w:rsidRPr="008F2C85" w:rsidRDefault="007F1A88" w:rsidP="00BC122A">
      <w:pPr>
        <w:numPr>
          <w:ilvl w:val="0"/>
          <w:numId w:val="3"/>
        </w:numPr>
        <w:ind w:left="641" w:hanging="357"/>
        <w:rPr>
          <w:rFonts w:ascii="Arial Narrow" w:hAnsi="Arial Narrow" w:cs="Latha"/>
          <w:bCs/>
          <w:color w:val="0D0D0D"/>
          <w:sz w:val="22"/>
          <w:szCs w:val="22"/>
        </w:rPr>
      </w:pPr>
      <w:r w:rsidRPr="008F2C85">
        <w:rPr>
          <w:rFonts w:ascii="Arial Narrow" w:hAnsi="Arial Narrow" w:cs="Latha"/>
          <w:bCs/>
          <w:color w:val="0D0D0D"/>
          <w:sz w:val="22"/>
          <w:szCs w:val="22"/>
        </w:rPr>
        <w:t>anglais : coating, enrobing</w:t>
      </w:r>
    </w:p>
    <w:p w:rsidR="007F1A88" w:rsidRPr="008F2C85" w:rsidRDefault="007F1A88" w:rsidP="00BC122A">
      <w:pPr>
        <w:numPr>
          <w:ilvl w:val="0"/>
          <w:numId w:val="3"/>
        </w:numPr>
        <w:ind w:left="641" w:hanging="357"/>
        <w:rPr>
          <w:rFonts w:ascii="Arial Narrow" w:hAnsi="Arial Narrow" w:cs="Latha"/>
          <w:bCs/>
          <w:color w:val="0D0D0D"/>
          <w:sz w:val="22"/>
          <w:szCs w:val="22"/>
        </w:rPr>
      </w:pPr>
      <w:r w:rsidRPr="008F2C85">
        <w:rPr>
          <w:rFonts w:ascii="Arial Narrow" w:hAnsi="Arial Narrow" w:cs="Latha"/>
          <w:bCs/>
          <w:color w:val="0D0D0D"/>
          <w:sz w:val="22"/>
          <w:szCs w:val="22"/>
        </w:rPr>
        <w:t>allemand : Uberziehung, Beschichtung</w:t>
      </w:r>
    </w:p>
    <w:p w:rsidR="007F1A88" w:rsidRPr="008F2C85" w:rsidRDefault="007F1A88" w:rsidP="00BC122A">
      <w:pPr>
        <w:numPr>
          <w:ilvl w:val="0"/>
          <w:numId w:val="3"/>
        </w:numPr>
        <w:ind w:left="641" w:hanging="357"/>
        <w:rPr>
          <w:rFonts w:ascii="Arial Narrow" w:hAnsi="Arial Narrow" w:cs="Latha"/>
          <w:bCs/>
          <w:color w:val="0D0D0D"/>
          <w:sz w:val="22"/>
          <w:szCs w:val="22"/>
        </w:rPr>
      </w:pPr>
      <w:r w:rsidRPr="008F2C85">
        <w:rPr>
          <w:rFonts w:ascii="Arial Narrow" w:hAnsi="Arial Narrow" w:cs="Latha"/>
          <w:bCs/>
          <w:color w:val="0D0D0D"/>
          <w:sz w:val="22"/>
          <w:szCs w:val="22"/>
        </w:rPr>
        <w:t>italien : copertura, ricorpertura, rivestimento</w:t>
      </w:r>
    </w:p>
    <w:p w:rsidR="007F1A88" w:rsidRPr="008F2C85" w:rsidRDefault="007F1A88" w:rsidP="00BC122A">
      <w:pPr>
        <w:numPr>
          <w:ilvl w:val="0"/>
          <w:numId w:val="3"/>
        </w:numPr>
        <w:ind w:left="641" w:hanging="357"/>
        <w:rPr>
          <w:rFonts w:ascii="Arial Narrow" w:hAnsi="Arial Narrow" w:cs="Latha"/>
          <w:bCs/>
          <w:color w:val="0D0D0D"/>
          <w:sz w:val="22"/>
          <w:szCs w:val="22"/>
        </w:rPr>
      </w:pPr>
      <w:r w:rsidRPr="008F2C85">
        <w:rPr>
          <w:rFonts w:ascii="Arial Narrow" w:hAnsi="Arial Narrow" w:cs="Latha"/>
          <w:bCs/>
          <w:color w:val="0D0D0D"/>
          <w:sz w:val="22"/>
          <w:szCs w:val="22"/>
        </w:rPr>
        <w:t>espagnol : recubrimiento</w:t>
      </w:r>
    </w:p>
    <w:p w:rsidR="007F1A88" w:rsidRDefault="007F1A88" w:rsidP="00BC122A">
      <w:r>
        <w:rPr>
          <w:noProof/>
        </w:rPr>
        <w:pict>
          <v:shape id="Image 45" o:spid="_x0000_s1312" type="#_x0000_t75" style="position:absolute;margin-left:0;margin-top:12.25pt;width:30.75pt;height:54pt;z-index:251524608;visibility:visible">
            <v:imagedata r:id="rId34" o:title=""/>
          </v:shape>
        </w:pict>
      </w:r>
      <w:r>
        <w:rPr>
          <w:noProof/>
        </w:rPr>
        <w:pict>
          <v:shape id="Text Box 46" o:spid="_x0000_s1313" type="#_x0000_t202" style="position:absolute;margin-left:36pt;margin-top:9.85pt;width:468.8pt;height:63.85pt;z-index:25152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" fillcolor="#ddd">
            <v:textbox style="mso-fit-shape-to-text:t" inset="2mm,0,2mm,0">
              <w:txbxContent>
                <w:p w:rsidR="007F1A88" w:rsidRPr="00E6643D" w:rsidRDefault="007F1A88" w:rsidP="00BC122A">
                  <w:pPr>
                    <w:shd w:val="clear" w:color="auto" w:fill="DDDDDD"/>
                    <w:jc w:val="both"/>
                    <w:rPr>
                      <w:rFonts w:ascii="Arial Narrow" w:hAnsi="Arial Narrow" w:cs="Latha"/>
                      <w:b/>
                      <w:bCs/>
                      <w:i/>
                      <w:sz w:val="22"/>
                      <w:szCs w:val="22"/>
                    </w:rPr>
                  </w:pPr>
                  <w:r>
                    <w:rPr>
                      <w:rFonts w:ascii="Arial Narrow" w:hAnsi="Arial Narrow" w:cs="Latha"/>
                      <w:b/>
                      <w:bCs/>
                      <w:i/>
                      <w:sz w:val="22"/>
                      <w:szCs w:val="22"/>
                    </w:rPr>
                    <w:t>Par une analyse fine des terrains d’accueil des jeunes en entreprise, il sera nécessaire d’extraire des activités dans chaque secteur, ce qui pourra être traité en point commun à un grand nombre de situations et ce qui relève d’une spécificité pour ensuite envisager ce qui pourra être travaillé dans chaque lieu de la formation. Des transferts, d’un métier ou d’un secteur à l’autre peuvent être mis à jour et ainsi faciliter l’appropriation des élèves.</w:t>
                  </w:r>
                </w:p>
              </w:txbxContent>
            </v:textbox>
            <w10:wrap type="square"/>
          </v:shape>
        </w:pict>
      </w:r>
    </w:p>
    <w:p w:rsidR="007F1A88" w:rsidRDefault="007F1A88" w:rsidP="00BC122A"/>
    <w:p w:rsidR="007F1A88" w:rsidRDefault="007F1A88" w:rsidP="00BC122A"/>
    <w:p w:rsidR="007F1A88" w:rsidRDefault="007F1A88" w:rsidP="00BC122A"/>
    <w:p w:rsidR="007F1A88" w:rsidRDefault="007F1A88" w:rsidP="00BC122A"/>
    <w:p w:rsidR="007F1A88" w:rsidRDefault="007F1A88" w:rsidP="00BC122A">
      <w:pPr>
        <w:jc w:val="both"/>
        <w:outlineLvl w:val="0"/>
        <w:rPr>
          <w:rFonts w:ascii="Arial Narrow" w:hAnsi="Arial Narrow" w:cs="Latha"/>
          <w:b/>
          <w:bCs/>
          <w:sz w:val="22"/>
          <w:szCs w:val="22"/>
          <w:u w:val="single"/>
        </w:rPr>
      </w:pPr>
    </w:p>
    <w:p w:rsidR="007F1A88" w:rsidRDefault="007F1A88" w:rsidP="00BC122A">
      <w:pPr>
        <w:jc w:val="both"/>
        <w:outlineLvl w:val="0"/>
        <w:rPr>
          <w:rFonts w:ascii="Arial Narrow" w:hAnsi="Arial Narrow" w:cs="Latha"/>
          <w:b/>
          <w:bCs/>
          <w:sz w:val="22"/>
          <w:szCs w:val="22"/>
          <w:u w:val="single"/>
        </w:rPr>
      </w:pPr>
    </w:p>
    <w:p w:rsidR="007F1A88" w:rsidRPr="008F2C85" w:rsidRDefault="007F1A88" w:rsidP="00BC122A">
      <w:pPr>
        <w:jc w:val="both"/>
        <w:outlineLvl w:val="0"/>
        <w:rPr>
          <w:rFonts w:ascii="Arial Narrow" w:hAnsi="Arial Narrow" w:cs="Latha"/>
          <w:b/>
          <w:bCs/>
          <w:sz w:val="22"/>
          <w:szCs w:val="22"/>
          <w:u w:val="single"/>
        </w:rPr>
      </w:pPr>
      <w:r>
        <w:rPr>
          <w:rFonts w:ascii="Arial Narrow" w:hAnsi="Arial Narrow" w:cs="Latha"/>
          <w:b/>
          <w:bCs/>
          <w:sz w:val="22"/>
          <w:szCs w:val="22"/>
          <w:u w:val="single"/>
        </w:rPr>
        <w:t xml:space="preserve">4/ </w:t>
      </w:r>
      <w:r w:rsidRPr="008F2C85">
        <w:rPr>
          <w:rFonts w:ascii="Arial Narrow" w:hAnsi="Arial Narrow" w:cs="Latha"/>
          <w:b/>
          <w:bCs/>
          <w:sz w:val="22"/>
          <w:szCs w:val="22"/>
          <w:u w:val="single"/>
        </w:rPr>
        <w:t>La formation autour de ces savoir spécifiques</w:t>
      </w:r>
    </w:p>
    <w:p w:rsidR="007F1A88" w:rsidRPr="003A49A2" w:rsidRDefault="007F1A88" w:rsidP="00BC122A"/>
    <w:p w:rsidR="007F1A88" w:rsidRDefault="007F1A88" w:rsidP="00BC122A">
      <w:pPr>
        <w:jc w:val="both"/>
        <w:outlineLvl w:val="0"/>
        <w:rPr>
          <w:rFonts w:ascii="Arial Narrow" w:hAnsi="Arial Narrow" w:cs="Arial"/>
          <w:sz w:val="22"/>
          <w:szCs w:val="22"/>
        </w:rPr>
      </w:pPr>
      <w:r w:rsidRPr="003A49A2">
        <w:rPr>
          <w:rFonts w:ascii="Arial Narrow" w:hAnsi="Arial Narrow" w:cs="Arial"/>
          <w:sz w:val="22"/>
          <w:szCs w:val="22"/>
        </w:rPr>
        <w:t>On mesure donc dans cet exemple que l’action de pilotage ou de conduite d’un équipement basé sur une opération d’enrobage peut amener à plusieurs stratégies</w:t>
      </w:r>
      <w:r>
        <w:rPr>
          <w:rFonts w:ascii="Arial Narrow" w:hAnsi="Arial Narrow" w:cs="Arial"/>
          <w:sz w:val="22"/>
          <w:szCs w:val="22"/>
        </w:rPr>
        <w:t xml:space="preserve"> pédagogiques</w:t>
      </w:r>
      <w:r w:rsidRPr="003A49A2">
        <w:rPr>
          <w:rFonts w:ascii="Arial Narrow" w:hAnsi="Arial Narrow" w:cs="Arial"/>
          <w:sz w:val="22"/>
          <w:szCs w:val="22"/>
        </w:rPr>
        <w:t> : Soit cette opération, présente dans beaucoup de process, permet aux professeurs de spécialité (sur des équipements présents sur le plateau technique de l’établissement de formation), de construction mécanique (autour des propriétés des matériaux et des caractéristiques des actions mécaniques engendrées), du professeur de mathématiques et sciences physiques et chimiques (autour des phénomènes physiques mis en œuvre)</w:t>
      </w:r>
      <w:r>
        <w:rPr>
          <w:rFonts w:ascii="Arial Narrow" w:hAnsi="Arial Narrow" w:cs="Arial"/>
          <w:sz w:val="22"/>
          <w:szCs w:val="22"/>
        </w:rPr>
        <w:t xml:space="preserve"> de contribuer à la mobilisation de ces savoir spécifiques, soit elle doit être appréhendée exclusivement en entreprise si seulement une ou deux entreprises mettent en œuvre cette opération. Dans ce dernier cas, et en fonction du programme de sciences, le professeur de sciences physiques peut néanmoins s’appuyer sur un exemple puisé en entreprise pour mettre en œuvre une démarche d’investigation autour de phénomènes physiques rencontrés. </w:t>
      </w:r>
    </w:p>
    <w:p w:rsidR="007F1A88" w:rsidRDefault="007F1A88" w:rsidP="00BC122A">
      <w:pPr>
        <w:jc w:val="both"/>
        <w:outlineLvl w:val="0"/>
        <w:rPr>
          <w:rFonts w:ascii="Arial Narrow" w:hAnsi="Arial Narrow" w:cs="Arial"/>
          <w:sz w:val="22"/>
          <w:szCs w:val="22"/>
        </w:rPr>
      </w:pPr>
      <w:r>
        <w:rPr>
          <w:rFonts w:ascii="Arial Narrow" w:hAnsi="Arial Narrow" w:cs="Arial"/>
          <w:sz w:val="22"/>
          <w:szCs w:val="22"/>
        </w:rPr>
        <w:t>Cette même orientation doit être travaillée sur la relation procédé/processus pour intervenir sur l’identification et la maîtrise des flux de données ou d’énergies, faisant peut-être intervenir d’autres professeurs spécialistes, comme le professeur d’économie et gestion ou le professeur assurant la formation à la prévention, santé et environnement.</w:t>
      </w:r>
    </w:p>
    <w:p w:rsidR="007F1A88" w:rsidRDefault="007F1A88" w:rsidP="00BC122A">
      <w:pPr>
        <w:jc w:val="both"/>
        <w:outlineLvl w:val="0"/>
        <w:rPr>
          <w:rFonts w:ascii="Arial Narrow" w:hAnsi="Arial Narrow" w:cs="Arial"/>
          <w:sz w:val="22"/>
          <w:szCs w:val="22"/>
        </w:rPr>
      </w:pPr>
      <w:r>
        <w:rPr>
          <w:noProof/>
        </w:rPr>
        <w:pict>
          <v:shape id="Text Box 48" o:spid="_x0000_s1314" type="#_x0000_t202" style="position:absolute;left:0;text-align:left;margin-left:41.5pt;margin-top:6.75pt;width:468.8pt;height:53.5pt;z-index:2515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" fillcolor="#ddd">
            <v:textbox inset="2mm,0,2mm,0">
              <w:txbxContent>
                <w:p w:rsidR="007F1A88" w:rsidRDefault="007F1A88" w:rsidP="007D28BB">
                  <w:pPr>
                    <w:shd w:val="clear" w:color="auto" w:fill="DDDDDD"/>
                    <w:jc w:val="both"/>
                    <w:rPr>
                      <w:rFonts w:ascii="Arial Narrow" w:hAnsi="Arial Narrow" w:cs="Latha"/>
                      <w:b/>
                      <w:bCs/>
                      <w:i/>
                      <w:sz w:val="22"/>
                      <w:szCs w:val="22"/>
                    </w:rPr>
                  </w:pPr>
                  <w:r>
                    <w:rPr>
                      <w:rFonts w:ascii="Arial Narrow" w:hAnsi="Arial Narrow" w:cs="Latha"/>
                      <w:b/>
                      <w:bCs/>
                      <w:i/>
                      <w:sz w:val="22"/>
                      <w:szCs w:val="22"/>
                    </w:rPr>
                    <w:t>L’ensemble des disciplines peut contribuer à la mobilisation des savoirs spécifiques qui peuvent d’ailleurs relever des programmes de l’enseignement général. Des activités en classe ou en entreprise peuvent donc s’appuyer sur ces savoirs spécifiques pour illustrer des notions propres à différents disciplines</w:t>
                  </w:r>
                </w:p>
              </w:txbxContent>
            </v:textbox>
            <w10:wrap type="square"/>
          </v:shape>
        </w:pict>
      </w:r>
      <w:r>
        <w:rPr>
          <w:noProof/>
        </w:rPr>
        <w:pict>
          <v:shape id="Image 47" o:spid="_x0000_s1315" type="#_x0000_t75" style="position:absolute;left:0;text-align:left;margin-left:-6pt;margin-top:6.5pt;width:30.75pt;height:54pt;z-index:251526656;visibility:visible">
            <v:imagedata r:id="rId34" o:title=""/>
          </v:shape>
        </w:pict>
      </w:r>
    </w:p>
    <w:p w:rsidR="007F1A88" w:rsidRPr="003A49A2" w:rsidRDefault="007F1A88" w:rsidP="00BC122A">
      <w:pPr>
        <w:jc w:val="both"/>
        <w:outlineLvl w:val="0"/>
        <w:rPr>
          <w:rFonts w:ascii="Arial Narrow" w:hAnsi="Arial Narrow" w:cs="Arial"/>
          <w:sz w:val="22"/>
          <w:szCs w:val="22"/>
        </w:rPr>
      </w:pPr>
    </w:p>
    <w:p w:rsidR="007F1A88" w:rsidRDefault="007F1A88" w:rsidP="00BC122A">
      <w:pPr>
        <w:outlineLvl w:val="0"/>
        <w:rPr>
          <w:rFonts w:ascii="Arial Narrow" w:hAnsi="Arial Narrow" w:cs="Arial"/>
          <w:sz w:val="22"/>
          <w:szCs w:val="22"/>
        </w:rPr>
      </w:pPr>
    </w:p>
    <w:p w:rsidR="007F1A88" w:rsidRDefault="007F1A88" w:rsidP="00BC122A">
      <w:pPr>
        <w:outlineLvl w:val="0"/>
        <w:rPr>
          <w:rFonts w:ascii="Arial Narrow" w:hAnsi="Arial Narrow" w:cs="Arial"/>
          <w:sz w:val="22"/>
          <w:szCs w:val="22"/>
        </w:rPr>
      </w:pPr>
    </w:p>
    <w:p w:rsidR="007F1A88" w:rsidRDefault="007F1A88" w:rsidP="00BC122A">
      <w:pPr>
        <w:outlineLvl w:val="0"/>
        <w:rPr>
          <w:rFonts w:ascii="Arial Narrow" w:hAnsi="Arial Narrow" w:cs="Arial"/>
          <w:sz w:val="22"/>
          <w:szCs w:val="22"/>
        </w:rPr>
      </w:pPr>
    </w:p>
    <w:p w:rsidR="007F1A88" w:rsidRDefault="007F1A88" w:rsidP="00BC122A">
      <w:pPr>
        <w:outlineLvl w:val="0"/>
        <w:rPr>
          <w:rFonts w:ascii="Arial Narrow" w:hAnsi="Arial Narrow" w:cs="Arial"/>
          <w:sz w:val="22"/>
          <w:szCs w:val="22"/>
        </w:rPr>
      </w:pPr>
    </w:p>
    <w:p w:rsidR="007F1A88" w:rsidRPr="007553EE" w:rsidRDefault="007F1A88" w:rsidP="00BC122A">
      <w:pPr>
        <w:jc w:val="both"/>
        <w:outlineLvl w:val="0"/>
        <w:rPr>
          <w:rFonts w:ascii="Arial Narrow" w:hAnsi="Arial Narrow" w:cs="Latha"/>
          <w:b/>
          <w:bCs/>
          <w:sz w:val="22"/>
          <w:szCs w:val="22"/>
          <w:u w:val="single"/>
        </w:rPr>
      </w:pPr>
      <w:r w:rsidRPr="007553EE">
        <w:rPr>
          <w:rFonts w:ascii="Arial Narrow" w:hAnsi="Arial Narrow" w:cs="Latha"/>
          <w:b/>
          <w:bCs/>
          <w:sz w:val="22"/>
          <w:szCs w:val="22"/>
          <w:u w:val="single"/>
        </w:rPr>
        <w:t>5/ Déclinaison des savoir spécifiques S9</w:t>
      </w:r>
    </w:p>
    <w:p w:rsidR="007F1A88" w:rsidRPr="003A49A2" w:rsidRDefault="007F1A88" w:rsidP="00BC122A">
      <w:pPr>
        <w:outlineLvl w:val="0"/>
        <w:rPr>
          <w:rFonts w:ascii="Arial Narrow" w:hAnsi="Arial Narrow" w:cs="Arial"/>
          <w:sz w:val="22"/>
          <w:szCs w:val="22"/>
        </w:rPr>
      </w:pPr>
    </w:p>
    <w:p w:rsidR="007F1A88" w:rsidRDefault="007F1A88" w:rsidP="00BC122A">
      <w:pPr>
        <w:outlineLvl w:val="0"/>
        <w:rPr>
          <w:rFonts w:ascii="Arial Narrow" w:hAnsi="Arial Narrow" w:cs="Arial"/>
          <w:sz w:val="22"/>
          <w:szCs w:val="22"/>
        </w:rPr>
      </w:pPr>
      <w:r>
        <w:rPr>
          <w:rFonts w:ascii="Arial Narrow" w:hAnsi="Arial Narrow" w:cs="Arial"/>
          <w:sz w:val="22"/>
          <w:szCs w:val="22"/>
        </w:rPr>
        <w:t xml:space="preserve">En résumé, on conçoit que ces savoirs spécifiques doivent être précisés et traduits dans les différents secteurs. Pour cela, une historisation des expériences et le recours à des propositions réalisées par certaines branches professionnelles peut aider à construire cette définition des savoirs spécifiques enseignés. </w:t>
      </w:r>
    </w:p>
    <w:p w:rsidR="007F1A88" w:rsidRPr="003A49A2" w:rsidRDefault="007F1A88" w:rsidP="00BC122A">
      <w:pPr>
        <w:outlineLvl w:val="0"/>
        <w:rPr>
          <w:rFonts w:ascii="Arial Narrow" w:hAnsi="Arial Narrow" w:cs="Arial"/>
          <w:sz w:val="22"/>
          <w:szCs w:val="22"/>
        </w:rPr>
      </w:pPr>
      <w:r>
        <w:rPr>
          <w:rFonts w:ascii="Arial Narrow" w:hAnsi="Arial Narrow" w:cs="Arial"/>
          <w:sz w:val="22"/>
          <w:szCs w:val="22"/>
        </w:rPr>
        <w:t>Ils ont vocation à être mobilisés dans l’activité de pilotage des systèmes mais peuvent être reliés aux acquisitions réalisées en centre. Cela nécessite un important travail à mener dans les différentes disciplines de la formation.</w:t>
      </w:r>
    </w:p>
    <w:p w:rsidR="007F1A88" w:rsidRDefault="007F1A88" w:rsidP="00BC122A">
      <w:pPr>
        <w:outlineLvl w:val="0"/>
        <w:rPr>
          <w:rFonts w:ascii="Arial Narrow" w:hAnsi="Arial Narrow" w:cs="Arial"/>
          <w:b/>
          <w:sz w:val="22"/>
          <w:szCs w:val="22"/>
        </w:rPr>
      </w:pPr>
      <w:r>
        <w:rPr>
          <w:noProof/>
        </w:rPr>
        <w:pict>
          <v:shape id="Image 50" o:spid="_x0000_s1316" type="#_x0000_t75" style="position:absolute;margin-left:474pt;margin-top:6.8pt;width:30.75pt;height:54pt;z-index:251529728;visibility:visible">
            <v:imagedata r:id="rId34" o:title=""/>
          </v:shape>
        </w:pict>
      </w:r>
    </w:p>
    <w:p w:rsidR="007F1A88" w:rsidRPr="009508E3" w:rsidRDefault="007F1A88" w:rsidP="00BC122A">
      <w:pPr>
        <w:outlineLvl w:val="0"/>
        <w:rPr>
          <w:rFonts w:ascii="Arial Narrow" w:hAnsi="Arial Narrow" w:cs="Arial"/>
          <w:b/>
          <w:sz w:val="22"/>
          <w:szCs w:val="22"/>
        </w:rPr>
      </w:pPr>
      <w:r>
        <w:rPr>
          <w:noProof/>
        </w:rPr>
        <w:pict>
          <v:shape id="Text Box 49" o:spid="_x0000_s1317" type="#_x0000_t202" style="position:absolute;margin-left:0;margin-top:3.2pt;width:468.8pt;height:39.3pt;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" fillcolor="#ddd">
            <v:textbox inset="2mm,0,2mm,0">
              <w:txbxContent>
                <w:p w:rsidR="007F1A88" w:rsidRPr="00C1543B" w:rsidRDefault="007F1A88" w:rsidP="00BC122A">
                  <w:pPr>
                    <w:rPr>
                      <w:szCs w:val="22"/>
                    </w:rPr>
                  </w:pPr>
                  <w:r>
                    <w:rPr>
                      <w:rFonts w:ascii="Arial Narrow" w:hAnsi="Arial Narrow" w:cs="Arial"/>
                      <w:b/>
                      <w:sz w:val="22"/>
                      <w:szCs w:val="22"/>
                    </w:rPr>
                    <w:t>Au cours de sa formation néanmoins, un jeune sera probablement amené à croiser différents secteurs professionnels et c’est pourquoi il importe d’essayer d’identifier les transferts possibles d’un secteur à l’autre.</w:t>
                  </w:r>
                </w:p>
              </w:txbxContent>
            </v:textbox>
            <w10:wrap type="square"/>
          </v:shape>
        </w:pict>
      </w:r>
    </w:p>
    <w:p w:rsidR="007F1A88" w:rsidRDefault="007F1A88" w:rsidP="00BC122A">
      <w:pPr>
        <w:pBdr>
          <w:bottom w:val="single" w:sz="4" w:space="1" w:color="000000"/>
        </w:pBdr>
        <w:outlineLvl w:val="0"/>
        <w:rPr>
          <w:rFonts w:ascii="Arial Narrow" w:hAnsi="Arial Narrow" w:cs="Latha"/>
          <w:b/>
          <w:sz w:val="22"/>
          <w:szCs w:val="22"/>
        </w:rPr>
      </w:pPr>
    </w:p>
    <w:p w:rsidR="007F1A88" w:rsidRDefault="007F1A88" w:rsidP="00BC122A">
      <w:pPr>
        <w:pBdr>
          <w:bottom w:val="single" w:sz="4" w:space="1" w:color="000000"/>
        </w:pBdr>
        <w:outlineLvl w:val="0"/>
        <w:rPr>
          <w:rFonts w:ascii="Arial Narrow" w:hAnsi="Arial Narrow" w:cs="Latha"/>
          <w:b/>
          <w:sz w:val="22"/>
          <w:szCs w:val="22"/>
        </w:rPr>
      </w:pPr>
    </w:p>
    <w:p w:rsidR="007F1A88" w:rsidRDefault="007F1A88" w:rsidP="00BC122A">
      <w:pPr>
        <w:pBdr>
          <w:bottom w:val="single" w:sz="4" w:space="1" w:color="000000"/>
        </w:pBdr>
        <w:outlineLvl w:val="0"/>
        <w:rPr>
          <w:rFonts w:ascii="Arial Narrow" w:hAnsi="Arial Narrow" w:cs="Latha"/>
          <w:b/>
          <w:sz w:val="22"/>
          <w:szCs w:val="22"/>
        </w:rPr>
      </w:pPr>
    </w:p>
    <w:p w:rsidR="007F1A88" w:rsidRPr="00700E03" w:rsidRDefault="007F1A88" w:rsidP="00BC122A">
      <w:pPr>
        <w:pBdr>
          <w:bottom w:val="single" w:sz="4" w:space="1" w:color="000000"/>
        </w:pBdr>
        <w:outlineLvl w:val="0"/>
        <w:rPr>
          <w:rFonts w:ascii="Arial Narrow" w:hAnsi="Arial Narrow" w:cs="Latha"/>
          <w:b/>
          <w:sz w:val="10"/>
          <w:szCs w:val="10"/>
        </w:rPr>
      </w:pPr>
    </w:p>
    <w:p w:rsidR="007F1A88" w:rsidRDefault="007F1A88" w:rsidP="00BC122A">
      <w:pPr>
        <w:jc w:val="both"/>
        <w:outlineLvl w:val="0"/>
        <w:rPr>
          <w:rFonts w:ascii="Arial Narrow" w:hAnsi="Arial Narrow" w:cs="Latha"/>
          <w:b/>
          <w:bCs/>
          <w:sz w:val="22"/>
          <w:szCs w:val="22"/>
          <w:u w:val="single"/>
        </w:rPr>
      </w:pPr>
    </w:p>
    <w:p w:rsidR="007F1A88" w:rsidRPr="00C1543B" w:rsidRDefault="007F1A88" w:rsidP="00BC122A">
      <w:pPr>
        <w:jc w:val="both"/>
        <w:outlineLvl w:val="0"/>
        <w:rPr>
          <w:rFonts w:ascii="Arial Narrow" w:hAnsi="Arial Narrow" w:cs="Latha"/>
          <w:b/>
          <w:bCs/>
          <w:sz w:val="22"/>
          <w:szCs w:val="22"/>
          <w:u w:val="single"/>
        </w:rPr>
      </w:pPr>
      <w:r w:rsidRPr="00C1543B">
        <w:rPr>
          <w:rFonts w:ascii="Arial Narrow" w:hAnsi="Arial Narrow" w:cs="Latha"/>
          <w:b/>
          <w:bCs/>
          <w:sz w:val="22"/>
          <w:szCs w:val="22"/>
          <w:u w:val="single"/>
        </w:rPr>
        <w:t>6/ Outillage pédagogique</w:t>
      </w:r>
    </w:p>
    <w:p w:rsidR="007F1A88" w:rsidRDefault="007F1A88" w:rsidP="00BC122A">
      <w:pPr>
        <w:pBdr>
          <w:bottom w:val="single" w:sz="4" w:space="1" w:color="000000"/>
        </w:pBdr>
        <w:outlineLvl w:val="0"/>
        <w:rPr>
          <w:rFonts w:ascii="Arial Narrow" w:hAnsi="Arial Narrow" w:cs="Latha"/>
          <w:b/>
          <w:sz w:val="22"/>
          <w:szCs w:val="22"/>
        </w:rPr>
      </w:pPr>
    </w:p>
    <w:p w:rsidR="007F1A88" w:rsidRPr="00C1543B" w:rsidRDefault="007F1A88" w:rsidP="00BC122A">
      <w:pPr>
        <w:pBdr>
          <w:bottom w:val="single" w:sz="4" w:space="1" w:color="000000"/>
        </w:pBdr>
        <w:outlineLvl w:val="0"/>
        <w:rPr>
          <w:rFonts w:ascii="Arial Narrow" w:hAnsi="Arial Narrow" w:cs="Latha"/>
          <w:i/>
          <w:sz w:val="22"/>
          <w:szCs w:val="22"/>
        </w:rPr>
      </w:pPr>
      <w:r w:rsidRPr="00C1543B">
        <w:rPr>
          <w:rFonts w:ascii="Arial Narrow" w:hAnsi="Arial Narrow" w:cs="Latha"/>
          <w:i/>
          <w:sz w:val="22"/>
          <w:szCs w:val="22"/>
        </w:rPr>
        <w:t xml:space="preserve">Vous trouverez dans les pages qui suivent la description des savoir S9 du référentiel. Ils ont été écrits dans un langage générique à toutes les branches, mais il convient de les « traduire » dans un vocabulaire au plus près du métier correspondant à l’activité professionnelle de chaque jeune. </w:t>
      </w:r>
    </w:p>
    <w:p w:rsidR="007F1A88" w:rsidRPr="00700E03" w:rsidRDefault="007F1A88" w:rsidP="00BC122A">
      <w:pPr>
        <w:pBdr>
          <w:bottom w:val="single" w:sz="4" w:space="1" w:color="000000"/>
        </w:pBdr>
        <w:outlineLvl w:val="0"/>
        <w:rPr>
          <w:rFonts w:ascii="Arial Narrow" w:hAnsi="Arial Narrow" w:cs="Latha"/>
          <w:b/>
          <w:sz w:val="16"/>
          <w:szCs w:val="16"/>
        </w:rPr>
      </w:pPr>
    </w:p>
    <w:p w:rsidR="007F1A88" w:rsidRPr="00700E03" w:rsidRDefault="007F1A88" w:rsidP="00BC122A">
      <w:pPr>
        <w:autoSpaceDE w:val="0"/>
        <w:autoSpaceDN w:val="0"/>
        <w:adjustRightInd w:val="0"/>
        <w:rPr>
          <w:rFonts w:ascii="TimesNewRoman,Bold" w:hAnsi="TimesNewRoman,Bold" w:cs="TimesNewRoman,Bold"/>
          <w:sz w:val="16"/>
          <w:szCs w:val="16"/>
        </w:rPr>
      </w:pPr>
    </w:p>
    <w:p w:rsidR="007F1A88" w:rsidRPr="00DD4DE9" w:rsidRDefault="007F1A88" w:rsidP="00BC122A">
      <w:pPr>
        <w:autoSpaceDE w:val="0"/>
        <w:autoSpaceDN w:val="0"/>
        <w:adjustRightInd w:val="0"/>
        <w:outlineLvl w:val="0"/>
        <w:rPr>
          <w:rFonts w:ascii="Arial Narrow" w:hAnsi="Arial Narrow" w:cs="TimesNewRoman,Bold"/>
          <w:b/>
          <w:bCs/>
          <w:sz w:val="20"/>
          <w:szCs w:val="20"/>
        </w:rPr>
      </w:pPr>
      <w:r w:rsidRPr="00DD4DE9">
        <w:rPr>
          <w:rFonts w:ascii="Arial Narrow" w:hAnsi="Arial Narrow" w:cs="TimesNewRoman,Bold"/>
          <w:b/>
          <w:bCs/>
          <w:sz w:val="20"/>
          <w:szCs w:val="20"/>
        </w:rPr>
        <w:t>1. L’</w:t>
      </w:r>
      <w:r>
        <w:rPr>
          <w:rFonts w:ascii="Arial Narrow" w:hAnsi="Arial Narrow" w:cs="TimesNewRoman,Bold"/>
          <w:b/>
          <w:bCs/>
          <w:sz w:val="20"/>
          <w:szCs w:val="20"/>
        </w:rPr>
        <w:t>analyse liée à la</w:t>
      </w:r>
      <w:r w:rsidRPr="00DD4DE9">
        <w:rPr>
          <w:rFonts w:ascii="Arial Narrow" w:hAnsi="Arial Narrow" w:cs="TimesNewRoman,Bold"/>
          <w:b/>
          <w:bCs/>
          <w:sz w:val="20"/>
          <w:szCs w:val="20"/>
        </w:rPr>
        <w:t xml:space="preserve"> production du produit</w:t>
      </w:r>
      <w:r>
        <w:rPr>
          <w:rFonts w:ascii="Arial Narrow" w:hAnsi="Arial Narrow" w:cs="TimesNewRoman,Bold"/>
          <w:b/>
          <w:bCs/>
          <w:sz w:val="20"/>
          <w:szCs w:val="20"/>
        </w:rPr>
        <w:t xml:space="preserve"> fabriqué</w:t>
      </w:r>
    </w:p>
    <w:p w:rsidR="007F1A88" w:rsidRDefault="007F1A88" w:rsidP="00BC122A">
      <w:pPr>
        <w:pStyle w:val="Default"/>
      </w:pPr>
    </w:p>
    <w:tbl>
      <w:tblPr>
        <w:tblW w:w="10668" w:type="dxa"/>
        <w:tblLayout w:type="fixed"/>
        <w:tblLook w:val="0000"/>
      </w:tblPr>
      <w:tblGrid>
        <w:gridCol w:w="2988"/>
        <w:gridCol w:w="3360"/>
        <w:gridCol w:w="2876"/>
        <w:gridCol w:w="360"/>
        <w:gridCol w:w="360"/>
        <w:gridCol w:w="364"/>
        <w:gridCol w:w="360"/>
      </w:tblGrid>
      <w:tr w:rsidR="007F1A88" w:rsidRPr="00E466FC" w:rsidTr="00700E03">
        <w:trPr>
          <w:trHeight w:val="233"/>
        </w:trPr>
        <w:tc>
          <w:tcPr>
            <w:tcW w:w="2988" w:type="dxa"/>
            <w:vMerge w:val="restart"/>
            <w:tcBorders>
              <w:top w:val="single" w:sz="6" w:space="0" w:color="000000"/>
              <w:left w:val="single" w:sz="6" w:space="0" w:color="000000"/>
              <w:right w:val="single" w:sz="6" w:space="0" w:color="000000"/>
            </w:tcBorders>
            <w:shd w:val="clear" w:color="auto" w:fill="F3F3F3"/>
            <w:vAlign w:val="center"/>
          </w:tcPr>
          <w:p w:rsidR="007F1A88" w:rsidRPr="00E466FC" w:rsidRDefault="007F1A88" w:rsidP="00700E03">
            <w:pPr>
              <w:pStyle w:val="Default"/>
              <w:rPr>
                <w:rFonts w:ascii="Arial Narrow" w:hAnsi="Arial Narrow"/>
                <w:sz w:val="18"/>
                <w:szCs w:val="18"/>
              </w:rPr>
            </w:pPr>
            <w:r w:rsidRPr="00E466FC">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right w:val="single" w:sz="6" w:space="0" w:color="000000"/>
            </w:tcBorders>
            <w:shd w:val="clear" w:color="auto" w:fill="F3F3F3"/>
            <w:vAlign w:val="center"/>
          </w:tcPr>
          <w:p w:rsidR="007F1A88" w:rsidRPr="00E466FC" w:rsidRDefault="007F1A88" w:rsidP="00700E03">
            <w:pPr>
              <w:pStyle w:val="Default"/>
              <w:rPr>
                <w:rFonts w:ascii="Arial Narrow" w:hAnsi="Arial Narrow"/>
                <w:sz w:val="18"/>
                <w:szCs w:val="18"/>
              </w:rPr>
            </w:pPr>
            <w:r>
              <w:rPr>
                <w:rFonts w:ascii="Arial Narrow" w:hAnsi="Arial Narrow"/>
                <w:b/>
                <w:bCs/>
                <w:sz w:val="18"/>
                <w:szCs w:val="18"/>
              </w:rPr>
              <w:t>Limites d’exigence</w:t>
            </w:r>
          </w:p>
        </w:tc>
        <w:tc>
          <w:tcPr>
            <w:tcW w:w="2876" w:type="dxa"/>
            <w:vMerge w:val="restart"/>
            <w:tcBorders>
              <w:top w:val="single" w:sz="6" w:space="0" w:color="000000"/>
              <w:left w:val="single" w:sz="6" w:space="0" w:color="000000"/>
              <w:right w:val="single" w:sz="6" w:space="0" w:color="000000"/>
            </w:tcBorders>
            <w:shd w:val="clear" w:color="auto" w:fill="F3F3F3"/>
            <w:vAlign w:val="center"/>
          </w:tcPr>
          <w:p w:rsidR="007F1A88" w:rsidRPr="008F485F" w:rsidRDefault="007F1A88" w:rsidP="00700E03">
            <w:pPr>
              <w:pStyle w:val="Default"/>
              <w:rPr>
                <w:rFonts w:ascii="Arial Narrow" w:hAnsi="Arial Narrow"/>
                <w:color w:val="339966"/>
                <w:sz w:val="18"/>
                <w:szCs w:val="18"/>
              </w:rPr>
            </w:pPr>
            <w:r w:rsidRPr="008F485F">
              <w:rPr>
                <w:rFonts w:ascii="Arial Narrow" w:hAnsi="Arial Narrow"/>
                <w:b/>
                <w:bCs/>
                <w:color w:val="339966"/>
                <w:sz w:val="18"/>
                <w:szCs w:val="18"/>
              </w:rPr>
              <w:t xml:space="preserve">A illustrer avec l’entreprise d’accueil </w:t>
            </w:r>
          </w:p>
        </w:tc>
        <w:tc>
          <w:tcPr>
            <w:tcW w:w="1444" w:type="dxa"/>
            <w:gridSpan w:val="4"/>
            <w:tcBorders>
              <w:top w:val="single" w:sz="6" w:space="0" w:color="000000"/>
              <w:left w:val="single" w:sz="6" w:space="0" w:color="000000"/>
              <w:bottom w:val="single" w:sz="6" w:space="0" w:color="000000"/>
              <w:right w:val="single" w:sz="4" w:space="0" w:color="auto"/>
            </w:tcBorders>
            <w:shd w:val="clear" w:color="auto" w:fill="F3F3F3"/>
          </w:tcPr>
          <w:p w:rsidR="007F1A88" w:rsidRPr="00E466FC" w:rsidRDefault="007F1A88" w:rsidP="00700E03">
            <w:pPr>
              <w:rPr>
                <w:rFonts w:ascii="Arial Narrow" w:hAnsi="Arial Narrow"/>
                <w:sz w:val="18"/>
                <w:szCs w:val="18"/>
              </w:rPr>
            </w:pPr>
            <w:r w:rsidRPr="00E466FC">
              <w:rPr>
                <w:rFonts w:ascii="Arial Narrow" w:hAnsi="Arial Narrow"/>
                <w:b/>
                <w:bCs/>
                <w:sz w:val="18"/>
                <w:szCs w:val="18"/>
              </w:rPr>
              <w:t xml:space="preserve">Niveau </w:t>
            </w:r>
          </w:p>
        </w:tc>
      </w:tr>
      <w:tr w:rsidR="007F1A88" w:rsidRPr="00E466FC" w:rsidTr="00700E03">
        <w:trPr>
          <w:trHeight w:val="213"/>
        </w:trPr>
        <w:tc>
          <w:tcPr>
            <w:tcW w:w="2988"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360"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2876"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0"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1</w:t>
            </w: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2</w:t>
            </w:r>
          </w:p>
        </w:tc>
        <w:tc>
          <w:tcPr>
            <w:tcW w:w="364"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3</w:t>
            </w:r>
          </w:p>
        </w:tc>
        <w:tc>
          <w:tcPr>
            <w:tcW w:w="360"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4</w:t>
            </w:r>
          </w:p>
        </w:tc>
      </w:tr>
      <w:tr w:rsidR="007F1A88" w:rsidRPr="00E466FC" w:rsidTr="005123B5">
        <w:trPr>
          <w:trHeight w:val="699"/>
        </w:trPr>
        <w:tc>
          <w:tcPr>
            <w:tcW w:w="2988" w:type="dxa"/>
            <w:tcBorders>
              <w:top w:val="single" w:sz="6" w:space="0" w:color="000000"/>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 xml:space="preserve">Produits </w:t>
            </w:r>
          </w:p>
        </w:tc>
        <w:tc>
          <w:tcPr>
            <w:tcW w:w="3360" w:type="dxa"/>
            <w:tcBorders>
              <w:top w:val="single" w:sz="6" w:space="0" w:color="000000"/>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Formaliser</w:t>
            </w:r>
            <w:r>
              <w:rPr>
                <w:rFonts w:ascii="Arial Narrow" w:hAnsi="Arial Narrow"/>
                <w:sz w:val="18"/>
                <w:szCs w:val="18"/>
              </w:rPr>
              <w:t xml:space="preserve"> sans ambigüité </w:t>
            </w:r>
            <w:r w:rsidRPr="00E466FC">
              <w:rPr>
                <w:rFonts w:ascii="Arial Narrow" w:hAnsi="Arial Narrow"/>
                <w:sz w:val="18"/>
                <w:szCs w:val="18"/>
              </w:rPr>
              <w:t xml:space="preserve"> </w:t>
            </w:r>
            <w:r>
              <w:rPr>
                <w:rFonts w:ascii="Arial Narrow" w:hAnsi="Arial Narrow"/>
                <w:sz w:val="18"/>
                <w:szCs w:val="18"/>
              </w:rPr>
              <w:t>une description du produit, des matériaux, des caractéristiques physico-chimiques</w:t>
            </w:r>
            <w:r w:rsidRPr="00E466FC">
              <w:rPr>
                <w:rFonts w:ascii="Arial Narrow" w:hAnsi="Arial Narrow"/>
                <w:sz w:val="18"/>
                <w:szCs w:val="18"/>
              </w:rPr>
              <w:t xml:space="preserve"> </w:t>
            </w:r>
          </w:p>
        </w:tc>
        <w:tc>
          <w:tcPr>
            <w:tcW w:w="2876" w:type="dxa"/>
            <w:tcBorders>
              <w:top w:val="single" w:sz="6" w:space="0" w:color="000000"/>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0"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0"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r>
      <w:tr w:rsidR="007F1A88" w:rsidRPr="00E466FC" w:rsidTr="005123B5">
        <w:trPr>
          <w:trHeight w:val="503"/>
        </w:trPr>
        <w:tc>
          <w:tcPr>
            <w:tcW w:w="2988"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Procédés</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Décrire les procédés de transformation de la ligne</w:t>
            </w:r>
            <w:r>
              <w:rPr>
                <w:rFonts w:ascii="Arial Narrow" w:hAnsi="Arial Narrow"/>
                <w:sz w:val="18"/>
                <w:szCs w:val="18"/>
              </w:rPr>
              <w:t>. Relation Produit-Procédé</w:t>
            </w:r>
          </w:p>
        </w:tc>
        <w:tc>
          <w:tcPr>
            <w:tcW w:w="287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r>
      <w:tr w:rsidR="007F1A88" w:rsidRPr="00E466FC" w:rsidTr="005123B5">
        <w:trPr>
          <w:trHeight w:val="461"/>
        </w:trPr>
        <w:tc>
          <w:tcPr>
            <w:tcW w:w="2988"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Rep</w:t>
            </w:r>
            <w:r>
              <w:rPr>
                <w:rFonts w:ascii="Arial Narrow" w:hAnsi="Arial Narrow"/>
                <w:sz w:val="18"/>
                <w:szCs w:val="18"/>
              </w:rPr>
              <w:t>résentation fonctionnelle.</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 xml:space="preserve">Énoncer et décrire </w:t>
            </w:r>
            <w:r>
              <w:rPr>
                <w:rFonts w:ascii="Arial Narrow" w:hAnsi="Arial Narrow"/>
                <w:sz w:val="18"/>
                <w:szCs w:val="18"/>
              </w:rPr>
              <w:t>schématiquement des fonctions que le procédé réalise</w:t>
            </w:r>
          </w:p>
        </w:tc>
        <w:tc>
          <w:tcPr>
            <w:tcW w:w="287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sidRPr="00E466FC">
              <w:rPr>
                <w:rFonts w:ascii="Arial Narrow" w:hAnsi="Arial Narrow"/>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4"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r>
      <w:tr w:rsidR="007F1A88" w:rsidRPr="00E466FC" w:rsidTr="00700E03">
        <w:trPr>
          <w:trHeight w:val="1610"/>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rsidP="00700E03">
            <w:pPr>
              <w:pStyle w:val="Default"/>
              <w:rPr>
                <w:rFonts w:ascii="Arial Narrow" w:hAnsi="Arial Narrow"/>
                <w:sz w:val="18"/>
                <w:szCs w:val="18"/>
              </w:rPr>
            </w:pPr>
            <w:r w:rsidRPr="00E466FC">
              <w:rPr>
                <w:rFonts w:ascii="Arial Narrow" w:hAnsi="Arial Narrow"/>
                <w:sz w:val="18"/>
                <w:szCs w:val="18"/>
              </w:rPr>
              <w:t xml:space="preserve">Contraintes liées : </w:t>
            </w:r>
          </w:p>
          <w:p w:rsidR="007F1A88" w:rsidRDefault="007F1A88" w:rsidP="00700E03">
            <w:pPr>
              <w:pStyle w:val="Default"/>
              <w:rPr>
                <w:rFonts w:ascii="Arial Narrow" w:hAnsi="Arial Narrow"/>
                <w:sz w:val="18"/>
                <w:szCs w:val="18"/>
              </w:rPr>
            </w:pPr>
            <w:r w:rsidRPr="00E466FC">
              <w:rPr>
                <w:rFonts w:ascii="Arial Narrow" w:hAnsi="Arial Narrow"/>
                <w:sz w:val="18"/>
                <w:szCs w:val="18"/>
              </w:rPr>
              <w:t xml:space="preserve">-au fonctionnement et à la durée de vie ; </w:t>
            </w:r>
          </w:p>
          <w:p w:rsidR="007F1A88" w:rsidRDefault="007F1A88" w:rsidP="00700E03">
            <w:pPr>
              <w:pStyle w:val="Default"/>
              <w:rPr>
                <w:rFonts w:ascii="Arial Narrow" w:hAnsi="Arial Narrow"/>
                <w:sz w:val="18"/>
                <w:szCs w:val="18"/>
              </w:rPr>
            </w:pPr>
            <w:r w:rsidRPr="00E466FC">
              <w:rPr>
                <w:rFonts w:ascii="Arial Narrow" w:hAnsi="Arial Narrow"/>
                <w:sz w:val="18"/>
                <w:szCs w:val="18"/>
              </w:rPr>
              <w:t xml:space="preserve">-à la sécurité ; </w:t>
            </w:r>
          </w:p>
          <w:p w:rsidR="007F1A88" w:rsidRDefault="007F1A88" w:rsidP="00700E03">
            <w:pPr>
              <w:pStyle w:val="Default"/>
              <w:rPr>
                <w:rFonts w:ascii="Arial Narrow" w:hAnsi="Arial Narrow"/>
                <w:sz w:val="18"/>
                <w:szCs w:val="18"/>
              </w:rPr>
            </w:pPr>
            <w:r w:rsidRPr="00E466FC">
              <w:rPr>
                <w:rFonts w:ascii="Arial Narrow" w:hAnsi="Arial Narrow"/>
                <w:sz w:val="18"/>
                <w:szCs w:val="18"/>
              </w:rPr>
              <w:t xml:space="preserve">-à l’ergonomie ; </w:t>
            </w:r>
          </w:p>
          <w:p w:rsidR="007F1A88" w:rsidRDefault="007F1A88" w:rsidP="00700E03">
            <w:pPr>
              <w:pStyle w:val="Default"/>
              <w:rPr>
                <w:rFonts w:ascii="Arial Narrow" w:hAnsi="Arial Narrow"/>
                <w:sz w:val="18"/>
                <w:szCs w:val="18"/>
              </w:rPr>
            </w:pPr>
            <w:r w:rsidRPr="00E466FC">
              <w:rPr>
                <w:rFonts w:ascii="Arial Narrow" w:hAnsi="Arial Narrow"/>
                <w:sz w:val="18"/>
                <w:szCs w:val="18"/>
              </w:rPr>
              <w:t xml:space="preserve">-à l’impact environnemental et au développement durable ; </w:t>
            </w:r>
          </w:p>
          <w:p w:rsidR="007F1A88" w:rsidRPr="00F34447" w:rsidRDefault="007F1A88" w:rsidP="00700E03">
            <w:pPr>
              <w:autoSpaceDE w:val="0"/>
              <w:autoSpaceDN w:val="0"/>
              <w:adjustRightInd w:val="0"/>
              <w:rPr>
                <w:rFonts w:ascii="TimesNewRoman" w:hAnsi="TimesNewRoman" w:cs="TimesNewRoman"/>
                <w:sz w:val="20"/>
                <w:szCs w:val="20"/>
              </w:rPr>
            </w:pPr>
            <w:r w:rsidRPr="00F34447">
              <w:rPr>
                <w:rFonts w:ascii="Arial Narrow" w:hAnsi="Arial Narrow"/>
                <w:color w:val="000000"/>
                <w:sz w:val="18"/>
                <w:szCs w:val="18"/>
              </w:rPr>
              <w:t>-aux aspects économiques : budget, coût.</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Pr>
                <w:rFonts w:ascii="Arial Narrow" w:hAnsi="Arial Narrow"/>
                <w:sz w:val="18"/>
                <w:szCs w:val="18"/>
              </w:rPr>
              <w:t xml:space="preserve">Dresser </w:t>
            </w:r>
            <w:r w:rsidRPr="00E466FC">
              <w:rPr>
                <w:rFonts w:ascii="Arial Narrow" w:hAnsi="Arial Narrow"/>
                <w:sz w:val="18"/>
                <w:szCs w:val="18"/>
              </w:rPr>
              <w:t xml:space="preserve">la liste des contraintes à respecter. Pour quelques contraintes choisies, </w:t>
            </w:r>
            <w:r>
              <w:rPr>
                <w:rFonts w:ascii="Arial Narrow" w:hAnsi="Arial Narrow"/>
                <w:sz w:val="18"/>
                <w:szCs w:val="18"/>
              </w:rPr>
              <w:t>identifier</w:t>
            </w:r>
            <w:r w:rsidRPr="00E466FC">
              <w:rPr>
                <w:rFonts w:ascii="Arial Narrow" w:hAnsi="Arial Narrow"/>
                <w:sz w:val="18"/>
                <w:szCs w:val="18"/>
              </w:rPr>
              <w:t xml:space="preserve"> le niveau</w:t>
            </w:r>
            <w:r>
              <w:rPr>
                <w:rFonts w:ascii="Arial Narrow" w:hAnsi="Arial Narrow"/>
                <w:sz w:val="18"/>
                <w:szCs w:val="18"/>
              </w:rPr>
              <w:t xml:space="preserve"> que doit respecter le procédé et/ou le produit</w:t>
            </w:r>
            <w:r w:rsidRPr="00E466FC">
              <w:rPr>
                <w:rFonts w:ascii="Arial Narrow" w:hAnsi="Arial Narrow"/>
                <w:sz w:val="18"/>
                <w:szCs w:val="18"/>
              </w:rPr>
              <w:t xml:space="preserve"> à </w:t>
            </w:r>
            <w:r>
              <w:rPr>
                <w:rFonts w:ascii="Arial Narrow" w:hAnsi="Arial Narrow"/>
                <w:sz w:val="18"/>
                <w:szCs w:val="18"/>
              </w:rPr>
              <w:t>fabriquer</w:t>
            </w:r>
            <w:r w:rsidRPr="00E466FC">
              <w:rPr>
                <w:rFonts w:ascii="Arial Narrow" w:hAnsi="Arial Narrow"/>
                <w:sz w:val="18"/>
                <w:szCs w:val="18"/>
              </w:rPr>
              <w:t xml:space="preserve">. </w:t>
            </w:r>
            <w:r>
              <w:rPr>
                <w:rFonts w:ascii="Arial Narrow" w:hAnsi="Arial Narrow"/>
                <w:sz w:val="18"/>
                <w:szCs w:val="18"/>
              </w:rPr>
              <w:t>Evaluer</w:t>
            </w:r>
            <w:r w:rsidRPr="00E466FC">
              <w:rPr>
                <w:rFonts w:ascii="Arial Narrow" w:hAnsi="Arial Narrow"/>
                <w:sz w:val="18"/>
                <w:szCs w:val="18"/>
              </w:rPr>
              <w:t xml:space="preserve"> le coût d’une </w:t>
            </w:r>
            <w:r>
              <w:rPr>
                <w:rFonts w:ascii="Arial Narrow" w:hAnsi="Arial Narrow"/>
                <w:sz w:val="18"/>
                <w:szCs w:val="18"/>
              </w:rPr>
              <w:t>production</w:t>
            </w:r>
            <w:r w:rsidRPr="00E466FC">
              <w:rPr>
                <w:rFonts w:ascii="Arial Narrow" w:hAnsi="Arial Narrow"/>
                <w:sz w:val="18"/>
                <w:szCs w:val="18"/>
              </w:rPr>
              <w:t xml:space="preserve"> </w:t>
            </w:r>
          </w:p>
        </w:tc>
        <w:tc>
          <w:tcPr>
            <w:tcW w:w="287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r>
      <w:tr w:rsidR="007F1A88" w:rsidTr="005123B5">
        <w:trPr>
          <w:trHeight w:val="490"/>
        </w:trPr>
        <w:tc>
          <w:tcPr>
            <w:tcW w:w="2988"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Pr>
                <w:rFonts w:ascii="Arial Narrow" w:hAnsi="Arial Narrow"/>
                <w:sz w:val="18"/>
                <w:szCs w:val="18"/>
              </w:rPr>
              <w:t>Dossier de production</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Pr>
                <w:rFonts w:ascii="Arial Narrow" w:hAnsi="Arial Narrow"/>
                <w:sz w:val="18"/>
                <w:szCs w:val="18"/>
              </w:rPr>
              <w:t>Compléter</w:t>
            </w:r>
            <w:r w:rsidRPr="00E466FC">
              <w:rPr>
                <w:rFonts w:ascii="Arial Narrow" w:hAnsi="Arial Narrow"/>
                <w:sz w:val="18"/>
                <w:szCs w:val="18"/>
              </w:rPr>
              <w:t xml:space="preserve"> un</w:t>
            </w:r>
            <w:r>
              <w:rPr>
                <w:rFonts w:ascii="Arial Narrow" w:hAnsi="Arial Narrow"/>
                <w:sz w:val="18"/>
                <w:szCs w:val="18"/>
              </w:rPr>
              <w:t xml:space="preserve"> dossier de production de réalisation d’un produit</w:t>
            </w:r>
          </w:p>
        </w:tc>
        <w:tc>
          <w:tcPr>
            <w:tcW w:w="2876" w:type="dxa"/>
            <w:tcBorders>
              <w:top w:val="single" w:sz="6" w:space="0" w:color="000000"/>
              <w:left w:val="single" w:sz="6" w:space="0" w:color="000000"/>
              <w:bottom w:val="single" w:sz="6" w:space="0" w:color="000000"/>
              <w:right w:val="single" w:sz="6" w:space="0" w:color="000000"/>
            </w:tcBorders>
          </w:tcPr>
          <w:p w:rsidR="007F1A88" w:rsidRDefault="007F1A88" w:rsidP="00700E03">
            <w:pPr>
              <w:pStyle w:val="Default"/>
              <w:rPr>
                <w:rFonts w:ascii="Arial Narrow" w:hAnsi="Arial Narrow"/>
                <w:sz w:val="18"/>
                <w:szCs w:val="18"/>
              </w:rPr>
            </w:pPr>
          </w:p>
          <w:p w:rsidR="007F1A88" w:rsidRPr="00E466FC" w:rsidRDefault="007F1A88" w:rsidP="00700E03">
            <w:pPr>
              <w:pStyle w:val="Default"/>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Default="007F1A88" w:rsidP="00700E03">
            <w:pPr>
              <w:rPr>
                <w:sz w:val="18"/>
                <w:szCs w:val="18"/>
              </w:rPr>
            </w:pPr>
          </w:p>
        </w:tc>
      </w:tr>
      <w:tr w:rsidR="007F1A88" w:rsidTr="005123B5">
        <w:trPr>
          <w:trHeight w:val="448"/>
        </w:trPr>
        <w:tc>
          <w:tcPr>
            <w:tcW w:w="2988" w:type="dxa"/>
            <w:vMerge w:val="restart"/>
            <w:tcBorders>
              <w:top w:val="single" w:sz="6" w:space="0" w:color="000000"/>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Pr>
                <w:rFonts w:ascii="Arial Narrow" w:hAnsi="Arial Narrow"/>
                <w:sz w:val="18"/>
                <w:szCs w:val="18"/>
              </w:rPr>
              <w:t>Solution technique</w:t>
            </w:r>
          </w:p>
        </w:tc>
        <w:tc>
          <w:tcPr>
            <w:tcW w:w="3360" w:type="dxa"/>
            <w:tcBorders>
              <w:top w:val="single" w:sz="6" w:space="0" w:color="000000"/>
              <w:left w:val="single" w:sz="6" w:space="0" w:color="000000"/>
              <w:bottom w:val="single" w:sz="4" w:space="0" w:color="auto"/>
              <w:right w:val="single" w:sz="6" w:space="0" w:color="000000"/>
            </w:tcBorders>
          </w:tcPr>
          <w:p w:rsidR="007F1A88" w:rsidRPr="00E466FC" w:rsidRDefault="007F1A88" w:rsidP="00700E03">
            <w:pPr>
              <w:pStyle w:val="Default"/>
              <w:rPr>
                <w:rFonts w:ascii="Arial Narrow" w:hAnsi="Arial Narrow"/>
                <w:sz w:val="18"/>
                <w:szCs w:val="18"/>
              </w:rPr>
            </w:pPr>
            <w:r>
              <w:rPr>
                <w:rFonts w:ascii="Arial Narrow" w:hAnsi="Arial Narrow"/>
                <w:sz w:val="18"/>
                <w:szCs w:val="18"/>
              </w:rPr>
              <w:t>Propos</w:t>
            </w:r>
            <w:r w:rsidRPr="00E466FC">
              <w:rPr>
                <w:rFonts w:ascii="Arial Narrow" w:hAnsi="Arial Narrow"/>
                <w:sz w:val="18"/>
                <w:szCs w:val="18"/>
              </w:rPr>
              <w:t xml:space="preserve">er des solutions techniques différentes </w:t>
            </w:r>
            <w:r>
              <w:rPr>
                <w:rFonts w:ascii="Arial Narrow" w:hAnsi="Arial Narrow"/>
                <w:sz w:val="18"/>
                <w:szCs w:val="18"/>
              </w:rPr>
              <w:t>qui réalisent une même fonction</w:t>
            </w:r>
          </w:p>
        </w:tc>
        <w:tc>
          <w:tcPr>
            <w:tcW w:w="2876" w:type="dxa"/>
            <w:tcBorders>
              <w:top w:val="single" w:sz="6" w:space="0" w:color="000000"/>
              <w:left w:val="single" w:sz="6" w:space="0" w:color="000000"/>
              <w:bottom w:val="single" w:sz="4" w:space="0" w:color="auto"/>
              <w:right w:val="single" w:sz="6" w:space="0" w:color="000000"/>
            </w:tcBorders>
          </w:tcPr>
          <w:p w:rsidR="007F1A88" w:rsidRDefault="007F1A88" w:rsidP="00700E03">
            <w:pPr>
              <w:pStyle w:val="Default"/>
              <w:rPr>
                <w:rFonts w:ascii="Arial Narrow" w:hAnsi="Arial Narrow"/>
                <w:sz w:val="18"/>
                <w:szCs w:val="18"/>
              </w:rPr>
            </w:pPr>
          </w:p>
          <w:p w:rsidR="007F1A88" w:rsidRPr="00E466FC" w:rsidRDefault="007F1A88" w:rsidP="00700E03">
            <w:pPr>
              <w:pStyle w:val="Default"/>
              <w:rPr>
                <w:rFonts w:ascii="Arial Narrow" w:hAnsi="Arial Narrow"/>
                <w:sz w:val="18"/>
                <w:szCs w:val="18"/>
              </w:rPr>
            </w:pPr>
          </w:p>
        </w:tc>
        <w:tc>
          <w:tcPr>
            <w:tcW w:w="360" w:type="dxa"/>
            <w:tcBorders>
              <w:top w:val="single" w:sz="6" w:space="0" w:color="000000"/>
              <w:left w:val="single" w:sz="6" w:space="0" w:color="000000"/>
              <w:bottom w:val="single" w:sz="4" w:space="0" w:color="auto"/>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4" w:space="0" w:color="auto"/>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Default="007F1A88" w:rsidP="00700E03">
            <w:pPr>
              <w:rPr>
                <w:sz w:val="18"/>
                <w:szCs w:val="18"/>
              </w:rPr>
            </w:pPr>
          </w:p>
        </w:tc>
      </w:tr>
      <w:tr w:rsidR="007F1A88" w:rsidTr="005123B5">
        <w:trPr>
          <w:trHeight w:val="462"/>
        </w:trPr>
        <w:tc>
          <w:tcPr>
            <w:tcW w:w="2988"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color w:val="auto"/>
                <w:sz w:val="18"/>
                <w:szCs w:val="18"/>
              </w:rPr>
            </w:pPr>
          </w:p>
        </w:tc>
        <w:tc>
          <w:tcPr>
            <w:tcW w:w="3360" w:type="dxa"/>
            <w:tcBorders>
              <w:top w:val="single" w:sz="4" w:space="0" w:color="auto"/>
              <w:left w:val="single" w:sz="6" w:space="0" w:color="000000"/>
              <w:bottom w:val="single" w:sz="4" w:space="0" w:color="auto"/>
              <w:right w:val="single" w:sz="6" w:space="0" w:color="000000"/>
            </w:tcBorders>
          </w:tcPr>
          <w:p w:rsidR="007F1A88" w:rsidRPr="00E466FC" w:rsidRDefault="007F1A88" w:rsidP="00700E03">
            <w:pPr>
              <w:pStyle w:val="Default"/>
              <w:rPr>
                <w:rFonts w:ascii="Arial Narrow" w:hAnsi="Arial Narrow"/>
                <w:sz w:val="18"/>
                <w:szCs w:val="18"/>
              </w:rPr>
            </w:pPr>
            <w:r>
              <w:rPr>
                <w:rFonts w:ascii="Arial Narrow" w:hAnsi="Arial Narrow"/>
                <w:sz w:val="18"/>
                <w:szCs w:val="18"/>
              </w:rPr>
              <w:t>Valider</w:t>
            </w:r>
            <w:r w:rsidRPr="00E466FC">
              <w:rPr>
                <w:rFonts w:ascii="Arial Narrow" w:hAnsi="Arial Narrow"/>
                <w:sz w:val="18"/>
                <w:szCs w:val="18"/>
              </w:rPr>
              <w:t xml:space="preserve"> une solution technique proposée</w:t>
            </w:r>
            <w:r>
              <w:rPr>
                <w:rFonts w:ascii="Arial Narrow" w:hAnsi="Arial Narrow"/>
                <w:sz w:val="18"/>
                <w:szCs w:val="18"/>
              </w:rPr>
              <w:t xml:space="preserve"> pour réaliser une production</w:t>
            </w:r>
          </w:p>
        </w:tc>
        <w:tc>
          <w:tcPr>
            <w:tcW w:w="2876" w:type="dxa"/>
            <w:tcBorders>
              <w:top w:val="single" w:sz="4" w:space="0" w:color="auto"/>
              <w:left w:val="single" w:sz="6" w:space="0" w:color="000000"/>
              <w:bottom w:val="single" w:sz="4" w:space="0" w:color="auto"/>
              <w:right w:val="single" w:sz="6" w:space="0" w:color="000000"/>
            </w:tcBorders>
          </w:tcPr>
          <w:p w:rsidR="007F1A88" w:rsidRPr="00E466FC" w:rsidRDefault="007F1A88" w:rsidP="00700E03">
            <w:pPr>
              <w:pStyle w:val="Default"/>
              <w:rPr>
                <w:rFonts w:ascii="Arial Narrow" w:hAnsi="Arial Narrow"/>
                <w:sz w:val="18"/>
                <w:szCs w:val="18"/>
              </w:rPr>
            </w:pPr>
          </w:p>
        </w:tc>
        <w:tc>
          <w:tcPr>
            <w:tcW w:w="360" w:type="dxa"/>
            <w:tcBorders>
              <w:top w:val="single" w:sz="4" w:space="0" w:color="auto"/>
              <w:left w:val="single" w:sz="6" w:space="0" w:color="000000"/>
              <w:bottom w:val="single" w:sz="4" w:space="0" w:color="auto"/>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left w:val="single" w:sz="6" w:space="0" w:color="000000"/>
              <w:bottom w:val="single" w:sz="4" w:space="0" w:color="auto"/>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Default="007F1A88" w:rsidP="00700E03">
            <w:pPr>
              <w:rPr>
                <w:sz w:val="18"/>
                <w:szCs w:val="18"/>
              </w:rPr>
            </w:pPr>
          </w:p>
        </w:tc>
      </w:tr>
      <w:tr w:rsidR="007F1A88" w:rsidTr="00700E03">
        <w:trPr>
          <w:trHeight w:val="218"/>
        </w:trPr>
        <w:tc>
          <w:tcPr>
            <w:tcW w:w="2988" w:type="dxa"/>
            <w:tcBorders>
              <w:top w:val="single" w:sz="6" w:space="0" w:color="000000"/>
              <w:left w:val="single" w:sz="6" w:space="0" w:color="000000"/>
              <w:bottom w:val="single" w:sz="4" w:space="0" w:color="auto"/>
              <w:right w:val="single" w:sz="6" w:space="0" w:color="000000"/>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Représentation structurelle</w:t>
            </w:r>
            <w:r>
              <w:rPr>
                <w:rFonts w:ascii="Arial Narrow" w:hAnsi="Arial Narrow"/>
                <w:sz w:val="18"/>
                <w:szCs w:val="18"/>
              </w:rPr>
              <w:t>,</w:t>
            </w:r>
            <w:r w:rsidRPr="00E466FC">
              <w:rPr>
                <w:rFonts w:ascii="Arial Narrow" w:hAnsi="Arial Narrow"/>
                <w:sz w:val="18"/>
                <w:szCs w:val="18"/>
              </w:rPr>
              <w:t xml:space="preserve"> Modélisation du réel </w:t>
            </w:r>
          </w:p>
        </w:tc>
        <w:tc>
          <w:tcPr>
            <w:tcW w:w="3360" w:type="dxa"/>
            <w:tcBorders>
              <w:top w:val="single" w:sz="4" w:space="0" w:color="auto"/>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Pr>
                <w:rFonts w:ascii="Arial Narrow" w:hAnsi="Arial Narrow"/>
                <w:sz w:val="18"/>
                <w:szCs w:val="18"/>
              </w:rPr>
              <w:t>Réaliser</w:t>
            </w:r>
            <w:r w:rsidRPr="00E466FC">
              <w:rPr>
                <w:rFonts w:ascii="Arial Narrow" w:hAnsi="Arial Narrow"/>
                <w:sz w:val="18"/>
                <w:szCs w:val="18"/>
              </w:rPr>
              <w:t xml:space="preserve"> un schéma, un dessin respectant les conventions </w:t>
            </w:r>
            <w:r>
              <w:rPr>
                <w:rFonts w:ascii="Arial Narrow" w:hAnsi="Arial Narrow"/>
                <w:sz w:val="18"/>
                <w:szCs w:val="18"/>
              </w:rPr>
              <w:t>de communication dans le secteur professionnel</w:t>
            </w:r>
          </w:p>
        </w:tc>
        <w:tc>
          <w:tcPr>
            <w:tcW w:w="2876" w:type="dxa"/>
            <w:tcBorders>
              <w:top w:val="single" w:sz="4" w:space="0" w:color="auto"/>
              <w:left w:val="single" w:sz="6" w:space="0" w:color="000000"/>
              <w:bottom w:val="single" w:sz="6" w:space="0" w:color="000000"/>
              <w:right w:val="single" w:sz="6" w:space="0" w:color="000000"/>
            </w:tcBorders>
          </w:tcPr>
          <w:p w:rsidR="007F1A88" w:rsidRDefault="007F1A88" w:rsidP="00700E03">
            <w:pPr>
              <w:pStyle w:val="Default"/>
              <w:rPr>
                <w:rFonts w:ascii="Arial Narrow" w:hAnsi="Arial Narrow"/>
                <w:color w:val="auto"/>
                <w:sz w:val="18"/>
                <w:szCs w:val="18"/>
              </w:rPr>
            </w:pPr>
          </w:p>
          <w:p w:rsidR="007F1A88" w:rsidRPr="00E466FC" w:rsidRDefault="007F1A88" w:rsidP="00700E03">
            <w:pPr>
              <w:pStyle w:val="Default"/>
              <w:rPr>
                <w:rFonts w:ascii="Arial Narrow" w:hAnsi="Arial Narrow"/>
                <w:color w:val="auto"/>
                <w:sz w:val="18"/>
                <w:szCs w:val="18"/>
              </w:rPr>
            </w:pPr>
          </w:p>
        </w:tc>
        <w:tc>
          <w:tcPr>
            <w:tcW w:w="360" w:type="dxa"/>
            <w:tcBorders>
              <w:top w:val="single" w:sz="4" w:space="0" w:color="auto"/>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Default="007F1A88" w:rsidP="00700E03">
            <w:pPr>
              <w:rPr>
                <w:sz w:val="18"/>
                <w:szCs w:val="18"/>
              </w:rPr>
            </w:pPr>
          </w:p>
        </w:tc>
      </w:tr>
    </w:tbl>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Pr="006A09F9" w:rsidRDefault="007F1A88" w:rsidP="00BC122A">
      <w:pPr>
        <w:autoSpaceDE w:val="0"/>
        <w:autoSpaceDN w:val="0"/>
        <w:adjustRightInd w:val="0"/>
        <w:outlineLvl w:val="0"/>
        <w:rPr>
          <w:rFonts w:ascii="Arial Narrow" w:hAnsi="Arial Narrow" w:cs="TimesNewRoman,Bold"/>
          <w:b/>
          <w:bCs/>
          <w:sz w:val="20"/>
          <w:szCs w:val="20"/>
        </w:rPr>
      </w:pPr>
      <w:r w:rsidRPr="006A09F9">
        <w:rPr>
          <w:rFonts w:ascii="Arial Narrow" w:hAnsi="Arial Narrow" w:cs="TimesNewRoman,Bold"/>
          <w:b/>
          <w:bCs/>
          <w:sz w:val="20"/>
          <w:szCs w:val="20"/>
        </w:rPr>
        <w:t>2. Les matériaux utilisés</w:t>
      </w:r>
    </w:p>
    <w:p w:rsidR="007F1A88" w:rsidRDefault="007F1A88" w:rsidP="00BC122A">
      <w:pPr>
        <w:pStyle w:val="Default"/>
      </w:pPr>
    </w:p>
    <w:tbl>
      <w:tblPr>
        <w:tblW w:w="10668" w:type="dxa"/>
        <w:tblLayout w:type="fixed"/>
        <w:tblLook w:val="0000"/>
      </w:tblPr>
      <w:tblGrid>
        <w:gridCol w:w="2988"/>
        <w:gridCol w:w="3360"/>
        <w:gridCol w:w="2880"/>
        <w:gridCol w:w="369"/>
        <w:gridCol w:w="356"/>
        <w:gridCol w:w="359"/>
        <w:gridCol w:w="356"/>
      </w:tblGrid>
      <w:tr w:rsidR="007F1A88" w:rsidRPr="00E466FC" w:rsidTr="00700E03">
        <w:trPr>
          <w:trHeight w:val="235"/>
        </w:trPr>
        <w:tc>
          <w:tcPr>
            <w:tcW w:w="2988"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Pr>
                <w:rFonts w:ascii="Arial Narrow" w:hAnsi="Arial Narrow"/>
                <w:b/>
                <w:bCs/>
                <w:sz w:val="18"/>
                <w:szCs w:val="18"/>
              </w:rPr>
              <w:t>Limites d’exigences</w:t>
            </w:r>
          </w:p>
        </w:tc>
        <w:tc>
          <w:tcPr>
            <w:tcW w:w="288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Exemples </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Niveau </w:t>
            </w:r>
          </w:p>
        </w:tc>
      </w:tr>
      <w:tr w:rsidR="007F1A88" w:rsidRPr="00E466FC" w:rsidTr="00700E03">
        <w:trPr>
          <w:trHeight w:val="213"/>
        </w:trPr>
        <w:tc>
          <w:tcPr>
            <w:tcW w:w="2988"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360"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2880"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4</w:t>
            </w:r>
          </w:p>
        </w:tc>
      </w:tr>
      <w:tr w:rsidR="007F1A88" w:rsidRPr="00E466FC" w:rsidTr="00700E03">
        <w:trPr>
          <w:trHeight w:val="567"/>
        </w:trPr>
        <w:tc>
          <w:tcPr>
            <w:tcW w:w="2988" w:type="dxa"/>
            <w:tcBorders>
              <w:top w:val="single" w:sz="6" w:space="0" w:color="000000"/>
              <w:left w:val="single" w:sz="6" w:space="0" w:color="000000"/>
              <w:right w:val="single" w:sz="6" w:space="0" w:color="000000"/>
            </w:tcBorders>
          </w:tcPr>
          <w:p w:rsidR="007F1A88" w:rsidRPr="00F34447" w:rsidRDefault="007F1A88" w:rsidP="00700E03">
            <w:pPr>
              <w:pStyle w:val="Default"/>
              <w:rPr>
                <w:rFonts w:ascii="Arial Narrow" w:hAnsi="Arial Narrow"/>
                <w:sz w:val="18"/>
                <w:szCs w:val="18"/>
              </w:rPr>
            </w:pPr>
            <w:r w:rsidRPr="00F34447">
              <w:rPr>
                <w:rFonts w:ascii="Arial Narrow" w:hAnsi="Arial Narrow"/>
                <w:sz w:val="18"/>
                <w:szCs w:val="18"/>
              </w:rPr>
              <w:t xml:space="preserve">Critères de choix d’un matériau pour une </w:t>
            </w:r>
            <w:r>
              <w:rPr>
                <w:rFonts w:ascii="Arial Narrow" w:hAnsi="Arial Narrow"/>
                <w:sz w:val="18"/>
                <w:szCs w:val="18"/>
              </w:rPr>
              <w:t>production et un produit</w:t>
            </w:r>
            <w:r w:rsidRPr="00F34447">
              <w:rPr>
                <w:rFonts w:ascii="Arial Narrow" w:hAnsi="Arial Narrow"/>
                <w:sz w:val="18"/>
                <w:szCs w:val="18"/>
              </w:rPr>
              <w:t xml:space="preserve"> donné</w:t>
            </w:r>
            <w:r>
              <w:rPr>
                <w:rFonts w:ascii="Arial Narrow" w:hAnsi="Arial Narrow"/>
                <w:sz w:val="18"/>
                <w:szCs w:val="18"/>
              </w:rPr>
              <w:t>s</w:t>
            </w:r>
          </w:p>
        </w:tc>
        <w:tc>
          <w:tcPr>
            <w:tcW w:w="3360" w:type="dxa"/>
            <w:tcBorders>
              <w:top w:val="single" w:sz="6" w:space="0" w:color="000000"/>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F34447">
              <w:rPr>
                <w:rFonts w:ascii="Arial Narrow" w:hAnsi="Arial Narrow"/>
                <w:sz w:val="18"/>
                <w:szCs w:val="18"/>
              </w:rPr>
              <w:t>Identifier les relations principales entre matériaux et procédés de réalisation.</w:t>
            </w:r>
          </w:p>
        </w:tc>
        <w:tc>
          <w:tcPr>
            <w:tcW w:w="2880" w:type="dxa"/>
            <w:tcBorders>
              <w:top w:val="single" w:sz="6" w:space="0" w:color="000000"/>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9"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r>
      <w:tr w:rsidR="007F1A88" w:rsidRPr="00E466FC" w:rsidTr="005123B5">
        <w:trPr>
          <w:trHeight w:val="490"/>
        </w:trPr>
        <w:tc>
          <w:tcPr>
            <w:tcW w:w="2988" w:type="dxa"/>
            <w:tcBorders>
              <w:top w:val="single" w:sz="6" w:space="0" w:color="000000"/>
              <w:left w:val="single" w:sz="6" w:space="0" w:color="000000"/>
              <w:bottom w:val="single" w:sz="6" w:space="0" w:color="000000"/>
              <w:right w:val="single" w:sz="6" w:space="0" w:color="000000"/>
            </w:tcBorders>
          </w:tcPr>
          <w:p w:rsidR="007F1A88" w:rsidRPr="00F34447" w:rsidRDefault="007F1A88" w:rsidP="00700E03">
            <w:pPr>
              <w:pStyle w:val="Default"/>
              <w:rPr>
                <w:rFonts w:ascii="Arial Narrow" w:hAnsi="Arial Narrow"/>
                <w:sz w:val="18"/>
                <w:szCs w:val="18"/>
              </w:rPr>
            </w:pPr>
            <w:r w:rsidRPr="00F34447">
              <w:rPr>
                <w:rFonts w:ascii="Arial Narrow" w:hAnsi="Arial Narrow"/>
                <w:sz w:val="18"/>
                <w:szCs w:val="18"/>
              </w:rPr>
              <w:t>La mise en forme des matériaux</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F34447">
              <w:rPr>
                <w:rFonts w:ascii="Arial Narrow" w:hAnsi="Arial Narrow"/>
                <w:sz w:val="18"/>
                <w:szCs w:val="18"/>
              </w:rPr>
              <w:t>Identifier</w:t>
            </w:r>
            <w:r>
              <w:rPr>
                <w:rFonts w:ascii="Arial Narrow" w:hAnsi="Arial Narrow"/>
                <w:sz w:val="18"/>
                <w:szCs w:val="18"/>
              </w:rPr>
              <w:t xml:space="preserve"> le</w:t>
            </w:r>
            <w:r w:rsidRPr="00F34447">
              <w:rPr>
                <w:rFonts w:ascii="Arial Narrow" w:hAnsi="Arial Narrow"/>
                <w:sz w:val="18"/>
                <w:szCs w:val="18"/>
              </w:rPr>
              <w:t>s procédés permettant de mettre en forme le matériau au niveau industriel.</w:t>
            </w:r>
          </w:p>
        </w:tc>
        <w:tc>
          <w:tcPr>
            <w:tcW w:w="288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r>
      <w:tr w:rsidR="007F1A88" w:rsidRPr="00E466FC" w:rsidTr="005123B5">
        <w:trPr>
          <w:trHeight w:val="1287"/>
        </w:trPr>
        <w:tc>
          <w:tcPr>
            <w:tcW w:w="2988"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F34447">
              <w:rPr>
                <w:rFonts w:ascii="Arial Narrow" w:hAnsi="Arial Narrow"/>
                <w:sz w:val="18"/>
                <w:szCs w:val="18"/>
              </w:rPr>
              <w:t>Méthodologie de choix de matériaux</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F34447">
              <w:rPr>
                <w:rFonts w:ascii="Arial Narrow" w:hAnsi="Arial Narrow"/>
                <w:sz w:val="18"/>
                <w:szCs w:val="18"/>
              </w:rPr>
              <w:t>Identifier les propriétés pertinentes des matériaux à prendre en compte pour répondre aux contraintes du cahier des charges.</w:t>
            </w:r>
            <w:r>
              <w:rPr>
                <w:rFonts w:ascii="Arial Narrow" w:hAnsi="Arial Narrow"/>
                <w:sz w:val="18"/>
                <w:szCs w:val="18"/>
              </w:rPr>
              <w:t xml:space="preserve"> Hiérarchiser</w:t>
            </w:r>
            <w:r w:rsidRPr="00F34447">
              <w:rPr>
                <w:rFonts w:ascii="Arial Narrow" w:hAnsi="Arial Narrow"/>
                <w:sz w:val="18"/>
                <w:szCs w:val="18"/>
              </w:rPr>
              <w:t xml:space="preserve"> les propriétés.</w:t>
            </w:r>
            <w:r>
              <w:rPr>
                <w:rFonts w:ascii="Arial Narrow" w:hAnsi="Arial Narrow"/>
                <w:sz w:val="18"/>
                <w:szCs w:val="18"/>
              </w:rPr>
              <w:t xml:space="preserve"> Choisir</w:t>
            </w:r>
            <w:r w:rsidRPr="00F34447">
              <w:rPr>
                <w:rFonts w:ascii="Arial Narrow" w:hAnsi="Arial Narrow"/>
                <w:sz w:val="18"/>
                <w:szCs w:val="18"/>
              </w:rPr>
              <w:t xml:space="preserve"> un matériau dans un</w:t>
            </w:r>
            <w:r>
              <w:rPr>
                <w:rFonts w:ascii="Arial Narrow" w:hAnsi="Arial Narrow"/>
                <w:sz w:val="18"/>
                <w:szCs w:val="18"/>
              </w:rPr>
              <w:t>e liste fournie en fonction de</w:t>
            </w:r>
            <w:r w:rsidRPr="00F34447">
              <w:rPr>
                <w:rFonts w:ascii="Arial Narrow" w:hAnsi="Arial Narrow"/>
                <w:sz w:val="18"/>
                <w:szCs w:val="18"/>
              </w:rPr>
              <w:t xml:space="preserve"> critère</w:t>
            </w:r>
            <w:r>
              <w:rPr>
                <w:rFonts w:ascii="Arial Narrow" w:hAnsi="Arial Narrow"/>
                <w:sz w:val="18"/>
                <w:szCs w:val="18"/>
              </w:rPr>
              <w:t>s</w:t>
            </w:r>
            <w:r w:rsidRPr="00F34447">
              <w:rPr>
                <w:rFonts w:ascii="Arial Narrow" w:hAnsi="Arial Narrow"/>
                <w:sz w:val="18"/>
                <w:szCs w:val="18"/>
              </w:rPr>
              <w:t xml:space="preserve"> défini</w:t>
            </w:r>
            <w:r>
              <w:rPr>
                <w:rFonts w:ascii="Arial Narrow" w:hAnsi="Arial Narrow"/>
                <w:sz w:val="18"/>
                <w:szCs w:val="18"/>
              </w:rPr>
              <w:t>s</w:t>
            </w:r>
            <w:r w:rsidRPr="00F34447">
              <w:rPr>
                <w:rFonts w:ascii="Arial Narrow" w:hAnsi="Arial Narrow"/>
                <w:sz w:val="18"/>
                <w:szCs w:val="18"/>
              </w:rPr>
              <w:t xml:space="preserve"> dans le cahier des charges.</w:t>
            </w:r>
          </w:p>
        </w:tc>
        <w:tc>
          <w:tcPr>
            <w:tcW w:w="288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9"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c>
          <w:tcPr>
            <w:tcW w:w="356"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r>
      <w:tr w:rsidR="007F1A88" w:rsidRPr="00E466FC" w:rsidTr="005123B5">
        <w:trPr>
          <w:trHeight w:val="909"/>
        </w:trPr>
        <w:tc>
          <w:tcPr>
            <w:tcW w:w="2988" w:type="dxa"/>
            <w:tcBorders>
              <w:top w:val="single" w:sz="6" w:space="0" w:color="000000"/>
              <w:left w:val="single" w:sz="6" w:space="0" w:color="000000"/>
              <w:bottom w:val="single" w:sz="6" w:space="0" w:color="000000"/>
              <w:right w:val="single" w:sz="6" w:space="0" w:color="000000"/>
            </w:tcBorders>
          </w:tcPr>
          <w:p w:rsidR="007F1A88" w:rsidRPr="00F34447" w:rsidRDefault="007F1A88" w:rsidP="00700E03">
            <w:pPr>
              <w:autoSpaceDE w:val="0"/>
              <w:autoSpaceDN w:val="0"/>
              <w:adjustRightInd w:val="0"/>
              <w:rPr>
                <w:rFonts w:ascii="TimesNewRoman" w:hAnsi="TimesNewRoman" w:cs="TimesNewRoman"/>
                <w:sz w:val="20"/>
                <w:szCs w:val="20"/>
              </w:rPr>
            </w:pPr>
            <w:r w:rsidRPr="00F34447">
              <w:rPr>
                <w:rFonts w:ascii="Arial Narrow" w:hAnsi="Arial Narrow"/>
                <w:sz w:val="18"/>
                <w:szCs w:val="18"/>
              </w:rPr>
              <w:t>Origine des matières premières et disponibilité des matériaux</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F34447">
              <w:rPr>
                <w:rFonts w:ascii="Arial Narrow" w:hAnsi="Arial Narrow"/>
                <w:sz w:val="18"/>
                <w:szCs w:val="18"/>
              </w:rPr>
              <w:t>Identifier l’origine des matières premières et leur disponibilité. Identifier l’impact d’une transformation et d’un recyclage en terme de développement durable.</w:t>
            </w:r>
          </w:p>
        </w:tc>
        <w:tc>
          <w:tcPr>
            <w:tcW w:w="288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r>
    </w:tbl>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Pr="00234D65" w:rsidRDefault="007F1A88" w:rsidP="00BC122A">
      <w:pPr>
        <w:autoSpaceDE w:val="0"/>
        <w:autoSpaceDN w:val="0"/>
        <w:adjustRightInd w:val="0"/>
        <w:outlineLvl w:val="0"/>
        <w:rPr>
          <w:rFonts w:ascii="Arial Narrow" w:hAnsi="Arial Narrow" w:cs="TimesNewRoman,Bold"/>
          <w:b/>
          <w:bCs/>
          <w:sz w:val="20"/>
          <w:szCs w:val="20"/>
        </w:rPr>
      </w:pPr>
      <w:r w:rsidRPr="00234D65">
        <w:rPr>
          <w:rFonts w:ascii="Arial Narrow" w:hAnsi="Arial Narrow" w:cs="TimesNewRoman,Bold"/>
          <w:b/>
          <w:bCs/>
          <w:sz w:val="20"/>
          <w:szCs w:val="20"/>
        </w:rPr>
        <w:t>3. Les énergies mises en œuvre</w:t>
      </w:r>
    </w:p>
    <w:p w:rsidR="007F1A88" w:rsidRDefault="007F1A88" w:rsidP="007D22A0">
      <w:pPr>
        <w:pStyle w:val="Default"/>
      </w:pPr>
    </w:p>
    <w:tbl>
      <w:tblPr>
        <w:tblW w:w="10668" w:type="dxa"/>
        <w:tblLayout w:type="fixed"/>
        <w:tblLook w:val="0000"/>
      </w:tblPr>
      <w:tblGrid>
        <w:gridCol w:w="2988"/>
        <w:gridCol w:w="3360"/>
        <w:gridCol w:w="2880"/>
        <w:gridCol w:w="369"/>
        <w:gridCol w:w="356"/>
        <w:gridCol w:w="359"/>
        <w:gridCol w:w="356"/>
      </w:tblGrid>
      <w:tr w:rsidR="007F1A88" w:rsidRPr="00E466FC" w:rsidTr="00700E03">
        <w:trPr>
          <w:trHeight w:val="235"/>
        </w:trPr>
        <w:tc>
          <w:tcPr>
            <w:tcW w:w="2988"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Pr>
                <w:rFonts w:ascii="Arial Narrow" w:hAnsi="Arial Narrow"/>
                <w:b/>
                <w:bCs/>
                <w:sz w:val="18"/>
                <w:szCs w:val="18"/>
              </w:rPr>
              <w:t>Limites d’exigences</w:t>
            </w:r>
          </w:p>
        </w:tc>
        <w:tc>
          <w:tcPr>
            <w:tcW w:w="288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Exemples </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Niveau </w:t>
            </w:r>
          </w:p>
        </w:tc>
      </w:tr>
      <w:tr w:rsidR="007F1A88" w:rsidRPr="00E466FC" w:rsidTr="00700E03">
        <w:trPr>
          <w:trHeight w:val="213"/>
        </w:trPr>
        <w:tc>
          <w:tcPr>
            <w:tcW w:w="2988" w:type="dxa"/>
            <w:vMerge/>
            <w:tcBorders>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360" w:type="dxa"/>
            <w:vMerge/>
            <w:tcBorders>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2880" w:type="dxa"/>
            <w:vMerge/>
            <w:tcBorders>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4</w:t>
            </w:r>
          </w:p>
        </w:tc>
      </w:tr>
      <w:tr w:rsidR="007F1A88" w:rsidRPr="00E466FC" w:rsidTr="00700E03">
        <w:trPr>
          <w:trHeight w:val="567"/>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rsidP="00700E03">
            <w:pPr>
              <w:pStyle w:val="Default"/>
              <w:rPr>
                <w:rFonts w:ascii="Arial Narrow" w:hAnsi="Arial Narrow"/>
                <w:sz w:val="18"/>
                <w:szCs w:val="18"/>
              </w:rPr>
            </w:pPr>
            <w:r w:rsidRPr="009925BD">
              <w:rPr>
                <w:rFonts w:ascii="Arial Narrow" w:hAnsi="Arial Narrow"/>
                <w:sz w:val="18"/>
                <w:szCs w:val="18"/>
              </w:rPr>
              <w:t>Caractéristiques d’une source d’éne</w:t>
            </w:r>
            <w:r>
              <w:rPr>
                <w:rFonts w:ascii="Arial Narrow" w:hAnsi="Arial Narrow"/>
                <w:sz w:val="18"/>
                <w:szCs w:val="18"/>
              </w:rPr>
              <w:t>rgie</w:t>
            </w:r>
          </w:p>
          <w:p w:rsidR="007F1A88" w:rsidRPr="00F34447" w:rsidRDefault="007F1A88" w:rsidP="00700E03">
            <w:pPr>
              <w:pStyle w:val="Default"/>
              <w:rPr>
                <w:rFonts w:ascii="Arial Narrow" w:hAnsi="Arial Narrow"/>
                <w:sz w:val="18"/>
                <w:szCs w:val="18"/>
              </w:rPr>
            </w:pPr>
            <w:r w:rsidRPr="009925BD">
              <w:rPr>
                <w:rFonts w:ascii="Arial Narrow" w:hAnsi="Arial Narrow"/>
                <w:sz w:val="18"/>
                <w:szCs w:val="18"/>
              </w:rPr>
              <w:t>Critères de choix énergétiques</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rsidP="00700E03">
            <w:pPr>
              <w:pStyle w:val="Default"/>
              <w:rPr>
                <w:rFonts w:ascii="Arial Narrow" w:hAnsi="Arial Narrow"/>
                <w:sz w:val="18"/>
                <w:szCs w:val="18"/>
              </w:rPr>
            </w:pPr>
            <w:r w:rsidRPr="009925BD">
              <w:rPr>
                <w:rFonts w:ascii="Arial Narrow" w:hAnsi="Arial Narrow"/>
                <w:sz w:val="18"/>
                <w:szCs w:val="18"/>
              </w:rPr>
              <w:t>Identifier les caractéristiques de différentes sources d’énergie possibles pour</w:t>
            </w:r>
            <w:r>
              <w:rPr>
                <w:rFonts w:ascii="Arial Narrow" w:hAnsi="Arial Narrow"/>
                <w:sz w:val="18"/>
                <w:szCs w:val="18"/>
              </w:rPr>
              <w:t xml:space="preserve"> le procédé</w:t>
            </w:r>
            <w:r w:rsidRPr="009925BD">
              <w:rPr>
                <w:rFonts w:ascii="Arial Narrow" w:hAnsi="Arial Narrow"/>
                <w:sz w:val="18"/>
                <w:szCs w:val="18"/>
              </w:rPr>
              <w:t xml:space="preserve">. </w:t>
            </w:r>
            <w:r>
              <w:rPr>
                <w:rFonts w:ascii="Arial Narrow" w:hAnsi="Arial Narrow"/>
                <w:sz w:val="18"/>
                <w:szCs w:val="18"/>
              </w:rPr>
              <w:t>Commenter</w:t>
            </w:r>
            <w:r w:rsidRPr="009925BD">
              <w:rPr>
                <w:rFonts w:ascii="Arial Narrow" w:hAnsi="Arial Narrow"/>
                <w:sz w:val="18"/>
                <w:szCs w:val="18"/>
              </w:rPr>
              <w:t>, pour une application donnée, une énergie adaptée au besoin.</w:t>
            </w:r>
          </w:p>
          <w:p w:rsidR="007F1A88" w:rsidRPr="00E466FC" w:rsidRDefault="007F1A88" w:rsidP="00700E03">
            <w:pPr>
              <w:pStyle w:val="Default"/>
              <w:rPr>
                <w:rFonts w:ascii="Arial Narrow" w:hAnsi="Arial Narrow"/>
                <w:sz w:val="18"/>
                <w:szCs w:val="18"/>
              </w:rPr>
            </w:pPr>
          </w:p>
        </w:tc>
        <w:tc>
          <w:tcPr>
            <w:tcW w:w="288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r>
      <w:tr w:rsidR="007F1A88" w:rsidRPr="00E466FC" w:rsidTr="00700E0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rsidP="00700E03">
            <w:pPr>
              <w:pStyle w:val="Default"/>
              <w:rPr>
                <w:rFonts w:ascii="Arial Narrow" w:hAnsi="Arial Narrow"/>
                <w:sz w:val="18"/>
                <w:szCs w:val="18"/>
              </w:rPr>
            </w:pPr>
            <w:r w:rsidRPr="009925BD">
              <w:rPr>
                <w:rFonts w:ascii="Arial Narrow" w:hAnsi="Arial Narrow"/>
                <w:sz w:val="18"/>
                <w:szCs w:val="18"/>
              </w:rPr>
              <w:t xml:space="preserve">Sources et disponibilités des ressources énergétiques </w:t>
            </w:r>
          </w:p>
          <w:p w:rsidR="007F1A88" w:rsidRDefault="007F1A88" w:rsidP="00700E03">
            <w:pPr>
              <w:pStyle w:val="Default"/>
              <w:rPr>
                <w:rFonts w:ascii="Arial Narrow" w:hAnsi="Arial Narrow"/>
                <w:sz w:val="18"/>
                <w:szCs w:val="18"/>
              </w:rPr>
            </w:pPr>
            <w:r w:rsidRPr="009925BD">
              <w:rPr>
                <w:rFonts w:ascii="Arial Narrow" w:hAnsi="Arial Narrow" w:cs="Arial"/>
                <w:sz w:val="18"/>
                <w:szCs w:val="18"/>
              </w:rPr>
              <w:t>-</w:t>
            </w:r>
            <w:r w:rsidRPr="009925BD">
              <w:rPr>
                <w:rFonts w:ascii="Arial Narrow" w:hAnsi="Arial Narrow"/>
                <w:sz w:val="18"/>
                <w:szCs w:val="18"/>
              </w:rPr>
              <w:t xml:space="preserve">fossile ; </w:t>
            </w:r>
          </w:p>
          <w:p w:rsidR="007F1A88" w:rsidRPr="00F34447" w:rsidRDefault="007F1A88" w:rsidP="00700E03">
            <w:pPr>
              <w:pStyle w:val="Default"/>
              <w:rPr>
                <w:rFonts w:ascii="Arial Narrow" w:hAnsi="Arial Narrow"/>
                <w:sz w:val="18"/>
                <w:szCs w:val="18"/>
              </w:rPr>
            </w:pPr>
            <w:r w:rsidRPr="009925BD">
              <w:rPr>
                <w:rFonts w:ascii="Arial Narrow" w:hAnsi="Arial Narrow" w:cs="Arial"/>
                <w:sz w:val="18"/>
                <w:szCs w:val="18"/>
              </w:rPr>
              <w:t>-</w:t>
            </w:r>
            <w:r>
              <w:rPr>
                <w:rFonts w:ascii="Arial Narrow" w:hAnsi="Arial Narrow"/>
                <w:sz w:val="18"/>
                <w:szCs w:val="18"/>
              </w:rPr>
              <w:t>renouvelables</w:t>
            </w:r>
            <w:r w:rsidRPr="00F34447">
              <w:rPr>
                <w:rFonts w:ascii="Arial Narrow" w:hAnsi="Arial Narrow"/>
                <w:sz w:val="18"/>
                <w:szCs w:val="18"/>
              </w:rPr>
              <w:t xml:space="preserve">. </w:t>
            </w:r>
          </w:p>
        </w:tc>
        <w:tc>
          <w:tcPr>
            <w:tcW w:w="3360" w:type="dxa"/>
            <w:tcBorders>
              <w:top w:val="single" w:sz="6" w:space="0" w:color="000000"/>
              <w:left w:val="single" w:sz="6" w:space="0" w:color="000000"/>
              <w:bottom w:val="single" w:sz="6" w:space="0" w:color="000000"/>
              <w:right w:val="single" w:sz="6" w:space="0" w:color="000000"/>
            </w:tcBorders>
          </w:tcPr>
          <w:p w:rsidR="007F1A88" w:rsidRPr="009925BD" w:rsidRDefault="007F1A88" w:rsidP="00700E03">
            <w:pPr>
              <w:pStyle w:val="Default"/>
              <w:rPr>
                <w:rFonts w:ascii="Arial Narrow" w:hAnsi="Arial Narrow"/>
                <w:sz w:val="18"/>
                <w:szCs w:val="18"/>
              </w:rPr>
            </w:pPr>
            <w:r w:rsidRPr="009925BD">
              <w:rPr>
                <w:rFonts w:ascii="Arial Narrow" w:hAnsi="Arial Narrow"/>
                <w:sz w:val="18"/>
                <w:szCs w:val="18"/>
              </w:rPr>
              <w:t>Identifier les grandes familles de sources d’énergies</w:t>
            </w:r>
            <w:r>
              <w:rPr>
                <w:rFonts w:ascii="Arial Narrow" w:hAnsi="Arial Narrow"/>
                <w:sz w:val="18"/>
                <w:szCs w:val="18"/>
              </w:rPr>
              <w:t xml:space="preserve"> concernées par l équipement</w:t>
            </w:r>
            <w:r w:rsidRPr="009925BD">
              <w:rPr>
                <w:rFonts w:ascii="Arial Narrow" w:hAnsi="Arial Narrow"/>
                <w:sz w:val="18"/>
                <w:szCs w:val="18"/>
              </w:rPr>
              <w:t xml:space="preserve">. </w:t>
            </w:r>
          </w:p>
        </w:tc>
        <w:tc>
          <w:tcPr>
            <w:tcW w:w="288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r>
      <w:tr w:rsidR="007F1A88" w:rsidRPr="00E466FC" w:rsidTr="00700E0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rsidP="00700E03">
            <w:pPr>
              <w:pStyle w:val="Default"/>
              <w:rPr>
                <w:rFonts w:ascii="Arial Narrow" w:hAnsi="Arial Narrow"/>
                <w:sz w:val="18"/>
                <w:szCs w:val="18"/>
              </w:rPr>
            </w:pPr>
            <w:r w:rsidRPr="009925BD">
              <w:rPr>
                <w:rFonts w:ascii="Arial Narrow" w:hAnsi="Arial Narrow"/>
                <w:sz w:val="18"/>
                <w:szCs w:val="18"/>
              </w:rPr>
              <w:t>Impact sur l’environnement : dégradation de l’air, de l’eau et du sol.</w:t>
            </w:r>
          </w:p>
          <w:p w:rsidR="007F1A88" w:rsidRPr="00E466FC" w:rsidRDefault="007F1A88" w:rsidP="00700E03">
            <w:pPr>
              <w:pStyle w:val="Default"/>
              <w:rPr>
                <w:rFonts w:ascii="Arial Narrow" w:hAnsi="Arial Narrow"/>
                <w:sz w:val="18"/>
                <w:szCs w:val="18"/>
              </w:rPr>
            </w:pPr>
            <w:r>
              <w:rPr>
                <w:rFonts w:ascii="Arial Narrow" w:hAnsi="Arial Narrow"/>
                <w:sz w:val="18"/>
                <w:szCs w:val="18"/>
              </w:rPr>
              <w:t>Maîtrise de la consommation énergétique</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9925BD">
              <w:rPr>
                <w:rFonts w:ascii="Arial Narrow" w:hAnsi="Arial Narrow"/>
                <w:sz w:val="18"/>
                <w:szCs w:val="18"/>
              </w:rPr>
              <w:t>Indiquer le caractère plus ou moins polluant de la source d’énergie utilisée p</w:t>
            </w:r>
            <w:r>
              <w:rPr>
                <w:rFonts w:ascii="Arial Narrow" w:hAnsi="Arial Narrow"/>
                <w:sz w:val="18"/>
                <w:szCs w:val="18"/>
              </w:rPr>
              <w:t>ar le procédé</w:t>
            </w:r>
            <w:r w:rsidRPr="009925BD">
              <w:rPr>
                <w:rFonts w:ascii="Arial Narrow" w:hAnsi="Arial Narrow"/>
                <w:sz w:val="18"/>
                <w:szCs w:val="18"/>
              </w:rPr>
              <w:t>.</w:t>
            </w:r>
          </w:p>
        </w:tc>
        <w:tc>
          <w:tcPr>
            <w:tcW w:w="288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9"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c>
          <w:tcPr>
            <w:tcW w:w="356"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r>
    </w:tbl>
    <w:p w:rsidR="007F1A88" w:rsidRDefault="007F1A88" w:rsidP="00BC122A">
      <w:pPr>
        <w:pStyle w:val="Default"/>
        <w:rPr>
          <w:color w:val="auto"/>
        </w:rPr>
      </w:pPr>
    </w:p>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Pr="003F5C34" w:rsidRDefault="007F1A88" w:rsidP="00BC122A">
      <w:pPr>
        <w:autoSpaceDE w:val="0"/>
        <w:autoSpaceDN w:val="0"/>
        <w:adjustRightInd w:val="0"/>
        <w:outlineLvl w:val="0"/>
        <w:rPr>
          <w:rFonts w:ascii="Arial Narrow" w:hAnsi="Arial Narrow" w:cs="TimesNewRoman,Bold"/>
          <w:b/>
          <w:bCs/>
          <w:sz w:val="20"/>
          <w:szCs w:val="20"/>
        </w:rPr>
      </w:pPr>
      <w:r>
        <w:rPr>
          <w:rFonts w:ascii="Arial Narrow" w:hAnsi="Arial Narrow" w:cs="TimesNewRoman,Bold"/>
          <w:b/>
          <w:bCs/>
          <w:sz w:val="20"/>
          <w:szCs w:val="20"/>
        </w:rPr>
        <w:t>4</w:t>
      </w:r>
      <w:r w:rsidRPr="003F5C34">
        <w:rPr>
          <w:rFonts w:ascii="Arial Narrow" w:hAnsi="Arial Narrow" w:cs="TimesNewRoman,Bold"/>
          <w:b/>
          <w:bCs/>
          <w:sz w:val="20"/>
          <w:szCs w:val="20"/>
        </w:rPr>
        <w:t>. La communication et la gestion de l’information</w:t>
      </w:r>
    </w:p>
    <w:p w:rsidR="007F1A88" w:rsidRDefault="007F1A88" w:rsidP="00BC122A">
      <w:pPr>
        <w:pStyle w:val="Default"/>
      </w:pPr>
    </w:p>
    <w:tbl>
      <w:tblPr>
        <w:tblW w:w="10668" w:type="dxa"/>
        <w:tblLayout w:type="fixed"/>
        <w:tblLook w:val="0000"/>
      </w:tblPr>
      <w:tblGrid>
        <w:gridCol w:w="2988"/>
        <w:gridCol w:w="3360"/>
        <w:gridCol w:w="2880"/>
        <w:gridCol w:w="369"/>
        <w:gridCol w:w="356"/>
        <w:gridCol w:w="359"/>
        <w:gridCol w:w="356"/>
      </w:tblGrid>
      <w:tr w:rsidR="007F1A88" w:rsidRPr="00E466FC" w:rsidTr="00700E03">
        <w:trPr>
          <w:trHeight w:val="235"/>
        </w:trPr>
        <w:tc>
          <w:tcPr>
            <w:tcW w:w="2988"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Pr>
                <w:rFonts w:ascii="Arial Narrow" w:hAnsi="Arial Narrow"/>
                <w:b/>
                <w:bCs/>
                <w:sz w:val="18"/>
                <w:szCs w:val="18"/>
              </w:rPr>
              <w:t>Limites de connaissances</w:t>
            </w:r>
          </w:p>
        </w:tc>
        <w:tc>
          <w:tcPr>
            <w:tcW w:w="288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Exemples </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Niveau </w:t>
            </w:r>
          </w:p>
        </w:tc>
      </w:tr>
      <w:tr w:rsidR="007F1A88" w:rsidRPr="00E466FC" w:rsidTr="00700E03">
        <w:trPr>
          <w:trHeight w:val="213"/>
        </w:trPr>
        <w:tc>
          <w:tcPr>
            <w:tcW w:w="2988"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360"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2880"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4</w:t>
            </w:r>
          </w:p>
        </w:tc>
      </w:tr>
      <w:tr w:rsidR="007F1A88" w:rsidRPr="00E466FC" w:rsidTr="00700E03">
        <w:trPr>
          <w:trHeight w:val="567"/>
        </w:trPr>
        <w:tc>
          <w:tcPr>
            <w:tcW w:w="2988" w:type="dxa"/>
            <w:tcBorders>
              <w:top w:val="single" w:sz="6" w:space="0" w:color="000000"/>
              <w:left w:val="single" w:sz="6" w:space="0" w:color="000000"/>
              <w:right w:val="single" w:sz="6" w:space="0" w:color="000000"/>
            </w:tcBorders>
          </w:tcPr>
          <w:p w:rsidR="007F1A88" w:rsidRPr="00101DEF" w:rsidRDefault="007F1A88" w:rsidP="00700E03">
            <w:pPr>
              <w:pStyle w:val="Default"/>
              <w:rPr>
                <w:rFonts w:ascii="Arial Narrow" w:hAnsi="Arial Narrow"/>
                <w:sz w:val="18"/>
                <w:szCs w:val="18"/>
              </w:rPr>
            </w:pPr>
            <w:r w:rsidRPr="00101DEF">
              <w:rPr>
                <w:rFonts w:ascii="Arial Narrow" w:hAnsi="Arial Narrow"/>
                <w:sz w:val="18"/>
                <w:szCs w:val="18"/>
              </w:rPr>
              <w:t xml:space="preserve">Messageries diverses, flux audio ou vidéo. </w:t>
            </w:r>
          </w:p>
        </w:tc>
        <w:tc>
          <w:tcPr>
            <w:tcW w:w="3360" w:type="dxa"/>
            <w:tcBorders>
              <w:top w:val="single" w:sz="6" w:space="0" w:color="000000"/>
              <w:left w:val="single" w:sz="6" w:space="0" w:color="000000"/>
              <w:right w:val="single" w:sz="6" w:space="0" w:color="000000"/>
            </w:tcBorders>
          </w:tcPr>
          <w:p w:rsidR="007F1A88" w:rsidRPr="00101DEF" w:rsidRDefault="007F1A88" w:rsidP="00700E03">
            <w:pPr>
              <w:pStyle w:val="Default"/>
              <w:rPr>
                <w:rFonts w:ascii="Arial Narrow" w:hAnsi="Arial Narrow"/>
                <w:sz w:val="18"/>
                <w:szCs w:val="18"/>
              </w:rPr>
            </w:pPr>
            <w:r>
              <w:rPr>
                <w:rFonts w:ascii="Arial Narrow" w:hAnsi="Arial Narrow"/>
                <w:sz w:val="18"/>
                <w:szCs w:val="18"/>
              </w:rPr>
              <w:t>Repérer chaque</w:t>
            </w:r>
            <w:r w:rsidRPr="00101DEF">
              <w:rPr>
                <w:rFonts w:ascii="Arial Narrow" w:hAnsi="Arial Narrow"/>
                <w:sz w:val="18"/>
                <w:szCs w:val="18"/>
              </w:rPr>
              <w:t xml:space="preserve"> mode de dialogue ou de diffusion adapté </w:t>
            </w:r>
            <w:r>
              <w:rPr>
                <w:rFonts w:ascii="Arial Narrow" w:hAnsi="Arial Narrow"/>
                <w:sz w:val="18"/>
                <w:szCs w:val="18"/>
              </w:rPr>
              <w:t xml:space="preserve">aux différents </w:t>
            </w:r>
            <w:r w:rsidRPr="00101DEF">
              <w:rPr>
                <w:rFonts w:ascii="Arial Narrow" w:hAnsi="Arial Narrow"/>
                <w:sz w:val="18"/>
                <w:szCs w:val="18"/>
              </w:rPr>
              <w:t>besoin</w:t>
            </w:r>
            <w:r>
              <w:rPr>
                <w:rFonts w:ascii="Arial Narrow" w:hAnsi="Arial Narrow"/>
                <w:sz w:val="18"/>
                <w:szCs w:val="18"/>
              </w:rPr>
              <w:t>s</w:t>
            </w:r>
            <w:r w:rsidRPr="00101DEF">
              <w:rPr>
                <w:rFonts w:ascii="Arial Narrow" w:hAnsi="Arial Narrow"/>
                <w:sz w:val="18"/>
                <w:szCs w:val="18"/>
              </w:rPr>
              <w:t xml:space="preserve"> de communication </w:t>
            </w:r>
          </w:p>
        </w:tc>
        <w:tc>
          <w:tcPr>
            <w:tcW w:w="2880" w:type="dxa"/>
            <w:tcBorders>
              <w:top w:val="single" w:sz="6" w:space="0" w:color="000000"/>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9"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r>
      <w:tr w:rsidR="007F1A88" w:rsidRPr="00E466FC" w:rsidTr="00700E0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Pr="00101DEF" w:rsidRDefault="007F1A88" w:rsidP="00700E03">
            <w:pPr>
              <w:pStyle w:val="Default"/>
              <w:rPr>
                <w:rFonts w:ascii="Arial Narrow" w:hAnsi="Arial Narrow"/>
                <w:sz w:val="18"/>
                <w:szCs w:val="18"/>
              </w:rPr>
            </w:pPr>
            <w:r w:rsidRPr="00101DEF">
              <w:rPr>
                <w:rFonts w:ascii="Arial Narrow" w:hAnsi="Arial Narrow"/>
                <w:sz w:val="18"/>
                <w:szCs w:val="18"/>
              </w:rPr>
              <w:t>Outils de travail collaboratif</w:t>
            </w:r>
            <w:r>
              <w:rPr>
                <w:rFonts w:ascii="Arial Narrow" w:hAnsi="Arial Narrow"/>
                <w:sz w:val="18"/>
                <w:szCs w:val="18"/>
              </w:rPr>
              <w:t>, réseau</w:t>
            </w:r>
            <w:r w:rsidRPr="00101DEF">
              <w:rPr>
                <w:rFonts w:ascii="Arial Narrow" w:hAnsi="Arial Narrow"/>
                <w:sz w:val="18"/>
                <w:szCs w:val="18"/>
              </w:rPr>
              <w:t xml:space="preserve"> : liste de diffusion, forum, partage de documents, partage d’applications… Planification, calendrier. Identité numérique, mot de passe, identifiant. </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rsidP="00700E03">
            <w:pPr>
              <w:pStyle w:val="Default"/>
              <w:rPr>
                <w:rFonts w:ascii="Arial Narrow" w:hAnsi="Arial Narrow"/>
                <w:sz w:val="18"/>
                <w:szCs w:val="18"/>
              </w:rPr>
            </w:pPr>
            <w:r>
              <w:rPr>
                <w:rFonts w:ascii="Arial Narrow" w:hAnsi="Arial Narrow"/>
                <w:sz w:val="18"/>
                <w:szCs w:val="18"/>
              </w:rPr>
              <w:t>Utiliser</w:t>
            </w:r>
            <w:r w:rsidRPr="00101DEF">
              <w:rPr>
                <w:rFonts w:ascii="Arial Narrow" w:hAnsi="Arial Narrow"/>
                <w:sz w:val="18"/>
                <w:szCs w:val="18"/>
              </w:rPr>
              <w:t xml:space="preserve"> les services ou les outils adaptés aux tâches à réaliser dans </w:t>
            </w:r>
            <w:r>
              <w:rPr>
                <w:rFonts w:ascii="Arial Narrow" w:hAnsi="Arial Narrow"/>
                <w:sz w:val="18"/>
                <w:szCs w:val="18"/>
              </w:rPr>
              <w:t>le travail de groupe.</w:t>
            </w:r>
          </w:p>
          <w:p w:rsidR="007F1A88" w:rsidRPr="00101DEF" w:rsidRDefault="007F1A88" w:rsidP="00700E03">
            <w:pPr>
              <w:pStyle w:val="Default"/>
              <w:rPr>
                <w:rFonts w:ascii="Arial Narrow" w:hAnsi="Arial Narrow"/>
                <w:sz w:val="18"/>
                <w:szCs w:val="18"/>
              </w:rPr>
            </w:pPr>
            <w:r>
              <w:rPr>
                <w:rFonts w:ascii="Arial Narrow" w:hAnsi="Arial Narrow"/>
                <w:sz w:val="18"/>
                <w:szCs w:val="18"/>
              </w:rPr>
              <w:t xml:space="preserve">Rechercher une </w:t>
            </w:r>
            <w:r w:rsidRPr="00101DEF">
              <w:rPr>
                <w:rFonts w:ascii="Arial Narrow" w:hAnsi="Arial Narrow"/>
                <w:sz w:val="18"/>
                <w:szCs w:val="18"/>
              </w:rPr>
              <w:t xml:space="preserve">information </w:t>
            </w:r>
            <w:r>
              <w:rPr>
                <w:rFonts w:ascii="Arial Narrow" w:hAnsi="Arial Narrow"/>
                <w:sz w:val="18"/>
                <w:szCs w:val="18"/>
              </w:rPr>
              <w:t>dans un</w:t>
            </w:r>
            <w:r w:rsidRPr="00101DEF">
              <w:rPr>
                <w:rFonts w:ascii="Arial Narrow" w:hAnsi="Arial Narrow"/>
                <w:sz w:val="18"/>
                <w:szCs w:val="18"/>
              </w:rPr>
              <w:t xml:space="preserve"> plan d’actions, </w:t>
            </w:r>
            <w:r>
              <w:rPr>
                <w:rFonts w:ascii="Arial Narrow" w:hAnsi="Arial Narrow"/>
                <w:sz w:val="18"/>
                <w:szCs w:val="18"/>
              </w:rPr>
              <w:t>dans le cadre du</w:t>
            </w:r>
            <w:r w:rsidRPr="00101DEF">
              <w:rPr>
                <w:rFonts w:ascii="Arial Narrow" w:hAnsi="Arial Narrow"/>
                <w:sz w:val="18"/>
                <w:szCs w:val="18"/>
              </w:rPr>
              <w:t xml:space="preserve"> suivi des modifications et la planification des travaux à livrer. </w:t>
            </w:r>
            <w:r>
              <w:rPr>
                <w:rFonts w:ascii="Arial Narrow" w:hAnsi="Arial Narrow"/>
                <w:sz w:val="18"/>
                <w:szCs w:val="18"/>
              </w:rPr>
              <w:t xml:space="preserve"> Apréhender l’</w:t>
            </w:r>
            <w:r w:rsidRPr="00101DEF">
              <w:rPr>
                <w:rFonts w:ascii="Arial Narrow" w:hAnsi="Arial Narrow"/>
                <w:sz w:val="18"/>
                <w:szCs w:val="18"/>
              </w:rPr>
              <w:t xml:space="preserve">espace numérique : structure des données, espace mémoire, sauvegarde et versions, droits d’accès aux documents numériques. </w:t>
            </w:r>
          </w:p>
        </w:tc>
        <w:tc>
          <w:tcPr>
            <w:tcW w:w="288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r>
      <w:tr w:rsidR="007F1A88" w:rsidRPr="00E466FC" w:rsidTr="00700E0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Pr="00101DEF" w:rsidRDefault="007F1A88" w:rsidP="00700E03">
            <w:pPr>
              <w:pStyle w:val="Default"/>
              <w:rPr>
                <w:rFonts w:ascii="Arial Narrow" w:hAnsi="Arial Narrow"/>
                <w:sz w:val="18"/>
                <w:szCs w:val="18"/>
              </w:rPr>
            </w:pPr>
            <w:r w:rsidRPr="00101DEF">
              <w:rPr>
                <w:rFonts w:ascii="Arial Narrow" w:hAnsi="Arial Narrow"/>
                <w:sz w:val="18"/>
                <w:szCs w:val="18"/>
              </w:rPr>
              <w:t>Document</w:t>
            </w:r>
            <w:r>
              <w:rPr>
                <w:rFonts w:ascii="Arial Narrow" w:hAnsi="Arial Narrow"/>
                <w:sz w:val="18"/>
                <w:szCs w:val="18"/>
              </w:rPr>
              <w:t>ation.</w:t>
            </w:r>
            <w:r w:rsidRPr="00101DEF">
              <w:rPr>
                <w:rFonts w:ascii="Arial Narrow" w:hAnsi="Arial Narrow"/>
                <w:sz w:val="18"/>
                <w:szCs w:val="18"/>
              </w:rPr>
              <w:t xml:space="preserve"> Nature et caractéristiques des documents </w:t>
            </w:r>
            <w:r>
              <w:rPr>
                <w:rFonts w:ascii="Arial Narrow" w:hAnsi="Arial Narrow"/>
                <w:sz w:val="18"/>
                <w:szCs w:val="18"/>
              </w:rPr>
              <w:t>(multimédias, papiers, etc…)</w:t>
            </w:r>
          </w:p>
        </w:tc>
        <w:tc>
          <w:tcPr>
            <w:tcW w:w="3360" w:type="dxa"/>
            <w:tcBorders>
              <w:top w:val="single" w:sz="6" w:space="0" w:color="000000"/>
              <w:left w:val="single" w:sz="6" w:space="0" w:color="000000"/>
              <w:bottom w:val="single" w:sz="6" w:space="0" w:color="000000"/>
              <w:right w:val="single" w:sz="6" w:space="0" w:color="000000"/>
            </w:tcBorders>
          </w:tcPr>
          <w:p w:rsidR="007F1A88" w:rsidRPr="00101DEF" w:rsidRDefault="007F1A88" w:rsidP="00700E03">
            <w:pPr>
              <w:pStyle w:val="Default"/>
              <w:rPr>
                <w:rFonts w:ascii="Arial Narrow" w:hAnsi="Arial Narrow"/>
                <w:sz w:val="18"/>
                <w:szCs w:val="18"/>
              </w:rPr>
            </w:pPr>
            <w:r w:rsidRPr="00101DEF">
              <w:rPr>
                <w:rFonts w:ascii="Arial Narrow" w:hAnsi="Arial Narrow"/>
                <w:sz w:val="18"/>
                <w:szCs w:val="18"/>
              </w:rPr>
              <w:t>Distinguer les différents types de documents en fonction de leurs usages.</w:t>
            </w:r>
          </w:p>
        </w:tc>
        <w:tc>
          <w:tcPr>
            <w:tcW w:w="288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9"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c>
          <w:tcPr>
            <w:tcW w:w="356"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r>
    </w:tbl>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Default="007F1A88" w:rsidP="00BC122A">
      <w:pPr>
        <w:autoSpaceDE w:val="0"/>
        <w:autoSpaceDN w:val="0"/>
        <w:adjustRightInd w:val="0"/>
        <w:outlineLvl w:val="0"/>
        <w:rPr>
          <w:rFonts w:ascii="Arial Narrow" w:hAnsi="Arial Narrow" w:cs="TimesNewRoman,Bold"/>
          <w:b/>
          <w:bCs/>
          <w:sz w:val="20"/>
          <w:szCs w:val="20"/>
        </w:rPr>
      </w:pPr>
    </w:p>
    <w:p w:rsidR="007F1A88" w:rsidRPr="003F5C34" w:rsidRDefault="007F1A88" w:rsidP="00BC122A">
      <w:pPr>
        <w:autoSpaceDE w:val="0"/>
        <w:autoSpaceDN w:val="0"/>
        <w:adjustRightInd w:val="0"/>
        <w:outlineLvl w:val="0"/>
        <w:rPr>
          <w:rFonts w:ascii="Arial Narrow" w:hAnsi="Arial Narrow" w:cs="TimesNewRoman,Bold"/>
          <w:b/>
          <w:bCs/>
          <w:sz w:val="20"/>
          <w:szCs w:val="20"/>
        </w:rPr>
      </w:pPr>
      <w:r>
        <w:rPr>
          <w:rFonts w:ascii="Arial Narrow" w:hAnsi="Arial Narrow" w:cs="TimesNewRoman,Bold"/>
          <w:b/>
          <w:bCs/>
          <w:sz w:val="20"/>
          <w:szCs w:val="20"/>
        </w:rPr>
        <w:t>5</w:t>
      </w:r>
      <w:r w:rsidRPr="003F5C34">
        <w:rPr>
          <w:rFonts w:ascii="Arial Narrow" w:hAnsi="Arial Narrow" w:cs="TimesNewRoman,Bold"/>
          <w:b/>
          <w:bCs/>
          <w:sz w:val="20"/>
          <w:szCs w:val="20"/>
        </w:rPr>
        <w:t>. Les proc</w:t>
      </w:r>
      <w:r>
        <w:rPr>
          <w:rFonts w:ascii="Arial Narrow" w:hAnsi="Arial Narrow" w:cs="TimesNewRoman,Bold"/>
          <w:b/>
          <w:bCs/>
          <w:sz w:val="20"/>
          <w:szCs w:val="20"/>
        </w:rPr>
        <w:t>édés et processus</w:t>
      </w:r>
      <w:r w:rsidRPr="003F5C34">
        <w:rPr>
          <w:rFonts w:ascii="Arial Narrow" w:hAnsi="Arial Narrow" w:cs="TimesNewRoman,Bold"/>
          <w:b/>
          <w:bCs/>
          <w:sz w:val="20"/>
          <w:szCs w:val="20"/>
        </w:rPr>
        <w:t xml:space="preserve"> de </w:t>
      </w:r>
      <w:r>
        <w:rPr>
          <w:rFonts w:ascii="Arial Narrow" w:hAnsi="Arial Narrow" w:cs="TimesNewRoman,Bold"/>
          <w:b/>
          <w:bCs/>
          <w:sz w:val="20"/>
          <w:szCs w:val="20"/>
        </w:rPr>
        <w:t>production</w:t>
      </w:r>
    </w:p>
    <w:p w:rsidR="007F1A88" w:rsidRDefault="007F1A88" w:rsidP="00BC122A">
      <w:pPr>
        <w:pStyle w:val="Default"/>
      </w:pPr>
    </w:p>
    <w:tbl>
      <w:tblPr>
        <w:tblW w:w="10668" w:type="dxa"/>
        <w:tblLayout w:type="fixed"/>
        <w:tblLook w:val="0000"/>
      </w:tblPr>
      <w:tblGrid>
        <w:gridCol w:w="2988"/>
        <w:gridCol w:w="3360"/>
        <w:gridCol w:w="2880"/>
        <w:gridCol w:w="369"/>
        <w:gridCol w:w="356"/>
        <w:gridCol w:w="359"/>
        <w:gridCol w:w="356"/>
      </w:tblGrid>
      <w:tr w:rsidR="007F1A88" w:rsidRPr="00E466FC" w:rsidTr="00700E03">
        <w:trPr>
          <w:trHeight w:val="235"/>
        </w:trPr>
        <w:tc>
          <w:tcPr>
            <w:tcW w:w="2988"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Pr>
                <w:rFonts w:ascii="Arial Narrow" w:hAnsi="Arial Narrow"/>
                <w:b/>
                <w:bCs/>
                <w:sz w:val="18"/>
                <w:szCs w:val="18"/>
              </w:rPr>
              <w:t>Limites d’exigences</w:t>
            </w:r>
          </w:p>
        </w:tc>
        <w:tc>
          <w:tcPr>
            <w:tcW w:w="288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Exemples </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Pr="00E16B49" w:rsidRDefault="007F1A88" w:rsidP="00700E03">
            <w:pPr>
              <w:pStyle w:val="Default"/>
              <w:rPr>
                <w:rFonts w:ascii="Arial Narrow" w:hAnsi="Arial Narrow"/>
                <w:b/>
                <w:bCs/>
                <w:sz w:val="18"/>
                <w:szCs w:val="18"/>
              </w:rPr>
            </w:pPr>
            <w:r w:rsidRPr="00E466FC">
              <w:rPr>
                <w:rFonts w:ascii="Arial Narrow" w:hAnsi="Arial Narrow"/>
                <w:b/>
                <w:bCs/>
                <w:sz w:val="18"/>
                <w:szCs w:val="18"/>
              </w:rPr>
              <w:t xml:space="preserve">Niveau </w:t>
            </w:r>
          </w:p>
        </w:tc>
      </w:tr>
      <w:tr w:rsidR="007F1A88" w:rsidRPr="00E466FC" w:rsidTr="00700E03">
        <w:trPr>
          <w:trHeight w:val="213"/>
        </w:trPr>
        <w:tc>
          <w:tcPr>
            <w:tcW w:w="2988"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360"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2880" w:type="dxa"/>
            <w:vMerge/>
            <w:tcBorders>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4</w:t>
            </w:r>
          </w:p>
        </w:tc>
      </w:tr>
      <w:tr w:rsidR="007F1A88" w:rsidRPr="00E466FC" w:rsidTr="00700E03">
        <w:trPr>
          <w:trHeight w:val="567"/>
        </w:trPr>
        <w:tc>
          <w:tcPr>
            <w:tcW w:w="2988" w:type="dxa"/>
            <w:tcBorders>
              <w:top w:val="single" w:sz="6" w:space="0" w:color="000000"/>
              <w:left w:val="single" w:sz="6" w:space="0" w:color="000000"/>
              <w:right w:val="single" w:sz="6" w:space="0" w:color="000000"/>
            </w:tcBorders>
          </w:tcPr>
          <w:p w:rsidR="007F1A88" w:rsidRPr="00101DEF" w:rsidRDefault="007F1A88" w:rsidP="00700E03">
            <w:pPr>
              <w:pStyle w:val="Default"/>
              <w:rPr>
                <w:rFonts w:ascii="Arial Narrow" w:hAnsi="Arial Narrow"/>
                <w:sz w:val="18"/>
                <w:szCs w:val="18"/>
              </w:rPr>
            </w:pPr>
            <w:r>
              <w:rPr>
                <w:rFonts w:ascii="Arial Narrow" w:hAnsi="Arial Narrow"/>
                <w:sz w:val="18"/>
                <w:szCs w:val="18"/>
              </w:rPr>
              <w:t>Caractéristique</w:t>
            </w:r>
            <w:r w:rsidRPr="00101DEF">
              <w:rPr>
                <w:rFonts w:ascii="Arial Narrow" w:hAnsi="Arial Narrow"/>
                <w:sz w:val="18"/>
                <w:szCs w:val="18"/>
              </w:rPr>
              <w:t xml:space="preserve">s des matériaux </w:t>
            </w:r>
            <w:r>
              <w:rPr>
                <w:rFonts w:ascii="Arial Narrow" w:hAnsi="Arial Narrow"/>
                <w:sz w:val="18"/>
                <w:szCs w:val="18"/>
              </w:rPr>
              <w:t>des</w:t>
            </w:r>
            <w:r w:rsidRPr="00101DEF">
              <w:rPr>
                <w:rFonts w:ascii="Arial Narrow" w:hAnsi="Arial Narrow"/>
                <w:sz w:val="18"/>
                <w:szCs w:val="18"/>
              </w:rPr>
              <w:t xml:space="preserve"> procédés de réalisation. </w:t>
            </w:r>
          </w:p>
        </w:tc>
        <w:tc>
          <w:tcPr>
            <w:tcW w:w="3360" w:type="dxa"/>
            <w:tcBorders>
              <w:top w:val="single" w:sz="6" w:space="0" w:color="000000"/>
              <w:left w:val="single" w:sz="6" w:space="0" w:color="000000"/>
              <w:right w:val="single" w:sz="6" w:space="0" w:color="000000"/>
            </w:tcBorders>
          </w:tcPr>
          <w:p w:rsidR="007F1A88" w:rsidRPr="00101DEF" w:rsidRDefault="007F1A88" w:rsidP="00700E03">
            <w:pPr>
              <w:pStyle w:val="Default"/>
              <w:rPr>
                <w:rFonts w:ascii="Arial Narrow" w:hAnsi="Arial Narrow"/>
                <w:sz w:val="18"/>
                <w:szCs w:val="18"/>
              </w:rPr>
            </w:pPr>
            <w:r>
              <w:rPr>
                <w:rFonts w:ascii="Arial Narrow" w:hAnsi="Arial Narrow"/>
                <w:sz w:val="18"/>
                <w:szCs w:val="18"/>
              </w:rPr>
              <w:t>Justifie</w:t>
            </w:r>
            <w:r w:rsidRPr="00101DEF">
              <w:rPr>
                <w:rFonts w:ascii="Arial Narrow" w:hAnsi="Arial Narrow"/>
                <w:sz w:val="18"/>
                <w:szCs w:val="18"/>
              </w:rPr>
              <w:t xml:space="preserve">r le choix d’un </w:t>
            </w:r>
            <w:r>
              <w:rPr>
                <w:rFonts w:ascii="Arial Narrow" w:hAnsi="Arial Narrow"/>
                <w:sz w:val="18"/>
                <w:szCs w:val="18"/>
              </w:rPr>
              <w:t>processus</w:t>
            </w:r>
            <w:r w:rsidRPr="00101DEF">
              <w:rPr>
                <w:rFonts w:ascii="Arial Narrow" w:hAnsi="Arial Narrow"/>
                <w:sz w:val="18"/>
                <w:szCs w:val="18"/>
              </w:rPr>
              <w:t xml:space="preserve"> au regard de contraintes de réalisation. </w:t>
            </w:r>
          </w:p>
        </w:tc>
        <w:tc>
          <w:tcPr>
            <w:tcW w:w="2880" w:type="dxa"/>
            <w:tcBorders>
              <w:top w:val="single" w:sz="6" w:space="0" w:color="000000"/>
              <w:left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9"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r>
      <w:tr w:rsidR="007F1A88" w:rsidRPr="00E466FC" w:rsidTr="00700E0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Pr="00101DEF" w:rsidRDefault="007F1A88" w:rsidP="00700E03">
            <w:pPr>
              <w:pStyle w:val="Default"/>
              <w:rPr>
                <w:rFonts w:ascii="Arial Narrow" w:hAnsi="Arial Narrow"/>
                <w:sz w:val="18"/>
                <w:szCs w:val="18"/>
              </w:rPr>
            </w:pPr>
            <w:r w:rsidRPr="00101DEF">
              <w:rPr>
                <w:rFonts w:ascii="Arial Narrow" w:hAnsi="Arial Narrow"/>
                <w:sz w:val="18"/>
                <w:szCs w:val="18"/>
              </w:rPr>
              <w:t xml:space="preserve">Contraintes liées aux procédés et modes de réalisation. Contraintes liées aux procédés de contrôle et de validation. </w:t>
            </w:r>
          </w:p>
        </w:tc>
        <w:tc>
          <w:tcPr>
            <w:tcW w:w="3360" w:type="dxa"/>
            <w:tcBorders>
              <w:top w:val="single" w:sz="6" w:space="0" w:color="000000"/>
              <w:left w:val="single" w:sz="6" w:space="0" w:color="000000"/>
              <w:bottom w:val="single" w:sz="6" w:space="0" w:color="000000"/>
              <w:right w:val="single" w:sz="6" w:space="0" w:color="000000"/>
            </w:tcBorders>
          </w:tcPr>
          <w:p w:rsidR="007F1A88" w:rsidRPr="00101DEF" w:rsidRDefault="007F1A88" w:rsidP="00700E03">
            <w:pPr>
              <w:pStyle w:val="Default"/>
              <w:rPr>
                <w:rFonts w:ascii="Arial Narrow" w:hAnsi="Arial Narrow"/>
                <w:sz w:val="18"/>
                <w:szCs w:val="18"/>
              </w:rPr>
            </w:pPr>
            <w:r w:rsidRPr="00101DEF">
              <w:rPr>
                <w:rFonts w:ascii="Arial Narrow" w:hAnsi="Arial Narrow"/>
                <w:sz w:val="18"/>
                <w:szCs w:val="18"/>
              </w:rPr>
              <w:t xml:space="preserve">Énoncer les contraintes liées à la mise en œuvre d’un procédé de réalisation et notamment celle liées à la sécurité. Rédiger les consignes relatives à la sécurité dans une fiche de procédure d’une opération. Définir à l’avance les contrôles à effectuer pour toute fabrication. </w:t>
            </w:r>
          </w:p>
        </w:tc>
        <w:tc>
          <w:tcPr>
            <w:tcW w:w="288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r>
      <w:tr w:rsidR="007F1A88" w:rsidRPr="00E466FC" w:rsidTr="00700E0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Pr="00101DEF" w:rsidRDefault="007F1A88" w:rsidP="00700E03">
            <w:pPr>
              <w:pStyle w:val="Default"/>
              <w:rPr>
                <w:rFonts w:ascii="Arial Narrow" w:hAnsi="Arial Narrow"/>
                <w:sz w:val="18"/>
                <w:szCs w:val="18"/>
              </w:rPr>
            </w:pPr>
            <w:r w:rsidRPr="00101DEF">
              <w:rPr>
                <w:rFonts w:ascii="Arial Narrow" w:hAnsi="Arial Narrow"/>
                <w:sz w:val="18"/>
                <w:szCs w:val="18"/>
              </w:rPr>
              <w:t xml:space="preserve">Planning de réalisation Processus de réalisation Antériorités et ordonnancement </w:t>
            </w:r>
          </w:p>
        </w:tc>
        <w:tc>
          <w:tcPr>
            <w:tcW w:w="3360" w:type="dxa"/>
            <w:tcBorders>
              <w:top w:val="single" w:sz="6" w:space="0" w:color="000000"/>
              <w:left w:val="single" w:sz="6" w:space="0" w:color="000000"/>
              <w:bottom w:val="single" w:sz="6" w:space="0" w:color="000000"/>
              <w:right w:val="single" w:sz="6" w:space="0" w:color="000000"/>
            </w:tcBorders>
          </w:tcPr>
          <w:p w:rsidR="007F1A88" w:rsidRPr="00101DEF" w:rsidRDefault="007F1A88" w:rsidP="00700E03">
            <w:pPr>
              <w:pStyle w:val="Default"/>
              <w:rPr>
                <w:rFonts w:ascii="Arial Narrow" w:hAnsi="Arial Narrow"/>
                <w:sz w:val="18"/>
                <w:szCs w:val="18"/>
              </w:rPr>
            </w:pPr>
            <w:r>
              <w:rPr>
                <w:rFonts w:ascii="Arial Narrow" w:hAnsi="Arial Narrow"/>
                <w:sz w:val="18"/>
                <w:szCs w:val="18"/>
              </w:rPr>
              <w:t>Utiliser</w:t>
            </w:r>
            <w:r w:rsidRPr="00101DEF">
              <w:rPr>
                <w:rFonts w:ascii="Arial Narrow" w:hAnsi="Arial Narrow"/>
                <w:sz w:val="18"/>
                <w:szCs w:val="18"/>
              </w:rPr>
              <w:t xml:space="preserve"> le planning de réalisation d</w:t>
            </w:r>
            <w:r>
              <w:rPr>
                <w:rFonts w:ascii="Arial Narrow" w:hAnsi="Arial Narrow"/>
                <w:sz w:val="18"/>
                <w:szCs w:val="18"/>
              </w:rPr>
              <w:t>’</w:t>
            </w:r>
            <w:r w:rsidRPr="00101DEF">
              <w:rPr>
                <w:rFonts w:ascii="Arial Narrow" w:hAnsi="Arial Narrow"/>
                <w:sz w:val="18"/>
                <w:szCs w:val="18"/>
              </w:rPr>
              <w:t>u</w:t>
            </w:r>
            <w:r>
              <w:rPr>
                <w:rFonts w:ascii="Arial Narrow" w:hAnsi="Arial Narrow"/>
                <w:sz w:val="18"/>
                <w:szCs w:val="18"/>
              </w:rPr>
              <w:t>ne production</w:t>
            </w:r>
            <w:r w:rsidRPr="00101DEF">
              <w:rPr>
                <w:rFonts w:ascii="Arial Narrow" w:hAnsi="Arial Narrow"/>
                <w:sz w:val="18"/>
                <w:szCs w:val="18"/>
              </w:rPr>
              <w:t>.</w:t>
            </w:r>
            <w:r>
              <w:rPr>
                <w:rFonts w:ascii="Arial Narrow" w:hAnsi="Arial Narrow"/>
                <w:sz w:val="18"/>
                <w:szCs w:val="18"/>
              </w:rPr>
              <w:t xml:space="preserve"> Conduire la réalisation de cette production</w:t>
            </w:r>
            <w:r w:rsidRPr="00101DEF">
              <w:rPr>
                <w:rFonts w:ascii="Arial Narrow" w:hAnsi="Arial Narrow"/>
                <w:sz w:val="18"/>
                <w:szCs w:val="18"/>
              </w:rPr>
              <w:t xml:space="preserve">. </w:t>
            </w:r>
          </w:p>
        </w:tc>
        <w:tc>
          <w:tcPr>
            <w:tcW w:w="288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59" w:type="dxa"/>
            <w:tcBorders>
              <w:top w:val="single" w:sz="6" w:space="0" w:color="000000"/>
              <w:bottom w:val="single" w:sz="6" w:space="0" w:color="000000"/>
              <w:right w:val="single" w:sz="6" w:space="0" w:color="000000"/>
            </w:tcBorders>
            <w:shd w:val="clear" w:color="auto" w:fill="D9D9D9"/>
          </w:tcPr>
          <w:p w:rsidR="007F1A88" w:rsidRPr="00E466FC" w:rsidRDefault="007F1A88" w:rsidP="00700E03">
            <w:pPr>
              <w:rPr>
                <w:rFonts w:ascii="Arial Narrow" w:hAnsi="Arial Narrow"/>
                <w:sz w:val="18"/>
                <w:szCs w:val="18"/>
              </w:rPr>
            </w:pPr>
          </w:p>
        </w:tc>
        <w:tc>
          <w:tcPr>
            <w:tcW w:w="356" w:type="dxa"/>
            <w:tcBorders>
              <w:top w:val="single" w:sz="4" w:space="0" w:color="auto"/>
              <w:left w:val="single" w:sz="6" w:space="0" w:color="000000"/>
              <w:bottom w:val="single" w:sz="4" w:space="0" w:color="auto"/>
              <w:right w:val="single" w:sz="4" w:space="0" w:color="auto"/>
            </w:tcBorders>
          </w:tcPr>
          <w:p w:rsidR="007F1A88" w:rsidRPr="00E466FC" w:rsidRDefault="007F1A88" w:rsidP="00700E03">
            <w:pPr>
              <w:rPr>
                <w:rFonts w:ascii="Arial Narrow" w:hAnsi="Arial Narrow"/>
                <w:sz w:val="18"/>
                <w:szCs w:val="18"/>
              </w:rPr>
            </w:pPr>
          </w:p>
        </w:tc>
      </w:tr>
    </w:tbl>
    <w:p w:rsidR="007F1A88" w:rsidRDefault="007F1A88" w:rsidP="00BC122A">
      <w:pPr>
        <w:pStyle w:val="Default"/>
      </w:pPr>
    </w:p>
    <w:p w:rsidR="007F1A88" w:rsidRPr="007D22A0" w:rsidRDefault="007F1A88" w:rsidP="007D22A0">
      <w:pPr>
        <w:jc w:val="both"/>
        <w:outlineLvl w:val="0"/>
        <w:rPr>
          <w:rFonts w:ascii="Arial Narrow" w:hAnsi="Arial Narrow" w:cs="Latha"/>
          <w:b/>
          <w:bCs/>
          <w:sz w:val="22"/>
          <w:szCs w:val="22"/>
          <w:u w:val="single"/>
        </w:rPr>
      </w:pPr>
      <w:r w:rsidRPr="007D22A0">
        <w:rPr>
          <w:rFonts w:ascii="Arial Narrow" w:hAnsi="Arial Narrow" w:cs="Latha"/>
          <w:b/>
          <w:bCs/>
          <w:sz w:val="22"/>
          <w:szCs w:val="22"/>
          <w:u w:val="single"/>
        </w:rPr>
        <w:t xml:space="preserve">7. Illustrations </w:t>
      </w:r>
    </w:p>
    <w:p w:rsidR="007F1A88" w:rsidRPr="008F485F" w:rsidRDefault="007F1A88" w:rsidP="00BC122A">
      <w:pPr>
        <w:pStyle w:val="Default"/>
        <w:rPr>
          <w:rFonts w:ascii="Arial Narrow" w:hAnsi="Arial Narrow"/>
          <w:sz w:val="22"/>
          <w:szCs w:val="22"/>
        </w:rPr>
      </w:pPr>
    </w:p>
    <w:p w:rsidR="007F1A88" w:rsidRPr="008F485F" w:rsidRDefault="007F1A88" w:rsidP="007D22A0">
      <w:pPr>
        <w:pStyle w:val="Default"/>
        <w:jc w:val="both"/>
        <w:rPr>
          <w:rFonts w:ascii="Arial Narrow" w:hAnsi="Arial Narrow"/>
          <w:sz w:val="22"/>
          <w:szCs w:val="22"/>
        </w:rPr>
      </w:pPr>
      <w:r>
        <w:rPr>
          <w:rFonts w:ascii="Arial Narrow" w:hAnsi="Arial Narrow"/>
          <w:sz w:val="22"/>
          <w:szCs w:val="22"/>
        </w:rPr>
        <w:t>C</w:t>
      </w:r>
      <w:r w:rsidRPr="008F485F">
        <w:rPr>
          <w:rFonts w:ascii="Arial Narrow" w:hAnsi="Arial Narrow"/>
          <w:sz w:val="22"/>
          <w:szCs w:val="22"/>
        </w:rPr>
        <w:t xml:space="preserve">e document </w:t>
      </w:r>
      <w:r>
        <w:rPr>
          <w:rFonts w:ascii="Arial Narrow" w:hAnsi="Arial Narrow"/>
          <w:sz w:val="22"/>
          <w:szCs w:val="22"/>
        </w:rPr>
        <w:t xml:space="preserve">doit être formalisé pour chaque PFMP </w:t>
      </w:r>
      <w:r w:rsidRPr="008F485F">
        <w:rPr>
          <w:rFonts w:ascii="Arial Narrow" w:hAnsi="Arial Narrow"/>
          <w:sz w:val="22"/>
          <w:szCs w:val="22"/>
        </w:rPr>
        <w:t>de manièr</w:t>
      </w:r>
      <w:r>
        <w:rPr>
          <w:rFonts w:ascii="Arial Narrow" w:hAnsi="Arial Narrow"/>
          <w:sz w:val="22"/>
          <w:szCs w:val="22"/>
        </w:rPr>
        <w:t>e à mieux guider</w:t>
      </w:r>
      <w:r w:rsidRPr="008F485F">
        <w:rPr>
          <w:rFonts w:ascii="Arial Narrow" w:hAnsi="Arial Narrow"/>
          <w:sz w:val="22"/>
          <w:szCs w:val="22"/>
        </w:rPr>
        <w:t xml:space="preserve"> le jeune dans la construction de ses </w:t>
      </w:r>
      <w:r>
        <w:rPr>
          <w:rFonts w:ascii="Arial Narrow" w:hAnsi="Arial Narrow"/>
          <w:sz w:val="22"/>
          <w:szCs w:val="22"/>
        </w:rPr>
        <w:t>connaissances liées à la spécificité de chaque</w:t>
      </w:r>
      <w:r w:rsidRPr="008F485F">
        <w:rPr>
          <w:rFonts w:ascii="Arial Narrow" w:hAnsi="Arial Narrow"/>
          <w:sz w:val="22"/>
          <w:szCs w:val="22"/>
        </w:rPr>
        <w:t xml:space="preserve"> secteur professionnel.</w:t>
      </w:r>
    </w:p>
    <w:p w:rsidR="007F1A88" w:rsidRPr="008F485F" w:rsidRDefault="007F1A88" w:rsidP="00BC122A">
      <w:pPr>
        <w:pStyle w:val="Default"/>
        <w:rPr>
          <w:rFonts w:ascii="Arial Narrow" w:hAnsi="Arial Narrow"/>
          <w:sz w:val="22"/>
          <w:szCs w:val="22"/>
        </w:rPr>
      </w:pPr>
    </w:p>
    <w:p w:rsidR="007F1A88" w:rsidRPr="007D22A0" w:rsidRDefault="007F1A88" w:rsidP="00BC122A">
      <w:pPr>
        <w:pStyle w:val="Default"/>
        <w:rPr>
          <w:rFonts w:ascii="Arial Narrow" w:hAnsi="Arial Narrow"/>
          <w:i/>
          <w:sz w:val="22"/>
          <w:szCs w:val="22"/>
        </w:rPr>
      </w:pPr>
      <w:r w:rsidRPr="007D22A0">
        <w:rPr>
          <w:rFonts w:ascii="Arial Narrow" w:hAnsi="Arial Narrow"/>
          <w:i/>
          <w:sz w:val="22"/>
          <w:szCs w:val="22"/>
        </w:rPr>
        <w:t>Par exemple, dans une usine de production de flacons d’huiles essentielles, on reformulera la consigne ainsi (en vert) :</w:t>
      </w:r>
    </w:p>
    <w:p w:rsidR="007F1A88" w:rsidRDefault="007F1A88" w:rsidP="00BC122A">
      <w:pPr>
        <w:pStyle w:val="Default"/>
      </w:pPr>
    </w:p>
    <w:tbl>
      <w:tblPr>
        <w:tblW w:w="10420" w:type="dxa"/>
        <w:tblLayout w:type="fixed"/>
        <w:tblLook w:val="0000"/>
      </w:tblPr>
      <w:tblGrid>
        <w:gridCol w:w="1427"/>
        <w:gridCol w:w="3001"/>
        <w:gridCol w:w="4548"/>
        <w:gridCol w:w="360"/>
        <w:gridCol w:w="360"/>
        <w:gridCol w:w="364"/>
        <w:gridCol w:w="360"/>
      </w:tblGrid>
      <w:tr w:rsidR="007F1A88" w:rsidRPr="00E466FC" w:rsidTr="00700E03">
        <w:trPr>
          <w:trHeight w:val="233"/>
        </w:trPr>
        <w:tc>
          <w:tcPr>
            <w:tcW w:w="1427" w:type="dxa"/>
            <w:vMerge w:val="restart"/>
            <w:tcBorders>
              <w:top w:val="single" w:sz="6" w:space="0" w:color="000000"/>
              <w:left w:val="single" w:sz="6" w:space="0" w:color="000000"/>
              <w:right w:val="single" w:sz="6" w:space="0" w:color="000000"/>
            </w:tcBorders>
            <w:shd w:val="clear" w:color="auto" w:fill="F3F3F3"/>
          </w:tcPr>
          <w:p w:rsidR="007F1A88" w:rsidRPr="00E466FC" w:rsidRDefault="007F1A88" w:rsidP="00700E03">
            <w:pPr>
              <w:pStyle w:val="Default"/>
              <w:rPr>
                <w:rFonts w:ascii="Arial Narrow" w:hAnsi="Arial Narrow"/>
                <w:sz w:val="18"/>
                <w:szCs w:val="18"/>
              </w:rPr>
            </w:pPr>
            <w:r w:rsidRPr="00E466FC">
              <w:rPr>
                <w:rFonts w:ascii="Arial Narrow" w:hAnsi="Arial Narrow"/>
                <w:b/>
                <w:bCs/>
                <w:sz w:val="18"/>
                <w:szCs w:val="18"/>
              </w:rPr>
              <w:t xml:space="preserve">Connaissances </w:t>
            </w:r>
          </w:p>
        </w:tc>
        <w:tc>
          <w:tcPr>
            <w:tcW w:w="3001" w:type="dxa"/>
            <w:vMerge w:val="restart"/>
            <w:tcBorders>
              <w:top w:val="single" w:sz="6" w:space="0" w:color="000000"/>
              <w:left w:val="single" w:sz="6" w:space="0" w:color="000000"/>
              <w:right w:val="single" w:sz="6" w:space="0" w:color="000000"/>
            </w:tcBorders>
            <w:shd w:val="clear" w:color="auto" w:fill="F3F3F3"/>
          </w:tcPr>
          <w:p w:rsidR="007F1A88" w:rsidRPr="00E466FC" w:rsidRDefault="007F1A88" w:rsidP="00700E03">
            <w:pPr>
              <w:pStyle w:val="Default"/>
              <w:rPr>
                <w:rFonts w:ascii="Arial Narrow" w:hAnsi="Arial Narrow"/>
                <w:sz w:val="18"/>
                <w:szCs w:val="18"/>
              </w:rPr>
            </w:pPr>
            <w:r>
              <w:rPr>
                <w:rFonts w:ascii="Arial Narrow" w:hAnsi="Arial Narrow"/>
                <w:b/>
                <w:bCs/>
                <w:sz w:val="18"/>
                <w:szCs w:val="18"/>
              </w:rPr>
              <w:t>Limites d’exigences</w:t>
            </w:r>
          </w:p>
        </w:tc>
        <w:tc>
          <w:tcPr>
            <w:tcW w:w="4548" w:type="dxa"/>
            <w:vMerge w:val="restart"/>
            <w:tcBorders>
              <w:top w:val="single" w:sz="6" w:space="0" w:color="000000"/>
              <w:left w:val="single" w:sz="6" w:space="0" w:color="000000"/>
              <w:right w:val="single" w:sz="6" w:space="0" w:color="000000"/>
            </w:tcBorders>
            <w:shd w:val="clear" w:color="auto" w:fill="F3F3F3"/>
          </w:tcPr>
          <w:p w:rsidR="007F1A88" w:rsidRPr="00E466FC" w:rsidRDefault="007F1A88" w:rsidP="00700E03">
            <w:pPr>
              <w:pStyle w:val="Default"/>
              <w:rPr>
                <w:rFonts w:ascii="Arial Narrow" w:hAnsi="Arial Narrow"/>
                <w:sz w:val="18"/>
                <w:szCs w:val="18"/>
              </w:rPr>
            </w:pPr>
            <w:r w:rsidRPr="00E466FC">
              <w:rPr>
                <w:rFonts w:ascii="Arial Narrow" w:hAnsi="Arial Narrow"/>
                <w:b/>
                <w:bCs/>
                <w:sz w:val="18"/>
                <w:szCs w:val="18"/>
              </w:rPr>
              <w:t xml:space="preserve">Exemples </w:t>
            </w:r>
          </w:p>
        </w:tc>
        <w:tc>
          <w:tcPr>
            <w:tcW w:w="1444" w:type="dxa"/>
            <w:gridSpan w:val="4"/>
            <w:tcBorders>
              <w:top w:val="single" w:sz="6" w:space="0" w:color="000000"/>
              <w:left w:val="single" w:sz="6" w:space="0" w:color="000000"/>
              <w:bottom w:val="single" w:sz="6" w:space="0" w:color="000000"/>
              <w:right w:val="single" w:sz="4" w:space="0" w:color="auto"/>
            </w:tcBorders>
            <w:shd w:val="clear" w:color="auto" w:fill="F3F3F3"/>
          </w:tcPr>
          <w:p w:rsidR="007F1A88" w:rsidRPr="00E466FC" w:rsidRDefault="007F1A88" w:rsidP="00700E03">
            <w:pPr>
              <w:rPr>
                <w:rFonts w:ascii="Arial Narrow" w:hAnsi="Arial Narrow"/>
                <w:sz w:val="18"/>
                <w:szCs w:val="18"/>
              </w:rPr>
            </w:pPr>
            <w:r w:rsidRPr="00E466FC">
              <w:rPr>
                <w:rFonts w:ascii="Arial Narrow" w:hAnsi="Arial Narrow"/>
                <w:b/>
                <w:bCs/>
                <w:sz w:val="18"/>
                <w:szCs w:val="18"/>
              </w:rPr>
              <w:t xml:space="preserve">Niveau </w:t>
            </w:r>
          </w:p>
        </w:tc>
      </w:tr>
      <w:tr w:rsidR="007F1A88" w:rsidRPr="00E466FC" w:rsidTr="00700E03">
        <w:trPr>
          <w:trHeight w:val="213"/>
        </w:trPr>
        <w:tc>
          <w:tcPr>
            <w:tcW w:w="1427" w:type="dxa"/>
            <w:vMerge/>
            <w:tcBorders>
              <w:left w:val="single" w:sz="6" w:space="0" w:color="000000"/>
              <w:bottom w:val="single" w:sz="4" w:space="0" w:color="auto"/>
              <w:right w:val="single" w:sz="6" w:space="0" w:color="000000"/>
            </w:tcBorders>
          </w:tcPr>
          <w:p w:rsidR="007F1A88" w:rsidRPr="00E466FC" w:rsidRDefault="007F1A88" w:rsidP="00700E03">
            <w:pPr>
              <w:pStyle w:val="Default"/>
              <w:rPr>
                <w:rFonts w:ascii="Arial Narrow" w:hAnsi="Arial Narrow"/>
                <w:sz w:val="18"/>
                <w:szCs w:val="18"/>
              </w:rPr>
            </w:pPr>
          </w:p>
        </w:tc>
        <w:tc>
          <w:tcPr>
            <w:tcW w:w="3001" w:type="dxa"/>
            <w:vMerge/>
            <w:tcBorders>
              <w:left w:val="single" w:sz="6" w:space="0" w:color="000000"/>
              <w:bottom w:val="single" w:sz="4" w:space="0" w:color="auto"/>
              <w:right w:val="single" w:sz="6" w:space="0" w:color="000000"/>
            </w:tcBorders>
          </w:tcPr>
          <w:p w:rsidR="007F1A88" w:rsidRPr="00E466FC" w:rsidRDefault="007F1A88" w:rsidP="00700E03">
            <w:pPr>
              <w:pStyle w:val="Default"/>
              <w:rPr>
                <w:rFonts w:ascii="Arial Narrow" w:hAnsi="Arial Narrow"/>
                <w:sz w:val="18"/>
                <w:szCs w:val="18"/>
              </w:rPr>
            </w:pPr>
          </w:p>
        </w:tc>
        <w:tc>
          <w:tcPr>
            <w:tcW w:w="4548" w:type="dxa"/>
            <w:vMerge/>
            <w:tcBorders>
              <w:left w:val="single" w:sz="6" w:space="0" w:color="000000"/>
              <w:bottom w:val="single" w:sz="4" w:space="0" w:color="auto"/>
              <w:right w:val="single" w:sz="6" w:space="0" w:color="000000"/>
            </w:tcBorders>
          </w:tcPr>
          <w:p w:rsidR="007F1A88" w:rsidRPr="00E466FC" w:rsidRDefault="007F1A88" w:rsidP="00700E03">
            <w:pPr>
              <w:pStyle w:val="Default"/>
              <w:rPr>
                <w:rFonts w:ascii="Arial Narrow" w:hAnsi="Arial Narrow"/>
                <w:sz w:val="18"/>
                <w:szCs w:val="18"/>
              </w:rPr>
            </w:pPr>
          </w:p>
        </w:tc>
        <w:tc>
          <w:tcPr>
            <w:tcW w:w="360" w:type="dxa"/>
            <w:tcBorders>
              <w:top w:val="single" w:sz="6" w:space="0" w:color="000000"/>
              <w:left w:val="single" w:sz="6" w:space="0" w:color="000000"/>
              <w:bottom w:val="single" w:sz="4" w:space="0" w:color="auto"/>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1</w:t>
            </w:r>
          </w:p>
        </w:tc>
        <w:tc>
          <w:tcPr>
            <w:tcW w:w="360" w:type="dxa"/>
            <w:tcBorders>
              <w:top w:val="single" w:sz="6" w:space="0" w:color="000000"/>
              <w:left w:val="single" w:sz="6" w:space="0" w:color="000000"/>
              <w:bottom w:val="single" w:sz="4" w:space="0" w:color="auto"/>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2</w:t>
            </w:r>
          </w:p>
        </w:tc>
        <w:tc>
          <w:tcPr>
            <w:tcW w:w="364" w:type="dxa"/>
            <w:tcBorders>
              <w:top w:val="single" w:sz="6" w:space="0" w:color="000000"/>
              <w:left w:val="single" w:sz="6" w:space="0" w:color="000000"/>
              <w:bottom w:val="single" w:sz="4" w:space="0" w:color="auto"/>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3</w:t>
            </w:r>
          </w:p>
        </w:tc>
        <w:tc>
          <w:tcPr>
            <w:tcW w:w="360" w:type="dxa"/>
            <w:tcBorders>
              <w:top w:val="single" w:sz="6" w:space="0" w:color="000000"/>
              <w:left w:val="single" w:sz="6" w:space="0" w:color="000000"/>
              <w:bottom w:val="single" w:sz="4" w:space="0" w:color="auto"/>
              <w:right w:val="single" w:sz="6" w:space="0" w:color="000000"/>
            </w:tcBorders>
          </w:tcPr>
          <w:p w:rsidR="007F1A88" w:rsidRPr="00E466FC" w:rsidRDefault="007F1A88" w:rsidP="00700E03">
            <w:pPr>
              <w:pStyle w:val="Default"/>
              <w:jc w:val="center"/>
              <w:rPr>
                <w:rFonts w:ascii="Arial Narrow" w:hAnsi="Arial Narrow"/>
                <w:sz w:val="18"/>
                <w:szCs w:val="18"/>
              </w:rPr>
            </w:pPr>
            <w:r>
              <w:rPr>
                <w:rFonts w:ascii="Arial Narrow" w:hAnsi="Arial Narrow"/>
                <w:sz w:val="18"/>
                <w:szCs w:val="18"/>
              </w:rPr>
              <w:t>4</w:t>
            </w:r>
          </w:p>
        </w:tc>
      </w:tr>
      <w:tr w:rsidR="007F1A88" w:rsidRPr="00E466FC" w:rsidTr="00700E03">
        <w:trPr>
          <w:trHeight w:val="567"/>
        </w:trPr>
        <w:tc>
          <w:tcPr>
            <w:tcW w:w="1427" w:type="dxa"/>
            <w:tcBorders>
              <w:top w:val="single" w:sz="4" w:space="0" w:color="auto"/>
              <w:left w:val="single" w:sz="4" w:space="0" w:color="auto"/>
              <w:bottom w:val="single" w:sz="4" w:space="0" w:color="auto"/>
              <w:right w:val="single" w:sz="4" w:space="0" w:color="auto"/>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 xml:space="preserve">Produits </w:t>
            </w:r>
          </w:p>
        </w:tc>
        <w:tc>
          <w:tcPr>
            <w:tcW w:w="3001" w:type="dxa"/>
            <w:tcBorders>
              <w:top w:val="single" w:sz="4" w:space="0" w:color="auto"/>
              <w:left w:val="single" w:sz="4" w:space="0" w:color="auto"/>
              <w:bottom w:val="single" w:sz="4" w:space="0" w:color="auto"/>
              <w:right w:val="single" w:sz="4" w:space="0" w:color="auto"/>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Formaliser</w:t>
            </w:r>
            <w:r>
              <w:rPr>
                <w:rFonts w:ascii="Arial Narrow" w:hAnsi="Arial Narrow"/>
                <w:sz w:val="18"/>
                <w:szCs w:val="18"/>
              </w:rPr>
              <w:t xml:space="preserve"> sans ambigüité </w:t>
            </w:r>
            <w:r w:rsidRPr="00E466FC">
              <w:rPr>
                <w:rFonts w:ascii="Arial Narrow" w:hAnsi="Arial Narrow"/>
                <w:sz w:val="18"/>
                <w:szCs w:val="18"/>
              </w:rPr>
              <w:t xml:space="preserve"> </w:t>
            </w:r>
            <w:r>
              <w:rPr>
                <w:rFonts w:ascii="Arial Narrow" w:hAnsi="Arial Narrow"/>
                <w:sz w:val="18"/>
                <w:szCs w:val="18"/>
              </w:rPr>
              <w:t>une description du produit, des matériaux, des caractéristiques physico-chimiques</w:t>
            </w:r>
          </w:p>
        </w:tc>
        <w:tc>
          <w:tcPr>
            <w:tcW w:w="4548" w:type="dxa"/>
            <w:tcBorders>
              <w:top w:val="single" w:sz="4" w:space="0" w:color="auto"/>
              <w:left w:val="single" w:sz="4" w:space="0" w:color="auto"/>
              <w:bottom w:val="single" w:sz="4" w:space="0" w:color="auto"/>
              <w:right w:val="single" w:sz="4" w:space="0" w:color="auto"/>
            </w:tcBorders>
          </w:tcPr>
          <w:p w:rsidR="007F1A88" w:rsidRPr="006827DD" w:rsidRDefault="007F1A88" w:rsidP="00700E03">
            <w:pPr>
              <w:pStyle w:val="Default"/>
              <w:rPr>
                <w:rFonts w:ascii="Arial Narrow" w:hAnsi="Arial Narrow"/>
                <w:b/>
                <w:i/>
                <w:color w:val="339966"/>
                <w:sz w:val="18"/>
                <w:szCs w:val="18"/>
              </w:rPr>
            </w:pPr>
            <w:r w:rsidRPr="006827DD">
              <w:rPr>
                <w:rFonts w:ascii="Arial Narrow" w:hAnsi="Arial Narrow"/>
                <w:b/>
                <w:i/>
                <w:color w:val="339966"/>
                <w:sz w:val="18"/>
                <w:szCs w:val="18"/>
              </w:rPr>
              <w:t>Formaliser les caractéristiques physico-chimiques des huiles essentielles produites et de leurs effets sur le processus de conditionnement par tubulure</w:t>
            </w:r>
          </w:p>
        </w:tc>
        <w:tc>
          <w:tcPr>
            <w:tcW w:w="360" w:type="dxa"/>
            <w:tcBorders>
              <w:top w:val="single" w:sz="4" w:space="0" w:color="auto"/>
              <w:left w:val="single" w:sz="4" w:space="0" w:color="auto"/>
              <w:bottom w:val="single" w:sz="4" w:space="0" w:color="auto"/>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left w:val="single" w:sz="6" w:space="0" w:color="000000"/>
              <w:bottom w:val="single" w:sz="4" w:space="0" w:color="auto"/>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4" w:type="dxa"/>
            <w:tcBorders>
              <w:top w:val="single" w:sz="4" w:space="0" w:color="auto"/>
              <w:left w:val="single" w:sz="6" w:space="0" w:color="000000"/>
              <w:bottom w:val="single" w:sz="4" w:space="0" w:color="auto"/>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left w:val="single" w:sz="6" w:space="0" w:color="000000"/>
              <w:bottom w:val="single" w:sz="4" w:space="0" w:color="auto"/>
              <w:right w:val="single" w:sz="4" w:space="0" w:color="auto"/>
            </w:tcBorders>
          </w:tcPr>
          <w:p w:rsidR="007F1A88" w:rsidRPr="00E466FC" w:rsidRDefault="007F1A88" w:rsidP="00700E03">
            <w:pPr>
              <w:pStyle w:val="Default"/>
              <w:jc w:val="center"/>
              <w:rPr>
                <w:rFonts w:ascii="Arial Narrow" w:hAnsi="Arial Narrow"/>
                <w:sz w:val="18"/>
                <w:szCs w:val="18"/>
              </w:rPr>
            </w:pPr>
          </w:p>
        </w:tc>
      </w:tr>
    </w:tbl>
    <w:p w:rsidR="007F1A88" w:rsidRDefault="007F1A88" w:rsidP="00BC122A">
      <w:pPr>
        <w:pStyle w:val="Default"/>
      </w:pPr>
    </w:p>
    <w:p w:rsidR="007F1A88" w:rsidRPr="007D22A0" w:rsidRDefault="007F1A88" w:rsidP="00BC122A">
      <w:pPr>
        <w:pStyle w:val="Default"/>
        <w:rPr>
          <w:rFonts w:ascii="Arial Narrow" w:hAnsi="Arial Narrow"/>
          <w:i/>
          <w:sz w:val="22"/>
          <w:szCs w:val="22"/>
        </w:rPr>
      </w:pPr>
      <w:r w:rsidRPr="007D22A0">
        <w:rPr>
          <w:rFonts w:ascii="Arial Narrow" w:hAnsi="Arial Narrow"/>
          <w:i/>
          <w:sz w:val="22"/>
          <w:szCs w:val="22"/>
        </w:rPr>
        <w:t>Par exemple, sur une ligne d’embouteillage de sodas, on reformulera :</w:t>
      </w:r>
    </w:p>
    <w:p w:rsidR="007F1A88" w:rsidRDefault="007F1A88" w:rsidP="00BC122A">
      <w:pPr>
        <w:pStyle w:val="Default"/>
      </w:pPr>
    </w:p>
    <w:tbl>
      <w:tblPr>
        <w:tblW w:w="10420" w:type="dxa"/>
        <w:tblLayout w:type="fixed"/>
        <w:tblLook w:val="0000"/>
      </w:tblPr>
      <w:tblGrid>
        <w:gridCol w:w="1428"/>
        <w:gridCol w:w="3000"/>
        <w:gridCol w:w="4548"/>
        <w:gridCol w:w="360"/>
        <w:gridCol w:w="360"/>
        <w:gridCol w:w="364"/>
        <w:gridCol w:w="360"/>
      </w:tblGrid>
      <w:tr w:rsidR="007F1A88" w:rsidRPr="00E466FC" w:rsidTr="00700E03">
        <w:trPr>
          <w:trHeight w:val="630"/>
        </w:trPr>
        <w:tc>
          <w:tcPr>
            <w:tcW w:w="1428"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Rep</w:t>
            </w:r>
            <w:r>
              <w:rPr>
                <w:rFonts w:ascii="Arial Narrow" w:hAnsi="Arial Narrow"/>
                <w:sz w:val="18"/>
                <w:szCs w:val="18"/>
              </w:rPr>
              <w:t>résentation fonctionnelle.</w:t>
            </w:r>
          </w:p>
        </w:tc>
        <w:tc>
          <w:tcPr>
            <w:tcW w:w="300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 xml:space="preserve">Énoncer et décrire </w:t>
            </w:r>
            <w:r>
              <w:rPr>
                <w:rFonts w:ascii="Arial Narrow" w:hAnsi="Arial Narrow"/>
                <w:sz w:val="18"/>
                <w:szCs w:val="18"/>
              </w:rPr>
              <w:t>schématiquement des fonctions que le procédé peu</w:t>
            </w:r>
            <w:r w:rsidRPr="00E466FC">
              <w:rPr>
                <w:rFonts w:ascii="Arial Narrow" w:hAnsi="Arial Narrow"/>
                <w:sz w:val="18"/>
                <w:szCs w:val="18"/>
              </w:rPr>
              <w:t xml:space="preserve">t réaliser </w:t>
            </w:r>
          </w:p>
        </w:tc>
        <w:tc>
          <w:tcPr>
            <w:tcW w:w="4548"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6827DD">
              <w:rPr>
                <w:rFonts w:ascii="Arial Narrow" w:hAnsi="Arial Narrow"/>
                <w:b/>
                <w:i/>
                <w:color w:val="339966"/>
                <w:sz w:val="18"/>
                <w:szCs w:val="18"/>
              </w:rPr>
              <w:t>Enoncer et décrire par synoptique les fonctions des sous-ensembles de la chaine de conditionnement des bouteilles de soda</w:t>
            </w: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r w:rsidRPr="00E466FC">
              <w:rPr>
                <w:rFonts w:ascii="Arial Narrow" w:hAnsi="Arial Narrow"/>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4"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r>
    </w:tbl>
    <w:p w:rsidR="007F1A88" w:rsidRDefault="007F1A88" w:rsidP="00BC122A">
      <w:pPr>
        <w:pStyle w:val="Default"/>
      </w:pPr>
    </w:p>
    <w:p w:rsidR="007F1A88" w:rsidRPr="007D22A0" w:rsidRDefault="007F1A88" w:rsidP="00BC122A">
      <w:pPr>
        <w:pStyle w:val="Default"/>
        <w:rPr>
          <w:rFonts w:ascii="Arial Narrow" w:hAnsi="Arial Narrow"/>
          <w:i/>
          <w:sz w:val="22"/>
          <w:szCs w:val="22"/>
        </w:rPr>
      </w:pPr>
      <w:r w:rsidRPr="007D22A0">
        <w:rPr>
          <w:rFonts w:ascii="Arial Narrow" w:hAnsi="Arial Narrow"/>
          <w:i/>
          <w:sz w:val="22"/>
          <w:szCs w:val="22"/>
        </w:rPr>
        <w:t>Par exemple, sur une ligne de fabrication de gâteaux :</w:t>
      </w:r>
    </w:p>
    <w:p w:rsidR="007F1A88" w:rsidRDefault="007F1A88" w:rsidP="00BC122A">
      <w:pPr>
        <w:pStyle w:val="Default"/>
      </w:pPr>
    </w:p>
    <w:tbl>
      <w:tblPr>
        <w:tblW w:w="10288" w:type="dxa"/>
        <w:tblLayout w:type="fixed"/>
        <w:tblLook w:val="0000"/>
      </w:tblPr>
      <w:tblGrid>
        <w:gridCol w:w="1428"/>
        <w:gridCol w:w="3000"/>
        <w:gridCol w:w="4416"/>
        <w:gridCol w:w="360"/>
        <w:gridCol w:w="360"/>
        <w:gridCol w:w="364"/>
        <w:gridCol w:w="360"/>
      </w:tblGrid>
      <w:tr w:rsidR="007F1A88" w:rsidTr="00700E03">
        <w:trPr>
          <w:trHeight w:val="218"/>
        </w:trPr>
        <w:tc>
          <w:tcPr>
            <w:tcW w:w="1428" w:type="dxa"/>
            <w:tcBorders>
              <w:top w:val="single" w:sz="6" w:space="0" w:color="000000"/>
              <w:left w:val="single" w:sz="6" w:space="0" w:color="000000"/>
              <w:bottom w:val="single" w:sz="4" w:space="0" w:color="auto"/>
              <w:right w:val="single" w:sz="6" w:space="0" w:color="000000"/>
            </w:tcBorders>
          </w:tcPr>
          <w:p w:rsidR="007F1A88" w:rsidRPr="00E466FC" w:rsidRDefault="007F1A88" w:rsidP="00700E03">
            <w:pPr>
              <w:pStyle w:val="Default"/>
              <w:rPr>
                <w:rFonts w:ascii="Arial Narrow" w:hAnsi="Arial Narrow"/>
                <w:sz w:val="18"/>
                <w:szCs w:val="18"/>
              </w:rPr>
            </w:pPr>
            <w:r w:rsidRPr="00E466FC">
              <w:rPr>
                <w:rFonts w:ascii="Arial Narrow" w:hAnsi="Arial Narrow"/>
                <w:sz w:val="18"/>
                <w:szCs w:val="18"/>
              </w:rPr>
              <w:t>Représentation structurelle</w:t>
            </w:r>
            <w:r>
              <w:rPr>
                <w:rFonts w:ascii="Arial Narrow" w:hAnsi="Arial Narrow"/>
                <w:sz w:val="18"/>
                <w:szCs w:val="18"/>
              </w:rPr>
              <w:t>,</w:t>
            </w:r>
            <w:r w:rsidRPr="00E466FC">
              <w:rPr>
                <w:rFonts w:ascii="Arial Narrow" w:hAnsi="Arial Narrow"/>
                <w:sz w:val="18"/>
                <w:szCs w:val="18"/>
              </w:rPr>
              <w:t xml:space="preserve"> Modélisation du réel </w:t>
            </w:r>
          </w:p>
        </w:tc>
        <w:tc>
          <w:tcPr>
            <w:tcW w:w="3000" w:type="dxa"/>
            <w:tcBorders>
              <w:top w:val="single" w:sz="4" w:space="0" w:color="auto"/>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Pr>
                <w:rFonts w:ascii="Arial Narrow" w:hAnsi="Arial Narrow"/>
                <w:sz w:val="18"/>
                <w:szCs w:val="18"/>
              </w:rPr>
              <w:t>Réaliser</w:t>
            </w:r>
            <w:r w:rsidRPr="00E466FC">
              <w:rPr>
                <w:rFonts w:ascii="Arial Narrow" w:hAnsi="Arial Narrow"/>
                <w:sz w:val="18"/>
                <w:szCs w:val="18"/>
              </w:rPr>
              <w:t xml:space="preserve"> un schéma, un dessin respectant les conventions </w:t>
            </w:r>
            <w:r>
              <w:rPr>
                <w:rFonts w:ascii="Arial Narrow" w:hAnsi="Arial Narrow"/>
                <w:sz w:val="18"/>
                <w:szCs w:val="18"/>
              </w:rPr>
              <w:t>de communication dans le secteur professionnel</w:t>
            </w:r>
          </w:p>
        </w:tc>
        <w:tc>
          <w:tcPr>
            <w:tcW w:w="4416" w:type="dxa"/>
            <w:tcBorders>
              <w:top w:val="single" w:sz="4" w:space="0" w:color="auto"/>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color w:val="auto"/>
                <w:sz w:val="18"/>
                <w:szCs w:val="18"/>
              </w:rPr>
            </w:pPr>
            <w:r w:rsidRPr="006827DD">
              <w:rPr>
                <w:rFonts w:ascii="Arial Narrow" w:hAnsi="Arial Narrow"/>
                <w:b/>
                <w:i/>
                <w:color w:val="339966"/>
                <w:sz w:val="18"/>
                <w:szCs w:val="18"/>
              </w:rPr>
              <w:t>Réaliser le synoptique de la ligne de production de Donuts</w:t>
            </w:r>
          </w:p>
        </w:tc>
        <w:tc>
          <w:tcPr>
            <w:tcW w:w="360" w:type="dxa"/>
            <w:tcBorders>
              <w:top w:val="single" w:sz="4" w:space="0" w:color="auto"/>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Default="007F1A88" w:rsidP="00700E03">
            <w:pPr>
              <w:rPr>
                <w:sz w:val="18"/>
                <w:szCs w:val="18"/>
              </w:rPr>
            </w:pPr>
          </w:p>
        </w:tc>
      </w:tr>
    </w:tbl>
    <w:p w:rsidR="007F1A88" w:rsidRDefault="007F1A88" w:rsidP="00BC122A">
      <w:pPr>
        <w:pStyle w:val="Default"/>
      </w:pPr>
    </w:p>
    <w:p w:rsidR="007F1A88" w:rsidRPr="007D22A0" w:rsidRDefault="007F1A88" w:rsidP="00BC122A">
      <w:pPr>
        <w:pStyle w:val="Default"/>
        <w:rPr>
          <w:rFonts w:ascii="Arial Narrow" w:hAnsi="Arial Narrow"/>
          <w:i/>
          <w:sz w:val="22"/>
          <w:szCs w:val="22"/>
        </w:rPr>
      </w:pPr>
      <w:r w:rsidRPr="007D22A0">
        <w:rPr>
          <w:rFonts w:ascii="Arial Narrow" w:hAnsi="Arial Narrow"/>
          <w:i/>
          <w:sz w:val="22"/>
          <w:szCs w:val="22"/>
        </w:rPr>
        <w:t>Par exemple dans une industrie de production de cartes électroniques :</w:t>
      </w:r>
    </w:p>
    <w:p w:rsidR="007F1A88" w:rsidRDefault="007F1A88" w:rsidP="00BC122A">
      <w:pPr>
        <w:pStyle w:val="Default"/>
      </w:pPr>
    </w:p>
    <w:tbl>
      <w:tblPr>
        <w:tblW w:w="10308" w:type="dxa"/>
        <w:tblLayout w:type="fixed"/>
        <w:tblLook w:val="0000"/>
      </w:tblPr>
      <w:tblGrid>
        <w:gridCol w:w="1428"/>
        <w:gridCol w:w="3000"/>
        <w:gridCol w:w="4440"/>
        <w:gridCol w:w="360"/>
        <w:gridCol w:w="360"/>
        <w:gridCol w:w="360"/>
        <w:gridCol w:w="360"/>
      </w:tblGrid>
      <w:tr w:rsidR="007F1A88" w:rsidRPr="00E466FC" w:rsidTr="00700E03">
        <w:trPr>
          <w:trHeight w:val="630"/>
        </w:trPr>
        <w:tc>
          <w:tcPr>
            <w:tcW w:w="1428" w:type="dxa"/>
            <w:tcBorders>
              <w:top w:val="single" w:sz="6" w:space="0" w:color="000000"/>
              <w:left w:val="single" w:sz="6" w:space="0" w:color="000000"/>
              <w:bottom w:val="single" w:sz="6" w:space="0" w:color="000000"/>
              <w:right w:val="single" w:sz="6" w:space="0" w:color="000000"/>
            </w:tcBorders>
          </w:tcPr>
          <w:p w:rsidR="007F1A88" w:rsidRDefault="007F1A88" w:rsidP="00700E03">
            <w:pPr>
              <w:pStyle w:val="Default"/>
              <w:rPr>
                <w:rFonts w:ascii="Arial Narrow" w:hAnsi="Arial Narrow"/>
                <w:sz w:val="18"/>
                <w:szCs w:val="18"/>
              </w:rPr>
            </w:pPr>
            <w:r w:rsidRPr="009925BD">
              <w:rPr>
                <w:rFonts w:ascii="Arial Narrow" w:hAnsi="Arial Narrow"/>
                <w:sz w:val="18"/>
                <w:szCs w:val="18"/>
              </w:rPr>
              <w:t>Impact sur l’environnement : dégradation de l’air, de l’eau et du sol.</w:t>
            </w:r>
          </w:p>
          <w:p w:rsidR="007F1A88" w:rsidRPr="00E466FC" w:rsidRDefault="007F1A88" w:rsidP="00700E03">
            <w:pPr>
              <w:pStyle w:val="Default"/>
              <w:rPr>
                <w:rFonts w:ascii="Arial Narrow" w:hAnsi="Arial Narrow"/>
                <w:sz w:val="18"/>
                <w:szCs w:val="18"/>
              </w:rPr>
            </w:pPr>
            <w:r>
              <w:rPr>
                <w:rFonts w:ascii="Arial Narrow" w:hAnsi="Arial Narrow"/>
                <w:sz w:val="18"/>
                <w:szCs w:val="18"/>
              </w:rPr>
              <w:t>Maîtrise de la consommation énergétique</w:t>
            </w:r>
          </w:p>
        </w:tc>
        <w:tc>
          <w:tcPr>
            <w:tcW w:w="300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9925BD">
              <w:rPr>
                <w:rFonts w:ascii="Arial Narrow" w:hAnsi="Arial Narrow"/>
                <w:sz w:val="18"/>
                <w:szCs w:val="18"/>
              </w:rPr>
              <w:t>Indiquer le caractère plus ou moins polluant de la source d’énergie utilisée p</w:t>
            </w:r>
            <w:r>
              <w:rPr>
                <w:rFonts w:ascii="Arial Narrow" w:hAnsi="Arial Narrow"/>
                <w:sz w:val="18"/>
                <w:szCs w:val="18"/>
              </w:rPr>
              <w:t>ar le procédé</w:t>
            </w:r>
            <w:r w:rsidRPr="009925BD">
              <w:rPr>
                <w:rFonts w:ascii="Arial Narrow" w:hAnsi="Arial Narrow"/>
                <w:sz w:val="18"/>
                <w:szCs w:val="18"/>
              </w:rPr>
              <w:t>.</w:t>
            </w:r>
          </w:p>
        </w:tc>
        <w:tc>
          <w:tcPr>
            <w:tcW w:w="444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rPr>
                <w:rFonts w:ascii="Arial Narrow" w:hAnsi="Arial Narrow"/>
                <w:sz w:val="18"/>
                <w:szCs w:val="18"/>
              </w:rPr>
            </w:pPr>
            <w:r w:rsidRPr="0020439F">
              <w:rPr>
                <w:rFonts w:ascii="Arial Narrow" w:hAnsi="Arial Narrow"/>
                <w:b/>
                <w:i/>
                <w:color w:val="339966"/>
                <w:sz w:val="18"/>
                <w:szCs w:val="18"/>
              </w:rPr>
              <w:t>Indiquer le caractère dangereux pour l’environnement du produit de décapage des cartes sérigraphi</w:t>
            </w:r>
            <w:r>
              <w:rPr>
                <w:rFonts w:ascii="Arial Narrow" w:hAnsi="Arial Narrow"/>
                <w:b/>
                <w:i/>
                <w:color w:val="339966"/>
                <w:sz w:val="18"/>
                <w:szCs w:val="18"/>
              </w:rPr>
              <w:t>é</w:t>
            </w:r>
            <w:r w:rsidRPr="0020439F">
              <w:rPr>
                <w:rFonts w:ascii="Arial Narrow" w:hAnsi="Arial Narrow"/>
                <w:b/>
                <w:i/>
                <w:color w:val="339966"/>
                <w:sz w:val="18"/>
                <w:szCs w:val="18"/>
              </w:rPr>
              <w:t>es</w:t>
            </w: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700E0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700E0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Pr="00E466FC" w:rsidRDefault="007F1A88" w:rsidP="00700E03">
            <w:pPr>
              <w:rPr>
                <w:rFonts w:ascii="Arial Narrow" w:hAnsi="Arial Narrow"/>
                <w:sz w:val="18"/>
                <w:szCs w:val="18"/>
              </w:rPr>
            </w:pPr>
          </w:p>
        </w:tc>
      </w:tr>
    </w:tbl>
    <w:p w:rsidR="007F1A88" w:rsidRDefault="007F1A88" w:rsidP="00BC122A">
      <w:pPr>
        <w:pStyle w:val="Default"/>
      </w:pPr>
    </w:p>
    <w:p w:rsidR="007F1A88" w:rsidRDefault="007F1A88" w:rsidP="00E11C6A">
      <w:pPr>
        <w:autoSpaceDE w:val="0"/>
        <w:autoSpaceDN w:val="0"/>
        <w:adjustRightInd w:val="0"/>
        <w:rPr>
          <w:rFonts w:ascii="Arial Rounded MT Bold" w:hAnsi="Arial Rounded MT Bold"/>
        </w:rPr>
      </w:pPr>
      <w:r>
        <w:rPr>
          <w:noProof/>
        </w:rPr>
        <w:pict>
          <v:shape id="Image 935" o:spid="_x0000_s1318" type="#_x0000_t75" alt="personnage 7" style="position:absolute;margin-left:21.35pt;margin-top:10pt;width:53.35pt;height:85.75pt;z-index:251771392;visibility:visible">
            <v:imagedata r:id="rId35" o:title=""/>
          </v:shape>
        </w:pict>
      </w:r>
    </w:p>
    <w:p w:rsidR="007F1A88" w:rsidRDefault="007F1A88" w:rsidP="00E11C6A">
      <w:pPr>
        <w:autoSpaceDE w:val="0"/>
        <w:autoSpaceDN w:val="0"/>
        <w:adjustRightInd w:val="0"/>
        <w:rPr>
          <w:rFonts w:ascii="Arial Rounded MT Bold" w:hAnsi="Arial Rounded MT Bold"/>
        </w:rPr>
      </w:pPr>
    </w:p>
    <w:p w:rsidR="007F1A88" w:rsidRDefault="007F1A88" w:rsidP="00E11C6A">
      <w:pPr>
        <w:autoSpaceDE w:val="0"/>
        <w:autoSpaceDN w:val="0"/>
        <w:adjustRightInd w:val="0"/>
        <w:rPr>
          <w:rFonts w:ascii="Arial Rounded MT Bold" w:hAnsi="Arial Rounded MT Bold"/>
        </w:rPr>
      </w:pPr>
    </w:p>
    <w:p w:rsidR="007F1A88" w:rsidRDefault="007F1A88" w:rsidP="00E11C6A">
      <w:pPr>
        <w:autoSpaceDE w:val="0"/>
        <w:autoSpaceDN w:val="0"/>
        <w:adjustRightInd w:val="0"/>
        <w:rPr>
          <w:rFonts w:ascii="Arial Rounded MT Bold" w:hAnsi="Arial Rounded MT Bold"/>
        </w:rPr>
      </w:pPr>
    </w:p>
    <w:p w:rsidR="007F1A88" w:rsidRDefault="007F1A88" w:rsidP="00E11C6A">
      <w:pPr>
        <w:autoSpaceDE w:val="0"/>
        <w:autoSpaceDN w:val="0"/>
        <w:adjustRightInd w:val="0"/>
        <w:rPr>
          <w:rFonts w:ascii="Arial Rounded MT Bold" w:hAnsi="Arial Rounded MT Bold"/>
        </w:rPr>
      </w:pPr>
    </w:p>
    <w:p w:rsidR="007F1A88" w:rsidRDefault="007F1A88" w:rsidP="00E11C6A">
      <w:pPr>
        <w:autoSpaceDE w:val="0"/>
        <w:autoSpaceDN w:val="0"/>
        <w:adjustRightInd w:val="0"/>
        <w:rPr>
          <w:rFonts w:ascii="Arial Rounded MT Bold" w:hAnsi="Arial Rounded MT Bold"/>
        </w:rPr>
      </w:pPr>
    </w:p>
    <w:p w:rsidR="007F1A88" w:rsidRDefault="007F1A88" w:rsidP="00E11C6A">
      <w:pPr>
        <w:autoSpaceDE w:val="0"/>
        <w:autoSpaceDN w:val="0"/>
        <w:adjustRightInd w:val="0"/>
        <w:rPr>
          <w:rFonts w:ascii="Arial Rounded MT Bold" w:hAnsi="Arial Rounded MT Bold"/>
        </w:rPr>
      </w:pPr>
    </w:p>
    <w:p w:rsidR="007F1A88" w:rsidRDefault="007F1A88" w:rsidP="000673CC">
      <w:pPr>
        <w:autoSpaceDE w:val="0"/>
        <w:autoSpaceDN w:val="0"/>
        <w:adjustRightInd w:val="0"/>
        <w:rPr>
          <w:rFonts w:ascii="Arial Rounded MT Bold" w:hAnsi="Arial Rounded MT Bold"/>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jc w:val="center"/>
        <w:rPr>
          <w:rFonts w:ascii="Arial Rounded MT Bold" w:hAnsi="Arial Rounded MT Bold" w:cs="Arial"/>
          <w:b/>
          <w:bCs/>
          <w:iCs/>
          <w:color w:val="FF6600"/>
          <w:sz w:val="44"/>
          <w:szCs w:val="44"/>
        </w:rPr>
      </w:pPr>
    </w:p>
    <w:p w:rsidR="007F1A88" w:rsidRDefault="007F1A88" w:rsidP="000673CC">
      <w:pPr>
        <w:autoSpaceDE w:val="0"/>
        <w:autoSpaceDN w:val="0"/>
        <w:adjustRightInd w:val="0"/>
        <w:jc w:val="center"/>
        <w:rPr>
          <w:rFonts w:ascii="Arial Rounded MT Bold" w:hAnsi="Arial Rounded MT Bold" w:cs="Arial"/>
          <w:b/>
          <w:bCs/>
          <w:iCs/>
          <w:color w:val="FF6600"/>
          <w:sz w:val="44"/>
          <w:szCs w:val="44"/>
        </w:rPr>
      </w:pPr>
    </w:p>
    <w:p w:rsidR="007F1A88" w:rsidRDefault="007F1A88" w:rsidP="000673CC">
      <w:pPr>
        <w:autoSpaceDE w:val="0"/>
        <w:autoSpaceDN w:val="0"/>
        <w:adjustRightInd w:val="0"/>
        <w:jc w:val="center"/>
        <w:rPr>
          <w:rFonts w:ascii="Arial Rounded MT Bold" w:hAnsi="Arial Rounded MT Bold" w:cs="Arial"/>
          <w:b/>
          <w:bCs/>
          <w:iCs/>
          <w:color w:val="FF6600"/>
          <w:sz w:val="44"/>
          <w:szCs w:val="44"/>
        </w:rPr>
      </w:pPr>
    </w:p>
    <w:p w:rsidR="007F1A88" w:rsidRDefault="007F1A88" w:rsidP="000673CC">
      <w:pPr>
        <w:autoSpaceDE w:val="0"/>
        <w:autoSpaceDN w:val="0"/>
        <w:adjustRightInd w:val="0"/>
        <w:jc w:val="center"/>
        <w:rPr>
          <w:rFonts w:ascii="Arial Rounded MT Bold" w:hAnsi="Arial Rounded MT Bold" w:cs="Arial"/>
          <w:b/>
          <w:bCs/>
          <w:iCs/>
          <w:color w:val="FF6600"/>
          <w:sz w:val="44"/>
          <w:szCs w:val="44"/>
        </w:rPr>
      </w:pPr>
    </w:p>
    <w:p w:rsidR="007F1A88" w:rsidRDefault="007F1A88" w:rsidP="000673CC">
      <w:pPr>
        <w:autoSpaceDE w:val="0"/>
        <w:autoSpaceDN w:val="0"/>
        <w:adjustRightInd w:val="0"/>
        <w:jc w:val="center"/>
        <w:rPr>
          <w:rFonts w:ascii="Arial Rounded MT Bold" w:hAnsi="Arial Rounded MT Bold" w:cs="Arial"/>
          <w:b/>
          <w:bCs/>
          <w:iCs/>
          <w:color w:val="FF6600"/>
          <w:sz w:val="44"/>
          <w:szCs w:val="44"/>
        </w:rPr>
      </w:pPr>
    </w:p>
    <w:p w:rsidR="007F1A88" w:rsidRDefault="007F1A88" w:rsidP="000673CC">
      <w:pPr>
        <w:autoSpaceDE w:val="0"/>
        <w:autoSpaceDN w:val="0"/>
        <w:adjustRightInd w:val="0"/>
        <w:jc w:val="center"/>
        <w:rPr>
          <w:rFonts w:ascii="Arial Rounded MT Bold" w:hAnsi="Arial Rounded MT Bold" w:cs="Arial"/>
          <w:b/>
          <w:bCs/>
          <w:iCs/>
          <w:color w:val="FF6600"/>
          <w:sz w:val="44"/>
          <w:szCs w:val="44"/>
        </w:rPr>
      </w:pPr>
      <w:r>
        <w:rPr>
          <w:noProof/>
        </w:rPr>
        <w:pict>
          <v:rect id="Rectangle 187" o:spid="_x0000_s1319" style="position:absolute;left:0;text-align:left;margin-left:81pt;margin-top:10.65pt;width:348pt;height:99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" fillcolor="#ddd" stroked="f">
            <v:fill rotate="t" focus="100%" type="gradient"/>
          </v:rect>
        </w:pict>
      </w:r>
    </w:p>
    <w:p w:rsidR="007F1A88" w:rsidRDefault="007F1A88" w:rsidP="000673CC">
      <w:pPr>
        <w:autoSpaceDE w:val="0"/>
        <w:autoSpaceDN w:val="0"/>
        <w:adjustRightInd w:val="0"/>
        <w:jc w:val="center"/>
        <w:rPr>
          <w:rFonts w:ascii="Arial Rounded MT Bold" w:hAnsi="Arial Rounded MT Bold" w:cs="Arial"/>
          <w:b/>
          <w:bCs/>
          <w:iCs/>
          <w:color w:val="FF6600"/>
          <w:sz w:val="44"/>
          <w:szCs w:val="44"/>
        </w:rPr>
      </w:pPr>
      <w:r w:rsidRPr="00595DDD">
        <w:rPr>
          <w:rFonts w:ascii="Arial Rounded MT Bold" w:hAnsi="Arial Rounded MT Bold" w:cs="Arial"/>
          <w:b/>
          <w:bCs/>
          <w:iCs/>
          <w:color w:val="FF6600"/>
          <w:sz w:val="44"/>
          <w:szCs w:val="44"/>
        </w:rPr>
        <w:t xml:space="preserve">EXPLOITER LE REFERENTIEL </w:t>
      </w:r>
    </w:p>
    <w:p w:rsidR="007F1A88" w:rsidRDefault="007F1A88" w:rsidP="00356052">
      <w:pPr>
        <w:autoSpaceDE w:val="0"/>
        <w:autoSpaceDN w:val="0"/>
        <w:adjustRightInd w:val="0"/>
        <w:jc w:val="center"/>
        <w:rPr>
          <w:rFonts w:ascii="Arial Rounded MT Bold" w:hAnsi="Arial Rounded MT Bold" w:cs="Arial"/>
          <w:b/>
          <w:bCs/>
          <w:iCs/>
          <w:color w:val="FF6600"/>
          <w:sz w:val="44"/>
          <w:szCs w:val="44"/>
        </w:rPr>
      </w:pPr>
      <w:r w:rsidRPr="00356052">
        <w:rPr>
          <w:rFonts w:ascii="Arial Rounded MT Bold" w:hAnsi="Arial Rounded MT Bold" w:cs="Arial"/>
          <w:b/>
          <w:bCs/>
          <w:iCs/>
          <w:color w:val="FF6600"/>
          <w:sz w:val="44"/>
          <w:szCs w:val="44"/>
        </w:rPr>
        <w:t>POUR L’EVALUATION</w:t>
      </w:r>
      <w:r>
        <w:rPr>
          <w:rFonts w:ascii="Arial Rounded MT Bold" w:hAnsi="Arial Rounded MT Bold" w:cs="Arial"/>
          <w:b/>
          <w:bCs/>
          <w:iCs/>
          <w:color w:val="FF6600"/>
          <w:sz w:val="44"/>
          <w:szCs w:val="44"/>
        </w:rPr>
        <w:t xml:space="preserve"> </w:t>
      </w:r>
      <w:r w:rsidRPr="00356052">
        <w:rPr>
          <w:rFonts w:ascii="Arial Rounded MT Bold" w:hAnsi="Arial Rounded MT Bold" w:cs="Arial"/>
          <w:b/>
          <w:bCs/>
          <w:iCs/>
          <w:color w:val="FF6600"/>
          <w:sz w:val="44"/>
          <w:szCs w:val="44"/>
        </w:rPr>
        <w:t xml:space="preserve">ET </w:t>
      </w:r>
    </w:p>
    <w:p w:rsidR="007F1A88" w:rsidRPr="00356052" w:rsidRDefault="007F1A88" w:rsidP="00356052">
      <w:pPr>
        <w:autoSpaceDE w:val="0"/>
        <w:autoSpaceDN w:val="0"/>
        <w:adjustRightInd w:val="0"/>
        <w:jc w:val="center"/>
        <w:rPr>
          <w:rFonts w:ascii="Arial Rounded MT Bold" w:hAnsi="Arial Rounded MT Bold" w:cs="Arial"/>
          <w:b/>
          <w:bCs/>
          <w:iCs/>
          <w:color w:val="FF6600"/>
          <w:sz w:val="44"/>
          <w:szCs w:val="44"/>
        </w:rPr>
      </w:pPr>
      <w:r w:rsidRPr="00356052">
        <w:rPr>
          <w:rFonts w:ascii="Arial Rounded MT Bold" w:hAnsi="Arial Rounded MT Bold" w:cs="Arial"/>
          <w:b/>
          <w:bCs/>
          <w:iCs/>
          <w:color w:val="FF6600"/>
          <w:sz w:val="44"/>
          <w:szCs w:val="44"/>
        </w:rPr>
        <w:t>LA CERTIFICATION</w:t>
      </w:r>
    </w:p>
    <w:p w:rsidR="007F1A88" w:rsidRPr="00595DDD" w:rsidRDefault="007F1A88" w:rsidP="000673CC">
      <w:pPr>
        <w:autoSpaceDE w:val="0"/>
        <w:autoSpaceDN w:val="0"/>
        <w:adjustRightInd w:val="0"/>
        <w:rPr>
          <w:rFonts w:ascii="Arial Rounded MT Bold" w:hAnsi="Arial Rounded MT Bold" w:cs="Arial"/>
          <w:b/>
          <w:bCs/>
          <w:iCs/>
        </w:rPr>
      </w:pPr>
      <w:r>
        <w:rPr>
          <w:noProof/>
        </w:rPr>
        <w:pict>
          <v:shape id="Image 186" o:spid="_x0000_s1320" type="#_x0000_t75" style="position:absolute;margin-left:192pt;margin-top:7.45pt;width:117pt;height:77.05pt;z-index:251569664;visibility:visible">
            <v:imagedata r:id="rId25" o:title=""/>
          </v:shape>
        </w:pict>
      </w:r>
    </w:p>
    <w:p w:rsidR="007F1A88" w:rsidRPr="00595DDD" w:rsidRDefault="007F1A88" w:rsidP="000673CC">
      <w:pPr>
        <w:autoSpaceDE w:val="0"/>
        <w:autoSpaceDN w:val="0"/>
        <w:adjustRightInd w:val="0"/>
        <w:rPr>
          <w:rFonts w:ascii="Arial Rounded MT Bold" w:hAnsi="Arial Rounded MT Bold" w:cs="Arial"/>
          <w:b/>
          <w:bCs/>
          <w:iCs/>
        </w:rPr>
      </w:pPr>
    </w:p>
    <w:p w:rsidR="007F1A88" w:rsidRPr="00595DDD" w:rsidRDefault="007F1A88" w:rsidP="000673CC">
      <w:pPr>
        <w:autoSpaceDE w:val="0"/>
        <w:autoSpaceDN w:val="0"/>
        <w:adjustRightInd w:val="0"/>
        <w:rPr>
          <w:rFonts w:ascii="Arial Rounded MT Bold" w:hAnsi="Arial Rounded MT Bold" w:cs="Arial"/>
          <w:b/>
          <w:bCs/>
          <w:iCs/>
        </w:rPr>
      </w:pPr>
    </w:p>
    <w:p w:rsidR="007F1A88" w:rsidRPr="00595DDD" w:rsidRDefault="007F1A88" w:rsidP="000673CC">
      <w:pPr>
        <w:autoSpaceDE w:val="0"/>
        <w:autoSpaceDN w:val="0"/>
        <w:adjustRightInd w:val="0"/>
        <w:rPr>
          <w:rFonts w:ascii="Arial Rounded MT Bold" w:hAnsi="Arial Rounded MT Bold" w:cs="Arial"/>
          <w:b/>
          <w:bCs/>
          <w:iCs/>
        </w:rPr>
      </w:pPr>
    </w:p>
    <w:p w:rsidR="007F1A88" w:rsidRPr="00595DDD" w:rsidRDefault="007F1A88" w:rsidP="000673CC">
      <w:pPr>
        <w:autoSpaceDE w:val="0"/>
        <w:autoSpaceDN w:val="0"/>
        <w:adjustRightInd w:val="0"/>
        <w:rPr>
          <w:rFonts w:ascii="Arial Rounded MT Bold" w:hAnsi="Arial Rounded MT Bold" w:cs="Arial"/>
          <w:b/>
          <w:bCs/>
          <w:iCs/>
        </w:rPr>
      </w:pPr>
    </w:p>
    <w:p w:rsidR="007F1A88" w:rsidRPr="00595DDD" w:rsidRDefault="007F1A88" w:rsidP="000673CC">
      <w:pPr>
        <w:autoSpaceDE w:val="0"/>
        <w:autoSpaceDN w:val="0"/>
        <w:adjustRightInd w:val="0"/>
        <w:rPr>
          <w:rFonts w:ascii="Arial Rounded MT Bold" w:hAnsi="Arial Rounded MT Bold" w:cs="Arial"/>
          <w:b/>
          <w:bCs/>
          <w:iCs/>
        </w:rPr>
      </w:pPr>
    </w:p>
    <w:p w:rsidR="007F1A88" w:rsidRPr="00595DDD" w:rsidRDefault="007F1A88" w:rsidP="000673CC">
      <w:pPr>
        <w:autoSpaceDE w:val="0"/>
        <w:autoSpaceDN w:val="0"/>
        <w:adjustRightInd w:val="0"/>
        <w:rPr>
          <w:rFonts w:ascii="Arial Rounded MT Bold" w:hAnsi="Arial Rounded MT Bold" w:cs="Arial"/>
          <w:b/>
          <w:bCs/>
          <w:iCs/>
        </w:rPr>
      </w:pPr>
    </w:p>
    <w:p w:rsidR="007F1A88" w:rsidRPr="00595DDD" w:rsidRDefault="007F1A88" w:rsidP="000673CC">
      <w:pPr>
        <w:autoSpaceDE w:val="0"/>
        <w:autoSpaceDN w:val="0"/>
        <w:adjustRightInd w:val="0"/>
        <w:rPr>
          <w:rFonts w:ascii="Arial Rounded MT Bold" w:hAnsi="Arial Rounded MT Bold" w:cs="Arial"/>
          <w:b/>
          <w:bCs/>
          <w:iCs/>
        </w:rPr>
      </w:pPr>
    </w:p>
    <w:p w:rsidR="007F1A88" w:rsidRPr="00595DDD" w:rsidRDefault="007F1A88" w:rsidP="000673CC">
      <w:pPr>
        <w:autoSpaceDE w:val="0"/>
        <w:autoSpaceDN w:val="0"/>
        <w:adjustRightInd w:val="0"/>
        <w:rPr>
          <w:rFonts w:ascii="Arial Rounded MT Bold" w:hAnsi="Arial Rounded MT Bold" w:cs="Arial"/>
          <w:b/>
          <w:bCs/>
          <w:iCs/>
        </w:rPr>
      </w:pPr>
    </w:p>
    <w:p w:rsidR="007F1A88" w:rsidRPr="00595DDD" w:rsidRDefault="007F1A88" w:rsidP="000673CC">
      <w:pPr>
        <w:autoSpaceDE w:val="0"/>
        <w:autoSpaceDN w:val="0"/>
        <w:adjustRightInd w:val="0"/>
        <w:rPr>
          <w:rFonts w:ascii="Arial Rounded MT Bold" w:hAnsi="Arial Rounded MT Bold" w:cs="Arial"/>
          <w:b/>
          <w:bCs/>
          <w:iCs/>
        </w:rPr>
      </w:pPr>
    </w:p>
    <w:p w:rsidR="007F1A88" w:rsidRPr="00595DDD" w:rsidRDefault="007F1A88" w:rsidP="000673CC">
      <w:pPr>
        <w:autoSpaceDE w:val="0"/>
        <w:autoSpaceDN w:val="0"/>
        <w:adjustRightInd w:val="0"/>
        <w:rPr>
          <w:rFonts w:ascii="Arial Rounded MT Bold" w:hAnsi="Arial Rounded MT Bold" w:cs="Arial"/>
          <w:b/>
          <w:bCs/>
          <w:iCs/>
        </w:rPr>
      </w:pPr>
    </w:p>
    <w:p w:rsidR="007F1A88" w:rsidRPr="00595DDD" w:rsidRDefault="007F1A88" w:rsidP="000673CC">
      <w:pPr>
        <w:autoSpaceDE w:val="0"/>
        <w:autoSpaceDN w:val="0"/>
        <w:adjustRightInd w:val="0"/>
        <w:rPr>
          <w:rFonts w:ascii="Arial Rounded MT Bold" w:hAnsi="Arial Rounded MT Bold" w:cs="Arial"/>
          <w:b/>
          <w:bCs/>
          <w:iCs/>
        </w:rPr>
      </w:pPr>
    </w:p>
    <w:p w:rsidR="007F1A88" w:rsidRPr="00595DDD" w:rsidRDefault="007F1A88" w:rsidP="000673CC">
      <w:pPr>
        <w:autoSpaceDE w:val="0"/>
        <w:autoSpaceDN w:val="0"/>
        <w:adjustRightInd w:val="0"/>
        <w:rPr>
          <w:rFonts w:ascii="Arial Rounded MT Bold" w:hAnsi="Arial Rounded MT Bold" w:cs="Arial"/>
          <w:b/>
          <w:bCs/>
          <w:iCs/>
        </w:rPr>
      </w:pPr>
    </w:p>
    <w:p w:rsidR="007F1A88" w:rsidRPr="000673CC" w:rsidRDefault="007F1A88" w:rsidP="000673CC">
      <w:pPr>
        <w:autoSpaceDE w:val="0"/>
        <w:autoSpaceDN w:val="0"/>
        <w:adjustRightInd w:val="0"/>
        <w:rPr>
          <w:rFonts w:ascii="Arial Rounded MT Bold" w:hAnsi="Arial Rounded MT Bold" w:cs="Arial"/>
          <w:b/>
          <w:bCs/>
          <w:iCs/>
        </w:rPr>
      </w:pPr>
      <w:r w:rsidRPr="00595DDD">
        <w:rPr>
          <w:rFonts w:ascii="Arial Rounded MT Bold" w:hAnsi="Arial Rounded MT Bold" w:cs="Arial"/>
          <w:b/>
          <w:bCs/>
          <w:iCs/>
        </w:rPr>
        <w:br w:type="page"/>
      </w:r>
      <w:r w:rsidRPr="000673CC">
        <w:rPr>
          <w:rFonts w:ascii="Arial Rounded MT Bold" w:hAnsi="Arial Rounded MT Bold" w:cs="Arial"/>
          <w:b/>
          <w:bCs/>
          <w:iCs/>
        </w:rPr>
        <w:t xml:space="preserve">3. </w:t>
      </w:r>
      <w:r w:rsidRPr="000673CC">
        <w:rPr>
          <w:rFonts w:ascii="Arial Rounded MT Bold" w:hAnsi="Arial Rounded MT Bold" w:cs="Arial"/>
          <w:b/>
          <w:bCs/>
          <w:iCs/>
          <w:color w:val="FF6600"/>
        </w:rPr>
        <w:t xml:space="preserve">EXPLOITER LE REFERENTIEL POUR L’EVALUATION ET LA CERTIFICATION </w:t>
      </w:r>
    </w:p>
    <w:p w:rsidR="007F1A88" w:rsidRPr="000A534E" w:rsidRDefault="007F1A88" w:rsidP="000673CC">
      <w:pPr>
        <w:autoSpaceDE w:val="0"/>
        <w:autoSpaceDN w:val="0"/>
        <w:adjustRightInd w:val="0"/>
        <w:rPr>
          <w:rFonts w:ascii="Arial Narrow" w:hAnsi="Arial Narrow" w:cs="TimesNewRomanPSMT"/>
          <w:i/>
          <w:sz w:val="8"/>
          <w:szCs w:val="8"/>
          <w:highlight w:val="yellow"/>
        </w:rPr>
      </w:pPr>
    </w:p>
    <w:p w:rsidR="007F1A88" w:rsidRPr="000673CC" w:rsidRDefault="007F1A88" w:rsidP="000A534E">
      <w:pPr>
        <w:autoSpaceDE w:val="0"/>
        <w:autoSpaceDN w:val="0"/>
        <w:adjustRightInd w:val="0"/>
        <w:rPr>
          <w:rFonts w:ascii="Arial Rounded MT Bold" w:hAnsi="Arial Rounded MT Bold" w:cs="Arial"/>
          <w:bCs/>
          <w:iCs/>
          <w:color w:val="FF6600"/>
        </w:rPr>
      </w:pPr>
      <w:r>
        <w:rPr>
          <w:rFonts w:ascii="Arial Rounded MT Bold" w:hAnsi="Arial Rounded MT Bold" w:cs="Arial"/>
          <w:bCs/>
          <w:iCs/>
        </w:rPr>
        <w:t>3</w:t>
      </w:r>
      <w:r w:rsidRPr="000673CC">
        <w:rPr>
          <w:rFonts w:ascii="Arial Rounded MT Bold" w:hAnsi="Arial Rounded MT Bold" w:cs="Arial"/>
          <w:bCs/>
          <w:iCs/>
        </w:rPr>
        <w:t xml:space="preserve">.1. </w:t>
      </w:r>
      <w:r w:rsidRPr="000A534E">
        <w:rPr>
          <w:rFonts w:ascii="Arial Rounded MT Bold" w:hAnsi="Arial Rounded MT Bold" w:cs="Arial"/>
          <w:bCs/>
          <w:iCs/>
          <w:color w:val="FF6600"/>
        </w:rPr>
        <w:t>Le contrôle en cours de formation</w:t>
      </w:r>
    </w:p>
    <w:p w:rsidR="007F1A88" w:rsidRPr="000A534E" w:rsidRDefault="007F1A88" w:rsidP="000A534E">
      <w:pPr>
        <w:pStyle w:val="styletitre3"/>
        <w:spacing w:before="0" w:after="0"/>
        <w:jc w:val="both"/>
        <w:rPr>
          <w:rFonts w:ascii="Arial Narrow" w:hAnsi="Arial Narrow"/>
          <w:color w:val="auto"/>
          <w:sz w:val="8"/>
          <w:szCs w:val="8"/>
        </w:rPr>
      </w:pPr>
    </w:p>
    <w:p w:rsidR="007F1A88" w:rsidRPr="000A534E" w:rsidRDefault="007F1A88" w:rsidP="000A534E">
      <w:pPr>
        <w:pStyle w:val="Style17"/>
        <w:kinsoku w:val="0"/>
        <w:autoSpaceDE/>
        <w:autoSpaceDN/>
        <w:spacing w:before="36"/>
        <w:ind w:left="0"/>
        <w:rPr>
          <w:rFonts w:ascii="Industria Solid" w:hAnsi="Industria Solid" w:cs="Arial"/>
          <w:sz w:val="32"/>
          <w:szCs w:val="32"/>
        </w:rPr>
      </w:pPr>
      <w:r>
        <w:rPr>
          <w:rFonts w:ascii="Industria Solid" w:hAnsi="Industria Solid" w:cs="Arial"/>
          <w:sz w:val="32"/>
          <w:szCs w:val="32"/>
        </w:rPr>
        <w:sym w:font="Wingdings" w:char="F077"/>
      </w:r>
      <w:r>
        <w:rPr>
          <w:rFonts w:ascii="Industria Solid" w:hAnsi="Industria Solid" w:cs="Arial"/>
          <w:sz w:val="32"/>
          <w:szCs w:val="32"/>
        </w:rPr>
        <w:t xml:space="preserve"> </w:t>
      </w:r>
      <w:r w:rsidRPr="000A534E">
        <w:rPr>
          <w:rFonts w:ascii="Industria Solid" w:hAnsi="Industria Solid" w:cs="Arial"/>
          <w:sz w:val="32"/>
          <w:szCs w:val="32"/>
        </w:rPr>
        <w:t>Finalités du contrôle en cours de formation</w:t>
      </w:r>
    </w:p>
    <w:p w:rsidR="007F1A88" w:rsidRPr="000A534E" w:rsidRDefault="007F1A88" w:rsidP="000A534E">
      <w:pPr>
        <w:pStyle w:val="Header"/>
        <w:tabs>
          <w:tab w:val="clear" w:pos="4536"/>
          <w:tab w:val="clear" w:pos="9072"/>
        </w:tabs>
        <w:jc w:val="both"/>
        <w:rPr>
          <w:rFonts w:ascii="Arial Narrow" w:hAnsi="Arial Narrow" w:cs="Arial"/>
          <w:sz w:val="22"/>
          <w:szCs w:val="22"/>
        </w:rPr>
      </w:pPr>
      <w:r w:rsidRPr="000A534E">
        <w:rPr>
          <w:rFonts w:ascii="Arial Narrow" w:hAnsi="Arial Narrow" w:cs="Arial"/>
          <w:sz w:val="22"/>
          <w:szCs w:val="22"/>
        </w:rPr>
        <w:t>Le but du contrôle en cours de formation est de procéder à une évaluation certificative (1) de compétences terminales (2), par sondage (3), pratiquée par les formateurs (4) eux-mêmes au fur et à mesure que les formés atteignent le niveau requis (5).</w:t>
      </w:r>
    </w:p>
    <w:p w:rsidR="007F1A88" w:rsidRPr="000A534E" w:rsidRDefault="007F1A88" w:rsidP="000A534E">
      <w:pPr>
        <w:pStyle w:val="Header"/>
        <w:numPr>
          <w:ilvl w:val="0"/>
          <w:numId w:val="30"/>
        </w:numPr>
        <w:tabs>
          <w:tab w:val="clear" w:pos="644"/>
          <w:tab w:val="clear" w:pos="4536"/>
          <w:tab w:val="clear" w:pos="9072"/>
          <w:tab w:val="num" w:pos="567"/>
          <w:tab w:val="num" w:pos="709"/>
        </w:tabs>
        <w:suppressAutoHyphens/>
        <w:ind w:left="567" w:hanging="283"/>
        <w:jc w:val="both"/>
        <w:rPr>
          <w:rFonts w:ascii="Arial Narrow" w:hAnsi="Arial Narrow" w:cs="Arial"/>
          <w:sz w:val="22"/>
          <w:szCs w:val="22"/>
        </w:rPr>
      </w:pPr>
      <w:r w:rsidRPr="000A534E">
        <w:rPr>
          <w:rFonts w:ascii="Arial Narrow" w:hAnsi="Arial Narrow" w:cs="Arial"/>
          <w:sz w:val="22"/>
          <w:szCs w:val="22"/>
        </w:rPr>
        <w:t xml:space="preserve">(1) </w:t>
      </w:r>
      <w:r w:rsidRPr="000A534E">
        <w:rPr>
          <w:rFonts w:ascii="Arial Narrow" w:hAnsi="Arial Narrow" w:cs="Arial"/>
          <w:sz w:val="22"/>
          <w:szCs w:val="22"/>
          <w:u w:val="single"/>
        </w:rPr>
        <w:t>Certificative</w:t>
      </w:r>
      <w:r w:rsidRPr="000A534E">
        <w:rPr>
          <w:rFonts w:ascii="Arial Narrow" w:hAnsi="Arial Narrow" w:cs="Arial"/>
          <w:sz w:val="22"/>
          <w:szCs w:val="22"/>
        </w:rPr>
        <w:t xml:space="preserve"> : l'évaluation fait partie des épreuves de l’examen.</w:t>
      </w:r>
    </w:p>
    <w:p w:rsidR="007F1A88" w:rsidRPr="000A534E" w:rsidRDefault="007F1A88" w:rsidP="000A534E">
      <w:pPr>
        <w:pStyle w:val="Header"/>
        <w:numPr>
          <w:ilvl w:val="0"/>
          <w:numId w:val="30"/>
        </w:numPr>
        <w:tabs>
          <w:tab w:val="clear" w:pos="644"/>
          <w:tab w:val="clear" w:pos="4536"/>
          <w:tab w:val="clear" w:pos="9072"/>
          <w:tab w:val="num" w:pos="567"/>
        </w:tabs>
        <w:suppressAutoHyphens/>
        <w:ind w:left="567" w:hanging="283"/>
        <w:jc w:val="both"/>
        <w:rPr>
          <w:rFonts w:ascii="Arial Narrow" w:hAnsi="Arial Narrow" w:cs="Arial"/>
          <w:sz w:val="22"/>
          <w:szCs w:val="22"/>
        </w:rPr>
      </w:pPr>
      <w:r w:rsidRPr="000A534E">
        <w:rPr>
          <w:rFonts w:ascii="Arial Narrow" w:hAnsi="Arial Narrow" w:cs="Arial"/>
          <w:sz w:val="22"/>
          <w:szCs w:val="22"/>
        </w:rPr>
        <w:t xml:space="preserve">(2) </w:t>
      </w:r>
      <w:r w:rsidRPr="000A534E">
        <w:rPr>
          <w:rFonts w:ascii="Arial Narrow" w:hAnsi="Arial Narrow" w:cs="Arial"/>
          <w:sz w:val="22"/>
          <w:szCs w:val="22"/>
          <w:u w:val="single"/>
        </w:rPr>
        <w:t>Compétences terminales</w:t>
      </w:r>
      <w:r w:rsidRPr="000A534E">
        <w:rPr>
          <w:rFonts w:ascii="Arial Narrow" w:hAnsi="Arial Narrow" w:cs="Arial"/>
          <w:sz w:val="22"/>
          <w:szCs w:val="22"/>
        </w:rPr>
        <w:t xml:space="preserve"> : Il ne s’agit en aucun cas d'évaluer des compétences intermédiaires, mais bien celles qui sont visées en fin de formation, pour lesquelles il n’est pas nécessaire d’attendre la fin de toute la formation.</w:t>
      </w:r>
    </w:p>
    <w:p w:rsidR="007F1A88" w:rsidRPr="000A534E" w:rsidRDefault="007F1A88" w:rsidP="000A534E">
      <w:pPr>
        <w:pStyle w:val="Header"/>
        <w:numPr>
          <w:ilvl w:val="0"/>
          <w:numId w:val="30"/>
        </w:numPr>
        <w:tabs>
          <w:tab w:val="clear" w:pos="644"/>
          <w:tab w:val="clear" w:pos="4536"/>
          <w:tab w:val="clear" w:pos="9072"/>
          <w:tab w:val="num" w:pos="567"/>
        </w:tabs>
        <w:suppressAutoHyphens/>
        <w:ind w:left="567" w:hanging="283"/>
        <w:jc w:val="both"/>
        <w:rPr>
          <w:rFonts w:ascii="Arial Narrow" w:hAnsi="Arial Narrow" w:cs="Arial"/>
          <w:sz w:val="22"/>
          <w:szCs w:val="22"/>
        </w:rPr>
      </w:pPr>
      <w:r w:rsidRPr="000A534E">
        <w:rPr>
          <w:rFonts w:ascii="Arial Narrow" w:hAnsi="Arial Narrow" w:cs="Arial"/>
          <w:sz w:val="22"/>
          <w:szCs w:val="22"/>
        </w:rPr>
        <w:t xml:space="preserve">(3) </w:t>
      </w:r>
      <w:r w:rsidRPr="000A534E">
        <w:rPr>
          <w:rFonts w:ascii="Arial Narrow" w:hAnsi="Arial Narrow" w:cs="Arial"/>
          <w:sz w:val="22"/>
          <w:szCs w:val="22"/>
          <w:u w:val="single"/>
        </w:rPr>
        <w:t>Évaluation par sondage</w:t>
      </w:r>
      <w:r w:rsidRPr="000A534E">
        <w:rPr>
          <w:rFonts w:ascii="Arial Narrow" w:hAnsi="Arial Narrow" w:cs="Arial"/>
          <w:sz w:val="22"/>
          <w:szCs w:val="22"/>
        </w:rPr>
        <w:t xml:space="preserve"> : On ne cherche pas à évaluer toutes les compétences (à la différence de ce qui était pratiqué dans le contrôle continu).</w:t>
      </w:r>
    </w:p>
    <w:p w:rsidR="007F1A88" w:rsidRPr="000A534E" w:rsidRDefault="007F1A88" w:rsidP="000A534E">
      <w:pPr>
        <w:pStyle w:val="Header"/>
        <w:numPr>
          <w:ilvl w:val="0"/>
          <w:numId w:val="30"/>
        </w:numPr>
        <w:tabs>
          <w:tab w:val="clear" w:pos="644"/>
          <w:tab w:val="clear" w:pos="4536"/>
          <w:tab w:val="clear" w:pos="9072"/>
          <w:tab w:val="num" w:pos="567"/>
        </w:tabs>
        <w:suppressAutoHyphens/>
        <w:ind w:left="567" w:hanging="283"/>
        <w:jc w:val="both"/>
        <w:rPr>
          <w:rFonts w:ascii="Arial Narrow" w:hAnsi="Arial Narrow" w:cs="Arial"/>
          <w:sz w:val="22"/>
          <w:szCs w:val="22"/>
        </w:rPr>
      </w:pPr>
      <w:r w:rsidRPr="000A534E">
        <w:rPr>
          <w:rFonts w:ascii="Arial Narrow" w:hAnsi="Arial Narrow" w:cs="Arial"/>
          <w:sz w:val="22"/>
          <w:szCs w:val="22"/>
        </w:rPr>
        <w:t xml:space="preserve">(4) </w:t>
      </w:r>
      <w:r w:rsidRPr="000A534E">
        <w:rPr>
          <w:rFonts w:ascii="Arial Narrow" w:hAnsi="Arial Narrow" w:cs="Arial"/>
          <w:sz w:val="22"/>
          <w:szCs w:val="22"/>
          <w:u w:val="single"/>
        </w:rPr>
        <w:t>Évaluation par les formateurs</w:t>
      </w:r>
      <w:r w:rsidRPr="000A534E">
        <w:rPr>
          <w:rFonts w:ascii="Arial Narrow" w:hAnsi="Arial Narrow" w:cs="Arial"/>
          <w:sz w:val="22"/>
          <w:szCs w:val="22"/>
        </w:rPr>
        <w:t xml:space="preserve"> : les formateurs sont ainsi habilités à procéder à l’évaluation, au même titre que des commissions de jury d'examen. Leurs propositions sont transmises au jury sans procédure d'harmonisation des notes.</w:t>
      </w:r>
    </w:p>
    <w:p w:rsidR="007F1A88" w:rsidRPr="000A534E" w:rsidRDefault="007F1A88" w:rsidP="000A534E">
      <w:pPr>
        <w:pStyle w:val="Header"/>
        <w:numPr>
          <w:ilvl w:val="0"/>
          <w:numId w:val="30"/>
        </w:numPr>
        <w:tabs>
          <w:tab w:val="clear" w:pos="644"/>
          <w:tab w:val="clear" w:pos="4536"/>
          <w:tab w:val="clear" w:pos="9072"/>
          <w:tab w:val="num" w:pos="567"/>
        </w:tabs>
        <w:suppressAutoHyphens/>
        <w:ind w:left="567" w:hanging="283"/>
        <w:jc w:val="both"/>
        <w:rPr>
          <w:rFonts w:ascii="Arial Narrow" w:hAnsi="Arial Narrow" w:cs="Arial"/>
          <w:sz w:val="22"/>
          <w:szCs w:val="22"/>
        </w:rPr>
      </w:pPr>
      <w:r w:rsidRPr="000A534E">
        <w:rPr>
          <w:rFonts w:ascii="Arial Narrow" w:hAnsi="Arial Narrow" w:cs="Arial"/>
          <w:sz w:val="22"/>
          <w:szCs w:val="22"/>
        </w:rPr>
        <w:t xml:space="preserve">(5) </w:t>
      </w:r>
      <w:r w:rsidRPr="000A534E">
        <w:rPr>
          <w:rFonts w:ascii="Arial Narrow" w:hAnsi="Arial Narrow" w:cs="Arial"/>
          <w:sz w:val="22"/>
          <w:szCs w:val="22"/>
          <w:u w:val="single"/>
        </w:rPr>
        <w:t>Évaluation lorsque les formés atteignent le niveau requis</w:t>
      </w:r>
      <w:r w:rsidRPr="000A534E">
        <w:rPr>
          <w:rFonts w:ascii="Arial Narrow" w:hAnsi="Arial Narrow" w:cs="Arial"/>
          <w:sz w:val="22"/>
          <w:szCs w:val="22"/>
        </w:rPr>
        <w:t xml:space="preserve"> : on certifie au fur et à mesure que les compétences sont atteintes. D’un point de vue pratique, il faut se donner un « créneau de dates » dans lequel sont organisées les évaluations afin de rester dans le cadre légal de la durée de formation. </w:t>
      </w:r>
    </w:p>
    <w:p w:rsidR="007F1A88" w:rsidRPr="000A534E" w:rsidRDefault="007F1A88" w:rsidP="000A534E">
      <w:pPr>
        <w:pStyle w:val="Style17"/>
        <w:kinsoku w:val="0"/>
        <w:autoSpaceDE/>
        <w:autoSpaceDN/>
        <w:spacing w:before="36"/>
        <w:ind w:left="0"/>
        <w:rPr>
          <w:rFonts w:ascii="Industria Solid" w:hAnsi="Industria Solid" w:cs="Arial"/>
          <w:sz w:val="32"/>
          <w:szCs w:val="32"/>
        </w:rPr>
      </w:pPr>
      <w:r>
        <w:rPr>
          <w:rFonts w:ascii="Industria Solid" w:hAnsi="Industria Solid" w:cs="Arial"/>
          <w:sz w:val="32"/>
          <w:szCs w:val="32"/>
        </w:rPr>
        <w:sym w:font="Wingdings" w:char="F077"/>
      </w:r>
      <w:r>
        <w:rPr>
          <w:rFonts w:ascii="Industria Solid" w:hAnsi="Industria Solid" w:cs="Arial"/>
          <w:sz w:val="32"/>
          <w:szCs w:val="32"/>
        </w:rPr>
        <w:t xml:space="preserve"> </w:t>
      </w:r>
      <w:r w:rsidRPr="000A534E">
        <w:rPr>
          <w:rFonts w:ascii="Industria Solid" w:hAnsi="Industria Solid" w:cs="Arial"/>
          <w:sz w:val="32"/>
          <w:szCs w:val="32"/>
        </w:rPr>
        <w:t>Modalités de mise en œuvre du contrôle en cours de formation</w:t>
      </w:r>
    </w:p>
    <w:p w:rsidR="007F1A88" w:rsidRPr="000A534E" w:rsidRDefault="007F1A88" w:rsidP="000A534E">
      <w:pPr>
        <w:pStyle w:val="Header"/>
        <w:tabs>
          <w:tab w:val="clear" w:pos="4536"/>
          <w:tab w:val="clear" w:pos="9072"/>
        </w:tabs>
        <w:jc w:val="both"/>
        <w:rPr>
          <w:rFonts w:ascii="Arial Narrow" w:hAnsi="Arial Narrow" w:cs="Arial"/>
          <w:sz w:val="22"/>
          <w:szCs w:val="22"/>
        </w:rPr>
      </w:pPr>
      <w:r w:rsidRPr="000A534E">
        <w:rPr>
          <w:rFonts w:ascii="Arial Narrow" w:hAnsi="Arial Narrow" w:cs="Arial"/>
          <w:sz w:val="22"/>
          <w:szCs w:val="22"/>
          <w:u w:val="single"/>
        </w:rPr>
        <w:t>Principe</w:t>
      </w:r>
      <w:r w:rsidRPr="000A534E">
        <w:rPr>
          <w:rFonts w:ascii="Arial Narrow" w:hAnsi="Arial Narrow" w:cs="Arial"/>
          <w:sz w:val="22"/>
          <w:szCs w:val="22"/>
        </w:rPr>
        <w:t> : les formateurs organisent, pour un apprenant, dans la continuité du processus de formation, une situation d’évaluation dans le cadre du règlement d’examen, afin de certifier que les compétences visées sont acquises.</w:t>
      </w:r>
    </w:p>
    <w:p w:rsidR="007F1A88" w:rsidRPr="000A534E" w:rsidRDefault="007F1A88" w:rsidP="000A534E">
      <w:pPr>
        <w:pStyle w:val="Header"/>
        <w:tabs>
          <w:tab w:val="clear" w:pos="4536"/>
          <w:tab w:val="clear" w:pos="9072"/>
        </w:tabs>
        <w:jc w:val="both"/>
        <w:rPr>
          <w:rFonts w:ascii="Arial Narrow" w:hAnsi="Arial Narrow" w:cs="Arial"/>
          <w:sz w:val="22"/>
          <w:szCs w:val="22"/>
        </w:rPr>
      </w:pPr>
      <w:r w:rsidRPr="000A534E">
        <w:rPr>
          <w:rFonts w:ascii="Arial Narrow" w:hAnsi="Arial Narrow" w:cs="Arial"/>
          <w:sz w:val="22"/>
          <w:szCs w:val="22"/>
          <w:u w:val="single"/>
        </w:rPr>
        <w:t>Contraintes</w:t>
      </w:r>
      <w:r w:rsidRPr="000A534E">
        <w:rPr>
          <w:rFonts w:ascii="Arial Narrow" w:hAnsi="Arial Narrow" w:cs="Arial"/>
          <w:sz w:val="22"/>
          <w:szCs w:val="22"/>
        </w:rPr>
        <w:t xml:space="preserve"> : on évalue, par conséquent, lorsque c’est possible et sans interrompre le processus de formation, ceux qui ont atteint les compétences visées. Ces derniers sont placés dans une situation d’évaluation (correspondant à une situation de travail réelle ou simulée) afin de faire la démonstration de leurs compétences. </w:t>
      </w:r>
    </w:p>
    <w:p w:rsidR="007F1A88" w:rsidRPr="000A534E" w:rsidRDefault="007F1A88" w:rsidP="000A534E">
      <w:pPr>
        <w:pStyle w:val="Header"/>
        <w:tabs>
          <w:tab w:val="clear" w:pos="4536"/>
          <w:tab w:val="clear" w:pos="9072"/>
        </w:tabs>
        <w:jc w:val="both"/>
        <w:rPr>
          <w:rFonts w:ascii="Arial Narrow" w:hAnsi="Arial Narrow" w:cs="Arial"/>
          <w:sz w:val="22"/>
          <w:szCs w:val="22"/>
        </w:rPr>
      </w:pPr>
      <w:r w:rsidRPr="000A534E">
        <w:rPr>
          <w:rFonts w:ascii="Arial Narrow" w:hAnsi="Arial Narrow" w:cs="Arial"/>
          <w:sz w:val="22"/>
          <w:szCs w:val="22"/>
        </w:rPr>
        <w:t>La situation d’évaluation doit être construite à partir de la définition de l’épreuve ou de la sous épreuve correspondante, soit mêmes compétences et même niveau d’exigence.</w:t>
      </w:r>
    </w:p>
    <w:p w:rsidR="007F1A88" w:rsidRPr="000A534E" w:rsidRDefault="007F1A88" w:rsidP="000A534E">
      <w:pPr>
        <w:pStyle w:val="texte1"/>
        <w:spacing w:before="0"/>
        <w:ind w:left="0" w:right="0"/>
        <w:rPr>
          <w:rFonts w:ascii="Arial Narrow" w:hAnsi="Arial Narrow" w:cs="Arial"/>
          <w:sz w:val="22"/>
          <w:szCs w:val="22"/>
        </w:rPr>
      </w:pPr>
      <w:r w:rsidRPr="000A534E">
        <w:rPr>
          <w:rFonts w:ascii="Arial Narrow" w:hAnsi="Arial Narrow" w:cs="Arial"/>
          <w:sz w:val="22"/>
          <w:szCs w:val="22"/>
        </w:rPr>
        <w:t>On certifie au fur et à mesure que les compétences sont atteintes : si, comme on l'a dit précédemment, il est nécessaire de déterminer une période au cours de laquelle seront organisées les évaluations, cela ne signifie en aucun cas que tous les candidats doivent être évalués en même temps. Ceux qui sont prêts sont évalués, ceux qui ne le sont pas le seront plus tard, après un complément de formation. À la fin du délai prévu, tous devront avoir été évalués. Ceux qui n’ont pas atteint les compétences recevront une note insuffisante pour obtenir l’unité visée, le jeu des compensations permettra éventuellement d’obtenir l’examen dans sa forme globale.</w:t>
      </w:r>
    </w:p>
    <w:p w:rsidR="007F1A88" w:rsidRPr="000A534E" w:rsidRDefault="007F1A88" w:rsidP="000A534E">
      <w:pPr>
        <w:pStyle w:val="Style17"/>
        <w:kinsoku w:val="0"/>
        <w:autoSpaceDE/>
        <w:autoSpaceDN/>
        <w:spacing w:before="36"/>
        <w:ind w:left="0"/>
        <w:rPr>
          <w:rFonts w:ascii="Industria Solid" w:hAnsi="Industria Solid" w:cs="Arial"/>
          <w:sz w:val="32"/>
          <w:szCs w:val="32"/>
        </w:rPr>
      </w:pPr>
      <w:r>
        <w:rPr>
          <w:rFonts w:ascii="Industria Solid" w:hAnsi="Industria Solid" w:cs="Arial"/>
          <w:sz w:val="32"/>
          <w:szCs w:val="32"/>
        </w:rPr>
        <w:sym w:font="Wingdings" w:char="F077"/>
      </w:r>
      <w:r>
        <w:rPr>
          <w:rFonts w:ascii="Industria Solid" w:hAnsi="Industria Solid" w:cs="Arial"/>
          <w:sz w:val="32"/>
          <w:szCs w:val="32"/>
        </w:rPr>
        <w:t xml:space="preserve"> L’</w:t>
      </w:r>
      <w:r w:rsidRPr="000A534E">
        <w:rPr>
          <w:rFonts w:ascii="Industria Solid" w:hAnsi="Industria Solid" w:cs="Arial"/>
          <w:sz w:val="32"/>
          <w:szCs w:val="32"/>
        </w:rPr>
        <w:t>habilitation au contrôle en cours de formation</w:t>
      </w:r>
    </w:p>
    <w:p w:rsidR="007F1A88" w:rsidRPr="000A534E" w:rsidRDefault="007F1A88" w:rsidP="000A534E">
      <w:pPr>
        <w:jc w:val="both"/>
        <w:rPr>
          <w:rFonts w:ascii="Arial Narrow" w:hAnsi="Arial Narrow" w:cs="Arial"/>
          <w:i/>
          <w:sz w:val="22"/>
        </w:rPr>
      </w:pPr>
      <w:r w:rsidRPr="000A534E">
        <w:rPr>
          <w:rFonts w:ascii="Arial Narrow" w:hAnsi="Arial Narrow" w:cs="Arial"/>
          <w:i/>
          <w:sz w:val="22"/>
        </w:rPr>
        <w:t>(Source : B.O. N° 23 du 8 juin 1995)</w:t>
      </w:r>
    </w:p>
    <w:p w:rsidR="007F1A88" w:rsidRPr="000A534E" w:rsidRDefault="007F1A88" w:rsidP="000A534E">
      <w:pPr>
        <w:jc w:val="both"/>
        <w:rPr>
          <w:rFonts w:ascii="Arial Narrow" w:hAnsi="Arial Narrow" w:cs="Arial"/>
          <w:sz w:val="22"/>
          <w:szCs w:val="22"/>
        </w:rPr>
      </w:pPr>
      <w:r>
        <w:rPr>
          <w:noProof/>
        </w:rPr>
        <w:pict>
          <v:shape id="Image 934" o:spid="_x0000_s1321" type="#_x0000_t75" alt="personnage 9" style="position:absolute;left:0;text-align:left;margin-left:464.85pt;margin-top:57.6pt;width:58.85pt;height:61.75pt;z-index:-251546112;visibility:visible">
            <v:imagedata r:id="rId36" o:title=""/>
          </v:shape>
        </w:pict>
      </w:r>
      <w:r w:rsidRPr="000A534E">
        <w:rPr>
          <w:rFonts w:ascii="Arial Narrow" w:hAnsi="Arial Narrow" w:cs="Arial"/>
          <w:sz w:val="22"/>
          <w:szCs w:val="22"/>
        </w:rPr>
        <w:t>La décision d'habilitation d'un établissement de formation à mettre en œuvre le contrôle en cours de formation est prise par le recteur sur la base d'un dossier présenté par l'établissement de formation. Elle concerne les centres de formation d'apprentis ou sections d'apprentissage ainsi que les établissements publics préparant le diplôme par la formation continue. Elle est prononcée pour la durée de la formation concernée après avis des corps d'inspection et peut être reconduite, ou retirée en cas de manquement aux obligations réglementaires.</w:t>
      </w:r>
    </w:p>
    <w:p w:rsidR="007F1A88" w:rsidRDefault="007F1A88" w:rsidP="000673CC">
      <w:pPr>
        <w:autoSpaceDE w:val="0"/>
        <w:autoSpaceDN w:val="0"/>
        <w:adjustRightInd w:val="0"/>
        <w:rPr>
          <w:rFonts w:ascii="Arial Rounded MT Bold" w:hAnsi="Arial Rounded MT Bold" w:cs="Arial"/>
          <w:bCs/>
          <w:iCs/>
        </w:rPr>
      </w:pPr>
    </w:p>
    <w:p w:rsidR="007F1A88" w:rsidRPr="000673CC" w:rsidRDefault="007F1A88" w:rsidP="000A534E">
      <w:pPr>
        <w:autoSpaceDE w:val="0"/>
        <w:autoSpaceDN w:val="0"/>
        <w:adjustRightInd w:val="0"/>
        <w:rPr>
          <w:rFonts w:ascii="Arial Rounded MT Bold" w:hAnsi="Arial Rounded MT Bold" w:cs="Arial"/>
          <w:bCs/>
          <w:iCs/>
          <w:color w:val="FF6600"/>
        </w:rPr>
      </w:pPr>
      <w:r>
        <w:rPr>
          <w:rFonts w:ascii="Arial Rounded MT Bold" w:hAnsi="Arial Rounded MT Bold" w:cs="Arial"/>
          <w:bCs/>
          <w:iCs/>
        </w:rPr>
        <w:t>3.2</w:t>
      </w:r>
      <w:r w:rsidRPr="000673CC">
        <w:rPr>
          <w:rFonts w:ascii="Arial Rounded MT Bold" w:hAnsi="Arial Rounded MT Bold" w:cs="Arial"/>
          <w:bCs/>
          <w:iCs/>
        </w:rPr>
        <w:t xml:space="preserve">. </w:t>
      </w:r>
      <w:r w:rsidRPr="000A534E">
        <w:rPr>
          <w:rFonts w:ascii="Arial Rounded MT Bold" w:hAnsi="Arial Rounded MT Bold" w:cs="Arial"/>
          <w:bCs/>
          <w:iCs/>
          <w:color w:val="FF6600"/>
        </w:rPr>
        <w:t>Construire une situation d’évaluation</w:t>
      </w:r>
      <w:r w:rsidRPr="006D2C8E">
        <w:rPr>
          <w:rFonts w:ascii="Arial" w:hAnsi="Arial" w:cs="Arial"/>
          <w:b/>
        </w:rPr>
        <w:t> </w:t>
      </w:r>
    </w:p>
    <w:p w:rsidR="007F1A88" w:rsidRDefault="007F1A88" w:rsidP="000673CC">
      <w:pPr>
        <w:autoSpaceDE w:val="0"/>
        <w:autoSpaceDN w:val="0"/>
        <w:adjustRightInd w:val="0"/>
        <w:rPr>
          <w:rFonts w:ascii="Arial Rounded MT Bold" w:hAnsi="Arial Rounded MT Bold" w:cs="Arial"/>
          <w:bCs/>
          <w:iCs/>
        </w:rPr>
      </w:pPr>
      <w:r>
        <w:rPr>
          <w:rFonts w:ascii="Arial Rounded MT Bold" w:hAnsi="Arial Rounded MT Bold" w:cs="Arial"/>
          <w:bCs/>
          <w:iCs/>
        </w:rPr>
        <w:t xml:space="preserve"> </w:t>
      </w:r>
    </w:p>
    <w:p w:rsidR="007F1A88" w:rsidRPr="000162C2" w:rsidRDefault="007F1A88" w:rsidP="000673CC">
      <w:pPr>
        <w:autoSpaceDE w:val="0"/>
        <w:autoSpaceDN w:val="0"/>
        <w:adjustRightInd w:val="0"/>
        <w:rPr>
          <w:rFonts w:ascii="Arial Narrow" w:hAnsi="Arial Narrow" w:cs="TimesNewRomanPSMT"/>
          <w:i/>
          <w:sz w:val="22"/>
          <w:szCs w:val="22"/>
        </w:rPr>
      </w:pPr>
    </w:p>
    <w:p w:rsidR="007F1A88" w:rsidRPr="000A534E" w:rsidRDefault="007F1A88" w:rsidP="003B51B7">
      <w:pPr>
        <w:numPr>
          <w:ilvl w:val="0"/>
          <w:numId w:val="34"/>
        </w:numPr>
        <w:jc w:val="both"/>
        <w:rPr>
          <w:rFonts w:ascii="Arial Narrow" w:hAnsi="Arial Narrow" w:cs="Arial"/>
          <w:sz w:val="22"/>
          <w:szCs w:val="22"/>
        </w:rPr>
      </w:pPr>
      <w:r w:rsidRPr="000A534E">
        <w:rPr>
          <w:rFonts w:ascii="Arial Narrow" w:hAnsi="Arial Narrow" w:cs="Arial"/>
          <w:sz w:val="22"/>
          <w:szCs w:val="22"/>
        </w:rPr>
        <w:t>Les travaux demandés au candidat lors d’une situation d’évaluation doivent être représentatifs d’une ou plusieurs activités professionnelles (Cf. RAP du référentiel) associés à une problématique industrielle.</w:t>
      </w:r>
    </w:p>
    <w:p w:rsidR="007F1A88" w:rsidRPr="000A534E" w:rsidRDefault="007F1A88" w:rsidP="003B51B7">
      <w:pPr>
        <w:numPr>
          <w:ilvl w:val="0"/>
          <w:numId w:val="34"/>
        </w:numPr>
        <w:jc w:val="both"/>
        <w:rPr>
          <w:rFonts w:ascii="Arial Narrow" w:hAnsi="Arial Narrow" w:cs="Arial"/>
          <w:sz w:val="22"/>
          <w:szCs w:val="22"/>
        </w:rPr>
      </w:pPr>
      <w:r w:rsidRPr="000A534E">
        <w:rPr>
          <w:rFonts w:ascii="Arial Narrow" w:hAnsi="Arial Narrow" w:cs="Arial"/>
          <w:sz w:val="22"/>
          <w:szCs w:val="22"/>
        </w:rPr>
        <w:t>Le référentiel des activités professionnelles définit sous forme de tâches les « observables », soit ce qui sera demandé au candidat  de « faire ».</w:t>
      </w:r>
    </w:p>
    <w:p w:rsidR="007F1A88" w:rsidRPr="000A534E" w:rsidRDefault="007F1A88" w:rsidP="003B51B7">
      <w:pPr>
        <w:numPr>
          <w:ilvl w:val="0"/>
          <w:numId w:val="34"/>
        </w:numPr>
        <w:jc w:val="both"/>
        <w:rPr>
          <w:rFonts w:ascii="Arial Narrow" w:hAnsi="Arial Narrow" w:cs="Arial"/>
          <w:sz w:val="22"/>
          <w:szCs w:val="22"/>
        </w:rPr>
      </w:pPr>
      <w:r w:rsidRPr="000A534E">
        <w:rPr>
          <w:rFonts w:ascii="Arial Narrow" w:hAnsi="Arial Narrow" w:cs="Arial"/>
          <w:sz w:val="22"/>
          <w:szCs w:val="22"/>
        </w:rPr>
        <w:t xml:space="preserve">Le règlement d’examen dans sa définition des épreuves détermine pour chaque épreuve la ou les activités professionnelles, donc les tâches, qu’il faudra proposer au candidat. </w:t>
      </w:r>
    </w:p>
    <w:p w:rsidR="007F1A88" w:rsidRPr="000A534E" w:rsidRDefault="007F1A88" w:rsidP="003B51B7">
      <w:pPr>
        <w:numPr>
          <w:ilvl w:val="0"/>
          <w:numId w:val="34"/>
        </w:numPr>
        <w:jc w:val="both"/>
        <w:rPr>
          <w:rFonts w:ascii="Arial Narrow" w:hAnsi="Arial Narrow" w:cs="Arial"/>
          <w:sz w:val="22"/>
          <w:szCs w:val="22"/>
        </w:rPr>
      </w:pPr>
      <w:r w:rsidRPr="000A534E">
        <w:rPr>
          <w:rFonts w:ascii="Arial Narrow" w:hAnsi="Arial Narrow" w:cs="Arial"/>
          <w:sz w:val="22"/>
          <w:szCs w:val="22"/>
        </w:rPr>
        <w:t xml:space="preserve">Ces tâches seront réalisées par le candidat sur les matériels du plateau technique du centre de formation ou de l’entreprise. </w:t>
      </w:r>
    </w:p>
    <w:p w:rsidR="007F1A88" w:rsidRPr="000A534E" w:rsidRDefault="007F1A88" w:rsidP="003B51B7">
      <w:pPr>
        <w:numPr>
          <w:ilvl w:val="0"/>
          <w:numId w:val="34"/>
        </w:numPr>
        <w:jc w:val="both"/>
        <w:rPr>
          <w:rFonts w:ascii="Arial Narrow" w:hAnsi="Arial Narrow" w:cs="Arial"/>
          <w:sz w:val="22"/>
          <w:szCs w:val="22"/>
        </w:rPr>
      </w:pPr>
      <w:r w:rsidRPr="000A534E">
        <w:rPr>
          <w:rFonts w:ascii="Arial Narrow" w:hAnsi="Arial Narrow" w:cs="Arial"/>
          <w:sz w:val="22"/>
          <w:szCs w:val="22"/>
        </w:rPr>
        <w:t xml:space="preserve">La réalisation des tâches doit permettre d’évaluer tout ou partie des compétences professionnelles visées par l’épreuve ou l’unité. </w:t>
      </w:r>
    </w:p>
    <w:p w:rsidR="007F1A88" w:rsidRDefault="007F1A88" w:rsidP="000A534E">
      <w:pPr>
        <w:jc w:val="both"/>
        <w:rPr>
          <w:rFonts w:ascii="Arial Narrow" w:hAnsi="Arial Narrow" w:cs="Arial"/>
          <w:sz w:val="22"/>
          <w:szCs w:val="22"/>
        </w:rPr>
      </w:pPr>
    </w:p>
    <w:p w:rsidR="007F1A88" w:rsidRDefault="007F1A88" w:rsidP="000A534E">
      <w:pPr>
        <w:jc w:val="both"/>
        <w:rPr>
          <w:rFonts w:ascii="Arial Narrow" w:hAnsi="Arial Narrow" w:cs="Arial"/>
          <w:sz w:val="22"/>
          <w:szCs w:val="22"/>
        </w:rPr>
      </w:pPr>
    </w:p>
    <w:p w:rsidR="007F1A88" w:rsidRPr="000A534E" w:rsidRDefault="007F1A88" w:rsidP="000A534E">
      <w:pPr>
        <w:jc w:val="both"/>
        <w:rPr>
          <w:rFonts w:ascii="Arial Narrow" w:hAnsi="Arial Narrow" w:cs="Arial"/>
          <w:sz w:val="22"/>
          <w:szCs w:val="22"/>
        </w:rPr>
      </w:pPr>
      <w:r w:rsidRPr="000A534E">
        <w:rPr>
          <w:rFonts w:ascii="Arial Narrow" w:hAnsi="Arial Narrow" w:cs="Arial"/>
          <w:sz w:val="22"/>
          <w:szCs w:val="22"/>
        </w:rPr>
        <w:t>Les grilles d’évaluation validées par l’inspection générale et diffusée</w:t>
      </w:r>
      <w:r>
        <w:rPr>
          <w:rFonts w:ascii="Arial Narrow" w:hAnsi="Arial Narrow" w:cs="Arial"/>
          <w:sz w:val="22"/>
          <w:szCs w:val="22"/>
        </w:rPr>
        <w:t>s</w:t>
      </w:r>
      <w:r w:rsidRPr="000A534E">
        <w:rPr>
          <w:rFonts w:ascii="Arial Narrow" w:hAnsi="Arial Narrow" w:cs="Arial"/>
          <w:sz w:val="22"/>
          <w:szCs w:val="22"/>
        </w:rPr>
        <w:t xml:space="preserve"> aux centres d’examen par les services académiques, permettront un traitement équitable au niveau national de tous les candidats d’une même session d’examen.</w:t>
      </w:r>
    </w:p>
    <w:p w:rsidR="007F1A88" w:rsidRDefault="007F1A88" w:rsidP="000A534E">
      <w:pPr>
        <w:autoSpaceDE w:val="0"/>
        <w:autoSpaceDN w:val="0"/>
        <w:adjustRightInd w:val="0"/>
        <w:rPr>
          <w:rFonts w:ascii="Arial" w:hAnsi="Arial" w:cs="Arial"/>
        </w:rPr>
      </w:pPr>
    </w:p>
    <w:p w:rsidR="007F1A88" w:rsidRDefault="007F1A88" w:rsidP="003B51B7">
      <w:pPr>
        <w:autoSpaceDE w:val="0"/>
        <w:autoSpaceDN w:val="0"/>
        <w:adjustRightInd w:val="0"/>
        <w:jc w:val="center"/>
        <w:rPr>
          <w:rFonts w:ascii="Arial" w:hAnsi="Arial" w:cs="Arial"/>
        </w:rPr>
      </w:pPr>
    </w:p>
    <w:p w:rsidR="007F1A88" w:rsidRPr="006246DB" w:rsidRDefault="007F1A88" w:rsidP="003B51B7">
      <w:pPr>
        <w:autoSpaceDE w:val="0"/>
        <w:autoSpaceDN w:val="0"/>
        <w:adjustRightInd w:val="0"/>
        <w:jc w:val="center"/>
        <w:rPr>
          <w:rFonts w:ascii="Arial" w:hAnsi="Arial" w:cs="Arial"/>
        </w:rPr>
      </w:pPr>
      <w:r>
        <w:rPr>
          <w:rFonts w:ascii="Arial" w:hAnsi="Arial" w:cs="Arial"/>
        </w:rPr>
        <w:t xml:space="preserve">Liens RAP / RC / Unités d’examen (exemple </w:t>
      </w:r>
      <w:r w:rsidRPr="006246DB">
        <w:rPr>
          <w:rFonts w:ascii="Arial" w:hAnsi="Arial" w:cs="Arial"/>
        </w:rPr>
        <w:t>BAC PRO PLP)</w:t>
      </w: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r>
        <w:rPr>
          <w:noProof/>
        </w:rPr>
        <w:pict>
          <v:group id="Group 933" o:spid="_x0000_s1322" style="position:absolute;margin-left:3.85pt;margin-top:5.8pt;width:504.75pt;height:492.8pt;z-index:251760128" coordorigin="792,2879" coordsize="10095,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">
            <v:group id="Group 892" o:spid="_x0000_s1323" style="position:absolute;left:807;top:3415;width:10080;height:9320" coordorigin="851,6839" coordsize="10080,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893" o:spid="_x0000_s1324" style="position:absolute;left:3365;top:11494;width:1308;height:2454;visibility:visible;mso-wrap-style:square;v-text-anchor:top" coordsize="1308,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UfcUA&#10;AADdAAAADwAAAGRycy9kb3ducmV2LnhtbESPQWvDMAyF74X9B6NBL2V12kIZaZzSlQ52G2vHziJW&#10;k9BYzmwvSf/9dBjsJvGe3vtU7CfXqYFCbD0bWC0zUMSVty3XBj4vr0/PoGJCtth5JgN3irAvH2YF&#10;5taP/EHDOdVKQjjmaKBJqc+1jlVDDuPS98SiXX1wmGQNtbYBRwl3nV5n2VY7bFkaGuzp2FB1O/84&#10;A8PioPvNd3jZ6tPx/cT3+vrVjcbMH6fDDlSiKf2b/67frOCvNsIv38gIu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FR9xQAAAN0AAAAPAAAAAAAAAAAAAAAAAJgCAABkcnMv&#10;ZG93bnJldi54bWxQSwUGAAAAAAQABAD1AAAAigMAAAAA&#10;" path="m,405l1308,r,841l,2454e" fillcolor="#eaeaea" strokecolor="silver" strokeweight=".5pt">
                <v:path arrowok="t" o:connecttype="custom" o:connectlocs="0,405;1308,0;1308,841;0,2454" o:connectangles="0,0,0,0"/>
              </v:shape>
              <v:shape id="Freeform 894" o:spid="_x0000_s1325" style="position:absolute;left:7208;top:6839;width:1197;height:3549;visibility:visible;mso-wrap-style:square;v-text-anchor:top" coordsize="1197,3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MsQA&#10;AADdAAAADwAAAGRycy9kb3ducmV2LnhtbERPTWvCQBC9F/wPyxR6Cc0mFcTGrCKlgh5KWxXPQ3aa&#10;BLOzYXfV6K/vFoTe5vE+p1wMphNncr61rCBPMxDEldUt1wr2u9XzFIQPyBo7y6TgSh4W89FDiYW2&#10;F/6m8zbUIoawL1BBE0JfSOmrhgz61PbEkfuxzmCI0NVSO7zEcNPJlyybSIMtx4YGe3prqDpuT0bB&#10;1yF5rSwmH+usPt6SzSD37v1TqafHYTkDEWgI/+K7e63j/Hycw9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oTLEAAAA3QAAAA8AAAAAAAAAAAAAAAAAmAIAAGRycy9k&#10;b3ducmV2LnhtbFBLBQYAAAAABAAEAPUAAACJAwAAAAA=&#10;" path="m1197,l,2708r,841l1197,1683e" fillcolor="#eaeaea" strokecolor="silver" strokeweight=".5pt">
                <v:path arrowok="t" o:connecttype="custom" o:connectlocs="1197,0;0,2708;0,3549;1197,1683" o:connectangles="0,0,0,0"/>
              </v:shape>
              <v:shape id="Freeform 895" o:spid="_x0000_s1326" style="position:absolute;left:7208;top:8522;width:1197;height:3783;visibility:visible;mso-wrap-style:square;v-text-anchor:top" coordsize="1197,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JwMUA&#10;AADdAAAADwAAAGRycy9kb3ducmV2LnhtbERPTWvCQBC9F/wPywje6iYWraSuIoVWsbRqrPchOybB&#10;7GyaXTX217sFobd5vM+ZzFpTiTM1rrSsIO5HIIgzq0vOFXzv3h7HIJxH1lhZJgVXcjCbdh4mmGh7&#10;4S2dU5+LEMIuQQWF93UipcsKMuj6tiYO3ME2Bn2ATS51g5cQbio5iKKRNFhyaCiwpteCsmN6MgoW&#10;v+/Dj3T1fPoZxuvss7pu9quvjVK9bjt/AeGp9f/iu3upw/z4aQB/34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cnAxQAAAN0AAAAPAAAAAAAAAAAAAAAAAJgCAABkcnMv&#10;ZG93bnJldi54bWxQSwUGAAAAAAQABAD1AAAAigMAAAAA&#10;" path="m1197,l,1877r,527l1197,3783e" fillcolor="#eaeaea" strokecolor="silver" strokeweight=".5pt">
                <v:path arrowok="t" o:connecttype="custom" o:connectlocs="1197,0;0,1877;0,2404;1197,3783" o:connectangles="0,0,0,0"/>
              </v:shape>
              <v:shape id="Text Box 896" o:spid="_x0000_s1327" type="#_x0000_t202" style="position:absolute;left:851;top:8296;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o5MQA&#10;AADdAAAADwAAAGRycy9kb3ducmV2LnhtbERPTWvCQBC9C/6HZYTedBMtpUZXEaEQaHrQKuhtzE6T&#10;0OxsyG6T9N93hYK3ebzPWW8HU4uOWldZVhDPIhDEudUVFwpOn2/TVxDOI2usLZOCX3Kw3YxHa0y0&#10;7flA3dEXIoSwS1BB6X2TSOnykgy6mW2IA/dlW4M+wLaQusU+hJtazqPoRRqsODSU2NC+pPz7+GMU&#10;XGh4vi3Tyyk7v3/Emb56W82XSj1Nht0KhKfBP8T/7lSH+fFiAf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Q6OTEAAAA3QAAAA8AAAAAAAAAAAAAAAAAmAIAAGRycy9k&#10;b3ducmV2LnhtbFBLBQYAAAAABAAEAPUAAACJAwAAAAA=&#10;" fillcolor="#ff9">
                <v:textbox inset=".5mm,.3mm,.5mm,.3mm">
                  <w:txbxContent>
                    <w:p w:rsidR="007F1A88" w:rsidRDefault="007F1A88" w:rsidP="000A534E">
                      <w:r w:rsidRPr="00111940">
                        <w:rPr>
                          <w:rFonts w:ascii="Arial Narrow" w:hAnsi="Arial Narrow" w:cs="Arial"/>
                          <w:b/>
                          <w:color w:val="000000"/>
                          <w:sz w:val="22"/>
                          <w:szCs w:val="22"/>
                        </w:rPr>
                        <w:t>A5</w:t>
                      </w:r>
                      <w:r w:rsidRPr="00CD6469">
                        <w:rPr>
                          <w:rFonts w:ascii="Arial Narrow" w:hAnsi="Arial Narrow" w:cs="Arial"/>
                          <w:color w:val="000000"/>
                          <w:sz w:val="22"/>
                          <w:szCs w:val="22"/>
                        </w:rPr>
                        <w:t xml:space="preserve">  Participer à l’optimisation des opérations</w:t>
                      </w:r>
                    </w:p>
                  </w:txbxContent>
                </v:textbox>
              </v:shape>
              <v:shape id="Text Box 897" o:spid="_x0000_s1328" type="#_x0000_t202" style="position:absolute;left:851;top:9556;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yusEA&#10;AADdAAAADwAAAGRycy9kb3ducmV2LnhtbERPTYvCMBC9C/sfwgh701RXXK1GWXQFPeqq57EZ22Iz&#10;KU22tv/eCIK3ebzPmS8bU4iaKpdbVjDoRyCIE6tzThUc/za9CQjnkTUWlklBSw6Wi4/OHGNt77yn&#10;+uBTEULYxagg876MpXRJRgZd35bEgbvayqAPsEqlrvAewk0hh1E0lgZzDg0ZlrTKKLkd/o2CK7e7&#10;6DdfrU/1hqenyflyxvZbqc9u8zMD4anxb/HLvdVh/uBrBM9vw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TcrrBAAAA3QAAAA8AAAAAAAAAAAAAAAAAmAIAAGRycy9kb3du&#10;cmV2LnhtbFBLBQYAAAAABAAEAPUAAACGAwAAAAA=&#10;" fillcolor="#ffc">
                <v:textbox inset=".5mm,.3mm,.5mm,.3mm">
                  <w:txbxContent>
                    <w:p w:rsidR="007F1A88" w:rsidRPr="00514E67" w:rsidRDefault="007F1A88" w:rsidP="000A534E">
                      <w:r w:rsidRPr="00111940">
                        <w:rPr>
                          <w:rFonts w:ascii="Arial Narrow" w:hAnsi="Arial Narrow" w:cs="Arial"/>
                          <w:b/>
                          <w:color w:val="000000"/>
                          <w:sz w:val="22"/>
                          <w:szCs w:val="22"/>
                        </w:rPr>
                        <w:t xml:space="preserve">A2  </w:t>
                      </w:r>
                      <w:r w:rsidRPr="00CD6469">
                        <w:rPr>
                          <w:rFonts w:ascii="Arial Narrow" w:hAnsi="Arial Narrow" w:cs="Arial"/>
                          <w:color w:val="000000"/>
                          <w:sz w:val="22"/>
                          <w:szCs w:val="22"/>
                        </w:rPr>
                        <w:t>Conduire l’équipement de production</w:t>
                      </w:r>
                    </w:p>
                  </w:txbxContent>
                </v:textbox>
              </v:shape>
              <v:shape id="Text Box 898" o:spid="_x0000_s1329" type="#_x0000_t202" style="position:absolute;left:851;top:10636;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l5cIA&#10;AADdAAAADwAAAGRycy9kb3ducmV2LnhtbERPTYvCMBC9L/gfwgje1lTFVapRZGGh17oL6m1sxrbY&#10;TGoTa/z3ZmFhb/N4n7PeBtOInjpXW1YwGScgiAuray4V/Hx/vS9BOI+ssbFMCp7kYLsZvK0x1fbB&#10;OfV7X4oYwi5FBZX3bSqlKyoy6Ma2JY7cxXYGfYRdKXWHjxhuGjlNkg9psObYUGFLnxUV1/3dKFic&#10;rvIcpvnBZIfs5G9ZOC76XKnRMOxWIDwF/y/+c2c6zp/M5vD7TTx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KXlwgAAAN0AAAAPAAAAAAAAAAAAAAAAAJgCAABkcnMvZG93&#10;bnJldi54bWxQSwUGAAAAAAQABAD1AAAAhwMAAAAA&#10;" fillcolor="#e4c9ff">
                <v:textbox inset=".5mm,.3mm,.5mm,.3mm">
                  <w:txbxContent>
                    <w:p w:rsidR="007F1A88" w:rsidRPr="00514E67" w:rsidRDefault="007F1A88" w:rsidP="000A534E">
                      <w:r w:rsidRPr="00111940">
                        <w:rPr>
                          <w:rFonts w:ascii="Arial Narrow" w:hAnsi="Arial Narrow" w:cs="Arial"/>
                          <w:b/>
                          <w:color w:val="000000"/>
                          <w:sz w:val="22"/>
                          <w:szCs w:val="22"/>
                        </w:rPr>
                        <w:t xml:space="preserve">A1 </w:t>
                      </w:r>
                      <w:r w:rsidRPr="00CD6469">
                        <w:rPr>
                          <w:rFonts w:ascii="Arial Narrow" w:hAnsi="Arial Narrow" w:cs="Arial"/>
                          <w:color w:val="000000"/>
                          <w:sz w:val="22"/>
                          <w:szCs w:val="22"/>
                        </w:rPr>
                        <w:t xml:space="preserve"> Organiser la production</w:t>
                      </w:r>
                    </w:p>
                  </w:txbxContent>
                </v:textbox>
              </v:shape>
              <v:shape id="Text Box 899" o:spid="_x0000_s1330" type="#_x0000_t202" style="position:absolute;left:851;top:13066;width:25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O+cIA&#10;AADdAAAADwAAAGRycy9kb3ducmV2LnhtbERPTYvCMBC9C/sfwix4EU1dRbQaxV0QCh7Ert6HZmyL&#10;zaQ2Wa3+eiMIe5vH+5zFqjWVuFLjSssKhoMIBHFmdcm5gsPvpj8F4TyyxsoyKbiTg9Xyo7PAWNsb&#10;7+ma+lyEEHYxKii8r2MpXVaQQTewNXHgTrYx6ANscqkbvIVwU8mvKJpIgyWHhgJr+ikoO6d/RkFy&#10;2SVn2n7rqWl7Y7vnWf04eqW6n+16DsJT6//Fb3eiw/zhaAKv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75wgAAAN0AAAAPAAAAAAAAAAAAAAAAAJgCAABkcnMvZG93&#10;bnJldi54bWxQSwUGAAAAAAQABAD1AAAAhwMAAAAA&#10;" fillcolor="#cfc">
                <v:textbox inset=".5mm,.3mm,.5mm,.3mm">
                  <w:txbxContent>
                    <w:p w:rsidR="007F1A88" w:rsidRPr="00514E67" w:rsidRDefault="007F1A88" w:rsidP="000A534E">
                      <w:r w:rsidRPr="00111940">
                        <w:rPr>
                          <w:rFonts w:ascii="Arial Narrow" w:hAnsi="Arial Narrow" w:cs="Arial"/>
                          <w:b/>
                          <w:color w:val="000000"/>
                          <w:sz w:val="22"/>
                          <w:szCs w:val="22"/>
                        </w:rPr>
                        <w:t>A3</w:t>
                      </w:r>
                      <w:r w:rsidRPr="00CD6469">
                        <w:rPr>
                          <w:rFonts w:ascii="Arial Narrow" w:hAnsi="Arial Narrow" w:cs="Arial"/>
                          <w:color w:val="000000"/>
                          <w:sz w:val="22"/>
                          <w:szCs w:val="22"/>
                        </w:rPr>
                        <w:t xml:space="preserve">  Intervenir et réguler durant les opérations de production</w:t>
                      </w:r>
                    </w:p>
                  </w:txbxContent>
                </v:textbox>
              </v:shape>
              <v:shape id="Text Box 900" o:spid="_x0000_s1331" type="#_x0000_t202" style="position:absolute;left:851;top:11896;width:25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rYsQA&#10;AADdAAAADwAAAGRycy9kb3ducmV2LnhtbERPTWvCQBC9F/wPywheim5spU1TV7GCEPAgpvY+ZKdJ&#10;MDsbs2uS9td3BaG3ebzPWa4HU4uOWldZVjCfRSCIc6srLhScPnfTGITzyBpry6TghxysV6OHJSba&#10;9nykLvOFCCHsElRQet8kUrq8JINuZhviwH3b1qAPsC2kbrEP4aaWT1H0Ig1WHBpKbGhbUn7OrkZB&#10;ejmkZ9p/6NgMjwt75Lfm98srNRkPm3cQngb/L767Ux3mz59f4fZ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q2LEAAAA3QAAAA8AAAAAAAAAAAAAAAAAmAIAAGRycy9k&#10;b3ducmV2LnhtbFBLBQYAAAAABAAEAPUAAACJAwAAAAA=&#10;" fillcolor="#cfc">
                <v:textbox inset=".5mm,.3mm,.5mm,.3mm">
                  <w:txbxContent>
                    <w:p w:rsidR="007F1A88" w:rsidRPr="00514E67" w:rsidRDefault="007F1A88" w:rsidP="000A534E">
                      <w:r w:rsidRPr="00111940">
                        <w:rPr>
                          <w:rFonts w:ascii="Arial Narrow" w:hAnsi="Arial Narrow" w:cs="Arial"/>
                          <w:b/>
                          <w:color w:val="000000"/>
                          <w:sz w:val="22"/>
                          <w:szCs w:val="22"/>
                        </w:rPr>
                        <w:t>A4</w:t>
                      </w:r>
                      <w:r w:rsidRPr="00CD6469">
                        <w:rPr>
                          <w:rFonts w:ascii="Arial Narrow" w:hAnsi="Arial Narrow" w:cs="Arial"/>
                          <w:color w:val="000000"/>
                          <w:sz w:val="22"/>
                          <w:szCs w:val="22"/>
                        </w:rPr>
                        <w:t xml:space="preserve">  Appliquer, et faire appliquer, les règles d’hygiène, de santé, de sécurité et d’environnement</w:t>
                      </w:r>
                    </w:p>
                  </w:txbxContent>
                </v:textbox>
              </v:shape>
              <v:shape id="Text Box 901" o:spid="_x0000_s1332" type="#_x0000_t202" style="position:absolute;left:4691;top:9556;width:2520;height: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lcYA&#10;AADdAAAADwAAAGRycy9kb3ducmV2LnhtbESPQWvCQBCF7wX/wzKCt7qJLUWjq4hQEKqHqgV7G7PT&#10;JDQ7G7Krxn/vHARvM7w3730zW3SuVhdqQ+XZQDpMQBHn3lZcGDjsP1/HoEJEtlh7JgM3CrCY915m&#10;mFl/5W+67GKhJIRDhgbKGJtM65CX5DAMfUMs2p9vHUZZ20LbFq8S7mo9SpIP7bBiaSixoVVJ+f/u&#10;7AwcqXs/TdbHw+bna5tu7G/01WhizKDfLaegInXxaX5cr63gp2+CK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6lcYAAADdAAAADwAAAAAAAAAAAAAAAACYAgAAZHJz&#10;L2Rvd25yZXYueG1sUEsFBgAAAAAEAAQA9QAAAIsDAAAAAA==&#10;" fillcolor="#ff9">
                <v:textbox inset=".5mm,.3mm,.5mm,.3mm">
                  <w:txbxContent>
                    <w:p w:rsidR="007F1A88" w:rsidRPr="00514E67" w:rsidRDefault="007F1A88" w:rsidP="000A534E">
                      <w:r w:rsidRPr="00111940">
                        <w:rPr>
                          <w:rFonts w:ascii="Arial Narrow" w:hAnsi="Arial Narrow" w:cs="Arial"/>
                          <w:b/>
                          <w:color w:val="000000"/>
                          <w:sz w:val="22"/>
                          <w:szCs w:val="22"/>
                        </w:rPr>
                        <w:t>U2</w:t>
                      </w:r>
                      <w:r>
                        <w:rPr>
                          <w:rFonts w:ascii="Arial Narrow" w:hAnsi="Arial Narrow" w:cs="Arial"/>
                          <w:color w:val="000000"/>
                          <w:sz w:val="22"/>
                          <w:szCs w:val="22"/>
                        </w:rPr>
                        <w:t xml:space="preserve"> : </w:t>
                      </w:r>
                      <w:r w:rsidRPr="00CD6469">
                        <w:rPr>
                          <w:rFonts w:ascii="Arial Narrow" w:hAnsi="Arial Narrow" w:cs="Arial"/>
                          <w:color w:val="000000"/>
                          <w:sz w:val="22"/>
                          <w:szCs w:val="22"/>
                        </w:rPr>
                        <w:t>Optimisation du processus relatif à une production</w:t>
                      </w:r>
                    </w:p>
                  </w:txbxContent>
                </v:textbox>
              </v:shape>
              <v:shape id="Text Box 902" o:spid="_x0000_s1333" type="#_x0000_t202" style="position:absolute;left:4691;top:10396;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dJMEA&#10;AADdAAAADwAAAGRycy9kb3ducmV2LnhtbERPTYvCMBC9C/sfwgjeNFVBa9coi66gR93V82wztsVm&#10;Uppsbf+9EQRv83ifs1y3phQN1a6wrGA8ikAQp1YXnCn4/dkNYxDOI2ssLZOCjhysVx+9JSba3vlI&#10;zclnIoSwS1BB7n2VSOnSnAy6ka2IA3e1tUEfYJ1JXeM9hJtSTqJoJg0WHBpyrGiTU3o7/RsFV+4O&#10;0Xex2Z6bHS/O8eXvgt1cqUG//foE4an1b/HLvddh/ni6gO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S3STBAAAA3QAAAA8AAAAAAAAAAAAAAAAAmAIAAGRycy9kb3du&#10;cmV2LnhtbFBLBQYAAAAABAAEAPUAAACGAwAAAAA=&#10;" fillcolor="#ffc">
                <v:textbox inset=".5mm,.3mm,.5mm,.3mm">
                  <w:txbxContent>
                    <w:p w:rsidR="007F1A88" w:rsidRPr="00514E67" w:rsidRDefault="007F1A88" w:rsidP="000A534E">
                      <w:r w:rsidRPr="00111940">
                        <w:rPr>
                          <w:rFonts w:ascii="Arial Narrow" w:hAnsi="Arial Narrow" w:cs="Arial"/>
                          <w:b/>
                          <w:color w:val="000000"/>
                          <w:sz w:val="22"/>
                          <w:szCs w:val="22"/>
                        </w:rPr>
                        <w:t>U31</w:t>
                      </w:r>
                      <w:r>
                        <w:rPr>
                          <w:rFonts w:ascii="Arial Narrow" w:hAnsi="Arial Narrow" w:cs="Arial"/>
                          <w:color w:val="000000"/>
                          <w:sz w:val="22"/>
                          <w:szCs w:val="22"/>
                        </w:rPr>
                        <w:t xml:space="preserve"> : </w:t>
                      </w:r>
                      <w:r w:rsidRPr="00CD6469">
                        <w:rPr>
                          <w:rFonts w:ascii="Arial Narrow" w:hAnsi="Arial Narrow" w:cs="Arial"/>
                          <w:color w:val="000000"/>
                          <w:sz w:val="22"/>
                          <w:szCs w:val="22"/>
                        </w:rPr>
                        <w:t>Pilotage d’une ligne en entreprise</w:t>
                      </w:r>
                    </w:p>
                  </w:txbxContent>
                </v:textbox>
              </v:shape>
              <v:shape id="Text Box 903" o:spid="_x0000_s1334" type="#_x0000_t202" style="position:absolute;left:4691;top:10936;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1AMUA&#10;AADdAAAADwAAAGRycy9kb3ducmV2LnhtbESPQWvCQBCF70L/wzKF3nSjFC2pq5RCIdeooN6m2WkS&#10;zM6m2W3c/nvnIHib4b1575v1NrlOjTSE1rOB+SwDRVx523Jt4LD/mr6BChHZYueZDPxTgO3mabLG&#10;3PorlzTuYq0khEOOBpoY+1zrUDXkMMx8Tyzajx8cRlmHWtsBrxLuOr3IsqV22LI0NNjTZ0PVZffn&#10;DKzOF/2dFuXRFcfiHH+LdFqNpTEvz+njHVSkFB/m+3VhBX/+KvzyjYy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XUAxQAAAN0AAAAPAAAAAAAAAAAAAAAAAJgCAABkcnMv&#10;ZG93bnJldi54bWxQSwUGAAAAAAQABAD1AAAAigMAAAAA&#10;" fillcolor="#e4c9ff">
                <v:textbox inset=".5mm,.3mm,.5mm,.3mm">
                  <w:txbxContent>
                    <w:p w:rsidR="007F1A88" w:rsidRPr="00514E67" w:rsidRDefault="007F1A88" w:rsidP="000A534E">
                      <w:r w:rsidRPr="00111940">
                        <w:rPr>
                          <w:rFonts w:ascii="Arial Narrow" w:hAnsi="Arial Narrow" w:cs="Arial"/>
                          <w:b/>
                          <w:color w:val="000000"/>
                          <w:sz w:val="22"/>
                          <w:szCs w:val="22"/>
                        </w:rPr>
                        <w:t>U32 </w:t>
                      </w:r>
                      <w:r>
                        <w:rPr>
                          <w:rFonts w:ascii="Arial Narrow" w:hAnsi="Arial Narrow" w:cs="Arial"/>
                          <w:color w:val="000000"/>
                          <w:sz w:val="22"/>
                          <w:szCs w:val="22"/>
                        </w:rPr>
                        <w:t xml:space="preserve">: </w:t>
                      </w:r>
                      <w:r w:rsidRPr="00CD6469">
                        <w:rPr>
                          <w:rFonts w:ascii="Arial Narrow" w:hAnsi="Arial Narrow" w:cs="Arial"/>
                          <w:color w:val="000000"/>
                          <w:sz w:val="22"/>
                          <w:szCs w:val="22"/>
                        </w:rPr>
                        <w:t>Organisation d’une production</w:t>
                      </w:r>
                    </w:p>
                  </w:txbxContent>
                </v:textbox>
              </v:shape>
              <v:shape id="Text Box 904" o:spid="_x0000_s1335" type="#_x0000_t202" style="position:absolute;left:4691;top:11486;width:2520;height: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l8MQA&#10;AADdAAAADwAAAGRycy9kb3ducmV2LnhtbERPTWvCQBC9F/oflin0UnSTEiSmrmILhYAHSdreh+w0&#10;CWZnY3Zror/eFYTe5vE+Z7WZTCdONLjWsoJ4HoEgrqxuuVbw/fU5S0E4j6yxs0wKzuRgs358WGGm&#10;7cgFnUpfixDCLkMFjfd9JqWrGjLo5rYnDtyvHQz6AIda6gHHEG46+RpFC2mw5dDQYE8fDVWH8s8o&#10;yI/7/EC7d52a6SWxBS/7y49X6vlp2r6B8DT5f/HdneswP05iuH0TT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R5fDEAAAA3QAAAA8AAAAAAAAAAAAAAAAAmAIAAGRycy9k&#10;b3ducmV2LnhtbFBLBQYAAAAABAAEAPUAAACJAwAAAAA=&#10;" fillcolor="#cfc">
                <v:textbox inset=".5mm,.3mm,.5mm,.3mm">
                  <w:txbxContent>
                    <w:p w:rsidR="007F1A88" w:rsidRPr="00514E67" w:rsidRDefault="007F1A88" w:rsidP="000A534E">
                      <w:r w:rsidRPr="00111940">
                        <w:rPr>
                          <w:rFonts w:ascii="Arial Narrow" w:hAnsi="Arial Narrow" w:cs="Arial"/>
                          <w:b/>
                          <w:color w:val="000000"/>
                          <w:sz w:val="22"/>
                          <w:szCs w:val="22"/>
                        </w:rPr>
                        <w:t>U33</w:t>
                      </w:r>
                      <w:r>
                        <w:rPr>
                          <w:rFonts w:ascii="Arial Narrow" w:hAnsi="Arial Narrow" w:cs="Arial"/>
                          <w:color w:val="000000"/>
                          <w:sz w:val="22"/>
                          <w:szCs w:val="22"/>
                        </w:rPr>
                        <w:t xml:space="preserve"> : </w:t>
                      </w:r>
                      <w:r w:rsidRPr="00CD6469">
                        <w:rPr>
                          <w:rFonts w:ascii="Arial Narrow" w:hAnsi="Arial Narrow" w:cs="Arial"/>
                          <w:color w:val="000000"/>
                          <w:sz w:val="22"/>
                          <w:szCs w:val="22"/>
                        </w:rPr>
                        <w:t>Intervention en conduite de la ligne sur incident, aléa ou dysfonctionnement</w:t>
                      </w:r>
                    </w:p>
                  </w:txbxContent>
                </v:textbox>
              </v:shape>
              <v:shape id="Text Box 905" o:spid="_x0000_s1336" type="#_x0000_t202" style="position:absolute;left:8411;top:7696;width:2520;height: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AsMA&#10;AADdAAAADwAAAGRycy9kb3ducmV2LnhtbERPTYvCMBC9L/gfwgje1rRFRLtGEUEQ1MO6FfQ224xt&#10;sZmUJmr992ZB2Ns83ufMFp2pxZ1aV1lWEA8jEMS51RUXCrKf9ecEhPPIGmvLpOBJDhbz3scMU20f&#10;/E33gy9ECGGXooLS+yaV0uUlGXRD2xAH7mJbgz7AtpC6xUcIN7VMomgsDVYcGkpsaFVSfj3cjIIT&#10;daPf6eaU7Y7bfbzTZ2+rZKrUoN8tv0B46vy/+O3e6DA/HiXw90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AsMAAADdAAAADwAAAAAAAAAAAAAAAACYAgAAZHJzL2Rv&#10;d25yZXYueG1sUEsFBgAAAAAEAAQA9QAAAIgDAAAAAA==&#10;" fillcolor="#ff9">
                <v:textbox inset=".5mm,.3mm,.5mm,.3mm">
                  <w:txbxContent>
                    <w:p w:rsidR="007F1A88" w:rsidRPr="00514E67" w:rsidRDefault="007F1A88" w:rsidP="000A534E">
                      <w:r w:rsidRPr="00674033">
                        <w:rPr>
                          <w:rFonts w:ascii="Arial Narrow" w:hAnsi="Arial Narrow" w:cs="Arial"/>
                          <w:b/>
                          <w:bCs/>
                          <w:color w:val="000000"/>
                          <w:sz w:val="22"/>
                          <w:szCs w:val="22"/>
                        </w:rPr>
                        <w:t>CP08</w:t>
                      </w:r>
                      <w:r w:rsidRPr="00CD6469">
                        <w:rPr>
                          <w:rFonts w:ascii="Arial Narrow" w:hAnsi="Arial Narrow" w:cs="Arial"/>
                          <w:color w:val="000000"/>
                          <w:sz w:val="22"/>
                          <w:szCs w:val="22"/>
                        </w:rPr>
                        <w:t xml:space="preserve"> : Proposer des améliorations et des pistes de résolution de problèmes</w:t>
                      </w:r>
                    </w:p>
                  </w:txbxContent>
                </v:textbox>
              </v:shape>
              <v:shape id="Text Box 906" o:spid="_x0000_s1337" type="#_x0000_t202" style="position:absolute;left:8411;top:8526;width:25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Zs8EA&#10;AADdAAAADwAAAGRycy9kb3ducmV2LnhtbERPTYvCMBC9C/sfwgh701RXXK1GWXQFPeqq57EZ22Iz&#10;KU22tv/eCIK3ebzPmS8bU4iaKpdbVjDoRyCIE6tzThUc/za9CQjnkTUWlklBSw6Wi4/OHGNt77yn&#10;+uBTEULYxagg876MpXRJRgZd35bEgbvayqAPsEqlrvAewk0hh1E0lgZzDg0ZlrTKKLkd/o2CK7e7&#10;6DdfrU/1hqenyflyxvZbqc9u8zMD4anxb/HLvdVh/mD0Bc9vw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8mbPBAAAA3QAAAA8AAAAAAAAAAAAAAAAAmAIAAGRycy9kb3du&#10;cmV2LnhtbFBLBQYAAAAABAAEAPUAAACGAwAAAAA=&#10;" fillcolor="#ffc">
                <v:textbox inset=".5mm,.3mm,.5mm,.3mm">
                  <w:txbxContent>
                    <w:p w:rsidR="007F1A88" w:rsidRPr="00FD7CCB" w:rsidRDefault="007F1A88" w:rsidP="000A534E">
                      <w:r w:rsidRPr="00674033">
                        <w:rPr>
                          <w:rFonts w:ascii="Arial Narrow" w:hAnsi="Arial Narrow" w:cs="Arial"/>
                          <w:b/>
                          <w:bCs/>
                          <w:color w:val="000000"/>
                          <w:sz w:val="22"/>
                          <w:szCs w:val="22"/>
                        </w:rPr>
                        <w:t>CP01</w:t>
                      </w:r>
                      <w:r w:rsidRPr="00CD6469">
                        <w:rPr>
                          <w:rFonts w:ascii="Arial Narrow" w:hAnsi="Arial Narrow" w:cs="Arial"/>
                          <w:color w:val="000000"/>
                          <w:sz w:val="22"/>
                          <w:szCs w:val="22"/>
                        </w:rPr>
                        <w:t> : Communiquer et rendre compte avec l’outil de communication adapté</w:t>
                      </w:r>
                    </w:p>
                  </w:txbxContent>
                </v:textbox>
              </v:shape>
              <v:shape id="Text Box 907" o:spid="_x0000_s1338" type="#_x0000_t202" style="position:absolute;left:8411;top:13159;width:2520;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zA8EA&#10;AADdAAAADwAAAGRycy9kb3ducmV2LnhtbERPTYvCMBC9C/6HMMLeNFVklWoUWVjote6CehubsS02&#10;k9pka/z3RhD2No/3OettMI3oqXO1ZQXTSQKCuLC65lLB78/3eAnCeWSNjWVS8CAH281wsMZU2zvn&#10;1O99KWIIuxQVVN63qZSuqMigm9iWOHIX2xn0EXal1B3eY7hp5CxJPqXBmmNDhS19VVRc939GweJ0&#10;lecwyw8mO2Qnf8vCcdHnSn2Mwm4FwlPw/+K3O9Nx/nQ+h9c38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ScwPBAAAA3QAAAA8AAAAAAAAAAAAAAAAAmAIAAGRycy9kb3du&#10;cmV2LnhtbFBLBQYAAAAABAAEAPUAAACGAwAAAAA=&#10;" fillcolor="#e4c9ff">
                <v:textbox inset=".5mm,.3mm,.5mm,.3mm">
                  <w:txbxContent>
                    <w:p w:rsidR="007F1A88" w:rsidRPr="00FD7CCB" w:rsidRDefault="007F1A88" w:rsidP="000A534E">
                      <w:r w:rsidRPr="00674033">
                        <w:rPr>
                          <w:rFonts w:ascii="Arial Narrow" w:hAnsi="Arial Narrow" w:cs="Arial"/>
                          <w:b/>
                          <w:bCs/>
                          <w:color w:val="000000"/>
                          <w:sz w:val="22"/>
                          <w:szCs w:val="22"/>
                        </w:rPr>
                        <w:t>CP07</w:t>
                      </w:r>
                      <w:r w:rsidRPr="00CD6469">
                        <w:rPr>
                          <w:rFonts w:ascii="Arial Narrow" w:hAnsi="Arial Narrow" w:cs="Arial"/>
                          <w:color w:val="000000"/>
                          <w:sz w:val="22"/>
                          <w:szCs w:val="22"/>
                        </w:rPr>
                        <w:t> : Gérer les compétences techniques des personnels affectés sur la ligne</w:t>
                      </w:r>
                    </w:p>
                  </w:txbxContent>
                </v:textbox>
              </v:shape>
              <v:shape id="Text Box 908" o:spid="_x0000_s1339" type="#_x0000_t202" style="position:absolute;left:8411;top:14236;width:25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j88IA&#10;AADdAAAADwAAAGRycy9kb3ducmV2LnhtbERPS4vCMBC+C/6HMMJeRFMXFa1G0YWFgofF131oxrbY&#10;TGoTtfrrzYLgbT6+58yXjSnFjWpXWFYw6EcgiFOrC84UHPa/vQkI55E1lpZJwYMcLBft1hxjbe+8&#10;pdvOZyKEsItRQe59FUvp0pwMur6tiAN3srVBH2CdSV3jPYSbUn5H0VgaLDg05FjRT07peXc1CpLL&#10;X3KmzVpPTNMd2i1Pq+fRK/XVaVYzEJ4a/xG/3YkO8wfDEfx/E0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uPzwgAAAN0AAAAPAAAAAAAAAAAAAAAAAJgCAABkcnMvZG93&#10;bnJldi54bWxQSwUGAAAAAAQABAD1AAAAhwMAAAAA&#10;" fillcolor="#cfc">
                <v:textbox inset=".5mm,.3mm,.5mm,.3mm">
                  <w:txbxContent>
                    <w:p w:rsidR="007F1A88" w:rsidRPr="00FD7CCB" w:rsidRDefault="007F1A88" w:rsidP="000A534E">
                      <w:r w:rsidRPr="00674033">
                        <w:rPr>
                          <w:rFonts w:ascii="Arial Narrow" w:hAnsi="Arial Narrow" w:cs="Arial"/>
                          <w:b/>
                          <w:bCs/>
                          <w:color w:val="000000"/>
                          <w:sz w:val="22"/>
                          <w:szCs w:val="22"/>
                        </w:rPr>
                        <w:t>CP09</w:t>
                      </w:r>
                      <w:r w:rsidRPr="00CD6469">
                        <w:rPr>
                          <w:rFonts w:ascii="Arial Narrow" w:hAnsi="Arial Narrow" w:cs="Arial"/>
                          <w:color w:val="000000"/>
                          <w:sz w:val="22"/>
                          <w:szCs w:val="22"/>
                        </w:rPr>
                        <w:t> : Identifier des risques pour la production, les biens, l'environnement, la personne et la sécurité</w:t>
                      </w:r>
                    </w:p>
                  </w:txbxContent>
                </v:textbox>
              </v:shape>
              <v:shape id="Text Box 909" o:spid="_x0000_s1340" type="#_x0000_t202" style="position:absolute;left:8411;top:6856;width:2520;height: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4AcQA&#10;AADdAAAADwAAAGRycy9kb3ducmV2LnhtbERPTWvCQBC9C/6HZYTedBMJotFVpFAQmh5qLehtzI5J&#10;MDsbstsk/ffdguBtHu9zNrvB1KKj1lWWFcSzCARxbnXFhYLT19t0CcJ5ZI21ZVLwSw522/Fog6m2&#10;PX9Sd/SFCCHsUlRQet+kUrq8JINuZhviwN1sa9AH2BZSt9iHcFPLeRQtpMGKQ0OJDb2WlN+PP0bB&#10;mYbkujqcT9n3+0ec6Yu31Xyl1Mtk2K9BeBr8U/xwH3SYHycL+P8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hOAHEAAAA3QAAAA8AAAAAAAAAAAAAAAAAmAIAAGRycy9k&#10;b3ducmV2LnhtbFBLBQYAAAAABAAEAPUAAACJAwAAAAA=&#10;" fillcolor="#ff9">
                <v:textbox inset=".5mm,.3mm,.5mm,.3mm">
                  <w:txbxContent>
                    <w:p w:rsidR="007F1A88" w:rsidRPr="00514E67" w:rsidRDefault="007F1A88" w:rsidP="000A534E">
                      <w:r w:rsidRPr="00674033">
                        <w:rPr>
                          <w:rFonts w:ascii="Arial Narrow" w:hAnsi="Arial Narrow" w:cs="Arial"/>
                          <w:b/>
                          <w:bCs/>
                          <w:color w:val="000000"/>
                          <w:sz w:val="22"/>
                          <w:szCs w:val="22"/>
                        </w:rPr>
                        <w:t>CP02</w:t>
                      </w:r>
                      <w:r w:rsidRPr="00CD6469">
                        <w:rPr>
                          <w:rFonts w:ascii="Arial Narrow" w:hAnsi="Arial Narrow" w:cs="Arial"/>
                          <w:bCs/>
                          <w:color w:val="000000"/>
                          <w:sz w:val="22"/>
                          <w:szCs w:val="22"/>
                        </w:rPr>
                        <w:t> </w:t>
                      </w:r>
                      <w:r w:rsidRPr="00CD6469">
                        <w:rPr>
                          <w:rFonts w:ascii="Arial Narrow" w:hAnsi="Arial Narrow" w:cs="Arial"/>
                          <w:color w:val="000000"/>
                          <w:sz w:val="22"/>
                          <w:szCs w:val="22"/>
                        </w:rPr>
                        <w:t>: S’informer et analyser la situation, informer au cours de l’activité professionnelle</w:t>
                      </w:r>
                    </w:p>
                  </w:txbxContent>
                </v:textbox>
              </v:shape>
              <v:shape id="Text Box 910" o:spid="_x0000_s1341" type="#_x0000_t202" style="position:absolute;left:8411;top:9426;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fsMEA&#10;AADdAAAADwAAAGRycy9kb3ducmV2LnhtbERPS4vCMBC+C/sfwix409RFtFuNsvgAPequnmebsS02&#10;k9LE2v57Iwje5uN7znzZmlI0VLvCsoLRMAJBnFpdcKbg73c7iEE4j6yxtEwKOnKwXHz05phoe+cD&#10;NUefiRDCLkEFufdVIqVLczLohrYiDtzF1gZ9gHUmdY33EG5K+RVFE2mw4NCQY0WrnNLr8WYUXLjb&#10;R5titT41W/4+xef/M3ZTpfqf7c8MhKfWv8Uv906H+aPxFJ7fh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n7DBAAAA3QAAAA8AAAAAAAAAAAAAAAAAmAIAAGRycy9kb3du&#10;cmV2LnhtbFBLBQYAAAAABAAEAPUAAACGAwAAAAA=&#10;" fillcolor="#ffc">
                <v:textbox inset=".5mm,.3mm,.5mm,.3mm">
                  <w:txbxContent>
                    <w:p w:rsidR="007F1A88" w:rsidRPr="00FD7CCB" w:rsidRDefault="007F1A88" w:rsidP="000A534E">
                      <w:r w:rsidRPr="00674033">
                        <w:rPr>
                          <w:rFonts w:ascii="Arial Narrow" w:hAnsi="Arial Narrow" w:cs="Arial"/>
                          <w:b/>
                          <w:bCs/>
                          <w:color w:val="000000"/>
                          <w:sz w:val="22"/>
                          <w:szCs w:val="22"/>
                        </w:rPr>
                        <w:t>CP04</w:t>
                      </w:r>
                      <w:r w:rsidRPr="00CD6469">
                        <w:rPr>
                          <w:rFonts w:ascii="Arial Narrow" w:hAnsi="Arial Narrow" w:cs="Arial"/>
                          <w:color w:val="000000"/>
                          <w:sz w:val="22"/>
                          <w:szCs w:val="22"/>
                        </w:rPr>
                        <w:t xml:space="preserve"> : Piloter une ligne ou un système de production</w:t>
                      </w:r>
                    </w:p>
                  </w:txbxContent>
                </v:textbox>
              </v:shape>
              <v:shape id="Text Box 911" o:spid="_x0000_s1342" type="#_x0000_t202" style="position:absolute;left:8411;top:9966;width:2520;height:1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LwsUA&#10;AADdAAAADwAAAGRycy9kb3ducmV2LnhtbESPS0/DQAyE75X6H1ZG4tZuihBtQ7dVFagExz7PJusm&#10;EVlvlF3y+Pf4gMTN1oxnPm92g6tVR22oPBtYzBNQxLm3FRcGLufDbAUqRGSLtWcyMFKA3XY62WBq&#10;fc9H6k6xUBLCIUUDZYxNqnXIS3IY5r4hFu3uW4dR1rbQtsVewl2tn5LkRTusWBpKbCgrKf8+/TgD&#10;dx4/k/cqe7t2B15fV7evG45LYx4fhv0rqEhD/Df/XX9YwV88C6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vCxQAAAN0AAAAPAAAAAAAAAAAAAAAAAJgCAABkcnMv&#10;ZG93bnJldi54bWxQSwUGAAAAAAQABAD1AAAAigMAAAAA&#10;" fillcolor="#ffc">
                <v:textbox inset=".5mm,.3mm,.5mm,.3mm">
                  <w:txbxContent>
                    <w:p w:rsidR="007F1A88" w:rsidRPr="00FD7CCB" w:rsidRDefault="007F1A88" w:rsidP="000A534E">
                      <w:r w:rsidRPr="00674033">
                        <w:rPr>
                          <w:rFonts w:ascii="Arial Narrow" w:hAnsi="Arial Narrow" w:cs="Arial"/>
                          <w:b/>
                          <w:bCs/>
                          <w:color w:val="000000"/>
                          <w:sz w:val="22"/>
                          <w:szCs w:val="22"/>
                        </w:rPr>
                        <w:t>CP05</w:t>
                      </w:r>
                      <w:r w:rsidRPr="00CD6469">
                        <w:rPr>
                          <w:rFonts w:ascii="Arial Narrow" w:hAnsi="Arial Narrow" w:cs="Arial"/>
                          <w:color w:val="000000"/>
                          <w:sz w:val="22"/>
                          <w:szCs w:val="22"/>
                        </w:rPr>
                        <w:t> : Assurer le suivi de production lié à l’analyse des indicateurs et paramètres de production, des spécifications du produit</w:t>
                      </w:r>
                    </w:p>
                  </w:txbxContent>
                </v:textbox>
              </v:shape>
              <v:shape id="Text Box 912" o:spid="_x0000_s1343" type="#_x0000_t202" style="position:absolute;left:8411;top:11286;width:252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uWcEA&#10;AADdAAAADwAAAGRycy9kb3ducmV2LnhtbERPTYvCMBC9C/sfwgjeNFVEa9coi66gR93V82wztsVm&#10;Uppsbf+9EQRv83ifs1y3phQN1a6wrGA8ikAQp1YXnCn4/dkNYxDOI2ssLZOCjhysVx+9JSba3vlI&#10;zclnIoSwS1BB7n2VSOnSnAy6ka2IA3e1tUEfYJ1JXeM9hJtSTqJoJg0WHBpyrGiTU3o7/RsFV+4O&#10;0Xex2Z6bHS/O8eXvgt1cqUG//foE4an1b/HLvddh/ni6gO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UrlnBAAAA3QAAAA8AAAAAAAAAAAAAAAAAmAIAAGRycy9kb3du&#10;cmV2LnhtbFBLBQYAAAAABAAEAPUAAACGAwAAAAA=&#10;" fillcolor="#ffc">
                <v:textbox inset=".5mm,.3mm,.5mm,.3mm">
                  <w:txbxContent>
                    <w:p w:rsidR="007F1A88" w:rsidRPr="00FD7CCB" w:rsidRDefault="007F1A88" w:rsidP="000A534E">
                      <w:r w:rsidRPr="00674033">
                        <w:rPr>
                          <w:rFonts w:ascii="Arial Narrow" w:hAnsi="Arial Narrow" w:cs="Arial"/>
                          <w:b/>
                          <w:bCs/>
                          <w:color w:val="000000"/>
                          <w:sz w:val="22"/>
                          <w:szCs w:val="22"/>
                        </w:rPr>
                        <w:t>CP06</w:t>
                      </w:r>
                      <w:r w:rsidRPr="00674033">
                        <w:rPr>
                          <w:rFonts w:ascii="Arial Narrow" w:hAnsi="Arial Narrow" w:cs="Arial"/>
                          <w:b/>
                          <w:color w:val="000000"/>
                          <w:sz w:val="22"/>
                          <w:szCs w:val="22"/>
                        </w:rPr>
                        <w:t> </w:t>
                      </w:r>
                      <w:r w:rsidRPr="00CD6469">
                        <w:rPr>
                          <w:rFonts w:ascii="Arial Narrow" w:hAnsi="Arial Narrow" w:cs="Arial"/>
                          <w:color w:val="000000"/>
                          <w:sz w:val="22"/>
                          <w:szCs w:val="22"/>
                        </w:rPr>
                        <w:t>: Choisir et combiner des modes opératoires pour faire face aux situations et qualifier son intervention</w:t>
                      </w:r>
                    </w:p>
                  </w:txbxContent>
                </v:textbox>
              </v:shape>
              <v:shape id="Text Box 913" o:spid="_x0000_s1344" type="#_x0000_t202" style="position:absolute;left:8411;top:12306;width:2520;height: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j3cUA&#10;AADdAAAADwAAAGRycy9kb3ducmV2LnhtbESPQWvCQBCF70L/wzKF3nSjUC2pq5RCIdeooN6m2WkS&#10;zM6m2W3c/nvnIHib4b1575v1NrlOjTSE1rOB+SwDRVx523Jt4LD/mr6BChHZYueZDPxTgO3mabLG&#10;3PorlzTuYq0khEOOBpoY+1zrUDXkMMx8Tyzajx8cRlmHWtsBrxLuOr3IsqV22LI0NNjTZ0PVZffn&#10;DKzOF/2dFuXRFcfiHH+LdFqNpTEvz+njHVSkFB/m+3VhBX/+KvzyjYy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PdxQAAAN0AAAAPAAAAAAAAAAAAAAAAAJgCAABkcnMv&#10;ZG93bnJldi54bWxQSwUGAAAAAAQABAD1AAAAigMAAAAA&#10;" fillcolor="#e4c9ff">
                <v:textbox inset=".5mm,.3mm,.5mm,.3mm">
                  <w:txbxContent>
                    <w:p w:rsidR="007F1A88" w:rsidRPr="00FD7CCB" w:rsidRDefault="007F1A88" w:rsidP="000A534E">
                      <w:r w:rsidRPr="00674033">
                        <w:rPr>
                          <w:rFonts w:ascii="Arial Narrow" w:hAnsi="Arial Narrow" w:cs="Arial"/>
                          <w:b/>
                          <w:bCs/>
                          <w:color w:val="000000"/>
                          <w:sz w:val="22"/>
                          <w:szCs w:val="22"/>
                        </w:rPr>
                        <w:t>CP03</w:t>
                      </w:r>
                      <w:r w:rsidRPr="00CD6469">
                        <w:rPr>
                          <w:rFonts w:ascii="Arial Narrow" w:hAnsi="Arial Narrow" w:cs="Arial"/>
                          <w:color w:val="000000"/>
                          <w:sz w:val="22"/>
                          <w:szCs w:val="22"/>
                        </w:rPr>
                        <w:t xml:space="preserve"> : Préparer le travail d'organisation et de réalisation du pilotage</w:t>
                      </w:r>
                    </w:p>
                  </w:txbxContent>
                </v:textbox>
              </v:shape>
              <v:shape id="Text Box 914" o:spid="_x0000_s1345" type="#_x0000_t202" style="position:absolute;left:8411;top:15316;width:2520;height: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zLcQA&#10;AADdAAAADwAAAGRycy9kb3ducmV2LnhtbERPTWvCQBC9F/wPyxR6KbpJsSVNXaUtCAEPYtT7kJ1m&#10;g9nZmN1q9Ne7QqG3ebzPmS0G24oT9b5xrCCdJCCIK6cbrhXststxBsIHZI2tY1JwIQ+L+ehhhrl2&#10;Z97QqQy1iCHsc1RgQuhyKX1lyKKfuI44cj+utxgi7GupezzHcNvKlyR5kxYbjg0GO/o2VB3KX6ug&#10;OK6LA62+dGaH56nb8Ht33Qelnh6Hzw8QgYbwL/5zFzrOT19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cy3EAAAA3QAAAA8AAAAAAAAAAAAAAAAAmAIAAGRycy9k&#10;b3ducmV2LnhtbFBLBQYAAAAABAAEAPUAAACJAwAAAAA=&#10;" fillcolor="#cfc">
                <v:textbox inset=".5mm,.3mm,.5mm,.3mm">
                  <w:txbxContent>
                    <w:p w:rsidR="007F1A88" w:rsidRPr="00FD7CCB" w:rsidRDefault="007F1A88" w:rsidP="000A534E">
                      <w:r w:rsidRPr="00674033">
                        <w:rPr>
                          <w:rFonts w:ascii="Arial Narrow" w:hAnsi="Arial Narrow" w:cs="Arial"/>
                          <w:b/>
                          <w:bCs/>
                          <w:color w:val="000000"/>
                          <w:sz w:val="22"/>
                          <w:szCs w:val="22"/>
                        </w:rPr>
                        <w:t>CP10</w:t>
                      </w:r>
                      <w:r w:rsidRPr="00CD6469">
                        <w:rPr>
                          <w:rFonts w:ascii="Arial Narrow" w:hAnsi="Arial Narrow" w:cs="Arial"/>
                          <w:color w:val="000000"/>
                          <w:sz w:val="22"/>
                          <w:szCs w:val="22"/>
                        </w:rPr>
                        <w:t> : Appliquer les mesures de prévention de tous les risques identifiés</w:t>
                      </w:r>
                    </w:p>
                  </w:txbxContent>
                </v:textbox>
              </v:shape>
              <v:shape id="Freeform 915" o:spid="_x0000_s1346" style="position:absolute;left:3365;top:8299;width:1318;height:2100;visibility:visible;mso-wrap-style:square;v-text-anchor:top" coordsize="1318,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t4MYA&#10;AADdAAAADwAAAGRycy9kb3ducmV2LnhtbESPT2sCMRDF7wW/Qxihl6LZ1SqyNYoIhR704D+8Dpsx&#10;WbqZLJuo2376Rih4m+G9eb8382XnanGjNlSeFeTDDARx6XXFRsHx8DmYgQgRWWPtmRT8UIDlovcy&#10;x0L7O+/oto9GpBAOBSqwMTaFlKG05DAMfUOctItvHca0tkbqFu8p3NVylGVT6bDiRLDY0NpS+b2/&#10;usQdbyxtq1X3tvk953J3MKfxu1Hqtd+tPkBE6uLT/H/9pVP9fDKCxzdpB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t4MYAAADdAAAADwAAAAAAAAAAAAAAAACYAgAAZHJz&#10;L2Rvd25yZXYueG1sUEsFBgAAAAAEAAQA9QAAAIsDAAAAAA==&#10;" path="m,l1318,1258r,842l,507e" fillcolor="#eaeaea" strokecolor="silver" strokeweight=".5pt">
                <v:path arrowok="t" o:connecttype="custom" o:connectlocs="0,0;1318,1258;1318,2100;0,507" o:connectangles="0,0,0,0"/>
              </v:shape>
              <v:shape id="Freeform 916" o:spid="_x0000_s1347" style="position:absolute;left:3365;top:9537;width:1318;height:1399;visibility:visible;mso-wrap-style:square;v-text-anchor:top" coordsize="1318,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XmsQA&#10;AADdAAAADwAAAGRycy9kb3ducmV2LnhtbERPS2vCQBC+C/0PyxS8SN311ZboKqVQ8KqxrcdpdkxC&#10;srMhu03Sf98VBG/z8T1nsxtsLTpqfelYw2yqQBBnzpScazilH0+vIHxANlg7Jg1/5GG3fRhtMDGu&#10;5wN1x5CLGMI+QQ1FCE0ipc8KsuinriGO3MW1FkOEbS5Ni30Mt7WcK/UsLZYcGwps6L2grDr+Wg0v&#10;anLos6GbfC1/3Pkz/a6q9Ky0Hj8Ob2sQgYZwF9/cexPnz1YLuH4TT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k15rEAAAA3QAAAA8AAAAAAAAAAAAAAAAAmAIAAGRycy9k&#10;b3ducmV2LnhtbFBLBQYAAAAABAAEAPUAAACJAwAAAAA=&#10;" path="m,l1308,862r10,537l,547e" fillcolor="#eaeaea" strokecolor="silver" strokeweight=".5pt">
                <v:path arrowok="t" o:connecttype="custom" o:connectlocs="0,0;1308,862;1318,1399;0,547" o:connectangles="0,0,0,0"/>
              </v:shape>
              <v:shape id="Freeform 917" o:spid="_x0000_s1348" style="position:absolute;left:3371;top:10636;width:1312;height:858;visibility:visible;mso-wrap-style:square;v-text-anchor:top" coordsize="131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30cgA&#10;AADdAAAADwAAAGRycy9kb3ducmV2LnhtbESPzWsCMRDF7wX/hzBCL9LNKn6U1ShWKdRTq+3B47CZ&#10;/dDNZEmirv99UxB6m+G995s3i1VnGnEl52vLCoZJCoI4t7rmUsHP9/vLKwgfkDU2lknBnTyslr2n&#10;BWba3nhP10MoRYSwz1BBFUKbSenzigz6xLbEUSusMxji6kqpHd4i3DRylKZTabDmeKHCljYV5efD&#10;xUTKZjfeuvJrtr4fd4Pi9Pm2H4w6pZ773XoOIlAX/s2P9IeO9YeTMfx9E0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3fRyAAAAN0AAAAPAAAAAAAAAAAAAAAAAJgCAABk&#10;cnMvZG93bnJldi54bWxQSwUGAAAAAAQABAD1AAAAjQMAAAAA&#10;" path="m,l1312,300r,558l,547e" fillcolor="#eaeaea" strokecolor="silver" strokeweight=".5pt">
                <v:path arrowok="t" o:connecttype="custom" o:connectlocs="0,0;1312,300;1312,858;0,547" o:connectangles="0,0,0,0"/>
              </v:shape>
              <v:shape id="Freeform 918" o:spid="_x0000_s1349" style="position:absolute;left:7208;top:10936;width:1197;height:3296;visibility:visible;mso-wrap-style:square;v-text-anchor:top" coordsize="1197,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1CMQA&#10;AADdAAAADwAAAGRycy9kb3ducmV2LnhtbERP32vCMBB+H/g/hBP2MjRVcLquqYyBMIQNrG7PR3O2&#10;xeZSk1jrf28Gg73dx/fzsvVgWtGT841lBbNpAoK4tLrhSsFhv5msQPiArLG1TApu5GGdjx4yTLW9&#10;8o76IlQihrBPUUEdQpdK6cuaDPqp7Ygjd7TOYIjQVVI7vMZw08p5kjxLgw3Hhho7eq+pPBUXo+DT&#10;nuVledh+6Z/iLL9fnlx/651Sj+Ph7RVEoCH8i//cHzrOny0W8PtNP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9QjEAAAA3QAAAA8AAAAAAAAAAAAAAAAAmAIAAGRycy9k&#10;b3ducmV2LnhtbFBLBQYAAAAABAAEAPUAAACJAwAAAAA=&#10;" path="m,l1197,1369r,1927l,548e" fillcolor="#eaeaea" strokecolor="silver" strokeweight=".5pt">
                <v:path arrowok="t" o:connecttype="custom" o:connectlocs="0,0;1197,1369;1197,3296;0,548" o:connectangles="0,0,0,0"/>
              </v:shape>
              <v:shape id="Freeform 919" o:spid="_x0000_s1350" style="position:absolute;left:7219;top:11484;width:1186;height:4675;visibility:visible;mso-wrap-style:square;v-text-anchor:top" coordsize="1186,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e1cIA&#10;AADdAAAADwAAAGRycy9kb3ducmV2LnhtbERPTUvDQBC9C/6HZYRepN2kaCmx2yJKix48NOp9yE6T&#10;0Oxs2B2T9N93BcHbPN7nbHaT69RAIbaeDeSLDBRx5W3LtYGvz/18DSoKssXOMxm4UITd9vZmg4X1&#10;Ix9pKKVWKYRjgQYakb7QOlYNOYwL3xMn7uSDQ0kw1NoGHFO46/Qyy1baYcupocGeXhqqzuWPM/Aw&#10;Thc+hGw/fLj79/JVpPvOxZjZ3fT8BEpokn/xn/vNpvn54wp+v0kn6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l7VwgAAAN0AAAAPAAAAAAAAAAAAAAAAAJgCAABkcnMvZG93&#10;bnJldi54bWxQSwUGAAAAAAQABAD1AAAAhwMAAAAA&#10;" path="m,l1186,2748r,1927l,821e" fillcolor="#eaeaea" strokecolor="silver" strokeweight=".5pt">
                <v:path arrowok="t" o:connecttype="custom" o:connectlocs="0,0;1186,2748;1186,4675;0,821" o:connectangles="0,0,0,0"/>
              </v:shape>
            </v:group>
            <v:group id="Group 920" o:spid="_x0000_s1351" style="position:absolute;left:792;top:2879;width:10095;height:409" coordorigin="836,5056" coordsize="10095,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Text Box 921" o:spid="_x0000_s1352" type="#_x0000_t202" style="position:absolute;left:836;top:5056;width:2520;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C6MYA&#10;AADdAAAADwAAAGRycy9kb3ducmV2LnhtbESPT0/DMAzF70h8h8iTuLF0U0FbWTYB0hBH9ueym9WY&#10;tlviVE22hm+PD0jcbL3n935ebbJ36kZD7AIbmE0LUMR1sB03Bo6H7eMCVEzIFl1gMvBDETbr+7sV&#10;VjaMvKPbPjVKQjhWaKBNqa+0jnVLHuM09MSifYfBY5J1aLQdcJRw7/S8KJ61x46locWe3luqL/ur&#10;N1CWbjm6U7M7dPP8cfk65/K0fDPmYZJfX0Alyunf/Hf9aQV/9iS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NC6MYAAADdAAAADwAAAAAAAAAAAAAAAACYAgAAZHJz&#10;L2Rvd25yZXYueG1sUEsFBgAAAAAEAAQA9QAAAIsDAAAAAA==&#10;" filled="f" fillcolor="#ff9">
                <v:textbox inset=".5mm,.3mm,.5mm,.3mm">
                  <w:txbxContent>
                    <w:p w:rsidR="007F1A88" w:rsidRDefault="007F1A88" w:rsidP="000A534E">
                      <w:pPr>
                        <w:jc w:val="center"/>
                      </w:pPr>
                      <w:r>
                        <w:rPr>
                          <w:rFonts w:ascii="Arial Narrow" w:hAnsi="Arial Narrow" w:cs="Arial"/>
                          <w:b/>
                          <w:color w:val="000000"/>
                          <w:sz w:val="22"/>
                          <w:szCs w:val="22"/>
                        </w:rPr>
                        <w:t>Activités professionnelles</w:t>
                      </w:r>
                    </w:p>
                  </w:txbxContent>
                </v:textbox>
              </v:shape>
              <v:shape id="Text Box 922" o:spid="_x0000_s1353" type="#_x0000_t202" style="position:absolute;left:4931;top:5056;width:1680;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c8MA&#10;AADdAAAADwAAAGRycy9kb3ducmV2LnhtbERPS2sCMRC+F/wPYQRvNatsi7saRQuWHuvj4m3YjLur&#10;yWTZpG7675tCobf5+J6z2kRrxIN63zpWMJtmIIgrp1uuFZxP++cFCB+QNRrHpOCbPGzWo6cVltoN&#10;fKDHMdQihbAvUUETQldK6auGLPqp64gTd3W9xZBgX0vd45DCrZHzLHuVFltODQ129NZQdT9+WQV5&#10;borBXOrDqZ3H9/vnLeaXYqfUZBy3SxCBYvgX/7k/dJo/eyn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nc8MAAADdAAAADwAAAAAAAAAAAAAAAACYAgAAZHJzL2Rv&#10;d25yZXYueG1sUEsFBgAAAAAEAAQA9QAAAIgDAAAAAA==&#10;" filled="f" fillcolor="#ff9">
                <v:textbox inset=".5mm,.3mm,.5mm,.3mm">
                  <w:txbxContent>
                    <w:p w:rsidR="007F1A88" w:rsidRDefault="007F1A88" w:rsidP="000A534E">
                      <w:pPr>
                        <w:jc w:val="center"/>
                      </w:pPr>
                      <w:r>
                        <w:rPr>
                          <w:rFonts w:ascii="Arial Narrow" w:hAnsi="Arial Narrow" w:cs="Arial"/>
                          <w:b/>
                          <w:color w:val="000000"/>
                          <w:sz w:val="22"/>
                          <w:szCs w:val="22"/>
                        </w:rPr>
                        <w:t>Unités - épreuves</w:t>
                      </w:r>
                    </w:p>
                  </w:txbxContent>
                </v:textbox>
              </v:shape>
              <v:shape id="Text Box 923" o:spid="_x0000_s1354" type="#_x0000_t202" style="position:absolute;left:8411;top:5056;width:2520;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EU8UA&#10;AADdAAAADwAAAGRycy9kb3ducmV2LnhtbESPQW/CMAyF75P2HyIj7TZSUIVGR0BsEojjgF24WY3X&#10;diRO1WQ0+/f4MGk3W+/5vc+rTfZO3WiIXWADs2kBirgOtuPGwOd59/wCKiZkiy4wGfilCJv148MK&#10;KxtGPtLtlBolIRwrNNCm1Fdax7olj3EaemLRvsLgMck6NNoOOEq4d3peFAvtsWNpaLGn95bq6+nH&#10;GyhLtxzdpTmeu3neXz++c3lZvhnzNMnbV1CJcvo3/10frODPFsI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YRTxQAAAN0AAAAPAAAAAAAAAAAAAAAAAJgCAABkcnMv&#10;ZG93bnJldi54bWxQSwUGAAAAAAQABAD1AAAAigMAAAAA&#10;" filled="f" fillcolor="#ff9">
                <v:textbox inset=".5mm,.3mm,.5mm,.3mm">
                  <w:txbxContent>
                    <w:p w:rsidR="007F1A88" w:rsidRDefault="007F1A88" w:rsidP="000A534E">
                      <w:pPr>
                        <w:jc w:val="center"/>
                      </w:pPr>
                      <w:r>
                        <w:rPr>
                          <w:rFonts w:ascii="Arial Narrow" w:hAnsi="Arial Narrow" w:cs="Arial"/>
                          <w:b/>
                          <w:color w:val="000000"/>
                          <w:sz w:val="22"/>
                          <w:szCs w:val="22"/>
                        </w:rPr>
                        <w:t>Compétences</w:t>
                      </w:r>
                    </w:p>
                  </w:txbxContent>
                </v:textbox>
              </v:shape>
            </v:group>
          </v:group>
        </w:pict>
      </w: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Default="007F1A88" w:rsidP="000673CC">
      <w:pPr>
        <w:autoSpaceDE w:val="0"/>
        <w:autoSpaceDN w:val="0"/>
        <w:adjustRightInd w:val="0"/>
        <w:rPr>
          <w:rFonts w:ascii="Arial" w:hAnsi="Arial" w:cs="Arial"/>
        </w:rPr>
      </w:pPr>
    </w:p>
    <w:p w:rsidR="007F1A88" w:rsidRPr="006246DB" w:rsidRDefault="007F1A88" w:rsidP="000673CC">
      <w:pPr>
        <w:autoSpaceDE w:val="0"/>
        <w:autoSpaceDN w:val="0"/>
        <w:adjustRightInd w:val="0"/>
        <w:rPr>
          <w:rFonts w:ascii="Arial Rounded MT Bold" w:hAnsi="Arial Rounded MT Bold" w:cs="Arial"/>
          <w:bCs/>
          <w:iCs/>
          <w:color w:val="FF6600"/>
        </w:rPr>
      </w:pPr>
      <w:r>
        <w:rPr>
          <w:rFonts w:ascii="Arial" w:hAnsi="Arial" w:cs="Arial"/>
        </w:rPr>
        <w:br w:type="page"/>
      </w:r>
      <w:r w:rsidRPr="000673CC">
        <w:rPr>
          <w:rFonts w:ascii="Arial Rounded MT Bold" w:hAnsi="Arial Rounded MT Bold" w:cs="Arial"/>
          <w:bCs/>
          <w:iCs/>
        </w:rPr>
        <w:t>3.</w:t>
      </w:r>
      <w:r>
        <w:rPr>
          <w:rFonts w:ascii="Arial Rounded MT Bold" w:hAnsi="Arial Rounded MT Bold" w:cs="Arial"/>
          <w:bCs/>
          <w:iCs/>
        </w:rPr>
        <w:t>3.</w:t>
      </w:r>
      <w:r w:rsidRPr="000673CC">
        <w:rPr>
          <w:rFonts w:ascii="Arial Rounded MT Bold" w:hAnsi="Arial Rounded MT Bold" w:cs="Arial"/>
          <w:bCs/>
          <w:iCs/>
        </w:rPr>
        <w:t xml:space="preserve"> </w:t>
      </w:r>
      <w:r w:rsidRPr="000673CC">
        <w:rPr>
          <w:rFonts w:ascii="Arial Rounded MT Bold" w:hAnsi="Arial Rounded MT Bold" w:cs="Arial"/>
          <w:bCs/>
          <w:iCs/>
          <w:color w:val="FF6600"/>
        </w:rPr>
        <w:t>Epreuves</w:t>
      </w:r>
      <w:r>
        <w:rPr>
          <w:rFonts w:ascii="Arial Rounded MT Bold" w:hAnsi="Arial Rounded MT Bold" w:cs="Arial"/>
          <w:bCs/>
          <w:iCs/>
          <w:color w:val="FF6600"/>
        </w:rPr>
        <w:t xml:space="preserve"> professionnelles  du </w:t>
      </w:r>
      <w:r w:rsidRPr="000673CC">
        <w:rPr>
          <w:rFonts w:ascii="Arial Rounded MT Bold" w:hAnsi="Arial Rounded MT Bold" w:cs="Arial"/>
          <w:bCs/>
          <w:iCs/>
        </w:rPr>
        <w:t xml:space="preserve"> </w:t>
      </w:r>
      <w:r w:rsidRPr="006246DB">
        <w:rPr>
          <w:rFonts w:ascii="Arial Rounded MT Bold" w:hAnsi="Arial Rounded MT Bold" w:cs="Arial"/>
          <w:bCs/>
          <w:iCs/>
          <w:color w:val="FF6600"/>
        </w:rPr>
        <w:t>BAC PRO PLP</w:t>
      </w:r>
      <w:r>
        <w:rPr>
          <w:rFonts w:ascii="Arial Rounded MT Bold" w:hAnsi="Arial Rounded MT Bold" w:cs="Arial"/>
          <w:bCs/>
          <w:iCs/>
          <w:color w:val="FF6600"/>
        </w:rPr>
        <w:t xml:space="preserve"> – Quelques propositions</w:t>
      </w:r>
    </w:p>
    <w:p w:rsidR="007F1A88" w:rsidRPr="006633C8" w:rsidRDefault="007F1A88" w:rsidP="000673CC">
      <w:pPr>
        <w:autoSpaceDE w:val="0"/>
        <w:autoSpaceDN w:val="0"/>
        <w:adjustRightInd w:val="0"/>
        <w:rPr>
          <w:rFonts w:ascii="Arial Rounded MT Bold" w:hAnsi="Arial Rounded MT Bold" w:cs="Arial"/>
          <w:bCs/>
          <w:iCs/>
          <w:sz w:val="16"/>
          <w:szCs w:val="16"/>
        </w:rPr>
      </w:pPr>
    </w:p>
    <w:p w:rsidR="007F1A88" w:rsidRPr="00115A80" w:rsidRDefault="007F1A88" w:rsidP="00115A80">
      <w:pPr>
        <w:pBdr>
          <w:top w:val="single" w:sz="18" w:space="1" w:color="auto"/>
          <w:left w:val="single" w:sz="18" w:space="4" w:color="auto"/>
          <w:bottom w:val="single" w:sz="18" w:space="1" w:color="auto"/>
          <w:right w:val="single" w:sz="18" w:space="4" w:color="auto"/>
        </w:pBdr>
        <w:autoSpaceDE w:val="0"/>
        <w:autoSpaceDN w:val="0"/>
        <w:adjustRightInd w:val="0"/>
        <w:jc w:val="center"/>
        <w:rPr>
          <w:rFonts w:ascii="Arial Narrow" w:hAnsi="Arial Narrow" w:cs="Arial"/>
          <w:sz w:val="22"/>
          <w:szCs w:val="22"/>
        </w:rPr>
      </w:pPr>
      <w:r w:rsidRPr="00115A80">
        <w:rPr>
          <w:rFonts w:ascii="Arial Narrow" w:hAnsi="Arial Narrow" w:cs="Arial"/>
          <w:b/>
          <w:bCs/>
          <w:sz w:val="22"/>
          <w:szCs w:val="22"/>
        </w:rPr>
        <w:t>ÉPREUVE E2 (Unité U2) : Épreuve pratique à caractère technologique (Coef. : 3)</w:t>
      </w:r>
    </w:p>
    <w:p w:rsidR="007F1A88" w:rsidRPr="00115A80" w:rsidRDefault="007F1A88" w:rsidP="00115A80">
      <w:pPr>
        <w:autoSpaceDE w:val="0"/>
        <w:autoSpaceDN w:val="0"/>
        <w:adjustRightInd w:val="0"/>
        <w:spacing w:before="120"/>
        <w:jc w:val="both"/>
        <w:rPr>
          <w:rFonts w:ascii="Arial Narrow" w:hAnsi="Arial Narrow"/>
          <w:sz w:val="22"/>
          <w:szCs w:val="22"/>
          <w:u w:val="single"/>
        </w:rPr>
      </w:pPr>
      <w:r w:rsidRPr="00115A80">
        <w:rPr>
          <w:rFonts w:ascii="Arial Narrow" w:hAnsi="Arial Narrow"/>
          <w:sz w:val="22"/>
          <w:szCs w:val="22"/>
          <w:u w:val="single"/>
        </w:rPr>
        <w:t>Activité principale en référence</w:t>
      </w:r>
    </w:p>
    <w:tbl>
      <w:tblPr>
        <w:tblpPr w:leftFromText="141" w:rightFromText="141" w:vertAnchor="text" w:horzAnchor="margin" w:tblpXSpec="center" w:tblpY="194"/>
        <w:tblW w:w="8990" w:type="dxa"/>
        <w:tblCellMar>
          <w:left w:w="70" w:type="dxa"/>
          <w:right w:w="70" w:type="dxa"/>
        </w:tblCellMar>
        <w:tblLook w:val="0000"/>
      </w:tblPr>
      <w:tblGrid>
        <w:gridCol w:w="8990"/>
      </w:tblGrid>
      <w:tr w:rsidR="007F1A88" w:rsidRPr="00115A80" w:rsidTr="00115A80">
        <w:trPr>
          <w:trHeight w:hRule="exact" w:val="284"/>
        </w:trPr>
        <w:tc>
          <w:tcPr>
            <w:tcW w:w="8990" w:type="dxa"/>
            <w:tcBorders>
              <w:top w:val="single" w:sz="4" w:space="0" w:color="auto"/>
              <w:left w:val="single" w:sz="8" w:space="0" w:color="auto"/>
              <w:bottom w:val="single" w:sz="4" w:space="0" w:color="auto"/>
              <w:right w:val="single" w:sz="8" w:space="0" w:color="000000"/>
            </w:tcBorders>
            <w:shd w:val="clear" w:color="auto" w:fill="FFFF99"/>
            <w:vAlign w:val="center"/>
          </w:tcPr>
          <w:p w:rsidR="007F1A88" w:rsidRPr="00115A80" w:rsidRDefault="007F1A88" w:rsidP="00115A80">
            <w:pPr>
              <w:rPr>
                <w:rFonts w:ascii="Arial Narrow" w:hAnsi="Arial Narrow"/>
                <w:b/>
              </w:rPr>
            </w:pPr>
            <w:r w:rsidRPr="00115A80">
              <w:rPr>
                <w:rFonts w:ascii="Arial Narrow" w:hAnsi="Arial Narrow"/>
                <w:b/>
                <w:sz w:val="22"/>
                <w:szCs w:val="22"/>
              </w:rPr>
              <w:t>A5  Participer à l’optimisation des opérations</w:t>
            </w:r>
          </w:p>
        </w:tc>
      </w:tr>
    </w:tbl>
    <w:p w:rsidR="007F1A88" w:rsidRPr="00115A80" w:rsidRDefault="007F1A88" w:rsidP="006633C8">
      <w:pPr>
        <w:autoSpaceDE w:val="0"/>
        <w:autoSpaceDN w:val="0"/>
        <w:adjustRightInd w:val="0"/>
        <w:jc w:val="both"/>
        <w:rPr>
          <w:rFonts w:ascii="Arial Narrow" w:hAnsi="Arial Narrow"/>
          <w:sz w:val="22"/>
          <w:szCs w:val="22"/>
          <w:u w:val="single"/>
        </w:rPr>
      </w:pPr>
      <w:r w:rsidRPr="00115A80">
        <w:rPr>
          <w:rFonts w:ascii="Arial Narrow" w:hAnsi="Arial Narrow"/>
          <w:sz w:val="22"/>
          <w:szCs w:val="22"/>
          <w:u w:val="single"/>
        </w:rPr>
        <w:t xml:space="preserve">Compétences visées certifiées : </w:t>
      </w:r>
    </w:p>
    <w:p w:rsidR="007F1A88" w:rsidRPr="006633C8" w:rsidRDefault="007F1A88" w:rsidP="00115A80">
      <w:pPr>
        <w:rPr>
          <w:rFonts w:ascii="Arial Narrow" w:hAnsi="Arial Narrow"/>
          <w:sz w:val="16"/>
          <w:szCs w:val="16"/>
          <w:u w:val="single"/>
        </w:rPr>
      </w:pPr>
    </w:p>
    <w:p w:rsidR="007F1A88" w:rsidRPr="00115A80" w:rsidRDefault="007F1A88" w:rsidP="00115A80">
      <w:pPr>
        <w:pBdr>
          <w:top w:val="single" w:sz="6" w:space="1" w:color="000000"/>
          <w:left w:val="single" w:sz="6" w:space="0" w:color="000000"/>
          <w:bottom w:val="single" w:sz="6" w:space="1" w:color="000000"/>
          <w:right w:val="single" w:sz="6" w:space="4" w:color="000000"/>
        </w:pBdr>
        <w:shd w:val="clear" w:color="auto" w:fill="CCFFCC"/>
        <w:autoSpaceDE w:val="0"/>
        <w:autoSpaceDN w:val="0"/>
        <w:adjustRightInd w:val="0"/>
        <w:spacing w:after="120"/>
        <w:rPr>
          <w:rFonts w:ascii="Arial Narrow" w:hAnsi="Arial Narrow" w:cs="Arial"/>
          <w:b/>
          <w:color w:val="000000"/>
          <w:sz w:val="22"/>
          <w:szCs w:val="22"/>
        </w:rPr>
      </w:pPr>
      <w:r w:rsidRPr="00115A80">
        <w:rPr>
          <w:rFonts w:ascii="Arial Narrow" w:hAnsi="Arial Narrow" w:cs="Arial"/>
          <w:b/>
          <w:color w:val="000000"/>
          <w:sz w:val="22"/>
          <w:szCs w:val="22"/>
        </w:rPr>
        <w:t>CP08 : Proposer des améliorations et des pistes de résolution de problèmes</w:t>
      </w:r>
    </w:p>
    <w:p w:rsidR="007F1A88" w:rsidRPr="00115A80" w:rsidRDefault="007F1A88" w:rsidP="00115A80">
      <w:pPr>
        <w:pBdr>
          <w:top w:val="single" w:sz="6" w:space="1" w:color="000000"/>
          <w:left w:val="single" w:sz="6" w:space="0" w:color="000000"/>
          <w:bottom w:val="single" w:sz="6" w:space="1" w:color="000000"/>
          <w:right w:val="single" w:sz="6" w:space="4" w:color="000000"/>
        </w:pBdr>
        <w:shd w:val="clear" w:color="auto" w:fill="CCFFCC"/>
        <w:autoSpaceDE w:val="0"/>
        <w:autoSpaceDN w:val="0"/>
        <w:adjustRightInd w:val="0"/>
        <w:spacing w:after="120"/>
        <w:rPr>
          <w:rFonts w:ascii="Arial Narrow" w:hAnsi="Arial Narrow" w:cs="Arial"/>
          <w:b/>
          <w:color w:val="000000"/>
          <w:sz w:val="22"/>
          <w:szCs w:val="22"/>
        </w:rPr>
      </w:pPr>
      <w:r w:rsidRPr="00115A80">
        <w:rPr>
          <w:rFonts w:ascii="Arial Narrow" w:hAnsi="Arial Narrow" w:cs="Arial"/>
          <w:b/>
          <w:color w:val="000000"/>
          <w:sz w:val="22"/>
          <w:szCs w:val="22"/>
        </w:rPr>
        <w:t>CP02 : S’informer et analyser la situation, informer au cours de l’activité professionnelle</w:t>
      </w:r>
    </w:p>
    <w:p w:rsidR="007F1A88" w:rsidRPr="00115A80" w:rsidRDefault="007F1A88" w:rsidP="00115A80">
      <w:pPr>
        <w:spacing w:after="120"/>
        <w:rPr>
          <w:rFonts w:ascii="Arial Narrow" w:hAnsi="Arial Narrow"/>
          <w:sz w:val="22"/>
          <w:szCs w:val="22"/>
        </w:rPr>
      </w:pPr>
      <w:r w:rsidRPr="00115A80">
        <w:rPr>
          <w:rFonts w:ascii="Arial Narrow" w:hAnsi="Arial Narrow"/>
          <w:sz w:val="22"/>
          <w:szCs w:val="22"/>
          <w:u w:val="single"/>
        </w:rPr>
        <w:t>Situation de début,  le contexte professionnel ou problématique industrielle :</w:t>
      </w:r>
      <w:r w:rsidRPr="00115A80">
        <w:rPr>
          <w:rFonts w:ascii="Arial Narrow" w:hAnsi="Arial Narrow"/>
          <w:sz w:val="22"/>
          <w:szCs w:val="22"/>
        </w:rPr>
        <w:t xml:space="preserve"> </w:t>
      </w:r>
    </w:p>
    <w:p w:rsidR="007F1A88" w:rsidRPr="00115A80" w:rsidRDefault="007F1A88" w:rsidP="006633C8">
      <w:pPr>
        <w:ind w:firstLine="357"/>
        <w:rPr>
          <w:rFonts w:ascii="Arial Narrow" w:hAnsi="Arial Narrow"/>
          <w:sz w:val="22"/>
          <w:szCs w:val="22"/>
        </w:rPr>
      </w:pPr>
      <w:r w:rsidRPr="00115A80">
        <w:rPr>
          <w:rFonts w:ascii="Arial Narrow" w:hAnsi="Arial Narrow"/>
          <w:sz w:val="22"/>
          <w:szCs w:val="22"/>
        </w:rPr>
        <w:t>Une production réelle connue du candidat.</w:t>
      </w:r>
    </w:p>
    <w:p w:rsidR="007F1A88" w:rsidRPr="00115A80" w:rsidRDefault="007F1A88" w:rsidP="006633C8">
      <w:pPr>
        <w:ind w:firstLine="357"/>
        <w:rPr>
          <w:rFonts w:ascii="Arial Narrow" w:hAnsi="Arial Narrow"/>
          <w:sz w:val="22"/>
          <w:szCs w:val="22"/>
        </w:rPr>
      </w:pPr>
      <w:r w:rsidRPr="00115A80">
        <w:rPr>
          <w:rFonts w:ascii="Arial Narrow" w:hAnsi="Arial Narrow"/>
          <w:sz w:val="22"/>
          <w:szCs w:val="22"/>
        </w:rPr>
        <w:t>Un signalement par le pilote, les conducteurs de ligne ou l’agent de maintenance</w:t>
      </w:r>
    </w:p>
    <w:p w:rsidR="007F1A88" w:rsidRPr="00115A80" w:rsidRDefault="007F1A88" w:rsidP="00115A80">
      <w:pPr>
        <w:numPr>
          <w:ilvl w:val="0"/>
          <w:numId w:val="31"/>
        </w:numPr>
        <w:rPr>
          <w:rFonts w:ascii="Arial Narrow" w:hAnsi="Arial Narrow"/>
          <w:sz w:val="22"/>
          <w:szCs w:val="22"/>
        </w:rPr>
      </w:pPr>
      <w:r w:rsidRPr="00115A80">
        <w:rPr>
          <w:rFonts w:ascii="Arial Narrow" w:hAnsi="Arial Narrow"/>
          <w:sz w:val="22"/>
          <w:szCs w:val="22"/>
        </w:rPr>
        <w:t>d’un problème de non qualité aléatoire récurent,</w:t>
      </w:r>
    </w:p>
    <w:p w:rsidR="007F1A88" w:rsidRPr="00115A80" w:rsidRDefault="007F1A88" w:rsidP="00115A80">
      <w:pPr>
        <w:numPr>
          <w:ilvl w:val="0"/>
          <w:numId w:val="31"/>
        </w:numPr>
        <w:rPr>
          <w:rFonts w:ascii="Arial Narrow" w:hAnsi="Arial Narrow"/>
          <w:sz w:val="22"/>
          <w:szCs w:val="22"/>
        </w:rPr>
      </w:pPr>
      <w:r w:rsidRPr="00115A80">
        <w:rPr>
          <w:rFonts w:ascii="Arial Narrow" w:hAnsi="Arial Narrow"/>
          <w:sz w:val="22"/>
          <w:szCs w:val="22"/>
        </w:rPr>
        <w:t>de réelles difficultés pour assurer la production,</w:t>
      </w:r>
    </w:p>
    <w:p w:rsidR="007F1A88" w:rsidRPr="00115A80" w:rsidRDefault="007F1A88" w:rsidP="00115A80">
      <w:pPr>
        <w:numPr>
          <w:ilvl w:val="0"/>
          <w:numId w:val="31"/>
        </w:numPr>
        <w:rPr>
          <w:rFonts w:ascii="Arial Narrow" w:hAnsi="Arial Narrow"/>
          <w:sz w:val="22"/>
          <w:szCs w:val="22"/>
        </w:rPr>
      </w:pPr>
      <w:r w:rsidRPr="00115A80">
        <w:rPr>
          <w:rFonts w:ascii="Arial Narrow" w:hAnsi="Arial Narrow"/>
          <w:sz w:val="22"/>
          <w:szCs w:val="22"/>
        </w:rPr>
        <w:t>de procédures de réglages longues et fastidieuses,</w:t>
      </w:r>
    </w:p>
    <w:p w:rsidR="007F1A88" w:rsidRPr="00115A80" w:rsidRDefault="007F1A88" w:rsidP="00115A80">
      <w:pPr>
        <w:numPr>
          <w:ilvl w:val="0"/>
          <w:numId w:val="31"/>
        </w:numPr>
        <w:rPr>
          <w:rFonts w:ascii="Arial Narrow" w:hAnsi="Arial Narrow"/>
          <w:sz w:val="22"/>
          <w:szCs w:val="22"/>
        </w:rPr>
      </w:pPr>
      <w:r w:rsidRPr="00115A80">
        <w:rPr>
          <w:rFonts w:ascii="Arial Narrow" w:hAnsi="Arial Narrow"/>
          <w:sz w:val="22"/>
          <w:szCs w:val="22"/>
        </w:rPr>
        <w:t>d’un dysfonctionnement aléatoire mais récurent.</w:t>
      </w:r>
    </w:p>
    <w:p w:rsidR="007F1A88" w:rsidRPr="00115A80" w:rsidRDefault="007F1A88" w:rsidP="00115A80">
      <w:pPr>
        <w:numPr>
          <w:ilvl w:val="0"/>
          <w:numId w:val="31"/>
        </w:numPr>
        <w:rPr>
          <w:rFonts w:ascii="Arial Narrow" w:hAnsi="Arial Narrow"/>
          <w:sz w:val="22"/>
          <w:szCs w:val="22"/>
        </w:rPr>
      </w:pPr>
      <w:r w:rsidRPr="00115A80">
        <w:rPr>
          <w:rFonts w:ascii="Arial Narrow" w:hAnsi="Arial Narrow"/>
          <w:sz w:val="22"/>
          <w:szCs w:val="22"/>
        </w:rPr>
        <w:t>d’un problème lié à la sécurité, à l’hygiène, à la santé, à l’environnement et à l’ergonomie</w:t>
      </w:r>
    </w:p>
    <w:p w:rsidR="007F1A88" w:rsidRPr="00115A80" w:rsidRDefault="007F1A88" w:rsidP="00115A80">
      <w:pPr>
        <w:spacing w:before="120" w:after="120"/>
        <w:rPr>
          <w:rFonts w:ascii="Arial Narrow" w:hAnsi="Arial Narrow"/>
          <w:sz w:val="22"/>
          <w:szCs w:val="22"/>
        </w:rPr>
      </w:pPr>
      <w:r w:rsidRPr="00115A80">
        <w:rPr>
          <w:rFonts w:ascii="Arial Narrow" w:hAnsi="Arial Narrow"/>
          <w:sz w:val="22"/>
          <w:szCs w:val="22"/>
        </w:rPr>
        <w:t xml:space="preserve">La problématique devra être réaliste, donc issue de l’entreprise dans laquelle le candidat s’est constitué une expérience professionnelle. Le candidat disposera de l’ensemble des informations nécessaires à la connaissance de la ligne de production, de l’environnement, des produits fabriqués et des diverses contraintes internes à l’entreprise. Toutefois en cas de force majeure l’équipe enseignante pourra simuler sur le plateau technique du centre de formation les conditions matérielles nécessaires à la réalisation de l’activité. </w:t>
      </w:r>
    </w:p>
    <w:p w:rsidR="007F1A88" w:rsidRPr="00115A80" w:rsidRDefault="007F1A88" w:rsidP="00115A80">
      <w:pPr>
        <w:rPr>
          <w:rFonts w:ascii="Arial Narrow" w:hAnsi="Arial Narrow"/>
          <w:sz w:val="22"/>
          <w:szCs w:val="22"/>
          <w:u w:val="single"/>
        </w:rPr>
      </w:pPr>
      <w:r w:rsidRPr="00115A80">
        <w:rPr>
          <w:rFonts w:ascii="Arial Narrow" w:hAnsi="Arial Narrow"/>
          <w:sz w:val="22"/>
          <w:szCs w:val="22"/>
          <w:u w:val="single"/>
        </w:rPr>
        <w:t>Activité du candidat : participer à l’optimisation des opérations</w:t>
      </w:r>
    </w:p>
    <w:p w:rsidR="007F1A88" w:rsidRPr="00115A80" w:rsidRDefault="007F1A88" w:rsidP="00115A80">
      <w:pPr>
        <w:rPr>
          <w:rFonts w:ascii="Arial Narrow" w:hAnsi="Arial Narrow"/>
          <w:sz w:val="22"/>
          <w:szCs w:val="22"/>
        </w:rPr>
      </w:pPr>
    </w:p>
    <w:p w:rsidR="007F1A88" w:rsidRPr="00115A80" w:rsidRDefault="007F1A88" w:rsidP="006633C8">
      <w:pPr>
        <w:rPr>
          <w:rFonts w:ascii="Arial Narrow" w:hAnsi="Arial Narrow"/>
          <w:sz w:val="22"/>
          <w:szCs w:val="22"/>
        </w:rPr>
      </w:pPr>
      <w:r w:rsidRPr="00115A80">
        <w:rPr>
          <w:rFonts w:ascii="Arial Narrow" w:hAnsi="Arial Narrow"/>
          <w:sz w:val="22"/>
          <w:szCs w:val="22"/>
        </w:rPr>
        <w:t>Dans un 1</w:t>
      </w:r>
      <w:r w:rsidRPr="006633C8">
        <w:rPr>
          <w:rFonts w:ascii="Arial Narrow" w:hAnsi="Arial Narrow"/>
          <w:sz w:val="22"/>
          <w:szCs w:val="22"/>
        </w:rPr>
        <w:t>er</w:t>
      </w:r>
      <w:r w:rsidRPr="00115A80">
        <w:rPr>
          <w:rFonts w:ascii="Arial Narrow" w:hAnsi="Arial Narrow"/>
          <w:sz w:val="22"/>
          <w:szCs w:val="22"/>
        </w:rPr>
        <w:t xml:space="preserve"> temps : on demandera au candidat de regrouper les informations, les vérifier puis confirmer leur véracité afin de poser clairement le problème identifié. Une seconde phase consiste à en rechercher la ou les causes :</w:t>
      </w:r>
    </w:p>
    <w:p w:rsidR="007F1A88" w:rsidRPr="00115A80" w:rsidRDefault="007F1A88" w:rsidP="006633C8">
      <w:pPr>
        <w:numPr>
          <w:ilvl w:val="0"/>
          <w:numId w:val="48"/>
        </w:numPr>
        <w:rPr>
          <w:rFonts w:ascii="Arial Narrow" w:hAnsi="Arial Narrow"/>
          <w:sz w:val="22"/>
          <w:szCs w:val="22"/>
        </w:rPr>
      </w:pPr>
      <w:r w:rsidRPr="00115A80">
        <w:rPr>
          <w:rFonts w:ascii="Arial Narrow" w:hAnsi="Arial Narrow"/>
          <w:sz w:val="22"/>
          <w:szCs w:val="22"/>
        </w:rPr>
        <w:t>à un processus qui n’est pas optimisé,</w:t>
      </w:r>
    </w:p>
    <w:p w:rsidR="007F1A88" w:rsidRPr="00115A80" w:rsidRDefault="007F1A88" w:rsidP="006633C8">
      <w:pPr>
        <w:numPr>
          <w:ilvl w:val="0"/>
          <w:numId w:val="48"/>
        </w:numPr>
        <w:rPr>
          <w:rFonts w:ascii="Arial Narrow" w:hAnsi="Arial Narrow"/>
          <w:sz w:val="22"/>
          <w:szCs w:val="22"/>
        </w:rPr>
      </w:pPr>
      <w:r w:rsidRPr="00115A80">
        <w:rPr>
          <w:rFonts w:ascii="Arial Narrow" w:hAnsi="Arial Narrow"/>
          <w:sz w:val="22"/>
          <w:szCs w:val="22"/>
        </w:rPr>
        <w:t xml:space="preserve">à une procédure ou une organisation à améliorer, </w:t>
      </w:r>
    </w:p>
    <w:p w:rsidR="007F1A88" w:rsidRPr="00115A80" w:rsidRDefault="007F1A88" w:rsidP="006633C8">
      <w:pPr>
        <w:numPr>
          <w:ilvl w:val="0"/>
          <w:numId w:val="48"/>
        </w:numPr>
        <w:rPr>
          <w:rFonts w:ascii="Arial Narrow" w:hAnsi="Arial Narrow"/>
          <w:sz w:val="22"/>
          <w:szCs w:val="22"/>
        </w:rPr>
      </w:pPr>
      <w:r w:rsidRPr="00115A80">
        <w:rPr>
          <w:rFonts w:ascii="Arial Narrow" w:hAnsi="Arial Narrow"/>
          <w:sz w:val="22"/>
          <w:szCs w:val="22"/>
        </w:rPr>
        <w:t xml:space="preserve">à un composant fragile, </w:t>
      </w:r>
    </w:p>
    <w:p w:rsidR="007F1A88" w:rsidRPr="00115A80" w:rsidRDefault="007F1A88" w:rsidP="006633C8">
      <w:pPr>
        <w:numPr>
          <w:ilvl w:val="0"/>
          <w:numId w:val="48"/>
        </w:numPr>
        <w:rPr>
          <w:rFonts w:ascii="Arial Narrow" w:hAnsi="Arial Narrow"/>
          <w:sz w:val="22"/>
          <w:szCs w:val="22"/>
        </w:rPr>
      </w:pPr>
      <w:r w:rsidRPr="00115A80">
        <w:rPr>
          <w:rFonts w:ascii="Arial Narrow" w:hAnsi="Arial Narrow"/>
          <w:sz w:val="22"/>
          <w:szCs w:val="22"/>
        </w:rPr>
        <w:t>à un outillage et/ou une solution constructive mal adaptés…</w:t>
      </w:r>
    </w:p>
    <w:p w:rsidR="007F1A88" w:rsidRPr="00115A80" w:rsidRDefault="007F1A88" w:rsidP="006633C8">
      <w:pPr>
        <w:rPr>
          <w:rFonts w:ascii="Arial Narrow" w:hAnsi="Arial Narrow"/>
          <w:sz w:val="22"/>
          <w:szCs w:val="22"/>
        </w:rPr>
      </w:pPr>
      <w:r w:rsidRPr="00115A80">
        <w:rPr>
          <w:rFonts w:ascii="Arial Narrow" w:hAnsi="Arial Narrow"/>
          <w:sz w:val="22"/>
          <w:szCs w:val="22"/>
        </w:rPr>
        <w:t>Dans un 2</w:t>
      </w:r>
      <w:r w:rsidRPr="006633C8">
        <w:rPr>
          <w:rFonts w:ascii="Arial Narrow" w:hAnsi="Arial Narrow"/>
          <w:sz w:val="22"/>
          <w:szCs w:val="22"/>
        </w:rPr>
        <w:t>ème</w:t>
      </w:r>
      <w:r w:rsidRPr="00115A80">
        <w:rPr>
          <w:rFonts w:ascii="Arial Narrow" w:hAnsi="Arial Narrow"/>
          <w:sz w:val="22"/>
          <w:szCs w:val="22"/>
        </w:rPr>
        <w:t xml:space="preserve"> temps : proposer à sa hiérarchie des pistes de solutions ou d’amélioration qui peuvent porter sur :</w:t>
      </w:r>
    </w:p>
    <w:p w:rsidR="007F1A88" w:rsidRPr="00115A80" w:rsidRDefault="007F1A88" w:rsidP="006633C8">
      <w:pPr>
        <w:numPr>
          <w:ilvl w:val="0"/>
          <w:numId w:val="49"/>
        </w:numPr>
        <w:rPr>
          <w:rFonts w:ascii="Arial Narrow" w:hAnsi="Arial Narrow"/>
          <w:sz w:val="22"/>
          <w:szCs w:val="22"/>
        </w:rPr>
      </w:pPr>
      <w:r w:rsidRPr="00115A80">
        <w:rPr>
          <w:rFonts w:ascii="Arial Narrow" w:hAnsi="Arial Narrow"/>
          <w:sz w:val="22"/>
          <w:szCs w:val="22"/>
        </w:rPr>
        <w:t>l’organisation,</w:t>
      </w:r>
    </w:p>
    <w:p w:rsidR="007F1A88" w:rsidRPr="00115A80" w:rsidRDefault="007F1A88" w:rsidP="006633C8">
      <w:pPr>
        <w:numPr>
          <w:ilvl w:val="0"/>
          <w:numId w:val="49"/>
        </w:numPr>
        <w:rPr>
          <w:rFonts w:ascii="Arial Narrow" w:hAnsi="Arial Narrow"/>
          <w:sz w:val="22"/>
          <w:szCs w:val="22"/>
        </w:rPr>
      </w:pPr>
      <w:r w:rsidRPr="00115A80">
        <w:rPr>
          <w:rFonts w:ascii="Arial Narrow" w:hAnsi="Arial Narrow"/>
          <w:sz w:val="22"/>
          <w:szCs w:val="22"/>
        </w:rPr>
        <w:t xml:space="preserve">l’accompagnement des conducteurs, </w:t>
      </w:r>
    </w:p>
    <w:p w:rsidR="007F1A88" w:rsidRPr="00115A80" w:rsidRDefault="007F1A88" w:rsidP="006633C8">
      <w:pPr>
        <w:numPr>
          <w:ilvl w:val="0"/>
          <w:numId w:val="49"/>
        </w:numPr>
        <w:rPr>
          <w:rFonts w:ascii="Arial Narrow" w:hAnsi="Arial Narrow"/>
          <w:sz w:val="22"/>
          <w:szCs w:val="22"/>
        </w:rPr>
      </w:pPr>
      <w:r w:rsidRPr="00115A80">
        <w:rPr>
          <w:rFonts w:ascii="Arial Narrow" w:hAnsi="Arial Narrow"/>
          <w:sz w:val="22"/>
          <w:szCs w:val="22"/>
        </w:rPr>
        <w:t xml:space="preserve">la rédaction de procédures (modification et/ou création), </w:t>
      </w:r>
    </w:p>
    <w:p w:rsidR="007F1A88" w:rsidRPr="00115A80" w:rsidRDefault="007F1A88" w:rsidP="006633C8">
      <w:pPr>
        <w:numPr>
          <w:ilvl w:val="0"/>
          <w:numId w:val="49"/>
        </w:numPr>
        <w:rPr>
          <w:rFonts w:ascii="Arial Narrow" w:hAnsi="Arial Narrow"/>
          <w:sz w:val="22"/>
          <w:szCs w:val="22"/>
        </w:rPr>
      </w:pPr>
      <w:r w:rsidRPr="00115A80">
        <w:rPr>
          <w:rFonts w:ascii="Arial Narrow" w:hAnsi="Arial Narrow"/>
          <w:sz w:val="22"/>
          <w:szCs w:val="22"/>
        </w:rPr>
        <w:t>le choix de matériels, d’outillage et/ou de nouvelle solution constructive.</w:t>
      </w:r>
    </w:p>
    <w:p w:rsidR="007F1A88" w:rsidRPr="00115A80" w:rsidRDefault="007F1A88" w:rsidP="006633C8">
      <w:pPr>
        <w:numPr>
          <w:ilvl w:val="0"/>
          <w:numId w:val="49"/>
        </w:numPr>
        <w:rPr>
          <w:rFonts w:ascii="Arial Narrow" w:hAnsi="Arial Narrow"/>
          <w:sz w:val="22"/>
          <w:szCs w:val="22"/>
        </w:rPr>
      </w:pPr>
      <w:r w:rsidRPr="00115A80">
        <w:rPr>
          <w:rFonts w:ascii="Arial Narrow" w:hAnsi="Arial Narrow"/>
          <w:sz w:val="22"/>
          <w:szCs w:val="22"/>
        </w:rPr>
        <w:t>la sécurité, l’hygiène, l’ergonomie, la santé et l’environnement.</w:t>
      </w:r>
    </w:p>
    <w:p w:rsidR="007F1A88" w:rsidRDefault="007F1A88" w:rsidP="000673CC">
      <w:pPr>
        <w:autoSpaceDE w:val="0"/>
        <w:autoSpaceDN w:val="0"/>
        <w:adjustRightInd w:val="0"/>
        <w:rPr>
          <w:rFonts w:ascii="Arial Rounded MT Bold" w:hAnsi="Arial Rounded MT Bold" w:cs="Arial"/>
          <w:bCs/>
          <w:iCs/>
        </w:rPr>
      </w:pPr>
      <w:r>
        <w:rPr>
          <w:noProof/>
        </w:rPr>
        <w:pict>
          <v:shape id="AutoShape 926" o:spid="_x0000_s1355" type="#_x0000_t65" style="position:absolute;margin-left:19.55pt;margin-top:9.65pt;width:468.5pt;height:209.15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" fillcolor="#ddd8c2" strokecolor="#484329"/>
        </w:pict>
      </w:r>
    </w:p>
    <w:p w:rsidR="007F1A88" w:rsidRDefault="007F1A88" w:rsidP="000673CC">
      <w:pPr>
        <w:autoSpaceDE w:val="0"/>
        <w:autoSpaceDN w:val="0"/>
        <w:adjustRightInd w:val="0"/>
        <w:rPr>
          <w:rFonts w:ascii="Arial Rounded MT Bold" w:hAnsi="Arial Rounded MT Bold" w:cs="Arial"/>
          <w:bCs/>
          <w:iCs/>
        </w:rPr>
      </w:pPr>
      <w:r>
        <w:rPr>
          <w:noProof/>
        </w:rPr>
        <w:pict>
          <v:shape id="_x0000_s1356" type="#_x0000_t202" style="position:absolute;margin-left:19.55pt;margin-top:3.4pt;width:463.35pt;height:204.7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" filled="f" stroked="f">
            <v:textbox>
              <w:txbxContent>
                <w:p w:rsidR="007F1A88" w:rsidRPr="004F1CCD" w:rsidRDefault="007F1A88" w:rsidP="00115A80">
                  <w:pPr>
                    <w:rPr>
                      <w:rFonts w:ascii="Arial Narrow" w:hAnsi="Arial Narrow"/>
                      <w:b/>
                      <w:color w:val="4A442A"/>
                      <w:sz w:val="22"/>
                      <w:szCs w:val="22"/>
                      <w:u w:val="single"/>
                    </w:rPr>
                  </w:pPr>
                  <w:r w:rsidRPr="004F1CCD">
                    <w:rPr>
                      <w:rFonts w:ascii="Arial Narrow" w:hAnsi="Arial Narrow"/>
                      <w:b/>
                      <w:color w:val="4A442A"/>
                      <w:sz w:val="22"/>
                      <w:szCs w:val="22"/>
                      <w:u w:val="single"/>
                    </w:rPr>
                    <w:t xml:space="preserve">Recommandations de mise en œuvre du C.C.F. pour l’épreuve E2 ou Unité U2 : </w:t>
                  </w:r>
                </w:p>
                <w:p w:rsidR="007F1A88" w:rsidRPr="004F1CCD" w:rsidRDefault="007F1A88" w:rsidP="00115A80">
                  <w:pPr>
                    <w:spacing w:before="120"/>
                    <w:jc w:val="both"/>
                    <w:rPr>
                      <w:rFonts w:ascii="Arial Narrow" w:hAnsi="Arial Narrow"/>
                      <w:b/>
                      <w:color w:val="4A442A"/>
                      <w:sz w:val="22"/>
                      <w:szCs w:val="22"/>
                    </w:rPr>
                  </w:pPr>
                  <w:r w:rsidRPr="004F1CCD">
                    <w:rPr>
                      <w:rFonts w:ascii="Arial Narrow" w:hAnsi="Arial Narrow"/>
                      <w:b/>
                      <w:color w:val="4A442A"/>
                      <w:sz w:val="22"/>
                      <w:szCs w:val="22"/>
                    </w:rPr>
                    <w:t xml:space="preserve">Cette épreuve favorise le travail en équipe regroupée autour d’une réalisation de projet. Une même problématique pourra donc être portée par plusieurs candidats. </w:t>
                  </w:r>
                </w:p>
                <w:p w:rsidR="007F1A88" w:rsidRPr="004F1CCD" w:rsidRDefault="007F1A88" w:rsidP="00115A80">
                  <w:pPr>
                    <w:spacing w:before="120"/>
                    <w:jc w:val="both"/>
                    <w:rPr>
                      <w:rFonts w:ascii="Arial Narrow" w:hAnsi="Arial Narrow"/>
                      <w:b/>
                      <w:color w:val="4A442A"/>
                      <w:sz w:val="22"/>
                      <w:szCs w:val="22"/>
                    </w:rPr>
                  </w:pPr>
                  <w:r w:rsidRPr="004F1CCD">
                    <w:rPr>
                      <w:rFonts w:ascii="Arial Narrow" w:hAnsi="Arial Narrow"/>
                      <w:b/>
                      <w:color w:val="4A442A"/>
                      <w:sz w:val="22"/>
                      <w:szCs w:val="22"/>
                    </w:rPr>
                    <w:t>La problématique industrielle sera définie avec le tuteur. Lors de la P.F.M.P. de l’année terminale, l’enseignant du domaine professionnel ayant en charge le suivi du projet constituera les équipes, affectera à chacune les problématiques et lors des revues de projet jouera le rôle du « responsable hiérarchique ».</w:t>
                  </w:r>
                </w:p>
                <w:p w:rsidR="007F1A88" w:rsidRPr="00115A80" w:rsidRDefault="007F1A88" w:rsidP="00115A80">
                  <w:pPr>
                    <w:jc w:val="both"/>
                    <w:rPr>
                      <w:rFonts w:ascii="Arial Narrow" w:hAnsi="Arial Narrow"/>
                      <w:b/>
                      <w:color w:val="0000FF"/>
                      <w:sz w:val="22"/>
                      <w:szCs w:val="22"/>
                    </w:rPr>
                  </w:pPr>
                  <w:r w:rsidRPr="006633C8">
                    <w:rPr>
                      <w:rFonts w:ascii="Arial Narrow" w:hAnsi="Arial Narrow"/>
                      <w:b/>
                      <w:color w:val="4A442A"/>
                      <w:u w:val="single"/>
                    </w:rPr>
                    <w:t>Le 1</w:t>
                  </w:r>
                  <w:r w:rsidRPr="006633C8">
                    <w:rPr>
                      <w:rFonts w:ascii="Arial Narrow" w:hAnsi="Arial Narrow"/>
                      <w:b/>
                      <w:color w:val="4A442A"/>
                      <w:u w:val="single"/>
                      <w:vertAlign w:val="superscript"/>
                    </w:rPr>
                    <w:t>er</w:t>
                  </w:r>
                  <w:r w:rsidRPr="006633C8">
                    <w:rPr>
                      <w:rFonts w:ascii="Arial Narrow" w:hAnsi="Arial Narrow"/>
                      <w:b/>
                      <w:color w:val="4A442A"/>
                      <w:u w:val="single"/>
                    </w:rPr>
                    <w:t xml:space="preserve"> temps</w:t>
                  </w:r>
                  <w:r w:rsidRPr="004F1CCD">
                    <w:rPr>
                      <w:rFonts w:ascii="Arial Narrow" w:hAnsi="Arial Narrow"/>
                      <w:b/>
                      <w:color w:val="4A442A"/>
                      <w:sz w:val="22"/>
                      <w:szCs w:val="22"/>
                    </w:rPr>
                    <w:t xml:space="preserve"> se déroule en centre de formation tout en ayant une possibilité d’accès à l’entreprise afin d’y recueillir les données complémentaires nécessaires et/ou y effectuer des observations ou des relevés. Il s’effectue courant l’année terminale de préparation du diplôme. La durée globale de l’étude est de 20 heures environ (par exemple 10 séances de 2 heures) prises sur les horaires d’enseignement. Ce parcours sera ponctué d’un minimum de 3 revues de projet : la 1</w:t>
                  </w:r>
                  <w:r w:rsidRPr="004F1CCD">
                    <w:rPr>
                      <w:rFonts w:ascii="Arial Narrow" w:hAnsi="Arial Narrow"/>
                      <w:b/>
                      <w:color w:val="4A442A"/>
                      <w:sz w:val="22"/>
                      <w:szCs w:val="22"/>
                      <w:vertAlign w:val="superscript"/>
                    </w:rPr>
                    <w:t>ère</w:t>
                  </w:r>
                  <w:r w:rsidRPr="004F1CCD">
                    <w:rPr>
                      <w:rFonts w:ascii="Arial Narrow" w:hAnsi="Arial Narrow"/>
                      <w:b/>
                      <w:color w:val="4A442A"/>
                      <w:sz w:val="22"/>
                      <w:szCs w:val="22"/>
                    </w:rPr>
                    <w:t xml:space="preserve"> sera consacrée au lancement des travaux, les 2 suivantes seront des bilans d’étape.</w:t>
                  </w:r>
                </w:p>
              </w:txbxContent>
            </v:textbox>
          </v:shape>
        </w:pict>
      </w: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r>
        <w:rPr>
          <w:noProof/>
        </w:rPr>
        <w:pict>
          <v:shape id="AutoShape 927" o:spid="_x0000_s1357" type="#_x0000_t65" style="position:absolute;margin-left:26.1pt;margin-top:-22.4pt;width:468.5pt;height:104.2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" fillcolor="#ddd8c2" strokecolor="#484329"/>
        </w:pict>
      </w:r>
      <w:r>
        <w:rPr>
          <w:noProof/>
        </w:rPr>
        <w:pict>
          <v:shape id="_x0000_s1358" type="#_x0000_t202" style="position:absolute;margin-left:34.95pt;margin-top:-15.25pt;width:463.3pt;height:97.1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" filled="f" stroked="f">
            <v:textbox>
              <w:txbxContent>
                <w:p w:rsidR="007F1A88" w:rsidRPr="004F1CCD" w:rsidRDefault="007F1A88" w:rsidP="00115A80">
                  <w:pPr>
                    <w:rPr>
                      <w:rFonts w:ascii="Arial Narrow" w:hAnsi="Arial Narrow"/>
                      <w:b/>
                      <w:color w:val="4A442A"/>
                      <w:sz w:val="22"/>
                      <w:szCs w:val="22"/>
                    </w:rPr>
                  </w:pPr>
                  <w:r w:rsidRPr="004F1CCD">
                    <w:rPr>
                      <w:rFonts w:ascii="Arial Narrow" w:hAnsi="Arial Narrow"/>
                      <w:b/>
                      <w:color w:val="4A442A"/>
                      <w:sz w:val="22"/>
                      <w:szCs w:val="22"/>
                    </w:rPr>
                    <w:t>L’enseignant à privilégier pour animer ces séances est celui de génie mécanique construction, qui a acquis dans son parcours universitaire et/ou professionnel les compétences requises pour mener des projets en équipe. L’évaluation de la CP 02 sera effectuée sur ce 1</w:t>
                  </w:r>
                  <w:r w:rsidRPr="004F1CCD">
                    <w:rPr>
                      <w:rFonts w:ascii="Arial Narrow" w:hAnsi="Arial Narrow"/>
                      <w:b/>
                      <w:color w:val="4A442A"/>
                      <w:sz w:val="22"/>
                      <w:szCs w:val="22"/>
                      <w:vertAlign w:val="superscript"/>
                    </w:rPr>
                    <w:t>er</w:t>
                  </w:r>
                  <w:r w:rsidRPr="004F1CCD">
                    <w:rPr>
                      <w:rFonts w:ascii="Arial Narrow" w:hAnsi="Arial Narrow"/>
                      <w:b/>
                      <w:color w:val="4A442A"/>
                      <w:sz w:val="22"/>
                      <w:szCs w:val="22"/>
                    </w:rPr>
                    <w:t xml:space="preserve"> temps au travers d’un dossier élaboré par le candidat qui regroupera les travaux menés.</w:t>
                  </w:r>
                </w:p>
                <w:p w:rsidR="007F1A88" w:rsidRPr="004F1CCD" w:rsidRDefault="007F1A88" w:rsidP="00115A80">
                  <w:pPr>
                    <w:rPr>
                      <w:rFonts w:ascii="Arial Narrow" w:hAnsi="Arial Narrow"/>
                      <w:color w:val="4A442A"/>
                      <w:sz w:val="22"/>
                      <w:szCs w:val="22"/>
                    </w:rPr>
                  </w:pPr>
                  <w:r w:rsidRPr="006633C8">
                    <w:rPr>
                      <w:rFonts w:ascii="Arial Narrow" w:hAnsi="Arial Narrow"/>
                      <w:b/>
                      <w:color w:val="4A442A"/>
                      <w:u w:val="single"/>
                    </w:rPr>
                    <w:t>Le 2</w:t>
                  </w:r>
                  <w:r w:rsidRPr="006633C8">
                    <w:rPr>
                      <w:rFonts w:ascii="Arial Narrow" w:hAnsi="Arial Narrow"/>
                      <w:b/>
                      <w:color w:val="4A442A"/>
                      <w:u w:val="single"/>
                      <w:vertAlign w:val="superscript"/>
                    </w:rPr>
                    <w:t>ème</w:t>
                  </w:r>
                  <w:r w:rsidRPr="006633C8">
                    <w:rPr>
                      <w:rFonts w:ascii="Arial Narrow" w:hAnsi="Arial Narrow"/>
                      <w:b/>
                      <w:color w:val="4A442A"/>
                      <w:u w:val="single"/>
                    </w:rPr>
                    <w:t xml:space="preserve"> temps</w:t>
                  </w:r>
                  <w:r w:rsidRPr="004F1CCD">
                    <w:rPr>
                      <w:rFonts w:ascii="Arial Narrow" w:hAnsi="Arial Narrow"/>
                      <w:b/>
                      <w:color w:val="4A442A"/>
                      <w:sz w:val="22"/>
                      <w:szCs w:val="22"/>
                    </w:rPr>
                    <w:t xml:space="preserve"> l’oral de 30 minutes, se déroule en centre de formation sous la forme d’une dernière revue de projet destinée à rendre compte des propositions à sa hiérarchie. L’évaluation de la CP 08 ne porte que sur le contenu de cette dernière revue de projet.</w:t>
                  </w:r>
                </w:p>
                <w:p w:rsidR="007F1A88" w:rsidRDefault="007F1A88" w:rsidP="00115A80"/>
                <w:p w:rsidR="007F1A88" w:rsidRDefault="007F1A88" w:rsidP="00115A80"/>
                <w:p w:rsidR="007F1A88" w:rsidRDefault="007F1A88"/>
              </w:txbxContent>
            </v:textbox>
          </v:shape>
        </w:pict>
      </w: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8C609E">
      <w:pPr>
        <w:pBdr>
          <w:top w:val="single" w:sz="18" w:space="1" w:color="auto"/>
          <w:left w:val="single" w:sz="18" w:space="4" w:color="auto"/>
          <w:bottom w:val="single" w:sz="18" w:space="1" w:color="auto"/>
          <w:right w:val="single" w:sz="18" w:space="4" w:color="auto"/>
        </w:pBdr>
        <w:autoSpaceDE w:val="0"/>
        <w:autoSpaceDN w:val="0"/>
        <w:adjustRightInd w:val="0"/>
        <w:jc w:val="center"/>
        <w:rPr>
          <w:rFonts w:ascii="Arial Narrow" w:hAnsi="Arial Narrow" w:cs="Arial"/>
          <w:b/>
          <w:bCs/>
          <w:sz w:val="22"/>
          <w:szCs w:val="22"/>
        </w:rPr>
      </w:pPr>
      <w:r w:rsidRPr="008C609E">
        <w:rPr>
          <w:rFonts w:ascii="Arial Narrow" w:hAnsi="Arial Narrow" w:cs="Arial"/>
          <w:b/>
          <w:bCs/>
          <w:sz w:val="22"/>
          <w:szCs w:val="22"/>
        </w:rPr>
        <w:t>Sous épreuve E33</w:t>
      </w:r>
      <w:r>
        <w:rPr>
          <w:rFonts w:ascii="Arial Narrow" w:hAnsi="Arial Narrow" w:cs="Arial"/>
          <w:b/>
          <w:bCs/>
          <w:sz w:val="22"/>
          <w:szCs w:val="22"/>
        </w:rPr>
        <w:t xml:space="preserve"> (Unité U33)</w:t>
      </w:r>
      <w:r w:rsidRPr="008C609E">
        <w:rPr>
          <w:rFonts w:ascii="Arial Narrow" w:hAnsi="Arial Narrow" w:cs="Arial"/>
          <w:b/>
          <w:bCs/>
          <w:sz w:val="22"/>
          <w:szCs w:val="22"/>
        </w:rPr>
        <w:t xml:space="preserve">: Intervention en conduite de la ligne sur incident, aléa ou dysfonctionnement </w:t>
      </w:r>
      <w:r>
        <w:rPr>
          <w:rFonts w:ascii="Arial Narrow" w:hAnsi="Arial Narrow" w:cs="Arial"/>
          <w:b/>
          <w:bCs/>
          <w:sz w:val="22"/>
          <w:szCs w:val="22"/>
        </w:rPr>
        <w:t>– (Coef.</w:t>
      </w:r>
      <w:r w:rsidRPr="008C609E">
        <w:rPr>
          <w:rFonts w:ascii="Arial Narrow" w:hAnsi="Arial Narrow" w:cs="Arial"/>
          <w:b/>
          <w:bCs/>
          <w:sz w:val="22"/>
          <w:szCs w:val="22"/>
        </w:rPr>
        <w:t xml:space="preserve"> 2</w:t>
      </w:r>
      <w:r>
        <w:rPr>
          <w:rFonts w:ascii="Arial Narrow" w:hAnsi="Arial Narrow" w:cs="Arial"/>
          <w:b/>
          <w:bCs/>
          <w:sz w:val="22"/>
          <w:szCs w:val="22"/>
        </w:rPr>
        <w:t>)</w:t>
      </w:r>
    </w:p>
    <w:p w:rsidR="007F1A88" w:rsidRPr="00E0133F" w:rsidRDefault="007F1A88" w:rsidP="00E0133F">
      <w:pPr>
        <w:autoSpaceDE w:val="0"/>
        <w:autoSpaceDN w:val="0"/>
        <w:adjustRightInd w:val="0"/>
        <w:spacing w:before="120"/>
        <w:jc w:val="both"/>
        <w:rPr>
          <w:rFonts w:ascii="Arial Narrow" w:hAnsi="Arial Narrow"/>
          <w:sz w:val="22"/>
          <w:szCs w:val="22"/>
          <w:u w:val="single"/>
        </w:rPr>
      </w:pPr>
      <w:r w:rsidRPr="00E0133F">
        <w:rPr>
          <w:rFonts w:ascii="Arial Narrow" w:hAnsi="Arial Narrow"/>
          <w:sz w:val="22"/>
          <w:szCs w:val="22"/>
          <w:u w:val="single"/>
        </w:rPr>
        <w:t>Activités principales en référence</w:t>
      </w:r>
    </w:p>
    <w:tbl>
      <w:tblPr>
        <w:tblpPr w:leftFromText="141" w:rightFromText="141" w:vertAnchor="text" w:horzAnchor="margin" w:tblpXSpec="center" w:tblpY="194"/>
        <w:tblW w:w="9130" w:type="dxa"/>
        <w:tblCellMar>
          <w:left w:w="70" w:type="dxa"/>
          <w:right w:w="70" w:type="dxa"/>
        </w:tblCellMar>
        <w:tblLook w:val="00A0"/>
      </w:tblPr>
      <w:tblGrid>
        <w:gridCol w:w="9130"/>
      </w:tblGrid>
      <w:tr w:rsidR="007F1A88" w:rsidRPr="00E0133F" w:rsidTr="008C609E">
        <w:trPr>
          <w:trHeight w:val="284"/>
        </w:trPr>
        <w:tc>
          <w:tcPr>
            <w:tcW w:w="9130" w:type="dxa"/>
            <w:tcBorders>
              <w:top w:val="single" w:sz="4" w:space="0" w:color="auto"/>
              <w:left w:val="single" w:sz="4" w:space="0" w:color="auto"/>
              <w:bottom w:val="single" w:sz="4" w:space="0" w:color="auto"/>
              <w:right w:val="single" w:sz="4" w:space="0" w:color="auto"/>
            </w:tcBorders>
            <w:shd w:val="clear" w:color="auto" w:fill="FFFF99"/>
            <w:vAlign w:val="center"/>
          </w:tcPr>
          <w:p w:rsidR="007F1A88" w:rsidRPr="00E0133F" w:rsidRDefault="007F1A88">
            <w:pPr>
              <w:rPr>
                <w:rFonts w:ascii="Arial Narrow" w:hAnsi="Arial Narrow"/>
                <w:b/>
              </w:rPr>
            </w:pPr>
            <w:r w:rsidRPr="00E0133F">
              <w:rPr>
                <w:rFonts w:ascii="Arial Narrow" w:hAnsi="Arial Narrow"/>
                <w:b/>
                <w:sz w:val="22"/>
                <w:szCs w:val="22"/>
              </w:rPr>
              <w:t>A3  Intervenir et réguler durant les opérations de production</w:t>
            </w:r>
          </w:p>
        </w:tc>
      </w:tr>
      <w:tr w:rsidR="007F1A88" w:rsidRPr="00E0133F" w:rsidTr="008C609E">
        <w:trPr>
          <w:trHeight w:val="284"/>
        </w:trPr>
        <w:tc>
          <w:tcPr>
            <w:tcW w:w="9130" w:type="dxa"/>
            <w:tcBorders>
              <w:top w:val="single" w:sz="4" w:space="0" w:color="auto"/>
              <w:left w:val="single" w:sz="8" w:space="0" w:color="auto"/>
              <w:bottom w:val="single" w:sz="4" w:space="0" w:color="auto"/>
              <w:right w:val="single" w:sz="8" w:space="0" w:color="000000"/>
            </w:tcBorders>
            <w:shd w:val="clear" w:color="auto" w:fill="FFFF99"/>
            <w:vAlign w:val="center"/>
          </w:tcPr>
          <w:p w:rsidR="007F1A88" w:rsidRPr="00E0133F" w:rsidRDefault="007F1A88" w:rsidP="00E0133F">
            <w:pPr>
              <w:rPr>
                <w:rFonts w:ascii="Arial Narrow" w:hAnsi="Arial Narrow"/>
                <w:b/>
              </w:rPr>
            </w:pPr>
            <w:r w:rsidRPr="00E0133F">
              <w:rPr>
                <w:rFonts w:ascii="Arial Narrow" w:hAnsi="Arial Narrow"/>
                <w:b/>
                <w:sz w:val="22"/>
                <w:szCs w:val="22"/>
              </w:rPr>
              <w:t>A4  Appliquer, et faire appliquer, les règles d’hygiène, de santé, de sécurité et d’environnement</w:t>
            </w:r>
          </w:p>
        </w:tc>
      </w:tr>
    </w:tbl>
    <w:p w:rsidR="007F1A88" w:rsidRPr="00E0133F" w:rsidRDefault="007F1A88" w:rsidP="008C609E">
      <w:pPr>
        <w:rPr>
          <w:rFonts w:ascii="Arial Narrow" w:hAnsi="Arial Narrow"/>
          <w:b/>
          <w:sz w:val="22"/>
          <w:szCs w:val="22"/>
        </w:rPr>
      </w:pPr>
    </w:p>
    <w:p w:rsidR="007F1A88" w:rsidRPr="00E0133F" w:rsidRDefault="007F1A88" w:rsidP="00E0133F">
      <w:pPr>
        <w:rPr>
          <w:rFonts w:ascii="Arial Narrow" w:hAnsi="Arial Narrow"/>
          <w:b/>
          <w:sz w:val="22"/>
          <w:szCs w:val="22"/>
        </w:rPr>
      </w:pPr>
    </w:p>
    <w:p w:rsidR="007F1A88" w:rsidRPr="00E0133F" w:rsidRDefault="007F1A88" w:rsidP="0034734F">
      <w:pPr>
        <w:autoSpaceDE w:val="0"/>
        <w:autoSpaceDN w:val="0"/>
        <w:adjustRightInd w:val="0"/>
        <w:jc w:val="both"/>
        <w:rPr>
          <w:rFonts w:ascii="Arial Narrow" w:hAnsi="Arial Narrow"/>
          <w:sz w:val="22"/>
          <w:szCs w:val="22"/>
          <w:u w:val="single"/>
        </w:rPr>
      </w:pPr>
      <w:r w:rsidRPr="00E0133F">
        <w:rPr>
          <w:rFonts w:ascii="Arial Narrow" w:hAnsi="Arial Narrow"/>
          <w:sz w:val="22"/>
          <w:szCs w:val="22"/>
          <w:u w:val="single"/>
        </w:rPr>
        <w:t xml:space="preserve">Compétences visées par la sous épreuve : </w:t>
      </w:r>
    </w:p>
    <w:p w:rsidR="007F1A88" w:rsidRDefault="007F1A88" w:rsidP="008C609E">
      <w:pPr>
        <w:rPr>
          <w:rFonts w:ascii="Arial Narrow" w:hAnsi="Arial Narrow"/>
          <w:sz w:val="16"/>
          <w:szCs w:val="16"/>
        </w:rPr>
      </w:pPr>
    </w:p>
    <w:p w:rsidR="007F1A88" w:rsidRPr="00E0133F" w:rsidRDefault="007F1A88" w:rsidP="008C609E">
      <w:pPr>
        <w:pBdr>
          <w:top w:val="single" w:sz="6" w:space="1" w:color="000000"/>
          <w:left w:val="single" w:sz="6" w:space="0" w:color="000000"/>
          <w:bottom w:val="single" w:sz="6" w:space="1" w:color="000000"/>
          <w:right w:val="single" w:sz="6" w:space="4" w:color="000000"/>
        </w:pBdr>
        <w:shd w:val="clear" w:color="auto" w:fill="CCFFCC"/>
        <w:autoSpaceDE w:val="0"/>
        <w:autoSpaceDN w:val="0"/>
        <w:adjustRightInd w:val="0"/>
        <w:spacing w:after="120"/>
        <w:rPr>
          <w:rFonts w:ascii="Arial Narrow" w:hAnsi="Arial Narrow" w:cs="Arial"/>
          <w:b/>
          <w:color w:val="000000"/>
          <w:sz w:val="22"/>
          <w:szCs w:val="22"/>
        </w:rPr>
      </w:pPr>
      <w:r w:rsidRPr="00E0133F">
        <w:rPr>
          <w:rFonts w:ascii="Arial Narrow" w:hAnsi="Arial Narrow" w:cs="Arial"/>
          <w:b/>
          <w:color w:val="000000"/>
          <w:sz w:val="22"/>
          <w:szCs w:val="22"/>
        </w:rPr>
        <w:t>CP09 : Identifier des risques pour la production, les biens, l'environnement, la personne et la sécurité</w:t>
      </w:r>
    </w:p>
    <w:p w:rsidR="007F1A88" w:rsidRPr="00E0133F" w:rsidRDefault="007F1A88" w:rsidP="008C609E">
      <w:pPr>
        <w:pBdr>
          <w:top w:val="single" w:sz="6" w:space="1" w:color="000000"/>
          <w:left w:val="single" w:sz="6" w:space="0" w:color="000000"/>
          <w:bottom w:val="single" w:sz="6" w:space="1" w:color="000000"/>
          <w:right w:val="single" w:sz="6" w:space="4" w:color="000000"/>
        </w:pBdr>
        <w:shd w:val="clear" w:color="auto" w:fill="CCFFCC"/>
        <w:autoSpaceDE w:val="0"/>
        <w:autoSpaceDN w:val="0"/>
        <w:adjustRightInd w:val="0"/>
        <w:spacing w:after="120"/>
        <w:rPr>
          <w:rFonts w:ascii="Arial Narrow" w:hAnsi="Arial Narrow" w:cs="Arial"/>
          <w:b/>
          <w:color w:val="000000"/>
          <w:sz w:val="22"/>
          <w:szCs w:val="22"/>
        </w:rPr>
      </w:pPr>
      <w:r w:rsidRPr="00E0133F">
        <w:rPr>
          <w:rFonts w:ascii="Arial Narrow" w:hAnsi="Arial Narrow" w:cs="Arial"/>
          <w:b/>
          <w:color w:val="000000"/>
          <w:sz w:val="22"/>
          <w:szCs w:val="22"/>
        </w:rPr>
        <w:t xml:space="preserve">CP10 : Appliquer les mesures de prévention de tous les risques identifiés </w:t>
      </w:r>
    </w:p>
    <w:p w:rsidR="007F1A88" w:rsidRPr="00E0133F" w:rsidRDefault="007F1A88" w:rsidP="008C609E">
      <w:pPr>
        <w:autoSpaceDE w:val="0"/>
        <w:autoSpaceDN w:val="0"/>
        <w:adjustRightInd w:val="0"/>
        <w:jc w:val="both"/>
        <w:rPr>
          <w:rFonts w:ascii="Arial Narrow" w:hAnsi="Arial Narrow"/>
          <w:sz w:val="22"/>
          <w:szCs w:val="22"/>
        </w:rPr>
      </w:pPr>
      <w:r w:rsidRPr="00E0133F">
        <w:rPr>
          <w:rFonts w:ascii="Arial Narrow" w:hAnsi="Arial Narrow"/>
          <w:sz w:val="22"/>
          <w:szCs w:val="22"/>
          <w:u w:val="single"/>
        </w:rPr>
        <w:t>Situation de début,  le contexte professionnel :</w:t>
      </w:r>
      <w:r w:rsidRPr="00E0133F">
        <w:rPr>
          <w:rFonts w:ascii="Arial Narrow" w:hAnsi="Arial Narrow"/>
          <w:sz w:val="22"/>
          <w:szCs w:val="22"/>
        </w:rPr>
        <w:t xml:space="preserve"> </w:t>
      </w:r>
    </w:p>
    <w:p w:rsidR="007F1A88" w:rsidRPr="00E0133F" w:rsidRDefault="007F1A88" w:rsidP="0034734F">
      <w:pPr>
        <w:autoSpaceDE w:val="0"/>
        <w:autoSpaceDN w:val="0"/>
        <w:adjustRightInd w:val="0"/>
        <w:jc w:val="both"/>
        <w:rPr>
          <w:rFonts w:ascii="Arial Narrow" w:hAnsi="Arial Narrow"/>
          <w:sz w:val="22"/>
          <w:szCs w:val="22"/>
        </w:rPr>
      </w:pPr>
      <w:r w:rsidRPr="00E0133F">
        <w:rPr>
          <w:rFonts w:ascii="Arial Narrow" w:hAnsi="Arial Narrow"/>
          <w:sz w:val="22"/>
          <w:szCs w:val="22"/>
        </w:rPr>
        <w:t>Après identification des données de fabrication, de l'installation, de sa structure et de son fonctionnement, le candidat réalise le pilotage de l’installation. Un événement survient et le candidat doit mettre en œuvre un mode dégradé. Le candidat se situe alors face à une tâche de l’activité A3 et une tâche de l’activité A4.</w:t>
      </w:r>
    </w:p>
    <w:p w:rsidR="007F1A88" w:rsidRPr="00E0133F" w:rsidRDefault="007F1A88" w:rsidP="008C609E">
      <w:pPr>
        <w:autoSpaceDE w:val="0"/>
        <w:autoSpaceDN w:val="0"/>
        <w:adjustRightInd w:val="0"/>
        <w:jc w:val="both"/>
        <w:rPr>
          <w:rFonts w:ascii="Arial Narrow" w:hAnsi="Arial Narrow"/>
          <w:sz w:val="22"/>
          <w:szCs w:val="22"/>
        </w:rPr>
      </w:pPr>
    </w:p>
    <w:p w:rsidR="007F1A88" w:rsidRPr="0034734F" w:rsidRDefault="007F1A88" w:rsidP="008C609E">
      <w:pPr>
        <w:rPr>
          <w:rFonts w:ascii="Arial Narrow" w:hAnsi="Arial Narrow"/>
          <w:sz w:val="22"/>
          <w:szCs w:val="22"/>
          <w:u w:val="single"/>
        </w:rPr>
      </w:pPr>
      <w:r w:rsidRPr="0034734F">
        <w:rPr>
          <w:rFonts w:ascii="Arial Narrow" w:hAnsi="Arial Narrow"/>
          <w:sz w:val="22"/>
          <w:szCs w:val="22"/>
          <w:u w:val="single"/>
        </w:rPr>
        <w:t>Activité du candidat : Intervenir en conduite de la ligne sur incident, aléa ou dysfonctionnement</w:t>
      </w:r>
    </w:p>
    <w:p w:rsidR="007F1A88" w:rsidRPr="00E0133F" w:rsidRDefault="007F1A88" w:rsidP="0034734F">
      <w:pPr>
        <w:jc w:val="both"/>
        <w:rPr>
          <w:rFonts w:ascii="Arial Narrow" w:hAnsi="Arial Narrow"/>
          <w:sz w:val="22"/>
          <w:szCs w:val="22"/>
        </w:rPr>
      </w:pPr>
      <w:r w:rsidRPr="00E0133F">
        <w:rPr>
          <w:rFonts w:ascii="Arial Narrow" w:hAnsi="Arial Narrow"/>
          <w:sz w:val="22"/>
          <w:szCs w:val="22"/>
        </w:rPr>
        <w:t xml:space="preserve">L’évaluation prend en compte les compétences acquises lors des travaux réalisés en entreprise. La situation est appréciée par les professeurs de l’équipe pédagogique. Un professionnel est associé à la définition de la situation qui se déroule dans le centre de formation bien qu’il ne faille exclure l’exploitation d’une situation rencontrée au cours des périodes de formation en entreprise qui peut alors se substituer à la situation en centre. </w:t>
      </w:r>
    </w:p>
    <w:p w:rsidR="007F1A88" w:rsidRDefault="007F1A88" w:rsidP="000673CC">
      <w:pPr>
        <w:autoSpaceDE w:val="0"/>
        <w:autoSpaceDN w:val="0"/>
        <w:adjustRightInd w:val="0"/>
        <w:rPr>
          <w:rFonts w:ascii="Arial Rounded MT Bold" w:hAnsi="Arial Rounded MT Bold" w:cs="Arial"/>
          <w:bCs/>
          <w:iCs/>
        </w:rPr>
      </w:pPr>
      <w:r>
        <w:rPr>
          <w:noProof/>
        </w:rPr>
        <w:pict>
          <v:shape id="AutoShape 1113" o:spid="_x0000_s1359" type="#_x0000_t65" style="position:absolute;margin-left:23.45pt;margin-top:8.55pt;width:468.5pt;height:239pt;z-index:-25151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" fillcolor="#ddd8c2" strokecolor="#484329"/>
        </w:pict>
      </w:r>
      <w:r>
        <w:rPr>
          <w:noProof/>
        </w:rPr>
        <w:pict>
          <v:shape id="_x0000_s1360" type="#_x0000_t202" style="position:absolute;margin-left:26.1pt;margin-top:13.15pt;width:463.35pt;height:227.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ooxQIAAMs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" filled="f" stroked="f">
            <v:textbox>
              <w:txbxContent>
                <w:p w:rsidR="007F1A88" w:rsidRPr="004F1CCD" w:rsidRDefault="007F1A88" w:rsidP="00E0133F">
                  <w:pPr>
                    <w:rPr>
                      <w:rFonts w:ascii="Arial Narrow" w:hAnsi="Arial Narrow"/>
                      <w:b/>
                      <w:color w:val="4A442A"/>
                      <w:sz w:val="22"/>
                      <w:szCs w:val="22"/>
                      <w:u w:val="single"/>
                    </w:rPr>
                  </w:pPr>
                  <w:r>
                    <w:rPr>
                      <w:rFonts w:ascii="Arial Narrow" w:hAnsi="Arial Narrow"/>
                      <w:b/>
                      <w:color w:val="4A442A"/>
                      <w:sz w:val="22"/>
                      <w:szCs w:val="22"/>
                      <w:u w:val="single"/>
                    </w:rPr>
                    <w:t>Proposi</w:t>
                  </w:r>
                  <w:r w:rsidRPr="004F1CCD">
                    <w:rPr>
                      <w:rFonts w:ascii="Arial Narrow" w:hAnsi="Arial Narrow"/>
                      <w:b/>
                      <w:color w:val="4A442A"/>
                      <w:sz w:val="22"/>
                      <w:szCs w:val="22"/>
                      <w:u w:val="single"/>
                    </w:rPr>
                    <w:t>tions de mise en œuvre du C.C.F. pour</w:t>
                  </w:r>
                  <w:r>
                    <w:rPr>
                      <w:rFonts w:ascii="Arial Narrow" w:hAnsi="Arial Narrow"/>
                      <w:b/>
                      <w:color w:val="4A442A"/>
                      <w:sz w:val="22"/>
                      <w:szCs w:val="22"/>
                      <w:u w:val="single"/>
                    </w:rPr>
                    <w:t xml:space="preserve"> la sous-épreuve</w:t>
                  </w:r>
                  <w:r w:rsidRPr="004F1CCD">
                    <w:rPr>
                      <w:rFonts w:ascii="Arial Narrow" w:hAnsi="Arial Narrow"/>
                      <w:b/>
                      <w:color w:val="4A442A"/>
                      <w:sz w:val="22"/>
                      <w:szCs w:val="22"/>
                      <w:u w:val="single"/>
                    </w:rPr>
                    <w:t xml:space="preserve"> E</w:t>
                  </w:r>
                  <w:r>
                    <w:rPr>
                      <w:rFonts w:ascii="Arial Narrow" w:hAnsi="Arial Narrow"/>
                      <w:b/>
                      <w:color w:val="4A442A"/>
                      <w:sz w:val="22"/>
                      <w:szCs w:val="22"/>
                      <w:u w:val="single"/>
                    </w:rPr>
                    <w:t>33 ou Unité U33</w:t>
                  </w:r>
                  <w:r w:rsidRPr="004F1CCD">
                    <w:rPr>
                      <w:rFonts w:ascii="Arial Narrow" w:hAnsi="Arial Narrow"/>
                      <w:b/>
                      <w:color w:val="4A442A"/>
                      <w:sz w:val="22"/>
                      <w:szCs w:val="22"/>
                      <w:u w:val="single"/>
                    </w:rPr>
                    <w:t xml:space="preserve"> : </w:t>
                  </w:r>
                </w:p>
                <w:p w:rsidR="007F1A88" w:rsidRDefault="007F1A88" w:rsidP="00E0133F">
                  <w:pPr>
                    <w:spacing w:before="120"/>
                    <w:jc w:val="both"/>
                    <w:rPr>
                      <w:rFonts w:ascii="Arial Narrow" w:hAnsi="Arial Narrow"/>
                      <w:b/>
                      <w:color w:val="4A442A"/>
                      <w:sz w:val="22"/>
                      <w:szCs w:val="22"/>
                    </w:rPr>
                  </w:pPr>
                  <w:r w:rsidRPr="004F1CCD">
                    <w:rPr>
                      <w:rFonts w:ascii="Arial Narrow" w:hAnsi="Arial Narrow"/>
                      <w:b/>
                      <w:color w:val="4A442A"/>
                      <w:sz w:val="22"/>
                      <w:szCs w:val="22"/>
                    </w:rPr>
                    <w:t xml:space="preserve">Cette épreuve </w:t>
                  </w:r>
                  <w:r>
                    <w:rPr>
                      <w:rFonts w:ascii="Arial Narrow" w:hAnsi="Arial Narrow"/>
                      <w:b/>
                      <w:color w:val="4A442A"/>
                      <w:sz w:val="22"/>
                      <w:szCs w:val="22"/>
                    </w:rPr>
                    <w:t>peut s’appuyer sur la mise en œuvre du dispositif Synergie en entreprise :</w:t>
                  </w:r>
                </w:p>
                <w:p w:rsidR="007F1A88" w:rsidRDefault="007F1A88" w:rsidP="00E0133F">
                  <w:pPr>
                    <w:spacing w:before="120"/>
                    <w:jc w:val="both"/>
                    <w:rPr>
                      <w:rFonts w:ascii="Arial Narrow" w:hAnsi="Arial Narrow"/>
                      <w:b/>
                      <w:color w:val="4A442A"/>
                      <w:sz w:val="22"/>
                      <w:szCs w:val="22"/>
                    </w:rPr>
                  </w:pPr>
                  <w:r w:rsidRPr="00F34CC0">
                    <w:rPr>
                      <w:rFonts w:ascii="Arial Narrow" w:hAnsi="Arial Narrow"/>
                      <w:b/>
                      <w:i/>
                      <w:color w:val="4A442A"/>
                      <w:sz w:val="22"/>
                      <w:szCs w:val="22"/>
                      <w:u w:val="single"/>
                    </w:rPr>
                    <w:t>En amont de la situation d’évaluation</w:t>
                  </w:r>
                  <w:r>
                    <w:rPr>
                      <w:rFonts w:ascii="Arial Narrow" w:hAnsi="Arial Narrow"/>
                      <w:b/>
                      <w:color w:val="4A442A"/>
                      <w:sz w:val="22"/>
                      <w:szCs w:val="22"/>
                    </w:rPr>
                    <w:t xml:space="preserve">, le candidat a travaillé dans l’entreprise sur l ‘amélioration d’une situation de travail liée à la production ne mode dégradé. Une situation de marche en mode dégradé survient et le candidat bénéficie des nouvelles conditions d’évaluation liées à son projet d’amélioration des conditions de travail. </w:t>
                  </w:r>
                  <w:r w:rsidRPr="00F34CC0">
                    <w:rPr>
                      <w:rFonts w:ascii="Arial Narrow" w:hAnsi="Arial Narrow"/>
                      <w:b/>
                      <w:color w:val="4A442A"/>
                    </w:rPr>
                    <w:t>Cette situation pourra être utilisée comme situation d’évaluation</w:t>
                  </w:r>
                  <w:r>
                    <w:rPr>
                      <w:rFonts w:ascii="Arial Narrow" w:hAnsi="Arial Narrow"/>
                      <w:b/>
                      <w:color w:val="4A442A"/>
                      <w:sz w:val="22"/>
                      <w:szCs w:val="22"/>
                    </w:rPr>
                    <w:t>.</w:t>
                  </w:r>
                </w:p>
                <w:p w:rsidR="007F1A88" w:rsidRDefault="007F1A88" w:rsidP="00E0133F">
                  <w:pPr>
                    <w:spacing w:before="120"/>
                    <w:jc w:val="both"/>
                    <w:rPr>
                      <w:rFonts w:ascii="Arial Narrow" w:hAnsi="Arial Narrow"/>
                      <w:b/>
                      <w:color w:val="4A442A"/>
                      <w:sz w:val="22"/>
                      <w:szCs w:val="22"/>
                    </w:rPr>
                  </w:pPr>
                  <w:r w:rsidRPr="00F34CC0">
                    <w:rPr>
                      <w:rFonts w:ascii="Arial Narrow" w:hAnsi="Arial Narrow"/>
                      <w:b/>
                      <w:i/>
                      <w:color w:val="4A442A"/>
                      <w:sz w:val="22"/>
                      <w:szCs w:val="22"/>
                      <w:u w:val="single"/>
                    </w:rPr>
                    <w:t>En aval de la situation</w:t>
                  </w:r>
                  <w:r>
                    <w:rPr>
                      <w:rFonts w:ascii="Arial Narrow" w:hAnsi="Arial Narrow"/>
                      <w:b/>
                      <w:color w:val="4A442A"/>
                      <w:sz w:val="22"/>
                      <w:szCs w:val="22"/>
                    </w:rPr>
                    <w:t xml:space="preserve"> : le candidat rencontre une situation de conduite en marche dégradée, le tuteur en entreprise en profite pour </w:t>
                  </w:r>
                  <w:r w:rsidRPr="0034734F">
                    <w:rPr>
                      <w:rFonts w:ascii="Arial Narrow" w:hAnsi="Arial Narrow"/>
                      <w:b/>
                      <w:color w:val="4A442A"/>
                    </w:rPr>
                    <w:t>évaluer la situation dans le cadre du CCF</w:t>
                  </w:r>
                  <w:r>
                    <w:rPr>
                      <w:rFonts w:ascii="Arial Narrow" w:hAnsi="Arial Narrow"/>
                      <w:b/>
                      <w:color w:val="4A442A"/>
                      <w:sz w:val="22"/>
                      <w:szCs w:val="22"/>
                    </w:rPr>
                    <w:t>. A l’issue, le candidat qui a repéré une amélioration possible met en œuvre le dispositif Synergie avec l’accord de l’entreprise et du centre de formation.</w:t>
                  </w:r>
                </w:p>
                <w:p w:rsidR="007F1A88" w:rsidRDefault="007F1A88" w:rsidP="00E0133F">
                  <w:pPr>
                    <w:jc w:val="both"/>
                    <w:rPr>
                      <w:rFonts w:ascii="Arial Narrow" w:hAnsi="Arial Narrow"/>
                      <w:b/>
                      <w:color w:val="0000FF"/>
                      <w:sz w:val="22"/>
                      <w:szCs w:val="22"/>
                    </w:rPr>
                  </w:pPr>
                </w:p>
                <w:p w:rsidR="007F1A88" w:rsidRPr="0034734F" w:rsidRDefault="007F1A88" w:rsidP="00E0133F">
                  <w:pPr>
                    <w:jc w:val="both"/>
                    <w:rPr>
                      <w:rFonts w:ascii="Arial Narrow" w:hAnsi="Arial Narrow"/>
                      <w:b/>
                      <w:color w:val="4A442A"/>
                      <w:sz w:val="22"/>
                      <w:szCs w:val="22"/>
                    </w:rPr>
                  </w:pPr>
                  <w:r w:rsidRPr="0034734F">
                    <w:rPr>
                      <w:rFonts w:ascii="Arial Narrow" w:hAnsi="Arial Narrow"/>
                      <w:b/>
                      <w:i/>
                      <w:color w:val="4A442A"/>
                      <w:sz w:val="22"/>
                      <w:szCs w:val="22"/>
                      <w:u w:val="single"/>
                    </w:rPr>
                    <w:t>En centre de formation </w:t>
                  </w:r>
                  <w:r w:rsidRPr="0034734F">
                    <w:rPr>
                      <w:rFonts w:ascii="Arial Narrow" w:hAnsi="Arial Narrow"/>
                      <w:b/>
                      <w:color w:val="4A442A"/>
                      <w:sz w:val="22"/>
                      <w:szCs w:val="22"/>
                    </w:rPr>
                    <w:t>: Le candidat a conduit une amélioration dans le ca</w:t>
                  </w:r>
                  <w:r>
                    <w:rPr>
                      <w:rFonts w:ascii="Arial Narrow" w:hAnsi="Arial Narrow"/>
                      <w:b/>
                      <w:color w:val="4A442A"/>
                      <w:sz w:val="22"/>
                      <w:szCs w:val="22"/>
                    </w:rPr>
                    <w:t>dre de S</w:t>
                  </w:r>
                  <w:r w:rsidRPr="0034734F">
                    <w:rPr>
                      <w:rFonts w:ascii="Arial Narrow" w:hAnsi="Arial Narrow"/>
                      <w:b/>
                      <w:color w:val="4A442A"/>
                      <w:sz w:val="22"/>
                      <w:szCs w:val="22"/>
                    </w:rPr>
                    <w:t>ynergie dans</w:t>
                  </w:r>
                  <w:r>
                    <w:rPr>
                      <w:rFonts w:ascii="Arial Narrow" w:hAnsi="Arial Narrow"/>
                      <w:b/>
                      <w:color w:val="4A442A"/>
                      <w:sz w:val="22"/>
                      <w:szCs w:val="22"/>
                    </w:rPr>
                    <w:t xml:space="preserve"> une entreprise au cours d’une PFMP</w:t>
                  </w:r>
                  <w:r w:rsidRPr="0034734F">
                    <w:rPr>
                      <w:rFonts w:ascii="Arial Narrow" w:hAnsi="Arial Narrow"/>
                      <w:b/>
                      <w:color w:val="4A442A"/>
                      <w:sz w:val="22"/>
                      <w:szCs w:val="22"/>
                    </w:rPr>
                    <w:t>. L’</w:t>
                  </w:r>
                  <w:r>
                    <w:rPr>
                      <w:rFonts w:ascii="Arial Narrow" w:hAnsi="Arial Narrow"/>
                      <w:b/>
                      <w:color w:val="4A442A"/>
                      <w:sz w:val="22"/>
                      <w:szCs w:val="22"/>
                    </w:rPr>
                    <w:t>évaluation de</w:t>
                  </w:r>
                  <w:r w:rsidRPr="0034734F">
                    <w:rPr>
                      <w:rFonts w:ascii="Arial Narrow" w:hAnsi="Arial Narrow"/>
                      <w:b/>
                      <w:color w:val="4A442A"/>
                      <w:sz w:val="22"/>
                      <w:szCs w:val="22"/>
                    </w:rPr>
                    <w:t xml:space="preserve"> U33 est organisée en Centre de formation, plutôt qu’en entreprise. La situation de marche dégradée est installée par l’équipe des professeur</w:t>
                  </w:r>
                  <w:r>
                    <w:rPr>
                      <w:rFonts w:ascii="Arial Narrow" w:hAnsi="Arial Narrow"/>
                      <w:b/>
                      <w:color w:val="4A442A"/>
                      <w:sz w:val="22"/>
                      <w:szCs w:val="22"/>
                    </w:rPr>
                    <w:t>s</w:t>
                  </w:r>
                  <w:r w:rsidRPr="0034734F">
                    <w:rPr>
                      <w:rFonts w:ascii="Arial Narrow" w:hAnsi="Arial Narrow"/>
                      <w:b/>
                      <w:color w:val="4A442A"/>
                      <w:sz w:val="22"/>
                      <w:szCs w:val="22"/>
                    </w:rPr>
                    <w:t xml:space="preserve"> sur un équipement qui permet de transférer les éléments traités lors de l’étude en entreprise.</w:t>
                  </w:r>
                </w:p>
              </w:txbxContent>
            </v:textbox>
          </v:shape>
        </w:pict>
      </w:r>
    </w:p>
    <w:p w:rsidR="007F1A88" w:rsidRDefault="007F1A88" w:rsidP="00E0133F">
      <w:pPr>
        <w:autoSpaceDE w:val="0"/>
        <w:autoSpaceDN w:val="0"/>
        <w:adjustRightInd w:val="0"/>
        <w:rPr>
          <w:rFonts w:ascii="Arial Rounded MT Bold" w:hAnsi="Arial Rounded MT Bold" w:cs="Arial"/>
          <w:bCs/>
          <w:iCs/>
        </w:rPr>
      </w:pPr>
    </w:p>
    <w:p w:rsidR="007F1A88" w:rsidRDefault="007F1A88" w:rsidP="00E0133F">
      <w:pPr>
        <w:autoSpaceDE w:val="0"/>
        <w:autoSpaceDN w:val="0"/>
        <w:adjustRightInd w:val="0"/>
        <w:rPr>
          <w:rFonts w:ascii="Arial Rounded MT Bold" w:hAnsi="Arial Rounded MT Bold" w:cs="Arial"/>
          <w:bCs/>
          <w:iCs/>
        </w:rPr>
      </w:pPr>
    </w:p>
    <w:p w:rsidR="007F1A88" w:rsidRDefault="007F1A88" w:rsidP="00E0133F">
      <w:pPr>
        <w:autoSpaceDE w:val="0"/>
        <w:autoSpaceDN w:val="0"/>
        <w:adjustRightInd w:val="0"/>
        <w:rPr>
          <w:rFonts w:ascii="Arial Rounded MT Bold" w:hAnsi="Arial Rounded MT Bold" w:cs="Arial"/>
          <w:bCs/>
          <w:iCs/>
        </w:rPr>
      </w:pPr>
    </w:p>
    <w:p w:rsidR="007F1A88" w:rsidRDefault="007F1A88" w:rsidP="00E0133F">
      <w:pPr>
        <w:autoSpaceDE w:val="0"/>
        <w:autoSpaceDN w:val="0"/>
        <w:adjustRightInd w:val="0"/>
        <w:rPr>
          <w:rFonts w:ascii="Arial Rounded MT Bold" w:hAnsi="Arial Rounded MT Bold" w:cs="Arial"/>
          <w:bCs/>
          <w:iCs/>
        </w:rPr>
      </w:pPr>
    </w:p>
    <w:p w:rsidR="007F1A88" w:rsidRDefault="007F1A88" w:rsidP="00E0133F">
      <w:pPr>
        <w:autoSpaceDE w:val="0"/>
        <w:autoSpaceDN w:val="0"/>
        <w:adjustRightInd w:val="0"/>
        <w:rPr>
          <w:rFonts w:ascii="Arial Rounded MT Bold" w:hAnsi="Arial Rounded MT Bold" w:cs="Arial"/>
          <w:bCs/>
          <w:iCs/>
        </w:rPr>
      </w:pPr>
    </w:p>
    <w:p w:rsidR="007F1A88" w:rsidRDefault="007F1A88" w:rsidP="00E0133F">
      <w:pPr>
        <w:autoSpaceDE w:val="0"/>
        <w:autoSpaceDN w:val="0"/>
        <w:adjustRightInd w:val="0"/>
        <w:rPr>
          <w:rFonts w:ascii="Arial Rounded MT Bold" w:hAnsi="Arial Rounded MT Bold" w:cs="Arial"/>
          <w:bCs/>
          <w:iCs/>
        </w:rPr>
      </w:pPr>
    </w:p>
    <w:p w:rsidR="007F1A88" w:rsidRDefault="007F1A88" w:rsidP="00E0133F">
      <w:pPr>
        <w:autoSpaceDE w:val="0"/>
        <w:autoSpaceDN w:val="0"/>
        <w:adjustRightInd w:val="0"/>
        <w:rPr>
          <w:rFonts w:ascii="Arial Rounded MT Bold" w:hAnsi="Arial Rounded MT Bold" w:cs="Arial"/>
          <w:bCs/>
          <w:iCs/>
        </w:rPr>
      </w:pPr>
    </w:p>
    <w:p w:rsidR="007F1A88" w:rsidRDefault="007F1A88" w:rsidP="00E0133F">
      <w:pPr>
        <w:autoSpaceDE w:val="0"/>
        <w:autoSpaceDN w:val="0"/>
        <w:adjustRightInd w:val="0"/>
        <w:rPr>
          <w:rFonts w:ascii="Arial Rounded MT Bold" w:hAnsi="Arial Rounded MT Bold" w:cs="Arial"/>
          <w:bCs/>
          <w:iCs/>
        </w:rPr>
      </w:pPr>
    </w:p>
    <w:p w:rsidR="007F1A88" w:rsidRDefault="007F1A88" w:rsidP="00E0133F">
      <w:pPr>
        <w:autoSpaceDE w:val="0"/>
        <w:autoSpaceDN w:val="0"/>
        <w:adjustRightInd w:val="0"/>
        <w:rPr>
          <w:rFonts w:ascii="Arial Rounded MT Bold" w:hAnsi="Arial Rounded MT Bold" w:cs="Arial"/>
          <w:bCs/>
          <w:iCs/>
        </w:rPr>
      </w:pPr>
    </w:p>
    <w:p w:rsidR="007F1A88" w:rsidRDefault="007F1A88" w:rsidP="00E0133F">
      <w:pPr>
        <w:autoSpaceDE w:val="0"/>
        <w:autoSpaceDN w:val="0"/>
        <w:adjustRightInd w:val="0"/>
        <w:rPr>
          <w:rFonts w:ascii="Arial Rounded MT Bold" w:hAnsi="Arial Rounded MT Bold" w:cs="Arial"/>
          <w:bCs/>
          <w:iCs/>
        </w:rPr>
      </w:pPr>
    </w:p>
    <w:p w:rsidR="007F1A88" w:rsidRDefault="007F1A88" w:rsidP="00E0133F">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Pr="00F4500B" w:rsidRDefault="007F1A88" w:rsidP="000673CC">
      <w:pPr>
        <w:autoSpaceDE w:val="0"/>
        <w:autoSpaceDN w:val="0"/>
        <w:adjustRightInd w:val="0"/>
        <w:rPr>
          <w:rFonts w:ascii="Arial Rounded MT Bold" w:hAnsi="Arial Rounded MT Bold" w:cs="Arial"/>
          <w:bCs/>
          <w:iCs/>
          <w:color w:val="FF6600"/>
        </w:rPr>
      </w:pPr>
      <w:r>
        <w:rPr>
          <w:rFonts w:ascii="Arial Rounded MT Bold" w:hAnsi="Arial Rounded MT Bold" w:cs="Arial"/>
          <w:bCs/>
          <w:iCs/>
        </w:rPr>
        <w:t xml:space="preserve">3.4 </w:t>
      </w:r>
      <w:r w:rsidRPr="00F4500B">
        <w:rPr>
          <w:rFonts w:ascii="Arial Rounded MT Bold" w:hAnsi="Arial Rounded MT Bold" w:cs="Arial"/>
          <w:bCs/>
          <w:iCs/>
          <w:color w:val="FF6600"/>
        </w:rPr>
        <w:t>Grilles de référence</w:t>
      </w:r>
    </w:p>
    <w:p w:rsidR="007F1A88" w:rsidRPr="009620C3" w:rsidRDefault="007F1A88" w:rsidP="000673CC">
      <w:pPr>
        <w:autoSpaceDE w:val="0"/>
        <w:autoSpaceDN w:val="0"/>
        <w:adjustRightInd w:val="0"/>
        <w:rPr>
          <w:rFonts w:ascii="Arial Narrow" w:hAnsi="Arial Narrow"/>
          <w:sz w:val="22"/>
          <w:szCs w:val="22"/>
        </w:rPr>
      </w:pPr>
    </w:p>
    <w:p w:rsidR="007F1A88" w:rsidRDefault="007F1A88" w:rsidP="000673CC">
      <w:pPr>
        <w:autoSpaceDE w:val="0"/>
        <w:autoSpaceDN w:val="0"/>
        <w:adjustRightInd w:val="0"/>
        <w:rPr>
          <w:rFonts w:ascii="Arial Rounded MT Bold" w:hAnsi="Arial Rounded MT Bold" w:cs="Arial"/>
          <w:bCs/>
          <w:iCs/>
        </w:rPr>
      </w:pPr>
      <w:r w:rsidRPr="009620C3">
        <w:rPr>
          <w:rFonts w:ascii="Arial Narrow" w:hAnsi="Arial Narrow"/>
          <w:sz w:val="22"/>
          <w:szCs w:val="22"/>
        </w:rPr>
        <w:t>Des grilles de référence pour l’évaluation sont proposées aux enseignants ou formateurs</w:t>
      </w:r>
      <w:r>
        <w:rPr>
          <w:rFonts w:ascii="Arial Narrow" w:hAnsi="Arial Narrow"/>
          <w:sz w:val="22"/>
          <w:szCs w:val="22"/>
        </w:rPr>
        <w:t xml:space="preserve"> pour le report des évaluations certificatives. Ces grilles sont numériques et permettent une mise à distance de la notation pour favoriser une évaluation plus centrée sur l’appréciation de la manifestation des compétences visées par chaque épreuve. Elles figurent sous cette forme ou sur une autre sur le site RNR STI</w:t>
      </w:r>
    </w:p>
    <w:p w:rsidR="007F1A88" w:rsidRDefault="007F1A88" w:rsidP="000673CC">
      <w:pPr>
        <w:autoSpaceDE w:val="0"/>
        <w:autoSpaceDN w:val="0"/>
        <w:adjustRightInd w:val="0"/>
        <w:rPr>
          <w:rFonts w:ascii="Arial Rounded MT Bold" w:hAnsi="Arial Rounded MT Bold" w:cs="Arial"/>
          <w:bCs/>
          <w:iCs/>
        </w:rPr>
        <w:sectPr w:rsidR="007F1A88" w:rsidSect="00E11C6A">
          <w:pgSz w:w="11906" w:h="16838" w:code="9"/>
          <w:pgMar w:top="851" w:right="851" w:bottom="1134" w:left="851" w:header="709" w:footer="709" w:gutter="0"/>
          <w:cols w:space="708"/>
          <w:rtlGutter/>
          <w:docGrid w:linePitch="360"/>
        </w:sect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612CDF">
      <w:pPr>
        <w:tabs>
          <w:tab w:val="left" w:pos="14884"/>
        </w:tabs>
        <w:autoSpaceDE w:val="0"/>
        <w:autoSpaceDN w:val="0"/>
        <w:adjustRightInd w:val="0"/>
        <w:jc w:val="center"/>
        <w:rPr>
          <w:rFonts w:ascii="Arial Rounded MT Bold" w:hAnsi="Arial Rounded MT Bold" w:cs="Arial"/>
          <w:bCs/>
          <w:iCs/>
          <w:sz w:val="16"/>
          <w:szCs w:val="16"/>
        </w:rPr>
      </w:pPr>
      <w:bookmarkStart w:id="5" w:name="RANGE!A1:K42"/>
      <w:bookmarkEnd w:id="5"/>
      <w:r w:rsidRPr="00010AD9">
        <w:rPr>
          <w:rFonts w:ascii="Arial Rounded MT Bold" w:hAnsi="Arial Rounded MT Bold" w:cs="Arial"/>
          <w:noProof/>
          <w:sz w:val="16"/>
          <w:szCs w:val="16"/>
        </w:rPr>
        <w:pict>
          <v:shape id="Image 6" o:spid="_x0000_i1026" type="#_x0000_t75" style="width:740.25pt;height:444.75pt;visibility:visible">
            <v:imagedata r:id="rId37" o:title=""/>
          </v:shape>
        </w:pict>
      </w: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612CDF">
      <w:pPr>
        <w:tabs>
          <w:tab w:val="left" w:pos="14884"/>
        </w:tabs>
        <w:autoSpaceDE w:val="0"/>
        <w:autoSpaceDN w:val="0"/>
        <w:adjustRightInd w:val="0"/>
        <w:jc w:val="center"/>
        <w:rPr>
          <w:rFonts w:ascii="Arial Rounded MT Bold" w:hAnsi="Arial Rounded MT Bold" w:cs="Arial"/>
          <w:bCs/>
          <w:iCs/>
          <w:sz w:val="16"/>
          <w:szCs w:val="16"/>
        </w:rPr>
      </w:pPr>
      <w:r w:rsidRPr="00010AD9">
        <w:rPr>
          <w:rFonts w:ascii="Arial Rounded MT Bold" w:hAnsi="Arial Rounded MT Bold" w:cs="Arial"/>
          <w:noProof/>
          <w:sz w:val="16"/>
          <w:szCs w:val="16"/>
        </w:rPr>
        <w:pict>
          <v:shape id="Image 7" o:spid="_x0000_i1027" type="#_x0000_t75" style="width:9in;height:505.5pt;visibility:visible">
            <v:imagedata r:id="rId38" o:title=""/>
          </v:shape>
        </w:pict>
      </w:r>
    </w:p>
    <w:p w:rsidR="007F1A88" w:rsidRPr="00F4500B" w:rsidRDefault="007F1A88" w:rsidP="00612CDF">
      <w:pPr>
        <w:tabs>
          <w:tab w:val="left" w:pos="14884"/>
        </w:tabs>
        <w:autoSpaceDE w:val="0"/>
        <w:autoSpaceDN w:val="0"/>
        <w:adjustRightInd w:val="0"/>
        <w:jc w:val="center"/>
        <w:rPr>
          <w:rFonts w:ascii="Arial Rounded MT Bold" w:hAnsi="Arial Rounded MT Bold" w:cs="Arial"/>
          <w:bCs/>
          <w:iCs/>
          <w:sz w:val="16"/>
          <w:szCs w:val="16"/>
        </w:rPr>
      </w:pPr>
      <w:r w:rsidRPr="00010AD9">
        <w:rPr>
          <w:rFonts w:ascii="Arial Rounded MT Bold" w:hAnsi="Arial Rounded MT Bold" w:cs="Arial"/>
          <w:noProof/>
          <w:sz w:val="16"/>
          <w:szCs w:val="16"/>
        </w:rPr>
        <w:pict>
          <v:shape id="Image 8" o:spid="_x0000_i1028" type="#_x0000_t75" style="width:701.25pt;height:504.75pt;visibility:visible">
            <v:imagedata r:id="rId39" o:title=""/>
          </v:shape>
        </w:pict>
      </w:r>
    </w:p>
    <w:p w:rsidR="007F1A88" w:rsidRPr="00F4500B" w:rsidRDefault="007F1A88" w:rsidP="00612CDF">
      <w:pPr>
        <w:tabs>
          <w:tab w:val="left" w:pos="14884"/>
        </w:tabs>
        <w:autoSpaceDE w:val="0"/>
        <w:autoSpaceDN w:val="0"/>
        <w:adjustRightInd w:val="0"/>
        <w:jc w:val="center"/>
        <w:rPr>
          <w:rFonts w:ascii="Arial Rounded MT Bold" w:hAnsi="Arial Rounded MT Bold" w:cs="Arial"/>
          <w:bCs/>
          <w:iCs/>
          <w:sz w:val="16"/>
          <w:szCs w:val="16"/>
        </w:rPr>
      </w:pPr>
      <w:r w:rsidRPr="00010AD9">
        <w:rPr>
          <w:rFonts w:ascii="Arial Rounded MT Bold" w:hAnsi="Arial Rounded MT Bold" w:cs="Arial"/>
          <w:noProof/>
          <w:sz w:val="16"/>
          <w:szCs w:val="16"/>
        </w:rPr>
        <w:pict>
          <v:shape id="Image 9" o:spid="_x0000_i1029" type="#_x0000_t75" style="width:438pt;height:507pt;visibility:visible">
            <v:imagedata r:id="rId40" o:title=""/>
          </v:shape>
        </w:pict>
      </w: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286F44">
      <w:pPr>
        <w:tabs>
          <w:tab w:val="left" w:pos="14884"/>
        </w:tabs>
        <w:autoSpaceDE w:val="0"/>
        <w:autoSpaceDN w:val="0"/>
        <w:adjustRightInd w:val="0"/>
        <w:jc w:val="center"/>
        <w:rPr>
          <w:rFonts w:ascii="Arial Rounded MT Bold" w:hAnsi="Arial Rounded MT Bold" w:cs="Arial"/>
          <w:bCs/>
          <w:iCs/>
          <w:sz w:val="16"/>
          <w:szCs w:val="16"/>
        </w:rPr>
      </w:pPr>
      <w:r w:rsidRPr="00010AD9">
        <w:rPr>
          <w:rFonts w:ascii="Arial Rounded MT Bold" w:hAnsi="Arial Rounded MT Bold" w:cs="Arial"/>
          <w:noProof/>
          <w:sz w:val="16"/>
          <w:szCs w:val="16"/>
        </w:rPr>
        <w:pict>
          <v:shape id="Image 10" o:spid="_x0000_i1030" type="#_x0000_t75" style="width:737.25pt;height:413.25pt;visibility:visible">
            <v:imagedata r:id="rId41" o:title=""/>
          </v:shape>
        </w:pict>
      </w: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Pr="00F4500B" w:rsidRDefault="007F1A88" w:rsidP="00F4500B">
      <w:pPr>
        <w:tabs>
          <w:tab w:val="left" w:pos="14884"/>
        </w:tabs>
        <w:autoSpaceDE w:val="0"/>
        <w:autoSpaceDN w:val="0"/>
        <w:adjustRightInd w:val="0"/>
        <w:rPr>
          <w:rFonts w:ascii="Arial Rounded MT Bold" w:hAnsi="Arial Rounded MT Bold" w:cs="Arial"/>
          <w:bCs/>
          <w:iCs/>
          <w:sz w:val="16"/>
          <w:szCs w:val="16"/>
        </w:rPr>
      </w:pPr>
    </w:p>
    <w:p w:rsidR="007F1A88" w:rsidRDefault="007F1A88" w:rsidP="00286F44">
      <w:pPr>
        <w:autoSpaceDE w:val="0"/>
        <w:autoSpaceDN w:val="0"/>
        <w:adjustRightInd w:val="0"/>
        <w:jc w:val="center"/>
        <w:rPr>
          <w:rFonts w:ascii="Arial Rounded MT Bold" w:hAnsi="Arial Rounded MT Bold" w:cs="Arial"/>
          <w:bCs/>
          <w:iCs/>
        </w:rPr>
      </w:pPr>
      <w:r w:rsidRPr="00010AD9">
        <w:rPr>
          <w:rFonts w:ascii="Arial Rounded MT Bold" w:hAnsi="Arial Rounded MT Bold" w:cs="Arial"/>
          <w:noProof/>
        </w:rPr>
        <w:pict>
          <v:shape id="Image 11" o:spid="_x0000_i1031" type="#_x0000_t75" style="width:535.5pt;height:505.5pt;visibility:visible">
            <v:imagedata r:id="rId42" o:title=""/>
          </v:shape>
        </w:pict>
      </w:r>
    </w:p>
    <w:p w:rsidR="007F1A88" w:rsidRDefault="007F1A88" w:rsidP="00286F44">
      <w:pPr>
        <w:autoSpaceDE w:val="0"/>
        <w:autoSpaceDN w:val="0"/>
        <w:adjustRightInd w:val="0"/>
        <w:jc w:val="center"/>
        <w:rPr>
          <w:rFonts w:ascii="Arial Rounded MT Bold" w:hAnsi="Arial Rounded MT Bold" w:cs="Arial"/>
          <w:bCs/>
          <w:iCs/>
        </w:rPr>
      </w:pPr>
      <w:r w:rsidRPr="00010AD9">
        <w:rPr>
          <w:rFonts w:ascii="Arial Rounded MT Bold" w:hAnsi="Arial Rounded MT Bold" w:cs="Arial"/>
          <w:noProof/>
        </w:rPr>
        <w:pict>
          <v:shape id="Image 12" o:spid="_x0000_i1032" type="#_x0000_t75" style="width:741pt;height:468.75pt;visibility:visible">
            <v:imagedata r:id="rId43" o:title=""/>
          </v:shape>
        </w:pict>
      </w:r>
    </w:p>
    <w:p w:rsidR="007F1A88" w:rsidRDefault="007F1A88" w:rsidP="00286F44">
      <w:pPr>
        <w:autoSpaceDE w:val="0"/>
        <w:autoSpaceDN w:val="0"/>
        <w:adjustRightInd w:val="0"/>
        <w:jc w:val="center"/>
        <w:rPr>
          <w:rFonts w:ascii="Arial Rounded MT Bold" w:hAnsi="Arial Rounded MT Bold" w:cs="Arial"/>
          <w:bCs/>
          <w:iCs/>
        </w:rPr>
      </w:pPr>
    </w:p>
    <w:p w:rsidR="007F1A88" w:rsidRDefault="007F1A88" w:rsidP="00286F44">
      <w:pPr>
        <w:autoSpaceDE w:val="0"/>
        <w:autoSpaceDN w:val="0"/>
        <w:adjustRightInd w:val="0"/>
        <w:jc w:val="center"/>
        <w:rPr>
          <w:rFonts w:ascii="Arial Rounded MT Bold" w:hAnsi="Arial Rounded MT Bold" w:cs="Arial"/>
          <w:bCs/>
          <w:iCs/>
        </w:rPr>
      </w:pPr>
    </w:p>
    <w:p w:rsidR="007F1A88" w:rsidRDefault="007F1A88" w:rsidP="00286F44">
      <w:pPr>
        <w:autoSpaceDE w:val="0"/>
        <w:autoSpaceDN w:val="0"/>
        <w:adjustRightInd w:val="0"/>
        <w:jc w:val="center"/>
        <w:rPr>
          <w:rFonts w:ascii="Arial Rounded MT Bold" w:hAnsi="Arial Rounded MT Bold" w:cs="Arial"/>
          <w:bCs/>
          <w:iCs/>
        </w:rPr>
        <w:sectPr w:rsidR="007F1A88" w:rsidSect="00F4500B">
          <w:pgSz w:w="16838" w:h="11906" w:orient="landscape" w:code="9"/>
          <w:pgMar w:top="851" w:right="1134" w:bottom="851" w:left="851" w:header="709" w:footer="709" w:gutter="0"/>
          <w:cols w:space="708"/>
          <w:docGrid w:linePitch="360"/>
        </w:sectPr>
      </w:pPr>
      <w:r w:rsidRPr="00010AD9">
        <w:rPr>
          <w:rFonts w:ascii="Arial Rounded MT Bold" w:hAnsi="Arial Rounded MT Bold" w:cs="Arial"/>
          <w:noProof/>
        </w:rPr>
        <w:pict>
          <v:shape id="Image 13" o:spid="_x0000_i1033" type="#_x0000_t75" style="width:561pt;height:499.5pt;visibility:visible">
            <v:imagedata r:id="rId44" o:title=""/>
          </v:shape>
        </w:pict>
      </w:r>
    </w:p>
    <w:p w:rsidR="007F1A88" w:rsidRPr="000673CC" w:rsidRDefault="007F1A88" w:rsidP="000673CC">
      <w:pPr>
        <w:autoSpaceDE w:val="0"/>
        <w:autoSpaceDN w:val="0"/>
        <w:adjustRightInd w:val="0"/>
        <w:rPr>
          <w:rFonts w:ascii="Arial Rounded MT Bold" w:hAnsi="Arial Rounded MT Bold" w:cs="Arial"/>
          <w:bCs/>
          <w:iCs/>
          <w:color w:val="FF6600"/>
        </w:rPr>
      </w:pPr>
      <w:r w:rsidRPr="000673CC">
        <w:rPr>
          <w:rFonts w:ascii="Arial Rounded MT Bold" w:hAnsi="Arial Rounded MT Bold" w:cs="Arial"/>
          <w:bCs/>
          <w:iCs/>
        </w:rPr>
        <w:t>3.</w:t>
      </w:r>
      <w:r>
        <w:rPr>
          <w:rFonts w:ascii="Arial Rounded MT Bold" w:hAnsi="Arial Rounded MT Bold" w:cs="Arial"/>
          <w:bCs/>
          <w:iCs/>
        </w:rPr>
        <w:t>5.</w:t>
      </w:r>
      <w:r w:rsidRPr="000673CC">
        <w:rPr>
          <w:rFonts w:ascii="Arial Rounded MT Bold" w:hAnsi="Arial Rounded MT Bold" w:cs="Arial"/>
          <w:bCs/>
          <w:iCs/>
        </w:rPr>
        <w:t xml:space="preserve"> </w:t>
      </w:r>
      <w:r w:rsidRPr="000673CC">
        <w:rPr>
          <w:rFonts w:ascii="Arial Rounded MT Bold" w:hAnsi="Arial Rounded MT Bold" w:cs="Arial"/>
          <w:bCs/>
          <w:iCs/>
          <w:color w:val="FF6600"/>
        </w:rPr>
        <w:t>Dispositif Synergie</w:t>
      </w:r>
    </w:p>
    <w:p w:rsidR="007F1A88" w:rsidRDefault="007F1A88" w:rsidP="000673CC">
      <w:pPr>
        <w:autoSpaceDE w:val="0"/>
        <w:autoSpaceDN w:val="0"/>
        <w:adjustRightInd w:val="0"/>
        <w:rPr>
          <w:rFonts w:ascii="Arial Rounded MT Bold" w:hAnsi="Arial Rounded MT Bold" w:cs="Arial"/>
          <w:b/>
          <w:bCs/>
          <w:iCs/>
        </w:rPr>
      </w:pPr>
    </w:p>
    <w:p w:rsidR="007F1A88" w:rsidRDefault="007F1A88" w:rsidP="00CD44BB">
      <w:pPr>
        <w:autoSpaceDE w:val="0"/>
        <w:autoSpaceDN w:val="0"/>
        <w:adjustRightInd w:val="0"/>
        <w:jc w:val="both"/>
        <w:rPr>
          <w:rFonts w:ascii="Arial Narrow" w:hAnsi="Arial Narrow"/>
          <w:sz w:val="22"/>
          <w:szCs w:val="22"/>
        </w:rPr>
      </w:pPr>
      <w:r w:rsidRPr="006642EC">
        <w:rPr>
          <w:rFonts w:ascii="Arial Narrow" w:hAnsi="Arial Narrow"/>
          <w:sz w:val="22"/>
          <w:szCs w:val="22"/>
        </w:rPr>
        <w:t>Les dispositifs « </w:t>
      </w:r>
      <w:r w:rsidRPr="006642EC">
        <w:rPr>
          <w:rFonts w:ascii="Arial Narrow" w:hAnsi="Arial Narrow"/>
          <w:b/>
          <w:sz w:val="22"/>
          <w:szCs w:val="22"/>
        </w:rPr>
        <w:t>Synergie</w:t>
      </w:r>
      <w:r w:rsidRPr="006642EC">
        <w:rPr>
          <w:rFonts w:ascii="Arial Narrow" w:hAnsi="Arial Narrow"/>
          <w:sz w:val="22"/>
          <w:szCs w:val="22"/>
        </w:rPr>
        <w:t> »</w:t>
      </w:r>
      <w:r>
        <w:rPr>
          <w:rFonts w:ascii="Arial Narrow" w:hAnsi="Arial Narrow"/>
          <w:sz w:val="22"/>
          <w:szCs w:val="22"/>
        </w:rPr>
        <w:t xml:space="preserve"> permettent, dans les branches professionnelles, aux problématiques liées à la santé et la sécurité au travail d’être partagées entre les établissements de formation et les entreprises au travers d’activités professionnelles au cours de périodes de formation en milieu professionnel.</w:t>
      </w:r>
    </w:p>
    <w:p w:rsidR="007F1A88" w:rsidRPr="006642EC" w:rsidRDefault="007F1A88" w:rsidP="00CD44BB">
      <w:pPr>
        <w:autoSpaceDE w:val="0"/>
        <w:autoSpaceDN w:val="0"/>
        <w:adjustRightInd w:val="0"/>
        <w:jc w:val="both"/>
        <w:rPr>
          <w:rFonts w:ascii="Arial Narrow" w:hAnsi="Arial Narrow"/>
          <w:sz w:val="22"/>
          <w:szCs w:val="22"/>
        </w:rPr>
      </w:pPr>
      <w:r>
        <w:rPr>
          <w:rFonts w:ascii="Arial Narrow" w:hAnsi="Arial Narrow"/>
          <w:sz w:val="22"/>
          <w:szCs w:val="22"/>
        </w:rPr>
        <w:t>En pilotage des lignes de productions industrielles, les risques accroissent considérablement lors des aléas, dysfonctionnements ou incidents, provoquant notamment des arrêts et des activités de maintenance. Dans le cadre de ces situations professionnelles, il est possible de faire référence au dispositif « Synergie Maintenance » qui a engendré la création de on nombre d’outils permettant l’intervention en entreprise sur des problématiques de mise en œuvre de démarche de prévention à l’occasion de situations réelles.</w:t>
      </w:r>
    </w:p>
    <w:p w:rsidR="007F1A88" w:rsidRDefault="007F1A88" w:rsidP="00CD44BB">
      <w:pPr>
        <w:autoSpaceDE w:val="0"/>
        <w:autoSpaceDN w:val="0"/>
        <w:adjustRightInd w:val="0"/>
        <w:jc w:val="both"/>
        <w:rPr>
          <w:rFonts w:ascii="Arial Rounded MT Bold" w:hAnsi="Arial Rounded MT Bold" w:cs="Arial"/>
          <w:b/>
          <w:bCs/>
          <w:iCs/>
        </w:rPr>
      </w:pPr>
    </w:p>
    <w:p w:rsidR="007F1A88" w:rsidRPr="00537510" w:rsidRDefault="007F1A88" w:rsidP="00CD44BB">
      <w:pPr>
        <w:autoSpaceDE w:val="0"/>
        <w:autoSpaceDN w:val="0"/>
        <w:adjustRightInd w:val="0"/>
        <w:jc w:val="both"/>
        <w:rPr>
          <w:rFonts w:ascii="Arial Narrow" w:hAnsi="Arial Narrow"/>
          <w:sz w:val="22"/>
          <w:szCs w:val="22"/>
        </w:rPr>
      </w:pPr>
      <w:r w:rsidRPr="00537510">
        <w:rPr>
          <w:rFonts w:ascii="Arial Narrow" w:hAnsi="Arial Narrow"/>
          <w:sz w:val="22"/>
          <w:szCs w:val="22"/>
        </w:rPr>
        <w:t xml:space="preserve">En partenariat avec </w:t>
      </w:r>
      <w:r w:rsidRPr="002A13B1">
        <w:rPr>
          <w:rFonts w:ascii="Arial Narrow" w:hAnsi="Arial Narrow"/>
          <w:b/>
          <w:sz w:val="22"/>
          <w:szCs w:val="22"/>
        </w:rPr>
        <w:t>l’INRS</w:t>
      </w:r>
      <w:r w:rsidRPr="00537510">
        <w:rPr>
          <w:rFonts w:ascii="Arial Narrow" w:hAnsi="Arial Narrow"/>
          <w:sz w:val="22"/>
          <w:szCs w:val="22"/>
        </w:rPr>
        <w:t xml:space="preserve"> les dispositifs </w:t>
      </w:r>
      <w:r>
        <w:rPr>
          <w:rFonts w:ascii="Arial Narrow" w:hAnsi="Arial Narrow"/>
          <w:sz w:val="22"/>
          <w:szCs w:val="22"/>
        </w:rPr>
        <w:t>« </w:t>
      </w:r>
      <w:r w:rsidRPr="00537510">
        <w:rPr>
          <w:rFonts w:ascii="Arial Narrow" w:hAnsi="Arial Narrow"/>
          <w:sz w:val="22"/>
          <w:szCs w:val="22"/>
        </w:rPr>
        <w:t>Synergie</w:t>
      </w:r>
      <w:r>
        <w:rPr>
          <w:rFonts w:ascii="Arial Narrow" w:hAnsi="Arial Narrow"/>
          <w:sz w:val="22"/>
          <w:szCs w:val="22"/>
        </w:rPr>
        <w:t> »</w:t>
      </w:r>
      <w:r w:rsidRPr="00537510">
        <w:rPr>
          <w:rFonts w:ascii="Arial Narrow" w:hAnsi="Arial Narrow"/>
          <w:sz w:val="22"/>
          <w:szCs w:val="22"/>
        </w:rPr>
        <w:t xml:space="preserve"> sont consultables sur le site :</w:t>
      </w:r>
      <w:r>
        <w:rPr>
          <w:rFonts w:ascii="Arial Narrow" w:hAnsi="Arial Narrow"/>
          <w:sz w:val="22"/>
          <w:szCs w:val="22"/>
        </w:rPr>
        <w:t xml:space="preserve"> </w:t>
      </w:r>
      <w:hyperlink r:id="rId45" w:history="1">
        <w:r w:rsidRPr="002A6337">
          <w:rPr>
            <w:rStyle w:val="Hyperlink"/>
            <w:rFonts w:ascii="Arial Narrow" w:hAnsi="Arial Narrow"/>
            <w:sz w:val="22"/>
            <w:szCs w:val="22"/>
          </w:rPr>
          <w:t>http://www.esst-inrs.fr/synergie/</w:t>
        </w:r>
      </w:hyperlink>
      <w:r>
        <w:rPr>
          <w:rFonts w:ascii="Arial Narrow" w:hAnsi="Arial Narrow"/>
          <w:sz w:val="22"/>
          <w:szCs w:val="22"/>
        </w:rPr>
        <w:t xml:space="preserve"> </w:t>
      </w:r>
    </w:p>
    <w:p w:rsidR="007F1A88" w:rsidRPr="00537510" w:rsidRDefault="007F1A88" w:rsidP="00CD44BB">
      <w:pPr>
        <w:autoSpaceDE w:val="0"/>
        <w:autoSpaceDN w:val="0"/>
        <w:adjustRightInd w:val="0"/>
        <w:jc w:val="both"/>
        <w:rPr>
          <w:rFonts w:ascii="Arial Narrow" w:hAnsi="Arial Narrow"/>
          <w:sz w:val="22"/>
          <w:szCs w:val="22"/>
        </w:rPr>
      </w:pPr>
    </w:p>
    <w:p w:rsidR="007F1A88" w:rsidRDefault="007F1A88" w:rsidP="00CD44BB">
      <w:pPr>
        <w:autoSpaceDE w:val="0"/>
        <w:autoSpaceDN w:val="0"/>
        <w:adjustRightInd w:val="0"/>
        <w:jc w:val="both"/>
        <w:rPr>
          <w:rFonts w:ascii="Arial Narrow" w:hAnsi="Arial Narrow"/>
          <w:sz w:val="22"/>
          <w:szCs w:val="22"/>
        </w:rPr>
      </w:pPr>
      <w:r w:rsidRPr="00537510">
        <w:rPr>
          <w:rFonts w:ascii="Arial Narrow" w:hAnsi="Arial Narrow"/>
          <w:sz w:val="22"/>
          <w:szCs w:val="22"/>
        </w:rPr>
        <w:t xml:space="preserve">Les informations </w:t>
      </w:r>
      <w:r>
        <w:rPr>
          <w:rFonts w:ascii="Arial Narrow" w:hAnsi="Arial Narrow"/>
          <w:sz w:val="22"/>
          <w:szCs w:val="22"/>
        </w:rPr>
        <w:t>« </w:t>
      </w:r>
      <w:r w:rsidRPr="00537510">
        <w:rPr>
          <w:rFonts w:ascii="Arial Narrow" w:hAnsi="Arial Narrow"/>
          <w:sz w:val="22"/>
          <w:szCs w:val="22"/>
        </w:rPr>
        <w:t>Synergie Maintenance</w:t>
      </w:r>
      <w:r>
        <w:rPr>
          <w:rFonts w:ascii="Arial Narrow" w:hAnsi="Arial Narrow"/>
          <w:sz w:val="22"/>
          <w:szCs w:val="22"/>
        </w:rPr>
        <w:t> »</w:t>
      </w:r>
      <w:r w:rsidRPr="00537510">
        <w:rPr>
          <w:rFonts w:ascii="Arial Narrow" w:hAnsi="Arial Narrow"/>
          <w:sz w:val="22"/>
          <w:szCs w:val="22"/>
        </w:rPr>
        <w:t xml:space="preserve"> sont disponible</w:t>
      </w:r>
      <w:r>
        <w:rPr>
          <w:rFonts w:ascii="Arial Narrow" w:hAnsi="Arial Narrow"/>
          <w:sz w:val="22"/>
          <w:szCs w:val="22"/>
        </w:rPr>
        <w:t>s</w:t>
      </w:r>
      <w:r w:rsidRPr="00537510">
        <w:rPr>
          <w:rFonts w:ascii="Arial Narrow" w:hAnsi="Arial Narrow"/>
          <w:sz w:val="22"/>
          <w:szCs w:val="22"/>
        </w:rPr>
        <w:t xml:space="preserve"> sur le site national de ressources en maintenance industrielle hébergé sur le </w:t>
      </w:r>
      <w:r w:rsidRPr="002A13B1">
        <w:rPr>
          <w:rFonts w:ascii="Arial Narrow" w:hAnsi="Arial Narrow"/>
          <w:b/>
          <w:sz w:val="22"/>
          <w:szCs w:val="22"/>
        </w:rPr>
        <w:t>portail national des ressources en STI</w:t>
      </w:r>
      <w:r w:rsidRPr="00537510">
        <w:rPr>
          <w:rFonts w:ascii="Arial Narrow" w:hAnsi="Arial Narrow"/>
          <w:sz w:val="22"/>
          <w:szCs w:val="22"/>
        </w:rPr>
        <w:t>, Eduscol.</w:t>
      </w:r>
    </w:p>
    <w:p w:rsidR="007F1A88" w:rsidRDefault="007F1A88" w:rsidP="00CD44BB">
      <w:pPr>
        <w:autoSpaceDE w:val="0"/>
        <w:autoSpaceDN w:val="0"/>
        <w:adjustRightInd w:val="0"/>
        <w:jc w:val="both"/>
        <w:rPr>
          <w:rFonts w:ascii="Arial Narrow" w:hAnsi="Arial Narrow"/>
          <w:sz w:val="22"/>
          <w:szCs w:val="22"/>
        </w:rPr>
      </w:pPr>
    </w:p>
    <w:p w:rsidR="007F1A88" w:rsidRDefault="007F1A88" w:rsidP="00CD44BB">
      <w:pPr>
        <w:autoSpaceDE w:val="0"/>
        <w:autoSpaceDN w:val="0"/>
        <w:adjustRightInd w:val="0"/>
        <w:jc w:val="both"/>
        <w:rPr>
          <w:rFonts w:ascii="Arial Narrow" w:hAnsi="Arial Narrow"/>
          <w:sz w:val="22"/>
          <w:szCs w:val="22"/>
        </w:rPr>
      </w:pPr>
    </w:p>
    <w:p w:rsidR="007F1A88" w:rsidRPr="00537510" w:rsidRDefault="007F1A88" w:rsidP="00CD44BB">
      <w:pPr>
        <w:autoSpaceDE w:val="0"/>
        <w:autoSpaceDN w:val="0"/>
        <w:adjustRightInd w:val="0"/>
        <w:jc w:val="both"/>
        <w:rPr>
          <w:rFonts w:ascii="Arial Narrow" w:hAnsi="Arial Narrow"/>
          <w:sz w:val="22"/>
          <w:szCs w:val="22"/>
        </w:rPr>
      </w:pPr>
      <w:r>
        <w:rPr>
          <w:noProof/>
        </w:rPr>
        <w:pict>
          <v:shape id="Image 1119" o:spid="_x0000_s1361" type="#_x0000_t75" style="position:absolute;left:0;text-align:left;margin-left:.05pt;margin-top:0;width:256.9pt;height:81.2pt;z-index:-251513344;visibility:visible;mso-position-vertical:center">
            <v:imagedata r:id="rId46" o:title=""/>
          </v:shape>
        </w:pict>
      </w:r>
    </w:p>
    <w:p w:rsidR="007F1A88" w:rsidRPr="00537510" w:rsidRDefault="007F1A88" w:rsidP="000673CC">
      <w:pPr>
        <w:autoSpaceDE w:val="0"/>
        <w:autoSpaceDN w:val="0"/>
        <w:adjustRightInd w:val="0"/>
        <w:rPr>
          <w:rFonts w:ascii="Arial Narrow" w:hAnsi="Arial Narrow"/>
          <w:sz w:val="22"/>
          <w:szCs w:val="22"/>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r>
        <w:rPr>
          <w:noProof/>
        </w:rPr>
        <w:pict>
          <v:shape id="Image 1117" o:spid="_x0000_s1362" type="#_x0000_t75" style="position:absolute;margin-left:20.3pt;margin-top:10.75pt;width:296.05pt;height:224.05pt;z-index:-251515392;visibility:visible">
            <v:imagedata r:id="rId47" o:title=""/>
          </v:shape>
        </w:pict>
      </w: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r>
        <w:rPr>
          <w:noProof/>
        </w:rPr>
        <w:pict>
          <v:shape id="Image 1118" o:spid="_x0000_s1363" type="#_x0000_t75" style="position:absolute;margin-left:224.1pt;margin-top:10.55pt;width:287.4pt;height:217.75pt;z-index:-251514368;visibility:visible">
            <v:imagedata r:id="rId48" o:title=""/>
          </v:shape>
        </w:pict>
      </w: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201759">
      <w:pPr>
        <w:autoSpaceDE w:val="0"/>
        <w:autoSpaceDN w:val="0"/>
        <w:adjustRightInd w:val="0"/>
        <w:rPr>
          <w:rFonts w:ascii="Arial Rounded MT Bold" w:hAnsi="Arial Rounded MT Bold" w:cs="Arial"/>
          <w:b/>
          <w:bCs/>
          <w:iCs/>
        </w:rPr>
      </w:pPr>
      <w:r>
        <w:rPr>
          <w:rFonts w:ascii="Arial Rounded MT Bold" w:hAnsi="Arial Rounded MT Bold" w:cs="Arial"/>
          <w:b/>
          <w:bCs/>
          <w:iCs/>
        </w:rPr>
        <w:br w:type="page"/>
      </w: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r>
        <w:rPr>
          <w:noProof/>
        </w:rPr>
        <w:pict>
          <v:rect id="Rectangle 748" o:spid="_x0000_s1364" style="position:absolute;left:0;text-align:left;margin-left:81pt;margin-top:10.65pt;width:348pt;height:99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" fillcolor="#ddd" stroked="f">
            <v:fill rotate="t" focus="100%" type="gradient"/>
          </v:rect>
        </w:pict>
      </w:r>
    </w:p>
    <w:p w:rsidR="007F1A88" w:rsidRPr="00356052" w:rsidRDefault="007F1A88" w:rsidP="00201759">
      <w:pPr>
        <w:autoSpaceDE w:val="0"/>
        <w:autoSpaceDN w:val="0"/>
        <w:adjustRightInd w:val="0"/>
        <w:jc w:val="center"/>
        <w:rPr>
          <w:rFonts w:ascii="Arial Rounded MT Bold" w:hAnsi="Arial Rounded MT Bold" w:cs="Arial"/>
          <w:b/>
          <w:bCs/>
          <w:iCs/>
          <w:color w:val="FF6600"/>
          <w:sz w:val="44"/>
          <w:szCs w:val="44"/>
        </w:rPr>
      </w:pPr>
      <w:r>
        <w:rPr>
          <w:rFonts w:ascii="Arial Rounded MT Bold" w:hAnsi="Arial Rounded MT Bold" w:cs="Arial"/>
          <w:b/>
          <w:bCs/>
          <w:iCs/>
          <w:color w:val="FF6600"/>
          <w:sz w:val="44"/>
          <w:szCs w:val="44"/>
        </w:rPr>
        <w:t>LOCAUX ET EQUIPEMENTS</w:t>
      </w: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r>
        <w:rPr>
          <w:noProof/>
        </w:rPr>
        <w:pict>
          <v:shape id="Image 747" o:spid="_x0000_s1365" type="#_x0000_t75" style="position:absolute;margin-left:192pt;margin-top:.8pt;width:117pt;height:77.05pt;z-index:251647488;visibility:visible">
            <v:imagedata r:id="rId8" o:title=""/>
          </v:shape>
        </w:pict>
      </w: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0673CC" w:rsidRDefault="007F1A88" w:rsidP="00201759">
      <w:pPr>
        <w:autoSpaceDE w:val="0"/>
        <w:autoSpaceDN w:val="0"/>
        <w:adjustRightInd w:val="0"/>
        <w:rPr>
          <w:rFonts w:ascii="Arial Rounded MT Bold" w:hAnsi="Arial Rounded MT Bold" w:cs="Arial"/>
          <w:b/>
          <w:bCs/>
          <w:iCs/>
        </w:rPr>
      </w:pPr>
      <w:r w:rsidRPr="00595DDD">
        <w:rPr>
          <w:rFonts w:ascii="Arial Rounded MT Bold" w:hAnsi="Arial Rounded MT Bold" w:cs="Arial"/>
          <w:b/>
          <w:bCs/>
          <w:iCs/>
        </w:rPr>
        <w:br w:type="page"/>
      </w:r>
      <w:r>
        <w:rPr>
          <w:rFonts w:ascii="Arial Rounded MT Bold" w:hAnsi="Arial Rounded MT Bold" w:cs="Arial"/>
          <w:b/>
          <w:bCs/>
          <w:iCs/>
        </w:rPr>
        <w:t>4</w:t>
      </w:r>
      <w:r w:rsidRPr="000673CC">
        <w:rPr>
          <w:rFonts w:ascii="Arial Rounded MT Bold" w:hAnsi="Arial Rounded MT Bold" w:cs="Arial"/>
          <w:b/>
          <w:bCs/>
          <w:iCs/>
        </w:rPr>
        <w:t xml:space="preserve">. </w:t>
      </w:r>
      <w:r w:rsidRPr="000673CC">
        <w:rPr>
          <w:rFonts w:ascii="Arial Rounded MT Bold" w:hAnsi="Arial Rounded MT Bold" w:cs="Arial"/>
          <w:b/>
          <w:bCs/>
          <w:iCs/>
          <w:color w:val="FF6600"/>
        </w:rPr>
        <w:t>LOCAUX ET EQUIPEMEMENTS</w:t>
      </w:r>
    </w:p>
    <w:p w:rsidR="007F1A88" w:rsidRDefault="007F1A88" w:rsidP="00201759">
      <w:pPr>
        <w:autoSpaceDE w:val="0"/>
        <w:autoSpaceDN w:val="0"/>
        <w:adjustRightInd w:val="0"/>
        <w:rPr>
          <w:rFonts w:ascii="Arial Rounded MT Bold" w:hAnsi="Arial Rounded MT Bold" w:cs="Arial"/>
          <w:bCs/>
          <w:iCs/>
        </w:rPr>
      </w:pPr>
    </w:p>
    <w:p w:rsidR="007F1A88" w:rsidRPr="000162C2" w:rsidRDefault="007F1A88" w:rsidP="002C3E3B">
      <w:pPr>
        <w:autoSpaceDE w:val="0"/>
        <w:autoSpaceDN w:val="0"/>
        <w:adjustRightInd w:val="0"/>
        <w:jc w:val="both"/>
        <w:rPr>
          <w:rFonts w:ascii="Arial Narrow" w:hAnsi="Arial Narrow" w:cs="TimesNewRomanPSMT"/>
          <w:i/>
          <w:sz w:val="22"/>
          <w:szCs w:val="22"/>
        </w:rPr>
      </w:pPr>
      <w:r>
        <w:rPr>
          <w:rFonts w:ascii="Arial Narrow" w:hAnsi="Arial Narrow" w:cs="TimesNewRomanPSMT"/>
          <w:i/>
          <w:sz w:val="22"/>
          <w:szCs w:val="22"/>
        </w:rPr>
        <w:t>Cette présentation n’a pas vocation à être dogmatique, mais elle vise à illustrer une manière de concevoir les aspects matériels nécessaires à la formation. En fonction de la situation géographique de la section installée, il pourra être recherché une complémentarité avec le tissu économique local, et là, deux stratégies peuvent se révéler pertinentes : Si la section est implantée au cœur d’une région marquée par un type de productions, par exemple, avec l’appui fort d’une branche professionnelle qui représentera un terrain d’insertion pour les apprenants, alors le plateau pourra être équipé aux couleurs de ce secteur professionnel, pour permettre aux jeunes d’être adaptés professionnellement aux produits et à la production dès leur insertion. Si au contraire sont présents, autour de la section, des unités de production industrielle de beaucoup de secteurs professionnels différents, il peut être recherché un autre secteur encore pour colorer l’équipement acquis par le centre, afin de bien organiser la formation de manière générique et de permettre, ainsi, aux jeunes de pouvoir s’adapter, comme ils l’auront fait au cours des PFMP, aux savoirs spécifiques des entreprises dans lesquelles ils pourront s’insérer. Dans tous les cas, une réflexion liée à la participation au développement économique local doit être menée, par la mise en œuvre de partenariats.</w:t>
      </w:r>
    </w:p>
    <w:p w:rsidR="007F1A88" w:rsidRDefault="007F1A88" w:rsidP="00201759">
      <w:pPr>
        <w:autoSpaceDE w:val="0"/>
        <w:autoSpaceDN w:val="0"/>
        <w:adjustRightInd w:val="0"/>
        <w:rPr>
          <w:rFonts w:ascii="Arial Rounded MT Bold" w:hAnsi="Arial Rounded MT Bold" w:cs="Arial"/>
          <w:bCs/>
          <w:iCs/>
        </w:rPr>
      </w:pPr>
    </w:p>
    <w:p w:rsidR="007F1A88" w:rsidRPr="000673CC" w:rsidRDefault="007F1A88" w:rsidP="00201759">
      <w:pPr>
        <w:autoSpaceDE w:val="0"/>
        <w:autoSpaceDN w:val="0"/>
        <w:adjustRightInd w:val="0"/>
        <w:rPr>
          <w:rFonts w:ascii="Arial Rounded MT Bold" w:hAnsi="Arial Rounded MT Bold" w:cs="Arial"/>
          <w:bCs/>
          <w:iCs/>
          <w:color w:val="FF6600"/>
        </w:rPr>
      </w:pPr>
      <w:r>
        <w:rPr>
          <w:rFonts w:ascii="Arial Rounded MT Bold" w:hAnsi="Arial Rounded MT Bold" w:cs="Arial"/>
          <w:bCs/>
          <w:iCs/>
        </w:rPr>
        <w:t>4</w:t>
      </w:r>
      <w:r w:rsidRPr="000673CC">
        <w:rPr>
          <w:rFonts w:ascii="Arial Rounded MT Bold" w:hAnsi="Arial Rounded MT Bold" w:cs="Arial"/>
          <w:bCs/>
          <w:iCs/>
        </w:rPr>
        <w:t xml:space="preserve">.1. </w:t>
      </w:r>
      <w:r w:rsidRPr="000673CC">
        <w:rPr>
          <w:rFonts w:ascii="Arial Rounded MT Bold" w:hAnsi="Arial Rounded MT Bold" w:cs="Arial"/>
          <w:bCs/>
          <w:iCs/>
          <w:color w:val="FF6600"/>
        </w:rPr>
        <w:t>Les locaux</w:t>
      </w:r>
    </w:p>
    <w:p w:rsidR="007F1A88" w:rsidRDefault="007F1A88" w:rsidP="00201759">
      <w:pPr>
        <w:autoSpaceDE w:val="0"/>
        <w:autoSpaceDN w:val="0"/>
        <w:adjustRightInd w:val="0"/>
        <w:rPr>
          <w:rFonts w:ascii="Arial Narrow" w:hAnsi="Arial Narrow" w:cs="TimesNewRomanPSMT"/>
          <w:i/>
          <w:sz w:val="22"/>
          <w:szCs w:val="22"/>
          <w:highlight w:val="yellow"/>
        </w:rPr>
      </w:pPr>
    </w:p>
    <w:p w:rsidR="007F1A88" w:rsidRPr="007D22A0" w:rsidRDefault="007F1A88" w:rsidP="00201759">
      <w:pPr>
        <w:rPr>
          <w:rFonts w:ascii="Industria Solid" w:hAnsi="Industria Solid" w:cs="Arial"/>
          <w:sz w:val="32"/>
          <w:szCs w:val="32"/>
        </w:rPr>
      </w:pPr>
      <w:r>
        <w:rPr>
          <w:rFonts w:ascii="Industria Solid" w:hAnsi="Industria Solid" w:cs="Arial"/>
          <w:sz w:val="32"/>
          <w:szCs w:val="32"/>
        </w:rPr>
        <w:sym w:font="Wingdings" w:char="F077"/>
      </w:r>
      <w:r w:rsidRPr="00DA0924">
        <w:rPr>
          <w:rFonts w:ascii="Arial Narrow" w:hAnsi="Arial Narrow" w:cs="TimesNewRomanPSMT"/>
          <w:sz w:val="22"/>
          <w:szCs w:val="22"/>
        </w:rPr>
        <w:t xml:space="preserve"> </w:t>
      </w:r>
      <w:r w:rsidRPr="007D22A0">
        <w:rPr>
          <w:rFonts w:ascii="Industria Solid" w:hAnsi="Industria Solid" w:cs="Arial"/>
          <w:sz w:val="32"/>
          <w:szCs w:val="32"/>
        </w:rPr>
        <w:t>Exemple d’organisation des espaces d’enseignement professionnels du bac professionnel PLP et du CAP CIP</w:t>
      </w:r>
    </w:p>
    <w:p w:rsidR="007F1A88" w:rsidRDefault="007F1A88" w:rsidP="00201759">
      <w:pPr>
        <w:jc w:val="both"/>
        <w:rPr>
          <w:rFonts w:ascii="Arial Narrow" w:hAnsi="Arial Narrow"/>
          <w:b/>
          <w:sz w:val="22"/>
          <w:szCs w:val="22"/>
          <w:u w:val="single"/>
        </w:rPr>
      </w:pPr>
    </w:p>
    <w:p w:rsidR="007F1A88" w:rsidRPr="007D22A0" w:rsidRDefault="007F1A88" w:rsidP="00201759">
      <w:pPr>
        <w:jc w:val="both"/>
        <w:rPr>
          <w:rFonts w:ascii="Arial Narrow" w:hAnsi="Arial Narrow"/>
          <w:sz w:val="22"/>
          <w:szCs w:val="22"/>
        </w:rPr>
      </w:pPr>
      <w:r w:rsidRPr="007D22A0">
        <w:rPr>
          <w:rFonts w:ascii="Arial Narrow" w:hAnsi="Arial Narrow"/>
          <w:b/>
          <w:sz w:val="22"/>
          <w:szCs w:val="22"/>
          <w:u w:val="single"/>
        </w:rPr>
        <w:t>Zone de production</w:t>
      </w:r>
      <w:r w:rsidRPr="007D22A0">
        <w:rPr>
          <w:rFonts w:ascii="Arial Narrow" w:hAnsi="Arial Narrow"/>
          <w:sz w:val="22"/>
          <w:szCs w:val="22"/>
        </w:rPr>
        <w:t> :</w:t>
      </w:r>
    </w:p>
    <w:p w:rsidR="007F1A88"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r w:rsidRPr="007D22A0">
        <w:rPr>
          <w:rFonts w:ascii="Arial Narrow" w:hAnsi="Arial Narrow"/>
          <w:sz w:val="22"/>
          <w:szCs w:val="22"/>
        </w:rPr>
        <w:t xml:space="preserve">Organisée comme </w:t>
      </w:r>
      <w:r>
        <w:rPr>
          <w:rFonts w:ascii="Arial Narrow" w:hAnsi="Arial Narrow"/>
          <w:sz w:val="22"/>
          <w:szCs w:val="22"/>
        </w:rPr>
        <w:t>en</w:t>
      </w:r>
      <w:r w:rsidRPr="007D22A0">
        <w:rPr>
          <w:rFonts w:ascii="Arial Narrow" w:hAnsi="Arial Narrow"/>
          <w:sz w:val="22"/>
          <w:szCs w:val="22"/>
        </w:rPr>
        <w:t xml:space="preserve"> entreprise, c’est le cœur de la formation. Elle pourra être organisée de la façon suivante:</w:t>
      </w:r>
    </w:p>
    <w:p w:rsidR="007F1A88" w:rsidRPr="007D22A0" w:rsidRDefault="007F1A88" w:rsidP="00201759">
      <w:pPr>
        <w:pStyle w:val="Paragraphedeliste1"/>
        <w:numPr>
          <w:ilvl w:val="0"/>
          <w:numId w:val="14"/>
        </w:numPr>
        <w:spacing w:after="200" w:line="276" w:lineRule="auto"/>
        <w:ind w:left="480"/>
        <w:jc w:val="both"/>
        <w:rPr>
          <w:rFonts w:ascii="Arial Narrow" w:hAnsi="Arial Narrow"/>
          <w:sz w:val="22"/>
          <w:szCs w:val="22"/>
        </w:rPr>
      </w:pPr>
      <w:r w:rsidRPr="007D22A0">
        <w:rPr>
          <w:rFonts w:ascii="Arial Narrow" w:hAnsi="Arial Narrow"/>
          <w:b/>
          <w:sz w:val="22"/>
          <w:szCs w:val="22"/>
        </w:rPr>
        <w:t>Une zone de fabrication comprenant : Une ou deux lignes de production</w:t>
      </w:r>
      <w:r w:rsidRPr="007D22A0">
        <w:rPr>
          <w:rFonts w:ascii="Arial Narrow" w:hAnsi="Arial Narrow"/>
          <w:sz w:val="22"/>
          <w:szCs w:val="22"/>
        </w:rPr>
        <w:t xml:space="preserve"> totalisant au moins six postes. Ces lignes doivent permettre d’effectuer des productions sur une séance de trois heures. L’ensemble des compétences visées dans la formation de CAP et de bac professionnel pourront être validées sur ces lignes de production.</w:t>
      </w:r>
    </w:p>
    <w:p w:rsidR="007F1A88" w:rsidRPr="007D22A0" w:rsidRDefault="007F1A88" w:rsidP="00201759">
      <w:pPr>
        <w:pStyle w:val="Paragraphedeliste1"/>
        <w:numPr>
          <w:ilvl w:val="0"/>
          <w:numId w:val="14"/>
        </w:numPr>
        <w:spacing w:after="200" w:line="276" w:lineRule="auto"/>
        <w:ind w:left="480"/>
        <w:jc w:val="both"/>
        <w:rPr>
          <w:rFonts w:ascii="Arial Narrow" w:hAnsi="Arial Narrow"/>
          <w:sz w:val="22"/>
          <w:szCs w:val="22"/>
        </w:rPr>
      </w:pPr>
      <w:r w:rsidRPr="007D22A0">
        <w:rPr>
          <w:rFonts w:ascii="Arial Narrow" w:hAnsi="Arial Narrow"/>
          <w:b/>
          <w:sz w:val="22"/>
          <w:szCs w:val="22"/>
        </w:rPr>
        <w:t xml:space="preserve">Une zone de conditionnement </w:t>
      </w:r>
      <w:r w:rsidRPr="007D22A0">
        <w:rPr>
          <w:rFonts w:ascii="Arial Narrow" w:hAnsi="Arial Narrow"/>
          <w:sz w:val="22"/>
          <w:szCs w:val="22"/>
        </w:rPr>
        <w:t>pour y effectuer la préparation des expéditions.</w:t>
      </w:r>
    </w:p>
    <w:p w:rsidR="007F1A88" w:rsidRPr="007D22A0" w:rsidRDefault="007F1A88" w:rsidP="00201759">
      <w:pPr>
        <w:pStyle w:val="Paragraphedeliste1"/>
        <w:numPr>
          <w:ilvl w:val="0"/>
          <w:numId w:val="14"/>
        </w:numPr>
        <w:spacing w:after="200" w:line="276" w:lineRule="auto"/>
        <w:ind w:left="480"/>
        <w:jc w:val="both"/>
        <w:rPr>
          <w:rFonts w:ascii="Arial Narrow" w:hAnsi="Arial Narrow"/>
          <w:sz w:val="22"/>
          <w:szCs w:val="22"/>
        </w:rPr>
      </w:pPr>
      <w:r w:rsidRPr="007D22A0">
        <w:rPr>
          <w:rFonts w:ascii="Arial Narrow" w:hAnsi="Arial Narrow"/>
          <w:b/>
          <w:sz w:val="22"/>
          <w:szCs w:val="22"/>
        </w:rPr>
        <w:t>Un magasin</w:t>
      </w:r>
      <w:r w:rsidRPr="007D22A0">
        <w:rPr>
          <w:rFonts w:ascii="Arial Narrow" w:hAnsi="Arial Narrow"/>
          <w:sz w:val="22"/>
          <w:szCs w:val="22"/>
        </w:rPr>
        <w:t xml:space="preserve"> permettant le stockage des approvisionnements et des matériels nécessaires à la maintenance de premier niveau de la ligne, </w:t>
      </w:r>
      <w:r>
        <w:rPr>
          <w:rFonts w:ascii="Arial Narrow" w:hAnsi="Arial Narrow"/>
          <w:sz w:val="22"/>
          <w:szCs w:val="22"/>
        </w:rPr>
        <w:t>et comprenant</w:t>
      </w:r>
      <w:r w:rsidRPr="007D22A0">
        <w:rPr>
          <w:rFonts w:ascii="Arial Narrow" w:hAnsi="Arial Narrow"/>
          <w:sz w:val="22"/>
          <w:szCs w:val="22"/>
        </w:rPr>
        <w:t xml:space="preserve"> une armoire ventilée pour le stockage des produits dangereux.</w:t>
      </w:r>
    </w:p>
    <w:p w:rsidR="007F1A88" w:rsidRPr="007D22A0" w:rsidRDefault="007F1A88" w:rsidP="00201759">
      <w:pPr>
        <w:pStyle w:val="Paragraphedeliste1"/>
        <w:numPr>
          <w:ilvl w:val="0"/>
          <w:numId w:val="14"/>
        </w:numPr>
        <w:spacing w:after="200" w:line="276" w:lineRule="auto"/>
        <w:ind w:left="480"/>
        <w:jc w:val="both"/>
        <w:rPr>
          <w:rFonts w:ascii="Arial Narrow" w:hAnsi="Arial Narrow"/>
          <w:sz w:val="22"/>
          <w:szCs w:val="22"/>
        </w:rPr>
      </w:pPr>
      <w:r w:rsidRPr="007D22A0">
        <w:rPr>
          <w:rFonts w:ascii="Arial Narrow" w:hAnsi="Arial Narrow"/>
          <w:b/>
          <w:sz w:val="22"/>
          <w:szCs w:val="22"/>
        </w:rPr>
        <w:t>Un bureau</w:t>
      </w:r>
      <w:r w:rsidRPr="007D22A0">
        <w:rPr>
          <w:rFonts w:ascii="Arial Narrow" w:hAnsi="Arial Narrow"/>
          <w:sz w:val="22"/>
          <w:szCs w:val="22"/>
        </w:rPr>
        <w:t xml:space="preserve"> d’où l’on accède à la supervision et à la GPAO.</w:t>
      </w:r>
    </w:p>
    <w:p w:rsidR="007F1A88" w:rsidRPr="007D22A0" w:rsidRDefault="007F1A88" w:rsidP="00201759">
      <w:pPr>
        <w:pStyle w:val="Paragraphedeliste1"/>
        <w:numPr>
          <w:ilvl w:val="1"/>
          <w:numId w:val="14"/>
        </w:numPr>
        <w:spacing w:after="200" w:line="276" w:lineRule="auto"/>
        <w:jc w:val="both"/>
        <w:rPr>
          <w:rFonts w:ascii="Arial Narrow" w:hAnsi="Arial Narrow"/>
          <w:sz w:val="22"/>
          <w:szCs w:val="22"/>
        </w:rPr>
      </w:pPr>
      <w:r w:rsidRPr="007D22A0">
        <w:rPr>
          <w:rFonts w:ascii="Arial Narrow" w:hAnsi="Arial Narrow"/>
          <w:b/>
          <w:sz w:val="22"/>
          <w:szCs w:val="22"/>
        </w:rPr>
        <w:t>Des outils de GPAO</w:t>
      </w:r>
      <w:r w:rsidRPr="007D22A0">
        <w:rPr>
          <w:rFonts w:ascii="Arial Narrow" w:hAnsi="Arial Narrow"/>
          <w:sz w:val="22"/>
          <w:szCs w:val="22"/>
        </w:rPr>
        <w:t xml:space="preserve"> de préférence en réseaux seront installés aux endroits adéquats (proximité des postes de travail, magasin, bureaux).</w:t>
      </w:r>
    </w:p>
    <w:p w:rsidR="007F1A88" w:rsidRPr="007D22A0" w:rsidRDefault="007F1A88" w:rsidP="00201759">
      <w:pPr>
        <w:ind w:left="708"/>
        <w:jc w:val="both"/>
        <w:rPr>
          <w:rFonts w:ascii="Arial Narrow" w:hAnsi="Arial Narrow"/>
          <w:i/>
          <w:sz w:val="22"/>
          <w:szCs w:val="22"/>
        </w:rPr>
      </w:pPr>
      <w:r w:rsidRPr="007D22A0">
        <w:rPr>
          <w:rFonts w:ascii="Arial Narrow" w:hAnsi="Arial Narrow"/>
          <w:i/>
          <w:sz w:val="22"/>
          <w:szCs w:val="22"/>
        </w:rPr>
        <w:t>Exemple d’affichage</w:t>
      </w:r>
      <w:r>
        <w:rPr>
          <w:rFonts w:ascii="Arial Narrow" w:hAnsi="Arial Narrow"/>
          <w:i/>
          <w:sz w:val="22"/>
          <w:szCs w:val="22"/>
        </w:rPr>
        <w:t xml:space="preserve"> par écran</w:t>
      </w:r>
      <w:r w:rsidRPr="007D22A0">
        <w:rPr>
          <w:rFonts w:ascii="Arial Narrow" w:hAnsi="Arial Narrow"/>
          <w:i/>
          <w:sz w:val="22"/>
          <w:szCs w:val="22"/>
        </w:rPr>
        <w:t xml:space="preserve"> sur la ligne de production :</w:t>
      </w:r>
    </w:p>
    <w:p w:rsidR="007F1A88" w:rsidRPr="007D22A0" w:rsidRDefault="007F1A88" w:rsidP="00201759">
      <w:pPr>
        <w:ind w:left="708"/>
        <w:jc w:val="both"/>
        <w:rPr>
          <w:rFonts w:ascii="Arial Narrow" w:hAnsi="Arial Narrow"/>
          <w:sz w:val="22"/>
          <w:szCs w:val="22"/>
        </w:rPr>
      </w:pPr>
      <w:r>
        <w:rPr>
          <w:noProof/>
        </w:rPr>
        <w:pict>
          <v:shape id="Image 0" o:spid="_x0000_s1366" type="#_x0000_t75" alt="ecran pilotage de ligne.jpg" style="position:absolute;left:0;text-align:left;margin-left:69.45pt;margin-top:11.35pt;width:384pt;height:286.05pt;z-index:251639296;visibility:visible">
            <v:imagedata r:id="rId49" o:title=""/>
          </v:shape>
        </w:pict>
      </w:r>
    </w:p>
    <w:p w:rsidR="007F1A88" w:rsidRPr="007D22A0"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p>
    <w:p w:rsidR="007F1A88" w:rsidRPr="007D22A0" w:rsidRDefault="007F1A88" w:rsidP="00201759">
      <w:pPr>
        <w:ind w:left="708"/>
        <w:jc w:val="both"/>
        <w:rPr>
          <w:rFonts w:ascii="Arial Narrow" w:hAnsi="Arial Narrow"/>
          <w:sz w:val="22"/>
          <w:szCs w:val="22"/>
        </w:rPr>
      </w:pPr>
    </w:p>
    <w:p w:rsidR="007F1A88" w:rsidRDefault="007F1A88" w:rsidP="00201759">
      <w:pPr>
        <w:ind w:left="708"/>
        <w:jc w:val="both"/>
        <w:rPr>
          <w:rFonts w:ascii="Arial Narrow" w:hAnsi="Arial Narrow"/>
          <w:sz w:val="22"/>
          <w:szCs w:val="22"/>
        </w:rPr>
      </w:pPr>
    </w:p>
    <w:p w:rsidR="007F1A88" w:rsidRDefault="007F1A88" w:rsidP="00201759">
      <w:pPr>
        <w:ind w:left="708"/>
        <w:jc w:val="both"/>
        <w:rPr>
          <w:rFonts w:ascii="Arial Narrow" w:hAnsi="Arial Narrow"/>
          <w:sz w:val="22"/>
          <w:szCs w:val="22"/>
        </w:rPr>
      </w:pPr>
    </w:p>
    <w:p w:rsidR="007F1A88" w:rsidRDefault="007F1A88" w:rsidP="00201759">
      <w:pPr>
        <w:ind w:left="708"/>
        <w:jc w:val="both"/>
        <w:rPr>
          <w:rFonts w:ascii="Arial Narrow" w:hAnsi="Arial Narrow"/>
          <w:sz w:val="22"/>
          <w:szCs w:val="22"/>
        </w:rPr>
      </w:pPr>
    </w:p>
    <w:p w:rsidR="007F1A88" w:rsidRDefault="007F1A88" w:rsidP="00201759">
      <w:pPr>
        <w:ind w:left="708"/>
        <w:jc w:val="both"/>
        <w:rPr>
          <w:rFonts w:ascii="Arial Narrow" w:hAnsi="Arial Narrow"/>
          <w:sz w:val="22"/>
          <w:szCs w:val="22"/>
        </w:rPr>
      </w:pPr>
    </w:p>
    <w:p w:rsidR="007F1A88" w:rsidRDefault="007F1A88" w:rsidP="00201759">
      <w:pPr>
        <w:ind w:left="708"/>
        <w:jc w:val="both"/>
        <w:rPr>
          <w:rFonts w:ascii="Arial Narrow" w:hAnsi="Arial Narrow"/>
          <w:sz w:val="22"/>
          <w:szCs w:val="22"/>
        </w:rPr>
      </w:pPr>
    </w:p>
    <w:p w:rsidR="007F1A88" w:rsidRDefault="007F1A88" w:rsidP="00201759">
      <w:pPr>
        <w:ind w:left="708"/>
        <w:jc w:val="both"/>
        <w:rPr>
          <w:rFonts w:ascii="Arial Narrow" w:hAnsi="Arial Narrow"/>
          <w:sz w:val="22"/>
          <w:szCs w:val="22"/>
        </w:rPr>
      </w:pPr>
    </w:p>
    <w:p w:rsidR="007F1A88" w:rsidRDefault="007F1A88" w:rsidP="00201759">
      <w:pPr>
        <w:ind w:left="708"/>
        <w:jc w:val="both"/>
        <w:rPr>
          <w:rFonts w:ascii="Arial Narrow" w:hAnsi="Arial Narrow"/>
          <w:sz w:val="22"/>
          <w:szCs w:val="22"/>
        </w:rPr>
      </w:pPr>
    </w:p>
    <w:p w:rsidR="007F1A88" w:rsidRDefault="007F1A88" w:rsidP="00201759">
      <w:pPr>
        <w:ind w:left="708"/>
        <w:jc w:val="both"/>
        <w:rPr>
          <w:rFonts w:ascii="Arial Narrow" w:hAnsi="Arial Narrow"/>
          <w:sz w:val="22"/>
          <w:szCs w:val="22"/>
        </w:rPr>
      </w:pPr>
    </w:p>
    <w:p w:rsidR="007F1A88" w:rsidRPr="007D22A0" w:rsidRDefault="007F1A88" w:rsidP="00201759">
      <w:pPr>
        <w:ind w:left="708"/>
        <w:jc w:val="both"/>
        <w:rPr>
          <w:rFonts w:ascii="Arial Narrow" w:hAnsi="Arial Narrow"/>
          <w:sz w:val="22"/>
          <w:szCs w:val="22"/>
        </w:rPr>
      </w:pPr>
    </w:p>
    <w:p w:rsidR="007F1A88" w:rsidRDefault="007F1A88" w:rsidP="00201759">
      <w:pPr>
        <w:pStyle w:val="Paragraphedeliste1"/>
        <w:spacing w:after="200" w:line="276" w:lineRule="auto"/>
        <w:ind w:left="708"/>
        <w:jc w:val="both"/>
        <w:rPr>
          <w:rFonts w:ascii="Arial Narrow" w:hAnsi="Arial Narrow"/>
          <w:sz w:val="22"/>
          <w:szCs w:val="22"/>
        </w:rPr>
      </w:pPr>
    </w:p>
    <w:p w:rsidR="007F1A88" w:rsidRDefault="007F1A88" w:rsidP="00201759">
      <w:pPr>
        <w:pStyle w:val="Paragraphedeliste1"/>
        <w:spacing w:after="200" w:line="276" w:lineRule="auto"/>
        <w:ind w:left="708"/>
        <w:jc w:val="both"/>
        <w:rPr>
          <w:rFonts w:ascii="Arial Narrow" w:hAnsi="Arial Narrow"/>
          <w:sz w:val="22"/>
          <w:szCs w:val="22"/>
        </w:rPr>
      </w:pPr>
    </w:p>
    <w:p w:rsidR="007F1A88" w:rsidRDefault="007F1A88" w:rsidP="00201759">
      <w:pPr>
        <w:pStyle w:val="Paragraphedeliste1"/>
        <w:spacing w:after="200" w:line="276" w:lineRule="auto"/>
        <w:ind w:left="708"/>
        <w:jc w:val="both"/>
        <w:rPr>
          <w:rFonts w:ascii="Arial Narrow" w:hAnsi="Arial Narrow"/>
          <w:sz w:val="22"/>
          <w:szCs w:val="22"/>
        </w:rPr>
      </w:pPr>
    </w:p>
    <w:p w:rsidR="007F1A88" w:rsidRPr="0071209D" w:rsidRDefault="007F1A88" w:rsidP="002C3E3B">
      <w:pPr>
        <w:pStyle w:val="Paragraphedeliste1"/>
        <w:numPr>
          <w:ilvl w:val="0"/>
          <w:numId w:val="14"/>
        </w:numPr>
        <w:spacing w:line="276" w:lineRule="auto"/>
        <w:ind w:left="476" w:hanging="357"/>
        <w:jc w:val="both"/>
        <w:rPr>
          <w:rFonts w:ascii="Arial Narrow" w:hAnsi="Arial Narrow"/>
          <w:sz w:val="22"/>
          <w:szCs w:val="22"/>
        </w:rPr>
      </w:pPr>
      <w:r w:rsidRPr="0071209D">
        <w:rPr>
          <w:rFonts w:ascii="Arial Narrow" w:hAnsi="Arial Narrow"/>
          <w:b/>
          <w:sz w:val="22"/>
          <w:szCs w:val="22"/>
        </w:rPr>
        <w:t>Un affichage concernant la ligne</w:t>
      </w:r>
      <w:r w:rsidRPr="0071209D">
        <w:rPr>
          <w:rFonts w:ascii="Arial Narrow" w:hAnsi="Arial Narrow"/>
          <w:sz w:val="22"/>
          <w:szCs w:val="22"/>
        </w:rPr>
        <w:t xml:space="preserve"> et/ou l’atelier de production (équipe, qualité, objectifs, sécurité, SMED, 5S etc.).</w:t>
      </w:r>
    </w:p>
    <w:p w:rsidR="007F1A88" w:rsidRPr="007D22A0" w:rsidRDefault="007F1A88" w:rsidP="00201759">
      <w:pPr>
        <w:ind w:left="708"/>
        <w:jc w:val="both"/>
        <w:rPr>
          <w:rFonts w:ascii="Arial Narrow" w:hAnsi="Arial Narrow"/>
          <w:sz w:val="22"/>
          <w:szCs w:val="22"/>
        </w:rPr>
      </w:pPr>
    </w:p>
    <w:p w:rsidR="007F1A88" w:rsidRPr="007D22A0" w:rsidRDefault="007F1A88" w:rsidP="00201759">
      <w:pPr>
        <w:ind w:left="708"/>
        <w:jc w:val="both"/>
        <w:rPr>
          <w:rFonts w:ascii="Arial Narrow" w:hAnsi="Arial Narrow"/>
          <w:sz w:val="22"/>
          <w:szCs w:val="22"/>
        </w:rPr>
      </w:pPr>
      <w:r>
        <w:rPr>
          <w:noProof/>
        </w:rPr>
        <w:pict>
          <v:shape id="Image 3" o:spid="_x0000_s1367" type="#_x0000_t75" alt="panneau indicateur atelier.jpg" style="position:absolute;left:0;text-align:left;margin-left:279.75pt;margin-top:2.4pt;width:240.45pt;height:180.2pt;z-index:251641344;visibility:visible">
            <v:imagedata r:id="rId50" o:title=""/>
          </v:shape>
        </w:pict>
      </w:r>
    </w:p>
    <w:p w:rsidR="007F1A88" w:rsidRPr="007D22A0" w:rsidRDefault="007F1A88" w:rsidP="00201759">
      <w:pPr>
        <w:ind w:left="708"/>
        <w:jc w:val="both"/>
        <w:rPr>
          <w:rFonts w:ascii="Arial Narrow" w:hAnsi="Arial Narrow"/>
          <w:sz w:val="22"/>
          <w:szCs w:val="22"/>
        </w:rPr>
      </w:pPr>
      <w:r>
        <w:rPr>
          <w:noProof/>
        </w:rPr>
        <w:pict>
          <v:shape id="_x0000_s1368" type="#_x0000_t75" alt="panneau indicateur ligne.jpg" style="position:absolute;left:0;text-align:left;margin-left:-1.7pt;margin-top:187.9pt;width:237.45pt;height:178.25pt;z-index:251640320;visibility:visible">
            <v:imagedata r:id="rId51" o:title=""/>
          </v:shape>
        </w:pict>
      </w:r>
      <w:r w:rsidRPr="00010AD9">
        <w:rPr>
          <w:rFonts w:ascii="Arial Narrow" w:hAnsi="Arial Narrow"/>
          <w:noProof/>
          <w:sz w:val="22"/>
          <w:szCs w:val="22"/>
        </w:rPr>
        <w:pict>
          <v:shape id="Image 14" o:spid="_x0000_i1034" type="#_x0000_t75" style="width:462.75pt;height:374.25pt;visibility:visible">
            <v:imagedata r:id="rId52" o:title=""/>
          </v:shape>
        </w:pict>
      </w:r>
    </w:p>
    <w:p w:rsidR="007F1A88" w:rsidRDefault="007F1A88" w:rsidP="00201759">
      <w:pPr>
        <w:pStyle w:val="Paragraphedeliste1"/>
        <w:numPr>
          <w:ilvl w:val="0"/>
          <w:numId w:val="14"/>
        </w:numPr>
        <w:spacing w:after="200" w:line="276" w:lineRule="auto"/>
        <w:jc w:val="both"/>
        <w:rPr>
          <w:rFonts w:ascii="Arial Narrow" w:hAnsi="Arial Narrow"/>
          <w:sz w:val="22"/>
          <w:szCs w:val="22"/>
        </w:rPr>
      </w:pPr>
      <w:r w:rsidRPr="0071209D">
        <w:rPr>
          <w:rFonts w:ascii="Arial Narrow" w:hAnsi="Arial Narrow"/>
          <w:b/>
          <w:sz w:val="22"/>
          <w:szCs w:val="22"/>
        </w:rPr>
        <w:t xml:space="preserve">Les énergies </w:t>
      </w:r>
      <w:r w:rsidRPr="0071209D">
        <w:rPr>
          <w:rFonts w:ascii="Arial Narrow" w:hAnsi="Arial Narrow"/>
          <w:sz w:val="22"/>
          <w:szCs w:val="22"/>
        </w:rPr>
        <w:t xml:space="preserve">utilisées sur l’ensemble du parc devront couvrir les domaines des énergies électriques, pneumatiques et hydrauliques. </w:t>
      </w:r>
    </w:p>
    <w:p w:rsidR="007F1A88" w:rsidRPr="007A0068" w:rsidRDefault="007F1A88" w:rsidP="00201759">
      <w:pPr>
        <w:pStyle w:val="Paragraphedeliste1"/>
        <w:numPr>
          <w:ilvl w:val="0"/>
          <w:numId w:val="14"/>
        </w:numPr>
        <w:spacing w:line="276" w:lineRule="auto"/>
        <w:ind w:left="357" w:hanging="357"/>
        <w:jc w:val="both"/>
        <w:rPr>
          <w:rFonts w:ascii="Arial Narrow" w:hAnsi="Arial Narrow"/>
          <w:sz w:val="22"/>
          <w:szCs w:val="22"/>
        </w:rPr>
      </w:pPr>
      <w:r w:rsidRPr="0071209D">
        <w:rPr>
          <w:rFonts w:ascii="Arial Narrow" w:hAnsi="Arial Narrow"/>
          <w:b/>
          <w:sz w:val="22"/>
          <w:szCs w:val="22"/>
        </w:rPr>
        <w:t>Les équipements des procédés</w:t>
      </w:r>
      <w:r w:rsidRPr="007A0068">
        <w:rPr>
          <w:rFonts w:ascii="Arial Narrow" w:hAnsi="Arial Narrow"/>
          <w:b/>
          <w:sz w:val="22"/>
          <w:szCs w:val="22"/>
        </w:rPr>
        <w:t xml:space="preserve"> </w:t>
      </w:r>
      <w:r w:rsidRPr="007A0068">
        <w:rPr>
          <w:rFonts w:ascii="Arial Narrow" w:hAnsi="Arial Narrow"/>
          <w:sz w:val="22"/>
          <w:szCs w:val="22"/>
        </w:rPr>
        <w:t>devront faire appel à des automatismes équipés d’interfaces Homme – Machine et/ou de supervisions ainsi qu’à des familles de capteurs variés (TOR, analogiques, numériques…).</w:t>
      </w:r>
    </w:p>
    <w:p w:rsidR="007F1A88" w:rsidRPr="007D22A0" w:rsidRDefault="007F1A88" w:rsidP="00201759">
      <w:pPr>
        <w:numPr>
          <w:ilvl w:val="0"/>
          <w:numId w:val="14"/>
        </w:numPr>
        <w:jc w:val="both"/>
        <w:rPr>
          <w:rFonts w:ascii="Arial Narrow" w:hAnsi="Arial Narrow"/>
          <w:sz w:val="22"/>
          <w:szCs w:val="22"/>
        </w:rPr>
      </w:pPr>
      <w:r>
        <w:rPr>
          <w:rFonts w:ascii="Arial Narrow" w:hAnsi="Arial Narrow"/>
          <w:sz w:val="22"/>
          <w:szCs w:val="22"/>
        </w:rPr>
        <w:t>S</w:t>
      </w:r>
      <w:r w:rsidRPr="007D22A0">
        <w:rPr>
          <w:rFonts w:ascii="Arial Narrow" w:hAnsi="Arial Narrow"/>
          <w:sz w:val="22"/>
          <w:szCs w:val="22"/>
        </w:rPr>
        <w:t>ur la zone de production</w:t>
      </w:r>
      <w:r>
        <w:rPr>
          <w:rFonts w:ascii="Arial Narrow" w:hAnsi="Arial Narrow"/>
          <w:sz w:val="22"/>
          <w:szCs w:val="22"/>
        </w:rPr>
        <w:t>,</w:t>
      </w:r>
      <w:r w:rsidRPr="007D22A0">
        <w:rPr>
          <w:rFonts w:ascii="Arial Narrow" w:hAnsi="Arial Narrow"/>
          <w:sz w:val="22"/>
          <w:szCs w:val="22"/>
        </w:rPr>
        <w:t xml:space="preserve"> une </w:t>
      </w:r>
      <w:r w:rsidRPr="0071209D">
        <w:rPr>
          <w:rFonts w:ascii="Arial Narrow" w:hAnsi="Arial Narrow"/>
          <w:b/>
          <w:sz w:val="22"/>
          <w:szCs w:val="22"/>
        </w:rPr>
        <w:t>évacuation des eaux usées</w:t>
      </w:r>
      <w:r>
        <w:rPr>
          <w:rFonts w:ascii="Arial Narrow" w:hAnsi="Arial Narrow"/>
          <w:sz w:val="22"/>
          <w:szCs w:val="22"/>
        </w:rPr>
        <w:t xml:space="preserve"> sera présente</w:t>
      </w:r>
      <w:r w:rsidRPr="007D22A0">
        <w:rPr>
          <w:rFonts w:ascii="Arial Narrow" w:hAnsi="Arial Narrow"/>
          <w:sz w:val="22"/>
          <w:szCs w:val="22"/>
        </w:rPr>
        <w:t>.</w:t>
      </w:r>
    </w:p>
    <w:p w:rsidR="007F1A88" w:rsidRPr="007D22A0" w:rsidRDefault="007F1A88" w:rsidP="00201759">
      <w:pPr>
        <w:numPr>
          <w:ilvl w:val="0"/>
          <w:numId w:val="14"/>
        </w:numPr>
        <w:jc w:val="both"/>
        <w:rPr>
          <w:rFonts w:ascii="Arial Narrow" w:hAnsi="Arial Narrow"/>
          <w:sz w:val="22"/>
          <w:szCs w:val="22"/>
        </w:rPr>
      </w:pPr>
      <w:r w:rsidRPr="0071209D">
        <w:rPr>
          <w:rFonts w:ascii="Arial Narrow" w:hAnsi="Arial Narrow"/>
          <w:b/>
          <w:sz w:val="22"/>
          <w:szCs w:val="22"/>
        </w:rPr>
        <w:t xml:space="preserve">Un marquage au sol </w:t>
      </w:r>
      <w:r w:rsidRPr="007D22A0">
        <w:rPr>
          <w:rFonts w:ascii="Arial Narrow" w:hAnsi="Arial Narrow"/>
          <w:sz w:val="22"/>
          <w:szCs w:val="22"/>
        </w:rPr>
        <w:t>délimitant les zones de production et de circulation.</w:t>
      </w:r>
    </w:p>
    <w:p w:rsidR="007F1A88" w:rsidRPr="002C3E3B" w:rsidRDefault="007F1A88" w:rsidP="00201759">
      <w:pPr>
        <w:jc w:val="both"/>
        <w:rPr>
          <w:rFonts w:ascii="Arial Narrow" w:hAnsi="Arial Narrow"/>
          <w:b/>
          <w:sz w:val="8"/>
          <w:szCs w:val="8"/>
          <w:u w:val="single"/>
        </w:rPr>
      </w:pPr>
    </w:p>
    <w:p w:rsidR="007F1A88" w:rsidRPr="007D22A0" w:rsidRDefault="007F1A88" w:rsidP="00201759">
      <w:pPr>
        <w:jc w:val="both"/>
        <w:rPr>
          <w:rFonts w:ascii="Arial Narrow" w:hAnsi="Arial Narrow"/>
          <w:sz w:val="22"/>
          <w:szCs w:val="22"/>
        </w:rPr>
      </w:pPr>
      <w:r w:rsidRPr="007D22A0">
        <w:rPr>
          <w:rFonts w:ascii="Arial Narrow" w:hAnsi="Arial Narrow"/>
          <w:b/>
          <w:sz w:val="22"/>
          <w:szCs w:val="22"/>
          <w:u w:val="single"/>
        </w:rPr>
        <w:t>Zone sous-systèmes ou machines monoposte</w:t>
      </w:r>
      <w:r w:rsidRPr="007D22A0">
        <w:rPr>
          <w:rFonts w:ascii="Arial Narrow" w:hAnsi="Arial Narrow"/>
          <w:sz w:val="22"/>
          <w:szCs w:val="22"/>
        </w:rPr>
        <w:t> :</w:t>
      </w:r>
    </w:p>
    <w:p w:rsidR="007F1A88" w:rsidRPr="002C3E3B" w:rsidRDefault="007F1A88" w:rsidP="00201759">
      <w:pPr>
        <w:jc w:val="both"/>
        <w:rPr>
          <w:rFonts w:ascii="Arial Narrow" w:hAnsi="Arial Narrow"/>
          <w:b/>
          <w:sz w:val="8"/>
          <w:szCs w:val="8"/>
          <w:u w:val="single"/>
        </w:rPr>
      </w:pPr>
    </w:p>
    <w:p w:rsidR="007F1A88" w:rsidRPr="007D22A0" w:rsidRDefault="007F1A88" w:rsidP="00201759">
      <w:pPr>
        <w:jc w:val="both"/>
        <w:rPr>
          <w:rFonts w:ascii="Arial Narrow" w:hAnsi="Arial Narrow"/>
          <w:sz w:val="22"/>
          <w:szCs w:val="22"/>
        </w:rPr>
      </w:pPr>
      <w:r w:rsidRPr="007D22A0">
        <w:rPr>
          <w:rFonts w:ascii="Arial Narrow" w:hAnsi="Arial Narrow"/>
          <w:sz w:val="22"/>
          <w:szCs w:val="22"/>
        </w:rPr>
        <w:t>Cette zone est équipée de sous-systèmes de la ligne de production ou de machines complémentaires indépendantes.</w:t>
      </w:r>
      <w:r>
        <w:rPr>
          <w:rFonts w:ascii="Arial Narrow" w:hAnsi="Arial Narrow"/>
          <w:sz w:val="22"/>
          <w:szCs w:val="22"/>
        </w:rPr>
        <w:t xml:space="preserve"> Il s’agit de préparer les opérations qui pourront se réaliser ensuite sur la ligne, et aussi de supports pour la formation Conducteur d’installations de production.</w:t>
      </w:r>
    </w:p>
    <w:p w:rsidR="007F1A88" w:rsidRPr="002C3E3B" w:rsidRDefault="007F1A88" w:rsidP="00201759">
      <w:pPr>
        <w:jc w:val="both"/>
        <w:rPr>
          <w:rFonts w:ascii="Arial Narrow" w:hAnsi="Arial Narrow"/>
          <w:b/>
          <w:sz w:val="8"/>
          <w:szCs w:val="8"/>
          <w:u w:val="single"/>
        </w:rPr>
      </w:pPr>
    </w:p>
    <w:p w:rsidR="007F1A88" w:rsidRPr="007D22A0" w:rsidRDefault="007F1A88" w:rsidP="00201759">
      <w:pPr>
        <w:jc w:val="both"/>
        <w:rPr>
          <w:rFonts w:ascii="Arial Narrow" w:hAnsi="Arial Narrow"/>
          <w:sz w:val="22"/>
          <w:szCs w:val="22"/>
        </w:rPr>
      </w:pPr>
      <w:r w:rsidRPr="007D22A0">
        <w:rPr>
          <w:rFonts w:ascii="Arial Narrow" w:hAnsi="Arial Narrow"/>
          <w:b/>
          <w:sz w:val="22"/>
          <w:szCs w:val="22"/>
          <w:u w:val="single"/>
        </w:rPr>
        <w:t xml:space="preserve">Salle </w:t>
      </w:r>
      <w:r>
        <w:rPr>
          <w:rFonts w:ascii="Arial Narrow" w:hAnsi="Arial Narrow"/>
          <w:b/>
          <w:sz w:val="22"/>
          <w:szCs w:val="22"/>
          <w:u w:val="single"/>
        </w:rPr>
        <w:t xml:space="preserve">d’exploitation des outils </w:t>
      </w:r>
      <w:r w:rsidRPr="007D22A0">
        <w:rPr>
          <w:rFonts w:ascii="Arial Narrow" w:hAnsi="Arial Narrow"/>
          <w:b/>
          <w:sz w:val="22"/>
          <w:szCs w:val="22"/>
          <w:u w:val="single"/>
        </w:rPr>
        <w:t>informatique</w:t>
      </w:r>
      <w:r>
        <w:rPr>
          <w:rFonts w:ascii="Arial Narrow" w:hAnsi="Arial Narrow"/>
          <w:b/>
          <w:sz w:val="22"/>
          <w:szCs w:val="22"/>
          <w:u w:val="single"/>
        </w:rPr>
        <w:t>s</w:t>
      </w:r>
      <w:r w:rsidRPr="007D22A0">
        <w:rPr>
          <w:rFonts w:ascii="Arial Narrow" w:hAnsi="Arial Narrow"/>
          <w:sz w:val="22"/>
          <w:szCs w:val="22"/>
        </w:rPr>
        <w:t> :</w:t>
      </w:r>
    </w:p>
    <w:p w:rsidR="007F1A88" w:rsidRPr="002C3E3B" w:rsidRDefault="007F1A88" w:rsidP="00201759">
      <w:pPr>
        <w:jc w:val="both"/>
        <w:rPr>
          <w:rFonts w:ascii="Arial Narrow" w:hAnsi="Arial Narrow"/>
          <w:b/>
          <w:sz w:val="8"/>
          <w:szCs w:val="8"/>
          <w:u w:val="single"/>
        </w:rPr>
      </w:pPr>
    </w:p>
    <w:p w:rsidR="007F1A88" w:rsidRPr="007D22A0" w:rsidRDefault="007F1A88" w:rsidP="00201759">
      <w:pPr>
        <w:jc w:val="both"/>
        <w:rPr>
          <w:rFonts w:ascii="Arial Narrow" w:hAnsi="Arial Narrow"/>
          <w:sz w:val="22"/>
          <w:szCs w:val="22"/>
        </w:rPr>
      </w:pPr>
      <w:r w:rsidRPr="007D22A0">
        <w:rPr>
          <w:rFonts w:ascii="Arial Narrow" w:hAnsi="Arial Narrow"/>
          <w:sz w:val="22"/>
          <w:szCs w:val="22"/>
        </w:rPr>
        <w:t>Une salle équipée d’ordinateurs</w:t>
      </w:r>
      <w:r>
        <w:rPr>
          <w:rFonts w:ascii="Arial Narrow" w:hAnsi="Arial Narrow"/>
          <w:sz w:val="22"/>
          <w:szCs w:val="22"/>
        </w:rPr>
        <w:t xml:space="preserve"> doit être accessible pour permettre</w:t>
      </w:r>
      <w:r w:rsidRPr="007D22A0">
        <w:rPr>
          <w:rFonts w:ascii="Arial Narrow" w:hAnsi="Arial Narrow"/>
          <w:sz w:val="22"/>
          <w:szCs w:val="22"/>
        </w:rPr>
        <w:t xml:space="preserve"> aux </w:t>
      </w:r>
      <w:r>
        <w:rPr>
          <w:rFonts w:ascii="Arial Narrow" w:hAnsi="Arial Narrow"/>
          <w:sz w:val="22"/>
          <w:szCs w:val="22"/>
        </w:rPr>
        <w:t>apprenants</w:t>
      </w:r>
      <w:r w:rsidRPr="007D22A0">
        <w:rPr>
          <w:rFonts w:ascii="Arial Narrow" w:hAnsi="Arial Narrow"/>
          <w:sz w:val="22"/>
          <w:szCs w:val="22"/>
        </w:rPr>
        <w:t xml:space="preserve"> de réaliser des travaux en autonomie (comptes-rendus, </w:t>
      </w:r>
      <w:r>
        <w:rPr>
          <w:rFonts w:ascii="Arial Narrow" w:hAnsi="Arial Narrow"/>
          <w:sz w:val="22"/>
          <w:szCs w:val="22"/>
        </w:rPr>
        <w:t>exploitation de logiciels professionnels</w:t>
      </w:r>
      <w:r w:rsidRPr="007D22A0">
        <w:rPr>
          <w:rFonts w:ascii="Arial Narrow" w:hAnsi="Arial Narrow"/>
          <w:sz w:val="22"/>
          <w:szCs w:val="22"/>
        </w:rPr>
        <w:t>, supports techniques</w:t>
      </w:r>
      <w:r>
        <w:rPr>
          <w:rFonts w:ascii="Arial Narrow" w:hAnsi="Arial Narrow"/>
          <w:sz w:val="22"/>
          <w:szCs w:val="22"/>
        </w:rPr>
        <w:t xml:space="preserve"> en ligne</w:t>
      </w:r>
      <w:r w:rsidRPr="007D22A0">
        <w:rPr>
          <w:rFonts w:ascii="Arial Narrow" w:hAnsi="Arial Narrow"/>
          <w:sz w:val="22"/>
          <w:szCs w:val="22"/>
        </w:rPr>
        <w:t xml:space="preserve">, </w:t>
      </w:r>
      <w:r>
        <w:rPr>
          <w:rFonts w:ascii="Arial Narrow" w:hAnsi="Arial Narrow"/>
          <w:sz w:val="22"/>
          <w:szCs w:val="22"/>
        </w:rPr>
        <w:t xml:space="preserve">Exploitation de simulateurs et de </w:t>
      </w:r>
      <w:r w:rsidRPr="007D22A0">
        <w:rPr>
          <w:rFonts w:ascii="Arial Narrow" w:hAnsi="Arial Narrow"/>
          <w:sz w:val="22"/>
          <w:szCs w:val="22"/>
        </w:rPr>
        <w:t xml:space="preserve">« serious game », etc.). </w:t>
      </w:r>
    </w:p>
    <w:p w:rsidR="007F1A88" w:rsidRDefault="007F1A88" w:rsidP="00201759">
      <w:pPr>
        <w:jc w:val="both"/>
        <w:rPr>
          <w:rFonts w:ascii="Arial Narrow" w:hAnsi="Arial Narrow"/>
          <w:sz w:val="22"/>
          <w:szCs w:val="22"/>
        </w:rPr>
      </w:pPr>
      <w:r w:rsidRPr="007D22A0">
        <w:rPr>
          <w:rFonts w:ascii="Arial Narrow" w:hAnsi="Arial Narrow"/>
          <w:sz w:val="22"/>
          <w:szCs w:val="22"/>
        </w:rPr>
        <w:t>Il faut prévoir l’acquisition d’un logiciel de simulation de production (type Serious Game) permettant de mettre en œuvre virtuellement tout ou partie de la ligne de production disponible dans la zone de production. </w:t>
      </w:r>
      <w:r>
        <w:rPr>
          <w:rFonts w:ascii="Arial Narrow" w:hAnsi="Arial Narrow"/>
          <w:sz w:val="22"/>
          <w:szCs w:val="22"/>
        </w:rPr>
        <w:t>C’est notamment l’outil qui permet de travailler sur des situations de marche dégradée ou qui permet de placer le jeune en situations non prévues dans les modes opératoires sans risque d’actions destructives pour les biens ou trop exposantes, en terme de risques pour les personnes.</w:t>
      </w:r>
    </w:p>
    <w:p w:rsidR="007F1A88" w:rsidRPr="002C3E3B" w:rsidRDefault="007F1A88" w:rsidP="00201759">
      <w:pPr>
        <w:jc w:val="both"/>
        <w:rPr>
          <w:rFonts w:ascii="Arial Narrow" w:hAnsi="Arial Narrow"/>
          <w:b/>
          <w:sz w:val="8"/>
          <w:szCs w:val="8"/>
          <w:u w:val="single"/>
        </w:rPr>
      </w:pPr>
    </w:p>
    <w:p w:rsidR="007F1A88" w:rsidRPr="007D22A0" w:rsidRDefault="007F1A88" w:rsidP="00201759">
      <w:pPr>
        <w:jc w:val="both"/>
        <w:rPr>
          <w:rFonts w:ascii="Arial Narrow" w:hAnsi="Arial Narrow"/>
          <w:sz w:val="22"/>
          <w:szCs w:val="22"/>
        </w:rPr>
      </w:pPr>
      <w:r w:rsidRPr="007D22A0">
        <w:rPr>
          <w:rFonts w:ascii="Arial Narrow" w:hAnsi="Arial Narrow"/>
          <w:b/>
          <w:sz w:val="22"/>
          <w:szCs w:val="22"/>
          <w:u w:val="single"/>
        </w:rPr>
        <w:t>Salle banalisée</w:t>
      </w:r>
      <w:r w:rsidRPr="007D22A0">
        <w:rPr>
          <w:rFonts w:ascii="Arial Narrow" w:hAnsi="Arial Narrow"/>
          <w:sz w:val="22"/>
          <w:szCs w:val="22"/>
        </w:rPr>
        <w:t> :</w:t>
      </w:r>
    </w:p>
    <w:p w:rsidR="007F1A88" w:rsidRPr="002C3E3B" w:rsidRDefault="007F1A88" w:rsidP="00201759">
      <w:pPr>
        <w:jc w:val="both"/>
        <w:rPr>
          <w:rFonts w:ascii="Arial Narrow" w:hAnsi="Arial Narrow"/>
          <w:b/>
          <w:sz w:val="8"/>
          <w:szCs w:val="8"/>
          <w:u w:val="single"/>
        </w:rPr>
      </w:pPr>
    </w:p>
    <w:p w:rsidR="007F1A88" w:rsidRDefault="007F1A88" w:rsidP="00201759">
      <w:pPr>
        <w:jc w:val="both"/>
        <w:rPr>
          <w:rFonts w:ascii="Arial Narrow" w:hAnsi="Arial Narrow"/>
          <w:sz w:val="22"/>
          <w:szCs w:val="22"/>
        </w:rPr>
      </w:pPr>
      <w:r w:rsidRPr="007D22A0">
        <w:rPr>
          <w:rFonts w:ascii="Arial Narrow" w:hAnsi="Arial Narrow"/>
          <w:sz w:val="22"/>
          <w:szCs w:val="22"/>
        </w:rPr>
        <w:t xml:space="preserve">Salle permettant des regroupements de quelques élèves ou de l’ensemble du groupe classe. </w:t>
      </w:r>
    </w:p>
    <w:p w:rsidR="007F1A88" w:rsidRPr="007D22A0" w:rsidRDefault="007F1A88" w:rsidP="00201759">
      <w:pPr>
        <w:jc w:val="both"/>
        <w:rPr>
          <w:rFonts w:ascii="Arial Narrow" w:hAnsi="Arial Narrow"/>
          <w:sz w:val="22"/>
          <w:szCs w:val="22"/>
        </w:rPr>
      </w:pPr>
      <w:r w:rsidRPr="007D22A0">
        <w:rPr>
          <w:rFonts w:ascii="Arial Narrow" w:hAnsi="Arial Narrow"/>
          <w:sz w:val="22"/>
          <w:szCs w:val="22"/>
        </w:rPr>
        <w:t>Cette salle est équipée d’un poste informatique à disposition du formateur avec des moyens de vidéoprojection. L’ordinateur doit être équipé des logici</w:t>
      </w:r>
      <w:r>
        <w:rPr>
          <w:rFonts w:ascii="Arial Narrow" w:hAnsi="Arial Narrow"/>
          <w:sz w:val="22"/>
          <w:szCs w:val="22"/>
        </w:rPr>
        <w:t>els disponibles dans la section et connecté à la GPAO</w:t>
      </w:r>
    </w:p>
    <w:p w:rsidR="007F1A88" w:rsidRDefault="007F1A88" w:rsidP="00201759">
      <w:pPr>
        <w:jc w:val="both"/>
        <w:rPr>
          <w:rFonts w:ascii="Arial Narrow" w:hAnsi="Arial Narrow"/>
          <w:b/>
          <w:sz w:val="22"/>
          <w:szCs w:val="22"/>
          <w:u w:val="single"/>
        </w:rPr>
      </w:pPr>
      <w:r w:rsidRPr="007D22A0">
        <w:rPr>
          <w:rFonts w:ascii="Arial Narrow" w:hAnsi="Arial Narrow"/>
          <w:sz w:val="22"/>
          <w:szCs w:val="22"/>
        </w:rPr>
        <w:t xml:space="preserve"> </w:t>
      </w:r>
    </w:p>
    <w:p w:rsidR="007F1A88" w:rsidRPr="007D22A0" w:rsidRDefault="007F1A88" w:rsidP="00201759">
      <w:pPr>
        <w:jc w:val="both"/>
        <w:rPr>
          <w:rFonts w:ascii="Arial Narrow" w:hAnsi="Arial Narrow"/>
          <w:b/>
          <w:sz w:val="22"/>
          <w:szCs w:val="22"/>
          <w:u w:val="single"/>
        </w:rPr>
      </w:pPr>
      <w:r w:rsidRPr="007D22A0">
        <w:rPr>
          <w:rFonts w:ascii="Arial Narrow" w:hAnsi="Arial Narrow"/>
          <w:b/>
          <w:sz w:val="22"/>
          <w:szCs w:val="22"/>
          <w:u w:val="single"/>
        </w:rPr>
        <w:t>Exemple d’implantation du secteur PLP/CIP avec des indications de surfaces</w:t>
      </w:r>
    </w:p>
    <w:p w:rsidR="007F1A88"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r w:rsidRPr="007D22A0">
        <w:rPr>
          <w:rFonts w:ascii="Arial Narrow" w:hAnsi="Arial Narrow"/>
          <w:sz w:val="22"/>
          <w:szCs w:val="22"/>
        </w:rPr>
        <w:t>Zone production : 160m²</w:t>
      </w:r>
      <w:r>
        <w:rPr>
          <w:rFonts w:ascii="Arial Narrow" w:hAnsi="Arial Narrow"/>
          <w:sz w:val="22"/>
          <w:szCs w:val="22"/>
        </w:rPr>
        <w:t>,</w:t>
      </w:r>
      <w:r w:rsidRPr="007D22A0">
        <w:rPr>
          <w:rFonts w:ascii="Arial Narrow" w:hAnsi="Arial Narrow"/>
          <w:sz w:val="22"/>
          <w:szCs w:val="22"/>
        </w:rPr>
        <w:t xml:space="preserve"> </w:t>
      </w:r>
      <w:r>
        <w:rPr>
          <w:rFonts w:ascii="Arial Narrow" w:hAnsi="Arial Narrow"/>
          <w:sz w:val="22"/>
          <w:szCs w:val="22"/>
        </w:rPr>
        <w:t>Zone Process : 25m²,</w:t>
      </w:r>
      <w:r w:rsidRPr="007D22A0">
        <w:rPr>
          <w:rFonts w:ascii="Arial Narrow" w:hAnsi="Arial Narrow"/>
          <w:sz w:val="22"/>
          <w:szCs w:val="22"/>
        </w:rPr>
        <w:t xml:space="preserve"> </w:t>
      </w:r>
      <w:r>
        <w:rPr>
          <w:rFonts w:ascii="Arial Narrow" w:hAnsi="Arial Narrow"/>
          <w:sz w:val="22"/>
          <w:szCs w:val="22"/>
        </w:rPr>
        <w:t xml:space="preserve">Zone sous-systèmes : 70m², </w:t>
      </w:r>
      <w:r w:rsidRPr="007D22A0">
        <w:rPr>
          <w:rFonts w:ascii="Arial Narrow" w:hAnsi="Arial Narrow"/>
          <w:sz w:val="22"/>
          <w:szCs w:val="22"/>
        </w:rPr>
        <w:t>Salle banalisée : 60m²</w:t>
      </w:r>
      <w:r>
        <w:rPr>
          <w:rFonts w:ascii="Arial Narrow" w:hAnsi="Arial Narrow"/>
          <w:sz w:val="22"/>
          <w:szCs w:val="22"/>
        </w:rPr>
        <w:t xml:space="preserve">, Salle informatique : 25m², </w:t>
      </w:r>
      <w:r w:rsidRPr="007D22A0">
        <w:rPr>
          <w:rFonts w:ascii="Arial Narrow" w:hAnsi="Arial Narrow"/>
          <w:sz w:val="22"/>
          <w:szCs w:val="22"/>
        </w:rPr>
        <w:t>Magasin : 40m²</w:t>
      </w:r>
      <w:r>
        <w:rPr>
          <w:rFonts w:ascii="Arial Narrow" w:hAnsi="Arial Narrow"/>
          <w:sz w:val="22"/>
          <w:szCs w:val="22"/>
        </w:rPr>
        <w:t xml:space="preserve">, </w:t>
      </w:r>
      <w:r w:rsidRPr="007D22A0">
        <w:rPr>
          <w:rFonts w:ascii="Arial Narrow" w:hAnsi="Arial Narrow"/>
          <w:sz w:val="22"/>
          <w:szCs w:val="22"/>
        </w:rPr>
        <w:t>Bureau : 15m²</w:t>
      </w:r>
    </w:p>
    <w:p w:rsidR="007F1A88" w:rsidRPr="007D22A0" w:rsidRDefault="007F1A88" w:rsidP="00201759">
      <w:pPr>
        <w:jc w:val="both"/>
        <w:rPr>
          <w:rFonts w:ascii="Arial Narrow" w:hAnsi="Arial Narrow"/>
          <w:sz w:val="22"/>
          <w:szCs w:val="22"/>
        </w:rPr>
      </w:pPr>
      <w:r>
        <w:rPr>
          <w:noProof/>
        </w:rPr>
        <w:pict>
          <v:group id="Group 532" o:spid="_x0000_s1369" style="position:absolute;left:0;text-align:left;margin-left:30pt;margin-top:10.65pt;width:457.7pt;height:9in;z-index:251644416" coordorigin="304,2843" coordsize="10595,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">
            <v:rect id="Rectangle 533" o:spid="_x0000_s1370" style="position:absolute;left:414;top:2843;width:10485;height:14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XxMMA&#10;AADcAAAADwAAAGRycy9kb3ducmV2LnhtbESPQWvCQBSE7wX/w/KE3pqNWkobs4oEa/Vo7KHeHtnX&#10;JDT7NmQ3Jv57VxB6HGbmGyZdj6YRF+pcbVnBLIpBEBdW11wq+D59vryDcB5ZY2OZFFzJwXo1eUox&#10;0XbgI11yX4oAYZeggsr7NpHSFRUZdJFtiYP3azuDPsiulLrDIcBNI+dx/CYN1hwWKmwpq6j4y3uj&#10;QG7PJq93P/JgyL/i10D7U9Yr9TwdN0sQnkb/H36091rBx2IB9zPh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IXxMMAAADcAAAADwAAAAAAAAAAAAAAAACYAgAAZHJzL2Rv&#10;d25yZXYueG1sUEsFBgAAAAAEAAQA9QAAAIgDAAAAAA==&#10;" fillcolor="yellow" strokeweight="3pt">
              <v:fill r:id="rId53" o:title="" color2="black" type="pattern"/>
            </v:rect>
            <v:rect id="Rectangle 534" o:spid="_x0000_s1371" style="position:absolute;left:626;top:3159;width:6258;height:10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QqcgA&#10;AADcAAAADwAAAGRycy9kb3ducmV2LnhtbESPQWvCQBSE74L/YXkFL0U31iI2dRWxqC30oNFDe3vN&#10;PpNg9m3IrjH117uFgsdhZr5hpvPWlKKh2hWWFQwHEQji1OqCMwWH/ao/AeE8ssbSMin4JQfzWbcz&#10;xVjbC++oSXwmAoRdjApy76tYSpfmZNANbEUcvKOtDfog60zqGi8Bbkr5FEVjabDgsJBjRcuc0lNy&#10;NgqOb99Nudh+6ubnesCPL715XK83SvUe2sUrCE+tv4f/2+9awcvoGf7OhCM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AlCpyAAAANwAAAAPAAAAAAAAAAAAAAAAAJgCAABk&#10;cnMvZG93bnJldi54bWxQSwUGAAAAAAQABAD1AAAAjQMAAAAA&#10;" fillcolor="#4f81bd">
              <v:fill color2="#dce6f2" angle="45" focus="100%" type="gradient"/>
            </v:rect>
            <v:group id="Group 535" o:spid="_x0000_s1372" style="position:absolute;left:304;top:14128;width:4539;height:3074" coordorigin="1262,12190" coordsize="3883,3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rect id="Rectangle 536" o:spid="_x0000_s1373" style="position:absolute;left:1262;top:12190;width:3883;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6uMUA&#10;AADcAAAADwAAAGRycy9kb3ducmV2LnhtbESPQWvCQBSE7wX/w/KE3upGpWJjNiKitL1IGwuS2yP7&#10;moRm34bdVeO/7wqFHoeZ+YbJ1oPpxIWcby0rmE4SEMSV1S3XCr6O+6clCB+QNXaWScGNPKzz0UOG&#10;qbZX/qRLEWoRIexTVNCE0KdS+qohg35ie+LofVtnMETpaqkdXiPcdHKWJAtpsOW40GBP24aqn+Js&#10;FBxuSTkraXDnEj9Om+edfn2fa6Uex8NmBSLQEP7Df+03reBlvoD7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Xq4xQAAANwAAAAPAAAAAAAAAAAAAAAAAJgCAABkcnMv&#10;ZG93bnJldi54bWxQSwUGAAAAAAQABAD1AAAAigMAAAAA&#10;" fillcolor="#938953" strokeweight="3pt"/>
              <v:shape id="Text Box 537" o:spid="_x0000_s1374" type="#_x0000_t202" style="position:absolute;left:1402;top:12343;width:1306;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rsidR="007F1A88" w:rsidRPr="006C78D5" w:rsidRDefault="007F1A88" w:rsidP="00201759">
                      <w:pPr>
                        <w:rPr>
                          <w:rFonts w:ascii="Arial Narrow" w:hAnsi="Arial Narrow"/>
                          <w:b/>
                          <w:sz w:val="20"/>
                          <w:szCs w:val="20"/>
                        </w:rPr>
                      </w:pPr>
                      <w:r w:rsidRPr="006C78D5">
                        <w:rPr>
                          <w:rFonts w:ascii="Arial Narrow" w:hAnsi="Arial Narrow"/>
                          <w:b/>
                          <w:sz w:val="20"/>
                          <w:szCs w:val="20"/>
                        </w:rPr>
                        <w:t>Magasin</w:t>
                      </w:r>
                    </w:p>
                  </w:txbxContent>
                </v:textbox>
              </v:shape>
              <v:rect id="Rectangle 538" o:spid="_x0000_s1375" style="position:absolute;left:1280;top:12989;width:500;height:2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gGsIA&#10;AADcAAAADwAAAGRycy9kb3ducmV2LnhtbERPPW/CMBDdK/EfrEPqVhyCVJUUE1WgoHaEZGG7xkcS&#10;Gp+j2AG3v74eKnV8et+bPJhe3Gh0nWUFy0UCgri2uuNGQVUWTy8gnEfW2FsmBd/kIN/OHjaYaXvn&#10;I91OvhExhF2GClrvh0xKV7dk0C3sQBy5ix0N+gjHRuoR7zHc9DJNkmdpsOPY0OJAu5bqr9NkFHx2&#10;aYU/x/KQmHWx8h+hvE7nvVKP8/D2CsJT8P/iP/e7VrBexb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AawgAAANwAAAAPAAAAAAAAAAAAAAAAAJgCAABkcnMvZG93&#10;bnJldi54bWxQSwUGAAAAAAQABAD1AAAAhwMAAAAA&#10;"/>
              <v:rect id="Rectangle 539" o:spid="_x0000_s1376" style="position:absolute;left:2374;top:12989;width:499;height:2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gcMA&#10;AADcAAAADwAAAGRycy9kb3ducmV2LnhtbESPQYvCMBSE7wv+h/AEb2uqgthqFHFx0aPWy96ezbOt&#10;Ni+liVr99UYQ9jjMzDfMbNGaStyocaVlBYN+BII4s7rkXMEhXX9PQDiPrLGyTAoe5GAx73zNMNH2&#10;zju67X0uAoRdggoK7+tESpcVZND1bU0cvJNtDPogm1zqBu8Bbio5jKKxNFhyWCiwplVB2WV/NQqO&#10;5fCAz136G5l4PfLbNj1f/36U6nXb5RSEp9b/hz/tjVYQj2J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gcMAAADcAAAADwAAAAAAAAAAAAAAAACYAgAAZHJzL2Rv&#10;d25yZXYueG1sUEsFBgAAAAAEAAQA9QAAAIgDAAAAAA==&#10;"/>
              <v:rect id="Rectangle 540" o:spid="_x0000_s1377" style="position:absolute;left:3469;top:12989;width:499;height:2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fYcIA&#10;AADcAAAADwAAAGRycy9kb3ducmV2LnhtbERPPW/CMBDdkfgP1iF1I05phZo0BiEqqnaEZOl2jY8k&#10;ND5HtoG0v74ekBif3nexHk0vLuR8Z1nBY5KCIK6t7rhRUJW7+QsIH5A19pZJwS95WK+mkwJzba+8&#10;p8shNCKGsM9RQRvCkEvp65YM+sQOxJE7WmcwROgaqR1eY7jp5SJNl9Jgx7GhxYG2LdU/h7NR8N0t&#10;Kvzbl++pyXZP4XMsT+evN6UeZuPmFUSgMdzFN/eHVpA9x/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59hwgAAANwAAAAPAAAAAAAAAAAAAAAAAJgCAABkcnMvZG93&#10;bnJldi54bWxQSwUGAAAAAAQABAD1AAAAhwMAAAAA&#10;"/>
              <v:rect id="Rectangle 541" o:spid="_x0000_s1378" style="position:absolute;left:4610;top:12280;width:499;height:2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6+sQA&#10;AADcAAAADwAAAGRycy9kb3ducmV2LnhtbESPQYvCMBSE78L+h/AW9qaprshajbIoih61vezt2Tzb&#10;us1LaaJWf70RBI/DzHzDTOetqcSFGldaVtDvRSCIM6tLzhWkyar7A8J5ZI2VZVJwIwfz2UdnirG2&#10;V97RZe9zESDsYlRQeF/HUrqsIIOuZ2vi4B1tY9AH2eRSN3gNcFPJQRSNpMGSw0KBNS0Kyv73Z6Pg&#10;UA5SvO+SdWTGq2+/bZPT+W+p1Ndn+zsB4an17/CrvdEKxs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OvrEAAAA3AAAAA8AAAAAAAAAAAAAAAAAmAIAAGRycy9k&#10;b3ducmV2LnhtbFBLBQYAAAAABAAEAPUAAACJAwAAAAA=&#10;"/>
              <v:group id="Group 542" o:spid="_x0000_s1379" style="position:absolute;left:4712;top:12422;width:407;height:250;rotation:4783397fd"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qxsxgAAANwA&#10;AAAPAAAAAAAAAAAAAAAAAKoCAABkcnMvZG93bnJldi54bWxQSwUGAAAAAAQABAD6AAAAnQMAAAAA&#10;">
                <v:shapetype id="_x0000_t32" coordsize="21600,21600" o:spt="32" o:oned="t" path="m,l21600,21600e" filled="f">
                  <v:path arrowok="t" fillok="f" o:connecttype="none"/>
                  <o:lock v:ext="edit" shapetype="t"/>
                </v:shapetype>
                <v:shape id="AutoShape 543" o:spid="_x0000_s1380"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hhsUAAADcAAAADwAAAGRycy9kb3ducmV2LnhtbESPQWvCQBSE70L/w/KE3nSjLRJTV6mi&#10;0IOHaovnR/Y1icm+jdnVRH+9WxA8DjPzDTNbdKYSF2pcYVnBaBiBIE6tLjhT8PuzGcQgnEfWWFkm&#10;BVdysJi/9GaYaNvyji57n4kAYZeggtz7OpHSpTkZdENbEwfvzzYGfZBNJnWDbYCbSo6jaCINFhwW&#10;cqxplVNa7s9GwbGTtm5P6/U2Ox7KZYyu/L45pV773ecHCE+df4Yf7S+tYPr+Bv9nw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qhhsUAAADcAAAADwAAAAAAAAAA&#10;AAAAAAChAgAAZHJzL2Rvd25yZXYueG1sUEsFBgAAAAAEAAQA+QAAAJMDAAAAAA==&#10;" strokeweight="3pt"/>
                <v:rect id="Rectangle 544" o:spid="_x0000_s1381"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N4sMA&#10;AADcAAAADwAAAGRycy9kb3ducmV2LnhtbESPT4vCMBTE74LfITzBm6aKrG7XKKKI4sW/LHt8NM+2&#10;2LyUJtXutzeC4HGYmd8w03ljCnGnyuWWFQz6EQjixOqcUwWX87o3AeE8ssbCMin4JwfzWbs1xVjb&#10;Bx/pfvKpCBB2MSrIvC9jKV2SkUHXtyVx8K62MuiDrFKpK3wEuCnkMIq+pMGcw0KGJS0zSm6n2ij4&#10;vRz2i+Fyt+fVWMr6r96UzYSV6naaxQ8IT43/hN/trVbwPRrB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nN4sMAAADcAAAADwAAAAAAAAAAAAAAAACYAgAAZHJzL2Rv&#10;d25yZXYueG1sUEsFBgAAAAAEAAQA9QAAAIgDAAAAAA==&#10;" fillcolor="black">
                  <v:fill r:id="rId54" o:title="" type="pattern"/>
                </v:rect>
              </v:group>
            </v:group>
            <v:shape id="AutoShape 545" o:spid="_x0000_s1382" type="#_x0000_t32" style="position:absolute;left:626;top:10898;width:62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BqMYAAADcAAAADwAAAGRycy9kb3ducmV2LnhtbESPQWsCMRSE7wX/Q3iCl1KzSpV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rwajGAAAA3AAAAA8AAAAAAAAA&#10;AAAAAAAAoQIAAGRycy9kb3ducmV2LnhtbFBLBQYAAAAABAAEAPkAAACUAwAAAAA=&#10;"/>
            <v:group id="Group 546" o:spid="_x0000_s1383" style="position:absolute;left:1033;top:2939;width:9769;height:14379" coordorigin="332,10298" coordsize="9769,1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rect id="Rectangle 547" o:spid="_x0000_s1384" style="position:absolute;left:2523;top:14282;width:353;height:837;rotation:-9136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a1sUA&#10;AADcAAAADwAAAGRycy9kb3ducmV2LnhtbESPQWvCQBSE70L/w/IKvelGKVVT12AKogcPVUt7fWSf&#10;SUj2bdjdmvjvu0LB4zAz3zCrbDCtuJLztWUF00kCgriwuuZSwdd5O16A8AFZY2uZFNzIQ7Z+Gq0w&#10;1bbnI11PoRQRwj5FBVUIXSqlLyoy6Ce2I47exTqDIUpXSu2wj3DTylmSvEmDNceFCjv6qKhoTr9G&#10;Qb777DXmS7n9yQ/FotnPv/PEKfXyPGzeQQQawiP8395rBcvXOdz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9rWxQAAANwAAAAPAAAAAAAAAAAAAAAAAJgCAABkcnMv&#10;ZG93bnJldi54bWxQSwUGAAAAAAQABAD1AAAAigMAAAAA&#10;"/>
              <v:rect id="Rectangle 548" o:spid="_x0000_s1385" style="position:absolute;left:7765;top:19291;width:3609;height:50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16MIA&#10;AADcAAAADwAAAGRycy9kb3ducmV2LnhtbERP3WrCMBS+H/gO4Qi7GTZ1zDE7o8iYuAuRrfoAh+as&#10;LTYnIUm18+nNxcDLj+9/sRpMJ87kQ2tZwTTLQRBXVrdcKzgeNpM3ECEia+wsk4I/CrBajh4WWGh7&#10;4R86l7EWKYRDgQqaGF0hZagaMhgy64gT92u9wZigr6X2eEnhppPPef4qDbacGhp09NFQdSp7o2Cr&#10;6anfX3nb7xhPm2+/d7NPUupxPKzfQUQa4l387/7SCuYvaW06k4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TXowgAAANwAAAAPAAAAAAAAAAAAAAAAAJgCAABkcnMvZG93&#10;bnJldi54bWxQSwUGAAAAAAQABAD1AAAAhwMAAAAA&#10;"/>
              <v:rect id="Rectangle 549" o:spid="_x0000_s1386" style="position:absolute;left:4142;top:21603;width:5946;height:3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m+cUA&#10;AADcAAAADwAAAGRycy9kb3ducmV2LnhtbESP3WrCQBSE7wu+w3IK3pS6iUgbY1aRgCBSKNqCt4fd&#10;kx+aPRuyq8a3dwuFXg4z8w1TbEbbiSsNvnWsIJ0lIIi1My3XCr6/dq8ZCB+QDXaOScGdPGzWk6cC&#10;c+NufKTrKdQiQtjnqKAJoc+l9Lohi37meuLoVW6wGKIcamkGvEW47eQ8Sd6kxZbjQoM9lQ3pn9PF&#10;KqDs/IJc9vW7Pejq40C7z2yfKjV9HrcrEIHG8B/+a++NguViCb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b5xQAAANwAAAAPAAAAAAAAAAAAAAAAAJgCAABkcnMv&#10;ZG93bnJldi54bWxQSwUGAAAAAAQABAD1AAAAigMAAAAA&#10;" fillcolor="#e36c0a" strokeweight="3pt">
                <v:fill color2="#f9e2ce" angle="45" focus="100%" type="gradient"/>
              </v:rect>
              <v:rect id="Rectangle 550" o:spid="_x0000_s1387" style="position:absolute;left:6545;top:10298;width:3543;height:7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dhr8A&#10;AADcAAAADwAAAGRycy9kb3ducmV2LnhtbERPy4rCMBTdD/gP4QpuiqYKDk41igqCK/ExH3Bprm2w&#10;uSlNtNWvNwvB5eG8F6vOVuJBjTeOFYxHKQji3GnDhYL/y244A+EDssbKMSl4kofVsvezwEy7lk/0&#10;OIdCxBD2GSooQ6gzKX1ekkU/cjVx5K6usRgibAqpG2xjuK3kJE1/pUXDsaHEmrYl5bfz3SrA/Ss5&#10;cqs3M8PJRRfJwfhnotSg363nIAJ14Sv+uPdawd80zo9n4h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nF2GvwAAANwAAAAPAAAAAAAAAAAAAAAAAJgCAABkcnMvZG93bnJl&#10;di54bWxQSwUGAAAAAAQABAD1AAAAhAMAAAAA&#10;" fillcolor="#f8fafc" strokeweight="3pt">
                <v:fill color2="#dbe5f1" angle="135" focus="100%" type="gradient"/>
                <v:stroke dashstyle="dash"/>
              </v:rect>
              <v:shape id="Text Box 551" o:spid="_x0000_s1388" type="#_x0000_t202" style="position:absolute;left:408;top:10787;width:2474;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vk8YA&#10;AADcAAAADwAAAGRycy9kb3ducmV2LnhtbESPT2sCMRTE70K/Q3gFL0Wz2mp1axQRLHrzH+31sXnu&#10;Lt28bJO4rt/eFAoeh5n5DTNbtKYSDTlfWlYw6CcgiDOrS84VnI7r3gSED8gaK8uk4EYeFvOnzgxT&#10;ba+8p+YQchEh7FNUUIRQp1L6rCCDvm9r4uidrTMYonS51A6vEW4qOUySsTRYclwosKZVQdnP4WIU&#10;TN42zbffvu6+svG5moaX9+bz1ynVfW6XHyACteER/m9vtILpaAB/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Hvk8YAAADcAAAADwAAAAAAAAAAAAAAAACYAgAAZHJz&#10;L2Rvd25yZXYueG1sUEsFBgAAAAAEAAQA9QAAAIsDAAAAAA==&#10;">
                <v:textbox>
                  <w:txbxContent>
                    <w:p w:rsidR="007F1A88" w:rsidRPr="007A0068" w:rsidRDefault="007F1A88" w:rsidP="00201759">
                      <w:pPr>
                        <w:rPr>
                          <w:rFonts w:ascii="Arial Narrow" w:hAnsi="Arial Narrow"/>
                          <w:b/>
                          <w:sz w:val="20"/>
                          <w:szCs w:val="20"/>
                        </w:rPr>
                      </w:pPr>
                      <w:r w:rsidRPr="007A0068">
                        <w:rPr>
                          <w:rFonts w:ascii="Arial Narrow" w:hAnsi="Arial Narrow"/>
                          <w:b/>
                          <w:sz w:val="20"/>
                          <w:szCs w:val="20"/>
                        </w:rPr>
                        <w:t>Zone de fabrication</w:t>
                      </w:r>
                    </w:p>
                  </w:txbxContent>
                </v:textbox>
              </v:shape>
              <v:shape id="Text Box 552" o:spid="_x0000_s1389" type="#_x0000_t202" style="position:absolute;left:7998;top:24057;width:1824;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5MYA&#10;AADcAAAADwAAAGRycy9kb3ducmV2LnhtbESPT2sCMRTE70K/Q3gFL0WztdXq1igiWPTmP9rrY/Pc&#10;Xbp5WZO4rt/eFAoeh5n5DTOdt6YSDTlfWlbw2k9AEGdWl5wrOB5WvTEIH5A1VpZJwY08zGdPnSmm&#10;2l55R80+5CJC2KeooAihTqX0WUEGfd/WxNE7WWcwROlyqR1eI9xUcpAkI2mw5LhQYE3LgrLf/cUo&#10;GL+vmx+/edt+Z6NTNQkvH83X2SnVfW4XnyACteER/m+vtYLJcAB/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x5MYAAADcAAAADwAAAAAAAAAAAAAAAACYAgAAZHJz&#10;L2Rvd25yZXYueG1sUEsFBgAAAAAEAAQA9QAAAIsDAAAAAA==&#10;">
                <v:textbox>
                  <w:txbxContent>
                    <w:p w:rsidR="007F1A88" w:rsidRPr="006C78D5" w:rsidRDefault="007F1A88" w:rsidP="00201759">
                      <w:pPr>
                        <w:rPr>
                          <w:rFonts w:ascii="Arial Narrow" w:hAnsi="Arial Narrow"/>
                          <w:b/>
                          <w:sz w:val="20"/>
                          <w:szCs w:val="20"/>
                        </w:rPr>
                      </w:pPr>
                      <w:r w:rsidRPr="006C78D5">
                        <w:rPr>
                          <w:rFonts w:ascii="Arial Narrow" w:hAnsi="Arial Narrow"/>
                          <w:b/>
                          <w:sz w:val="20"/>
                          <w:szCs w:val="20"/>
                        </w:rPr>
                        <w:t>Salle banalisée</w:t>
                      </w:r>
                    </w:p>
                  </w:txbxContent>
                </v:textbox>
              </v:shape>
              <v:group id="Group 553" o:spid="_x0000_s1390" style="position:absolute;left:4334;top:21931;width:3614;height:2532" coordorigin="5819,12821" coordsize="3365,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oval id="Oval 554" o:spid="_x0000_s1391" style="position:absolute;left:5819;top:13178;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Zw8UA&#10;AADcAAAADwAAAGRycy9kb3ducmV2LnhtbESPQWvCQBSE74X+h+UVeqsbGyOauopUCnrooaneH9ln&#10;Esy+DdnXmP77riD0OMzMN8xqM7pWDdSHxrOB6SQBRVx623Bl4Pj98bIAFQTZYuuZDPxSgM368WGF&#10;ufVX/qKhkEpFCIccDdQiXa51KGtyGCa+I47e2fcOJcq+0rbHa4S7Vr8myVw7bDgu1NjRe03lpfhx&#10;BnbVtpgPOpUsPe/2kl1On4d0aszz07h9AyU0yn/43t5bA8ts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xnDxQAAANwAAAAPAAAAAAAAAAAAAAAAAJgCAABkcnMv&#10;ZG93bnJldi54bWxQSwUGAAAAAAQABAD1AAAAigMAAAAA&#10;"/>
                <v:oval id="Oval 555" o:spid="_x0000_s1392" style="position:absolute;left:5825;top:13521;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8WMQA&#10;AADcAAAADwAAAGRycy9kb3ducmV2LnhtbESPQWvCQBSE74X+h+UVvNWNDRFNXUUqgj300Kj3R/aZ&#10;BLNvQ/Y1xn/vFgo9DjPzDbPajK5VA/Wh8WxgNk1AEZfeNlwZOB33rwtQQZAttp7JwJ0CbNbPTyvM&#10;rb/xNw2FVCpCOORooBbpcq1DWZPDMPUdcfQuvncoUfaVtj3eIty1+i1J5tphw3Ghxo4+aiqvxY8z&#10;sKu2xXzQqWTpZXeQ7Hr++kxnxkxexu07KKFR/sN/7YM1sMw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vFjEAAAA3AAAAA8AAAAAAAAAAAAAAAAAmAIAAGRycy9k&#10;b3ducmV2LnhtbFBLBQYAAAAABAAEAPUAAACJAwAAAAA=&#10;"/>
                <v:oval id="Oval 556" o:spid="_x0000_s1393" style="position:absolute;left:5819;top:13860;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iL8QA&#10;AADcAAAADwAAAGRycy9kb3ducmV2LnhtbESPQWvCQBSE74X+h+UJ3urGhgQbXUUqgj300Gjvj+wz&#10;CWbfhuxrTP99t1DocZiZb5jNbnKdGmkIrWcDy0UCirjytuXawOV8fFqBCoJssfNMBr4pwG77+LDB&#10;wvo7f9BYSq0ihEOBBhqRvtA6VA05DAvfE0fv6geHEuVQazvgPcJdp5+TJNcOW44LDfb02lB1K7+c&#10;gUO9L/NRp5Kl18NJstvn+1u6NGY+m/ZrUEKT/If/2idr4CX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Ii/EAAAA3AAAAA8AAAAAAAAAAAAAAAAAmAIAAGRycy9k&#10;b3ducmV2LnhtbFBLBQYAAAAABAAEAPUAAACJAwAAAAA=&#10;"/>
                <v:oval id="Oval 557" o:spid="_x0000_s1394" style="position:absolute;left:5819;top:14163;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tMUA&#10;AADcAAAADwAAAGRycy9kb3ducmV2LnhtbESPzWrDMBCE74G+g9hCb4mcGufHiRJCQyE99BC3uS/W&#10;xjaxVsbaOu7bV4VCj8PMfMNs96Nr1UB9aDwbmM8SUMSltw1XBj4/XqcrUEGQLbaeycA3BdjvHiZb&#10;zK2/85mGQioVIRxyNFCLdLnWoazJYZj5jjh6V987lCj7Stse7xHuWv2cJAvtsOG4UGNHLzWVt+LL&#10;GThWh2Ix6FSy9Ho8SXa7vL+lc2OeHsfDBpTQKP/hv/bJGlhnS/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Ye0xQAAANwAAAAPAAAAAAAAAAAAAAAAAJgCAABkcnMv&#10;ZG93bnJldi54bWxQSwUGAAAAAAQABAD1AAAAigMAAAAA&#10;"/>
                <v:oval id="Oval 558" o:spid="_x0000_s1395" style="position:absolute;left:5819;top:14451;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TxsIA&#10;AADcAAAADwAAAGRycy9kb3ducmV2LnhtbERPTWvCQBC9C/0PyxR6040NEZtmFakU9NBDY3sfsmMS&#10;kp0N2WlM/717KPT4eN/Ffna9mmgMrWcD61UCirjytuXawNflfbkFFQTZYu+ZDPxSgP3uYVFgbv2N&#10;P2kqpVYxhEOOBhqRIdc6VA05DCs/EEfu6keHEuFYazviLYa7Xj8nyUY7bDk2NDjQW0NVV/44A8f6&#10;UG4mnUqWXo8nybrvj3O6NubpcT68ghKa5V/85z5ZAy9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hPGwgAAANwAAAAPAAAAAAAAAAAAAAAAAJgCAABkcnMvZG93&#10;bnJldi54bWxQSwUGAAAAAAQABAD1AAAAhwMAAAAA&#10;"/>
                <v:group id="Group 559" o:spid="_x0000_s1396" style="position:absolute;left:6255;top:14727;width:2805;height:203" coordorigin="6255,14727" coordsize="2805,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oval id="Oval 560" o:spid="_x0000_s1397" style="position:absolute;left:8845;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cRMQA&#10;AADcAAAADwAAAGRycy9kb3ducmV2LnhtbESPQWvCQBSE7wX/w/KE3pqNDaYluoooBXvowdjeH9ln&#10;Esy+DdnXmP77bqHgcZiZb5j1dnKdGmkIrWcDiyQFRVx523Jt4PP89vQKKgiyxc4zGfihANvN7GGN&#10;hfU3PtFYSq0ihEOBBhqRvtA6VA05DInviaN38YNDiXKotR3wFuGu089pmmuHLceFBnvaN1Rdy29n&#10;4FDvynzUmSyzy+Eoy+vXx3u2MOZxPu1WoIQmuYf/20dr4CXL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jXETEAAAA3AAAAA8AAAAAAAAAAAAAAAAAmAIAAGRycy9k&#10;b3ducmV2LnhtbFBLBQYAAAAABAAEAPUAAACJAwAAAAA=&#10;"/>
                  <v:oval id="Oval 561" o:spid="_x0000_s1398" style="position:absolute;left:6255;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38UA&#10;AADcAAAADwAAAGRycy9kb3ducmV2LnhtbESPT2vCQBTE74V+h+UJvdWNDWqJWUUqBT30YNreH9mX&#10;P5h9G7KvMf32XaHgcZiZ3zD5bnKdGmkIrWcDi3kCirj0tuXawNfn+/MrqCDIFjvPZOCXAuy2jw85&#10;ZtZf+UxjIbWKEA4ZGmhE+kzrUDbkMMx9Txy9yg8OJcqh1nbAa4S7Tr8kyUo7bDkuNNjTW0Plpfhx&#10;Bg71vliNOpVlWh2Osrx8f5zShTFPs2m/ASU0yT383z5aA+t0D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nfxQAAANwAAAAPAAAAAAAAAAAAAAAAAJgCAABkcnMv&#10;ZG93bnJldi54bWxQSwUGAAAAAAQABAD1AAAAigMAAAAA&#10;"/>
                  <v:oval id="Oval 562" o:spid="_x0000_s1399" style="position:absolute;left:6644;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rcEA&#10;AADcAAAADwAAAGRycy9kb3ducmV2LnhtbERPTWvCQBC9F/wPywje6kaDtqSuIopgDz001fuQHZNg&#10;djZkxxj/ffcgeHy879VmcI3qqQu1ZwOzaQKKuPC25tLA6e/w/gkqCLLFxjMZeFCAzXr0tsLM+jv/&#10;Up9LqWIIhwwNVCJtpnUoKnIYpr4ljtzFdw4lwq7UtsN7DHeNnifJUjusOTZU2NKuouKa35yBfbnN&#10;l71OZZFe9kdZXM8/3+nMmMl42H6BEhrkJX66j9bARxr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wba3BAAAA3AAAAA8AAAAAAAAAAAAAAAAAmAIAAGRycy9kb3du&#10;cmV2LnhtbFBLBQYAAAAABAAEAPUAAACGAwAAAAA=&#10;"/>
                  <v:oval id="Oval 563" o:spid="_x0000_s1400" style="position:absolute;left:6985;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INsQA&#10;AADcAAAADwAAAGRycy9kb3ducmV2LnhtbESPQWvCQBSE70L/w/IKvenGBq1NXUUqgh48NK33R/aZ&#10;BLNvQ/Y1xn/fLQgeh5n5hlmuB9eonrpQezYwnSSgiAtvay4N/HzvxgtQQZAtNp7JwI0CrFdPoyVm&#10;1l/5i/pcShUhHDI0UIm0mdahqMhhmPiWOHpn3zmUKLtS2w6vEe4a/Zokc+2w5rhQYUufFRWX/NcZ&#10;2JabfN7rVGbpebuX2eV0PKRTY16eh80HKKFBHuF7e28NvKX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yDbEAAAA3AAAAA8AAAAAAAAAAAAAAAAAmAIAAGRycy9k&#10;b3ducmV2LnhtbFBLBQYAAAAABAAEAPUAAACJAwAAAAA=&#10;"/>
                  <v:oval id="Oval 564" o:spid="_x0000_s1401" style="position:absolute;left:7326;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S1sEA&#10;AADcAAAADwAAAGRycy9kb3ducmV2LnhtbERPTWvCQBC9F/oflil4qxubaiW6ilQEPXgwbe9DdkyC&#10;2dmQHWP8992D4PHxvpfrwTWqpy7Ung1Mxgko4sLbmksDvz+79zmoIMgWG89k4E4B1qvXlyVm1t/4&#10;RH0upYohHDI0UIm0mdahqMhhGPuWOHJn3zmUCLtS2w5vMdw1+iNJZtphzbGhwpa+Kyou+dUZ2Jab&#10;fNbrVKbpebuX6eXveEgnxozehs0ClNAgT/HDvbcGvj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EtbBAAAA3AAAAA8AAAAAAAAAAAAAAAAAmAIAAGRycy9kb3du&#10;cmV2LnhtbFBLBQYAAAAABAAEAPUAAACGAwAAAAA=&#10;"/>
                  <v:oval id="Oval 565" o:spid="_x0000_s1402" style="position:absolute;left:7663;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3TcUA&#10;AADcAAAADwAAAGRycy9kb3ducmV2LnhtbESPzWrDMBCE74W+g9hCb43sOn+4UUJIKKSHHuom98Xa&#10;2CbWylgbx337KlDocZiZb5jVZnStGqgPjWcD6SQBRVx623Bl4Pj9/rIEFQTZYuuZDPxQgM368WGF&#10;ufU3/qKhkEpFCIccDdQiXa51KGtyGCa+I47e2fcOJcq+0rbHW4S7Vr8myVw7bDgu1NjRrqbyUlyd&#10;gX21LeaDzmSWnfcHmV1Onx9Zaszz07h9AyU0yn/4r32wBhbT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LdNxQAAANwAAAAPAAAAAAAAAAAAAAAAAJgCAABkcnMv&#10;ZG93bnJldi54bWxQSwUGAAAAAAQABAD1AAAAigMAAAAA&#10;"/>
                  <v:oval id="Oval 566" o:spid="_x0000_s1403" style="position:absolute;left:8036;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pOsUA&#10;AADcAAAADwAAAGRycy9kb3ducmV2LnhtbESPT2vCQBTE70K/w/IKvelGU/8QXUUqBXvwYFrvj+wz&#10;CWbfhuxrTL99t1DwOMzMb5jNbnCN6qkLtWcD00kCirjwtubSwNfn+3gFKgiyxcYzGfihALvt02iD&#10;mfV3PlOfS6kihEOGBiqRNtM6FBU5DBPfEkfv6juHEmVXatvhPcJdo2dJstAOa44LFbb0VlFxy7+d&#10;gUO5zxe9TmWeXg9Hmd8up490aszL87BfgxIa5BH+bx+tgeXr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ik6xQAAANwAAAAPAAAAAAAAAAAAAAAAAJgCAABkcnMv&#10;ZG93bnJldi54bWxQSwUGAAAAAAQABAD1AAAAigMAAAAA&#10;"/>
                  <v:oval id="Oval 567" o:spid="_x0000_s1404" style="position:absolute;left:8468;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MocQA&#10;AADcAAAADwAAAGRycy9kb3ducmV2LnhtbESPQWvCQBSE74X+h+UVeqsbG7WSuoooBXvowVjvj+wz&#10;CWbfhuwzxn/vCoUeh5n5hlmsBteonrpQezYwHiWgiAtvay4N/B6+3uaggiBbbDyTgRsFWC2fnxaY&#10;WX/lPfW5lCpCOGRooBJpM61DUZHDMPItcfROvnMoUXalth1eI9w1+j1JZtphzXGhwpY2FRXn/OIM&#10;bMt1Put1KtP0tN3J9Hz8+U7Hxry+DOtPUEKD/If/2jtr4GOS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jKHEAAAA3AAAAA8AAAAAAAAAAAAAAAAAmAIAAGRycy9k&#10;b3ducmV2LnhtbFBLBQYAAAAABAAEAPUAAACJAwAAAAA=&#10;"/>
                </v:group>
                <v:shape id="Freeform 568" o:spid="_x0000_s1405" style="position:absolute;left:6034;top:13024;width:3150;height:1703;visibility:visible;mso-wrap-style:square;v-text-anchor:top" coordsize="3150,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cUA&#10;AADcAAAADwAAAGRycy9kb3ducmV2LnhtbESP0WoCMRRE3wv+Q7iCbzVrlbVsjdJWROuDoPUDbjfX&#10;3dXkZkmibv++KRT6OMzMGWa26KwRN/KhcaxgNMxAEJdON1wpOH6uHp9BhIis0TgmBd8UYDHvPcyw&#10;0O7Oe7odYiUShEOBCuoY20LKUNZkMQxdS5y8k/MWY5K+ktrjPcGtkU9ZlkuLDaeFGlt6r6m8HK5W&#10;gbxelh9ma97O6Eerr3wzznfHtVKDfvf6AiJSF//Df+2NVjCdTOD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77lxQAAANwAAAAPAAAAAAAAAAAAAAAAAJgCAABkcnMv&#10;ZG93bnJldi54bWxQSwUGAAAAAAQABAD1AAAAigMAAAAA&#10;" path="m2021,l,3,,1703r3150,l3150,1279r-2726,l424,424r2726,l3150,,2021,xe">
                  <v:path arrowok="t" o:connecttype="custom" o:connectlocs="2021,0;0,3;0,1703;3150,1703;3150,1279;424,1279;424,424;3150,424;3150,0;2021,0" o:connectangles="0,0,0,0,0,0,0,0,0,0"/>
                </v:shape>
                <v:group id="Group 569" o:spid="_x0000_s1406" style="position:absolute;left:6162;top:12821;width:2805;height:203" coordorigin="6255,14727" coordsize="2805,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oval id="Oval 570" o:spid="_x0000_s1407" style="position:absolute;left:8845;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KosUA&#10;AADcAAAADwAAAGRycy9kb3ducmV2LnhtbESPT2vCQBTE74V+h+UJvdWNjf+IriJKwR56MK33R/aZ&#10;BLNvQ/YZ02/fFQo9DjPzG2a9HVyjeupC7dnAZJyAIi68rbk08P31/roEFQTZYuOZDPxQgO3m+WmN&#10;mfV3PlGfS6kihEOGBiqRNtM6FBU5DGPfEkfv4juHEmVXatvhPcJdo9+SZK4d1hwXKmxpX1FxzW/O&#10;wKHc5fNepzJLL4ejzK7nz490YszLaNitQAkN8h/+ax+tgcV0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YqixQAAANwAAAAPAAAAAAAAAAAAAAAAAJgCAABkcnMv&#10;ZG93bnJldi54bWxQSwUGAAAAAAQABAD1AAAAigMAAAAA&#10;"/>
                  <v:oval id="Oval 571" o:spid="_x0000_s1408" style="position:absolute;left:6255;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0MEA&#10;AADcAAAADwAAAGRycy9kb3ducmV2LnhtbERPTWvCQBC9F/oflil4qxubaiW6ilQEPXgwbe9DdkyC&#10;2dmQHWP8992D4PHxvpfrwTWqpy7Ung1Mxgko4sLbmksDvz+79zmoIMgWG89k4E4B1qvXlyVm1t/4&#10;RH0upYohHDI0UIm0mdahqMhhGPuWOHJn3zmUCLtS2w5vMdw1+iNJZtphzbGhwpa+Kyou+dUZ2Jab&#10;fNbrVKbpebuX6eXveEgnxozehs0ClNAgT/HDvbcGvj7j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HtDBAAAA3AAAAA8AAAAAAAAAAAAAAAAAmAIAAGRycy9kb3du&#10;cmV2LnhtbFBLBQYAAAAABAAEAPUAAACGAwAAAAA=&#10;"/>
                  <v:oval id="Oval 572" o:spid="_x0000_s1409" style="position:absolute;left:6644;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7S8UA&#10;AADcAAAADwAAAGRycy9kb3ducmV2LnhtbESPQWvCQBSE7wX/w/KE3upGU22NriKVgj14MLb3R/aZ&#10;BLNvQ/YZ03/fLRR6HGbmG2a9HVyjeupC7dnAdJKAIi68rbk08Hl+f3oFFQTZYuOZDHxTgO1m9LDG&#10;zPo7n6jPpVQRwiFDA5VIm2kdioocholviaN38Z1DibIrte3wHuGu0bMkWWiHNceFClt6q6i45jdn&#10;YF/u8kWvU5mnl/1B5tev40c6NeZxPOxWoIQG+Q//tQ/WwMvz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rtLxQAAANwAAAAPAAAAAAAAAAAAAAAAAJgCAABkcnMv&#10;ZG93bnJldi54bWxQSwUGAAAAAAQABAD1AAAAigMAAAAA&#10;"/>
                  <v:oval id="Oval 573" o:spid="_x0000_s1410" style="position:absolute;left:6985;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EC8IA&#10;AADcAAAADwAAAGRycy9kb3ducmV2LnhtbERPTWvCQBC9C/0PyxR6040N0ZJmFakU9NBDY3sfsmMS&#10;kp0N2WlM/717KPT4eN/Ffna9mmgMrWcD61UCirjytuXawNflffkCKgiyxd4zGfilAPvdw6LA3Pob&#10;f9JUSq1iCIccDTQiQ651qBpyGFZ+II7c1Y8OJcKx1nbEWwx3vX5Oko122HJsaHCgt4aqrvxxBo71&#10;odxMOpUsvR5PknXfH+d0bczT43x4BSU0y7/4z32yBrZ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YQLwgAAANwAAAAPAAAAAAAAAAAAAAAAAJgCAABkcnMvZG93&#10;bnJldi54bWxQSwUGAAAAAAQABAD1AAAAhwMAAAAA&#10;"/>
                  <v:oval id="Oval 574" o:spid="_x0000_s1411" style="position:absolute;left:7326;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hkMQA&#10;AADcAAAADwAAAGRycy9kb3ducmV2LnhtbESPQWvCQBSE74X+h+UJ3uomDdESXUUqgj300Gjvj+wz&#10;CWbfhuxrTP99t1DocZiZb5jNbnKdGmkIrWcD6SIBRVx523Jt4HI+Pr2ACoJssfNMBr4pwG77+LDB&#10;wvo7f9BYSq0ihEOBBhqRvtA6VA05DAvfE0fv6geHEuVQazvgPcJdp5+TZKkdthwXGuzptaHqVn45&#10;A4d6Xy5HnUmeXQ8nyW+f729Zasx8Nu3XoIQm+Q//tU/WwCp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VIZDEAAAA3AAAAA8AAAAAAAAAAAAAAAAAmAIAAGRycy9k&#10;b3ducmV2LnhtbFBLBQYAAAAABAAEAPUAAACJAwAAAAA=&#10;"/>
                  <v:oval id="Oval 575" o:spid="_x0000_s1412" style="position:absolute;left:7663;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e/58QA&#10;AADcAAAADwAAAGRycy9kb3ducmV2LnhtbESPQWvCQBSE74X+h+UVvNWNhtiSuooogj300FTvj+wz&#10;CWbfhuwzxn/vFgo9DjPzDbNcj65VA/Wh8WxgNk1AEZfeNlwZOP7sX99BBUG22HomA3cKsF49Py0x&#10;t/7G3zQUUqkI4ZCjgVqky7UOZU0Ow9R3xNE7+96hRNlX2vZ4i3DX6nmSLLTDhuNCjR1tayovxdUZ&#10;2FWbYjHoVLL0vDtIdjl9faYzYyYv4+YDlNAo/+G/9sEaeMvm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v+fEAAAA3AAAAA8AAAAAAAAAAAAAAAAAmAIAAGRycy9k&#10;b3ducmV2LnhtbFBLBQYAAAAABAAEAPUAAACJAwAAAAA=&#10;"/>
                  <v:oval id="Oval 576" o:spid="_x0000_s1413" style="position:absolute;left:8036;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afMQA&#10;AADcAAAADwAAAGRycy9kb3ducmV2LnhtbESPQWvCQBSE74X+h+UVvNWNDVFJXUUqgj300Kj3R/aZ&#10;BLNvQ/Y1xn/vFgo9DjPzDbPajK5VA/Wh8WxgNk1AEZfeNlwZOB33r0tQQZAttp7JwJ0CbNbPTyvM&#10;rb/xNw2FVCpCOORooBbpcq1DWZPDMPUdcfQuvncoUfaVtj3eIty1+i1J5tphw3Ghxo4+aiqvxY8z&#10;sKu2xXzQqWTpZXeQ7Hr++kxnxkxexu07KKFR/sN/7YM1sMh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GnzEAAAA3AAAAA8AAAAAAAAAAAAAAAAAmAIAAGRycy9k&#10;b3ducmV2LnhtbFBLBQYAAAAABAAEAPUAAACJAwAAAAA=&#10;"/>
                  <v:oval id="Oval 577" o:spid="_x0000_s1414" style="position:absolute;left:8468;top:14727;width:215;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CCMUA&#10;AADcAAAADwAAAGRycy9kb3ducmV2LnhtbESPQWvCQBSE74X+h+UVeqsbG6OSuopUCnrooaneH9ln&#10;Esy+DdnXmP77riD0OMzMN8xqM7pWDdSHxrOB6SQBRVx623Bl4Pj98bIEFQTZYuuZDPxSgM368WGF&#10;ufVX/qKhkEpFCIccDdQiXa51KGtyGCa+I47e2fcOJcq+0rbHa4S7Vr8myVw7bDgu1NjRe03lpfhx&#10;BnbVtpgPOpUsPe/2kl1On4d0aszz07h9AyU0yn/43t5bA4ts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oIIxQAAANwAAAAPAAAAAAAAAAAAAAAAAJgCAABkcnMv&#10;ZG93bnJldi54bWxQSwUGAAAAAAQABAD1AAAAigMAAAAA&#10;"/>
                </v:group>
              </v:group>
              <v:rect id="Rectangle 578" o:spid="_x0000_s1415" style="position:absolute;left:8517;top:22581;width:447;height:111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8ecMA&#10;AADcAAAADwAAAGRycy9kb3ducmV2LnhtbERPy2rDMBC8F/oPYgu91XICTopj2aSFQA89pE4O7W1r&#10;rR/EWhlLid2/jwKFHOYwzIvJitn04kKj6ywrWEQxCOLK6o4bBcfD7uUVhPPIGnvLpOCPHBT540OG&#10;qbYTf9Gl9I0IJexSVNB6P6RSuqolgy6yA3HQajsa9IGOjdQjTqHc9HIZxytpsOOw0OJA7y1Vp/Js&#10;FKzP9a/81sNb8vmz3ftFgDWNUs9P83YDwtPs7+b/9IcOuSSB25lw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A8ecMAAADcAAAADwAAAAAAAAAAAAAAAACYAgAAZHJzL2Rv&#10;d25yZXYueG1sUEsFBgAAAAAEAAQA9QAAAIgDAAAAAA==&#10;"/>
              <v:oval id="Oval 579" o:spid="_x0000_s1416" style="position:absolute;left:9151;top:23015;width:156;height:20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pPMQA&#10;AADcAAAADwAAAGRycy9kb3ducmV2LnhtbESPQWvCQBSE7wX/w/IEL0U3FaoSXSWIgkerotdH9plE&#10;s2/j7jbGf98tFHocZuYbZrHqTC1acr6yrOBjlIAgzq2uuFBwOm6HMxA+IGusLZOCF3lYLXtvC0y1&#10;ffIXtYdQiAhhn6KCMoQmldLnJRn0I9sQR+9qncEQpSukdviMcFPLcZJMpMGK40KJDa1Lyu+Hb6Ng&#10;3b5O2Xn3XmcPfdm7Tdjcbv6u1KDfZXMQgbrwH/5r77SC6ecE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0KTzEAAAA3AAAAA8AAAAAAAAAAAAAAAAAmAIAAGRycy9k&#10;b3ducmV2LnhtbFBLBQYAAAAABAAEAPUAAACJAwAAAAA=&#10;"/>
              <v:rect id="Rectangle 580" o:spid="_x0000_s1417" style="position:absolute;left:6859;top:20025;width:3229;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KA8QA&#10;AADcAAAADwAAAGRycy9kb3ducmV2LnhtbESPT4vCMBTE7wt+h/AEb2uq4p/tGkUURY9aL3t72zzb&#10;avNSmqjVT79ZEDwOM/MbZjpvTCluVLvCsoJeNwJBnFpdcKbgmKw/JyCcR9ZYWiYFD3Iwn7U+phhr&#10;e+c93Q4+EwHCLkYFufdVLKVLczLourYiDt7J1gZ9kHUmdY33ADel7EfRSBosOCzkWNEyp/RyuBoF&#10;v0X/iM99sonM13rgd01yvv6slOq0m8U3CE+Nf4df7a1WMB6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gPEAAAA3AAAAA8AAAAAAAAAAAAAAAAAmAIAAGRycy9k&#10;b3ducmV2LnhtbFBLBQYAAAAABAAEAPUAAACJAwAAAAA=&#10;"/>
              <v:group id="Group 581" o:spid="_x0000_s1418" style="position:absolute;left:8536;top:22728;width:407;height:250;rotation:-3988911fd"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jnIMMAAADcAAAADwAAAGRycy9kb3ducmV2LnhtbERPy04CMRTdm/gPzTVh&#10;Y6CDPDNSCNFoYAcD0e1lep2pTm+HtsL493Zh4vLkvBerzjbiQj4YxwqGgwwEcem04UrB8fDSn4MI&#10;EVlj45gU/FCA1fL2ZoG5dlfe06WIlUghHHJUUMfY5lKGsiaLYeBa4sR9OG8xJugrqT1eU7ht5EOW&#10;TaVFw6mhxpaeaiq/im+r4NOts/PraOyf30yxHZ2G9+9mR0r17rr1I4hIXfwX/7k3WsFsktamM+kI&#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qOcgwwAAANwAAAAP&#10;AAAAAAAAAAAAAAAAAKoCAABkcnMvZG93bnJldi54bWxQSwUGAAAAAAQABAD6AAAAmgMAAAAA&#10;">
                <v:shape id="AutoShape 582" o:spid="_x0000_s1419"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besUAAADcAAAADwAAAGRycy9kb3ducmV2LnhtbESPQWvCQBSE70L/w/KE3nSj0BpTV6mi&#10;0IOHaovnR/Y1icm+jdnVRH+9WxA8DjPzDTNbdKYSF2pcYVnBaBiBIE6tLjhT8PuzGcQgnEfWWFkm&#10;BVdysJi/9GaYaNvyji57n4kAYZeggtz7OpHSpTkZdENbEwfvzzYGfZBNJnWDbYCbSo6j6F0aLDgs&#10;5FjTKqe03J+NgmMnbd2e1uttdjyUyxhd+X1zSr32u88PEJ46/ww/2l9aweRtCv9nw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6besUAAADcAAAADwAAAAAAAAAA&#10;AAAAAAChAgAAZHJzL2Rvd25yZXYueG1sUEsFBgAAAAAEAAQA+QAAAJMDAAAAAA==&#10;" strokeweight="3pt"/>
                <v:rect id="Rectangle 583" o:spid="_x0000_s1420"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MSr0A&#10;AADcAAAADwAAAGRycy9kb3ducmV2LnhtbERPuwrCMBTdBf8hXMFNUx1UqlFEEcXFJ+J4aa5tsbkp&#10;Tar1780gOB7Oe7ZoTCFeVLncsoJBPwJBnFidc6rgetn0JiCcR9ZYWCYFH3KwmLdbM4y1ffOJXmef&#10;ihDCLkYFmfdlLKVLMjLo+rYkDtzDVgZ9gFUqdYXvEG4KOYyikTSYc2jIsKRVRsnzXBsFt+vxsByu&#10;9gdej6Ws7/W2bCasVLfTLKcgPDX+L/65d1rBeBTmhzPhCM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VIMSr0AAADcAAAADwAAAAAAAAAAAAAAAACYAgAAZHJzL2Rvd25yZXYu&#10;eG1sUEsFBgAAAAAEAAQA9QAAAIIDAAAAAA==&#10;" fillcolor="black">
                  <v:fill r:id="rId54" o:title="" type="pattern"/>
                </v:rect>
              </v:group>
              <v:group id="Group 584" o:spid="_x0000_s1421" style="position:absolute;left:2273;top:12257;width:728;height:829" coordorigin="3712,4895" coordsize="7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rect id="Rectangle 585" o:spid="_x0000_s1422" style="position:absolute;left:3733;top:4895;width:354;height:818;rotation:-9136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5cUA&#10;AADcAAAADwAAAGRycy9kb3ducmV2LnhtbESPQWvCQBSE70L/w/IKvemmORgbXaUphObQg9XSXh/Z&#10;ZxLMvg27WxP/vVsQehxm5htms5tMLy7kfGdZwfMiAUFcW91xo+DrWM5XIHxA1thbJgVX8rDbPsw2&#10;mGs78iddDqEREcI+RwVtCEMupa9bMugXdiCO3sk6gyFK10jtcIxw08s0SZbSYMdxocWB3lqqz4df&#10;o6B4348aixdZ/hQf9epcZd9F4pR6epxe1yACTeE/fG9XWkG2TOHv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L7lxQAAANwAAAAPAAAAAAAAAAAAAAAAAJgCAABkcnMv&#10;ZG93bnJldi54bWxQSwUGAAAAAAQABAD1AAAAigMAAAAA&#10;"/>
                <v:oval id="Oval 586" o:spid="_x0000_s1423" style="position:absolute;left:4300;top:5255;width:14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QwcQA&#10;AADcAAAADwAAAGRycy9kb3ducmV2LnhtbESPQWvCQBSE7wX/w/KE3pqNDaYluoooBXvowdjeH9ln&#10;Esy+DdnXmP77bqHgcZiZb5j1dnKdGmkIrWcDiyQFRVx523Jt4PP89vQKKgiyxc4zGfihANvN7GGN&#10;hfU3PtFYSq0ihEOBBhqRvtA6VA05DInviaN38YNDiXKotR3wFuGu089pmmuHLceFBnvaN1Rdy29n&#10;4FDvynzUmSyzy+Eoy+vXx3u2MOZxPu1WoIQmuYf/20dr4CXP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0MHEAAAA3AAAAA8AAAAAAAAAAAAAAAAAmAIAAGRycy9k&#10;b3ducmV2LnhtbFBLBQYAAAAABAAEAPUAAACJAwAAAAA=&#10;"/>
                <v:oval id="Oval 587" o:spid="_x0000_s1424" style="position:absolute;left:4029;top:5559;width:13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ItcUA&#10;AADcAAAADwAAAGRycy9kb3ducmV2LnhtbESPQWvCQBSE74X+h+UJvdWNjaYSXUWUgj300LTeH9ln&#10;Esy+DdlnTP99Vyj0OMzMN8x6O7pWDdSHxrOB2TQBRVx623Bl4Pvr7XkJKgiyxdYzGfihANvN48Ma&#10;c+tv/ElDIZWKEA45GqhFulzrUNbkMEx9Rxy9s+8dSpR9pW2Ptwh3rX5Jkkw7bDgu1NjRvqbyUlyd&#10;gUO1K7JBp7JIz4ejLC6nj/d0ZszTZNytQAmN8h/+ax+tgdds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ki1xQAAANwAAAAPAAAAAAAAAAAAAAAAAJgCAABkcnMv&#10;ZG93bnJldi54bWxQSwUGAAAAAAQABAD1AAAAigMAAAAA&#10;"/>
                <v:group id="Group 588" o:spid="_x0000_s1425" style="position:absolute;left:3633;top:5308;width:407;height:250;rotation:-124;flip:y"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ceJiscAAADc&#10;AAAADwAAAAAAAAAAAAAAAACqAgAAZHJzL2Rvd25yZXYueG1sUEsFBgAAAAAEAAQA+gAAAJ4DAAAA&#10;AA==&#10;">
                  <v:shape id="AutoShape 589" o:spid="_x0000_s1426"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3FtcQAAADcAAAADwAAAGRycy9kb3ducmV2LnhtbESPT4vCMBTE74LfITzBm6Z66ErXKLui&#10;4GEP/sPzo3nb1jYvtYm266ffCILHYWZ+w8yXnanEnRpXWFYwGUcgiFOrC84UnI6b0QyE88gaK8uk&#10;4I8cLBf93hwTbVve0/3gMxEg7BJUkHtfJ1K6NCeDbmxr4uD92sagD7LJpG6wDXBTyWkUxdJgwWEh&#10;x5pWOaXl4WYUXDpp6/a6Xv9kl3P5PUNX7h5OqeGg+/oE4anz7/CrvdUKPuIYn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jcW1xAAAANwAAAAPAAAAAAAAAAAA&#10;AAAAAKECAABkcnMvZG93bnJldi54bWxQSwUGAAAAAAQABAD5AAAAkgMAAAAA&#10;" strokeweight="3pt"/>
                  <v:rect id="Rectangle 590" o:spid="_x0000_s1427"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UPsIA&#10;AADcAAAADwAAAGRycy9kb3ducmV2LnhtbESPzarCMBSE94LvEI7gTlNdWOk1iiiiuPEXuctDc25b&#10;bnNSmlTr2xtBcDnMzDfMbNGaUtypdoVlBaNhBII4tbrgTMH1shlMQTiPrLG0TAqe5GAx73ZmmGj7&#10;4BPdzz4TAcIuQQW591UipUtzMuiGtiIO3p+tDfog60zqGh8Bbko5jqKJNFhwWMixolVO6f+5MQpu&#10;1+NhOV7tD7yOpWx+m23VTlmpfq9d/oDw1Ppv+NPeaQXxJ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5Q+wgAAANwAAAAPAAAAAAAAAAAAAAAAAJgCAABkcnMvZG93&#10;bnJldi54bWxQSwUGAAAAAAQABAD1AAAAhwMAAAAA&#10;" fillcolor="black">
                    <v:fill r:id="rId54" o:title="" type="pattern"/>
                  </v:rect>
                </v:group>
              </v:group>
              <v:group id="Group 591" o:spid="_x0000_s1428" style="position:absolute;left:2273;top:13990;width:728;height:829" coordorigin="3712,4895" coordsize="7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rect id="Rectangle 592" o:spid="_x0000_s1429" style="position:absolute;left:3733;top:4895;width:354;height:818;rotation:-9136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WcUA&#10;AADcAAAADwAAAGRycy9kb3ducmV2LnhtbESPzWrDMBCE74W+g9hCb7WcHvLjWAlxIdSHHtKkNNfF&#10;2tgm1spIqu2+fRUI9DjMzDdMvp1MJwZyvrWsYJakIIgrq1uuFXyd9i9LED4ga+wsk4Jf8rDdPD7k&#10;mGk78icNx1CLCGGfoYImhD6T0lcNGfSJ7Ymjd7HOYIjS1VI7HCPcdPI1TefSYMtxocGe3hqqrscf&#10;o6B4P4wai5Xcn4uPanktF99F6pR6fpp2axCBpvAfvrdLrWA1n8H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tZxQAAANwAAAAPAAAAAAAAAAAAAAAAAJgCAABkcnMv&#10;ZG93bnJldi54bWxQSwUGAAAAAAQABAD1AAAAigMAAAAA&#10;"/>
                <v:oval id="Oval 593" o:spid="_x0000_s1430" style="position:absolute;left:4300;top:5255;width:14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ukcQA&#10;AADcAAAADwAAAGRycy9kb3ducmV2LnhtbESPQWvCQBSE7wX/w/KE3pqNBoNGV5FKwR56aGzvj+wz&#10;CWbfhuxrTP99t1DocZiZb5jdYXKdGmkIrWcDiyQFRVx523Jt4OPy8rQGFQTZYueZDHxTgMN+9rDD&#10;wvo7v9NYSq0ihEOBBhqRvtA6VA05DInviaN39YNDiXKotR3wHuGu08s0zbXDluNCgz09N1Tdyi9n&#10;4FQfy3zUmayy6+ksq9vn22u2MOZxPh23oIQm+Q//tc/WwCZf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pHEAAAA3AAAAA8AAAAAAAAAAAAAAAAAmAIAAGRycy9k&#10;b3ducmV2LnhtbFBLBQYAAAAABAAEAPUAAACJAwAAAAA=&#10;"/>
                <v:oval id="Oval 594" o:spid="_x0000_s1431" style="position:absolute;left:4029;top:5559;width:13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CsQA&#10;AADcAAAADwAAAGRycy9kb3ducmV2LnhtbESPQWvCQBSE7wX/w/KE3pqNDYY2uoooBXvowdjeH9ln&#10;Esy+DdnXmP77bqHgcZiZb5j1dnKdGmkIrWcDiyQFRVx523Jt4PP89vQCKgiyxc4zGfihANvN7GGN&#10;hfU3PtFYSq0ihEOBBhqRvtA6VA05DInviaN38YNDiXKotR3wFuGu089pmmuHLceFBnvaN1Rdy29n&#10;4FDvynzUmSyzy+Eoy+vXx3u2MOZxPu1WoIQmuYf/20dr4DXP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SwrEAAAA3AAAAA8AAAAAAAAAAAAAAAAAmAIAAGRycy9k&#10;b3ducmV2LnhtbFBLBQYAAAAABAAEAPUAAACJAwAAAAA=&#10;"/>
                <v:group id="Group 595" o:spid="_x0000_s1432" style="position:absolute;left:3633;top:5308;width:407;height:250;rotation:-124;flip:y"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3rfaxgAAANwA&#10;AAAPAAAAAAAAAAAAAAAAAKoCAABkcnMvZG93bnJldi54bWxQSwUGAAAAAAQABAD6AAAAnQMAAAAA&#10;">
                  <v:shape id="AutoShape 596" o:spid="_x0000_s1433"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ACcQAAADcAAAADwAAAGRycy9kb3ducmV2LnhtbESPQYvCMBSE74L/ITxhb5q6oGg1ii4K&#10;e/Dgqnh+NM+2tnnpNllb/fVGWPA4zMw3zHzZmlLcqHa5ZQXDQQSCOLE651TB6bjtT0A4j6yxtEwK&#10;7uRgueh25hhr2/AP3Q4+FQHCLkYFmfdVLKVLMjLoBrYiDt7F1gZ9kHUqdY1NgJtSfkbRWBrMOSxk&#10;WNFXRklx+DMKrq20VfO72ezS67lYT9AV+4dT6qPXrmYgPLX+Hf5vf2sF0/EIXmfC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sAJxAAAANwAAAAPAAAAAAAAAAAA&#10;AAAAAKECAABkcnMvZG93bnJldi54bWxQSwUGAAAAAAQABAD5AAAAkgMAAAAA&#10;" strokeweight="3pt"/>
                  <v:rect id="Rectangle 597" o:spid="_x0000_s1434"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qbsUA&#10;AADcAAAADwAAAGRycy9kb3ducmV2LnhtbESPQWvCQBSE7wX/w/IEb83GHKJNXUUipeLFVoP0+Mi+&#10;JqHZtyG70fjv3UKhx2FmvmFWm9G04kq9aywrmEcxCOLS6oYrBcX57XkJwnlkja1lUnAnB5v15GmF&#10;mbY3/qTryVciQNhlqKD2vsukdGVNBl1kO+LgfdveoA+yr6Tu8RbgppVJHKfSYMNhocaO8prKn9Ng&#10;FFyKj+M2yQ9H3i2kHL6G925cslKz6bh9BeFp9P/hv/ZeK3hJU/g9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qpuxQAAANwAAAAPAAAAAAAAAAAAAAAAAJgCAABkcnMv&#10;ZG93bnJldi54bWxQSwUGAAAAAAQABAD1AAAAigMAAAAA&#10;" fillcolor="black">
                    <v:fill r:id="rId54" o:title="" type="pattern"/>
                  </v:rect>
                </v:group>
              </v:group>
              <v:group id="Group 598" o:spid="_x0000_s1435" style="position:absolute;left:2360;top:15419;width:728;height:829" coordorigin="3712,4895" coordsize="7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rect id="Rectangle 599" o:spid="_x0000_s1436" style="position:absolute;left:3733;top:4895;width:354;height:818;rotation:-9136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SxMAA&#10;AADcAAAADwAAAGRycy9kb3ducmV2LnhtbERPy4rCMBTdD/gP4QruxtRZOFqNYgXRxSx8odtLc22L&#10;zU1JMrb+vVkILg/nPV92phYPcr6yrGA0TEAQ51ZXXCg4nzbfExA+IGusLZOCJ3lYLnpfc0y1bflA&#10;j2MoRAxhn6KCMoQmldLnJRn0Q9sQR+5mncEQoSukdtjGcFPLnyQZS4MVx4YSG1qXlN+P/0ZBtt23&#10;GrOp3Fyzv3xy3/1essQpNeh3qxmIQF34iN/unVYwHce1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ESxMAAAADcAAAADwAAAAAAAAAAAAAAAACYAgAAZHJzL2Rvd25y&#10;ZXYueG1sUEsFBgAAAAAEAAQA9QAAAIUDAAAAAA==&#10;"/>
                <v:oval id="Oval 600" o:spid="_x0000_s1437" style="position:absolute;left:4300;top:5255;width:14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84MQA&#10;AADcAAAADwAAAGRycy9kb3ducmV2LnhtbESPQWvCQBSE70L/w/IKvenGBkNNXUUqBXvwYNreH9ln&#10;Esy+DdnXGP+9WxA8DjPzDbPajK5VA/Wh8WxgPktAEZfeNlwZ+Pn+nL6BCoJssfVMBq4UYLN+mqww&#10;t/7CRxoKqVSEcMjRQC3S5VqHsiaHYeY74uidfO9QouwrbXu8RLhr9WuSZNphw3Ghxo4+airPxZ8z&#10;sKu2RTboVBbpabeXxfn38JXOjXl5HrfvoIRGeYTv7b01sMy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fODEAAAA3AAAAA8AAAAAAAAAAAAAAAAAmAIAAGRycy9k&#10;b3ducmV2LnhtbFBLBQYAAAAABAAEAPUAAACJAwAAAAA=&#10;"/>
                <v:oval id="Oval 601" o:spid="_x0000_s1438" style="position:absolute;left:4029;top:5559;width:13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DoMEA&#10;AADcAAAADwAAAGRycy9kb3ducmV2LnhtbERPTWvCQBC9F/oflhF6qxsbtBpdRZSCHnow1fuQHZNg&#10;djZkx5j+++5B6PHxvlebwTWqpy7Ung1Mxgko4sLbmksD55+v9zmoIMgWG89k4JcCbNavLyvMrH/w&#10;ifpcShVDOGRooBJpM61DUZHDMPYtceSuvnMoEXalth0+Yrhr9EeSzLTDmmNDhS3tKipu+d0Z2Jfb&#10;fNbrVKbpdX+Q6e3yfUwnxryNhu0SlNAg/+Kn+2ANLD7j/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Q6DBAAAA3AAAAA8AAAAAAAAAAAAAAAAAmAIAAGRycy9kb3du&#10;cmV2LnhtbFBLBQYAAAAABAAEAPUAAACGAwAAAAA=&#10;"/>
                <v:group id="Group 602" o:spid="_x0000_s1439" style="position:absolute;left:3633;top:5308;width:407;height:250;rotation:-124;flip:y"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cIKfxgAAANwA&#10;AAAPAAAAAAAAAAAAAAAAAKoCAABkcnMvZG93bnJldi54bWxQSwUGAAAAAAQABAD6AAAAnQMAAAAA&#10;">
                  <v:shape id="AutoShape 603" o:spid="_x0000_s1440"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rOoMQAAADcAAAADwAAAGRycy9kb3ducmV2LnhtbESPQYvCMBSE74L/ITxhb5rqYdVqFBUF&#10;Dx5WVzw/mmdb27zUJtq6v36zIOxxmJlvmPmyNaV4Uu1yywqGgwgEcWJ1zqmC8/euPwHhPLLG0jIp&#10;eJGD5aLbmWOsbcNHep58KgKEXYwKMu+rWEqXZGTQDWxFHLyrrQ36IOtU6hqbADelHEXRpzSYc1jI&#10;sKJNRklxehgFt1baqrlvt4f0dinWE3TF149T6qPXrmYgPLX+P/xu77WC6XgEf2fC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s6gxAAAANwAAAAPAAAAAAAAAAAA&#10;AAAAAKECAABkcnMvZG93bnJldi54bWxQSwUGAAAAAAQABAD5AAAAkgMAAAAA&#10;" strokeweight="3pt"/>
                  <v:rect id="Rectangle 604" o:spid="_x0000_s1441"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fK8UA&#10;AADcAAAADwAAAGRycy9kb3ducmV2LnhtbESPQWvCQBSE74L/YXlCb81GC9WmrhIipcWLGqX0+Mg+&#10;k2D2bchuNP33XaHgcZiZb5jlejCNuFLnassKplEMgriwuuZSwen48bwA4TyyxsYyKfglB+vVeLTE&#10;RNsbH+ia+1IECLsEFVTet4mUrqjIoItsSxy8s+0M+iC7UuoObwFuGjmL41dpsOawUGFLWUXFJe+N&#10;gu/TfpfOsu2ON3Mp+5/+sx0WrNTTZEjfQXga/CP83/7SCt7mL3A/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J8rxQAAANwAAAAPAAAAAAAAAAAAAAAAAJgCAABkcnMv&#10;ZG93bnJldi54bWxQSwUGAAAAAAQABAD1AAAAigMAAAAA&#10;" fillcolor="black">
                    <v:fill r:id="rId54" o:title="" type="pattern"/>
                  </v:rect>
                </v:group>
              </v:group>
              <v:group id="Group 605" o:spid="_x0000_s1442" style="position:absolute;left:2294;top:17066;width:728;height:829" coordorigin="3712,4895" coordsize="7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rect id="Rectangle 606" o:spid="_x0000_s1443" style="position:absolute;left:3733;top:4895;width:354;height:818;rotation:-9136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h8UA&#10;AADcAAAADwAAAGRycy9kb3ducmV2LnhtbESPQWvCQBSE70L/w/IKvelGoVVT12AKogcPVUt7fWSf&#10;SUj2bdjdmvjvu0LB4zAz3zCrbDCtuJLztWUF00kCgriwuuZSwdd5O16A8AFZY2uZFNzIQ7Z+Gq0w&#10;1bbnI11PoRQRwj5FBVUIXSqlLyoy6Ce2I47exTqDIUpXSu2wj3DTylmSvEmDNceFCjv6qKhoTr9G&#10;Qb777DXmS7n9yQ/FotnPv/PEKfXyPGzeQQQawiP8395rBcv5K9z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SuHxQAAANwAAAAPAAAAAAAAAAAAAAAAAJgCAABkcnMv&#10;ZG93bnJldi54bWxQSwUGAAAAAAQABAD1AAAAigMAAAAA&#10;"/>
                <v:oval id="Oval 607" o:spid="_x0000_s1444" style="position:absolute;left:4300;top:5255;width:14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T8UA&#10;AADcAAAADwAAAGRycy9kb3ducmV2LnhtbESPQWvCQBSE74X+h+UVeqsbG4waXUUqBXvowbTeH9ln&#10;Esy+DdnXmP57Vyj0OMzMN8x6O7pWDdSHxrOB6SQBRVx623Bl4Pvr/WUBKgiyxdYzGfilANvN48Ma&#10;c+uvfKShkEpFCIccDdQiXa51KGtyGCa+I47e2fcOJcq+0rbHa4S7Vr8mSaYdNhwXauzorabyUvw4&#10;A/tqV2SDTmWWnvcHmV1Onx/p1Jjnp3G3AiU0yn/4r32wBpbzD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H5PxQAAANwAAAAPAAAAAAAAAAAAAAAAAJgCAABkcnMv&#10;ZG93bnJldi54bWxQSwUGAAAAAAQABAD1AAAAigMAAAAA&#10;"/>
                <v:oval id="Oval 608" o:spid="_x0000_s1445" style="position:absolute;left:4029;top:5559;width:13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1MQA&#10;AADcAAAADwAAAGRycy9kb3ducmV2LnhtbESPQWvCQBSE74L/YXlCb7rRoLapq4hSsAcPpu39kX0m&#10;wezbkH2N6b/vFgoeh5n5htnsBteonrpQezYwnyWgiAtvay4NfH68TZ9BBUG22HgmAz8UYLcdjzaY&#10;WX/nC/W5lCpCOGRooBJpM61DUZHDMPMtcfSuvnMoUXalth3eI9w1epEkK+2w5rhQYUuHiopb/u0M&#10;HMt9vup1Ksv0ejzJ8vZ1fk/nxjxNhv0rKKFBHuH/9skaeFmv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29TEAAAA3AAAAA8AAAAAAAAAAAAAAAAAmAIAAGRycy9k&#10;b3ducmV2LnhtbFBLBQYAAAAABAAEAPUAAACJAwAAAAA=&#10;"/>
                <v:group id="Group 609" o:spid="_x0000_s1446" style="position:absolute;left:3633;top:5308;width:407;height:250;rotation:-124;flip:y"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SisCwwAAANwAAAAP&#10;AAAAAAAAAAAAAAAAAKoCAABkcnMvZG93bnJldi54bWxQSwUGAAAAAAQABAD6AAAAmgMAAAAA&#10;">
                  <v:shape id="AutoShape 610" o:spid="_x0000_s1447"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5c0cUAAADcAAAADwAAAGRycy9kb3ducmV2LnhtbESPQWvCQBSE74L/YXlCb7qphzZGV2kl&#10;hR560Fh6fmSfSUz2bZrdJml/fVcQPA4z8w2z2Y2mET11rrKs4HERgSDOra64UPB5epvHIJxH1thY&#10;JgW/5GC3nU42mGg78JH6zBciQNglqKD0vk2kdHlJBt3CtsTBO9vOoA+yK6TucAhw08hlFD1JgxWH&#10;hRJb2peU19mPUXAZpW2H7zT9KC5f9WuMrj78OaUeZuPLGoSn0d/Dt/a7VrB6XsH1TDg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5c0cUAAADcAAAADwAAAAAAAAAA&#10;AAAAAAChAgAAZHJzL2Rvd25yZXYueG1sUEsFBgAAAAAEAAQA+QAAAJMDAAAAAA==&#10;" strokeweight="3pt"/>
                  <v:rect id="Rectangle 611" o:spid="_x0000_s1448"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xe8AA&#10;AADcAAAADwAAAGRycy9kb3ducmV2LnhtbERPy4rCMBTdD/gP4QruxlQXTq1GEUWU2fhEXF6aa1ts&#10;bkqTav17sxBcHs57Om9NKR5Uu8KygkE/AkGcWl1wpuB8Wv/GIJxH1lhaJgUvcjCfdX6mmGj75AM9&#10;jj4TIYRdggpy76tESpfmZND1bUUcuJutDfoA60zqGp8h3JRyGEUjabDg0JBjRcuc0vuxMQou5/1u&#10;MVz+73j1J2VzbTZVG7NSvW67mIDw1Pqv+OPeagXjOMwPZ8IR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txe8AAAADcAAAADwAAAAAAAAAAAAAAAACYAgAAZHJzL2Rvd25y&#10;ZXYueG1sUEsFBgAAAAAEAAQA9QAAAIUDAAAAAA==&#10;" fillcolor="black">
                    <v:fill r:id="rId54" o:title="" type="pattern"/>
                  </v:rect>
                </v:group>
              </v:group>
              <v:group id="Group 612" o:spid="_x0000_s1449" style="position:absolute;left:332;top:11375;width:1724;height:6344" coordorigin="1599,2997" coordsize="1724,6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group id="Group 613" o:spid="_x0000_s1450" style="position:absolute;left:1599;top:2997;width:1689;height:6344" coordorigin="1780,3567" coordsize="1689,6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rect id="Rectangle 614" o:spid="_x0000_s1451" style="position:absolute;left:2177;top:3873;width:518;height:6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7jMUA&#10;AADcAAAADwAAAGRycy9kb3ducmV2LnhtbESPQWvCQBSE7wX/w/IEb3VTAyVGN6G0KO0xxou3Z/aZ&#10;pM2+DdnVpP313ULB4zAz3zDbfDKduNHgWssKnpYRCOLK6pZrBcdy95iAcB5ZY2eZFHyTgzybPWwx&#10;1Xbkgm4HX4sAYZeigsb7PpXSVQ0ZdEvbEwfvYgeDPsihlnrAMcBNJ1dR9CwNthwWGuzptaHq63A1&#10;Cs7t6og/RbmPzHoX+4+p/Lye3pRazKeXDQhPk7+H/9vvWsE6ie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LuMxQAAANwAAAAPAAAAAAAAAAAAAAAAAJgCAABkcnMv&#10;ZG93bnJldi54bWxQSwUGAAAAAAQABAD1AAAAigMAAAAA&#10;"/>
                  <v:shape id="Text Box 615" o:spid="_x0000_s1452" type="#_x0000_t202" style="position:absolute;left:1903;top:5008;width:1566;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TMUA&#10;AADcAAAADwAAAGRycy9kb3ducmV2LnhtbESPQWvCQBSE70L/w/IKXkQ3bUVj6ipSUOzNpmKvj+wz&#10;Cc2+jbtrTP99t1DwOMzMN8xy3ZtGdOR8bVnB0yQBQVxYXXOp4Pi5HacgfEDW2FgmBT/kYb16GCwx&#10;0/bGH9TloRQRwj5DBVUIbSalLyoy6Ce2JY7e2TqDIUpXSu3wFuGmkc9JMpMGa44LFbb0VlHxnV+N&#10;gnS67778+8vhVMzOzSKM5t3u4pQaPvabVxCB+nAP/7f3WsEi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mBMxQAAANwAAAAPAAAAAAAAAAAAAAAAAJgCAABkcnMv&#10;ZG93bnJldi54bWxQSwUGAAAAAAQABAD1AAAAigMAAAAA&#10;">
                    <v:textbox>
                      <w:txbxContent>
                        <w:p w:rsidR="007F1A88" w:rsidRPr="007A0068" w:rsidRDefault="007F1A88" w:rsidP="00201759">
                          <w:pPr>
                            <w:rPr>
                              <w:rFonts w:ascii="Arial Narrow" w:hAnsi="Arial Narrow"/>
                              <w:b/>
                              <w:sz w:val="20"/>
                              <w:szCs w:val="20"/>
                            </w:rPr>
                          </w:pPr>
                          <w:r w:rsidRPr="007A0068">
                            <w:rPr>
                              <w:rFonts w:ascii="Arial Narrow" w:hAnsi="Arial Narrow"/>
                              <w:b/>
                              <w:sz w:val="20"/>
                              <w:szCs w:val="20"/>
                            </w:rPr>
                            <w:t>Poste 1</w:t>
                          </w:r>
                        </w:p>
                      </w:txbxContent>
                    </v:textbox>
                  </v:shape>
                  <v:shape id="Text Box 616" o:spid="_x0000_s1453" type="#_x0000_t202" style="position:absolute;left:1903;top:6593;width:1566;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F18YA&#10;AADcAAAADwAAAGRycy9kb3ducmV2LnhtbESPQWvCQBSE70L/w/KEXqRubK2N0VVKwaI3a4teH9ln&#10;Epp9G3fXmP77riB4HGbmG2a+7EwtWnK+sqxgNExAEOdWV1wo+PlePaUgfEDWWFsmBX/kYbl46M0x&#10;0/bCX9TuQiEihH2GCsoQmkxKn5dk0A9tQxy9o3UGQ5SukNrhJcJNLZ+TZCINVhwXSmzoo6T8d3c2&#10;CtLxuj34zct2n0+O9TQM3trPk1Pqsd+9z0AE6sI9fGuvtYJp+g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rF18YAAADcAAAADwAAAAAAAAAAAAAAAACYAgAAZHJz&#10;L2Rvd25yZXYueG1sUEsFBgAAAAAEAAQA9QAAAIsDAAAAAA==&#10;">
                    <v:textbox>
                      <w:txbxContent>
                        <w:p w:rsidR="007F1A88" w:rsidRPr="007A0068" w:rsidRDefault="007F1A88" w:rsidP="00201759">
                          <w:pPr>
                            <w:rPr>
                              <w:rFonts w:ascii="Arial Narrow" w:hAnsi="Arial Narrow"/>
                              <w:b/>
                              <w:sz w:val="20"/>
                              <w:szCs w:val="20"/>
                            </w:rPr>
                          </w:pPr>
                          <w:r w:rsidRPr="007A0068">
                            <w:rPr>
                              <w:rFonts w:ascii="Arial Narrow" w:hAnsi="Arial Narrow"/>
                              <w:b/>
                              <w:sz w:val="20"/>
                              <w:szCs w:val="20"/>
                            </w:rPr>
                            <w:t>Poste 2</w:t>
                          </w:r>
                        </w:p>
                      </w:txbxContent>
                    </v:textbox>
                  </v:shape>
                  <v:shape id="Text Box 617" o:spid="_x0000_s1454" type="#_x0000_t202" style="position:absolute;left:1903;top:8213;width:1566;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boMYA&#10;AADcAAAADwAAAGRycy9kb3ducmV2LnhtbESPT2vCQBTE70K/w/IKXkQ3tSXG6Cql0GJv/kOvj+wz&#10;CWbfprvbmH77bqHgcZiZ3zDLdW8a0ZHztWUFT5MEBHFhdc2lguPhfZyB8AFZY2OZFPyQh/XqYbDE&#10;XNsb76jbh1JECPscFVQhtLmUvqjIoJ/Yljh6F+sMhihdKbXDW4SbRk6TJJUGa44LFbb0VlFx3X8b&#10;BdnLpjv7z+ftqUgvzTyMZt3Hl1Nq+Ni/LkAE6sM9/N/eaAXz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hboMYAAADcAAAADwAAAAAAAAAAAAAAAACYAgAAZHJz&#10;L2Rvd25yZXYueG1sUEsFBgAAAAAEAAQA9QAAAIsDAAAAAA==&#10;">
                    <v:textbox>
                      <w:txbxContent>
                        <w:p w:rsidR="007F1A88" w:rsidRPr="007A0068" w:rsidRDefault="007F1A88" w:rsidP="00201759">
                          <w:pPr>
                            <w:rPr>
                              <w:rFonts w:ascii="Arial Narrow" w:hAnsi="Arial Narrow"/>
                              <w:b/>
                              <w:sz w:val="20"/>
                              <w:szCs w:val="20"/>
                            </w:rPr>
                          </w:pPr>
                          <w:r w:rsidRPr="007A0068">
                            <w:rPr>
                              <w:rFonts w:ascii="Arial Narrow" w:hAnsi="Arial Narrow"/>
                              <w:b/>
                              <w:sz w:val="20"/>
                              <w:szCs w:val="20"/>
                            </w:rPr>
                            <w:t>Poste 3</w:t>
                          </w:r>
                        </w:p>
                      </w:txbxContent>
                    </v:textbox>
                  </v:shape>
                  <v:shape id="Text Box 618" o:spid="_x0000_s1455" type="#_x0000_t202" style="position:absolute;left:1780;top:3567;width:1689;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O8UA&#10;AADcAAAADwAAAGRycy9kb3ducmV2LnhtbESPQWvCQBSE70L/w/IKXkQ3tUVj6ioiWPTWWtHrI/tM&#10;QrNv0901xn/vCoUeh5n5hpkvO1OLlpyvLCt4GSUgiHOrKy4UHL43wxSED8gaa8uk4EYeloun3hwz&#10;ba/8Re0+FCJC2GeooAyhyaT0eUkG/cg2xNE7W2cwROkKqR1eI9zUcpwkE2mw4rhQYkPrkvKf/cUo&#10;SN+27cnvXj+P+eRcz8Jg2n78OqX6z93qHUSgLvyH/9pbrWCWT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P47xQAAANwAAAAPAAAAAAAAAAAAAAAAAJgCAABkcnMv&#10;ZG93bnJldi54bWxQSwUGAAAAAAQABAD1AAAAigMAAAAA&#10;">
                    <v:textbox>
                      <w:txbxContent>
                        <w:p w:rsidR="007F1A88" w:rsidRPr="007A0068" w:rsidRDefault="007F1A88" w:rsidP="00201759">
                          <w:pPr>
                            <w:rPr>
                              <w:rFonts w:ascii="Arial Narrow" w:hAnsi="Arial Narrow"/>
                              <w:b/>
                              <w:sz w:val="20"/>
                              <w:szCs w:val="20"/>
                            </w:rPr>
                          </w:pPr>
                          <w:r w:rsidRPr="007A0068">
                            <w:rPr>
                              <w:rFonts w:ascii="Arial Narrow" w:hAnsi="Arial Narrow"/>
                              <w:b/>
                              <w:sz w:val="20"/>
                              <w:szCs w:val="20"/>
                            </w:rPr>
                            <w:t>Ligne N°1</w:t>
                          </w:r>
                        </w:p>
                      </w:txbxContent>
                    </v:textbox>
                  </v:shape>
                </v:group>
                <v:shape id="Text Box 619" o:spid="_x0000_s1456" type="#_x0000_t202" style="position:absolute;left:1757;top:8952;width:1566;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qScMA&#10;AADcAAAADwAAAGRycy9kb3ducmV2LnhtbERPy2oCMRTdC/2HcAtuRDO1xY7jRCkFi921VnR7mdx5&#10;4ORmmsRx+vfNQnB5OO98M5hW9OR8Y1nB0ywBQVxY3XCl4PCznaYgfEDW2FomBX/kYbN+GOWYaXvl&#10;b+r3oRIxhH2GCuoQukxKX9Rk0M9sRxy50jqDIUJXSe3wGsNNK+dJspAGG44NNXb0XlNx3l+MgvRl&#10;15/85/PXsViU7TJMXvuPX6fU+HF4W4EINIS7+ObeaQXL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tqScMAAADcAAAADwAAAAAAAAAAAAAAAACYAgAAZHJzL2Rv&#10;d25yZXYueG1sUEsFBgAAAAAEAAQA9QAAAIgDAAAAAA==&#10;">
                  <v:textbox>
                    <w:txbxContent>
                      <w:p w:rsidR="007F1A88" w:rsidRPr="006C78D5" w:rsidRDefault="007F1A88" w:rsidP="00201759">
                        <w:pPr>
                          <w:rPr>
                            <w:rFonts w:ascii="Arial Narrow" w:hAnsi="Arial Narrow"/>
                            <w:b/>
                            <w:sz w:val="20"/>
                            <w:szCs w:val="20"/>
                          </w:rPr>
                        </w:pPr>
                        <w:r w:rsidRPr="006C78D5">
                          <w:rPr>
                            <w:rFonts w:ascii="Arial Narrow" w:hAnsi="Arial Narrow"/>
                            <w:b/>
                            <w:sz w:val="20"/>
                            <w:szCs w:val="20"/>
                          </w:rPr>
                          <w:t>Poste 4</w:t>
                        </w:r>
                      </w:p>
                    </w:txbxContent>
                  </v:textbox>
                </v:shape>
              </v:group>
              <v:group id="Group 620" o:spid="_x0000_s1457" style="position:absolute;left:6528;top:10768;width:3452;height:6034" coordorigin="7581,885" coordsize="3701,5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Text Box 621" o:spid="_x0000_s1458" type="#_x0000_t202" style="position:absolute;left:8317;top:885;width:2337;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wksMA&#10;AADcAAAADwAAAGRycy9kb3ducmV2LnhtbERPy2oCMRTdC/2HcAtuRDO1RZ3pRCkFi921Krq9TO48&#10;6ORmmsRx+vfNQnB5OO98M5hW9OR8Y1nB0ywBQVxY3XCl4HjYTlcgfEDW2FomBX/kYbN+GOWYaXvl&#10;b+r3oRIxhH2GCuoQukxKX9Rk0M9sRxy50jqDIUJXSe3wGsNNK+dJspAGG44NNXb0XlPxs78YBauX&#10;XX/2n89fp2JRtmmYLPuPX6fU+HF4ewURaAh38c290wrS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wksMAAADcAAAADwAAAAAAAAAAAAAAAACYAgAAZHJzL2Rv&#10;d25yZXYueG1sUEsFBgAAAAAEAAQA9QAAAIgDAAAAAA==&#10;">
                  <v:textbox>
                    <w:txbxContent>
                      <w:p w:rsidR="007F1A88" w:rsidRPr="006C78D5" w:rsidRDefault="007F1A88" w:rsidP="00201759">
                        <w:pPr>
                          <w:rPr>
                            <w:rFonts w:ascii="Arial Narrow" w:hAnsi="Arial Narrow"/>
                            <w:b/>
                            <w:sz w:val="20"/>
                            <w:szCs w:val="20"/>
                          </w:rPr>
                        </w:pPr>
                        <w:r w:rsidRPr="006C78D5">
                          <w:rPr>
                            <w:rFonts w:ascii="Arial Narrow" w:hAnsi="Arial Narrow"/>
                            <w:b/>
                            <w:sz w:val="20"/>
                            <w:szCs w:val="20"/>
                          </w:rPr>
                          <w:t>Zone sous-systèmes</w:t>
                        </w:r>
                      </w:p>
                    </w:txbxContent>
                  </v:textbox>
                </v:shape>
                <v:shape id="Freeform 622" o:spid="_x0000_s1459" style="position:absolute;left:10184;top:1799;width:1080;height:810;visibility:visible;mso-wrap-style:square;v-text-anchor:top" coordsize="100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TXMQA&#10;AADcAAAADwAAAGRycy9kb3ducmV2LnhtbESP0WrCQBRE3wv+w3ILfdONFkSjq1SlIgpKUz/gkr1m&#10;g9m7Ibs1yd93C0Ifh5k5wyzXna3EgxpfOlYwHiUgiHOnSy4UXL8/hzMQPiBrrByTgp48rFeDlyWm&#10;2rX8RY8sFCJC2KeowIRQp1L63JBFP3I1cfRurrEYomwKqRtsI9xWcpIkU2mx5LhgsKatofye/VgF&#10;u33/ftxYc07abEf3a4+ny3Gq1Ntr97EAEagL/+Fn+6AVzOdj+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01zEAAAA3AAAAA8AAAAAAAAAAAAAAAAAmAIAAGRycy9k&#10;b3ducmV2LnhtbFBLBQYAAAAABAAEAPUAAACJAwAAAAA=&#10;" path="m,l1005,r,675l855,675r,-420l15,255,,xe">
                  <v:path arrowok="t" o:connecttype="custom" o:connectlocs="0,0;1080,0;1080,810;919,810;919,306;16,306;0,0" o:connectangles="0,0,0,0,0,0,0"/>
                </v:shape>
                <v:shape id="Freeform 623" o:spid="_x0000_s1460" style="position:absolute;left:10317;top:5677;width:1206;height:725;rotation:90;visibility:visible;mso-wrap-style:square;v-text-anchor:top" coordsize="100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tFMcA&#10;AADcAAAADwAAAGRycy9kb3ducmV2LnhtbESPT2vCQBTE74V+h+UJvQTdVGjR1FWkVPRQEP+gHl+z&#10;zyQ1+zZkVxO/vSsIHoeZ+Q0zmrSmFBeqXWFZwXsvBkGcWl1wpmC7mXUHIJxH1lhaJgVXcjAZv76M&#10;MNG24RVd1j4TAcIuQQW591UipUtzMuh6tiIO3tHWBn2QdSZ1jU2Am1L24/hTGiw4LORY0XdO6Wl9&#10;Ngp+5/Nosaxm+/8fGTWHv4/IrHZnpd467fQLhKfWP8OP9kIrGA77cD8Tjo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u7RTHAAAA3AAAAA8AAAAAAAAAAAAAAAAAmAIAAGRy&#10;cy9kb3ducmV2LnhtbFBLBQYAAAAABAAEAPUAAACMAwAAAAA=&#10;" path="m,l1005,r,675l855,675r,-420l15,255,,xe">
                  <v:path arrowok="t" o:connecttype="custom" o:connectlocs="0,0;1206,0;1206,725;1026,725;1026,274;18,274;0,0" o:connectangles="0,0,0,0,0,0,0"/>
                </v:shape>
                <v:shape id="Freeform 624" o:spid="_x0000_s1461" style="position:absolute;left:7340;top:2994;width:1207;height:725;rotation:-90;flip:y;visibility:visible;mso-wrap-style:square;v-text-anchor:top" coordsize="100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pR8cA&#10;AADcAAAADwAAAGRycy9kb3ducmV2LnhtbESPQWsCMRSE7wX/Q3hCL6LZaim6GqVaC0WosCri8bF5&#10;7m67eVmSVNd/3xSEHoeZ+YaZLVpTiws5X1lW8DRIQBDnVldcKDjs3/tjED4ga6wtk4IbeVjMOw8z&#10;TLW9ckaXXShEhLBPUUEZQpNK6fOSDPqBbYijd7bOYIjSFVI7vEa4qeUwSV6kwYrjQokNrUrKv3c/&#10;RsHy+Ln2btsbbVZv+PW8LrLb/tQq9dhtX6cgArXhP3xvf2gFk8kI/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dqUfHAAAA3AAAAA8AAAAAAAAAAAAAAAAAmAIAAGRy&#10;cy9kb3ducmV2LnhtbFBLBQYAAAAABAAEAPUAAACMAwAAAAA=&#10;" path="m,l1005,r,675l855,675r,-420l15,255,,xe">
                  <v:path arrowok="t" o:connecttype="custom" o:connectlocs="0,0;1207,0;1207,725;1027,725;1027,274;18,274;0,0" o:connectangles="0,0,0,0,0,0,0"/>
                </v:shape>
                <v:shape id="Freeform 625" o:spid="_x0000_s1462" style="position:absolute;left:7341;top:4200;width:1206;height:725;rotation:-90;visibility:visible;mso-wrap-style:square;v-text-anchor:top" coordsize="100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TbscA&#10;AADcAAAADwAAAGRycy9kb3ducmV2LnhtbESPT2sCMRTE70K/Q3gFb5qtSqlbsyKiYnsQtD20t9fk&#10;7R/cvCyb6G6/fVMQPA4z8xtmsextLa7U+sqxgqdxAoJYO1NxoeDzYzt6AeEDssHaMSn4JQ/L7GGw&#10;wNS4jo90PYVCRAj7FBWUITSplF6XZNGPXUMcvdy1FkOUbSFNi12E21pOkuRZWqw4LpTY0LokfT5d&#10;rILu+HV4s/q72+nDbjXNZ+cf+75RavjYr15BBOrDPXxr742C+XwG/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1027HAAAA3AAAAA8AAAAAAAAAAAAAAAAAmAIAAGRy&#10;cy9kb3ducmV2LnhtbFBLBQYAAAAABAAEAPUAAACMAwAAAAA=&#10;" path="m,l1005,r,675l855,675r,-420l15,255,,xe">
                  <v:path arrowok="t" o:connecttype="custom" o:connectlocs="0,0;1206,0;1206,725;1026,725;1026,274;18,274;0,0" o:connectangles="0,0,0,0,0,0,0"/>
                </v:shape>
                <v:group id="Group 626" o:spid="_x0000_s1463" style="position:absolute;left:10018;top:2759;width:805;height:973" coordorigin="8340,5370" coordsize="112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oval id="Oval 627" o:spid="_x0000_s1464" style="position:absolute;left:8400;top:5580;width:93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YtcQA&#10;AADcAAAADwAAAGRycy9kb3ducmV2LnhtbESPQWvCQBSE70L/w/IKvenGBkNNXUUqBXvwYNreH9ln&#10;Esy+DdnXGP+9WxA8DjPzDbPajK5VA/Wh8WxgPktAEZfeNlwZ+Pn+nL6BCoJssfVMBq4UYLN+mqww&#10;t/7CRxoKqVSEcMjRQC3S5VqHsiaHYeY74uidfO9QouwrbXu8RLhr9WuSZNphw3Ghxo4+airPxZ8z&#10;sKu2RTboVBbpabeXxfn38JXOjXl5HrfvoIRGeYTv7b01sFx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QmLXEAAAA3AAAAA8AAAAAAAAAAAAAAAAAmAIAAGRycy9k&#10;b3ducmV2LnhtbFBLBQYAAAAABAAEAPUAAACJAwAAAAA=&#10;"/>
                  <v:oval id="Oval 628" o:spid="_x0000_s1465" style="position:absolute;left:8340;top:547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9LsQA&#10;AADcAAAADwAAAGRycy9kb3ducmV2LnhtbESPQWvCQBSE70L/w/IK3nRjg7amriIVwR48mLb3R/aZ&#10;BLNvQ/YZ47/vFgoeh5n5hlltBteonrpQezYwmyagiAtvay4NfH/tJ2+ggiBbbDyTgTsF2KyfRivM&#10;rL/xifpcShUhHDI0UIm0mdahqMhhmPqWOHpn3zmUKLtS2w5vEe4a/ZIkC+2w5rhQYUsfFRWX/OoM&#10;7Mptvuh1KvP0vDvI/PJz/Exnxoyfh+07KKFBHuH/9sEaWC5f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PS7EAAAA3AAAAA8AAAAAAAAAAAAAAAAAmAIAAGRycy9k&#10;b3ducmV2LnhtbFBLBQYAAAAABAAEAPUAAACJAwAAAAA=&#10;"/>
                  <v:oval id="Oval 629" o:spid="_x0000_s1466" style="position:absolute;left:9030;top:537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pXMIA&#10;AADcAAAADwAAAGRycy9kb3ducmV2LnhtbERPTWvCQBC9F/wPywi9NRsblJpmFakU7MGDsb0P2TEJ&#10;yc6G7DSm/757KPT4eN/Ffna9mmgMrWcDqyQFRVx523Jt4PP6/vQCKgiyxd4zGfihAPvd4qHA3Po7&#10;X2gqpVYxhEOOBhqRIdc6VA05DIkfiCN386NDiXCstR3xHsNdr5/TdKMdthwbGhzoraGqK7+dgWN9&#10;KDeTzmSd3Y4nWXdf549sZczjcj68ghKa5V/85z5ZA9tt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6lcwgAAANwAAAAPAAAAAAAAAAAAAAAAAJgCAABkcnMvZG93&#10;bnJldi54bWxQSwUGAAAAAAQABAD1AAAAhwMAAAAA&#10;"/>
                  <v:oval id="Oval 630" o:spid="_x0000_s1467" style="position:absolute;left:8400;top:640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Mx8QA&#10;AADcAAAADwAAAGRycy9kb3ducmV2LnhtbESPQWvCQBSE70L/w/IKvenGBqVJXUUqBXvwYNreH9ln&#10;Esy+DdnXGP+9WxA8DjPzDbPajK5VA/Wh8WxgPktAEZfeNlwZ+Pn+nL6BCoJssfVMBq4UYLN+mqww&#10;t/7CRxoKqVSEcMjRQC3S5VqHsiaHYeY74uidfO9QouwrbXu8RLhr9WuSLLXDhuNCjR191FSeiz9n&#10;YFdti+WgU1mkp91eFuffw1c6N+bledy+gxIa5RG+t/fWQJZ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DMfEAAAA3AAAAA8AAAAAAAAAAAAAAAAAmAIAAGRycy9k&#10;b3ducmV2LnhtbFBLBQYAAAAABAAEAPUAAACJAwAAAAA=&#10;"/>
                  <v:oval id="Oval 631" o:spid="_x0000_s1468" style="position:absolute;left:9270;top:627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VcUA&#10;AADdAAAADwAAAGRycy9kb3ducmV2LnhtbESPQUvDQBCF74L/YRnBm92toUVit6VYhHrwYKr3ITtN&#10;QrOzITum8d87B8HbDO/Ne99sdnPszURj7hJ7WC4cGOI6hY4bD5+n14cnMFmQA/aJycMPZdhtb282&#10;WIZ05Q+aKmmMhnAu0UMrMpTW5rqliHmRBmLVzmmMKLqOjQ0jXjU89vbRubWN2LE2tDjQS0v1pfqO&#10;Hg7NvlpPtpBVcT4cZXX5en8rlt7f3837ZzBCs/yb/66PQfGdU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9hVxQAAAN0AAAAPAAAAAAAAAAAAAAAAAJgCAABkcnMv&#10;ZG93bnJldi54bWxQSwUGAAAAAAQABAD1AAAAigMAAAAA&#10;"/>
                </v:group>
                <v:group id="Group 632" o:spid="_x0000_s1469" style="position:absolute;left:8303;top:4661;width:773;height:1027;rotation:-2772885fd" coordorigin="8340,5370" coordsize="112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z2ZfwwAAAN0AAAAP&#10;AAAAAAAAAAAAAAAAAKoCAABkcnMvZG93bnJldi54bWxQSwUGAAAAAAQABAD6AAAAmgMAAAAA&#10;">
                  <v:oval id="Oval 633" o:spid="_x0000_s1470" style="position:absolute;left:8400;top:5580;width:93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jucIA&#10;AADdAAAADwAAAGRycy9kb3ducmV2LnhtbERPTWvCQBC9F/wPywi91V0NiqSuIkrBHnpotPchOybB&#10;7GzIjjH9991Cobd5vM/Z7EbfqoH62AS2MJ8ZUMRlcA1XFi7nt5c1qCjIDtvAZOGbIuy2k6cN5i48&#10;+JOGQiqVQjjmaKEW6XKtY1mTxzgLHXHirqH3KAn2lXY9PlK4b/XCmJX22HBqqLGjQ03lrbh7C8dq&#10;X6wGnckyux5Psrx9fbxnc2ufp+P+FZTQKP/iP/fJpfnGLO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eO5wgAAAN0AAAAPAAAAAAAAAAAAAAAAAJgCAABkcnMvZG93&#10;bnJldi54bWxQSwUGAAAAAAQABAD1AAAAhwMAAAAA&#10;"/>
                  <v:oval id="Oval 634" o:spid="_x0000_s1471" style="position:absolute;left:8340;top:547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GIsIA&#10;AADdAAAADwAAAGRycy9kb3ducmV2LnhtbERPTWvCQBC9F/oflil4q7saFEldRSqCPXhoWu9DdkyC&#10;2dmQHWP677sFobd5vM9Zb0ffqoH62AS2MJsaUMRlcA1XFr6/Dq8rUFGQHbaBycIPRdhunp/WmLtw&#10;508aCqlUCuGYo4VapMu1jmVNHuM0dMSJu4TeoyTYV9r1eE/hvtVzY5baY8OpocaO3msqr8XNW9hX&#10;u2I56EwW2WV/lMX1fPrIZtZOXsbdGyihUf7FD/fRpfnGZPD3TT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UYiwgAAAN0AAAAPAAAAAAAAAAAAAAAAAJgCAABkcnMvZG93&#10;bnJldi54bWxQSwUGAAAAAAQABAD1AAAAhwMAAAAA&#10;"/>
                  <v:oval id="Oval 635" o:spid="_x0000_s1472" style="position:absolute;left:9030;top:537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eVsMA&#10;AADdAAAADwAAAGRycy9kb3ducmV2LnhtbERPTWvCQBC9F/oflin0Vnc1VUrqKqIU9NBDo96H7JgE&#10;s7MhO43pv3cLhd7m8T5nuR59qwbqYxPYwnRiQBGXwTVcWTgdP17eQEVBdtgGJgs/FGG9enxYYu7C&#10;jb9oKKRSKYRjjhZqkS7XOpY1eYyT0BEn7hJ6j5JgX2nX4y2F+1bPjFlojw2nhho72tZUXotvb2FX&#10;bYrFoDOZZ5fdXubX8+chm1r7/DRu3kEJjfIv/nPvXZpvzCv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jeVsMAAADdAAAADwAAAAAAAAAAAAAAAACYAgAAZHJzL2Rv&#10;d25yZXYueG1sUEsFBgAAAAAEAAQA9QAAAIgDAAAAAA==&#10;"/>
                  <v:oval id="Oval 636" o:spid="_x0000_s1473" style="position:absolute;left:8400;top:640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7zcIA&#10;AADdAAAADwAAAGRycy9kb3ducmV2LnhtbERPTWvCQBC9F/wPyxS81V0bIiV1FVEEe+ihaXsfsmMS&#10;zM6G7DTGf+8WCr3N433Oejv5To00xDawheXCgCKugmu5tvD1eXx6ARUF2WEXmCzcKMJ2M3tYY+HC&#10;lT9oLKVWKYRjgRYakb7QOlYNeYyL0BMn7hwGj5LgUGs34DWF+04/G7PSHltODQ32tG+oupQ/3sKh&#10;3pWrUWeSZ+fDSfLL9/tbtrR2/jjtXkEJTfIv/nOfXJpvTA6/36QT9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HvNwgAAAN0AAAAPAAAAAAAAAAAAAAAAAJgCAABkcnMvZG93&#10;bnJldi54bWxQSwUGAAAAAAQABAD1AAAAhwMAAAAA&#10;"/>
                  <v:oval id="Oval 637" o:spid="_x0000_s1474" style="position:absolute;left:9270;top:627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lusQA&#10;AADdAAAADwAAAGRycy9kb3ducmV2LnhtbESPQWvCQBCF70L/wzIFb2ZjgyKpq0hF0EMPjXofsmMS&#10;zM6G7DSm/74rFHqb4b33zZv1dnStGqgPjWcD8yQFRVx623Bl4HI+zFaggiBbbD2TgR8KsN28TNaY&#10;W//gLxoKqVSEcMjRQC3S5VqHsiaHIfEdcdRuvncoce0rbXt8RLhr9VuaLrXDhuOFGjv6qKm8F9/O&#10;wL7aFctBZ7LIbvujLO7Xz1M2N2b6Ou7eQQmN8m/+Sx9trB+J8Pwmjq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5brEAAAA3QAAAA8AAAAAAAAAAAAAAAAAmAIAAGRycy9k&#10;b3ducmV2LnhtbFBLBQYAAAAABAAEAPUAAACJAwAAAAA=&#10;"/>
                </v:group>
                <v:group id="Group 638" o:spid="_x0000_s1475" style="position:absolute;left:9824;top:5003;width:806;height:973;rotation:2303116fd" coordorigin="8340,5370" coordsize="112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FVAFwwAAAN0AAAAP&#10;AAAAAAAAAAAAAAAAAKoCAABkcnMvZG93bnJldi54bWxQSwUGAAAAAAQABAD6AAAAmgMAAAAA&#10;">
                  <v:oval id="Oval 639" o:spid="_x0000_s1476" style="position:absolute;left:8400;top:5580;width:93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UU8UA&#10;AADdAAAADwAAAGRycy9kb3ducmV2LnhtbESPQUvDQBCF74L/YRnBm92toUVit6VYhHrwYKr3ITtN&#10;QrOzITum8d87B8HbDO/Ne99sdnPszURj7hJ7WC4cGOI6hY4bD5+n14cnMFmQA/aJycMPZdhtb282&#10;WIZ05Q+aKmmMhnAu0UMrMpTW5rqliHmRBmLVzmmMKLqOjQ0jXjU89vbRubWN2LE2tDjQS0v1pfqO&#10;Hg7NvlpPtpBVcT4cZXX5en8rlt7f3837ZzBCs/yb/66PQfGdU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dRTxQAAAN0AAAAPAAAAAAAAAAAAAAAAAJgCAABkcnMv&#10;ZG93bnJldi54bWxQSwUGAAAAAAQABAD1AAAAigMAAAAA&#10;"/>
                  <v:oval id="Oval 640" o:spid="_x0000_s1477" style="position:absolute;left:8340;top:547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xyMMA&#10;AADdAAAADwAAAGRycy9kb3ducmV2LnhtbERPTWvCQBC9F/oflhG81V0bFBtdRSqCPfTQaO9DdkyC&#10;2dmQncb033cLhd7m8T5nsxt9qwbqYxPYwnxmQBGXwTVcWbicj08rUFGQHbaBycI3RdhtHx82mLtw&#10;5w8aCqlUCuGYo4VapMu1jmVNHuMsdMSJu4beoyTYV9r1eE/hvtXPxiy1x4ZTQ40dvdZU3oovb+FQ&#10;7YvloDNZZNfDSRa3z/e3bG7tdDLu16CERvkX/7lPLs035gV+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lxyMMAAADdAAAADwAAAAAAAAAAAAAAAACYAgAAZHJzL2Rv&#10;d25yZXYueG1sUEsFBgAAAAAEAAQA9QAAAIgDAAAAAA==&#10;"/>
                  <v:oval id="Oval 641" o:spid="_x0000_s1478" style="position:absolute;left:9030;top:537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OiMUA&#10;AADdAAAADwAAAGRycy9kb3ducmV2LnhtbESPQUvDQBCF70L/wzIFb3YTQ4vEbkuxCPXgwVTvQ3aa&#10;hGZnQ3ZM4793DoK3Gd6b977Z7ufQm4nG1EV2kK8yMMR19B03Dj7Prw9PYJIge+wjk4MfSrDfLe62&#10;WPp44w+aKmmMhnAq0UErMpTWprqlgGkVB2LVLnEMKLqOjfUj3jQ89PYxyzY2YMfa0OJALy3V1+o7&#10;ODg2h2oz2ULWxeV4kvX16/2tyJ27X86HZzBCs/yb/65PXvGz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6IxQAAAN0AAAAPAAAAAAAAAAAAAAAAAJgCAABkcnMv&#10;ZG93bnJldi54bWxQSwUGAAAAAAQABAD1AAAAigMAAAAA&#10;"/>
                  <v:oval id="Oval 642" o:spid="_x0000_s1479" style="position:absolute;left:8400;top:640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rE8IA&#10;AADdAAAADwAAAGRycy9kb3ducmV2LnhtbERPTWvCQBC9C/6HZQq96SYGpaSuIkrBHjw0be9DdkyC&#10;2dmQHWP8925B6G0e73PW29G1aqA+NJ4NpPMEFHHpbcOVgZ/vj9kbqCDIFlvPZOBOAbab6WSNufU3&#10;/qKhkErFEA45GqhFulzrUNbkMMx9Rxy5s+8dSoR9pW2PtxjuWr1IkpV22HBsqLGjfU3lpbg6A4dq&#10;V6wGnckyOx+Osrz8nj6z1JjXl3H3DkpolH/x0320cX6Sp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usTwgAAAN0AAAAPAAAAAAAAAAAAAAAAAJgCAABkcnMvZG93&#10;bnJldi54bWxQSwUGAAAAAAQABAD1AAAAhwMAAAAA&#10;"/>
                  <v:oval id="Oval 643" o:spid="_x0000_s1480" style="position:absolute;left:9270;top:627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1ZMIA&#10;AADdAAAADwAAAGRycy9kb3ducmV2LnhtbERPTWvCQBC9C/0PyxS86SYGpaSuIhVBDx4a2/uQHZNg&#10;djZkpzH9911B6G0e73PW29G1aqA+NJ4NpPMEFHHpbcOVga/LYfYGKgiyxdYzGfilANvNy2SNufV3&#10;/qShkErFEA45GqhFulzrUNbkMMx9Rxy5q+8dSoR9pW2P9xjuWr1IkpV22HBsqLGjj5rKW/HjDOyr&#10;XbEadCbL7Lo/yvL2fT5lqTHT13H3DkpolH/x0320cX6SLu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HVkwgAAAN0AAAAPAAAAAAAAAAAAAAAAAJgCAABkcnMvZG93&#10;bnJldi54bWxQSwUGAAAAAAQABAD1AAAAhwMAAAAA&#10;"/>
                </v:group>
                <v:group id="Group 644" o:spid="_x0000_s1481" style="position:absolute;left:8401;top:2489;width:805;height:973" coordorigin="8340,5370" coordsize="112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oval id="Oval 645" o:spid="_x0000_s1482" style="position:absolute;left:8400;top:5580;width:93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Ii8IA&#10;AADdAAAADwAAAGRycy9kb3ducmV2LnhtbERPTWvCQBC9C/6HZYTedJOmSkldRSoFPXhobO9DdkyC&#10;2dmQncb037sFobd5vM9Zb0fXqoH60Hg2kC4SUMSltw1XBr7OH/NXUEGQLbaeycAvBdhuppM15tbf&#10;+JOGQioVQzjkaKAW6XKtQ1mTw7DwHXHkLr53KBH2lbY93mK4a/Vzkqy0w4ZjQ40dvddUXosfZ2Bf&#10;7YrVoDNZZpf9QZbX79MxS415mo27N1BCo/yLH+6DjfOT9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UiLwgAAAN0AAAAPAAAAAAAAAAAAAAAAAJgCAABkcnMvZG93&#10;bnJldi54bWxQSwUGAAAAAAQABAD1AAAAhwMAAAAA&#10;"/>
                  <v:oval id="Oval 646" o:spid="_x0000_s1483" style="position:absolute;left:8340;top:547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tEMMA&#10;AADdAAAADwAAAGRycy9kb3ducmV2LnhtbERPTUvDQBC9C/6HZQRvZpOGFIndlmIR6sGDab0P2WkS&#10;mp0N2Wma/vuuIHibx/uc1WZ2vZpoDJ1nA1mSgiKuve24MXA8fLy8ggqCbLH3TAZuFGCzfnxYYWn9&#10;lb9pqqRRMYRDiQZakaHUOtQtOQyJH4gjd/KjQ4lwbLQd8RrDXa8XabrUDjuODS0O9N5Sfa4uzsCu&#10;2VbLSedS5KfdXorzz9dnnhnz/DRv30AJzfIv/nPvbZyfZg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3tEMMAAADdAAAADwAAAAAAAAAAAAAAAACYAgAAZHJzL2Rv&#10;d25yZXYueG1sUEsFBgAAAAAEAAQA9QAAAIgDAAAAAA==&#10;"/>
                  <v:oval id="Oval 647" o:spid="_x0000_s1484" style="position:absolute;left:9030;top:537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zZ8MA&#10;AADdAAAADwAAAGRycy9kb3ducmV2LnhtbERPTUvDQBC9F/wPywjemk0aGiR2W4pFaA8ejHofstMk&#10;NDsbstM0/nu3IHibx/uczW52vZpoDJ1nA1mSgiKuve24MfD1+bZ8BhUE2WLvmQz8UIDd9mGxwdL6&#10;G3/QVEmjYgiHEg20IkOpdahbchgSPxBH7uxHhxLh2Gg74i2Gu16v0rTQDjuODS0O9NpSfamuzsCh&#10;2VfFpHNZ5+fDUdaX7/dTnhnz9DjvX0AJzfIv/nMfbZyfZg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9zZ8MAAADdAAAADwAAAAAAAAAAAAAAAACYAgAAZHJzL2Rv&#10;d25yZXYueG1sUEsFBgAAAAAEAAQA9QAAAIgDAAAAAA==&#10;"/>
                  <v:oval id="Oval 648" o:spid="_x0000_s1485" style="position:absolute;left:8400;top:640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W/MIA&#10;AADdAAAADwAAAGRycy9kb3ducmV2LnhtbERPTWvCQBC9C/0PyxR6000M2pK6ilQK9tCDsb0P2TEJ&#10;ZmdDdozx37uFgrd5vM9ZbUbXqoH60Hg2kM4SUMSltw1XBn6On9M3UEGQLbaeycCNAmzWT5MV5tZf&#10;+UBDIZWKIRxyNFCLdLnWoazJYZj5jjhyJ987lAj7StserzHctXqeJEvtsOHYUGNHHzWV5+LiDOyq&#10;bbEcdCaL7LTby+L8+/2Vpca8PI/bd1BCozzE/+69jfOT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9b8wgAAAN0AAAAPAAAAAAAAAAAAAAAAAJgCAABkcnMvZG93&#10;bnJldi54bWxQSwUGAAAAAAQABAD1AAAAhwMAAAAA&#10;"/>
                  <v:oval id="Oval 649" o:spid="_x0000_s1486" style="position:absolute;left:9270;top:627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CjsUA&#10;AADdAAAADwAAAGRycy9kb3ducmV2LnhtbESPQUvDQBCF70L/wzIFb3YTQ4vEbkuxCPXgwVTvQ3aa&#10;hGZnQ3ZM4793DoK3Gd6b977Z7ufQm4nG1EV2kK8yMMR19B03Dj7Prw9PYJIge+wjk4MfSrDfLe62&#10;WPp44w+aKmmMhnAq0UErMpTWprqlgGkVB2LVLnEMKLqOjfUj3jQ89PYxyzY2YMfa0OJALy3V1+o7&#10;ODg2h2oz2ULWxeV4kvX16/2tyJ27X86HZzBCs/yb/65PXvGz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EKOxQAAAN0AAAAPAAAAAAAAAAAAAAAAAJgCAABkcnMv&#10;ZG93bnJldi54bWxQSwUGAAAAAAQABAD1AAAAigMAAAAA&#10;"/>
                </v:group>
              </v:group>
              <v:group id="Group 650" o:spid="_x0000_s1487" style="position:absolute;left:6846;top:17511;width:3255;height:4072" coordorigin="8113,7110" coordsize="3255,4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rect id="Rectangle 651" o:spid="_x0000_s1488" style="position:absolute;left:8124;top:7110;width:3231;height:4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PMcUA&#10;AADdAAAADwAAAGRycy9kb3ducmV2LnhtbESPQWvCQBCF7wX/wzJCb3VTQZHoKm1AUOxFzcHjkB2T&#10;0OxsyK4x9dd3DoK3Gd6b975ZbQbXqJ66UHs28DlJQBEX3tZcGsjP248FqBCRLTaeycAfBdisR28r&#10;TK2/85H6UyyVhHBI0UAVY5tqHYqKHIaJb4lFu/rOYZS1K7Xt8C7hrtHTJJlrhzVLQ4UtZRUVv6eb&#10;M9CHw8+V54v99ywPxwvusrx8ZMa8j4evJahIQ3yZn9c7K/jJVPj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o8xxQAAAN0AAAAPAAAAAAAAAAAAAAAAAJgCAABkcnMv&#10;ZG93bnJldi54bWxQSwUGAAAAAAQABAD1AAAAigMAAAAA&#10;" fillcolor="#4f81bd" strokeweight="3pt">
                  <v:fill color2="#dce6f2" angle="45" focus="100%" type="gradient"/>
                </v:rect>
                <v:rect id="Rectangle 652" o:spid="_x0000_s1489" style="position:absolute;left:9296;top:9041;width:3609;height:50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XCMIA&#10;AADdAAAADwAAAGRycy9kb3ducmV2LnhtbERP24rCMBB9X9h/CLPgy6KpRRapRnFFwRcFqx8wNNML&#10;20xKEm39eyMI+zaHc53lejCtuJPzjWUF00kCgriwuuFKwfWyH89B+ICssbVMCh7kYb36/Fhipm3P&#10;Z7rnoRIxhH2GCuoQukxKX9Rk0E9sRxy50jqDIUJXSe2wj+GmlWmS/EiDDceGGjva1lT85Tej4Fja&#10;TZqf3Pfxd7ebX4feltvHTKnR17BZgAg0hH/x233QcX6STuH1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FcIwgAAAN0AAAAPAAAAAAAAAAAAAAAAAJgCAABkcnMvZG93&#10;bnJldi54bWxQSwUGAAAAAAQABAD1AAAAhwMAAAAA&#10;" fillcolor="#4f81bd">
                  <v:fill color2="#dce6f2" angle="45" focus="100%" type="gradient"/>
                </v:rect>
                <v:shape id="Text Box 653" o:spid="_x0000_s1490" type="#_x0000_t202" style="position:absolute;left:8303;top:8771;width:1353;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incUA&#10;AADdAAAADwAAAGRycy9kb3ducmV2LnhtbERPS2vCQBC+F/wPyxR6Kbrpgq/UVYpg6cXSRsF6G7LT&#10;JJidDdmtif76rlDobT6+5yxWva3FmVpfOdbwNEpAEOfOVFxo2O82wxkIH5AN1o5Jw4U8rJaDuwWm&#10;xnX8SecsFCKGsE9RQxlCk0rp85Is+pFriCP37VqLIcK2kKbFLobbWqokmUiLFceGEhtal5Sfsh+r&#10;4YjX6UcXvg5qS+/j+bF/fZxlSuuH+/7lGUSgPvyL/9xvJs5PlILb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mKdxQAAAN0AAAAPAAAAAAAAAAAAAAAAAJgCAABkcnMv&#10;ZG93bnJldi54bWxQSwUGAAAAAAQABAD1AAAAigMAAAAA&#10;" fillcolor="#4f81bd">
                  <v:fill color2="#dce6f2" angle="45" focus="100%" type="gradient"/>
                  <v:textbox>
                    <w:txbxContent>
                      <w:p w:rsidR="007F1A88" w:rsidRPr="006C78D5" w:rsidRDefault="007F1A88" w:rsidP="00201759">
                        <w:pPr>
                          <w:rPr>
                            <w:rFonts w:ascii="Arial Narrow" w:hAnsi="Arial Narrow"/>
                            <w:b/>
                            <w:sz w:val="20"/>
                            <w:szCs w:val="20"/>
                          </w:rPr>
                        </w:pPr>
                        <w:r w:rsidRPr="006C78D5">
                          <w:rPr>
                            <w:rFonts w:ascii="Arial Narrow" w:hAnsi="Arial Narrow"/>
                            <w:b/>
                            <w:sz w:val="20"/>
                            <w:szCs w:val="20"/>
                          </w:rPr>
                          <w:t>Salle info</w:t>
                        </w:r>
                      </w:p>
                    </w:txbxContent>
                  </v:textbox>
                </v:shape>
                <v:oval id="Oval 654" o:spid="_x0000_s1491" style="position:absolute;left:8485;top:7788;width:140;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2MYA&#10;AADdAAAADwAAAGRycy9kb3ducmV2LnhtbESPQYvCMBCF74L/IczCXkRTK0jpGmXRXfDgQasHj9Nm&#10;ti02k9Jktf57IwjeZnjvffNmsepNI67UudqygukkAkFcWF1zqeB0/B0nIJxH1thYJgV3crBaDgcL&#10;TLW98YGumS9FgLBLUUHlfZtK6YqKDLqJbYmD9mc7gz6sXSl1h7cAN42Mo2guDdYcLlTY0rqi4pL9&#10;m0BJ2nz2sztTfmrMKE6STX7ZH5X6/Oi/v0B46v3b/EpvdagfxTN4fhNG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E2MYAAADdAAAADwAAAAAAAAAAAAAAAACYAgAAZHJz&#10;L2Rvd25yZXYueG1sUEsFBgAAAAAEAAQA9QAAAIsDAAAAAA==&#10;" fillcolor="#4f81bd">
                  <v:fill color2="#dce6f2" angle="45" focus="100%" type="gradient"/>
                </v:oval>
                <v:rect id="Rectangle 655" o:spid="_x0000_s1492" style="position:absolute;left:8113;top:10672;width:3242;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PRMYA&#10;AADdAAAADwAAAGRycy9kb3ducmV2LnhtbERPS2vCQBC+F/oflin0Is1GKVJSNyJKfYAHm3pob9Ps&#10;mASzsyG7xtRf7wpCb/PxPWcy7U0tOmpdZVnBMIpBEOdWV1wo2H99vLyBcB5ZY22ZFPyRg2n6+DDB&#10;RNszf1KX+UKEEHYJKii9bxIpXV6SQRfZhjhwB9sa9AG2hdQtnkO4qeUojsfSYMWhocSG5iXlx+xk&#10;FBwWP109221193vZ4+ZbrwbL5Uqp56d+9g7CU+//xXf3Wof58egVbt+EE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ZPRMYAAADdAAAADwAAAAAAAAAAAAAAAACYAgAAZHJz&#10;L2Rvd25yZXYueG1sUEsFBgAAAAAEAAQA9QAAAIsDAAAAAA==&#10;" fillcolor="#4f81bd">
                  <v:fill color2="#dce6f2" angle="45" focus="100%" type="gradient"/>
                </v:rect>
                <v:oval id="Oval 656" o:spid="_x0000_s1493" style="position:absolute;left:9248;top:7788;width:139;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15N8YA&#10;AADdAAAADwAAAGRycy9kb3ducmV2LnhtbESPT4vCMBDF7wt+hzCCl0VTK7uUahTxD3jwsKsePE6b&#10;sS02k9JErd/eCAt7m+G995s3s0VnanGn1lWWFYxHEQji3OqKCwWn43aYgHAeWWNtmRQ8ycFi3vuY&#10;Yartg3/pfvCFCBB2KSoovW9SKV1ekkE3sg1x0C62NejD2hZSt/gIcFPLOIq+pcGKw4USG1qVlF8P&#10;NxMoSZNNNvszZafafMZJss6uP0elBv1uOQXhqfP/5r/0Tof6UfwF72/CCH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15N8YAAADdAAAADwAAAAAAAAAAAAAAAACYAgAAZHJz&#10;L2Rvd25yZXYueG1sUEsFBgAAAAAEAAQA9QAAAIsDAAAAAA==&#10;" fillcolor="#4f81bd">
                  <v:fill color2="#dce6f2" angle="45" focus="100%" type="gradient"/>
                </v:oval>
                <v:oval id="Oval 657" o:spid="_x0000_s1494" style="position:absolute;left:10098;top:7788;width:140;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QMUA&#10;AADdAAAADwAAAGRycy9kb3ducmV2LnhtbESPT4vCMBDF7wt+hzCCl2VNt4KUahRxFTx48N9hj9Nm&#10;bIvNpDRR67c3guBthvfeb95M552pxY1aV1lW8DuMQBDnVldcKDgd1z8JCOeRNdaWScGDHMxnva8p&#10;ptreeU+3gy9EgLBLUUHpfZNK6fKSDLqhbYiDdratQR/WtpC6xXuAm1rGUTSWBisOF0psaFlSfjlc&#10;TaAkTTZabf8pO9XmO06Sv+yyOyo16HeLCQhPnf+Y3+mNDvWjeAyvb8II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dAxQAAAN0AAAAPAAAAAAAAAAAAAAAAAJgCAABkcnMv&#10;ZG93bnJldi54bWxQSwUGAAAAAAQABAD1AAAAigMAAAAA&#10;" fillcolor="#4f81bd">
                  <v:fill color2="#dce6f2" angle="45" focus="100%" type="gradient"/>
                </v:oval>
                <v:oval id="Oval 658" o:spid="_x0000_s1495" style="position:absolute;left:10643;top:7952;width:13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C28YA&#10;AADdAAAADwAAAGRycy9kb3ducmV2LnhtbESPT4vCMBDF7wt+hzCCl0VTK+yWahTxD3jwsKsePE6b&#10;sS02k9JErd/eCAt7m+G995s3s0VnanGn1lWWFYxHEQji3OqKCwWn43aYgHAeWWNtmRQ8ycFi3vuY&#10;Yartg3/pfvCFCBB2KSoovW9SKV1ekkE3sg1x0C62NejD2hZSt/gIcFPLOIq+pMGKw4USG1qVlF8P&#10;NxMoSZNNNvszZafafMZJss6uP0elBv1uOQXhqfP/5r/0Tof6UfwN72/CCH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NC28YAAADdAAAADwAAAAAAAAAAAAAAAACYAgAAZHJz&#10;L2Rvd25yZXYueG1sUEsFBgAAAAAEAAQA9QAAAIsDAAAAAA==&#10;" fillcolor="#4f81bd">
                  <v:fill color2="#dce6f2" angle="45" focus="100%" type="gradient"/>
                </v:oval>
                <v:oval id="Oval 659" o:spid="_x0000_s1496" style="position:absolute;left:10630;top:8652;width:14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WqcYA&#10;AADdAAAADwAAAGRycy9kb3ducmV2LnhtbESPQWvCQBCF7wX/wzKCl1I3jVBCdBWxCj30YNVDj5Ps&#10;mASzsyG7avrvOwfB2xvmzTfvLVaDa9WN+tB4NvA+TUARl942XBk4HXdvGagQkS22nsnAHwVYLUcv&#10;C8ytv/MP3Q6xUgLhkKOBOsYu1zqUNTkMU98Ry+7se4dRxr7Stse7wF2r0yT50A4blg81drSpqbwc&#10;rk4oWVfMtt+/VJxa95pm2Wdx2R+NmYyH9RxUpCE+zY/rLyvxk1TiShuR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zWqcYAAADdAAAADwAAAAAAAAAAAAAAAACYAgAAZHJz&#10;L2Rvd25yZXYueG1sUEsFBgAAAAAEAAQA9QAAAIsDAAAAAA==&#10;" fillcolor="#4f81bd">
                  <v:fill color2="#dce6f2" angle="45" focus="100%" type="gradient"/>
                </v:oval>
                <v:oval id="Oval 660" o:spid="_x0000_s1497" style="position:absolute;left:10636;top:9409;width:140;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zMsYA&#10;AADdAAAADwAAAGRycy9kb3ducmV2LnhtbESPT4vCMBDF7wt+hzALXhZNrSC1axTxD3jw4KqHPU6b&#10;2bbYTEoTtX57Iwh7m+G995s3s0VnanGj1lWWFYyGEQji3OqKCwXn03aQgHAeWWNtmRQ8yMFi3vuY&#10;YartnX/odvSFCBB2KSoovW9SKV1ekkE3tA1x0P5sa9CHtS2kbvEe4KaWcRRNpMGKw4USG1qVlF+O&#10;VxMoSZONN/tfys61+YqTZJ1dDiel+p/d8huEp87/m9/pnQ71o3gKr2/CCH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BzMsYAAADdAAAADwAAAAAAAAAAAAAAAACYAgAAZHJz&#10;L2Rvd25yZXYueG1sUEsFBgAAAAAEAAQA9QAAAIsDAAAAAA==&#10;" fillcolor="#4f81bd">
                  <v:fill color2="#dce6f2" angle="45" focus="100%" type="gradient"/>
                </v:oval>
                <v:oval id="Oval 661" o:spid="_x0000_s1498" style="position:absolute;left:9248;top:10315;width:13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McsYA&#10;AADdAAAADwAAAGRycy9kb3ducmV2LnhtbESPQWvCQBCF7wX/wzJCL0U3VSghuopohR48WPXgcZId&#10;k2B2NmRXTf995yB4e8O8+ea9+bJ3jbpTF2rPBj7HCSjiwtuaSwOn43aUggoR2WLjmQz8UYDlYvA2&#10;x8z6B//S/RBLJRAOGRqoYmwzrUNRkcMw9i2x7C6+cxhl7EptO3wI3DV6kiRf2mHN8qHCltYVFdfD&#10;zQklbfPp9+5M+alxH5M03eTX/dGY92G/moGK1MeX+Xn9YyV+MpX80kYk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NMcsYAAADdAAAADwAAAAAAAAAAAAAAAACYAgAAZHJz&#10;L2Rvd25yZXYueG1sUEsFBgAAAAAEAAQA9QAAAIsDAAAAAA==&#10;" fillcolor="#4f81bd">
                  <v:fill color2="#dce6f2" angle="45" focus="100%" type="gradient"/>
                </v:oval>
                <v:oval id="Oval 662" o:spid="_x0000_s1499" style="position:absolute;left:10238;top:10315;width:14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6ccA&#10;AADdAAAADwAAAGRycy9kb3ducmV2LnhtbESPQWvCQBCF7wX/wzJCL0U3iVBCdJXSWvDgoVUPHifZ&#10;aRLMzobsmsR/7xYEbzO89755s9qMphE9da62rCCeRyCIC6trLhWcjt+zFITzyBoby6TgRg4268nL&#10;CjNtB/6l/uBLESDsMlRQed9mUrqiIoNublvioP3ZzqAPa1dK3eEQ4KaRSRS9S4M1hwsVtvRZUXE5&#10;XE2gpG2+2O7PlJ8a85ak6Vd++Tkq9TodP5YgPI3+aX6kdzrUjxYx/H8TRp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6enHAAAA3QAAAA8AAAAAAAAAAAAAAAAAmAIAAGRy&#10;cy9kb3ducmV2LnhtbFBLBQYAAAAABAAEAPUAAACMAwAAAAA=&#10;" fillcolor="#4f81bd">
                  <v:fill color2="#dce6f2" angle="45" focus="100%" type="gradient"/>
                </v:oval>
                <v:oval id="Oval 663" o:spid="_x0000_s1500" style="position:absolute;left:10630;top:10134;width:14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3nsYA&#10;AADdAAAADwAAAGRycy9kb3ducmV2LnhtbESPQYvCMBCF74L/IczCXkRTK0jpGmXRXfDgQasHj9Nm&#10;ti02k9Jktf57IwjeZnjvffNmsepNI67UudqygukkAkFcWF1zqeB0/B0nIJxH1thYJgV3crBaDgcL&#10;TLW98YGumS9FgLBLUUHlfZtK6YqKDLqJbYmD9mc7gz6sXSl1h7cAN42Mo2guDdYcLlTY0rqi4pL9&#10;m0BJ2nz2sztTfmrMKE6STX7ZH5X6/Oi/v0B46v3b/EpvdagfzWJ4fhNG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13nsYAAADdAAAADwAAAAAAAAAAAAAAAACYAgAAZHJz&#10;L2Rvd25yZXYueG1sUEsFBgAAAAAEAAQA9QAAAIsDAAAAAA==&#10;" fillcolor="#4f81bd">
                  <v:fill color2="#dce6f2" angle="45" focus="100%" type="gradient"/>
                </v:oval>
                <v:oval id="Oval 664" o:spid="_x0000_s1501" style="position:absolute;left:8379;top:10315;width:13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SBcYA&#10;AADdAAAADwAAAGRycy9kb3ducmV2LnhtbESPT4vCMBDF74LfIcyCF9FUC1K6Rln8Ax72oNWDx2kz&#10;2xabSWmi1m+/ERb2NsN77zdvluveNOJBnastK5hNIxDEhdU1lwou5/0kAeE8ssbGMil4kYP1ajhY&#10;Yqrtk0/0yHwpAoRdigoq79tUSldUZNBNbUsctB/bGfRh7UqpO3wGuGnkPIoW0mDN4UKFLW0qKm7Z&#10;3QRK0ubx7vtK+aUx43mSbPPb8azU6KP/+gThqff/5r/0QYf6URzD+5swgl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HSBcYAAADdAAAADwAAAAAAAAAAAAAAAACYAgAAZHJz&#10;L2Rvd25yZXYueG1sUEsFBgAAAAAEAAQA9QAAAIsDAAAAAA==&#10;" fillcolor="#4f81bd">
                  <v:fill color2="#dce6f2" angle="45" focus="100%" type="gradient"/>
                </v:oval>
                <v:group id="Group 665" o:spid="_x0000_s1502" style="position:absolute;left:10860;top:7921;width:407;height:250;rotation:90"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GiwZwwAAAN0AAAAP&#10;AAAAAAAAAAAAAAAAAKoCAABkcnMvZG93bnJldi54bWxQSwUGAAAAAAQABAD6AAAAmgMAAAAA&#10;">
                  <v:shape id="AutoShape 666" o:spid="_x0000_s1503"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V/cQAAADdAAAADwAAAGRycy9kb3ducmV2LnhtbERPS2vCQBC+C/0Pywi9mY0tlZC6ipUU&#10;euihPuh5yI5JTHY2ZrdJ2l/fFQRv8/E9Z7keTSN66lxlWcE8ikEQ51ZXXCg4Ht5nCQjnkTU2lknB&#10;LzlYrx4mS0y1HXhH/d4XIoSwS1FB6X2bSunykgy6yLbEgTvZzqAPsCuk7nAI4aaRT3G8kAYrDg0l&#10;trQtKa/3P0bBeZS2HS5Z9lmcv+u3BF399eeUepyOm1cQnkZ/F9/cHzrMj59f4PpNOE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1X9xAAAAN0AAAAPAAAAAAAAAAAA&#10;AAAAAKECAABkcnMvZG93bnJldi54bWxQSwUGAAAAAAQABAD5AAAAkgMAAAAA&#10;" strokeweight="3pt"/>
                  <v:rect id="Rectangle 667" o:spid="_x0000_s1504"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idcYA&#10;AADdAAAADwAAAGRycy9kb3ducmV2LnhtbERPS2vCQBC+C/0PyxR6Kc2mFURSNyKW+gAPmnpob9Ps&#10;mASzsyG7jdFf7woFb/PxPWcy7U0tOmpdZVnBaxSDIM6trrhQsP/6fBmDcB5ZY22ZFJzJwTR9GEww&#10;0fbEO+oyX4gQwi5BBaX3TSKly0sy6CLbEAfuYFuDPsC2kLrFUwg3tXyL45E0WHFoKLGheUn5Mfsz&#10;Cg4fP109225093vZ4/pbL58Xi6VST4/97B2Ep97fxf/ulQ7z4+EIbt+EE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idcYAAADdAAAADwAAAAAAAAAAAAAAAACYAgAAZHJz&#10;L2Rvd25yZXYueG1sUEsFBgAAAAAEAAQA9QAAAIsDAAAAAA==&#10;" fillcolor="#4f81bd">
                    <v:fill color2="#dce6f2" angle="45" focus="100%" type="gradient"/>
                  </v:rect>
                </v:group>
                <v:group id="Group 668" o:spid="_x0000_s1505" style="position:absolute;left:10853;top:8575;width:407;height:250;rotation:90"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yLJuwwAAAN0AAAAP&#10;AAAAAAAAAAAAAAAAAKoCAABkcnMvZG93bnJldi54bWxQSwUGAAAAAAQABAD6AAAAmgMAAAAA&#10;">
                  <v:shape id="AutoShape 669" o:spid="_x0000_s1506"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6Y8UAAADdAAAADwAAAGRycy9kb3ducmV2LnhtbESPT2sCQQzF74V+hyEFb3W2FopsnZW2&#10;KPTgoWrpOeyk+3cy687orn56cxC8JbyX935ZLEfXqhP1ofJs4GWagCLOva24MPC7Xz/PQYWIbLH1&#10;TAbOFGCZPT4sMLV+4C2ddrFQEsIhRQNljF2qdchLchimviMW7d/3DqOsfaFtj4OEu1bPkuRNO6xY&#10;Gkrs6KukvNkdnYF61L4bDqvVpqj/ms85hubnEoyZPI0f76AijfFuvl1/W8FPXgVXvpERd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L6Y8UAAADdAAAADwAAAAAAAAAA&#10;AAAAAAChAgAAZHJzL2Rvd25yZXYueG1sUEsFBgAAAAAEAAQA+QAAAJMDAAAAAA==&#10;" strokeweight="3pt"/>
                  <v:rect id="Rectangle 670" o:spid="_x0000_s1507"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2B8UA&#10;AADdAAAADwAAAGRycy9kb3ducmV2LnhtbERPTWvCQBC9F/wPywi9lLrRgmh0FVHUCh7UemhvY3ZM&#10;gtnZkN3G6K93hUJv83ifM542phA1VS63rKDbiUAQJ1bnnCo4fi3fByCcR9ZYWCYFN3IwnbRexhhr&#10;e+U91QefihDCLkYFmfdlLKVLMjLoOrYkDtzZVgZ9gFUqdYXXEG4K2YuivjSYc2jIsKR5Rsnl8GsU&#10;nBc/dTHbbXV9uh9x863Xb6vVWqnXdjMbgfDU+H/xn/tTh/nRxxCe34QT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nYHxQAAAN0AAAAPAAAAAAAAAAAAAAAAAJgCAABkcnMv&#10;ZG93bnJldi54bWxQSwUGAAAAAAQABAD1AAAAigMAAAAA&#10;" fillcolor="#4f81bd">
                    <v:fill color2="#dce6f2" angle="45" focus="100%" type="gradient"/>
                  </v:rect>
                </v:group>
                <v:group id="Group 671" o:spid="_x0000_s1508" style="position:absolute;left:10862;top:9986;width:407;height:251;rotation:90"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1lnxgAAAN0A&#10;AAAPAAAAAAAAAAAAAAAAAKoCAABkcnMvZG93bnJldi54bWxQSwUGAAAAAAQABAD6AAAAnQMAAAAA&#10;">
                  <v:shape id="AutoShape 672" o:spid="_x0000_s1509"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4gg8IAAADdAAAADwAAAGRycy9kb3ducmV2LnhtbERPS4vCMBC+L/gfwgjeNFVEpBpFRcHD&#10;HtYHnodmbGubSW2i7e6vN4Kwt/n4njNftqYUT6pdblnBcBCBIE6szjlVcD7t+lMQziNrLC2Tgl9y&#10;sFx0vuYYa9vwgZ5Hn4oQwi5GBZn3VSylSzIy6Aa2Ig7c1dYGfYB1KnWNTQg3pRxF0UQazDk0ZFjR&#10;JqOkOD6MglsrbdXct9vv9HYp1lN0xc+fU6rXbVczEJ5a/y/+uPc6zI/GQ3h/E0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4gg8IAAADdAAAADwAAAAAAAAAAAAAA&#10;AAChAgAAZHJzL2Rvd25yZXYueG1sUEsFBgAAAAAEAAQA+QAAAJADAAAAAA==&#10;" strokeweight="3pt"/>
                  <v:rect id="Rectangle 673" o:spid="_x0000_s1510"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XC8YA&#10;AADdAAAADwAAAGRycy9kb3ducmV2LnhtbERPS2vCQBC+F/oflin0Is1GKVJSNyJKfYAHm3pob9Ps&#10;mASzsyG7xtRf7wpCb/PxPWcy7U0tOmpdZVnBMIpBEOdWV1wo2H99vLyBcB5ZY22ZFPyRg2n6+DDB&#10;RNszf1KX+UKEEHYJKii9bxIpXV6SQRfZhjhwB9sa9AG2hdQtnkO4qeUojsfSYMWhocSG5iXlx+xk&#10;FBwWP109221193vZ4+ZbrwbL5Uqp56d+9g7CU+//xXf3Wof58esIbt+EE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yXC8YAAADdAAAADwAAAAAAAAAAAAAAAACYAgAAZHJz&#10;L2Rvd25yZXYueG1sUEsFBgAAAAAEAAQA9QAAAIsDAAAAAA==&#10;" fillcolor="#4f81bd">
                    <v:fill color2="#dce6f2" angle="45" focus="100%" type="gradient"/>
                  </v:rect>
                </v:group>
                <v:group id="Group 674" o:spid="_x0000_s1511" style="position:absolute;left:10853;top:9337;width:407;height:250;rotation:90"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9ccQwwAAAN0AAAAP&#10;AAAAAAAAAAAAAAAAAKoCAABkcnMvZG93bnJldi54bWxQSwUGAAAAAAQABAD6AAAAmgMAAAAA&#10;">
                  <v:shape id="AutoShape 675" o:spid="_x0000_s1512"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G8MAAADdAAAADwAAAGRycy9kb3ducmV2LnhtbERPS2vCQBC+C/6HZQRvZmMJRVLXoJKC&#10;hx5aLT0P2WmeO5tmtybtr+8WBG/z8T1nm02mE1caXG1ZwTqKQRAXVtdcKni/PK82IJxH1thZJgU/&#10;5CDbzWdbTLUd+Y2uZ1+KEMIuRQWV930qpSsqMugi2xMH7tMOBn2AQyn1gGMIN518iONHabDm0FBh&#10;T8eKivb8bRQ0k7T9+JXnL2Xz0R426NrXX6fUcjHtn0B4mvxdfHOfdJgfJwn8fxNO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JgxvDAAAA3QAAAA8AAAAAAAAAAAAA&#10;AAAAoQIAAGRycy9kb3ducmV2LnhtbFBLBQYAAAAABAAEAPkAAACRAwAAAAA=&#10;" strokeweight="3pt"/>
                  <v:rect id="Rectangle 676" o:spid="_x0000_s1513"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Pf8UA&#10;AADdAAAADwAAAGRycy9kb3ducmV2LnhtbERPTWvCQBC9F/wPywi9lLpRqkh0FVHUCh7UemhvY3ZM&#10;gtnZkN3G6K93hUJv83ifM542phA1VS63rKDbiUAQJ1bnnCo4fi3fhyCcR9ZYWCYFN3IwnbRexhhr&#10;e+U91QefihDCLkYFmfdlLKVLMjLoOrYkDtzZVgZ9gFUqdYXXEG4K2YuigTSYc2jIsKR5Rsnl8GsU&#10;nBc/dTHbbXV9uh9x863Xb6vVWqnXdjMbgfDU+H/xn/tTh/nRRx+e34QT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Q9/xQAAAN0AAAAPAAAAAAAAAAAAAAAAAJgCAABkcnMv&#10;ZG93bnJldi54bWxQSwUGAAAAAAQABAD1AAAAigMAAAAA&#10;" fillcolor="#4f81bd">
                    <v:fill color2="#dce6f2" angle="45" focus="100%" type="gradient"/>
                  </v:rect>
                </v:group>
                <v:group id="Group 677" o:spid="_x0000_s1514" style="position:absolute;left:10148;top:10767;width:364;height:280;flip:y"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Hma8jCAAAA3QAAAA8A&#10;AAAAAAAAAAAAAAAAqgIAAGRycy9kb3ducmV2LnhtbFBLBQYAAAAABAAEAPoAAACZAwAAAAA=&#10;">
                  <v:shape id="AutoShape 678" o:spid="_x0000_s1515"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sdbMQAAADdAAAADwAAAGRycy9kb3ducmV2LnhtbERPS2vCQBC+C/0Pywi9mY2l1JC6ipUU&#10;euihPuh5yI5JTHY2ZrdJ2l/fFQRv8/E9Z7keTSN66lxlWcE8ikEQ51ZXXCg4Ht5nCQjnkTU2lknB&#10;LzlYrx4mS0y1HXhH/d4XIoSwS1FB6X2bSunykgy6yLbEgTvZzqAPsCuk7nAI4aaRT3H8Ig1WHBpK&#10;bGlbUl7vf4yC8yhtO1yy7LM4f9dvCbr6688p9TgdN68gPI3+Lr65P3SYHz8v4PpNOE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x1sxAAAAN0AAAAPAAAAAAAAAAAA&#10;AAAAAKECAABkcnMvZG93bnJldi54bWxQSwUGAAAAAAQABAD5AAAAkgMAAAAA&#10;" strokeweight="3pt"/>
                  <v:rect id="Rectangle 679" o:spid="_x0000_s1516"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cgA&#10;AADdAAAADwAAAGRycy9kb3ducmV2LnhtbESPT2vCQBDF74V+h2UKvRTdtBSR6CpiqVbw4L+D3sbs&#10;mASzsyG7jbGfvnMo9DbDe/Peb8bTzlWqpSaUng289hNQxJm3JecGDvvP3hBUiMgWK89k4E4BppPH&#10;hzGm1t94S+0u5kpCOKRooIixTrUOWUEOQ9/XxKJdfOMwytrk2jZ4k3BX6bckGWiHJUtDgTXNC8qu&#10;u29n4PJxaqvZZm3b888BV0e7fFkslsY8P3WzEahIXfw3/11/WcFP3gVXvpER9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9KDhyAAAAN0AAAAPAAAAAAAAAAAAAAAAAJgCAABk&#10;cnMvZG93bnJldi54bWxQSwUGAAAAAAQABAD1AAAAjQMAAAAA&#10;" fillcolor="#4f81bd">
                    <v:fill color2="#dce6f2" angle="45" focus="100%" type="gradient"/>
                  </v:rect>
                </v:group>
                <v:group id="Group 680" o:spid="_x0000_s1517" style="position:absolute;left:9181;top:10767;width:364;height:280;rotation:180"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6jnyjCAAAA3QAAAA8A&#10;AAAAAAAAAAAAAAAAqgIAAGRycy9kb3ducmV2LnhtbFBLBQYAAAAABAAEAPoAAACZAwAAAAA=&#10;">
                  <v:shape id="AutoShape 681" o:spid="_x0000_s1518"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TxcUAAADdAAAADwAAAGRycy9kb3ducmV2LnhtbESPT2sCQQzF74V+hyEFb3W2QotsnZW2&#10;KPTgoWrpOeyk+3cy687orn56cxC8JbyX935ZLEfXqhP1ofJs4GWagCLOva24MPC7Xz/PQYWIbLH1&#10;TAbOFGCZPT4sMLV+4C2ddrFQEsIhRQNljF2qdchLchimviMW7d/3DqOsfaFtj4OEu1bPkuRNO6xY&#10;Gkrs6KukvNkdnYF61L4bDqvVpqj/ms85hubnEoyZPI0f76AijfFuvl1/W8FPXoVfvpERd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sTxcUAAADdAAAADwAAAAAAAAAA&#10;AAAAAAChAgAAZHJzL2Rvd25yZXYueG1sUEsFBgAAAAAEAAQA+QAAAJMDAAAAAA==&#10;" strokeweight="3pt"/>
                  <v:rect id="Rectangle 682" o:spid="_x0000_s1519"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focUA&#10;AADdAAAADwAAAGRycy9kb3ducmV2LnhtbERPS2vCQBC+C/6HZQQvRTcKFomuIhUfhR58HfQ2Zsck&#10;NDsbsmuM/fXdQsHbfHzPmc4bU4iaKpdbVjDoRyCIE6tzThWcjqveGITzyBoLy6TgSQ7ms3ZrirG2&#10;D95TffCpCCHsYlSQeV/GUrokI4Oub0viwN1sZdAHWKVSV/gI4aaQwyh6lwZzDg0ZlvSRUfJ9uBsF&#10;t+WlLha7L11ff074edabt/V6o1S30ywmIDw1/iX+d291mB+NBvD3TTh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5+hxQAAAN0AAAAPAAAAAAAAAAAAAAAAAJgCAABkcnMv&#10;ZG93bnJldi54bWxQSwUGAAAAAAQABAD1AAAAigMAAAAA&#10;" fillcolor="#4f81bd">
                    <v:fill color2="#dce6f2" angle="45" focus="100%" type="gradient"/>
                  </v:rect>
                </v:group>
                <v:rect id="Rectangle 683" o:spid="_x0000_s1520" style="position:absolute;left:8126;top:7145;width:3242;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B1sYA&#10;AADdAAAADwAAAGRycy9kb3ducmV2LnhtbERPS2vCQBC+F/oflin0Is1GoVJSNyJKfYAHm3pob9Ps&#10;mASzsyG7xtRf7wpCb/PxPWcy7U0tOmpdZVnBMIpBEOdWV1wo2H99vLyBcB5ZY22ZFPyRg2n6+DDB&#10;RNszf1KX+UKEEHYJKii9bxIpXV6SQRfZhjhwB9sa9AG2hdQtnkO4qeUojsfSYMWhocSG5iXlx+xk&#10;FBwWP109221193vZ4+ZbrwbL5Uqp56d+9g7CU+//xXf3Wof58esIbt+EE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UB1sYAAADdAAAADwAAAAAAAAAAAAAAAACYAgAAZHJz&#10;L2Rvd25yZXYueG1sUEsFBgAAAAAEAAQA9QAAAIsDAAAAAA==&#10;" fillcolor="#4f81bd">
                  <v:fill color2="#dce6f2" angle="45" focus="100%" type="gradient"/>
                </v:rect>
                <v:group id="Group 684" o:spid="_x0000_s1521" style="position:absolute;left:8303;top:10767;width:364;height:280;rotation:180"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qSPh/CAAAA3QAAAA8A&#10;AAAAAAAAAAAAAAAAqgIAAGRycy9kb3ducmV2LnhtbFBLBQYAAAAABAAEAPoAAACZAwAAAAA=&#10;">
                  <v:shape id="AutoShape 685" o:spid="_x0000_s1522"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VxsQAAADdAAAADwAAAGRycy9kb3ducmV2LnhtbERPS2vCQBC+C/0Pywi9mY2llZC6ipUU&#10;euihPuh5yI5JTHY2ZrdJ2l/fFQRv8/E9Z7keTSN66lxlWcE8ikEQ51ZXXCg4Ht5nCQjnkTU2lknB&#10;LzlYrx4mS0y1HXhH/d4XIoSwS1FB6X2bSunykgy6yLbEgTvZzqAPsCuk7nAI4aaRT3G8kAYrDg0l&#10;trQtKa/3P0bBeZS2HS5Z9lmcv+u3BF399eeUepyOm1cQnkZ/F9/cHzrMj1+e4fpNOE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EBXGxAAAAN0AAAAPAAAAAAAAAAAA&#10;AAAAAKECAABkcnMvZG93bnJldi54bWxQSwUGAAAAAAQABAD5AAAAkgMAAAAA&#10;" strokeweight="3pt"/>
                  <v:rect id="Rectangle 686" o:spid="_x0000_s1523"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ZosYA&#10;AADdAAAADwAAAGRycy9kb3ducmV2LnhtbERPS2vCQBC+F/oflin0Is2mBUVSNyKW+gAPmnpob9Ps&#10;mASzsyG7jdFf7wpCb/PxPWcy7U0tOmpdZVnBaxSDIM6trrhQsP/6fBmDcB5ZY22ZFJzJwTR9fJhg&#10;ou2Jd9RlvhAhhF2CCkrvm0RKl5dk0EW2IQ7cwbYGfYBtIXWLpxBuavkWxyNpsOLQUGJD85LyY/Zn&#10;FBw+frp6tt3o7veyx/W3Xg4Wi6VSz0/97B2Ep97/i+/ulQ7z4+EQbt+EE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yZosYAAADdAAAADwAAAAAAAAAAAAAAAACYAgAAZHJz&#10;L2Rvd25yZXYueG1sUEsFBgAAAAAEAAQA9QAAAIsDAAAAAA==&#10;" fillcolor="#4f81bd">
                    <v:fill color2="#dce6f2" angle="45" focus="100%" type="gradient"/>
                  </v:rect>
                </v:group>
                <v:group id="Group 687" o:spid="_x0000_s1524" style="position:absolute;left:8379;top:7210;width:364;height:280"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AutoShape 688" o:spid="_x0000_s1525"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KLscQAAADdAAAADwAAAGRycy9kb3ducmV2LnhtbERPS2vCQBC+C/0Pywi9mY2F1pC6ipUU&#10;euihPuh5yI5JTHY2ZrdJ2l/fFQRv8/E9Z7keTSN66lxlWcE8ikEQ51ZXXCg4Ht5nCQjnkTU2lknB&#10;LzlYrx4mS0y1HXhH/d4XIoSwS1FB6X2bSunykgy6yLbEgTvZzqAPsCuk7nAI4aaRT3H8Ig1WHBpK&#10;bGlbUl7vf4yC8yhtO1yy7LM4f9dvCbr6688p9TgdN68gPI3+Lr65P3SYHz8v4PpNOE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ouxxAAAAN0AAAAPAAAAAAAAAAAA&#10;AAAAAKECAABkcnMvZG93bnJldi54bWxQSwUGAAAAAAQABAD5AAAAkgMAAAAA&#10;" strokeweight="3pt"/>
                  <v:rect id="Rectangle 689" o:spid="_x0000_s1526"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2PMgA&#10;AADdAAAADwAAAGRycy9kb3ducmV2LnhtbESPT2vCQBDF74V+h2UKvRTdtFCR6CpiqVbw4L+D3sbs&#10;mASzsyG7jbGfvnMo9DbDe/Peb8bTzlWqpSaUng289hNQxJm3JecGDvvP3hBUiMgWK89k4E4BppPH&#10;hzGm1t94S+0u5kpCOKRooIixTrUOWUEOQ9/XxKJdfOMwytrk2jZ4k3BX6bckGWiHJUtDgTXNC8qu&#10;u29n4PJxaqvZZm3b888BV0e7fFkslsY8P3WzEahIXfw3/11/WcFP3gVXvpER9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TY8yAAAAN0AAAAPAAAAAAAAAAAAAAAAAJgCAABk&#10;cnMvZG93bnJldi54bWxQSwUGAAAAAAQABAD1AAAAjQMAAAAA&#10;" fillcolor="#4f81bd">
                    <v:fill color2="#dce6f2" angle="45" focus="100%" type="gradient"/>
                  </v:rect>
                </v:group>
                <v:group id="Group 690" o:spid="_x0000_s1527" style="position:absolute;left:9167;top:7210;width:364;height:280"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AutoShape 691" o:spid="_x0000_s1528"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ZeMUAAADdAAAADwAAAGRycy9kb3ducmV2LnhtbESPS2/CQAyE75X6H1auxK1s2gNCKUsE&#10;iEo9cOClnq2syXO9aXZLQn99fUDiZmvGM58X2ehadaU+VJ4NvE0TUMS5txUXBs6nz9c5qBCRLbae&#10;ycCNAmTL56cFptYPfKDrMRZKQjikaKCMsUu1DnlJDsPUd8SiXXzvMMraF9r2OEi4a/V7ksy0w4ql&#10;ocSONiXlzfHXGahH7bvhZ7vdFfV3s55jaPZ/wZjJy7j6ABVpjA/z/frLCn4yE375Rk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fZeMUAAADdAAAADwAAAAAAAAAA&#10;AAAAAAChAgAAZHJzL2Rvd25yZXYueG1sUEsFBgAAAAAEAAQA+QAAAJMDAAAAAA==&#10;" strokeweight="3pt"/>
                  <v:rect id="Rectangle 692" o:spid="_x0000_s1529"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VHMYA&#10;AADdAAAADwAAAGRycy9kb3ducmV2LnhtbERPTWvCQBC9F/wPywi9FN3Yg5ToKqLUtNBDjTnobcyO&#10;STA7G7LbJO2v7xYK3ubxPme5HkwtOmpdZVnBbBqBIM6trrhQkB1fJy8gnEfWWFsmBd/kYL0aPSwx&#10;1rbnA3WpL0QIYRejgtL7JpbS5SUZdFPbEAfualuDPsC2kLrFPoSbWj5H0VwarDg0lNjQtqT8ln4Z&#10;Bdfduas3nx+6u/xk+H7SydN+nyj1OB42CxCeBn8X/7vfdJgfzWfw900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tVHMYAAADdAAAADwAAAAAAAAAAAAAAAACYAgAAZHJz&#10;L2Rvd25yZXYueG1sUEsFBgAAAAAEAAQA9QAAAIsDAAAAAA==&#10;" fillcolor="#4f81bd">
                    <v:fill color2="#dce6f2" angle="45" focus="100%" type="gradient"/>
                  </v:rect>
                </v:group>
                <v:group id="Group 693" o:spid="_x0000_s1530" style="position:absolute;left:9911;top:7210;width:365;height:280"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AutoShape 694" o:spid="_x0000_s1531"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HD8QAAADdAAAADwAAAGRycy9kb3ducmV2LnhtbERPTWvCQBC9F/wPywjemo0WRNJsRCWF&#10;HjxULT0P2WkSk52N2W2S9td3hUJv83ifk24n04qBeldbVrCMYhDEhdU1lwreLy+PGxDOI2tsLZOC&#10;b3KwzWYPKSbajnyi4exLEULYJaig8r5LpHRFRQZdZDviwH3a3qAPsC+l7nEM4aaVqzheS4M1h4YK&#10;OzpUVDTnL6PgOknbjbc8P5bXj2a/Qde8/TilFvNp9wzC0+T/xX/uVx3mx+snuH8TTp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lUcPxAAAAN0AAAAPAAAAAAAAAAAA&#10;AAAAAKECAABkcnMvZG93bnJldi54bWxQSwUGAAAAAAQABAD5AAAAkgMAAAAA&#10;" strokeweight="3pt"/>
                  <v:rect id="Rectangle 695" o:spid="_x0000_s1532"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2hMYA&#10;AADdAAAADwAAAGRycy9kb3ducmV2LnhtbERPS2vCQBC+C/0PyxR6Kc2mRURSNyKW+gAPmnpob9Ps&#10;mASzsyG7jdFf7woFb/PxPWcy7U0tOmpdZVnBaxSDIM6trrhQsP/6fBmDcB5ZY22ZFJzJwTR9GEww&#10;0fbEO+oyX4gQwi5BBaX3TSKly0sy6CLbEAfuYFuDPsC2kLrFUwg3tXyL45E0WHFoKLGheUn5Mfsz&#10;Cg4fP109225093vZ4/pbL58Xi6VST4/97B2Ep97fxf/ulQ7z49EQbt+EE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z2hMYAAADdAAAADwAAAAAAAAAAAAAAAACYAgAAZHJz&#10;L2Rvd25yZXYueG1sUEsFBgAAAAAEAAQA9QAAAIsDAAAAAA==&#10;" fillcolor="#4f81bd">
                    <v:fill color2="#dce6f2" angle="45" focus="100%" type="gradient"/>
                  </v:rect>
                </v:group>
              </v:group>
              <v:group id="Group 696" o:spid="_x0000_s1533" style="position:absolute;left:5355;top:14324;width:728;height:829" coordorigin="3712,4895" coordsize="7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rect id="Rectangle 697" o:spid="_x0000_s1534" style="position:absolute;left:3733;top:4895;width:354;height:818;rotation:-9136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DucMA&#10;AADdAAAADwAAAGRycy9kb3ducmV2LnhtbERPPW/CMBDdkfofrKvUDewyBEgxqEFCZWCggNr1FF+T&#10;iPgc2S5J/z1GQup2T+/zluvBtuJKPjSONbxOFAji0pmGKw3n03Y8BxEissHWMWn4owDr1dNoiblx&#10;PX/S9RgrkUI45KihjrHLpQxlTRbDxHXEiftx3mJM0FfSeOxTuG3lVKlMWmw4NdTY0aam8nL8tRqK&#10;j0NvsFjI7XexL+eX3eyrUF7rl+fh/Q1EpCH+ix/unUnzVZbB/Z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IDucMAAADdAAAADwAAAAAAAAAAAAAAAACYAgAAZHJzL2Rv&#10;d25yZXYueG1sUEsFBgAAAAAEAAQA9QAAAIgDAAAAAA==&#10;"/>
                <v:oval id="Oval 698" o:spid="_x0000_s1535" style="position:absolute;left:4300;top:5255;width:14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lgcMA&#10;AADdAAAADwAAAGRycy9kb3ducmV2LnhtbERPTWvCQBC9F/wPywi9NRsbTEt0FVEK9tCDsb0P2TEJ&#10;ZmdDdhrTf98tFLzN433Oeju5To00hNazgUWSgiKuvG25NvB5fnt6BRUE2WLnmQz8UIDtZvawxsL6&#10;G59oLKVWMYRDgQYakb7QOlQNOQyJ74kjd/GDQ4lwqLUd8BbDXaef0zTXDluODQ32tG+oupbfzsCh&#10;3pX5qDNZZpfDUZbXr4/3bGHM43zarUAJTXIX/7uPNs5P8x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WlgcMAAADdAAAADwAAAAAAAAAAAAAAAACYAgAAZHJzL2Rv&#10;d25yZXYueG1sUEsFBgAAAAAEAAQA9QAAAIgDAAAAAA==&#10;"/>
                <v:oval id="Oval 699" o:spid="_x0000_s1536" style="position:absolute;left:4029;top:5559;width:13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x88UA&#10;AADdAAAADwAAAGRycy9kb3ducmV2LnhtbESPQUvDQBCF70L/wzIFb3ZTQ4PEbkuxCPXgwVTvQ3aa&#10;hGZnQ3ZM4793DoK3Gd6b977Z7ufQm4nG1EV2sF5lYIjr6DtuHHyeXx+ewCRB9thHJgc/lGC/W9xt&#10;sfTxxh80VdIYDeFUooNWZCitTXVLAdMqDsSqXeIYUHQdG+tHvGl46O1jlhU2YMfa0OJALy3V1+o7&#10;ODg2h6qYbC6b/HI8yeb69f6Wr527X86HZzBCs/yb/65PXvG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jHzxQAAAN0AAAAPAAAAAAAAAAAAAAAAAJgCAABkcnMv&#10;ZG93bnJldi54bWxQSwUGAAAAAAQABAD1AAAAigMAAAAA&#10;"/>
                <v:group id="Group 700" o:spid="_x0000_s1537" style="position:absolute;left:3633;top:5308;width:407;height:250;rotation:-124;flip:y"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gNgHFAAAA3QAA&#10;AA8AAAAAAAAAAAAAAAAAqgIAAGRycy9kb3ducmV2LnhtbFBLBQYAAAAABAAEAPoAAACcAwAAAAA=&#10;">
                  <v:shape id="AutoShape 701" o:spid="_x0000_s1538"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PpcUAAADdAAAADwAAAGRycy9kb3ducmV2LnhtbESPzW7CQAyE75X6DitX4lY25dCilA1q&#10;K5B64FCg6tnKuvldb8guJPD0+IDEzdaMZz4vlqNr1Yn6UHk28DJNQBHn3lZcGPjdr5/noEJEtth6&#10;JgNnCrDMHh8WmFo/8JZOu1goCeGQooEyxi7VOuQlOQxT3xGL9u97h1HWvtC2x0HCXatnSfKqHVYs&#10;DSV29FVS3uyOzkA9at8Nh9VqU9R/zeccQ/NzCcZMnsaPd1CRxng3366/reAnb8Iv38gIO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5PpcUAAADdAAAADwAAAAAAAAAA&#10;AAAAAAChAgAAZHJzL2Rvd25yZXYueG1sUEsFBgAAAAAEAAQA+QAAAJMDAAAAAA==&#10;" strokeweight="3pt"/>
                  <v:rect id="Rectangle 702" o:spid="_x0000_s1539"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28sIA&#10;AADdAAAADwAAAGRycy9kb3ducmV2LnhtbERPTYvCMBC9C/6HMII3Te1BpRpFFFG8uLqyeByasS02&#10;k9Kktf77zcKCt3m8z1muO1OKlmpXWFYwGUcgiFOrC84U3L73ozkI55E1lpZJwZscrFf93hITbV98&#10;ofbqMxFC2CWoIPe+SqR0aU4G3dhWxIF72NqgD7DOpK7xFcJNKeMomkqDBYeGHCva5pQ+r41R8HP7&#10;Om/i7enMu5mUzb05VN2clRoOus0ChKfOf8T/7qMO86PZBP6+C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fbywgAAAN0AAAAPAAAAAAAAAAAAAAAAAJgCAABkcnMvZG93&#10;bnJldi54bWxQSwUGAAAAAAQABAD1AAAAhwMAAAAA&#10;" fillcolor="black">
                    <v:fill r:id="rId54" o:title="" type="pattern"/>
                  </v:rect>
                </v:group>
              </v:group>
              <v:group id="Group 703" o:spid="_x0000_s1540" style="position:absolute;left:5320;top:15941;width:728;height:829" coordorigin="3712,4895" coordsize="7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rect id="Rectangle 704" o:spid="_x0000_s1541" style="position:absolute;left:3733;top:4895;width:354;height:818;rotation:-9136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2/MMA&#10;AADdAAAADwAAAGRycy9kb3ducmV2LnhtbERPTWsCMRC9F/wPYQRvNVGh6tYobkH04KG1xV6Hzbi7&#10;uJksSequ/74RCr3N433OatPbRtzIh9qxhslYgSAunKm51PD1uXtegAgR2WDjmDTcKcBmPXhaYWZc&#10;xx90O8VSpBAOGWqoYmwzKUNRkcUwdi1x4i7OW4wJ+lIaj10Kt42cKvUiLdacGips6a2i4nr6sRry&#10;/XtnMF/K3Xd+LBbXw/ycK6/1aNhvX0FE6uO/+M99MGm+ms/g8U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w2/MMAAADdAAAADwAAAAAAAAAAAAAAAACYAgAAZHJzL2Rv&#10;d25yZXYueG1sUEsFBgAAAAAEAAQA9QAAAIgDAAAAAA==&#10;"/>
                <v:oval id="Oval 705" o:spid="_x0000_s1542" style="position:absolute;left:4300;top:5255;width:14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tK8MA&#10;AADdAAAADwAAAGRycy9kb3ducmV2LnhtbERPS2vCQBC+F/wPywje6kZTH0RXkYpgDz001fuQHZNg&#10;djZkpzH9991Cobf5+J6z3Q+uUT11ofZsYDZNQBEX3tZcGrh8np7XoIIgW2w8k4FvCrDfjZ62mFn/&#10;4A/qcylVDOGQoYFKpM20DkVFDsPUt8SRu/nOoUTYldp2+IjhrtHzJFlqhzXHhgpbeq2ouOdfzsCx&#10;POTLXqeySG/Hsyzu1/e3dGbMZDwcNqCEBvkX/7nPNs5PVi/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6tK8MAAADdAAAADwAAAAAAAAAAAAAAAACYAgAAZHJzL2Rv&#10;d25yZXYueG1sUEsFBgAAAAAEAAQA9QAAAIgDAAAAAA==&#10;"/>
                <v:oval id="Oval 706" o:spid="_x0000_s1543" style="position:absolute;left:4029;top:5559;width:13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IsMIA&#10;AADdAAAADwAAAGRycy9kb3ducmV2LnhtbERPTWvCQBC9F/oflil4qxsbopK6ilQEe+ihUe9DdkyC&#10;2dmQncb4791Cobd5vM9ZbUbXqoH60Hg2MJsmoIhLbxuuDJyO+9clqCDIFlvPZOBOATbr56cV5tbf&#10;+JuGQioVQzjkaKAW6XKtQ1mTwzD1HXHkLr53KBH2lbY93mK4a/Vbksy1w4ZjQ40dfdRUXosfZ2BX&#10;bYv5oFPJ0svuINn1/PWZzoyZvIzbd1BCo/yL/9wHG+cni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giwwgAAAN0AAAAPAAAAAAAAAAAAAAAAAJgCAABkcnMvZG93&#10;bnJldi54bWxQSwUGAAAAAAQABAD1AAAAhwMAAAAA&#10;"/>
                <v:group id="Group 707" o:spid="_x0000_s1544" style="position:absolute;left:3633;top:5308;width:407;height:250;rotation:-124;flip:y"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mNK7FAAAA3QAA&#10;AA8AAAAAAAAAAAAAAAAAqgIAAGRycy9kb3ducmV2LnhtbFBLBQYAAAAABAAEAPoAAACcAwAAAAA=&#10;">
                  <v:shape id="AutoShape 708" o:spid="_x0000_s1545"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fX0cQAAADdAAAADwAAAGRycy9kb3ducmV2LnhtbERPTW+CQBC9N/E/bMbEW1n0UA1lMWpo&#10;0oOHqk3PE3YKCDuL7BZof33XpElv8/I+J91OphUD9a62rGAZxSCIC6trLhW8X14eNyCcR9bYWiYF&#10;3+Rgm80eUky0HflEw9mXIoSwS1BB5X2XSOmKigy6yHbEgfu0vUEfYF9K3eMYwk0rV3H8JA3WHBoq&#10;7OhQUdGcv4yC6yRtN97y/FheP5r9Bl3z9uOUWsyn3TMIT5P/F/+5X3WYH6/XcP8mnC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9fRxAAAAN0AAAAPAAAAAAAAAAAA&#10;AAAAAKECAABkcnMvZG93bnJldi54bWxQSwUGAAAAAAQABAD5AAAAkgMAAAAA&#10;" strokeweight="3pt"/>
                  <v:rect id="Rectangle 709" o:spid="_x0000_s1546"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fb8QA&#10;AADdAAAADwAAAGRycy9kb3ducmV2LnhtbESPQYvCQAyF7wv+hyGCt3WqB5XqKKIsK150XVk8hk5s&#10;i51M6Uy1/ntzEPaW8F7e+7JYda5Sd2pC6dnAaJiAIs68LTk3cP79+pyBChHZYuWZDDwpwGrZ+1hg&#10;av2Df+h+irmSEA4pGihirFOtQ1aQwzD0NbFoV984jLI2ubYNPiTcVXqcJBPtsGRpKLCmTUHZ7dQ6&#10;A3/n42E93uwPvJ1q3V7a77qbsTGDfreeg4rUxX/z+3pnBT+ZCq58IyPo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rX2/EAAAA3QAAAA8AAAAAAAAAAAAAAAAAmAIAAGRycy9k&#10;b3ducmV2LnhtbFBLBQYAAAAABAAEAPUAAACJAwAAAAA=&#10;" fillcolor="black">
                    <v:fill r:id="rId54" o:title="" type="pattern"/>
                  </v:rect>
                </v:group>
              </v:group>
              <v:group id="Group 710" o:spid="_x0000_s1547" style="position:absolute;left:3478;top:10532;width:3033;height:2076" coordorigin="4329,1419" coordsize="3449,2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711" o:spid="_x0000_s1548" style="position:absolute;left:4329;top:1419;width:3449;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9ysUA&#10;AADdAAAADwAAAGRycy9kb3ducmV2LnhtbESPQW/CMAyF75P4D5GRdhspCCbUEdCKhMS4oLH9AK8x&#10;bbXGKUmg3X49Pkza7Vl+/vzeajO4Vt0oxMazgekkA0VcettwZeDzY/e0BBUTssXWMxn4oQib9ehh&#10;hbn1Pb/T7ZQqJRCOORqoU+pyrWNZk8M48R2x7M4+OEwyhkrbgL3AXatnWfasHTYsH2rsaFtT+X26&#10;OqE0rv9d8OJ4nr8Vl+OhCJGLL2Mex8PrC6hEQ/o3/13vrcTPlpJf2ogE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73KxQAAAN0AAAAPAAAAAAAAAAAAAAAAAJgCAABkcnMv&#10;ZG93bnJldi54bWxQSwUGAAAAAAQABAD1AAAAigMAAAAA&#10;" fillcolor="#c6d9f1" strokeweight="3pt"/>
                <v:rect id="Rectangle 712" o:spid="_x0000_s1549" style="position:absolute;left:6366;top:2131;width:2076;height:65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dIcIA&#10;AADdAAAADwAAAGRycy9kb3ducmV2LnhtbERP24rCMBB9F/Yfwiz4ImuqoJSuUZZF0QcRL/sBQzPb&#10;FptJSVKtfr0RBN/mcK4zW3SmFhdyvrKsYDRMQBDnVldcKPg7rb5SED4ga6wtk4IbeVjMP3ozzLS9&#10;8oEux1CIGMI+QwVlCE0mpc9LMuiHtiGO3L91BkOErpDa4TWGm1qOk2QqDVYcG0ps6Lek/HxsjYK1&#10;pkG7u/O63TKeV3u3ayZLUqr/2f18gwjUhbf45d7oOD9JR/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10hwgAAAN0AAAAPAAAAAAAAAAAAAAAAAJgCAABkcnMvZG93&#10;bnJldi54bWxQSwUGAAAAAAQABAD1AAAAhwMAAAAA&#10;"/>
                <v:rect id="Rectangle 713" o:spid="_x0000_s1550" style="position:absolute;left:5251;top:2925;width:2503;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uq8MA&#10;AADdAAAADwAAAGRycy9kb3ducmV2LnhtbERPTWvCQBC9F/wPywi91V1TEE3dhGKx2KPGi7dpdpqk&#10;zc6G7Kqxv94VBG/zeJ+zzAfbihP1vnGsYTpRIIhLZxquNOyL9cschA/IBlvHpOFCHvJs9LTE1Lgz&#10;b+m0C5WIIexT1FCH0KVS+rImi37iOuLI/bjeYoiwr6Tp8RzDbSsTpWbSYsOxocaOVjWVf7uj1fDd&#10;JHv83xafyi7Wr+FrKH6Phw+tn8fD+xuIQEN4iO/ujYnz1TyB2zfxB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4uq8MAAADdAAAADwAAAAAAAAAAAAAAAACYAgAAZHJzL2Rv&#10;d25yZXYueG1sUEsFBgAAAAAEAAQA9QAAAIgDAAAAAA==&#10;"/>
                <v:oval id="Oval 714" o:spid="_x0000_s1551" style="position:absolute;left:6400;top:2698;width:185;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FeMIA&#10;AADdAAAADwAAAGRycy9kb3ducmV2LnhtbERPTWvCQBC9C/6HZQq96UaDIqmriFKwBw+N7X3Ijkkw&#10;OxuyY4z/3i0Ivc3jfc56O7hG9dSF2rOB2TQBRVx4W3Np4Of8OVmBCoJssfFMBh4UYLsZj9aYWX/n&#10;b+pzKVUM4ZChgUqkzbQORUUOw9S3xJG7+M6hRNiV2nZ4j+Gu0fMkWWqHNceGClvaV1Rc85szcCh3&#10;+bLXqSzSy+Eoi+vv6SudGfP+Nuw+QAkN8i9+uY82zk9WKfx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kV4wgAAAN0AAAAPAAAAAAAAAAAAAAAAAJgCAABkcnMvZG93&#10;bnJldi54bWxQSwUGAAAAAAQABAD1AAAAhwMAAAAA&#10;"/>
                <v:oval id="Oval 715" o:spid="_x0000_s1552" style="position:absolute;left:6940;top:2146;width:186;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dDMIA&#10;AADdAAAADwAAAGRycy9kb3ducmV2LnhtbERPTWvCQBC9C/6HZYTedGOjIqmrSEWwBw9N2/uQHZNg&#10;djZkx5j++64g9DaP9zmb3eAa1VMXas8G5rMEFHHhbc2lge+v43QNKgiyxcYzGfilALvteLTBzPo7&#10;f1KfS6liCIcMDVQibaZ1KCpyGGa+JY7cxXcOJcKu1LbDewx3jX5NkpV2WHNsqLCl94qKa35zBg7l&#10;Pl/1OpVlejmcZHn9OX+kc2NeJsP+DZTQIP/ip/tk4/xkvYD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90MwgAAAN0AAAAPAAAAAAAAAAAAAAAAAJgCAABkcnMvZG93&#10;bnJldi54bWxQSwUGAAAAAAQABAD1AAAAhwMAAAAA&#10;"/>
                <v:group id="Group 716" o:spid="_x0000_s1553" style="position:absolute;left:5664;top:3082;width:483;height:280;rotation:-34;flip:y"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GwJ38EAAADdAAAADwAA&#10;AAAAAAAAAAAAAACqAgAAZHJzL2Rvd25yZXYueG1sUEsFBgAAAAAEAAQA+gAAAJgDAAAAAA==&#10;">
                  <v:shape id="AutoShape 717" o:spid="_x0000_s1554"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CbcIAAADdAAAADwAAAGRycy9kb3ducmV2LnhtbERPTYvCMBC9C/6HMII3m+pBSjWKioIH&#10;D6677Hloxra2mdQm2uqv3yws7G0e73OW697U4kmtKy0rmEYxCOLM6pJzBV+fh0kCwnlkjbVlUvAi&#10;B+vVcLDEVNuOP+h58bkIIexSVFB436RSuqwggy6yDXHgrrY16ANsc6lb7EK4qeUsjufSYMmhocCG&#10;dgVl1eVhFNx6aZvuvt+f8tt3tU3QVee3U2o86jcLEJ56/y/+cx91mB8nc/j9Jpw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4CbcIAAADdAAAADwAAAAAAAAAAAAAA&#10;AAChAgAAZHJzL2Rvd25yZXYueG1sUEsFBgAAAAAEAAQA+QAAAJADAAAAAA==&#10;" strokeweight="3pt"/>
                  <v:rect id="Rectangle 718" o:spid="_x0000_s1555"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7OsMA&#10;AADdAAAADwAAAGRycy9kb3ducmV2LnhtbERPTWuDQBC9F/Iflgn01qzNoYrNKiEhJOSS1kjpcXCn&#10;KnVnxV2j+ffdQqG3ebzP2eSz6cSNBtdaVvC8ikAQV1a3XCsor4enBITzyBo7y6TgTg7ybPGwwVTb&#10;id/pVvhahBB2KSpovO9TKV3VkEG3sj1x4L7sYNAHONRSDziFcNPJdRS9SIMth4YGe9o1VH0Xo1Hw&#10;Ub5dtuvd+cL7WMrxczz2c8JKPS7n7SsIT7P/F/+5TzrMj5IYfr8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G7OsMAAADdAAAADwAAAAAAAAAAAAAAAACYAgAAZHJzL2Rv&#10;d25yZXYueG1sUEsFBgAAAAAEAAQA9QAAAIgDAAAAAA==&#10;" fillcolor="black">
                    <v:fill r:id="rId54" o:title="" type="pattern"/>
                  </v:rect>
                </v:group>
                <v:shape id="Text Box 719" o:spid="_x0000_s1556" type="#_x0000_t202" style="position:absolute;left:4440;top:1453;width:2240;height: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YcccA&#10;AADdAAAADwAAAGRycy9kb3ducmV2LnhtbESPQU/CQBCF7yb+h82YeCGwVQmUykKMiQZuiASuk+7Q&#10;NnZn6+5a6r93DiTeZvLevPfNcj24VvUUYuPZwMMkA0VcettwZeDw+TbOQcWEbLH1TAZ+KcJ6dXuz&#10;xML6C39Qv0+VkhCOBRqoU+oKrWNZk8M48R2xaGcfHCZZQ6VtwIuEu1Y/ZtlMO2xYGmrs6LWm8mv/&#10;4wzk001/itun3bGcndtFGs379+9gzP3d8PIMKtGQ/s3X640V/CwX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aGHHHAAAA3QAAAA8AAAAAAAAAAAAAAAAAmAIAAGRy&#10;cy9kb3ducmV2LnhtbFBLBQYAAAAABAAEAPUAAACMAwAAAAA=&#10;">
                  <v:textbox>
                    <w:txbxContent>
                      <w:p w:rsidR="007F1A88" w:rsidRPr="006C78D5" w:rsidRDefault="007F1A88" w:rsidP="00201759">
                        <w:pPr>
                          <w:rPr>
                            <w:rFonts w:ascii="Arial Narrow" w:hAnsi="Arial Narrow"/>
                            <w:b/>
                            <w:sz w:val="20"/>
                            <w:szCs w:val="20"/>
                          </w:rPr>
                        </w:pPr>
                        <w:r w:rsidRPr="006C78D5">
                          <w:rPr>
                            <w:rFonts w:ascii="Arial Narrow" w:hAnsi="Arial Narrow"/>
                            <w:b/>
                            <w:sz w:val="20"/>
                            <w:szCs w:val="20"/>
                          </w:rPr>
                          <w:t>Bureau supervision</w:t>
                        </w:r>
                      </w:p>
                    </w:txbxContent>
                  </v:textbox>
                </v:shape>
              </v:group>
              <v:group id="Group 720" o:spid="_x0000_s1557" style="position:absolute;left:3768;top:13751;width:1271;height:3351" coordorigin="4611,4077" coordsize="1689,3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721" o:spid="_x0000_s1558" style="position:absolute;left:5008;top:4383;width:518;height:3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msUA&#10;AADdAAAADwAAAGRycy9kb3ducmV2LnhtbESPQW/CMAyF75P2HyJP2m0kMGmCQkBoE9N2hHLhZhrT&#10;FhqnagIUfv18mMTN1nt+7/Ns0ftGXaiLdWALw4EBRVwEV3NpYZuv3sagYkJ22AQmCzeKsJg/P80w&#10;c+HKa7psUqkkhGOGFqqU2kzrWFTkMQ5CSyzaIXQek6xdqV2HVwn3jR4Z86E91iwNFbb0WVFx2py9&#10;hX092uJ9nX8bP1m9p98+P553X9a+vvTLKahEfXqY/69/nOCbi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OaxQAAAN0AAAAPAAAAAAAAAAAAAAAAAJgCAABkcnMv&#10;ZG93bnJldi54bWxQSwUGAAAAAAQABAD1AAAAigMAAAAA&#10;"/>
                <v:shape id="Text Box 722" o:spid="_x0000_s1559" type="#_x0000_t202" style="position:absolute;left:4734;top:5518;width:1566;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gO8YA&#10;AADdAAAADwAAAGRycy9kb3ducmV2LnhtbERPTWvCQBC9F/wPyxR6KWZjEbXRVUSr6EGlaS/ehuw0&#10;CWZn0+xq0n/vFgq9zeN9zmzRmUrcqHGlZQWDKAZBnFldcq7g82PTn4BwHlljZZkU/JCDxbz3MMNE&#10;25bf6Zb6XIQQdgkqKLyvEyldVpBBF9maOHBftjHoA2xyqRtsQ7ip5Escj6TBkkNDgTWtCsou6dUo&#10;OG/Xp/ZtPUq/zXg3HK4ux0O2f1bq6bFbTkF46vy/+M+902F+/DqA32/CC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AgO8YAAADdAAAADwAAAAAAAAAAAAAAAACYAgAAZHJz&#10;L2Rvd25yZXYueG1sUEsFBgAAAAAEAAQA9QAAAIsDAAAAAA==&#10;">
                  <v:textbox inset=",.3mm,,.3mm">
                    <w:txbxContent>
                      <w:p w:rsidR="007F1A88" w:rsidRPr="006C78D5" w:rsidRDefault="007F1A88" w:rsidP="00201759">
                        <w:pPr>
                          <w:rPr>
                            <w:rFonts w:ascii="Arial Narrow" w:hAnsi="Arial Narrow"/>
                            <w:b/>
                            <w:sz w:val="20"/>
                            <w:szCs w:val="20"/>
                          </w:rPr>
                        </w:pPr>
                        <w:r w:rsidRPr="006C78D5">
                          <w:rPr>
                            <w:rFonts w:ascii="Arial Narrow" w:hAnsi="Arial Narrow"/>
                            <w:b/>
                            <w:sz w:val="20"/>
                            <w:szCs w:val="20"/>
                          </w:rPr>
                          <w:t>Poste 1</w:t>
                        </w:r>
                      </w:p>
                    </w:txbxContent>
                  </v:textbox>
                </v:shape>
                <v:shape id="Text Box 723" o:spid="_x0000_s1560" type="#_x0000_t202" style="position:absolute;left:4734;top:7103;width:1566;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TMYA&#10;AADdAAAADwAAAGRycy9kb3ducmV2LnhtbERPTWvCQBC9C/0PyxS8SN0oYmvqKkVt0UMV0156G7LT&#10;JJidjdnVxH/vCoK3ebzPmc5bU4oz1a6wrGDQj0AQp1YXnCn4/fl8eQPhPLLG0jIpuJCD+eypM8VY&#10;24b3dE58JkIIuxgV5N5XsZQuzcmg69uKOHD/tjboA6wzqWtsQrgp5TCKxtJgwaEhx4oWOaWH5GQU&#10;/H0td81qOU6O5nU9Gi0O2+9001Oq+9x+vIPw1PqH+O5e6zA/mgzh9k04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K+TMYAAADdAAAADwAAAAAAAAAAAAAAAACYAgAAZHJz&#10;L2Rvd25yZXYueG1sUEsFBgAAAAAEAAQA9QAAAIsDAAAAAA==&#10;">
                  <v:textbox inset=",.3mm,,.3mm">
                    <w:txbxContent>
                      <w:p w:rsidR="007F1A88" w:rsidRPr="006C78D5" w:rsidRDefault="007F1A88" w:rsidP="00201759">
                        <w:pPr>
                          <w:rPr>
                            <w:rFonts w:ascii="Arial Narrow" w:hAnsi="Arial Narrow"/>
                            <w:b/>
                            <w:sz w:val="20"/>
                            <w:szCs w:val="20"/>
                          </w:rPr>
                        </w:pPr>
                        <w:r w:rsidRPr="006C78D5">
                          <w:rPr>
                            <w:rFonts w:ascii="Arial Narrow" w:hAnsi="Arial Narrow"/>
                            <w:b/>
                            <w:sz w:val="20"/>
                            <w:szCs w:val="20"/>
                          </w:rPr>
                          <w:t>Poste 2</w:t>
                        </w:r>
                      </w:p>
                    </w:txbxContent>
                  </v:textbox>
                </v:shape>
                <v:shape id="Text Box 724" o:spid="_x0000_s1561" type="#_x0000_t202" style="position:absolute;left:4611;top:4077;width:1689;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c3cMA&#10;AADdAAAADwAAAGRycy9kb3ducmV2LnhtbERPS2sCMRC+C/6HMIIXqVm1WN0apQgt9uYLex024+7i&#10;ZrJN4rr+e1MoeJuP7zmLVWsq0ZDzpWUFo2ECgjizuuRcwfHw+TID4QOyxsoyKbiTh9Wy21lgqu2N&#10;d9TsQy5iCPsUFRQh1KmUPivIoB/amjhyZ+sMhghdLrXDWww3lRwnyVQaLDk2FFjTuqDssr8aBbPX&#10;TfPjvyfbUzY9V/MweGu+fp1S/V778Q4iUBue4n/3Rsf5yXwC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cc3cMAAADdAAAADwAAAAAAAAAAAAAAAACYAgAAZHJzL2Rv&#10;d25yZXYueG1sUEsFBgAAAAAEAAQA9QAAAIgDAAAAAA==&#10;">
                  <v:textbox>
                    <w:txbxContent>
                      <w:p w:rsidR="007F1A88" w:rsidRPr="006C78D5" w:rsidRDefault="007F1A88" w:rsidP="00201759">
                        <w:pPr>
                          <w:rPr>
                            <w:rFonts w:ascii="Arial Narrow" w:hAnsi="Arial Narrow"/>
                            <w:b/>
                            <w:sz w:val="20"/>
                            <w:szCs w:val="20"/>
                          </w:rPr>
                        </w:pPr>
                        <w:r w:rsidRPr="006C78D5">
                          <w:rPr>
                            <w:rFonts w:ascii="Arial Narrow" w:hAnsi="Arial Narrow"/>
                            <w:b/>
                            <w:sz w:val="20"/>
                            <w:szCs w:val="20"/>
                          </w:rPr>
                          <w:t>Ligne  N°2</w:t>
                        </w:r>
                      </w:p>
                    </w:txbxContent>
                  </v:textbox>
                </v:shape>
              </v:group>
              <v:group id="Group 725" o:spid="_x0000_s1562" style="position:absolute;left:3180;top:19810;width:728;height:829" coordorigin="3712,4895" coordsize="7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ect id="Rectangle 726" o:spid="_x0000_s1563" style="position:absolute;left:3733;top:4895;width:354;height:818;rotation:-9136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t6cMA&#10;AADdAAAADwAAAGRycy9kb3ducmV2LnhtbERPTWsCMRC9F/ofwhS81aSCVrdG6QqiBw+tLXodNtPd&#10;xc1kSaK7/nsjCL3N433OfNnbRlzIh9qxhrehAkFcOFNzqeH3Z/06BREissHGMWm4UoDl4vlpjplx&#10;HX/TZR9LkUI4ZKihirHNpAxFRRbD0LXEiftz3mJM0JfSeOxSuG3kSKmJtFhzaqiwpVVFxWl/thry&#10;zVdnMJ/J9THfFdPT9v2QK6/14KX//AARqY//4od7a9J8NRvD/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Xt6cMAAADdAAAADwAAAAAAAAAAAAAAAACYAgAAZHJzL2Rv&#10;d25yZXYueG1sUEsFBgAAAAAEAAQA9QAAAIgDAAAAAA==&#10;"/>
                <v:oval id="Oval 727" o:spid="_x0000_s1564" style="position:absolute;left:4300;top:5255;width:14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wPcMA&#10;AADdAAAADwAAAGRycy9kb3ducmV2LnhtbERPTWvCQBC9F/wPywi9NRsbDG10FVEK9tCDsb0P2TEJ&#10;ZmdDdhrTf98tFLzN433Oeju5To00hNazgUWSgiKuvG25NvB5fnt6ARUE2WLnmQz8UIDtZvawxsL6&#10;G59oLKVWMYRDgQYakb7QOlQNOQyJ74kjd/GDQ4lwqLUd8BbDXaef0zTXDluODQ32tG+oupbfzsCh&#10;3pX5qDNZZpfDUZbXr4/3bGHM43zarUAJTXIX/7uPNs5PX3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wPcMAAADdAAAADwAAAAAAAAAAAAAAAACYAgAAZHJzL2Rv&#10;d25yZXYueG1sUEsFBgAAAAAEAAQA9QAAAIgDAAAAAA==&#10;"/>
                <v:oval id="Oval 728" o:spid="_x0000_s1565" style="position:absolute;left:4029;top:5559;width:13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VpsMA&#10;AADdAAAADwAAAGRycy9kb3ducmV2LnhtbERPTWvCQBC9C/0PyxR6040NWo2uIpWCPXho1PuQHZNg&#10;djZkpzH9991Cwds83uest4NrVE9dqD0bmE4SUMSFtzWXBs6nj/ECVBBki41nMvBDAbabp9EaM+vv&#10;/EV9LqWKIRwyNFCJtJnWoajIYZj4ljhyV985lAi7UtsO7zHcNfo1SebaYc2xocKW3isqbvm3M7Av&#10;d/m816nM0uv+ILPb5fiZTo15eR52K1BCgzzE/+6DjfOT5Rv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DVpsMAAADdAAAADwAAAAAAAAAAAAAAAACYAgAAZHJzL2Rv&#10;d25yZXYueG1sUEsFBgAAAAAEAAQA9QAAAIgDAAAAAA==&#10;"/>
                <v:group id="Group 729" o:spid="_x0000_s1566" style="position:absolute;left:3633;top:5308;width:407;height:250;rotation:-124;flip:y"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fnjvccAAADd&#10;AAAADwAAAAAAAAAAAAAAAACqAgAAZHJzL2Rvd25yZXYueG1sUEsFBgAAAAAEAAQA+gAAAJ4DAAAA&#10;AA==&#10;">
                  <v:shape id="AutoShape 730" o:spid="_x0000_s1567"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AwsQAAADdAAAADwAAAGRycy9kb3ducmV2LnhtbERPTW+CQBC9N/E/bMbEW1n00ChlMWpo&#10;0oOHqk3PE3YKCDuL7BZof33XpElv8/I+J91OphUD9a62rGAZxSCIC6trLhW8X14e1yCcR9bYWiYF&#10;3+Rgm80eUky0HflEw9mXIoSwS1BB5X2XSOmKigy6yHbEgfu0vUEfYF9K3eMYwk0rV3H8JA3WHBoq&#10;7OhQUdGcv4yC6yRtN97y/FheP5r9Gl3z9uOUWsyn3TMIT5P/F/+5X3WYH282cP8mnC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ADCxAAAAN0AAAAPAAAAAAAAAAAA&#10;AAAAAKECAABkcnMvZG93bnJldi54bWxQSwUGAAAAAAQABAD5AAAAkgMAAAAA&#10;" strokeweight="3pt"/>
                  <v:rect id="Rectangle 731" o:spid="_x0000_s1568"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vicYA&#10;AADdAAAADwAAAGRycy9kb3ducmV2LnhtbESPQWvCQBCF7wX/wzKCt7qJBxtSVwmKtPQSa6X0OGSn&#10;SWh2NmQ3mv77zkHobYb35r1vNrvJdepKQ2g9G0iXCSjiytuWawOXj+NjBipEZIudZzLwSwF229nD&#10;BnPrb/xO13OslYRwyNFAE2Ofax2qhhyGpe+JRfv2g8Mo61BrO+BNwl2nV0my1g5bloYGe9o3VP2c&#10;R2fg83Iqi9X+reTDk9bj1/jSTxkbs5hPxTOoSFP8N9+vX63gp4nwyzcygt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ovicYAAADdAAAADwAAAAAAAAAAAAAAAACYAgAAZHJz&#10;L2Rvd25yZXYueG1sUEsFBgAAAAAEAAQA9QAAAIsDAAAAAA==&#10;" fillcolor="black">
                    <v:fill r:id="rId54" o:title="" type="pattern"/>
                  </v:rect>
                </v:group>
              </v:group>
              <v:group id="Group 732" o:spid="_x0000_s1569" style="position:absolute;left:5238;top:18830;width:728;height:829" coordorigin="3712,4895" coordsize="7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rect id="Rectangle 733" o:spid="_x0000_s1570" style="position:absolute;left:3733;top:4895;width:354;height:818;rotation:-9136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vh8MA&#10;AADdAAAADwAAAGRycy9kb3ducmV2LnhtbERPS2sCMRC+C/6HMEJvmuih1dUo3YLUQw++0Ouwme4u&#10;biZLkrrbf98UBG/z8T1nteltI+7kQ+1Yw3SiQBAXztRcajiftuM5iBCRDTaOScMvBdish4MVZsZ1&#10;fKD7MZYihXDIUEMVY5tJGYqKLIaJa4kT9+28xZigL6Xx2KVw28iZUq/SYs2pocKWPioqbscfqyH/&#10;3HcG84XcXvOvYn7bvV1y5bV+GfXvSxCR+vgUP9w7k+ZP1Qz+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fvh8MAAADdAAAADwAAAAAAAAAAAAAAAACYAgAAZHJzL2Rv&#10;d25yZXYueG1sUEsFBgAAAAAEAAQA9QAAAIgDAAAAAA==&#10;"/>
                <v:oval id="Oval 734" o:spid="_x0000_s1571" style="position:absolute;left:4300;top:5255;width:14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Jv8IA&#10;AADdAAAADwAAAGRycy9kb3ducmV2LnhtbERPTWvCQBC9C/6HZQq96SYGpaSuIkrBHjw0be9DdkyC&#10;2dmQHWP8925B6G0e73PW29G1aqA+NJ4NpPMEFHHpbcOVgZ/vj9kbqCDIFlvPZOBOAbab6WSNufU3&#10;/qKhkErFEA45GqhFulzrUNbkMMx9Rxy5s+8dSoR9pW2PtxjuWr1IkpV22HBsqLGjfU3lpbg6A4dq&#10;V6wGnckyOx+Osrz8nj6z1JjXl3H3DkpolH/x0320cX6aZP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Em/wgAAAN0AAAAPAAAAAAAAAAAAAAAAAJgCAABkcnMvZG93&#10;bnJldi54bWxQSwUGAAAAAAQABAD1AAAAhwMAAAAA&#10;"/>
                <v:oval id="Oval 735" o:spid="_x0000_s1572" style="position:absolute;left:4029;top:5559;width:139;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Ry8IA&#10;AADdAAAADwAAAGRycy9kb3ducmV2LnhtbERPTWvCQBC9C/6HZYTedJOmSkldRSoFPXhobO9DdkyC&#10;2dmQncb037sFobd5vM9Zb0fXqoH60Hg2kC4SUMSltw1XBr7OH/NXUEGQLbaeycAvBdhuppM15tbf&#10;+JOGQioVQzjkaKAW6XKtQ1mTw7DwHXHkLr53KBH2lbY93mK4a/Vzkqy0w4ZjQ40dvddUXosfZ2Bf&#10;7YrVoDNZZpf9QZbX79MxS415mo27N1BCo/yLH+6DjfPT5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HLwgAAAN0AAAAPAAAAAAAAAAAAAAAAAJgCAABkcnMvZG93&#10;bnJldi54bWxQSwUGAAAAAAQABAD1AAAAhwMAAAAA&#10;"/>
                <v:group id="Group 736" o:spid="_x0000_s1573" style="position:absolute;left:3633;top:5308;width:407;height:250;rotation:-124;flip:y"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RPWOcQAAADdAAAA&#10;DwAAAAAAAAAAAAAAAACqAgAAZHJzL2Rvd25yZXYueG1sUEsFBgAAAAAEAAQA+gAAAJsDAAAAAA==&#10;">
                  <v:shape id="AutoShape 737" o:spid="_x0000_s1574"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OqsEAAADdAAAADwAAAGRycy9kb3ducmV2LnhtbERPTYvCMBC9L/gfwgje1lQPItUoKgoe&#10;PLgqnodmbGubSW2irf76jSB4m8f7nOm8NaV4UO1yywoG/QgEcWJ1zqmC03HzOwbhPLLG0jIpeJKD&#10;+azzM8VY24b/6HHwqQgh7GJUkHlfxVK6JCODrm8r4sBdbG3QB1inUtfYhHBTymEUjaTBnENDhhWt&#10;MkqKw90ouLbSVs1tvd6l13OxHKMr9i+nVK/bLiYgPLX+K/64tzrMH0Qj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3A6qwQAAAN0AAAAPAAAAAAAAAAAAAAAA&#10;AKECAABkcnMvZG93bnJldi54bWxQSwUGAAAAAAQABAD5AAAAjwMAAAAA&#10;" strokeweight="3pt"/>
                  <v:rect id="Rectangle 738" o:spid="_x0000_s1575"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3/cIA&#10;AADdAAAADwAAAGRycy9kb3ducmV2LnhtbERPTYvCMBC9C/6HMII3Te1BpRpFFFG8uLqyeByasS02&#10;k9Kktf77zcKCt3m8z1muO1OKlmpXWFYwGUcgiFOrC84U3L73ozkI55E1lpZJwZscrFf93hITbV98&#10;ofbqMxFC2CWoIPe+SqR0aU4G3dhWxIF72NqgD7DOpK7xFcJNKeMomkqDBYeGHCva5pQ+r41R8HP7&#10;Om/i7enMu5mUzb05VN2clRoOus0ChKfOf8T/7qMO8yfRDP6+C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7f9wgAAAN0AAAAPAAAAAAAAAAAAAAAAAJgCAABkcnMvZG93&#10;bnJldi54bWxQSwUGAAAAAAQABAD1AAAAhwMAAAAA&#10;" fillcolor="black">
                    <v:fill r:id="rId54" o:title="" type="pattern"/>
                  </v:rect>
                </v:group>
              </v:group>
              <v:shape id="Text Box 739" o:spid="_x0000_s1576" type="#_x0000_t202" style="position:absolute;left:332;top:18518;width:2777;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UtscA&#10;AADdAAAADwAAAGRycy9kb3ducmV2LnhtbESPQW/CMAyF75P4D5En7TJByoYYFAKaJm2C28YQXK3G&#10;tNUapyRZKf8eHybtZus9v/d5ue5dozoKsfZsYDzKQBEX3tZcGth/vw9noGJCtth4JgNXirBeDe6W&#10;mFt/4S/qdqlUEsIxRwNVSm2udSwqchhHviUW7eSDwyRrKLUNeJFw1+inLJtqhzVLQ4UtvVVU/Ox+&#10;nYHZZNMd4/b581BMT808Pb50H+dgzMN9/7oAlahP/+a/640V/HEm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oFLbHAAAA3QAAAA8AAAAAAAAAAAAAAAAAmAIAAGRy&#10;cy9kb3ducmV2LnhtbFBLBQYAAAAABAAEAPUAAACMAwAAAAA=&#10;">
                <v:textbox>
                  <w:txbxContent>
                    <w:p w:rsidR="007F1A88" w:rsidRPr="006C78D5" w:rsidRDefault="007F1A88" w:rsidP="00201759">
                      <w:pPr>
                        <w:rPr>
                          <w:rFonts w:ascii="Arial Narrow" w:hAnsi="Arial Narrow"/>
                          <w:b/>
                          <w:sz w:val="20"/>
                          <w:szCs w:val="20"/>
                        </w:rPr>
                      </w:pPr>
                      <w:r w:rsidRPr="006C78D5">
                        <w:rPr>
                          <w:rFonts w:ascii="Arial Narrow" w:hAnsi="Arial Narrow"/>
                          <w:b/>
                          <w:sz w:val="20"/>
                          <w:szCs w:val="20"/>
                        </w:rPr>
                        <w:t>Zone de conditionnement</w:t>
                      </w:r>
                    </w:p>
                  </w:txbxContent>
                </v:textbox>
              </v:shape>
              <v:rect id="Rectangle 740" o:spid="_x0000_s1577" style="position:absolute;left:903;top:19304;width:2045;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4oXsQA&#10;AADdAAAADwAAAGRycy9kb3ducmV2LnhtbERPTWsCMRC9F/wPYQRvNasH226NIkqpB0GqgtdhM93d&#10;djNZN6PG/npTKPQ2j/c503l0jbpQF2rPBkbDDBRx4W3NpYHD/u3xGVQQZIuNZzJwowDzWe9hirn1&#10;V/6gy05KlUI45GigEmlzrUNRkcMw9C1x4j5951AS7EptO7ymcNfocZZNtMOaU0OFLS0rKr53Z2fg&#10;FG/y9MOnc3Ncbd+/xlLu42ZhzKAfF6+ghKL8i//ca5vmj7IX+P0mna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7EAAAA3QAAAA8AAAAAAAAAAAAAAAAAmAIAAGRycy9k&#10;b3ducmV2LnhtbFBLBQYAAAAABAAEAPUAAACJAwAAAAA=&#10;" fillcolor="#8db3e2" strokeweight="2.25pt">
                <v:stroke dashstyle="1 1"/>
              </v:rect>
              <v:rect id="Rectangle 741" o:spid="_x0000_s1578" style="position:absolute;left:1086;top:19659;width:970;height: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PXcYA&#10;AADdAAAADwAAAGRycy9kb3ducmV2LnhtbESPQW/CMAyF70j8h8hIu0HaTppYR6imTUzbEcplN68x&#10;bVnjVE2Awq+fD5O42XrP731eFaPr1JmG0Ho2kC4SUMSVty3XBvblZr4EFSKyxc4zGbhSgGI9naww&#10;t/7CWzrvYq0khEOOBpoY+1zrUDXkMCx8TyzawQ8Oo6xDre2AFwl3nc6S5Ek7bFkaGuzpraHqd3dy&#10;Bn7abI+3bfmRuOfNY/way+Pp+92Yh9n4+gIq0hjv5v/rTyv4aSr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uPXcYAAADdAAAADwAAAAAAAAAAAAAAAACYAgAAZHJz&#10;L2Rvd25yZXYueG1sUEsFBgAAAAAEAAQA9QAAAIsDAAAAAA==&#10;"/>
              <v:oval id="Oval 742" o:spid="_x0000_s1579" style="position:absolute;left:1896;top:19571;width:870;height: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kjsMA&#10;AADdAAAADwAAAGRycy9kb3ducmV2LnhtbERPwWrCQBC9C/2HZQrezMYGRVJXkYqghx4a9T5kxySY&#10;nQ3ZaUz/visU+k4zvHnvzVtvR9eqgfrQeDYwT1JQxKW3DVcGLufDbAUqCLLF1jMZ+KEA283LZI25&#10;9Q/+oqGQSkUTDjkaqEW6XOtQ1uQwJL4jjtzN9w4lrn2lbY+PaO5a/ZamS+2w4ZhQY0cfNZX34tsZ&#10;2Fe7YjnoTBbZbX+Uxf36ecrmxkxfx907KKFR/o//1Ecb34+AZ5s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fkjsMAAADdAAAADwAAAAAAAAAAAAAAAACYAgAAZHJzL2Rv&#10;d25yZXYueG1sUEsFBgAAAAAEAAQA9QAAAIgDAAAAAA==&#10;"/>
              <v:shape id="Text Box 743" o:spid="_x0000_s1580" type="#_x0000_t202" style="position:absolute;left:828;top:19160;width:1068;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t7MMA&#10;AADdAAAADwAAAGRycy9kb3ducmV2LnhtbERPTWvCQBC9C/0PyxR6000sik2zkSJIc5Mawes0O01C&#10;s7NLdo1pf323IHibx/ucfDuZXow0+M6ygnSRgCCure64UXCq9vMNCB+QNfaWScEPedgWD7McM22v&#10;/EHjMTQihrDPUEEbgsuk9HVLBv3COuLIfdnBYIhwaKQe8BrDTS+XSbKWBjuODS062rVUfx8vRkH5&#10;+ULVwYzuvXy2m/16cr/neqXU0+P09goi0BTu4pu71HF+mi7h/5t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1t7MMAAADdAAAADwAAAAAAAAAAAAAAAACYAgAAZHJzL2Rv&#10;d25yZXYueG1sUEsFBgAAAAAEAAQA9QAAAIgDAAAAAA==&#10;">
                <v:textbox inset="1.5mm,,1.5mm">
                  <w:txbxContent>
                    <w:p w:rsidR="007F1A88" w:rsidRDefault="007F1A88" w:rsidP="00201759">
                      <w:r>
                        <w:rPr>
                          <w:rFonts w:ascii="Arial Narrow" w:hAnsi="Arial Narrow"/>
                          <w:b/>
                          <w:sz w:val="20"/>
                          <w:szCs w:val="20"/>
                        </w:rPr>
                        <w:t>F</w:t>
                      </w:r>
                      <w:r w:rsidRPr="006C78D5">
                        <w:rPr>
                          <w:rFonts w:ascii="Arial Narrow" w:hAnsi="Arial Narrow"/>
                          <w:b/>
                          <w:sz w:val="20"/>
                          <w:szCs w:val="20"/>
                        </w:rPr>
                        <w:t>ilmeuse</w:t>
                      </w:r>
                    </w:p>
                  </w:txbxContent>
                </v:textbox>
              </v:shape>
              <v:rect id="Rectangle 744" o:spid="_x0000_s1581" style="position:absolute;left:4702;top:19974;width:1481;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RKsQA&#10;AADdAAAADwAAAGRycy9kb3ducmV2LnhtbERPS2vCQBC+C/0Pywi96SYGSk1dRSpKe9Tk4m3MTpO0&#10;2dmQ3TzaX98tFLzNx/eczW4yjRioc7VlBfEyAkFcWF1zqSDPjotnEM4ja2wsk4JvcrDbPsw2mGo7&#10;8pmGiy9FCGGXooLK+zaV0hUVGXRL2xIH7sN2Bn2AXSl1h2MIN41cRdGTNFhzaKiwpdeKiq9LbxTc&#10;6lWOP+fsFJn1MfHvU/bZXw9KPc6n/QsIT5O/i//dbzrMj+ME/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ESrEAAAA3QAAAA8AAAAAAAAAAAAAAAAAmAIAAGRycy9k&#10;b3ducmV2LnhtbFBLBQYAAAAABAAEAPUAAACJAwAAAAA=&#10;"/>
            </v:group>
          </v:group>
        </w:pict>
      </w:r>
    </w:p>
    <w:p w:rsidR="007F1A88" w:rsidRPr="007D22A0" w:rsidRDefault="007F1A88" w:rsidP="00201759">
      <w:pPr>
        <w:jc w:val="both"/>
        <w:rPr>
          <w:rFonts w:ascii="Arial Narrow" w:hAnsi="Arial Narrow"/>
          <w:sz w:val="22"/>
          <w:szCs w:val="22"/>
        </w:rPr>
      </w:pPr>
    </w:p>
    <w:p w:rsidR="007F1A88" w:rsidRPr="007D22A0" w:rsidRDefault="007F1A88" w:rsidP="00201759">
      <w:pPr>
        <w:jc w:val="both"/>
        <w:rPr>
          <w:rFonts w:ascii="Arial Narrow" w:hAnsi="Arial Narrow"/>
          <w:sz w:val="22"/>
          <w:szCs w:val="22"/>
        </w:rPr>
      </w:pPr>
      <w:r>
        <w:rPr>
          <w:noProof/>
        </w:rPr>
        <w:pict>
          <v:group id="Group 523" o:spid="_x0000_s1582" style="position:absolute;left:0;text-align:left;margin-left:-375.55pt;margin-top:.1pt;width:191.3pt;height:103.8pt;z-index:251643392" coordorigin="919,1436" coordsize="3349,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">
            <v:rect id="Rectangle 524" o:spid="_x0000_s1583" style="position:absolute;left:919;top:1436;width:3349;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eSMQA&#10;AADcAAAADwAAAGRycy9kb3ducmV2LnhtbESP0WrCQBRE34X+w3ILfaubSiM1dZWmUKi+SKMfcM1e&#10;k9Ds3bi7NdGvd4WCj8PMnGHmy8G04kTON5YVvIwTEMSl1Q1XCnbbr+c3ED4ga2wtk4IzeVguHkZz&#10;zLTt+YdORahEhLDPUEEdQpdJ6cuaDPqx7Yijd7DOYIjSVVI77CPctHKSJFNpsOG4UGNHnzWVv8Wf&#10;iZTG9JeU083hdZUfN+vcec73Sj09Dh/vIAIN4R7+b39rBdNZC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nkjEAAAA3AAAAA8AAAAAAAAAAAAAAAAAmAIAAGRycy9k&#10;b3ducmV2LnhtbFBLBQYAAAAABAAEAPUAAACJAwAAAAA=&#10;" fillcolor="#c6d9f1" strokeweight="3pt"/>
            <v:rect id="Rectangle 525" o:spid="_x0000_s1584" style="position:absolute;left:2867;top:2158;width:2076;height:63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8EMQA&#10;AADcAAAADwAAAGRycy9kb3ducmV2LnhtbESP0WrCQBRE3wv+w3ILvkjdVDDY6CpSFH0o0kY/4JK9&#10;TYLZu2F3o9GvdwtCH4eZOcMsVr1pxIWcry0reB8nIIgLq2suFZyO27cZCB+QNTaWScGNPKyWg5cF&#10;Ztpe+YcueShFhLDPUEEVQptJ6YuKDPqxbYmj92udwRClK6V2eI1w08hJkqTSYM1xocKWPisqznln&#10;FOw0jbrDnXfdF+N5++0O7XRDSg1f+/UcRKA+/Ief7b1WkH6k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vBDEAAAA3AAAAA8AAAAAAAAAAAAAAAAAmAIAAGRycy9k&#10;b3ducmV2LnhtbFBLBQYAAAAABAAEAPUAAACJAwAAAAA=&#10;"/>
            <v:oval id="Oval 526" o:spid="_x0000_s1585" style="position:absolute;left:3289;top:1872;width:180;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peMUA&#10;AADcAAAADwAAAGRycy9kb3ducmV2LnhtbESPQWvCQBSE74X+h+UVeqsbG4waXUUqBXvowbTeH9ln&#10;Esy+DdnXmP57Vyj0OMzMN8x6O7pWDdSHxrOB6SQBRVx623Bl4Pvr/WUBKgiyxdYzGfilANvN48Ma&#10;c+uvfKShkEpFCIccDdQiXa51KGtyGCa+I47e2fcOJcq+0rbHa4S7Vr8mSaYdNhwXauzorabyUvw4&#10;A/tqV2SDTmWWnvcHmV1Onx/p1Jjnp3G3AiU0yn/4r32wBrLlH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Kl4xQAAANwAAAAPAAAAAAAAAAAAAAAAAJgCAABkcnMv&#10;ZG93bnJldi54bWxQSwUGAAAAAAQABAD1AAAAigMAAAAA&#10;"/>
            <v:group id="Group 527" o:spid="_x0000_s1586" style="position:absolute;left:3668;top:1592;width:468;height:280;rotation:9702304fd;flip:y" coordorigin="7697,9300" coordsize="339,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idCh8EAAADcAAAADwAA&#10;AAAAAAAAAAAAAACqAgAAZHJzL2Rvd25yZXYueG1sUEsFBgAAAAAEAAQA+gAAAJgDAAAAAA==&#10;">
              <v:shape id="AutoShape 528" o:spid="_x0000_s1587" type="#_x0000_t32" style="position:absolute;left:7697;top:9300;width:3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ufcUAAADcAAAADwAAAGRycy9kb3ducmV2LnhtbESPQWvCQBSE70L/w/IK3ppNPUiSuoot&#10;Cj14qGnp+ZF9JjHZt2l2m0R/fVcoeBxm5htmtZlMKwbqXW1ZwXMUgyAurK65VPD1uX9KQDiPrLG1&#10;TAou5GCzfpitMNN25CMNuS9FgLDLUEHlfZdJ6YqKDLrIdsTBO9neoA+yL6XucQxw08pFHC+lwZrD&#10;QoUdvVVUNPmvUXCepO3Gn93uUJ6/m9cEXfNxdUrNH6ftCwhPk7+H/9vvWsEyTeF2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YufcUAAADcAAAADwAAAAAAAAAA&#10;AAAAAAChAgAAZHJzL2Rvd25yZXYueG1sUEsFBgAAAAAEAAQA+QAAAJMDAAAAAA==&#10;" strokeweight="3pt"/>
              <v:rect id="Rectangle 529" o:spid="_x0000_s1588" style="position:absolute;left:7697;top:9390;width:33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6r0A&#10;AADcAAAADwAAAGRycy9kb3ducmV2LnhtbERPuwrCMBTdBf8hXMFNUx1UqlFEEcXFJ+J4aa5tsbkp&#10;Tar1780gOB7Oe7ZoTCFeVLncsoJBPwJBnFidc6rgetn0JiCcR9ZYWCYFH3KwmLdbM4y1ffOJXmef&#10;ihDCLkYFmfdlLKVLMjLo+rYkDtzDVgZ9gFUqdYXvEG4KOYyikTSYc2jIsKRVRsnzXBsFt+vxsByu&#10;9gdej6Ws7/W2bCasVLfTLKcgPDX+L/65d1rBOArzw5lw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3p6r0AAADcAAAADwAAAAAAAAAAAAAAAACYAgAAZHJzL2Rvd25yZXYu&#10;eG1sUEsFBgAAAAAEAAQA9QAAAIIDAAAAAA==&#10;" fillcolor="black">
                <v:fill r:id="rId54" o:title="" type="pattern"/>
              </v:rect>
            </v:group>
            <v:shape id="Text Box 530" o:spid="_x0000_s1589" type="#_x0000_t202" style="position:absolute;left:919;top:1453;width:2308;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bRcYA&#10;AADcAAAADwAAAGRycy9kb3ducmV2LnhtbESPW2sCMRSE3wX/QzgFX6RmtcXLulFKwWLfqhZ9PWzO&#10;XujmZE3iuv33TaHQx2FmvmGybW8a0ZHztWUF00kCgji3uuZSwedp97gE4QOyxsYyKfgmD9vNcJBh&#10;qu2dD9QdQykihH2KCqoQ2lRKn1dk0E9sSxy9wjqDIUpXSu3wHuGmkbMkmUuDNceFClt6rSj/Ot6M&#10;guXzvrv496ePcz4vmlUYL7q3q1Nq9NC/rEEE6sN/+K+91woWyR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bRcYAAADcAAAADwAAAAAAAAAAAAAAAACYAgAAZHJz&#10;L2Rvd25yZXYueG1sUEsFBgAAAAAEAAQA9QAAAIsDAAAAAA==&#10;">
              <v:textbox>
                <w:txbxContent>
                  <w:p w:rsidR="007F1A88" w:rsidRDefault="007F1A88" w:rsidP="00201759">
                    <w:r>
                      <w:t>Zone Process</w:t>
                    </w:r>
                  </w:p>
                </w:txbxContent>
              </v:textbox>
            </v:shape>
            <v:shape id="Text Box 531" o:spid="_x0000_s1590" type="#_x0000_t202" style="position:absolute;left:1476;top:2310;width:1429;height: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FMsYA&#10;AADcAAAADwAAAGRycy9kb3ducmV2LnhtbESPW2sCMRSE3wv+h3AEX4pmtcXLapQitOhbvaCvh81x&#10;d3Fzsk3Sdf33Rij0cZiZb5jFqjWVaMj50rKC4SABQZxZXXKu4Hj47E9B+ICssbJMCu7kYbXsvCww&#10;1fbGO2r2IRcRwj5FBUUIdSqlzwoy6Ae2Jo7exTqDIUqXS+3wFuGmkqMkGUuDJceFAmtaF5Rd979G&#10;wfR905z99u37lI0v1Sy8TpqvH6dUr9t+zEEEasN/+K+90QomyQi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XFMsYAAADcAAAADwAAAAAAAAAAAAAAAACYAgAAZHJz&#10;L2Rvd25yZXYueG1sUEsFBgAAAAAEAAQA9QAAAIsDAAAAAA==&#10;">
              <v:textbox>
                <w:txbxContent>
                  <w:p w:rsidR="007F1A88" w:rsidRPr="00B3405D" w:rsidRDefault="007F1A88" w:rsidP="00201759">
                    <w:pPr>
                      <w:jc w:val="center"/>
                      <w:rPr>
                        <w:sz w:val="28"/>
                        <w:szCs w:val="28"/>
                      </w:rPr>
                    </w:pPr>
                    <w:r w:rsidRPr="00B3405D">
                      <w:rPr>
                        <w:sz w:val="28"/>
                        <w:szCs w:val="28"/>
                      </w:rPr>
                      <w:t>Process</w:t>
                    </w:r>
                  </w:p>
                </w:txbxContent>
              </v:textbox>
            </v:shape>
          </v:group>
        </w:pict>
      </w:r>
    </w:p>
    <w:p w:rsidR="007F1A88" w:rsidRPr="007D22A0" w:rsidRDefault="007F1A88" w:rsidP="00201759">
      <w:pPr>
        <w:jc w:val="both"/>
        <w:rPr>
          <w:rFonts w:ascii="Arial Narrow" w:hAnsi="Arial Narrow"/>
          <w:sz w:val="22"/>
          <w:szCs w:val="22"/>
        </w:rPr>
      </w:pPr>
      <w:r>
        <w:rPr>
          <w:noProof/>
        </w:rPr>
        <w:pict>
          <v:rect id="Rectangle 522" o:spid="_x0000_s1591" style="position:absolute;left:0;text-align:left;margin-left:590.9pt;margin-top:311.8pt;width:159.45pt;height:28.4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"/>
        </w:pict>
      </w:r>
    </w:p>
    <w:p w:rsidR="007F1A88" w:rsidRPr="007D22A0" w:rsidRDefault="007F1A88" w:rsidP="00201759">
      <w:pPr>
        <w:autoSpaceDE w:val="0"/>
        <w:autoSpaceDN w:val="0"/>
        <w:adjustRightInd w:val="0"/>
        <w:rPr>
          <w:rFonts w:ascii="Arial Narrow" w:hAnsi="Arial Narrow" w:cs="TimesNewRomanPSMT"/>
          <w:i/>
          <w:sz w:val="22"/>
          <w:szCs w:val="22"/>
        </w:rPr>
      </w:pPr>
      <w:r w:rsidRPr="007D22A0">
        <w:rPr>
          <w:rFonts w:ascii="Arial Narrow" w:hAnsi="Arial Narrow" w:cs="Arial"/>
          <w:bCs/>
          <w:iCs/>
          <w:sz w:val="22"/>
          <w:szCs w:val="22"/>
        </w:rPr>
        <w:t xml:space="preserve"> </w:t>
      </w:r>
    </w:p>
    <w:p w:rsidR="007F1A88" w:rsidRPr="007D22A0" w:rsidRDefault="007F1A88" w:rsidP="00201759">
      <w:pPr>
        <w:autoSpaceDE w:val="0"/>
        <w:autoSpaceDN w:val="0"/>
        <w:adjustRightInd w:val="0"/>
        <w:rPr>
          <w:rFonts w:ascii="Arial Narrow" w:hAnsi="Arial Narrow" w:cs="Arial"/>
          <w:bCs/>
          <w:iCs/>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Pr="007D22A0" w:rsidRDefault="007F1A88" w:rsidP="00201759">
      <w:pPr>
        <w:autoSpaceDE w:val="0"/>
        <w:autoSpaceDN w:val="0"/>
        <w:adjustRightInd w:val="0"/>
        <w:rPr>
          <w:rFonts w:ascii="Arial Narrow" w:hAnsi="Arial Narrow"/>
          <w:sz w:val="22"/>
          <w:szCs w:val="22"/>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0673CC">
      <w:pPr>
        <w:autoSpaceDE w:val="0"/>
        <w:autoSpaceDN w:val="0"/>
        <w:adjustRightInd w:val="0"/>
        <w:rPr>
          <w:rFonts w:ascii="Arial Rounded MT Bold" w:hAnsi="Arial Rounded MT Bold" w:cs="Arial"/>
          <w:b/>
          <w:bCs/>
          <w:iCs/>
        </w:rPr>
      </w:pPr>
    </w:p>
    <w:p w:rsidR="007F1A88" w:rsidRDefault="007F1A88" w:rsidP="00B00FD6">
      <w:pPr>
        <w:autoSpaceDE w:val="0"/>
        <w:autoSpaceDN w:val="0"/>
        <w:adjustRightInd w:val="0"/>
        <w:rPr>
          <w:rFonts w:ascii="Arial Rounded MT Bold" w:hAnsi="Arial Rounded MT Bold" w:cs="Arial"/>
          <w:bCs/>
          <w:iCs/>
        </w:rPr>
      </w:pPr>
    </w:p>
    <w:p w:rsidR="007F1A88" w:rsidRDefault="007F1A88" w:rsidP="00B00FD6">
      <w:pPr>
        <w:autoSpaceDE w:val="0"/>
        <w:autoSpaceDN w:val="0"/>
        <w:adjustRightInd w:val="0"/>
        <w:rPr>
          <w:rFonts w:ascii="Arial Rounded MT Bold" w:hAnsi="Arial Rounded MT Bold" w:cs="Arial"/>
          <w:bCs/>
          <w:iCs/>
        </w:rPr>
      </w:pPr>
    </w:p>
    <w:p w:rsidR="007F1A88" w:rsidRDefault="007F1A88" w:rsidP="00B00FD6">
      <w:pPr>
        <w:autoSpaceDE w:val="0"/>
        <w:autoSpaceDN w:val="0"/>
        <w:adjustRightInd w:val="0"/>
        <w:rPr>
          <w:rFonts w:ascii="Arial Rounded MT Bold" w:hAnsi="Arial Rounded MT Bold" w:cs="Arial"/>
          <w:bCs/>
          <w:iCs/>
        </w:rPr>
      </w:pPr>
    </w:p>
    <w:p w:rsidR="007F1A88" w:rsidRPr="000673CC" w:rsidRDefault="007F1A88" w:rsidP="00B00FD6">
      <w:pPr>
        <w:autoSpaceDE w:val="0"/>
        <w:autoSpaceDN w:val="0"/>
        <w:adjustRightInd w:val="0"/>
        <w:rPr>
          <w:rFonts w:ascii="Arial Rounded MT Bold" w:hAnsi="Arial Rounded MT Bold" w:cs="Arial"/>
          <w:bCs/>
          <w:iCs/>
          <w:color w:val="FF6600"/>
        </w:rPr>
      </w:pPr>
      <w:r>
        <w:rPr>
          <w:rFonts w:ascii="Arial Rounded MT Bold" w:hAnsi="Arial Rounded MT Bold" w:cs="Arial"/>
          <w:bCs/>
          <w:iCs/>
        </w:rPr>
        <w:t>4</w:t>
      </w:r>
      <w:r w:rsidRPr="000673CC">
        <w:rPr>
          <w:rFonts w:ascii="Arial Rounded MT Bold" w:hAnsi="Arial Rounded MT Bold" w:cs="Arial"/>
          <w:bCs/>
          <w:iCs/>
        </w:rPr>
        <w:t>.</w:t>
      </w:r>
      <w:r>
        <w:rPr>
          <w:rFonts w:ascii="Arial Rounded MT Bold" w:hAnsi="Arial Rounded MT Bold" w:cs="Arial"/>
          <w:bCs/>
          <w:iCs/>
        </w:rPr>
        <w:t>2</w:t>
      </w:r>
      <w:r w:rsidRPr="000673CC">
        <w:rPr>
          <w:rFonts w:ascii="Arial Rounded MT Bold" w:hAnsi="Arial Rounded MT Bold" w:cs="Arial"/>
          <w:bCs/>
          <w:iCs/>
        </w:rPr>
        <w:t xml:space="preserve">. </w:t>
      </w:r>
      <w:r w:rsidRPr="000673CC">
        <w:rPr>
          <w:rFonts w:ascii="Arial Rounded MT Bold" w:hAnsi="Arial Rounded MT Bold" w:cs="Arial"/>
          <w:bCs/>
          <w:iCs/>
          <w:color w:val="FF6600"/>
        </w:rPr>
        <w:t xml:space="preserve">Les </w:t>
      </w:r>
      <w:r>
        <w:rPr>
          <w:rFonts w:ascii="Arial Rounded MT Bold" w:hAnsi="Arial Rounded MT Bold" w:cs="Arial"/>
          <w:bCs/>
          <w:iCs/>
          <w:color w:val="FF6600"/>
        </w:rPr>
        <w:t>équipements</w:t>
      </w:r>
    </w:p>
    <w:p w:rsidR="007F1A88" w:rsidRDefault="007F1A88" w:rsidP="00B00FD6">
      <w:pPr>
        <w:autoSpaceDE w:val="0"/>
        <w:autoSpaceDN w:val="0"/>
        <w:adjustRightInd w:val="0"/>
        <w:rPr>
          <w:rFonts w:ascii="Arial Narrow" w:hAnsi="Arial Narrow" w:cs="TimesNewRomanPSMT"/>
          <w:i/>
          <w:sz w:val="22"/>
          <w:szCs w:val="22"/>
          <w:highlight w:val="yellow"/>
        </w:rPr>
      </w:pPr>
    </w:p>
    <w:p w:rsidR="007F1A88" w:rsidRPr="00107515" w:rsidRDefault="007F1A88" w:rsidP="00B00FD6">
      <w:pPr>
        <w:autoSpaceDE w:val="0"/>
        <w:autoSpaceDN w:val="0"/>
        <w:adjustRightInd w:val="0"/>
        <w:rPr>
          <w:rFonts w:ascii="Arial Narrow" w:hAnsi="Arial Narrow"/>
          <w:sz w:val="22"/>
          <w:szCs w:val="22"/>
        </w:rPr>
      </w:pPr>
      <w:r w:rsidRPr="00107515">
        <w:rPr>
          <w:rFonts w:ascii="Arial Narrow" w:hAnsi="Arial Narrow"/>
          <w:sz w:val="22"/>
          <w:szCs w:val="22"/>
        </w:rPr>
        <w:t>Les équipements de formation doivent permettre de placer les apprenants dans des situations professionnelles de production, avec contraintes de production, travail en équipe, modes de marche dégradée, changement de formats, et</w:t>
      </w:r>
      <w:r>
        <w:rPr>
          <w:rFonts w:ascii="Arial Narrow" w:hAnsi="Arial Narrow"/>
          <w:sz w:val="22"/>
          <w:szCs w:val="22"/>
        </w:rPr>
        <w:t>c. En CAP, il faut penser les postes de travail avec des productions autonomes, mais dès lors que la formation au niveau IV est visées, les postes doivent pouvoir constituer une chaine de production qu’un technicien, pilote, devra pouvoir conduire. Les scénarii pédagogiques qui associent sur cette ligne de production, apprenants de niveau V et apprenants de niveau IV sont fortement recommandés.</w:t>
      </w:r>
    </w:p>
    <w:p w:rsidR="007F1A88" w:rsidRDefault="007F1A88" w:rsidP="00B00FD6">
      <w:pPr>
        <w:autoSpaceDE w:val="0"/>
        <w:autoSpaceDN w:val="0"/>
        <w:adjustRightInd w:val="0"/>
        <w:rPr>
          <w:rFonts w:ascii="Arial Narrow" w:hAnsi="Arial Narrow" w:cs="TimesNewRomanPSMT"/>
          <w:i/>
          <w:sz w:val="22"/>
          <w:szCs w:val="22"/>
          <w:highlight w:val="yellow"/>
        </w:rPr>
      </w:pPr>
    </w:p>
    <w:p w:rsidR="007F1A88" w:rsidRPr="002C3E3B" w:rsidRDefault="007F1A88" w:rsidP="00B00FD6">
      <w:pPr>
        <w:rPr>
          <w:rFonts w:ascii="Arial Narrow" w:hAnsi="Arial Narrow"/>
          <w:sz w:val="22"/>
          <w:szCs w:val="22"/>
        </w:rPr>
      </w:pPr>
      <w:r>
        <w:rPr>
          <w:rFonts w:ascii="Industria Solid" w:hAnsi="Industria Solid" w:cs="Arial"/>
          <w:sz w:val="32"/>
          <w:szCs w:val="32"/>
        </w:rPr>
        <w:sym w:font="Wingdings" w:char="F077"/>
      </w:r>
      <w:r w:rsidRPr="00DA0924">
        <w:rPr>
          <w:rFonts w:ascii="Arial Narrow" w:hAnsi="Arial Narrow" w:cs="TimesNewRomanPSMT"/>
          <w:sz w:val="22"/>
          <w:szCs w:val="22"/>
        </w:rPr>
        <w:t xml:space="preserve"> </w:t>
      </w:r>
      <w:r w:rsidRPr="002C3E3B">
        <w:rPr>
          <w:rFonts w:ascii="Industria Solid" w:hAnsi="Industria Solid" w:cs="Arial"/>
          <w:sz w:val="32"/>
          <w:szCs w:val="32"/>
        </w:rPr>
        <w:t xml:space="preserve">Eléments de cahier des charges pour l’acquisition d’une ligne de production pour le </w:t>
      </w:r>
      <w:r w:rsidRPr="007D22A0">
        <w:rPr>
          <w:rFonts w:ascii="Industria Solid" w:hAnsi="Industria Solid" w:cs="Arial"/>
          <w:sz w:val="32"/>
          <w:szCs w:val="32"/>
        </w:rPr>
        <w:t>bac professionnel PLP et du CAP CIP</w:t>
      </w:r>
    </w:p>
    <w:p w:rsidR="007F1A88" w:rsidRDefault="007F1A88" w:rsidP="000673CC">
      <w:pPr>
        <w:autoSpaceDE w:val="0"/>
        <w:autoSpaceDN w:val="0"/>
        <w:adjustRightInd w:val="0"/>
        <w:rPr>
          <w:rFonts w:ascii="Arial Rounded MT Bold" w:hAnsi="Arial Rounded MT Bold" w:cs="Arial"/>
          <w:b/>
          <w:bCs/>
          <w:iCs/>
        </w:rPr>
      </w:pPr>
      <w:r>
        <w:rPr>
          <w:noProof/>
        </w:rPr>
        <w:pict>
          <v:shape id="AutoShape 891" o:spid="_x0000_s1592" type="#_x0000_t65" style="position:absolute;margin-left:16.45pt;margin-top:7.2pt;width:476.5pt;height:53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" fillcolor="#e5e2d1" strokecolor="#484329">
            <v:fill color2="#f6f5f0" rotate="t" focus="50%" type="gradient"/>
            <v:shadow on="t" opacity=".5" offset="6pt,6pt"/>
          </v:shape>
        </w:pict>
      </w:r>
    </w:p>
    <w:p w:rsidR="007F1A88" w:rsidRPr="00115A80" w:rsidRDefault="007F1A88" w:rsidP="002C3E3B">
      <w:pPr>
        <w:ind w:left="708"/>
        <w:jc w:val="both"/>
        <w:rPr>
          <w:rFonts w:ascii="Arial Narrow" w:hAnsi="Arial Narrow"/>
          <w:b/>
          <w:color w:val="4A442A"/>
          <w:sz w:val="22"/>
          <w:szCs w:val="22"/>
        </w:rPr>
      </w:pPr>
      <w:r w:rsidRPr="00115A80">
        <w:rPr>
          <w:rFonts w:ascii="Arial Narrow" w:hAnsi="Arial Narrow"/>
          <w:b/>
          <w:color w:val="4A442A"/>
          <w:sz w:val="22"/>
          <w:szCs w:val="22"/>
          <w:u w:val="single"/>
        </w:rPr>
        <w:t>Objectif</w:t>
      </w:r>
      <w:r w:rsidRPr="00115A80">
        <w:rPr>
          <w:rFonts w:ascii="Arial Narrow" w:hAnsi="Arial Narrow"/>
          <w:b/>
          <w:color w:val="4A442A"/>
          <w:sz w:val="22"/>
          <w:szCs w:val="22"/>
        </w:rPr>
        <w:t> :</w:t>
      </w:r>
    </w:p>
    <w:p w:rsidR="007F1A88" w:rsidRPr="00115A80" w:rsidRDefault="007F1A88" w:rsidP="002C3E3B">
      <w:pPr>
        <w:ind w:left="708"/>
        <w:jc w:val="both"/>
        <w:rPr>
          <w:rFonts w:ascii="Arial Narrow" w:hAnsi="Arial Narrow"/>
          <w:color w:val="4A442A"/>
          <w:sz w:val="22"/>
          <w:szCs w:val="22"/>
        </w:rPr>
      </w:pPr>
      <w:r w:rsidRPr="00115A80">
        <w:rPr>
          <w:rFonts w:ascii="Arial Narrow" w:hAnsi="Arial Narrow"/>
          <w:color w:val="4A442A"/>
          <w:sz w:val="22"/>
          <w:szCs w:val="22"/>
        </w:rPr>
        <w:t>Formation des élèves et apprentis des formations CAP CIP et Bac PRO PLP.</w:t>
      </w:r>
    </w:p>
    <w:p w:rsidR="007F1A88" w:rsidRPr="00115A80" w:rsidRDefault="007F1A88" w:rsidP="002C3E3B">
      <w:pPr>
        <w:ind w:left="708"/>
        <w:jc w:val="both"/>
        <w:rPr>
          <w:rFonts w:ascii="Arial Narrow" w:hAnsi="Arial Narrow"/>
          <w:color w:val="4A442A"/>
          <w:sz w:val="22"/>
          <w:szCs w:val="22"/>
        </w:rPr>
      </w:pPr>
      <w:r w:rsidRPr="00115A80">
        <w:rPr>
          <w:rFonts w:ascii="Arial Narrow" w:hAnsi="Arial Narrow"/>
          <w:color w:val="4A442A"/>
          <w:sz w:val="22"/>
          <w:szCs w:val="22"/>
        </w:rPr>
        <w:t>La ligne doit permettre de réaliser les activités professionnelles suivantes :</w:t>
      </w:r>
    </w:p>
    <w:p w:rsidR="007F1A88" w:rsidRPr="00115A80" w:rsidRDefault="007F1A88" w:rsidP="002C3E3B">
      <w:pPr>
        <w:pStyle w:val="ListParagraph"/>
        <w:numPr>
          <w:ilvl w:val="0"/>
          <w:numId w:val="26"/>
        </w:numPr>
        <w:spacing w:after="0" w:line="240" w:lineRule="auto"/>
        <w:ind w:left="1417"/>
        <w:rPr>
          <w:rFonts w:ascii="Arial Narrow" w:hAnsi="Arial Narrow"/>
          <w:color w:val="4A442A"/>
        </w:rPr>
      </w:pPr>
      <w:r w:rsidRPr="00115A80">
        <w:rPr>
          <w:rFonts w:ascii="Arial Narrow" w:hAnsi="Arial Narrow"/>
          <w:color w:val="4A442A"/>
        </w:rPr>
        <w:t>Configurer la ligne avec une sélection de procédés</w:t>
      </w:r>
    </w:p>
    <w:p w:rsidR="007F1A88" w:rsidRPr="00115A80" w:rsidRDefault="007F1A88" w:rsidP="002C3E3B">
      <w:pPr>
        <w:pStyle w:val="ListParagraph"/>
        <w:numPr>
          <w:ilvl w:val="0"/>
          <w:numId w:val="26"/>
        </w:numPr>
        <w:spacing w:after="0" w:line="240" w:lineRule="auto"/>
        <w:ind w:left="1417"/>
        <w:rPr>
          <w:rFonts w:ascii="Arial Narrow" w:hAnsi="Arial Narrow"/>
          <w:color w:val="4A442A"/>
        </w:rPr>
      </w:pPr>
      <w:r w:rsidRPr="00115A80">
        <w:rPr>
          <w:rFonts w:ascii="Arial Narrow" w:hAnsi="Arial Narrow"/>
          <w:color w:val="4A442A"/>
        </w:rPr>
        <w:t>Préparer la production</w:t>
      </w:r>
    </w:p>
    <w:p w:rsidR="007F1A88" w:rsidRPr="00115A80" w:rsidRDefault="007F1A88" w:rsidP="002C3E3B">
      <w:pPr>
        <w:pStyle w:val="ListParagraph"/>
        <w:numPr>
          <w:ilvl w:val="0"/>
          <w:numId w:val="26"/>
        </w:numPr>
        <w:spacing w:after="0" w:line="240" w:lineRule="auto"/>
        <w:ind w:left="1417"/>
        <w:rPr>
          <w:rFonts w:ascii="Arial Narrow" w:hAnsi="Arial Narrow"/>
          <w:color w:val="4A442A"/>
        </w:rPr>
      </w:pPr>
      <w:r w:rsidRPr="00115A80">
        <w:rPr>
          <w:rFonts w:ascii="Arial Narrow" w:hAnsi="Arial Narrow"/>
          <w:color w:val="4A442A"/>
        </w:rPr>
        <w:t>Conduire l’équipement de production.</w:t>
      </w:r>
    </w:p>
    <w:p w:rsidR="007F1A88" w:rsidRPr="00115A80" w:rsidRDefault="007F1A88" w:rsidP="002C3E3B">
      <w:pPr>
        <w:pStyle w:val="ListParagraph"/>
        <w:numPr>
          <w:ilvl w:val="0"/>
          <w:numId w:val="26"/>
        </w:numPr>
        <w:spacing w:after="0" w:line="240" w:lineRule="auto"/>
        <w:ind w:left="1417"/>
        <w:rPr>
          <w:rFonts w:ascii="Arial Narrow" w:hAnsi="Arial Narrow"/>
          <w:color w:val="4A442A"/>
        </w:rPr>
      </w:pPr>
      <w:r w:rsidRPr="00115A80">
        <w:rPr>
          <w:rFonts w:ascii="Arial Narrow" w:hAnsi="Arial Narrow"/>
          <w:color w:val="4A442A"/>
        </w:rPr>
        <w:t>Réaliser des historiques de production et définir des cadences à surveiller</w:t>
      </w:r>
    </w:p>
    <w:p w:rsidR="007F1A88" w:rsidRPr="00115A80" w:rsidRDefault="007F1A88" w:rsidP="002C3E3B">
      <w:pPr>
        <w:pStyle w:val="ListParagraph"/>
        <w:numPr>
          <w:ilvl w:val="0"/>
          <w:numId w:val="26"/>
        </w:numPr>
        <w:spacing w:after="0" w:line="240" w:lineRule="auto"/>
        <w:ind w:left="1417"/>
        <w:rPr>
          <w:rFonts w:ascii="Arial Narrow" w:hAnsi="Arial Narrow"/>
          <w:color w:val="4A442A"/>
        </w:rPr>
      </w:pPr>
      <w:r w:rsidRPr="00115A80">
        <w:rPr>
          <w:rFonts w:ascii="Arial Narrow" w:hAnsi="Arial Narrow"/>
          <w:color w:val="4A442A"/>
        </w:rPr>
        <w:t>Intervenir durant les activités de production.</w:t>
      </w:r>
    </w:p>
    <w:p w:rsidR="007F1A88" w:rsidRPr="00115A80" w:rsidRDefault="007F1A88" w:rsidP="002C3E3B">
      <w:pPr>
        <w:pStyle w:val="ListParagraph"/>
        <w:numPr>
          <w:ilvl w:val="0"/>
          <w:numId w:val="26"/>
        </w:numPr>
        <w:spacing w:after="0" w:line="240" w:lineRule="auto"/>
        <w:ind w:left="1417"/>
        <w:rPr>
          <w:rFonts w:ascii="Arial Narrow" w:hAnsi="Arial Narrow"/>
          <w:color w:val="4A442A"/>
        </w:rPr>
      </w:pPr>
      <w:r w:rsidRPr="00115A80">
        <w:rPr>
          <w:rFonts w:ascii="Arial Narrow" w:hAnsi="Arial Narrow"/>
          <w:color w:val="4A442A"/>
        </w:rPr>
        <w:t>Appliquer les règles d’hygiènes, de sécurité, de santé et d’environnement.</w:t>
      </w:r>
    </w:p>
    <w:p w:rsidR="007F1A88" w:rsidRPr="00115A80" w:rsidRDefault="007F1A88" w:rsidP="002C3E3B">
      <w:pPr>
        <w:pStyle w:val="ListParagraph"/>
        <w:numPr>
          <w:ilvl w:val="0"/>
          <w:numId w:val="26"/>
        </w:numPr>
        <w:spacing w:after="0" w:line="240" w:lineRule="auto"/>
        <w:ind w:left="1417"/>
        <w:rPr>
          <w:rFonts w:ascii="Arial Narrow" w:hAnsi="Arial Narrow"/>
          <w:color w:val="4A442A"/>
        </w:rPr>
      </w:pPr>
      <w:r w:rsidRPr="00115A80">
        <w:rPr>
          <w:rFonts w:ascii="Arial Narrow" w:hAnsi="Arial Narrow"/>
          <w:color w:val="4A442A"/>
        </w:rPr>
        <w:t>Participer à l’optimisation des opérations.</w:t>
      </w:r>
    </w:p>
    <w:p w:rsidR="007F1A88" w:rsidRPr="00115A80" w:rsidRDefault="007F1A88" w:rsidP="002C3E3B">
      <w:pPr>
        <w:ind w:left="708"/>
        <w:jc w:val="both"/>
        <w:rPr>
          <w:rFonts w:ascii="Arial Narrow" w:hAnsi="Arial Narrow"/>
          <w:color w:val="4A442A"/>
          <w:sz w:val="22"/>
          <w:szCs w:val="22"/>
        </w:rPr>
      </w:pPr>
      <w:r w:rsidRPr="00115A80">
        <w:rPr>
          <w:rFonts w:ascii="Arial Narrow" w:hAnsi="Arial Narrow"/>
          <w:b/>
          <w:color w:val="4A442A"/>
          <w:sz w:val="22"/>
          <w:szCs w:val="22"/>
          <w:u w:val="single"/>
        </w:rPr>
        <w:t>Descriptif de la ligne</w:t>
      </w:r>
      <w:r w:rsidRPr="00115A80">
        <w:rPr>
          <w:rFonts w:ascii="Arial Narrow" w:hAnsi="Arial Narrow"/>
          <w:color w:val="4A442A"/>
          <w:sz w:val="22"/>
          <w:szCs w:val="22"/>
        </w:rPr>
        <w:t> :</w:t>
      </w:r>
    </w:p>
    <w:p w:rsidR="007F1A88" w:rsidRPr="00115A80" w:rsidRDefault="007F1A88" w:rsidP="002C3E3B">
      <w:pPr>
        <w:ind w:left="708"/>
        <w:jc w:val="both"/>
        <w:rPr>
          <w:rFonts w:ascii="Arial Narrow" w:hAnsi="Arial Narrow"/>
          <w:color w:val="4A442A"/>
          <w:sz w:val="22"/>
          <w:szCs w:val="22"/>
        </w:rPr>
      </w:pPr>
      <w:r w:rsidRPr="00115A80">
        <w:rPr>
          <w:rFonts w:ascii="Arial Narrow" w:hAnsi="Arial Narrow"/>
          <w:color w:val="4A442A"/>
          <w:sz w:val="22"/>
          <w:szCs w:val="22"/>
        </w:rPr>
        <w:t xml:space="preserve">Ligne de production pluri technologique permettant de réaliser une production de type industrielle. </w:t>
      </w:r>
    </w:p>
    <w:p w:rsidR="007F1A88" w:rsidRPr="00115A80" w:rsidRDefault="007F1A88" w:rsidP="002C3E3B">
      <w:pPr>
        <w:pStyle w:val="ListParagraph"/>
        <w:numPr>
          <w:ilvl w:val="0"/>
          <w:numId w:val="27"/>
        </w:numPr>
        <w:spacing w:after="0" w:line="240" w:lineRule="auto"/>
        <w:ind w:left="1417"/>
        <w:rPr>
          <w:rFonts w:ascii="Arial Narrow" w:hAnsi="Arial Narrow"/>
          <w:color w:val="4A442A"/>
        </w:rPr>
      </w:pPr>
      <w:r w:rsidRPr="00115A80">
        <w:rPr>
          <w:rFonts w:ascii="Arial Narrow" w:hAnsi="Arial Narrow"/>
          <w:color w:val="4A442A"/>
        </w:rPr>
        <w:t>Cette ligne sera composée d’au moins quatre modules formant un ensemble cohérant de production.</w:t>
      </w:r>
    </w:p>
    <w:p w:rsidR="007F1A88" w:rsidRPr="00115A80" w:rsidRDefault="007F1A88" w:rsidP="002C3E3B">
      <w:pPr>
        <w:pStyle w:val="ListParagraph"/>
        <w:numPr>
          <w:ilvl w:val="0"/>
          <w:numId w:val="27"/>
        </w:numPr>
        <w:spacing w:after="0" w:line="240" w:lineRule="auto"/>
        <w:ind w:left="1417"/>
        <w:rPr>
          <w:rFonts w:ascii="Arial Narrow" w:hAnsi="Arial Narrow"/>
          <w:color w:val="4A442A"/>
        </w:rPr>
      </w:pPr>
      <w:r w:rsidRPr="00115A80">
        <w:rPr>
          <w:rFonts w:ascii="Arial Narrow" w:hAnsi="Arial Narrow"/>
          <w:color w:val="4A442A"/>
        </w:rPr>
        <w:t>Les modules devront pouvoir fonctionner ensemble ou séparément.</w:t>
      </w:r>
    </w:p>
    <w:p w:rsidR="007F1A88" w:rsidRPr="00115A80" w:rsidRDefault="007F1A88" w:rsidP="002C3E3B">
      <w:pPr>
        <w:pStyle w:val="ListParagraph"/>
        <w:numPr>
          <w:ilvl w:val="0"/>
          <w:numId w:val="27"/>
        </w:numPr>
        <w:spacing w:after="0" w:line="240" w:lineRule="auto"/>
        <w:ind w:left="1417"/>
        <w:rPr>
          <w:rFonts w:ascii="Arial Narrow" w:hAnsi="Arial Narrow"/>
          <w:color w:val="4A442A"/>
        </w:rPr>
      </w:pPr>
      <w:r w:rsidRPr="00115A80">
        <w:rPr>
          <w:rFonts w:ascii="Arial Narrow" w:hAnsi="Arial Narrow"/>
          <w:color w:val="4A442A"/>
        </w:rPr>
        <w:t>La ligne sera équipée d’un ou plusieurs terminaux de dialogue ainsi que d’une supervision.</w:t>
      </w:r>
    </w:p>
    <w:p w:rsidR="007F1A88" w:rsidRPr="00115A80" w:rsidRDefault="007F1A88" w:rsidP="002C3E3B">
      <w:pPr>
        <w:pStyle w:val="ListParagraph"/>
        <w:numPr>
          <w:ilvl w:val="0"/>
          <w:numId w:val="27"/>
        </w:numPr>
        <w:spacing w:after="0" w:line="240" w:lineRule="auto"/>
        <w:ind w:left="1417"/>
        <w:rPr>
          <w:rFonts w:ascii="Arial Narrow" w:hAnsi="Arial Narrow"/>
          <w:color w:val="4A442A"/>
        </w:rPr>
      </w:pPr>
      <w:r w:rsidRPr="00115A80">
        <w:rPr>
          <w:rFonts w:ascii="Arial Narrow" w:hAnsi="Arial Narrow"/>
          <w:color w:val="4A442A"/>
        </w:rPr>
        <w:t>Il sera possible de mettre en œuvre une production complète.</w:t>
      </w:r>
    </w:p>
    <w:p w:rsidR="007F1A88" w:rsidRPr="00115A80" w:rsidRDefault="007F1A88" w:rsidP="002C3E3B">
      <w:pPr>
        <w:pStyle w:val="ListParagraph"/>
        <w:numPr>
          <w:ilvl w:val="0"/>
          <w:numId w:val="27"/>
        </w:numPr>
        <w:spacing w:after="0" w:line="240" w:lineRule="auto"/>
        <w:ind w:left="1417"/>
        <w:rPr>
          <w:rFonts w:ascii="Arial Narrow" w:hAnsi="Arial Narrow"/>
          <w:color w:val="4A442A"/>
        </w:rPr>
      </w:pPr>
      <w:r w:rsidRPr="00115A80">
        <w:rPr>
          <w:rFonts w:ascii="Arial Narrow" w:hAnsi="Arial Narrow"/>
          <w:color w:val="4A442A"/>
        </w:rPr>
        <w:t xml:space="preserve">Un changement de format doit pouvoir être fait. </w:t>
      </w:r>
    </w:p>
    <w:p w:rsidR="007F1A88" w:rsidRPr="00115A80" w:rsidRDefault="007F1A88" w:rsidP="002C3E3B">
      <w:pPr>
        <w:ind w:left="708"/>
        <w:jc w:val="both"/>
        <w:rPr>
          <w:rFonts w:ascii="Arial Narrow" w:hAnsi="Arial Narrow"/>
          <w:color w:val="4A442A"/>
          <w:sz w:val="22"/>
          <w:szCs w:val="22"/>
        </w:rPr>
      </w:pPr>
      <w:r w:rsidRPr="00115A80">
        <w:rPr>
          <w:rFonts w:ascii="Arial Narrow" w:hAnsi="Arial Narrow"/>
          <w:color w:val="4A442A"/>
          <w:sz w:val="22"/>
          <w:szCs w:val="22"/>
        </w:rPr>
        <w:t xml:space="preserve">Dans le cadre du développement durable, la ligne doit produire des objets non polluants sans rejet toxique. </w:t>
      </w:r>
    </w:p>
    <w:p w:rsidR="007F1A88" w:rsidRDefault="007F1A88" w:rsidP="002C3E3B">
      <w:pPr>
        <w:ind w:left="708"/>
        <w:jc w:val="both"/>
        <w:rPr>
          <w:rFonts w:ascii="Arial Narrow" w:hAnsi="Arial Narrow"/>
          <w:color w:val="4A442A"/>
          <w:sz w:val="22"/>
          <w:szCs w:val="22"/>
        </w:rPr>
      </w:pPr>
      <w:r w:rsidRPr="00115A80">
        <w:rPr>
          <w:rFonts w:ascii="Arial Narrow" w:hAnsi="Arial Narrow"/>
          <w:color w:val="4A442A"/>
          <w:sz w:val="22"/>
          <w:szCs w:val="22"/>
        </w:rPr>
        <w:t xml:space="preserve">Les déchets devront être recyclables. Dans le cadre d’une production avec </w:t>
      </w:r>
      <w:r>
        <w:rPr>
          <w:rFonts w:ascii="Arial Narrow" w:hAnsi="Arial Narrow"/>
          <w:color w:val="4A442A"/>
          <w:sz w:val="22"/>
          <w:szCs w:val="22"/>
        </w:rPr>
        <w:t xml:space="preserve">contenants (flacons, pots etc.), </w:t>
      </w:r>
    </w:p>
    <w:p w:rsidR="007F1A88" w:rsidRPr="00115A80" w:rsidRDefault="007F1A88" w:rsidP="002C3E3B">
      <w:pPr>
        <w:ind w:left="708"/>
        <w:jc w:val="both"/>
        <w:rPr>
          <w:rFonts w:ascii="Arial Narrow" w:hAnsi="Arial Narrow"/>
          <w:color w:val="4A442A"/>
          <w:sz w:val="22"/>
          <w:szCs w:val="22"/>
        </w:rPr>
      </w:pPr>
      <w:r>
        <w:rPr>
          <w:rFonts w:ascii="Arial Narrow" w:hAnsi="Arial Narrow"/>
          <w:color w:val="4A442A"/>
          <w:sz w:val="22"/>
          <w:szCs w:val="22"/>
        </w:rPr>
        <w:t>c</w:t>
      </w:r>
      <w:r w:rsidRPr="00115A80">
        <w:rPr>
          <w:rFonts w:ascii="Arial Narrow" w:hAnsi="Arial Narrow"/>
          <w:color w:val="4A442A"/>
          <w:sz w:val="22"/>
          <w:szCs w:val="22"/>
        </w:rPr>
        <w:t>eux-ci devront pouvoir être réutilisés.</w:t>
      </w:r>
    </w:p>
    <w:p w:rsidR="007F1A88" w:rsidRPr="00115A80" w:rsidRDefault="007F1A88" w:rsidP="002C3E3B">
      <w:pPr>
        <w:ind w:left="708"/>
        <w:jc w:val="both"/>
        <w:rPr>
          <w:rFonts w:ascii="Arial Narrow" w:hAnsi="Arial Narrow"/>
          <w:b/>
          <w:color w:val="4A442A"/>
          <w:sz w:val="22"/>
          <w:szCs w:val="22"/>
        </w:rPr>
      </w:pPr>
      <w:r w:rsidRPr="00115A80">
        <w:rPr>
          <w:rFonts w:ascii="Arial Narrow" w:hAnsi="Arial Narrow"/>
          <w:b/>
          <w:color w:val="4A442A"/>
          <w:sz w:val="22"/>
          <w:szCs w:val="22"/>
          <w:u w:val="single"/>
        </w:rPr>
        <w:t>Les énergies</w:t>
      </w:r>
      <w:r w:rsidRPr="00115A80">
        <w:rPr>
          <w:rFonts w:ascii="Arial Narrow" w:hAnsi="Arial Narrow"/>
          <w:b/>
          <w:color w:val="4A442A"/>
          <w:sz w:val="22"/>
          <w:szCs w:val="22"/>
        </w:rPr>
        <w:t> :</w:t>
      </w:r>
    </w:p>
    <w:p w:rsidR="007F1A88" w:rsidRPr="00115A80" w:rsidRDefault="007F1A88" w:rsidP="002C3E3B">
      <w:pPr>
        <w:pStyle w:val="ListParagraph"/>
        <w:numPr>
          <w:ilvl w:val="0"/>
          <w:numId w:val="24"/>
        </w:numPr>
        <w:spacing w:after="0" w:line="240" w:lineRule="auto"/>
        <w:ind w:left="1275"/>
        <w:rPr>
          <w:rFonts w:ascii="Arial Narrow" w:hAnsi="Arial Narrow"/>
          <w:color w:val="4A442A"/>
        </w:rPr>
      </w:pPr>
      <w:r w:rsidRPr="00115A80">
        <w:rPr>
          <w:rFonts w:ascii="Arial Narrow" w:hAnsi="Arial Narrow"/>
          <w:color w:val="4A442A"/>
        </w:rPr>
        <w:t>Alimentation électrique 400V triphasé.</w:t>
      </w:r>
    </w:p>
    <w:p w:rsidR="007F1A88" w:rsidRPr="00115A80" w:rsidRDefault="007F1A88" w:rsidP="002C3E3B">
      <w:pPr>
        <w:pStyle w:val="ListParagraph"/>
        <w:numPr>
          <w:ilvl w:val="0"/>
          <w:numId w:val="24"/>
        </w:numPr>
        <w:spacing w:after="0" w:line="240" w:lineRule="auto"/>
        <w:ind w:left="1275"/>
        <w:rPr>
          <w:rFonts w:ascii="Arial Narrow" w:hAnsi="Arial Narrow"/>
          <w:color w:val="4A442A"/>
        </w:rPr>
      </w:pPr>
      <w:r w:rsidRPr="00115A80">
        <w:rPr>
          <w:rFonts w:ascii="Arial Narrow" w:hAnsi="Arial Narrow"/>
          <w:color w:val="4A442A"/>
        </w:rPr>
        <w:t>Alimentation pneumatique et hydraulique.</w:t>
      </w:r>
    </w:p>
    <w:p w:rsidR="007F1A88" w:rsidRPr="00115A80" w:rsidRDefault="007F1A88" w:rsidP="002C3E3B">
      <w:pPr>
        <w:pStyle w:val="ListParagraph"/>
        <w:numPr>
          <w:ilvl w:val="0"/>
          <w:numId w:val="24"/>
        </w:numPr>
        <w:spacing w:after="0" w:line="240" w:lineRule="auto"/>
        <w:ind w:left="1275"/>
        <w:rPr>
          <w:rFonts w:ascii="Arial Narrow" w:hAnsi="Arial Narrow"/>
          <w:color w:val="4A442A"/>
        </w:rPr>
      </w:pPr>
      <w:r w:rsidRPr="00115A80">
        <w:rPr>
          <w:rFonts w:ascii="Arial Narrow" w:hAnsi="Arial Narrow"/>
          <w:color w:val="4A442A"/>
        </w:rPr>
        <w:t>La puissance absorbée par chaque poste ne doit pas dépasser 5kW.</w:t>
      </w:r>
    </w:p>
    <w:p w:rsidR="007F1A88" w:rsidRPr="00115A80" w:rsidRDefault="007F1A88" w:rsidP="002C3E3B">
      <w:pPr>
        <w:pStyle w:val="ListParagraph"/>
        <w:numPr>
          <w:ilvl w:val="0"/>
          <w:numId w:val="24"/>
        </w:numPr>
        <w:spacing w:after="0" w:line="240" w:lineRule="auto"/>
        <w:ind w:left="1275"/>
        <w:rPr>
          <w:rFonts w:ascii="Arial Narrow" w:hAnsi="Arial Narrow"/>
          <w:color w:val="4A442A"/>
        </w:rPr>
      </w:pPr>
      <w:r w:rsidRPr="00115A80">
        <w:rPr>
          <w:rFonts w:ascii="Arial Narrow" w:hAnsi="Arial Narrow"/>
          <w:color w:val="4A442A"/>
        </w:rPr>
        <w:t>Pas de raccordement au service d’eau ni d’évacuation EU.</w:t>
      </w:r>
    </w:p>
    <w:p w:rsidR="007F1A88" w:rsidRPr="00115A80" w:rsidRDefault="007F1A88" w:rsidP="002C3E3B">
      <w:pPr>
        <w:ind w:left="708"/>
        <w:jc w:val="both"/>
        <w:rPr>
          <w:rFonts w:ascii="Arial Narrow" w:hAnsi="Arial Narrow"/>
          <w:b/>
          <w:color w:val="4A442A"/>
          <w:sz w:val="22"/>
          <w:szCs w:val="22"/>
        </w:rPr>
      </w:pPr>
      <w:r w:rsidRPr="00115A80">
        <w:rPr>
          <w:rFonts w:ascii="Arial Narrow" w:hAnsi="Arial Narrow"/>
          <w:b/>
          <w:color w:val="4A442A"/>
          <w:sz w:val="22"/>
          <w:szCs w:val="22"/>
          <w:u w:val="single"/>
        </w:rPr>
        <w:t>Installation</w:t>
      </w:r>
      <w:r w:rsidRPr="00115A80">
        <w:rPr>
          <w:rFonts w:ascii="Arial Narrow" w:hAnsi="Arial Narrow"/>
          <w:b/>
          <w:color w:val="4A442A"/>
          <w:sz w:val="22"/>
          <w:szCs w:val="22"/>
        </w:rPr>
        <w:t> :</w:t>
      </w:r>
    </w:p>
    <w:p w:rsidR="007F1A88" w:rsidRPr="00115A80" w:rsidRDefault="007F1A88" w:rsidP="002C3E3B">
      <w:pPr>
        <w:pStyle w:val="ListParagraph"/>
        <w:numPr>
          <w:ilvl w:val="0"/>
          <w:numId w:val="24"/>
        </w:numPr>
        <w:spacing w:after="0" w:line="240" w:lineRule="auto"/>
        <w:ind w:left="1275"/>
        <w:rPr>
          <w:rFonts w:ascii="Arial Narrow" w:hAnsi="Arial Narrow"/>
          <w:color w:val="4A442A"/>
        </w:rPr>
      </w:pPr>
      <w:r w:rsidRPr="00115A80">
        <w:rPr>
          <w:rFonts w:ascii="Arial Narrow" w:hAnsi="Arial Narrow"/>
          <w:color w:val="4A442A"/>
        </w:rPr>
        <w:t xml:space="preserve">Encombrement maximum : L </w:t>
      </w:r>
      <w:r w:rsidRPr="00115A80">
        <w:rPr>
          <w:rFonts w:ascii="Arial Narrow" w:hAnsi="Arial Narrow"/>
          <w:color w:val="4A442A"/>
        </w:rPr>
        <w:tab/>
        <w:t xml:space="preserve">m, l </w:t>
      </w:r>
      <w:r w:rsidRPr="00115A80">
        <w:rPr>
          <w:rFonts w:ascii="Arial Narrow" w:hAnsi="Arial Narrow"/>
          <w:color w:val="4A442A"/>
        </w:rPr>
        <w:tab/>
        <w:t xml:space="preserve">m, H </w:t>
      </w:r>
      <w:r w:rsidRPr="00115A80">
        <w:rPr>
          <w:rFonts w:ascii="Arial Narrow" w:hAnsi="Arial Narrow"/>
          <w:color w:val="4A442A"/>
        </w:rPr>
        <w:tab/>
        <w:t>m.</w:t>
      </w:r>
    </w:p>
    <w:p w:rsidR="007F1A88" w:rsidRPr="00115A80" w:rsidRDefault="007F1A88" w:rsidP="002C3E3B">
      <w:pPr>
        <w:pStyle w:val="ListParagraph"/>
        <w:numPr>
          <w:ilvl w:val="0"/>
          <w:numId w:val="24"/>
        </w:numPr>
        <w:spacing w:after="0" w:line="240" w:lineRule="auto"/>
        <w:ind w:left="1275"/>
        <w:rPr>
          <w:rFonts w:ascii="Arial Narrow" w:hAnsi="Arial Narrow"/>
          <w:color w:val="4A442A"/>
        </w:rPr>
      </w:pPr>
      <w:r w:rsidRPr="00115A80">
        <w:rPr>
          <w:rFonts w:ascii="Arial Narrow" w:hAnsi="Arial Narrow"/>
          <w:color w:val="4A442A"/>
        </w:rPr>
        <w:t>Transport et mise en place mise assurés par l’entreprise adjudicataire.</w:t>
      </w:r>
    </w:p>
    <w:p w:rsidR="007F1A88" w:rsidRPr="00115A80" w:rsidRDefault="007F1A88" w:rsidP="002C3E3B">
      <w:pPr>
        <w:pStyle w:val="ListParagraph"/>
        <w:numPr>
          <w:ilvl w:val="0"/>
          <w:numId w:val="24"/>
        </w:numPr>
        <w:spacing w:after="0" w:line="240" w:lineRule="auto"/>
        <w:ind w:left="1275"/>
        <w:rPr>
          <w:rFonts w:ascii="Arial Narrow" w:hAnsi="Arial Narrow"/>
          <w:color w:val="4A442A"/>
        </w:rPr>
      </w:pPr>
      <w:r w:rsidRPr="00115A80">
        <w:rPr>
          <w:rFonts w:ascii="Arial Narrow" w:hAnsi="Arial Narrow"/>
          <w:color w:val="4A442A"/>
        </w:rPr>
        <w:t>Raccordements aux énergies et mise en service assurés par l’entreprise adjudicataire.</w:t>
      </w:r>
    </w:p>
    <w:p w:rsidR="007F1A88" w:rsidRPr="00115A80" w:rsidRDefault="007F1A88" w:rsidP="002C3E3B">
      <w:pPr>
        <w:ind w:left="708"/>
        <w:jc w:val="both"/>
        <w:rPr>
          <w:rFonts w:ascii="Arial Narrow" w:hAnsi="Arial Narrow"/>
          <w:b/>
          <w:color w:val="4A442A"/>
          <w:sz w:val="22"/>
          <w:szCs w:val="22"/>
        </w:rPr>
      </w:pPr>
      <w:r w:rsidRPr="00115A80">
        <w:rPr>
          <w:rFonts w:ascii="Arial Narrow" w:hAnsi="Arial Narrow"/>
          <w:b/>
          <w:color w:val="4A442A"/>
          <w:sz w:val="22"/>
          <w:szCs w:val="22"/>
          <w:u w:val="single"/>
        </w:rPr>
        <w:t>La formation</w:t>
      </w:r>
      <w:r w:rsidRPr="00115A80">
        <w:rPr>
          <w:rFonts w:ascii="Arial Narrow" w:hAnsi="Arial Narrow"/>
          <w:b/>
          <w:color w:val="4A442A"/>
          <w:sz w:val="22"/>
          <w:szCs w:val="22"/>
        </w:rPr>
        <w:t xml:space="preserve"> : </w:t>
      </w:r>
    </w:p>
    <w:p w:rsidR="007F1A88" w:rsidRPr="00115A80" w:rsidRDefault="007F1A88" w:rsidP="002C3E3B">
      <w:pPr>
        <w:pStyle w:val="ListParagraph"/>
        <w:numPr>
          <w:ilvl w:val="0"/>
          <w:numId w:val="28"/>
        </w:numPr>
        <w:spacing w:after="0" w:line="240" w:lineRule="auto"/>
        <w:ind w:left="1275"/>
        <w:rPr>
          <w:rFonts w:ascii="Arial Narrow" w:hAnsi="Arial Narrow"/>
          <w:color w:val="4A442A"/>
        </w:rPr>
      </w:pPr>
      <w:r w:rsidRPr="00115A80">
        <w:rPr>
          <w:rFonts w:ascii="Arial Narrow" w:hAnsi="Arial Narrow"/>
          <w:color w:val="4A442A"/>
        </w:rPr>
        <w:t>Une formation des enseignants d’une journée minimum doit être assurée sur site.</w:t>
      </w:r>
    </w:p>
    <w:p w:rsidR="007F1A88" w:rsidRPr="00115A80" w:rsidRDefault="007F1A88" w:rsidP="002C3E3B">
      <w:pPr>
        <w:ind w:left="708"/>
        <w:jc w:val="both"/>
        <w:rPr>
          <w:rFonts w:ascii="Arial Narrow" w:hAnsi="Arial Narrow"/>
          <w:b/>
          <w:color w:val="4A442A"/>
          <w:sz w:val="22"/>
          <w:szCs w:val="22"/>
        </w:rPr>
      </w:pPr>
      <w:r w:rsidRPr="00115A80">
        <w:rPr>
          <w:rFonts w:ascii="Arial Narrow" w:hAnsi="Arial Narrow"/>
          <w:b/>
          <w:color w:val="4A442A"/>
          <w:sz w:val="22"/>
          <w:szCs w:val="22"/>
          <w:u w:val="single"/>
        </w:rPr>
        <w:t>La garantie</w:t>
      </w:r>
      <w:r w:rsidRPr="00115A80">
        <w:rPr>
          <w:rFonts w:ascii="Arial Narrow" w:hAnsi="Arial Narrow"/>
          <w:color w:val="4A442A"/>
          <w:sz w:val="22"/>
          <w:szCs w:val="22"/>
        </w:rPr>
        <w:t> </w:t>
      </w:r>
      <w:r w:rsidRPr="00115A80">
        <w:rPr>
          <w:rFonts w:ascii="Arial Narrow" w:hAnsi="Arial Narrow"/>
          <w:b/>
          <w:color w:val="4A442A"/>
          <w:sz w:val="22"/>
          <w:szCs w:val="22"/>
        </w:rPr>
        <w:t>:</w:t>
      </w:r>
    </w:p>
    <w:p w:rsidR="007F1A88" w:rsidRPr="00115A80" w:rsidRDefault="007F1A88" w:rsidP="002C3E3B">
      <w:pPr>
        <w:pStyle w:val="ListParagraph"/>
        <w:numPr>
          <w:ilvl w:val="0"/>
          <w:numId w:val="28"/>
        </w:numPr>
        <w:spacing w:after="0" w:line="240" w:lineRule="auto"/>
        <w:ind w:left="1275"/>
        <w:rPr>
          <w:rFonts w:ascii="Arial Narrow" w:hAnsi="Arial Narrow"/>
          <w:color w:val="4A442A"/>
        </w:rPr>
      </w:pPr>
      <w:r w:rsidRPr="00115A80">
        <w:rPr>
          <w:rFonts w:ascii="Arial Narrow" w:hAnsi="Arial Narrow"/>
          <w:color w:val="4A442A"/>
        </w:rPr>
        <w:t>Garantie de 2 ans.</w:t>
      </w:r>
    </w:p>
    <w:p w:rsidR="007F1A88" w:rsidRPr="00115A80" w:rsidRDefault="007F1A88" w:rsidP="002C3E3B">
      <w:pPr>
        <w:pStyle w:val="ListParagraph"/>
        <w:numPr>
          <w:ilvl w:val="0"/>
          <w:numId w:val="28"/>
        </w:numPr>
        <w:spacing w:after="0" w:line="240" w:lineRule="auto"/>
        <w:ind w:left="1275"/>
        <w:rPr>
          <w:rFonts w:ascii="Arial Narrow" w:hAnsi="Arial Narrow"/>
          <w:color w:val="4A442A"/>
        </w:rPr>
      </w:pPr>
      <w:r w:rsidRPr="00115A80">
        <w:rPr>
          <w:rFonts w:ascii="Arial Narrow" w:hAnsi="Arial Narrow"/>
          <w:color w:val="4A442A"/>
        </w:rPr>
        <w:t>Un contrôle de conformité doit être effectué sur site.</w:t>
      </w:r>
    </w:p>
    <w:p w:rsidR="007F1A88" w:rsidRPr="00115A80" w:rsidRDefault="007F1A88" w:rsidP="002C3E3B">
      <w:pPr>
        <w:ind w:left="708"/>
        <w:jc w:val="both"/>
        <w:rPr>
          <w:rFonts w:ascii="Arial Narrow" w:hAnsi="Arial Narrow"/>
          <w:b/>
          <w:color w:val="4A442A"/>
          <w:sz w:val="22"/>
          <w:szCs w:val="22"/>
        </w:rPr>
      </w:pPr>
      <w:r w:rsidRPr="00115A80">
        <w:rPr>
          <w:rFonts w:ascii="Arial Narrow" w:hAnsi="Arial Narrow"/>
          <w:b/>
          <w:color w:val="4A442A"/>
          <w:sz w:val="22"/>
          <w:szCs w:val="22"/>
          <w:u w:val="single"/>
        </w:rPr>
        <w:t>Consommables</w:t>
      </w:r>
      <w:r w:rsidRPr="00115A80">
        <w:rPr>
          <w:rFonts w:ascii="Arial Narrow" w:hAnsi="Arial Narrow"/>
          <w:b/>
          <w:color w:val="4A442A"/>
          <w:sz w:val="22"/>
          <w:szCs w:val="22"/>
        </w:rPr>
        <w:t> :</w:t>
      </w:r>
    </w:p>
    <w:p w:rsidR="007F1A88" w:rsidRPr="00115A80" w:rsidRDefault="007F1A88" w:rsidP="002C3E3B">
      <w:pPr>
        <w:pStyle w:val="ListParagraph"/>
        <w:numPr>
          <w:ilvl w:val="0"/>
          <w:numId w:val="29"/>
        </w:numPr>
        <w:spacing w:after="0" w:line="240" w:lineRule="auto"/>
        <w:ind w:left="1275"/>
        <w:rPr>
          <w:rFonts w:ascii="Arial Narrow" w:hAnsi="Arial Narrow"/>
          <w:color w:val="4A442A"/>
        </w:rPr>
      </w:pPr>
      <w:r w:rsidRPr="00115A80">
        <w:rPr>
          <w:rFonts w:ascii="Arial Narrow" w:hAnsi="Arial Narrow"/>
          <w:color w:val="4A442A"/>
        </w:rPr>
        <w:t>Un ensemble de consommables doit être prévu pour un fonctionnement continu de 100 heures.</w:t>
      </w:r>
    </w:p>
    <w:p w:rsidR="007F1A88" w:rsidRPr="00115A80" w:rsidRDefault="007F1A88" w:rsidP="002C3E3B">
      <w:pPr>
        <w:pStyle w:val="ListParagraph"/>
        <w:spacing w:after="0" w:line="240" w:lineRule="auto"/>
        <w:ind w:left="708"/>
        <w:rPr>
          <w:rFonts w:ascii="Arial Narrow" w:hAnsi="Arial Narrow"/>
          <w:color w:val="4A442A"/>
        </w:rPr>
      </w:pPr>
      <w:r w:rsidRPr="00115A80">
        <w:rPr>
          <w:rFonts w:ascii="Arial Narrow" w:hAnsi="Arial Narrow"/>
          <w:b/>
          <w:color w:val="4A442A"/>
          <w:u w:val="single"/>
        </w:rPr>
        <w:t>Calendrier</w:t>
      </w:r>
      <w:r w:rsidRPr="00115A80">
        <w:rPr>
          <w:rFonts w:ascii="Arial Narrow" w:hAnsi="Arial Narrow"/>
          <w:color w:val="4A442A"/>
        </w:rPr>
        <w:t> :</w:t>
      </w:r>
    </w:p>
    <w:p w:rsidR="007F1A88" w:rsidRPr="00115A80" w:rsidRDefault="007F1A88" w:rsidP="002C3E3B">
      <w:pPr>
        <w:pStyle w:val="ListParagraph"/>
        <w:numPr>
          <w:ilvl w:val="0"/>
          <w:numId w:val="25"/>
        </w:numPr>
        <w:spacing w:after="0" w:line="240" w:lineRule="auto"/>
        <w:ind w:left="1275"/>
        <w:rPr>
          <w:rFonts w:ascii="Arial Narrow" w:hAnsi="Arial Narrow"/>
          <w:color w:val="4A442A"/>
        </w:rPr>
      </w:pPr>
      <w:r w:rsidRPr="00115A80">
        <w:rPr>
          <w:rFonts w:ascii="Arial Narrow" w:hAnsi="Arial Narrow"/>
          <w:color w:val="4A442A"/>
        </w:rPr>
        <w:t xml:space="preserve">Réponse impérative avant le </w:t>
      </w:r>
      <w:r w:rsidRPr="00115A80">
        <w:rPr>
          <w:rFonts w:ascii="Arial Narrow" w:hAnsi="Arial Narrow"/>
          <w:color w:val="4A442A"/>
        </w:rPr>
        <w:tab/>
      </w:r>
      <w:r w:rsidRPr="00115A80">
        <w:rPr>
          <w:rFonts w:ascii="Arial Narrow" w:hAnsi="Arial Narrow"/>
          <w:color w:val="4A442A"/>
        </w:rPr>
        <w:tab/>
      </w:r>
      <w:r w:rsidRPr="00115A80">
        <w:rPr>
          <w:rFonts w:ascii="Arial Narrow" w:hAnsi="Arial Narrow"/>
          <w:color w:val="4A442A"/>
        </w:rPr>
        <w:tab/>
        <w:t>à</w:t>
      </w:r>
      <w:r w:rsidRPr="00115A80">
        <w:rPr>
          <w:rFonts w:ascii="Arial Narrow" w:hAnsi="Arial Narrow"/>
          <w:color w:val="4A442A"/>
        </w:rPr>
        <w:tab/>
      </w:r>
      <w:r w:rsidRPr="00115A80">
        <w:rPr>
          <w:rFonts w:ascii="Arial Narrow" w:hAnsi="Arial Narrow"/>
          <w:color w:val="4A442A"/>
        </w:rPr>
        <w:tab/>
      </w:r>
      <w:r w:rsidRPr="00115A80">
        <w:rPr>
          <w:rFonts w:ascii="Arial Narrow" w:hAnsi="Arial Narrow"/>
          <w:color w:val="4A442A"/>
        </w:rPr>
        <w:tab/>
        <w:t>.</w:t>
      </w:r>
    </w:p>
    <w:p w:rsidR="007F1A88" w:rsidRPr="00115A80" w:rsidRDefault="007F1A88" w:rsidP="002C3E3B">
      <w:pPr>
        <w:pStyle w:val="ListParagraph"/>
        <w:numPr>
          <w:ilvl w:val="0"/>
          <w:numId w:val="25"/>
        </w:numPr>
        <w:spacing w:after="0" w:line="240" w:lineRule="auto"/>
        <w:ind w:left="1275"/>
        <w:rPr>
          <w:rFonts w:ascii="Arial Narrow" w:hAnsi="Arial Narrow"/>
          <w:color w:val="4A442A"/>
        </w:rPr>
      </w:pPr>
      <w:r w:rsidRPr="00115A80">
        <w:rPr>
          <w:rFonts w:ascii="Arial Narrow" w:hAnsi="Arial Narrow"/>
          <w:color w:val="4A442A"/>
        </w:rPr>
        <w:t>Achat prévu pour</w:t>
      </w:r>
      <w:r w:rsidRPr="00115A80">
        <w:rPr>
          <w:rFonts w:ascii="Arial Narrow" w:hAnsi="Arial Narrow"/>
          <w:color w:val="4A442A"/>
        </w:rPr>
        <w:tab/>
      </w:r>
      <w:r w:rsidRPr="00115A80">
        <w:rPr>
          <w:rFonts w:ascii="Arial Narrow" w:hAnsi="Arial Narrow"/>
          <w:color w:val="4A442A"/>
        </w:rPr>
        <w:tab/>
      </w:r>
      <w:r w:rsidRPr="00115A80">
        <w:rPr>
          <w:rFonts w:ascii="Arial Narrow" w:hAnsi="Arial Narrow"/>
          <w:color w:val="4A442A"/>
        </w:rPr>
        <w:tab/>
        <w:t>.</w:t>
      </w:r>
    </w:p>
    <w:p w:rsidR="007F1A88" w:rsidRDefault="007F1A88" w:rsidP="000673CC">
      <w:pPr>
        <w:autoSpaceDE w:val="0"/>
        <w:autoSpaceDN w:val="0"/>
        <w:adjustRightInd w:val="0"/>
        <w:rPr>
          <w:rFonts w:ascii="Arial Rounded MT Bold" w:hAnsi="Arial Rounded MT Bold" w:cs="Arial"/>
          <w:b/>
          <w:bCs/>
          <w:iCs/>
        </w:rPr>
      </w:pPr>
    </w:p>
    <w:p w:rsidR="007F1A88" w:rsidRDefault="007F1A88" w:rsidP="00201759">
      <w:pPr>
        <w:autoSpaceDE w:val="0"/>
        <w:autoSpaceDN w:val="0"/>
        <w:adjustRightInd w:val="0"/>
        <w:rPr>
          <w:rFonts w:ascii="Arial Rounded MT Bold" w:hAnsi="Arial Rounded MT Bold"/>
        </w:rPr>
      </w:pPr>
    </w:p>
    <w:p w:rsidR="007F1A88" w:rsidRDefault="007F1A88" w:rsidP="00201759">
      <w:pPr>
        <w:autoSpaceDE w:val="0"/>
        <w:autoSpaceDN w:val="0"/>
        <w:adjustRightInd w:val="0"/>
        <w:rPr>
          <w:rFonts w:ascii="Arial Rounded MT Bold" w:hAnsi="Arial Rounded MT Bold" w:cs="Arial"/>
          <w:b/>
          <w:bCs/>
          <w:iCs/>
        </w:rPr>
      </w:pPr>
    </w:p>
    <w:p w:rsidR="007F1A88" w:rsidRDefault="007F1A88" w:rsidP="00201759">
      <w:pPr>
        <w:autoSpaceDE w:val="0"/>
        <w:autoSpaceDN w:val="0"/>
        <w:adjustRightInd w:val="0"/>
        <w:rPr>
          <w:rFonts w:ascii="Arial Rounded MT Bold" w:hAnsi="Arial Rounded MT Bold" w:cs="Arial"/>
          <w:b/>
          <w:bCs/>
          <w:iCs/>
        </w:rPr>
      </w:pPr>
    </w:p>
    <w:p w:rsidR="007F1A88" w:rsidRPr="00107515" w:rsidRDefault="007F1A88" w:rsidP="00107515">
      <w:pPr>
        <w:rPr>
          <w:rFonts w:ascii="Industria Solid" w:hAnsi="Industria Solid" w:cs="Arial"/>
          <w:sz w:val="32"/>
          <w:szCs w:val="32"/>
        </w:rPr>
      </w:pPr>
      <w:r>
        <w:rPr>
          <w:rFonts w:ascii="Industria Solid" w:hAnsi="Industria Solid" w:cs="Arial"/>
          <w:sz w:val="32"/>
          <w:szCs w:val="32"/>
        </w:rPr>
        <w:sym w:font="Wingdings" w:char="F077"/>
      </w:r>
      <w:r w:rsidRPr="00DA0924">
        <w:rPr>
          <w:rFonts w:ascii="Arial Narrow" w:hAnsi="Arial Narrow" w:cs="TimesNewRomanPSMT"/>
          <w:sz w:val="22"/>
          <w:szCs w:val="22"/>
        </w:rPr>
        <w:t xml:space="preserve"> </w:t>
      </w:r>
      <w:r w:rsidRPr="00107515">
        <w:rPr>
          <w:rFonts w:ascii="Industria Solid" w:hAnsi="Industria Solid" w:cs="Arial"/>
          <w:sz w:val="32"/>
          <w:szCs w:val="32"/>
        </w:rPr>
        <w:t>Les outils de réalité virtuelle immersive</w:t>
      </w:r>
    </w:p>
    <w:p w:rsidR="007F1A88" w:rsidRDefault="007F1A88" w:rsidP="00CF7971">
      <w:pPr>
        <w:autoSpaceDE w:val="0"/>
        <w:autoSpaceDN w:val="0"/>
        <w:adjustRightInd w:val="0"/>
        <w:jc w:val="both"/>
        <w:rPr>
          <w:rFonts w:ascii="Arial Narrow" w:hAnsi="Arial Narrow"/>
          <w:sz w:val="22"/>
          <w:szCs w:val="22"/>
        </w:rPr>
      </w:pPr>
      <w:r>
        <w:rPr>
          <w:noProof/>
        </w:rPr>
        <w:pict>
          <v:shape id="Image 929" o:spid="_x0000_s1593" type="#_x0000_t75" style="position:absolute;left:0;text-align:left;margin-left:11.85pt;margin-top:10.1pt;width:208.6pt;height:105.45pt;z-index:251766272;visibility:visible">
            <v:imagedata r:id="rId55" o:title=""/>
            <w10:wrap type="square"/>
          </v:shape>
        </w:pict>
      </w:r>
    </w:p>
    <w:p w:rsidR="007F1A88" w:rsidRDefault="007F1A88" w:rsidP="00CF7971">
      <w:pPr>
        <w:autoSpaceDE w:val="0"/>
        <w:autoSpaceDN w:val="0"/>
        <w:adjustRightInd w:val="0"/>
        <w:jc w:val="both"/>
        <w:rPr>
          <w:rFonts w:ascii="Arial Narrow" w:hAnsi="Arial Narrow"/>
          <w:sz w:val="22"/>
          <w:szCs w:val="22"/>
        </w:rPr>
      </w:pPr>
      <w:r w:rsidRPr="00830A90">
        <w:rPr>
          <w:rFonts w:ascii="Arial Narrow" w:hAnsi="Arial Narrow"/>
          <w:sz w:val="22"/>
          <w:szCs w:val="22"/>
        </w:rPr>
        <w:t xml:space="preserve">Les équipements représentent un cout conséquent pour les établissements de formation. Ces coûts, supportés par les financeurs des formations, (collectivités, représentants des branches professionnelles …) limitent le nombre et la variété des équipements, qui sont soit conformes aux équipements et aux secteurs couverts par les entreprises partenaires de la formation, soit complémentaires aux types de secteurs professionnels présents dans le giron de l’établissement de formation. </w:t>
      </w:r>
    </w:p>
    <w:p w:rsidR="007F1A88" w:rsidRDefault="007F1A88" w:rsidP="00CF7971">
      <w:pPr>
        <w:autoSpaceDE w:val="0"/>
        <w:autoSpaceDN w:val="0"/>
        <w:adjustRightInd w:val="0"/>
        <w:jc w:val="both"/>
        <w:rPr>
          <w:rFonts w:ascii="Arial Narrow" w:hAnsi="Arial Narrow"/>
          <w:sz w:val="22"/>
          <w:szCs w:val="22"/>
        </w:rPr>
      </w:pPr>
    </w:p>
    <w:p w:rsidR="007F1A88" w:rsidRDefault="007F1A88" w:rsidP="00CF7971">
      <w:pPr>
        <w:autoSpaceDE w:val="0"/>
        <w:autoSpaceDN w:val="0"/>
        <w:adjustRightInd w:val="0"/>
        <w:jc w:val="both"/>
        <w:rPr>
          <w:rFonts w:ascii="Arial Narrow" w:hAnsi="Arial Narrow"/>
          <w:sz w:val="22"/>
          <w:szCs w:val="22"/>
        </w:rPr>
      </w:pPr>
      <w:r w:rsidRPr="00830A90">
        <w:rPr>
          <w:rFonts w:ascii="Arial Narrow" w:hAnsi="Arial Narrow"/>
          <w:sz w:val="22"/>
          <w:szCs w:val="22"/>
        </w:rPr>
        <w:t>Pour dépasser cette limite, pour favoriser la présentation aux apprenants de différents secteurs de production</w:t>
      </w:r>
      <w:r>
        <w:rPr>
          <w:rFonts w:ascii="Arial Narrow" w:hAnsi="Arial Narrow"/>
          <w:sz w:val="22"/>
          <w:szCs w:val="22"/>
        </w:rPr>
        <w:t>s</w:t>
      </w:r>
      <w:r w:rsidRPr="00830A90">
        <w:rPr>
          <w:rFonts w:ascii="Arial Narrow" w:hAnsi="Arial Narrow"/>
          <w:sz w:val="22"/>
          <w:szCs w:val="22"/>
        </w:rPr>
        <w:t xml:space="preserve"> industrielles, il est possible de recourir aux outils de réalité virtuelle immersive. Ainsi, à partir d’applications numérisées, devient-il possible de recréer un poste de travail, sur lequel l’apprenant va pouvoir exercer ses compétences, avec des cadences, des cycles, des interventions en mode </w:t>
      </w:r>
      <w:r>
        <w:rPr>
          <w:rFonts w:ascii="Arial Narrow" w:hAnsi="Arial Narrow"/>
          <w:sz w:val="22"/>
          <w:szCs w:val="22"/>
        </w:rPr>
        <w:t>dégradé, en présence du formateur et des autres apprenants.</w:t>
      </w:r>
    </w:p>
    <w:p w:rsidR="007F1A88" w:rsidRDefault="007F1A88" w:rsidP="00CF7971">
      <w:pPr>
        <w:autoSpaceDE w:val="0"/>
        <w:autoSpaceDN w:val="0"/>
        <w:adjustRightInd w:val="0"/>
        <w:jc w:val="both"/>
        <w:rPr>
          <w:rFonts w:ascii="Arial Narrow" w:hAnsi="Arial Narrow"/>
          <w:sz w:val="22"/>
          <w:szCs w:val="22"/>
        </w:rPr>
      </w:pPr>
    </w:p>
    <w:p w:rsidR="007F1A88" w:rsidRPr="00830A90" w:rsidRDefault="007F1A88" w:rsidP="006B1579">
      <w:pPr>
        <w:autoSpaceDE w:val="0"/>
        <w:autoSpaceDN w:val="0"/>
        <w:adjustRightInd w:val="0"/>
        <w:jc w:val="both"/>
        <w:rPr>
          <w:rFonts w:ascii="Arial Narrow" w:hAnsi="Arial Narrow"/>
          <w:sz w:val="22"/>
          <w:szCs w:val="22"/>
        </w:rPr>
      </w:pPr>
      <w:r>
        <w:rPr>
          <w:noProof/>
        </w:rPr>
        <w:pict>
          <v:shape id="Image 928" o:spid="_x0000_s1594" type="#_x0000_t75" style="position:absolute;left:0;text-align:left;margin-left:275.35pt;margin-top:1.9pt;width:238.75pt;height:125.1pt;z-index:251765248;visibility:visible">
            <v:imagedata r:id="rId56" o:title=""/>
            <w10:wrap type="square"/>
          </v:shape>
        </w:pict>
      </w:r>
      <w:r>
        <w:rPr>
          <w:rFonts w:ascii="Arial Narrow" w:hAnsi="Arial Narrow"/>
          <w:sz w:val="22"/>
          <w:szCs w:val="22"/>
        </w:rPr>
        <w:t>Par exemple, l’apprenant, équipé de capteur pour recréer en image virtuelle son avatar reproduisant ses mouvements, peut il évoluer en présence d’autres apprenants dans un sas qui présente un poste en 3D et agir sur l’équipement virtuel 3D dans lequel il est immergé, et le film virtuel (avec son avatar) peut être sauvegarder pour favoriser, après coup, le débriefing sur son activité. Ces outils permettent également de réfléchir aux positions sur le poste de travail pour étudier ergonomie et risque de TMS à l’aide des tableaux RULA* par exemple.</w:t>
      </w:r>
    </w:p>
    <w:p w:rsidR="007F1A88" w:rsidRDefault="007F1A88" w:rsidP="006B1579">
      <w:pPr>
        <w:autoSpaceDE w:val="0"/>
        <w:autoSpaceDN w:val="0"/>
        <w:adjustRightInd w:val="0"/>
        <w:jc w:val="both"/>
        <w:rPr>
          <w:rFonts w:ascii="Arial Narrow" w:hAnsi="Arial Narrow"/>
          <w:i/>
          <w:sz w:val="22"/>
          <w:szCs w:val="22"/>
        </w:rPr>
      </w:pPr>
      <w:r w:rsidRPr="00CF7971">
        <w:rPr>
          <w:rFonts w:ascii="Arial Narrow" w:hAnsi="Arial Narrow"/>
          <w:i/>
          <w:sz w:val="22"/>
          <w:szCs w:val="22"/>
        </w:rPr>
        <w:t>*La méthode RULA essaie de globaliser le risque de TMS sur le corps entier. Elle représent</w:t>
      </w:r>
      <w:r>
        <w:rPr>
          <w:rFonts w:ascii="Arial Narrow" w:hAnsi="Arial Narrow"/>
          <w:i/>
          <w:sz w:val="22"/>
          <w:szCs w:val="22"/>
        </w:rPr>
        <w:t>e</w:t>
      </w:r>
      <w:r w:rsidRPr="00CF7971">
        <w:rPr>
          <w:rFonts w:ascii="Arial Narrow" w:hAnsi="Arial Narrow"/>
          <w:i/>
          <w:sz w:val="22"/>
          <w:szCs w:val="22"/>
        </w:rPr>
        <w:t xml:space="preserve"> un outil épidémiologique</w:t>
      </w:r>
    </w:p>
    <w:p w:rsidR="007F1A88" w:rsidRDefault="007F1A88" w:rsidP="00E02E15">
      <w:pPr>
        <w:autoSpaceDE w:val="0"/>
        <w:autoSpaceDN w:val="0"/>
        <w:adjustRightInd w:val="0"/>
        <w:rPr>
          <w:rFonts w:ascii="Arial Narrow" w:hAnsi="Arial Narrow"/>
          <w:i/>
          <w:sz w:val="22"/>
          <w:szCs w:val="22"/>
        </w:rPr>
      </w:pPr>
      <w:r>
        <w:rPr>
          <w:noProof/>
        </w:rPr>
        <w:pict>
          <v:shape id="Image 930" o:spid="_x0000_s1595" type="#_x0000_t75" style="position:absolute;margin-left:.3pt;margin-top:12.05pt;width:152.1pt;height:119.55pt;z-index:251767296;visibility:visible">
            <v:imagedata r:id="rId57" o:title=""/>
            <w10:wrap type="square"/>
          </v:shape>
        </w:pict>
      </w:r>
    </w:p>
    <w:p w:rsidR="007F1A88" w:rsidRDefault="007F1A88" w:rsidP="006B1579">
      <w:pPr>
        <w:autoSpaceDE w:val="0"/>
        <w:autoSpaceDN w:val="0"/>
        <w:adjustRightInd w:val="0"/>
        <w:jc w:val="both"/>
        <w:rPr>
          <w:rFonts w:ascii="Arial Narrow" w:hAnsi="Arial Narrow"/>
          <w:sz w:val="22"/>
          <w:szCs w:val="22"/>
        </w:rPr>
      </w:pPr>
      <w:r>
        <w:rPr>
          <w:noProof/>
        </w:rPr>
        <w:pict>
          <v:shape id="Image 931" o:spid="_x0000_s1596" type="#_x0000_t75" style="position:absolute;left:0;text-align:left;margin-left:163.65pt;margin-top:16.5pt;width:187.35pt;height:119.35pt;z-index:251768320;visibility:visible" o:allowoverlap="f">
            <v:imagedata r:id="rId58" o:title=""/>
            <w10:wrap type="square"/>
          </v:shape>
        </w:pict>
      </w:r>
      <w:r w:rsidRPr="00E02E15">
        <w:rPr>
          <w:rFonts w:ascii="Arial Narrow" w:hAnsi="Arial Narrow"/>
          <w:sz w:val="22"/>
          <w:szCs w:val="22"/>
        </w:rPr>
        <w:t>Il devient ainsi possible de colorer les postes de travail, les lignes de production aux secteurs professionnels dans lesquels les jeunes ont par exemple déjà évoluer en entreprise, ou pour favoriser les transfert</w:t>
      </w:r>
      <w:r>
        <w:rPr>
          <w:rFonts w:ascii="Arial Narrow" w:hAnsi="Arial Narrow"/>
          <w:sz w:val="22"/>
          <w:szCs w:val="22"/>
        </w:rPr>
        <w:t>s</w:t>
      </w:r>
      <w:r w:rsidRPr="00E02E15">
        <w:rPr>
          <w:rFonts w:ascii="Arial Narrow" w:hAnsi="Arial Narrow"/>
          <w:sz w:val="22"/>
          <w:szCs w:val="22"/>
        </w:rPr>
        <w:t xml:space="preserve"> entre élève, des conditions d’exercice rencontré dans tel ou tel secteur. Connectés aux outils de GPAO, ces simulations permettent de placer les apprenants en situation, avec à la fois les aspects « postes de travail » et les contraintes de production issues de la gestion.</w:t>
      </w:r>
    </w:p>
    <w:p w:rsidR="007F1A88" w:rsidRDefault="007F1A88" w:rsidP="00E02E15">
      <w:pPr>
        <w:autoSpaceDE w:val="0"/>
        <w:autoSpaceDN w:val="0"/>
        <w:adjustRightInd w:val="0"/>
        <w:rPr>
          <w:rFonts w:ascii="Arial Narrow" w:hAnsi="Arial Narrow"/>
          <w:sz w:val="22"/>
          <w:szCs w:val="22"/>
        </w:rPr>
      </w:pPr>
    </w:p>
    <w:p w:rsidR="007F1A88" w:rsidRDefault="007F1A88" w:rsidP="00E02E15">
      <w:pPr>
        <w:autoSpaceDE w:val="0"/>
        <w:autoSpaceDN w:val="0"/>
        <w:adjustRightInd w:val="0"/>
        <w:rPr>
          <w:rFonts w:ascii="Arial Narrow" w:hAnsi="Arial Narrow"/>
          <w:sz w:val="22"/>
          <w:szCs w:val="22"/>
        </w:rPr>
      </w:pPr>
      <w:r>
        <w:rPr>
          <w:noProof/>
        </w:rPr>
        <w:pict>
          <v:shape id="Image 932" o:spid="_x0000_s1597" type="#_x0000_t75" style="position:absolute;margin-left:274.35pt;margin-top:78.65pt;width:186.3pt;height:156.55pt;z-index:251769344;visibility:visible">
            <v:imagedata r:id="rId59" o:title=""/>
            <w10:wrap type="square"/>
          </v:shape>
        </w:pict>
      </w:r>
      <w:r>
        <w:rPr>
          <w:rFonts w:ascii="Arial Narrow" w:hAnsi="Arial Narrow"/>
          <w:sz w:val="22"/>
          <w:szCs w:val="22"/>
        </w:rPr>
        <w:t>Ainsi, il devient possible qu’un secteur professionnel, par exemple les entreprises du médicament, développe des applications en réalité virtuelle immersive pour à la fois, favoriser le développement de la formation indépendamment des contraintes de présence de tel ou tel équipement de production in situ, et pour travailler également, en formation continue, et à l’évolution d’un poste, ou à l’étude des conditions ergonomique de travail du technicien. Pour les collectivités, qui financent les équipements et doivent maintenir en état ces équipements, notamment en raison des risques pour les personnes, l’investissement dans les outils numériques peut devenir, à l’échelle du territoire national dans un mécanisme d’association de collectivités, un facteur important d’économie et de réactivité.</w:t>
      </w:r>
    </w:p>
    <w:p w:rsidR="007F1A88" w:rsidRDefault="007F1A88" w:rsidP="00E02E15">
      <w:pPr>
        <w:autoSpaceDE w:val="0"/>
        <w:autoSpaceDN w:val="0"/>
        <w:adjustRightInd w:val="0"/>
        <w:rPr>
          <w:rFonts w:ascii="Arial Narrow" w:hAnsi="Arial Narrow"/>
          <w:sz w:val="22"/>
          <w:szCs w:val="22"/>
        </w:rPr>
      </w:pPr>
    </w:p>
    <w:p w:rsidR="007F1A88" w:rsidRDefault="007F1A88" w:rsidP="00E02E15">
      <w:pPr>
        <w:autoSpaceDE w:val="0"/>
        <w:autoSpaceDN w:val="0"/>
        <w:adjustRightInd w:val="0"/>
        <w:rPr>
          <w:rFonts w:ascii="Arial Narrow" w:hAnsi="Arial Narrow"/>
          <w:sz w:val="22"/>
          <w:szCs w:val="22"/>
        </w:rPr>
      </w:pPr>
    </w:p>
    <w:p w:rsidR="007F1A88" w:rsidRDefault="007F1A88" w:rsidP="00E02E15">
      <w:pPr>
        <w:autoSpaceDE w:val="0"/>
        <w:autoSpaceDN w:val="0"/>
        <w:adjustRightInd w:val="0"/>
        <w:rPr>
          <w:rFonts w:ascii="Arial Narrow" w:hAnsi="Arial Narrow"/>
          <w:sz w:val="22"/>
          <w:szCs w:val="22"/>
        </w:rPr>
      </w:pPr>
      <w:r>
        <w:rPr>
          <w:rFonts w:ascii="Arial Narrow" w:hAnsi="Arial Narrow"/>
          <w:sz w:val="22"/>
          <w:szCs w:val="22"/>
        </w:rPr>
        <w:t>Exemple d’équipement hardware d’un pôle d’immersion virtuelle</w:t>
      </w:r>
    </w:p>
    <w:p w:rsidR="007F1A88" w:rsidRPr="00CF7971" w:rsidRDefault="007F1A88" w:rsidP="00E02E15">
      <w:pPr>
        <w:autoSpaceDE w:val="0"/>
        <w:autoSpaceDN w:val="0"/>
        <w:adjustRightInd w:val="0"/>
        <w:rPr>
          <w:rFonts w:ascii="Arial Narrow" w:hAnsi="Arial Narrow"/>
          <w:i/>
          <w:sz w:val="22"/>
          <w:szCs w:val="22"/>
        </w:rPr>
      </w:pPr>
      <w:r>
        <w:rPr>
          <w:rFonts w:ascii="Arial Narrow" w:hAnsi="Arial Narrow"/>
          <w:i/>
          <w:sz w:val="22"/>
          <w:szCs w:val="22"/>
        </w:rPr>
        <w:t>Source : Association CLARTE - Laval</w:t>
      </w:r>
      <w:r w:rsidRPr="00CF7971">
        <w:rPr>
          <w:rFonts w:ascii="Arial Narrow" w:hAnsi="Arial Narrow"/>
          <w:i/>
          <w:sz w:val="22"/>
          <w:szCs w:val="22"/>
        </w:rPr>
        <w:br w:type="page"/>
      </w: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r>
        <w:rPr>
          <w:noProof/>
        </w:rPr>
        <w:pict>
          <v:rect id="Rectangle 746" o:spid="_x0000_s1598" style="position:absolute;left:0;text-align:left;margin-left:81pt;margin-top:10.65pt;width:348pt;height:99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" fillcolor="#ddd" stroked="f">
            <v:fill rotate="t" focus="100%" type="gradient"/>
          </v:rect>
        </w:pict>
      </w: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r w:rsidRPr="00356052">
        <w:rPr>
          <w:rFonts w:ascii="Arial Rounded MT Bold" w:hAnsi="Arial Rounded MT Bold" w:cs="Arial"/>
          <w:b/>
          <w:bCs/>
          <w:iCs/>
          <w:color w:val="FF6600"/>
          <w:sz w:val="44"/>
          <w:szCs w:val="44"/>
        </w:rPr>
        <w:t xml:space="preserve">RESSOURCES POUR </w:t>
      </w:r>
    </w:p>
    <w:p w:rsidR="007F1A88" w:rsidRDefault="007F1A88" w:rsidP="00201759">
      <w:pPr>
        <w:autoSpaceDE w:val="0"/>
        <w:autoSpaceDN w:val="0"/>
        <w:adjustRightInd w:val="0"/>
        <w:jc w:val="center"/>
        <w:rPr>
          <w:rFonts w:ascii="Arial Rounded MT Bold" w:hAnsi="Arial Rounded MT Bold" w:cs="Arial"/>
          <w:b/>
          <w:bCs/>
          <w:iCs/>
          <w:color w:val="FF6600"/>
          <w:sz w:val="44"/>
          <w:szCs w:val="44"/>
        </w:rPr>
      </w:pPr>
      <w:r w:rsidRPr="00356052">
        <w:rPr>
          <w:rFonts w:ascii="Arial Rounded MT Bold" w:hAnsi="Arial Rounded MT Bold" w:cs="Arial"/>
          <w:b/>
          <w:bCs/>
          <w:iCs/>
          <w:color w:val="FF6600"/>
          <w:sz w:val="44"/>
          <w:szCs w:val="44"/>
        </w:rPr>
        <w:t xml:space="preserve">LA FORMATION </w:t>
      </w:r>
    </w:p>
    <w:p w:rsidR="007F1A88" w:rsidRPr="00595DDD" w:rsidRDefault="007F1A88" w:rsidP="00201759">
      <w:pPr>
        <w:autoSpaceDE w:val="0"/>
        <w:autoSpaceDN w:val="0"/>
        <w:adjustRightInd w:val="0"/>
        <w:rPr>
          <w:rFonts w:ascii="Arial Rounded MT Bold" w:hAnsi="Arial Rounded MT Bold" w:cs="Arial"/>
          <w:b/>
          <w:bCs/>
          <w:iCs/>
        </w:rPr>
      </w:pPr>
      <w:r>
        <w:rPr>
          <w:noProof/>
        </w:rPr>
        <w:pict>
          <v:shape id="Image 745" o:spid="_x0000_s1599" type="#_x0000_t75" style="position:absolute;margin-left:192pt;margin-top:11.95pt;width:117pt;height:77.05pt;z-index:251645440;visibility:visible">
            <v:imagedata r:id="rId8" o:title=""/>
          </v:shape>
        </w:pict>
      </w: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Pr="00595DDD" w:rsidRDefault="007F1A88" w:rsidP="00201759">
      <w:pPr>
        <w:autoSpaceDE w:val="0"/>
        <w:autoSpaceDN w:val="0"/>
        <w:adjustRightInd w:val="0"/>
        <w:rPr>
          <w:rFonts w:ascii="Arial Rounded MT Bold" w:hAnsi="Arial Rounded MT Bold" w:cs="Arial"/>
          <w:b/>
          <w:bCs/>
          <w:iCs/>
        </w:rPr>
      </w:pPr>
    </w:p>
    <w:p w:rsidR="007F1A88" w:rsidRDefault="007F1A88" w:rsidP="00201759">
      <w:pPr>
        <w:autoSpaceDE w:val="0"/>
        <w:autoSpaceDN w:val="0"/>
        <w:adjustRightInd w:val="0"/>
        <w:rPr>
          <w:rFonts w:ascii="Arial Rounded MT Bold" w:hAnsi="Arial Rounded MT Bold" w:cs="Arial"/>
          <w:b/>
          <w:bCs/>
          <w:iCs/>
        </w:rPr>
      </w:pPr>
      <w:r w:rsidRPr="00595DDD">
        <w:rPr>
          <w:rFonts w:ascii="Arial Rounded MT Bold" w:hAnsi="Arial Rounded MT Bold" w:cs="Arial"/>
          <w:b/>
          <w:bCs/>
          <w:iCs/>
        </w:rPr>
        <w:br w:type="page"/>
      </w:r>
    </w:p>
    <w:p w:rsidR="007F1A88" w:rsidRPr="000673CC" w:rsidRDefault="007F1A88" w:rsidP="000673CC">
      <w:pPr>
        <w:autoSpaceDE w:val="0"/>
        <w:autoSpaceDN w:val="0"/>
        <w:adjustRightInd w:val="0"/>
        <w:rPr>
          <w:rFonts w:ascii="Arial Rounded MT Bold" w:hAnsi="Arial Rounded MT Bold" w:cs="Arial"/>
          <w:b/>
          <w:bCs/>
          <w:iCs/>
        </w:rPr>
      </w:pPr>
      <w:r>
        <w:rPr>
          <w:rFonts w:ascii="Arial Rounded MT Bold" w:hAnsi="Arial Rounded MT Bold" w:cs="Arial"/>
          <w:b/>
          <w:bCs/>
          <w:iCs/>
        </w:rPr>
        <w:t>5</w:t>
      </w:r>
      <w:r w:rsidRPr="000673CC">
        <w:rPr>
          <w:rFonts w:ascii="Arial Rounded MT Bold" w:hAnsi="Arial Rounded MT Bold" w:cs="Arial"/>
          <w:b/>
          <w:bCs/>
          <w:iCs/>
        </w:rPr>
        <w:t xml:space="preserve">. </w:t>
      </w:r>
      <w:r w:rsidRPr="000673CC">
        <w:rPr>
          <w:rFonts w:ascii="Arial Rounded MT Bold" w:hAnsi="Arial Rounded MT Bold" w:cs="Arial"/>
          <w:b/>
          <w:bCs/>
          <w:iCs/>
          <w:color w:val="FF6600"/>
        </w:rPr>
        <w:t>RESSOURCES POUR LA FORMATION</w:t>
      </w:r>
    </w:p>
    <w:p w:rsidR="007F1A88" w:rsidRDefault="007F1A88" w:rsidP="000673CC">
      <w:pPr>
        <w:autoSpaceDE w:val="0"/>
        <w:autoSpaceDN w:val="0"/>
        <w:adjustRightInd w:val="0"/>
        <w:rPr>
          <w:rFonts w:ascii="Arial Rounded MT Bold" w:hAnsi="Arial Rounded MT Bold" w:cs="Arial"/>
          <w:bCs/>
          <w:iCs/>
        </w:rPr>
      </w:pPr>
    </w:p>
    <w:p w:rsidR="007F1A88" w:rsidRPr="00586520" w:rsidRDefault="007F1A88" w:rsidP="001A53F9">
      <w:pPr>
        <w:autoSpaceDE w:val="0"/>
        <w:autoSpaceDN w:val="0"/>
        <w:adjustRightInd w:val="0"/>
        <w:jc w:val="both"/>
        <w:rPr>
          <w:rFonts w:ascii="Arial Narrow" w:hAnsi="Arial Narrow" w:cs="TimesNewRomanPSMT"/>
          <w:sz w:val="22"/>
          <w:szCs w:val="22"/>
        </w:rPr>
      </w:pPr>
      <w:r w:rsidRPr="00586520">
        <w:rPr>
          <w:rFonts w:ascii="Arial Narrow" w:hAnsi="Arial Narrow" w:cs="TimesNewRomanPSMT"/>
          <w:sz w:val="22"/>
          <w:szCs w:val="22"/>
        </w:rPr>
        <w:t xml:space="preserve">Dans le chapitre suivant, sont proposés un certain nombre d’outils qui peuvent </w:t>
      </w:r>
      <w:r>
        <w:rPr>
          <w:rFonts w:ascii="Arial Narrow" w:hAnsi="Arial Narrow" w:cs="TimesNewRomanPSMT"/>
          <w:sz w:val="22"/>
          <w:szCs w:val="22"/>
        </w:rPr>
        <w:t>être repris ou adaptés. Il ne s’agit pas de modèles, mais d’illustrations. Ainsi quelques outils pouvant intégrer le livret de suivi des périodes de formation en entreprise sont présentés. Il importe, quelque soient les outils retenus, que les traces des activités soient relatées pour permettre l’évaluation de la maîtrise des tâches et apprécier la manifestation des compétences. Ainsi, le choix est porté dans ce chapitre sur la partie importante de la formation qui s’opère en entreprise. Le livret de suivi est un outil fondamental de la formation pour ce qui est de la coloration du diplôme aux secteurs industriels travaillés. Un recueil des savoirs spécifiques, propres aux secteurs professionnels est présenté dans sa « traduction » par certains partenaires, dans le langage approprié au secteur professionnel. L’ensemble de ces illustrations portent sur le BAC PRO mais sont transposables pour le CAP.</w:t>
      </w:r>
    </w:p>
    <w:p w:rsidR="007F1A88" w:rsidRDefault="007F1A88" w:rsidP="001A53F9">
      <w:pPr>
        <w:autoSpaceDE w:val="0"/>
        <w:autoSpaceDN w:val="0"/>
        <w:adjustRightInd w:val="0"/>
        <w:jc w:val="both"/>
        <w:rPr>
          <w:rFonts w:ascii="Arial Rounded MT Bold" w:hAnsi="Arial Rounded MT Bold" w:cs="Arial"/>
          <w:bCs/>
          <w:iCs/>
        </w:rPr>
      </w:pPr>
    </w:p>
    <w:p w:rsidR="007F1A88" w:rsidRPr="000673CC" w:rsidRDefault="007F1A88" w:rsidP="000673CC">
      <w:pPr>
        <w:autoSpaceDE w:val="0"/>
        <w:autoSpaceDN w:val="0"/>
        <w:adjustRightInd w:val="0"/>
        <w:rPr>
          <w:rFonts w:ascii="Arial Rounded MT Bold" w:hAnsi="Arial Rounded MT Bold" w:cs="Arial"/>
          <w:bCs/>
          <w:iCs/>
          <w:color w:val="FF6600"/>
        </w:rPr>
      </w:pPr>
      <w:r>
        <w:rPr>
          <w:rFonts w:ascii="Arial Rounded MT Bold" w:hAnsi="Arial Rounded MT Bold" w:cs="Arial"/>
          <w:bCs/>
          <w:iCs/>
        </w:rPr>
        <w:t>5</w:t>
      </w:r>
      <w:r w:rsidRPr="000673CC">
        <w:rPr>
          <w:rFonts w:ascii="Arial Rounded MT Bold" w:hAnsi="Arial Rounded MT Bold" w:cs="Arial"/>
          <w:bCs/>
          <w:iCs/>
        </w:rPr>
        <w:t xml:space="preserve">.1. </w:t>
      </w:r>
      <w:r w:rsidRPr="000673CC">
        <w:rPr>
          <w:rFonts w:ascii="Arial Rounded MT Bold" w:hAnsi="Arial Rounded MT Bold" w:cs="Arial"/>
          <w:bCs/>
          <w:iCs/>
          <w:color w:val="FF6600"/>
        </w:rPr>
        <w:t>Livret de suivi des périodes de formation en entreprise</w:t>
      </w:r>
    </w:p>
    <w:p w:rsidR="007F1A88" w:rsidRPr="00F77466" w:rsidRDefault="007F1A88" w:rsidP="000673CC">
      <w:pPr>
        <w:autoSpaceDE w:val="0"/>
        <w:autoSpaceDN w:val="0"/>
        <w:adjustRightInd w:val="0"/>
        <w:rPr>
          <w:rFonts w:ascii="Arial Narrow" w:hAnsi="Arial Narrow"/>
          <w:sz w:val="22"/>
          <w:szCs w:val="22"/>
        </w:rPr>
      </w:pPr>
    </w:p>
    <w:p w:rsidR="007F1A88" w:rsidRPr="00F77466" w:rsidRDefault="007F1A88" w:rsidP="001A53F9">
      <w:pPr>
        <w:autoSpaceDE w:val="0"/>
        <w:autoSpaceDN w:val="0"/>
        <w:adjustRightInd w:val="0"/>
        <w:jc w:val="both"/>
        <w:rPr>
          <w:rFonts w:ascii="Arial Narrow" w:hAnsi="Arial Narrow"/>
          <w:sz w:val="22"/>
          <w:szCs w:val="22"/>
        </w:rPr>
      </w:pPr>
      <w:r w:rsidRPr="00F77466">
        <w:rPr>
          <w:rFonts w:ascii="Arial Narrow" w:hAnsi="Arial Narrow"/>
          <w:sz w:val="22"/>
          <w:szCs w:val="22"/>
        </w:rPr>
        <w:t>Plutôt que de proposer un livret qui pourrait devenir trop modélisant, nous rappelons ci-dessous, en</w:t>
      </w:r>
      <w:r>
        <w:rPr>
          <w:rFonts w:ascii="Arial Narrow" w:hAnsi="Arial Narrow"/>
          <w:sz w:val="22"/>
          <w:szCs w:val="22"/>
        </w:rPr>
        <w:t xml:space="preserve"> guide de conception,</w:t>
      </w:r>
      <w:r w:rsidRPr="00F77466">
        <w:rPr>
          <w:rFonts w:ascii="Arial Narrow" w:hAnsi="Arial Narrow"/>
          <w:sz w:val="22"/>
          <w:szCs w:val="22"/>
        </w:rPr>
        <w:t xml:space="preserve"> les éléments qui contribuent à l’élab</w:t>
      </w:r>
      <w:r>
        <w:rPr>
          <w:rFonts w:ascii="Arial Narrow" w:hAnsi="Arial Narrow"/>
          <w:sz w:val="22"/>
          <w:szCs w:val="22"/>
        </w:rPr>
        <w:t>o</w:t>
      </w:r>
      <w:r w:rsidRPr="00F77466">
        <w:rPr>
          <w:rFonts w:ascii="Arial Narrow" w:hAnsi="Arial Narrow"/>
          <w:sz w:val="22"/>
          <w:szCs w:val="22"/>
        </w:rPr>
        <w:t>ration d’un livret</w:t>
      </w:r>
      <w:r>
        <w:rPr>
          <w:rFonts w:ascii="Arial Narrow" w:hAnsi="Arial Narrow"/>
          <w:sz w:val="22"/>
          <w:szCs w:val="22"/>
        </w:rPr>
        <w:t xml:space="preserve"> d</w:t>
      </w:r>
      <w:r w:rsidRPr="00F77466">
        <w:rPr>
          <w:rFonts w:ascii="Arial Narrow" w:hAnsi="Arial Narrow"/>
          <w:sz w:val="22"/>
          <w:szCs w:val="22"/>
        </w:rPr>
        <w:t>e suivi.</w:t>
      </w:r>
    </w:p>
    <w:p w:rsidR="007F1A88" w:rsidRPr="00F77466" w:rsidRDefault="007F1A88" w:rsidP="000A7215">
      <w:pPr>
        <w:autoSpaceDE w:val="0"/>
        <w:autoSpaceDN w:val="0"/>
        <w:adjustRightInd w:val="0"/>
        <w:rPr>
          <w:rFonts w:ascii="Arial Narrow" w:hAnsi="Arial Narrow"/>
          <w:sz w:val="22"/>
          <w:szCs w:val="22"/>
        </w:rPr>
      </w:pPr>
    </w:p>
    <w:p w:rsidR="007F1A88" w:rsidRDefault="007F1A88" w:rsidP="000A7215">
      <w:pPr>
        <w:autoSpaceDE w:val="0"/>
        <w:autoSpaceDN w:val="0"/>
        <w:adjustRightInd w:val="0"/>
        <w:rPr>
          <w:rFonts w:ascii="Arial Rounded MT Bold" w:hAnsi="Arial Rounded MT Bold" w:cs="Arial"/>
          <w:bCs/>
          <w:iCs/>
        </w:rPr>
      </w:pPr>
    </w:p>
    <w:p w:rsidR="007F1A88" w:rsidRDefault="007F1A88" w:rsidP="000A7215">
      <w:pPr>
        <w:autoSpaceDE w:val="0"/>
        <w:autoSpaceDN w:val="0"/>
        <w:adjustRightInd w:val="0"/>
        <w:rPr>
          <w:noProof/>
        </w:rPr>
      </w:pPr>
      <w:r>
        <w:rPr>
          <w:noProof/>
        </w:rPr>
        <w:pict>
          <v:shape id="pic00001.png" o:spid="_x0000_i1035" type="#_x0000_t75" alt="MindMap Preview" style="width:519.75pt;height:296.25pt;visibility:visible">
            <v:imagedata r:id="rId60" o:title=""/>
          </v:shape>
        </w:pict>
      </w:r>
    </w:p>
    <w:p w:rsidR="007F1A88" w:rsidRPr="00E46BF7" w:rsidRDefault="007F1A88" w:rsidP="00E46BF7">
      <w:pPr>
        <w:rPr>
          <w:rFonts w:ascii="Arial Narrow" w:hAnsi="Arial Narrow"/>
          <w:sz w:val="22"/>
          <w:szCs w:val="22"/>
        </w:rPr>
      </w:pPr>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Le guide proposé</w:t>
      </w:r>
      <w:r>
        <w:rPr>
          <w:rFonts w:ascii="Arial Narrow" w:hAnsi="Arial Narrow"/>
          <w:sz w:val="22"/>
          <w:szCs w:val="22"/>
        </w:rPr>
        <w:t xml:space="preserve"> ci-après</w:t>
      </w:r>
      <w:r w:rsidRPr="00E46BF7">
        <w:rPr>
          <w:rFonts w:ascii="Arial Narrow" w:hAnsi="Arial Narrow"/>
          <w:sz w:val="22"/>
          <w:szCs w:val="22"/>
        </w:rPr>
        <w:t xml:space="preserve"> permet d’accompagner le travail des équipes pédagogiques dans la con</w:t>
      </w:r>
      <w:r>
        <w:rPr>
          <w:rFonts w:ascii="Arial Narrow" w:hAnsi="Arial Narrow"/>
          <w:sz w:val="22"/>
          <w:szCs w:val="22"/>
        </w:rPr>
        <w:t>ception du livret de liaison de</w:t>
      </w:r>
      <w:r w:rsidRPr="00E46BF7">
        <w:rPr>
          <w:rFonts w:ascii="Arial Narrow" w:hAnsi="Arial Narrow"/>
          <w:sz w:val="22"/>
          <w:szCs w:val="22"/>
        </w:rPr>
        <w:t xml:space="preserve"> différentes sections</w:t>
      </w:r>
      <w:r>
        <w:rPr>
          <w:rFonts w:ascii="Arial Narrow" w:hAnsi="Arial Narrow"/>
          <w:sz w:val="22"/>
          <w:szCs w:val="22"/>
        </w:rPr>
        <w:t>, dont le BAC PRO PLP ou le CAP CIP</w:t>
      </w:r>
      <w:r w:rsidRPr="00E46BF7">
        <w:rPr>
          <w:rFonts w:ascii="Arial Narrow" w:hAnsi="Arial Narrow"/>
          <w:sz w:val="22"/>
          <w:szCs w:val="22"/>
        </w:rPr>
        <w:t>. Il relance une réflexion des équipes, initiée ou prolongée au sein du conseil pédagogique, pour concevoir des livrets qui amélioreront la formation alternée des élèves.</w:t>
      </w:r>
    </w:p>
    <w:p w:rsidR="007F1A88" w:rsidRPr="00E46BF7" w:rsidRDefault="007F1A88" w:rsidP="00E46BF7">
      <w:pPr>
        <w:jc w:val="both"/>
        <w:rPr>
          <w:rFonts w:ascii="Arial Narrow" w:hAnsi="Arial Narrow"/>
          <w:sz w:val="22"/>
          <w:szCs w:val="22"/>
        </w:rPr>
      </w:pPr>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Harmonisés au sein d’un même établissement, les livrets renforcent l’identité du lycée et facilitent leur exploitation par les organisations d’accueil, notamment lorsqu’une même entreprise accueille plusieurs stagiaires de formations différentes.</w:t>
      </w:r>
    </w:p>
    <w:p w:rsidR="007F1A88" w:rsidRPr="00E46BF7" w:rsidRDefault="007F1A88" w:rsidP="00E46BF7">
      <w:pPr>
        <w:jc w:val="both"/>
        <w:rPr>
          <w:rFonts w:ascii="Arial Narrow" w:hAnsi="Arial Narrow"/>
          <w:sz w:val="22"/>
          <w:szCs w:val="22"/>
        </w:rPr>
      </w:pPr>
    </w:p>
    <w:p w:rsidR="007F1A88" w:rsidRPr="00E46BF7" w:rsidRDefault="007F1A88" w:rsidP="00E46BF7">
      <w:pPr>
        <w:rPr>
          <w:rFonts w:ascii="Arial Narrow" w:hAnsi="Arial Narrow"/>
          <w:sz w:val="22"/>
          <w:szCs w:val="22"/>
        </w:rPr>
      </w:pPr>
      <w:r w:rsidRPr="00E46BF7">
        <w:rPr>
          <w:rFonts w:ascii="Arial Narrow" w:hAnsi="Arial Narrow"/>
          <w:sz w:val="22"/>
          <w:szCs w:val="22"/>
        </w:rPr>
        <w:t>Evolutifs par nature, les livrets de liaison seront validés chaque année par les équipes pédagogiques.</w:t>
      </w:r>
    </w:p>
    <w:p w:rsidR="007F1A88" w:rsidRPr="00E46BF7" w:rsidRDefault="007F1A88" w:rsidP="00E46BF7">
      <w:pPr>
        <w:rPr>
          <w:rFonts w:ascii="Arial Narrow" w:hAnsi="Arial Narrow"/>
          <w:sz w:val="22"/>
          <w:szCs w:val="22"/>
        </w:rPr>
      </w:pPr>
    </w:p>
    <w:p w:rsidR="007F1A88" w:rsidRPr="00E46BF7" w:rsidRDefault="007F1A88" w:rsidP="00E46BF7">
      <w:pPr>
        <w:rPr>
          <w:rFonts w:ascii="Arial Narrow" w:hAnsi="Arial Narrow"/>
          <w:sz w:val="22"/>
          <w:szCs w:val="22"/>
        </w:rPr>
      </w:pPr>
      <w:r w:rsidRPr="00E46BF7">
        <w:rPr>
          <w:rFonts w:ascii="Arial Narrow" w:hAnsi="Arial Narrow"/>
          <w:sz w:val="22"/>
          <w:szCs w:val="22"/>
        </w:rPr>
        <w:t>Ce guide suggère la construction d’un livret de liaison en quatre parties :</w:t>
      </w:r>
    </w:p>
    <w:p w:rsidR="007F1A88" w:rsidRPr="00E46BF7" w:rsidRDefault="007F1A88" w:rsidP="00E46BF7">
      <w:pPr>
        <w:numPr>
          <w:ilvl w:val="0"/>
          <w:numId w:val="37"/>
        </w:numPr>
        <w:rPr>
          <w:rFonts w:ascii="Arial Narrow" w:hAnsi="Arial Narrow"/>
          <w:sz w:val="22"/>
          <w:szCs w:val="22"/>
        </w:rPr>
      </w:pPr>
      <w:r w:rsidRPr="00E46BF7">
        <w:rPr>
          <w:rFonts w:ascii="Arial Narrow" w:hAnsi="Arial Narrow"/>
          <w:bCs/>
          <w:sz w:val="22"/>
          <w:szCs w:val="22"/>
        </w:rPr>
        <w:t>partie 1</w:t>
      </w:r>
      <w:r w:rsidRPr="00E46BF7">
        <w:rPr>
          <w:rFonts w:ascii="Arial Narrow" w:hAnsi="Arial Narrow"/>
          <w:sz w:val="22"/>
          <w:szCs w:val="22"/>
        </w:rPr>
        <w:t> : présenter la formation ;</w:t>
      </w:r>
    </w:p>
    <w:p w:rsidR="007F1A88" w:rsidRPr="00E46BF7" w:rsidRDefault="007F1A88" w:rsidP="00E46BF7">
      <w:pPr>
        <w:numPr>
          <w:ilvl w:val="0"/>
          <w:numId w:val="37"/>
        </w:numPr>
        <w:rPr>
          <w:rFonts w:ascii="Arial Narrow" w:hAnsi="Arial Narrow"/>
          <w:sz w:val="22"/>
          <w:szCs w:val="22"/>
        </w:rPr>
      </w:pPr>
      <w:r w:rsidRPr="00E46BF7">
        <w:rPr>
          <w:rFonts w:ascii="Arial Narrow" w:hAnsi="Arial Narrow"/>
          <w:bCs/>
          <w:sz w:val="22"/>
          <w:szCs w:val="22"/>
        </w:rPr>
        <w:t>partie 2 </w:t>
      </w:r>
      <w:r w:rsidRPr="00E46BF7">
        <w:rPr>
          <w:rFonts w:ascii="Arial Narrow" w:hAnsi="Arial Narrow"/>
          <w:sz w:val="22"/>
          <w:szCs w:val="22"/>
        </w:rPr>
        <w:t xml:space="preserve">: présenter les acteurs et leur rôle ;  </w:t>
      </w:r>
    </w:p>
    <w:p w:rsidR="007F1A88" w:rsidRPr="00E46BF7" w:rsidRDefault="007F1A88" w:rsidP="00E46BF7">
      <w:pPr>
        <w:numPr>
          <w:ilvl w:val="0"/>
          <w:numId w:val="37"/>
        </w:numPr>
        <w:rPr>
          <w:rFonts w:ascii="Arial Narrow" w:hAnsi="Arial Narrow"/>
          <w:sz w:val="22"/>
          <w:szCs w:val="22"/>
        </w:rPr>
      </w:pPr>
      <w:r w:rsidRPr="00E46BF7">
        <w:rPr>
          <w:rFonts w:ascii="Arial Narrow" w:hAnsi="Arial Narrow"/>
          <w:bCs/>
          <w:sz w:val="22"/>
          <w:szCs w:val="22"/>
        </w:rPr>
        <w:t>partie 3</w:t>
      </w:r>
      <w:r w:rsidRPr="00E46BF7">
        <w:rPr>
          <w:rFonts w:ascii="Arial Narrow" w:hAnsi="Arial Narrow"/>
          <w:sz w:val="22"/>
          <w:szCs w:val="22"/>
        </w:rPr>
        <w:t xml:space="preserve"> : construire l’articulation école-entreprise ;  </w:t>
      </w:r>
    </w:p>
    <w:p w:rsidR="007F1A88" w:rsidRPr="00E46BF7" w:rsidRDefault="007F1A88" w:rsidP="00E46BF7">
      <w:pPr>
        <w:numPr>
          <w:ilvl w:val="0"/>
          <w:numId w:val="37"/>
        </w:numPr>
        <w:rPr>
          <w:rFonts w:ascii="Arial Narrow" w:hAnsi="Arial Narrow"/>
          <w:sz w:val="22"/>
          <w:szCs w:val="22"/>
        </w:rPr>
      </w:pPr>
      <w:r w:rsidRPr="00E46BF7">
        <w:rPr>
          <w:rFonts w:ascii="Arial Narrow" w:hAnsi="Arial Narrow"/>
          <w:bCs/>
          <w:sz w:val="22"/>
          <w:szCs w:val="22"/>
        </w:rPr>
        <w:t>partie 4</w:t>
      </w:r>
      <w:r w:rsidRPr="00E46BF7">
        <w:rPr>
          <w:rFonts w:ascii="Arial Narrow" w:hAnsi="Arial Narrow"/>
          <w:sz w:val="22"/>
          <w:szCs w:val="22"/>
        </w:rPr>
        <w:t> : accompagner les productions de l’élève.</w:t>
      </w:r>
    </w:p>
    <w:p w:rsidR="007F1A88" w:rsidRPr="00E46BF7" w:rsidRDefault="007F1A88" w:rsidP="00E46BF7">
      <w:pPr>
        <w:ind w:left="720"/>
        <w:rPr>
          <w:rFonts w:ascii="Arial Narrow" w:hAnsi="Arial Narrow"/>
          <w:sz w:val="22"/>
          <w:szCs w:val="22"/>
        </w:rPr>
      </w:pPr>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Le guide énumère les contenus des parties 1 et 2 compte-tenu des éléments invariables qui les constituent. Les parties 3 et 4 quant à elles, proposent différents axes et illustrations que les équipes pourront s’approprier pour l’élaboration du livret.</w:t>
      </w:r>
    </w:p>
    <w:p w:rsidR="007F1A88" w:rsidRPr="00E46BF7" w:rsidRDefault="007F1A88" w:rsidP="00E46BF7">
      <w:pPr>
        <w:rPr>
          <w:rFonts w:ascii="Arial Narrow" w:hAnsi="Arial Narrow"/>
          <w:sz w:val="22"/>
          <w:szCs w:val="22"/>
        </w:rPr>
      </w:pPr>
    </w:p>
    <w:p w:rsidR="007F1A88" w:rsidRDefault="007F1A88" w:rsidP="00E46BF7">
      <w:pPr>
        <w:jc w:val="both"/>
        <w:rPr>
          <w:rFonts w:ascii="Arial Narrow" w:hAnsi="Arial Narrow"/>
          <w:color w:val="0000FF"/>
          <w:sz w:val="22"/>
          <w:szCs w:val="22"/>
        </w:rPr>
      </w:pPr>
      <w:r w:rsidRPr="00E46BF7">
        <w:rPr>
          <w:rFonts w:ascii="Arial Narrow" w:hAnsi="Arial Narrow"/>
          <w:sz w:val="22"/>
          <w:szCs w:val="22"/>
        </w:rPr>
        <w:t>Le guide n’a pas vocation à constituer un modèle dogmatique de livret de liaison, limitant la créativité et l’initiative des équipes pédagogiques. Il propose en repère différents types d’outils. Chaque livret produit doit être rédigé dans un langage accessible à l’ensemble des acteurs</w:t>
      </w:r>
      <w:r w:rsidRPr="00E46BF7">
        <w:rPr>
          <w:rFonts w:ascii="Arial Narrow" w:hAnsi="Arial Narrow"/>
          <w:color w:val="0000FF"/>
          <w:sz w:val="22"/>
          <w:szCs w:val="22"/>
        </w:rPr>
        <w:t>.</w:t>
      </w:r>
    </w:p>
    <w:p w:rsidR="007F1A88" w:rsidRPr="00E46BF7" w:rsidRDefault="007F1A88" w:rsidP="00E46BF7">
      <w:pPr>
        <w:jc w:val="center"/>
        <w:rPr>
          <w:rFonts w:ascii="Arial Narrow" w:hAnsi="Arial Narrow"/>
          <w:sz w:val="22"/>
          <w:szCs w:val="22"/>
        </w:rPr>
      </w:pPr>
      <w:r w:rsidRPr="00E46BF7">
        <w:rPr>
          <w:rFonts w:ascii="Arial Narrow" w:hAnsi="Arial Narrow"/>
          <w:sz w:val="22"/>
          <w:szCs w:val="22"/>
        </w:rPr>
        <w:t>¤</w:t>
      </w:r>
      <w:r>
        <w:rPr>
          <w:rFonts w:ascii="Arial Narrow" w:hAnsi="Arial Narrow"/>
          <w:sz w:val="22"/>
          <w:szCs w:val="22"/>
        </w:rPr>
        <w:t xml:space="preserve"> </w:t>
      </w:r>
      <w:r w:rsidRPr="00E46BF7">
        <w:rPr>
          <w:rFonts w:ascii="Arial Narrow" w:hAnsi="Arial Narrow"/>
          <w:sz w:val="22"/>
          <w:szCs w:val="22"/>
        </w:rPr>
        <w:t>¤</w:t>
      </w:r>
      <w:r>
        <w:rPr>
          <w:rFonts w:ascii="Arial Narrow" w:hAnsi="Arial Narrow"/>
          <w:sz w:val="22"/>
          <w:szCs w:val="22"/>
        </w:rPr>
        <w:t xml:space="preserve"> </w:t>
      </w:r>
      <w:r w:rsidRPr="00E46BF7">
        <w:rPr>
          <w:rFonts w:ascii="Arial Narrow" w:hAnsi="Arial Narrow"/>
          <w:sz w:val="22"/>
          <w:szCs w:val="22"/>
        </w:rPr>
        <w:t>¤</w:t>
      </w:r>
      <w:r>
        <w:rPr>
          <w:rFonts w:ascii="Arial Narrow" w:hAnsi="Arial Narrow"/>
          <w:sz w:val="22"/>
          <w:szCs w:val="22"/>
        </w:rPr>
        <w:t xml:space="preserve"> </w:t>
      </w:r>
      <w:r w:rsidRPr="00E46BF7">
        <w:rPr>
          <w:rFonts w:ascii="Arial Narrow" w:hAnsi="Arial Narrow"/>
          <w:sz w:val="22"/>
          <w:szCs w:val="22"/>
        </w:rPr>
        <w:t>¤</w:t>
      </w:r>
      <w:r>
        <w:rPr>
          <w:rFonts w:ascii="Arial Narrow" w:hAnsi="Arial Narrow"/>
          <w:sz w:val="22"/>
          <w:szCs w:val="22"/>
        </w:rPr>
        <w:t xml:space="preserve"> </w:t>
      </w:r>
      <w:r w:rsidRPr="00E46BF7">
        <w:rPr>
          <w:rFonts w:ascii="Arial Narrow" w:hAnsi="Arial Narrow"/>
          <w:sz w:val="22"/>
          <w:szCs w:val="22"/>
        </w:rPr>
        <w:t>¤</w:t>
      </w:r>
    </w:p>
    <w:p w:rsidR="007F1A88" w:rsidRPr="00E46BF7" w:rsidRDefault="007F1A88" w:rsidP="00E46BF7">
      <w:pPr>
        <w:pStyle w:val="Heading3"/>
        <w:numPr>
          <w:ilvl w:val="0"/>
          <w:numId w:val="38"/>
        </w:numPr>
        <w:spacing w:before="200" w:after="100"/>
        <w:rPr>
          <w:rFonts w:ascii="Arial Narrow" w:hAnsi="Arial Narrow"/>
          <w:sz w:val="22"/>
          <w:szCs w:val="22"/>
        </w:rPr>
      </w:pPr>
      <w:bookmarkStart w:id="6" w:name="_Toc345594217"/>
      <w:bookmarkStart w:id="7" w:name="_MV3BS_3"/>
      <w:r w:rsidRPr="00E46BF7">
        <w:rPr>
          <w:rFonts w:ascii="Arial Narrow" w:hAnsi="Arial Narrow"/>
          <w:sz w:val="22"/>
          <w:szCs w:val="22"/>
        </w:rPr>
        <w:t>Présentation de la formation</w:t>
      </w:r>
      <w:bookmarkEnd w:id="6"/>
    </w:p>
    <w:p w:rsidR="007F1A88" w:rsidRPr="00E46BF7" w:rsidRDefault="007F1A88" w:rsidP="00E46BF7">
      <w:pPr>
        <w:pStyle w:val="Heading4"/>
        <w:numPr>
          <w:ilvl w:val="1"/>
          <w:numId w:val="38"/>
        </w:numPr>
        <w:spacing w:before="140" w:after="100"/>
        <w:rPr>
          <w:rFonts w:ascii="Arial Narrow" w:hAnsi="Arial Narrow"/>
          <w:sz w:val="22"/>
          <w:szCs w:val="22"/>
        </w:rPr>
      </w:pPr>
      <w:bookmarkStart w:id="8" w:name="_Toc345594218"/>
      <w:bookmarkStart w:id="9" w:name="_Toc342986588"/>
      <w:bookmarkStart w:id="10" w:name="BRANCH_7"/>
      <w:bookmarkStart w:id="11" w:name="_MV3BS_7"/>
      <w:r w:rsidRPr="00E46BF7">
        <w:rPr>
          <w:rFonts w:ascii="Arial Narrow" w:hAnsi="Arial Narrow"/>
          <w:sz w:val="22"/>
          <w:szCs w:val="22"/>
        </w:rPr>
        <w:t>Présentation du diplôme</w:t>
      </w:r>
      <w:bookmarkEnd w:id="8"/>
      <w:bookmarkEnd w:id="9"/>
      <w:bookmarkEnd w:id="10"/>
    </w:p>
    <w:p w:rsidR="007F1A88" w:rsidRPr="00E46BF7" w:rsidRDefault="007F1A88" w:rsidP="00E46BF7">
      <w:pPr>
        <w:rPr>
          <w:rFonts w:ascii="Arial Narrow" w:hAnsi="Arial Narrow"/>
          <w:sz w:val="22"/>
          <w:szCs w:val="22"/>
        </w:rPr>
      </w:pPr>
      <w:r w:rsidRPr="00E46BF7">
        <w:rPr>
          <w:rFonts w:ascii="Arial Narrow" w:hAnsi="Arial Narrow"/>
          <w:sz w:val="22"/>
          <w:szCs w:val="22"/>
        </w:rPr>
        <w:t>Présentation synthétique à partir du RAP (une page maximum)</w:t>
      </w:r>
    </w:p>
    <w:p w:rsidR="007F1A88" w:rsidRPr="00E46BF7" w:rsidRDefault="007F1A88" w:rsidP="00E46BF7">
      <w:pPr>
        <w:pStyle w:val="Heading4"/>
        <w:numPr>
          <w:ilvl w:val="1"/>
          <w:numId w:val="38"/>
        </w:numPr>
        <w:spacing w:before="140" w:after="100"/>
        <w:rPr>
          <w:rFonts w:ascii="Arial Narrow" w:hAnsi="Arial Narrow"/>
          <w:sz w:val="22"/>
          <w:szCs w:val="22"/>
        </w:rPr>
      </w:pPr>
      <w:bookmarkStart w:id="12" w:name="_Toc345594219"/>
      <w:bookmarkStart w:id="13" w:name="_MV3BS_8"/>
      <w:bookmarkEnd w:id="11"/>
      <w:r w:rsidRPr="00E46BF7">
        <w:rPr>
          <w:rFonts w:ascii="Arial Narrow" w:hAnsi="Arial Narrow"/>
          <w:sz w:val="22"/>
          <w:szCs w:val="22"/>
        </w:rPr>
        <w:t>Présentation de la formation en milieu professionnel</w:t>
      </w:r>
      <w:bookmarkEnd w:id="12"/>
    </w:p>
    <w:bookmarkEnd w:id="13"/>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Objectif général des PFMP (Préciser également le rôle des PFMP dans la certification)</w:t>
      </w: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Durée des PFMP et répartition</w:t>
      </w: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Calendrier défini par l'établissement, le bassin.</w:t>
      </w:r>
    </w:p>
    <w:p w:rsidR="007F1A88" w:rsidRPr="00E46BF7" w:rsidRDefault="007F1A88" w:rsidP="00E46BF7">
      <w:pPr>
        <w:rPr>
          <w:rFonts w:ascii="Arial Narrow" w:hAnsi="Arial Narrow"/>
          <w:noProof/>
          <w:sz w:val="22"/>
          <w:szCs w:val="22"/>
        </w:rPr>
      </w:pPr>
    </w:p>
    <w:p w:rsidR="007F1A88" w:rsidRPr="00E46BF7" w:rsidRDefault="007F1A88" w:rsidP="00E46BF7">
      <w:pPr>
        <w:pStyle w:val="Heading3"/>
        <w:numPr>
          <w:ilvl w:val="0"/>
          <w:numId w:val="38"/>
        </w:numPr>
        <w:spacing w:before="200" w:after="100"/>
        <w:rPr>
          <w:rFonts w:ascii="Arial Narrow" w:hAnsi="Arial Narrow"/>
          <w:sz w:val="22"/>
          <w:szCs w:val="22"/>
        </w:rPr>
      </w:pPr>
      <w:bookmarkStart w:id="14" w:name="_Toc345594220"/>
      <w:r w:rsidRPr="00E46BF7">
        <w:rPr>
          <w:rFonts w:ascii="Arial Narrow" w:hAnsi="Arial Narrow"/>
          <w:sz w:val="22"/>
          <w:szCs w:val="22"/>
        </w:rPr>
        <w:t>Présentation et rôle des acteurs</w:t>
      </w:r>
      <w:bookmarkEnd w:id="14"/>
    </w:p>
    <w:p w:rsidR="007F1A88" w:rsidRPr="00E46BF7" w:rsidRDefault="007F1A88" w:rsidP="00E46BF7">
      <w:pPr>
        <w:pStyle w:val="Heading4"/>
        <w:numPr>
          <w:ilvl w:val="1"/>
          <w:numId w:val="38"/>
        </w:numPr>
        <w:spacing w:before="140" w:after="100"/>
        <w:rPr>
          <w:rFonts w:ascii="Arial Narrow" w:hAnsi="Arial Narrow"/>
          <w:sz w:val="22"/>
          <w:szCs w:val="22"/>
        </w:rPr>
      </w:pPr>
      <w:bookmarkStart w:id="15" w:name="_Toc345594221"/>
      <w:bookmarkStart w:id="16" w:name="_Toc342986585"/>
      <w:bookmarkStart w:id="17" w:name="BRANCH_4"/>
      <w:bookmarkStart w:id="18" w:name="_MV3BS_4"/>
      <w:bookmarkEnd w:id="7"/>
      <w:r w:rsidRPr="00E46BF7">
        <w:rPr>
          <w:rFonts w:ascii="Arial Narrow" w:hAnsi="Arial Narrow"/>
          <w:sz w:val="22"/>
          <w:szCs w:val="22"/>
        </w:rPr>
        <w:t>Présentation de l'élève</w:t>
      </w:r>
      <w:bookmarkEnd w:id="15"/>
      <w:bookmarkEnd w:id="16"/>
      <w:bookmarkEnd w:id="17"/>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Identité de l'élève (Insérer une photo si possible)</w:t>
      </w: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Adresse</w:t>
      </w: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 xml:space="preserve">Numéro de téléphone </w:t>
      </w: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Adresse électronique</w:t>
      </w:r>
    </w:p>
    <w:p w:rsidR="007F1A88" w:rsidRPr="00E46BF7" w:rsidRDefault="007F1A88" w:rsidP="00E46BF7">
      <w:pPr>
        <w:rPr>
          <w:rFonts w:ascii="Arial Narrow" w:hAnsi="Arial Narrow"/>
          <w:noProof/>
          <w:sz w:val="22"/>
          <w:szCs w:val="22"/>
        </w:rPr>
      </w:pP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Préciser les éléments qui peuvent avoir une incidence pédagogique :</w:t>
      </w: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 les moyens de transports utilisés,</w:t>
      </w: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 le parcours scolaire si besoin :</w:t>
      </w:r>
    </w:p>
    <w:p w:rsidR="007F1A88" w:rsidRPr="00E46BF7" w:rsidRDefault="007F1A88" w:rsidP="00E46BF7">
      <w:pPr>
        <w:numPr>
          <w:ilvl w:val="0"/>
          <w:numId w:val="40"/>
        </w:numPr>
        <w:ind w:left="709" w:hanging="349"/>
        <w:rPr>
          <w:rFonts w:ascii="Arial Narrow" w:hAnsi="Arial Narrow"/>
          <w:noProof/>
          <w:sz w:val="22"/>
          <w:szCs w:val="22"/>
        </w:rPr>
      </w:pPr>
      <w:r w:rsidRPr="00E46BF7">
        <w:rPr>
          <w:rFonts w:ascii="Arial Narrow" w:hAnsi="Arial Narrow"/>
          <w:noProof/>
          <w:sz w:val="22"/>
          <w:szCs w:val="22"/>
        </w:rPr>
        <w:t>élève dans un parcours adapté (par exemple s’il a été intégré directement en classe de première),</w:t>
      </w:r>
    </w:p>
    <w:p w:rsidR="007F1A88" w:rsidRPr="00E46BF7" w:rsidRDefault="007F1A88" w:rsidP="00E46BF7">
      <w:pPr>
        <w:numPr>
          <w:ilvl w:val="0"/>
          <w:numId w:val="40"/>
        </w:numPr>
        <w:rPr>
          <w:rFonts w:ascii="Arial Narrow" w:hAnsi="Arial Narrow"/>
          <w:noProof/>
          <w:sz w:val="22"/>
          <w:szCs w:val="22"/>
        </w:rPr>
      </w:pPr>
      <w:r w:rsidRPr="00E46BF7">
        <w:rPr>
          <w:rFonts w:ascii="Arial Narrow" w:hAnsi="Arial Narrow"/>
          <w:noProof/>
          <w:sz w:val="22"/>
          <w:szCs w:val="22"/>
        </w:rPr>
        <w:t>élève en situation de handicap,</w:t>
      </w:r>
    </w:p>
    <w:p w:rsidR="007F1A88" w:rsidRPr="00E46BF7" w:rsidRDefault="007F1A88" w:rsidP="00E46BF7">
      <w:pPr>
        <w:numPr>
          <w:ilvl w:val="0"/>
          <w:numId w:val="40"/>
        </w:numPr>
        <w:rPr>
          <w:rFonts w:ascii="Arial Narrow" w:hAnsi="Arial Narrow"/>
          <w:noProof/>
          <w:sz w:val="22"/>
          <w:szCs w:val="22"/>
        </w:rPr>
      </w:pPr>
      <w:r w:rsidRPr="00E46BF7">
        <w:rPr>
          <w:rFonts w:ascii="Arial Narrow" w:hAnsi="Arial Narrow"/>
          <w:noProof/>
          <w:sz w:val="22"/>
          <w:szCs w:val="22"/>
        </w:rPr>
        <w:t>…</w:t>
      </w: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 le parcours en entreprise (CV cf. chapitre 3)</w:t>
      </w:r>
    </w:p>
    <w:p w:rsidR="007F1A88" w:rsidRPr="00E46BF7" w:rsidRDefault="007F1A88" w:rsidP="00E46BF7">
      <w:pPr>
        <w:rPr>
          <w:rFonts w:ascii="Arial Narrow" w:hAnsi="Arial Narrow"/>
          <w:noProof/>
          <w:sz w:val="22"/>
          <w:szCs w:val="22"/>
        </w:rPr>
      </w:pPr>
    </w:p>
    <w:p w:rsidR="007F1A88" w:rsidRPr="00E46BF7" w:rsidRDefault="007F1A88" w:rsidP="00E46BF7">
      <w:pPr>
        <w:numPr>
          <w:ilvl w:val="0"/>
          <w:numId w:val="39"/>
        </w:numPr>
        <w:pBdr>
          <w:left w:val="single" w:sz="12" w:space="4" w:color="0070C0"/>
        </w:pBdr>
        <w:shd w:val="clear" w:color="auto" w:fill="F2F2F2"/>
        <w:spacing w:after="200" w:line="276" w:lineRule="auto"/>
        <w:ind w:left="426" w:hanging="426"/>
        <w:jc w:val="both"/>
        <w:rPr>
          <w:rFonts w:ascii="Arial Narrow" w:hAnsi="Arial Narrow"/>
          <w:sz w:val="22"/>
          <w:szCs w:val="22"/>
        </w:rPr>
      </w:pPr>
      <w:r w:rsidRPr="00E46BF7">
        <w:rPr>
          <w:rFonts w:ascii="Arial Narrow" w:hAnsi="Arial Narrow"/>
          <w:color w:val="0070C0"/>
          <w:sz w:val="22"/>
          <w:szCs w:val="22"/>
        </w:rPr>
        <w:t xml:space="preserve">Point de vigilance : </w:t>
      </w:r>
    </w:p>
    <w:p w:rsidR="007F1A88" w:rsidRPr="00E46BF7" w:rsidRDefault="007F1A88" w:rsidP="00E46BF7">
      <w:pPr>
        <w:pBdr>
          <w:left w:val="single" w:sz="18" w:space="4" w:color="0070C0"/>
        </w:pBdr>
        <w:shd w:val="clear" w:color="auto" w:fill="F2F2F2"/>
        <w:spacing w:before="120" w:after="240"/>
        <w:jc w:val="both"/>
        <w:rPr>
          <w:rFonts w:ascii="Arial Narrow" w:hAnsi="Arial Narrow"/>
          <w:i/>
          <w:iCs/>
          <w:color w:val="0070C0"/>
          <w:sz w:val="22"/>
          <w:szCs w:val="22"/>
        </w:rPr>
      </w:pPr>
      <w:r w:rsidRPr="00E46BF7">
        <w:rPr>
          <w:rFonts w:ascii="Arial Narrow" w:hAnsi="Arial Narrow"/>
          <w:i/>
          <w:iCs/>
          <w:color w:val="0070C0"/>
          <w:sz w:val="22"/>
          <w:szCs w:val="22"/>
        </w:rPr>
        <w:t xml:space="preserve">S’interroger sur le bien-fondé de toutes les informations transmises </w:t>
      </w:r>
    </w:p>
    <w:p w:rsidR="007F1A88" w:rsidRPr="00E46BF7" w:rsidRDefault="007F1A88" w:rsidP="00E46BF7">
      <w:pPr>
        <w:pStyle w:val="Heading4"/>
        <w:numPr>
          <w:ilvl w:val="1"/>
          <w:numId w:val="38"/>
        </w:numPr>
        <w:spacing w:before="140" w:after="100"/>
        <w:rPr>
          <w:rFonts w:ascii="Arial Narrow" w:hAnsi="Arial Narrow"/>
          <w:sz w:val="22"/>
          <w:szCs w:val="22"/>
        </w:rPr>
      </w:pPr>
      <w:bookmarkStart w:id="19" w:name="_Toc345594222"/>
      <w:bookmarkStart w:id="20" w:name="_Toc342986586"/>
      <w:bookmarkStart w:id="21" w:name="BRANCH_5"/>
      <w:bookmarkStart w:id="22" w:name="_MV3BS_5"/>
      <w:bookmarkEnd w:id="18"/>
      <w:r w:rsidRPr="00E46BF7">
        <w:rPr>
          <w:rFonts w:ascii="Arial Narrow" w:hAnsi="Arial Narrow"/>
          <w:sz w:val="22"/>
          <w:szCs w:val="22"/>
        </w:rPr>
        <w:t>Présentation de l'établissement</w:t>
      </w:r>
      <w:bookmarkEnd w:id="19"/>
      <w:bookmarkEnd w:id="20"/>
      <w:bookmarkEnd w:id="21"/>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Nom, adresse, numéro de téléphone</w:t>
      </w: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Adresse électronique</w:t>
      </w: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Site Internet (Inviter l'entreprise à consulter le site de l'établissement)</w:t>
      </w:r>
    </w:p>
    <w:p w:rsidR="007F1A88" w:rsidRPr="00E46BF7" w:rsidRDefault="007F1A88" w:rsidP="00E46BF7">
      <w:pPr>
        <w:rPr>
          <w:rFonts w:ascii="Arial Narrow" w:hAnsi="Arial Narrow"/>
          <w:noProof/>
          <w:sz w:val="22"/>
          <w:szCs w:val="22"/>
        </w:rPr>
      </w:pP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Nom du chef d'établissement</w:t>
      </w:r>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Nom du chef de travaux</w:t>
      </w:r>
    </w:p>
    <w:p w:rsidR="007F1A88" w:rsidRPr="00E46BF7" w:rsidRDefault="007F1A88" w:rsidP="00E46BF7">
      <w:pPr>
        <w:rPr>
          <w:rFonts w:ascii="Arial Narrow" w:hAnsi="Arial Narrow"/>
          <w:noProof/>
          <w:sz w:val="22"/>
          <w:szCs w:val="22"/>
        </w:rPr>
      </w:pPr>
    </w:p>
    <w:p w:rsidR="007F1A88" w:rsidRPr="00E46BF7" w:rsidRDefault="007F1A88" w:rsidP="00E46BF7">
      <w:pPr>
        <w:numPr>
          <w:ilvl w:val="0"/>
          <w:numId w:val="39"/>
        </w:numPr>
        <w:pBdr>
          <w:left w:val="single" w:sz="12" w:space="4" w:color="0070C0"/>
        </w:pBdr>
        <w:shd w:val="clear" w:color="auto" w:fill="F2F2F2"/>
        <w:spacing w:after="200" w:line="276" w:lineRule="auto"/>
        <w:ind w:left="426" w:hanging="426"/>
        <w:jc w:val="both"/>
        <w:rPr>
          <w:rFonts w:ascii="Arial Narrow" w:hAnsi="Arial Narrow"/>
          <w:sz w:val="22"/>
          <w:szCs w:val="22"/>
        </w:rPr>
      </w:pPr>
      <w:r w:rsidRPr="00E46BF7">
        <w:rPr>
          <w:rFonts w:ascii="Arial Narrow" w:hAnsi="Arial Narrow"/>
          <w:color w:val="0070C0"/>
          <w:sz w:val="22"/>
          <w:szCs w:val="22"/>
        </w:rPr>
        <w:t xml:space="preserve">Point de vigilance : </w:t>
      </w:r>
    </w:p>
    <w:p w:rsidR="007F1A88" w:rsidRPr="00E46BF7" w:rsidRDefault="007F1A88" w:rsidP="00E46BF7">
      <w:pPr>
        <w:pBdr>
          <w:left w:val="single" w:sz="18" w:space="4" w:color="0070C0"/>
        </w:pBdr>
        <w:shd w:val="clear" w:color="auto" w:fill="F2F2F2"/>
        <w:spacing w:before="120" w:after="240"/>
        <w:jc w:val="both"/>
        <w:rPr>
          <w:rFonts w:ascii="Arial Narrow" w:hAnsi="Arial Narrow"/>
          <w:i/>
          <w:iCs/>
          <w:color w:val="0070C0"/>
          <w:sz w:val="22"/>
          <w:szCs w:val="22"/>
        </w:rPr>
      </w:pPr>
      <w:r w:rsidRPr="00E46BF7">
        <w:rPr>
          <w:rFonts w:ascii="Arial Narrow" w:hAnsi="Arial Narrow"/>
          <w:i/>
          <w:iCs/>
          <w:color w:val="0070C0"/>
          <w:sz w:val="22"/>
          <w:szCs w:val="22"/>
        </w:rPr>
        <w:t>Penser à mentionner les projets et les partenariats existants</w:t>
      </w:r>
    </w:p>
    <w:p w:rsidR="007F1A88" w:rsidRPr="00E46BF7" w:rsidRDefault="007F1A88" w:rsidP="00E46BF7">
      <w:pPr>
        <w:pStyle w:val="Heading4"/>
        <w:numPr>
          <w:ilvl w:val="1"/>
          <w:numId w:val="38"/>
        </w:numPr>
        <w:spacing w:before="140" w:after="100"/>
        <w:rPr>
          <w:rFonts w:ascii="Arial Narrow" w:hAnsi="Arial Narrow"/>
          <w:sz w:val="22"/>
          <w:szCs w:val="22"/>
        </w:rPr>
      </w:pPr>
      <w:bookmarkStart w:id="23" w:name="_Toc342986587"/>
      <w:bookmarkStart w:id="24" w:name="BRANCH_6"/>
      <w:bookmarkStart w:id="25" w:name="_Toc345594223"/>
      <w:bookmarkStart w:id="26" w:name="_MV3BS_6"/>
      <w:bookmarkEnd w:id="22"/>
      <w:r w:rsidRPr="00E46BF7">
        <w:rPr>
          <w:rFonts w:ascii="Arial Narrow" w:hAnsi="Arial Narrow"/>
          <w:sz w:val="22"/>
          <w:szCs w:val="22"/>
        </w:rPr>
        <w:t xml:space="preserve">Présentation de l'équipe chargée du suivi </w:t>
      </w:r>
      <w:bookmarkEnd w:id="23"/>
      <w:bookmarkEnd w:id="24"/>
      <w:r w:rsidRPr="00E46BF7">
        <w:rPr>
          <w:rFonts w:ascii="Arial Narrow" w:hAnsi="Arial Narrow"/>
          <w:sz w:val="22"/>
          <w:szCs w:val="22"/>
        </w:rPr>
        <w:t>des PFMP</w:t>
      </w:r>
      <w:bookmarkEnd w:id="25"/>
    </w:p>
    <w:p w:rsidR="007F1A88" w:rsidRPr="00E46BF7" w:rsidRDefault="007F1A88" w:rsidP="00E46BF7">
      <w:pPr>
        <w:rPr>
          <w:rFonts w:ascii="Arial Narrow" w:hAnsi="Arial Narrow"/>
          <w:noProof/>
          <w:sz w:val="22"/>
          <w:szCs w:val="22"/>
        </w:rPr>
      </w:pPr>
      <w:r w:rsidRPr="00E46BF7">
        <w:rPr>
          <w:rFonts w:ascii="Arial Narrow" w:hAnsi="Arial Narrow"/>
          <w:noProof/>
          <w:sz w:val="22"/>
          <w:szCs w:val="22"/>
        </w:rPr>
        <w:t>Noms des professeurs chargés du suivi pour chaque année de formation (insérer des photos si possible)</w:t>
      </w:r>
    </w:p>
    <w:p w:rsidR="007F1A88" w:rsidRPr="00E46BF7" w:rsidRDefault="007F1A88" w:rsidP="00E46BF7">
      <w:pPr>
        <w:rPr>
          <w:rFonts w:ascii="Arial Narrow" w:hAnsi="Arial Narrow"/>
          <w:noProof/>
          <w:sz w:val="22"/>
          <w:szCs w:val="22"/>
        </w:rPr>
      </w:pPr>
    </w:p>
    <w:p w:rsidR="007F1A88" w:rsidRPr="00E46BF7" w:rsidRDefault="007F1A88" w:rsidP="00E46BF7">
      <w:pPr>
        <w:numPr>
          <w:ilvl w:val="0"/>
          <w:numId w:val="39"/>
        </w:numPr>
        <w:pBdr>
          <w:left w:val="single" w:sz="12" w:space="4" w:color="0070C0"/>
        </w:pBdr>
        <w:shd w:val="clear" w:color="auto" w:fill="F2F2F2"/>
        <w:spacing w:after="200" w:line="276" w:lineRule="auto"/>
        <w:ind w:left="426" w:hanging="426"/>
        <w:jc w:val="both"/>
        <w:rPr>
          <w:rFonts w:ascii="Arial Narrow" w:hAnsi="Arial Narrow"/>
          <w:sz w:val="22"/>
          <w:szCs w:val="22"/>
        </w:rPr>
      </w:pPr>
      <w:r w:rsidRPr="00E46BF7">
        <w:rPr>
          <w:rFonts w:ascii="Arial Narrow" w:hAnsi="Arial Narrow"/>
          <w:color w:val="0070C0"/>
          <w:sz w:val="22"/>
          <w:szCs w:val="22"/>
        </w:rPr>
        <w:t xml:space="preserve">Point de vigilance : </w:t>
      </w:r>
    </w:p>
    <w:p w:rsidR="007F1A88" w:rsidRPr="00E46BF7" w:rsidRDefault="007F1A88" w:rsidP="00E46BF7">
      <w:pPr>
        <w:pBdr>
          <w:left w:val="single" w:sz="18" w:space="4" w:color="0070C0"/>
        </w:pBdr>
        <w:shd w:val="clear" w:color="auto" w:fill="F2F2F2"/>
        <w:spacing w:before="120" w:after="240"/>
        <w:jc w:val="both"/>
        <w:rPr>
          <w:rFonts w:ascii="Arial Narrow" w:hAnsi="Arial Narrow"/>
          <w:i/>
          <w:iCs/>
          <w:color w:val="0070C0"/>
          <w:sz w:val="22"/>
          <w:szCs w:val="22"/>
        </w:rPr>
      </w:pPr>
      <w:r w:rsidRPr="00E46BF7">
        <w:rPr>
          <w:rFonts w:ascii="Arial Narrow" w:hAnsi="Arial Narrow"/>
          <w:i/>
          <w:iCs/>
          <w:color w:val="0070C0"/>
          <w:sz w:val="22"/>
          <w:szCs w:val="22"/>
        </w:rPr>
        <w:t xml:space="preserve">Ne pas omettre de mentionner l’implication des professeurs de l’enseignement général </w:t>
      </w:r>
    </w:p>
    <w:p w:rsidR="007F1A88" w:rsidRPr="00E46BF7" w:rsidRDefault="007F1A88" w:rsidP="00E46BF7">
      <w:pPr>
        <w:pStyle w:val="Heading4"/>
        <w:numPr>
          <w:ilvl w:val="1"/>
          <w:numId w:val="38"/>
        </w:numPr>
        <w:spacing w:before="140" w:after="100"/>
        <w:rPr>
          <w:rFonts w:ascii="Arial Narrow" w:hAnsi="Arial Narrow"/>
          <w:sz w:val="22"/>
          <w:szCs w:val="22"/>
        </w:rPr>
      </w:pPr>
      <w:bookmarkStart w:id="27" w:name="_Toc345594224"/>
      <w:bookmarkStart w:id="28" w:name="_MV3BS_10"/>
      <w:bookmarkEnd w:id="26"/>
      <w:r w:rsidRPr="00E46BF7">
        <w:rPr>
          <w:rFonts w:ascii="Arial Narrow" w:hAnsi="Arial Narrow"/>
          <w:sz w:val="22"/>
          <w:szCs w:val="22"/>
        </w:rPr>
        <w:t>Rôle des intervenants : responsable de formation, maître de stage (tuteur), professeurs chargés du suivi, chef de travaux</w:t>
      </w:r>
      <w:bookmarkEnd w:id="27"/>
    </w:p>
    <w:p w:rsidR="007F1A88" w:rsidRPr="00E46BF7" w:rsidRDefault="007F1A88" w:rsidP="00E46BF7">
      <w:pPr>
        <w:ind w:left="360"/>
        <w:rPr>
          <w:rFonts w:ascii="Arial Narrow" w:hAnsi="Arial Narrow"/>
          <w:sz w:val="22"/>
          <w:szCs w:val="22"/>
        </w:rPr>
      </w:pPr>
      <w:r w:rsidRPr="00E46BF7">
        <w:rPr>
          <w:rFonts w:ascii="Arial Narrow" w:hAnsi="Arial Narrow"/>
          <w:sz w:val="22"/>
          <w:szCs w:val="22"/>
        </w:rPr>
        <w:t>Le responsable de formation de l’entreprise d’accueil :</w:t>
      </w:r>
    </w:p>
    <w:p w:rsidR="007F1A88" w:rsidRPr="00E46BF7" w:rsidRDefault="007F1A88" w:rsidP="00E46BF7">
      <w:pPr>
        <w:numPr>
          <w:ilvl w:val="0"/>
          <w:numId w:val="41"/>
        </w:numPr>
        <w:rPr>
          <w:rFonts w:ascii="Arial Narrow" w:hAnsi="Arial Narrow"/>
          <w:sz w:val="22"/>
          <w:szCs w:val="22"/>
        </w:rPr>
      </w:pPr>
      <w:r w:rsidRPr="00E46BF7">
        <w:rPr>
          <w:rFonts w:ascii="Arial Narrow" w:hAnsi="Arial Narrow"/>
          <w:sz w:val="22"/>
          <w:szCs w:val="22"/>
        </w:rPr>
        <w:t>assure la relation avec l’établissement pour le suivi administratif ;</w:t>
      </w:r>
    </w:p>
    <w:p w:rsidR="007F1A88" w:rsidRPr="00E46BF7" w:rsidRDefault="007F1A88" w:rsidP="00E46BF7">
      <w:pPr>
        <w:numPr>
          <w:ilvl w:val="0"/>
          <w:numId w:val="41"/>
        </w:numPr>
        <w:rPr>
          <w:rFonts w:ascii="Arial Narrow" w:hAnsi="Arial Narrow"/>
          <w:sz w:val="22"/>
          <w:szCs w:val="22"/>
        </w:rPr>
      </w:pPr>
      <w:r w:rsidRPr="00E46BF7">
        <w:rPr>
          <w:rFonts w:ascii="Arial Narrow" w:hAnsi="Arial Narrow"/>
          <w:sz w:val="22"/>
          <w:szCs w:val="22"/>
        </w:rPr>
        <w:t>désigne le maître de stage ;</w:t>
      </w:r>
    </w:p>
    <w:p w:rsidR="007F1A88" w:rsidRPr="00E46BF7" w:rsidRDefault="007F1A88" w:rsidP="00E46BF7">
      <w:pPr>
        <w:numPr>
          <w:ilvl w:val="0"/>
          <w:numId w:val="41"/>
        </w:numPr>
        <w:rPr>
          <w:rFonts w:ascii="Arial Narrow" w:hAnsi="Arial Narrow"/>
          <w:sz w:val="22"/>
          <w:szCs w:val="22"/>
        </w:rPr>
      </w:pPr>
      <w:r w:rsidRPr="00E46BF7">
        <w:rPr>
          <w:rFonts w:ascii="Arial Narrow" w:hAnsi="Arial Narrow"/>
          <w:sz w:val="22"/>
          <w:szCs w:val="22"/>
        </w:rPr>
        <w:t>signe la convention ;</w:t>
      </w:r>
    </w:p>
    <w:p w:rsidR="007F1A88" w:rsidRPr="00E46BF7" w:rsidRDefault="007F1A88" w:rsidP="00E46BF7">
      <w:pPr>
        <w:numPr>
          <w:ilvl w:val="0"/>
          <w:numId w:val="41"/>
        </w:numPr>
        <w:rPr>
          <w:rFonts w:ascii="Arial Narrow" w:hAnsi="Arial Narrow"/>
          <w:sz w:val="22"/>
          <w:szCs w:val="22"/>
        </w:rPr>
      </w:pPr>
      <w:r w:rsidRPr="00E46BF7">
        <w:rPr>
          <w:rFonts w:ascii="Arial Narrow" w:hAnsi="Arial Narrow"/>
          <w:sz w:val="22"/>
          <w:szCs w:val="22"/>
        </w:rPr>
        <w:t>organise le déroulement de la PFMP (autorisation d’accès aux sites) ;</w:t>
      </w:r>
    </w:p>
    <w:p w:rsidR="007F1A88" w:rsidRPr="00E46BF7" w:rsidRDefault="007F1A88" w:rsidP="00E46BF7">
      <w:pPr>
        <w:numPr>
          <w:ilvl w:val="0"/>
          <w:numId w:val="41"/>
        </w:numPr>
        <w:rPr>
          <w:rFonts w:ascii="Arial Narrow" w:hAnsi="Arial Narrow"/>
          <w:sz w:val="22"/>
          <w:szCs w:val="22"/>
        </w:rPr>
      </w:pPr>
      <w:r w:rsidRPr="00E46BF7">
        <w:rPr>
          <w:rFonts w:ascii="Arial Narrow" w:hAnsi="Arial Narrow"/>
          <w:sz w:val="22"/>
          <w:szCs w:val="22"/>
        </w:rPr>
        <w:t>signale les absences à l’établissement…</w:t>
      </w:r>
    </w:p>
    <w:p w:rsidR="007F1A88" w:rsidRPr="00E46BF7" w:rsidRDefault="007F1A88" w:rsidP="00E46BF7">
      <w:pPr>
        <w:ind w:left="360"/>
        <w:rPr>
          <w:rFonts w:ascii="Arial Narrow" w:hAnsi="Arial Narrow"/>
          <w:sz w:val="22"/>
          <w:szCs w:val="22"/>
        </w:rPr>
      </w:pPr>
    </w:p>
    <w:p w:rsidR="007F1A88" w:rsidRPr="00E46BF7" w:rsidRDefault="007F1A88" w:rsidP="00E46BF7">
      <w:pPr>
        <w:ind w:left="360"/>
        <w:rPr>
          <w:rFonts w:ascii="Arial Narrow" w:hAnsi="Arial Narrow"/>
          <w:sz w:val="22"/>
          <w:szCs w:val="22"/>
        </w:rPr>
      </w:pPr>
      <w:r w:rsidRPr="00E46BF7">
        <w:rPr>
          <w:rFonts w:ascii="Arial Narrow" w:hAnsi="Arial Narrow"/>
          <w:sz w:val="22"/>
          <w:szCs w:val="22"/>
        </w:rPr>
        <w:t>Le maître de stage, dans sa relation avec l’élève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instaure une relation individuelle privilégiée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met à sa portée les règles, les codes, les procédures, les valeurs de l’entreprise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le sensibilise aux règles de confidentialité de l’entreprise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lui indique « qui est qui » et « qui fait quoi » dans l’entreprise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le sensibilise aux règles de sécurité et d’hygiène au quotidien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lui prescrit l’activité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instaure des moments de dialogue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apprécie son activité au quotidien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valorise son activité professionnelle dans l’entreprise.</w:t>
      </w:r>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Le maître de stage indique les conseils nécessaires pour autoriser l’exploitation des données, si besoin corrigées ou anonymées.</w:t>
      </w:r>
    </w:p>
    <w:p w:rsidR="007F1A88" w:rsidRPr="00E46BF7" w:rsidRDefault="007F1A88" w:rsidP="00E46BF7">
      <w:pPr>
        <w:jc w:val="both"/>
        <w:rPr>
          <w:rFonts w:ascii="Arial Narrow" w:hAnsi="Arial Narrow"/>
          <w:sz w:val="22"/>
          <w:szCs w:val="22"/>
        </w:rPr>
      </w:pPr>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Le maître de stage assure la communication avec l’établissement scolaire et notamment les professeurs chargés du suivi de l’élève.</w:t>
      </w:r>
    </w:p>
    <w:p w:rsidR="007F1A88" w:rsidRPr="00E46BF7" w:rsidRDefault="007F1A88" w:rsidP="00E46BF7">
      <w:pPr>
        <w:rPr>
          <w:rFonts w:ascii="Arial Narrow" w:hAnsi="Arial Narrow"/>
          <w:sz w:val="22"/>
          <w:szCs w:val="22"/>
        </w:rPr>
      </w:pPr>
    </w:p>
    <w:p w:rsidR="007F1A88" w:rsidRPr="00E46BF7" w:rsidRDefault="007F1A88" w:rsidP="00E46BF7">
      <w:pPr>
        <w:rPr>
          <w:rFonts w:ascii="Arial Narrow" w:hAnsi="Arial Narrow"/>
          <w:sz w:val="22"/>
          <w:szCs w:val="22"/>
        </w:rPr>
      </w:pPr>
      <w:r w:rsidRPr="00E46BF7">
        <w:rPr>
          <w:rFonts w:ascii="Arial Narrow" w:hAnsi="Arial Narrow"/>
          <w:sz w:val="22"/>
          <w:szCs w:val="22"/>
        </w:rPr>
        <w:t>Les professeurs chargés du suivi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 xml:space="preserve">sont impliqués dans la conception du livret de liaison ;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explicitent le livret de liaison aux élèves et aux maîtres de stage (droits et devoirs de chacun)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assurent le suivi de l’élève pendant la totalité de la période :</w:t>
      </w:r>
    </w:p>
    <w:p w:rsidR="007F1A88" w:rsidRPr="00E46BF7" w:rsidRDefault="007F1A88" w:rsidP="00E46BF7">
      <w:pPr>
        <w:numPr>
          <w:ilvl w:val="1"/>
          <w:numId w:val="42"/>
        </w:numPr>
        <w:rPr>
          <w:rFonts w:ascii="Arial Narrow" w:hAnsi="Arial Narrow"/>
          <w:sz w:val="22"/>
          <w:szCs w:val="22"/>
        </w:rPr>
      </w:pPr>
      <w:r w:rsidRPr="00E46BF7">
        <w:rPr>
          <w:rFonts w:ascii="Arial Narrow" w:hAnsi="Arial Narrow"/>
          <w:sz w:val="22"/>
          <w:szCs w:val="22"/>
        </w:rPr>
        <w:t>organisent les contacts et les visites (y compris les contacts avec l’élève pendant tout la période) ;</w:t>
      </w:r>
    </w:p>
    <w:p w:rsidR="007F1A88" w:rsidRPr="00E46BF7" w:rsidRDefault="007F1A88" w:rsidP="00E46BF7">
      <w:pPr>
        <w:numPr>
          <w:ilvl w:val="1"/>
          <w:numId w:val="42"/>
        </w:numPr>
        <w:rPr>
          <w:rFonts w:ascii="Arial Narrow" w:hAnsi="Arial Narrow"/>
          <w:sz w:val="22"/>
          <w:szCs w:val="22"/>
        </w:rPr>
      </w:pPr>
      <w:r w:rsidRPr="00E46BF7">
        <w:rPr>
          <w:rFonts w:ascii="Arial Narrow" w:hAnsi="Arial Narrow"/>
          <w:sz w:val="22"/>
          <w:szCs w:val="22"/>
        </w:rPr>
        <w:t>positionnent l’élève dans son parcours et sur les tâches professionnelles maîtrisées ou partiellement maîtrisées ;</w:t>
      </w:r>
    </w:p>
    <w:p w:rsidR="007F1A88" w:rsidRPr="00E46BF7" w:rsidRDefault="007F1A88" w:rsidP="00E46BF7">
      <w:pPr>
        <w:numPr>
          <w:ilvl w:val="1"/>
          <w:numId w:val="42"/>
        </w:numPr>
        <w:rPr>
          <w:rFonts w:ascii="Arial Narrow" w:hAnsi="Arial Narrow"/>
          <w:sz w:val="22"/>
          <w:szCs w:val="22"/>
        </w:rPr>
      </w:pPr>
      <w:r w:rsidRPr="00E46BF7">
        <w:rPr>
          <w:rFonts w:ascii="Arial Narrow" w:hAnsi="Arial Narrow"/>
          <w:sz w:val="22"/>
          <w:szCs w:val="22"/>
        </w:rPr>
        <w:t>contrôlent la réalisation des activités ;</w:t>
      </w:r>
    </w:p>
    <w:p w:rsidR="007F1A88" w:rsidRPr="00E46BF7" w:rsidRDefault="007F1A88" w:rsidP="00E46BF7">
      <w:pPr>
        <w:numPr>
          <w:ilvl w:val="1"/>
          <w:numId w:val="42"/>
        </w:numPr>
        <w:rPr>
          <w:rFonts w:ascii="Arial Narrow" w:hAnsi="Arial Narrow"/>
          <w:sz w:val="22"/>
          <w:szCs w:val="22"/>
        </w:rPr>
      </w:pPr>
      <w:r w:rsidRPr="00E46BF7">
        <w:rPr>
          <w:rFonts w:ascii="Arial Narrow" w:hAnsi="Arial Narrow"/>
          <w:sz w:val="22"/>
          <w:szCs w:val="22"/>
        </w:rPr>
        <w:t>évaluent chaque jeune avec son maître de stage ;</w:t>
      </w:r>
    </w:p>
    <w:p w:rsidR="007F1A88" w:rsidRPr="00E46BF7" w:rsidRDefault="007F1A88" w:rsidP="00E46BF7">
      <w:pPr>
        <w:numPr>
          <w:ilvl w:val="1"/>
          <w:numId w:val="42"/>
        </w:numPr>
        <w:rPr>
          <w:rFonts w:ascii="Arial Narrow" w:hAnsi="Arial Narrow"/>
          <w:sz w:val="22"/>
          <w:szCs w:val="22"/>
        </w:rPr>
      </w:pPr>
      <w:r w:rsidRPr="00E46BF7">
        <w:rPr>
          <w:rFonts w:ascii="Arial Narrow" w:hAnsi="Arial Narrow"/>
          <w:sz w:val="22"/>
          <w:szCs w:val="22"/>
        </w:rPr>
        <w:t>communiquent avec le reste de l’équipe sur la situation du jeune en PFMP…</w:t>
      </w:r>
    </w:p>
    <w:p w:rsidR="007F1A88" w:rsidRPr="00E46BF7" w:rsidRDefault="007F1A88" w:rsidP="00E46BF7">
      <w:pPr>
        <w:ind w:left="360"/>
        <w:rPr>
          <w:rFonts w:ascii="Arial Narrow" w:hAnsi="Arial Narrow"/>
          <w:sz w:val="22"/>
          <w:szCs w:val="22"/>
        </w:rPr>
      </w:pPr>
    </w:p>
    <w:p w:rsidR="007F1A88" w:rsidRPr="00E46BF7" w:rsidRDefault="007F1A88" w:rsidP="00E46BF7">
      <w:pPr>
        <w:ind w:left="360"/>
        <w:rPr>
          <w:rFonts w:ascii="Arial Narrow" w:hAnsi="Arial Narrow"/>
          <w:sz w:val="22"/>
          <w:szCs w:val="22"/>
        </w:rPr>
      </w:pPr>
      <w:r w:rsidRPr="00E46BF7">
        <w:rPr>
          <w:rFonts w:ascii="Arial Narrow" w:hAnsi="Arial Narrow"/>
          <w:sz w:val="22"/>
          <w:szCs w:val="22"/>
        </w:rPr>
        <w:t>Le chef de travaux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facilite la communication entre les intervenants et la circulation de l’information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s’assure de l’exploitation du livret de liaison par tous les partenaires ;</w:t>
      </w:r>
    </w:p>
    <w:p w:rsidR="007F1A88" w:rsidRPr="00E46BF7" w:rsidRDefault="007F1A88" w:rsidP="00E46BF7">
      <w:pPr>
        <w:numPr>
          <w:ilvl w:val="0"/>
          <w:numId w:val="42"/>
        </w:numPr>
        <w:rPr>
          <w:rFonts w:ascii="Arial Narrow" w:hAnsi="Arial Narrow"/>
          <w:sz w:val="22"/>
          <w:szCs w:val="22"/>
        </w:rPr>
      </w:pPr>
      <w:r w:rsidRPr="00E46BF7">
        <w:rPr>
          <w:rFonts w:ascii="Arial Narrow" w:hAnsi="Arial Narrow"/>
          <w:sz w:val="22"/>
          <w:szCs w:val="22"/>
        </w:rPr>
        <w:t>régule les situations particulières.</w:t>
      </w:r>
    </w:p>
    <w:p w:rsidR="007F1A88" w:rsidRPr="00E46BF7" w:rsidRDefault="007F1A88" w:rsidP="00E46BF7">
      <w:pPr>
        <w:ind w:left="360"/>
        <w:rPr>
          <w:rFonts w:ascii="Arial Narrow" w:hAnsi="Arial Narrow"/>
          <w:sz w:val="22"/>
          <w:szCs w:val="22"/>
        </w:rPr>
      </w:pPr>
    </w:p>
    <w:p w:rsidR="007F1A88" w:rsidRPr="00E46BF7" w:rsidRDefault="007F1A88" w:rsidP="00E46BF7">
      <w:pPr>
        <w:pStyle w:val="Heading3"/>
        <w:numPr>
          <w:ilvl w:val="0"/>
          <w:numId w:val="38"/>
        </w:numPr>
        <w:spacing w:before="200" w:after="100"/>
        <w:rPr>
          <w:rFonts w:ascii="Arial Narrow" w:hAnsi="Arial Narrow"/>
          <w:sz w:val="22"/>
          <w:szCs w:val="22"/>
        </w:rPr>
      </w:pPr>
      <w:bookmarkStart w:id="29" w:name="_Toc345594225"/>
      <w:bookmarkEnd w:id="28"/>
      <w:r w:rsidRPr="00E46BF7">
        <w:rPr>
          <w:rFonts w:ascii="Arial Narrow" w:hAnsi="Arial Narrow"/>
          <w:sz w:val="22"/>
          <w:szCs w:val="22"/>
        </w:rPr>
        <w:t>Articulation école - entreprise : le développement des compétences</w:t>
      </w:r>
      <w:bookmarkEnd w:id="29"/>
      <w:r w:rsidRPr="00E46BF7">
        <w:rPr>
          <w:rFonts w:ascii="Arial Narrow" w:hAnsi="Arial Narrow"/>
          <w:sz w:val="22"/>
          <w:szCs w:val="22"/>
        </w:rPr>
        <w:t xml:space="preserve"> </w:t>
      </w:r>
    </w:p>
    <w:p w:rsidR="007F1A88" w:rsidRPr="00E46BF7" w:rsidRDefault="007F1A88" w:rsidP="00E46BF7">
      <w:pPr>
        <w:jc w:val="both"/>
        <w:rPr>
          <w:rFonts w:ascii="Arial Narrow" w:hAnsi="Arial Narrow"/>
          <w:sz w:val="22"/>
          <w:szCs w:val="22"/>
        </w:rPr>
      </w:pPr>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Le livret constitue l’un des moyens de l’articulation de la formation entre l’école et l’entreprise.</w:t>
      </w:r>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Dans cette troisième partie, le livret intègre par conséquent différents outils qui permettront :</w:t>
      </w:r>
    </w:p>
    <w:p w:rsidR="007F1A88" w:rsidRPr="00E46BF7" w:rsidRDefault="007F1A88" w:rsidP="00E46BF7">
      <w:pPr>
        <w:numPr>
          <w:ilvl w:val="0"/>
          <w:numId w:val="42"/>
        </w:numPr>
        <w:jc w:val="both"/>
        <w:rPr>
          <w:rFonts w:ascii="Arial Narrow" w:hAnsi="Arial Narrow"/>
          <w:sz w:val="22"/>
          <w:szCs w:val="22"/>
        </w:rPr>
      </w:pPr>
      <w:r w:rsidRPr="00E46BF7">
        <w:rPr>
          <w:rFonts w:ascii="Arial Narrow" w:hAnsi="Arial Narrow"/>
          <w:sz w:val="22"/>
          <w:szCs w:val="22"/>
        </w:rPr>
        <w:t>de présenter le projet prévisionnel de l’alternance (plan de formation synthétique) ;</w:t>
      </w:r>
    </w:p>
    <w:p w:rsidR="007F1A88" w:rsidRPr="00E46BF7" w:rsidRDefault="007F1A88" w:rsidP="00E46BF7">
      <w:pPr>
        <w:numPr>
          <w:ilvl w:val="0"/>
          <w:numId w:val="42"/>
        </w:numPr>
        <w:jc w:val="both"/>
        <w:rPr>
          <w:rFonts w:ascii="Arial Narrow" w:hAnsi="Arial Narrow"/>
          <w:sz w:val="22"/>
          <w:szCs w:val="22"/>
        </w:rPr>
      </w:pPr>
      <w:r w:rsidRPr="00E46BF7">
        <w:rPr>
          <w:rFonts w:ascii="Arial Narrow" w:hAnsi="Arial Narrow"/>
          <w:sz w:val="22"/>
          <w:szCs w:val="22"/>
        </w:rPr>
        <w:t>de communiquer les informations au maître de stage sur le positionnement du jeune ;</w:t>
      </w:r>
    </w:p>
    <w:p w:rsidR="007F1A88" w:rsidRPr="00E46BF7" w:rsidRDefault="007F1A88" w:rsidP="00E46BF7">
      <w:pPr>
        <w:numPr>
          <w:ilvl w:val="0"/>
          <w:numId w:val="42"/>
        </w:numPr>
        <w:jc w:val="both"/>
        <w:rPr>
          <w:rFonts w:ascii="Arial Narrow" w:hAnsi="Arial Narrow"/>
          <w:sz w:val="22"/>
          <w:szCs w:val="22"/>
        </w:rPr>
      </w:pPr>
      <w:r w:rsidRPr="00E46BF7">
        <w:rPr>
          <w:rFonts w:ascii="Arial Narrow" w:hAnsi="Arial Narrow"/>
          <w:sz w:val="22"/>
          <w:szCs w:val="22"/>
        </w:rPr>
        <w:t>de négocier les objectifs de la période en terme d’activités ou de tâches ;</w:t>
      </w:r>
    </w:p>
    <w:p w:rsidR="007F1A88" w:rsidRPr="00E46BF7" w:rsidRDefault="007F1A88" w:rsidP="00E46BF7">
      <w:pPr>
        <w:numPr>
          <w:ilvl w:val="0"/>
          <w:numId w:val="42"/>
        </w:numPr>
        <w:jc w:val="both"/>
        <w:rPr>
          <w:rFonts w:ascii="Arial Narrow" w:hAnsi="Arial Narrow"/>
          <w:sz w:val="22"/>
          <w:szCs w:val="22"/>
        </w:rPr>
      </w:pPr>
      <w:r w:rsidRPr="00E46BF7">
        <w:rPr>
          <w:rFonts w:ascii="Arial Narrow" w:hAnsi="Arial Narrow"/>
          <w:sz w:val="22"/>
          <w:szCs w:val="22"/>
        </w:rPr>
        <w:t>au maître de stage, de rendre compte des activités confiées et conduites par le jeune  et de sa performance.</w:t>
      </w:r>
    </w:p>
    <w:p w:rsidR="007F1A88" w:rsidRPr="00E46BF7" w:rsidRDefault="007F1A88" w:rsidP="00E46BF7">
      <w:pPr>
        <w:ind w:left="720"/>
        <w:jc w:val="both"/>
        <w:rPr>
          <w:rFonts w:ascii="Arial Narrow" w:hAnsi="Arial Narrow"/>
          <w:sz w:val="22"/>
          <w:szCs w:val="22"/>
        </w:rPr>
      </w:pPr>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L’appréciation des compétences comportementales s’intègre dans l’évaluation des compétences professionnelles nécessaires à la réalisation de la tâche confiée à l’élève. Il n’y a pas lieu de créer un outil d’évaluation spécifique pour évaluer les compétences comportementales sauf dans le cas où cela est exigé dans le règlement d’examen. L’élève  respecte les règles et codes de l’organisation ; celles-ci doivent donc lui être communiquées en amont par le maître de stage.</w:t>
      </w:r>
    </w:p>
    <w:p w:rsidR="007F1A88" w:rsidRPr="00E46BF7" w:rsidRDefault="007F1A88" w:rsidP="00E46BF7">
      <w:pPr>
        <w:jc w:val="both"/>
        <w:rPr>
          <w:rFonts w:ascii="Arial Narrow" w:hAnsi="Arial Narrow"/>
          <w:sz w:val="22"/>
          <w:szCs w:val="22"/>
        </w:rPr>
      </w:pPr>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 xml:space="preserve">Les documents proposés dans ce guide ne se substituent pas aux documents nationaux, proposés pour certains diplômes, dans la circulaire d’organisation de l’examen. </w:t>
      </w:r>
    </w:p>
    <w:p w:rsidR="007F1A88" w:rsidRPr="00E46BF7" w:rsidRDefault="007F1A88" w:rsidP="00E46BF7">
      <w:pPr>
        <w:jc w:val="both"/>
        <w:rPr>
          <w:rFonts w:ascii="Arial Narrow" w:hAnsi="Arial Narrow"/>
          <w:sz w:val="22"/>
          <w:szCs w:val="22"/>
        </w:rPr>
      </w:pPr>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Pour certaines filières l’articulation école-entreprise est assurée grâce au « passeport professionnel », outil numérique. Il récence l’ensemble des situations professionnelles d’un diplôme rencontrées par le jeune, il est support de formation au sens où il permet la conceptualisation de l’activité et le réinvestissement de l’activité en formation. En fin de parcours il devient support de certification. Dans ces cas, le livret permet de présenter le « passeport professionnel » à l’entreprise.</w:t>
      </w:r>
    </w:p>
    <w:p w:rsidR="007F1A88" w:rsidRPr="00E46BF7" w:rsidRDefault="007F1A88" w:rsidP="00E46BF7">
      <w:pPr>
        <w:pStyle w:val="Heading3"/>
        <w:numPr>
          <w:ilvl w:val="0"/>
          <w:numId w:val="38"/>
        </w:numPr>
        <w:spacing w:before="200" w:after="100"/>
        <w:rPr>
          <w:rFonts w:ascii="Arial Narrow" w:hAnsi="Arial Narrow"/>
          <w:sz w:val="22"/>
          <w:szCs w:val="22"/>
        </w:rPr>
      </w:pPr>
      <w:bookmarkStart w:id="30" w:name="_Toc345594226"/>
      <w:r w:rsidRPr="00E46BF7">
        <w:rPr>
          <w:rFonts w:ascii="Arial Narrow" w:hAnsi="Arial Narrow"/>
          <w:sz w:val="22"/>
          <w:szCs w:val="22"/>
        </w:rPr>
        <w:t>Productions de l’élève</w:t>
      </w:r>
      <w:bookmarkEnd w:id="30"/>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Les PFMP permettent à l’élève de produire des documents qui serviront de support à la formation et éventuellement à la certification. Dans ce cas, le livret de liaison permet une présentation de ces supports au maître de stage (passeport professionnel, trame pour l’exploitation de situations professionnelles, trame pour l’entretien d’explicitation, rapport d’étonnement, trame de recensement de notions pour l’enseignement général, démarche d’analyse de situation de travail, rapport, dossier...). Les supports se complexifient et se diversifient en fonction de l’avancement dans le cycle de formation.</w:t>
      </w:r>
    </w:p>
    <w:p w:rsidR="007F1A88" w:rsidRPr="00E46BF7" w:rsidRDefault="007F1A88" w:rsidP="00E46BF7">
      <w:pPr>
        <w:jc w:val="both"/>
        <w:rPr>
          <w:rFonts w:ascii="Arial Narrow" w:hAnsi="Arial Narrow"/>
          <w:sz w:val="22"/>
          <w:szCs w:val="22"/>
        </w:rPr>
      </w:pPr>
    </w:p>
    <w:p w:rsidR="007F1A88" w:rsidRPr="00E46BF7" w:rsidRDefault="007F1A88" w:rsidP="00E46BF7">
      <w:pPr>
        <w:jc w:val="both"/>
        <w:rPr>
          <w:rFonts w:ascii="Arial Narrow" w:hAnsi="Arial Narrow"/>
          <w:sz w:val="22"/>
          <w:szCs w:val="22"/>
        </w:rPr>
      </w:pPr>
      <w:r w:rsidRPr="00E46BF7">
        <w:rPr>
          <w:rFonts w:ascii="Arial Narrow" w:hAnsi="Arial Narrow"/>
          <w:sz w:val="22"/>
          <w:szCs w:val="22"/>
        </w:rPr>
        <w:t>Chaque PFMP permet à l’élève d’enrichir son CV qui figure dans le livret.</w:t>
      </w:r>
    </w:p>
    <w:p w:rsidR="007F1A88" w:rsidRDefault="007F1A88" w:rsidP="00E46BF7">
      <w:pPr>
        <w:rPr>
          <w:rFonts w:ascii="Arial Narrow" w:hAnsi="Arial Narrow"/>
          <w:sz w:val="22"/>
          <w:szCs w:val="22"/>
        </w:rPr>
      </w:pPr>
    </w:p>
    <w:p w:rsidR="007F1A88" w:rsidRDefault="007F1A88" w:rsidP="00E46BF7">
      <w:pPr>
        <w:rPr>
          <w:rFonts w:ascii="Arial Narrow" w:hAnsi="Arial Narrow"/>
          <w:sz w:val="22"/>
          <w:szCs w:val="22"/>
        </w:rPr>
      </w:pPr>
    </w:p>
    <w:p w:rsidR="007F1A88" w:rsidRPr="00F77466" w:rsidRDefault="007F1A88" w:rsidP="00E46BF7">
      <w:pPr>
        <w:rPr>
          <w:rFonts w:ascii="Arial Narrow" w:hAnsi="Arial Narrow"/>
          <w:sz w:val="22"/>
          <w:szCs w:val="22"/>
        </w:rPr>
      </w:pPr>
    </w:p>
    <w:p w:rsidR="007F1A88" w:rsidRPr="004E2527" w:rsidRDefault="007F1A88" w:rsidP="000A7215">
      <w:pPr>
        <w:autoSpaceDE w:val="0"/>
        <w:autoSpaceDN w:val="0"/>
        <w:adjustRightInd w:val="0"/>
        <w:rPr>
          <w:rFonts w:ascii="Calibri" w:hAnsi="Calibri" w:cs="Arial"/>
          <w:b/>
        </w:rPr>
      </w:pPr>
      <w:r w:rsidRPr="009604A2">
        <w:rPr>
          <w:rFonts w:ascii="Arial Narrow" w:hAnsi="Arial Narrow"/>
          <w:sz w:val="22"/>
          <w:szCs w:val="22"/>
        </w:rPr>
        <w:t>Sont proposés ci-après quelques outils qui pourraient intégrer le livret de suivi</w:t>
      </w:r>
      <w:r w:rsidRPr="009604A2">
        <w:rPr>
          <w:rFonts w:ascii="Arial Narrow" w:hAnsi="Arial Narrow"/>
          <w:sz w:val="22"/>
          <w:szCs w:val="22"/>
        </w:rPr>
        <w:br w:type="page"/>
      </w:r>
      <w:r>
        <w:rPr>
          <w:rFonts w:ascii="Industria Solid" w:hAnsi="Industria Solid" w:cs="Arial"/>
          <w:sz w:val="32"/>
          <w:szCs w:val="32"/>
        </w:rPr>
        <w:sym w:font="Wingdings" w:char="F077"/>
      </w:r>
      <w:r>
        <w:rPr>
          <w:rFonts w:ascii="Arial Narrow" w:hAnsi="Arial Narrow" w:cs="TimesNewRomanPSMT"/>
          <w:sz w:val="22"/>
          <w:szCs w:val="22"/>
        </w:rPr>
        <w:t xml:space="preserve"> </w:t>
      </w:r>
      <w:r w:rsidRPr="000A7215">
        <w:rPr>
          <w:rFonts w:ascii="Industria Solid" w:hAnsi="Industria Solid" w:cs="Arial"/>
          <w:sz w:val="32"/>
          <w:szCs w:val="32"/>
        </w:rPr>
        <w:t>Contractualisation pédagogique de la Période de Formation en Milieu Professionnel</w:t>
      </w:r>
    </w:p>
    <w:p w:rsidR="007F1A88" w:rsidRPr="0045364A" w:rsidRDefault="007F1A88" w:rsidP="000A7215">
      <w:pPr>
        <w:pStyle w:val="Subtitle"/>
        <w:jc w:val="left"/>
        <w:rPr>
          <w:bCs/>
          <w:kern w:val="28"/>
          <w:sz w:val="8"/>
          <w:szCs w:val="8"/>
        </w:rPr>
      </w:pPr>
    </w:p>
    <w:p w:rsidR="007F1A88" w:rsidRPr="00F05441" w:rsidRDefault="007F1A88" w:rsidP="000A7215">
      <w:pPr>
        <w:jc w:val="both"/>
        <w:rPr>
          <w:rFonts w:ascii="Arial Narrow" w:hAnsi="Arial Narrow" w:cs="Arial"/>
          <w:noProof/>
          <w:color w:val="000000"/>
          <w:sz w:val="22"/>
          <w:szCs w:val="22"/>
        </w:rPr>
      </w:pPr>
      <w:r w:rsidRPr="00F05441">
        <w:rPr>
          <w:rFonts w:ascii="Arial Narrow" w:hAnsi="Arial Narrow" w:cs="Arial"/>
          <w:noProof/>
          <w:color w:val="000000"/>
          <w:sz w:val="22"/>
          <w:szCs w:val="22"/>
        </w:rPr>
        <w:t xml:space="preserve">Les périodes de formation en milieu professionnel représentent 40% du temps consacré à l’enseignement professionnel. La contractualisation avec les entreprises d’accueil est donc incontournable pour éviter la redondance. Il est indispensable d’assurer la complémentarité des apprentissages sur l’ensemble des lieux sur lesquels est dispensée la formation. </w:t>
      </w:r>
    </w:p>
    <w:p w:rsidR="007F1A88" w:rsidRPr="0045364A" w:rsidRDefault="007F1A88" w:rsidP="000A7215">
      <w:pPr>
        <w:autoSpaceDE w:val="0"/>
        <w:autoSpaceDN w:val="0"/>
        <w:adjustRightInd w:val="0"/>
        <w:rPr>
          <w:rFonts w:ascii="Arial" w:hAnsi="Arial" w:cs="Arial"/>
          <w:sz w:val="12"/>
          <w:szCs w:val="12"/>
        </w:rPr>
      </w:pPr>
    </w:p>
    <w:tbl>
      <w:tblPr>
        <w:tblW w:w="10224" w:type="dxa"/>
        <w:jc w:val="center"/>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84"/>
        <w:gridCol w:w="284"/>
        <w:gridCol w:w="284"/>
        <w:gridCol w:w="284"/>
        <w:gridCol w:w="284"/>
        <w:gridCol w:w="284"/>
        <w:gridCol w:w="284"/>
        <w:gridCol w:w="142"/>
        <w:gridCol w:w="142"/>
        <w:gridCol w:w="284"/>
        <w:gridCol w:w="284"/>
        <w:gridCol w:w="284"/>
        <w:gridCol w:w="284"/>
        <w:gridCol w:w="284"/>
        <w:gridCol w:w="284"/>
        <w:gridCol w:w="284"/>
        <w:gridCol w:w="284"/>
        <w:gridCol w:w="284"/>
        <w:gridCol w:w="142"/>
        <w:gridCol w:w="142"/>
        <w:gridCol w:w="284"/>
        <w:gridCol w:w="284"/>
        <w:gridCol w:w="284"/>
        <w:gridCol w:w="284"/>
        <w:gridCol w:w="284"/>
        <w:gridCol w:w="284"/>
        <w:gridCol w:w="284"/>
        <w:gridCol w:w="284"/>
        <w:gridCol w:w="142"/>
        <w:gridCol w:w="142"/>
        <w:gridCol w:w="284"/>
        <w:gridCol w:w="142"/>
        <w:gridCol w:w="142"/>
        <w:gridCol w:w="284"/>
        <w:gridCol w:w="284"/>
        <w:gridCol w:w="284"/>
        <w:gridCol w:w="284"/>
        <w:gridCol w:w="284"/>
        <w:gridCol w:w="284"/>
        <w:gridCol w:w="284"/>
      </w:tblGrid>
      <w:tr w:rsidR="007F1A88" w:rsidRPr="00453543" w:rsidTr="006C3C87">
        <w:trPr>
          <w:trHeight w:val="48"/>
          <w:jc w:val="center"/>
        </w:trPr>
        <w:tc>
          <w:tcPr>
            <w:tcW w:w="2840" w:type="dxa"/>
            <w:gridSpan w:val="11"/>
            <w:vAlign w:val="center"/>
          </w:tcPr>
          <w:p w:rsidR="007F1A88" w:rsidRPr="00453543" w:rsidRDefault="007F1A88" w:rsidP="006C3C87">
            <w:pPr>
              <w:autoSpaceDE w:val="0"/>
              <w:autoSpaceDN w:val="0"/>
              <w:adjustRightInd w:val="0"/>
              <w:jc w:val="center"/>
              <w:rPr>
                <w:rFonts w:ascii="Arial" w:hAnsi="Arial" w:cs="Arial"/>
              </w:rPr>
            </w:pPr>
            <w:r w:rsidRPr="00453543">
              <w:rPr>
                <w:rFonts w:ascii="Arial" w:hAnsi="Arial" w:cs="Arial"/>
              </w:rPr>
              <w:t>1</w:t>
            </w:r>
            <w:r w:rsidRPr="00453543">
              <w:rPr>
                <w:rFonts w:ascii="Arial" w:hAnsi="Arial" w:cs="Arial"/>
                <w:vertAlign w:val="superscript"/>
              </w:rPr>
              <w:t>ière</w:t>
            </w:r>
            <w:r w:rsidRPr="00453543">
              <w:rPr>
                <w:rFonts w:ascii="Arial" w:hAnsi="Arial" w:cs="Arial"/>
              </w:rPr>
              <w:t xml:space="preserve"> année scolaire</w:t>
            </w: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rPr>
            </w:pP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rPr>
            </w:pPr>
          </w:p>
        </w:tc>
        <w:tc>
          <w:tcPr>
            <w:tcW w:w="2840" w:type="dxa"/>
            <w:gridSpan w:val="11"/>
            <w:vAlign w:val="center"/>
          </w:tcPr>
          <w:p w:rsidR="007F1A88" w:rsidRPr="00453543" w:rsidRDefault="007F1A88" w:rsidP="006C3C87">
            <w:pPr>
              <w:autoSpaceDE w:val="0"/>
              <w:autoSpaceDN w:val="0"/>
              <w:adjustRightInd w:val="0"/>
              <w:jc w:val="center"/>
              <w:rPr>
                <w:rFonts w:ascii="Arial" w:hAnsi="Arial" w:cs="Arial"/>
              </w:rPr>
            </w:pPr>
            <w:r w:rsidRPr="00453543">
              <w:rPr>
                <w:rFonts w:ascii="Arial" w:hAnsi="Arial" w:cs="Arial"/>
              </w:rPr>
              <w:t>2</w:t>
            </w:r>
            <w:r w:rsidRPr="00453543">
              <w:rPr>
                <w:rFonts w:ascii="Arial" w:hAnsi="Arial" w:cs="Arial"/>
                <w:vertAlign w:val="superscript"/>
              </w:rPr>
              <w:t>nd</w:t>
            </w:r>
            <w:r w:rsidRPr="00453543">
              <w:rPr>
                <w:rFonts w:ascii="Arial" w:hAnsi="Arial" w:cs="Arial"/>
              </w:rPr>
              <w:t xml:space="preserve"> année scolaire</w:t>
            </w: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rPr>
            </w:pP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rPr>
            </w:pPr>
          </w:p>
        </w:tc>
        <w:tc>
          <w:tcPr>
            <w:tcW w:w="2840" w:type="dxa"/>
            <w:gridSpan w:val="12"/>
            <w:vAlign w:val="center"/>
          </w:tcPr>
          <w:p w:rsidR="007F1A88" w:rsidRPr="00453543" w:rsidRDefault="007F1A88" w:rsidP="006C3C87">
            <w:pPr>
              <w:autoSpaceDE w:val="0"/>
              <w:autoSpaceDN w:val="0"/>
              <w:adjustRightInd w:val="0"/>
              <w:jc w:val="center"/>
              <w:rPr>
                <w:rFonts w:ascii="Arial" w:hAnsi="Arial" w:cs="Arial"/>
              </w:rPr>
            </w:pPr>
            <w:r w:rsidRPr="00453543">
              <w:rPr>
                <w:rFonts w:ascii="Arial" w:hAnsi="Arial" w:cs="Arial"/>
              </w:rPr>
              <w:t>3</w:t>
            </w:r>
            <w:r w:rsidRPr="00453543">
              <w:rPr>
                <w:rFonts w:ascii="Arial" w:hAnsi="Arial" w:cs="Arial"/>
                <w:vertAlign w:val="superscript"/>
              </w:rPr>
              <w:t>ième</w:t>
            </w:r>
            <w:r w:rsidRPr="00453543">
              <w:rPr>
                <w:rFonts w:ascii="Arial" w:hAnsi="Arial" w:cs="Arial"/>
              </w:rPr>
              <w:t xml:space="preserve"> année scolaire</w:t>
            </w: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rPr>
            </w:pP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rPr>
            </w:pPr>
          </w:p>
        </w:tc>
      </w:tr>
      <w:tr w:rsidR="007F1A88" w:rsidRPr="00453543" w:rsidTr="006C3C87">
        <w:trPr>
          <w:trHeight w:val="45"/>
          <w:jc w:val="center"/>
        </w:trPr>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S</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O</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N</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D</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J</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F</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M</w:t>
            </w:r>
          </w:p>
        </w:tc>
        <w:tc>
          <w:tcPr>
            <w:tcW w:w="284" w:type="dxa"/>
            <w:gridSpan w:val="2"/>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A</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M</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J</w:t>
            </w: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J</w:t>
            </w: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A</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S</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O</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N</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D</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J</w:t>
            </w:r>
          </w:p>
        </w:tc>
        <w:tc>
          <w:tcPr>
            <w:tcW w:w="284" w:type="dxa"/>
            <w:gridSpan w:val="2"/>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F</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M</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A</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M</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J</w:t>
            </w: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J</w:t>
            </w: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A</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S</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O</w:t>
            </w:r>
          </w:p>
        </w:tc>
        <w:tc>
          <w:tcPr>
            <w:tcW w:w="284" w:type="dxa"/>
            <w:gridSpan w:val="2"/>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N</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D</w:t>
            </w:r>
          </w:p>
        </w:tc>
        <w:tc>
          <w:tcPr>
            <w:tcW w:w="284" w:type="dxa"/>
            <w:gridSpan w:val="2"/>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J</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F</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M</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A</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M</w:t>
            </w:r>
          </w:p>
        </w:tc>
        <w:tc>
          <w:tcPr>
            <w:tcW w:w="284" w:type="dxa"/>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J</w:t>
            </w: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J</w:t>
            </w:r>
          </w:p>
        </w:tc>
        <w:tc>
          <w:tcPr>
            <w:tcW w:w="284" w:type="dxa"/>
            <w:shd w:val="clear" w:color="auto" w:fill="BFBFBF"/>
            <w:vAlign w:val="center"/>
          </w:tcPr>
          <w:p w:rsidR="007F1A88" w:rsidRPr="00453543" w:rsidRDefault="007F1A88" w:rsidP="006C3C87">
            <w:pPr>
              <w:autoSpaceDE w:val="0"/>
              <w:autoSpaceDN w:val="0"/>
              <w:adjustRightInd w:val="0"/>
              <w:jc w:val="center"/>
              <w:rPr>
                <w:rFonts w:ascii="Arial" w:hAnsi="Arial" w:cs="Arial"/>
                <w:sz w:val="20"/>
                <w:szCs w:val="20"/>
              </w:rPr>
            </w:pPr>
            <w:r w:rsidRPr="00453543">
              <w:rPr>
                <w:rFonts w:ascii="Arial" w:hAnsi="Arial" w:cs="Arial"/>
                <w:sz w:val="20"/>
                <w:szCs w:val="20"/>
              </w:rPr>
              <w:t>A</w:t>
            </w:r>
          </w:p>
        </w:tc>
      </w:tr>
      <w:tr w:rsidR="007F1A88" w:rsidRPr="000C73F7" w:rsidTr="006C3C87">
        <w:trPr>
          <w:trHeight w:val="45"/>
          <w:jc w:val="center"/>
        </w:trPr>
        <w:tc>
          <w:tcPr>
            <w:tcW w:w="284" w:type="dxa"/>
            <w:shd w:val="clear" w:color="auto" w:fill="B2A1C7"/>
          </w:tcPr>
          <w:p w:rsidR="007F1A88" w:rsidRPr="000C73F7" w:rsidRDefault="007F1A88" w:rsidP="006C3C87">
            <w:pPr>
              <w:autoSpaceDE w:val="0"/>
              <w:autoSpaceDN w:val="0"/>
              <w:adjustRightInd w:val="0"/>
              <w:rPr>
                <w:rFonts w:ascii="Arial" w:hAnsi="Arial" w:cs="Arial"/>
                <w:sz w:val="16"/>
                <w:szCs w:val="16"/>
              </w:rPr>
            </w:pPr>
          </w:p>
        </w:tc>
        <w:tc>
          <w:tcPr>
            <w:tcW w:w="284" w:type="dxa"/>
            <w:shd w:val="clear" w:color="auto" w:fill="B2A1C7"/>
          </w:tcPr>
          <w:p w:rsidR="007F1A88" w:rsidRPr="000C73F7" w:rsidRDefault="007F1A88" w:rsidP="006C3C87">
            <w:pPr>
              <w:autoSpaceDE w:val="0"/>
              <w:autoSpaceDN w:val="0"/>
              <w:adjustRightInd w:val="0"/>
              <w:rPr>
                <w:rFonts w:ascii="Arial" w:hAnsi="Arial" w:cs="Arial"/>
                <w:sz w:val="16"/>
                <w:szCs w:val="16"/>
              </w:rPr>
            </w:pPr>
          </w:p>
        </w:tc>
        <w:tc>
          <w:tcPr>
            <w:tcW w:w="284" w:type="dxa"/>
            <w:shd w:val="clear" w:color="auto" w:fill="B2A1C7"/>
          </w:tcPr>
          <w:p w:rsidR="007F1A88" w:rsidRPr="000C73F7" w:rsidRDefault="007F1A88" w:rsidP="006C3C87">
            <w:pPr>
              <w:autoSpaceDE w:val="0"/>
              <w:autoSpaceDN w:val="0"/>
              <w:adjustRightInd w:val="0"/>
              <w:rPr>
                <w:rFonts w:ascii="Arial" w:hAnsi="Arial" w:cs="Arial"/>
                <w:sz w:val="16"/>
                <w:szCs w:val="16"/>
              </w:rPr>
            </w:pPr>
          </w:p>
        </w:tc>
        <w:tc>
          <w:tcPr>
            <w:tcW w:w="284" w:type="dxa"/>
            <w:shd w:val="clear" w:color="auto" w:fill="B2A1C7"/>
          </w:tcPr>
          <w:p w:rsidR="007F1A88" w:rsidRPr="000C73F7" w:rsidRDefault="007F1A88" w:rsidP="006C3C87">
            <w:pPr>
              <w:autoSpaceDE w:val="0"/>
              <w:autoSpaceDN w:val="0"/>
              <w:adjustRightInd w:val="0"/>
              <w:rPr>
                <w:rFonts w:ascii="Arial" w:hAnsi="Arial" w:cs="Arial"/>
                <w:sz w:val="16"/>
                <w:szCs w:val="16"/>
              </w:rPr>
            </w:pPr>
          </w:p>
        </w:tc>
        <w:tc>
          <w:tcPr>
            <w:tcW w:w="284" w:type="dxa"/>
            <w:shd w:val="clear" w:color="auto" w:fill="B2A1C7"/>
          </w:tcPr>
          <w:p w:rsidR="007F1A88" w:rsidRPr="000C73F7" w:rsidRDefault="007F1A88" w:rsidP="006C3C87">
            <w:pPr>
              <w:autoSpaceDE w:val="0"/>
              <w:autoSpaceDN w:val="0"/>
              <w:adjustRightInd w:val="0"/>
              <w:rPr>
                <w:rFonts w:ascii="Arial" w:hAnsi="Arial" w:cs="Arial"/>
                <w:sz w:val="16"/>
                <w:szCs w:val="16"/>
              </w:rPr>
            </w:pPr>
          </w:p>
        </w:tc>
        <w:tc>
          <w:tcPr>
            <w:tcW w:w="284" w:type="dxa"/>
            <w:shd w:val="clear" w:color="auto" w:fill="B2A1C7"/>
          </w:tcPr>
          <w:p w:rsidR="007F1A88" w:rsidRPr="000C73F7" w:rsidRDefault="007F1A88" w:rsidP="006C3C87">
            <w:pPr>
              <w:autoSpaceDE w:val="0"/>
              <w:autoSpaceDN w:val="0"/>
              <w:adjustRightInd w:val="0"/>
              <w:rPr>
                <w:rFonts w:ascii="Arial" w:hAnsi="Arial" w:cs="Arial"/>
                <w:sz w:val="16"/>
                <w:szCs w:val="16"/>
              </w:rPr>
            </w:pPr>
          </w:p>
        </w:tc>
        <w:tc>
          <w:tcPr>
            <w:tcW w:w="426" w:type="dxa"/>
            <w:gridSpan w:val="2"/>
            <w:shd w:val="clear" w:color="auto" w:fill="76923C"/>
          </w:tcPr>
          <w:p w:rsidR="007F1A88" w:rsidRPr="00DA47B4" w:rsidRDefault="007F1A88" w:rsidP="006C3C87">
            <w:pPr>
              <w:autoSpaceDE w:val="0"/>
              <w:autoSpaceDN w:val="0"/>
              <w:adjustRightInd w:val="0"/>
              <w:jc w:val="center"/>
              <w:rPr>
                <w:rFonts w:ascii="Arial" w:hAnsi="Arial" w:cs="Arial"/>
                <w:b/>
                <w:color w:val="FFFFFF"/>
                <w:sz w:val="16"/>
                <w:szCs w:val="16"/>
              </w:rPr>
            </w:pPr>
            <w:r w:rsidRPr="00DA47B4">
              <w:rPr>
                <w:rFonts w:ascii="Arial" w:hAnsi="Arial" w:cs="Arial"/>
                <w:b/>
                <w:color w:val="FFFFFF"/>
                <w:sz w:val="20"/>
                <w:szCs w:val="20"/>
              </w:rPr>
              <w:t>P1</w:t>
            </w:r>
          </w:p>
        </w:tc>
        <w:tc>
          <w:tcPr>
            <w:tcW w:w="142" w:type="dxa"/>
            <w:shd w:val="clear" w:color="auto" w:fill="B2A1C7"/>
          </w:tcPr>
          <w:p w:rsidR="007F1A88" w:rsidRPr="000C73F7" w:rsidRDefault="007F1A88" w:rsidP="006C3C87">
            <w:pPr>
              <w:autoSpaceDE w:val="0"/>
              <w:autoSpaceDN w:val="0"/>
              <w:adjustRightInd w:val="0"/>
              <w:rPr>
                <w:rFonts w:ascii="Arial" w:hAnsi="Arial" w:cs="Arial"/>
                <w:sz w:val="16"/>
                <w:szCs w:val="16"/>
              </w:rPr>
            </w:pPr>
          </w:p>
        </w:tc>
        <w:tc>
          <w:tcPr>
            <w:tcW w:w="284" w:type="dxa"/>
            <w:shd w:val="clear" w:color="auto" w:fill="B2A1C7"/>
          </w:tcPr>
          <w:p w:rsidR="007F1A88" w:rsidRPr="000C73F7" w:rsidRDefault="007F1A88" w:rsidP="006C3C87">
            <w:pPr>
              <w:autoSpaceDE w:val="0"/>
              <w:autoSpaceDN w:val="0"/>
              <w:adjustRightInd w:val="0"/>
              <w:jc w:val="center"/>
              <w:rPr>
                <w:rFonts w:ascii="Arial" w:hAnsi="Arial" w:cs="Arial"/>
                <w:sz w:val="20"/>
                <w:szCs w:val="20"/>
              </w:rPr>
            </w:pPr>
          </w:p>
        </w:tc>
        <w:tc>
          <w:tcPr>
            <w:tcW w:w="284" w:type="dxa"/>
            <w:shd w:val="clear" w:color="auto" w:fill="B2A1C7"/>
          </w:tcPr>
          <w:p w:rsidR="007F1A88" w:rsidRPr="000C73F7" w:rsidRDefault="007F1A88" w:rsidP="006C3C87">
            <w:pPr>
              <w:autoSpaceDE w:val="0"/>
              <w:autoSpaceDN w:val="0"/>
              <w:adjustRightInd w:val="0"/>
              <w:jc w:val="center"/>
              <w:rPr>
                <w:rFonts w:ascii="Arial" w:hAnsi="Arial" w:cs="Arial"/>
                <w:sz w:val="20"/>
                <w:szCs w:val="20"/>
              </w:rPr>
            </w:pPr>
          </w:p>
        </w:tc>
        <w:tc>
          <w:tcPr>
            <w:tcW w:w="284" w:type="dxa"/>
            <w:shd w:val="clear" w:color="auto" w:fill="BFBFBF"/>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FBFBF"/>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2A1C7"/>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2A1C7"/>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2A1C7"/>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2A1C7"/>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426" w:type="dxa"/>
            <w:gridSpan w:val="2"/>
            <w:shd w:val="clear" w:color="auto" w:fill="365F91"/>
            <w:vAlign w:val="center"/>
          </w:tcPr>
          <w:p w:rsidR="007F1A88" w:rsidRPr="00DA47B4" w:rsidRDefault="007F1A88" w:rsidP="006C3C87">
            <w:pPr>
              <w:autoSpaceDE w:val="0"/>
              <w:autoSpaceDN w:val="0"/>
              <w:adjustRightInd w:val="0"/>
              <w:jc w:val="center"/>
              <w:rPr>
                <w:rFonts w:ascii="Arial" w:hAnsi="Arial" w:cs="Arial"/>
                <w:b/>
                <w:color w:val="FFFFFF"/>
                <w:sz w:val="20"/>
                <w:szCs w:val="20"/>
              </w:rPr>
            </w:pPr>
            <w:r w:rsidRPr="00DA47B4">
              <w:rPr>
                <w:rFonts w:ascii="Arial" w:hAnsi="Arial" w:cs="Arial"/>
                <w:b/>
                <w:color w:val="FFFFFF"/>
                <w:sz w:val="20"/>
                <w:szCs w:val="20"/>
              </w:rPr>
              <w:t>P2</w:t>
            </w:r>
          </w:p>
        </w:tc>
        <w:tc>
          <w:tcPr>
            <w:tcW w:w="142" w:type="dxa"/>
            <w:shd w:val="clear" w:color="auto" w:fill="B2A1C7"/>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2A1C7"/>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2A1C7"/>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2A1C7"/>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E36C0A"/>
            <w:vAlign w:val="center"/>
          </w:tcPr>
          <w:p w:rsidR="007F1A88" w:rsidRPr="00DA47B4" w:rsidRDefault="007F1A88" w:rsidP="006C3C87">
            <w:pPr>
              <w:autoSpaceDE w:val="0"/>
              <w:autoSpaceDN w:val="0"/>
              <w:adjustRightInd w:val="0"/>
              <w:jc w:val="center"/>
              <w:rPr>
                <w:rFonts w:ascii="Arial" w:hAnsi="Arial" w:cs="Arial"/>
                <w:b/>
                <w:color w:val="FFFFFF"/>
                <w:sz w:val="20"/>
                <w:szCs w:val="20"/>
              </w:rPr>
            </w:pPr>
            <w:r w:rsidRPr="00DA47B4">
              <w:rPr>
                <w:rFonts w:ascii="Arial" w:hAnsi="Arial" w:cs="Arial"/>
                <w:b/>
                <w:color w:val="FFFFFF"/>
                <w:sz w:val="20"/>
                <w:szCs w:val="20"/>
              </w:rPr>
              <w:t>P3</w:t>
            </w:r>
          </w:p>
        </w:tc>
        <w:tc>
          <w:tcPr>
            <w:tcW w:w="284" w:type="dxa"/>
            <w:shd w:val="clear" w:color="auto" w:fill="BFBFBF"/>
            <w:vAlign w:val="center"/>
          </w:tcPr>
          <w:p w:rsidR="007F1A88" w:rsidRPr="00DA47B4" w:rsidRDefault="007F1A88" w:rsidP="006C3C87">
            <w:pPr>
              <w:autoSpaceDE w:val="0"/>
              <w:autoSpaceDN w:val="0"/>
              <w:adjustRightInd w:val="0"/>
              <w:jc w:val="center"/>
              <w:rPr>
                <w:rFonts w:ascii="Arial" w:hAnsi="Arial" w:cs="Arial"/>
                <w:color w:val="FFFFFF"/>
                <w:sz w:val="16"/>
                <w:szCs w:val="16"/>
              </w:rPr>
            </w:pPr>
          </w:p>
        </w:tc>
        <w:tc>
          <w:tcPr>
            <w:tcW w:w="284" w:type="dxa"/>
            <w:shd w:val="clear" w:color="auto" w:fill="BFBFBF"/>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2A1C7"/>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2A1C7"/>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142" w:type="dxa"/>
            <w:shd w:val="clear" w:color="auto" w:fill="B2A1C7"/>
            <w:vAlign w:val="center"/>
          </w:tcPr>
          <w:p w:rsidR="007F1A88" w:rsidRPr="000C73F7" w:rsidRDefault="007F1A88" w:rsidP="006C3C87">
            <w:pPr>
              <w:autoSpaceDE w:val="0"/>
              <w:autoSpaceDN w:val="0"/>
              <w:adjustRightInd w:val="0"/>
              <w:jc w:val="center"/>
              <w:rPr>
                <w:rFonts w:ascii="Arial" w:hAnsi="Arial" w:cs="Arial"/>
                <w:sz w:val="16"/>
                <w:szCs w:val="16"/>
              </w:rPr>
            </w:pPr>
          </w:p>
        </w:tc>
        <w:tc>
          <w:tcPr>
            <w:tcW w:w="568" w:type="dxa"/>
            <w:gridSpan w:val="3"/>
            <w:shd w:val="clear" w:color="auto" w:fill="B64340"/>
            <w:vAlign w:val="center"/>
          </w:tcPr>
          <w:p w:rsidR="007F1A88" w:rsidRPr="00DA47B4" w:rsidRDefault="007F1A88" w:rsidP="006C3C87">
            <w:pPr>
              <w:autoSpaceDE w:val="0"/>
              <w:autoSpaceDN w:val="0"/>
              <w:adjustRightInd w:val="0"/>
              <w:jc w:val="center"/>
              <w:rPr>
                <w:rFonts w:ascii="Arial" w:hAnsi="Arial" w:cs="Arial"/>
                <w:b/>
                <w:color w:val="FFFFFF"/>
                <w:sz w:val="20"/>
                <w:szCs w:val="20"/>
              </w:rPr>
            </w:pPr>
            <w:r w:rsidRPr="00DA47B4">
              <w:rPr>
                <w:rFonts w:ascii="Arial" w:hAnsi="Arial" w:cs="Arial"/>
                <w:b/>
                <w:color w:val="FFFFFF"/>
                <w:sz w:val="20"/>
                <w:szCs w:val="20"/>
              </w:rPr>
              <w:t>P4</w:t>
            </w:r>
          </w:p>
        </w:tc>
        <w:tc>
          <w:tcPr>
            <w:tcW w:w="142" w:type="dxa"/>
            <w:shd w:val="clear" w:color="auto" w:fill="B2A1C7"/>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2A1C7"/>
          </w:tcPr>
          <w:p w:rsidR="007F1A88" w:rsidRPr="000C73F7" w:rsidRDefault="007F1A88" w:rsidP="006C3C87">
            <w:pPr>
              <w:autoSpaceDE w:val="0"/>
              <w:autoSpaceDN w:val="0"/>
              <w:adjustRightInd w:val="0"/>
              <w:jc w:val="center"/>
              <w:rPr>
                <w:rFonts w:ascii="Arial" w:hAnsi="Arial" w:cs="Arial"/>
                <w:sz w:val="16"/>
                <w:szCs w:val="16"/>
              </w:rPr>
            </w:pPr>
          </w:p>
        </w:tc>
        <w:tc>
          <w:tcPr>
            <w:tcW w:w="284" w:type="dxa"/>
            <w:shd w:val="clear" w:color="auto" w:fill="B2A1C7"/>
          </w:tcPr>
          <w:p w:rsidR="007F1A88" w:rsidRPr="000C73F7" w:rsidRDefault="007F1A88" w:rsidP="006C3C87">
            <w:pPr>
              <w:autoSpaceDE w:val="0"/>
              <w:autoSpaceDN w:val="0"/>
              <w:adjustRightInd w:val="0"/>
              <w:rPr>
                <w:rFonts w:ascii="Arial" w:hAnsi="Arial" w:cs="Arial"/>
                <w:sz w:val="16"/>
                <w:szCs w:val="16"/>
              </w:rPr>
            </w:pPr>
          </w:p>
        </w:tc>
        <w:tc>
          <w:tcPr>
            <w:tcW w:w="284" w:type="dxa"/>
            <w:shd w:val="clear" w:color="auto" w:fill="B2A1C7"/>
          </w:tcPr>
          <w:p w:rsidR="007F1A88" w:rsidRPr="000C73F7" w:rsidRDefault="007F1A88" w:rsidP="006C3C87">
            <w:pPr>
              <w:autoSpaceDE w:val="0"/>
              <w:autoSpaceDN w:val="0"/>
              <w:adjustRightInd w:val="0"/>
              <w:rPr>
                <w:rFonts w:ascii="Arial" w:hAnsi="Arial" w:cs="Arial"/>
                <w:sz w:val="16"/>
                <w:szCs w:val="16"/>
              </w:rPr>
            </w:pPr>
          </w:p>
        </w:tc>
        <w:tc>
          <w:tcPr>
            <w:tcW w:w="284" w:type="dxa"/>
            <w:shd w:val="clear" w:color="auto" w:fill="B2A1C7"/>
          </w:tcPr>
          <w:p w:rsidR="007F1A88" w:rsidRPr="000C73F7" w:rsidRDefault="007F1A88" w:rsidP="006C3C87">
            <w:pPr>
              <w:autoSpaceDE w:val="0"/>
              <w:autoSpaceDN w:val="0"/>
              <w:adjustRightInd w:val="0"/>
              <w:rPr>
                <w:rFonts w:ascii="Arial" w:hAnsi="Arial" w:cs="Arial"/>
                <w:sz w:val="16"/>
                <w:szCs w:val="16"/>
              </w:rPr>
            </w:pPr>
          </w:p>
        </w:tc>
        <w:tc>
          <w:tcPr>
            <w:tcW w:w="284" w:type="dxa"/>
            <w:shd w:val="clear" w:color="auto" w:fill="B2A1C7"/>
          </w:tcPr>
          <w:p w:rsidR="007F1A88" w:rsidRPr="000C73F7" w:rsidRDefault="007F1A88" w:rsidP="006C3C87">
            <w:pPr>
              <w:autoSpaceDE w:val="0"/>
              <w:autoSpaceDN w:val="0"/>
              <w:adjustRightInd w:val="0"/>
              <w:rPr>
                <w:rFonts w:ascii="Arial" w:hAnsi="Arial" w:cs="Arial"/>
                <w:sz w:val="16"/>
                <w:szCs w:val="16"/>
              </w:rPr>
            </w:pPr>
          </w:p>
        </w:tc>
        <w:tc>
          <w:tcPr>
            <w:tcW w:w="284" w:type="dxa"/>
            <w:shd w:val="clear" w:color="auto" w:fill="BFBFBF"/>
          </w:tcPr>
          <w:p w:rsidR="007F1A88" w:rsidRPr="000C73F7" w:rsidRDefault="007F1A88" w:rsidP="006C3C87">
            <w:pPr>
              <w:autoSpaceDE w:val="0"/>
              <w:autoSpaceDN w:val="0"/>
              <w:adjustRightInd w:val="0"/>
              <w:rPr>
                <w:rFonts w:ascii="Arial" w:hAnsi="Arial" w:cs="Arial"/>
                <w:sz w:val="16"/>
                <w:szCs w:val="16"/>
              </w:rPr>
            </w:pPr>
          </w:p>
        </w:tc>
        <w:tc>
          <w:tcPr>
            <w:tcW w:w="284" w:type="dxa"/>
            <w:shd w:val="clear" w:color="auto" w:fill="BFBFBF"/>
          </w:tcPr>
          <w:p w:rsidR="007F1A88" w:rsidRPr="000C73F7" w:rsidRDefault="007F1A88" w:rsidP="006C3C87">
            <w:pPr>
              <w:autoSpaceDE w:val="0"/>
              <w:autoSpaceDN w:val="0"/>
              <w:adjustRightInd w:val="0"/>
              <w:rPr>
                <w:rFonts w:ascii="Arial" w:hAnsi="Arial" w:cs="Arial"/>
                <w:sz w:val="16"/>
                <w:szCs w:val="16"/>
              </w:rPr>
            </w:pPr>
          </w:p>
        </w:tc>
      </w:tr>
      <w:tr w:rsidR="007F1A88" w:rsidRPr="00453543" w:rsidTr="006C3C87">
        <w:trPr>
          <w:trHeight w:val="45"/>
          <w:jc w:val="center"/>
        </w:trPr>
        <w:tc>
          <w:tcPr>
            <w:tcW w:w="2840" w:type="dxa"/>
            <w:gridSpan w:val="11"/>
            <w:vAlign w:val="center"/>
          </w:tcPr>
          <w:p w:rsidR="007F1A88" w:rsidRPr="002F49C7" w:rsidRDefault="007F1A88" w:rsidP="006C3C87">
            <w:pPr>
              <w:autoSpaceDE w:val="0"/>
              <w:autoSpaceDN w:val="0"/>
              <w:adjustRightInd w:val="0"/>
              <w:jc w:val="center"/>
              <w:rPr>
                <w:rFonts w:ascii="Arial" w:hAnsi="Arial" w:cs="Arial"/>
                <w:color w:val="4F6228"/>
                <w:sz w:val="20"/>
                <w:szCs w:val="20"/>
              </w:rPr>
            </w:pPr>
            <w:r>
              <w:rPr>
                <w:rFonts w:ascii="Arial" w:hAnsi="Arial" w:cs="Arial"/>
                <w:color w:val="4F6228"/>
                <w:sz w:val="20"/>
                <w:szCs w:val="20"/>
              </w:rPr>
              <w:t xml:space="preserve">                  </w:t>
            </w:r>
            <w:r w:rsidRPr="002F49C7">
              <w:rPr>
                <w:rFonts w:ascii="Arial" w:hAnsi="Arial" w:cs="Arial"/>
                <w:color w:val="4F6228"/>
                <w:sz w:val="20"/>
                <w:szCs w:val="20"/>
              </w:rPr>
              <w:t>6 semaines</w:t>
            </w:r>
          </w:p>
        </w:tc>
        <w:tc>
          <w:tcPr>
            <w:tcW w:w="284" w:type="dxa"/>
            <w:shd w:val="clear" w:color="auto" w:fill="BFBFBF"/>
          </w:tcPr>
          <w:p w:rsidR="007F1A88" w:rsidRPr="00453543" w:rsidRDefault="007F1A88" w:rsidP="006C3C87">
            <w:pPr>
              <w:autoSpaceDE w:val="0"/>
              <w:autoSpaceDN w:val="0"/>
              <w:adjustRightInd w:val="0"/>
              <w:rPr>
                <w:rFonts w:ascii="Arial" w:hAnsi="Arial" w:cs="Arial"/>
              </w:rPr>
            </w:pPr>
          </w:p>
        </w:tc>
        <w:tc>
          <w:tcPr>
            <w:tcW w:w="284" w:type="dxa"/>
            <w:shd w:val="clear" w:color="auto" w:fill="BFBFBF"/>
          </w:tcPr>
          <w:p w:rsidR="007F1A88" w:rsidRPr="00453543" w:rsidRDefault="007F1A88" w:rsidP="006C3C87">
            <w:pPr>
              <w:autoSpaceDE w:val="0"/>
              <w:autoSpaceDN w:val="0"/>
              <w:adjustRightInd w:val="0"/>
              <w:rPr>
                <w:rFonts w:ascii="Arial" w:hAnsi="Arial" w:cs="Arial"/>
              </w:rPr>
            </w:pPr>
          </w:p>
        </w:tc>
        <w:tc>
          <w:tcPr>
            <w:tcW w:w="2840" w:type="dxa"/>
            <w:gridSpan w:val="11"/>
            <w:vAlign w:val="center"/>
          </w:tcPr>
          <w:p w:rsidR="007F1A88" w:rsidRPr="00453543" w:rsidRDefault="007F1A88" w:rsidP="006C3C87">
            <w:pPr>
              <w:autoSpaceDE w:val="0"/>
              <w:autoSpaceDN w:val="0"/>
              <w:adjustRightInd w:val="0"/>
              <w:jc w:val="right"/>
              <w:rPr>
                <w:rFonts w:ascii="Arial" w:hAnsi="Arial" w:cs="Arial"/>
                <w:sz w:val="20"/>
                <w:szCs w:val="20"/>
              </w:rPr>
            </w:pPr>
            <w:r>
              <w:rPr>
                <w:noProof/>
              </w:rPr>
              <w:pict>
                <v:group id="Group 939" o:spid="_x0000_s1600" style="position:absolute;left:0;text-align:left;margin-left:33.45pt;margin-top:13.4pt;width:68.4pt;height:38.25pt;z-index:251773440;mso-position-horizontal-relative:text;mso-position-vertical-relative:text" coordorigin="2775,13647" coordsize="163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">
                  <v:shape id="AutoShape 940" o:spid="_x0000_s1601" type="#_x0000_t32" style="position:absolute;left:3600;top:13647;width:0;height:5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0CdcMAAADcAAAADwAAAGRycy9kb3ducmV2LnhtbESPT2sCMRTE7wW/Q3hCb92sgqJbo1RB&#10;kF6Kf0CPj83rbujmZdnEzfrtm0LB4zAzv2FWm8E2oqfOG8cKJlkOgrh02nCl4HLevy1A+ICssXFM&#10;Ch7kYbMevayw0C7ykfpTqESCsC9QQR1CW0jpy5os+sy1xMn7dp3FkGRXSd1hTHDbyGmez6VFw2mh&#10;xpZ2NZU/p7tVYOKX6dvDLm4/rzevI5nHzBmlXsfDxzuIQEN4hv/bB61gvljC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AnXDAAAA3AAAAA8AAAAAAAAAAAAA&#10;AAAAoQIAAGRycy9kb3ducmV2LnhtbFBLBQYAAAAABAAEAPkAAACRAwAAAAA=&#10;">
                    <v:stroke endarrow="block"/>
                  </v:shape>
                  <v:shape id="Text Box 941" o:spid="_x0000_s1602" type="#_x0000_t202" style="position:absolute;left:2775;top:14142;width:163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vgsIA&#10;AADcAAAADwAAAGRycy9kb3ducmV2LnhtbERPy2rCQBTdC/7DcIXudKKCrakTEaHYXYmmFHe3mZsH&#10;Zu6kM9OY/n1nUejycN67/Wg6MZDzrWUFy0UCgri0uuVaQXF5mT+B8AFZY2eZFPyQh302neww1fbO&#10;OQ3nUIsYwj5FBU0IfSqlLxsy6Be2J45cZZ3BEKGrpXZ4j+Gmk6sk2UiDLceGBns6NlTezt9GwboY&#10;Hv3ne47uq8rt5ZqfVm/6Q6mH2Xh4BhFoDP/iP/erVrDZxvnxTD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wgAAANwAAAAPAAAAAAAAAAAAAAAAAJgCAABkcnMvZG93&#10;bnJldi54bWxQSwUGAAAAAAQABAD1AAAAhwMAAAAA&#10;">
                    <v:textbox inset=".5mm,.3mm,.5mm,.3mm">
                      <w:txbxContent>
                        <w:p w:rsidR="007F1A88" w:rsidRPr="00F05441" w:rsidRDefault="007F1A88" w:rsidP="000A7215">
                          <w:pPr>
                            <w:rPr>
                              <w:rFonts w:ascii="Arial Narrow" w:hAnsi="Arial Narrow" w:cs="Arial"/>
                              <w:sz w:val="18"/>
                              <w:szCs w:val="18"/>
                            </w:rPr>
                          </w:pPr>
                          <w:r w:rsidRPr="00F05441">
                            <w:rPr>
                              <w:rFonts w:ascii="Arial Narrow" w:hAnsi="Arial Narrow" w:cs="Arial"/>
                              <w:sz w:val="18"/>
                              <w:szCs w:val="18"/>
                            </w:rPr>
                            <w:t>Certification niveau CAP</w:t>
                          </w:r>
                        </w:p>
                        <w:p w:rsidR="007F1A88" w:rsidRPr="00F05441" w:rsidRDefault="007F1A88" w:rsidP="000A7215">
                          <w:pPr>
                            <w:rPr>
                              <w:rFonts w:ascii="Arial Narrow" w:hAnsi="Arial Narrow" w:cs="Arial"/>
                              <w:sz w:val="18"/>
                              <w:szCs w:val="18"/>
                            </w:rPr>
                          </w:pPr>
                        </w:p>
                        <w:p w:rsidR="007F1A88" w:rsidRPr="00F05441" w:rsidRDefault="007F1A88" w:rsidP="000A7215">
                          <w:pPr>
                            <w:rPr>
                              <w:rFonts w:ascii="Arial Narrow" w:hAnsi="Arial Narrow" w:cs="Arial"/>
                              <w:sz w:val="18"/>
                              <w:szCs w:val="18"/>
                            </w:rPr>
                          </w:pPr>
                        </w:p>
                      </w:txbxContent>
                    </v:textbox>
                  </v:shape>
                </v:group>
              </w:pict>
            </w:r>
            <w:r w:rsidRPr="00453543">
              <w:rPr>
                <w:rFonts w:ascii="Arial" w:hAnsi="Arial" w:cs="Arial"/>
                <w:sz w:val="20"/>
                <w:szCs w:val="20"/>
              </w:rPr>
              <w:t xml:space="preserve"> </w:t>
            </w:r>
            <w:r w:rsidRPr="002F49C7">
              <w:rPr>
                <w:rFonts w:ascii="Arial" w:hAnsi="Arial" w:cs="Arial"/>
                <w:color w:val="244061"/>
                <w:sz w:val="20"/>
                <w:szCs w:val="20"/>
              </w:rPr>
              <w:t>6 semaines</w:t>
            </w:r>
            <w:r w:rsidRPr="00453543">
              <w:rPr>
                <w:rFonts w:ascii="Arial" w:hAnsi="Arial" w:cs="Arial"/>
                <w:sz w:val="20"/>
                <w:szCs w:val="20"/>
              </w:rPr>
              <w:t xml:space="preserve"> + </w:t>
            </w:r>
            <w:r w:rsidRPr="002F49C7">
              <w:rPr>
                <w:rFonts w:ascii="Arial" w:hAnsi="Arial" w:cs="Arial"/>
                <w:color w:val="984806"/>
                <w:sz w:val="20"/>
                <w:szCs w:val="20"/>
              </w:rPr>
              <w:t>4 semaines</w:t>
            </w:r>
          </w:p>
        </w:tc>
        <w:tc>
          <w:tcPr>
            <w:tcW w:w="284" w:type="dxa"/>
            <w:shd w:val="clear" w:color="auto" w:fill="BFBFBF"/>
          </w:tcPr>
          <w:p w:rsidR="007F1A88" w:rsidRPr="00453543" w:rsidRDefault="007F1A88" w:rsidP="006C3C87">
            <w:pPr>
              <w:autoSpaceDE w:val="0"/>
              <w:autoSpaceDN w:val="0"/>
              <w:adjustRightInd w:val="0"/>
              <w:rPr>
                <w:rFonts w:ascii="Arial" w:hAnsi="Arial" w:cs="Arial"/>
              </w:rPr>
            </w:pPr>
          </w:p>
        </w:tc>
        <w:tc>
          <w:tcPr>
            <w:tcW w:w="284" w:type="dxa"/>
            <w:shd w:val="clear" w:color="auto" w:fill="BFBFBF"/>
          </w:tcPr>
          <w:p w:rsidR="007F1A88" w:rsidRPr="00453543" w:rsidRDefault="007F1A88" w:rsidP="006C3C87">
            <w:pPr>
              <w:autoSpaceDE w:val="0"/>
              <w:autoSpaceDN w:val="0"/>
              <w:adjustRightInd w:val="0"/>
              <w:rPr>
                <w:rFonts w:ascii="Arial" w:hAnsi="Arial" w:cs="Arial"/>
              </w:rPr>
            </w:pPr>
          </w:p>
        </w:tc>
        <w:tc>
          <w:tcPr>
            <w:tcW w:w="2840" w:type="dxa"/>
            <w:gridSpan w:val="12"/>
            <w:vAlign w:val="center"/>
          </w:tcPr>
          <w:p w:rsidR="007F1A88" w:rsidRPr="002F49C7" w:rsidRDefault="007F1A88" w:rsidP="006C3C87">
            <w:pPr>
              <w:autoSpaceDE w:val="0"/>
              <w:autoSpaceDN w:val="0"/>
              <w:adjustRightInd w:val="0"/>
              <w:rPr>
                <w:rFonts w:ascii="Arial" w:hAnsi="Arial" w:cs="Arial"/>
                <w:color w:val="632423"/>
                <w:sz w:val="20"/>
                <w:szCs w:val="20"/>
              </w:rPr>
            </w:pPr>
            <w:r>
              <w:rPr>
                <w:noProof/>
              </w:rPr>
              <w:pict>
                <v:group id="Group 936" o:spid="_x0000_s1603" style="position:absolute;margin-left:4.8pt;margin-top:13.35pt;width:113.75pt;height:38pt;z-index:251772416;mso-position-horizontal-relative:text;mso-position-vertical-relative:text" coordorigin="7710,13637" coordsize="240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">
                  <v:shape id="Text Box 937" o:spid="_x0000_s1604" type="#_x0000_t202" style="position:absolute;left:7710;top:14142;width:24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EsMQA&#10;AADcAAAADwAAAGRycy9kb3ducmV2LnhtbESPT2vCQBTE7wW/w/KE3upGC6lEVxGh1FuJfxBvz+wz&#10;CWbfxt01pt++Wyh4HGbmN8x82ZtGdOR8bVnBeJSAIC6srrlUsN99vk1B+ICssbFMCn7Iw3IxeJlj&#10;pu2Dc+q2oRQRwj5DBVUIbSalLyoy6Ee2JY7exTqDIUpXSu3wEeGmkZMkSaXBmuNChS2tKyqu27tR&#10;8L7vPvz5kKO7XXK7O+Vfk299VOp12K9mIAL14Rn+b2+0gnSa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RLDEAAAA3AAAAA8AAAAAAAAAAAAAAAAAmAIAAGRycy9k&#10;b3ducmV2LnhtbFBLBQYAAAAABAAEAPUAAACJAwAAAAA=&#10;">
                    <v:textbox inset=".5mm,.3mm,.5mm,.3mm">
                      <w:txbxContent>
                        <w:p w:rsidR="007F1A88" w:rsidRPr="00F05441" w:rsidRDefault="007F1A88" w:rsidP="000A7215">
                          <w:pPr>
                            <w:jc w:val="center"/>
                            <w:rPr>
                              <w:rFonts w:ascii="Arial Narrow" w:hAnsi="Arial Narrow" w:cs="Arial"/>
                              <w:sz w:val="18"/>
                              <w:szCs w:val="18"/>
                            </w:rPr>
                          </w:pPr>
                          <w:r w:rsidRPr="00F05441">
                            <w:rPr>
                              <w:rFonts w:ascii="Arial Narrow" w:hAnsi="Arial Narrow" w:cs="Arial"/>
                              <w:sz w:val="18"/>
                              <w:szCs w:val="18"/>
                            </w:rPr>
                            <w:t>Certification niveau BAC PRO</w:t>
                          </w:r>
                        </w:p>
                      </w:txbxContent>
                    </v:textbox>
                  </v:shape>
                  <v:shape id="AutoShape 938" o:spid="_x0000_s1605" type="#_x0000_t32" style="position:absolute;left:8922;top:13637;width:0;height:5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4znMQAAADcAAAADwAAAGRycy9kb3ducmV2LnhtbESPwWrDMBBE74X8g9hAbo3cQlLjRjZt&#10;oBByCU0C6XGxtraotTKWajl/HwUKPQ4z84bZVJPtxEiDN44VPC0zEMS104YbBefTx2MOwgdkjZ1j&#10;UnAlD1U5e9hgoV3kTxqPoREJwr5ABW0IfSGlr1uy6JeuJ07etxsshiSHRuoBY4LbTj5n2VpaNJwW&#10;Wuxp21L9c/y1Ckw8mLHfbeP7/vLldSRzXTmj1GI+vb2CCDSF//Bfe6cVrPMX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jOcxAAAANwAAAAPAAAAAAAAAAAA&#10;AAAAAKECAABkcnMvZG93bnJldi54bWxQSwUGAAAAAAQABAD5AAAAkgMAAAAA&#10;">
                    <v:stroke endarrow="block"/>
                  </v:shape>
                </v:group>
              </w:pict>
            </w:r>
            <w:r w:rsidRPr="00453543">
              <w:rPr>
                <w:rFonts w:ascii="Arial" w:hAnsi="Arial" w:cs="Arial"/>
                <w:sz w:val="20"/>
                <w:szCs w:val="20"/>
              </w:rPr>
              <w:t xml:space="preserve">    </w:t>
            </w:r>
            <w:r w:rsidRPr="002F49C7">
              <w:rPr>
                <w:rFonts w:ascii="Arial" w:hAnsi="Arial" w:cs="Arial"/>
                <w:color w:val="632423"/>
                <w:sz w:val="20"/>
                <w:szCs w:val="20"/>
              </w:rPr>
              <w:t>6 semaines</w:t>
            </w:r>
          </w:p>
        </w:tc>
        <w:tc>
          <w:tcPr>
            <w:tcW w:w="284" w:type="dxa"/>
            <w:shd w:val="clear" w:color="auto" w:fill="BFBFBF"/>
          </w:tcPr>
          <w:p w:rsidR="007F1A88" w:rsidRPr="00453543" w:rsidRDefault="007F1A88" w:rsidP="006C3C87">
            <w:pPr>
              <w:autoSpaceDE w:val="0"/>
              <w:autoSpaceDN w:val="0"/>
              <w:adjustRightInd w:val="0"/>
              <w:rPr>
                <w:rFonts w:ascii="Arial" w:hAnsi="Arial" w:cs="Arial"/>
              </w:rPr>
            </w:pPr>
          </w:p>
        </w:tc>
        <w:tc>
          <w:tcPr>
            <w:tcW w:w="284" w:type="dxa"/>
            <w:shd w:val="clear" w:color="auto" w:fill="BFBFBF"/>
          </w:tcPr>
          <w:p w:rsidR="007F1A88" w:rsidRPr="00453543" w:rsidRDefault="007F1A88" w:rsidP="006C3C87">
            <w:pPr>
              <w:autoSpaceDE w:val="0"/>
              <w:autoSpaceDN w:val="0"/>
              <w:adjustRightInd w:val="0"/>
              <w:rPr>
                <w:rFonts w:ascii="Arial" w:hAnsi="Arial" w:cs="Arial"/>
              </w:rPr>
            </w:pPr>
          </w:p>
        </w:tc>
      </w:tr>
    </w:tbl>
    <w:p w:rsidR="007F1A88" w:rsidRDefault="007F1A88" w:rsidP="000A7215">
      <w:pPr>
        <w:autoSpaceDE w:val="0"/>
        <w:autoSpaceDN w:val="0"/>
        <w:adjustRightInd w:val="0"/>
        <w:rPr>
          <w:rFonts w:ascii="Arial" w:hAnsi="Arial" w:cs="Arial"/>
        </w:rPr>
      </w:pPr>
      <w:r>
        <w:rPr>
          <w:rFonts w:ascii="Arial" w:hAnsi="Arial" w:cs="Arial"/>
        </w:rPr>
        <w:tab/>
      </w:r>
      <w:r>
        <w:rPr>
          <w:rFonts w:ascii="Arial" w:hAnsi="Arial" w:cs="Arial"/>
        </w:rPr>
        <w:tab/>
      </w:r>
    </w:p>
    <w:p w:rsidR="007F1A88" w:rsidRPr="00F05441" w:rsidRDefault="007F1A88" w:rsidP="000A7215">
      <w:pPr>
        <w:rPr>
          <w:bCs/>
          <w:kern w:val="28"/>
          <w:sz w:val="56"/>
          <w:szCs w:val="56"/>
        </w:rPr>
      </w:pPr>
    </w:p>
    <w:p w:rsidR="007F1A88" w:rsidRPr="00F05441" w:rsidRDefault="007F1A88" w:rsidP="000A7215">
      <w:pPr>
        <w:jc w:val="center"/>
        <w:rPr>
          <w:rFonts w:ascii="Arial Narrow" w:hAnsi="Arial Narrow" w:cs="Arial"/>
          <w:b/>
          <w:noProof/>
          <w:sz w:val="32"/>
          <w:szCs w:val="32"/>
        </w:rPr>
      </w:pPr>
      <w:r w:rsidRPr="00F05441">
        <w:rPr>
          <w:rFonts w:ascii="Arial Narrow" w:hAnsi="Arial Narrow" w:cs="Arial"/>
          <w:b/>
        </w:rPr>
        <w:t xml:space="preserve">MODE D’EMPLOI DU TABLEAU </w:t>
      </w:r>
      <w:r>
        <w:rPr>
          <w:rFonts w:ascii="Arial Narrow" w:hAnsi="Arial Narrow" w:cs="Arial"/>
          <w:b/>
        </w:rPr>
        <w:t xml:space="preserve">DE CONTRACTUALISATION PAGE </w:t>
      </w:r>
      <w:r w:rsidRPr="00F05441">
        <w:rPr>
          <w:rFonts w:ascii="Arial Narrow" w:hAnsi="Arial Narrow" w:cs="Arial"/>
          <w:b/>
        </w:rPr>
        <w:t>SUIVANT</w:t>
      </w:r>
      <w:r>
        <w:rPr>
          <w:rFonts w:ascii="Arial Narrow" w:hAnsi="Arial Narrow" w:cs="Arial"/>
          <w:b/>
        </w:rPr>
        <w:t>E</w:t>
      </w:r>
    </w:p>
    <w:p w:rsidR="007F1A88" w:rsidRPr="008C67AB" w:rsidRDefault="007F1A88" w:rsidP="000A7215">
      <w:pPr>
        <w:rPr>
          <w:rFonts w:ascii="Arial" w:hAnsi="Arial" w:cs="Arial"/>
          <w:noProof/>
          <w:sz w:val="16"/>
          <w:szCs w:val="16"/>
        </w:rPr>
      </w:pPr>
    </w:p>
    <w:p w:rsidR="007F1A88" w:rsidRPr="00F05441" w:rsidRDefault="007F1A88" w:rsidP="000A7215">
      <w:pPr>
        <w:jc w:val="both"/>
        <w:rPr>
          <w:rFonts w:ascii="Arial Narrow" w:hAnsi="Arial Narrow" w:cs="Arial"/>
          <w:noProof/>
          <w:color w:val="000000"/>
          <w:sz w:val="22"/>
          <w:szCs w:val="22"/>
        </w:rPr>
      </w:pPr>
      <w:r>
        <w:rPr>
          <w:noProof/>
        </w:rPr>
        <w:pict>
          <v:shape id="Arc 947" o:spid="_x0000_s1606" style="position:absolute;left:0;text-align:left;margin-left:123.55pt;margin-top:10.6pt;width:134.1pt;height:250.95pt;rotation:6576645fd;flip:y;z-index:251777536;visibility:visible" coordsize="21381,203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" adj="0,,0" path="m7252,nfc14803,2691,20242,9343,21381,17277em7252,nsc14803,2691,20242,9343,21381,17277l,20346,7252,xe" filled="f" strokecolor="red" strokeweight="2.25pt">
            <v:stroke dashstyle="1 1" startarrow="block" startarrowwidth="wide" startarrowlength="long"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577726,0;1703070,2706483;0,3187065" o:connectangles="0,0,0" textboxrect="3163,3163,18437,18437"/>
            <v:handles>
              <v:h position="@3,#0" polar="10800,10800"/>
              <v:h position="#2,#1" polar="10800,10800" radiusrange="0,10800"/>
            </v:handles>
          </v:shape>
        </w:pict>
      </w:r>
      <w:r w:rsidRPr="00F05441">
        <w:rPr>
          <w:rFonts w:ascii="Arial Narrow" w:hAnsi="Arial Narrow" w:cs="Arial"/>
          <w:noProof/>
          <w:color w:val="000000"/>
          <w:sz w:val="22"/>
          <w:szCs w:val="22"/>
        </w:rPr>
        <w:t xml:space="preserve">Le tableau suivant recense l’intégralité des activités qui doivent-être réalisées par un élève en formation Bac Pro </w:t>
      </w:r>
      <w:r>
        <w:rPr>
          <w:rFonts w:ascii="Arial Narrow" w:hAnsi="Arial Narrow" w:cs="Arial"/>
          <w:noProof/>
          <w:color w:val="000000"/>
          <w:sz w:val="22"/>
          <w:szCs w:val="22"/>
        </w:rPr>
        <w:t xml:space="preserve">Pilote de Ligne de Production </w:t>
      </w:r>
      <w:r w:rsidRPr="00F05441">
        <w:rPr>
          <w:rFonts w:ascii="Arial Narrow" w:hAnsi="Arial Narrow" w:cs="Arial"/>
          <w:noProof/>
          <w:color w:val="000000"/>
          <w:sz w:val="22"/>
          <w:szCs w:val="22"/>
        </w:rPr>
        <w:t>en 3 ans. Ce tableau regroupe à la fois les activités réalisées en centre de formation (école) et en entreprises (par le biais des 4 périodes de stage).</w:t>
      </w:r>
      <w:r>
        <w:rPr>
          <w:rFonts w:ascii="Arial Narrow" w:hAnsi="Arial Narrow" w:cs="Arial"/>
          <w:noProof/>
          <w:color w:val="000000"/>
          <w:sz w:val="22"/>
          <w:szCs w:val="22"/>
        </w:rPr>
        <w:t xml:space="preserve"> </w:t>
      </w:r>
      <w:r w:rsidRPr="00F05441">
        <w:rPr>
          <w:rFonts w:ascii="Arial Narrow" w:hAnsi="Arial Narrow" w:cs="Arial"/>
          <w:noProof/>
          <w:color w:val="000000"/>
          <w:sz w:val="22"/>
          <w:szCs w:val="22"/>
        </w:rPr>
        <w:t>Ils ont pour objectif de clarifier la progression de l’élève et sa situation d’apprenant, en faisant apparaître les activités qu’il a effectuées et les activités qui lui restera à effectuer.</w:t>
      </w:r>
      <w:r>
        <w:rPr>
          <w:rFonts w:ascii="Arial Narrow" w:hAnsi="Arial Narrow" w:cs="Arial"/>
          <w:noProof/>
          <w:color w:val="000000"/>
          <w:sz w:val="22"/>
          <w:szCs w:val="22"/>
        </w:rPr>
        <w:t xml:space="preserve"> </w:t>
      </w:r>
      <w:r w:rsidRPr="00F05441">
        <w:rPr>
          <w:rFonts w:ascii="Arial Narrow" w:hAnsi="Arial Narrow" w:cs="Arial"/>
          <w:noProof/>
          <w:color w:val="000000"/>
          <w:sz w:val="22"/>
          <w:szCs w:val="22"/>
        </w:rPr>
        <w:t>Au début de chaque période en entreprise, le tuteur, en concertation avec le professeur responsable du suivi, va marquer d’une croix les activités qui seront réalisées par l’élève au cours de son stage. (entre 3 et 5 activités maximum pour chaque période)</w:t>
      </w:r>
    </w:p>
    <w:p w:rsidR="007F1A88" w:rsidRDefault="007F1A88" w:rsidP="000A7215">
      <w:pPr>
        <w:ind w:left="-426" w:firstLine="426"/>
        <w:rPr>
          <w:rFonts w:ascii="Arial" w:hAnsi="Arial" w:cs="Arial"/>
        </w:rPr>
      </w:pPr>
      <w:r>
        <w:rPr>
          <w:noProof/>
        </w:rPr>
        <w:pict>
          <v:shape id="Freeform 1013" o:spid="_x0000_s1607" style="position:absolute;left:0;text-align:left;margin-left:38pt;margin-top:2.6pt;width:64pt;height:19.5pt;z-index:251788800;visibility:visible;mso-wrap-style:square;mso-wrap-distance-left:9pt;mso-wrap-distance-top:0;mso-wrap-distance-right:9pt;mso-wrap-distance-bottom:0;mso-position-horizontal:absolute;mso-position-horizontal-relative:text;mso-position-vertical:absolute;mso-position-vertical-relative:text;v-text-anchor:top" coordsize="128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" path="m80,390c40,225,,60,200,30,400,,1100,180,1280,210e" filled="f" strokecolor="red">
            <v:stroke startarrow="block"/>
            <v:path arrowok="t" o:connecttype="custom" o:connectlocs="50800,247650;127000,19050;812800,133350" o:connectangles="0,0,0"/>
          </v:shape>
        </w:pict>
      </w:r>
      <w:r>
        <w:rPr>
          <w:noProof/>
        </w:rPr>
        <w:pict>
          <v:shape id="Arc 944" o:spid="_x0000_s1608" style="position:absolute;left:0;text-align:left;margin-left:87.6pt;margin-top:11.75pt;width:246.65pt;height:185.95pt;z-index:251776512;visibility:visible" coordsize="19617,215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" adj="0,,0" path="m1110,-1nfc9128,412,16256,5238,19617,12530em1110,-1nsc9128,412,16256,5238,19617,12530l,21571,1110,-1xe" filled="f" strokecolor="red" strokeweight="2.25pt">
            <v:stroke dashstyle="1 1" endarrow="block" endarrowwidth="wide" endarrowlength="long"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177246,0;3132455,1371878;0,2361565" o:connectangles="0,0,0" textboxrect="3163,3163,18437,18437"/>
            <v:handles>
              <v:h position="@3,#0" polar="10800,10800"/>
              <v:h position="#2,#1" polar="10800,10800" radiusrange="0,10800"/>
            </v:handles>
          </v:shape>
        </w:pict>
      </w:r>
    </w:p>
    <w:tbl>
      <w:tblPr>
        <w:tblW w:w="9927"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4884"/>
        <w:gridCol w:w="478"/>
        <w:gridCol w:w="485"/>
        <w:gridCol w:w="480"/>
        <w:gridCol w:w="480"/>
        <w:gridCol w:w="480"/>
        <w:gridCol w:w="440"/>
        <w:gridCol w:w="440"/>
        <w:gridCol w:w="440"/>
        <w:gridCol w:w="440"/>
        <w:gridCol w:w="440"/>
        <w:gridCol w:w="440"/>
      </w:tblGrid>
      <w:tr w:rsidR="007F1A88" w:rsidRPr="00AB41DF" w:rsidTr="006C3C87">
        <w:trPr>
          <w:cantSplit/>
          <w:trHeight w:val="517"/>
          <w:jc w:val="center"/>
        </w:trPr>
        <w:tc>
          <w:tcPr>
            <w:tcW w:w="4884" w:type="dxa"/>
            <w:vMerge w:val="restart"/>
            <w:tcBorders>
              <w:top w:val="nil"/>
              <w:left w:val="nil"/>
              <w:right w:val="single" w:sz="4" w:space="0" w:color="000000"/>
            </w:tcBorders>
          </w:tcPr>
          <w:p w:rsidR="007F1A88" w:rsidRDefault="007F1A88" w:rsidP="006C3C87">
            <w:pPr>
              <w:ind w:firstLine="426"/>
              <w:rPr>
                <w:rFonts w:ascii="Arial Narrow" w:hAnsi="Arial Narrow"/>
                <w:i/>
                <w:sz w:val="20"/>
                <w:szCs w:val="20"/>
              </w:rPr>
            </w:pPr>
            <w:r>
              <w:rPr>
                <w:noProof/>
              </w:rPr>
              <w:pict>
                <v:line id="Line 1012" o:spid="_x0000_s1609" style="position:absolute;left:0;text-align:left;z-index:251787776;visibility:visible" from="16.8pt,9.75pt" to="82.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BPFwIAACw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" strokecolor="red"/>
              </w:pict>
            </w:r>
            <w:r>
              <w:rPr>
                <w:noProof/>
              </w:rPr>
              <w:pict>
                <v:shape id="Arc 949" o:spid="_x0000_s1610" style="position:absolute;left:0;text-align:left;margin-left:-18.05pt;margin-top:-5.65pt;width:115.05pt;height:192pt;rotation:3099060fd;z-index:251778560;visibility:visible" coordsize="12278,21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" adj="0,,0" path="m2173,-1nfc5801,366,9277,1646,12278,3718em2173,-1nsc5801,366,9277,1646,12278,3718l,21490,2173,-1xe" filled="f" strokecolor="red" strokeweight="2.25pt">
                  <v:stroke dashstyle="1 1" startarrowwidth="wide" startarrowlength="long" endarrow="block" endarrowwidth="wide" endarrowlength="long" joinstyle="round" endcap="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58596,0;1461135,421983;0,2438400" o:connectangles="0,0,0" textboxrect="3163,3163,18437,18437"/>
                  <v:handles>
                    <v:h position="@3,#0" polar="10800,10800"/>
                    <v:h position="#2,#1" polar="10800,10800" radiusrange="0,10800"/>
                  </v:handles>
                </v:shape>
              </w:pict>
            </w:r>
            <w:r w:rsidRPr="004707E1">
              <w:rPr>
                <w:rFonts w:ascii="Arial Narrow" w:hAnsi="Arial Narrow"/>
                <w:i/>
                <w:sz w:val="20"/>
                <w:szCs w:val="20"/>
              </w:rPr>
              <w:t>Avant la Période de Formation en</w:t>
            </w:r>
            <w:r>
              <w:rPr>
                <w:rFonts w:ascii="Arial Narrow" w:hAnsi="Arial Narrow"/>
                <w:i/>
                <w:sz w:val="20"/>
                <w:szCs w:val="20"/>
              </w:rPr>
              <w:t xml:space="preserve"> </w:t>
            </w:r>
            <w:r w:rsidRPr="004707E1">
              <w:rPr>
                <w:rFonts w:ascii="Arial Narrow" w:hAnsi="Arial Narrow"/>
                <w:i/>
                <w:sz w:val="20"/>
                <w:szCs w:val="20"/>
              </w:rPr>
              <w:t>Milieu Professionnel, le professeur d’enseignement</w:t>
            </w:r>
            <w:r w:rsidRPr="004707E1">
              <w:rPr>
                <w:rFonts w:ascii="Arial Narrow" w:hAnsi="Arial Narrow"/>
                <w:i/>
                <w:noProof/>
                <w:color w:val="000000"/>
                <w:sz w:val="20"/>
                <w:szCs w:val="20"/>
              </w:rPr>
              <w:t xml:space="preserve"> </w:t>
            </w:r>
            <w:r w:rsidRPr="004707E1">
              <w:rPr>
                <w:rFonts w:ascii="Arial Narrow" w:hAnsi="Arial Narrow"/>
                <w:i/>
                <w:sz w:val="20"/>
                <w:szCs w:val="20"/>
              </w:rPr>
              <w:t>professionnel ainsi que le tuteur se concertent pour définir les tâches susceptibles d’être réalisées par le stagiaire en entreprise. Ces tâches sont issues du référentiel des activités professionnelle du diplôme (RAP) et représentent l’intégralité des tâches à maîtriser du RAP</w:t>
            </w:r>
            <w:r>
              <w:rPr>
                <w:rFonts w:ascii="Arial Narrow" w:hAnsi="Arial Narrow"/>
                <w:i/>
                <w:sz w:val="20"/>
                <w:szCs w:val="20"/>
              </w:rPr>
              <w:t>.</w:t>
            </w:r>
          </w:p>
          <w:p w:rsidR="007F1A88" w:rsidRPr="004707E1" w:rsidRDefault="007F1A88" w:rsidP="006C3C87">
            <w:pPr>
              <w:ind w:firstLine="426"/>
              <w:rPr>
                <w:rFonts w:ascii="Arial Narrow" w:hAnsi="Arial Narrow" w:cs="Arial"/>
                <w:i/>
                <w:sz w:val="20"/>
                <w:szCs w:val="20"/>
              </w:rPr>
            </w:pPr>
          </w:p>
        </w:tc>
        <w:tc>
          <w:tcPr>
            <w:tcW w:w="478" w:type="dxa"/>
            <w:vMerge w:val="restart"/>
            <w:tcBorders>
              <w:top w:val="single" w:sz="4" w:space="0" w:color="000000"/>
              <w:left w:val="single" w:sz="4" w:space="0" w:color="000000"/>
            </w:tcBorders>
            <w:shd w:val="clear" w:color="auto" w:fill="B2A1C7"/>
            <w:tcMar>
              <w:left w:w="28" w:type="dxa"/>
              <w:right w:w="28" w:type="dxa"/>
            </w:tcMar>
            <w:vAlign w:val="center"/>
          </w:tcPr>
          <w:p w:rsidR="007F1A88" w:rsidRDefault="007F1A88" w:rsidP="006C3C87">
            <w:pPr>
              <w:tabs>
                <w:tab w:val="left" w:pos="284"/>
              </w:tabs>
              <w:jc w:val="center"/>
              <w:rPr>
                <w:rFonts w:ascii="Calibri" w:hAnsi="Calibri" w:cs="Arial"/>
                <w:sz w:val="10"/>
                <w:szCs w:val="10"/>
              </w:rPr>
            </w:pPr>
            <w:r w:rsidRPr="00337721">
              <w:rPr>
                <w:rFonts w:ascii="Calibri" w:hAnsi="Calibri" w:cs="Arial"/>
                <w:sz w:val="10"/>
                <w:szCs w:val="10"/>
              </w:rPr>
              <w:t>Vu au sein de l’établis</w:t>
            </w:r>
            <w:r>
              <w:rPr>
                <w:rFonts w:ascii="Calibri" w:hAnsi="Calibri" w:cs="Arial"/>
                <w:sz w:val="10"/>
                <w:szCs w:val="10"/>
              </w:rPr>
              <w:t>-</w:t>
            </w:r>
          </w:p>
          <w:p w:rsidR="007F1A88" w:rsidRPr="00337721" w:rsidRDefault="007F1A88" w:rsidP="006C3C87">
            <w:pPr>
              <w:tabs>
                <w:tab w:val="left" w:pos="284"/>
              </w:tabs>
              <w:jc w:val="center"/>
              <w:rPr>
                <w:rFonts w:ascii="Calibri" w:hAnsi="Calibri" w:cs="Arial"/>
                <w:sz w:val="10"/>
                <w:szCs w:val="10"/>
              </w:rPr>
            </w:pPr>
            <w:r w:rsidRPr="00337721">
              <w:rPr>
                <w:rFonts w:ascii="Calibri" w:hAnsi="Calibri" w:cs="Arial"/>
                <w:sz w:val="10"/>
                <w:szCs w:val="10"/>
              </w:rPr>
              <w:t>sement scolaire</w:t>
            </w:r>
          </w:p>
        </w:tc>
        <w:tc>
          <w:tcPr>
            <w:tcW w:w="1925" w:type="dxa"/>
            <w:gridSpan w:val="4"/>
            <w:tcBorders>
              <w:top w:val="single" w:sz="4" w:space="0" w:color="000000"/>
              <w:left w:val="single" w:sz="4" w:space="0" w:color="000000"/>
            </w:tcBorders>
            <w:vAlign w:val="center"/>
          </w:tcPr>
          <w:p w:rsidR="007F1A88" w:rsidRPr="00093B68" w:rsidRDefault="007F1A88" w:rsidP="006C3C87">
            <w:pPr>
              <w:jc w:val="center"/>
              <w:rPr>
                <w:rFonts w:ascii="Calibri" w:hAnsi="Calibri" w:cs="Arial"/>
              </w:rPr>
            </w:pPr>
            <w:r>
              <w:rPr>
                <w:noProof/>
              </w:rPr>
              <w:pict>
                <v:oval id="Oval 943" o:spid="_x0000_s1611" style="position:absolute;left:0;text-align:left;margin-left:36.1pt;margin-top:25.9pt;width:39.05pt;height:42.45pt;z-index:25177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" filled="f" strokecolor="red" strokeweight="2.25pt">
                  <v:stroke dashstyle="1 1"/>
                </v:oval>
              </w:pict>
            </w:r>
            <w:r w:rsidRPr="00093B68">
              <w:rPr>
                <w:rFonts w:ascii="Calibri" w:hAnsi="Calibri" w:cs="Arial"/>
                <w:sz w:val="22"/>
                <w:szCs w:val="22"/>
              </w:rPr>
              <w:t>A réaliser sur le lieu de stage</w:t>
            </w:r>
          </w:p>
        </w:tc>
        <w:tc>
          <w:tcPr>
            <w:tcW w:w="2640" w:type="dxa"/>
            <w:gridSpan w:val="6"/>
            <w:tcBorders>
              <w:bottom w:val="nil"/>
            </w:tcBorders>
            <w:shd w:val="clear" w:color="auto" w:fill="D9D9D9"/>
            <w:vAlign w:val="center"/>
          </w:tcPr>
          <w:p w:rsidR="007F1A88" w:rsidRPr="007F6B74" w:rsidRDefault="007F1A88" w:rsidP="006C3C87">
            <w:pPr>
              <w:ind w:left="-426" w:firstLine="426"/>
              <w:jc w:val="center"/>
              <w:rPr>
                <w:rFonts w:ascii="Arial" w:hAnsi="Arial" w:cs="Arial"/>
                <w:sz w:val="20"/>
                <w:szCs w:val="20"/>
              </w:rPr>
            </w:pPr>
            <w:r>
              <w:rPr>
                <w:rFonts w:ascii="Arial" w:hAnsi="Arial" w:cs="Arial"/>
                <w:sz w:val="20"/>
                <w:szCs w:val="20"/>
              </w:rPr>
              <w:t>Niveau</w:t>
            </w:r>
          </w:p>
        </w:tc>
      </w:tr>
      <w:tr w:rsidR="007F1A88" w:rsidRPr="00AB41DF" w:rsidTr="006C3C87">
        <w:trPr>
          <w:cantSplit/>
          <w:trHeight w:val="386"/>
          <w:jc w:val="center"/>
        </w:trPr>
        <w:tc>
          <w:tcPr>
            <w:tcW w:w="4884" w:type="dxa"/>
            <w:vMerge/>
            <w:tcBorders>
              <w:left w:val="nil"/>
              <w:right w:val="single" w:sz="4" w:space="0" w:color="000000"/>
            </w:tcBorders>
          </w:tcPr>
          <w:p w:rsidR="007F1A88" w:rsidRDefault="007F1A88" w:rsidP="006C3C87">
            <w:pPr>
              <w:ind w:left="-426" w:firstLine="426"/>
              <w:rPr>
                <w:rFonts w:ascii="Arial" w:hAnsi="Arial" w:cs="Arial"/>
                <w:i/>
                <w:sz w:val="20"/>
                <w:szCs w:val="20"/>
              </w:rPr>
            </w:pPr>
          </w:p>
        </w:tc>
        <w:tc>
          <w:tcPr>
            <w:tcW w:w="478" w:type="dxa"/>
            <w:vMerge/>
            <w:tcBorders>
              <w:left w:val="single" w:sz="4" w:space="0" w:color="000000"/>
            </w:tcBorders>
            <w:shd w:val="clear" w:color="auto" w:fill="B2A1C7"/>
            <w:vAlign w:val="center"/>
          </w:tcPr>
          <w:p w:rsidR="007F1A88" w:rsidRPr="00A87896" w:rsidRDefault="007F1A88" w:rsidP="006C3C87">
            <w:pPr>
              <w:jc w:val="center"/>
              <w:rPr>
                <w:rFonts w:ascii="Arial" w:hAnsi="Arial" w:cs="Arial"/>
              </w:rPr>
            </w:pPr>
          </w:p>
        </w:tc>
        <w:tc>
          <w:tcPr>
            <w:tcW w:w="485" w:type="dxa"/>
            <w:vMerge w:val="restart"/>
            <w:tcBorders>
              <w:left w:val="single" w:sz="4" w:space="0" w:color="000000"/>
              <w:bottom w:val="single" w:sz="4" w:space="0" w:color="000000"/>
            </w:tcBorders>
            <w:shd w:val="clear" w:color="auto" w:fill="76923C"/>
            <w:vAlign w:val="center"/>
          </w:tcPr>
          <w:p w:rsidR="007F1A88" w:rsidRPr="00DA47B4" w:rsidRDefault="007F1A88" w:rsidP="006C3C87">
            <w:pPr>
              <w:jc w:val="center"/>
              <w:rPr>
                <w:rFonts w:ascii="Calibri" w:hAnsi="Calibri" w:cs="Arial"/>
                <w:color w:val="FFFFFF"/>
              </w:rPr>
            </w:pPr>
            <w:r w:rsidRPr="00DA47B4">
              <w:rPr>
                <w:rFonts w:ascii="Calibri" w:hAnsi="Calibri" w:cs="Arial"/>
                <w:b/>
                <w:color w:val="FFFFFF"/>
                <w:sz w:val="10"/>
                <w:szCs w:val="10"/>
              </w:rPr>
              <w:t xml:space="preserve">Période </w:t>
            </w:r>
            <w:r w:rsidRPr="00DA47B4">
              <w:rPr>
                <w:rFonts w:ascii="Calibri" w:hAnsi="Calibri" w:cs="Arial"/>
                <w:color w:val="FFFFFF"/>
                <w:sz w:val="22"/>
                <w:szCs w:val="22"/>
              </w:rPr>
              <w:t>P1</w:t>
            </w:r>
          </w:p>
        </w:tc>
        <w:tc>
          <w:tcPr>
            <w:tcW w:w="480" w:type="dxa"/>
            <w:vMerge w:val="restart"/>
            <w:tcBorders>
              <w:left w:val="single" w:sz="4" w:space="0" w:color="000000"/>
              <w:bottom w:val="single" w:sz="4" w:space="0" w:color="000000"/>
            </w:tcBorders>
            <w:shd w:val="clear" w:color="auto" w:fill="365F91"/>
            <w:vAlign w:val="center"/>
          </w:tcPr>
          <w:p w:rsidR="007F1A88" w:rsidRPr="00DA47B4" w:rsidRDefault="007F1A88" w:rsidP="006C3C87">
            <w:pPr>
              <w:jc w:val="center"/>
              <w:rPr>
                <w:rFonts w:ascii="Calibri" w:hAnsi="Calibri" w:cs="Arial"/>
                <w:color w:val="FFFFFF"/>
              </w:rPr>
            </w:pPr>
            <w:r w:rsidRPr="00DA47B4">
              <w:rPr>
                <w:rFonts w:ascii="Calibri" w:hAnsi="Calibri" w:cs="Arial"/>
                <w:color w:val="FFFFFF"/>
                <w:sz w:val="10"/>
                <w:szCs w:val="10"/>
              </w:rPr>
              <w:t>Périod</w:t>
            </w:r>
            <w:r w:rsidRPr="00DA47B4">
              <w:rPr>
                <w:rFonts w:ascii="Calibri" w:hAnsi="Calibri" w:cs="Arial"/>
                <w:color w:val="FFFFFF"/>
                <w:sz w:val="14"/>
                <w:szCs w:val="14"/>
              </w:rPr>
              <w:t>e</w:t>
            </w:r>
            <w:r w:rsidRPr="00DA47B4">
              <w:rPr>
                <w:rFonts w:ascii="Calibri" w:hAnsi="Calibri" w:cs="Arial"/>
                <w:color w:val="FFFFFF"/>
                <w:sz w:val="22"/>
                <w:szCs w:val="22"/>
              </w:rPr>
              <w:t xml:space="preserve"> P2</w:t>
            </w:r>
          </w:p>
        </w:tc>
        <w:tc>
          <w:tcPr>
            <w:tcW w:w="480" w:type="dxa"/>
            <w:vMerge w:val="restart"/>
            <w:tcBorders>
              <w:left w:val="single" w:sz="4" w:space="0" w:color="000000"/>
              <w:bottom w:val="single" w:sz="4" w:space="0" w:color="000000"/>
            </w:tcBorders>
            <w:shd w:val="clear" w:color="auto" w:fill="E36C0A"/>
            <w:vAlign w:val="center"/>
          </w:tcPr>
          <w:p w:rsidR="007F1A88" w:rsidRPr="00DA47B4" w:rsidRDefault="007F1A88" w:rsidP="006C3C87">
            <w:pPr>
              <w:jc w:val="center"/>
              <w:rPr>
                <w:rFonts w:ascii="Calibri" w:hAnsi="Calibri" w:cs="Arial"/>
                <w:color w:val="FFFFFF"/>
              </w:rPr>
            </w:pPr>
            <w:r w:rsidRPr="00DA47B4">
              <w:rPr>
                <w:rFonts w:ascii="Calibri" w:hAnsi="Calibri" w:cs="Arial"/>
                <w:color w:val="FFFFFF"/>
                <w:sz w:val="10"/>
                <w:szCs w:val="10"/>
              </w:rPr>
              <w:t xml:space="preserve">Période </w:t>
            </w:r>
            <w:r w:rsidRPr="00DA47B4">
              <w:rPr>
                <w:rFonts w:ascii="Calibri" w:hAnsi="Calibri" w:cs="Arial"/>
                <w:color w:val="FFFFFF"/>
                <w:sz w:val="22"/>
                <w:szCs w:val="22"/>
              </w:rPr>
              <w:t>P3</w:t>
            </w:r>
          </w:p>
        </w:tc>
        <w:tc>
          <w:tcPr>
            <w:tcW w:w="480" w:type="dxa"/>
            <w:vMerge w:val="restart"/>
            <w:tcBorders>
              <w:left w:val="single" w:sz="4" w:space="0" w:color="000000"/>
              <w:bottom w:val="single" w:sz="4" w:space="0" w:color="000000"/>
            </w:tcBorders>
            <w:shd w:val="clear" w:color="auto" w:fill="B64340"/>
            <w:vAlign w:val="center"/>
          </w:tcPr>
          <w:p w:rsidR="007F1A88" w:rsidRPr="00DA47B4" w:rsidRDefault="007F1A88" w:rsidP="006C3C87">
            <w:pPr>
              <w:jc w:val="center"/>
              <w:rPr>
                <w:rFonts w:ascii="Calibri" w:hAnsi="Calibri" w:cs="Arial"/>
                <w:color w:val="FFFFFF"/>
              </w:rPr>
            </w:pPr>
            <w:r w:rsidRPr="00DA47B4">
              <w:rPr>
                <w:rFonts w:ascii="Calibri" w:hAnsi="Calibri" w:cs="Arial"/>
                <w:color w:val="FFFFFF"/>
                <w:sz w:val="10"/>
                <w:szCs w:val="10"/>
              </w:rPr>
              <w:t>Période</w:t>
            </w:r>
            <w:r w:rsidRPr="00DA47B4">
              <w:rPr>
                <w:rFonts w:ascii="Calibri" w:hAnsi="Calibri" w:cs="Arial"/>
                <w:color w:val="FFFFFF"/>
                <w:sz w:val="22"/>
                <w:szCs w:val="22"/>
              </w:rPr>
              <w:t xml:space="preserve"> P4</w:t>
            </w:r>
          </w:p>
        </w:tc>
        <w:tc>
          <w:tcPr>
            <w:tcW w:w="2640" w:type="dxa"/>
            <w:gridSpan w:val="6"/>
            <w:tcBorders>
              <w:top w:val="nil"/>
            </w:tcBorders>
            <w:shd w:val="clear" w:color="auto" w:fill="D9D9D9"/>
          </w:tcPr>
          <w:p w:rsidR="007F1A88" w:rsidRPr="00EC5A0F" w:rsidRDefault="007F1A88" w:rsidP="006C3C87">
            <w:pPr>
              <w:ind w:left="-426" w:firstLine="426"/>
              <w:rPr>
                <w:rFonts w:ascii="Arial" w:hAnsi="Arial" w:cs="Arial"/>
                <w:b/>
                <w:sz w:val="32"/>
                <w:szCs w:val="32"/>
              </w:rPr>
            </w:pPr>
            <w:r>
              <w:rPr>
                <w:noProof/>
              </w:rPr>
              <w:pict>
                <v:shape id="AutoShape 942" o:spid="_x0000_s1612" type="#_x0000_t93" style="position:absolute;left:0;text-align:left;margin-left:27.6pt;margin-top:2.15pt;width:58.65pt;height:12.15pt;z-index:25177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"/>
              </w:pict>
            </w:r>
            <w:r w:rsidRPr="00EC5A0F">
              <w:rPr>
                <w:rFonts w:ascii="Arial" w:hAnsi="Arial" w:cs="Arial"/>
                <w:b/>
                <w:sz w:val="32"/>
                <w:szCs w:val="32"/>
              </w:rPr>
              <w:t xml:space="preserve">-   </w:t>
            </w:r>
            <w:r>
              <w:rPr>
                <w:rFonts w:ascii="Arial" w:hAnsi="Arial" w:cs="Arial"/>
                <w:b/>
                <w:sz w:val="32"/>
                <w:szCs w:val="32"/>
              </w:rPr>
              <w:t xml:space="preserve">         </w:t>
            </w:r>
            <w:r w:rsidRPr="00EC5A0F">
              <w:rPr>
                <w:rFonts w:ascii="Arial" w:hAnsi="Arial" w:cs="Arial"/>
                <w:b/>
                <w:sz w:val="32"/>
                <w:szCs w:val="32"/>
              </w:rPr>
              <w:t xml:space="preserve"> </w:t>
            </w:r>
            <w:r>
              <w:rPr>
                <w:rFonts w:ascii="Arial" w:hAnsi="Arial" w:cs="Arial"/>
                <w:b/>
                <w:sz w:val="32"/>
                <w:szCs w:val="32"/>
              </w:rPr>
              <w:t xml:space="preserve">          </w:t>
            </w:r>
            <w:r w:rsidRPr="00EC5A0F">
              <w:rPr>
                <w:rFonts w:ascii="Arial" w:hAnsi="Arial" w:cs="Arial"/>
                <w:b/>
                <w:sz w:val="32"/>
                <w:szCs w:val="32"/>
              </w:rPr>
              <w:t>+</w:t>
            </w:r>
          </w:p>
        </w:tc>
      </w:tr>
      <w:tr w:rsidR="007F1A88" w:rsidRPr="00AB41DF" w:rsidTr="006C3C87">
        <w:trPr>
          <w:cantSplit/>
          <w:trHeight w:val="385"/>
          <w:jc w:val="center"/>
        </w:trPr>
        <w:tc>
          <w:tcPr>
            <w:tcW w:w="4884" w:type="dxa"/>
            <w:vMerge/>
            <w:tcBorders>
              <w:left w:val="nil"/>
              <w:right w:val="single" w:sz="4" w:space="0" w:color="000000"/>
            </w:tcBorders>
          </w:tcPr>
          <w:p w:rsidR="007F1A88" w:rsidRDefault="007F1A88" w:rsidP="006C3C87">
            <w:pPr>
              <w:ind w:left="-426" w:firstLine="426"/>
              <w:rPr>
                <w:rFonts w:ascii="Arial" w:hAnsi="Arial" w:cs="Arial"/>
                <w:i/>
                <w:sz w:val="20"/>
                <w:szCs w:val="20"/>
              </w:rPr>
            </w:pPr>
          </w:p>
        </w:tc>
        <w:tc>
          <w:tcPr>
            <w:tcW w:w="478" w:type="dxa"/>
            <w:vMerge/>
            <w:tcBorders>
              <w:left w:val="single" w:sz="4" w:space="0" w:color="000000"/>
              <w:bottom w:val="single" w:sz="4" w:space="0" w:color="000000"/>
            </w:tcBorders>
            <w:shd w:val="clear" w:color="auto" w:fill="B2A1C7"/>
            <w:vAlign w:val="center"/>
          </w:tcPr>
          <w:p w:rsidR="007F1A88" w:rsidRPr="00033311" w:rsidRDefault="007F1A88" w:rsidP="006C3C87">
            <w:pPr>
              <w:ind w:left="-426" w:firstLine="426"/>
              <w:jc w:val="center"/>
              <w:rPr>
                <w:rFonts w:ascii="Arial" w:hAnsi="Arial" w:cs="Arial"/>
                <w:sz w:val="14"/>
                <w:szCs w:val="14"/>
              </w:rPr>
            </w:pPr>
          </w:p>
        </w:tc>
        <w:tc>
          <w:tcPr>
            <w:tcW w:w="485" w:type="dxa"/>
            <w:vMerge/>
            <w:tcBorders>
              <w:left w:val="single" w:sz="4" w:space="0" w:color="000000"/>
              <w:bottom w:val="single" w:sz="4" w:space="0" w:color="000000"/>
            </w:tcBorders>
            <w:shd w:val="clear" w:color="auto" w:fill="76923C"/>
            <w:vAlign w:val="center"/>
          </w:tcPr>
          <w:p w:rsidR="007F1A88" w:rsidRPr="00033311" w:rsidRDefault="007F1A88" w:rsidP="006C3C87">
            <w:pPr>
              <w:ind w:left="-426" w:firstLine="426"/>
              <w:jc w:val="center"/>
              <w:rPr>
                <w:rFonts w:ascii="Arial" w:hAnsi="Arial" w:cs="Arial"/>
                <w:sz w:val="14"/>
                <w:szCs w:val="14"/>
              </w:rPr>
            </w:pPr>
          </w:p>
        </w:tc>
        <w:tc>
          <w:tcPr>
            <w:tcW w:w="480" w:type="dxa"/>
            <w:vMerge/>
            <w:tcBorders>
              <w:left w:val="single" w:sz="4" w:space="0" w:color="000000"/>
              <w:bottom w:val="single" w:sz="4" w:space="0" w:color="000000"/>
            </w:tcBorders>
            <w:shd w:val="clear" w:color="auto" w:fill="365F91"/>
            <w:vAlign w:val="center"/>
          </w:tcPr>
          <w:p w:rsidR="007F1A88" w:rsidRPr="00033311" w:rsidRDefault="007F1A88" w:rsidP="006C3C87">
            <w:pPr>
              <w:ind w:left="-426" w:firstLine="426"/>
              <w:jc w:val="center"/>
              <w:rPr>
                <w:rFonts w:ascii="Arial" w:hAnsi="Arial" w:cs="Arial"/>
                <w:sz w:val="14"/>
                <w:szCs w:val="14"/>
              </w:rPr>
            </w:pPr>
          </w:p>
        </w:tc>
        <w:tc>
          <w:tcPr>
            <w:tcW w:w="480" w:type="dxa"/>
            <w:vMerge/>
            <w:tcBorders>
              <w:left w:val="single" w:sz="4" w:space="0" w:color="000000"/>
              <w:bottom w:val="single" w:sz="4" w:space="0" w:color="000000"/>
            </w:tcBorders>
            <w:shd w:val="clear" w:color="auto" w:fill="E36C0A"/>
            <w:vAlign w:val="center"/>
          </w:tcPr>
          <w:p w:rsidR="007F1A88" w:rsidRPr="00033311" w:rsidRDefault="007F1A88" w:rsidP="006C3C87">
            <w:pPr>
              <w:ind w:left="-426" w:firstLine="426"/>
              <w:jc w:val="center"/>
              <w:rPr>
                <w:rFonts w:ascii="Arial" w:hAnsi="Arial" w:cs="Arial"/>
                <w:sz w:val="14"/>
                <w:szCs w:val="14"/>
              </w:rPr>
            </w:pPr>
          </w:p>
        </w:tc>
        <w:tc>
          <w:tcPr>
            <w:tcW w:w="480" w:type="dxa"/>
            <w:vMerge/>
            <w:tcBorders>
              <w:left w:val="single" w:sz="4" w:space="0" w:color="000000"/>
              <w:bottom w:val="single" w:sz="4" w:space="0" w:color="000000"/>
            </w:tcBorders>
            <w:shd w:val="clear" w:color="auto" w:fill="B64340"/>
            <w:vAlign w:val="center"/>
          </w:tcPr>
          <w:p w:rsidR="007F1A88" w:rsidRPr="00033311" w:rsidRDefault="007F1A88" w:rsidP="006C3C87">
            <w:pPr>
              <w:ind w:left="-426" w:firstLine="426"/>
              <w:jc w:val="center"/>
              <w:rPr>
                <w:rFonts w:ascii="Arial" w:hAnsi="Arial" w:cs="Arial"/>
                <w:sz w:val="14"/>
                <w:szCs w:val="14"/>
              </w:rPr>
            </w:pPr>
          </w:p>
        </w:tc>
        <w:tc>
          <w:tcPr>
            <w:tcW w:w="2640" w:type="dxa"/>
            <w:gridSpan w:val="6"/>
            <w:shd w:val="clear" w:color="auto" w:fill="D9D9D9"/>
          </w:tcPr>
          <w:p w:rsidR="007F1A88" w:rsidRPr="00EC5A0F" w:rsidRDefault="007F1A88" w:rsidP="006C3C87">
            <w:pPr>
              <w:autoSpaceDE w:val="0"/>
              <w:autoSpaceDN w:val="0"/>
              <w:adjustRightInd w:val="0"/>
              <w:ind w:left="-426" w:firstLine="426"/>
              <w:rPr>
                <w:rFonts w:ascii="Arial" w:hAnsi="Arial" w:cs="Arial"/>
                <w:b/>
                <w:bCs/>
                <w:sz w:val="14"/>
                <w:szCs w:val="14"/>
              </w:rPr>
            </w:pPr>
            <w:r>
              <w:rPr>
                <w:noProof/>
              </w:rPr>
              <w:pict>
                <v:group id="Group 963" o:spid="_x0000_s1613" style="position:absolute;left:0;text-align:left;margin-left:2.75pt;margin-top:2.4pt;width:120.2pt;height:29.25pt;z-index:251780608;mso-position-horizontal-relative:text;mso-position-vertical-relative:text" coordorigin="1040,2840" coordsize="10032,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964" o:spid="_x0000_s1614" type="#_x0000_t79" style="position:absolute;left:104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MLcIA&#10;AADcAAAADwAAAGRycy9kb3ducmV2LnhtbESPQYvCMBSE78L+h/AWvIimLlqkaxQVVjxqXfb8aJ5N&#10;2ealNFHbf28EweMwM98wy3Vna3Gj1leOFUwnCQjiwumKSwW/55/xAoQPyBprx6SgJw/r1cdgiZl2&#10;dz7RLQ+liBD2GSowITSZlL4wZNFPXEMcvYtrLYYo21LqFu8Rbmv5lSSptFhxXDDY0M5Q8Z9frYLt&#10;tDx127/jnPowqi4z01/rfa/U8LPbfIMI1IV3+NU+aAVpms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IwtwgAAANwAAAAPAAAAAAAAAAAAAAAAAJgCAABkcnMvZG93&#10;bnJldi54bWxQSwUGAAAAAAQABAD1AAAAhwMAAAAA&#10;" adj="4800,3497,,9343" fillcolor="#ff5050">
                    <v:shadow color="#868686"/>
                  </v:shape>
                  <v:shape id="AutoShape 965" o:spid="_x0000_s1615" type="#_x0000_t79" style="position:absolute;left:275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0O9cUA&#10;AADcAAAADwAAAGRycy9kb3ducmV2LnhtbESPUWvCMBSF3wf+h3AF32bqBp1Wo4gwmFAG08H6eGmu&#10;bTG5KUm03b9fBoM9Hs453+FsdqM14k4+dI4VLOYZCOLa6Y4bBZ/n18cliBCRNRrHpOCbAuy2k4cN&#10;FtoN/EH3U2xEgnAoUEEbY19IGeqWLIa564mTd3HeYkzSN1J7HBLcGvmUZbm02HFaaLGnQ0v19XSz&#10;Cux4NIMpb+Xev1dVebbu+WtVKTWbjvs1iEhj/A//td+0gjx/gd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Q71xQAAANwAAAAPAAAAAAAAAAAAAAAAAJgCAABkcnMv&#10;ZG93bnJldi54bWxQSwUGAAAAAAQABAD1AAAAigMAAAAA&#10;" adj="4800,3789,,9343" fillcolor="#f96">
                    <v:shadow color="#868686"/>
                  </v:shape>
                  <v:shape id="AutoShape 966" o:spid="_x0000_s1616" type="#_x0000_t79" style="position:absolute;left:4463;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RXMIA&#10;AADcAAAADwAAAGRycy9kb3ducmV2LnhtbERPW2vCMBR+F/YfwhnsTdMpVKlGkeGYCA4vBV+PzbEt&#10;NiclybT+e/Mw8PHju88WnWnEjZyvLSv4HCQgiAuray4V5Mfv/gSED8gaG8uk4EEeFvO33gwzbe+8&#10;p9shlCKGsM9QQRVCm0npi4oM+oFtiSN3sc5giNCVUju8x3DTyGGSpNJgzbGhwpa+Kiquhz+jYF3U&#10;p3zbrXZ+dHX73/NPshmPcqU+3rvlFESgLrzE/+61VpCmcW08E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FcwgAAANwAAAAPAAAAAAAAAAAAAAAAAJgCAABkcnMvZG93&#10;bnJldi54bWxQSwUGAAAAAAQABAD1AAAAhwMAAAAA&#10;" adj="4800,3789,,9343" fillcolor="#fc0">
                    <v:shadow color="#868686"/>
                  </v:shape>
                  <v:shape id="AutoShape 967" o:spid="_x0000_s1617" type="#_x0000_t79" style="position:absolute;left:617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tS8YA&#10;AADcAAAADwAAAGRycy9kb3ducmV2LnhtbESPT2vCQBTE74V+h+UVequbeggaXUWlVvFQqH9Ab4/s&#10;M1nMvg3ZNcZv7xaEHoeZ+Q0znna2Ei013jhW8NlLQBDnThsuFOx3y48BCB+QNVaOScGdPEwnry9j&#10;zLS78S+121CICGGfoYIyhDqT0uclWfQ9VxNH7+waiyHKppC6wVuE20r2kySVFg3HhRJrWpSUX7ZX&#10;q8CYw/dq89NfLtZtMd+Zr8uxOiVKvb91sxGIQF34Dz/ba60gTYfwdyYe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ttS8YAAADcAAAADwAAAAAAAAAAAAAAAACYAgAAZHJz&#10;L2Rvd25yZXYueG1sUEsFBgAAAAAEAAQA9QAAAIsDAAAAAA==&#10;" adj="4800,3789,,9343" fillcolor="#ff6">
                    <v:shadow color="#868686"/>
                  </v:shape>
                  <v:shape id="AutoShape 968" o:spid="_x0000_s1618" type="#_x0000_t79" style="position:absolute;left:788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MAMAA&#10;AADcAAAADwAAAGRycy9kb3ducmV2LnhtbERPTYvCMBC9C/sfwizsTVOFVammRQShh72sCr2OzdgU&#10;m0lJotZ/vzkseHy872052l48yIfOsYL5LANB3DjdcavgfDpM1yBCRNbYOyYFLwpQFh+TLebaPfmX&#10;HsfYihTCIUcFJsYhlzI0hiyGmRuIE3d13mJM0LdSe3ymcNvLRZYtpcWOU4PBgfaGmtvxbhWsRlPX&#10;i283nH+6e1Vn1WW/vnqlvj7H3QZEpDG+xf/uSitYrtL8dCYdAV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dMAMAAAADcAAAADwAAAAAAAAAAAAAAAACYAgAAZHJzL2Rvd25y&#10;ZXYueG1sUEsFBgAAAAAEAAQA9QAAAIUDAAAAAA==&#10;" adj="4800,3789,,9343" fillcolor="#9f3">
                    <v:shadow color="#868686"/>
                  </v:shape>
                  <v:shape id="AutoShape 969" o:spid="_x0000_s1619" type="#_x0000_t79" style="position:absolute;left:959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l48UA&#10;AADcAAAADwAAAGRycy9kb3ducmV2LnhtbESPS2vDMBCE74X+B7GFXkosJ4fEcaOEkkcxudUtPi/W&#10;+kGtlWspsfvvq0Cgx2FmvmE2u8l04kqDay0rmEcxCOLS6pZrBV+fp1kCwnlkjZ1lUvBLDnbbx4cN&#10;ptqO/EHX3NciQNilqKDxvk+ldGVDBl1ke+LgVXYw6IMcaqkHHAPcdHIRx0tpsOWw0GBP+4bK7/xi&#10;FGT1S1G8Tz/I++O6Oo3n5GBdqdTz0/T2CsLT5P/D93amFSxXc7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GXjxQAAANwAAAAPAAAAAAAAAAAAAAAAAJgCAABkcnMv&#10;ZG93bnJldi54bWxQSwUGAAAAAAQABAD1AAAAigMAAAAA&#10;" adj="4800,3789,,9343" fillcolor="#3c3">
                    <v:shadow color="#868686"/>
                  </v:shape>
                  <v:shape id="Text Box 970" o:spid="_x0000_s1620" type="#_x0000_t202" style="position:absolute;left:1040;top:2840;width:1482;height:1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cbMYA&#10;AADcAAAADwAAAGRycy9kb3ducmV2LnhtbESPQWvCQBSE7wX/w/KEXqRu9GBtdBUtrfVaDZTentln&#10;Esy+TXe3MfbXu4LQ4zAz3zDzZWdq0ZLzlWUFo2ECgji3uuJCQbZ/f5qC8AFZY22ZFFzIw3LRe5hj&#10;qu2ZP6ndhUJECPsUFZQhNKmUPi/JoB/ahjh6R+sMhihdIbXDc4SbWo6TZCINVhwXSmzotaT8tPs1&#10;Cjb8c3jjj0FY/62y78PL17EdOKnUY79bzUAE6sJ/+N7eagWT5zH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ccbMYAAADcAAAADwAAAAAAAAAAAAAAAACYAgAAZHJz&#10;L2Rvd25yZXYueG1sUEsFBgAAAAAEAAQA9QAAAIsDAAAAAA==&#10;" filled="f" fillcolor="black" stroked="f">
                    <v:textbox>
                      <w:txbxContent>
                        <w:p w:rsidR="007F1A88" w:rsidRPr="00AC3CDD" w:rsidRDefault="007F1A88" w:rsidP="000A7215">
                          <w:pPr>
                            <w:rPr>
                              <w:szCs w:val="20"/>
                            </w:rPr>
                          </w:pPr>
                        </w:p>
                      </w:txbxContent>
                    </v:textbox>
                  </v:shape>
                  <v:shape id="Text Box 971" o:spid="_x0000_s1621" type="#_x0000_t202" style="position:absolute;left:275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598YA&#10;AADcAAAADwAAAGRycy9kb3ducmV2LnhtbESPT2sCMRTE74LfIbxCL6LZtmDt1ihWtHr1D0hvz81z&#10;d3HzsiZx3fbTm0Khx2FmfsOMp62pREPOl5YVPA0SEMSZ1SXnCva7ZX8EwgdkjZVlUvBNHqaTbmeM&#10;qbY33lCzDbmIEPYpKihCqFMpfVaQQT+wNXH0TtYZDFG6XGqHtwg3lXxOkqE0WHJcKLCmeUHZeXs1&#10;Cj75clzwqhc+fmb7r+Pb4dT0nFTq8aGdvYMI1Ib/8F97rRUMX1/g90w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u598YAAADcAAAADwAAAAAAAAAAAAAAAACYAgAAZHJz&#10;L2Rvd25yZXYueG1sUEsFBgAAAAAEAAQA9QAAAIsDAAAAAA==&#10;" filled="f" fillcolor="black" stroked="f">
                    <v:textbox>
                      <w:txbxContent>
                        <w:p w:rsidR="007F1A88" w:rsidRPr="00AC3CDD" w:rsidRDefault="007F1A88" w:rsidP="000A7215">
                          <w:pPr>
                            <w:rPr>
                              <w:szCs w:val="20"/>
                            </w:rPr>
                          </w:pPr>
                        </w:p>
                      </w:txbxContent>
                    </v:textbox>
                  </v:shape>
                  <v:shape id="Text Box 972" o:spid="_x0000_s1622" type="#_x0000_t202" style="position:absolute;left:446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hg8YA&#10;AADcAAAADwAAAGRycy9kb3ducmV2LnhtbESPT2sCMRTE74LfIbxCL6LZlmLt1ihWtHr1D0hvz81z&#10;d3HzsiZx3fbTm0Khx2FmfsOMp62pREPOl5YVPA0SEMSZ1SXnCva7ZX8EwgdkjZVlUvBNHqaTbmeM&#10;qbY33lCzDbmIEPYpKihCqFMpfVaQQT+wNXH0TtYZDFG6XGqHtwg3lXxOkqE0WHJcKLCmeUHZeXs1&#10;Cj75clzwqhc+fmb7r+Pb4dT0nFTq8aGdvYMI1Ib/8F97rRUMX1/g90w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hg8YAAADcAAAADwAAAAAAAAAAAAAAAACYAgAAZHJz&#10;L2Rvd25yZXYueG1sUEsFBgAAAAAEAAQA9QAAAIsDAAAAAA==&#10;" filled="f" fillcolor="black" stroked="f">
                    <v:textbox>
                      <w:txbxContent>
                        <w:p w:rsidR="007F1A88" w:rsidRPr="00AC3CDD" w:rsidRDefault="007F1A88" w:rsidP="000A7215">
                          <w:pPr>
                            <w:rPr>
                              <w:szCs w:val="20"/>
                            </w:rPr>
                          </w:pPr>
                        </w:p>
                      </w:txbxContent>
                    </v:textbox>
                  </v:shape>
                  <v:shape id="Text Box 973" o:spid="_x0000_s1623" type="#_x0000_t202" style="position:absolute;left:6170;top:2840;width:1482;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EGMYA&#10;AADcAAAADwAAAGRycy9kb3ducmV2LnhtbESPT2sCMRTE74LfIbxCL6LZFmrt1ihWtHr1D0hvz81z&#10;d3HzsiZx3fbTm0Khx2FmfsOMp62pREPOl5YVPA0SEMSZ1SXnCva7ZX8EwgdkjZVlUvBNHqaTbmeM&#10;qbY33lCzDbmIEPYpKihCqFMpfVaQQT+wNXH0TtYZDFG6XGqHtwg3lXxOkqE0WHJcKLCmeUHZeXs1&#10;Cj75clzwqhc+fmb7r+Pb4dT0nFTq8aGdvYMI1Ib/8F97rRUMX1/g90w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6EGMYAAADcAAAADwAAAAAAAAAAAAAAAACYAgAAZHJz&#10;L2Rvd25yZXYueG1sUEsFBgAAAAAEAAQA9QAAAIsDAAAAAA==&#10;" filled="f" fillcolor="black" stroked="f">
                    <v:textbox>
                      <w:txbxContent>
                        <w:p w:rsidR="007F1A88" w:rsidRPr="00AC3CDD" w:rsidRDefault="007F1A88" w:rsidP="000A7215">
                          <w:pPr>
                            <w:rPr>
                              <w:szCs w:val="20"/>
                            </w:rPr>
                          </w:pPr>
                        </w:p>
                      </w:txbxContent>
                    </v:textbox>
                  </v:shape>
                  <v:shape id="Text Box 974" o:spid="_x0000_s1624" type="#_x0000_t202" style="position:absolute;left:788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ab8YA&#10;AADcAAAADwAAAGRycy9kb3ducmV2LnhtbESPQWvCQBSE74L/YXkFL6Kbeog2dRUVW3vVCtLbM/tM&#10;QrNv091tTP313ULB4zAz3zDzZWdq0ZLzlWUFj+MEBHFudcWFguP7y2gGwgdkjbVlUvBDHpaLfm+O&#10;mbZX3lN7CIWIEPYZKihDaDIpfV6SQT+2DXH0LtYZDFG6QmqH1wg3tZwkSSoNVhwXSmxoU1L+efg2&#10;Cl7567zl3TCsb6vjx/npdGmHTio1eOhWzyACdeEe/m+/aQXpN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wab8YAAADcAAAADwAAAAAAAAAAAAAAAACYAgAAZHJz&#10;L2Rvd25yZXYueG1sUEsFBgAAAAAEAAQA9QAAAIsDAAAAAA==&#10;" filled="f" fillcolor="black" stroked="f">
                    <v:textbox>
                      <w:txbxContent>
                        <w:p w:rsidR="007F1A88" w:rsidRPr="00AC3CDD" w:rsidRDefault="007F1A88" w:rsidP="000A7215">
                          <w:pPr>
                            <w:rPr>
                              <w:szCs w:val="20"/>
                            </w:rPr>
                          </w:pPr>
                        </w:p>
                      </w:txbxContent>
                    </v:textbox>
                  </v:shape>
                  <v:shape id="Text Box 975" o:spid="_x0000_s1625" type="#_x0000_t202" style="position:absolute;left:959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9MUA&#10;AADcAAAADwAAAGRycy9kb3ducmV2LnhtbESPQWsCMRSE74L/ITyhF6lZPahdjaJiW69VofT23Dx3&#10;Fzcva5KuW399IxR6HGbmG2a+bE0lGnK+tKxgOEhAEGdWl5wrOB5en6cgfEDWWFkmBT/kYbnoduaY&#10;anvjD2r2IRcRwj5FBUUIdSqlzwoy6Ae2Jo7e2TqDIUqXS+3wFuGmkqMkGUuDJceFAmvaFJRd9t9G&#10;wRtfT1t+74f1fXX8Or18npu+k0o99drVDESgNvyH/9o7rWA8mcDj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L/0xQAAANwAAAAPAAAAAAAAAAAAAAAAAJgCAABkcnMv&#10;ZG93bnJldi54bWxQSwUGAAAAAAQABAD1AAAAigMAAAAA&#10;" filled="f" fillcolor="black" stroked="f">
                    <v:textbox>
                      <w:txbxContent>
                        <w:p w:rsidR="007F1A88" w:rsidRPr="00AC3CDD" w:rsidRDefault="007F1A88" w:rsidP="000A7215">
                          <w:pPr>
                            <w:rPr>
                              <w:szCs w:val="20"/>
                            </w:rPr>
                          </w:pPr>
                        </w:p>
                      </w:txbxContent>
                    </v:textbox>
                  </v:shape>
                </v:group>
              </w:pict>
            </w:r>
          </w:p>
        </w:tc>
      </w:tr>
      <w:tr w:rsidR="007F1A88" w:rsidRPr="00AB41DF" w:rsidTr="006C3C87">
        <w:trPr>
          <w:trHeight w:hRule="exact" w:val="397"/>
          <w:jc w:val="center"/>
        </w:trPr>
        <w:tc>
          <w:tcPr>
            <w:tcW w:w="9927" w:type="dxa"/>
            <w:gridSpan w:val="12"/>
            <w:tcBorders>
              <w:bottom w:val="nil"/>
            </w:tcBorders>
            <w:shd w:val="pct5" w:color="auto" w:fill="auto"/>
            <w:vAlign w:val="center"/>
          </w:tcPr>
          <w:p w:rsidR="007F1A88" w:rsidRPr="00383542" w:rsidRDefault="007F1A88" w:rsidP="006C3C87">
            <w:pPr>
              <w:ind w:left="-426" w:firstLine="426"/>
              <w:rPr>
                <w:rFonts w:ascii="Arial" w:hAnsi="Arial" w:cs="Arial"/>
                <w:b/>
                <w:sz w:val="32"/>
                <w:szCs w:val="32"/>
              </w:rPr>
            </w:pPr>
            <w:r>
              <w:rPr>
                <w:rFonts w:ascii="Arial" w:hAnsi="Arial" w:cs="Arial"/>
                <w:b/>
              </w:rPr>
              <w:t>BAC PRO PLP - Pilote de Ligne de Production</w:t>
            </w:r>
          </w:p>
        </w:tc>
      </w:tr>
      <w:tr w:rsidR="007F1A88" w:rsidRPr="00AB41DF" w:rsidTr="006C3C87">
        <w:trPr>
          <w:trHeight w:hRule="exact" w:val="284"/>
          <w:jc w:val="center"/>
        </w:trPr>
        <w:tc>
          <w:tcPr>
            <w:tcW w:w="4884" w:type="dxa"/>
            <w:vAlign w:val="center"/>
          </w:tcPr>
          <w:p w:rsidR="007F1A88" w:rsidRPr="00D8499A" w:rsidRDefault="007F1A88" w:rsidP="006C3C87">
            <w:pPr>
              <w:ind w:left="-426" w:firstLine="426"/>
              <w:rPr>
                <w:rFonts w:ascii="Arial" w:hAnsi="Arial" w:cs="Arial"/>
                <w:b/>
              </w:rPr>
            </w:pPr>
            <w:r w:rsidRPr="00854704">
              <w:rPr>
                <w:rFonts w:ascii="Arial" w:hAnsi="Arial" w:cs="Arial"/>
                <w:b/>
              </w:rPr>
              <w:t>A1  Organiser la production :</w:t>
            </w:r>
          </w:p>
        </w:tc>
        <w:tc>
          <w:tcPr>
            <w:tcW w:w="478" w:type="dxa"/>
            <w:shd w:val="clear" w:color="auto" w:fill="D9D9D9"/>
            <w:vAlign w:val="center"/>
          </w:tcPr>
          <w:p w:rsidR="007F1A88" w:rsidRPr="00AB41DF" w:rsidRDefault="007F1A88" w:rsidP="006C3C87">
            <w:pPr>
              <w:ind w:left="-426" w:firstLine="426"/>
              <w:rPr>
                <w:rFonts w:ascii="Arial" w:hAnsi="Arial" w:cs="Arial"/>
                <w:color w:val="FF0000"/>
              </w:rPr>
            </w:pPr>
            <w:r>
              <w:rPr>
                <w:noProof/>
              </w:rPr>
              <w:pict>
                <v:group id="Group 1016" o:spid="_x0000_s1626" style="position:absolute;left:0;text-align:left;margin-left:7.45pt;margin-top:12.75pt;width:109.1pt;height:63.3pt;z-index:251790848;mso-position-horizontal-relative:text;mso-position-vertical-relative:text" coordorigin="6137,12084" coordsize="218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">
                  <v:group id="Group 1017" o:spid="_x0000_s1627" style="position:absolute;left:6137;top:12092;width:2168;height:1258" coordorigin="5962,12632" coordsize="2168,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line id="Line 1018" o:spid="_x0000_s1628" style="position:absolute;flip:x;visibility:visible" from="5962,12632" to="5963,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AQcYAAADcAAAADwAAAGRycy9kb3ducmV2LnhtbESPQWsCMRSE70L/Q3iFXkrNtqjY1ShS&#10;KHjwopaV3p6b182ym5dtkur6741Q8DjMzDfMfNnbVpzIh9qxgtdhBoK4dLrmSsHX/vNlCiJEZI2t&#10;Y1JwoQDLxcNgjrl2Z97SaRcrkSAcclRgYuxyKUNpyGIYuo44eT/OW4xJ+kpqj+cEt618y7KJtFhz&#10;WjDY0Yehstn9WQVyunn+9avjqCmaw+HdFGXRfW+UenrsVzMQkfp4D/+311rBZDy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wEHGAAAA3AAAAA8AAAAAAAAA&#10;AAAAAAAAoQIAAGRycy9kb3ducmV2LnhtbFBLBQYAAAAABAAEAPkAAACUAwAAAAA=&#10;"/>
                    <v:line id="Line 1019" o:spid="_x0000_s1629" style="position:absolute;visibility:visible" from="5978,13887" to="8130,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P3cUAAADcAAAADwAAAGRycy9kb3ducmV2LnhtbESPQWsCMRSE74X+h/AK3mrWgmtdjVK6&#10;CD1oQS09v26em6Wbl2UT1/TfG6HgcZiZb5jlOtpWDNT7xrGCyTgDQVw53XCt4Ou4eX4F4QOyxtYx&#10;KfgjD+vV48MSC+0uvKfhEGqRIOwLVGBC6AopfWXIoh+7jjh5J9dbDEn2tdQ9XhLctvIly3JpseG0&#10;YLCjd0PV7+FsFcxMuZczWW6Pn+XQTOZxF79/5kqNnuLbAkSgGO7h//aHVpB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0P3cUAAADcAAAADwAAAAAAAAAA&#10;AAAAAAChAgAAZHJzL2Rvd25yZXYueG1sUEsFBgAAAAAEAAQA+QAAAJMDAAAAAA==&#10;">
                      <v:stroke endarrow="block"/>
                    </v:line>
                  </v:group>
                  <v:line id="Line 1020" o:spid="_x0000_s1630" style="position:absolute;visibility:visible" from="6630,12084" to="6633,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1021" o:spid="_x0000_s1631" style="position:absolute;visibility:visible" from="6630,13112" to="831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4+NMIAAADcAAAADwAAAGRycy9kb3ducmV2LnhtbERPy2oCMRTdC/5DuEJ3mrFQH6NRpEOh&#10;i1rwgevr5DoZnNwMk3RM/75ZCF0eznu9jbYRPXW+dqxgOslAEJdO11wpOJ8+xgsQPiBrbByTgl/y&#10;sN0MB2vMtXvwgfpjqEQKYZ+jAhNCm0vpS0MW/cS1xIm7uc5iSLCrpO7wkcJtI1+zbCYt1pwaDLb0&#10;bqi8H3+sgrkpDnIui6/Td9HX02Xcx8t1qdTLKO5WIALF8C9+uj+1gtlb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4+NMIAAADcAAAADwAAAAAAAAAAAAAA&#10;AAChAgAAZHJzL2Rvd25yZXYueG1sUEsFBgAAAAAEAAQA+QAAAJADAAAAAA==&#10;">
                    <v:stroke endarrow="block"/>
                  </v:line>
                  <v:line id="Line 1022" o:spid="_x0000_s1632" style="position:absolute;visibility:visible" from="7103,12103" to="7103,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1023" o:spid="_x0000_s1633" style="position:absolute;visibility:visible" from="7101,12821" to="8301,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T4j8IAAADcAAAADwAAAGRycy9kb3ducmV2LnhtbERPTWvCMBi+D/YfwjvwNlN3qFqNIiuC&#10;h23gB55fm9em2LwpTazZv18OA48Pz/dyHW0rBup941jBZJyBIK6cbrhWcDpu32cgfEDW2DomBb/k&#10;Yb16fVliod2D9zQcQi1SCPsCFZgQukJKXxmy6MeuI07c1fUWQ4J9LXWPjxRuW/mRZbm02HBqMNjR&#10;p6HqdrhbBVNT7uVUll/Hn3JoJvP4Hc+XuVKjt7hZgAgUw1P8795pBXme5qc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T4j8IAAADcAAAADwAAAAAAAAAAAAAA&#10;AAChAgAAZHJzL2Rvd25yZXYueG1sUEsFBgAAAAAEAAQA+QAAAJADAAAAAA==&#10;">
                    <v:stroke endarrow="block"/>
                  </v:line>
                  <v:line id="Line 1024" o:spid="_x0000_s1634" style="position:absolute;visibility:visible" from="7627,12527" to="8312,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FMUAAADcAAAADwAAAGRycy9kb3ducmV2LnhtbESPzWrDMBCE74G+g9hCbonsHpzGjRJK&#10;TaGHtJAfct5aG8vEWhlLdZS3jwqFHoeZ+YZZbaLtxEiDbx0ryOcZCOLa6ZYbBcfD++wZhA/IGjvH&#10;pOBGHjbrh8kKS+2uvKNxHxqRIOxLVGBC6EspfW3Iop+7njh5ZzdYDEkOjdQDXhPcdvIpywppseW0&#10;YLCnN0P1Zf9jFSxMtZMLWW0PX9XY5sv4GU/fS6Wmj/H1BUSgGP7Df+0PraAocv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dFMUAAADcAAAADwAAAAAAAAAA&#10;AAAAAAChAgAAZHJzL2Rvd25yZXYueG1sUEsFBgAAAAAEAAQA+QAAAJMDAAAAAA==&#10;">
                    <v:stroke endarrow="block"/>
                  </v:line>
                  <v:line id="Line 1025" o:spid="_x0000_s1635" style="position:absolute;flip:x;visibility:visible" from="7609,12119" to="7612,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SiMcAAADcAAAADwAAAGRycy9kb3ducmV2LnhtbESPzWrDMBCE74W+g9hCLyWRG4JJnSgh&#10;FAo95JIfHHrbWBvL2Fq5kpq4b18VAjkOM/MNs1gNthMX8qFxrOB1nIEgrpxuuFZw2H+MZiBCRNbY&#10;OSYFvxRgtXx8WGCh3ZW3dNnFWiQIhwIVmBj7QspQGbIYxq4nTt7ZeYsxSV9L7fGa4LaTkyzLpcWG&#10;04LBnt4NVe3uxyqQs83Lt1+fpm3ZHo9vpqzK/muj1PPTsJ6DiDTEe/jW/tQK8nwC/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pKIxwAAANwAAAAPAAAAAAAA&#10;AAAAAAAAAKECAABkcnMvZG93bnJldi54bWxQSwUGAAAAAAQABAD5AAAAlQMAAAAA&#10;"/>
                  <v:line id="Line 1026" o:spid="_x0000_s1636" style="position:absolute;visibility:visible" from="8048,12097" to="8048,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1027" o:spid="_x0000_s1637" style="position:absolute;visibility:visible" from="8079,12260" to="8319,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MUAAADcAAAADwAAAGRycy9kb3ducmV2LnhtbESPQWsCMRSE74X+h/AK3mrWImtdjVK6&#10;CD1oQS09v26em6Wbl2UT1/TfG6HgcZiZb5jlOtpWDNT7xrGCyTgDQVw53XCt4Ou4eX4F4QOyxtYx&#10;KfgjD+vV48MSC+0uvKfhEGqRIOwLVGBC6AopfWXIoh+7jjh5J9dbDEn2tdQ9XhLctvIly3JpseG0&#10;YLCjd0PV7+FsFcxMuZczWW6Pn+XQTOZxF79/5kqNnuLbAkSgGO7h//aHVpD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jMUAAADcAAAADwAAAAAAAAAA&#10;AAAAAAChAgAAZHJzL2Rvd25yZXYueG1sUEsFBgAAAAAEAAQA+QAAAJMDAAAAAA==&#10;">
                    <v:stroke endarrow="block"/>
                  </v:line>
                </v:group>
              </w:pict>
            </w:r>
          </w:p>
        </w:tc>
        <w:tc>
          <w:tcPr>
            <w:tcW w:w="485" w:type="dxa"/>
            <w:shd w:val="clear" w:color="auto" w:fill="D9D9D9"/>
            <w:vAlign w:val="center"/>
          </w:tcPr>
          <w:p w:rsidR="007F1A88" w:rsidRPr="00AB41DF" w:rsidRDefault="007F1A88" w:rsidP="006C3C87">
            <w:pPr>
              <w:ind w:left="-426" w:firstLine="426"/>
              <w:rPr>
                <w:rFonts w:ascii="Arial" w:hAnsi="Arial" w:cs="Arial"/>
                <w:color w:val="FF0000"/>
              </w:rPr>
            </w:pPr>
          </w:p>
        </w:tc>
        <w:tc>
          <w:tcPr>
            <w:tcW w:w="480" w:type="dxa"/>
            <w:shd w:val="clear" w:color="auto" w:fill="D9D9D9"/>
            <w:vAlign w:val="center"/>
          </w:tcPr>
          <w:p w:rsidR="007F1A88" w:rsidRPr="00AB41DF" w:rsidRDefault="007F1A88" w:rsidP="006C3C87">
            <w:pPr>
              <w:ind w:left="-426" w:firstLine="426"/>
              <w:rPr>
                <w:rFonts w:ascii="Arial" w:hAnsi="Arial" w:cs="Arial"/>
                <w:color w:val="FF0000"/>
              </w:rPr>
            </w:pPr>
          </w:p>
        </w:tc>
        <w:tc>
          <w:tcPr>
            <w:tcW w:w="480" w:type="dxa"/>
            <w:shd w:val="clear" w:color="auto" w:fill="D9D9D9"/>
            <w:vAlign w:val="center"/>
          </w:tcPr>
          <w:p w:rsidR="007F1A88" w:rsidRPr="00AB41DF" w:rsidRDefault="007F1A88" w:rsidP="006C3C87">
            <w:pPr>
              <w:ind w:left="-426" w:firstLine="426"/>
              <w:rPr>
                <w:rFonts w:ascii="Arial" w:hAnsi="Arial" w:cs="Arial"/>
                <w:color w:val="FF0000"/>
              </w:rPr>
            </w:pPr>
          </w:p>
        </w:tc>
        <w:tc>
          <w:tcPr>
            <w:tcW w:w="480" w:type="dxa"/>
            <w:shd w:val="clear" w:color="auto" w:fill="D9D9D9"/>
            <w:vAlign w:val="center"/>
          </w:tcPr>
          <w:p w:rsidR="007F1A88" w:rsidRPr="00AB41DF" w:rsidRDefault="007F1A88" w:rsidP="006C3C87">
            <w:pPr>
              <w:ind w:left="-426" w:firstLine="426"/>
              <w:rPr>
                <w:rFonts w:ascii="Arial" w:hAnsi="Arial" w:cs="Arial"/>
                <w:color w:val="FF0000"/>
              </w:rPr>
            </w:pPr>
          </w:p>
        </w:tc>
        <w:tc>
          <w:tcPr>
            <w:tcW w:w="2640" w:type="dxa"/>
            <w:gridSpan w:val="6"/>
            <w:tcBorders>
              <w:top w:val="nil"/>
            </w:tcBorders>
            <w:shd w:val="pct5" w:color="auto" w:fill="auto"/>
          </w:tcPr>
          <w:p w:rsidR="007F1A88" w:rsidRPr="007F6B74" w:rsidRDefault="007F1A88" w:rsidP="006C3C87">
            <w:pPr>
              <w:ind w:left="-426" w:firstLine="426"/>
              <w:rPr>
                <w:rFonts w:ascii="Arial" w:hAnsi="Arial" w:cs="Arial"/>
              </w:rPr>
            </w:pPr>
          </w:p>
        </w:tc>
      </w:tr>
      <w:tr w:rsidR="007F1A88" w:rsidRPr="00AB41DF" w:rsidTr="006C3C87">
        <w:trPr>
          <w:trHeight w:val="237"/>
          <w:jc w:val="center"/>
        </w:trPr>
        <w:tc>
          <w:tcPr>
            <w:tcW w:w="4884" w:type="dxa"/>
            <w:vMerge w:val="restart"/>
            <w:vAlign w:val="center"/>
          </w:tcPr>
          <w:p w:rsidR="007F1A88" w:rsidRPr="00854704" w:rsidRDefault="007F1A88" w:rsidP="00F77466">
            <w:pPr>
              <w:tabs>
                <w:tab w:val="left" w:pos="284"/>
              </w:tabs>
              <w:rPr>
                <w:rFonts w:ascii="Arial Narrow" w:hAnsi="Arial Narrow" w:cs="Arial"/>
                <w:sz w:val="18"/>
                <w:szCs w:val="18"/>
              </w:rPr>
            </w:pPr>
            <w:r w:rsidRPr="00854704">
              <w:rPr>
                <w:rFonts w:ascii="Arial Narrow" w:hAnsi="Arial Narrow" w:cs="Arial Narrow"/>
                <w:sz w:val="18"/>
                <w:szCs w:val="18"/>
              </w:rPr>
              <w:t></w:t>
            </w:r>
            <w:r w:rsidRPr="00854704">
              <w:rPr>
                <w:rFonts w:ascii="Arial Narrow" w:hAnsi="Arial Narrow" w:cs="Arial"/>
                <w:sz w:val="18"/>
                <w:szCs w:val="18"/>
              </w:rPr>
              <w:t xml:space="preserve"> A1T1 Approvisionner et préparer les installations</w:t>
            </w:r>
          </w:p>
          <w:p w:rsidR="007F1A88" w:rsidRPr="00854704" w:rsidRDefault="007F1A88" w:rsidP="00F77466">
            <w:pPr>
              <w:tabs>
                <w:tab w:val="left" w:pos="284"/>
              </w:tabs>
              <w:rPr>
                <w:rFonts w:ascii="Arial Narrow" w:hAnsi="Arial Narrow" w:cs="Arial"/>
                <w:sz w:val="18"/>
                <w:szCs w:val="18"/>
              </w:rPr>
            </w:pPr>
            <w:r w:rsidRPr="00854704">
              <w:rPr>
                <w:rFonts w:ascii="Arial Narrow" w:hAnsi="Arial Narrow" w:cs="Arial Narrow"/>
                <w:sz w:val="18"/>
                <w:szCs w:val="18"/>
              </w:rPr>
              <w:t></w:t>
            </w:r>
            <w:r w:rsidRPr="00854704">
              <w:rPr>
                <w:rFonts w:ascii="Arial Narrow" w:hAnsi="Arial Narrow" w:cs="Arial"/>
                <w:sz w:val="18"/>
                <w:szCs w:val="18"/>
              </w:rPr>
              <w:t xml:space="preserve"> A1T2 Régler et mettre en production  selon les indications du document de réglage, du dossier machine et du manuel de </w:t>
            </w:r>
            <w:r>
              <w:rPr>
                <w:rFonts w:ascii="Arial Narrow" w:hAnsi="Arial Narrow" w:cs="Arial"/>
                <w:sz w:val="18"/>
                <w:szCs w:val="18"/>
              </w:rPr>
              <w:t>poste</w:t>
            </w:r>
            <w:r w:rsidRPr="00854704">
              <w:rPr>
                <w:rFonts w:ascii="Arial Narrow" w:hAnsi="Arial Narrow" w:cs="Arial"/>
                <w:sz w:val="18"/>
                <w:szCs w:val="18"/>
              </w:rPr>
              <w:t xml:space="preserve"> </w:t>
            </w:r>
          </w:p>
          <w:p w:rsidR="007F1A88" w:rsidRPr="00854704" w:rsidRDefault="007F1A88" w:rsidP="00F77466">
            <w:pPr>
              <w:tabs>
                <w:tab w:val="left" w:pos="284"/>
              </w:tabs>
              <w:rPr>
                <w:rFonts w:ascii="Arial Narrow" w:hAnsi="Arial Narrow" w:cs="Arial"/>
                <w:sz w:val="18"/>
                <w:szCs w:val="18"/>
              </w:rPr>
            </w:pPr>
            <w:r w:rsidRPr="00854704">
              <w:rPr>
                <w:rFonts w:ascii="Arial Narrow" w:hAnsi="Arial Narrow" w:cs="Arial Narrow"/>
                <w:sz w:val="18"/>
                <w:szCs w:val="18"/>
              </w:rPr>
              <w:t></w:t>
            </w:r>
            <w:r w:rsidRPr="00854704">
              <w:rPr>
                <w:rFonts w:ascii="Arial Narrow" w:hAnsi="Arial Narrow" w:cs="Arial"/>
                <w:sz w:val="18"/>
                <w:szCs w:val="18"/>
              </w:rPr>
              <w:t xml:space="preserve"> A1T3 Ordonnancer, organiser, préparer la production à venir</w:t>
            </w:r>
          </w:p>
          <w:p w:rsidR="007F1A88" w:rsidRPr="00B60997" w:rsidRDefault="007F1A88" w:rsidP="00F77466">
            <w:pPr>
              <w:rPr>
                <w:rFonts w:ascii="Arial" w:hAnsi="Arial" w:cs="Arial"/>
                <w:sz w:val="20"/>
                <w:szCs w:val="20"/>
              </w:rPr>
            </w:pPr>
            <w:r w:rsidRPr="00854704">
              <w:rPr>
                <w:rFonts w:ascii="Arial Narrow" w:hAnsi="Arial Narrow" w:cs="Arial Narrow"/>
                <w:sz w:val="18"/>
                <w:szCs w:val="18"/>
              </w:rPr>
              <w:t></w:t>
            </w:r>
            <w:r w:rsidRPr="00854704">
              <w:rPr>
                <w:rFonts w:ascii="Arial Narrow" w:hAnsi="Arial Narrow" w:cs="Arial"/>
                <w:sz w:val="18"/>
                <w:szCs w:val="18"/>
              </w:rPr>
              <w:t xml:space="preserve"> A1T4 Assurer la continuité de la production (changement d’équipe)</w:t>
            </w:r>
          </w:p>
        </w:tc>
        <w:tc>
          <w:tcPr>
            <w:tcW w:w="2403" w:type="dxa"/>
            <w:gridSpan w:val="5"/>
            <w:vMerge w:val="restart"/>
            <w:vAlign w:val="center"/>
          </w:tcPr>
          <w:p w:rsidR="007F1A88" w:rsidRPr="00AB41DF" w:rsidRDefault="007F1A88" w:rsidP="006C3C87">
            <w:pPr>
              <w:ind w:left="-426" w:firstLine="426"/>
              <w:rPr>
                <w:rFonts w:ascii="Arial" w:hAnsi="Arial" w:cs="Arial"/>
                <w:color w:val="FF0000"/>
              </w:rPr>
            </w:pPr>
            <w:r>
              <w:rPr>
                <w:noProof/>
              </w:rPr>
              <w:pict>
                <v:shape id="AutoShape 977" o:spid="_x0000_s1638" type="#_x0000_t32" style="position:absolute;left:0;text-align:left;margin-left:115.85pt;margin-top:21.35pt;width:60.5pt;height:.05pt;z-index:25178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ZCJg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" strokecolor="red" strokeweight="2.25pt"/>
              </w:pict>
            </w:r>
          </w:p>
        </w:tc>
        <w:tc>
          <w:tcPr>
            <w:tcW w:w="440" w:type="dxa"/>
            <w:shd w:val="clear" w:color="auto" w:fill="D9D9D9"/>
          </w:tcPr>
          <w:p w:rsidR="007F1A88" w:rsidRPr="007F6B74" w:rsidRDefault="007F1A88" w:rsidP="006C3C87">
            <w:pPr>
              <w:ind w:left="-426" w:firstLine="426"/>
              <w:rPr>
                <w:rFonts w:ascii="Arial" w:hAnsi="Arial" w:cs="Arial"/>
              </w:rPr>
            </w:pPr>
          </w:p>
        </w:tc>
        <w:tc>
          <w:tcPr>
            <w:tcW w:w="440" w:type="dxa"/>
            <w:shd w:val="clear" w:color="auto" w:fill="D9D9D9"/>
          </w:tcPr>
          <w:p w:rsidR="007F1A88" w:rsidRPr="007F6B74" w:rsidRDefault="007F1A88" w:rsidP="006C3C87">
            <w:pPr>
              <w:ind w:left="-426" w:firstLine="426"/>
              <w:rPr>
                <w:rFonts w:ascii="Arial" w:hAnsi="Arial" w:cs="Arial"/>
              </w:rPr>
            </w:pPr>
          </w:p>
        </w:tc>
        <w:tc>
          <w:tcPr>
            <w:tcW w:w="440" w:type="dxa"/>
            <w:shd w:val="clear" w:color="auto" w:fill="D9D9D9"/>
          </w:tcPr>
          <w:p w:rsidR="007F1A88" w:rsidRPr="007F6B74" w:rsidRDefault="007F1A88" w:rsidP="006C3C87">
            <w:pPr>
              <w:ind w:left="-426" w:firstLine="426"/>
              <w:rPr>
                <w:rFonts w:ascii="Arial" w:hAnsi="Arial" w:cs="Arial"/>
              </w:rPr>
            </w:pPr>
          </w:p>
        </w:tc>
        <w:tc>
          <w:tcPr>
            <w:tcW w:w="440" w:type="dxa"/>
            <w:shd w:val="clear" w:color="auto" w:fill="D9D9D9"/>
          </w:tcPr>
          <w:p w:rsidR="007F1A88" w:rsidRPr="007F6B74" w:rsidRDefault="007F1A88" w:rsidP="006C3C87">
            <w:pPr>
              <w:ind w:left="-426" w:firstLine="426"/>
              <w:rPr>
                <w:rFonts w:ascii="Arial" w:hAnsi="Arial" w:cs="Arial"/>
              </w:rPr>
            </w:pPr>
          </w:p>
        </w:tc>
        <w:tc>
          <w:tcPr>
            <w:tcW w:w="440" w:type="dxa"/>
            <w:shd w:val="clear" w:color="auto" w:fill="D9D9D9"/>
          </w:tcPr>
          <w:p w:rsidR="007F1A88" w:rsidRPr="007F6B74" w:rsidRDefault="007F1A88" w:rsidP="006C3C87">
            <w:pPr>
              <w:ind w:left="-426" w:firstLine="426"/>
              <w:rPr>
                <w:rFonts w:ascii="Arial" w:hAnsi="Arial" w:cs="Arial"/>
              </w:rPr>
            </w:pPr>
          </w:p>
        </w:tc>
        <w:tc>
          <w:tcPr>
            <w:tcW w:w="440" w:type="dxa"/>
            <w:shd w:val="clear" w:color="auto" w:fill="D9D9D9"/>
          </w:tcPr>
          <w:p w:rsidR="007F1A88" w:rsidRPr="007F6B74" w:rsidRDefault="007F1A88" w:rsidP="006C3C87">
            <w:pPr>
              <w:ind w:left="-426" w:firstLine="426"/>
              <w:rPr>
                <w:rFonts w:ascii="Arial" w:hAnsi="Arial" w:cs="Arial"/>
              </w:rPr>
            </w:pPr>
          </w:p>
        </w:tc>
      </w:tr>
      <w:tr w:rsidR="007F1A88" w:rsidRPr="00AB41DF" w:rsidTr="006C3C87">
        <w:trPr>
          <w:trHeight w:val="237"/>
          <w:jc w:val="center"/>
        </w:trPr>
        <w:tc>
          <w:tcPr>
            <w:tcW w:w="4884" w:type="dxa"/>
            <w:vMerge/>
            <w:vAlign w:val="center"/>
          </w:tcPr>
          <w:p w:rsidR="007F1A88" w:rsidRPr="00B60997" w:rsidRDefault="007F1A88" w:rsidP="000A7215">
            <w:pPr>
              <w:numPr>
                <w:ilvl w:val="0"/>
                <w:numId w:val="35"/>
              </w:numPr>
              <w:ind w:left="-426" w:firstLine="426"/>
              <w:rPr>
                <w:rFonts w:ascii="Arial" w:hAnsi="Arial" w:cs="Arial"/>
                <w:sz w:val="20"/>
                <w:szCs w:val="20"/>
              </w:rPr>
            </w:pPr>
          </w:p>
        </w:tc>
        <w:tc>
          <w:tcPr>
            <w:tcW w:w="2403" w:type="dxa"/>
            <w:gridSpan w:val="5"/>
            <w:vMerge/>
            <w:vAlign w:val="center"/>
          </w:tcPr>
          <w:p w:rsidR="007F1A88" w:rsidRPr="00AB41DF" w:rsidRDefault="007F1A88" w:rsidP="006C3C87">
            <w:pPr>
              <w:ind w:left="-426" w:firstLine="426"/>
              <w:rPr>
                <w:rFonts w:ascii="Arial" w:hAnsi="Arial" w:cs="Arial"/>
                <w:color w:val="FF0000"/>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r>
      <w:tr w:rsidR="007F1A88" w:rsidRPr="00AB41DF" w:rsidTr="006C3C87">
        <w:trPr>
          <w:trHeight w:val="237"/>
          <w:jc w:val="center"/>
        </w:trPr>
        <w:tc>
          <w:tcPr>
            <w:tcW w:w="4884" w:type="dxa"/>
            <w:vMerge/>
            <w:vAlign w:val="center"/>
          </w:tcPr>
          <w:p w:rsidR="007F1A88" w:rsidRPr="00B60997" w:rsidRDefault="007F1A88" w:rsidP="000A7215">
            <w:pPr>
              <w:numPr>
                <w:ilvl w:val="0"/>
                <w:numId w:val="35"/>
              </w:numPr>
              <w:ind w:left="-426" w:firstLine="426"/>
              <w:rPr>
                <w:rFonts w:ascii="Arial" w:hAnsi="Arial" w:cs="Arial"/>
                <w:sz w:val="20"/>
                <w:szCs w:val="20"/>
              </w:rPr>
            </w:pPr>
          </w:p>
        </w:tc>
        <w:tc>
          <w:tcPr>
            <w:tcW w:w="2403" w:type="dxa"/>
            <w:gridSpan w:val="5"/>
            <w:vMerge/>
            <w:vAlign w:val="center"/>
          </w:tcPr>
          <w:p w:rsidR="007F1A88" w:rsidRPr="00AB41DF" w:rsidRDefault="007F1A88" w:rsidP="006C3C87">
            <w:pPr>
              <w:ind w:left="-426" w:firstLine="426"/>
              <w:rPr>
                <w:rFonts w:ascii="Arial" w:hAnsi="Arial" w:cs="Arial"/>
                <w:color w:val="FF0000"/>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r>
      <w:tr w:rsidR="007F1A88" w:rsidRPr="00AB41DF" w:rsidTr="006C3C87">
        <w:trPr>
          <w:trHeight w:val="237"/>
          <w:jc w:val="center"/>
        </w:trPr>
        <w:tc>
          <w:tcPr>
            <w:tcW w:w="4884" w:type="dxa"/>
            <w:vMerge/>
            <w:vAlign w:val="center"/>
          </w:tcPr>
          <w:p w:rsidR="007F1A88" w:rsidRPr="00B60997" w:rsidRDefault="007F1A88" w:rsidP="000A7215">
            <w:pPr>
              <w:numPr>
                <w:ilvl w:val="0"/>
                <w:numId w:val="35"/>
              </w:numPr>
              <w:ind w:left="-426" w:firstLine="426"/>
              <w:rPr>
                <w:rFonts w:ascii="Arial" w:hAnsi="Arial" w:cs="Arial"/>
                <w:sz w:val="20"/>
                <w:szCs w:val="20"/>
              </w:rPr>
            </w:pPr>
          </w:p>
        </w:tc>
        <w:tc>
          <w:tcPr>
            <w:tcW w:w="2403" w:type="dxa"/>
            <w:gridSpan w:val="5"/>
            <w:vMerge/>
            <w:vAlign w:val="center"/>
          </w:tcPr>
          <w:p w:rsidR="007F1A88" w:rsidRPr="00AB41DF" w:rsidRDefault="007F1A88" w:rsidP="006C3C87">
            <w:pPr>
              <w:ind w:left="-426" w:firstLine="426"/>
              <w:rPr>
                <w:rFonts w:ascii="Arial" w:hAnsi="Arial" w:cs="Arial"/>
                <w:color w:val="FF0000"/>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r>
      <w:tr w:rsidR="007F1A88" w:rsidRPr="00AB41DF" w:rsidTr="006C3C87">
        <w:trPr>
          <w:trHeight w:val="237"/>
          <w:jc w:val="center"/>
        </w:trPr>
        <w:tc>
          <w:tcPr>
            <w:tcW w:w="4884" w:type="dxa"/>
            <w:vMerge/>
            <w:vAlign w:val="center"/>
          </w:tcPr>
          <w:p w:rsidR="007F1A88" w:rsidRPr="00B60997" w:rsidRDefault="007F1A88" w:rsidP="000A7215">
            <w:pPr>
              <w:numPr>
                <w:ilvl w:val="0"/>
                <w:numId w:val="35"/>
              </w:numPr>
              <w:ind w:left="-426" w:firstLine="426"/>
              <w:rPr>
                <w:rFonts w:ascii="Arial" w:hAnsi="Arial" w:cs="Arial"/>
                <w:sz w:val="20"/>
                <w:szCs w:val="20"/>
              </w:rPr>
            </w:pPr>
          </w:p>
        </w:tc>
        <w:tc>
          <w:tcPr>
            <w:tcW w:w="2403" w:type="dxa"/>
            <w:gridSpan w:val="5"/>
            <w:vMerge/>
            <w:vAlign w:val="center"/>
          </w:tcPr>
          <w:p w:rsidR="007F1A88" w:rsidRPr="00AB41DF" w:rsidRDefault="007F1A88" w:rsidP="006C3C87">
            <w:pPr>
              <w:ind w:left="-426" w:firstLine="426"/>
              <w:rPr>
                <w:rFonts w:ascii="Arial" w:hAnsi="Arial" w:cs="Arial"/>
                <w:color w:val="FF0000"/>
              </w:rPr>
            </w:pPr>
          </w:p>
        </w:tc>
        <w:tc>
          <w:tcPr>
            <w:tcW w:w="440" w:type="dxa"/>
            <w:shd w:val="clear" w:color="auto" w:fill="D9D9D9"/>
          </w:tcPr>
          <w:p w:rsidR="007F1A88" w:rsidRDefault="007F1A88" w:rsidP="006C3C87">
            <w:pPr>
              <w:ind w:left="-426" w:firstLine="426"/>
              <w:rPr>
                <w:rFonts w:ascii="Arial" w:hAnsi="Arial" w:cs="Arial"/>
                <w:noProof/>
              </w:rPr>
            </w:pPr>
            <w:r>
              <w:rPr>
                <w:noProof/>
              </w:rPr>
              <w:pict>
                <v:line id="Line 980" o:spid="_x0000_s1639" style="position:absolute;left:0;text-align:left;z-index:251782656;visibility:visible;mso-position-horizontal-relative:text;mso-position-vertical-relative:text" from="-2.6pt,4.35pt" to="15.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" strokecolor="red" strokeweight="2pt"/>
              </w:pict>
            </w: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c>
          <w:tcPr>
            <w:tcW w:w="440" w:type="dxa"/>
            <w:shd w:val="clear" w:color="auto" w:fill="D9D9D9"/>
          </w:tcPr>
          <w:p w:rsidR="007F1A88" w:rsidRDefault="007F1A88" w:rsidP="006C3C87">
            <w:pPr>
              <w:ind w:left="-426" w:firstLine="426"/>
              <w:rPr>
                <w:rFonts w:ascii="Arial" w:hAnsi="Arial" w:cs="Arial"/>
                <w:noProof/>
              </w:rPr>
            </w:pPr>
          </w:p>
        </w:tc>
      </w:tr>
    </w:tbl>
    <w:p w:rsidR="007F1A88" w:rsidRPr="00481015" w:rsidRDefault="007F1A88" w:rsidP="000A7215">
      <w:pPr>
        <w:ind w:left="-426" w:firstLine="426"/>
        <w:jc w:val="both"/>
        <w:rPr>
          <w:rFonts w:ascii="Arial" w:hAnsi="Arial" w:cs="Arial"/>
          <w:noProof/>
          <w:sz w:val="20"/>
          <w:szCs w:val="20"/>
        </w:rPr>
      </w:pPr>
    </w:p>
    <w:p w:rsidR="007F1A88" w:rsidRPr="00F05441" w:rsidRDefault="007F1A88" w:rsidP="000A7215">
      <w:pPr>
        <w:jc w:val="both"/>
        <w:rPr>
          <w:rFonts w:ascii="Arial Narrow" w:hAnsi="Arial Narrow" w:cs="Arial"/>
          <w:sz w:val="22"/>
          <w:szCs w:val="22"/>
        </w:rPr>
      </w:pPr>
      <w:r>
        <w:rPr>
          <w:noProof/>
        </w:rPr>
        <w:pict>
          <v:line id="Line 1014" o:spid="_x0000_s1640" style="position:absolute;left:0;text-align:left;z-index:251789824;visibility:visible" from="24pt,12.6pt" to="84.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" strokecolor="red"/>
        </w:pict>
      </w:r>
      <w:r w:rsidRPr="00F05441">
        <w:rPr>
          <w:rFonts w:ascii="Arial Narrow" w:hAnsi="Arial Narrow" w:cs="Arial"/>
          <w:noProof/>
          <w:sz w:val="22"/>
          <w:szCs w:val="22"/>
        </w:rPr>
        <w:t>Pour chaque activité, le stagiaire devra réaliser une fiche d’activité en milieu professionnel pour laquelle le tuteur notera ses observations aussitôt (à la fin de la fiche d’activité).</w:t>
      </w:r>
      <w:r w:rsidRPr="00F05441">
        <w:rPr>
          <w:rFonts w:ascii="Arial Narrow" w:hAnsi="Arial Narrow" w:cs="Arial"/>
          <w:sz w:val="22"/>
          <w:szCs w:val="22"/>
        </w:rPr>
        <w:t xml:space="preserve">  </w:t>
      </w:r>
    </w:p>
    <w:p w:rsidR="007F1A88" w:rsidRPr="00F05441" w:rsidRDefault="007F1A88" w:rsidP="000A7215">
      <w:pPr>
        <w:jc w:val="both"/>
        <w:rPr>
          <w:rFonts w:ascii="Arial Narrow" w:hAnsi="Arial Narrow" w:cs="Arial"/>
          <w:b/>
          <w:noProof/>
          <w:sz w:val="22"/>
          <w:szCs w:val="22"/>
        </w:rPr>
      </w:pPr>
      <w:r w:rsidRPr="00F05441">
        <w:rPr>
          <w:rFonts w:ascii="Arial Narrow" w:hAnsi="Arial Narrow" w:cs="Arial"/>
          <w:sz w:val="22"/>
          <w:szCs w:val="22"/>
        </w:rPr>
        <w:t>La validation des activités se fait en concertation avec le professeur chargé du suivi de stage lors de la dernière visite en entreprise et à la vue des fiches d’activités complétées par le stagiaire.</w:t>
      </w:r>
      <w:r w:rsidRPr="00F05441">
        <w:rPr>
          <w:rFonts w:ascii="Arial Narrow" w:hAnsi="Arial Narrow" w:cs="Arial"/>
          <w:b/>
          <w:noProof/>
          <w:sz w:val="22"/>
          <w:szCs w:val="22"/>
        </w:rPr>
        <w:t xml:space="preserve"> </w:t>
      </w:r>
      <w:r w:rsidRPr="00F05441">
        <w:rPr>
          <w:rFonts w:ascii="Arial Narrow" w:hAnsi="Arial Narrow" w:cs="Arial"/>
          <w:noProof/>
          <w:sz w:val="22"/>
          <w:szCs w:val="22"/>
        </w:rPr>
        <w:t>Certaines activités seront obligatoirement effectuées sur certaines périodes pour valider soit la certification intermédiaire (BEP MPEI) soit la certification finale (Bac Pro MEI). Le professeur chargé du suivi vous guidera lors de sa première visite dans le choix des activités à traiter pour valider ces certifications.</w:t>
      </w:r>
    </w:p>
    <w:p w:rsidR="007F1A88" w:rsidRPr="00F05441" w:rsidRDefault="007F1A88" w:rsidP="000A7215">
      <w:pPr>
        <w:jc w:val="both"/>
        <w:rPr>
          <w:rFonts w:ascii="Calibri" w:hAnsi="Calibri" w:cs="Arial"/>
          <w:noProof/>
          <w:sz w:val="8"/>
          <w:szCs w:val="8"/>
        </w:rPr>
      </w:pPr>
      <w:r>
        <w:rPr>
          <w:noProof/>
        </w:rPr>
        <w:pict>
          <v:group id="Group 950" o:spid="_x0000_s1641" style="position:absolute;left:0;text-align:left;margin-left:192pt;margin-top:.2pt;width:120.2pt;height:29.25pt;z-index:251779584" coordorigin="1040,2840" coordsize="10032,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">
            <v:shape id="AutoShape 951" o:spid="_x0000_s1642" type="#_x0000_t79" style="position:absolute;left:104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S2cEA&#10;AADcAAAADwAAAGRycy9kb3ducmV2LnhtbERPz2vCMBS+D/wfwht4GZo6p0g1ig6UHddueH40z6as&#10;eSlJ1Pa/Nwdhx4/v92bX21bcyIfGsYLZNANBXDndcK3g9+c4WYEIEVlj65gUDBRgtx29bDDX7s4F&#10;3cpYixTCIUcFJsYulzJUhiyGqeuIE3dx3mJM0NdSe7yncNvK9yxbSosNpwaDHX0aqv7Kq1VwmNVF&#10;fzh/L2iIb83lwwzX9jQoNX7t92sQkfr4L366v7SC5TytTWfS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IktnBAAAA3AAAAA8AAAAAAAAAAAAAAAAAmAIAAGRycy9kb3du&#10;cmV2LnhtbFBLBQYAAAAABAAEAPUAAACGAwAAAAA=&#10;" adj="4800,3497,,9343" fillcolor="#ff5050">
              <v:shadow color="#868686"/>
            </v:shape>
            <v:shape id="AutoShape 952" o:spid="_x0000_s1643" type="#_x0000_t79" style="position:absolute;left:275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0QAcQA&#10;AADcAAAADwAAAGRycy9kb3ducmV2LnhtbESPUWvCMBSF3wf+h3AF32bqBJnVKCIIE8pgOlgfL821&#10;LSY3JYm2/nszGOzxcM75Dme9HawRd/KhdaxgNs1AEFdOt1wr+D4fXt9BhIis0TgmBQ8KsN2MXtaY&#10;a9fzF91PsRYJwiFHBU2MXS5lqBqyGKauI07exXmLMUlfS+2xT3Br5FuWLaTFltNCgx3tG6qup5tV&#10;YIej6U1xK3b+syyLs3Xzn2Wp1GQ87FYgIg3xP/zX/tAKFvMl/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9EAHEAAAA3AAAAA8AAAAAAAAAAAAAAAAAmAIAAGRycy9k&#10;b3ducmV2LnhtbFBLBQYAAAAABAAEAPUAAACJAwAAAAA=&#10;" adj="4800,3789,,9343" fillcolor="#f96">
              <v:shadow color="#868686"/>
            </v:shape>
            <v:shape id="AutoShape 953" o:spid="_x0000_s1644" type="#_x0000_t79" style="position:absolute;left:4463;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BOsIA&#10;AADcAAAADwAAAGRycy9kb3ducmV2LnhtbERPW2vCMBR+H+w/hCP4pqkX3KhGGaIogjJdwdez5qwt&#10;NicliVr/vXkQ9vjx3WeL1tTiRs5XlhUM+gkI4tzqigsF2c+69wnCB2SNtWVS8CAPi/n72wxTbe98&#10;pNspFCKGsE9RQRlCk0rp85IM+r5tiCP3Z53BEKErpHZ4j+GmlsMkmUiDFceGEhtalpRfTlejYJtX&#10;52zfrr796OKOh99NsvsYZUp1O+3XFESgNvyLX+6tVjAZx/nx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4E6wgAAANwAAAAPAAAAAAAAAAAAAAAAAJgCAABkcnMvZG93&#10;bnJldi54bWxQSwUGAAAAAAQABAD1AAAAhwMAAAAA&#10;" adj="4800,3789,,9343" fillcolor="#fc0">
              <v:shadow color="#868686"/>
            </v:shape>
            <v:shape id="AutoShape 954" o:spid="_x0000_s1645" type="#_x0000_t79" style="position:absolute;left:617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9LcYA&#10;AADcAAAADwAAAGRycy9kb3ducmV2LnhtbESPT2vCQBTE7wW/w/KE3upGESmpq6j4jx4Eo4X29sg+&#10;k8Xs25Ddxvjtu0LB4zAzv2Gm885WoqXGG8cKhoMEBHHutOFCwfm0eXsH4QOyxsoxKbiTh/ms9zLF&#10;VLsbH6nNQiEihH2KCsoQ6lRKn5dk0Q9cTRy9i2sshiibQuoGbxFuKzlKkom0aDgulFjTqqT8mv1a&#10;BcZ8bXefh9FmtW+L5cmsr9/VT6LUa79bfIAI1IVn+L+91wom4yE8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g9LcYAAADcAAAADwAAAAAAAAAAAAAAAACYAgAAZHJz&#10;L2Rvd25yZXYueG1sUEsFBgAAAAAEAAQA9QAAAIsDAAAAAA==&#10;" adj="4800,3789,,9343" fillcolor="#ff6">
              <v:shadow color="#868686"/>
            </v:shape>
            <v:shape id="AutoShape 955" o:spid="_x0000_s1646" type="#_x0000_t79" style="position:absolute;left:788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9UcMA&#10;AADcAAAADwAAAGRycy9kb3ducmV2LnhtbESPQYvCMBSE7wv+h/AEb2tqWV2pRhFhoQcv6wq9vm2e&#10;TbF5KUnU+u/NgrDHYWa+YdbbwXbiRj60jhXMphkI4trplhsFp5+v9yWIEJE1do5JwYMCbDejtzUW&#10;2t35m27H2IgE4VCgAhNjX0gZakMWw9T1xMk7O28xJukbqT3eE9x2Ms+yhbTYclow2NPeUH05Xq2C&#10;z8FUVT53/enQXssqK3/3y7NXajIedisQkYb4H361S61g8ZHD35l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W9UcMAAADcAAAADwAAAAAAAAAAAAAAAACYAgAAZHJzL2Rv&#10;d25yZXYueG1sUEsFBgAAAAAEAAQA9QAAAIgDAAAAAA==&#10;" adj="4800,3789,,9343" fillcolor="#9f3">
              <v:shadow color="#868686"/>
            </v:shape>
            <v:shape id="AutoShape 956" o:spid="_x0000_s1647" type="#_x0000_t79" style="position:absolute;left:959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UssMA&#10;AADcAAAADwAAAGRycy9kb3ducmV2LnhtbESPT4vCMBTE74LfITzBi2iqK6LVKOKfRfa2Kp4fzbMt&#10;Ni+1ibb77TeC4HGYmd8wi1VjCvGkyuWWFQwHEQjixOqcUwXn074/BeE8ssbCMin4IwerZbu1wFjb&#10;mn/pefSpCBB2MSrIvC9jKV2SkUE3sCVx8K62MuiDrFKpK6wD3BRyFEUTaTDnsJBhSZuMktvxYRQc&#10;0t7l8t3ckTe72XVf/0y31iVKdTvNeg7CU+M/4Xf7oBVMxl/wOh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UssMAAADcAAAADwAAAAAAAAAAAAAAAACYAgAAZHJzL2Rv&#10;d25yZXYueG1sUEsFBgAAAAAEAAQA9QAAAIgDAAAAAA==&#10;" adj="4800,3789,,9343" fillcolor="#3c3">
              <v:shadow color="#868686"/>
            </v:shape>
            <v:shape id="Text Box 957" o:spid="_x0000_s1648" type="#_x0000_t202" style="position:absolute;left:1040;top:2840;width:1482;height:1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PsUA&#10;AADcAAAADwAAAGRycy9kb3ducmV2LnhtbESPQWsCMRSE74L/ITyhF6lZRcSuRlGxrdeqUHp7bp67&#10;i5uXNUnXrb++EQo9DjPzDTNftqYSDTlfWlYwHCQgiDOrS84VHA+vz1MQPiBrrCyTgh/ysFx0O3NM&#10;tb3xBzX7kIsIYZ+igiKEOpXSZwUZ9ANbE0fvbJ3BEKXLpXZ4i3BTyVGSTKTBkuNCgTVtCsou+2+j&#10;4I2vpy2/98P6vjp+nV4+z03fSaWeeu1qBiJQG/7Df+2dVjAZj+Fx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us+xQAAANwAAAAPAAAAAAAAAAAAAAAAAJgCAABkcnMv&#10;ZG93bnJldi54bWxQSwUGAAAAAAQABAD1AAAAigMAAAAA&#10;" filled="f" fillcolor="black" stroked="f">
              <v:textbox>
                <w:txbxContent>
                  <w:p w:rsidR="007F1A88" w:rsidRPr="00AC3CDD" w:rsidRDefault="007F1A88" w:rsidP="000A7215">
                    <w:pPr>
                      <w:rPr>
                        <w:szCs w:val="20"/>
                      </w:rPr>
                    </w:pPr>
                  </w:p>
                </w:txbxContent>
              </v:textbox>
            </v:shape>
            <v:shape id="Text Box 958" o:spid="_x0000_s1649" type="#_x0000_t202" style="position:absolute;left:275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OpcYA&#10;AADcAAAADwAAAGRycy9kb3ducmV2LnhtbESPT2sCMRTE7wW/Q3hCL6JZSyt2NYqWtnr1D0hvz81z&#10;d3Hzsk3SdeunbwqCx2FmfsNM562pREPOl5YVDAcJCOLM6pJzBfvdR38MwgdkjZVlUvBLHuazzsMU&#10;U20vvKFmG3IRIexTVFCEUKdS+qwgg35ga+LonawzGKJ0udQOLxFuKvmUJCNpsOS4UGBNbwVl5+2P&#10;UfDJ38d3XvXC8rrYfx1fD6em56RSj912MQERqA338K291gpGzy/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JOpcYAAADcAAAADwAAAAAAAAAAAAAAAACYAgAAZHJz&#10;L2Rvd25yZXYueG1sUEsFBgAAAAAEAAQA9QAAAIsDAAAAAA==&#10;" filled="f" fillcolor="black" stroked="f">
              <v:textbox>
                <w:txbxContent>
                  <w:p w:rsidR="007F1A88" w:rsidRPr="00AC3CDD" w:rsidRDefault="007F1A88" w:rsidP="000A7215">
                    <w:pPr>
                      <w:rPr>
                        <w:szCs w:val="20"/>
                      </w:rPr>
                    </w:pPr>
                  </w:p>
                </w:txbxContent>
              </v:textbox>
            </v:shape>
            <v:shape id="Text Box 959" o:spid="_x0000_s1650" type="#_x0000_t202" style="position:absolute;left:446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Q0sUA&#10;AADcAAAADwAAAGRycy9kb3ducmV2LnhtbESPQWvCQBSE74L/YXkFL6KbSgk2dRUVW71qBentmX0m&#10;odm36e42xv76bqHgcZiZb5jZojO1aMn5yrKCx3ECgji3uuJCwfH9dTQF4QOyxtoyKbiRh8W835th&#10;pu2V99QeQiEihH2GCsoQmkxKn5dk0I9tQxy9i3UGQ5SukNrhNcJNLSdJkkqDFceFEhtal5R/Hr6N&#10;gjf+Om94Owyrn+Xx4/x8urRDJ5UaPHTLFxCBunAP/7d3WkH6lM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NDSxQAAANwAAAAPAAAAAAAAAAAAAAAAAJgCAABkcnMv&#10;ZG93bnJldi54bWxQSwUGAAAAAAQABAD1AAAAigMAAAAA&#10;" filled="f" fillcolor="black" stroked="f">
              <v:textbox>
                <w:txbxContent>
                  <w:p w:rsidR="007F1A88" w:rsidRPr="00AC3CDD" w:rsidRDefault="007F1A88" w:rsidP="000A7215">
                    <w:pPr>
                      <w:rPr>
                        <w:szCs w:val="20"/>
                      </w:rPr>
                    </w:pPr>
                  </w:p>
                </w:txbxContent>
              </v:textbox>
            </v:shape>
            <v:shape id="Text Box 960" o:spid="_x0000_s1651" type="#_x0000_t202" style="position:absolute;left:6170;top:2840;width:1482;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1ScYA&#10;AADcAAAADwAAAGRycy9kb3ducmV2LnhtbESPT2sCMRTE74LfIbxCL6LZlmLt1ihWtHr1D0hvz81z&#10;d3HzsiZx3fbTm0Khx2FmfsOMp62pREPOl5YVPA0SEMSZ1SXnCva7ZX8EwgdkjZVlUvBNHqaTbmeM&#10;qbY33lCzDbmIEPYpKihCqFMpfVaQQT+wNXH0TtYZDFG6XGqHtwg3lXxOkqE0WHJcKLCmeUHZeXs1&#10;Cj75clzwqhc+fmb7r+Pb4dT0nFTq8aGdvYMI1Ib/8F97rRUMX17h90w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x1ScYAAADcAAAADwAAAAAAAAAAAAAAAACYAgAAZHJz&#10;L2Rvd25yZXYueG1sUEsFBgAAAAAEAAQA9QAAAIsDAAAAAA==&#10;" filled="f" fillcolor="black" stroked="f">
              <v:textbox>
                <w:txbxContent>
                  <w:p w:rsidR="007F1A88" w:rsidRPr="00AC3CDD" w:rsidRDefault="007F1A88" w:rsidP="000A7215">
                    <w:pPr>
                      <w:rPr>
                        <w:szCs w:val="20"/>
                      </w:rPr>
                    </w:pPr>
                  </w:p>
                </w:txbxContent>
              </v:textbox>
            </v:shape>
            <v:shape id="Text Box 961" o:spid="_x0000_s1652" type="#_x0000_t202" style="position:absolute;left:788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hO8IA&#10;AADcAAAADwAAAGRycy9kb3ducmV2LnhtbERPz2vCMBS+C/4P4QleZKbKENcZRUWd16kg3p7Nsy1r&#10;XmoSa7e/fjkMdvz4fs8WralEQ86XlhWMhgkI4szqknMFp+P2ZQrCB2SNlWVS8E0eFvNuZ4aptk/+&#10;pOYQchFD2KeooAihTqX0WUEG/dDWxJG7WWcwROhyqR0+Y7ip5DhJJtJgybGhwJrWBWVfh4dRsOP7&#10;dcMfg7D6WZ4u17fzrRk4qVS/1y7fQQRqw7/4z73XCiavcW08E4+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E7wgAAANwAAAAPAAAAAAAAAAAAAAAAAJgCAABkcnMvZG93&#10;bnJldi54bWxQSwUGAAAAAAQABAD1AAAAhwMAAAAA&#10;" filled="f" fillcolor="black" stroked="f">
              <v:textbox>
                <w:txbxContent>
                  <w:p w:rsidR="007F1A88" w:rsidRPr="00AC3CDD" w:rsidRDefault="007F1A88" w:rsidP="000A7215">
                    <w:pPr>
                      <w:rPr>
                        <w:szCs w:val="20"/>
                      </w:rPr>
                    </w:pPr>
                  </w:p>
                </w:txbxContent>
              </v:textbox>
            </v:shape>
            <v:shape id="Text Box 962" o:spid="_x0000_s1653" type="#_x0000_t202" style="position:absolute;left:959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EoMYA&#10;AADcAAAADwAAAGRycy9kb3ducmV2LnhtbESPQWvCQBSE70L/w/IKXqRuFJEmdRUr1nrVCqW3Z/aZ&#10;hGbfxt1tTPvr3YLgcZiZb5jZojO1aMn5yrKC0TABQZxbXXGh4PDx9vQMwgdkjbVlUvBLHhbzh94M&#10;M20vvKN2HwoRIewzVFCG0GRS+rwkg35oG+LonawzGKJ0hdQOLxFuajlOkqk0WHFcKLGhVUn59/7H&#10;KNjw+bjm90F4/Vsevo7p56kdOKlU/7FbvoAI1IV7+NbeagXTSQr/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9EoMYAAADcAAAADwAAAAAAAAAAAAAAAACYAgAAZHJz&#10;L2Rvd25yZXYueG1sUEsFBgAAAAAEAAQA9QAAAIsDAAAAAA==&#10;" filled="f" fillcolor="black" stroked="f">
              <v:textbox>
                <w:txbxContent>
                  <w:p w:rsidR="007F1A88" w:rsidRPr="00AC3CDD" w:rsidRDefault="007F1A88" w:rsidP="000A7215">
                    <w:pPr>
                      <w:rPr>
                        <w:szCs w:val="20"/>
                      </w:rPr>
                    </w:pPr>
                  </w:p>
                </w:txbxContent>
              </v:textbox>
            </v:shape>
          </v:group>
        </w:pict>
      </w:r>
    </w:p>
    <w:p w:rsidR="007F1A88" w:rsidRPr="00875267" w:rsidRDefault="007F1A88" w:rsidP="000A7215">
      <w:pPr>
        <w:jc w:val="both"/>
        <w:rPr>
          <w:rFonts w:ascii="Calibri" w:hAnsi="Calibri" w:cs="Arial"/>
          <w:i/>
          <w:noProof/>
          <w:sz w:val="22"/>
          <w:szCs w:val="22"/>
          <w:u w:val="single"/>
        </w:rPr>
      </w:pPr>
      <w:r w:rsidRPr="00875267">
        <w:rPr>
          <w:rFonts w:ascii="Calibri" w:hAnsi="Calibri" w:cs="Arial"/>
          <w:i/>
          <w:noProof/>
          <w:sz w:val="22"/>
          <w:szCs w:val="22"/>
          <w:u w:val="single"/>
        </w:rPr>
        <w:t>Légende</w:t>
      </w:r>
    </w:p>
    <w:p w:rsidR="007F1A88" w:rsidRDefault="007F1A88" w:rsidP="000A7215">
      <w:pPr>
        <w:jc w:val="both"/>
        <w:rPr>
          <w:rFonts w:ascii="Calibri" w:hAnsi="Calibri" w:cs="Arial"/>
          <w:noProof/>
          <w:sz w:val="22"/>
          <w:szCs w:val="22"/>
        </w:rPr>
      </w:pPr>
    </w:p>
    <w:p w:rsidR="007F1A88" w:rsidRPr="0045364A" w:rsidRDefault="007F1A88" w:rsidP="000A7215">
      <w:pPr>
        <w:jc w:val="both"/>
        <w:rPr>
          <w:rFonts w:ascii="Calibri" w:hAnsi="Calibri" w:cs="Arial"/>
          <w:noProof/>
          <w:sz w:val="8"/>
          <w:szCs w:val="8"/>
        </w:rPr>
      </w:pPr>
    </w:p>
    <w:p w:rsidR="007F1A88" w:rsidRPr="00F05441" w:rsidRDefault="007F1A88" w:rsidP="000A7215">
      <w:pPr>
        <w:pStyle w:val="Paragraphedeliste1"/>
        <w:numPr>
          <w:ilvl w:val="0"/>
          <w:numId w:val="36"/>
        </w:numPr>
        <w:tabs>
          <w:tab w:val="clear" w:pos="720"/>
          <w:tab w:val="num" w:pos="240"/>
        </w:tabs>
        <w:ind w:left="238" w:hanging="238"/>
        <w:jc w:val="both"/>
        <w:rPr>
          <w:rFonts w:ascii="Arial Narrow" w:hAnsi="Arial Narrow" w:cs="Arial"/>
          <w:i/>
          <w:sz w:val="22"/>
          <w:szCs w:val="22"/>
        </w:rPr>
      </w:pPr>
      <w:r w:rsidRPr="00F05441">
        <w:rPr>
          <w:rFonts w:ascii="Arial Narrow" w:hAnsi="Arial Narrow" w:cs="Arial"/>
          <w:i/>
          <w:sz w:val="22"/>
          <w:szCs w:val="22"/>
        </w:rPr>
        <w:t>Pour les activités proposables en entreprise (voir page précédente), situer le stagiaire par rapport au parcours de maîtrise ci-dessous en plaçant une croix dans la colonne correspondant au code couleur.</w:t>
      </w:r>
    </w:p>
    <w:p w:rsidR="007F1A88" w:rsidRDefault="007F1A88" w:rsidP="000A7215">
      <w:pPr>
        <w:jc w:val="both"/>
        <w:rPr>
          <w:rFonts w:ascii="Calibri" w:hAnsi="Calibri" w:cs="Arial"/>
          <w:noProof/>
          <w:sz w:val="22"/>
          <w:szCs w:val="22"/>
        </w:rPr>
      </w:pPr>
      <w:r>
        <w:rPr>
          <w:noProof/>
        </w:rPr>
        <w:pict>
          <v:group id="Group 981" o:spid="_x0000_s1654" style="position:absolute;left:0;text-align:left;margin-left:6pt;margin-top:3.65pt;width:533.9pt;height:18pt;z-index:251783680" coordorigin="734,10904" coordsize="10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">
            <v:shape id="Text Box 982" o:spid="_x0000_s1655" type="#_x0000_t202" style="position:absolute;left:734;top:10904;width:34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090MUA&#10;AADcAAAADwAAAGRycy9kb3ducmV2LnhtbESPT2sCMRTE74V+h/AK3rpZW1HZGkVbFG/iH9Djc/Pc&#10;Xbp5WZKoq5++KQgeh5n5DTOatKYWF3K+sqygm6QgiHOrKy4U7Lbz9yEIH5A11pZJwY08TMavLyPM&#10;tL3ymi6bUIgIYZ+hgjKEJpPS5yUZ9IltiKN3ss5giNIVUju8Rrip5Uea9qXBiuNCiQ19l5T/bs5G&#10;wSyfNnN7+lndu/vBvZ4tjnQYOqU6b+30C0SgNjzDj/ZSK+h/9uD/TDwC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T3QxQAAANwAAAAPAAAAAAAAAAAAAAAAAJgCAABkcnMv&#10;ZG93bnJldi54bWxQSwUGAAAAAAQABAD1AAAAigMAAAAA&#10;" fillcolor="red">
              <v:shadow color="#868686"/>
              <v:textbox>
                <w:txbxContent>
                  <w:p w:rsidR="007F1A88" w:rsidRPr="001E68F8" w:rsidRDefault="007F1A88" w:rsidP="000A7215">
                    <w:pPr>
                      <w:jc w:val="center"/>
                      <w:rPr>
                        <w:rFonts w:ascii="Arial" w:hAnsi="Arial" w:cs="Arial"/>
                        <w:b/>
                        <w:bCs/>
                        <w:sz w:val="18"/>
                        <w:szCs w:val="20"/>
                      </w:rPr>
                    </w:pPr>
                    <w:r w:rsidRPr="001E68F8">
                      <w:rPr>
                        <w:rFonts w:ascii="Arial" w:hAnsi="Arial" w:cs="Arial"/>
                        <w:b/>
                        <w:bCs/>
                        <w:sz w:val="18"/>
                        <w:szCs w:val="20"/>
                      </w:rPr>
                      <w:t>Zone de Non maîtrise</w:t>
                    </w:r>
                  </w:p>
                </w:txbxContent>
              </v:textbox>
            </v:shape>
            <v:shape id="Text Box 983" o:spid="_x0000_s1656" type="#_x0000_t202" style="position:absolute;left:7574;top:10904;width:34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LQMYA&#10;AADcAAAADwAAAGRycy9kb3ducmV2LnhtbESPT2sCMRTE74LfIbxCbzVppVq2RrFKQehB/EPx+Ng8&#10;k6Wbl2UTdeunN4WCx2FmfsNMZp2vxZnaWAXW8DxQIIjLYCq2Gva7z6c3EDEhG6wDk4ZfijCb9nsT&#10;LEy48IbO22RFhnAsUINLqSmkjKUjj3EQGuLsHUPrMWXZWmlavGS4r+WLUiPpseK84LChhaPyZ3vy&#10;GpbfB+VsrT6u49Ievw6n9cKu1lo/PnTzdxCJunQP/7dXRsNo+Ap/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ILQMYAAADcAAAADwAAAAAAAAAAAAAAAACYAgAAZHJz&#10;L2Rvd25yZXYueG1sUEsFBgAAAAAEAAQA9QAAAIsDAAAAAA==&#10;" fillcolor="#396">
              <v:shadow color="#868686"/>
              <v:textbox>
                <w:txbxContent>
                  <w:p w:rsidR="007F1A88" w:rsidRPr="001E68F8" w:rsidRDefault="007F1A88" w:rsidP="000A7215">
                    <w:pPr>
                      <w:jc w:val="center"/>
                      <w:rPr>
                        <w:rFonts w:ascii="Arial" w:hAnsi="Arial" w:cs="Arial"/>
                        <w:b/>
                        <w:bCs/>
                        <w:sz w:val="18"/>
                        <w:szCs w:val="20"/>
                      </w:rPr>
                    </w:pPr>
                    <w:r w:rsidRPr="001E68F8">
                      <w:rPr>
                        <w:rFonts w:ascii="Arial" w:hAnsi="Arial" w:cs="Arial"/>
                        <w:b/>
                        <w:bCs/>
                        <w:sz w:val="18"/>
                        <w:szCs w:val="20"/>
                      </w:rPr>
                      <w:t>Zone de Compétence</w:t>
                    </w:r>
                  </w:p>
                </w:txbxContent>
              </v:textbox>
            </v:shape>
            <v:shape id="Text Box 984" o:spid="_x0000_s1657" type="#_x0000_t202" style="position:absolute;left:4154;top:10904;width:34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w8MA&#10;AADcAAAADwAAAGRycy9kb3ducmV2LnhtbESP3YrCMBSE74V9h3AWvNNUF2rpGqUIwi56488DHJqz&#10;bbE5KUmqXZ/eCIKXw8x8wyzXg2nFlZxvLCuYTRMQxKXVDVcKzqftJAPhA7LG1jIp+CcP69XHaIm5&#10;tjc+0PUYKhEh7HNUUIfQ5VL6siaDfmo74uj9WWcwROkqqR3eIty0cp4kqTTYcFyosaNNTeXl2BsF&#10;3WLXF/eNyYI7637/uy2qeVMoNf4cim8QgYbwDr/aP1pB+pX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I/w8MAAADcAAAADwAAAAAAAAAAAAAAAACYAgAAZHJzL2Rv&#10;d25yZXYueG1sUEsFBgAAAAAEAAQA9QAAAIgDAAAAAA==&#10;" fillcolor="yellow">
              <v:shadow color="#868686"/>
              <v:textbox>
                <w:txbxContent>
                  <w:p w:rsidR="007F1A88" w:rsidRPr="001E68F8" w:rsidRDefault="007F1A88" w:rsidP="000A7215">
                    <w:pPr>
                      <w:jc w:val="center"/>
                      <w:rPr>
                        <w:rFonts w:ascii="Arial" w:hAnsi="Arial" w:cs="Arial"/>
                        <w:b/>
                        <w:bCs/>
                        <w:sz w:val="18"/>
                        <w:szCs w:val="20"/>
                      </w:rPr>
                    </w:pPr>
                    <w:r w:rsidRPr="001E68F8">
                      <w:rPr>
                        <w:rFonts w:ascii="Arial" w:hAnsi="Arial" w:cs="Arial"/>
                        <w:b/>
                        <w:bCs/>
                        <w:sz w:val="18"/>
                        <w:szCs w:val="20"/>
                      </w:rPr>
                      <w:t>Zone de développement potentiel</w:t>
                    </w:r>
                  </w:p>
                </w:txbxContent>
              </v:textbox>
            </v:shape>
          </v:group>
        </w:pict>
      </w:r>
    </w:p>
    <w:p w:rsidR="007F1A88" w:rsidRDefault="007F1A88" w:rsidP="000A7215">
      <w:pPr>
        <w:jc w:val="both"/>
        <w:rPr>
          <w:rFonts w:ascii="Calibri" w:hAnsi="Calibri" w:cs="Arial"/>
          <w:noProof/>
          <w:sz w:val="22"/>
          <w:szCs w:val="22"/>
        </w:rPr>
      </w:pPr>
      <w:r>
        <w:rPr>
          <w:noProof/>
        </w:rPr>
        <w:pict>
          <v:group id="Group 985" o:spid="_x0000_s1658" style="position:absolute;left:0;text-align:left;margin-left:6pt;margin-top:13.25pt;width:534pt;height:87.95pt;z-index:251784704" coordorigin="1040,2840" coordsize="10032,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">
            <v:shape id="AutoShape 986" o:spid="_x0000_s1659" type="#_x0000_t79" style="position:absolute;left:104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tmcQA&#10;AADcAAAADwAAAGRycy9kb3ducmV2LnhtbESPT2vCQBTE74V+h+UJXopuElop0VVqoeKxUen5kX1m&#10;g9m3Ibvmz7d3C4Ueh5n5DbPZjbYRPXW+dqwgXSYgiEuna64UXM5fi3cQPiBrbByTgok87LbPTxvM&#10;tRu4oP4UKhEh7HNUYEJocyl9aciiX7qWOHpX11kMUXaV1B0OEW4bmSXJSlqsOS4YbOnTUHk73a2C&#10;fVoV4/7n+42m8FJfX810bw6TUvPZ+LEGEWgM/+G/9lErWGUp/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rZnEAAAA3AAAAA8AAAAAAAAAAAAAAAAAmAIAAGRycy9k&#10;b3ducmV2LnhtbFBLBQYAAAAABAAEAPUAAACJAwAAAAA=&#10;" adj="4800,3497,,9343" fillcolor="#ff5050">
              <v:shadow color="#868686"/>
            </v:shape>
            <v:shape id="AutoShape 987" o:spid="_x0000_s1660" type="#_x0000_t79" style="position:absolute;left:275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UrcQA&#10;AADcAAAADwAAAGRycy9kb3ducmV2LnhtbESPUWvCMBSF34X9h3AHvmlqBdHOKDIYbFAGU8E+Xpq7&#10;tpjclCTa7t8vg4GPh3POdzjb/WiNuJMPnWMFi3kGgrh2uuNGwfn0NluDCBFZo3FMCn4owH73NNli&#10;od3AX3Q/xkYkCIcCFbQx9oWUoW7JYpi7njh5385bjEn6RmqPQ4JbI/MsW0mLHaeFFnt6bam+Hm9W&#10;gR0/zGDKW3nwn1VVnqxbXjaVUtPn8fACItIYH+H/9rtWsMpz+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FK3EAAAA3AAAAA8AAAAAAAAAAAAAAAAAmAIAAGRycy9k&#10;b3ducmV2LnhtbFBLBQYAAAAABAAEAPUAAACJAwAAAAA=&#10;" adj="4800,3789,,9343" fillcolor="#f96">
              <v:shadow color="#868686"/>
            </v:shape>
            <v:shape id="AutoShape 988" o:spid="_x0000_s1661" type="#_x0000_t79" style="position:absolute;left:4463;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67cYA&#10;AADcAAAADwAAAGRycy9kb3ducmV2LnhtbESPQWvCQBSE70L/w/IKvemmBrREN0FKS0WoVBvo9Zl9&#10;JsHs27C7avrvuwXB4zAz3zDLYjCduJDzrWUFz5MEBHFldcu1gvL7ffwCwgdkjZ1lUvBLHor8YbTE&#10;TNsr7+iyD7WIEPYZKmhC6DMpfdWQQT+xPXH0jtYZDFG6WmqH1wg3nZwmyUwabDkuNNjTa0PVaX82&#10;CtZV+1N+Dm9fPj253fbwkWzmaanU0+OwWoAINIR7+NZeawWzaQr/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b67cYAAADcAAAADwAAAAAAAAAAAAAAAACYAgAAZHJz&#10;L2Rvd25yZXYueG1sUEsFBgAAAAAEAAQA9QAAAIsDAAAAAA==&#10;" adj="4800,3789,,9343" fillcolor="#fc0">
              <v:shadow color="#868686"/>
            </v:shape>
            <v:shape id="AutoShape 989" o:spid="_x0000_s1662" type="#_x0000_t79" style="position:absolute;left:617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7FcYA&#10;AADcAAAADwAAAGRycy9kb3ducmV2LnhtbESPT2vCQBTE74V+h+UVvNVNQxGJrqJSW/FQ8B/o7ZF9&#10;JovZtyG7xvTbuwXB4zAzv2HG085WoqXGG8cKPvoJCOLcacOFgv1u+T4E4QOyxsoxKfgjD9PJ68sY&#10;M+1uvKF2GwoRIewzVFCGUGdS+rwki77vauLonV1jMUTZFFI3eItwW8k0SQbSouG4UGJNi5Lyy/Zq&#10;FRhz+P5Z/6bLxaot5jvzdTlWp0Sp3ls3G4EI1IVn+NFeaQWD9BP+z8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B7FcYAAADcAAAADwAAAAAAAAAAAAAAAACYAgAAZHJz&#10;L2Rvd25yZXYueG1sUEsFBgAAAAAEAAQA9QAAAIsDAAAAAA==&#10;" adj="4800,3789,,9343" fillcolor="#ff6">
              <v:shadow color="#868686"/>
            </v:shape>
            <v:shape id="AutoShape 990" o:spid="_x0000_s1663" type="#_x0000_t79" style="position:absolute;left:788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AhcMA&#10;AADcAAAADwAAAGRycy9kb3ducmV2LnhtbESPT4vCMBTE7wt+h/AEb2tqwT90jbIIQg9eVoVe3zbP&#10;pmzzUpKo9dubBcHjMDO/YdbbwXbiRj60jhXMphkI4trplhsF59P+cwUiRGSNnWNS8KAA283oY42F&#10;dnf+odsxNiJBOBSowMTYF1KG2pDFMHU9cfIuzluMSfpGao/3BLedzLNsIS22nBYM9rQzVP8dr1bB&#10;cjBVlc9dfz6017LKyt/d6uKVmoyH7y8QkYb4Dr/apVawyOfwf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PAhcMAAADcAAAADwAAAAAAAAAAAAAAAACYAgAAZHJzL2Rv&#10;d25yZXYueG1sUEsFBgAAAAAEAAQA9QAAAIgDAAAAAA==&#10;" adj="4800,3789,,9343" fillcolor="#9f3">
              <v:shadow color="#868686"/>
            </v:shape>
            <v:shape id="AutoShape 991" o:spid="_x0000_s1664" type="#_x0000_t79" style="position:absolute;left:959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SisQA&#10;AADcAAAADwAAAGRycy9kb3ducmV2LnhtbESPS2vDMBCE74X+B7GFXkojJweTupFDyIvQW53i8yKt&#10;H8RaOZYaO/++KhR6HGbmG2a1nmwnbjT41rGC+SwBQaydablW8HU+vC5B+IBssHNMCu7kYZ0/Pqww&#10;M27kT7oVoRYRwj5DBU0IfSal1w1Z9DPXE0evcoPFEOVQSzPgGOG2k4skSaXFluNCgz1tG9KX4tsq&#10;ONUvZXmcrsjb/Vt1GD+WO+e1Us9P0+YdRKAp/If/2iejIF2k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0orEAAAA3AAAAA8AAAAAAAAAAAAAAAAAmAIAAGRycy9k&#10;b3ducmV2LnhtbFBLBQYAAAAABAAEAPUAAACJAwAAAAA=&#10;" adj="4800,3789,,9343" fillcolor="#3c3">
              <v:shadow color="#868686"/>
            </v:shape>
            <v:shape id="Text Box 992" o:spid="_x0000_s1665" type="#_x0000_t202" style="position:absolute;left:1040;top:2840;width:1482;height:12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va8IA&#10;AADcAAAADwAAAGRycy9kb3ducmV2LnhtbESPQYvCMBSE78L+h/AW9qapHqpWo4ig7tW66/nZvDbF&#10;5qU0Ubv/fiMIHoeZ+YZZrnvbiDt1vnasYDxKQBAXTtdcKfg57YYzED4ga2wck4I/8rBefQyWmGn3&#10;4CPd81CJCGGfoQITQptJ6QtDFv3ItcTRK11nMUTZVVJ3+Ihw28hJkqTSYs1xwWBLW0PFNb9ZBQ3O&#10;tmVxnu/y8nzZH26bdGx+U6W+PvvNAkSgPrzDr/a3VpBOpv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q9rwgAAANwAAAAPAAAAAAAAAAAAAAAAAJgCAABkcnMvZG93&#10;bnJldi54bWxQSwUGAAAAAAQABAD1AAAAhwMAAAAA&#10;" filled="f" fillcolor="black" stroked="f">
              <v:textbox>
                <w:txbxContent>
                  <w:p w:rsidR="007F1A88" w:rsidRPr="001E68F8" w:rsidRDefault="007F1A88" w:rsidP="000A7215">
                    <w:pPr>
                      <w:jc w:val="center"/>
                      <w:rPr>
                        <w:rFonts w:ascii="Arial" w:hAnsi="Arial" w:cs="Arial"/>
                        <w:sz w:val="18"/>
                        <w:szCs w:val="20"/>
                      </w:rPr>
                    </w:pPr>
                    <w:r w:rsidRPr="001E68F8">
                      <w:rPr>
                        <w:rFonts w:ascii="Arial" w:hAnsi="Arial" w:cs="Arial"/>
                        <w:sz w:val="18"/>
                        <w:szCs w:val="20"/>
                      </w:rPr>
                      <w:t xml:space="preserve">Le </w:t>
                    </w:r>
                    <w:r w:rsidRPr="001E68F8">
                      <w:rPr>
                        <w:rFonts w:ascii="Arial" w:hAnsi="Arial" w:cs="Arial"/>
                        <w:b/>
                        <w:sz w:val="18"/>
                        <w:szCs w:val="20"/>
                      </w:rPr>
                      <w:t>tuteur réalise</w:t>
                    </w:r>
                    <w:r w:rsidRPr="001E68F8">
                      <w:rPr>
                        <w:rFonts w:ascii="Arial" w:hAnsi="Arial" w:cs="Arial"/>
                        <w:sz w:val="18"/>
                        <w:szCs w:val="20"/>
                      </w:rPr>
                      <w:t xml:space="preserve"> la tâche, le </w:t>
                    </w:r>
                    <w:r w:rsidRPr="001E68F8">
                      <w:rPr>
                        <w:rFonts w:ascii="Arial" w:hAnsi="Arial" w:cs="Arial"/>
                        <w:b/>
                        <w:sz w:val="18"/>
                        <w:szCs w:val="20"/>
                      </w:rPr>
                      <w:t>stagiaire observe</w:t>
                    </w:r>
                  </w:p>
                </w:txbxContent>
              </v:textbox>
            </v:shape>
            <v:shape id="Text Box 993" o:spid="_x0000_s1666" type="#_x0000_t202" style="position:absolute;left:275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Em8IA&#10;AADcAAAADwAAAGRycy9kb3ducmV2LnhtbERPu27CMBTdK/EP1kViQeDAgErAIEA8upYiIbZLfEki&#10;4utgm5D26+uhUsej854vW1OJhpwvLSsYDRMQxJnVJecKTl+7wTsIH5A1VpZJwTd5WC46b3NMtX3x&#10;JzXHkIsYwj5FBUUIdSqlzwoy6Ie2Jo7czTqDIUKXS+3wFcNNJcdJMpEGS44NBda0KSi7H59GwZ4f&#10;1y0f+mH9szpdrtPzrek7qVSv265mIAK14V/85/7QCibjuDae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ASbwgAAANwAAAAPAAAAAAAAAAAAAAAAAJgCAABkcnMvZG93&#10;bnJldi54bWxQSwUGAAAAAAQABAD1AAAAhwMAAAAA&#10;" filled="f" fillcolor="black" stroked="f">
              <v:textbox>
                <w:txbxContent>
                  <w:p w:rsidR="007F1A88" w:rsidRPr="001E68F8" w:rsidRDefault="007F1A88" w:rsidP="000A7215">
                    <w:pPr>
                      <w:jc w:val="center"/>
                      <w:rPr>
                        <w:rFonts w:ascii="Arial" w:hAnsi="Arial" w:cs="Arial"/>
                        <w:sz w:val="18"/>
                        <w:szCs w:val="20"/>
                      </w:rPr>
                    </w:pPr>
                    <w:r w:rsidRPr="001E68F8">
                      <w:rPr>
                        <w:rFonts w:ascii="Arial" w:hAnsi="Arial" w:cs="Arial"/>
                        <w:sz w:val="18"/>
                        <w:szCs w:val="20"/>
                      </w:rPr>
                      <w:t xml:space="preserve">Le </w:t>
                    </w:r>
                    <w:r w:rsidRPr="001E68F8">
                      <w:rPr>
                        <w:rFonts w:ascii="Arial" w:hAnsi="Arial" w:cs="Arial"/>
                        <w:b/>
                        <w:sz w:val="18"/>
                        <w:szCs w:val="20"/>
                      </w:rPr>
                      <w:t>stagiaire peut anticiper</w:t>
                    </w:r>
                    <w:r w:rsidRPr="001E68F8">
                      <w:rPr>
                        <w:rFonts w:ascii="Arial" w:hAnsi="Arial" w:cs="Arial"/>
                        <w:sz w:val="18"/>
                        <w:szCs w:val="20"/>
                      </w:rPr>
                      <w:t xml:space="preserve"> le recours à certains outils pour </w:t>
                    </w:r>
                    <w:r w:rsidRPr="001E68F8">
                      <w:rPr>
                        <w:rFonts w:ascii="Arial" w:hAnsi="Arial" w:cs="Arial"/>
                        <w:b/>
                        <w:sz w:val="18"/>
                        <w:szCs w:val="20"/>
                      </w:rPr>
                      <w:t>aider le tuteu</w:t>
                    </w:r>
                    <w:r w:rsidRPr="001E68F8">
                      <w:rPr>
                        <w:rFonts w:ascii="Arial" w:hAnsi="Arial" w:cs="Arial"/>
                        <w:sz w:val="18"/>
                        <w:szCs w:val="20"/>
                      </w:rPr>
                      <w:t>r</w:t>
                    </w:r>
                  </w:p>
                </w:txbxContent>
              </v:textbox>
            </v:shape>
            <v:shape id="Text Box 994" o:spid="_x0000_s1667" type="#_x0000_t202" style="position:absolute;left:446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hAMYA&#10;AADcAAAADwAAAGRycy9kb3ducmV2LnhtbESPT2sCMRTE74V+h/AKXkSzepC6mhUVbXutFYq35+bt&#10;H9y8rElct/30TaHQ4zAzv2GWq940oiPna8sKJuMEBHFudc2lguPHfvQMwgdkjY1lUvBFHlbZ48MS&#10;U23v/E7dIZQiQtinqKAKoU2l9HlFBv3YtsTRK6wzGKJ0pdQO7xFuGjlNkpk0WHNcqLClbUX55XAz&#10;Cl74et7x6zBsvtfH03n+WXRDJ5UaPPXrBYhAffgP/7XftILZdA6/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ChAMYAAADcAAAADwAAAAAAAAAAAAAAAACYAgAAZHJz&#10;L2Rvd25yZXYueG1sUEsFBgAAAAAEAAQA9QAAAIsDAAAAAA==&#10;" filled="f" fillcolor="black" stroked="f">
              <v:textbox>
                <w:txbxContent>
                  <w:p w:rsidR="007F1A88" w:rsidRPr="001E68F8" w:rsidRDefault="007F1A88" w:rsidP="000A7215">
                    <w:pPr>
                      <w:jc w:val="center"/>
                      <w:rPr>
                        <w:rFonts w:ascii="Arial" w:hAnsi="Arial" w:cs="Arial"/>
                        <w:sz w:val="18"/>
                        <w:szCs w:val="20"/>
                      </w:rPr>
                    </w:pPr>
                    <w:r w:rsidRPr="001E68F8">
                      <w:rPr>
                        <w:rFonts w:ascii="Arial" w:hAnsi="Arial" w:cs="Arial"/>
                        <w:sz w:val="18"/>
                        <w:szCs w:val="20"/>
                      </w:rPr>
                      <w:t xml:space="preserve">Le </w:t>
                    </w:r>
                    <w:r w:rsidRPr="001E68F8">
                      <w:rPr>
                        <w:rFonts w:ascii="Arial" w:hAnsi="Arial" w:cs="Arial"/>
                        <w:b/>
                        <w:sz w:val="18"/>
                        <w:szCs w:val="20"/>
                      </w:rPr>
                      <w:t>stagiaire copie</w:t>
                    </w:r>
                    <w:r w:rsidRPr="001E68F8">
                      <w:rPr>
                        <w:rFonts w:ascii="Arial" w:hAnsi="Arial" w:cs="Arial"/>
                        <w:sz w:val="18"/>
                        <w:szCs w:val="20"/>
                      </w:rPr>
                      <w:t xml:space="preserve"> pas à pas </w:t>
                    </w:r>
                    <w:r w:rsidRPr="001E68F8">
                      <w:rPr>
                        <w:rFonts w:ascii="Arial" w:hAnsi="Arial" w:cs="Arial"/>
                        <w:b/>
                        <w:sz w:val="18"/>
                        <w:szCs w:val="20"/>
                      </w:rPr>
                      <w:t>les gestes du tuteur</w:t>
                    </w:r>
                  </w:p>
                </w:txbxContent>
              </v:textbox>
            </v:shape>
            <v:shape id="Text Box 995" o:spid="_x0000_s1668" type="#_x0000_t202" style="position:absolute;left:6170;top:2840;width:1482;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eQMIA&#10;AADcAAAADwAAAGRycy9kb3ducmV2LnhtbERPz2vCMBS+C/4P4QleZKY6ENcZRUWd16kg3p7Nsy1r&#10;XmoSa7e/fjkMdvz4fs8WralEQ86XlhWMhgkI4szqknMFp+P2ZQrCB2SNlWVS8E0eFvNuZ4aptk/+&#10;pOYQchFD2KeooAihTqX0WUEG/dDWxJG7WWcwROhyqR0+Y7ip5DhJJtJgybGhwJrWBWVfh4dRsOP7&#10;dcMfg7D6WZ4u17fzrRk4qVS/1y7fQQRqw7/4z73XCiavcX48E4+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55AwgAAANwAAAAPAAAAAAAAAAAAAAAAAJgCAABkcnMvZG93&#10;bnJldi54bWxQSwUGAAAAAAQABAD1AAAAhwMAAAAA&#10;" filled="f" fillcolor="black" stroked="f">
              <v:textbox>
                <w:txbxContent>
                  <w:p w:rsidR="007F1A88" w:rsidRPr="001E68F8" w:rsidRDefault="007F1A88" w:rsidP="000A7215">
                    <w:pPr>
                      <w:jc w:val="center"/>
                      <w:rPr>
                        <w:rFonts w:ascii="Arial" w:hAnsi="Arial" w:cs="Arial"/>
                        <w:sz w:val="18"/>
                        <w:szCs w:val="20"/>
                      </w:rPr>
                    </w:pPr>
                    <w:r w:rsidRPr="001E68F8">
                      <w:rPr>
                        <w:rFonts w:ascii="Arial" w:hAnsi="Arial" w:cs="Arial"/>
                        <w:sz w:val="18"/>
                        <w:szCs w:val="20"/>
                      </w:rPr>
                      <w:t xml:space="preserve">Le </w:t>
                    </w:r>
                    <w:r w:rsidRPr="001E68F8">
                      <w:rPr>
                        <w:rFonts w:ascii="Arial" w:hAnsi="Arial" w:cs="Arial"/>
                        <w:b/>
                        <w:sz w:val="18"/>
                        <w:szCs w:val="20"/>
                      </w:rPr>
                      <w:t>stagiaire opère</w:t>
                    </w:r>
                    <w:r w:rsidRPr="001E68F8">
                      <w:rPr>
                        <w:rFonts w:ascii="Arial" w:hAnsi="Arial" w:cs="Arial"/>
                        <w:sz w:val="18"/>
                        <w:szCs w:val="20"/>
                      </w:rPr>
                      <w:t xml:space="preserve"> avec le </w:t>
                    </w:r>
                    <w:r w:rsidRPr="001E68F8">
                      <w:rPr>
                        <w:rFonts w:ascii="Arial" w:hAnsi="Arial" w:cs="Arial"/>
                        <w:b/>
                        <w:sz w:val="18"/>
                        <w:szCs w:val="20"/>
                      </w:rPr>
                      <w:t>tuteur derrière lui</w:t>
                    </w:r>
                  </w:p>
                </w:txbxContent>
              </v:textbox>
            </v:shape>
            <v:shape id="Text Box 996" o:spid="_x0000_s1669" type="#_x0000_t202" style="position:absolute;left:788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728UA&#10;AADcAAAADwAAAGRycy9kb3ducmV2LnhtbESPQWsCMRSE74L/ITyhF6lZK4hdjaKltV6rQuntuXnu&#10;Lm5e1iRdt/56Iwg9DjPzDTNbtKYSDTlfWlYwHCQgiDOrS84V7HcfzxMQPiBrrCyTgj/ysJh3OzNM&#10;tb3wFzXbkIsIYZ+igiKEOpXSZwUZ9ANbE0fvaJ3BEKXLpXZ4iXBTyZckGUuDJceFAmt6Kyg7bX+N&#10;gjWfD+/82Q+r63L/c3j9PjZ9J5V66rXLKYhAbfgPP9obrWA8GsL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zvbxQAAANwAAAAPAAAAAAAAAAAAAAAAAJgCAABkcnMv&#10;ZG93bnJldi54bWxQSwUGAAAAAAQABAD1AAAAigMAAAAA&#10;" filled="f" fillcolor="black" stroked="f">
              <v:textbox>
                <w:txbxContent>
                  <w:p w:rsidR="007F1A88" w:rsidRPr="001E68F8" w:rsidRDefault="007F1A88" w:rsidP="000A7215">
                    <w:pPr>
                      <w:jc w:val="center"/>
                      <w:rPr>
                        <w:rFonts w:ascii="Arial" w:hAnsi="Arial" w:cs="Arial"/>
                        <w:sz w:val="18"/>
                        <w:szCs w:val="20"/>
                      </w:rPr>
                    </w:pPr>
                    <w:r w:rsidRPr="001E68F8">
                      <w:rPr>
                        <w:rFonts w:ascii="Arial" w:hAnsi="Arial" w:cs="Arial"/>
                        <w:sz w:val="18"/>
                        <w:szCs w:val="20"/>
                      </w:rPr>
                      <w:t xml:space="preserve">Le </w:t>
                    </w:r>
                    <w:r w:rsidRPr="001E68F8">
                      <w:rPr>
                        <w:rFonts w:ascii="Arial" w:hAnsi="Arial" w:cs="Arial"/>
                        <w:b/>
                        <w:sz w:val="18"/>
                        <w:szCs w:val="20"/>
                      </w:rPr>
                      <w:t>stagiaire opère</w:t>
                    </w:r>
                    <w:r w:rsidRPr="001E68F8">
                      <w:rPr>
                        <w:rFonts w:ascii="Arial" w:hAnsi="Arial" w:cs="Arial"/>
                        <w:sz w:val="18"/>
                        <w:szCs w:val="20"/>
                      </w:rPr>
                      <w:t xml:space="preserve"> et le </w:t>
                    </w:r>
                    <w:r w:rsidRPr="001E68F8">
                      <w:rPr>
                        <w:rFonts w:ascii="Arial" w:hAnsi="Arial" w:cs="Arial"/>
                        <w:b/>
                        <w:sz w:val="18"/>
                        <w:szCs w:val="20"/>
                      </w:rPr>
                      <w:t>tuteur vérifie par étapes</w:t>
                    </w:r>
                  </w:p>
                </w:txbxContent>
              </v:textbox>
            </v:shape>
            <v:shape id="Text Box 997" o:spid="_x0000_s1670" type="#_x0000_t202" style="position:absolute;left:959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2lrMYA&#10;AADcAAAADwAAAGRycy9kb3ducmV2LnhtbESPQWvCQBSE70L/w/IKXqRutCA2dRUt2npVA6W3Z/aZ&#10;hGbfprtrTPvr3YLgcZiZb5jZojO1aMn5yrKC0TABQZxbXXGhIDtsnqYgfEDWWFsmBb/kYTF/6M0w&#10;1fbCO2r3oRARwj5FBWUITSqlz0sy6Ie2IY7eyTqDIUpXSO3wEuGmluMkmUiDFceFEht6Kyn/3p+N&#10;gnf+Oa75YxBWf8vs6/jyeWoHTirVf+yWryACdeEevrW3WsHkeQz/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2lrMYAAADcAAAADwAAAAAAAAAAAAAAAACYAgAAZHJz&#10;L2Rvd25yZXYueG1sUEsFBgAAAAAEAAQA9QAAAIsDAAAAAA==&#10;" filled="f" fillcolor="black" stroked="f">
              <v:textbox>
                <w:txbxContent>
                  <w:p w:rsidR="007F1A88" w:rsidRPr="001E68F8" w:rsidRDefault="007F1A88" w:rsidP="000A7215">
                    <w:pPr>
                      <w:jc w:val="center"/>
                      <w:rPr>
                        <w:rFonts w:ascii="Arial" w:hAnsi="Arial" w:cs="Arial"/>
                        <w:sz w:val="18"/>
                        <w:szCs w:val="20"/>
                      </w:rPr>
                    </w:pPr>
                    <w:r w:rsidRPr="001E68F8">
                      <w:rPr>
                        <w:rFonts w:ascii="Arial" w:hAnsi="Arial" w:cs="Arial"/>
                        <w:sz w:val="18"/>
                        <w:szCs w:val="20"/>
                      </w:rPr>
                      <w:t xml:space="preserve">Le </w:t>
                    </w:r>
                    <w:r w:rsidRPr="001E68F8">
                      <w:rPr>
                        <w:rFonts w:ascii="Arial" w:hAnsi="Arial" w:cs="Arial"/>
                        <w:b/>
                        <w:sz w:val="18"/>
                        <w:szCs w:val="20"/>
                      </w:rPr>
                      <w:t>stagiaire effectue</w:t>
                    </w:r>
                    <w:r w:rsidRPr="001E68F8">
                      <w:rPr>
                        <w:rFonts w:ascii="Arial" w:hAnsi="Arial" w:cs="Arial"/>
                        <w:sz w:val="18"/>
                        <w:szCs w:val="20"/>
                      </w:rPr>
                      <w:t xml:space="preserve"> les opérations en autonomie, le </w:t>
                    </w:r>
                    <w:r w:rsidRPr="001E68F8">
                      <w:rPr>
                        <w:rFonts w:ascii="Arial" w:hAnsi="Arial" w:cs="Arial"/>
                        <w:b/>
                        <w:sz w:val="18"/>
                        <w:szCs w:val="20"/>
                      </w:rPr>
                      <w:t>tuteur évalue le résultat</w:t>
                    </w:r>
                  </w:p>
                </w:txbxContent>
              </v:textbox>
            </v:shape>
          </v:group>
        </w:pict>
      </w:r>
    </w:p>
    <w:p w:rsidR="007F1A88" w:rsidRDefault="007F1A88" w:rsidP="000A7215">
      <w:pPr>
        <w:jc w:val="both"/>
        <w:rPr>
          <w:rFonts w:ascii="Calibri" w:hAnsi="Calibri" w:cs="Arial"/>
          <w:noProof/>
          <w:sz w:val="22"/>
          <w:szCs w:val="22"/>
        </w:rPr>
      </w:pPr>
    </w:p>
    <w:p w:rsidR="007F1A88" w:rsidRDefault="007F1A88" w:rsidP="000A7215">
      <w:pPr>
        <w:jc w:val="both"/>
        <w:rPr>
          <w:rFonts w:ascii="Calibri" w:hAnsi="Calibri" w:cs="Arial"/>
          <w:noProof/>
          <w:sz w:val="22"/>
          <w:szCs w:val="22"/>
        </w:rPr>
      </w:pPr>
    </w:p>
    <w:p w:rsidR="007F1A88" w:rsidRDefault="007F1A88" w:rsidP="000A7215">
      <w:pPr>
        <w:jc w:val="both"/>
        <w:rPr>
          <w:rFonts w:ascii="Calibri" w:hAnsi="Calibri" w:cs="Arial"/>
          <w:noProof/>
          <w:sz w:val="22"/>
          <w:szCs w:val="22"/>
        </w:rPr>
      </w:pPr>
    </w:p>
    <w:p w:rsidR="007F1A88" w:rsidRDefault="007F1A88" w:rsidP="000A7215">
      <w:pPr>
        <w:jc w:val="both"/>
        <w:rPr>
          <w:rFonts w:ascii="Calibri" w:hAnsi="Calibri" w:cs="Arial"/>
          <w:noProof/>
          <w:sz w:val="22"/>
          <w:szCs w:val="22"/>
        </w:rPr>
      </w:pPr>
    </w:p>
    <w:p w:rsidR="007F1A88" w:rsidRDefault="007F1A88" w:rsidP="000A7215">
      <w:pPr>
        <w:jc w:val="both"/>
        <w:rPr>
          <w:rFonts w:ascii="Calibri" w:hAnsi="Calibri" w:cs="Arial"/>
          <w:noProof/>
          <w:sz w:val="22"/>
          <w:szCs w:val="22"/>
        </w:rPr>
      </w:pPr>
    </w:p>
    <w:p w:rsidR="007F1A88" w:rsidRDefault="007F1A88" w:rsidP="000A7215">
      <w:pPr>
        <w:jc w:val="both"/>
        <w:rPr>
          <w:rFonts w:ascii="Calibri" w:hAnsi="Calibri" w:cs="Arial"/>
          <w:noProof/>
          <w:sz w:val="22"/>
          <w:szCs w:val="22"/>
        </w:rPr>
      </w:pPr>
    </w:p>
    <w:p w:rsidR="007F1A88" w:rsidRDefault="007F1A88" w:rsidP="000A7215">
      <w:pPr>
        <w:jc w:val="both"/>
        <w:rPr>
          <w:rFonts w:ascii="Calibri" w:hAnsi="Calibri" w:cs="Arial"/>
          <w:noProof/>
          <w:sz w:val="22"/>
          <w:szCs w:val="22"/>
        </w:rPr>
      </w:pPr>
      <w:r w:rsidRPr="00F05441">
        <w:rPr>
          <w:rFonts w:ascii="Arial Narrow" w:hAnsi="Arial Narrow" w:cs="Arial"/>
          <w:b/>
        </w:rPr>
        <w:t xml:space="preserve">TABLEAU </w:t>
      </w:r>
      <w:r>
        <w:rPr>
          <w:rFonts w:ascii="Arial Narrow" w:hAnsi="Arial Narrow" w:cs="Arial"/>
          <w:b/>
        </w:rPr>
        <w:t xml:space="preserve">DE CONTRACTUALISATION </w:t>
      </w:r>
    </w:p>
    <w:p w:rsidR="007F1A88" w:rsidRDefault="007F1A88" w:rsidP="000A7215">
      <w:pPr>
        <w:jc w:val="both"/>
        <w:rPr>
          <w:rFonts w:ascii="Calibri" w:hAnsi="Calibri" w:cs="Arial"/>
          <w:noProof/>
          <w:sz w:val="22"/>
          <w:szCs w:val="22"/>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5293"/>
        <w:gridCol w:w="646"/>
        <w:gridCol w:w="492"/>
        <w:gridCol w:w="49"/>
        <w:gridCol w:w="441"/>
        <w:gridCol w:w="14"/>
        <w:gridCol w:w="25"/>
        <w:gridCol w:w="465"/>
        <w:gridCol w:w="15"/>
        <w:gridCol w:w="480"/>
        <w:gridCol w:w="382"/>
        <w:gridCol w:w="382"/>
        <w:gridCol w:w="382"/>
        <w:gridCol w:w="382"/>
        <w:gridCol w:w="382"/>
        <w:gridCol w:w="382"/>
      </w:tblGrid>
      <w:tr w:rsidR="007F1A88" w:rsidRPr="00AB41DF" w:rsidTr="006C3C87">
        <w:trPr>
          <w:cantSplit/>
          <w:trHeight w:val="450"/>
        </w:trPr>
        <w:tc>
          <w:tcPr>
            <w:tcW w:w="5293" w:type="dxa"/>
            <w:vMerge w:val="restart"/>
            <w:tcBorders>
              <w:top w:val="nil"/>
              <w:left w:val="nil"/>
              <w:right w:val="single" w:sz="4" w:space="0" w:color="000000"/>
            </w:tcBorders>
          </w:tcPr>
          <w:p w:rsidR="007F1A88" w:rsidRPr="00B50A7B" w:rsidRDefault="007F1A88" w:rsidP="006C3C87">
            <w:pPr>
              <w:tabs>
                <w:tab w:val="left" w:pos="284"/>
              </w:tabs>
              <w:ind w:firstLine="708"/>
              <w:rPr>
                <w:rFonts w:ascii="Arial" w:hAnsi="Arial" w:cs="Arial"/>
                <w:sz w:val="20"/>
                <w:szCs w:val="20"/>
              </w:rPr>
            </w:pPr>
          </w:p>
          <w:p w:rsidR="007F1A88" w:rsidRPr="00B50A7B" w:rsidRDefault="007F1A88" w:rsidP="006C3C87">
            <w:pPr>
              <w:tabs>
                <w:tab w:val="left" w:pos="284"/>
              </w:tabs>
              <w:ind w:firstLine="708"/>
              <w:rPr>
                <w:rFonts w:ascii="Arial" w:hAnsi="Arial" w:cs="Arial"/>
                <w:sz w:val="20"/>
                <w:szCs w:val="20"/>
              </w:rPr>
            </w:pPr>
          </w:p>
          <w:p w:rsidR="007F1A88" w:rsidRPr="00B50A7B" w:rsidRDefault="007F1A88" w:rsidP="006C3C87">
            <w:pPr>
              <w:tabs>
                <w:tab w:val="left" w:pos="284"/>
              </w:tabs>
              <w:ind w:firstLine="708"/>
              <w:rPr>
                <w:rFonts w:ascii="Arial" w:hAnsi="Arial" w:cs="Arial"/>
                <w:sz w:val="20"/>
                <w:szCs w:val="20"/>
              </w:rPr>
            </w:pPr>
          </w:p>
          <w:p w:rsidR="007F1A88" w:rsidRPr="00B50A7B" w:rsidRDefault="007F1A88" w:rsidP="006C3C87">
            <w:pPr>
              <w:tabs>
                <w:tab w:val="left" w:pos="284"/>
              </w:tabs>
              <w:ind w:firstLine="708"/>
              <w:rPr>
                <w:rFonts w:ascii="Arial" w:hAnsi="Arial" w:cs="Arial"/>
                <w:sz w:val="20"/>
                <w:szCs w:val="20"/>
              </w:rPr>
            </w:pPr>
          </w:p>
          <w:p w:rsidR="007F1A88" w:rsidRPr="00AB41DF" w:rsidRDefault="007F1A88" w:rsidP="006C3C87">
            <w:pPr>
              <w:tabs>
                <w:tab w:val="left" w:pos="284"/>
              </w:tabs>
              <w:rPr>
                <w:rFonts w:ascii="Arial" w:hAnsi="Arial" w:cs="Arial"/>
                <w:color w:val="FF0000"/>
              </w:rPr>
            </w:pPr>
          </w:p>
        </w:tc>
        <w:tc>
          <w:tcPr>
            <w:tcW w:w="646" w:type="dxa"/>
            <w:vMerge w:val="restart"/>
            <w:tcBorders>
              <w:top w:val="single" w:sz="4" w:space="0" w:color="000000"/>
              <w:left w:val="single" w:sz="4" w:space="0" w:color="000000"/>
              <w:bottom w:val="single" w:sz="4" w:space="0" w:color="000000"/>
              <w:right w:val="single" w:sz="4" w:space="0" w:color="000000"/>
            </w:tcBorders>
            <w:shd w:val="clear" w:color="auto" w:fill="B2A1C7"/>
            <w:vAlign w:val="center"/>
          </w:tcPr>
          <w:p w:rsidR="007F1A88" w:rsidRPr="00033311" w:rsidRDefault="007F1A88" w:rsidP="006C3C87">
            <w:pPr>
              <w:tabs>
                <w:tab w:val="left" w:pos="284"/>
              </w:tabs>
              <w:jc w:val="center"/>
              <w:rPr>
                <w:rFonts w:ascii="Arial" w:hAnsi="Arial" w:cs="Arial"/>
                <w:sz w:val="14"/>
                <w:szCs w:val="14"/>
              </w:rPr>
            </w:pPr>
            <w:r w:rsidRPr="00033311">
              <w:rPr>
                <w:rFonts w:ascii="Arial" w:hAnsi="Arial" w:cs="Arial"/>
                <w:sz w:val="14"/>
                <w:szCs w:val="14"/>
              </w:rPr>
              <w:t>Vu au sein de l’établis-sement</w:t>
            </w:r>
          </w:p>
        </w:tc>
        <w:tc>
          <w:tcPr>
            <w:tcW w:w="1981" w:type="dxa"/>
            <w:gridSpan w:val="8"/>
            <w:tcBorders>
              <w:left w:val="single" w:sz="4" w:space="0" w:color="000000"/>
            </w:tcBorders>
            <w:vAlign w:val="center"/>
          </w:tcPr>
          <w:p w:rsidR="007F1A88" w:rsidRPr="009A242F" w:rsidRDefault="007F1A88" w:rsidP="006C3C87">
            <w:pPr>
              <w:tabs>
                <w:tab w:val="left" w:pos="284"/>
              </w:tabs>
              <w:jc w:val="center"/>
              <w:rPr>
                <w:rFonts w:ascii="Arial" w:hAnsi="Arial" w:cs="Arial"/>
                <w:i/>
                <w:sz w:val="16"/>
                <w:szCs w:val="16"/>
              </w:rPr>
            </w:pPr>
            <w:r w:rsidRPr="009A242F">
              <w:rPr>
                <w:rFonts w:ascii="Arial" w:hAnsi="Arial" w:cs="Arial"/>
                <w:i/>
                <w:sz w:val="16"/>
                <w:szCs w:val="16"/>
              </w:rPr>
              <w:t>A réaliser sur le lieu de stage</w:t>
            </w:r>
          </w:p>
        </w:tc>
        <w:tc>
          <w:tcPr>
            <w:tcW w:w="2292" w:type="dxa"/>
            <w:gridSpan w:val="6"/>
            <w:tcBorders>
              <w:bottom w:val="nil"/>
            </w:tcBorders>
            <w:shd w:val="clear" w:color="auto" w:fill="D9D9D9"/>
            <w:vAlign w:val="center"/>
          </w:tcPr>
          <w:p w:rsidR="007F1A88" w:rsidRPr="007F6B74" w:rsidRDefault="007F1A88" w:rsidP="006C3C87">
            <w:pPr>
              <w:tabs>
                <w:tab w:val="left" w:pos="284"/>
              </w:tabs>
              <w:jc w:val="center"/>
              <w:rPr>
                <w:rFonts w:ascii="Arial" w:hAnsi="Arial" w:cs="Arial"/>
                <w:sz w:val="20"/>
                <w:szCs w:val="20"/>
              </w:rPr>
            </w:pPr>
            <w:r>
              <w:rPr>
                <w:rFonts w:ascii="Arial" w:hAnsi="Arial" w:cs="Arial"/>
                <w:sz w:val="20"/>
                <w:szCs w:val="20"/>
              </w:rPr>
              <w:t>Niveau</w:t>
            </w:r>
          </w:p>
        </w:tc>
      </w:tr>
      <w:tr w:rsidR="007F1A88" w:rsidRPr="00AB41DF" w:rsidTr="006C3C87">
        <w:trPr>
          <w:cantSplit/>
          <w:trHeight w:val="386"/>
        </w:trPr>
        <w:tc>
          <w:tcPr>
            <w:tcW w:w="5293" w:type="dxa"/>
            <w:vMerge/>
            <w:tcBorders>
              <w:left w:val="nil"/>
              <w:right w:val="single" w:sz="4" w:space="0" w:color="000000"/>
            </w:tcBorders>
          </w:tcPr>
          <w:p w:rsidR="007F1A88" w:rsidRDefault="007F1A88" w:rsidP="006C3C87">
            <w:pPr>
              <w:tabs>
                <w:tab w:val="left" w:pos="284"/>
              </w:tabs>
              <w:ind w:firstLine="708"/>
              <w:rPr>
                <w:rFonts w:ascii="Arial" w:hAnsi="Arial" w:cs="Arial"/>
                <w:i/>
                <w:sz w:val="20"/>
                <w:szCs w:val="20"/>
              </w:rPr>
            </w:pPr>
          </w:p>
        </w:tc>
        <w:tc>
          <w:tcPr>
            <w:tcW w:w="646" w:type="dxa"/>
            <w:vMerge/>
            <w:tcBorders>
              <w:top w:val="single" w:sz="4" w:space="0" w:color="000000"/>
              <w:left w:val="single" w:sz="4" w:space="0" w:color="000000"/>
              <w:bottom w:val="single" w:sz="4" w:space="0" w:color="000000"/>
              <w:right w:val="single" w:sz="4" w:space="0" w:color="000000"/>
            </w:tcBorders>
            <w:shd w:val="clear" w:color="auto" w:fill="B2A1C7"/>
            <w:vAlign w:val="center"/>
          </w:tcPr>
          <w:p w:rsidR="007F1A88" w:rsidRPr="00A87896" w:rsidRDefault="007F1A88" w:rsidP="006C3C87">
            <w:pPr>
              <w:tabs>
                <w:tab w:val="left" w:pos="284"/>
              </w:tabs>
              <w:jc w:val="center"/>
              <w:rPr>
                <w:rFonts w:ascii="Arial" w:hAnsi="Arial" w:cs="Arial"/>
              </w:rPr>
            </w:pPr>
          </w:p>
        </w:tc>
        <w:tc>
          <w:tcPr>
            <w:tcW w:w="492" w:type="dxa"/>
            <w:vMerge w:val="restart"/>
            <w:tcBorders>
              <w:left w:val="single" w:sz="4" w:space="0" w:color="000000"/>
            </w:tcBorders>
            <w:shd w:val="clear" w:color="auto" w:fill="76923C"/>
            <w:vAlign w:val="center"/>
          </w:tcPr>
          <w:p w:rsidR="007F1A88" w:rsidRPr="000A7215" w:rsidRDefault="007F1A88" w:rsidP="006C3C87">
            <w:pPr>
              <w:tabs>
                <w:tab w:val="left" w:pos="284"/>
              </w:tabs>
              <w:jc w:val="center"/>
              <w:rPr>
                <w:rFonts w:ascii="Arial" w:hAnsi="Arial" w:cs="Arial"/>
                <w:color w:val="FFFFFF"/>
              </w:rPr>
            </w:pPr>
            <w:r w:rsidRPr="000A7215">
              <w:rPr>
                <w:rFonts w:ascii="Arial" w:hAnsi="Arial" w:cs="Arial"/>
                <w:color w:val="FFFFFF"/>
                <w:sz w:val="10"/>
                <w:szCs w:val="10"/>
              </w:rPr>
              <w:t xml:space="preserve">Période </w:t>
            </w:r>
            <w:r w:rsidRPr="000A7215">
              <w:rPr>
                <w:rFonts w:ascii="Arial" w:hAnsi="Arial" w:cs="Arial"/>
                <w:color w:val="FFFFFF"/>
                <w:sz w:val="22"/>
                <w:szCs w:val="22"/>
              </w:rPr>
              <w:t>P1</w:t>
            </w:r>
          </w:p>
        </w:tc>
        <w:tc>
          <w:tcPr>
            <w:tcW w:w="490" w:type="dxa"/>
            <w:gridSpan w:val="2"/>
            <w:vMerge w:val="restart"/>
            <w:shd w:val="clear" w:color="auto" w:fill="365F91"/>
            <w:vAlign w:val="center"/>
          </w:tcPr>
          <w:p w:rsidR="007F1A88" w:rsidRPr="000A7215" w:rsidRDefault="007F1A88" w:rsidP="006C3C87">
            <w:pPr>
              <w:tabs>
                <w:tab w:val="left" w:pos="284"/>
              </w:tabs>
              <w:jc w:val="center"/>
              <w:rPr>
                <w:rFonts w:ascii="Arial" w:hAnsi="Arial" w:cs="Arial"/>
                <w:color w:val="FFFFFF"/>
              </w:rPr>
            </w:pPr>
            <w:r w:rsidRPr="000A7215">
              <w:rPr>
                <w:rFonts w:ascii="Arial" w:hAnsi="Arial" w:cs="Arial"/>
                <w:color w:val="FFFFFF"/>
                <w:sz w:val="10"/>
                <w:szCs w:val="10"/>
              </w:rPr>
              <w:t>Période</w:t>
            </w:r>
            <w:r w:rsidRPr="000A7215">
              <w:rPr>
                <w:rFonts w:ascii="Arial" w:hAnsi="Arial" w:cs="Arial"/>
                <w:color w:val="FFFFFF"/>
                <w:sz w:val="22"/>
                <w:szCs w:val="22"/>
              </w:rPr>
              <w:t xml:space="preserve"> P2</w:t>
            </w:r>
          </w:p>
        </w:tc>
        <w:tc>
          <w:tcPr>
            <w:tcW w:w="504" w:type="dxa"/>
            <w:gridSpan w:val="3"/>
            <w:vMerge w:val="restart"/>
            <w:shd w:val="clear" w:color="auto" w:fill="E36C0A"/>
            <w:vAlign w:val="center"/>
          </w:tcPr>
          <w:p w:rsidR="007F1A88" w:rsidRPr="000A7215" w:rsidRDefault="007F1A88" w:rsidP="006C3C87">
            <w:pPr>
              <w:tabs>
                <w:tab w:val="left" w:pos="284"/>
              </w:tabs>
              <w:jc w:val="center"/>
              <w:rPr>
                <w:rFonts w:ascii="Arial" w:hAnsi="Arial" w:cs="Arial"/>
                <w:color w:val="FFFFFF"/>
              </w:rPr>
            </w:pPr>
            <w:r w:rsidRPr="000A7215">
              <w:rPr>
                <w:rFonts w:ascii="Arial" w:hAnsi="Arial" w:cs="Arial"/>
                <w:color w:val="FFFFFF"/>
                <w:sz w:val="10"/>
                <w:szCs w:val="10"/>
              </w:rPr>
              <w:t xml:space="preserve">Période </w:t>
            </w:r>
            <w:r w:rsidRPr="000A7215">
              <w:rPr>
                <w:rFonts w:ascii="Arial" w:hAnsi="Arial" w:cs="Arial"/>
                <w:color w:val="FFFFFF"/>
                <w:sz w:val="22"/>
                <w:szCs w:val="22"/>
              </w:rPr>
              <w:t>P3</w:t>
            </w:r>
          </w:p>
        </w:tc>
        <w:tc>
          <w:tcPr>
            <w:tcW w:w="495" w:type="dxa"/>
            <w:gridSpan w:val="2"/>
            <w:vMerge w:val="restart"/>
            <w:shd w:val="clear" w:color="auto" w:fill="B64340"/>
            <w:vAlign w:val="center"/>
          </w:tcPr>
          <w:p w:rsidR="007F1A88" w:rsidRPr="000A7215" w:rsidRDefault="007F1A88" w:rsidP="006C3C87">
            <w:pPr>
              <w:tabs>
                <w:tab w:val="left" w:pos="284"/>
              </w:tabs>
              <w:jc w:val="center"/>
              <w:rPr>
                <w:rFonts w:ascii="Arial" w:hAnsi="Arial" w:cs="Arial"/>
                <w:color w:val="FFFFFF"/>
              </w:rPr>
            </w:pPr>
            <w:r w:rsidRPr="000A7215">
              <w:rPr>
                <w:rFonts w:ascii="Arial" w:hAnsi="Arial" w:cs="Arial"/>
                <w:color w:val="FFFFFF"/>
                <w:sz w:val="10"/>
                <w:szCs w:val="10"/>
              </w:rPr>
              <w:t xml:space="preserve">Période </w:t>
            </w:r>
            <w:r w:rsidRPr="000A7215">
              <w:rPr>
                <w:rFonts w:ascii="Arial" w:hAnsi="Arial" w:cs="Arial"/>
                <w:color w:val="FFFFFF"/>
                <w:sz w:val="22"/>
                <w:szCs w:val="22"/>
              </w:rPr>
              <w:t>P4</w:t>
            </w:r>
          </w:p>
        </w:tc>
        <w:tc>
          <w:tcPr>
            <w:tcW w:w="2292" w:type="dxa"/>
            <w:gridSpan w:val="6"/>
            <w:tcBorders>
              <w:top w:val="nil"/>
            </w:tcBorders>
            <w:shd w:val="clear" w:color="auto" w:fill="D9D9D9"/>
          </w:tcPr>
          <w:p w:rsidR="007F1A88" w:rsidRPr="00EC5A0F" w:rsidRDefault="007F1A88" w:rsidP="006C3C87">
            <w:pPr>
              <w:tabs>
                <w:tab w:val="left" w:pos="284"/>
              </w:tabs>
              <w:rPr>
                <w:rFonts w:ascii="Arial" w:hAnsi="Arial" w:cs="Arial"/>
                <w:b/>
                <w:sz w:val="32"/>
                <w:szCs w:val="32"/>
              </w:rPr>
            </w:pPr>
            <w:r>
              <w:rPr>
                <w:noProof/>
              </w:rPr>
              <w:pict>
                <v:group id="Group 999" o:spid="_x0000_s1671" style="position:absolute;margin-left:-.25pt;margin-top:18.85pt;width:109.15pt;height:29.25pt;z-index:251786752;mso-position-horizontal-relative:text;mso-position-vertical-relative:text" coordorigin="1040,2840" coordsize="10032,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">
                  <v:shape id="AutoShape 1000" o:spid="_x0000_s1672" type="#_x0000_t79" style="position:absolute;left:104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YZMEA&#10;AADcAAAADwAAAGRycy9kb3ducmV2LnhtbERPz2vCMBS+C/4P4Q12EZs6XJHatOhgw+N0w/OjeW3K&#10;mpfSRG3/++Uw2PHj+11Uk+3FnUbfOVawSVIQxLXTHbcKvr/e1zsQPiBr7B2Tgpk8VOVyUWCu3YPP&#10;dL+EVsQQ9jkqMCEMuZS+NmTRJ24gjlzjRoshwrGVesRHDLe9fEnTTFrsODYYHOjNUP1zuVkFx017&#10;no7Xz1eaw6prtma+9R+zUs9P02EPItAU/sV/7pNWkKVxbTwTj4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kWGTBAAAA3AAAAA8AAAAAAAAAAAAAAAAAmAIAAGRycy9kb3du&#10;cmV2LnhtbFBLBQYAAAAABAAEAPUAAACGAwAAAAA=&#10;" adj="4800,3497,,9343" fillcolor="#ff5050">
                    <v:shadow color="#868686"/>
                  </v:shape>
                  <v:shape id="AutoShape 1001" o:spid="_x0000_s1673" type="#_x0000_t79" style="position:absolute;left:275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avMQA&#10;AADcAAAADwAAAGRycy9kb3ducmV2LnhtbESPUWvCMBSF3wf+h3AHe5vpNhCtpkWEwQZFmAr28dLc&#10;tWXJTUmi7f79Igx8PJxzvsPZlJM14ko+9I4VvMwzEMSN0z23Ck7H9+cliBCRNRrHpOCXApTF7GGD&#10;uXYjf9H1EFuRIBxyVNDFOORShqYji2HuBuLkfTtvMSbpW6k9jglujXzNsoW02HNa6HCgXUfNz+Fi&#10;Fdjp04ymulRbv6/r6mjd23lVK/X0OG3XICJN8R7+b39oBYtsBbcz6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R2rzEAAAA3AAAAA8AAAAAAAAAAAAAAAAAmAIAAGRycy9k&#10;b3ducmV2LnhtbFBLBQYAAAAABAAEAPUAAACJAwAAAAA=&#10;" adj="4800,3789,,9343" fillcolor="#f96">
                    <v:shadow color="#868686"/>
                  </v:shape>
                  <v:shape id="AutoShape 1002" o:spid="_x0000_s1674" type="#_x0000_t79" style="position:absolute;left:4463;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uJ8MA&#10;AADcAAAADwAAAGRycy9kb3ducmV2LnhtbERPXWvCMBR9F/Yfwh3sbU2d4EbXKGNMFGGirrDXa3Nt&#10;i81NSbK2/vvlQfDxcL7z5Wha0ZPzjWUF0yQFQVxa3XCloPhZPb+B8AFZY2uZFFzJw3LxMMkx03bg&#10;A/XHUIkYwj5DBXUIXSalL2sy6BPbEUfubJ3BEKGrpHY4xHDTypc0nUuDDceGGjv6rKm8HP+Mgk3Z&#10;/Bbf49fezy7usDut0+3rrFDq6XH8eAcRaAx38c290Qrm0zg/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iuJ8MAAADcAAAADwAAAAAAAAAAAAAAAACYAgAAZHJzL2Rv&#10;d25yZXYueG1sUEsFBgAAAAAEAAQA9QAAAIgDAAAAAA==&#10;" adj="4800,3789,,9343" fillcolor="#fc0">
                    <v:shadow color="#868686"/>
                  </v:shape>
                  <v:shape id="AutoShape 1003" o:spid="_x0000_s1675" type="#_x0000_t79" style="position:absolute;left:617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SMMYA&#10;AADcAAAADwAAAGRycy9kb3ducmV2LnhtbESPS2vDMBCE74X8B7GB3BrZOYTiRgmNyYscCs0D2tti&#10;bW1ha2UsxXH+fVUo9DjMzDfMYjXYRvTUeeNYQTpNQBAXThsuFVzO2+cXED4ga2wck4IHeVgtR08L&#10;zLS78wf1p1CKCGGfoYIqhDaT0hcVWfRT1xJH79t1FkOUXSl1h/cIt42cJclcWjQcFypsKa+oqE83&#10;q8CY625/fJ9t80Nfrs9mU382X4lSk/Hw9goi0BD+w3/tg1YwT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sSMMYAAADcAAAADwAAAAAAAAAAAAAAAACYAgAAZHJz&#10;L2Rvd25yZXYueG1sUEsFBgAAAAAEAAQA9QAAAIsDAAAAAA==&#10;" adj="4800,3789,,9343" fillcolor="#ff6">
                    <v:shadow color="#868686"/>
                  </v:shape>
                  <v:shape id="AutoShape 1004" o:spid="_x0000_s1676" type="#_x0000_t79" style="position:absolute;left:788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STMMA&#10;AADcAAAADwAAAGRycy9kb3ducmV2LnhtbESPQYvCMBSE7wv+h/AEb2tqQVe6RhFB6MGLrtDr2+bZ&#10;FJuXkkSt/94IC3scZuYbZrUZbCfu5EPrWMFsmoEgrp1uuVFw/tl/LkGEiKyxc0wKnhRgsx59rLDQ&#10;7sFHup9iIxKEQ4EKTIx9IWWoDVkMU9cTJ+/ivMWYpG+k9vhIcNvJPMsW0mLLacFgTztD9fV0swq+&#10;BlNV+dz150N7K6us/N0tL16pyXjYfoOINMT/8F+71AoWsxzeZ9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aSTMMAAADcAAAADwAAAAAAAAAAAAAAAACYAgAAZHJzL2Rv&#10;d25yZXYueG1sUEsFBgAAAAAEAAQA9QAAAIgDAAAAAA==&#10;" adj="4800,3789,,9343" fillcolor="#9f3">
                    <v:shadow color="#868686"/>
                  </v:shape>
                  <v:shape id="AutoShape 1005" o:spid="_x0000_s1677" type="#_x0000_t79" style="position:absolute;left:9590;top:2840;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7r8IA&#10;AADcAAAADwAAAGRycy9kb3ducmV2LnhtbESPzarCMBSE94LvEI5wN6KpCqLVKOJVEXf+4PrQHNti&#10;c1KbXNv79kYQXA4z8w0zXzamEE+qXG5ZwaAfgSBOrM45VXA5b3sTEM4jaywsk4J/crBctFtzjLWt&#10;+UjPk09FgLCLUUHmfRlL6ZKMDLq+LYmDd7OVQR9klUpdYR3gppDDKBpLgzmHhQxLWmeU3E9/RsE+&#10;7V6vu+aBvN5Mb9v6MPm1LlHqp9OsZiA8Nf4b/rT3WsF4MIL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buvwgAAANwAAAAPAAAAAAAAAAAAAAAAAJgCAABkcnMvZG93&#10;bnJldi54bWxQSwUGAAAAAAQABAD1AAAAhwMAAAAA&#10;" adj="4800,3789,,9343" fillcolor="#3c3">
                    <v:shadow color="#868686"/>
                  </v:shape>
                  <v:shape id="Text Box 1006" o:spid="_x0000_s1678" type="#_x0000_t202" style="position:absolute;left:1040;top:2840;width:1482;height:1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EI8UA&#10;AADcAAAADwAAAGRycy9kb3ducmV2LnhtbESPQWsCMRSE74L/ITyhF6lZi4hdjaKltV6rQuntuXnu&#10;Lm5e1iRdt/56Iwg9DjPzDTNbtKYSDTlfWlYwHCQgiDOrS84V7HcfzxMQPiBrrCyTgj/ysJh3OzNM&#10;tb3wFzXbkIsIYZ+igiKEOpXSZwUZ9ANbE0fvaJ3BEKXLpXZ4iXBTyZckGUuDJceFAmt6Kyg7bX+N&#10;gjWfD+/82Q+r63L/c3j9PjZ9J5V66rXLKYhAbfgPP9obrWA8HM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cQjxQAAANwAAAAPAAAAAAAAAAAAAAAAAJgCAABkcnMv&#10;ZG93bnJldi54bWxQSwUGAAAAAAQABAD1AAAAigMAAAAA&#10;" filled="f" fillcolor="black" stroked="f">
                    <v:textbox>
                      <w:txbxContent>
                        <w:p w:rsidR="007F1A88" w:rsidRPr="00AC3CDD" w:rsidRDefault="007F1A88" w:rsidP="000A7215">
                          <w:pPr>
                            <w:rPr>
                              <w:szCs w:val="20"/>
                            </w:rPr>
                          </w:pPr>
                        </w:p>
                      </w:txbxContent>
                    </v:textbox>
                  </v:shape>
                  <v:shape id="Text Box 1007" o:spid="_x0000_s1679" type="#_x0000_t202" style="position:absolute;left:275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huMUA&#10;AADcAAAADwAAAGRycy9kb3ducmV2LnhtbESPQWsCMRSE74L/ITyhF6lZC4pdjaKltV6rQuntuXnu&#10;Lm5e1iRdt/56Iwg9DjPzDTNbtKYSDTlfWlYwHCQgiDOrS84V7HcfzxMQPiBrrCyTgj/ysJh3OzNM&#10;tb3wFzXbkIsIYZ+igiKEOpXSZwUZ9ANbE0fvaJ3BEKXLpXZ4iXBTyZckGUuDJceFAmt6Kyg7bX+N&#10;gjWfD+/82Q+r63L/c3j9PjZ9J5V66rXLKYhAbfgPP9obrWA8HM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WG4xQAAANwAAAAPAAAAAAAAAAAAAAAAAJgCAABkcnMv&#10;ZG93bnJldi54bWxQSwUGAAAAAAQABAD1AAAAigMAAAAA&#10;" filled="f" fillcolor="black" stroked="f">
                    <v:textbox>
                      <w:txbxContent>
                        <w:p w:rsidR="007F1A88" w:rsidRPr="00AC3CDD" w:rsidRDefault="007F1A88" w:rsidP="000A7215">
                          <w:pPr>
                            <w:rPr>
                              <w:szCs w:val="20"/>
                            </w:rPr>
                          </w:pPr>
                        </w:p>
                      </w:txbxContent>
                    </v:textbox>
                  </v:shape>
                  <v:shape id="Text Box 1008" o:spid="_x0000_s1680" type="#_x0000_t202" style="position:absolute;left:446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8UA&#10;AADcAAAADwAAAGRycy9kb3ducmV2LnhtbESPQWvCQBSE74L/YXkFL1I3egg1uoqW1nqtCsXbM/tM&#10;QrNv0901pv76bkHwOMzMN8x82ZlatOR8ZVnBeJSAIM6trrhQcNi/P7+A8AFZY22ZFPySh+Wi35tj&#10;pu2VP6ndhUJECPsMFZQhNJmUPi/JoB/Zhjh6Z+sMhihdIbXDa4SbWk6SJJUGK44LJTb0WlL+vbsY&#10;BRv+Ob3xxzCsb6vD8TT9OrdDJ5UaPHWrGYhAXXiE7+2tVpCOU/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PxQAAANwAAAAPAAAAAAAAAAAAAAAAAJgCAABkcnMv&#10;ZG93bnJldi54bWxQSwUGAAAAAAQABAD1AAAAigMAAAAA&#10;" filled="f" fillcolor="black" stroked="f">
                    <v:textbox>
                      <w:txbxContent>
                        <w:p w:rsidR="007F1A88" w:rsidRPr="00AC3CDD" w:rsidRDefault="007F1A88" w:rsidP="000A7215">
                          <w:pPr>
                            <w:rPr>
                              <w:szCs w:val="20"/>
                            </w:rPr>
                          </w:pPr>
                        </w:p>
                      </w:txbxContent>
                    </v:textbox>
                  </v:shape>
                  <v:shape id="Text Box 1009" o:spid="_x0000_s1681" type="#_x0000_t202" style="position:absolute;left:6170;top:2840;width:1482;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aVMUA&#10;AADcAAAADwAAAGRycy9kb3ducmV2LnhtbESPQWsCMRSE74L/ITzBi9SsHtSuRlHRtteqUHp7bp67&#10;i5uXNYnrtr++KRR6HGbmG2axak0lGnK+tKxgNExAEGdWl5wrOB33TzMQPiBrrCyTgi/ysFp2OwtM&#10;tX3wOzWHkIsIYZ+igiKEOpXSZwUZ9ENbE0fvYp3BEKXLpXb4iHBTyXGSTKTBkuNCgTVtC8quh7tR&#10;8MK3845fB2HzvT59np8/Ls3ASaX6vXY9BxGoDf/hv/abVjAZTe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1pUxQAAANwAAAAPAAAAAAAAAAAAAAAAAJgCAABkcnMv&#10;ZG93bnJldi54bWxQSwUGAAAAAAQABAD1AAAAigMAAAAA&#10;" filled="f" fillcolor="black" stroked="f">
                    <v:textbox>
                      <w:txbxContent>
                        <w:p w:rsidR="007F1A88" w:rsidRPr="00AC3CDD" w:rsidRDefault="007F1A88" w:rsidP="000A7215">
                          <w:pPr>
                            <w:rPr>
                              <w:szCs w:val="20"/>
                            </w:rPr>
                          </w:pPr>
                        </w:p>
                      </w:txbxContent>
                    </v:textbox>
                  </v:shape>
                  <v:shape id="Text Box 1010" o:spid="_x0000_s1682" type="#_x0000_t202" style="position:absolute;left:788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OJsMA&#10;AADcAAAADwAAAGRycy9kb3ducmV2LnhtbERPu27CMBTdK/UfrFuJBRWHDqgNMYhWFLpCI1XdLvHN&#10;Q8TXwTYh8PX1gNTx6Lyz5WBa0ZPzjWUF00kCgriwuuFKQf79+fwKwgdkja1lUnAlD8vF40OGqbYX&#10;3lG/D5WIIexTVFCH0KVS+qImg35iO+LIldYZDBG6SmqHlxhuWvmSJDNpsOHYUGNHHzUVx/3ZKNjw&#10;6bDm7Ti831b57+Htp+zHTio1ehpWcxCBhvAvvru/tILZNK6N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DOJsMAAADcAAAADwAAAAAAAAAAAAAAAACYAgAAZHJzL2Rv&#10;d25yZXYueG1sUEsFBgAAAAAEAAQA9QAAAIgDAAAAAA==&#10;" filled="f" fillcolor="black" stroked="f">
                    <v:textbox>
                      <w:txbxContent>
                        <w:p w:rsidR="007F1A88" w:rsidRPr="00AC3CDD" w:rsidRDefault="007F1A88" w:rsidP="000A7215">
                          <w:pPr>
                            <w:rPr>
                              <w:szCs w:val="20"/>
                            </w:rPr>
                          </w:pPr>
                        </w:p>
                      </w:txbxContent>
                    </v:textbox>
                  </v:shape>
                  <v:shape id="Text Box 1011" o:spid="_x0000_s1683" type="#_x0000_t202" style="position:absolute;left:9590;top:2840;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rvcYA&#10;AADcAAAADwAAAGRycy9kb3ducmV2LnhtbESPT2sCMRTE70K/Q3iFXkSzehBdzYpK1V5rheLtuXn7&#10;Bzcv2yRdt/30TaHQ4zAzv2FW6940oiPna8sKJuMEBHFudc2lgvPbfjQH4QOyxsYyKfgiD+vsYbDC&#10;VNs7v1J3CqWIEPYpKqhCaFMpfV6RQT+2LXH0CusMhihdKbXDe4SbRk6TZCYN1hwXKmxpV1F+O30a&#10;BQf+uD7zcRi235vz5bp4L7qhk0o9PfabJYhAffgP/7VftILZZAG/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xrvcYAAADcAAAADwAAAAAAAAAAAAAAAACYAgAAZHJz&#10;L2Rvd25yZXYueG1sUEsFBgAAAAAEAAQA9QAAAIsDAAAAAA==&#10;" filled="f" fillcolor="black" stroked="f">
                    <v:textbox>
                      <w:txbxContent>
                        <w:p w:rsidR="007F1A88" w:rsidRPr="00AC3CDD" w:rsidRDefault="007F1A88" w:rsidP="000A7215">
                          <w:pPr>
                            <w:rPr>
                              <w:szCs w:val="20"/>
                            </w:rPr>
                          </w:pPr>
                        </w:p>
                      </w:txbxContent>
                    </v:textbox>
                  </v:shape>
                </v:group>
              </w:pict>
            </w:r>
            <w:r>
              <w:rPr>
                <w:noProof/>
              </w:rPr>
              <w:pict>
                <v:shape id="AutoShape 998" o:spid="_x0000_s1684" type="#_x0000_t93" style="position:absolute;margin-left:22.8pt;margin-top:2.1pt;width:54.25pt;height:12.15pt;z-index:25178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"/>
              </w:pict>
            </w:r>
            <w:r>
              <w:rPr>
                <w:rFonts w:ascii="Arial" w:hAnsi="Arial" w:cs="Arial"/>
                <w:b/>
                <w:sz w:val="32"/>
                <w:szCs w:val="32"/>
              </w:rPr>
              <w:t xml:space="preserve">   </w:t>
            </w:r>
            <w:r w:rsidRPr="00EC5A0F">
              <w:rPr>
                <w:rFonts w:ascii="Arial" w:hAnsi="Arial" w:cs="Arial"/>
                <w:b/>
                <w:sz w:val="32"/>
                <w:szCs w:val="32"/>
              </w:rPr>
              <w:t xml:space="preserve">-   </w:t>
            </w:r>
            <w:r>
              <w:rPr>
                <w:rFonts w:ascii="Arial" w:hAnsi="Arial" w:cs="Arial"/>
                <w:b/>
                <w:sz w:val="32"/>
                <w:szCs w:val="32"/>
              </w:rPr>
              <w:t xml:space="preserve">      </w:t>
            </w:r>
            <w:r w:rsidRPr="00EC5A0F">
              <w:rPr>
                <w:rFonts w:ascii="Arial" w:hAnsi="Arial" w:cs="Arial"/>
                <w:b/>
                <w:sz w:val="32"/>
                <w:szCs w:val="32"/>
              </w:rPr>
              <w:t xml:space="preserve">     +</w:t>
            </w:r>
          </w:p>
        </w:tc>
      </w:tr>
      <w:tr w:rsidR="007F1A88" w:rsidRPr="00AB41DF" w:rsidTr="006C3C87">
        <w:trPr>
          <w:cantSplit/>
          <w:trHeight w:val="578"/>
        </w:trPr>
        <w:tc>
          <w:tcPr>
            <w:tcW w:w="5293" w:type="dxa"/>
            <w:vMerge/>
            <w:tcBorders>
              <w:left w:val="nil"/>
              <w:right w:val="single" w:sz="4" w:space="0" w:color="000000"/>
            </w:tcBorders>
          </w:tcPr>
          <w:p w:rsidR="007F1A88" w:rsidRDefault="007F1A88" w:rsidP="006C3C87">
            <w:pPr>
              <w:tabs>
                <w:tab w:val="left" w:pos="284"/>
              </w:tabs>
              <w:ind w:firstLine="708"/>
              <w:rPr>
                <w:rFonts w:ascii="Arial" w:hAnsi="Arial" w:cs="Arial"/>
                <w:i/>
                <w:sz w:val="20"/>
                <w:szCs w:val="20"/>
              </w:rPr>
            </w:pPr>
          </w:p>
        </w:tc>
        <w:tc>
          <w:tcPr>
            <w:tcW w:w="646" w:type="dxa"/>
            <w:vMerge/>
            <w:tcBorders>
              <w:top w:val="single" w:sz="4" w:space="0" w:color="000000"/>
              <w:left w:val="single" w:sz="4" w:space="0" w:color="000000"/>
              <w:bottom w:val="single" w:sz="4" w:space="0" w:color="000000"/>
              <w:right w:val="single" w:sz="4" w:space="0" w:color="000000"/>
            </w:tcBorders>
            <w:shd w:val="clear" w:color="auto" w:fill="B2A1C7"/>
            <w:vAlign w:val="center"/>
          </w:tcPr>
          <w:p w:rsidR="007F1A88" w:rsidRPr="00A87896" w:rsidRDefault="007F1A88" w:rsidP="006C3C87">
            <w:pPr>
              <w:tabs>
                <w:tab w:val="left" w:pos="284"/>
              </w:tabs>
              <w:jc w:val="center"/>
              <w:rPr>
                <w:rFonts w:ascii="Arial" w:hAnsi="Arial" w:cs="Arial"/>
              </w:rPr>
            </w:pPr>
          </w:p>
        </w:tc>
        <w:tc>
          <w:tcPr>
            <w:tcW w:w="492" w:type="dxa"/>
            <w:vMerge/>
            <w:tcBorders>
              <w:left w:val="single" w:sz="4" w:space="0" w:color="000000"/>
            </w:tcBorders>
            <w:shd w:val="clear" w:color="auto" w:fill="76923C"/>
            <w:vAlign w:val="center"/>
          </w:tcPr>
          <w:p w:rsidR="007F1A88" w:rsidRPr="00033311" w:rsidRDefault="007F1A88" w:rsidP="006C3C87">
            <w:pPr>
              <w:tabs>
                <w:tab w:val="left" w:pos="284"/>
              </w:tabs>
              <w:jc w:val="center"/>
              <w:rPr>
                <w:rFonts w:ascii="Arial" w:hAnsi="Arial" w:cs="Arial"/>
                <w:sz w:val="14"/>
                <w:szCs w:val="14"/>
              </w:rPr>
            </w:pPr>
          </w:p>
        </w:tc>
        <w:tc>
          <w:tcPr>
            <w:tcW w:w="490" w:type="dxa"/>
            <w:gridSpan w:val="2"/>
            <w:vMerge/>
            <w:shd w:val="clear" w:color="auto" w:fill="365F91"/>
            <w:vAlign w:val="center"/>
          </w:tcPr>
          <w:p w:rsidR="007F1A88" w:rsidRPr="00033311" w:rsidRDefault="007F1A88" w:rsidP="006C3C87">
            <w:pPr>
              <w:tabs>
                <w:tab w:val="left" w:pos="284"/>
              </w:tabs>
              <w:jc w:val="center"/>
              <w:rPr>
                <w:rFonts w:ascii="Arial" w:hAnsi="Arial" w:cs="Arial"/>
                <w:sz w:val="14"/>
                <w:szCs w:val="14"/>
              </w:rPr>
            </w:pPr>
          </w:p>
        </w:tc>
        <w:tc>
          <w:tcPr>
            <w:tcW w:w="504" w:type="dxa"/>
            <w:gridSpan w:val="3"/>
            <w:vMerge/>
            <w:shd w:val="clear" w:color="auto" w:fill="E36C0A"/>
            <w:vAlign w:val="center"/>
          </w:tcPr>
          <w:p w:rsidR="007F1A88" w:rsidRPr="00033311" w:rsidRDefault="007F1A88" w:rsidP="006C3C87">
            <w:pPr>
              <w:tabs>
                <w:tab w:val="left" w:pos="284"/>
              </w:tabs>
              <w:jc w:val="center"/>
              <w:rPr>
                <w:rFonts w:ascii="Arial" w:hAnsi="Arial" w:cs="Arial"/>
                <w:sz w:val="14"/>
                <w:szCs w:val="14"/>
              </w:rPr>
            </w:pPr>
          </w:p>
        </w:tc>
        <w:tc>
          <w:tcPr>
            <w:tcW w:w="495" w:type="dxa"/>
            <w:gridSpan w:val="2"/>
            <w:vMerge/>
            <w:shd w:val="clear" w:color="auto" w:fill="B64340"/>
            <w:vAlign w:val="center"/>
          </w:tcPr>
          <w:p w:rsidR="007F1A88" w:rsidRPr="00033311" w:rsidRDefault="007F1A88" w:rsidP="006C3C87">
            <w:pPr>
              <w:tabs>
                <w:tab w:val="left" w:pos="284"/>
              </w:tabs>
              <w:jc w:val="center"/>
              <w:rPr>
                <w:rFonts w:ascii="Arial" w:hAnsi="Arial" w:cs="Arial"/>
                <w:sz w:val="14"/>
                <w:szCs w:val="14"/>
              </w:rPr>
            </w:pPr>
          </w:p>
        </w:tc>
        <w:tc>
          <w:tcPr>
            <w:tcW w:w="382" w:type="dxa"/>
            <w:shd w:val="clear" w:color="auto" w:fill="D9D9D9"/>
            <w:textDirection w:val="btLr"/>
          </w:tcPr>
          <w:p w:rsidR="007F1A88" w:rsidRPr="00EC5A0F" w:rsidRDefault="007F1A88" w:rsidP="006C3C87">
            <w:pPr>
              <w:tabs>
                <w:tab w:val="left" w:pos="284"/>
              </w:tabs>
              <w:ind w:left="113" w:right="113"/>
              <w:rPr>
                <w:rFonts w:ascii="Arial" w:hAnsi="Arial" w:cs="Arial"/>
                <w:sz w:val="14"/>
                <w:szCs w:val="14"/>
              </w:rPr>
            </w:pPr>
          </w:p>
        </w:tc>
        <w:tc>
          <w:tcPr>
            <w:tcW w:w="382" w:type="dxa"/>
            <w:shd w:val="clear" w:color="auto" w:fill="D9D9D9"/>
            <w:textDirection w:val="btLr"/>
          </w:tcPr>
          <w:p w:rsidR="007F1A88" w:rsidRPr="00EC5A0F" w:rsidRDefault="007F1A88" w:rsidP="006C3C87">
            <w:pPr>
              <w:tabs>
                <w:tab w:val="left" w:pos="284"/>
              </w:tabs>
              <w:ind w:left="113" w:right="113"/>
              <w:rPr>
                <w:rFonts w:ascii="Arial" w:hAnsi="Arial" w:cs="Arial"/>
                <w:sz w:val="14"/>
                <w:szCs w:val="14"/>
              </w:rPr>
            </w:pPr>
          </w:p>
        </w:tc>
        <w:tc>
          <w:tcPr>
            <w:tcW w:w="382" w:type="dxa"/>
            <w:shd w:val="clear" w:color="auto" w:fill="D9D9D9"/>
            <w:textDirection w:val="btLr"/>
          </w:tcPr>
          <w:p w:rsidR="007F1A88" w:rsidRPr="00EC5A0F" w:rsidRDefault="007F1A88" w:rsidP="006C3C87">
            <w:pPr>
              <w:tabs>
                <w:tab w:val="left" w:pos="284"/>
              </w:tabs>
              <w:ind w:left="113" w:right="113"/>
              <w:rPr>
                <w:rFonts w:ascii="Arial" w:hAnsi="Arial" w:cs="Arial"/>
                <w:sz w:val="14"/>
                <w:szCs w:val="14"/>
              </w:rPr>
            </w:pPr>
          </w:p>
        </w:tc>
        <w:tc>
          <w:tcPr>
            <w:tcW w:w="382" w:type="dxa"/>
            <w:shd w:val="clear" w:color="auto" w:fill="D9D9D9"/>
            <w:textDirection w:val="btLr"/>
          </w:tcPr>
          <w:p w:rsidR="007F1A88" w:rsidRPr="00EC5A0F" w:rsidRDefault="007F1A88" w:rsidP="006C3C87">
            <w:pPr>
              <w:tabs>
                <w:tab w:val="left" w:pos="284"/>
              </w:tabs>
              <w:ind w:left="113" w:right="113"/>
              <w:rPr>
                <w:rFonts w:ascii="Arial" w:hAnsi="Arial" w:cs="Arial"/>
                <w:sz w:val="14"/>
                <w:szCs w:val="14"/>
              </w:rPr>
            </w:pPr>
          </w:p>
        </w:tc>
        <w:tc>
          <w:tcPr>
            <w:tcW w:w="382" w:type="dxa"/>
            <w:shd w:val="clear" w:color="auto" w:fill="D9D9D9"/>
            <w:textDirection w:val="btLr"/>
          </w:tcPr>
          <w:p w:rsidR="007F1A88" w:rsidRPr="00EC5A0F" w:rsidRDefault="007F1A88" w:rsidP="006C3C87">
            <w:pPr>
              <w:tabs>
                <w:tab w:val="left" w:pos="284"/>
              </w:tabs>
              <w:ind w:left="113" w:right="113"/>
              <w:rPr>
                <w:rFonts w:ascii="Arial" w:hAnsi="Arial" w:cs="Arial"/>
                <w:sz w:val="14"/>
                <w:szCs w:val="14"/>
              </w:rPr>
            </w:pPr>
          </w:p>
        </w:tc>
        <w:tc>
          <w:tcPr>
            <w:tcW w:w="382" w:type="dxa"/>
            <w:shd w:val="clear" w:color="auto" w:fill="D9D9D9"/>
            <w:textDirection w:val="btLr"/>
          </w:tcPr>
          <w:p w:rsidR="007F1A88" w:rsidRPr="00EC5A0F" w:rsidRDefault="007F1A88" w:rsidP="006C3C87">
            <w:pPr>
              <w:tabs>
                <w:tab w:val="left" w:pos="284"/>
              </w:tabs>
              <w:ind w:left="113" w:right="113"/>
              <w:rPr>
                <w:rFonts w:ascii="Arial" w:hAnsi="Arial" w:cs="Arial"/>
                <w:sz w:val="14"/>
                <w:szCs w:val="14"/>
              </w:rPr>
            </w:pPr>
          </w:p>
        </w:tc>
      </w:tr>
      <w:tr w:rsidR="007F1A88" w:rsidRPr="00AB41DF" w:rsidTr="006C3C87">
        <w:trPr>
          <w:trHeight w:val="297"/>
        </w:trPr>
        <w:tc>
          <w:tcPr>
            <w:tcW w:w="10212" w:type="dxa"/>
            <w:gridSpan w:val="16"/>
            <w:tcBorders>
              <w:bottom w:val="nil"/>
            </w:tcBorders>
            <w:shd w:val="pct5" w:color="auto" w:fill="auto"/>
            <w:vAlign w:val="center"/>
          </w:tcPr>
          <w:p w:rsidR="007F1A88" w:rsidRPr="00CB66BF" w:rsidRDefault="007F1A88" w:rsidP="006C3C87">
            <w:pPr>
              <w:tabs>
                <w:tab w:val="left" w:pos="284"/>
              </w:tabs>
              <w:rPr>
                <w:rFonts w:ascii="Arial" w:hAnsi="Arial" w:cs="Arial"/>
                <w:b/>
              </w:rPr>
            </w:pPr>
            <w:r>
              <w:rPr>
                <w:rFonts w:ascii="Arial" w:hAnsi="Arial" w:cs="Arial"/>
                <w:b/>
              </w:rPr>
              <w:t>BAC PRO PLP - Pilote de Ligne de Production</w:t>
            </w:r>
          </w:p>
        </w:tc>
      </w:tr>
      <w:tr w:rsidR="007F1A88" w:rsidRPr="00AB41DF" w:rsidTr="000A7215">
        <w:trPr>
          <w:trHeight w:hRule="exact" w:val="284"/>
        </w:trPr>
        <w:tc>
          <w:tcPr>
            <w:tcW w:w="5293" w:type="dxa"/>
            <w:shd w:val="clear" w:color="auto" w:fill="FBD4B4"/>
            <w:vAlign w:val="center"/>
          </w:tcPr>
          <w:p w:rsidR="007F1A88" w:rsidRPr="00854704" w:rsidRDefault="007F1A88" w:rsidP="006C3C87">
            <w:pPr>
              <w:tabs>
                <w:tab w:val="left" w:pos="284"/>
              </w:tabs>
              <w:rPr>
                <w:rFonts w:ascii="Arial" w:hAnsi="Arial" w:cs="Arial"/>
                <w:b/>
              </w:rPr>
            </w:pPr>
            <w:r w:rsidRPr="00854704">
              <w:rPr>
                <w:rFonts w:ascii="Arial" w:hAnsi="Arial" w:cs="Arial"/>
                <w:b/>
              </w:rPr>
              <w:t>A1  Organiser la production :</w:t>
            </w:r>
          </w:p>
        </w:tc>
        <w:tc>
          <w:tcPr>
            <w:tcW w:w="646"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492"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504" w:type="dxa"/>
            <w:gridSpan w:val="3"/>
            <w:shd w:val="clear" w:color="auto" w:fill="D9D9D9"/>
            <w:vAlign w:val="center"/>
          </w:tcPr>
          <w:p w:rsidR="007F1A88" w:rsidRPr="00AB41DF" w:rsidRDefault="007F1A88" w:rsidP="006C3C87">
            <w:pPr>
              <w:tabs>
                <w:tab w:val="left" w:pos="284"/>
              </w:tabs>
              <w:rPr>
                <w:rFonts w:ascii="Arial" w:hAnsi="Arial" w:cs="Arial"/>
                <w:color w:val="FF0000"/>
              </w:rPr>
            </w:pPr>
          </w:p>
        </w:tc>
        <w:tc>
          <w:tcPr>
            <w:tcW w:w="490" w:type="dxa"/>
            <w:gridSpan w:val="2"/>
            <w:shd w:val="clear" w:color="auto" w:fill="D9D9D9"/>
            <w:vAlign w:val="center"/>
          </w:tcPr>
          <w:p w:rsidR="007F1A88" w:rsidRPr="00AB41DF" w:rsidRDefault="007F1A88" w:rsidP="006C3C87">
            <w:pPr>
              <w:tabs>
                <w:tab w:val="left" w:pos="284"/>
              </w:tabs>
              <w:rPr>
                <w:rFonts w:ascii="Arial" w:hAnsi="Arial" w:cs="Arial"/>
                <w:color w:val="FF0000"/>
              </w:rPr>
            </w:pPr>
          </w:p>
        </w:tc>
        <w:tc>
          <w:tcPr>
            <w:tcW w:w="495" w:type="dxa"/>
            <w:gridSpan w:val="2"/>
            <w:shd w:val="clear" w:color="auto" w:fill="D9D9D9"/>
            <w:vAlign w:val="center"/>
          </w:tcPr>
          <w:p w:rsidR="007F1A88" w:rsidRPr="00AB41DF" w:rsidRDefault="007F1A88" w:rsidP="006C3C87">
            <w:pPr>
              <w:tabs>
                <w:tab w:val="left" w:pos="284"/>
              </w:tabs>
              <w:rPr>
                <w:rFonts w:ascii="Arial" w:hAnsi="Arial" w:cs="Arial"/>
                <w:color w:val="FF0000"/>
              </w:rPr>
            </w:pPr>
          </w:p>
        </w:tc>
        <w:tc>
          <w:tcPr>
            <w:tcW w:w="382" w:type="dxa"/>
            <w:tcBorders>
              <w:top w:val="nil"/>
              <w:bottom w:val="nil"/>
              <w:right w:val="nil"/>
            </w:tcBorders>
            <w:shd w:val="pct5" w:color="auto" w:fill="auto"/>
          </w:tcPr>
          <w:p w:rsidR="007F1A88" w:rsidRPr="007F6B74" w:rsidRDefault="007F1A88" w:rsidP="006C3C87">
            <w:pPr>
              <w:tabs>
                <w:tab w:val="left" w:pos="284"/>
              </w:tabs>
              <w:rPr>
                <w:rFonts w:ascii="Arial" w:hAnsi="Arial" w:cs="Arial"/>
              </w:rPr>
            </w:pPr>
          </w:p>
        </w:tc>
        <w:tc>
          <w:tcPr>
            <w:tcW w:w="382" w:type="dxa"/>
            <w:tcBorders>
              <w:top w:val="nil"/>
              <w:left w:val="nil"/>
              <w:bottom w:val="nil"/>
              <w:right w:val="nil"/>
            </w:tcBorders>
            <w:shd w:val="pct5" w:color="auto" w:fill="auto"/>
          </w:tcPr>
          <w:p w:rsidR="007F1A88" w:rsidRPr="007F6B74" w:rsidRDefault="007F1A88" w:rsidP="006C3C87">
            <w:pPr>
              <w:tabs>
                <w:tab w:val="left" w:pos="284"/>
              </w:tabs>
              <w:rPr>
                <w:rFonts w:ascii="Arial" w:hAnsi="Arial" w:cs="Arial"/>
              </w:rPr>
            </w:pPr>
          </w:p>
        </w:tc>
        <w:tc>
          <w:tcPr>
            <w:tcW w:w="382" w:type="dxa"/>
            <w:tcBorders>
              <w:top w:val="nil"/>
              <w:left w:val="nil"/>
              <w:bottom w:val="nil"/>
              <w:right w:val="nil"/>
            </w:tcBorders>
            <w:shd w:val="pct5" w:color="auto" w:fill="auto"/>
          </w:tcPr>
          <w:p w:rsidR="007F1A88" w:rsidRPr="007F6B74" w:rsidRDefault="007F1A88" w:rsidP="006C3C87">
            <w:pPr>
              <w:tabs>
                <w:tab w:val="left" w:pos="284"/>
              </w:tabs>
              <w:rPr>
                <w:rFonts w:ascii="Arial" w:hAnsi="Arial" w:cs="Arial"/>
              </w:rPr>
            </w:pPr>
          </w:p>
        </w:tc>
        <w:tc>
          <w:tcPr>
            <w:tcW w:w="382" w:type="dxa"/>
            <w:tcBorders>
              <w:top w:val="nil"/>
              <w:left w:val="nil"/>
              <w:bottom w:val="nil"/>
              <w:right w:val="nil"/>
            </w:tcBorders>
            <w:shd w:val="pct5" w:color="auto" w:fill="auto"/>
          </w:tcPr>
          <w:p w:rsidR="007F1A88" w:rsidRPr="007F6B74" w:rsidRDefault="007F1A88" w:rsidP="006C3C87">
            <w:pPr>
              <w:tabs>
                <w:tab w:val="left" w:pos="284"/>
              </w:tabs>
              <w:rPr>
                <w:rFonts w:ascii="Arial" w:hAnsi="Arial" w:cs="Arial"/>
              </w:rPr>
            </w:pPr>
          </w:p>
        </w:tc>
        <w:tc>
          <w:tcPr>
            <w:tcW w:w="382" w:type="dxa"/>
            <w:tcBorders>
              <w:top w:val="nil"/>
              <w:left w:val="nil"/>
              <w:bottom w:val="nil"/>
              <w:right w:val="nil"/>
            </w:tcBorders>
            <w:shd w:val="pct5" w:color="auto" w:fill="auto"/>
          </w:tcPr>
          <w:p w:rsidR="007F1A88" w:rsidRPr="007F6B74" w:rsidRDefault="007F1A88" w:rsidP="006C3C87">
            <w:pPr>
              <w:tabs>
                <w:tab w:val="left" w:pos="284"/>
              </w:tabs>
              <w:rPr>
                <w:rFonts w:ascii="Arial" w:hAnsi="Arial" w:cs="Arial"/>
              </w:rPr>
            </w:pPr>
          </w:p>
        </w:tc>
        <w:tc>
          <w:tcPr>
            <w:tcW w:w="382" w:type="dxa"/>
            <w:tcBorders>
              <w:top w:val="nil"/>
              <w:left w:val="nil"/>
              <w:bottom w:val="nil"/>
            </w:tcBorders>
            <w:shd w:val="pct5" w:color="auto" w:fill="auto"/>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restart"/>
            <w:vAlign w:val="center"/>
          </w:tcPr>
          <w:p w:rsidR="007F1A88" w:rsidRPr="00854704" w:rsidRDefault="007F1A88" w:rsidP="006C3C87">
            <w:pPr>
              <w:tabs>
                <w:tab w:val="left" w:pos="284"/>
              </w:tabs>
              <w:rPr>
                <w:rFonts w:ascii="Arial Narrow" w:hAnsi="Arial Narrow" w:cs="Arial"/>
                <w:sz w:val="18"/>
                <w:szCs w:val="18"/>
              </w:rPr>
            </w:pPr>
            <w:r w:rsidRPr="00854704">
              <w:rPr>
                <w:rFonts w:ascii="Arial Narrow" w:hAnsi="Arial Narrow" w:cs="Arial Narrow"/>
                <w:sz w:val="18"/>
                <w:szCs w:val="18"/>
              </w:rPr>
              <w:t></w:t>
            </w:r>
            <w:r w:rsidRPr="00854704">
              <w:rPr>
                <w:rFonts w:ascii="Arial Narrow" w:hAnsi="Arial Narrow" w:cs="Arial"/>
                <w:sz w:val="18"/>
                <w:szCs w:val="18"/>
              </w:rPr>
              <w:t xml:space="preserve"> A1T1 Approvisionner et préparer les installations</w:t>
            </w:r>
          </w:p>
          <w:p w:rsidR="007F1A88" w:rsidRPr="00854704" w:rsidRDefault="007F1A88" w:rsidP="006C3C87">
            <w:pPr>
              <w:tabs>
                <w:tab w:val="left" w:pos="284"/>
              </w:tabs>
              <w:rPr>
                <w:rFonts w:ascii="Arial Narrow" w:hAnsi="Arial Narrow" w:cs="Arial"/>
                <w:sz w:val="18"/>
                <w:szCs w:val="18"/>
              </w:rPr>
            </w:pPr>
            <w:r w:rsidRPr="00854704">
              <w:rPr>
                <w:rFonts w:ascii="Arial Narrow" w:hAnsi="Arial Narrow" w:cs="Arial Narrow"/>
                <w:sz w:val="18"/>
                <w:szCs w:val="18"/>
              </w:rPr>
              <w:t></w:t>
            </w:r>
            <w:r w:rsidRPr="00854704">
              <w:rPr>
                <w:rFonts w:ascii="Arial Narrow" w:hAnsi="Arial Narrow" w:cs="Arial"/>
                <w:sz w:val="18"/>
                <w:szCs w:val="18"/>
              </w:rPr>
              <w:t xml:space="preserve"> A1T2 Régler et mettre en production  selon les indications du document de réglage, du dossier machine et du manuel de </w:t>
            </w:r>
            <w:r>
              <w:rPr>
                <w:rFonts w:ascii="Arial Narrow" w:hAnsi="Arial Narrow" w:cs="Arial"/>
                <w:sz w:val="18"/>
                <w:szCs w:val="18"/>
              </w:rPr>
              <w:t>poste</w:t>
            </w:r>
            <w:r w:rsidRPr="00854704">
              <w:rPr>
                <w:rFonts w:ascii="Arial Narrow" w:hAnsi="Arial Narrow" w:cs="Arial"/>
                <w:sz w:val="18"/>
                <w:szCs w:val="18"/>
              </w:rPr>
              <w:t xml:space="preserve"> </w:t>
            </w:r>
          </w:p>
          <w:p w:rsidR="007F1A88" w:rsidRPr="00854704" w:rsidRDefault="007F1A88" w:rsidP="006C3C87">
            <w:pPr>
              <w:tabs>
                <w:tab w:val="left" w:pos="284"/>
              </w:tabs>
              <w:rPr>
                <w:rFonts w:ascii="Arial Narrow" w:hAnsi="Arial Narrow" w:cs="Arial"/>
                <w:sz w:val="18"/>
                <w:szCs w:val="18"/>
              </w:rPr>
            </w:pPr>
            <w:r w:rsidRPr="00854704">
              <w:rPr>
                <w:rFonts w:ascii="Arial Narrow" w:hAnsi="Arial Narrow" w:cs="Arial Narrow"/>
                <w:sz w:val="18"/>
                <w:szCs w:val="18"/>
              </w:rPr>
              <w:t></w:t>
            </w:r>
            <w:r w:rsidRPr="00854704">
              <w:rPr>
                <w:rFonts w:ascii="Arial Narrow" w:hAnsi="Arial Narrow" w:cs="Arial"/>
                <w:sz w:val="18"/>
                <w:szCs w:val="18"/>
              </w:rPr>
              <w:t xml:space="preserve"> A1T3 Ordonnancer, organiser, préparer la production à venir</w:t>
            </w:r>
          </w:p>
          <w:p w:rsidR="007F1A88" w:rsidRPr="004E2527" w:rsidRDefault="007F1A88" w:rsidP="006C3C87">
            <w:pPr>
              <w:tabs>
                <w:tab w:val="left" w:pos="284"/>
              </w:tabs>
              <w:rPr>
                <w:rFonts w:ascii="Arial" w:hAnsi="Arial" w:cs="Arial"/>
                <w:sz w:val="18"/>
                <w:szCs w:val="18"/>
              </w:rPr>
            </w:pPr>
            <w:r w:rsidRPr="00854704">
              <w:rPr>
                <w:rFonts w:ascii="Arial Narrow" w:hAnsi="Arial Narrow" w:cs="Arial Narrow"/>
                <w:sz w:val="18"/>
                <w:szCs w:val="18"/>
              </w:rPr>
              <w:t></w:t>
            </w:r>
            <w:r w:rsidRPr="00854704">
              <w:rPr>
                <w:rFonts w:ascii="Arial Narrow" w:hAnsi="Arial Narrow" w:cs="Arial"/>
                <w:sz w:val="18"/>
                <w:szCs w:val="18"/>
              </w:rPr>
              <w:t xml:space="preserve"> A1T4 Assurer la continuité de la production (changement d’équipe)</w:t>
            </w:r>
          </w:p>
        </w:tc>
        <w:tc>
          <w:tcPr>
            <w:tcW w:w="2627" w:type="dxa"/>
            <w:gridSpan w:val="9"/>
            <w:vMerge w:val="restart"/>
            <w:tcBorders>
              <w:top w:val="nil"/>
            </w:tcBorders>
            <w:vAlign w:val="center"/>
          </w:tcPr>
          <w:p w:rsidR="007F1A88" w:rsidRPr="00AB41DF" w:rsidRDefault="007F1A88" w:rsidP="006C3C87">
            <w:pPr>
              <w:tabs>
                <w:tab w:val="left" w:pos="284"/>
              </w:tabs>
              <w:rPr>
                <w:rFonts w:ascii="Arial" w:hAnsi="Arial" w:cs="Arial"/>
                <w:color w:val="FF0000"/>
              </w:rPr>
            </w:pPr>
            <w:r>
              <w:rPr>
                <w:noProof/>
              </w:rPr>
              <w:pict>
                <v:group id="Group 1076" o:spid="_x0000_s1685" style="position:absolute;margin-left:19.3pt;margin-top:-.25pt;width:109.1pt;height:63.3pt;z-index:251795968;mso-position-horizontal-relative:text;mso-position-vertical-relative:text" coordorigin="6137,12084" coordsize="218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">
                  <v:group id="Group 1077" o:spid="_x0000_s1686" style="position:absolute;left:6137;top:12092;width:2168;height:1258" coordorigin="5962,12632" coordsize="2168,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line id="Line 1078" o:spid="_x0000_s1687" style="position:absolute;flip:x;visibility:visible" from="5962,12632" to="5963,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F0MYAAADcAAAADwAAAGRycy9kb3ducmV2LnhtbESPQWsCMRSE74X+h/AKXqRmlVZ0NYoU&#10;Cj14qZYVb8/Nc7Ps5mVNUt3++6Yg9DjMzDfMct3bVlzJh9qxgvEoA0FcOl1zpeBr//48AxEissbW&#10;MSn4oQDr1ePDEnPtbvxJ112sRIJwyFGBibHLpQylIYth5Dri5J2dtxiT9JXUHm8Jbls5ybKptFhz&#10;WjDY0Zuhstl9WwVyth1e/Ob00hTN4TA3RVl0x61Sg6d+swARqY//4Xv7Qyt4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9hdDGAAAA3AAAAA8AAAAAAAAA&#10;AAAAAAAAoQIAAGRycy9kb3ducmV2LnhtbFBLBQYAAAAABAAEAPkAAACUAwAAAAA=&#10;"/>
                    <v:line id="Line 1079" o:spid="_x0000_s1688" style="position:absolute;visibility:visible" from="5978,13887" to="8130,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1xoMUAAADcAAAADwAAAGRycy9kb3ducmV2LnhtbESPQWvCQBSE74X+h+UVeqsbC5o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1xoMUAAADcAAAADwAAAAAAAAAA&#10;AAAAAAChAgAAZHJzL2Rvd25yZXYueG1sUEsFBgAAAAAEAAQA+QAAAJMDAAAAAA==&#10;">
                      <v:stroke endarrow="block"/>
                    </v:line>
                  </v:group>
                  <v:line id="Line 1080" o:spid="_x0000_s1689" style="position:absolute;visibility:visible" from="6630,12084" to="6633,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1RsQAAADcAAAADwAAAGRycy9kb3ducmV2LnhtbERPz2vCMBS+D/wfwht4m+kmK1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jVGxAAAANwAAAAPAAAAAAAAAAAA&#10;AAAAAKECAABkcnMvZG93bnJldi54bWxQSwUGAAAAAAQABAD5AAAAkgMAAAAA&#10;"/>
                  <v:line id="Line 1081" o:spid="_x0000_s1690" style="position:absolute;visibility:visible" from="6630,13112" to="831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AScUAAADcAAAADwAAAGRycy9kb3ducmV2LnhtbESPzWrDMBCE74W8g9hAb42cQ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5AScUAAADcAAAADwAAAAAAAAAA&#10;AAAAAAChAgAAZHJzL2Rvd25yZXYueG1sUEsFBgAAAAAEAAQA+QAAAJMDAAAAAA==&#10;">
                    <v:stroke endarrow="block"/>
                  </v:line>
                  <v:line id="Line 1082" o:spid="_x0000_s1691" style="position:absolute;visibility:visible" from="7103,12103" to="7103,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zbvDAAAA3AAAAA8AAAAAAAAAAAAA&#10;AAAAoQIAAGRycy9kb3ducmV2LnhtbFBLBQYAAAAABAAEAPkAAACRAwAAAAA=&#10;"/>
                  <v:line id="Line 1083" o:spid="_x0000_s1692" style="position:absolute;visibility:visible" from="7101,12821" to="8301,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4tMQAAADcAAAADwAAAGRycy9kb3ducmV2LnhtbESPQWsCMRSE7wX/Q3iCt5pdD1q3RhEX&#10;wYMtqKXn183rZunmZdnENf57Uyj0OMzMN8xqE20rBup941hBPs1AEFdON1wr+Ljsn19A+ICssXVM&#10;Cu7kYbMePa2w0O7GJxrOoRYJwr5ABSaErpDSV4Ys+qnriJP37XqLIcm+lrrHW4LbVs6ybC4tNpwW&#10;DHa0M1T9nK9WwcKUJ7mQ5fHyXg5Nvoxv8fNrqdRkHLevIALF8B/+ax+0gnmWw++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7i0xAAAANwAAAAPAAAAAAAAAAAA&#10;AAAAAKECAABkcnMvZG93bnJldi54bWxQSwUGAAAAAAQABAD5AAAAkgMAAAAA&#10;">
                    <v:stroke endarrow="block"/>
                  </v:line>
                  <v:line id="Line 1084" o:spid="_x0000_s1693" style="position:absolute;visibility:visible" from="7627,12527" to="8312,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mw8QAAADcAAAADwAAAGRycy9kb3ducmV2LnhtbESPT2sCMRTE74LfITyhN83qQetqFHER&#10;eqgF/9Dz6+a5Wdy8LJt0Tb99IxR6HGbmN8x6G20jeup87VjBdJKBIC6drrlScL0cxq8gfEDW2Dgm&#10;BT/kYbsZDtaYa/fgE/XnUIkEYZ+jAhNCm0vpS0MW/cS1xMm7uc5iSLKrpO7wkeC2kbMsm0uLNacF&#10;gy3tDZX387dVsDDFSS5k8X75KPp6uozH+Pm1VOplFHcrEIFi+A//td+0gnk2g+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SbDxAAAANwAAAAPAAAAAAAAAAAA&#10;AAAAAKECAABkcnMvZG93bnJldi54bWxQSwUGAAAAAAQABAD5AAAAkgMAAAAA&#10;">
                    <v:stroke endarrow="block"/>
                  </v:line>
                  <v:line id="Line 1085" o:spid="_x0000_s1694" style="position:absolute;flip:x;visibility:visible" from="7609,12119" to="7612,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XSs8YAAADcAAAADwAAAGRycy9kb3ducmV2LnhtbESPQWsCMRSE7wX/Q3hCL0WztkV0NYoI&#10;Qg9easuKt+fmuVl287ImqW7/fVMo9DjMzDfMct3bVtzIh9qxgsk4A0FcOl1zpeDzYzeagQgRWWPr&#10;mBR8U4D1avCwxFy7O7/T7RArkSAcclRgYuxyKUNpyGIYu444eRfnLcYkfSW1x3uC21Y+Z9lUWqw5&#10;LRjsaGuobA5fVoGc7Z+ufnN+bYrmeJyboiy6016px2G/WYCI1Mf/8F/7TSuYZi/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0rPGAAAA3AAAAA8AAAAAAAAA&#10;AAAAAAAAoQIAAGRycy9kb3ducmV2LnhtbFBLBQYAAAAABAAEAPkAAACUAwAAAAA=&#10;"/>
                  <v:line id="Line 1086" o:spid="_x0000_s1695" style="position:absolute;visibility:visible" from="8048,12097" to="8048,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Mu4xwAAANwAAAAPAAAAAAAA&#10;AAAAAAAAAKECAABkcnMvZG93bnJldi54bWxQSwUGAAAAAAQABAD5AAAAlQMAAAAA&#10;"/>
                  <v:line id="Line 1087" o:spid="_x0000_s1696" style="position:absolute;visibility:visible" from="8079,12260" to="8319,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t8UAAADcAAAADwAAAGRycy9kb3ducmV2LnhtbESPS2vDMBCE74X8B7GB3Bo5hbzcKCHU&#10;FHJoCnnQ89baWibWyliqo/z7KlDIcZiZb5jVJtpG9NT52rGCyTgDQVw6XXOl4Hx6f16A8AFZY+OY&#10;FNzIw2Y9eFphrt2VD9QfQyUShH2OCkwIbS6lLw1Z9GPXEifvx3UWQ5JdJXWH1wS3jXzJspm0WHNa&#10;MNjSm6Hycvy1CuamOMi5LD5On0VfT5ZxH7++l0qNhnH7CiJQDI/wf3unFcyyK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y+t8UAAADcAAAADwAAAAAAAAAA&#10;AAAAAAChAgAAZHJzL2Rvd25yZXYueG1sUEsFBgAAAAAEAAQA+QAAAJMDAAAAAA==&#10;">
                    <v:stroke endarrow="block"/>
                  </v:line>
                </v:group>
              </w:pict>
            </w: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875267" w:rsidRDefault="007F1A88" w:rsidP="000A7215">
            <w:pPr>
              <w:numPr>
                <w:ilvl w:val="0"/>
                <w:numId w:val="35"/>
              </w:numPr>
              <w:tabs>
                <w:tab w:val="left" w:pos="172"/>
              </w:tabs>
              <w:autoSpaceDE w:val="0"/>
              <w:autoSpaceDN w:val="0"/>
              <w:adjustRightInd w:val="0"/>
              <w:ind w:left="292" w:hanging="240"/>
              <w:rPr>
                <w:rFonts w:ascii="Arial" w:hAnsi="Arial" w:cs="Arial"/>
                <w:sz w:val="16"/>
                <w:szCs w:val="16"/>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875267" w:rsidRDefault="007F1A88" w:rsidP="000A7215">
            <w:pPr>
              <w:numPr>
                <w:ilvl w:val="0"/>
                <w:numId w:val="35"/>
              </w:numPr>
              <w:tabs>
                <w:tab w:val="left" w:pos="172"/>
              </w:tabs>
              <w:autoSpaceDE w:val="0"/>
              <w:autoSpaceDN w:val="0"/>
              <w:adjustRightInd w:val="0"/>
              <w:ind w:left="292" w:hanging="240"/>
              <w:rPr>
                <w:rFonts w:ascii="Arial" w:hAnsi="Arial" w:cs="Arial"/>
                <w:sz w:val="16"/>
                <w:szCs w:val="16"/>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875267" w:rsidRDefault="007F1A88" w:rsidP="000A7215">
            <w:pPr>
              <w:numPr>
                <w:ilvl w:val="0"/>
                <w:numId w:val="35"/>
              </w:numPr>
              <w:tabs>
                <w:tab w:val="left" w:pos="172"/>
              </w:tabs>
              <w:autoSpaceDE w:val="0"/>
              <w:autoSpaceDN w:val="0"/>
              <w:adjustRightInd w:val="0"/>
              <w:ind w:left="292" w:hanging="240"/>
              <w:rPr>
                <w:rFonts w:ascii="Arial" w:hAnsi="Arial" w:cs="Arial"/>
                <w:sz w:val="16"/>
                <w:szCs w:val="16"/>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875267" w:rsidRDefault="007F1A88" w:rsidP="000A7215">
            <w:pPr>
              <w:numPr>
                <w:ilvl w:val="0"/>
                <w:numId w:val="35"/>
              </w:numPr>
              <w:tabs>
                <w:tab w:val="left" w:pos="172"/>
              </w:tabs>
              <w:autoSpaceDE w:val="0"/>
              <w:autoSpaceDN w:val="0"/>
              <w:adjustRightInd w:val="0"/>
              <w:ind w:left="292" w:hanging="240"/>
              <w:rPr>
                <w:rFonts w:ascii="Arial" w:hAnsi="Arial" w:cs="Arial"/>
                <w:sz w:val="16"/>
                <w:szCs w:val="16"/>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0A7215">
        <w:trPr>
          <w:trHeight w:hRule="exact" w:val="284"/>
        </w:trPr>
        <w:tc>
          <w:tcPr>
            <w:tcW w:w="5293" w:type="dxa"/>
            <w:shd w:val="clear" w:color="auto" w:fill="DBE5F1"/>
            <w:vAlign w:val="center"/>
          </w:tcPr>
          <w:p w:rsidR="007F1A88" w:rsidRPr="00854704" w:rsidRDefault="007F1A88" w:rsidP="006C3C87">
            <w:pPr>
              <w:tabs>
                <w:tab w:val="left" w:pos="284"/>
              </w:tabs>
              <w:rPr>
                <w:rFonts w:ascii="Arial Narrow" w:hAnsi="Arial Narrow" w:cs="Arial"/>
                <w:b/>
              </w:rPr>
            </w:pPr>
            <w:r w:rsidRPr="00854704">
              <w:rPr>
                <w:rFonts w:ascii="Arial Narrow" w:hAnsi="Arial Narrow" w:cs="Arial"/>
                <w:b/>
              </w:rPr>
              <w:t xml:space="preserve">A2  Conduire l’équipement de production </w:t>
            </w:r>
            <w:r w:rsidRPr="005F5505">
              <w:rPr>
                <w:rFonts w:ascii="Arial Narrow" w:hAnsi="Arial Narrow" w:cs="Arial"/>
                <w:b/>
                <w:sz w:val="22"/>
                <w:szCs w:val="22"/>
              </w:rPr>
              <w:t>(Partie 1)</w:t>
            </w:r>
            <w:r>
              <w:rPr>
                <w:rFonts w:ascii="Arial Narrow" w:hAnsi="Arial Narrow" w:cs="Arial"/>
                <w:b/>
              </w:rPr>
              <w:t xml:space="preserve"> </w:t>
            </w:r>
            <w:r w:rsidRPr="00854704">
              <w:rPr>
                <w:rFonts w:ascii="Arial Narrow" w:hAnsi="Arial Narrow" w:cs="Arial"/>
                <w:b/>
              </w:rPr>
              <w:t>:</w:t>
            </w:r>
          </w:p>
        </w:tc>
        <w:tc>
          <w:tcPr>
            <w:tcW w:w="646" w:type="dxa"/>
            <w:shd w:val="clear" w:color="auto" w:fill="D9D9D9"/>
            <w:vAlign w:val="center"/>
          </w:tcPr>
          <w:p w:rsidR="007F1A88" w:rsidRPr="009A242F" w:rsidRDefault="007F1A88" w:rsidP="006C3C87">
            <w:pPr>
              <w:tabs>
                <w:tab w:val="left" w:pos="284"/>
              </w:tabs>
              <w:rPr>
                <w:noProof/>
              </w:rPr>
            </w:pPr>
          </w:p>
        </w:tc>
        <w:tc>
          <w:tcPr>
            <w:tcW w:w="492" w:type="dxa"/>
            <w:shd w:val="clear" w:color="auto" w:fill="D9D9D9"/>
            <w:vAlign w:val="center"/>
          </w:tcPr>
          <w:p w:rsidR="007F1A88" w:rsidRPr="009A242F" w:rsidRDefault="007F1A88" w:rsidP="006C3C87">
            <w:pPr>
              <w:tabs>
                <w:tab w:val="left" w:pos="284"/>
              </w:tabs>
              <w:rPr>
                <w:noProof/>
              </w:rPr>
            </w:pPr>
          </w:p>
        </w:tc>
        <w:tc>
          <w:tcPr>
            <w:tcW w:w="504" w:type="dxa"/>
            <w:gridSpan w:val="3"/>
            <w:shd w:val="clear" w:color="auto" w:fill="D9D9D9"/>
            <w:vAlign w:val="center"/>
          </w:tcPr>
          <w:p w:rsidR="007F1A88" w:rsidRPr="009A242F" w:rsidRDefault="007F1A88" w:rsidP="006C3C87">
            <w:pPr>
              <w:tabs>
                <w:tab w:val="left" w:pos="284"/>
              </w:tabs>
              <w:rPr>
                <w:noProof/>
              </w:rPr>
            </w:pPr>
          </w:p>
        </w:tc>
        <w:tc>
          <w:tcPr>
            <w:tcW w:w="490" w:type="dxa"/>
            <w:gridSpan w:val="2"/>
            <w:shd w:val="clear" w:color="auto" w:fill="D9D9D9"/>
            <w:vAlign w:val="center"/>
          </w:tcPr>
          <w:p w:rsidR="007F1A88" w:rsidRPr="009A242F" w:rsidRDefault="007F1A88" w:rsidP="006C3C87">
            <w:pPr>
              <w:tabs>
                <w:tab w:val="left" w:pos="284"/>
              </w:tabs>
              <w:rPr>
                <w:noProof/>
              </w:rPr>
            </w:pPr>
          </w:p>
        </w:tc>
        <w:tc>
          <w:tcPr>
            <w:tcW w:w="495" w:type="dxa"/>
            <w:gridSpan w:val="2"/>
            <w:shd w:val="clear" w:color="auto" w:fill="D9D9D9"/>
            <w:vAlign w:val="center"/>
          </w:tcPr>
          <w:p w:rsidR="007F1A88" w:rsidRPr="009A242F" w:rsidRDefault="007F1A88" w:rsidP="006C3C87">
            <w:pPr>
              <w:tabs>
                <w:tab w:val="left" w:pos="284"/>
              </w:tabs>
              <w:rPr>
                <w:noProof/>
              </w:rPr>
            </w:pPr>
          </w:p>
        </w:tc>
        <w:tc>
          <w:tcPr>
            <w:tcW w:w="382" w:type="dxa"/>
            <w:tcBorders>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tcBorders>
            <w:shd w:val="clear" w:color="auto" w:fill="EAEAEA"/>
          </w:tcPr>
          <w:p w:rsidR="007F1A88" w:rsidRPr="007F6B74" w:rsidRDefault="007F1A88" w:rsidP="006C3C87">
            <w:pPr>
              <w:tabs>
                <w:tab w:val="left" w:pos="284"/>
              </w:tabs>
              <w:rPr>
                <w:rFonts w:ascii="Arial" w:hAnsi="Arial" w:cs="Arial"/>
              </w:rPr>
            </w:pPr>
          </w:p>
        </w:tc>
      </w:tr>
      <w:tr w:rsidR="007F1A88" w:rsidRPr="00AB41DF" w:rsidTr="006C3C87">
        <w:trPr>
          <w:trHeight w:val="299"/>
        </w:trPr>
        <w:tc>
          <w:tcPr>
            <w:tcW w:w="5293" w:type="dxa"/>
            <w:vMerge w:val="restart"/>
            <w:vAlign w:val="center"/>
          </w:tcPr>
          <w:p w:rsidR="007F1A88" w:rsidRPr="00854704"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54704">
              <w:rPr>
                <w:rFonts w:ascii="Arial Narrow" w:hAnsi="Arial Narrow" w:cs="Arial"/>
                <w:sz w:val="18"/>
                <w:szCs w:val="18"/>
              </w:rPr>
              <w:t xml:space="preserve">A2T1  Conduire  la ligne, y compris d’un poste de commandes centralisées </w:t>
            </w:r>
          </w:p>
          <w:p w:rsidR="007F1A88" w:rsidRPr="00854704"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54704">
              <w:rPr>
                <w:rFonts w:ascii="Arial Narrow" w:hAnsi="Arial Narrow" w:cs="Arial"/>
                <w:sz w:val="18"/>
                <w:szCs w:val="18"/>
              </w:rPr>
              <w:t>A2T2  Conduire différents postes opérateurs de la ligne de production</w:t>
            </w:r>
          </w:p>
          <w:p w:rsidR="007F1A88" w:rsidRPr="00854704"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54704">
              <w:rPr>
                <w:rFonts w:ascii="Arial Narrow" w:hAnsi="Arial Narrow" w:cs="Arial"/>
                <w:sz w:val="18"/>
                <w:szCs w:val="18"/>
              </w:rPr>
              <w:t>A2T3  Poursuivre une production, à la prise de poste, selon les instructions et modes opératoires</w:t>
            </w:r>
          </w:p>
          <w:p w:rsidR="007F1A88" w:rsidRPr="00854704"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54704">
              <w:rPr>
                <w:rFonts w:ascii="Arial Narrow" w:hAnsi="Arial Narrow" w:cs="Arial"/>
                <w:sz w:val="18"/>
                <w:szCs w:val="18"/>
              </w:rPr>
              <w:t>A2T4  Renseigner les documents de suivi de la production</w:t>
            </w:r>
          </w:p>
        </w:tc>
        <w:tc>
          <w:tcPr>
            <w:tcW w:w="2627" w:type="dxa"/>
            <w:gridSpan w:val="9"/>
            <w:vMerge w:val="restart"/>
            <w:tcBorders>
              <w:top w:val="nil"/>
            </w:tcBorders>
            <w:vAlign w:val="center"/>
          </w:tcPr>
          <w:p w:rsidR="007F1A88" w:rsidRPr="00AB41DF" w:rsidRDefault="007F1A88" w:rsidP="006C3C87">
            <w:pPr>
              <w:tabs>
                <w:tab w:val="left" w:pos="284"/>
              </w:tabs>
              <w:rPr>
                <w:rFonts w:ascii="Arial" w:hAnsi="Arial" w:cs="Arial"/>
                <w:color w:val="FF0000"/>
              </w:rPr>
            </w:pPr>
            <w:r>
              <w:rPr>
                <w:noProof/>
              </w:rPr>
              <w:pict>
                <v:group id="Group 1064" o:spid="_x0000_s1697" style="position:absolute;margin-left:17.9pt;margin-top:-.15pt;width:109.1pt;height:67.25pt;z-index:251794944;mso-position-horizontal-relative:text;mso-position-vertical-relative:text" coordorigin="6137,12084" coordsize="218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">
                  <v:group id="Group 1065" o:spid="_x0000_s1698" style="position:absolute;left:6137;top:12092;width:2168;height:1258" coordorigin="5962,12632" coordsize="2168,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line id="Line 1066" o:spid="_x0000_s1699" style="position:absolute;flip:x;visibility:visible" from="5962,12632" to="5963,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o4ccAAADcAAAADwAAAGRycy9kb3ducmV2LnhtbESPQWsCMRSE74X+h/CEXkrNttiyrkaR&#10;QsGDl6qseHtunptlNy/bJNX13zeFQo/DzHzDzJeD7cSFfGgcK3geZyCIK6cbrhXsdx9POYgQkTV2&#10;jknBjQIsF/d3cyy0u/InXbaxFgnCoUAFJsa+kDJUhiyGseuJk3d23mJM0tdSe7wmuO3kS5a9SYsN&#10;pwWDPb0bqtrtt1Ug883jl1+dJm3ZHg5TU1Zlf9wo9TAaVjMQkYb4H/5rr7W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ijhxwAAANwAAAAPAAAAAAAA&#10;AAAAAAAAAKECAABkcnMvZG93bnJldi54bWxQSwUGAAAAAAQABAD5AAAAlQMAAAAA&#10;"/>
                    <v:line id="Line 1067" o:spid="_x0000_s1700" style="position:absolute;visibility:visible" from="5978,13887" to="8130,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ckcUAAADcAAAADwAAAGRycy9kb3ducmV2LnhtbESPT2sCMRTE7wW/Q3iCt5q1Y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rckcUAAADcAAAADwAAAAAAAAAA&#10;AAAAAAChAgAAZHJzL2Rvd25yZXYueG1sUEsFBgAAAAAEAAQA+QAAAJMDAAAAAA==&#10;">
                      <v:stroke endarrow="block"/>
                    </v:line>
                  </v:group>
                  <v:line id="Line 1068" o:spid="_x0000_s1701" style="position:absolute;visibility:visible" from="6630,12084" to="6633,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line id="Line 1069" o:spid="_x0000_s1702" style="position:absolute;visibility:visible" from="6630,13112" to="831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TnfcUAAADcAAAADwAAAGRycy9kb3ducmV2LnhtbESPzWrDMBCE74W8g9hAb42cQuv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TnfcUAAADcAAAADwAAAAAAAAAA&#10;AAAAAAChAgAAZHJzL2Rvd25yZXYueG1sUEsFBgAAAAAEAAQA+QAAAJMDAAAAAA==&#10;">
                    <v:stroke endarrow="block"/>
                  </v:line>
                  <v:line id="Line 1070" o:spid="_x0000_s1703" style="position:absolute;visibility:visible" from="7103,12103" to="7103,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jm8QAAADcAAAADwAAAGRycy9kb3ducmV2LnhtbERPy2rCQBTdF/yH4Qrd1YmVB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6ObxAAAANwAAAAPAAAAAAAAAAAA&#10;AAAAAKECAABkcnMvZG93bnJldi54bWxQSwUGAAAAAAQABAD5AAAAkgMAAAAA&#10;"/>
                  <v:line id="Line 1071" o:spid="_x0000_s1704" style="position:absolute;visibility:visible" from="7101,12821" to="8301,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WlMUAAADcAAAADwAAAGRycy9kb3ducmV2LnhtbESPzWrDMBCE74W8g9hAb42cQpv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fWlMUAAADcAAAADwAAAAAAAAAA&#10;AAAAAAChAgAAZHJzL2Rvd25yZXYueG1sUEsFBgAAAAAEAAQA+QAAAJMDAAAAAA==&#10;">
                    <v:stroke endarrow="block"/>
                  </v:line>
                  <v:line id="Line 1072" o:spid="_x0000_s1705" style="position:absolute;visibility:visible" from="7627,12527" to="8312,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p1MIAAADcAAAADwAAAGRycy9kb3ducmV2LnhtbERPW2vCMBR+H+w/hDPY20wVpr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Tp1MIAAADcAAAADwAAAAAAAAAAAAAA&#10;AAChAgAAZHJzL2Rvd25yZXYueG1sUEsFBgAAAAAEAAQA+QAAAJADAAAAAA==&#10;">
                    <v:stroke endarrow="block"/>
                  </v:line>
                  <v:line id="Line 1073" o:spid="_x0000_s1706" style="position:absolute;flip:x;visibility:visible" from="7609,12119" to="7612,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QdpMYAAADcAAAADwAAAGRycy9kb3ducmV2LnhtbESPQWsCMRSE70L/Q3iFXkrNWlrR1Sgi&#10;CB68VGWlt+fmdbPs5mWbRN3++6ZQ8DjMzDfMfNnbVlzJh9qxgtEwA0FcOl1zpeB42LxMQISIrLF1&#10;TAp+KMBy8TCYY67djT/ouo+VSBAOOSowMXa5lKE0ZDEMXUecvC/nLcYkfSW1x1uC21a+ZtlYWqw5&#10;LRjsaG2obPYXq0BOds/ffnV+a4rmdJqaoiy6z51ST4/9agYiUh/v4f/2Vit4n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UHaTGAAAA3AAAAA8AAAAAAAAA&#10;AAAAAAAAoQIAAGRycy9kb3ducmV2LnhtbFBLBQYAAAAABAAEAPkAAACUAwAAAAA=&#10;"/>
                  <v:line id="Line 1074" o:spid="_x0000_s1707" style="position:absolute;visibility:visible" from="8048,12097" to="8048,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1075" o:spid="_x0000_s1708" style="position:absolute;visibility:visible" from="8079,12260" to="8319,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3o8UAAADcAAAADwAAAGRycy9kb3ducmV2LnhtbESPQUvDQBSE74L/YXmCN7uJRW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3o8UAAADcAAAADwAAAAAAAAAA&#10;AAAAAAChAgAAZHJzL2Rvd25yZXYueG1sUEsFBgAAAAAEAAQA+QAAAJMDAAAAAA==&#10;">
                    <v:stroke endarrow="block"/>
                  </v:line>
                </v:group>
              </w:pict>
            </w: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98"/>
        </w:trPr>
        <w:tc>
          <w:tcPr>
            <w:tcW w:w="5293" w:type="dxa"/>
            <w:vMerge/>
            <w:vAlign w:val="center"/>
          </w:tcPr>
          <w:p w:rsidR="007F1A88" w:rsidRPr="009A242F" w:rsidRDefault="007F1A88" w:rsidP="000A7215">
            <w:pPr>
              <w:numPr>
                <w:ilvl w:val="0"/>
                <w:numId w:val="35"/>
              </w:numPr>
              <w:tabs>
                <w:tab w:val="left" w:pos="172"/>
              </w:tabs>
              <w:autoSpaceDE w:val="0"/>
              <w:autoSpaceDN w:val="0"/>
              <w:adjustRightInd w:val="0"/>
              <w:ind w:left="292" w:hanging="240"/>
              <w:rPr>
                <w:rFonts w:ascii="Arial" w:hAnsi="Arial" w:cs="Arial"/>
                <w:sz w:val="16"/>
                <w:szCs w:val="16"/>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98"/>
        </w:trPr>
        <w:tc>
          <w:tcPr>
            <w:tcW w:w="5293" w:type="dxa"/>
            <w:vMerge/>
            <w:vAlign w:val="center"/>
          </w:tcPr>
          <w:p w:rsidR="007F1A88" w:rsidRPr="009A242F" w:rsidRDefault="007F1A88" w:rsidP="000A7215">
            <w:pPr>
              <w:numPr>
                <w:ilvl w:val="0"/>
                <w:numId w:val="35"/>
              </w:numPr>
              <w:tabs>
                <w:tab w:val="left" w:pos="172"/>
              </w:tabs>
              <w:autoSpaceDE w:val="0"/>
              <w:autoSpaceDN w:val="0"/>
              <w:adjustRightInd w:val="0"/>
              <w:ind w:left="292" w:hanging="240"/>
              <w:rPr>
                <w:rFonts w:ascii="Arial" w:hAnsi="Arial" w:cs="Arial"/>
                <w:sz w:val="16"/>
                <w:szCs w:val="16"/>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98"/>
        </w:trPr>
        <w:tc>
          <w:tcPr>
            <w:tcW w:w="5293" w:type="dxa"/>
            <w:vMerge/>
            <w:vAlign w:val="center"/>
          </w:tcPr>
          <w:p w:rsidR="007F1A88" w:rsidRPr="009A242F" w:rsidRDefault="007F1A88" w:rsidP="000A7215">
            <w:pPr>
              <w:numPr>
                <w:ilvl w:val="0"/>
                <w:numId w:val="35"/>
              </w:numPr>
              <w:tabs>
                <w:tab w:val="left" w:pos="172"/>
              </w:tabs>
              <w:autoSpaceDE w:val="0"/>
              <w:autoSpaceDN w:val="0"/>
              <w:adjustRightInd w:val="0"/>
              <w:ind w:left="292" w:hanging="240"/>
              <w:rPr>
                <w:rFonts w:ascii="Arial" w:hAnsi="Arial" w:cs="Arial"/>
                <w:sz w:val="16"/>
                <w:szCs w:val="16"/>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98"/>
        </w:trPr>
        <w:tc>
          <w:tcPr>
            <w:tcW w:w="5293" w:type="dxa"/>
            <w:vMerge/>
            <w:vAlign w:val="center"/>
          </w:tcPr>
          <w:p w:rsidR="007F1A88" w:rsidRPr="009A242F" w:rsidRDefault="007F1A88" w:rsidP="000A7215">
            <w:pPr>
              <w:numPr>
                <w:ilvl w:val="0"/>
                <w:numId w:val="35"/>
              </w:numPr>
              <w:tabs>
                <w:tab w:val="left" w:pos="172"/>
              </w:tabs>
              <w:autoSpaceDE w:val="0"/>
              <w:autoSpaceDN w:val="0"/>
              <w:adjustRightInd w:val="0"/>
              <w:ind w:left="292" w:hanging="240"/>
              <w:rPr>
                <w:rFonts w:ascii="Arial" w:hAnsi="Arial" w:cs="Arial"/>
                <w:sz w:val="16"/>
                <w:szCs w:val="16"/>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0A7215">
        <w:trPr>
          <w:trHeight w:hRule="exact" w:val="284"/>
        </w:trPr>
        <w:tc>
          <w:tcPr>
            <w:tcW w:w="5293" w:type="dxa"/>
            <w:shd w:val="clear" w:color="auto" w:fill="DBE5F1"/>
            <w:vAlign w:val="center"/>
          </w:tcPr>
          <w:p w:rsidR="007F1A88" w:rsidRPr="00D8499A" w:rsidRDefault="007F1A88" w:rsidP="006C3C87">
            <w:pPr>
              <w:tabs>
                <w:tab w:val="left" w:pos="284"/>
              </w:tabs>
              <w:rPr>
                <w:rFonts w:ascii="Arial" w:hAnsi="Arial" w:cs="Arial"/>
                <w:b/>
              </w:rPr>
            </w:pPr>
            <w:r w:rsidRPr="00854704">
              <w:rPr>
                <w:rFonts w:ascii="Arial Narrow" w:hAnsi="Arial Narrow" w:cs="Arial"/>
                <w:b/>
              </w:rPr>
              <w:t xml:space="preserve">A2  Conduire l’équipement de production </w:t>
            </w:r>
            <w:r w:rsidRPr="005F5505">
              <w:rPr>
                <w:rFonts w:ascii="Arial Narrow" w:hAnsi="Arial Narrow" w:cs="Arial"/>
                <w:b/>
                <w:sz w:val="22"/>
                <w:szCs w:val="22"/>
              </w:rPr>
              <w:t>(Partie 2)</w:t>
            </w:r>
            <w:r>
              <w:rPr>
                <w:rFonts w:ascii="Arial Narrow" w:hAnsi="Arial Narrow" w:cs="Arial"/>
                <w:b/>
              </w:rPr>
              <w:t xml:space="preserve"> </w:t>
            </w:r>
            <w:r w:rsidRPr="00854704">
              <w:rPr>
                <w:rFonts w:ascii="Arial Narrow" w:hAnsi="Arial Narrow" w:cs="Arial"/>
                <w:b/>
              </w:rPr>
              <w:t>:</w:t>
            </w:r>
          </w:p>
        </w:tc>
        <w:tc>
          <w:tcPr>
            <w:tcW w:w="646"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492"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504" w:type="dxa"/>
            <w:gridSpan w:val="3"/>
            <w:shd w:val="clear" w:color="auto" w:fill="D9D9D9"/>
            <w:vAlign w:val="center"/>
          </w:tcPr>
          <w:p w:rsidR="007F1A88" w:rsidRPr="00AB41DF" w:rsidRDefault="007F1A88" w:rsidP="006C3C87">
            <w:pPr>
              <w:tabs>
                <w:tab w:val="left" w:pos="284"/>
              </w:tabs>
              <w:rPr>
                <w:rFonts w:ascii="Arial" w:hAnsi="Arial" w:cs="Arial"/>
                <w:color w:val="FF0000"/>
              </w:rPr>
            </w:pPr>
          </w:p>
        </w:tc>
        <w:tc>
          <w:tcPr>
            <w:tcW w:w="505" w:type="dxa"/>
            <w:gridSpan w:val="3"/>
            <w:shd w:val="clear" w:color="auto" w:fill="D9D9D9"/>
            <w:vAlign w:val="center"/>
          </w:tcPr>
          <w:p w:rsidR="007F1A88" w:rsidRPr="00AB41DF" w:rsidRDefault="007F1A88" w:rsidP="006C3C87">
            <w:pPr>
              <w:tabs>
                <w:tab w:val="left" w:pos="284"/>
              </w:tabs>
              <w:rPr>
                <w:rFonts w:ascii="Arial" w:hAnsi="Arial" w:cs="Arial"/>
                <w:color w:val="FF0000"/>
              </w:rPr>
            </w:pPr>
          </w:p>
        </w:tc>
        <w:tc>
          <w:tcPr>
            <w:tcW w:w="480"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382" w:type="dxa"/>
            <w:tcBorders>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tcBorders>
            <w:shd w:val="clear" w:color="auto" w:fill="EAEAEA"/>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restart"/>
            <w:vAlign w:val="center"/>
          </w:tcPr>
          <w:p w:rsidR="007F1A88" w:rsidRPr="00854704"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54704">
              <w:rPr>
                <w:rFonts w:ascii="Arial Narrow" w:hAnsi="Arial Narrow" w:cs="Arial"/>
                <w:sz w:val="18"/>
                <w:szCs w:val="18"/>
              </w:rPr>
              <w:t>A2T5  Réaliser les opérations de maintenance préventive de premier niveau</w:t>
            </w:r>
          </w:p>
          <w:p w:rsidR="007F1A88" w:rsidRPr="00854704"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54704">
              <w:rPr>
                <w:rFonts w:ascii="Arial Narrow" w:hAnsi="Arial Narrow" w:cs="Arial"/>
                <w:sz w:val="18"/>
                <w:szCs w:val="18"/>
              </w:rPr>
              <w:t xml:space="preserve">A2T6  Gérer l’activité et les moyens de la ligne ou du système de production techniquement coordonné </w:t>
            </w:r>
          </w:p>
          <w:p w:rsidR="007F1A88" w:rsidRPr="00854704"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54704">
              <w:rPr>
                <w:rFonts w:ascii="Arial Narrow" w:hAnsi="Arial Narrow" w:cs="Arial"/>
                <w:sz w:val="18"/>
                <w:szCs w:val="18"/>
              </w:rPr>
              <w:t>A2T7  Assurer la circulation de l’information concernant la production</w:t>
            </w:r>
          </w:p>
          <w:p w:rsidR="007F1A88" w:rsidRPr="00854704" w:rsidRDefault="007F1A88" w:rsidP="006C3C87">
            <w:pPr>
              <w:tabs>
                <w:tab w:val="left" w:pos="284"/>
              </w:tabs>
              <w:rPr>
                <w:rFonts w:ascii="Arial Narrow" w:hAnsi="Arial Narrow" w:cs="Arial"/>
                <w:sz w:val="18"/>
                <w:szCs w:val="18"/>
              </w:rPr>
            </w:pPr>
            <w:r w:rsidRPr="00854704">
              <w:rPr>
                <w:rFonts w:ascii="Arial Narrow" w:hAnsi="Arial Narrow" w:cs="Arial Narrow"/>
                <w:sz w:val="18"/>
                <w:szCs w:val="18"/>
              </w:rPr>
              <w:t></w:t>
            </w:r>
            <w:r w:rsidRPr="00854704">
              <w:rPr>
                <w:rFonts w:ascii="Arial Narrow" w:hAnsi="Arial Narrow" w:cs="Arial"/>
                <w:sz w:val="18"/>
                <w:szCs w:val="18"/>
              </w:rPr>
              <w:t xml:space="preserve"> A2T8  Vérifier la bonne exécution des inspections et travaux périodiques de maintenance préventive spécifiés dans les modes opératoires</w:t>
            </w:r>
          </w:p>
        </w:tc>
        <w:tc>
          <w:tcPr>
            <w:tcW w:w="2627" w:type="dxa"/>
            <w:gridSpan w:val="9"/>
            <w:vMerge w:val="restart"/>
            <w:tcBorders>
              <w:top w:val="nil"/>
            </w:tcBorders>
            <w:vAlign w:val="center"/>
          </w:tcPr>
          <w:p w:rsidR="007F1A88" w:rsidRPr="00AB41DF" w:rsidRDefault="007F1A88" w:rsidP="006C3C87">
            <w:pPr>
              <w:tabs>
                <w:tab w:val="left" w:pos="284"/>
              </w:tabs>
              <w:rPr>
                <w:rFonts w:ascii="Arial" w:hAnsi="Arial" w:cs="Arial"/>
                <w:color w:val="FF0000"/>
              </w:rPr>
            </w:pPr>
            <w:r>
              <w:rPr>
                <w:noProof/>
              </w:rPr>
              <w:pict>
                <v:group id="Group 1052" o:spid="_x0000_s1709" style="position:absolute;margin-left:18.35pt;margin-top:-.45pt;width:109.1pt;height:63.3pt;z-index:251793920;mso-position-horizontal-relative:text;mso-position-vertical-relative:text" coordorigin="6137,12084" coordsize="218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">
                  <v:group id="Group 1053" o:spid="_x0000_s1710" style="position:absolute;left:6137;top:12092;width:2168;height:1258" coordorigin="5962,12632" coordsize="2168,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line id="Line 1054" o:spid="_x0000_s1711" style="position:absolute;flip:x;visibility:visible" from="5962,12632" to="5963,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lKccAAADcAAAADwAAAGRycy9kb3ducmV2LnhtbESPT0vDQBTE74LfYXmCF2k3Fv/UmE0p&#10;guChl1ZJ6O2ZfWZDsm/j7trGb+8WCh6HmfkNU6wmO4gD+dA5VnA7z0AQN0533Cr4eH+dLUGEiKxx&#10;cEwKfinAqry8KDDX7shbOuxiKxKEQ44KTIxjLmVoDFkMczcSJ+/LeYsxSd9K7fGY4HaQiyx7kBY7&#10;TgsGR3ox1PS7H6tALjc33379eddXfV0/maqpxv1Gqeuraf0MItIU/8Pn9ptWcP+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mUpxwAAANwAAAAPAAAAAAAA&#10;AAAAAAAAAKECAABkcnMvZG93bnJldi54bWxQSwUGAAAAAAQABAD5AAAAlQMAAAAA&#10;"/>
                    <v:line id="Line 1055" o:spid="_x0000_s1712" style="position:absolute;visibility:visible" from="5978,13887" to="8130,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RWcUAAADcAAAADwAAAGRycy9kb3ducmV2LnhtbESPQWsCMRSE74X+h/AK3mrWFru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qRWcUAAADcAAAADwAAAAAAAAAA&#10;AAAAAAChAgAAZHJzL2Rvd25yZXYueG1sUEsFBgAAAAAEAAQA+QAAAJMDAAAAAA==&#10;">
                      <v:stroke endarrow="block"/>
                    </v:line>
                  </v:group>
                  <v:line id="Line 1056" o:spid="_x0000_s1713" style="position:absolute;visibility:visible" from="6630,12084" to="6633,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line id="Line 1057" o:spid="_x0000_s1714" style="position:absolute;visibility:visible" from="6630,13112" to="831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tsUAAADcAAAADwAAAGRycy9kb3ducmV2LnhtbESPQWsCMRSE74X+h/AK3mpWw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stsUAAADcAAAADwAAAAAAAAAA&#10;AAAAAAChAgAAZHJzL2Rvd25yZXYueG1sUEsFBgAAAAAEAAQA+QAAAJMDAAAAAA==&#10;">
                    <v:stroke endarrow="block"/>
                  </v:line>
                  <v:line id="Line 1058" o:spid="_x0000_s1715" style="position:absolute;visibility:visible" from="7103,12103" to="7103,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1059" o:spid="_x0000_s1716" style="position:absolute;visibility:visible" from="7101,12821" to="8301,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XWsUAAADcAAAADwAAAGRycy9kb3ducmV2LnhtbESPQWsCMRSE70L/Q3iF3jRro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GXWsUAAADcAAAADwAAAAAAAAAA&#10;AAAAAAChAgAAZHJzL2Rvd25yZXYueG1sUEsFBgAAAAAEAAQA+QAAAJMDAAAAAA==&#10;">
                    <v:stroke endarrow="block"/>
                  </v:line>
                  <v:line id="Line 1060" o:spid="_x0000_s1717" style="position:absolute;visibility:visible" from="7627,12527" to="8312,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DKMIAAADcAAAADwAAAGRycy9kb3ducmV2LnhtbERPW2vCMBR+H/gfwhH2NlMHrl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4DKMIAAADcAAAADwAAAAAAAAAAAAAA&#10;AAChAgAAZHJzL2Rvd25yZXYueG1sUEsFBgAAAAAEAAQA+QAAAJADAAAAAA==&#10;">
                    <v:stroke endarrow="block"/>
                  </v:line>
                  <v:line id="Line 1061" o:spid="_x0000_s1718" style="position:absolute;flip:x;visibility:visible" from="7609,12119" to="7612,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3WMcAAADcAAAADwAAAGRycy9kb3ducmV2LnhtbESPQWsCMRSE74X+h/AKvRTNtrRVt0aR&#10;QqEHL1pZ8fbcPDfLbl62SarrvzeC0OMwM98w03lvW3EkH2rHCp6HGQji0umaKwWbn6/BGESIyBpb&#10;x6TgTAHms/u7KebanXhFx3WsRIJwyFGBibHLpQylIYth6Dri5B2ctxiT9JXUHk8Jblv5kmXv0mLN&#10;acFgR5+Gymb9ZxXI8fLp1y/2r03RbLcTU5RFt1sq9fjQLz5AROrjf/jW/tYK3kYT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vdYxwAAANwAAAAPAAAAAAAA&#10;AAAAAAAAAKECAABkcnMvZG93bnJldi54bWxQSwUGAAAAAAQABAD5AAAAlQMAAAAA&#10;"/>
                  <v:line id="Line 1062" o:spid="_x0000_s1719" style="position:absolute;visibility:visible" from="8048,12097" to="8048,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line id="Line 1063" o:spid="_x0000_s1720" style="position:absolute;visibility:visible" from="8079,12260" to="8319,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HaksUAAADcAAAADwAAAGRycy9kb3ducmV2LnhtbESPzWrDMBCE74W8g9hAb43sQvP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HaksUAAADcAAAADwAAAAAAAAAA&#10;AAAAAAChAgAAZHJzL2Rvd25yZXYueG1sUEsFBgAAAAAEAAQA+QAAAJMDAAAAAA==&#10;">
                    <v:stroke endarrow="block"/>
                  </v:line>
                </v:group>
              </w:pict>
            </w: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DA47B4"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DA47B4"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DA47B4"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DA47B4"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0A7215">
        <w:trPr>
          <w:trHeight w:hRule="exact" w:val="284"/>
        </w:trPr>
        <w:tc>
          <w:tcPr>
            <w:tcW w:w="5293" w:type="dxa"/>
            <w:shd w:val="clear" w:color="auto" w:fill="DDD9C3"/>
            <w:vAlign w:val="center"/>
          </w:tcPr>
          <w:p w:rsidR="007F1A88" w:rsidRPr="005F5505" w:rsidRDefault="007F1A88" w:rsidP="006C3C87">
            <w:pPr>
              <w:tabs>
                <w:tab w:val="left" w:pos="284"/>
              </w:tabs>
              <w:rPr>
                <w:rFonts w:ascii="Arial Narrow" w:hAnsi="Arial Narrow" w:cs="Arial"/>
                <w:b/>
              </w:rPr>
            </w:pPr>
            <w:r>
              <w:rPr>
                <w:rFonts w:ascii="Arial Narrow" w:hAnsi="Arial Narrow" w:cs="Arial"/>
                <w:b/>
              </w:rPr>
              <w:t xml:space="preserve">A3  Intervenir, </w:t>
            </w:r>
            <w:r w:rsidRPr="005F5505">
              <w:rPr>
                <w:rFonts w:ascii="Arial Narrow" w:hAnsi="Arial Narrow" w:cs="Arial"/>
                <w:b/>
              </w:rPr>
              <w:t>régul</w:t>
            </w:r>
            <w:r>
              <w:rPr>
                <w:rFonts w:ascii="Arial Narrow" w:hAnsi="Arial Narrow" w:cs="Arial"/>
                <w:b/>
              </w:rPr>
              <w:t>er au cours la</w:t>
            </w:r>
            <w:r w:rsidRPr="005F5505">
              <w:rPr>
                <w:rFonts w:ascii="Arial Narrow" w:hAnsi="Arial Narrow" w:cs="Arial"/>
                <w:b/>
              </w:rPr>
              <w:t xml:space="preserve"> production</w:t>
            </w:r>
            <w:r>
              <w:rPr>
                <w:rFonts w:ascii="Arial Narrow" w:hAnsi="Arial Narrow" w:cs="Arial"/>
                <w:b/>
              </w:rPr>
              <w:t xml:space="preserve"> </w:t>
            </w:r>
            <w:r w:rsidRPr="005F5505">
              <w:rPr>
                <w:rFonts w:ascii="Arial Narrow" w:hAnsi="Arial Narrow" w:cs="Arial"/>
                <w:b/>
                <w:sz w:val="22"/>
                <w:szCs w:val="22"/>
              </w:rPr>
              <w:t>(Partie</w:t>
            </w:r>
            <w:r>
              <w:rPr>
                <w:rFonts w:ascii="Arial Narrow" w:hAnsi="Arial Narrow" w:cs="Arial"/>
                <w:b/>
                <w:sz w:val="22"/>
                <w:szCs w:val="22"/>
              </w:rPr>
              <w:t xml:space="preserve"> </w:t>
            </w:r>
            <w:r w:rsidRPr="005F5505">
              <w:rPr>
                <w:rFonts w:ascii="Arial Narrow" w:hAnsi="Arial Narrow" w:cs="Arial"/>
                <w:b/>
                <w:sz w:val="22"/>
                <w:szCs w:val="22"/>
              </w:rPr>
              <w:t>1)</w:t>
            </w:r>
            <w:r>
              <w:rPr>
                <w:rFonts w:ascii="Arial Narrow" w:hAnsi="Arial Narrow" w:cs="Arial"/>
                <w:b/>
                <w:sz w:val="22"/>
                <w:szCs w:val="22"/>
              </w:rPr>
              <w:t xml:space="preserve"> </w:t>
            </w:r>
            <w:r w:rsidRPr="005F5505">
              <w:rPr>
                <w:rFonts w:ascii="Arial Narrow" w:hAnsi="Arial Narrow" w:cs="Arial"/>
                <w:b/>
              </w:rPr>
              <w:t>:</w:t>
            </w:r>
          </w:p>
        </w:tc>
        <w:tc>
          <w:tcPr>
            <w:tcW w:w="646" w:type="dxa"/>
            <w:shd w:val="clear" w:color="auto" w:fill="D9D9D9"/>
            <w:vAlign w:val="center"/>
          </w:tcPr>
          <w:p w:rsidR="007F1A88" w:rsidRPr="00AB41DF" w:rsidRDefault="007F1A88" w:rsidP="006C3C87">
            <w:pPr>
              <w:tabs>
                <w:tab w:val="left" w:pos="284"/>
              </w:tabs>
              <w:rPr>
                <w:rFonts w:ascii="Arial" w:hAnsi="Arial" w:cs="Arial"/>
                <w:color w:val="FF0000"/>
              </w:rPr>
            </w:pPr>
            <w:r>
              <w:rPr>
                <w:noProof/>
              </w:rPr>
              <w:pict>
                <v:group id="Group 1028" o:spid="_x0000_s1721" style="position:absolute;margin-left:20.3pt;margin-top:12.35pt;width:109.1pt;height:63.3pt;z-index:251791872;mso-position-horizontal-relative:text;mso-position-vertical-relative:text" coordorigin="6137,12084" coordsize="218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">
                  <v:group id="Group 1029" o:spid="_x0000_s1722" style="position:absolute;left:6137;top:12092;width:2168;height:1258" coordorigin="5962,12632" coordsize="2168,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line id="Line 1030" o:spid="_x0000_s1723" style="position:absolute;flip:x;visibility:visible" from="5962,12632" to="5963,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IGMQAAADcAAAADwAAAGRycy9kb3ducmV2LnhtbERPy2oCMRTdC/5DuEI3RTNKK3ZqFCkI&#10;XbjxwUh3t5PrZJjJzTRJdfr3zUJweTjv5bq3rbiSD7VjBdNJBoK4dLrmSsHpuB0vQISIrLF1TAr+&#10;KMB6NRwsMdfuxnu6HmIlUgiHHBWYGLtcylAashgmriNO3MV5izFBX0nt8ZbCbStnWTaXFmtODQY7&#10;+jBUNodfq0Auds8/fvP90hTN+fxmirLovnZKPY36zTuISH18iO/uT63gd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cgYxAAAANwAAAAPAAAAAAAAAAAA&#10;AAAAAKECAABkcnMvZG93bnJldi54bWxQSwUGAAAAAAQABAD5AAAAkgMAAAAA&#10;"/>
                    <v:line id="Line 1031" o:spid="_x0000_s1724" style="position:absolute;visibility:visible" from="5978,13887" to="8130,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08aMUAAADcAAAADwAAAGRycy9kb3ducmV2LnhtbESPQWsCMRSE74X+h/AK3mp2C2p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08aMUAAADcAAAADwAAAAAAAAAA&#10;AAAAAAChAgAAZHJzL2Rvd25yZXYueG1sUEsFBgAAAAAEAAQA+QAAAJMDAAAAAA==&#10;">
                      <v:stroke endarrow="block"/>
                    </v:line>
                  </v:group>
                  <v:line id="Line 1032" o:spid="_x0000_s1725" style="position:absolute;visibility:visible" from="6630,12084" to="6633,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line id="Line 1033" o:spid="_x0000_s1726" style="position:absolute;visibility:visible" from="6630,13112" to="831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line id="Line 1034" o:spid="_x0000_s1727" style="position:absolute;visibility:visible" from="7103,12103" to="7103,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1035" o:spid="_x0000_s1728" style="position:absolute;visibility:visible" from="7101,12821" to="8301,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6a8QAAADcAAAADwAAAGRycy9kb3ducmV2LnhtbESPQWsCMRSE74L/ITzBm2Ytq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jprxAAAANwAAAAPAAAAAAAAAAAA&#10;AAAAAKECAABkcnMvZG93bnJldi54bWxQSwUGAAAAAAQABAD5AAAAkgMAAAAA&#10;">
                    <v:stroke endarrow="block"/>
                  </v:line>
                  <v:line id="Line 1036" o:spid="_x0000_s1729" style="position:absolute;visibility:visible" from="7627,12527" to="8312,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kHMUAAADcAAAADwAAAGRycy9kb3ducmV2LnhtbESPQWsCMRSE74X+h/AK3mrWg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SkHMUAAADcAAAADwAAAAAAAAAA&#10;AAAAAAChAgAAZHJzL2Rvd25yZXYueG1sUEsFBgAAAAAEAAQA+QAAAJMDAAAAAA==&#10;">
                    <v:stroke endarrow="block"/>
                  </v:line>
                  <v:line id="Line 1037" o:spid="_x0000_s1730" style="position:absolute;flip:x;visibility:visible" from="7609,12119" to="7612,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QbMcAAADcAAAADwAAAGRycy9kb3ducmV2LnhtbESPT2sCMRTE74V+h/AKXopmW1r/bI0i&#10;BcGDl1pZ8fbcvG6W3bxsk6jbb98UhB6HmfkNM1/2thUX8qF2rOBplIEgLp2uuVKw/1wPpyBCRNbY&#10;OiYFPxRgubi/m2Ou3ZU/6LKLlUgQDjkqMDF2uZShNGQxjFxHnLwv5y3GJH0ltcdrgttWPmfZWFqs&#10;OS0Y7OjdUNnszlaBnG4fv/3q9NIUzeEwM0VZdMetUoOHfvUGIlIf/8O39kYreB1P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FBsxwAAANwAAAAPAAAAAAAA&#10;AAAAAAAAAKECAABkcnMvZG93bnJldi54bWxQSwUGAAAAAAQABAD5AAAAlQMAAAAA&#10;"/>
                  <v:line id="Line 1038" o:spid="_x0000_s1731" style="position:absolute;visibility:visible" from="8048,12097" to="8048,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1039" o:spid="_x0000_s1732" style="position:absolute;visibility:visible" from="8079,12260" to="8319,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wbsUAAADcAAAADwAAAGRycy9kb3ducmV2LnhtbESPQWsCMRSE74X+h/AK3mrWg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swbsUAAADcAAAADwAAAAAAAAAA&#10;AAAAAAChAgAAZHJzL2Rvd25yZXYueG1sUEsFBgAAAAAEAAQA+QAAAJMDAAAAAA==&#10;">
                    <v:stroke endarrow="block"/>
                  </v:line>
                </v:group>
              </w:pict>
            </w:r>
          </w:p>
        </w:tc>
        <w:tc>
          <w:tcPr>
            <w:tcW w:w="492"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504" w:type="dxa"/>
            <w:gridSpan w:val="3"/>
            <w:shd w:val="clear" w:color="auto" w:fill="D9D9D9"/>
            <w:vAlign w:val="center"/>
          </w:tcPr>
          <w:p w:rsidR="007F1A88" w:rsidRPr="00AB41DF" w:rsidRDefault="007F1A88" w:rsidP="006C3C87">
            <w:pPr>
              <w:tabs>
                <w:tab w:val="left" w:pos="284"/>
              </w:tabs>
              <w:rPr>
                <w:rFonts w:ascii="Arial" w:hAnsi="Arial" w:cs="Arial"/>
                <w:color w:val="FF0000"/>
              </w:rPr>
            </w:pPr>
          </w:p>
        </w:tc>
        <w:tc>
          <w:tcPr>
            <w:tcW w:w="505" w:type="dxa"/>
            <w:gridSpan w:val="3"/>
            <w:shd w:val="clear" w:color="auto" w:fill="D9D9D9"/>
            <w:vAlign w:val="center"/>
          </w:tcPr>
          <w:p w:rsidR="007F1A88" w:rsidRPr="00AB41DF" w:rsidRDefault="007F1A88" w:rsidP="006C3C87">
            <w:pPr>
              <w:tabs>
                <w:tab w:val="left" w:pos="284"/>
              </w:tabs>
              <w:rPr>
                <w:rFonts w:ascii="Arial" w:hAnsi="Arial" w:cs="Arial"/>
                <w:color w:val="FF0000"/>
              </w:rPr>
            </w:pPr>
          </w:p>
        </w:tc>
        <w:tc>
          <w:tcPr>
            <w:tcW w:w="480"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382" w:type="dxa"/>
            <w:tcBorders>
              <w:right w:val="nil"/>
            </w:tcBorders>
            <w:shd w:val="pct5" w:color="auto" w:fill="auto"/>
          </w:tcPr>
          <w:p w:rsidR="007F1A88" w:rsidRPr="007F6B74" w:rsidRDefault="007F1A88" w:rsidP="006C3C87">
            <w:pPr>
              <w:tabs>
                <w:tab w:val="left" w:pos="284"/>
              </w:tabs>
              <w:rPr>
                <w:rFonts w:ascii="Arial" w:hAnsi="Arial" w:cs="Arial"/>
              </w:rPr>
            </w:pPr>
          </w:p>
        </w:tc>
        <w:tc>
          <w:tcPr>
            <w:tcW w:w="382" w:type="dxa"/>
            <w:tcBorders>
              <w:left w:val="nil"/>
              <w:right w:val="nil"/>
            </w:tcBorders>
            <w:shd w:val="pct5" w:color="auto" w:fill="auto"/>
          </w:tcPr>
          <w:p w:rsidR="007F1A88" w:rsidRPr="007F6B74" w:rsidRDefault="007F1A88" w:rsidP="006C3C87">
            <w:pPr>
              <w:tabs>
                <w:tab w:val="left" w:pos="284"/>
              </w:tabs>
              <w:rPr>
                <w:rFonts w:ascii="Arial" w:hAnsi="Arial" w:cs="Arial"/>
              </w:rPr>
            </w:pPr>
          </w:p>
        </w:tc>
        <w:tc>
          <w:tcPr>
            <w:tcW w:w="382" w:type="dxa"/>
            <w:tcBorders>
              <w:left w:val="nil"/>
              <w:right w:val="nil"/>
            </w:tcBorders>
            <w:shd w:val="pct5" w:color="auto" w:fill="auto"/>
          </w:tcPr>
          <w:p w:rsidR="007F1A88" w:rsidRPr="007F6B74" w:rsidRDefault="007F1A88" w:rsidP="006C3C87">
            <w:pPr>
              <w:tabs>
                <w:tab w:val="left" w:pos="284"/>
              </w:tabs>
              <w:rPr>
                <w:rFonts w:ascii="Arial" w:hAnsi="Arial" w:cs="Arial"/>
              </w:rPr>
            </w:pPr>
          </w:p>
        </w:tc>
        <w:tc>
          <w:tcPr>
            <w:tcW w:w="382" w:type="dxa"/>
            <w:tcBorders>
              <w:left w:val="nil"/>
              <w:right w:val="nil"/>
            </w:tcBorders>
            <w:shd w:val="pct5" w:color="auto" w:fill="auto"/>
          </w:tcPr>
          <w:p w:rsidR="007F1A88" w:rsidRPr="007F6B74" w:rsidRDefault="007F1A88" w:rsidP="006C3C87">
            <w:pPr>
              <w:tabs>
                <w:tab w:val="left" w:pos="284"/>
              </w:tabs>
              <w:rPr>
                <w:rFonts w:ascii="Arial" w:hAnsi="Arial" w:cs="Arial"/>
              </w:rPr>
            </w:pPr>
          </w:p>
        </w:tc>
        <w:tc>
          <w:tcPr>
            <w:tcW w:w="382" w:type="dxa"/>
            <w:tcBorders>
              <w:left w:val="nil"/>
              <w:right w:val="nil"/>
            </w:tcBorders>
            <w:shd w:val="pct5" w:color="auto" w:fill="auto"/>
          </w:tcPr>
          <w:p w:rsidR="007F1A88" w:rsidRPr="007F6B74" w:rsidRDefault="007F1A88" w:rsidP="006C3C87">
            <w:pPr>
              <w:tabs>
                <w:tab w:val="left" w:pos="284"/>
              </w:tabs>
              <w:rPr>
                <w:rFonts w:ascii="Arial" w:hAnsi="Arial" w:cs="Arial"/>
              </w:rPr>
            </w:pPr>
          </w:p>
        </w:tc>
        <w:tc>
          <w:tcPr>
            <w:tcW w:w="382" w:type="dxa"/>
            <w:tcBorders>
              <w:left w:val="nil"/>
            </w:tcBorders>
            <w:shd w:val="pct5" w:color="auto" w:fill="auto"/>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restart"/>
            <w:vAlign w:val="center"/>
          </w:tcPr>
          <w:p w:rsidR="007F1A88" w:rsidRPr="008904AA"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A3T1  Corriger les dérives de la production dans les situations connues</w:t>
            </w:r>
          </w:p>
          <w:p w:rsidR="007F1A88" w:rsidRPr="008904AA"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 xml:space="preserve">A3T2  Alerter en cas de dysfonctionnement et mettre en œuvre le mode opératoire adapté </w:t>
            </w:r>
          </w:p>
          <w:p w:rsidR="007F1A88" w:rsidRPr="008904AA"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A3T3  Conduire le système de production en mode dégradé selon les instruct</w:t>
            </w:r>
            <w:r>
              <w:rPr>
                <w:rFonts w:ascii="Arial Narrow" w:hAnsi="Arial Narrow" w:cs="Arial"/>
                <w:sz w:val="18"/>
                <w:szCs w:val="18"/>
              </w:rPr>
              <w:t xml:space="preserve">ions du document de production </w:t>
            </w:r>
            <w:r w:rsidRPr="008904AA">
              <w:rPr>
                <w:rFonts w:ascii="Arial Narrow" w:hAnsi="Arial Narrow" w:cs="Arial"/>
                <w:sz w:val="18"/>
                <w:szCs w:val="18"/>
              </w:rPr>
              <w:t>et du manuel de poste et de la ligne</w:t>
            </w:r>
          </w:p>
        </w:tc>
        <w:tc>
          <w:tcPr>
            <w:tcW w:w="2627" w:type="dxa"/>
            <w:gridSpan w:val="9"/>
            <w:vMerge w:val="restart"/>
            <w:tcBorders>
              <w:top w:val="nil"/>
            </w:tcBorders>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0A7215">
        <w:trPr>
          <w:trHeight w:hRule="exact" w:val="284"/>
        </w:trPr>
        <w:tc>
          <w:tcPr>
            <w:tcW w:w="5293" w:type="dxa"/>
            <w:shd w:val="clear" w:color="auto" w:fill="DDD9C3"/>
            <w:vAlign w:val="center"/>
          </w:tcPr>
          <w:p w:rsidR="007F1A88" w:rsidRPr="005F5505" w:rsidRDefault="007F1A88" w:rsidP="006C3C87">
            <w:pPr>
              <w:tabs>
                <w:tab w:val="left" w:pos="284"/>
              </w:tabs>
              <w:rPr>
                <w:rFonts w:ascii="Arial Narrow" w:hAnsi="Arial Narrow" w:cs="Arial"/>
                <w:b/>
              </w:rPr>
            </w:pPr>
            <w:r>
              <w:rPr>
                <w:rFonts w:ascii="Arial Narrow" w:hAnsi="Arial Narrow" w:cs="Arial"/>
                <w:b/>
              </w:rPr>
              <w:t xml:space="preserve">A3  Intervenir, </w:t>
            </w:r>
            <w:r w:rsidRPr="005F5505">
              <w:rPr>
                <w:rFonts w:ascii="Arial Narrow" w:hAnsi="Arial Narrow" w:cs="Arial"/>
                <w:b/>
              </w:rPr>
              <w:t>régul</w:t>
            </w:r>
            <w:r>
              <w:rPr>
                <w:rFonts w:ascii="Arial Narrow" w:hAnsi="Arial Narrow" w:cs="Arial"/>
                <w:b/>
              </w:rPr>
              <w:t>er au cours la</w:t>
            </w:r>
            <w:r w:rsidRPr="005F5505">
              <w:rPr>
                <w:rFonts w:ascii="Arial Narrow" w:hAnsi="Arial Narrow" w:cs="Arial"/>
                <w:b/>
              </w:rPr>
              <w:t xml:space="preserve"> production</w:t>
            </w:r>
            <w:r>
              <w:rPr>
                <w:rFonts w:ascii="Arial Narrow" w:hAnsi="Arial Narrow" w:cs="Arial"/>
                <w:b/>
              </w:rPr>
              <w:t xml:space="preserve"> </w:t>
            </w:r>
            <w:r w:rsidRPr="005F5505">
              <w:rPr>
                <w:rFonts w:ascii="Arial Narrow" w:hAnsi="Arial Narrow" w:cs="Arial"/>
                <w:b/>
                <w:sz w:val="22"/>
                <w:szCs w:val="22"/>
              </w:rPr>
              <w:t>(Partie</w:t>
            </w:r>
            <w:r>
              <w:rPr>
                <w:rFonts w:ascii="Arial Narrow" w:hAnsi="Arial Narrow" w:cs="Arial"/>
                <w:b/>
                <w:sz w:val="22"/>
                <w:szCs w:val="22"/>
              </w:rPr>
              <w:t xml:space="preserve"> 2</w:t>
            </w:r>
            <w:r w:rsidRPr="005F5505">
              <w:rPr>
                <w:rFonts w:ascii="Arial Narrow" w:hAnsi="Arial Narrow" w:cs="Arial"/>
                <w:b/>
                <w:sz w:val="22"/>
                <w:szCs w:val="22"/>
              </w:rPr>
              <w:t>)</w:t>
            </w:r>
            <w:r>
              <w:rPr>
                <w:rFonts w:ascii="Arial Narrow" w:hAnsi="Arial Narrow" w:cs="Arial"/>
                <w:b/>
                <w:sz w:val="22"/>
                <w:szCs w:val="22"/>
              </w:rPr>
              <w:t xml:space="preserve"> </w:t>
            </w:r>
            <w:r w:rsidRPr="005F5505">
              <w:rPr>
                <w:rFonts w:ascii="Arial Narrow" w:hAnsi="Arial Narrow" w:cs="Arial"/>
                <w:b/>
              </w:rPr>
              <w:t>:</w:t>
            </w:r>
          </w:p>
        </w:tc>
        <w:tc>
          <w:tcPr>
            <w:tcW w:w="646"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541" w:type="dxa"/>
            <w:gridSpan w:val="2"/>
            <w:shd w:val="clear" w:color="auto" w:fill="D9D9D9"/>
            <w:vAlign w:val="center"/>
          </w:tcPr>
          <w:p w:rsidR="007F1A88" w:rsidRPr="00AB41DF" w:rsidRDefault="007F1A88" w:rsidP="006C3C87">
            <w:pPr>
              <w:tabs>
                <w:tab w:val="left" w:pos="284"/>
              </w:tabs>
              <w:rPr>
                <w:rFonts w:ascii="Arial" w:hAnsi="Arial" w:cs="Arial"/>
                <w:color w:val="FF0000"/>
              </w:rPr>
            </w:pPr>
          </w:p>
        </w:tc>
        <w:tc>
          <w:tcPr>
            <w:tcW w:w="480" w:type="dxa"/>
            <w:gridSpan w:val="3"/>
            <w:shd w:val="clear" w:color="auto" w:fill="D9D9D9"/>
            <w:vAlign w:val="center"/>
          </w:tcPr>
          <w:p w:rsidR="007F1A88" w:rsidRPr="00AB41DF" w:rsidRDefault="007F1A88" w:rsidP="006C3C87">
            <w:pPr>
              <w:tabs>
                <w:tab w:val="left" w:pos="284"/>
              </w:tabs>
              <w:rPr>
                <w:rFonts w:ascii="Arial" w:hAnsi="Arial" w:cs="Arial"/>
                <w:color w:val="FF0000"/>
              </w:rPr>
            </w:pPr>
          </w:p>
        </w:tc>
        <w:tc>
          <w:tcPr>
            <w:tcW w:w="480" w:type="dxa"/>
            <w:gridSpan w:val="2"/>
            <w:shd w:val="clear" w:color="auto" w:fill="D9D9D9"/>
            <w:vAlign w:val="center"/>
          </w:tcPr>
          <w:p w:rsidR="007F1A88" w:rsidRPr="00AB41DF" w:rsidRDefault="007F1A88" w:rsidP="006C3C87">
            <w:pPr>
              <w:tabs>
                <w:tab w:val="left" w:pos="284"/>
              </w:tabs>
              <w:rPr>
                <w:rFonts w:ascii="Arial" w:hAnsi="Arial" w:cs="Arial"/>
                <w:color w:val="FF0000"/>
              </w:rPr>
            </w:pPr>
          </w:p>
        </w:tc>
        <w:tc>
          <w:tcPr>
            <w:tcW w:w="480"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382" w:type="dxa"/>
            <w:tcBorders>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tcBorders>
            <w:shd w:val="clear" w:color="auto" w:fill="EAEAEA"/>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restart"/>
            <w:vAlign w:val="center"/>
          </w:tcPr>
          <w:p w:rsidR="007F1A88"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A3T4  Réagir aux situations non prévues (dysfonctionnements, aléas, etc.)</w:t>
            </w:r>
          </w:p>
          <w:p w:rsidR="007F1A88" w:rsidRPr="008904AA"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 xml:space="preserve">A3T5  Réaliser les opérations de maintenance corrective de premier niveau </w:t>
            </w:r>
          </w:p>
          <w:p w:rsidR="007F1A88" w:rsidRPr="008904AA"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 xml:space="preserve">A3T6  Etre en appui à la fonction support qui assure les opérations de maintenance de niveau 2 sur la ligne </w:t>
            </w:r>
          </w:p>
        </w:tc>
        <w:tc>
          <w:tcPr>
            <w:tcW w:w="2627" w:type="dxa"/>
            <w:gridSpan w:val="9"/>
            <w:vMerge w:val="restart"/>
            <w:tcBorders>
              <w:top w:val="nil"/>
            </w:tcBorders>
            <w:vAlign w:val="center"/>
          </w:tcPr>
          <w:p w:rsidR="007F1A88" w:rsidRPr="00AB41DF" w:rsidRDefault="007F1A88" w:rsidP="006C3C87">
            <w:pPr>
              <w:tabs>
                <w:tab w:val="left" w:pos="284"/>
              </w:tabs>
              <w:rPr>
                <w:rFonts w:ascii="Arial" w:hAnsi="Arial" w:cs="Arial"/>
                <w:color w:val="FF0000"/>
              </w:rPr>
            </w:pPr>
            <w:r>
              <w:rPr>
                <w:noProof/>
              </w:rPr>
              <w:pict>
                <v:group id="Group 1040" o:spid="_x0000_s1733" style="position:absolute;margin-left:18.7pt;margin-top:.15pt;width:109.1pt;height:63.3pt;z-index:251792896;mso-position-horizontal-relative:text;mso-position-vertical-relative:text" coordorigin="6137,12084" coordsize="218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">
                  <v:group id="Group 1041" o:spid="_x0000_s1734" style="position:absolute;left:6137;top:12092;width:2168;height:1258" coordorigin="5962,12632" coordsize="2168,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line id="Line 1042" o:spid="_x0000_s1735" style="position:absolute;flip:x;visibility:visible" from="5962,12632" to="5963,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YfsMAAADcAAAADwAAAGRycy9kb3ducmV2LnhtbERPz2vCMBS+C/4P4Qm7jJk6nLhqFBGE&#10;HbxMpbLbW/NsSpuXmmTa/ffLYeDx4/u9XPe2FTfyoXasYDLOQBCXTtdcKTgddy9zECEia2wdk4Jf&#10;CrBeDQdLzLW78yfdDrESKYRDjgpMjF0uZSgNWQxj1xEn7uK8xZigr6T2eE/htpWvWTaTFmtODQY7&#10;2hoqm8OPVSDn++er33xPm6I5n99NURbd116pp1G/WYCI1MeH+N/9oRW8Td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OmH7DAAAA3AAAAA8AAAAAAAAAAAAA&#10;AAAAoQIAAGRycy9kb3ducmV2LnhtbFBLBQYAAAAABAAEAPkAAACRAwAAAAA=&#10;"/>
                    <v:line id="Line 1043" o:spid="_x0000_s1736" style="position:absolute;visibility:visible" from="5978,13887" to="8130,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sDsUAAADcAAAADwAAAGRycy9kb3ducmV2LnhtbESPQUvDQBSE74L/YXmCN7uJVGvSboo0&#10;FHpQoa14fs0+s8Hs25Bd0/Xfu4LQ4zAz3zCrdbS9mGj0nWMF+SwDQdw43XGr4P24vXsC4QOyxt4x&#10;KfghD+vq+mqFpXZn3tN0CK1IEPYlKjAhDKWUvjFk0c/cQJy8TzdaDEmOrdQjnhPc9vI+yx6lxY7T&#10;gsGBNoaar8O3VbAw9V4uZP1yfKunLi/ia/w4FUrd3sTnJYhAMVzC/+2dVvAwL+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5sDsUAAADcAAAADwAAAAAAAAAA&#10;AAAAAAChAgAAZHJzL2Rvd25yZXYueG1sUEsFBgAAAAAEAAQA+QAAAJMDAAAAAA==&#10;">
                      <v:stroke endarrow="block"/>
                    </v:line>
                  </v:group>
                  <v:line id="Line 1044" o:spid="_x0000_s1737" style="position:absolute;visibility:visible" from="6630,12084" to="6633,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1045" o:spid="_x0000_s1738" style="position:absolute;visibility:visible" from="6630,13112" to="831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21cUAAADcAAAADwAAAGRycy9kb3ducmV2LnhtbESPQWsCMRSE70L/Q3gFb5rdg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H21cUAAADcAAAADwAAAAAAAAAA&#10;AAAAAAChAgAAZHJzL2Rvd25yZXYueG1sUEsFBgAAAAAEAAQA+QAAAJMDAAAAAA==&#10;">
                    <v:stroke endarrow="block"/>
                  </v:line>
                  <v:line id="Line 1046" o:spid="_x0000_s1739" style="position:absolute;visibility:visible" from="7103,12103" to="7103,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line id="Line 1047" o:spid="_x0000_s1740" style="position:absolute;visibility:visible" from="7101,12821" to="8301,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OcUAAADcAAAADwAAAGRycy9kb3ducmV2LnhtbESPT2sCMRTE7wW/Q3iCt5pVse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OcUAAADcAAAADwAAAAAAAAAA&#10;AAAAAAChAgAAZHJzL2Rvd25yZXYueG1sUEsFBgAAAAAEAAQA+QAAAJMDAAAAAA==&#10;">
                    <v:stroke endarrow="block"/>
                  </v:line>
                  <v:line id="Line 1048" o:spid="_x0000_s1741" style="position:absolute;visibility:visible" from="7627,12527" to="8312,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line id="Line 1049" o:spid="_x0000_s1742" style="position:absolute;flip:x;visibility:visible" from="7609,12119" to="7612,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line id="Line 1050" o:spid="_x0000_s1743" style="position:absolute;visibility:visible" from="8048,12097" to="8048,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41xwAAANwAAAAPAAAAAAAA&#10;AAAAAAAAAKECAABkcnMvZG93bnJldi54bWxQSwUGAAAAAAQABAD5AAAAlQMAAAAA&#10;"/>
                  <v:line id="Line 1051" o:spid="_x0000_s1744" style="position:absolute;visibility:visible" from="8079,12260" to="8319,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group>
              </w:pict>
            </w: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hRule="exact" w:val="284"/>
        </w:trPr>
        <w:tc>
          <w:tcPr>
            <w:tcW w:w="5293" w:type="dxa"/>
            <w:shd w:val="clear" w:color="auto" w:fill="75FFBA"/>
            <w:vAlign w:val="center"/>
          </w:tcPr>
          <w:p w:rsidR="007F1A88" w:rsidRPr="005F5505" w:rsidRDefault="007F1A88" w:rsidP="006C3C87">
            <w:pPr>
              <w:tabs>
                <w:tab w:val="left" w:pos="284"/>
              </w:tabs>
              <w:rPr>
                <w:rFonts w:ascii="Arial Narrow" w:hAnsi="Arial Narrow" w:cs="Arial"/>
                <w:b/>
              </w:rPr>
            </w:pPr>
            <w:r w:rsidRPr="005F5505">
              <w:rPr>
                <w:rFonts w:ascii="Arial Narrow" w:hAnsi="Arial Narrow" w:cs="Arial"/>
                <w:b/>
              </w:rPr>
              <w:t xml:space="preserve">A4  Appliquer et faire appliquer les règles </w:t>
            </w:r>
            <w:r>
              <w:rPr>
                <w:rFonts w:ascii="Arial Narrow" w:hAnsi="Arial Narrow" w:cs="Arial"/>
                <w:b/>
              </w:rPr>
              <w:t>QHSSE :</w:t>
            </w:r>
          </w:p>
        </w:tc>
        <w:tc>
          <w:tcPr>
            <w:tcW w:w="646"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541" w:type="dxa"/>
            <w:gridSpan w:val="2"/>
            <w:shd w:val="clear" w:color="auto" w:fill="D9D9D9"/>
            <w:vAlign w:val="center"/>
          </w:tcPr>
          <w:p w:rsidR="007F1A88" w:rsidRPr="00AB41DF" w:rsidRDefault="007F1A88" w:rsidP="006C3C87">
            <w:pPr>
              <w:tabs>
                <w:tab w:val="left" w:pos="284"/>
              </w:tabs>
              <w:rPr>
                <w:rFonts w:ascii="Arial" w:hAnsi="Arial" w:cs="Arial"/>
                <w:color w:val="FF0000"/>
              </w:rPr>
            </w:pPr>
          </w:p>
        </w:tc>
        <w:tc>
          <w:tcPr>
            <w:tcW w:w="480" w:type="dxa"/>
            <w:gridSpan w:val="3"/>
            <w:shd w:val="clear" w:color="auto" w:fill="D9D9D9"/>
            <w:vAlign w:val="center"/>
          </w:tcPr>
          <w:p w:rsidR="007F1A88" w:rsidRPr="00AB41DF" w:rsidRDefault="007F1A88" w:rsidP="006C3C87">
            <w:pPr>
              <w:tabs>
                <w:tab w:val="left" w:pos="284"/>
              </w:tabs>
              <w:rPr>
                <w:rFonts w:ascii="Arial" w:hAnsi="Arial" w:cs="Arial"/>
                <w:color w:val="FF0000"/>
              </w:rPr>
            </w:pPr>
          </w:p>
        </w:tc>
        <w:tc>
          <w:tcPr>
            <w:tcW w:w="480" w:type="dxa"/>
            <w:gridSpan w:val="2"/>
            <w:shd w:val="clear" w:color="auto" w:fill="D9D9D9"/>
            <w:vAlign w:val="center"/>
          </w:tcPr>
          <w:p w:rsidR="007F1A88" w:rsidRPr="00AB41DF" w:rsidRDefault="007F1A88" w:rsidP="006C3C87">
            <w:pPr>
              <w:tabs>
                <w:tab w:val="left" w:pos="284"/>
              </w:tabs>
              <w:rPr>
                <w:rFonts w:ascii="Arial" w:hAnsi="Arial" w:cs="Arial"/>
                <w:color w:val="FF0000"/>
              </w:rPr>
            </w:pPr>
          </w:p>
        </w:tc>
        <w:tc>
          <w:tcPr>
            <w:tcW w:w="480"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382" w:type="dxa"/>
            <w:tcBorders>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tcBorders>
            <w:shd w:val="clear" w:color="auto" w:fill="EAEAEA"/>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restart"/>
            <w:vAlign w:val="center"/>
          </w:tcPr>
          <w:p w:rsidR="007F1A88" w:rsidRPr="008904AA"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A4T1  Identifier les risques liés à l’intervention et à son environnement. Prendre en compte le plan de prévention et les consignes de sécurité</w:t>
            </w:r>
          </w:p>
          <w:p w:rsidR="007F1A88" w:rsidRPr="008904AA"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A4T2  Appliquer les règles d’hygiène, de santé et d’environnement</w:t>
            </w:r>
          </w:p>
          <w:p w:rsidR="007F1A88" w:rsidRPr="008904AA"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A4T3  Accompagner le personnel de production dans la mise en œuvre des nouvelles procédures (hygiène, santé, sécurité, environnement)</w:t>
            </w:r>
          </w:p>
        </w:tc>
        <w:tc>
          <w:tcPr>
            <w:tcW w:w="2627" w:type="dxa"/>
            <w:gridSpan w:val="9"/>
            <w:vMerge w:val="restart"/>
            <w:tcBorders>
              <w:top w:val="nil"/>
            </w:tcBorders>
            <w:vAlign w:val="center"/>
          </w:tcPr>
          <w:p w:rsidR="007F1A88" w:rsidRPr="00AB41DF" w:rsidRDefault="007F1A88" w:rsidP="006C3C87">
            <w:pPr>
              <w:tabs>
                <w:tab w:val="left" w:pos="284"/>
              </w:tabs>
              <w:rPr>
                <w:rFonts w:ascii="Arial" w:hAnsi="Arial" w:cs="Arial"/>
                <w:color w:val="FF0000"/>
              </w:rPr>
            </w:pPr>
            <w:r>
              <w:rPr>
                <w:noProof/>
              </w:rPr>
              <w:pict>
                <v:group id="Group 1088" o:spid="_x0000_s1745" style="position:absolute;margin-left:18.7pt;margin-top:.15pt;width:109.1pt;height:63.3pt;z-index:251796992;mso-position-horizontal-relative:text;mso-position-vertical-relative:text" coordorigin="6137,12084" coordsize="218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">
                  <v:group id="Group 1089" o:spid="_x0000_s1746" style="position:absolute;left:6137;top:12092;width:2168;height:1258" coordorigin="5962,12632" coordsize="2168,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line id="Line 1090" o:spid="_x0000_s1747" style="position:absolute;flip:x;visibility:visible" from="5962,12632" to="5963,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a6scAAADcAAAADwAAAGRycy9kb3ducmV2LnhtbESPQWsCMRSE70L/Q3iFXqRmW63YrVGk&#10;IHjwUltWvD03r5tlNy/bJOr23zcFweMwM98w82VvW3EmH2rHCp5GGQji0umaKwVfn+vHGYgQkTW2&#10;jknBLwVYLu4Gc8y1u/AHnXexEgnCIUcFJsYulzKUhiyGkeuIk/ftvMWYpK+k9nhJcNvK5yybSos1&#10;pwWDHb0bKpvdySqQs+3wx6+Ok6Zo9vtXU5RFd9gq9XDfr95AROrjLXxtb7SCl/E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m9rqxwAAANwAAAAPAAAAAAAA&#10;AAAAAAAAAKECAABkcnMvZG93bnJldi54bWxQSwUGAAAAAAQABAD5AAAAlQMAAAAA&#10;"/>
                    <v:line id="Line 1091" o:spid="_x0000_s1748" style="position:absolute;visibility:visible" from="5978,13887" to="8130,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umsUAAADcAAAADwAAAGRycy9kb3ducmV2LnhtbESPQWsCMRSE74X+h/AK3mrWFru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sumsUAAADcAAAADwAAAAAAAAAA&#10;AAAAAAChAgAAZHJzL2Rvd25yZXYueG1sUEsFBgAAAAAEAAQA+QAAAJMDAAAAAA==&#10;">
                      <v:stroke endarrow="block"/>
                    </v:line>
                  </v:group>
                  <v:line id="Line 1092" o:spid="_x0000_s1749" style="position:absolute;visibility:visible" from="6630,12084" to="6633,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1093" o:spid="_x0000_s1750" style="position:absolute;visibility:visible" from="6630,13112" to="831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fc8UAAADcAAAADwAAAGRycy9kb3ducmV2LnhtbESPQUvDQBSE74L/YXmCN7uJRWvSboo0&#10;FHpQoa14fs0+s8Hs25Bd0/Xfu4LQ4zAz3zCrdbS9mGj0nWMF+SwDQdw43XGr4P24vXsC4QOyxt4x&#10;KfghD+vq+mqFpXZn3tN0CK1IEPYlKjAhDKWUvjFk0c/cQJy8TzdaDEmOrdQjnhPc9vI+yx6lxY7T&#10;gsGBNoaar8O3VbAw9V4uZP1yfKunLi/ia/w4FUrd3sTnJYhAMVzC/+2dVvAwL+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gfc8UAAADcAAAADwAAAAAAAAAA&#10;AAAAAAChAgAAZHJzL2Rvd25yZXYueG1sUEsFBgAAAAAEAAQA+QAAAJMDAAAAAA==&#10;">
                    <v:stroke endarrow="block"/>
                  </v:line>
                  <v:line id="Line 1094" o:spid="_x0000_s1751" style="position:absolute;visibility:visible" from="7103,12103" to="7103,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1095" o:spid="_x0000_s1752" style="position:absolute;visibility:visible" from="7101,12821" to="8301,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gCMUAAADcAAAADwAAAGRycy9kb3ducmV2LnhtbESPQWsCMRSE7wX/Q3iCt5pdaauuRpEu&#10;hR5aQS09Pzevm6Wbl2UT1/TfN4WCx2FmvmHW22hbMVDvG8cK8mkGgrhyuuFawcfp5X4Bwgdkja1j&#10;UvBDHrab0d0aC+2ufKDhGGqRIOwLVGBC6AopfWXIop+6jjh5X663GJLsa6l7vCa4beUsy56kxYbT&#10;gsGOng1V38eLVTA35UHOZfl22pdDky/je/w8L5WajONuBSJQDLfwf/tVK3h8y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hgCMUAAADcAAAADwAAAAAAAAAA&#10;AAAAAAChAgAAZHJzL2Rvd25yZXYueG1sUEsFBgAAAAAEAAQA+QAAAJMDAAAAAA==&#10;">
                    <v:stroke endarrow="block"/>
                  </v:line>
                  <v:line id="Line 1096" o:spid="_x0000_s1753" style="position:absolute;visibility:visible" from="7627,12527" to="8312,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f8UAAADcAAAADwAAAGRycy9kb3ducmV2LnhtbESPT2sCMRTE7wW/Q3iF3mpWaa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r+f8UAAADcAAAADwAAAAAAAAAA&#10;AAAAAAChAgAAZHJzL2Rvd25yZXYueG1sUEsFBgAAAAAEAAQA+QAAAJMDAAAAAA==&#10;">
                    <v:stroke endarrow="block"/>
                  </v:line>
                  <v:line id="Line 1097" o:spid="_x0000_s1754" style="position:absolute;flip:x;visibility:visible" from="7609,12119" to="7612,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KD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g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6goPxwAAANwAAAAPAAAAAAAA&#10;AAAAAAAAAKECAABkcnMvZG93bnJldi54bWxQSwUGAAAAAAQABAD5AAAAlQMAAAAA&#10;"/>
                  <v:line id="Line 1098" o:spid="_x0000_s1755" style="position:absolute;visibility:visible" from="8048,12097" to="8048,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line id="Line 1099" o:spid="_x0000_s1756" style="position:absolute;visibility:visible" from="8079,12260" to="8319,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NmC8UAAADcAAAADwAAAGRycy9kb3ducmV2LnhtbESPT2sCMRTE7wW/Q3iCt5pVtO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NmC8UAAADcAAAADwAAAAAAAAAA&#10;AAAAAAChAgAAZHJzL2Rvd25yZXYueG1sUEsFBgAAAAAEAAQA+QAAAJMDAAAAAA==&#10;">
                    <v:stroke endarrow="block"/>
                  </v:line>
                </v:group>
              </w:pict>
            </w: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0A7215">
        <w:trPr>
          <w:trHeight w:hRule="exact" w:val="284"/>
        </w:trPr>
        <w:tc>
          <w:tcPr>
            <w:tcW w:w="5293" w:type="dxa"/>
            <w:shd w:val="clear" w:color="auto" w:fill="CCC0D9"/>
            <w:vAlign w:val="center"/>
          </w:tcPr>
          <w:p w:rsidR="007F1A88" w:rsidRPr="00337721" w:rsidRDefault="007F1A88" w:rsidP="006C3C87">
            <w:pPr>
              <w:jc w:val="both"/>
              <w:rPr>
                <w:rFonts w:ascii="Calibri" w:hAnsi="Calibri" w:cs="Arial"/>
                <w:noProof/>
              </w:rPr>
            </w:pPr>
            <w:r w:rsidRPr="005F5505">
              <w:rPr>
                <w:rFonts w:ascii="Arial Narrow" w:hAnsi="Arial Narrow" w:cs="Arial"/>
                <w:b/>
              </w:rPr>
              <w:t>A5  Participer à l’optimisation des opérations</w:t>
            </w:r>
          </w:p>
          <w:p w:rsidR="007F1A88" w:rsidRPr="005F5505" w:rsidRDefault="007F1A88" w:rsidP="006C3C87">
            <w:pPr>
              <w:tabs>
                <w:tab w:val="left" w:pos="284"/>
              </w:tabs>
              <w:rPr>
                <w:rFonts w:ascii="Arial Narrow" w:hAnsi="Arial Narrow" w:cs="Arial"/>
                <w:b/>
              </w:rPr>
            </w:pPr>
            <w:r>
              <w:rPr>
                <w:rFonts w:ascii="Arial Narrow" w:hAnsi="Arial Narrow" w:cs="Arial"/>
                <w:b/>
              </w:rPr>
              <w:t>:</w:t>
            </w:r>
          </w:p>
        </w:tc>
        <w:tc>
          <w:tcPr>
            <w:tcW w:w="646"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541" w:type="dxa"/>
            <w:gridSpan w:val="2"/>
            <w:shd w:val="clear" w:color="auto" w:fill="D9D9D9"/>
            <w:vAlign w:val="center"/>
          </w:tcPr>
          <w:p w:rsidR="007F1A88" w:rsidRPr="00AB41DF" w:rsidRDefault="007F1A88" w:rsidP="006C3C87">
            <w:pPr>
              <w:tabs>
                <w:tab w:val="left" w:pos="284"/>
              </w:tabs>
              <w:rPr>
                <w:rFonts w:ascii="Arial" w:hAnsi="Arial" w:cs="Arial"/>
                <w:color w:val="FF0000"/>
              </w:rPr>
            </w:pPr>
          </w:p>
        </w:tc>
        <w:tc>
          <w:tcPr>
            <w:tcW w:w="480" w:type="dxa"/>
            <w:gridSpan w:val="3"/>
            <w:shd w:val="clear" w:color="auto" w:fill="D9D9D9"/>
            <w:vAlign w:val="center"/>
          </w:tcPr>
          <w:p w:rsidR="007F1A88" w:rsidRPr="00AB41DF" w:rsidRDefault="007F1A88" w:rsidP="006C3C87">
            <w:pPr>
              <w:tabs>
                <w:tab w:val="left" w:pos="284"/>
              </w:tabs>
              <w:rPr>
                <w:rFonts w:ascii="Arial" w:hAnsi="Arial" w:cs="Arial"/>
                <w:color w:val="FF0000"/>
              </w:rPr>
            </w:pPr>
          </w:p>
        </w:tc>
        <w:tc>
          <w:tcPr>
            <w:tcW w:w="480" w:type="dxa"/>
            <w:gridSpan w:val="2"/>
            <w:shd w:val="clear" w:color="auto" w:fill="D9D9D9"/>
            <w:vAlign w:val="center"/>
          </w:tcPr>
          <w:p w:rsidR="007F1A88" w:rsidRPr="00AB41DF" w:rsidRDefault="007F1A88" w:rsidP="006C3C87">
            <w:pPr>
              <w:tabs>
                <w:tab w:val="left" w:pos="284"/>
              </w:tabs>
              <w:rPr>
                <w:rFonts w:ascii="Arial" w:hAnsi="Arial" w:cs="Arial"/>
                <w:color w:val="FF0000"/>
              </w:rPr>
            </w:pPr>
          </w:p>
        </w:tc>
        <w:tc>
          <w:tcPr>
            <w:tcW w:w="480" w:type="dxa"/>
            <w:shd w:val="clear" w:color="auto" w:fill="D9D9D9"/>
            <w:vAlign w:val="center"/>
          </w:tcPr>
          <w:p w:rsidR="007F1A88" w:rsidRPr="00AB41DF" w:rsidRDefault="007F1A88" w:rsidP="006C3C87">
            <w:pPr>
              <w:tabs>
                <w:tab w:val="left" w:pos="284"/>
              </w:tabs>
              <w:rPr>
                <w:rFonts w:ascii="Arial" w:hAnsi="Arial" w:cs="Arial"/>
                <w:color w:val="FF0000"/>
              </w:rPr>
            </w:pPr>
          </w:p>
        </w:tc>
        <w:tc>
          <w:tcPr>
            <w:tcW w:w="382" w:type="dxa"/>
            <w:tcBorders>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right w:val="nil"/>
            </w:tcBorders>
            <w:shd w:val="clear" w:color="auto" w:fill="EAEAEA"/>
          </w:tcPr>
          <w:p w:rsidR="007F1A88" w:rsidRPr="007F6B74" w:rsidRDefault="007F1A88" w:rsidP="006C3C87">
            <w:pPr>
              <w:tabs>
                <w:tab w:val="left" w:pos="284"/>
              </w:tabs>
              <w:rPr>
                <w:rFonts w:ascii="Arial" w:hAnsi="Arial" w:cs="Arial"/>
              </w:rPr>
            </w:pPr>
          </w:p>
        </w:tc>
        <w:tc>
          <w:tcPr>
            <w:tcW w:w="382" w:type="dxa"/>
            <w:tcBorders>
              <w:left w:val="nil"/>
            </w:tcBorders>
            <w:shd w:val="clear" w:color="auto" w:fill="EAEAEA"/>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restart"/>
            <w:vAlign w:val="center"/>
          </w:tcPr>
          <w:p w:rsidR="007F1A88" w:rsidRPr="008904AA"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 xml:space="preserve">A5T1  Proposer des pistes d’amélioration </w:t>
            </w:r>
          </w:p>
          <w:p w:rsidR="007F1A88" w:rsidRPr="008904AA" w:rsidRDefault="007F1A88" w:rsidP="006C3C87">
            <w:pPr>
              <w:tabs>
                <w:tab w:val="left" w:pos="284"/>
              </w:tabs>
              <w:rPr>
                <w:rFonts w:ascii="Arial Narrow" w:hAnsi="Arial Narrow" w:cs="Arial"/>
                <w:sz w:val="18"/>
                <w:szCs w:val="18"/>
              </w:rPr>
            </w:pPr>
            <w:r w:rsidRPr="008904AA">
              <w:rPr>
                <w:rFonts w:ascii="Arial Narrow" w:hAnsi="Arial Narrow" w:cs="Arial Narrow"/>
                <w:sz w:val="18"/>
                <w:szCs w:val="18"/>
              </w:rPr>
              <w:t></w:t>
            </w:r>
            <w:r w:rsidRPr="008904AA">
              <w:rPr>
                <w:rFonts w:ascii="Arial Narrow" w:hAnsi="Arial Narrow" w:cs="Arial"/>
                <w:sz w:val="18"/>
                <w:szCs w:val="18"/>
              </w:rPr>
              <w:t xml:space="preserve"> A5T2  Accompagner le personnel de production dans la mise en place des plans d’actions</w:t>
            </w:r>
          </w:p>
          <w:p w:rsidR="007F1A88" w:rsidRPr="008904AA" w:rsidRDefault="007F1A88" w:rsidP="006C3C87">
            <w:pPr>
              <w:tabs>
                <w:tab w:val="left" w:pos="284"/>
              </w:tabs>
              <w:rPr>
                <w:rFonts w:ascii="Arial Narrow" w:hAnsi="Arial Narrow" w:cs="Arial"/>
                <w:sz w:val="18"/>
                <w:szCs w:val="18"/>
              </w:rPr>
            </w:pPr>
            <w:r w:rsidRPr="008904AA">
              <w:rPr>
                <w:rFonts w:ascii="Arial Narrow" w:hAnsi="Arial Narrow" w:cs="Arial Narrow"/>
                <w:sz w:val="18"/>
                <w:szCs w:val="18"/>
              </w:rPr>
              <w:t></w:t>
            </w:r>
            <w:r w:rsidRPr="008904AA">
              <w:rPr>
                <w:rFonts w:ascii="Arial Narrow" w:hAnsi="Arial Narrow" w:cs="Arial"/>
                <w:sz w:val="18"/>
                <w:szCs w:val="18"/>
              </w:rPr>
              <w:t xml:space="preserve"> A5T3  Collecter des informations auprès du personnel de production concernant les difficultés de réalisation de la production</w:t>
            </w:r>
          </w:p>
          <w:p w:rsidR="007F1A88" w:rsidRPr="008904AA"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A5T4  Identifier les sources d’amélioration et formuler des propositions</w:t>
            </w:r>
          </w:p>
          <w:p w:rsidR="007F1A88" w:rsidRPr="008904AA" w:rsidRDefault="007F1A88" w:rsidP="006C3C87">
            <w:pPr>
              <w:tabs>
                <w:tab w:val="left" w:pos="284"/>
              </w:tabs>
              <w:rPr>
                <w:rFonts w:ascii="Arial Narrow" w:hAnsi="Arial Narrow" w:cs="Arial"/>
                <w:sz w:val="18"/>
                <w:szCs w:val="18"/>
              </w:rPr>
            </w:pPr>
            <w:r>
              <w:rPr>
                <w:rFonts w:ascii="Arial Narrow" w:hAnsi="Arial Narrow" w:cs="Arial Narrow"/>
                <w:sz w:val="18"/>
                <w:szCs w:val="18"/>
              </w:rPr>
              <w:t></w:t>
            </w:r>
            <w:r>
              <w:rPr>
                <w:rFonts w:ascii="Arial Narrow" w:hAnsi="Arial Narrow" w:cs="Arial"/>
                <w:sz w:val="18"/>
                <w:szCs w:val="18"/>
              </w:rPr>
              <w:t xml:space="preserve"> </w:t>
            </w:r>
            <w:r w:rsidRPr="008904AA">
              <w:rPr>
                <w:rFonts w:ascii="Arial Narrow" w:hAnsi="Arial Narrow" w:cs="Arial"/>
                <w:sz w:val="18"/>
                <w:szCs w:val="18"/>
              </w:rPr>
              <w:t>A5T5  Accompagner à</w:t>
            </w:r>
            <w:r>
              <w:rPr>
                <w:rFonts w:ascii="Arial Narrow" w:hAnsi="Arial Narrow" w:cs="Arial"/>
                <w:sz w:val="18"/>
                <w:szCs w:val="18"/>
              </w:rPr>
              <w:t xml:space="preserve"> la prise de poste et expliquer les</w:t>
            </w:r>
            <w:r w:rsidRPr="008904AA">
              <w:rPr>
                <w:rFonts w:ascii="Arial Narrow" w:hAnsi="Arial Narrow" w:cs="Arial"/>
                <w:sz w:val="18"/>
                <w:szCs w:val="18"/>
              </w:rPr>
              <w:t xml:space="preserve"> modes opératoires</w:t>
            </w:r>
          </w:p>
        </w:tc>
        <w:tc>
          <w:tcPr>
            <w:tcW w:w="2627" w:type="dxa"/>
            <w:gridSpan w:val="9"/>
            <w:vMerge w:val="restart"/>
            <w:tcBorders>
              <w:top w:val="nil"/>
            </w:tcBorders>
            <w:vAlign w:val="center"/>
          </w:tcPr>
          <w:p w:rsidR="007F1A88" w:rsidRPr="00AB41DF" w:rsidRDefault="007F1A88" w:rsidP="006C3C87">
            <w:pPr>
              <w:tabs>
                <w:tab w:val="left" w:pos="284"/>
              </w:tabs>
              <w:rPr>
                <w:rFonts w:ascii="Arial" w:hAnsi="Arial" w:cs="Arial"/>
                <w:color w:val="FF0000"/>
              </w:rPr>
            </w:pPr>
            <w:r>
              <w:rPr>
                <w:noProof/>
              </w:rPr>
              <w:pict>
                <v:group id="Group 1100" o:spid="_x0000_s1757" style="position:absolute;margin-left:18.7pt;margin-top:.15pt;width:109.1pt;height:63.3pt;z-index:251798016;mso-position-horizontal-relative:text;mso-position-vertical-relative:text" coordorigin="6137,12084" coordsize="218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">
                  <v:group id="Group 1101" o:spid="_x0000_s1758" style="position:absolute;left:6137;top:12092;width:2168;height:1258" coordorigin="5962,12632" coordsize="2168,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line id="Line 1102" o:spid="_x0000_s1759" style="position:absolute;flip:x;visibility:visible" from="5962,12632" to="5963,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line id="Line 1103" o:spid="_x0000_s1760" style="position:absolute;visibility:visible" from="5978,13887" to="8130,1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Dq8QAAADcAAAADwAAAGRycy9kb3ducmV2LnhtbESPQWsCMRSE7wX/Q3iCt5pVs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IOrxAAAANwAAAAPAAAAAAAAAAAA&#10;AAAAAKECAABkcnMvZG93bnJldi54bWxQSwUGAAAAAAQABAD5AAAAkgMAAAAA&#10;">
                      <v:stroke endarrow="block"/>
                    </v:line>
                  </v:group>
                  <v:line id="Line 1104" o:spid="_x0000_s1761" style="position:absolute;visibility:visible" from="6630,12084" to="6633,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Line 1105" o:spid="_x0000_s1762" style="position:absolute;visibility:visible" from="6630,13112" to="831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4R8UAAADcAAAADwAAAGRycy9kb3ducmV2LnhtbESPQWsCMRSE74X+h/AKvdWsg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K4R8UAAADcAAAADwAAAAAAAAAA&#10;AAAAAAChAgAAZHJzL2Rvd25yZXYueG1sUEsFBgAAAAAEAAQA+QAAAJMDAAAAAA==&#10;">
                    <v:stroke endarrow="block"/>
                  </v:line>
                  <v:line id="Line 1106" o:spid="_x0000_s1763" style="position:absolute;visibility:visible" from="7103,12103" to="7103,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1107" o:spid="_x0000_s1764" style="position:absolute;visibility:visible" from="7101,12821" to="8301,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JrsUAAADcAAAADwAAAGRycy9kb3ducmV2LnhtbESPQWsCMRSE70L/Q3iF3jSrYO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GJrsUAAADcAAAADwAAAAAAAAAA&#10;AAAAAAChAgAAZHJzL2Rvd25yZXYueG1sUEsFBgAAAAAEAAQA+QAAAJMDAAAAAA==&#10;">
                    <v:stroke endarrow="block"/>
                  </v:line>
                  <v:line id="Line 1108" o:spid="_x0000_s1765" style="position:absolute;visibility:visible" from="7627,12527" to="8312,1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27sIAAADcAAAADwAAAGRycy9kb3ducmV2LnhtbERPz2vCMBS+C/4P4Q1201TH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K27sIAAADcAAAADwAAAAAAAAAAAAAA&#10;AAChAgAAZHJzL2Rvd25yZXYueG1sUEsFBgAAAAAEAAQA+QAAAJADAAAAAA==&#10;">
                    <v:stroke endarrow="block"/>
                  </v:line>
                  <v:line id="Line 1109" o:spid="_x0000_s1766" style="position:absolute;flip:x;visibility:visible" from="7609,12119" to="7612,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Cn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kKexwAAANwAAAAPAAAAAAAA&#10;AAAAAAAAAKECAABkcnMvZG93bnJldi54bWxQSwUGAAAAAAQABAD5AAAAlQMAAAAA&#10;"/>
                  <v:line id="Line 1110" o:spid="_x0000_s1767" style="position:absolute;visibility:visible" from="8048,12097" to="8048,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1111" o:spid="_x0000_s1768" style="position:absolute;visibility:visible" from="8079,12260" to="8319,1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mcUAAADcAAAADwAAAGRycy9kb3ducmV2LnhtbESPT2sCMRTE7wW/Q3iCt5pVserWKOJS&#10;6KEt+IeeXzevm8XNy7KJa/z2TaHQ4zAzv2HW22gb0VPna8cKJuMMBHHpdM2VgvPp5XEJwgdkjY1j&#10;UnAnD9vN4GGNuXY3PlB/DJVIEPY5KjAhtLmUvjRk0Y9dS5y8b9dZDEl2ldQd3hLcNnKaZU/SYs1p&#10;wWBLe0Pl5Xi1ChamOMiFLN5OH0VfT1bxPX5+rZQaDePuGUSgGP7Df+1XrWA+m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mcUAAADcAAAADwAAAAAAAAAA&#10;AAAAAAChAgAAZHJzL2Rvd25yZXYueG1sUEsFBgAAAAAEAAQA+QAAAJMDAAAAAA==&#10;">
                    <v:stroke endarrow="block"/>
                  </v:line>
                </v:group>
              </w:pict>
            </w: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r w:rsidR="007F1A88" w:rsidRPr="00AB41DF" w:rsidTr="006C3C87">
        <w:trPr>
          <w:trHeight w:val="237"/>
        </w:trPr>
        <w:tc>
          <w:tcPr>
            <w:tcW w:w="5293" w:type="dxa"/>
            <w:vMerge/>
            <w:vAlign w:val="center"/>
          </w:tcPr>
          <w:p w:rsidR="007F1A88" w:rsidRPr="00CB66BF" w:rsidRDefault="007F1A88" w:rsidP="000A7215">
            <w:pPr>
              <w:numPr>
                <w:ilvl w:val="0"/>
                <w:numId w:val="35"/>
              </w:numPr>
              <w:tabs>
                <w:tab w:val="left" w:pos="172"/>
              </w:tabs>
              <w:autoSpaceDE w:val="0"/>
              <w:autoSpaceDN w:val="0"/>
              <w:adjustRightInd w:val="0"/>
              <w:ind w:left="292" w:hanging="240"/>
              <w:rPr>
                <w:rFonts w:ascii="Arial" w:hAnsi="Arial" w:cs="Arial"/>
                <w:sz w:val="18"/>
                <w:szCs w:val="18"/>
              </w:rPr>
            </w:pPr>
          </w:p>
        </w:tc>
        <w:tc>
          <w:tcPr>
            <w:tcW w:w="2627" w:type="dxa"/>
            <w:gridSpan w:val="9"/>
            <w:vMerge/>
            <w:vAlign w:val="center"/>
          </w:tcPr>
          <w:p w:rsidR="007F1A88" w:rsidRPr="00AB41DF" w:rsidRDefault="007F1A88" w:rsidP="006C3C87">
            <w:pPr>
              <w:tabs>
                <w:tab w:val="left" w:pos="284"/>
              </w:tabs>
              <w:rPr>
                <w:rFonts w:ascii="Arial" w:hAnsi="Arial" w:cs="Arial"/>
                <w:color w:val="FF0000"/>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c>
          <w:tcPr>
            <w:tcW w:w="382" w:type="dxa"/>
            <w:shd w:val="clear" w:color="auto" w:fill="D9D9D9"/>
          </w:tcPr>
          <w:p w:rsidR="007F1A88" w:rsidRPr="007F6B74" w:rsidRDefault="007F1A88" w:rsidP="006C3C87">
            <w:pPr>
              <w:tabs>
                <w:tab w:val="left" w:pos="284"/>
              </w:tabs>
              <w:rPr>
                <w:rFonts w:ascii="Arial" w:hAnsi="Arial" w:cs="Arial"/>
              </w:rPr>
            </w:pPr>
          </w:p>
        </w:tc>
      </w:tr>
    </w:tbl>
    <w:p w:rsidR="007F1A88" w:rsidRDefault="007F1A88" w:rsidP="000A7215">
      <w:pPr>
        <w:jc w:val="both"/>
        <w:rPr>
          <w:rFonts w:ascii="Arial Narrow" w:hAnsi="Arial Narrow" w:cs="Arial"/>
          <w:b/>
        </w:rPr>
      </w:pPr>
    </w:p>
    <w:p w:rsidR="007F1A88" w:rsidRDefault="007F1A88" w:rsidP="000673CC">
      <w:pPr>
        <w:autoSpaceDE w:val="0"/>
        <w:autoSpaceDN w:val="0"/>
        <w:adjustRightInd w:val="0"/>
        <w:rPr>
          <w:rFonts w:ascii="Arial Rounded MT Bold" w:hAnsi="Arial Rounded MT Bold" w:cs="Arial"/>
          <w:bCs/>
          <w:iCs/>
        </w:rPr>
      </w:pPr>
      <w:r>
        <w:rPr>
          <w:noProof/>
        </w:rPr>
        <w:pict>
          <v:rect id="Rectangle 485" o:spid="_x0000_s1769" style="position:absolute;margin-left:-17.2pt;margin-top:-13.1pt;width:546pt;height:760.6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" filled="f" strokecolor="#f60" strokeweight="1.75pt"/>
        </w:pict>
      </w:r>
    </w:p>
    <w:p w:rsidR="007F1A88" w:rsidRDefault="007F1A88" w:rsidP="00795863">
      <w:pPr>
        <w:ind w:left="-240"/>
        <w:rPr>
          <w:rFonts w:ascii="Industria SolidA" w:hAnsi="Industria SolidA"/>
          <w:sz w:val="44"/>
          <w:szCs w:val="44"/>
        </w:rPr>
      </w:pPr>
      <w:r>
        <w:rPr>
          <w:noProof/>
        </w:rPr>
        <w:pict>
          <v:rect id="Rectangle 488" o:spid="_x0000_s1770" style="position:absolute;left:0;text-align:left;margin-left:-17.85pt;margin-top:-27pt;width:474pt;height:54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" stroked="f">
            <v:fill color2="#ddd" rotate="t" focus="100%" type="gradient"/>
          </v:rect>
        </w:pict>
      </w:r>
      <w:r>
        <w:rPr>
          <w:noProof/>
        </w:rPr>
        <w:pict>
          <v:shape id="Image 484" o:spid="_x0000_s1771" type="#_x0000_t75" style="position:absolute;left:0;text-align:left;margin-left:455.5pt;margin-top:-21.5pt;width:1in;height:47.4pt;z-index:251617792;visibility:visible">
            <v:imagedata r:id="rId61" o:title=""/>
          </v:shape>
        </w:pict>
      </w:r>
      <w:r w:rsidRPr="00CA3F0F">
        <w:rPr>
          <w:rFonts w:ascii="Industria SolidA" w:hAnsi="Industria SolidA"/>
          <w:color w:val="FF6600"/>
          <w:sz w:val="44"/>
          <w:szCs w:val="44"/>
        </w:rPr>
        <w:t>BAC PRO PLP</w:t>
      </w:r>
      <w:r w:rsidRPr="000F4D5B">
        <w:rPr>
          <w:rFonts w:ascii="Industria SolidA" w:hAnsi="Industria SolidA"/>
          <w:sz w:val="44"/>
          <w:szCs w:val="44"/>
        </w:rPr>
        <w:t xml:space="preserve">   </w:t>
      </w:r>
      <w:r>
        <w:rPr>
          <w:rFonts w:ascii="Industria SolidA" w:hAnsi="Industria SolidA"/>
          <w:sz w:val="44"/>
          <w:szCs w:val="44"/>
        </w:rPr>
        <w:t>Fiche : Compte rendu d’</w:t>
      </w:r>
      <w:r w:rsidRPr="000F4D5B">
        <w:rPr>
          <w:rFonts w:ascii="Industria SolidA" w:hAnsi="Industria SolidA"/>
          <w:sz w:val="44"/>
          <w:szCs w:val="44"/>
        </w:rPr>
        <w:t>activité</w:t>
      </w:r>
      <w:r>
        <w:rPr>
          <w:rFonts w:ascii="Industria SolidA" w:hAnsi="Industria SolidA"/>
          <w:sz w:val="44"/>
          <w:szCs w:val="44"/>
        </w:rPr>
        <w:t xml:space="preserve"> N°</w:t>
      </w:r>
    </w:p>
    <w:p w:rsidR="007F1A88" w:rsidRPr="00795863" w:rsidRDefault="007F1A88" w:rsidP="00795863">
      <w:pPr>
        <w:ind w:left="-240"/>
        <w:rPr>
          <w:rFonts w:ascii="Industria SolidA" w:hAnsi="Industria SolidA"/>
          <w:sz w:val="16"/>
          <w:szCs w:val="16"/>
        </w:rPr>
      </w:pPr>
      <w:r>
        <w:rPr>
          <w:noProof/>
        </w:rPr>
        <w:pict>
          <v:line id="Line 489" o:spid="_x0000_s1772" style="position:absolute;left:0;text-align:left;z-index:251620864;visibility:visible" from="-17.85pt,3.2pt" to="528.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" strokecolor="#f60" strokeweight="1.75pt"/>
        </w:pict>
      </w:r>
    </w:p>
    <w:p w:rsidR="007F1A88" w:rsidRDefault="007F1A88" w:rsidP="009F5B48">
      <w:r>
        <w:rPr>
          <w:noProof/>
        </w:rPr>
        <w:pict>
          <v:shape id="Text Box 481" o:spid="_x0000_s1773" type="#_x0000_t202" style="position:absolute;margin-left:-12.9pt;margin-top:.1pt;width:530.5pt;height:82.2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" filled="f" fillcolor="black" stroked="f">
            <v:textbox>
              <w:txbxContent>
                <w:p w:rsidR="007F1A88" w:rsidRPr="00225906" w:rsidRDefault="007F1A88" w:rsidP="009F5B48">
                  <w:pPr>
                    <w:autoSpaceDE w:val="0"/>
                    <w:autoSpaceDN w:val="0"/>
                    <w:adjustRightInd w:val="0"/>
                    <w:rPr>
                      <w:rFonts w:ascii="Calibri" w:hAnsi="Calibri"/>
                      <w:i/>
                      <w:sz w:val="20"/>
                      <w:szCs w:val="22"/>
                    </w:rPr>
                  </w:pPr>
                  <w:r w:rsidRPr="00225906">
                    <w:rPr>
                      <w:rFonts w:ascii="Calibri" w:hAnsi="Calibri"/>
                      <w:i/>
                      <w:sz w:val="20"/>
                      <w:szCs w:val="22"/>
                    </w:rPr>
                    <w:t>Au cours des différentes périodes de formation en milieu professionnel, le stagiaire sera amené à effectuer différentes activités qui seront en relation avec le contrat de formation en milieu professionnel</w:t>
                  </w:r>
                  <w:r>
                    <w:rPr>
                      <w:rFonts w:ascii="Calibri" w:hAnsi="Calibri"/>
                      <w:i/>
                      <w:sz w:val="20"/>
                      <w:szCs w:val="22"/>
                    </w:rPr>
                    <w:t>,</w:t>
                  </w:r>
                  <w:r w:rsidRPr="00225906">
                    <w:rPr>
                      <w:rFonts w:ascii="Calibri" w:hAnsi="Calibri"/>
                      <w:i/>
                      <w:sz w:val="20"/>
                      <w:szCs w:val="22"/>
                    </w:rPr>
                    <w:t xml:space="preserve"> défini avant l’arrivée du stagiaire </w:t>
                  </w:r>
                  <w:r>
                    <w:rPr>
                      <w:rFonts w:ascii="Calibri" w:hAnsi="Calibri"/>
                      <w:i/>
                      <w:sz w:val="20"/>
                      <w:szCs w:val="22"/>
                    </w:rPr>
                    <w:t>par</w:t>
                  </w:r>
                  <w:r w:rsidRPr="00225906">
                    <w:rPr>
                      <w:rFonts w:ascii="Calibri" w:hAnsi="Calibri"/>
                      <w:i/>
                      <w:sz w:val="20"/>
                      <w:szCs w:val="22"/>
                    </w:rPr>
                    <w:t xml:space="preserve"> l’équipe enseignante. </w:t>
                  </w:r>
                </w:p>
                <w:p w:rsidR="007F1A88" w:rsidRPr="00225906" w:rsidRDefault="007F1A88" w:rsidP="009F5B48">
                  <w:pPr>
                    <w:rPr>
                      <w:sz w:val="22"/>
                    </w:rPr>
                  </w:pPr>
                  <w:r w:rsidRPr="00225906">
                    <w:rPr>
                      <w:rFonts w:ascii="Calibri" w:hAnsi="Calibri"/>
                      <w:i/>
                      <w:sz w:val="20"/>
                      <w:szCs w:val="22"/>
                    </w:rPr>
                    <w:t>Pour chaque activité significative, le stagiaire doit réaliser « une fiche d’activité en milieu professionnel » dont la trame est donnée ci-dessous. Le tuteur complète la fiche finalisée en indiquant dans la partie réservée : le type d’activité, le positionnement global et ses observations.</w:t>
                  </w:r>
                </w:p>
              </w:txbxContent>
            </v:textbox>
          </v:shape>
        </w:pict>
      </w:r>
    </w:p>
    <w:p w:rsidR="007F1A88" w:rsidRDefault="007F1A88" w:rsidP="009F5B48"/>
    <w:p w:rsidR="007F1A88" w:rsidRDefault="007F1A88" w:rsidP="009F5B48"/>
    <w:p w:rsidR="007F1A88" w:rsidRDefault="007F1A88" w:rsidP="009F5B48"/>
    <w:p w:rsidR="007F1A88" w:rsidRDefault="007F1A88" w:rsidP="009F5B48"/>
    <w:p w:rsidR="007F1A88" w:rsidRDefault="007F1A88" w:rsidP="009F5B48">
      <w:r>
        <w:rPr>
          <w:noProof/>
        </w:rPr>
        <w:pict>
          <v:shape id="Text Box 463" o:spid="_x0000_s1774" type="#_x0000_t202" style="position:absolute;margin-left:-21.9pt;margin-top:11.95pt;width:524.4pt;height:32.2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" filled="f" fillcolor="black" stroked="f">
            <v:textbox>
              <w:txbxContent>
                <w:p w:rsidR="007F1A88" w:rsidRDefault="007F1A88" w:rsidP="009F5B48">
                  <w:pPr>
                    <w:tabs>
                      <w:tab w:val="num" w:pos="2844"/>
                    </w:tabs>
                  </w:pPr>
                  <w:r>
                    <w:rPr>
                      <w:b/>
                      <w:bCs/>
                      <w:i/>
                      <w:iCs/>
                      <w:sz w:val="28"/>
                      <w:szCs w:val="28"/>
                    </w:rPr>
                    <w:t>Titre</w:t>
                  </w:r>
                  <w:r w:rsidRPr="00781FA7">
                    <w:rPr>
                      <w:b/>
                      <w:bCs/>
                      <w:i/>
                      <w:iCs/>
                      <w:sz w:val="28"/>
                      <w:szCs w:val="28"/>
                    </w:rPr>
                    <w:t xml:space="preserve"> de l’activité :</w:t>
                  </w:r>
                  <w:r>
                    <w:rPr>
                      <w:b/>
                      <w:bCs/>
                      <w:i/>
                      <w:iCs/>
                      <w:sz w:val="28"/>
                      <w:szCs w:val="28"/>
                    </w:rPr>
                    <w:tab/>
                  </w:r>
                  <w:r w:rsidRPr="00781FA7">
                    <w:t>…</w:t>
                  </w:r>
                  <w:r>
                    <w:t>……………………………………………………………………………..</w:t>
                  </w:r>
                </w:p>
                <w:p w:rsidR="007F1A88" w:rsidRPr="0000672F" w:rsidRDefault="007F1A88" w:rsidP="009F5B48">
                  <w:pPr>
                    <w:tabs>
                      <w:tab w:val="num" w:pos="2844"/>
                    </w:tabs>
                  </w:pPr>
                  <w:r>
                    <w:tab/>
                  </w:r>
                  <w:r>
                    <w:tab/>
                  </w:r>
                  <w:r>
                    <w:tab/>
                  </w:r>
                  <w:r>
                    <w:tab/>
                  </w:r>
                  <w:r>
                    <w:tab/>
                  </w:r>
                  <w:r>
                    <w:tab/>
                  </w:r>
                  <w:r>
                    <w:tab/>
                    <w:t xml:space="preserve">    </w:t>
                  </w:r>
                  <w:r>
                    <w:tab/>
                  </w:r>
                  <w:r w:rsidRPr="003725ED">
                    <w:rPr>
                      <w:sz w:val="28"/>
                    </w:rPr>
                    <w:t xml:space="preserve"> </w:t>
                  </w:r>
                  <w:r>
                    <w:rPr>
                      <w:sz w:val="28"/>
                    </w:rPr>
                    <w:t xml:space="preserve"> </w:t>
                  </w:r>
                  <w:r w:rsidRPr="003725ED">
                    <w:rPr>
                      <w:sz w:val="28"/>
                    </w:rPr>
                    <w:t xml:space="preserve">    </w:t>
                  </w:r>
                  <w:r w:rsidRPr="009F5B48">
                    <w:rPr>
                      <w:rFonts w:ascii="Calibri" w:hAnsi="Calibri"/>
                      <w:i/>
                      <w:sz w:val="16"/>
                      <w:szCs w:val="16"/>
                    </w:rPr>
                    <w:t>(Résumer l’activité décrite)</w:t>
                  </w:r>
                </w:p>
              </w:txbxContent>
            </v:textbox>
          </v:shape>
        </w:pict>
      </w:r>
      <w:r>
        <w:rPr>
          <w:noProof/>
        </w:rPr>
        <w:pict>
          <v:shape id="Text Box 435" o:spid="_x0000_s1775" type="#_x0000_t202" style="position:absolute;margin-left:246pt;margin-top:1.05pt;width:256.5pt;height:18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" filled="f" fillcolor="black" stroked="f">
            <v:textbox>
              <w:txbxContent>
                <w:p w:rsidR="007F1A88" w:rsidRPr="000C4192" w:rsidRDefault="007F1A88" w:rsidP="009F5B48">
                  <w:pPr>
                    <w:rPr>
                      <w:sz w:val="20"/>
                      <w:szCs w:val="20"/>
                    </w:rPr>
                  </w:pPr>
                  <w:r w:rsidRPr="003725ED">
                    <w:rPr>
                      <w:b/>
                      <w:i/>
                      <w:sz w:val="20"/>
                      <w:szCs w:val="20"/>
                    </w:rPr>
                    <w:t>Date(s) de l’activité :</w:t>
                  </w:r>
                  <w:r w:rsidRPr="000C4192">
                    <w:rPr>
                      <w:sz w:val="20"/>
                      <w:szCs w:val="20"/>
                    </w:rPr>
                    <w:t xml:space="preserve"> …………………………………</w:t>
                  </w:r>
                  <w:r>
                    <w:rPr>
                      <w:sz w:val="20"/>
                      <w:szCs w:val="20"/>
                    </w:rPr>
                    <w:t>……</w:t>
                  </w:r>
                </w:p>
              </w:txbxContent>
            </v:textbox>
          </v:shape>
        </w:pict>
      </w:r>
    </w:p>
    <w:p w:rsidR="007F1A88" w:rsidRDefault="007F1A88" w:rsidP="009F5B48"/>
    <w:p w:rsidR="007F1A88" w:rsidRDefault="007F1A88" w:rsidP="009F5B48">
      <w:r>
        <w:rPr>
          <w:noProof/>
        </w:rPr>
        <w:pict>
          <v:shape id="Text Box 460" o:spid="_x0000_s1776" type="#_x0000_t202" style="position:absolute;margin-left:1.2pt;margin-top:11.4pt;width:417.65pt;height:18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" filled="f" fillcolor="black" stroked="f">
            <v:textbox>
              <w:txbxContent>
                <w:p w:rsidR="007F1A88" w:rsidRPr="00D47DEF" w:rsidRDefault="007F1A88" w:rsidP="009F5B48">
                  <w:pPr>
                    <w:rPr>
                      <w:rFonts w:ascii="Calibri" w:hAnsi="Calibri"/>
                      <w:i/>
                      <w:sz w:val="16"/>
                      <w:szCs w:val="16"/>
                    </w:rPr>
                  </w:pPr>
                  <w:r w:rsidRPr="00D47DEF">
                    <w:rPr>
                      <w:rFonts w:ascii="Calibri" w:hAnsi="Calibri"/>
                      <w:b/>
                      <w:i/>
                      <w:sz w:val="16"/>
                      <w:szCs w:val="16"/>
                    </w:rPr>
                    <w:t>Cochez,</w:t>
                  </w:r>
                  <w:r w:rsidRPr="00D47DEF">
                    <w:rPr>
                      <w:rFonts w:ascii="Calibri" w:hAnsi="Calibri"/>
                      <w:i/>
                      <w:sz w:val="16"/>
                      <w:szCs w:val="16"/>
                    </w:rPr>
                    <w:t xml:space="preserve"> dans la partie grisée, à quelle(s) activité(s) et tâche(s) professionnelle(s) correspond votre description </w:t>
                  </w:r>
                </w:p>
              </w:txbxContent>
            </v:textbox>
          </v:shape>
        </w:pict>
      </w:r>
    </w:p>
    <w:p w:rsidR="007F1A88" w:rsidRDefault="007F1A88" w:rsidP="009F5B48">
      <w:r>
        <w:rPr>
          <w:noProof/>
        </w:rPr>
        <w:pict>
          <v:shape id="Text Box 482" o:spid="_x0000_s1777" type="#_x0000_t202" style="position:absolute;margin-left:-18.5pt;margin-top:9.8pt;width:550pt;height:304.3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" stroked="f">
            <v:textbox>
              <w:txbxContent>
                <w:tbl>
                  <w:tblPr>
                    <w:tblW w:w="107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A0"/>
                  </w:tblPr>
                  <w:tblGrid>
                    <w:gridCol w:w="425"/>
                    <w:gridCol w:w="601"/>
                    <w:gridCol w:w="285"/>
                    <w:gridCol w:w="285"/>
                    <w:gridCol w:w="399"/>
                    <w:gridCol w:w="399"/>
                    <w:gridCol w:w="399"/>
                    <w:gridCol w:w="285"/>
                    <w:gridCol w:w="342"/>
                    <w:gridCol w:w="342"/>
                    <w:gridCol w:w="399"/>
                    <w:gridCol w:w="513"/>
                    <w:gridCol w:w="399"/>
                    <w:gridCol w:w="342"/>
                    <w:gridCol w:w="611"/>
                    <w:gridCol w:w="360"/>
                    <w:gridCol w:w="445"/>
                    <w:gridCol w:w="394"/>
                    <w:gridCol w:w="598"/>
                    <w:gridCol w:w="385"/>
                    <w:gridCol w:w="399"/>
                    <w:gridCol w:w="285"/>
                    <w:gridCol w:w="445"/>
                    <w:gridCol w:w="581"/>
                    <w:gridCol w:w="445"/>
                    <w:gridCol w:w="425"/>
                  </w:tblGrid>
                  <w:tr w:rsidR="007F1A88" w:rsidTr="006C71B0">
                    <w:tc>
                      <w:tcPr>
                        <w:tcW w:w="1596" w:type="dxa"/>
                        <w:gridSpan w:val="4"/>
                        <w:tcBorders>
                          <w:top w:val="single" w:sz="12" w:space="0" w:color="auto"/>
                          <w:right w:val="single" w:sz="12" w:space="0" w:color="auto"/>
                        </w:tcBorders>
                        <w:shd w:val="clear" w:color="auto" w:fill="D5EAFF"/>
                      </w:tcPr>
                      <w:p w:rsidR="007F1A88" w:rsidRPr="00F6734C" w:rsidRDefault="007F1A88" w:rsidP="000F2436">
                        <w:pPr>
                          <w:jc w:val="center"/>
                          <w:rPr>
                            <w:b/>
                            <w:sz w:val="20"/>
                          </w:rPr>
                        </w:pPr>
                        <w:r w:rsidRPr="00F6734C">
                          <w:rPr>
                            <w:b/>
                            <w:sz w:val="20"/>
                          </w:rPr>
                          <w:t>A1</w:t>
                        </w:r>
                      </w:p>
                    </w:tc>
                    <w:tc>
                      <w:tcPr>
                        <w:tcW w:w="3078" w:type="dxa"/>
                        <w:gridSpan w:val="8"/>
                        <w:tcBorders>
                          <w:top w:val="single" w:sz="12" w:space="0" w:color="auto"/>
                          <w:left w:val="single" w:sz="12" w:space="0" w:color="auto"/>
                          <w:right w:val="single" w:sz="12" w:space="0" w:color="auto"/>
                        </w:tcBorders>
                        <w:shd w:val="clear" w:color="auto" w:fill="FFFFE1"/>
                        <w:vAlign w:val="center"/>
                      </w:tcPr>
                      <w:p w:rsidR="007F1A88" w:rsidRPr="00F6734C" w:rsidRDefault="007F1A88" w:rsidP="000F2436">
                        <w:pPr>
                          <w:jc w:val="center"/>
                          <w:rPr>
                            <w:b/>
                            <w:sz w:val="20"/>
                          </w:rPr>
                        </w:pPr>
                        <w:r w:rsidRPr="00F6734C">
                          <w:rPr>
                            <w:b/>
                            <w:sz w:val="20"/>
                          </w:rPr>
                          <w:t>A2</w:t>
                        </w:r>
                      </w:p>
                    </w:tc>
                    <w:tc>
                      <w:tcPr>
                        <w:tcW w:w="2551" w:type="dxa"/>
                        <w:gridSpan w:val="6"/>
                        <w:tcBorders>
                          <w:top w:val="single" w:sz="12" w:space="0" w:color="auto"/>
                          <w:left w:val="single" w:sz="12" w:space="0" w:color="auto"/>
                          <w:right w:val="single" w:sz="12" w:space="0" w:color="auto"/>
                        </w:tcBorders>
                        <w:shd w:val="clear" w:color="auto" w:fill="FFE1FF"/>
                        <w:vAlign w:val="center"/>
                      </w:tcPr>
                      <w:p w:rsidR="007F1A88" w:rsidRPr="00F6734C" w:rsidRDefault="007F1A88" w:rsidP="000F2436">
                        <w:pPr>
                          <w:jc w:val="center"/>
                          <w:rPr>
                            <w:b/>
                            <w:sz w:val="20"/>
                          </w:rPr>
                        </w:pPr>
                        <w:r w:rsidRPr="00F6734C">
                          <w:rPr>
                            <w:b/>
                            <w:sz w:val="20"/>
                          </w:rPr>
                          <w:t>A3</w:t>
                        </w:r>
                      </w:p>
                    </w:tc>
                    <w:tc>
                      <w:tcPr>
                        <w:tcW w:w="1382" w:type="dxa"/>
                        <w:gridSpan w:val="3"/>
                        <w:tcBorders>
                          <w:top w:val="single" w:sz="12" w:space="0" w:color="auto"/>
                          <w:left w:val="single" w:sz="12" w:space="0" w:color="auto"/>
                          <w:right w:val="single" w:sz="12" w:space="0" w:color="auto"/>
                        </w:tcBorders>
                        <w:shd w:val="clear" w:color="auto" w:fill="F3F3F3"/>
                        <w:vAlign w:val="center"/>
                      </w:tcPr>
                      <w:p w:rsidR="007F1A88" w:rsidRPr="00F6734C" w:rsidRDefault="007F1A88" w:rsidP="000F2436">
                        <w:pPr>
                          <w:jc w:val="center"/>
                          <w:rPr>
                            <w:b/>
                            <w:sz w:val="20"/>
                          </w:rPr>
                        </w:pPr>
                        <w:r w:rsidRPr="00F6734C">
                          <w:rPr>
                            <w:b/>
                            <w:sz w:val="20"/>
                          </w:rPr>
                          <w:t>A4</w:t>
                        </w:r>
                      </w:p>
                    </w:tc>
                    <w:tc>
                      <w:tcPr>
                        <w:tcW w:w="2181" w:type="dxa"/>
                        <w:gridSpan w:val="5"/>
                        <w:tcBorders>
                          <w:top w:val="single" w:sz="12" w:space="0" w:color="auto"/>
                          <w:left w:val="single" w:sz="12" w:space="0" w:color="auto"/>
                        </w:tcBorders>
                        <w:shd w:val="clear" w:color="auto" w:fill="C2FED0"/>
                        <w:vAlign w:val="center"/>
                      </w:tcPr>
                      <w:p w:rsidR="007F1A88" w:rsidRPr="00F6734C" w:rsidRDefault="007F1A88" w:rsidP="000F2436">
                        <w:pPr>
                          <w:jc w:val="center"/>
                          <w:rPr>
                            <w:b/>
                            <w:sz w:val="20"/>
                          </w:rPr>
                        </w:pPr>
                        <w:r w:rsidRPr="00F6734C">
                          <w:rPr>
                            <w:b/>
                            <w:sz w:val="20"/>
                          </w:rPr>
                          <w:t>A5</w:t>
                        </w:r>
                      </w:p>
                    </w:tc>
                  </w:tr>
                  <w:tr w:rsidR="007F1A88" w:rsidTr="006C71B0">
                    <w:trPr>
                      <w:cantSplit/>
                      <w:trHeight w:val="1002"/>
                    </w:trPr>
                    <w:tc>
                      <w:tcPr>
                        <w:tcW w:w="1596" w:type="dxa"/>
                        <w:gridSpan w:val="4"/>
                        <w:tcBorders>
                          <w:right w:val="single" w:sz="12" w:space="0" w:color="auto"/>
                        </w:tcBorders>
                        <w:shd w:val="clear" w:color="auto" w:fill="D5EAFF"/>
                        <w:vAlign w:val="center"/>
                      </w:tcPr>
                      <w:p w:rsidR="007F1A88" w:rsidRPr="00F6734C" w:rsidRDefault="007F1A88" w:rsidP="000F2436">
                        <w:pPr>
                          <w:jc w:val="center"/>
                          <w:rPr>
                            <w:rFonts w:ascii="Arial" w:hAnsi="Arial" w:cs="Arial"/>
                            <w:sz w:val="14"/>
                          </w:rPr>
                        </w:pPr>
                        <w:r w:rsidRPr="00F6734C">
                          <w:rPr>
                            <w:rFonts w:ascii="Arial" w:hAnsi="Arial" w:cs="Arial"/>
                            <w:b/>
                            <w:bCs/>
                            <w:color w:val="000000"/>
                            <w:sz w:val="14"/>
                          </w:rPr>
                          <w:t>Organiser la production</w:t>
                        </w:r>
                      </w:p>
                    </w:tc>
                    <w:tc>
                      <w:tcPr>
                        <w:tcW w:w="3078" w:type="dxa"/>
                        <w:gridSpan w:val="8"/>
                        <w:tcBorders>
                          <w:left w:val="single" w:sz="12" w:space="0" w:color="auto"/>
                          <w:right w:val="single" w:sz="12" w:space="0" w:color="auto"/>
                        </w:tcBorders>
                        <w:shd w:val="clear" w:color="auto" w:fill="FFFFE1"/>
                        <w:vAlign w:val="center"/>
                      </w:tcPr>
                      <w:p w:rsidR="007F1A88" w:rsidRPr="00F6734C" w:rsidRDefault="007F1A88" w:rsidP="000F2436">
                        <w:pPr>
                          <w:jc w:val="center"/>
                          <w:rPr>
                            <w:rFonts w:ascii="Arial" w:hAnsi="Arial" w:cs="Arial"/>
                            <w:sz w:val="14"/>
                          </w:rPr>
                        </w:pPr>
                        <w:r w:rsidRPr="00F6734C">
                          <w:rPr>
                            <w:rFonts w:ascii="Arial" w:hAnsi="Arial" w:cs="Arial"/>
                            <w:b/>
                            <w:bCs/>
                            <w:sz w:val="14"/>
                          </w:rPr>
                          <w:t>Conduire l’équipement de production</w:t>
                        </w:r>
                      </w:p>
                    </w:tc>
                    <w:tc>
                      <w:tcPr>
                        <w:tcW w:w="2551" w:type="dxa"/>
                        <w:gridSpan w:val="6"/>
                        <w:tcBorders>
                          <w:left w:val="single" w:sz="12" w:space="0" w:color="auto"/>
                          <w:right w:val="single" w:sz="12" w:space="0" w:color="auto"/>
                        </w:tcBorders>
                        <w:shd w:val="clear" w:color="auto" w:fill="FFE1FF"/>
                        <w:vAlign w:val="center"/>
                      </w:tcPr>
                      <w:p w:rsidR="007F1A88" w:rsidRPr="00F6734C" w:rsidRDefault="007F1A88" w:rsidP="000F2436">
                        <w:pPr>
                          <w:jc w:val="center"/>
                          <w:rPr>
                            <w:rFonts w:ascii="Arial" w:hAnsi="Arial" w:cs="Arial"/>
                            <w:sz w:val="14"/>
                          </w:rPr>
                        </w:pPr>
                        <w:r w:rsidRPr="00F6734C">
                          <w:rPr>
                            <w:rFonts w:ascii="Arial" w:hAnsi="Arial" w:cs="Arial"/>
                            <w:b/>
                            <w:bCs/>
                            <w:sz w:val="14"/>
                          </w:rPr>
                          <w:t>Intervenir et réguler durant les opérations de production</w:t>
                        </w:r>
                      </w:p>
                    </w:tc>
                    <w:tc>
                      <w:tcPr>
                        <w:tcW w:w="1382" w:type="dxa"/>
                        <w:gridSpan w:val="3"/>
                        <w:tcBorders>
                          <w:left w:val="single" w:sz="12" w:space="0" w:color="auto"/>
                          <w:right w:val="single" w:sz="12" w:space="0" w:color="auto"/>
                        </w:tcBorders>
                        <w:shd w:val="clear" w:color="auto" w:fill="F3F3F3"/>
                        <w:vAlign w:val="center"/>
                      </w:tcPr>
                      <w:p w:rsidR="007F1A88" w:rsidRPr="00F6734C" w:rsidRDefault="007F1A88" w:rsidP="000F2436">
                        <w:pPr>
                          <w:jc w:val="center"/>
                          <w:rPr>
                            <w:rFonts w:ascii="Arial" w:hAnsi="Arial" w:cs="Arial"/>
                            <w:sz w:val="14"/>
                          </w:rPr>
                        </w:pPr>
                        <w:r w:rsidRPr="00F6734C">
                          <w:rPr>
                            <w:rFonts w:ascii="Arial" w:hAnsi="Arial" w:cs="Arial"/>
                            <w:b/>
                            <w:bCs/>
                            <w:sz w:val="14"/>
                          </w:rPr>
                          <w:t>Appliquer et faire appliquer les règles d’hygiène, de santé, de sécurité et d’environnement</w:t>
                        </w:r>
                      </w:p>
                    </w:tc>
                    <w:tc>
                      <w:tcPr>
                        <w:tcW w:w="2181" w:type="dxa"/>
                        <w:gridSpan w:val="5"/>
                        <w:tcBorders>
                          <w:left w:val="single" w:sz="12" w:space="0" w:color="auto"/>
                        </w:tcBorders>
                        <w:shd w:val="clear" w:color="auto" w:fill="C2FED0"/>
                        <w:vAlign w:val="center"/>
                      </w:tcPr>
                      <w:p w:rsidR="007F1A88" w:rsidRPr="00F6734C" w:rsidRDefault="007F1A88" w:rsidP="000F2436">
                        <w:pPr>
                          <w:jc w:val="center"/>
                          <w:rPr>
                            <w:rFonts w:ascii="Arial" w:hAnsi="Arial" w:cs="Arial"/>
                            <w:sz w:val="14"/>
                          </w:rPr>
                        </w:pPr>
                        <w:r w:rsidRPr="00F6734C">
                          <w:rPr>
                            <w:rFonts w:ascii="Arial" w:hAnsi="Arial" w:cs="Arial"/>
                            <w:b/>
                            <w:bCs/>
                            <w:sz w:val="14"/>
                          </w:rPr>
                          <w:t>Participer à l’optimisation des opérations</w:t>
                        </w:r>
                      </w:p>
                    </w:tc>
                  </w:tr>
                  <w:tr w:rsidR="007F1A88" w:rsidRPr="00F6734C" w:rsidTr="006C71B0">
                    <w:trPr>
                      <w:cantSplit/>
                      <w:trHeight w:val="3665"/>
                    </w:trPr>
                    <w:tc>
                      <w:tcPr>
                        <w:tcW w:w="425" w:type="dxa"/>
                        <w:shd w:val="clear" w:color="auto" w:fill="D5EAFF"/>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Approvisionner et préparer les installations, machines et accessoires</w:t>
                        </w:r>
                      </w:p>
                    </w:tc>
                    <w:tc>
                      <w:tcPr>
                        <w:tcW w:w="601" w:type="dxa"/>
                        <w:shd w:val="clear" w:color="auto" w:fill="D5EAFF"/>
                        <w:textDirection w:val="btLr"/>
                      </w:tcPr>
                      <w:p w:rsidR="007F1A88" w:rsidRPr="00F6734C" w:rsidRDefault="007F1A88" w:rsidP="000F2436">
                        <w:pPr>
                          <w:ind w:left="113" w:right="113"/>
                          <w:rPr>
                            <w:rFonts w:ascii="Arial" w:hAnsi="Arial" w:cs="Arial"/>
                            <w:bCs/>
                            <w:sz w:val="14"/>
                          </w:rPr>
                        </w:pPr>
                        <w:r w:rsidRPr="00F6734C">
                          <w:rPr>
                            <w:rFonts w:ascii="Arial" w:hAnsi="Arial" w:cs="Arial"/>
                            <w:bCs/>
                            <w:sz w:val="14"/>
                          </w:rPr>
                          <w:t xml:space="preserve">Régler et mettre en production  selon les indications du document de réglage, du dossier machine et du </w:t>
                        </w:r>
                      </w:p>
                      <w:p w:rsidR="007F1A88" w:rsidRPr="00F6734C" w:rsidRDefault="007F1A88" w:rsidP="000F2436">
                        <w:pPr>
                          <w:ind w:left="113" w:right="113"/>
                          <w:rPr>
                            <w:rFonts w:ascii="Arial" w:hAnsi="Arial" w:cs="Arial"/>
                            <w:sz w:val="14"/>
                          </w:rPr>
                        </w:pPr>
                        <w:r w:rsidRPr="00F6734C">
                          <w:rPr>
                            <w:rFonts w:ascii="Arial" w:hAnsi="Arial" w:cs="Arial"/>
                            <w:bCs/>
                            <w:sz w:val="14"/>
                          </w:rPr>
                          <w:t>manuel de poste</w:t>
                        </w:r>
                      </w:p>
                    </w:tc>
                    <w:tc>
                      <w:tcPr>
                        <w:tcW w:w="285" w:type="dxa"/>
                        <w:shd w:val="clear" w:color="auto" w:fill="D5EAFF"/>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Ordonnancer, organiser, préparer la production à venir</w:t>
                        </w:r>
                      </w:p>
                    </w:tc>
                    <w:tc>
                      <w:tcPr>
                        <w:tcW w:w="285" w:type="dxa"/>
                        <w:tcBorders>
                          <w:right w:val="single" w:sz="12" w:space="0" w:color="auto"/>
                        </w:tcBorders>
                        <w:shd w:val="clear" w:color="auto" w:fill="D5EAFF"/>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Assurer la continuité de la production</w:t>
                        </w:r>
                      </w:p>
                    </w:tc>
                    <w:tc>
                      <w:tcPr>
                        <w:tcW w:w="399" w:type="dxa"/>
                        <w:tcBorders>
                          <w:left w:val="single" w:sz="12" w:space="0" w:color="auto"/>
                        </w:tcBorders>
                        <w:shd w:val="clear" w:color="auto" w:fill="FFFFE1"/>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Conduire  la ligne, y compris d’un poste de commandes centralisées</w:t>
                        </w:r>
                      </w:p>
                    </w:tc>
                    <w:tc>
                      <w:tcPr>
                        <w:tcW w:w="399" w:type="dxa"/>
                        <w:shd w:val="clear" w:color="auto" w:fill="FFFFE1"/>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Conduire différents postes opérateurs de la ligne de production</w:t>
                        </w:r>
                      </w:p>
                    </w:tc>
                    <w:tc>
                      <w:tcPr>
                        <w:tcW w:w="399" w:type="dxa"/>
                        <w:shd w:val="clear" w:color="auto" w:fill="FFFFE1"/>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Poursuivre une production, à la prise de poste, selon les instructions et modes opératoires</w:t>
                        </w:r>
                      </w:p>
                    </w:tc>
                    <w:tc>
                      <w:tcPr>
                        <w:tcW w:w="285" w:type="dxa"/>
                        <w:shd w:val="clear" w:color="auto" w:fill="FFFFE1"/>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Renseigner les documents de suivi de la production</w:t>
                        </w:r>
                      </w:p>
                    </w:tc>
                    <w:tc>
                      <w:tcPr>
                        <w:tcW w:w="342" w:type="dxa"/>
                        <w:shd w:val="clear" w:color="auto" w:fill="FFFFE1"/>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Réaliser les opérations de maintenance préventive de premier niveau</w:t>
                        </w:r>
                      </w:p>
                    </w:tc>
                    <w:tc>
                      <w:tcPr>
                        <w:tcW w:w="342" w:type="dxa"/>
                        <w:shd w:val="clear" w:color="auto" w:fill="FFFFE1"/>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Gérer l’activité et les moyens de la ligne ou du système de production techniquement coordonné</w:t>
                        </w:r>
                      </w:p>
                    </w:tc>
                    <w:tc>
                      <w:tcPr>
                        <w:tcW w:w="399" w:type="dxa"/>
                        <w:shd w:val="clear" w:color="auto" w:fill="FFFFE1"/>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Assurer la circulation de l’information concernant la production</w:t>
                        </w:r>
                      </w:p>
                    </w:tc>
                    <w:tc>
                      <w:tcPr>
                        <w:tcW w:w="513" w:type="dxa"/>
                        <w:tcBorders>
                          <w:right w:val="single" w:sz="12" w:space="0" w:color="auto"/>
                        </w:tcBorders>
                        <w:shd w:val="clear" w:color="auto" w:fill="FFFFE1"/>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 xml:space="preserve">Vérifier la bonne exécution des inspections et travaux périodiques de maintenance préventive spécifiés </w:t>
                        </w:r>
                        <w:r w:rsidRPr="00F6734C">
                          <w:rPr>
                            <w:rFonts w:ascii="Arial" w:hAnsi="Arial" w:cs="Arial"/>
                            <w:bCs/>
                            <w:sz w:val="14"/>
                          </w:rPr>
                          <w:br/>
                          <w:t>dans les modes opératoires</w:t>
                        </w:r>
                      </w:p>
                    </w:tc>
                    <w:tc>
                      <w:tcPr>
                        <w:tcW w:w="399" w:type="dxa"/>
                        <w:tcBorders>
                          <w:left w:val="single" w:sz="12" w:space="0" w:color="auto"/>
                        </w:tcBorders>
                        <w:shd w:val="clear" w:color="auto" w:fill="FFE1FF"/>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Corriger les dérives de la production dans les situations connues</w:t>
                        </w:r>
                      </w:p>
                    </w:tc>
                    <w:tc>
                      <w:tcPr>
                        <w:tcW w:w="342" w:type="dxa"/>
                        <w:shd w:val="clear" w:color="auto" w:fill="FFE1FF"/>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Alerter en cas de dysfonctionnement et mettre en œuvre le mode opératoire adapté</w:t>
                        </w:r>
                      </w:p>
                    </w:tc>
                    <w:tc>
                      <w:tcPr>
                        <w:tcW w:w="611" w:type="dxa"/>
                        <w:shd w:val="clear" w:color="auto" w:fill="FFE1FF"/>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 xml:space="preserve">Conduire le système de production en mode dégradé selon les instructions du document de production, du </w:t>
                        </w:r>
                        <w:r w:rsidRPr="00F6734C">
                          <w:rPr>
                            <w:rFonts w:ascii="Arial" w:hAnsi="Arial" w:cs="Arial"/>
                            <w:bCs/>
                            <w:sz w:val="14"/>
                          </w:rPr>
                          <w:br/>
                          <w:t xml:space="preserve"> dossier machine et du manuel de poste et de la ligne</w:t>
                        </w:r>
                      </w:p>
                    </w:tc>
                    <w:tc>
                      <w:tcPr>
                        <w:tcW w:w="360" w:type="dxa"/>
                        <w:shd w:val="clear" w:color="auto" w:fill="FFE1FF"/>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Réagir aux situations non prévues</w:t>
                        </w:r>
                      </w:p>
                    </w:tc>
                    <w:tc>
                      <w:tcPr>
                        <w:tcW w:w="445" w:type="dxa"/>
                        <w:shd w:val="clear" w:color="auto" w:fill="FFE1FF"/>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Réaliser les opérations de maintenance corrective de premier niveau</w:t>
                        </w:r>
                      </w:p>
                    </w:tc>
                    <w:tc>
                      <w:tcPr>
                        <w:tcW w:w="394" w:type="dxa"/>
                        <w:tcBorders>
                          <w:right w:val="single" w:sz="12" w:space="0" w:color="auto"/>
                        </w:tcBorders>
                        <w:shd w:val="clear" w:color="auto" w:fill="FFE1FF"/>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Etre en appui à la fonction support qui assure les opérations de maintenance de niveau 2 sur la ligne</w:t>
                        </w:r>
                      </w:p>
                    </w:tc>
                    <w:tc>
                      <w:tcPr>
                        <w:tcW w:w="598" w:type="dxa"/>
                        <w:tcBorders>
                          <w:left w:val="single" w:sz="12" w:space="0" w:color="auto"/>
                        </w:tcBorders>
                        <w:shd w:val="clear" w:color="auto" w:fill="F3F3F3"/>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Identifier les risques liés à l’intervention et à son environnement. Prendre en compte le plan de prévention  et les consignes de sécurité</w:t>
                        </w:r>
                      </w:p>
                    </w:tc>
                    <w:tc>
                      <w:tcPr>
                        <w:tcW w:w="385" w:type="dxa"/>
                        <w:shd w:val="clear" w:color="auto" w:fill="F3F3F3"/>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Appliquer les règles d’hygiène, de santé et d’environnement</w:t>
                        </w:r>
                      </w:p>
                    </w:tc>
                    <w:tc>
                      <w:tcPr>
                        <w:tcW w:w="399" w:type="dxa"/>
                        <w:tcBorders>
                          <w:right w:val="single" w:sz="12" w:space="0" w:color="auto"/>
                        </w:tcBorders>
                        <w:shd w:val="clear" w:color="auto" w:fill="F3F3F3"/>
                        <w:textDirection w:val="btLr"/>
                        <w:vAlign w:val="center"/>
                      </w:tcPr>
                      <w:p w:rsidR="007F1A88" w:rsidRPr="00F6734C" w:rsidRDefault="007F1A88" w:rsidP="000F2436">
                        <w:pPr>
                          <w:ind w:left="113" w:right="113"/>
                          <w:rPr>
                            <w:rFonts w:ascii="Arial" w:hAnsi="Arial" w:cs="Arial"/>
                            <w:sz w:val="14"/>
                            <w:szCs w:val="16"/>
                          </w:rPr>
                        </w:pPr>
                        <w:r w:rsidRPr="00F6734C">
                          <w:rPr>
                            <w:rFonts w:ascii="Arial" w:hAnsi="Arial" w:cs="Arial"/>
                            <w:bCs/>
                            <w:sz w:val="14"/>
                            <w:szCs w:val="16"/>
                          </w:rPr>
                          <w:t>Accompagner le personnel de production dans la mise en œuvre des nouvelles procédures</w:t>
                        </w:r>
                      </w:p>
                    </w:tc>
                    <w:tc>
                      <w:tcPr>
                        <w:tcW w:w="285" w:type="dxa"/>
                        <w:tcBorders>
                          <w:left w:val="single" w:sz="12" w:space="0" w:color="auto"/>
                        </w:tcBorders>
                        <w:shd w:val="clear" w:color="auto" w:fill="C2FED0"/>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Proposer des pistes d’amélioration</w:t>
                        </w:r>
                      </w:p>
                    </w:tc>
                    <w:tc>
                      <w:tcPr>
                        <w:tcW w:w="445" w:type="dxa"/>
                        <w:shd w:val="clear" w:color="auto" w:fill="C2FED0"/>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Accompagner le personnel de production dans la mise en place des plans d’actions</w:t>
                        </w:r>
                      </w:p>
                    </w:tc>
                    <w:tc>
                      <w:tcPr>
                        <w:tcW w:w="581" w:type="dxa"/>
                        <w:shd w:val="clear" w:color="auto" w:fill="C2FED0"/>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Collecter des informations auprès du personnel de production concernant les difficultés de réalisation de la  production</w:t>
                        </w:r>
                      </w:p>
                    </w:tc>
                    <w:tc>
                      <w:tcPr>
                        <w:tcW w:w="445" w:type="dxa"/>
                        <w:shd w:val="clear" w:color="auto" w:fill="C2FED0"/>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Identifier les sources d’amélioration et formuler des propositions</w:t>
                        </w:r>
                      </w:p>
                    </w:tc>
                    <w:tc>
                      <w:tcPr>
                        <w:tcW w:w="425" w:type="dxa"/>
                        <w:shd w:val="clear" w:color="auto" w:fill="C2FED0"/>
                        <w:textDirection w:val="btLr"/>
                        <w:vAlign w:val="center"/>
                      </w:tcPr>
                      <w:p w:rsidR="007F1A88" w:rsidRPr="00F6734C" w:rsidRDefault="007F1A88" w:rsidP="000F2436">
                        <w:pPr>
                          <w:ind w:left="113" w:right="113"/>
                          <w:rPr>
                            <w:rFonts w:ascii="Arial" w:hAnsi="Arial" w:cs="Arial"/>
                            <w:sz w:val="14"/>
                          </w:rPr>
                        </w:pPr>
                        <w:r w:rsidRPr="00F6734C">
                          <w:rPr>
                            <w:rFonts w:ascii="Arial" w:hAnsi="Arial" w:cs="Arial"/>
                            <w:bCs/>
                            <w:sz w:val="14"/>
                          </w:rPr>
                          <w:t>Accompagner à la prise de poste et expliquer procédures et modes opératoires au poste de travail</w:t>
                        </w:r>
                      </w:p>
                    </w:tc>
                  </w:tr>
                  <w:tr w:rsidR="007F1A88" w:rsidRPr="00F6734C" w:rsidTr="006C71B0">
                    <w:trPr>
                      <w:cantSplit/>
                      <w:trHeight w:val="603"/>
                    </w:trPr>
                    <w:tc>
                      <w:tcPr>
                        <w:tcW w:w="425" w:type="dxa"/>
                        <w:shd w:val="clear" w:color="auto" w:fill="D5EAFF"/>
                        <w:textDirection w:val="btLr"/>
                        <w:vAlign w:val="center"/>
                      </w:tcPr>
                      <w:p w:rsidR="007F1A88" w:rsidRPr="006C71B0" w:rsidRDefault="007F1A88" w:rsidP="000F2436">
                        <w:pPr>
                          <w:ind w:left="113" w:right="113"/>
                          <w:jc w:val="center"/>
                          <w:rPr>
                            <w:b/>
                            <w:sz w:val="14"/>
                            <w:szCs w:val="14"/>
                          </w:rPr>
                        </w:pPr>
                        <w:r w:rsidRPr="006C71B0">
                          <w:rPr>
                            <w:b/>
                            <w:sz w:val="14"/>
                            <w:szCs w:val="14"/>
                          </w:rPr>
                          <w:t>A1 T1</w:t>
                        </w:r>
                      </w:p>
                    </w:tc>
                    <w:tc>
                      <w:tcPr>
                        <w:tcW w:w="601" w:type="dxa"/>
                        <w:shd w:val="clear" w:color="auto" w:fill="D5EAFF"/>
                        <w:textDirection w:val="btLr"/>
                        <w:vAlign w:val="center"/>
                      </w:tcPr>
                      <w:p w:rsidR="007F1A88" w:rsidRPr="006C71B0" w:rsidRDefault="007F1A88" w:rsidP="000F2436">
                        <w:pPr>
                          <w:ind w:left="113" w:right="113"/>
                          <w:jc w:val="center"/>
                          <w:rPr>
                            <w:b/>
                            <w:sz w:val="14"/>
                            <w:szCs w:val="14"/>
                          </w:rPr>
                        </w:pPr>
                        <w:r w:rsidRPr="006C71B0">
                          <w:rPr>
                            <w:b/>
                            <w:sz w:val="14"/>
                            <w:szCs w:val="14"/>
                          </w:rPr>
                          <w:t>A1 T2</w:t>
                        </w:r>
                      </w:p>
                    </w:tc>
                    <w:tc>
                      <w:tcPr>
                        <w:tcW w:w="285" w:type="dxa"/>
                        <w:shd w:val="clear" w:color="auto" w:fill="D5EAFF"/>
                        <w:textDirection w:val="btLr"/>
                        <w:vAlign w:val="center"/>
                      </w:tcPr>
                      <w:p w:rsidR="007F1A88" w:rsidRPr="006C71B0" w:rsidRDefault="007F1A88" w:rsidP="000F2436">
                        <w:pPr>
                          <w:ind w:left="113" w:right="113"/>
                          <w:jc w:val="center"/>
                          <w:rPr>
                            <w:b/>
                            <w:sz w:val="14"/>
                            <w:szCs w:val="14"/>
                          </w:rPr>
                        </w:pPr>
                        <w:r w:rsidRPr="006C71B0">
                          <w:rPr>
                            <w:b/>
                            <w:sz w:val="14"/>
                            <w:szCs w:val="14"/>
                          </w:rPr>
                          <w:t>A1 T3</w:t>
                        </w:r>
                      </w:p>
                    </w:tc>
                    <w:tc>
                      <w:tcPr>
                        <w:tcW w:w="285" w:type="dxa"/>
                        <w:tcBorders>
                          <w:right w:val="single" w:sz="12" w:space="0" w:color="auto"/>
                        </w:tcBorders>
                        <w:shd w:val="clear" w:color="auto" w:fill="D5EAFF"/>
                        <w:textDirection w:val="btLr"/>
                        <w:vAlign w:val="center"/>
                      </w:tcPr>
                      <w:p w:rsidR="007F1A88" w:rsidRPr="006C71B0" w:rsidRDefault="007F1A88" w:rsidP="000F2436">
                        <w:pPr>
                          <w:ind w:left="113" w:right="113"/>
                          <w:jc w:val="center"/>
                          <w:rPr>
                            <w:b/>
                            <w:sz w:val="14"/>
                            <w:szCs w:val="14"/>
                          </w:rPr>
                        </w:pPr>
                        <w:r w:rsidRPr="006C71B0">
                          <w:rPr>
                            <w:b/>
                            <w:sz w:val="14"/>
                            <w:szCs w:val="14"/>
                          </w:rPr>
                          <w:t>A1 T4</w:t>
                        </w:r>
                      </w:p>
                    </w:tc>
                    <w:tc>
                      <w:tcPr>
                        <w:tcW w:w="399" w:type="dxa"/>
                        <w:tcBorders>
                          <w:left w:val="single" w:sz="12" w:space="0" w:color="auto"/>
                        </w:tcBorders>
                        <w:shd w:val="clear" w:color="auto" w:fill="FFFFE1"/>
                        <w:textDirection w:val="btLr"/>
                        <w:vAlign w:val="center"/>
                      </w:tcPr>
                      <w:p w:rsidR="007F1A88" w:rsidRPr="006C71B0" w:rsidRDefault="007F1A88" w:rsidP="000F2436">
                        <w:pPr>
                          <w:ind w:left="113" w:right="113"/>
                          <w:jc w:val="center"/>
                          <w:rPr>
                            <w:b/>
                            <w:sz w:val="14"/>
                            <w:szCs w:val="14"/>
                          </w:rPr>
                        </w:pPr>
                        <w:r w:rsidRPr="006C71B0">
                          <w:rPr>
                            <w:b/>
                            <w:sz w:val="14"/>
                            <w:szCs w:val="14"/>
                          </w:rPr>
                          <w:t>A2 T1</w:t>
                        </w:r>
                      </w:p>
                    </w:tc>
                    <w:tc>
                      <w:tcPr>
                        <w:tcW w:w="399" w:type="dxa"/>
                        <w:shd w:val="clear" w:color="auto" w:fill="FFFFE1"/>
                        <w:textDirection w:val="btLr"/>
                        <w:vAlign w:val="center"/>
                      </w:tcPr>
                      <w:p w:rsidR="007F1A88" w:rsidRPr="006C71B0" w:rsidRDefault="007F1A88" w:rsidP="000F2436">
                        <w:pPr>
                          <w:ind w:left="113" w:right="113"/>
                          <w:jc w:val="center"/>
                          <w:rPr>
                            <w:b/>
                            <w:sz w:val="14"/>
                            <w:szCs w:val="14"/>
                          </w:rPr>
                        </w:pPr>
                        <w:r w:rsidRPr="006C71B0">
                          <w:rPr>
                            <w:b/>
                            <w:sz w:val="14"/>
                            <w:szCs w:val="14"/>
                          </w:rPr>
                          <w:t>A2 T2</w:t>
                        </w:r>
                      </w:p>
                    </w:tc>
                    <w:tc>
                      <w:tcPr>
                        <w:tcW w:w="399" w:type="dxa"/>
                        <w:shd w:val="clear" w:color="auto" w:fill="FFFFE1"/>
                        <w:textDirection w:val="btLr"/>
                        <w:vAlign w:val="center"/>
                      </w:tcPr>
                      <w:p w:rsidR="007F1A88" w:rsidRPr="006C71B0" w:rsidRDefault="007F1A88" w:rsidP="000F2436">
                        <w:pPr>
                          <w:ind w:left="113" w:right="113"/>
                          <w:jc w:val="center"/>
                          <w:rPr>
                            <w:b/>
                            <w:sz w:val="14"/>
                            <w:szCs w:val="14"/>
                          </w:rPr>
                        </w:pPr>
                        <w:r w:rsidRPr="006C71B0">
                          <w:rPr>
                            <w:b/>
                            <w:sz w:val="14"/>
                            <w:szCs w:val="14"/>
                          </w:rPr>
                          <w:t>A2 T3</w:t>
                        </w:r>
                      </w:p>
                    </w:tc>
                    <w:tc>
                      <w:tcPr>
                        <w:tcW w:w="285" w:type="dxa"/>
                        <w:shd w:val="clear" w:color="auto" w:fill="FFFFE1"/>
                        <w:textDirection w:val="btLr"/>
                        <w:vAlign w:val="center"/>
                      </w:tcPr>
                      <w:p w:rsidR="007F1A88" w:rsidRPr="006C71B0" w:rsidRDefault="007F1A88" w:rsidP="000F2436">
                        <w:pPr>
                          <w:ind w:left="113" w:right="113"/>
                          <w:jc w:val="center"/>
                          <w:rPr>
                            <w:b/>
                            <w:sz w:val="14"/>
                            <w:szCs w:val="14"/>
                          </w:rPr>
                        </w:pPr>
                        <w:r w:rsidRPr="006C71B0">
                          <w:rPr>
                            <w:b/>
                            <w:sz w:val="14"/>
                            <w:szCs w:val="14"/>
                          </w:rPr>
                          <w:t>A2 T4</w:t>
                        </w:r>
                      </w:p>
                    </w:tc>
                    <w:tc>
                      <w:tcPr>
                        <w:tcW w:w="342" w:type="dxa"/>
                        <w:shd w:val="clear" w:color="auto" w:fill="FFFFE1"/>
                        <w:textDirection w:val="btLr"/>
                        <w:vAlign w:val="center"/>
                      </w:tcPr>
                      <w:p w:rsidR="007F1A88" w:rsidRPr="006C71B0" w:rsidRDefault="007F1A88" w:rsidP="000F2436">
                        <w:pPr>
                          <w:ind w:left="113" w:right="113"/>
                          <w:jc w:val="center"/>
                          <w:rPr>
                            <w:b/>
                            <w:sz w:val="14"/>
                            <w:szCs w:val="14"/>
                          </w:rPr>
                        </w:pPr>
                        <w:r w:rsidRPr="006C71B0">
                          <w:rPr>
                            <w:b/>
                            <w:sz w:val="14"/>
                            <w:szCs w:val="14"/>
                          </w:rPr>
                          <w:t>A2 T5</w:t>
                        </w:r>
                      </w:p>
                    </w:tc>
                    <w:tc>
                      <w:tcPr>
                        <w:tcW w:w="342" w:type="dxa"/>
                        <w:shd w:val="clear" w:color="auto" w:fill="FFFFE1"/>
                        <w:textDirection w:val="btLr"/>
                        <w:vAlign w:val="center"/>
                      </w:tcPr>
                      <w:p w:rsidR="007F1A88" w:rsidRPr="006C71B0" w:rsidRDefault="007F1A88" w:rsidP="000F2436">
                        <w:pPr>
                          <w:ind w:left="113" w:right="113"/>
                          <w:jc w:val="center"/>
                          <w:rPr>
                            <w:b/>
                            <w:sz w:val="14"/>
                            <w:szCs w:val="14"/>
                          </w:rPr>
                        </w:pPr>
                        <w:r w:rsidRPr="006C71B0">
                          <w:rPr>
                            <w:b/>
                            <w:sz w:val="14"/>
                            <w:szCs w:val="14"/>
                          </w:rPr>
                          <w:t>A2 T6</w:t>
                        </w:r>
                      </w:p>
                    </w:tc>
                    <w:tc>
                      <w:tcPr>
                        <w:tcW w:w="399" w:type="dxa"/>
                        <w:shd w:val="clear" w:color="auto" w:fill="FFFFE1"/>
                        <w:textDirection w:val="btLr"/>
                        <w:vAlign w:val="center"/>
                      </w:tcPr>
                      <w:p w:rsidR="007F1A88" w:rsidRPr="006C71B0" w:rsidRDefault="007F1A88" w:rsidP="000F2436">
                        <w:pPr>
                          <w:ind w:left="113" w:right="113"/>
                          <w:jc w:val="center"/>
                          <w:rPr>
                            <w:b/>
                            <w:sz w:val="14"/>
                            <w:szCs w:val="14"/>
                          </w:rPr>
                        </w:pPr>
                        <w:r w:rsidRPr="006C71B0">
                          <w:rPr>
                            <w:b/>
                            <w:sz w:val="14"/>
                            <w:szCs w:val="14"/>
                          </w:rPr>
                          <w:t>A2 T8</w:t>
                        </w:r>
                      </w:p>
                    </w:tc>
                    <w:tc>
                      <w:tcPr>
                        <w:tcW w:w="513" w:type="dxa"/>
                        <w:tcBorders>
                          <w:right w:val="single" w:sz="12" w:space="0" w:color="auto"/>
                        </w:tcBorders>
                        <w:shd w:val="clear" w:color="auto" w:fill="FFFFE1"/>
                        <w:textDirection w:val="btLr"/>
                        <w:vAlign w:val="center"/>
                      </w:tcPr>
                      <w:p w:rsidR="007F1A88" w:rsidRPr="006C71B0" w:rsidRDefault="007F1A88" w:rsidP="000F2436">
                        <w:pPr>
                          <w:ind w:left="113" w:right="113"/>
                          <w:jc w:val="center"/>
                          <w:rPr>
                            <w:b/>
                            <w:sz w:val="14"/>
                            <w:szCs w:val="14"/>
                          </w:rPr>
                        </w:pPr>
                        <w:r w:rsidRPr="006C71B0">
                          <w:rPr>
                            <w:b/>
                            <w:sz w:val="14"/>
                            <w:szCs w:val="14"/>
                          </w:rPr>
                          <w:t>A2 T9</w:t>
                        </w:r>
                      </w:p>
                    </w:tc>
                    <w:tc>
                      <w:tcPr>
                        <w:tcW w:w="399" w:type="dxa"/>
                        <w:tcBorders>
                          <w:left w:val="single" w:sz="12" w:space="0" w:color="auto"/>
                        </w:tcBorders>
                        <w:shd w:val="clear" w:color="auto" w:fill="FFE1FF"/>
                        <w:textDirection w:val="btLr"/>
                        <w:vAlign w:val="center"/>
                      </w:tcPr>
                      <w:p w:rsidR="007F1A88" w:rsidRPr="006C71B0" w:rsidRDefault="007F1A88" w:rsidP="000F2436">
                        <w:pPr>
                          <w:ind w:left="113" w:right="113"/>
                          <w:jc w:val="center"/>
                          <w:rPr>
                            <w:b/>
                            <w:sz w:val="14"/>
                            <w:szCs w:val="14"/>
                          </w:rPr>
                        </w:pPr>
                        <w:r w:rsidRPr="006C71B0">
                          <w:rPr>
                            <w:b/>
                            <w:sz w:val="14"/>
                            <w:szCs w:val="14"/>
                          </w:rPr>
                          <w:t>A3 T1</w:t>
                        </w:r>
                      </w:p>
                    </w:tc>
                    <w:tc>
                      <w:tcPr>
                        <w:tcW w:w="342" w:type="dxa"/>
                        <w:shd w:val="clear" w:color="auto" w:fill="FFE1FF"/>
                        <w:textDirection w:val="btLr"/>
                        <w:vAlign w:val="center"/>
                      </w:tcPr>
                      <w:p w:rsidR="007F1A88" w:rsidRPr="006C71B0" w:rsidRDefault="007F1A88" w:rsidP="000F2436">
                        <w:pPr>
                          <w:ind w:left="113" w:right="113"/>
                          <w:jc w:val="center"/>
                          <w:rPr>
                            <w:b/>
                            <w:sz w:val="14"/>
                            <w:szCs w:val="14"/>
                          </w:rPr>
                        </w:pPr>
                        <w:r w:rsidRPr="006C71B0">
                          <w:rPr>
                            <w:b/>
                            <w:sz w:val="14"/>
                            <w:szCs w:val="14"/>
                          </w:rPr>
                          <w:t>A3 T2</w:t>
                        </w:r>
                      </w:p>
                    </w:tc>
                    <w:tc>
                      <w:tcPr>
                        <w:tcW w:w="611" w:type="dxa"/>
                        <w:shd w:val="clear" w:color="auto" w:fill="FFE1FF"/>
                        <w:textDirection w:val="btLr"/>
                        <w:vAlign w:val="center"/>
                      </w:tcPr>
                      <w:p w:rsidR="007F1A88" w:rsidRPr="006C71B0" w:rsidRDefault="007F1A88" w:rsidP="000F2436">
                        <w:pPr>
                          <w:ind w:left="113" w:right="113"/>
                          <w:jc w:val="center"/>
                          <w:rPr>
                            <w:b/>
                            <w:sz w:val="14"/>
                            <w:szCs w:val="14"/>
                          </w:rPr>
                        </w:pPr>
                        <w:r w:rsidRPr="006C71B0">
                          <w:rPr>
                            <w:b/>
                            <w:sz w:val="14"/>
                            <w:szCs w:val="14"/>
                          </w:rPr>
                          <w:t>A3 T3</w:t>
                        </w:r>
                      </w:p>
                    </w:tc>
                    <w:tc>
                      <w:tcPr>
                        <w:tcW w:w="360" w:type="dxa"/>
                        <w:shd w:val="clear" w:color="auto" w:fill="FFE1FF"/>
                        <w:textDirection w:val="btLr"/>
                        <w:vAlign w:val="center"/>
                      </w:tcPr>
                      <w:p w:rsidR="007F1A88" w:rsidRPr="006C71B0" w:rsidRDefault="007F1A88" w:rsidP="000F2436">
                        <w:pPr>
                          <w:ind w:left="113" w:right="113"/>
                          <w:jc w:val="center"/>
                          <w:rPr>
                            <w:b/>
                            <w:sz w:val="14"/>
                            <w:szCs w:val="14"/>
                          </w:rPr>
                        </w:pPr>
                        <w:r w:rsidRPr="006C71B0">
                          <w:rPr>
                            <w:b/>
                            <w:sz w:val="14"/>
                            <w:szCs w:val="14"/>
                          </w:rPr>
                          <w:t>A3 T4</w:t>
                        </w:r>
                      </w:p>
                    </w:tc>
                    <w:tc>
                      <w:tcPr>
                        <w:tcW w:w="445" w:type="dxa"/>
                        <w:shd w:val="clear" w:color="auto" w:fill="FFE1FF"/>
                        <w:textDirection w:val="btLr"/>
                        <w:vAlign w:val="center"/>
                      </w:tcPr>
                      <w:p w:rsidR="007F1A88" w:rsidRPr="006C71B0" w:rsidRDefault="007F1A88" w:rsidP="000F2436">
                        <w:pPr>
                          <w:ind w:left="113" w:right="113"/>
                          <w:jc w:val="center"/>
                          <w:rPr>
                            <w:b/>
                            <w:sz w:val="14"/>
                            <w:szCs w:val="14"/>
                          </w:rPr>
                        </w:pPr>
                        <w:r w:rsidRPr="006C71B0">
                          <w:rPr>
                            <w:b/>
                            <w:sz w:val="14"/>
                            <w:szCs w:val="14"/>
                          </w:rPr>
                          <w:t>A3 T5</w:t>
                        </w:r>
                      </w:p>
                    </w:tc>
                    <w:tc>
                      <w:tcPr>
                        <w:tcW w:w="394" w:type="dxa"/>
                        <w:tcBorders>
                          <w:right w:val="single" w:sz="12" w:space="0" w:color="auto"/>
                        </w:tcBorders>
                        <w:shd w:val="clear" w:color="auto" w:fill="FFE1FF"/>
                        <w:textDirection w:val="btLr"/>
                        <w:vAlign w:val="center"/>
                      </w:tcPr>
                      <w:p w:rsidR="007F1A88" w:rsidRPr="006C71B0" w:rsidRDefault="007F1A88" w:rsidP="000F2436">
                        <w:pPr>
                          <w:ind w:left="113" w:right="113"/>
                          <w:jc w:val="center"/>
                          <w:rPr>
                            <w:b/>
                            <w:sz w:val="14"/>
                            <w:szCs w:val="14"/>
                          </w:rPr>
                        </w:pPr>
                        <w:r w:rsidRPr="006C71B0">
                          <w:rPr>
                            <w:b/>
                            <w:sz w:val="14"/>
                            <w:szCs w:val="14"/>
                          </w:rPr>
                          <w:t>A3 T6</w:t>
                        </w:r>
                      </w:p>
                    </w:tc>
                    <w:tc>
                      <w:tcPr>
                        <w:tcW w:w="598" w:type="dxa"/>
                        <w:tcBorders>
                          <w:left w:val="single" w:sz="12" w:space="0" w:color="auto"/>
                        </w:tcBorders>
                        <w:shd w:val="clear" w:color="auto" w:fill="F3F3F3"/>
                        <w:textDirection w:val="btLr"/>
                        <w:vAlign w:val="center"/>
                      </w:tcPr>
                      <w:p w:rsidR="007F1A88" w:rsidRPr="006C71B0" w:rsidRDefault="007F1A88" w:rsidP="000F2436">
                        <w:pPr>
                          <w:ind w:left="113" w:right="113"/>
                          <w:jc w:val="center"/>
                          <w:rPr>
                            <w:b/>
                            <w:sz w:val="14"/>
                            <w:szCs w:val="14"/>
                          </w:rPr>
                        </w:pPr>
                        <w:r w:rsidRPr="006C71B0">
                          <w:rPr>
                            <w:b/>
                            <w:sz w:val="14"/>
                            <w:szCs w:val="14"/>
                          </w:rPr>
                          <w:t>A4 T1</w:t>
                        </w:r>
                      </w:p>
                    </w:tc>
                    <w:tc>
                      <w:tcPr>
                        <w:tcW w:w="385" w:type="dxa"/>
                        <w:shd w:val="clear" w:color="auto" w:fill="F3F3F3"/>
                        <w:textDirection w:val="btLr"/>
                        <w:vAlign w:val="center"/>
                      </w:tcPr>
                      <w:p w:rsidR="007F1A88" w:rsidRPr="006C71B0" w:rsidRDefault="007F1A88" w:rsidP="000F2436">
                        <w:pPr>
                          <w:ind w:left="113" w:right="113"/>
                          <w:jc w:val="center"/>
                          <w:rPr>
                            <w:b/>
                            <w:sz w:val="14"/>
                            <w:szCs w:val="14"/>
                          </w:rPr>
                        </w:pPr>
                        <w:r w:rsidRPr="006C71B0">
                          <w:rPr>
                            <w:b/>
                            <w:sz w:val="14"/>
                            <w:szCs w:val="14"/>
                          </w:rPr>
                          <w:t>A4 T2</w:t>
                        </w:r>
                      </w:p>
                    </w:tc>
                    <w:tc>
                      <w:tcPr>
                        <w:tcW w:w="399" w:type="dxa"/>
                        <w:tcBorders>
                          <w:right w:val="single" w:sz="12" w:space="0" w:color="auto"/>
                        </w:tcBorders>
                        <w:shd w:val="clear" w:color="auto" w:fill="F3F3F3"/>
                        <w:textDirection w:val="btLr"/>
                        <w:vAlign w:val="center"/>
                      </w:tcPr>
                      <w:p w:rsidR="007F1A88" w:rsidRPr="006C71B0" w:rsidRDefault="007F1A88" w:rsidP="000F2436">
                        <w:pPr>
                          <w:ind w:left="113" w:right="113"/>
                          <w:jc w:val="center"/>
                          <w:rPr>
                            <w:b/>
                            <w:sz w:val="14"/>
                            <w:szCs w:val="14"/>
                          </w:rPr>
                        </w:pPr>
                        <w:r w:rsidRPr="006C71B0">
                          <w:rPr>
                            <w:b/>
                            <w:sz w:val="14"/>
                            <w:szCs w:val="14"/>
                          </w:rPr>
                          <w:t>A4 T3</w:t>
                        </w:r>
                      </w:p>
                    </w:tc>
                    <w:tc>
                      <w:tcPr>
                        <w:tcW w:w="285" w:type="dxa"/>
                        <w:tcBorders>
                          <w:left w:val="single" w:sz="12" w:space="0" w:color="auto"/>
                        </w:tcBorders>
                        <w:shd w:val="clear" w:color="auto" w:fill="C2FED0"/>
                        <w:textDirection w:val="btLr"/>
                        <w:vAlign w:val="center"/>
                      </w:tcPr>
                      <w:p w:rsidR="007F1A88" w:rsidRPr="006C71B0" w:rsidRDefault="007F1A88" w:rsidP="000F2436">
                        <w:pPr>
                          <w:ind w:left="113" w:right="113"/>
                          <w:jc w:val="center"/>
                          <w:rPr>
                            <w:b/>
                            <w:sz w:val="14"/>
                            <w:szCs w:val="14"/>
                          </w:rPr>
                        </w:pPr>
                        <w:r w:rsidRPr="006C71B0">
                          <w:rPr>
                            <w:b/>
                            <w:sz w:val="14"/>
                            <w:szCs w:val="14"/>
                          </w:rPr>
                          <w:t>A5 T1</w:t>
                        </w:r>
                      </w:p>
                    </w:tc>
                    <w:tc>
                      <w:tcPr>
                        <w:tcW w:w="445" w:type="dxa"/>
                        <w:shd w:val="clear" w:color="auto" w:fill="C2FED0"/>
                        <w:textDirection w:val="btLr"/>
                        <w:vAlign w:val="center"/>
                      </w:tcPr>
                      <w:p w:rsidR="007F1A88" w:rsidRPr="006C71B0" w:rsidRDefault="007F1A88" w:rsidP="000F2436">
                        <w:pPr>
                          <w:ind w:left="113" w:right="113"/>
                          <w:jc w:val="center"/>
                          <w:rPr>
                            <w:b/>
                            <w:sz w:val="14"/>
                            <w:szCs w:val="14"/>
                          </w:rPr>
                        </w:pPr>
                        <w:r w:rsidRPr="006C71B0">
                          <w:rPr>
                            <w:b/>
                            <w:sz w:val="14"/>
                            <w:szCs w:val="14"/>
                          </w:rPr>
                          <w:t>A5 T2</w:t>
                        </w:r>
                      </w:p>
                    </w:tc>
                    <w:tc>
                      <w:tcPr>
                        <w:tcW w:w="581" w:type="dxa"/>
                        <w:shd w:val="clear" w:color="auto" w:fill="C2FED0"/>
                        <w:textDirection w:val="btLr"/>
                        <w:vAlign w:val="center"/>
                      </w:tcPr>
                      <w:p w:rsidR="007F1A88" w:rsidRPr="006C71B0" w:rsidRDefault="007F1A88" w:rsidP="000F2436">
                        <w:pPr>
                          <w:ind w:left="113" w:right="113"/>
                          <w:jc w:val="center"/>
                          <w:rPr>
                            <w:b/>
                            <w:sz w:val="14"/>
                            <w:szCs w:val="14"/>
                          </w:rPr>
                        </w:pPr>
                        <w:r w:rsidRPr="006C71B0">
                          <w:rPr>
                            <w:b/>
                            <w:sz w:val="14"/>
                            <w:szCs w:val="14"/>
                          </w:rPr>
                          <w:t>A5 T3</w:t>
                        </w:r>
                      </w:p>
                    </w:tc>
                    <w:tc>
                      <w:tcPr>
                        <w:tcW w:w="445" w:type="dxa"/>
                        <w:shd w:val="clear" w:color="auto" w:fill="C2FED0"/>
                        <w:textDirection w:val="btLr"/>
                        <w:vAlign w:val="center"/>
                      </w:tcPr>
                      <w:p w:rsidR="007F1A88" w:rsidRPr="006C71B0" w:rsidRDefault="007F1A88" w:rsidP="000F2436">
                        <w:pPr>
                          <w:ind w:left="113" w:right="113"/>
                          <w:jc w:val="center"/>
                          <w:rPr>
                            <w:b/>
                            <w:sz w:val="14"/>
                            <w:szCs w:val="14"/>
                          </w:rPr>
                        </w:pPr>
                        <w:r w:rsidRPr="006C71B0">
                          <w:rPr>
                            <w:b/>
                            <w:sz w:val="14"/>
                            <w:szCs w:val="14"/>
                          </w:rPr>
                          <w:t>A5 T4</w:t>
                        </w:r>
                      </w:p>
                    </w:tc>
                    <w:tc>
                      <w:tcPr>
                        <w:tcW w:w="425" w:type="dxa"/>
                        <w:shd w:val="clear" w:color="auto" w:fill="C2FED0"/>
                        <w:textDirection w:val="btLr"/>
                        <w:vAlign w:val="center"/>
                      </w:tcPr>
                      <w:p w:rsidR="007F1A88" w:rsidRPr="006C71B0" w:rsidRDefault="007F1A88" w:rsidP="000F2436">
                        <w:pPr>
                          <w:ind w:left="113" w:right="113"/>
                          <w:jc w:val="center"/>
                          <w:rPr>
                            <w:b/>
                            <w:sz w:val="14"/>
                            <w:szCs w:val="14"/>
                          </w:rPr>
                        </w:pPr>
                        <w:r w:rsidRPr="006C71B0">
                          <w:rPr>
                            <w:b/>
                            <w:sz w:val="14"/>
                            <w:szCs w:val="14"/>
                          </w:rPr>
                          <w:t>A5 T5</w:t>
                        </w:r>
                      </w:p>
                    </w:tc>
                  </w:tr>
                  <w:tr w:rsidR="007F1A88" w:rsidTr="006C71B0">
                    <w:tc>
                      <w:tcPr>
                        <w:tcW w:w="425" w:type="dxa"/>
                        <w:tcBorders>
                          <w:bottom w:val="single" w:sz="12" w:space="0" w:color="auto"/>
                        </w:tcBorders>
                        <w:shd w:val="clear" w:color="auto" w:fill="BFBFBF"/>
                      </w:tcPr>
                      <w:p w:rsidR="007F1A88" w:rsidRDefault="007F1A88" w:rsidP="000F2436"/>
                    </w:tc>
                    <w:tc>
                      <w:tcPr>
                        <w:tcW w:w="601" w:type="dxa"/>
                        <w:tcBorders>
                          <w:bottom w:val="single" w:sz="12" w:space="0" w:color="auto"/>
                        </w:tcBorders>
                        <w:shd w:val="clear" w:color="auto" w:fill="BFBFBF"/>
                      </w:tcPr>
                      <w:p w:rsidR="007F1A88" w:rsidRDefault="007F1A88" w:rsidP="000F2436"/>
                    </w:tc>
                    <w:tc>
                      <w:tcPr>
                        <w:tcW w:w="285" w:type="dxa"/>
                        <w:tcBorders>
                          <w:bottom w:val="single" w:sz="12" w:space="0" w:color="auto"/>
                        </w:tcBorders>
                        <w:shd w:val="clear" w:color="auto" w:fill="BFBFBF"/>
                      </w:tcPr>
                      <w:p w:rsidR="007F1A88" w:rsidRDefault="007F1A88" w:rsidP="000F2436"/>
                    </w:tc>
                    <w:tc>
                      <w:tcPr>
                        <w:tcW w:w="285" w:type="dxa"/>
                        <w:tcBorders>
                          <w:bottom w:val="single" w:sz="12" w:space="0" w:color="auto"/>
                          <w:right w:val="single" w:sz="12" w:space="0" w:color="auto"/>
                        </w:tcBorders>
                        <w:shd w:val="clear" w:color="auto" w:fill="BFBFBF"/>
                      </w:tcPr>
                      <w:p w:rsidR="007F1A88" w:rsidRDefault="007F1A88" w:rsidP="000F2436"/>
                    </w:tc>
                    <w:tc>
                      <w:tcPr>
                        <w:tcW w:w="399" w:type="dxa"/>
                        <w:tcBorders>
                          <w:left w:val="single" w:sz="12" w:space="0" w:color="auto"/>
                          <w:bottom w:val="single" w:sz="12" w:space="0" w:color="auto"/>
                        </w:tcBorders>
                        <w:shd w:val="clear" w:color="auto" w:fill="BFBFBF"/>
                      </w:tcPr>
                      <w:p w:rsidR="007F1A88" w:rsidRDefault="007F1A88" w:rsidP="000F2436"/>
                    </w:tc>
                    <w:tc>
                      <w:tcPr>
                        <w:tcW w:w="399" w:type="dxa"/>
                        <w:tcBorders>
                          <w:bottom w:val="single" w:sz="12" w:space="0" w:color="auto"/>
                        </w:tcBorders>
                        <w:shd w:val="clear" w:color="auto" w:fill="BFBFBF"/>
                      </w:tcPr>
                      <w:p w:rsidR="007F1A88" w:rsidRDefault="007F1A88" w:rsidP="000F2436"/>
                    </w:tc>
                    <w:tc>
                      <w:tcPr>
                        <w:tcW w:w="399" w:type="dxa"/>
                        <w:tcBorders>
                          <w:bottom w:val="single" w:sz="12" w:space="0" w:color="auto"/>
                        </w:tcBorders>
                        <w:shd w:val="clear" w:color="auto" w:fill="BFBFBF"/>
                      </w:tcPr>
                      <w:p w:rsidR="007F1A88" w:rsidRDefault="007F1A88" w:rsidP="000F2436"/>
                    </w:tc>
                    <w:tc>
                      <w:tcPr>
                        <w:tcW w:w="285" w:type="dxa"/>
                        <w:tcBorders>
                          <w:bottom w:val="single" w:sz="12" w:space="0" w:color="auto"/>
                        </w:tcBorders>
                        <w:shd w:val="clear" w:color="auto" w:fill="BFBFBF"/>
                      </w:tcPr>
                      <w:p w:rsidR="007F1A88" w:rsidRDefault="007F1A88" w:rsidP="000F2436"/>
                    </w:tc>
                    <w:tc>
                      <w:tcPr>
                        <w:tcW w:w="342" w:type="dxa"/>
                        <w:tcBorders>
                          <w:bottom w:val="single" w:sz="12" w:space="0" w:color="auto"/>
                        </w:tcBorders>
                        <w:shd w:val="clear" w:color="auto" w:fill="BFBFBF"/>
                      </w:tcPr>
                      <w:p w:rsidR="007F1A88" w:rsidRDefault="007F1A88" w:rsidP="000F2436"/>
                    </w:tc>
                    <w:tc>
                      <w:tcPr>
                        <w:tcW w:w="342" w:type="dxa"/>
                        <w:tcBorders>
                          <w:bottom w:val="single" w:sz="12" w:space="0" w:color="auto"/>
                        </w:tcBorders>
                        <w:shd w:val="clear" w:color="auto" w:fill="BFBFBF"/>
                      </w:tcPr>
                      <w:p w:rsidR="007F1A88" w:rsidRDefault="007F1A88" w:rsidP="000F2436"/>
                    </w:tc>
                    <w:tc>
                      <w:tcPr>
                        <w:tcW w:w="399" w:type="dxa"/>
                        <w:tcBorders>
                          <w:bottom w:val="single" w:sz="12" w:space="0" w:color="auto"/>
                        </w:tcBorders>
                        <w:shd w:val="clear" w:color="auto" w:fill="BFBFBF"/>
                      </w:tcPr>
                      <w:p w:rsidR="007F1A88" w:rsidRDefault="007F1A88" w:rsidP="000F2436"/>
                    </w:tc>
                    <w:tc>
                      <w:tcPr>
                        <w:tcW w:w="513" w:type="dxa"/>
                        <w:tcBorders>
                          <w:bottom w:val="single" w:sz="12" w:space="0" w:color="auto"/>
                          <w:right w:val="single" w:sz="12" w:space="0" w:color="auto"/>
                        </w:tcBorders>
                        <w:shd w:val="clear" w:color="auto" w:fill="BFBFBF"/>
                      </w:tcPr>
                      <w:p w:rsidR="007F1A88" w:rsidRDefault="007F1A88" w:rsidP="000F2436"/>
                    </w:tc>
                    <w:tc>
                      <w:tcPr>
                        <w:tcW w:w="399" w:type="dxa"/>
                        <w:tcBorders>
                          <w:left w:val="single" w:sz="12" w:space="0" w:color="auto"/>
                          <w:bottom w:val="single" w:sz="12" w:space="0" w:color="auto"/>
                        </w:tcBorders>
                        <w:shd w:val="clear" w:color="auto" w:fill="BFBFBF"/>
                      </w:tcPr>
                      <w:p w:rsidR="007F1A88" w:rsidRDefault="007F1A88" w:rsidP="000F2436"/>
                    </w:tc>
                    <w:tc>
                      <w:tcPr>
                        <w:tcW w:w="342" w:type="dxa"/>
                        <w:tcBorders>
                          <w:bottom w:val="single" w:sz="12" w:space="0" w:color="auto"/>
                        </w:tcBorders>
                        <w:shd w:val="clear" w:color="auto" w:fill="BFBFBF"/>
                      </w:tcPr>
                      <w:p w:rsidR="007F1A88" w:rsidRDefault="007F1A88" w:rsidP="000F2436"/>
                    </w:tc>
                    <w:tc>
                      <w:tcPr>
                        <w:tcW w:w="611" w:type="dxa"/>
                        <w:tcBorders>
                          <w:bottom w:val="single" w:sz="12" w:space="0" w:color="auto"/>
                        </w:tcBorders>
                        <w:shd w:val="clear" w:color="auto" w:fill="BFBFBF"/>
                      </w:tcPr>
                      <w:p w:rsidR="007F1A88" w:rsidRDefault="007F1A88" w:rsidP="000F2436"/>
                    </w:tc>
                    <w:tc>
                      <w:tcPr>
                        <w:tcW w:w="360" w:type="dxa"/>
                        <w:tcBorders>
                          <w:bottom w:val="single" w:sz="12" w:space="0" w:color="auto"/>
                        </w:tcBorders>
                        <w:shd w:val="clear" w:color="auto" w:fill="BFBFBF"/>
                      </w:tcPr>
                      <w:p w:rsidR="007F1A88" w:rsidRDefault="007F1A88" w:rsidP="000F2436"/>
                    </w:tc>
                    <w:tc>
                      <w:tcPr>
                        <w:tcW w:w="445" w:type="dxa"/>
                        <w:tcBorders>
                          <w:bottom w:val="single" w:sz="12" w:space="0" w:color="auto"/>
                        </w:tcBorders>
                        <w:shd w:val="clear" w:color="auto" w:fill="BFBFBF"/>
                      </w:tcPr>
                      <w:p w:rsidR="007F1A88" w:rsidRDefault="007F1A88" w:rsidP="000F2436"/>
                    </w:tc>
                    <w:tc>
                      <w:tcPr>
                        <w:tcW w:w="394" w:type="dxa"/>
                        <w:tcBorders>
                          <w:bottom w:val="single" w:sz="12" w:space="0" w:color="auto"/>
                          <w:right w:val="single" w:sz="12" w:space="0" w:color="auto"/>
                        </w:tcBorders>
                        <w:shd w:val="clear" w:color="auto" w:fill="BFBFBF"/>
                      </w:tcPr>
                      <w:p w:rsidR="007F1A88" w:rsidRDefault="007F1A88" w:rsidP="000F2436"/>
                    </w:tc>
                    <w:tc>
                      <w:tcPr>
                        <w:tcW w:w="598" w:type="dxa"/>
                        <w:tcBorders>
                          <w:left w:val="single" w:sz="12" w:space="0" w:color="auto"/>
                          <w:bottom w:val="single" w:sz="12" w:space="0" w:color="auto"/>
                        </w:tcBorders>
                        <w:shd w:val="clear" w:color="auto" w:fill="BFBFBF"/>
                      </w:tcPr>
                      <w:p w:rsidR="007F1A88" w:rsidRDefault="007F1A88" w:rsidP="000F2436"/>
                    </w:tc>
                    <w:tc>
                      <w:tcPr>
                        <w:tcW w:w="385" w:type="dxa"/>
                        <w:tcBorders>
                          <w:bottom w:val="single" w:sz="12" w:space="0" w:color="auto"/>
                        </w:tcBorders>
                        <w:shd w:val="clear" w:color="auto" w:fill="BFBFBF"/>
                      </w:tcPr>
                      <w:p w:rsidR="007F1A88" w:rsidRDefault="007F1A88" w:rsidP="000F2436"/>
                    </w:tc>
                    <w:tc>
                      <w:tcPr>
                        <w:tcW w:w="399" w:type="dxa"/>
                        <w:tcBorders>
                          <w:bottom w:val="single" w:sz="12" w:space="0" w:color="auto"/>
                          <w:right w:val="single" w:sz="12" w:space="0" w:color="auto"/>
                        </w:tcBorders>
                        <w:shd w:val="clear" w:color="auto" w:fill="BFBFBF"/>
                      </w:tcPr>
                      <w:p w:rsidR="007F1A88" w:rsidRDefault="007F1A88" w:rsidP="000F2436"/>
                    </w:tc>
                    <w:tc>
                      <w:tcPr>
                        <w:tcW w:w="285" w:type="dxa"/>
                        <w:tcBorders>
                          <w:left w:val="single" w:sz="12" w:space="0" w:color="auto"/>
                          <w:bottom w:val="single" w:sz="12" w:space="0" w:color="auto"/>
                        </w:tcBorders>
                        <w:shd w:val="clear" w:color="auto" w:fill="BFBFBF"/>
                      </w:tcPr>
                      <w:p w:rsidR="007F1A88" w:rsidRDefault="007F1A88" w:rsidP="000F2436"/>
                    </w:tc>
                    <w:tc>
                      <w:tcPr>
                        <w:tcW w:w="445" w:type="dxa"/>
                        <w:tcBorders>
                          <w:bottom w:val="single" w:sz="12" w:space="0" w:color="auto"/>
                        </w:tcBorders>
                        <w:shd w:val="clear" w:color="auto" w:fill="BFBFBF"/>
                      </w:tcPr>
                      <w:p w:rsidR="007F1A88" w:rsidRDefault="007F1A88" w:rsidP="000F2436"/>
                    </w:tc>
                    <w:tc>
                      <w:tcPr>
                        <w:tcW w:w="581" w:type="dxa"/>
                        <w:tcBorders>
                          <w:bottom w:val="single" w:sz="12" w:space="0" w:color="auto"/>
                        </w:tcBorders>
                        <w:shd w:val="clear" w:color="auto" w:fill="BFBFBF"/>
                      </w:tcPr>
                      <w:p w:rsidR="007F1A88" w:rsidRDefault="007F1A88" w:rsidP="000F2436"/>
                    </w:tc>
                    <w:tc>
                      <w:tcPr>
                        <w:tcW w:w="445" w:type="dxa"/>
                        <w:tcBorders>
                          <w:bottom w:val="single" w:sz="12" w:space="0" w:color="auto"/>
                        </w:tcBorders>
                        <w:shd w:val="clear" w:color="auto" w:fill="BFBFBF"/>
                      </w:tcPr>
                      <w:p w:rsidR="007F1A88" w:rsidRDefault="007F1A88" w:rsidP="000F2436"/>
                    </w:tc>
                    <w:tc>
                      <w:tcPr>
                        <w:tcW w:w="425" w:type="dxa"/>
                        <w:tcBorders>
                          <w:bottom w:val="single" w:sz="12" w:space="0" w:color="auto"/>
                        </w:tcBorders>
                        <w:shd w:val="clear" w:color="auto" w:fill="BFBFBF"/>
                      </w:tcPr>
                      <w:p w:rsidR="007F1A88" w:rsidRDefault="007F1A88" w:rsidP="000F2436"/>
                    </w:tc>
                  </w:tr>
                </w:tbl>
                <w:p w:rsidR="007F1A88" w:rsidRDefault="007F1A88" w:rsidP="009F5B48"/>
              </w:txbxContent>
            </v:textbox>
          </v:shape>
        </w:pict>
      </w:r>
    </w:p>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r>
        <w:rPr>
          <w:noProof/>
        </w:rPr>
        <w:pict>
          <v:shape id="Text Box 461" o:spid="_x0000_s1778" type="#_x0000_t202" style="position:absolute;margin-left:-19.2pt;margin-top:3.45pt;width:527.15pt;height:27.6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" filled="f" fillcolor="black" stroked="f" strokeweight="3pt">
            <v:stroke linestyle="thinThin"/>
            <v:textbox>
              <w:txbxContent>
                <w:p w:rsidR="007F1A88" w:rsidRPr="00D47DEF" w:rsidRDefault="007F1A88" w:rsidP="009F5B48">
                  <w:pPr>
                    <w:rPr>
                      <w:rFonts w:ascii="Calibri" w:hAnsi="Calibri"/>
                      <w:b/>
                    </w:rPr>
                  </w:pPr>
                  <w:r w:rsidRPr="00657D1D">
                    <w:rPr>
                      <w:b/>
                      <w:i/>
                      <w:color w:val="000000"/>
                      <w:sz w:val="22"/>
                    </w:rPr>
                    <w:t>Cette activité est :</w:t>
                  </w:r>
                  <w:r w:rsidRPr="00657D1D">
                    <w:rPr>
                      <w:b/>
                      <w:color w:val="000000"/>
                      <w:sz w:val="18"/>
                    </w:rPr>
                    <w:t xml:space="preserve"> </w:t>
                  </w:r>
                  <w:r w:rsidRPr="00657D1D">
                    <w:rPr>
                      <w:b/>
                      <w:color w:val="000000"/>
                      <w:sz w:val="22"/>
                    </w:rPr>
                    <w:t xml:space="preserve">     </w:t>
                  </w:r>
                  <w:r>
                    <w:rPr>
                      <w:b/>
                      <w:color w:val="000000"/>
                      <w:sz w:val="22"/>
                    </w:rPr>
                    <w:tab/>
                  </w:r>
                  <w:r>
                    <w:rPr>
                      <w:b/>
                      <w:color w:val="000000"/>
                      <w:sz w:val="22"/>
                    </w:rPr>
                    <w:tab/>
                  </w:r>
                  <w:r w:rsidRPr="00657D1D">
                    <w:rPr>
                      <w:b/>
                      <w:color w:val="000000"/>
                      <w:sz w:val="22"/>
                    </w:rPr>
                    <w:t xml:space="preserve"> </w:t>
                  </w:r>
                  <w:r w:rsidRPr="00D47DEF">
                    <w:rPr>
                      <w:rFonts w:ascii="Calibri" w:hAnsi="Calibri"/>
                      <w:b/>
                      <w:color w:val="000000"/>
                      <w:sz w:val="22"/>
                    </w:rPr>
                    <w:t xml:space="preserve"> </w:t>
                  </w:r>
                  <w:r w:rsidRPr="00D47DEF">
                    <w:rPr>
                      <w:rFonts w:ascii="Calibri" w:eastAsia="Batang" w:hAnsi="Batang Western"/>
                      <w:color w:val="000000"/>
                    </w:rPr>
                    <w:t>□</w:t>
                  </w:r>
                  <w:r w:rsidRPr="00D47DEF">
                    <w:rPr>
                      <w:rFonts w:ascii="Calibri" w:eastAsia="Batang" w:hAnsi="Calibri"/>
                      <w:color w:val="000000"/>
                      <w:sz w:val="22"/>
                    </w:rPr>
                    <w:t xml:space="preserve"> </w:t>
                  </w:r>
                  <w:r w:rsidRPr="00D47DEF">
                    <w:rPr>
                      <w:rFonts w:ascii="Calibri" w:hAnsi="Calibri"/>
                      <w:color w:val="000000"/>
                      <w:sz w:val="22"/>
                    </w:rPr>
                    <w:t>Quotidienne</w:t>
                  </w:r>
                  <w:bookmarkStart w:id="31" w:name="CaseACocher10"/>
                  <w:r w:rsidRPr="00D47DEF">
                    <w:rPr>
                      <w:rFonts w:ascii="Calibri" w:hAnsi="Calibri"/>
                      <w:color w:val="000000"/>
                      <w:sz w:val="22"/>
                    </w:rPr>
                    <w:t xml:space="preserve">  </w:t>
                  </w:r>
                  <w:bookmarkEnd w:id="31"/>
                  <w:r w:rsidRPr="00D47DEF">
                    <w:rPr>
                      <w:rFonts w:ascii="Calibri" w:hAnsi="Calibri"/>
                      <w:color w:val="000000"/>
                      <w:sz w:val="22"/>
                    </w:rPr>
                    <w:t xml:space="preserve">   </w:t>
                  </w:r>
                  <w:r w:rsidRPr="00D47DEF">
                    <w:rPr>
                      <w:rFonts w:ascii="Calibri" w:eastAsia="Batang" w:hAnsi="Batang Western"/>
                      <w:color w:val="000000"/>
                    </w:rPr>
                    <w:t>□</w:t>
                  </w:r>
                  <w:r w:rsidRPr="00D47DEF">
                    <w:rPr>
                      <w:rFonts w:ascii="Calibri" w:eastAsia="Batang" w:hAnsi="Calibri"/>
                      <w:color w:val="000000"/>
                      <w:sz w:val="22"/>
                    </w:rPr>
                    <w:t xml:space="preserve"> </w:t>
                  </w:r>
                  <w:r w:rsidRPr="00D47DEF">
                    <w:rPr>
                      <w:rFonts w:ascii="Calibri" w:hAnsi="Calibri"/>
                      <w:color w:val="000000"/>
                      <w:sz w:val="22"/>
                    </w:rPr>
                    <w:t xml:space="preserve"> Fréquente      </w:t>
                  </w:r>
                  <w:r w:rsidRPr="00D47DEF">
                    <w:rPr>
                      <w:rFonts w:ascii="Calibri" w:eastAsia="Batang" w:hAnsi="Batang Western"/>
                      <w:color w:val="000000"/>
                    </w:rPr>
                    <w:t>□</w:t>
                  </w:r>
                  <w:r w:rsidRPr="00D47DEF">
                    <w:rPr>
                      <w:rFonts w:ascii="Calibri" w:eastAsia="Batang" w:hAnsi="Calibri"/>
                      <w:color w:val="000000"/>
                      <w:sz w:val="22"/>
                    </w:rPr>
                    <w:t xml:space="preserve"> </w:t>
                  </w:r>
                  <w:r w:rsidRPr="00D47DEF">
                    <w:rPr>
                      <w:rFonts w:ascii="Calibri" w:hAnsi="Calibri"/>
                      <w:color w:val="000000"/>
                      <w:sz w:val="22"/>
                    </w:rPr>
                    <w:t xml:space="preserve">Assez fréquente  </w:t>
                  </w:r>
                  <w:r w:rsidRPr="00D47DEF">
                    <w:rPr>
                      <w:rFonts w:ascii="Calibri" w:hAnsi="Calibri"/>
                      <w:color w:val="000000"/>
                      <w:sz w:val="28"/>
                    </w:rPr>
                    <w:t xml:space="preserve"> </w:t>
                  </w:r>
                  <w:r w:rsidRPr="00D47DEF">
                    <w:rPr>
                      <w:rFonts w:ascii="Calibri" w:hAnsi="Calibri"/>
                      <w:color w:val="000000"/>
                      <w:sz w:val="22"/>
                    </w:rPr>
                    <w:t xml:space="preserve">    </w:t>
                  </w:r>
                  <w:r w:rsidRPr="00D47DEF">
                    <w:rPr>
                      <w:rFonts w:ascii="Calibri" w:eastAsia="Batang" w:hAnsi="Batang Western"/>
                      <w:color w:val="000000"/>
                    </w:rPr>
                    <w:t>□</w:t>
                  </w:r>
                  <w:r w:rsidRPr="00D47DEF">
                    <w:rPr>
                      <w:rFonts w:ascii="Calibri" w:eastAsia="Batang" w:hAnsi="Calibri"/>
                      <w:color w:val="000000"/>
                      <w:sz w:val="22"/>
                    </w:rPr>
                    <w:t xml:space="preserve"> </w:t>
                  </w:r>
                  <w:r w:rsidRPr="00D47DEF">
                    <w:rPr>
                      <w:rFonts w:ascii="Calibri" w:hAnsi="Calibri"/>
                      <w:color w:val="000000"/>
                      <w:sz w:val="22"/>
                    </w:rPr>
                    <w:t>Exceptionnelle</w:t>
                  </w:r>
                </w:p>
              </w:txbxContent>
            </v:textbox>
          </v:shape>
        </w:pict>
      </w:r>
    </w:p>
    <w:p w:rsidR="007F1A88" w:rsidRDefault="007F1A88" w:rsidP="009F5B48">
      <w:r>
        <w:rPr>
          <w:noProof/>
        </w:rPr>
        <w:pict>
          <v:shape id="Text Box 462" o:spid="_x0000_s1779" type="#_x0000_t202" style="position:absolute;margin-left:-10.75pt;margin-top:10.45pt;width:535.5pt;height:62.1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" filled="f" fillcolor="black" stroked="f" strokeweight="3pt">
            <v:stroke linestyle="thinThin"/>
            <v:textbox>
              <w:txbxContent>
                <w:p w:rsidR="007F1A88" w:rsidRPr="00D47DEF" w:rsidRDefault="007F1A88" w:rsidP="009F5B48">
                  <w:pPr>
                    <w:tabs>
                      <w:tab w:val="num" w:pos="2844"/>
                    </w:tabs>
                    <w:jc w:val="both"/>
                    <w:rPr>
                      <w:rFonts w:ascii="Calibri" w:hAnsi="Calibri"/>
                      <w:bCs/>
                      <w:i/>
                      <w:iCs/>
                      <w:sz w:val="16"/>
                      <w:szCs w:val="16"/>
                    </w:rPr>
                  </w:pPr>
                  <w:r w:rsidRPr="00657D1D">
                    <w:rPr>
                      <w:b/>
                      <w:bCs/>
                      <w:i/>
                      <w:iCs/>
                      <w:sz w:val="22"/>
                      <w:szCs w:val="28"/>
                    </w:rPr>
                    <w:t>Quel es</w:t>
                  </w:r>
                  <w:r>
                    <w:rPr>
                      <w:b/>
                      <w:bCs/>
                      <w:i/>
                      <w:iCs/>
                      <w:sz w:val="22"/>
                      <w:szCs w:val="28"/>
                    </w:rPr>
                    <w:t>t l’objectif de votre Activité ?</w:t>
                  </w:r>
                  <w:r w:rsidRPr="00657D1D">
                    <w:rPr>
                      <w:b/>
                      <w:bCs/>
                      <w:i/>
                      <w:iCs/>
                      <w:szCs w:val="28"/>
                    </w:rPr>
                    <w:tab/>
                  </w:r>
                  <w:r w:rsidRPr="00D47DEF">
                    <w:rPr>
                      <w:rFonts w:ascii="Calibri" w:hAnsi="Calibri"/>
                      <w:bCs/>
                      <w:i/>
                      <w:iCs/>
                      <w:sz w:val="16"/>
                      <w:szCs w:val="16"/>
                    </w:rPr>
                    <w:t xml:space="preserve">En utilisant des verbes d’actions, dites pourquoi il faut réaliser cette activité et quel doit être </w:t>
                  </w:r>
                </w:p>
                <w:p w:rsidR="007F1A88" w:rsidRPr="00D47DEF" w:rsidRDefault="007F1A88" w:rsidP="009F5B48">
                  <w:pPr>
                    <w:tabs>
                      <w:tab w:val="num" w:pos="2844"/>
                    </w:tabs>
                    <w:jc w:val="both"/>
                    <w:rPr>
                      <w:rFonts w:ascii="Calibri" w:hAnsi="Calibri"/>
                      <w:bCs/>
                      <w:i/>
                      <w:iCs/>
                      <w:sz w:val="16"/>
                      <w:szCs w:val="16"/>
                    </w:rPr>
                  </w:pPr>
                  <w:r w:rsidRPr="00D47DEF">
                    <w:rPr>
                      <w:rFonts w:ascii="Calibri" w:hAnsi="Calibri"/>
                      <w:bCs/>
                      <w:i/>
                      <w:iCs/>
                      <w:sz w:val="16"/>
                      <w:szCs w:val="16"/>
                    </w:rPr>
                    <w:tab/>
                  </w:r>
                  <w:r w:rsidRPr="00D47DEF">
                    <w:rPr>
                      <w:rFonts w:ascii="Calibri" w:hAnsi="Calibri"/>
                      <w:bCs/>
                      <w:i/>
                      <w:iCs/>
                      <w:sz w:val="16"/>
                      <w:szCs w:val="16"/>
                    </w:rPr>
                    <w:tab/>
                    <w:t>le résultat final, quelles étaient les consignes, qui vous les a transmises et sous quelles formes.</w:t>
                  </w:r>
                </w:p>
                <w:p w:rsidR="007F1A88" w:rsidRPr="003D254C" w:rsidRDefault="007F1A88" w:rsidP="009F5B48">
                  <w:pPr>
                    <w:tabs>
                      <w:tab w:val="num" w:pos="2844"/>
                    </w:tabs>
                    <w:rPr>
                      <w:b/>
                      <w:bCs/>
                      <w:i/>
                      <w:iCs/>
                      <w:sz w:val="6"/>
                      <w:szCs w:val="28"/>
                    </w:rPr>
                  </w:pPr>
                </w:p>
                <w:p w:rsidR="007F1A88" w:rsidRPr="00657D1D"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Pr="003D254C" w:rsidRDefault="007F1A88" w:rsidP="009F5B48">
                  <w:pPr>
                    <w:tabs>
                      <w:tab w:val="num" w:pos="2844"/>
                    </w:tabs>
                    <w:rPr>
                      <w:bCs/>
                      <w:iCs/>
                      <w:sz w:val="6"/>
                      <w:szCs w:val="28"/>
                    </w:rPr>
                  </w:pPr>
                </w:p>
                <w:p w:rsidR="007F1A88" w:rsidRPr="00657D1D"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Pr="003D254C" w:rsidRDefault="007F1A88" w:rsidP="009F5B48">
                  <w:pPr>
                    <w:tabs>
                      <w:tab w:val="num" w:pos="2844"/>
                    </w:tabs>
                    <w:rPr>
                      <w:bCs/>
                      <w:iCs/>
                      <w:sz w:val="6"/>
                      <w:szCs w:val="28"/>
                    </w:rPr>
                  </w:pPr>
                </w:p>
              </w:txbxContent>
            </v:textbox>
          </v:shape>
        </w:pict>
      </w:r>
    </w:p>
    <w:p w:rsidR="007F1A88" w:rsidRDefault="007F1A88" w:rsidP="009F5B48"/>
    <w:p w:rsidR="007F1A88" w:rsidRDefault="007F1A88" w:rsidP="009F5B48"/>
    <w:p w:rsidR="007F1A88" w:rsidRDefault="007F1A88" w:rsidP="009F5B48"/>
    <w:p w:rsidR="007F1A88" w:rsidRPr="00687CF9" w:rsidRDefault="007F1A88" w:rsidP="009F5B48">
      <w:pPr>
        <w:rPr>
          <w:b/>
        </w:rPr>
      </w:pPr>
    </w:p>
    <w:p w:rsidR="007F1A88" w:rsidRDefault="007F1A88" w:rsidP="009F5B48">
      <w:r>
        <w:rPr>
          <w:noProof/>
        </w:rPr>
        <w:pict>
          <v:shape id="Text Box 436" o:spid="_x0000_s1780" type="#_x0000_t202" style="position:absolute;margin-left:-12.8pt;margin-top:1pt;width:535.65pt;height:111.8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" filled="f" fillcolor="black" stroked="f" strokeweight="3pt">
            <v:stroke linestyle="thinThin"/>
            <v:textbox>
              <w:txbxContent>
                <w:p w:rsidR="007F1A88" w:rsidRDefault="007F1A88" w:rsidP="009F5B48">
                  <w:pPr>
                    <w:tabs>
                      <w:tab w:val="num" w:pos="2844"/>
                    </w:tabs>
                    <w:rPr>
                      <w:bCs/>
                      <w:iCs/>
                      <w:sz w:val="18"/>
                      <w:szCs w:val="28"/>
                    </w:rPr>
                  </w:pPr>
                  <w:r w:rsidRPr="00FD29D2">
                    <w:rPr>
                      <w:b/>
                      <w:bCs/>
                      <w:i/>
                      <w:iCs/>
                      <w:sz w:val="22"/>
                      <w:szCs w:val="28"/>
                    </w:rPr>
                    <w:t xml:space="preserve">Equipement </w:t>
                  </w:r>
                  <w:r w:rsidRPr="00FD29D2">
                    <w:rPr>
                      <w:b/>
                      <w:bCs/>
                      <w:i/>
                      <w:iCs/>
                      <w:sz w:val="18"/>
                      <w:szCs w:val="28"/>
                    </w:rPr>
                    <w:t xml:space="preserve">(machine, système, appareil...) </w:t>
                  </w:r>
                  <w:r>
                    <w:rPr>
                      <w:b/>
                      <w:bCs/>
                      <w:i/>
                      <w:iCs/>
                      <w:sz w:val="22"/>
                      <w:szCs w:val="28"/>
                    </w:rPr>
                    <w:t xml:space="preserve">concerné par l’activité. </w:t>
                  </w:r>
                  <w:r w:rsidRPr="00FD29D2">
                    <w:rPr>
                      <w:b/>
                      <w:bCs/>
                      <w:i/>
                      <w:iCs/>
                      <w:sz w:val="22"/>
                      <w:szCs w:val="28"/>
                    </w:rPr>
                    <w:t xml:space="preserve"> </w:t>
                  </w:r>
                  <w:r w:rsidRPr="00D47DEF">
                    <w:rPr>
                      <w:rFonts w:ascii="Calibri" w:hAnsi="Calibri"/>
                      <w:bCs/>
                      <w:i/>
                      <w:iCs/>
                      <w:sz w:val="16"/>
                      <w:szCs w:val="16"/>
                    </w:rPr>
                    <w:t xml:space="preserve"> Décrivez simplement l’équipement sur lequel vous avez travaillé.</w:t>
                  </w:r>
                </w:p>
                <w:p w:rsidR="007F1A88" w:rsidRPr="00FD29D2" w:rsidRDefault="007F1A88" w:rsidP="009F5B48">
                  <w:pPr>
                    <w:tabs>
                      <w:tab w:val="num" w:pos="2844"/>
                    </w:tabs>
                    <w:rPr>
                      <w:bCs/>
                      <w:iCs/>
                      <w:sz w:val="18"/>
                      <w:szCs w:val="28"/>
                    </w:rPr>
                  </w:pPr>
                </w:p>
                <w:p w:rsidR="007F1A88" w:rsidRDefault="007F1A88" w:rsidP="009F5B48">
                  <w:pPr>
                    <w:tabs>
                      <w:tab w:val="num" w:pos="2844"/>
                    </w:tabs>
                    <w:rPr>
                      <w:sz w:val="20"/>
                    </w:rPr>
                  </w:pPr>
                  <w:r w:rsidRPr="00657D1D">
                    <w:rPr>
                      <w:sz w:val="20"/>
                    </w:rPr>
                    <w:t>………………………………………</w:t>
                  </w:r>
                  <w:r>
                    <w:rPr>
                      <w:sz w:val="20"/>
                    </w:rPr>
                    <w:t>……………</w:t>
                  </w:r>
                </w:p>
                <w:p w:rsidR="007F1A88" w:rsidRPr="00657D1D" w:rsidRDefault="007F1A88" w:rsidP="009F5B48">
                  <w:pPr>
                    <w:tabs>
                      <w:tab w:val="num" w:pos="2844"/>
                    </w:tabs>
                    <w:rPr>
                      <w:sz w:val="20"/>
                    </w:rPr>
                  </w:pPr>
                  <w:r w:rsidRPr="00657D1D">
                    <w:rPr>
                      <w:sz w:val="20"/>
                    </w:rPr>
                    <w:t>………………………………………</w:t>
                  </w:r>
                  <w:r>
                    <w:rPr>
                      <w:sz w:val="20"/>
                    </w:rPr>
                    <w:t>……………</w:t>
                  </w:r>
                </w:p>
                <w:p w:rsidR="007F1A88" w:rsidRPr="00657D1D" w:rsidRDefault="007F1A88" w:rsidP="009F5B48">
                  <w:pPr>
                    <w:tabs>
                      <w:tab w:val="num" w:pos="2844"/>
                    </w:tabs>
                    <w:rPr>
                      <w:sz w:val="20"/>
                    </w:rPr>
                  </w:pPr>
                  <w:r w:rsidRPr="00657D1D">
                    <w:rPr>
                      <w:sz w:val="20"/>
                    </w:rPr>
                    <w:t>………………………………………</w:t>
                  </w:r>
                  <w:r>
                    <w:rPr>
                      <w:sz w:val="20"/>
                    </w:rPr>
                    <w:t>……………</w:t>
                  </w:r>
                </w:p>
                <w:p w:rsidR="007F1A88" w:rsidRPr="00657D1D" w:rsidRDefault="007F1A88" w:rsidP="009F5B48">
                  <w:pPr>
                    <w:tabs>
                      <w:tab w:val="num" w:pos="2844"/>
                    </w:tabs>
                    <w:rPr>
                      <w:sz w:val="20"/>
                    </w:rPr>
                  </w:pPr>
                  <w:r w:rsidRPr="00657D1D">
                    <w:rPr>
                      <w:sz w:val="20"/>
                    </w:rPr>
                    <w:t>………………………………………</w:t>
                  </w:r>
                  <w:r>
                    <w:rPr>
                      <w:sz w:val="20"/>
                    </w:rPr>
                    <w:t>……………</w:t>
                  </w:r>
                </w:p>
                <w:p w:rsidR="007F1A88" w:rsidRDefault="007F1A88" w:rsidP="009F5B48">
                  <w:pPr>
                    <w:tabs>
                      <w:tab w:val="num" w:pos="2844"/>
                    </w:tabs>
                    <w:rPr>
                      <w:sz w:val="20"/>
                    </w:rPr>
                  </w:pPr>
                  <w:r w:rsidRPr="00657D1D">
                    <w:rPr>
                      <w:sz w:val="20"/>
                    </w:rPr>
                    <w:t>………………………………………</w:t>
                  </w:r>
                  <w:r>
                    <w:rPr>
                      <w:sz w:val="20"/>
                    </w:rPr>
                    <w:t>……………</w:t>
                  </w:r>
                </w:p>
                <w:p w:rsidR="007F1A88" w:rsidRPr="00657D1D" w:rsidRDefault="007F1A88" w:rsidP="009F5B48">
                  <w:pPr>
                    <w:tabs>
                      <w:tab w:val="num" w:pos="2844"/>
                    </w:tabs>
                    <w:rPr>
                      <w:sz w:val="20"/>
                    </w:rPr>
                  </w:pPr>
                  <w:r>
                    <w:rPr>
                      <w:sz w:val="20"/>
                    </w:rPr>
                    <w:t>……………………………………………………</w:t>
                  </w:r>
                </w:p>
              </w:txbxContent>
            </v:textbox>
          </v:shape>
        </w:pict>
      </w:r>
    </w:p>
    <w:p w:rsidR="007F1A88" w:rsidRDefault="007F1A88" w:rsidP="009F5B48">
      <w:r>
        <w:rPr>
          <w:noProof/>
        </w:rPr>
        <w:pict>
          <v:shape id="Text Box 464" o:spid="_x0000_s1781" type="#_x0000_t202" style="position:absolute;margin-left:220.2pt;margin-top:8.4pt;width:297.75pt;height:79.5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" filled="f" fillcolor="black">
            <v:shadow color="#868686"/>
            <v:textbox>
              <w:txbxContent>
                <w:p w:rsidR="007F1A88" w:rsidRDefault="007F1A88" w:rsidP="009F5B48"/>
                <w:p w:rsidR="007F1A88" w:rsidRDefault="007F1A88" w:rsidP="009F5B48"/>
                <w:p w:rsidR="007F1A88" w:rsidRPr="009F5B48" w:rsidRDefault="007F1A88" w:rsidP="009F5B48">
                  <w:pPr>
                    <w:ind w:left="708" w:firstLine="708"/>
                    <w:rPr>
                      <w:rFonts w:ascii="Calibri" w:hAnsi="Calibri"/>
                      <w:i/>
                      <w:color w:val="808080"/>
                    </w:rPr>
                  </w:pPr>
                  <w:r w:rsidRPr="009F5B48">
                    <w:rPr>
                      <w:rFonts w:ascii="Calibri" w:hAnsi="Calibri"/>
                      <w:i/>
                      <w:color w:val="808080"/>
                    </w:rPr>
                    <w:t>Colle</w:t>
                  </w:r>
                  <w:r>
                    <w:rPr>
                      <w:rFonts w:ascii="Calibri" w:hAnsi="Calibri"/>
                      <w:i/>
                      <w:color w:val="808080"/>
                    </w:rPr>
                    <w:t>z</w:t>
                  </w:r>
                  <w:r w:rsidRPr="009F5B48">
                    <w:rPr>
                      <w:rFonts w:ascii="Calibri" w:hAnsi="Calibri"/>
                      <w:i/>
                      <w:color w:val="808080"/>
                    </w:rPr>
                    <w:t xml:space="preserve"> une Photo de l’équipement</w:t>
                  </w:r>
                </w:p>
              </w:txbxContent>
            </v:textbox>
          </v:shape>
        </w:pict>
      </w:r>
    </w:p>
    <w:p w:rsidR="007F1A88" w:rsidRDefault="007F1A88" w:rsidP="009F5B48"/>
    <w:p w:rsidR="007F1A88" w:rsidRDefault="007F1A88" w:rsidP="009F5B48"/>
    <w:p w:rsidR="007F1A88" w:rsidRDefault="007F1A88" w:rsidP="009F5B48">
      <w:pPr>
        <w:tabs>
          <w:tab w:val="left" w:leader="underscore" w:pos="4820"/>
          <w:tab w:val="left" w:pos="5103"/>
          <w:tab w:val="left" w:leader="underscore" w:pos="10206"/>
        </w:tabs>
        <w:jc w:val="both"/>
        <w:rPr>
          <w:rFonts w:ascii="Arial" w:hAnsi="Arial"/>
          <w:color w:val="000000"/>
          <w:sz w:val="22"/>
        </w:rPr>
      </w:pPr>
      <w:r>
        <w:rPr>
          <w:rFonts w:ascii="Arial" w:hAnsi="Arial"/>
          <w:color w:val="000000"/>
          <w:sz w:val="22"/>
        </w:rPr>
        <w:t xml:space="preserve">  </w:t>
      </w:r>
    </w:p>
    <w:p w:rsidR="007F1A88" w:rsidRDefault="007F1A88" w:rsidP="009F5B48"/>
    <w:p w:rsidR="007F1A88" w:rsidRDefault="007F1A88" w:rsidP="009F5B48"/>
    <w:p w:rsidR="007F1A88" w:rsidRDefault="007F1A88" w:rsidP="009F5B48">
      <w:r>
        <w:rPr>
          <w:noProof/>
        </w:rPr>
        <w:pict>
          <v:shape id="Text Box 465" o:spid="_x0000_s1782" type="#_x0000_t202" style="position:absolute;margin-left:-11.7pt;margin-top:7.75pt;width:534.15pt;height:111.7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" filled="f" fillcolor="black" stroked="f" strokeweight="3pt">
            <v:stroke linestyle="thinThin"/>
            <v:textbox>
              <w:txbxContent>
                <w:p w:rsidR="007F1A88" w:rsidRPr="00D47DEF" w:rsidRDefault="007F1A88" w:rsidP="009F5B48">
                  <w:pPr>
                    <w:tabs>
                      <w:tab w:val="num" w:pos="2844"/>
                    </w:tabs>
                    <w:rPr>
                      <w:rFonts w:ascii="Calibri" w:hAnsi="Calibri"/>
                      <w:bCs/>
                      <w:i/>
                      <w:iCs/>
                      <w:sz w:val="16"/>
                      <w:szCs w:val="16"/>
                    </w:rPr>
                  </w:pPr>
                  <w:r w:rsidRPr="00FD29D2">
                    <w:rPr>
                      <w:b/>
                      <w:bCs/>
                      <w:i/>
                      <w:iCs/>
                      <w:sz w:val="22"/>
                      <w:szCs w:val="28"/>
                    </w:rPr>
                    <w:t>Quels sont les risques auxquels vous avez dû faire face lors de votre activité ?</w:t>
                  </w:r>
                  <w:r w:rsidRPr="00FD29D2">
                    <w:rPr>
                      <w:b/>
                      <w:bCs/>
                      <w:i/>
                      <w:iCs/>
                      <w:szCs w:val="28"/>
                    </w:rPr>
                    <w:t xml:space="preserve"> </w:t>
                  </w:r>
                  <w:r w:rsidRPr="00D47DEF">
                    <w:rPr>
                      <w:rFonts w:ascii="Calibri" w:hAnsi="Calibri"/>
                      <w:bCs/>
                      <w:i/>
                      <w:iCs/>
                      <w:sz w:val="16"/>
                      <w:szCs w:val="16"/>
                    </w:rPr>
                    <w:t xml:space="preserve"> Citez les risques (hygiène, sécurité…) liés à </w:t>
                  </w:r>
                </w:p>
                <w:p w:rsidR="007F1A88" w:rsidRPr="00D47DEF" w:rsidRDefault="007F1A88" w:rsidP="009F5B48">
                  <w:pPr>
                    <w:tabs>
                      <w:tab w:val="num" w:pos="2844"/>
                    </w:tabs>
                    <w:rPr>
                      <w:rFonts w:ascii="Calibri" w:hAnsi="Calibri"/>
                      <w:bCs/>
                      <w:i/>
                      <w:iCs/>
                      <w:sz w:val="16"/>
                      <w:szCs w:val="16"/>
                    </w:rPr>
                  </w:pPr>
                  <w:r w:rsidRPr="00D47DEF">
                    <w:rPr>
                      <w:rFonts w:ascii="Calibri" w:hAnsi="Calibri"/>
                      <w:bCs/>
                      <w:i/>
                      <w:iCs/>
                      <w:sz w:val="16"/>
                      <w:szCs w:val="16"/>
                    </w:rPr>
                    <w:tab/>
                  </w:r>
                  <w:r w:rsidRPr="00D47DEF">
                    <w:rPr>
                      <w:rFonts w:ascii="Calibri" w:hAnsi="Calibri"/>
                      <w:bCs/>
                      <w:i/>
                      <w:iCs/>
                      <w:sz w:val="16"/>
                      <w:szCs w:val="16"/>
                    </w:rPr>
                    <w:tab/>
                  </w:r>
                  <w:r w:rsidRPr="00D47DEF">
                    <w:rPr>
                      <w:rFonts w:ascii="Calibri" w:hAnsi="Calibri"/>
                      <w:bCs/>
                      <w:i/>
                      <w:iCs/>
                      <w:sz w:val="16"/>
                      <w:szCs w:val="16"/>
                    </w:rPr>
                    <w:tab/>
                  </w:r>
                  <w:r w:rsidRPr="00D47DEF">
                    <w:rPr>
                      <w:rFonts w:ascii="Calibri" w:hAnsi="Calibri"/>
                      <w:bCs/>
                      <w:i/>
                      <w:iCs/>
                      <w:sz w:val="16"/>
                      <w:szCs w:val="16"/>
                    </w:rPr>
                    <w:tab/>
                  </w:r>
                  <w:r w:rsidRPr="00D47DEF">
                    <w:rPr>
                      <w:rFonts w:ascii="Calibri" w:hAnsi="Calibri"/>
                      <w:bCs/>
                      <w:i/>
                      <w:iCs/>
                      <w:sz w:val="16"/>
                      <w:szCs w:val="16"/>
                    </w:rPr>
                    <w:tab/>
                  </w:r>
                  <w:r w:rsidRPr="00D47DEF">
                    <w:rPr>
                      <w:rFonts w:ascii="Calibri" w:hAnsi="Calibri"/>
                      <w:bCs/>
                      <w:i/>
                      <w:iCs/>
                      <w:sz w:val="16"/>
                      <w:szCs w:val="16"/>
                    </w:rPr>
                    <w:tab/>
                  </w:r>
                  <w:r w:rsidRPr="00D47DEF">
                    <w:rPr>
                      <w:rFonts w:ascii="Calibri" w:hAnsi="Calibri"/>
                      <w:bCs/>
                      <w:i/>
                      <w:iCs/>
                      <w:sz w:val="16"/>
                      <w:szCs w:val="16"/>
                    </w:rPr>
                    <w:tab/>
                    <w:t xml:space="preserve">  l’entreprise et à l’intervention.</w:t>
                  </w:r>
                </w:p>
                <w:p w:rsidR="007F1A88" w:rsidRPr="007C0974" w:rsidRDefault="007F1A88" w:rsidP="009F5B48">
                  <w:pPr>
                    <w:tabs>
                      <w:tab w:val="num" w:pos="2844"/>
                    </w:tabs>
                    <w:rPr>
                      <w:bCs/>
                      <w:iCs/>
                      <w:sz w:val="6"/>
                      <w:szCs w:val="28"/>
                    </w:rPr>
                  </w:pPr>
                </w:p>
                <w:p w:rsidR="007F1A88" w:rsidRPr="00657D1D" w:rsidRDefault="007F1A88" w:rsidP="009F5B48">
                  <w:pPr>
                    <w:tabs>
                      <w:tab w:val="num" w:pos="2844"/>
                    </w:tabs>
                    <w:rPr>
                      <w:bCs/>
                      <w:iCs/>
                      <w:sz w:val="2"/>
                      <w:szCs w:val="28"/>
                    </w:rPr>
                  </w:pPr>
                </w:p>
                <w:p w:rsidR="007F1A88" w:rsidRPr="00657D1D"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Pr="00657D1D"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Default="007F1A88" w:rsidP="009F5B48">
                  <w:pPr>
                    <w:tabs>
                      <w:tab w:val="num" w:pos="2844"/>
                    </w:tabs>
                    <w:rPr>
                      <w:b/>
                      <w:bCs/>
                      <w:i/>
                      <w:iCs/>
                      <w:sz w:val="4"/>
                      <w:szCs w:val="28"/>
                    </w:rPr>
                  </w:pPr>
                </w:p>
                <w:p w:rsidR="007F1A88" w:rsidRDefault="007F1A88" w:rsidP="009F5B48">
                  <w:pPr>
                    <w:tabs>
                      <w:tab w:val="num" w:pos="2844"/>
                    </w:tabs>
                    <w:rPr>
                      <w:b/>
                      <w:bCs/>
                      <w:i/>
                      <w:iCs/>
                      <w:sz w:val="4"/>
                      <w:szCs w:val="28"/>
                    </w:rPr>
                  </w:pPr>
                </w:p>
                <w:p w:rsidR="007F1A88" w:rsidRDefault="007F1A88" w:rsidP="009F5B48">
                  <w:pPr>
                    <w:tabs>
                      <w:tab w:val="num" w:pos="2844"/>
                    </w:tabs>
                    <w:rPr>
                      <w:b/>
                      <w:bCs/>
                      <w:i/>
                      <w:iCs/>
                      <w:sz w:val="4"/>
                      <w:szCs w:val="28"/>
                    </w:rPr>
                  </w:pPr>
                </w:p>
                <w:p w:rsidR="007F1A88" w:rsidRPr="00657D1D" w:rsidRDefault="007F1A88" w:rsidP="009F5B48">
                  <w:pPr>
                    <w:tabs>
                      <w:tab w:val="num" w:pos="2844"/>
                    </w:tabs>
                    <w:rPr>
                      <w:b/>
                      <w:bCs/>
                      <w:i/>
                      <w:iCs/>
                      <w:sz w:val="4"/>
                      <w:szCs w:val="28"/>
                    </w:rPr>
                  </w:pPr>
                </w:p>
                <w:p w:rsidR="007F1A88" w:rsidRPr="00D47DEF" w:rsidRDefault="007F1A88" w:rsidP="009F5B48">
                  <w:pPr>
                    <w:tabs>
                      <w:tab w:val="num" w:pos="2844"/>
                    </w:tabs>
                    <w:rPr>
                      <w:rFonts w:ascii="Calibri" w:hAnsi="Calibri"/>
                      <w:bCs/>
                      <w:i/>
                      <w:iCs/>
                      <w:sz w:val="16"/>
                      <w:szCs w:val="16"/>
                    </w:rPr>
                  </w:pPr>
                  <w:r w:rsidRPr="00FD29D2">
                    <w:rPr>
                      <w:b/>
                      <w:bCs/>
                      <w:i/>
                      <w:iCs/>
                      <w:sz w:val="22"/>
                      <w:szCs w:val="28"/>
                    </w:rPr>
                    <w:t xml:space="preserve">Qu’avez-vous mis en œuvre pour parer à ces risques ? </w:t>
                  </w:r>
                  <w:r>
                    <w:rPr>
                      <w:b/>
                      <w:bCs/>
                      <w:i/>
                      <w:iCs/>
                      <w:sz w:val="22"/>
                      <w:szCs w:val="28"/>
                    </w:rPr>
                    <w:t xml:space="preserve"> </w:t>
                  </w:r>
                  <w:r w:rsidRPr="00D47DEF">
                    <w:rPr>
                      <w:rFonts w:ascii="Calibri" w:hAnsi="Calibri"/>
                      <w:bCs/>
                      <w:i/>
                      <w:iCs/>
                      <w:sz w:val="16"/>
                      <w:szCs w:val="16"/>
                    </w:rPr>
                    <w:t xml:space="preserve">Citez les EPI, EPC, EIS ou mesures particulières </w:t>
                  </w:r>
                  <w:r>
                    <w:rPr>
                      <w:rFonts w:ascii="Calibri" w:hAnsi="Calibri"/>
                      <w:bCs/>
                      <w:i/>
                      <w:iCs/>
                      <w:sz w:val="16"/>
                      <w:szCs w:val="16"/>
                    </w:rPr>
                    <w:t>que vous  avez dû mettre</w:t>
                  </w:r>
                  <w:r w:rsidRPr="00D47DEF">
                    <w:rPr>
                      <w:rFonts w:ascii="Calibri" w:hAnsi="Calibri"/>
                      <w:bCs/>
                      <w:i/>
                      <w:iCs/>
                      <w:sz w:val="16"/>
                      <w:szCs w:val="16"/>
                    </w:rPr>
                    <w:t xml:space="preserve"> en œuvre.</w:t>
                  </w:r>
                </w:p>
                <w:p w:rsidR="007F1A88" w:rsidRPr="007C0974" w:rsidRDefault="007F1A88" w:rsidP="009F5B48">
                  <w:pPr>
                    <w:tabs>
                      <w:tab w:val="num" w:pos="2844"/>
                    </w:tabs>
                    <w:rPr>
                      <w:bCs/>
                      <w:iCs/>
                      <w:sz w:val="6"/>
                      <w:szCs w:val="28"/>
                    </w:rPr>
                  </w:pPr>
                </w:p>
                <w:p w:rsidR="007F1A88" w:rsidRPr="00657D1D" w:rsidRDefault="007F1A88" w:rsidP="009F5B48">
                  <w:pPr>
                    <w:tabs>
                      <w:tab w:val="num" w:pos="2844"/>
                    </w:tabs>
                    <w:rPr>
                      <w:bCs/>
                      <w:iCs/>
                      <w:sz w:val="20"/>
                      <w:szCs w:val="28"/>
                    </w:rPr>
                  </w:pPr>
                  <w:r w:rsidRPr="00657D1D">
                    <w:rPr>
                      <w:bCs/>
                      <w:iCs/>
                      <w:sz w:val="20"/>
                      <w:szCs w:val="28"/>
                    </w:rPr>
                    <w:t>………………………………………………………………………………………………………………</w:t>
                  </w:r>
                  <w:r>
                    <w:rPr>
                      <w:bCs/>
                      <w:iCs/>
                      <w:sz w:val="20"/>
                      <w:szCs w:val="28"/>
                    </w:rPr>
                    <w:t>……………………….</w:t>
                  </w:r>
                </w:p>
              </w:txbxContent>
            </v:textbox>
          </v:shape>
        </w:pict>
      </w:r>
    </w:p>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r>
        <w:rPr>
          <w:noProof/>
        </w:rPr>
        <w:pict>
          <v:rect id="Rectangle 490" o:spid="_x0000_s1783" style="position:absolute;margin-left:-16.5pt;margin-top:-15pt;width:546pt;height:762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" filled="f" strokecolor="#f60" strokeweight="1.75pt"/>
        </w:pict>
      </w:r>
      <w:r>
        <w:rPr>
          <w:noProof/>
        </w:rPr>
        <w:pict>
          <v:shape id="Text Box 466" o:spid="_x0000_s1784" type="#_x0000_t202" style="position:absolute;margin-left:-12.7pt;margin-top:-6.5pt;width:534.15pt;height:190.8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" filled="f" fillcolor="black" stroked="f" strokeweight="3pt">
            <v:stroke linestyle="thinThin"/>
            <v:textbox>
              <w:txbxContent>
                <w:p w:rsidR="007F1A88" w:rsidRPr="00D47DEF" w:rsidRDefault="007F1A88" w:rsidP="009F5B48">
                  <w:pPr>
                    <w:tabs>
                      <w:tab w:val="num" w:pos="2844"/>
                    </w:tabs>
                    <w:rPr>
                      <w:rFonts w:ascii="Calibri" w:hAnsi="Calibri"/>
                      <w:bCs/>
                      <w:i/>
                      <w:iCs/>
                      <w:sz w:val="16"/>
                      <w:szCs w:val="16"/>
                    </w:rPr>
                  </w:pPr>
                  <w:r w:rsidRPr="00FD29D2">
                    <w:rPr>
                      <w:b/>
                      <w:bCs/>
                      <w:i/>
                      <w:iCs/>
                      <w:sz w:val="22"/>
                      <w:szCs w:val="28"/>
                    </w:rPr>
                    <w:t xml:space="preserve">Quels sont les </w:t>
                  </w:r>
                  <w:r>
                    <w:rPr>
                      <w:b/>
                      <w:bCs/>
                      <w:i/>
                      <w:iCs/>
                      <w:sz w:val="22"/>
                      <w:szCs w:val="28"/>
                    </w:rPr>
                    <w:t xml:space="preserve">contraintes que vous avez à respecter lors </w:t>
                  </w:r>
                  <w:r w:rsidRPr="00FD29D2">
                    <w:rPr>
                      <w:b/>
                      <w:bCs/>
                      <w:i/>
                      <w:iCs/>
                      <w:sz w:val="22"/>
                      <w:szCs w:val="28"/>
                    </w:rPr>
                    <w:t>de votre activité ?</w:t>
                  </w:r>
                  <w:r w:rsidRPr="00FD29D2">
                    <w:rPr>
                      <w:b/>
                      <w:bCs/>
                      <w:i/>
                      <w:iCs/>
                      <w:szCs w:val="28"/>
                    </w:rPr>
                    <w:t xml:space="preserve"> </w:t>
                  </w:r>
                  <w:r w:rsidRPr="00D47DEF">
                    <w:rPr>
                      <w:rFonts w:ascii="Calibri" w:hAnsi="Calibri"/>
                      <w:bCs/>
                      <w:i/>
                      <w:iCs/>
                      <w:sz w:val="16"/>
                      <w:szCs w:val="16"/>
                    </w:rPr>
                    <w:t xml:space="preserve"> Citez les contraintes liées au délai, à la qualité, à </w:t>
                  </w:r>
                </w:p>
                <w:p w:rsidR="007F1A88" w:rsidRPr="00D47DEF" w:rsidRDefault="007F1A88" w:rsidP="009F5B48">
                  <w:pPr>
                    <w:tabs>
                      <w:tab w:val="num" w:pos="2844"/>
                    </w:tabs>
                    <w:rPr>
                      <w:rFonts w:ascii="Calibri" w:hAnsi="Calibri"/>
                      <w:bCs/>
                      <w:i/>
                      <w:iCs/>
                      <w:sz w:val="16"/>
                      <w:szCs w:val="16"/>
                    </w:rPr>
                  </w:pPr>
                  <w:r w:rsidRPr="00D47DEF">
                    <w:rPr>
                      <w:rFonts w:ascii="Calibri" w:hAnsi="Calibri"/>
                      <w:bCs/>
                      <w:i/>
                      <w:iCs/>
                      <w:sz w:val="16"/>
                      <w:szCs w:val="16"/>
                    </w:rPr>
                    <w:tab/>
                  </w:r>
                  <w:r w:rsidRPr="00D47DEF">
                    <w:rPr>
                      <w:rFonts w:ascii="Calibri" w:hAnsi="Calibri"/>
                      <w:bCs/>
                      <w:i/>
                      <w:iCs/>
                      <w:sz w:val="16"/>
                      <w:szCs w:val="16"/>
                    </w:rPr>
                    <w:tab/>
                  </w:r>
                  <w:r w:rsidRPr="00D47DEF">
                    <w:rPr>
                      <w:rFonts w:ascii="Calibri" w:hAnsi="Calibri"/>
                      <w:bCs/>
                      <w:i/>
                      <w:iCs/>
                      <w:sz w:val="16"/>
                      <w:szCs w:val="16"/>
                    </w:rPr>
                    <w:tab/>
                  </w:r>
                  <w:r w:rsidRPr="00D47DEF">
                    <w:rPr>
                      <w:rFonts w:ascii="Calibri" w:hAnsi="Calibri"/>
                      <w:bCs/>
                      <w:i/>
                      <w:iCs/>
                      <w:sz w:val="16"/>
                      <w:szCs w:val="16"/>
                    </w:rPr>
                    <w:tab/>
                  </w:r>
                  <w:r w:rsidRPr="00D47DEF">
                    <w:rPr>
                      <w:rFonts w:ascii="Calibri" w:hAnsi="Calibri"/>
                      <w:bCs/>
                      <w:i/>
                      <w:iCs/>
                      <w:sz w:val="16"/>
                      <w:szCs w:val="16"/>
                    </w:rPr>
                    <w:tab/>
                  </w:r>
                  <w:r w:rsidRPr="00D47DEF">
                    <w:rPr>
                      <w:rFonts w:ascii="Calibri" w:hAnsi="Calibri"/>
                      <w:bCs/>
                      <w:i/>
                      <w:iCs/>
                      <w:sz w:val="16"/>
                      <w:szCs w:val="16"/>
                    </w:rPr>
                    <w:tab/>
                    <w:t xml:space="preserve">           l’accès de l’équipement, aux intempéries…etc.</w:t>
                  </w:r>
                </w:p>
                <w:p w:rsidR="007F1A88" w:rsidRPr="007C0974" w:rsidRDefault="007F1A88" w:rsidP="009F5B48">
                  <w:pPr>
                    <w:tabs>
                      <w:tab w:val="num" w:pos="2844"/>
                    </w:tabs>
                    <w:rPr>
                      <w:bCs/>
                      <w:iCs/>
                      <w:sz w:val="6"/>
                      <w:szCs w:val="28"/>
                    </w:rPr>
                  </w:pPr>
                </w:p>
                <w:p w:rsidR="007F1A88" w:rsidRPr="00657D1D"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Pr="00657D1D"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Default="007F1A88" w:rsidP="009F5B48">
                  <w:pPr>
                    <w:tabs>
                      <w:tab w:val="num" w:pos="2844"/>
                    </w:tabs>
                    <w:rPr>
                      <w:bCs/>
                      <w:iCs/>
                      <w:sz w:val="20"/>
                      <w:szCs w:val="28"/>
                    </w:rPr>
                  </w:pPr>
                </w:p>
                <w:p w:rsidR="007F1A88" w:rsidRPr="00C2097D" w:rsidRDefault="007F1A88" w:rsidP="009F5B48">
                  <w:pPr>
                    <w:tabs>
                      <w:tab w:val="num" w:pos="2844"/>
                    </w:tabs>
                    <w:rPr>
                      <w:bCs/>
                      <w:iCs/>
                      <w:sz w:val="20"/>
                      <w:szCs w:val="28"/>
                    </w:rPr>
                  </w:pPr>
                </w:p>
                <w:p w:rsidR="007F1A88" w:rsidRPr="00D47DEF" w:rsidRDefault="007F1A88" w:rsidP="009F5B48">
                  <w:pPr>
                    <w:tabs>
                      <w:tab w:val="num" w:pos="2844"/>
                    </w:tabs>
                    <w:rPr>
                      <w:rFonts w:ascii="Calibri" w:hAnsi="Calibri"/>
                      <w:bCs/>
                      <w:i/>
                      <w:iCs/>
                      <w:sz w:val="16"/>
                      <w:szCs w:val="16"/>
                    </w:rPr>
                  </w:pPr>
                  <w:r>
                    <w:rPr>
                      <w:b/>
                      <w:bCs/>
                      <w:i/>
                      <w:iCs/>
                      <w:sz w:val="22"/>
                      <w:szCs w:val="28"/>
                    </w:rPr>
                    <w:t xml:space="preserve">L’activité a-t-elle été réalisée en équipe </w:t>
                  </w:r>
                  <w:r w:rsidRPr="00FD29D2">
                    <w:rPr>
                      <w:b/>
                      <w:bCs/>
                      <w:i/>
                      <w:iCs/>
                      <w:sz w:val="22"/>
                      <w:szCs w:val="28"/>
                    </w:rPr>
                    <w:t>?</w:t>
                  </w:r>
                  <w:r>
                    <w:rPr>
                      <w:b/>
                      <w:bCs/>
                      <w:i/>
                      <w:iCs/>
                      <w:sz w:val="22"/>
                      <w:szCs w:val="28"/>
                    </w:rPr>
                    <w:t xml:space="preserve"> </w:t>
                  </w:r>
                  <w:r w:rsidRPr="00FD29D2">
                    <w:rPr>
                      <w:b/>
                      <w:bCs/>
                      <w:i/>
                      <w:iCs/>
                      <w:sz w:val="22"/>
                      <w:szCs w:val="28"/>
                    </w:rPr>
                    <w:t xml:space="preserve"> </w:t>
                  </w:r>
                  <w:r w:rsidRPr="00D47DEF">
                    <w:rPr>
                      <w:rFonts w:ascii="Calibri" w:hAnsi="Calibri"/>
                      <w:bCs/>
                      <w:i/>
                      <w:iCs/>
                      <w:sz w:val="16"/>
                      <w:szCs w:val="16"/>
                    </w:rPr>
                    <w:t xml:space="preserve"> Si oui décrivez la composition et le rôle de chacun dans l’équipe lors de l’activité.</w:t>
                  </w:r>
                </w:p>
                <w:p w:rsidR="007F1A88" w:rsidRPr="007C0974" w:rsidRDefault="007F1A88" w:rsidP="009F5B48">
                  <w:pPr>
                    <w:tabs>
                      <w:tab w:val="num" w:pos="2844"/>
                    </w:tabs>
                    <w:rPr>
                      <w:bCs/>
                      <w:iCs/>
                      <w:sz w:val="6"/>
                      <w:szCs w:val="28"/>
                    </w:rPr>
                  </w:pPr>
                </w:p>
                <w:p w:rsidR="007F1A88" w:rsidRPr="00657D1D"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Pr="00657D1D"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Default="007F1A88" w:rsidP="009F5B48">
                  <w:pPr>
                    <w:tabs>
                      <w:tab w:val="num" w:pos="2844"/>
                    </w:tabs>
                    <w:rPr>
                      <w:bCs/>
                      <w:iCs/>
                      <w:sz w:val="20"/>
                      <w:szCs w:val="28"/>
                    </w:rPr>
                  </w:pPr>
                </w:p>
                <w:p w:rsidR="007F1A88" w:rsidRPr="00D47DEF" w:rsidRDefault="007F1A88" w:rsidP="009F5B48">
                  <w:pPr>
                    <w:tabs>
                      <w:tab w:val="num" w:pos="2844"/>
                    </w:tabs>
                    <w:rPr>
                      <w:rFonts w:ascii="Calibri" w:hAnsi="Calibri"/>
                      <w:bCs/>
                      <w:i/>
                      <w:iCs/>
                      <w:sz w:val="16"/>
                      <w:szCs w:val="16"/>
                    </w:rPr>
                  </w:pPr>
                  <w:r>
                    <w:rPr>
                      <w:b/>
                      <w:bCs/>
                      <w:i/>
                      <w:iCs/>
                      <w:sz w:val="22"/>
                      <w:szCs w:val="28"/>
                    </w:rPr>
                    <w:t xml:space="preserve">Description de votre activité. </w:t>
                  </w:r>
                  <w:r w:rsidRPr="00FD29D2">
                    <w:rPr>
                      <w:b/>
                      <w:bCs/>
                      <w:i/>
                      <w:iCs/>
                      <w:sz w:val="22"/>
                      <w:szCs w:val="28"/>
                    </w:rPr>
                    <w:t xml:space="preserve"> </w:t>
                  </w:r>
                  <w:r>
                    <w:rPr>
                      <w:b/>
                      <w:bCs/>
                      <w:i/>
                      <w:iCs/>
                      <w:sz w:val="22"/>
                      <w:szCs w:val="28"/>
                    </w:rPr>
                    <w:t xml:space="preserve"> </w:t>
                  </w:r>
                  <w:r w:rsidRPr="00D47DEF">
                    <w:rPr>
                      <w:rFonts w:ascii="Calibri" w:hAnsi="Calibri"/>
                      <w:bCs/>
                      <w:i/>
                      <w:iCs/>
                      <w:sz w:val="16"/>
                      <w:szCs w:val="16"/>
                    </w:rPr>
                    <w:t xml:space="preserve"> Relatez les faits dans un ordre chronologique et cohérent à partir du moment où vous avez eu connaissance de l’activité jusqu'à ce que l’activité soit complètement achevée. </w:t>
                  </w:r>
                </w:p>
              </w:txbxContent>
            </v:textbox>
          </v:shape>
        </w:pict>
      </w:r>
    </w:p>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76" o:spid="_x0000_s1785" type="#_x0000_t67" style="position:absolute;margin-left:27.65pt;margin-top:7.4pt;width:22.1pt;height:558.6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" adj="20396,5414" fillcolor="#a5a5a5" strokeweight="2.25pt">
            <v:shadow color="#868686"/>
          </v:shape>
        </w:pict>
      </w:r>
      <w:r>
        <w:rPr>
          <w:noProof/>
        </w:rPr>
        <w:pict>
          <v:shape id="Text Box 477" o:spid="_x0000_s1786" type="#_x0000_t202" style="position:absolute;margin-left:-10.8pt;margin-top:1.9pt;width:154.3pt;height:29.8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" filled="f" fillcolor="black" stroked="f">
            <v:textbox>
              <w:txbxContent>
                <w:p w:rsidR="007F1A88" w:rsidRDefault="007F1A88" w:rsidP="009F5B48">
                  <w:pPr>
                    <w:rPr>
                      <w:b/>
                      <w:sz w:val="20"/>
                    </w:rPr>
                  </w:pPr>
                  <w:r w:rsidRPr="008244FE">
                    <w:rPr>
                      <w:b/>
                      <w:sz w:val="20"/>
                    </w:rPr>
                    <w:t>Heure :</w:t>
                  </w:r>
                  <w:r>
                    <w:rPr>
                      <w:b/>
                      <w:sz w:val="20"/>
                    </w:rPr>
                    <w:t xml:space="preserve">       </w:t>
                  </w:r>
                  <w:r w:rsidRPr="008244FE">
                    <w:rPr>
                      <w:b/>
                      <w:sz w:val="20"/>
                    </w:rPr>
                    <w:t xml:space="preserve"> </w:t>
                  </w:r>
                  <w:r>
                    <w:rPr>
                      <w:b/>
                      <w:sz w:val="20"/>
                    </w:rPr>
                    <w:t xml:space="preserve">  </w:t>
                  </w:r>
                  <w:r w:rsidRPr="008244FE">
                    <w:rPr>
                      <w:b/>
                      <w:sz w:val="20"/>
                    </w:rPr>
                    <w:t xml:space="preserve">Début de l’activité  </w:t>
                  </w:r>
                </w:p>
                <w:p w:rsidR="007F1A88" w:rsidRPr="002F3D6D" w:rsidRDefault="007F1A88" w:rsidP="009F5B48">
                  <w:pPr>
                    <w:rPr>
                      <w:sz w:val="20"/>
                    </w:rPr>
                  </w:pPr>
                  <w:r w:rsidRPr="002F3D6D">
                    <w:rPr>
                      <w:sz w:val="20"/>
                    </w:rPr>
                    <w:t>………</w:t>
                  </w:r>
                </w:p>
              </w:txbxContent>
            </v:textbox>
          </v:shape>
        </w:pict>
      </w:r>
    </w:p>
    <w:p w:rsidR="007F1A88" w:rsidRDefault="007F1A88" w:rsidP="009F5B48">
      <w:r>
        <w:rPr>
          <w:noProof/>
        </w:rPr>
        <w:pict>
          <v:shape id="Text Box 478" o:spid="_x0000_s1787" type="#_x0000_t202" style="position:absolute;margin-left:45.15pt;margin-top:8.6pt;width:477.95pt;height:53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" filled="f" fillcolor="black" stroked="f">
            <v:textbox>
              <w:txbxContent>
                <w:p w:rsidR="007F1A88"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r w:rsidRPr="00DB212A">
                    <w:rPr>
                      <w:sz w:val="20"/>
                    </w:rPr>
                    <w:t>…………</w:t>
                  </w:r>
                  <w:r>
                    <w:rPr>
                      <w:sz w:val="20"/>
                    </w:rPr>
                    <w:t>……………………………………………………………………………………………………………………………………………………………………………………………………………………………………………………………………………………………………………………………………………………………………………………………………………………………………………………………………………………………………………………………………………………………………………………………………………………………………………………………………………………………………………………………………………………</w:t>
                  </w:r>
                </w:p>
                <w:p w:rsidR="007F1A88" w:rsidRPr="00DB212A" w:rsidRDefault="007F1A88" w:rsidP="009F5B48">
                  <w:pPr>
                    <w:rPr>
                      <w:sz w:val="20"/>
                    </w:rPr>
                  </w:pPr>
                </w:p>
              </w:txbxContent>
            </v:textbox>
          </v:shape>
        </w:pict>
      </w:r>
    </w:p>
    <w:p w:rsidR="007F1A88" w:rsidRDefault="007F1A88" w:rsidP="009F5B48"/>
    <w:p w:rsidR="007F1A88" w:rsidRDefault="007F1A88" w:rsidP="009F5B48">
      <w:r>
        <w:rPr>
          <w:noProof/>
        </w:rPr>
        <w:pict>
          <v:shape id="Text Box 479" o:spid="_x0000_s1788" type="#_x0000_t202" style="position:absolute;margin-left:-10.8pt;margin-top:8.7pt;width:38.45pt;height:514.8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" filled="f" fillcolor="black" stroked="f">
            <v:textbox>
              <w:txbxContent>
                <w:p w:rsidR="007F1A88" w:rsidRDefault="007F1A88" w:rsidP="009F5B48">
                  <w:pPr>
                    <w:rPr>
                      <w:sz w:val="20"/>
                    </w:rPr>
                  </w:pPr>
                </w:p>
                <w:p w:rsidR="007F1A88" w:rsidRDefault="007F1A88" w:rsidP="009F5B48">
                  <w:pPr>
                    <w:rPr>
                      <w:sz w:val="20"/>
                    </w:rPr>
                  </w:pPr>
                  <w:r w:rsidRPr="002F3D6D">
                    <w:rPr>
                      <w:sz w:val="20"/>
                    </w:rPr>
                    <w:t>……</w:t>
                  </w: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sidRPr="002F3D6D">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Default="007F1A88" w:rsidP="009F5B48">
                  <w:pPr>
                    <w:rPr>
                      <w:sz w:val="20"/>
                    </w:rPr>
                  </w:pPr>
                </w:p>
                <w:p w:rsidR="007F1A88" w:rsidRDefault="007F1A88" w:rsidP="009F5B48">
                  <w:pPr>
                    <w:rPr>
                      <w:sz w:val="20"/>
                    </w:rPr>
                  </w:pPr>
                </w:p>
                <w:p w:rsidR="007F1A88" w:rsidRDefault="007F1A88" w:rsidP="009F5B48">
                  <w:pPr>
                    <w:rPr>
                      <w:sz w:val="20"/>
                    </w:rPr>
                  </w:pPr>
                  <w:r>
                    <w:rPr>
                      <w:sz w:val="20"/>
                    </w:rPr>
                    <w:t>…….</w:t>
                  </w:r>
                </w:p>
                <w:p w:rsidR="007F1A88" w:rsidRPr="002F3D6D" w:rsidRDefault="007F1A88" w:rsidP="009F5B48">
                  <w:pPr>
                    <w:rPr>
                      <w:sz w:val="20"/>
                    </w:rPr>
                  </w:pPr>
                </w:p>
              </w:txbxContent>
            </v:textbox>
          </v:shape>
        </w:pict>
      </w:r>
    </w:p>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r>
        <w:rPr>
          <w:noProof/>
        </w:rPr>
        <w:pict>
          <v:shape id="Text Box 480" o:spid="_x0000_s1789" type="#_x0000_t202" style="position:absolute;margin-left:-11.5pt;margin-top:2.45pt;width:154.3pt;height:29.8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" filled="f" fillcolor="black" stroked="f">
            <v:textbox>
              <w:txbxContent>
                <w:p w:rsidR="007F1A88" w:rsidRDefault="007F1A88" w:rsidP="009F5B48">
                  <w:pPr>
                    <w:rPr>
                      <w:b/>
                      <w:sz w:val="20"/>
                    </w:rPr>
                  </w:pPr>
                  <w:r w:rsidRPr="008244FE">
                    <w:rPr>
                      <w:b/>
                      <w:sz w:val="20"/>
                    </w:rPr>
                    <w:t>Heure :</w:t>
                  </w:r>
                  <w:r>
                    <w:rPr>
                      <w:b/>
                      <w:sz w:val="20"/>
                    </w:rPr>
                    <w:t xml:space="preserve">       </w:t>
                  </w:r>
                  <w:r w:rsidRPr="008244FE">
                    <w:rPr>
                      <w:b/>
                      <w:sz w:val="20"/>
                    </w:rPr>
                    <w:t xml:space="preserve"> </w:t>
                  </w:r>
                  <w:r>
                    <w:rPr>
                      <w:b/>
                      <w:sz w:val="20"/>
                    </w:rPr>
                    <w:t xml:space="preserve">  Fin</w:t>
                  </w:r>
                  <w:r w:rsidRPr="008244FE">
                    <w:rPr>
                      <w:b/>
                      <w:sz w:val="20"/>
                    </w:rPr>
                    <w:t xml:space="preserve"> de l’activité  </w:t>
                  </w:r>
                </w:p>
                <w:p w:rsidR="007F1A88" w:rsidRPr="002F3D6D" w:rsidRDefault="007F1A88" w:rsidP="009F5B48">
                  <w:pPr>
                    <w:rPr>
                      <w:sz w:val="20"/>
                    </w:rPr>
                  </w:pPr>
                  <w:r w:rsidRPr="002F3D6D">
                    <w:rPr>
                      <w:sz w:val="20"/>
                    </w:rPr>
                    <w:t>………</w:t>
                  </w:r>
                </w:p>
              </w:txbxContent>
            </v:textbox>
          </v:shape>
        </w:pict>
      </w:r>
    </w:p>
    <w:p w:rsidR="007F1A88" w:rsidRDefault="007F1A88" w:rsidP="009F5B48"/>
    <w:p w:rsidR="007F1A88" w:rsidRDefault="007F1A88" w:rsidP="009F5B48">
      <w:r>
        <w:rPr>
          <w:noProof/>
        </w:rPr>
        <w:pict>
          <v:rect id="Rectangle 491" o:spid="_x0000_s1790" style="position:absolute;margin-left:-21pt;margin-top:-15pt;width:546pt;height:762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" filled="f" strokecolor="#f60" strokeweight="1.75pt"/>
        </w:pict>
      </w:r>
      <w:r>
        <w:rPr>
          <w:noProof/>
        </w:rPr>
        <w:pict>
          <v:shape id="Text Box 470" o:spid="_x0000_s1791" type="#_x0000_t202" style="position:absolute;margin-left:-18.15pt;margin-top:-.25pt;width:534.15pt;height:249.7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" filled="f" fillcolor="black" stroked="f" strokeweight="3pt">
            <v:stroke linestyle="thinThin"/>
            <v:textbox>
              <w:txbxContent>
                <w:p w:rsidR="007F1A88" w:rsidRPr="00D47DEF" w:rsidRDefault="007F1A88" w:rsidP="009F5B48">
                  <w:pPr>
                    <w:tabs>
                      <w:tab w:val="num" w:pos="2844"/>
                    </w:tabs>
                    <w:rPr>
                      <w:rFonts w:ascii="Calibri" w:hAnsi="Calibri"/>
                      <w:bCs/>
                      <w:i/>
                      <w:iCs/>
                      <w:sz w:val="16"/>
                      <w:szCs w:val="16"/>
                    </w:rPr>
                  </w:pPr>
                  <w:r>
                    <w:rPr>
                      <w:b/>
                      <w:bCs/>
                      <w:i/>
                      <w:iCs/>
                      <w:sz w:val="22"/>
                      <w:szCs w:val="28"/>
                    </w:rPr>
                    <w:t xml:space="preserve">Lors de votre Activité vous avez communiqué :  </w:t>
                  </w:r>
                  <w:r w:rsidRPr="00FD29D2">
                    <w:rPr>
                      <w:b/>
                      <w:bCs/>
                      <w:i/>
                      <w:iCs/>
                      <w:szCs w:val="28"/>
                    </w:rPr>
                    <w:t xml:space="preserve"> </w:t>
                  </w:r>
                  <w:r w:rsidRPr="00D47DEF">
                    <w:rPr>
                      <w:rFonts w:ascii="Calibri" w:hAnsi="Calibri"/>
                      <w:bCs/>
                      <w:i/>
                      <w:iCs/>
                      <w:sz w:val="16"/>
                      <w:szCs w:val="16"/>
                    </w:rPr>
                    <w:t xml:space="preserve"> Informations  transmises et/ou reçues </w:t>
                  </w:r>
                </w:p>
                <w:p w:rsidR="007F1A88" w:rsidRPr="00414ABC" w:rsidRDefault="007F1A88" w:rsidP="009F5B48">
                  <w:pPr>
                    <w:tabs>
                      <w:tab w:val="num" w:pos="2844"/>
                    </w:tabs>
                    <w:rPr>
                      <w:bCs/>
                      <w:iCs/>
                      <w:sz w:val="1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4"/>
                    <w:gridCol w:w="4945"/>
                  </w:tblGrid>
                  <w:tr w:rsidR="007F1A88" w:rsidRPr="00871446" w:rsidTr="000F2436">
                    <w:trPr>
                      <w:trHeight w:val="393"/>
                      <w:jc w:val="center"/>
                    </w:trPr>
                    <w:tc>
                      <w:tcPr>
                        <w:tcW w:w="4944" w:type="dxa"/>
                        <w:vAlign w:val="center"/>
                      </w:tcPr>
                      <w:p w:rsidR="007F1A88" w:rsidRPr="00D47DEF" w:rsidRDefault="007F1A88" w:rsidP="000F2436">
                        <w:pPr>
                          <w:tabs>
                            <w:tab w:val="num" w:pos="2844"/>
                          </w:tabs>
                          <w:jc w:val="center"/>
                          <w:rPr>
                            <w:rFonts w:ascii="Calibri" w:hAnsi="Calibri"/>
                            <w:bCs/>
                            <w:i/>
                            <w:iCs/>
                            <w:sz w:val="16"/>
                            <w:szCs w:val="16"/>
                          </w:rPr>
                        </w:pPr>
                        <w:r w:rsidRPr="00871446">
                          <w:rPr>
                            <w:b/>
                            <w:bCs/>
                            <w:iCs/>
                            <w:szCs w:val="28"/>
                          </w:rPr>
                          <w:t xml:space="preserve">Avec QUI ? </w:t>
                        </w:r>
                        <w:r w:rsidRPr="00D47DEF">
                          <w:rPr>
                            <w:rFonts w:ascii="Calibri" w:hAnsi="Calibri"/>
                            <w:bCs/>
                            <w:i/>
                            <w:iCs/>
                            <w:sz w:val="16"/>
                            <w:szCs w:val="16"/>
                          </w:rPr>
                          <w:t xml:space="preserve"> Quel service, quel client, quel fournisseur</w:t>
                        </w:r>
                      </w:p>
                      <w:p w:rsidR="007F1A88" w:rsidRPr="00871446" w:rsidRDefault="007F1A88" w:rsidP="000F2436">
                        <w:pPr>
                          <w:tabs>
                            <w:tab w:val="num" w:pos="2844"/>
                          </w:tabs>
                          <w:rPr>
                            <w:bCs/>
                            <w:iCs/>
                            <w:sz w:val="18"/>
                            <w:szCs w:val="28"/>
                          </w:rPr>
                        </w:pPr>
                        <w:r w:rsidRPr="00D47DEF">
                          <w:rPr>
                            <w:rFonts w:ascii="Calibri" w:hAnsi="Calibri"/>
                            <w:bCs/>
                            <w:i/>
                            <w:iCs/>
                            <w:sz w:val="16"/>
                            <w:szCs w:val="16"/>
                          </w:rPr>
                          <w:t xml:space="preserve">                                      Sa fonction, son rôle</w:t>
                        </w:r>
                      </w:p>
                    </w:tc>
                    <w:tc>
                      <w:tcPr>
                        <w:tcW w:w="4945" w:type="dxa"/>
                        <w:vAlign w:val="center"/>
                      </w:tcPr>
                      <w:p w:rsidR="007F1A88" w:rsidRPr="00871446" w:rsidRDefault="007F1A88" w:rsidP="000F2436">
                        <w:pPr>
                          <w:tabs>
                            <w:tab w:val="num" w:pos="2844"/>
                          </w:tabs>
                          <w:jc w:val="center"/>
                          <w:rPr>
                            <w:b/>
                            <w:bCs/>
                            <w:iCs/>
                            <w:szCs w:val="28"/>
                          </w:rPr>
                        </w:pPr>
                        <w:r w:rsidRPr="00871446">
                          <w:rPr>
                            <w:b/>
                            <w:bCs/>
                            <w:iCs/>
                            <w:szCs w:val="28"/>
                          </w:rPr>
                          <w:t>A quel(s) sujet(s)</w:t>
                        </w:r>
                        <w:r>
                          <w:rPr>
                            <w:b/>
                            <w:bCs/>
                            <w:iCs/>
                            <w:szCs w:val="28"/>
                          </w:rPr>
                          <w:t>,</w:t>
                        </w:r>
                        <w:r w:rsidRPr="00871446">
                          <w:rPr>
                            <w:b/>
                            <w:bCs/>
                            <w:iCs/>
                            <w:szCs w:val="28"/>
                          </w:rPr>
                          <w:t xml:space="preserve"> </w:t>
                        </w:r>
                        <w:r>
                          <w:rPr>
                            <w:b/>
                            <w:bCs/>
                            <w:iCs/>
                            <w:szCs w:val="28"/>
                          </w:rPr>
                          <w:t>p</w:t>
                        </w:r>
                        <w:r w:rsidRPr="00871446">
                          <w:rPr>
                            <w:b/>
                            <w:bCs/>
                            <w:iCs/>
                            <w:szCs w:val="28"/>
                          </w:rPr>
                          <w:t>our quoi faire ?</w:t>
                        </w:r>
                      </w:p>
                    </w:tc>
                  </w:tr>
                  <w:tr w:rsidR="007F1A88" w:rsidRPr="00871446" w:rsidTr="000F2436">
                    <w:trPr>
                      <w:trHeight w:val="1263"/>
                      <w:jc w:val="center"/>
                    </w:trPr>
                    <w:tc>
                      <w:tcPr>
                        <w:tcW w:w="4944" w:type="dxa"/>
                      </w:tcPr>
                      <w:p w:rsidR="007F1A88" w:rsidRPr="00871446" w:rsidRDefault="007F1A88" w:rsidP="000F2436">
                        <w:pPr>
                          <w:tabs>
                            <w:tab w:val="num" w:pos="2844"/>
                          </w:tabs>
                          <w:rPr>
                            <w:bCs/>
                            <w:iCs/>
                            <w:sz w:val="18"/>
                            <w:szCs w:val="28"/>
                          </w:rPr>
                        </w:pPr>
                      </w:p>
                      <w:p w:rsidR="007F1A88" w:rsidRPr="00871446" w:rsidRDefault="007F1A88" w:rsidP="000F2436">
                        <w:pPr>
                          <w:tabs>
                            <w:tab w:val="num" w:pos="2844"/>
                          </w:tabs>
                          <w:rPr>
                            <w:bCs/>
                            <w:iCs/>
                            <w:sz w:val="20"/>
                            <w:szCs w:val="28"/>
                          </w:rPr>
                        </w:pPr>
                        <w:r w:rsidRPr="00871446">
                          <w:rPr>
                            <w:bCs/>
                            <w:iCs/>
                            <w:sz w:val="20"/>
                            <w:szCs w:val="28"/>
                          </w:rPr>
                          <w:t>……………………………………………………………</w:t>
                        </w:r>
                      </w:p>
                      <w:p w:rsidR="007F1A88" w:rsidRPr="00871446" w:rsidRDefault="007F1A88" w:rsidP="000F2436">
                        <w:pPr>
                          <w:tabs>
                            <w:tab w:val="num" w:pos="2844"/>
                          </w:tabs>
                          <w:rPr>
                            <w:bCs/>
                            <w:iCs/>
                            <w:sz w:val="20"/>
                            <w:szCs w:val="28"/>
                          </w:rPr>
                        </w:pPr>
                        <w:r w:rsidRPr="00871446">
                          <w:rPr>
                            <w:bCs/>
                            <w:iCs/>
                            <w:sz w:val="20"/>
                            <w:szCs w:val="28"/>
                          </w:rPr>
                          <w:t>……………………………………………………………</w:t>
                        </w:r>
                      </w:p>
                      <w:p w:rsidR="007F1A88" w:rsidRPr="00871446" w:rsidRDefault="007F1A88" w:rsidP="000F2436">
                        <w:pPr>
                          <w:tabs>
                            <w:tab w:val="num" w:pos="2844"/>
                          </w:tabs>
                          <w:rPr>
                            <w:bCs/>
                            <w:iCs/>
                            <w:sz w:val="20"/>
                            <w:szCs w:val="28"/>
                          </w:rPr>
                        </w:pPr>
                        <w:r w:rsidRPr="00871446">
                          <w:rPr>
                            <w:bCs/>
                            <w:iCs/>
                            <w:sz w:val="20"/>
                            <w:szCs w:val="28"/>
                          </w:rPr>
                          <w:t>……………………………………………………………</w:t>
                        </w:r>
                      </w:p>
                      <w:p w:rsidR="007F1A88" w:rsidRPr="00871446" w:rsidRDefault="007F1A88" w:rsidP="000F2436">
                        <w:pPr>
                          <w:tabs>
                            <w:tab w:val="num" w:pos="2844"/>
                          </w:tabs>
                          <w:rPr>
                            <w:bCs/>
                            <w:iCs/>
                            <w:sz w:val="20"/>
                            <w:szCs w:val="28"/>
                          </w:rPr>
                        </w:pPr>
                        <w:r w:rsidRPr="00871446">
                          <w:rPr>
                            <w:bCs/>
                            <w:iCs/>
                            <w:sz w:val="20"/>
                            <w:szCs w:val="28"/>
                          </w:rPr>
                          <w:t>……………………………………………………………</w:t>
                        </w:r>
                      </w:p>
                    </w:tc>
                    <w:tc>
                      <w:tcPr>
                        <w:tcW w:w="4945" w:type="dxa"/>
                      </w:tcPr>
                      <w:p w:rsidR="007F1A88" w:rsidRPr="00871446" w:rsidRDefault="007F1A88" w:rsidP="000F2436">
                        <w:pPr>
                          <w:tabs>
                            <w:tab w:val="num" w:pos="2844"/>
                          </w:tabs>
                          <w:rPr>
                            <w:bCs/>
                            <w:iCs/>
                            <w:sz w:val="18"/>
                            <w:szCs w:val="28"/>
                          </w:rPr>
                        </w:pPr>
                      </w:p>
                      <w:p w:rsidR="007F1A88" w:rsidRPr="00871446" w:rsidRDefault="007F1A88" w:rsidP="000F2436">
                        <w:pPr>
                          <w:tabs>
                            <w:tab w:val="num" w:pos="2844"/>
                          </w:tabs>
                          <w:rPr>
                            <w:bCs/>
                            <w:iCs/>
                            <w:sz w:val="20"/>
                            <w:szCs w:val="28"/>
                          </w:rPr>
                        </w:pPr>
                        <w:r w:rsidRPr="00871446">
                          <w:rPr>
                            <w:bCs/>
                            <w:iCs/>
                            <w:sz w:val="20"/>
                            <w:szCs w:val="28"/>
                          </w:rPr>
                          <w:t>……………………………………………………………</w:t>
                        </w:r>
                      </w:p>
                      <w:p w:rsidR="007F1A88" w:rsidRPr="00871446" w:rsidRDefault="007F1A88" w:rsidP="000F2436">
                        <w:pPr>
                          <w:tabs>
                            <w:tab w:val="num" w:pos="2844"/>
                          </w:tabs>
                          <w:rPr>
                            <w:bCs/>
                            <w:iCs/>
                            <w:sz w:val="20"/>
                            <w:szCs w:val="28"/>
                          </w:rPr>
                        </w:pPr>
                        <w:r w:rsidRPr="00871446">
                          <w:rPr>
                            <w:bCs/>
                            <w:iCs/>
                            <w:sz w:val="20"/>
                            <w:szCs w:val="28"/>
                          </w:rPr>
                          <w:t>……………………………………………………………</w:t>
                        </w:r>
                      </w:p>
                      <w:p w:rsidR="007F1A88" w:rsidRPr="00871446" w:rsidRDefault="007F1A88" w:rsidP="000F2436">
                        <w:pPr>
                          <w:tabs>
                            <w:tab w:val="num" w:pos="2844"/>
                          </w:tabs>
                          <w:rPr>
                            <w:bCs/>
                            <w:iCs/>
                            <w:sz w:val="20"/>
                            <w:szCs w:val="28"/>
                          </w:rPr>
                        </w:pPr>
                        <w:r w:rsidRPr="00871446">
                          <w:rPr>
                            <w:bCs/>
                            <w:iCs/>
                            <w:sz w:val="20"/>
                            <w:szCs w:val="28"/>
                          </w:rPr>
                          <w:t>……………………………………………………………</w:t>
                        </w:r>
                      </w:p>
                      <w:p w:rsidR="007F1A88" w:rsidRPr="00871446" w:rsidRDefault="007F1A88" w:rsidP="000F2436">
                        <w:pPr>
                          <w:tabs>
                            <w:tab w:val="num" w:pos="2844"/>
                          </w:tabs>
                          <w:rPr>
                            <w:bCs/>
                            <w:iCs/>
                            <w:sz w:val="20"/>
                            <w:szCs w:val="28"/>
                          </w:rPr>
                        </w:pPr>
                        <w:r w:rsidRPr="00871446">
                          <w:rPr>
                            <w:bCs/>
                            <w:iCs/>
                            <w:sz w:val="20"/>
                            <w:szCs w:val="28"/>
                          </w:rPr>
                          <w:t>……………………………………………………………</w:t>
                        </w:r>
                      </w:p>
                      <w:p w:rsidR="007F1A88" w:rsidRPr="00871446" w:rsidRDefault="007F1A88" w:rsidP="000F2436">
                        <w:pPr>
                          <w:tabs>
                            <w:tab w:val="num" w:pos="2844"/>
                          </w:tabs>
                          <w:rPr>
                            <w:bCs/>
                            <w:iCs/>
                            <w:sz w:val="18"/>
                            <w:szCs w:val="28"/>
                          </w:rPr>
                        </w:pPr>
                      </w:p>
                    </w:tc>
                  </w:tr>
                  <w:tr w:rsidR="007F1A88" w:rsidRPr="00871446" w:rsidTr="000F2436">
                    <w:trPr>
                      <w:trHeight w:val="407"/>
                      <w:jc w:val="center"/>
                    </w:trPr>
                    <w:tc>
                      <w:tcPr>
                        <w:tcW w:w="9889" w:type="dxa"/>
                        <w:gridSpan w:val="2"/>
                        <w:vAlign w:val="center"/>
                      </w:tcPr>
                      <w:p w:rsidR="007F1A88" w:rsidRPr="00871446" w:rsidRDefault="007F1A88" w:rsidP="000F2436">
                        <w:pPr>
                          <w:tabs>
                            <w:tab w:val="num" w:pos="2844"/>
                          </w:tabs>
                          <w:jc w:val="center"/>
                          <w:rPr>
                            <w:bCs/>
                            <w:iCs/>
                            <w:sz w:val="18"/>
                            <w:szCs w:val="28"/>
                          </w:rPr>
                        </w:pPr>
                        <w:r w:rsidRPr="00871446">
                          <w:rPr>
                            <w:b/>
                            <w:bCs/>
                            <w:iCs/>
                            <w:szCs w:val="28"/>
                          </w:rPr>
                          <w:t xml:space="preserve">Pour Rendre Compte de votre travail.  </w:t>
                        </w:r>
                        <w:r w:rsidRPr="00D47DEF">
                          <w:rPr>
                            <w:rFonts w:ascii="Calibri" w:hAnsi="Calibri"/>
                            <w:bCs/>
                            <w:i/>
                            <w:iCs/>
                            <w:sz w:val="16"/>
                            <w:szCs w:val="16"/>
                          </w:rPr>
                          <w:t xml:space="preserve"> Dites à qui et par quel(s) moyen(s) (oral, écrit, informatique…)</w:t>
                        </w:r>
                      </w:p>
                    </w:tc>
                  </w:tr>
                  <w:tr w:rsidR="007F1A88" w:rsidRPr="00871446" w:rsidTr="000F2436">
                    <w:trPr>
                      <w:trHeight w:val="905"/>
                      <w:jc w:val="center"/>
                    </w:trPr>
                    <w:tc>
                      <w:tcPr>
                        <w:tcW w:w="9889" w:type="dxa"/>
                        <w:gridSpan w:val="2"/>
                      </w:tcPr>
                      <w:p w:rsidR="007F1A88" w:rsidRPr="00871446" w:rsidRDefault="007F1A88" w:rsidP="000F2436">
                        <w:pPr>
                          <w:tabs>
                            <w:tab w:val="num" w:pos="2844"/>
                          </w:tabs>
                          <w:rPr>
                            <w:bCs/>
                            <w:iCs/>
                            <w:sz w:val="12"/>
                            <w:szCs w:val="28"/>
                          </w:rPr>
                        </w:pPr>
                      </w:p>
                      <w:p w:rsidR="007F1A88" w:rsidRPr="00871446" w:rsidRDefault="007F1A88" w:rsidP="000F2436">
                        <w:pPr>
                          <w:tabs>
                            <w:tab w:val="num" w:pos="2844"/>
                          </w:tabs>
                          <w:rPr>
                            <w:bCs/>
                            <w:iCs/>
                            <w:sz w:val="20"/>
                            <w:szCs w:val="28"/>
                          </w:rPr>
                        </w:pPr>
                        <w:r w:rsidRPr="00871446">
                          <w:rPr>
                            <w:bCs/>
                            <w:iCs/>
                            <w:sz w:val="20"/>
                            <w:szCs w:val="28"/>
                          </w:rPr>
                          <w:t>……………………………………………………………………………………………………………….........................</w:t>
                        </w:r>
                      </w:p>
                      <w:p w:rsidR="007F1A88" w:rsidRPr="00871446" w:rsidRDefault="007F1A88" w:rsidP="000F2436">
                        <w:pPr>
                          <w:tabs>
                            <w:tab w:val="num" w:pos="2844"/>
                          </w:tabs>
                          <w:rPr>
                            <w:bCs/>
                            <w:iCs/>
                            <w:sz w:val="20"/>
                            <w:szCs w:val="28"/>
                          </w:rPr>
                        </w:pPr>
                        <w:r w:rsidRPr="00871446">
                          <w:rPr>
                            <w:bCs/>
                            <w:iCs/>
                            <w:sz w:val="20"/>
                            <w:szCs w:val="28"/>
                          </w:rPr>
                          <w:t>……………………………………………………………………………………………………………………………….</w:t>
                        </w:r>
                      </w:p>
                      <w:p w:rsidR="007F1A88" w:rsidRPr="00871446" w:rsidRDefault="007F1A88" w:rsidP="000F2436">
                        <w:pPr>
                          <w:tabs>
                            <w:tab w:val="num" w:pos="2844"/>
                          </w:tabs>
                          <w:rPr>
                            <w:bCs/>
                            <w:iCs/>
                            <w:sz w:val="20"/>
                            <w:szCs w:val="28"/>
                          </w:rPr>
                        </w:pPr>
                        <w:r w:rsidRPr="00871446">
                          <w:rPr>
                            <w:bCs/>
                            <w:iCs/>
                            <w:sz w:val="20"/>
                            <w:szCs w:val="28"/>
                          </w:rPr>
                          <w:t>……………………………………………………………………………………………………………………………….</w:t>
                        </w:r>
                      </w:p>
                    </w:tc>
                  </w:tr>
                </w:tbl>
                <w:p w:rsidR="007F1A88" w:rsidRPr="006E215C" w:rsidRDefault="007F1A88" w:rsidP="009F5B48">
                  <w:pPr>
                    <w:tabs>
                      <w:tab w:val="num" w:pos="2844"/>
                    </w:tabs>
                    <w:rPr>
                      <w:bCs/>
                      <w:iCs/>
                      <w:sz w:val="18"/>
                      <w:szCs w:val="28"/>
                    </w:rPr>
                  </w:pPr>
                </w:p>
              </w:txbxContent>
            </v:textbox>
          </v:shape>
        </w:pict>
      </w:r>
    </w:p>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r>
        <w:rPr>
          <w:noProof/>
        </w:rPr>
        <w:pict>
          <v:shape id="Text Box 471" o:spid="_x0000_s1792" type="#_x0000_t202" style="position:absolute;margin-left:-16.15pt;margin-top:10.1pt;width:534.15pt;height:69.7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" filled="f" fillcolor="black" stroked="f" strokeweight="3pt">
            <v:stroke linestyle="thinThin"/>
            <v:textbox>
              <w:txbxContent>
                <w:p w:rsidR="007F1A88" w:rsidRDefault="007F1A88" w:rsidP="009F5B48">
                  <w:pPr>
                    <w:tabs>
                      <w:tab w:val="num" w:pos="2844"/>
                    </w:tabs>
                    <w:rPr>
                      <w:rFonts w:ascii="Calibri" w:hAnsi="Calibri"/>
                      <w:bCs/>
                      <w:i/>
                      <w:iCs/>
                      <w:sz w:val="16"/>
                      <w:szCs w:val="16"/>
                    </w:rPr>
                  </w:pPr>
                  <w:r w:rsidRPr="00FD29D2">
                    <w:rPr>
                      <w:b/>
                      <w:bCs/>
                      <w:i/>
                      <w:iCs/>
                      <w:sz w:val="22"/>
                      <w:szCs w:val="28"/>
                    </w:rPr>
                    <w:t xml:space="preserve">Quels sont les </w:t>
                  </w:r>
                  <w:r>
                    <w:rPr>
                      <w:b/>
                      <w:bCs/>
                      <w:i/>
                      <w:iCs/>
                      <w:sz w:val="22"/>
                      <w:szCs w:val="28"/>
                    </w:rPr>
                    <w:t>documents utiles à</w:t>
                  </w:r>
                  <w:r w:rsidRPr="00FD29D2">
                    <w:rPr>
                      <w:b/>
                      <w:bCs/>
                      <w:i/>
                      <w:iCs/>
                      <w:sz w:val="22"/>
                      <w:szCs w:val="28"/>
                    </w:rPr>
                    <w:t xml:space="preserve"> votre activité ?</w:t>
                  </w:r>
                  <w:r w:rsidRPr="00FD29D2">
                    <w:rPr>
                      <w:b/>
                      <w:bCs/>
                      <w:i/>
                      <w:iCs/>
                      <w:szCs w:val="28"/>
                    </w:rPr>
                    <w:t xml:space="preserve"> </w:t>
                  </w:r>
                  <w:r w:rsidRPr="00D47DEF">
                    <w:rPr>
                      <w:rFonts w:ascii="Calibri" w:hAnsi="Calibri"/>
                      <w:bCs/>
                      <w:i/>
                      <w:iCs/>
                      <w:sz w:val="16"/>
                      <w:szCs w:val="16"/>
                    </w:rPr>
                    <w:t xml:space="preserve"> Citez tous les plans, schémas, croquis, dessins, documentation technique… que  vous avez </w:t>
                  </w:r>
                  <w:r>
                    <w:rPr>
                      <w:rFonts w:ascii="Calibri" w:hAnsi="Calibri"/>
                      <w:bCs/>
                      <w:i/>
                      <w:iCs/>
                      <w:sz w:val="16"/>
                      <w:szCs w:val="16"/>
                    </w:rPr>
                    <w:t xml:space="preserve">                 </w:t>
                  </w:r>
                </w:p>
                <w:p w:rsidR="007F1A88" w:rsidRPr="00D47DEF" w:rsidRDefault="007F1A88" w:rsidP="009F5B48">
                  <w:pPr>
                    <w:tabs>
                      <w:tab w:val="num" w:pos="2844"/>
                    </w:tabs>
                    <w:rPr>
                      <w:rFonts w:ascii="Calibri" w:hAnsi="Calibri"/>
                      <w:bCs/>
                      <w:i/>
                      <w:iCs/>
                      <w:sz w:val="16"/>
                      <w:szCs w:val="16"/>
                    </w:rPr>
                  </w:pPr>
                  <w:r>
                    <w:rPr>
                      <w:rFonts w:ascii="Calibri" w:hAnsi="Calibri"/>
                      <w:bCs/>
                      <w:i/>
                      <w:iCs/>
                      <w:sz w:val="16"/>
                      <w:szCs w:val="16"/>
                    </w:rPr>
                    <w:t xml:space="preserve">                                                                                                                            </w:t>
                  </w:r>
                  <w:r w:rsidRPr="00D47DEF">
                    <w:rPr>
                      <w:rFonts w:ascii="Calibri" w:hAnsi="Calibri"/>
                      <w:bCs/>
                      <w:i/>
                      <w:iCs/>
                      <w:sz w:val="16"/>
                      <w:szCs w:val="16"/>
                    </w:rPr>
                    <w:t>consulté, réalisé, modifié.  (Joindre un exemplaire si possible)</w:t>
                  </w:r>
                </w:p>
                <w:p w:rsidR="007F1A88" w:rsidRPr="007C0974" w:rsidRDefault="007F1A88" w:rsidP="009F5B48">
                  <w:pPr>
                    <w:tabs>
                      <w:tab w:val="num" w:pos="2844"/>
                    </w:tabs>
                    <w:rPr>
                      <w:bCs/>
                      <w:iCs/>
                      <w:sz w:val="6"/>
                      <w:szCs w:val="28"/>
                    </w:rPr>
                  </w:pPr>
                </w:p>
                <w:p w:rsidR="007F1A88" w:rsidRPr="00657D1D" w:rsidRDefault="007F1A88" w:rsidP="009F5B48">
                  <w:pPr>
                    <w:tabs>
                      <w:tab w:val="num" w:pos="2844"/>
                    </w:tabs>
                    <w:rPr>
                      <w:bCs/>
                      <w:iCs/>
                      <w:sz w:val="2"/>
                      <w:szCs w:val="28"/>
                    </w:rPr>
                  </w:pPr>
                </w:p>
                <w:p w:rsidR="007F1A88" w:rsidRPr="00657D1D"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Pr="00657D1D"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Default="007F1A88" w:rsidP="009F5B48">
                  <w:pPr>
                    <w:tabs>
                      <w:tab w:val="num" w:pos="2844"/>
                    </w:tabs>
                    <w:rPr>
                      <w:bCs/>
                      <w:iCs/>
                      <w:sz w:val="20"/>
                      <w:szCs w:val="28"/>
                    </w:rPr>
                  </w:pPr>
                  <w:r w:rsidRPr="00657D1D">
                    <w:rPr>
                      <w:bCs/>
                      <w:iCs/>
                      <w:sz w:val="20"/>
                      <w:szCs w:val="28"/>
                    </w:rPr>
                    <w:t>………………………………………………………………………………………………………………</w:t>
                  </w:r>
                  <w:r>
                    <w:rPr>
                      <w:bCs/>
                      <w:iCs/>
                      <w:sz w:val="20"/>
                      <w:szCs w:val="28"/>
                    </w:rPr>
                    <w:t>………………….........</w:t>
                  </w:r>
                </w:p>
                <w:p w:rsidR="007F1A88" w:rsidRDefault="007F1A88" w:rsidP="009F5B48">
                  <w:pPr>
                    <w:tabs>
                      <w:tab w:val="num" w:pos="2844"/>
                    </w:tabs>
                    <w:rPr>
                      <w:bCs/>
                      <w:iCs/>
                      <w:sz w:val="20"/>
                      <w:szCs w:val="28"/>
                    </w:rPr>
                  </w:pPr>
                </w:p>
                <w:p w:rsidR="007F1A88" w:rsidRDefault="007F1A88" w:rsidP="009F5B48">
                  <w:pPr>
                    <w:tabs>
                      <w:tab w:val="num" w:pos="2844"/>
                    </w:tabs>
                    <w:rPr>
                      <w:bCs/>
                      <w:iCs/>
                      <w:sz w:val="20"/>
                      <w:szCs w:val="28"/>
                    </w:rPr>
                  </w:pPr>
                </w:p>
                <w:p w:rsidR="007F1A88" w:rsidRPr="00C67918" w:rsidRDefault="007F1A88" w:rsidP="009F5B48">
                  <w:pPr>
                    <w:tabs>
                      <w:tab w:val="num" w:pos="2844"/>
                    </w:tabs>
                    <w:rPr>
                      <w:bCs/>
                      <w:iCs/>
                      <w:sz w:val="20"/>
                      <w:szCs w:val="28"/>
                    </w:rPr>
                  </w:pPr>
                </w:p>
              </w:txbxContent>
            </v:textbox>
          </v:shape>
        </w:pict>
      </w:r>
    </w:p>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r>
        <w:rPr>
          <w:noProof/>
        </w:rPr>
        <w:pict>
          <v:line id="Line 441" o:spid="_x0000_s1793" style="position:absolute;z-index:251588096;visibility:visible" from="-21pt,3.6pt" to="5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" strokeweight="6pt">
            <v:stroke linestyle="thickBetweenThin"/>
            <v:shadow color="#868686"/>
          </v:line>
        </w:pict>
      </w:r>
      <w:r>
        <w:rPr>
          <w:noProof/>
        </w:rPr>
        <w:pict>
          <v:shape id="Text Box 445" o:spid="_x0000_s1794" type="#_x0000_t202" style="position:absolute;margin-left:-2.15pt;margin-top:8.3pt;width:513pt;height:30.9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" filled="f" fillcolor="black" stroked="f">
            <v:textbox>
              <w:txbxContent>
                <w:p w:rsidR="007F1A88" w:rsidRPr="008C2D72" w:rsidRDefault="007F1A88" w:rsidP="009F5B48">
                  <w:pPr>
                    <w:rPr>
                      <w:b/>
                      <w:sz w:val="20"/>
                    </w:rPr>
                  </w:pPr>
                  <w:r w:rsidRPr="008C2D72">
                    <w:rPr>
                      <w:b/>
                      <w:sz w:val="20"/>
                    </w:rPr>
                    <w:t>Pour cette activité situer le stagiaire par rapport au parcours de maîtrise ci-dessous en plaçant le curseur sur la flèche en face du code couleur correspondant.</w:t>
                  </w:r>
                </w:p>
              </w:txbxContent>
            </v:textbox>
          </v:shape>
        </w:pict>
      </w:r>
    </w:p>
    <w:p w:rsidR="007F1A88" w:rsidRDefault="007F1A88" w:rsidP="009F5B48"/>
    <w:p w:rsidR="007F1A88" w:rsidRDefault="007F1A88" w:rsidP="009F5B4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95" type="#_x0000_t136" style="position:absolute;margin-left:-162.15pt;margin-top:158.5pt;width:310.5pt;height:16.45pt;rotation:270;z-index:251602432" fillcolor="#f60" strokeweight="1pt">
            <v:shadow color="#868686"/>
            <v:textpath style="font-family:&quot;Arial&quot;;v-text-kern:t" trim="t" fitpath="t" string="EVALUATION par le TUTEUR"/>
          </v:shape>
        </w:pict>
      </w:r>
      <w:r>
        <w:rPr>
          <w:noProof/>
        </w:rPr>
        <w:pict>
          <v:group id="Group 437" o:spid="_x0000_s1796" style="position:absolute;margin-left:1.35pt;margin-top:13.2pt;width:513pt;height:18pt;z-index:251587072" coordorigin="734,10904" coordsize="10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">
            <v:shape id="Text Box 438" o:spid="_x0000_s1797" type="#_x0000_t202" style="position:absolute;left:734;top:10904;width:34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x5MUA&#10;AADcAAAADwAAAGRycy9kb3ducmV2LnhtbESPQWvCQBSE70L/w/IKvekmUqpGV4mKpbdSFfT4zD6T&#10;YPZt2N1q6q/vFoQeh5n5hpktOtOIKzlfW1aQDhIQxIXVNZcK9rtNfwzCB2SNjWVS8EMeFvOn3gwz&#10;bW/8RddtKEWEsM9QQRVCm0npi4oM+oFtiaN3ts5giNKVUju8Rbhp5DBJ3qTBmuNChS2tKiou22+j&#10;YFnk7cae15/39DC6N8v3Ex3HTqmX5y6fggjUhf/wo/2hFbxOh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jHkxQAAANwAAAAPAAAAAAAAAAAAAAAAAJgCAABkcnMv&#10;ZG93bnJldi54bWxQSwUGAAAAAAQABAD1AAAAigMAAAAA&#10;" fillcolor="red">
              <v:shadow color="#868686"/>
              <v:textbox>
                <w:txbxContent>
                  <w:p w:rsidR="007F1A88" w:rsidRPr="00555AA5" w:rsidRDefault="007F1A88" w:rsidP="009F5B48">
                    <w:pPr>
                      <w:jc w:val="center"/>
                      <w:rPr>
                        <w:b/>
                        <w:bCs/>
                        <w:sz w:val="18"/>
                        <w:szCs w:val="20"/>
                      </w:rPr>
                    </w:pPr>
                    <w:r w:rsidRPr="00555AA5">
                      <w:rPr>
                        <w:b/>
                        <w:bCs/>
                        <w:sz w:val="18"/>
                        <w:szCs w:val="20"/>
                      </w:rPr>
                      <w:t>Zone de Non maîtrise</w:t>
                    </w:r>
                  </w:p>
                </w:txbxContent>
              </v:textbox>
            </v:shape>
            <v:shape id="Text Box 439" o:spid="_x0000_s1798" type="#_x0000_t202" style="position:absolute;left:7574;top:10904;width:34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HdMYA&#10;AADcAAAADwAAAGRycy9kb3ducmV2LnhtbESPT2sCMRTE74LfIbxCbzVpK/2zNYpVBKEH0Zbi8bF5&#10;Jks3L8sm6uqnNwXB4zAzv2FGk87X4kBtrAJreBwoEMRlMBVbDT/fi4c3EDEhG6wDk4YTRZiM+70R&#10;FiYceU2HTbIiQzgWqMGl1BRSxtKRxzgIDXH2dqH1mLJsrTQtHjPc1/JJqRfpseK84LChmaPyb7P3&#10;Gua/W+VsrT7Pr6XdfW33q5ldrrS+v+umHyASdekWvraXRsPw/Rn+z+QjIM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UHdMYAAADcAAAADwAAAAAAAAAAAAAAAACYAgAAZHJz&#10;L2Rvd25yZXYueG1sUEsFBgAAAAAEAAQA9QAAAIsDAAAAAA==&#10;" fillcolor="#396">
              <v:shadow color="#868686"/>
              <v:textbox>
                <w:txbxContent>
                  <w:p w:rsidR="007F1A88" w:rsidRPr="00555AA5" w:rsidRDefault="007F1A88" w:rsidP="009F5B48">
                    <w:pPr>
                      <w:jc w:val="center"/>
                      <w:rPr>
                        <w:b/>
                        <w:bCs/>
                        <w:sz w:val="18"/>
                        <w:szCs w:val="20"/>
                      </w:rPr>
                    </w:pPr>
                    <w:r w:rsidRPr="00555AA5">
                      <w:rPr>
                        <w:b/>
                        <w:bCs/>
                        <w:sz w:val="18"/>
                        <w:szCs w:val="20"/>
                      </w:rPr>
                      <w:t>Zone de Compétence</w:t>
                    </w:r>
                  </w:p>
                </w:txbxContent>
              </v:textbox>
            </v:shape>
            <v:shape id="Text Box 440" o:spid="_x0000_s1799" type="#_x0000_t202" style="position:absolute;left:4154;top:10904;width:34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19MIA&#10;AADcAAAADwAAAGRycy9kb3ducmV2LnhtbESP0YrCMBRE3xf8h3AF39ZUEVerUYoguOjLqh9waa5t&#10;sbkpSarVr98Igo/DzJxhluvO1OJGzleWFYyGCQji3OqKCwXn0/Z7BsIHZI21ZVLwIA/rVe9riam2&#10;d/6j2zEUIkLYp6igDKFJpfR5SQb90DbE0btYZzBE6QqpHd4j3NRynCRTabDiuFBiQ5uS8uuxNQqa&#10;n32bPTdmFtxZt4ffbVaMq0ypQb/LFiACdeETfrd3WsFkPoHX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jX0wgAAANwAAAAPAAAAAAAAAAAAAAAAAJgCAABkcnMvZG93&#10;bnJldi54bWxQSwUGAAAAAAQABAD1AAAAhwMAAAAA&#10;" fillcolor="yellow">
              <v:shadow color="#868686"/>
              <v:textbox>
                <w:txbxContent>
                  <w:p w:rsidR="007F1A88" w:rsidRPr="00555AA5" w:rsidRDefault="007F1A88" w:rsidP="009F5B48">
                    <w:pPr>
                      <w:jc w:val="center"/>
                      <w:rPr>
                        <w:b/>
                        <w:bCs/>
                        <w:sz w:val="18"/>
                        <w:szCs w:val="20"/>
                      </w:rPr>
                    </w:pPr>
                    <w:r w:rsidRPr="00555AA5">
                      <w:rPr>
                        <w:b/>
                        <w:bCs/>
                        <w:sz w:val="18"/>
                        <w:szCs w:val="20"/>
                      </w:rPr>
                      <w:t>Zone de développement potentiel</w:t>
                    </w:r>
                  </w:p>
                </w:txbxContent>
              </v:textbox>
            </v:shape>
          </v:group>
        </w:pict>
      </w:r>
    </w:p>
    <w:p w:rsidR="007F1A88" w:rsidRDefault="007F1A88" w:rsidP="009F5B48"/>
    <w:p w:rsidR="007F1A88" w:rsidRDefault="007F1A88" w:rsidP="009F5B48">
      <w:r>
        <w:rPr>
          <w:noProof/>
        </w:rPr>
        <w:pict>
          <v:group id="Group 446" o:spid="_x0000_s1800" style="position:absolute;margin-left:6.7pt;margin-top:10.7pt;width:510.15pt;height:99pt;z-index:251593216" coordorigin="1022,9356" coordsize="10203,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">
            <v:shape id="AutoShape 447" o:spid="_x0000_s1801" type="#_x0000_t79" style="position:absolute;left:1022;top:9356;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Mp78A&#10;AADbAAAADwAAAGRycy9kb3ducmV2LnhtbERPy4rCMBTdC/5DuAOzEU19jAydpqLCiEt1xPWluTZl&#10;mpvSRG3/3iwEl4fzzladrcWdWl85VjCdJCCIC6crLhWc/37H3yB8QNZYOyYFPXlY5cNBhql2Dz7S&#10;/RRKEUPYp6jAhNCkUvrCkEU/cQ1x5K6utRgibEupW3zEcFvLWZIspcWKY4PBhraGiv/TzSrYTMtj&#10;t7kcvqgPo+q6MP2t3vVKfX506x8QgbrwFr/ce61gHtfHL/EH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synvwAAANsAAAAPAAAAAAAAAAAAAAAAAJgCAABkcnMvZG93bnJl&#10;di54bWxQSwUGAAAAAAQABAD1AAAAhAMAAAAA&#10;" adj="4800,3497,,9343" fillcolor="#ff5050">
              <v:shadow color="#868686"/>
            </v:shape>
            <v:shape id="AutoShape 448" o:spid="_x0000_s1802" type="#_x0000_t79" style="position:absolute;left:2732;top:9356;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5csQA&#10;AADbAAAADwAAAGRycy9kb3ducmV2LnhtbESPzWrDMBCE74W8g9hCb43sBkrrRjEhUEjABPID9XGx&#10;traptDKSErtvHxUCPQ4z8w2zLCdrxJV86B0ryOcZCOLG6Z5bBefT5/MbiBCRNRrHpOCXApSr2cMS&#10;C+1GPtD1GFuRIBwKVNDFOBRShqYji2HuBuLkfTtvMSbpW6k9jglujXzJsldpsee00OFAm46an+PF&#10;KrDTzoymulRrv6/r6mTd4uu9VurpcVp/gIg0xf/wvb3VChY5/H1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5+XLEAAAA2wAAAA8AAAAAAAAAAAAAAAAAmAIAAGRycy9k&#10;b3ducmV2LnhtbFBLBQYAAAAABAAEAPUAAACJAwAAAAA=&#10;" adj="4800,3789,,9343" fillcolor="#f96">
              <v:shadow color="#868686"/>
            </v:shape>
            <v:shape id="AutoShape 449" o:spid="_x0000_s1803" type="#_x0000_t79" style="position:absolute;left:4445;top:9356;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VQcMA&#10;AADcAAAADwAAAGRycy9kb3ducmV2LnhtbERPXWvCMBR9H+w/hDvwbaazMqUaZQxFESbqCnu9Nndt&#10;aXNTkqj135uHwR4P53u+7E0rruR8bVnB2zABQVxYXXOpIP9ev05B+ICssbVMCu7kYbl4fppjpu2N&#10;j3Q9hVLEEPYZKqhC6DIpfVGRQT+0HXHkfq0zGCJ0pdQObzHctHKUJO/SYM2xocKOPisqmtPFKNgW&#10;9U/+1a8OPm3ccX/eJLtJmis1eOk/ZiAC9eFf/OfeagXjaZwf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ZVQcMAAADcAAAADwAAAAAAAAAAAAAAAACYAgAAZHJzL2Rv&#10;d25yZXYueG1sUEsFBgAAAAAEAAQA9QAAAIgDAAAAAA==&#10;" adj="4800,3789,,9343" fillcolor="#fc0">
              <v:shadow color="#868686"/>
            </v:shape>
            <v:shape id="AutoShape 450" o:spid="_x0000_s1804" type="#_x0000_t79" style="position:absolute;left:6152;top:9356;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pVsYA&#10;AADcAAAADwAAAGRycy9kb3ducmV2LnhtbESPT4vCMBTE74LfITzBm6aKLNI1ioq6socF/yzs3h7N&#10;sw02L6WJtX57s7DgcZiZ3zCzRWtL0VDtjWMFo2ECgjhz2nCu4HzaDqYgfEDWWDomBQ/ysJh3OzNM&#10;tbvzgZpjyEWEsE9RQRFClUrps4Is+qGriKN3cbXFEGWdS13jPcJtKcdJ8iYtGo4LBVa0Lii7Hm9W&#10;gTHfu4/Pr/F2vW/y1clsrj/lb6JUv9cu30EEasMr/N/eawWT6Qj+zs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pVsYAAADcAAAADwAAAAAAAAAAAAAAAACYAgAAZHJz&#10;L2Rvd25yZXYueG1sUEsFBgAAAAAEAAQA9QAAAIsDAAAAAA==&#10;" adj="4800,3789,,9343" fillcolor="#ff6">
              <v:shadow color="#868686"/>
            </v:shape>
            <v:shape id="AutoShape 451" o:spid="_x0000_s1805" type="#_x0000_t79" style="position:absolute;left:7862;top:9356;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pKsQA&#10;AADcAAAADwAAAGRycy9kb3ducmV2LnhtbESPS2vDMBCE74X+B7GF3Bq5Jg/jRgklUPChlzzA1621&#10;sUytlZGUxPn3USGQ4zAz3zCrzWh7cSEfOscKPqYZCOLG6Y5bBcfD93sBIkRkjb1jUnCjAJv168sK&#10;S+2uvKPLPrYiQTiUqMDEOJRShsaQxTB1A3HyTs5bjEn6VmqP1wS3vcyzbCEtdpwWDA60NdT87c9W&#10;wXI0dZ3P3XD86c5VnVW/2+LklZq8jV+fICKN8Rl+tCutYFbk8H8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aSrEAAAA3AAAAA8AAAAAAAAAAAAAAAAAmAIAAGRycy9k&#10;b3ducmV2LnhtbFBLBQYAAAAABAAEAPUAAACJAwAAAAA=&#10;" adj="4800,3789,,9343" fillcolor="#9f3">
              <v:shadow color="#868686"/>
            </v:shape>
            <v:shape id="AutoShape 452" o:spid="_x0000_s1806" type="#_x0000_t79" style="position:absolute;left:9572;top:9356;width:1482;height:175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AycMA&#10;AADcAAAADwAAAGRycy9kb3ducmV2LnhtbESPT4vCMBTE74LfITzBi2iqu0i3axTxH+JNXTw/mmdb&#10;tnmpTbTdb28WBI/DzPyGmS1aU4oH1a6wrGA8ikAQp1YXnCn4OW+HMQjnkTWWlknBHzlYzLudGSba&#10;Nnykx8lnIkDYJagg975KpHRpTgbdyFbEwbva2qAPss6krrEJcFPKSRRNpcGCw0KOFa1ySn9Pd6Ng&#10;nw0ul117Q15tvq7b5hCvrUuV6vfa5TcIT61/h1/tvVbwGX/A/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9AycMAAADcAAAADwAAAAAAAAAAAAAAAACYAgAAZHJzL2Rv&#10;d25yZXYueG1sUEsFBgAAAAAEAAQA9QAAAIgDAAAAAA==&#10;" adj="4800,3789,,9343" fillcolor="#3c3">
              <v:shadow color="#868686"/>
            </v:shape>
            <v:shape id="Text Box 453" o:spid="_x0000_s1807" type="#_x0000_t202" style="position:absolute;left:1022;top:9356;width:1482;height:1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RcUA&#10;AADcAAAADwAAAGRycy9kb3ducmV2LnhtbESPT2sCMRTE74LfITyhF6lZRcSuRlGxf65VofT23Dx3&#10;Fzcva5KuWz99IxQ8DjPzG2a+bE0lGnK+tKxgOEhAEGdWl5wrOOxfn6cgfEDWWFkmBb/kYbnoduaY&#10;anvlT2p2IRcRwj5FBUUIdSqlzwoy6Ae2Jo7eyTqDIUqXS+3wGuGmkqMkmUiDJceFAmvaFJSddz9G&#10;wRtfjlt+74f1bXX4Pr58nZq+k0o99drVDESgNjzC/+0PrWA8HcP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z9FxQAAANwAAAAPAAAAAAAAAAAAAAAAAJgCAABkcnMv&#10;ZG93bnJldi54bWxQSwUGAAAAAAQABAD1AAAAigMAAAAA&#10;" filled="f" fillcolor="black" stroked="f">
              <v:textbox>
                <w:txbxContent>
                  <w:p w:rsidR="007F1A88" w:rsidRPr="008C2D72" w:rsidRDefault="007F1A88" w:rsidP="009F5B48">
                    <w:pPr>
                      <w:jc w:val="center"/>
                      <w:rPr>
                        <w:sz w:val="18"/>
                        <w:szCs w:val="20"/>
                      </w:rPr>
                    </w:pPr>
                    <w:r w:rsidRPr="008C2D72">
                      <w:rPr>
                        <w:sz w:val="18"/>
                        <w:szCs w:val="20"/>
                      </w:rPr>
                      <w:t xml:space="preserve">Le </w:t>
                    </w:r>
                    <w:r w:rsidRPr="004264B1">
                      <w:rPr>
                        <w:b/>
                        <w:sz w:val="18"/>
                        <w:szCs w:val="20"/>
                      </w:rPr>
                      <w:t>tuteur réalise</w:t>
                    </w:r>
                    <w:r w:rsidRPr="008C2D72">
                      <w:rPr>
                        <w:sz w:val="18"/>
                        <w:szCs w:val="20"/>
                      </w:rPr>
                      <w:t xml:space="preserve"> la tâche, le </w:t>
                    </w:r>
                    <w:r w:rsidRPr="004264B1">
                      <w:rPr>
                        <w:b/>
                        <w:sz w:val="18"/>
                        <w:szCs w:val="20"/>
                      </w:rPr>
                      <w:t>stagiaire observe</w:t>
                    </w:r>
                  </w:p>
                </w:txbxContent>
              </v:textbox>
            </v:shape>
            <v:shape id="Text Box 454" o:spid="_x0000_s1808" type="#_x0000_t202" style="position:absolute;left:2732;top:9356;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3sYA&#10;AADcAAAADwAAAGRycy9kb3ducmV2LnhtbESPQWsCMRSE7wX/Q3hCL1KzSit2NYpKtb3WCsXbc/Pc&#10;Xdy8rElc1/76plDwOMzMN8x03ppKNOR8aVnBoJ+AIM6sLjlXsPtaP41B+ICssbJMCm7kYT7rPEwx&#10;1fbKn9RsQy4ihH2KCooQ6lRKnxVk0PdtTRy9o3UGQ5Qul9rhNcJNJYdJMpIGS44LBda0Kig7bS9G&#10;wYbPhzd+74Xlz2K3P7x+H5uek0o9dtvFBESgNtzD/+0PreB5/AJ/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a3sYAAADcAAAADwAAAAAAAAAAAAAAAACYAgAAZHJz&#10;L2Rvd25yZXYueG1sUEsFBgAAAAAEAAQA9QAAAIsDAAAAAA==&#10;" filled="f" fillcolor="black" stroked="f">
              <v:textbox>
                <w:txbxContent>
                  <w:p w:rsidR="007F1A88" w:rsidRPr="008C2D72" w:rsidRDefault="007F1A88" w:rsidP="009F5B48">
                    <w:pPr>
                      <w:jc w:val="center"/>
                      <w:rPr>
                        <w:sz w:val="18"/>
                        <w:szCs w:val="20"/>
                      </w:rPr>
                    </w:pPr>
                    <w:r w:rsidRPr="008C2D72">
                      <w:rPr>
                        <w:sz w:val="18"/>
                        <w:szCs w:val="20"/>
                      </w:rPr>
                      <w:t xml:space="preserve">Le </w:t>
                    </w:r>
                    <w:r w:rsidRPr="004264B1">
                      <w:rPr>
                        <w:b/>
                        <w:sz w:val="18"/>
                        <w:szCs w:val="20"/>
                      </w:rPr>
                      <w:t>stagiaire peut anticiper</w:t>
                    </w:r>
                    <w:r w:rsidRPr="008C2D72">
                      <w:rPr>
                        <w:sz w:val="18"/>
                        <w:szCs w:val="20"/>
                      </w:rPr>
                      <w:t xml:space="preserve"> le recours à certains outils pour </w:t>
                    </w:r>
                    <w:r w:rsidRPr="004264B1">
                      <w:rPr>
                        <w:b/>
                        <w:sz w:val="18"/>
                        <w:szCs w:val="20"/>
                      </w:rPr>
                      <w:t>aider le tuteu</w:t>
                    </w:r>
                    <w:r w:rsidRPr="008C2D72">
                      <w:rPr>
                        <w:sz w:val="18"/>
                        <w:szCs w:val="20"/>
                      </w:rPr>
                      <w:t>r</w:t>
                    </w:r>
                  </w:p>
                </w:txbxContent>
              </v:textbox>
            </v:shape>
            <v:shape id="Text Box 455" o:spid="_x0000_s1809" type="#_x0000_t202" style="position:absolute;left:4442;top:9356;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EqcUA&#10;AADcAAAADwAAAGRycy9kb3ducmV2LnhtbESPQWsCMRSE70L/Q3iFXkSzFRHdGsWKrV61gnh7bp67&#10;Szcva5Kua399Iwg9DjPzDTOdt6YSDTlfWlbw2k9AEGdWl5wr2H999MYgfEDWWFkmBTfyMJ89daaY&#10;anvlLTW7kIsIYZ+igiKEOpXSZwUZ9H1bE0fvbJ3BEKXLpXZ4jXBTyUGSjKTBkuNCgTUtC8q+dz9G&#10;wSdfTited8P772J/PE0O56brpFIvz+3iDUSgNvyHH+2NVjAcj+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QSpxQAAANwAAAAPAAAAAAAAAAAAAAAAAJgCAABkcnMv&#10;ZG93bnJldi54bWxQSwUGAAAAAAQABAD1AAAAigMAAAAA&#10;" filled="f" fillcolor="black" stroked="f">
              <v:textbox>
                <w:txbxContent>
                  <w:p w:rsidR="007F1A88" w:rsidRPr="008C2D72" w:rsidRDefault="007F1A88" w:rsidP="009F5B48">
                    <w:pPr>
                      <w:jc w:val="center"/>
                      <w:rPr>
                        <w:sz w:val="18"/>
                        <w:szCs w:val="20"/>
                      </w:rPr>
                    </w:pPr>
                    <w:r w:rsidRPr="008C2D72">
                      <w:rPr>
                        <w:sz w:val="18"/>
                        <w:szCs w:val="20"/>
                      </w:rPr>
                      <w:t xml:space="preserve">Le </w:t>
                    </w:r>
                    <w:r w:rsidRPr="004264B1">
                      <w:rPr>
                        <w:b/>
                        <w:sz w:val="18"/>
                        <w:szCs w:val="20"/>
                      </w:rPr>
                      <w:t>stagiaire copie</w:t>
                    </w:r>
                    <w:r w:rsidRPr="008C2D72">
                      <w:rPr>
                        <w:sz w:val="18"/>
                        <w:szCs w:val="20"/>
                      </w:rPr>
                      <w:t xml:space="preserve"> pas à pas </w:t>
                    </w:r>
                    <w:r w:rsidRPr="004264B1">
                      <w:rPr>
                        <w:b/>
                        <w:sz w:val="18"/>
                        <w:szCs w:val="20"/>
                      </w:rPr>
                      <w:t>les gestes du tuteur</w:t>
                    </w:r>
                  </w:p>
                </w:txbxContent>
              </v:textbox>
            </v:shape>
            <v:shape id="Text Box 456" o:spid="_x0000_s1810" type="#_x0000_t202" style="position:absolute;left:6152;top:9356;width:1482;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hMsYA&#10;AADcAAAADwAAAGRycy9kb3ducmV2LnhtbESPQWsCMRSE7wX/Q3hCL1KzSql2NYpKtb3WCsXbc/Pc&#10;Xdy8rElc1/76plDwOMzMN8x03ppKNOR8aVnBoJ+AIM6sLjlXsPtaP41B+ICssbJMCm7kYT7rPEwx&#10;1fbKn9RsQy4ihH2KCooQ6lRKnxVk0PdtTRy9o3UGQ5Qul9rhNcJNJYdJ8iINlhwXCqxpVVB22l6M&#10;gg2fD2/83gvLn8Vuf3j9PjY9J5V67LaLCYhAbbiH/9sfWsHzeAR/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GhMsYAAADcAAAADwAAAAAAAAAAAAAAAACYAgAAZHJz&#10;L2Rvd25yZXYueG1sUEsFBgAAAAAEAAQA9QAAAIsDAAAAAA==&#10;" filled="f" fillcolor="black" stroked="f">
              <v:textbox>
                <w:txbxContent>
                  <w:p w:rsidR="007F1A88" w:rsidRPr="008C2D72" w:rsidRDefault="007F1A88" w:rsidP="009F5B48">
                    <w:pPr>
                      <w:jc w:val="center"/>
                      <w:rPr>
                        <w:sz w:val="18"/>
                        <w:szCs w:val="20"/>
                      </w:rPr>
                    </w:pPr>
                    <w:r w:rsidRPr="008C2D72">
                      <w:rPr>
                        <w:sz w:val="18"/>
                        <w:szCs w:val="20"/>
                      </w:rPr>
                      <w:t xml:space="preserve">Le </w:t>
                    </w:r>
                    <w:r w:rsidRPr="004264B1">
                      <w:rPr>
                        <w:b/>
                        <w:sz w:val="18"/>
                        <w:szCs w:val="20"/>
                      </w:rPr>
                      <w:t>stagiaire opère</w:t>
                    </w:r>
                    <w:r w:rsidRPr="008C2D72">
                      <w:rPr>
                        <w:sz w:val="18"/>
                        <w:szCs w:val="20"/>
                      </w:rPr>
                      <w:t xml:space="preserve"> avec le </w:t>
                    </w:r>
                    <w:r w:rsidRPr="004264B1">
                      <w:rPr>
                        <w:b/>
                        <w:sz w:val="18"/>
                        <w:szCs w:val="20"/>
                      </w:rPr>
                      <w:t>tuteur derrière lui</w:t>
                    </w:r>
                  </w:p>
                </w:txbxContent>
              </v:textbox>
            </v:shape>
            <v:shape id="Text Box 457" o:spid="_x0000_s1811" type="#_x0000_t202" style="position:absolute;left:7862;top:9356;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1QMIA&#10;AADcAAAADwAAAGRycy9kb3ducmV2LnhtbERPy2oCMRTdC/2HcAU3oplKETtOFFv6cKsVxN11cueB&#10;k5tpko7Tfn2zEFwezjtb96YRHTlfW1bwOE1AEOdW11wqOHy9TxYgfEDW2FgmBb/kYb16GGSYanvl&#10;HXX7UIoYwj5FBVUIbSqlzysy6Ke2JY5cYZ3BEKErpXZ4jeGmkbMkmUuDNceGClt6rSi/7H+Mgg/+&#10;Pr/x5zi8/G0Op/PzsejGTio1GvabJYhAfbiLb+6tVvC0iGvj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VAwgAAANwAAAAPAAAAAAAAAAAAAAAAAJgCAABkcnMvZG93&#10;bnJldi54bWxQSwUGAAAAAAQABAD1AAAAhwMAAAAA&#10;" filled="f" fillcolor="black" stroked="f">
              <v:textbox>
                <w:txbxContent>
                  <w:p w:rsidR="007F1A88" w:rsidRPr="008C2D72" w:rsidRDefault="007F1A88" w:rsidP="009F5B48">
                    <w:pPr>
                      <w:jc w:val="center"/>
                      <w:rPr>
                        <w:sz w:val="18"/>
                        <w:szCs w:val="20"/>
                      </w:rPr>
                    </w:pPr>
                    <w:r w:rsidRPr="008C2D72">
                      <w:rPr>
                        <w:sz w:val="18"/>
                        <w:szCs w:val="20"/>
                      </w:rPr>
                      <w:t xml:space="preserve">Le </w:t>
                    </w:r>
                    <w:r w:rsidRPr="004264B1">
                      <w:rPr>
                        <w:b/>
                        <w:sz w:val="18"/>
                        <w:szCs w:val="20"/>
                      </w:rPr>
                      <w:t>stagiaire opère</w:t>
                    </w:r>
                    <w:r w:rsidRPr="008C2D72">
                      <w:rPr>
                        <w:sz w:val="18"/>
                        <w:szCs w:val="20"/>
                      </w:rPr>
                      <w:t xml:space="preserve"> et le </w:t>
                    </w:r>
                    <w:r w:rsidRPr="004264B1">
                      <w:rPr>
                        <w:b/>
                        <w:sz w:val="18"/>
                        <w:szCs w:val="20"/>
                      </w:rPr>
                      <w:t>tuteur vérifie par étapes</w:t>
                    </w:r>
                  </w:p>
                </w:txbxContent>
              </v:textbox>
            </v:shape>
            <v:shape id="Text Box 458" o:spid="_x0000_s1812" type="#_x0000_t202" style="position:absolute;left:9572;top:9356;width:1482;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Q28YA&#10;AADcAAAADwAAAGRycy9kb3ducmV2LnhtbESPT2vCQBTE7wW/w/KEXqRuLFJM6ipaqu3VP1B6e2af&#10;STD7Nu6uMe2n7xYEj8PM/IaZzjtTi5acrywrGA0TEMS51RUXCva71dMEhA/IGmvLpOCHPMxnvYcp&#10;ZtpeeUPtNhQiQthnqKAMocmk9HlJBv3QNsTRO1pnMETpCqkdXiPc1PI5SV6kwYrjQokNvZWUn7YX&#10;o2DN58M7fwzC8nex/z6kX8d24KRSj/1u8QoiUBfu4Vv7UysYT1L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KQ28YAAADcAAAADwAAAAAAAAAAAAAAAACYAgAAZHJz&#10;L2Rvd25yZXYueG1sUEsFBgAAAAAEAAQA9QAAAIsDAAAAAA==&#10;" filled="f" fillcolor="black" stroked="f">
              <v:textbox>
                <w:txbxContent>
                  <w:p w:rsidR="007F1A88" w:rsidRPr="008C2D72" w:rsidRDefault="007F1A88" w:rsidP="009F5B48">
                    <w:pPr>
                      <w:jc w:val="center"/>
                      <w:rPr>
                        <w:sz w:val="18"/>
                        <w:szCs w:val="20"/>
                      </w:rPr>
                    </w:pPr>
                    <w:r w:rsidRPr="008C2D72">
                      <w:rPr>
                        <w:sz w:val="18"/>
                        <w:szCs w:val="20"/>
                      </w:rPr>
                      <w:t xml:space="preserve">Le </w:t>
                    </w:r>
                    <w:r w:rsidRPr="004264B1">
                      <w:rPr>
                        <w:b/>
                        <w:sz w:val="18"/>
                        <w:szCs w:val="20"/>
                      </w:rPr>
                      <w:t>stagiaire effectue</w:t>
                    </w:r>
                    <w:r w:rsidRPr="008C2D72">
                      <w:rPr>
                        <w:sz w:val="18"/>
                        <w:szCs w:val="20"/>
                      </w:rPr>
                      <w:t xml:space="preserve"> les opérations en autonomie, le </w:t>
                    </w:r>
                    <w:r w:rsidRPr="004264B1">
                      <w:rPr>
                        <w:b/>
                        <w:sz w:val="18"/>
                        <w:szCs w:val="20"/>
                      </w:rPr>
                      <w:t>tuteur évalue le résultat</w:t>
                    </w:r>
                  </w:p>
                </w:txbxContent>
              </v:textbox>
            </v:shape>
            <v:line id="Line 459" o:spid="_x0000_s1813" style="position:absolute;visibility:visible" from="1079,11336" to="11225,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ov8IAAADcAAAADwAAAGRycy9kb3ducmV2LnhtbERPTWvCQBC9C/6HZQq9mU2lShpdRYRC&#10;g7kYReptyI5JMDsbstuY/vvuoeDx8b7X29G0YqDeNZYVvEUxCOLS6oYrBefT5ywB4TyyxtYyKfgl&#10;B9vNdLLGVNsHH2kofCVCCLsUFdTed6mUrqzJoItsRxy4m+0N+gD7SuoeHyHctHIex0tpsOHQUGNH&#10;+5rKe/FjFHxfk8EsysM1u/PSF3bMq+ySK/X6Mu5WIDyN/in+d39pBe8fYX44E4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sov8IAAADcAAAADwAAAAAAAAAAAAAA&#10;AAChAgAAZHJzL2Rvd25yZXYueG1sUEsFBgAAAAAEAAQA+QAAAJADAAAAAA==&#10;" strokecolor="gray" strokeweight="3.5pt">
              <v:stroke startarrow="diamond" endarrow="classic" endarrowwidth="wide" endarrowlength="long"/>
              <v:shadow color="#868686"/>
            </v:line>
          </v:group>
        </w:pict>
      </w:r>
    </w:p>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r>
        <w:rPr>
          <w:noProof/>
        </w:rPr>
        <w:pict>
          <v:shape id="Text Box 475" o:spid="_x0000_s1814" type="#_x0000_t202" style="position:absolute;margin-left:-.9pt;margin-top:2.5pt;width:529.25pt;height:30.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" filled="f" fillcolor="black" stroked="f">
            <v:textbox>
              <w:txbxContent>
                <w:p w:rsidR="007F1A88" w:rsidRPr="0025179A" w:rsidRDefault="007F1A88" w:rsidP="009F5B48">
                  <w:pPr>
                    <w:rPr>
                      <w:b/>
                      <w:sz w:val="20"/>
                    </w:rPr>
                  </w:pPr>
                  <w:r w:rsidRPr="0025179A">
                    <w:rPr>
                      <w:b/>
                      <w:sz w:val="20"/>
                    </w:rPr>
                    <w:t>Parmi cette liste d’attitudes Professionnelles cochez celles</w:t>
                  </w:r>
                  <w:r>
                    <w:rPr>
                      <w:b/>
                      <w:sz w:val="20"/>
                    </w:rPr>
                    <w:t xml:space="preserve"> </w:t>
                  </w:r>
                  <w:r w:rsidRPr="0025179A">
                    <w:rPr>
                      <w:b/>
                      <w:sz w:val="20"/>
                    </w:rPr>
                    <w:t xml:space="preserve"> </w:t>
                  </w:r>
                  <w:r>
                    <w:rPr>
                      <w:b/>
                      <w:sz w:val="20"/>
                    </w:rPr>
                    <w:t>qui sont les plus représentatives de l’élève, au cours de l’activité.</w:t>
                  </w:r>
                </w:p>
              </w:txbxContent>
            </v:textbox>
          </v:shape>
        </w:pict>
      </w:r>
    </w:p>
    <w:p w:rsidR="007F1A88" w:rsidRDefault="007F1A88" w:rsidP="009F5B48"/>
    <w:p w:rsidR="007F1A88" w:rsidRDefault="007F1A88" w:rsidP="009F5B48">
      <w:r>
        <w:rPr>
          <w:noProof/>
        </w:rPr>
        <w:pict>
          <v:shape id="Text Box 474" o:spid="_x0000_s1815" type="#_x0000_t202" style="position:absolute;margin-left:13.35pt;margin-top:2.65pt;width:501pt;height:108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" filled="f" fillcolor="black" stroked="f">
            <v:textbox>
              <w:txbxContent>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4111"/>
                    <w:gridCol w:w="283"/>
                    <w:gridCol w:w="425"/>
                    <w:gridCol w:w="4536"/>
                  </w:tblGrid>
                  <w:tr w:rsidR="007F1A88" w:rsidTr="000F2436">
                    <w:tc>
                      <w:tcPr>
                        <w:tcW w:w="392" w:type="dxa"/>
                        <w:tcBorders>
                          <w:top w:val="single" w:sz="12" w:space="0" w:color="auto"/>
                          <w:left w:val="single" w:sz="12" w:space="0" w:color="auto"/>
                        </w:tcBorders>
                        <w:shd w:val="clear" w:color="auto" w:fill="BFBFBF"/>
                        <w:vAlign w:val="center"/>
                      </w:tcPr>
                      <w:p w:rsidR="007F1A88" w:rsidRDefault="007F1A88" w:rsidP="000F2436">
                        <w:pPr>
                          <w:tabs>
                            <w:tab w:val="center" w:pos="4536"/>
                            <w:tab w:val="right" w:pos="9072"/>
                          </w:tabs>
                        </w:pPr>
                      </w:p>
                    </w:tc>
                    <w:tc>
                      <w:tcPr>
                        <w:tcW w:w="4111" w:type="dxa"/>
                        <w:tcBorders>
                          <w:top w:val="single" w:sz="12" w:space="0" w:color="auto"/>
                          <w:right w:val="single" w:sz="12" w:space="0" w:color="auto"/>
                        </w:tcBorders>
                        <w:vAlign w:val="center"/>
                      </w:tcPr>
                      <w:p w:rsidR="007F1A88" w:rsidRPr="00555AA5" w:rsidRDefault="007F1A88" w:rsidP="000F2436">
                        <w:pPr>
                          <w:tabs>
                            <w:tab w:val="center" w:pos="4536"/>
                            <w:tab w:val="right" w:pos="9072"/>
                          </w:tabs>
                          <w:autoSpaceDE w:val="0"/>
                          <w:autoSpaceDN w:val="0"/>
                          <w:adjustRightInd w:val="0"/>
                          <w:rPr>
                            <w:sz w:val="18"/>
                            <w:szCs w:val="20"/>
                          </w:rPr>
                        </w:pPr>
                        <w:r w:rsidRPr="00555AA5">
                          <w:rPr>
                            <w:sz w:val="18"/>
                            <w:szCs w:val="20"/>
                          </w:rPr>
                          <w:t>Adopter un esprit de consensus</w:t>
                        </w:r>
                        <w:r>
                          <w:rPr>
                            <w:sz w:val="18"/>
                            <w:szCs w:val="20"/>
                          </w:rPr>
                          <w:t>.</w:t>
                        </w:r>
                      </w:p>
                    </w:tc>
                    <w:tc>
                      <w:tcPr>
                        <w:tcW w:w="283" w:type="dxa"/>
                        <w:tcBorders>
                          <w:top w:val="nil"/>
                          <w:left w:val="single" w:sz="12" w:space="0" w:color="auto"/>
                          <w:bottom w:val="nil"/>
                          <w:right w:val="single" w:sz="12" w:space="0" w:color="auto"/>
                        </w:tcBorders>
                        <w:vAlign w:val="center"/>
                      </w:tcPr>
                      <w:p w:rsidR="007F1A88" w:rsidRPr="00555AA5" w:rsidRDefault="007F1A88" w:rsidP="000F2436">
                        <w:pPr>
                          <w:tabs>
                            <w:tab w:val="center" w:pos="4536"/>
                            <w:tab w:val="right" w:pos="9072"/>
                          </w:tabs>
                          <w:rPr>
                            <w:sz w:val="18"/>
                            <w:szCs w:val="20"/>
                          </w:rPr>
                        </w:pPr>
                      </w:p>
                    </w:tc>
                    <w:tc>
                      <w:tcPr>
                        <w:tcW w:w="425" w:type="dxa"/>
                        <w:tcBorders>
                          <w:top w:val="single" w:sz="12" w:space="0" w:color="auto"/>
                          <w:left w:val="single" w:sz="12" w:space="0" w:color="auto"/>
                        </w:tcBorders>
                        <w:shd w:val="clear" w:color="auto" w:fill="BFBFBF"/>
                        <w:vAlign w:val="center"/>
                      </w:tcPr>
                      <w:p w:rsidR="007F1A88" w:rsidRPr="00555AA5" w:rsidRDefault="007F1A88" w:rsidP="000F2436">
                        <w:pPr>
                          <w:tabs>
                            <w:tab w:val="center" w:pos="4536"/>
                            <w:tab w:val="right" w:pos="9072"/>
                          </w:tabs>
                          <w:rPr>
                            <w:sz w:val="18"/>
                            <w:szCs w:val="20"/>
                          </w:rPr>
                        </w:pPr>
                      </w:p>
                    </w:tc>
                    <w:tc>
                      <w:tcPr>
                        <w:tcW w:w="4536" w:type="dxa"/>
                        <w:tcBorders>
                          <w:top w:val="single" w:sz="12" w:space="0" w:color="auto"/>
                          <w:right w:val="single" w:sz="12" w:space="0" w:color="auto"/>
                        </w:tcBorders>
                        <w:vAlign w:val="center"/>
                      </w:tcPr>
                      <w:p w:rsidR="007F1A88" w:rsidRPr="00555AA5" w:rsidRDefault="007F1A88" w:rsidP="000F2436">
                        <w:pPr>
                          <w:tabs>
                            <w:tab w:val="center" w:pos="4536"/>
                            <w:tab w:val="right" w:pos="9072"/>
                          </w:tabs>
                          <w:autoSpaceDE w:val="0"/>
                          <w:autoSpaceDN w:val="0"/>
                          <w:adjustRightInd w:val="0"/>
                          <w:rPr>
                            <w:sz w:val="18"/>
                            <w:szCs w:val="20"/>
                          </w:rPr>
                        </w:pPr>
                        <w:r w:rsidRPr="00555AA5">
                          <w:rPr>
                            <w:sz w:val="18"/>
                            <w:szCs w:val="20"/>
                          </w:rPr>
                          <w:t>S’ouvrir à l’initiative argumentée dans un cadre prescrit</w:t>
                        </w:r>
                        <w:r>
                          <w:rPr>
                            <w:sz w:val="18"/>
                            <w:szCs w:val="20"/>
                          </w:rPr>
                          <w:t>.</w:t>
                        </w:r>
                      </w:p>
                    </w:tc>
                  </w:tr>
                  <w:tr w:rsidR="007F1A88" w:rsidTr="000F2436">
                    <w:tc>
                      <w:tcPr>
                        <w:tcW w:w="392" w:type="dxa"/>
                        <w:tcBorders>
                          <w:left w:val="single" w:sz="12" w:space="0" w:color="auto"/>
                        </w:tcBorders>
                        <w:shd w:val="clear" w:color="auto" w:fill="BFBFBF"/>
                        <w:vAlign w:val="center"/>
                      </w:tcPr>
                      <w:p w:rsidR="007F1A88" w:rsidRDefault="007F1A88" w:rsidP="000F2436">
                        <w:pPr>
                          <w:tabs>
                            <w:tab w:val="center" w:pos="4536"/>
                            <w:tab w:val="right" w:pos="9072"/>
                          </w:tabs>
                        </w:pPr>
                      </w:p>
                    </w:tc>
                    <w:tc>
                      <w:tcPr>
                        <w:tcW w:w="4111" w:type="dxa"/>
                        <w:tcBorders>
                          <w:right w:val="single" w:sz="12" w:space="0" w:color="auto"/>
                        </w:tcBorders>
                        <w:vAlign w:val="center"/>
                      </w:tcPr>
                      <w:p w:rsidR="007F1A88" w:rsidRPr="00555AA5" w:rsidRDefault="007F1A88" w:rsidP="000F2436">
                        <w:pPr>
                          <w:tabs>
                            <w:tab w:val="center" w:pos="4536"/>
                            <w:tab w:val="right" w:pos="9072"/>
                          </w:tabs>
                          <w:rPr>
                            <w:sz w:val="18"/>
                            <w:szCs w:val="20"/>
                          </w:rPr>
                        </w:pPr>
                        <w:r w:rsidRPr="00555AA5">
                          <w:rPr>
                            <w:sz w:val="18"/>
                            <w:szCs w:val="20"/>
                          </w:rPr>
                          <w:t>Faire preuve d’ouverture d’esprit et d’ouverture au dialogue</w:t>
                        </w:r>
                        <w:r>
                          <w:rPr>
                            <w:sz w:val="18"/>
                            <w:szCs w:val="20"/>
                          </w:rPr>
                          <w:t>.</w:t>
                        </w:r>
                      </w:p>
                    </w:tc>
                    <w:tc>
                      <w:tcPr>
                        <w:tcW w:w="283" w:type="dxa"/>
                        <w:tcBorders>
                          <w:top w:val="nil"/>
                          <w:left w:val="single" w:sz="12" w:space="0" w:color="auto"/>
                          <w:bottom w:val="nil"/>
                          <w:right w:val="single" w:sz="12" w:space="0" w:color="auto"/>
                        </w:tcBorders>
                        <w:vAlign w:val="center"/>
                      </w:tcPr>
                      <w:p w:rsidR="007F1A88" w:rsidRPr="00555AA5" w:rsidRDefault="007F1A88" w:rsidP="000F2436">
                        <w:pPr>
                          <w:tabs>
                            <w:tab w:val="center" w:pos="4536"/>
                            <w:tab w:val="right" w:pos="9072"/>
                          </w:tabs>
                          <w:rPr>
                            <w:sz w:val="18"/>
                            <w:szCs w:val="20"/>
                          </w:rPr>
                        </w:pPr>
                      </w:p>
                    </w:tc>
                    <w:tc>
                      <w:tcPr>
                        <w:tcW w:w="425" w:type="dxa"/>
                        <w:tcBorders>
                          <w:left w:val="single" w:sz="12" w:space="0" w:color="auto"/>
                        </w:tcBorders>
                        <w:shd w:val="clear" w:color="auto" w:fill="BFBFBF"/>
                        <w:vAlign w:val="center"/>
                      </w:tcPr>
                      <w:p w:rsidR="007F1A88" w:rsidRPr="00555AA5" w:rsidRDefault="007F1A88" w:rsidP="000F2436">
                        <w:pPr>
                          <w:tabs>
                            <w:tab w:val="center" w:pos="4536"/>
                            <w:tab w:val="right" w:pos="9072"/>
                          </w:tabs>
                          <w:rPr>
                            <w:sz w:val="18"/>
                            <w:szCs w:val="20"/>
                          </w:rPr>
                        </w:pPr>
                      </w:p>
                    </w:tc>
                    <w:tc>
                      <w:tcPr>
                        <w:tcW w:w="4536" w:type="dxa"/>
                        <w:tcBorders>
                          <w:right w:val="single" w:sz="12" w:space="0" w:color="auto"/>
                        </w:tcBorders>
                        <w:vAlign w:val="center"/>
                      </w:tcPr>
                      <w:p w:rsidR="007F1A88" w:rsidRPr="00555AA5" w:rsidRDefault="007F1A88" w:rsidP="000F2436">
                        <w:pPr>
                          <w:tabs>
                            <w:tab w:val="center" w:pos="4536"/>
                            <w:tab w:val="right" w:pos="9072"/>
                          </w:tabs>
                          <w:autoSpaceDE w:val="0"/>
                          <w:autoSpaceDN w:val="0"/>
                          <w:adjustRightInd w:val="0"/>
                          <w:rPr>
                            <w:sz w:val="18"/>
                            <w:szCs w:val="20"/>
                          </w:rPr>
                        </w:pPr>
                        <w:r w:rsidRPr="00555AA5">
                          <w:rPr>
                            <w:sz w:val="18"/>
                            <w:szCs w:val="20"/>
                          </w:rPr>
                          <w:t>Respecter les principes de prévention des risques dans tous les domaines</w:t>
                        </w:r>
                        <w:r>
                          <w:rPr>
                            <w:sz w:val="18"/>
                            <w:szCs w:val="20"/>
                          </w:rPr>
                          <w:t>.</w:t>
                        </w:r>
                      </w:p>
                    </w:tc>
                  </w:tr>
                  <w:tr w:rsidR="007F1A88" w:rsidTr="000F2436">
                    <w:trPr>
                      <w:trHeight w:val="320"/>
                    </w:trPr>
                    <w:tc>
                      <w:tcPr>
                        <w:tcW w:w="392" w:type="dxa"/>
                        <w:tcBorders>
                          <w:left w:val="single" w:sz="12" w:space="0" w:color="auto"/>
                        </w:tcBorders>
                        <w:shd w:val="clear" w:color="auto" w:fill="BFBFBF"/>
                        <w:vAlign w:val="center"/>
                      </w:tcPr>
                      <w:p w:rsidR="007F1A88" w:rsidRDefault="007F1A88" w:rsidP="000F2436">
                        <w:pPr>
                          <w:tabs>
                            <w:tab w:val="center" w:pos="4536"/>
                            <w:tab w:val="right" w:pos="9072"/>
                          </w:tabs>
                        </w:pPr>
                      </w:p>
                    </w:tc>
                    <w:tc>
                      <w:tcPr>
                        <w:tcW w:w="4111" w:type="dxa"/>
                        <w:tcBorders>
                          <w:right w:val="single" w:sz="12" w:space="0" w:color="auto"/>
                        </w:tcBorders>
                        <w:vAlign w:val="center"/>
                      </w:tcPr>
                      <w:p w:rsidR="007F1A88" w:rsidRPr="00555AA5" w:rsidRDefault="007F1A88" w:rsidP="000F2436">
                        <w:pPr>
                          <w:tabs>
                            <w:tab w:val="center" w:pos="4536"/>
                            <w:tab w:val="right" w:pos="9072"/>
                          </w:tabs>
                          <w:autoSpaceDE w:val="0"/>
                          <w:autoSpaceDN w:val="0"/>
                          <w:adjustRightInd w:val="0"/>
                          <w:rPr>
                            <w:sz w:val="18"/>
                            <w:szCs w:val="20"/>
                          </w:rPr>
                        </w:pPr>
                        <w:r w:rsidRPr="00555AA5">
                          <w:rPr>
                            <w:sz w:val="18"/>
                            <w:szCs w:val="20"/>
                          </w:rPr>
                          <w:t>Avoir le souci de rigueur et de précision</w:t>
                        </w:r>
                        <w:r>
                          <w:rPr>
                            <w:sz w:val="18"/>
                            <w:szCs w:val="20"/>
                          </w:rPr>
                          <w:t>.</w:t>
                        </w:r>
                      </w:p>
                    </w:tc>
                    <w:tc>
                      <w:tcPr>
                        <w:tcW w:w="283" w:type="dxa"/>
                        <w:tcBorders>
                          <w:top w:val="nil"/>
                          <w:left w:val="single" w:sz="12" w:space="0" w:color="auto"/>
                          <w:bottom w:val="nil"/>
                          <w:right w:val="single" w:sz="12" w:space="0" w:color="auto"/>
                        </w:tcBorders>
                        <w:vAlign w:val="center"/>
                      </w:tcPr>
                      <w:p w:rsidR="007F1A88" w:rsidRPr="00555AA5" w:rsidRDefault="007F1A88" w:rsidP="000F2436">
                        <w:pPr>
                          <w:tabs>
                            <w:tab w:val="center" w:pos="4536"/>
                            <w:tab w:val="right" w:pos="9072"/>
                          </w:tabs>
                          <w:rPr>
                            <w:sz w:val="18"/>
                            <w:szCs w:val="20"/>
                          </w:rPr>
                        </w:pPr>
                      </w:p>
                    </w:tc>
                    <w:tc>
                      <w:tcPr>
                        <w:tcW w:w="425" w:type="dxa"/>
                        <w:tcBorders>
                          <w:left w:val="single" w:sz="12" w:space="0" w:color="auto"/>
                        </w:tcBorders>
                        <w:shd w:val="clear" w:color="auto" w:fill="BFBFBF"/>
                        <w:vAlign w:val="center"/>
                      </w:tcPr>
                      <w:p w:rsidR="007F1A88" w:rsidRPr="00555AA5" w:rsidRDefault="007F1A88" w:rsidP="000F2436">
                        <w:pPr>
                          <w:tabs>
                            <w:tab w:val="center" w:pos="4536"/>
                            <w:tab w:val="right" w:pos="9072"/>
                          </w:tabs>
                          <w:rPr>
                            <w:sz w:val="18"/>
                            <w:szCs w:val="20"/>
                          </w:rPr>
                        </w:pPr>
                      </w:p>
                    </w:tc>
                    <w:tc>
                      <w:tcPr>
                        <w:tcW w:w="4536" w:type="dxa"/>
                        <w:tcBorders>
                          <w:right w:val="single" w:sz="12" w:space="0" w:color="auto"/>
                        </w:tcBorders>
                        <w:vAlign w:val="center"/>
                      </w:tcPr>
                      <w:p w:rsidR="007F1A88" w:rsidRPr="00555AA5" w:rsidRDefault="007F1A88" w:rsidP="000F2436">
                        <w:pPr>
                          <w:tabs>
                            <w:tab w:val="center" w:pos="4536"/>
                            <w:tab w:val="right" w:pos="9072"/>
                          </w:tabs>
                          <w:autoSpaceDE w:val="0"/>
                          <w:autoSpaceDN w:val="0"/>
                          <w:adjustRightInd w:val="0"/>
                          <w:rPr>
                            <w:sz w:val="18"/>
                            <w:szCs w:val="20"/>
                          </w:rPr>
                        </w:pPr>
                        <w:r w:rsidRPr="00555AA5">
                          <w:rPr>
                            <w:sz w:val="18"/>
                            <w:szCs w:val="20"/>
                          </w:rPr>
                          <w:t>Faire preuve de curiosité et d</w:t>
                        </w:r>
                        <w:r>
                          <w:rPr>
                            <w:sz w:val="18"/>
                            <w:szCs w:val="20"/>
                          </w:rPr>
                          <w:t>e</w:t>
                        </w:r>
                        <w:r w:rsidRPr="00555AA5">
                          <w:rPr>
                            <w:sz w:val="18"/>
                            <w:szCs w:val="20"/>
                          </w:rPr>
                          <w:t xml:space="preserve"> créativité</w:t>
                        </w:r>
                        <w:r>
                          <w:rPr>
                            <w:sz w:val="18"/>
                            <w:szCs w:val="20"/>
                          </w:rPr>
                          <w:t>.</w:t>
                        </w:r>
                      </w:p>
                    </w:tc>
                  </w:tr>
                  <w:tr w:rsidR="007F1A88" w:rsidTr="000F2436">
                    <w:tc>
                      <w:tcPr>
                        <w:tcW w:w="392" w:type="dxa"/>
                        <w:tcBorders>
                          <w:left w:val="single" w:sz="12" w:space="0" w:color="auto"/>
                        </w:tcBorders>
                        <w:shd w:val="clear" w:color="auto" w:fill="BFBFBF"/>
                        <w:vAlign w:val="center"/>
                      </w:tcPr>
                      <w:p w:rsidR="007F1A88" w:rsidRDefault="007F1A88" w:rsidP="000F2436">
                        <w:pPr>
                          <w:tabs>
                            <w:tab w:val="center" w:pos="4536"/>
                            <w:tab w:val="right" w:pos="9072"/>
                          </w:tabs>
                        </w:pPr>
                      </w:p>
                    </w:tc>
                    <w:tc>
                      <w:tcPr>
                        <w:tcW w:w="4111" w:type="dxa"/>
                        <w:tcBorders>
                          <w:right w:val="single" w:sz="12" w:space="0" w:color="auto"/>
                        </w:tcBorders>
                        <w:vAlign w:val="center"/>
                      </w:tcPr>
                      <w:p w:rsidR="007F1A88" w:rsidRPr="00555AA5" w:rsidRDefault="007F1A88" w:rsidP="000F2436">
                        <w:pPr>
                          <w:tabs>
                            <w:tab w:val="center" w:pos="4536"/>
                            <w:tab w:val="right" w:pos="9072"/>
                          </w:tabs>
                          <w:autoSpaceDE w:val="0"/>
                          <w:autoSpaceDN w:val="0"/>
                          <w:adjustRightInd w:val="0"/>
                          <w:rPr>
                            <w:sz w:val="18"/>
                            <w:szCs w:val="20"/>
                          </w:rPr>
                        </w:pPr>
                        <w:r w:rsidRPr="00555AA5">
                          <w:rPr>
                            <w:sz w:val="18"/>
                            <w:szCs w:val="20"/>
                          </w:rPr>
                          <w:t>S’ouvrir à la réflexion et à l’esprit critique</w:t>
                        </w:r>
                        <w:r>
                          <w:rPr>
                            <w:sz w:val="18"/>
                            <w:szCs w:val="20"/>
                          </w:rPr>
                          <w:t>.</w:t>
                        </w:r>
                      </w:p>
                    </w:tc>
                    <w:tc>
                      <w:tcPr>
                        <w:tcW w:w="283" w:type="dxa"/>
                        <w:tcBorders>
                          <w:top w:val="nil"/>
                          <w:left w:val="single" w:sz="12" w:space="0" w:color="auto"/>
                          <w:bottom w:val="nil"/>
                          <w:right w:val="single" w:sz="12" w:space="0" w:color="auto"/>
                        </w:tcBorders>
                        <w:vAlign w:val="center"/>
                      </w:tcPr>
                      <w:p w:rsidR="007F1A88" w:rsidRPr="00555AA5" w:rsidRDefault="007F1A88" w:rsidP="000F2436">
                        <w:pPr>
                          <w:tabs>
                            <w:tab w:val="center" w:pos="4536"/>
                            <w:tab w:val="right" w:pos="9072"/>
                          </w:tabs>
                          <w:rPr>
                            <w:sz w:val="18"/>
                            <w:szCs w:val="20"/>
                          </w:rPr>
                        </w:pPr>
                      </w:p>
                    </w:tc>
                    <w:tc>
                      <w:tcPr>
                        <w:tcW w:w="425" w:type="dxa"/>
                        <w:vMerge w:val="restart"/>
                        <w:tcBorders>
                          <w:left w:val="single" w:sz="12" w:space="0" w:color="auto"/>
                        </w:tcBorders>
                        <w:shd w:val="clear" w:color="auto" w:fill="BFBFBF"/>
                        <w:vAlign w:val="center"/>
                      </w:tcPr>
                      <w:p w:rsidR="007F1A88" w:rsidRPr="00555AA5" w:rsidRDefault="007F1A88" w:rsidP="000F2436">
                        <w:pPr>
                          <w:tabs>
                            <w:tab w:val="center" w:pos="4536"/>
                            <w:tab w:val="right" w:pos="9072"/>
                          </w:tabs>
                          <w:rPr>
                            <w:sz w:val="18"/>
                            <w:szCs w:val="20"/>
                          </w:rPr>
                        </w:pPr>
                      </w:p>
                    </w:tc>
                    <w:tc>
                      <w:tcPr>
                        <w:tcW w:w="4536" w:type="dxa"/>
                        <w:vMerge w:val="restart"/>
                        <w:tcBorders>
                          <w:right w:val="single" w:sz="12" w:space="0" w:color="auto"/>
                        </w:tcBorders>
                        <w:vAlign w:val="center"/>
                      </w:tcPr>
                      <w:p w:rsidR="007F1A88" w:rsidRPr="00555AA5" w:rsidRDefault="007F1A88" w:rsidP="000F2436">
                        <w:pPr>
                          <w:tabs>
                            <w:tab w:val="center" w:pos="4536"/>
                            <w:tab w:val="right" w:pos="9072"/>
                          </w:tabs>
                          <w:autoSpaceDE w:val="0"/>
                          <w:autoSpaceDN w:val="0"/>
                          <w:adjustRightInd w:val="0"/>
                          <w:rPr>
                            <w:sz w:val="18"/>
                            <w:szCs w:val="20"/>
                          </w:rPr>
                        </w:pPr>
                        <w:r w:rsidRPr="00555AA5">
                          <w:rPr>
                            <w:sz w:val="18"/>
                            <w:szCs w:val="20"/>
                          </w:rPr>
                          <w:t>Avoir le souci de responsabilité face à l’environnement, au monde vivant, à la santé</w:t>
                        </w:r>
                        <w:r>
                          <w:rPr>
                            <w:sz w:val="18"/>
                            <w:szCs w:val="20"/>
                          </w:rPr>
                          <w:t>.</w:t>
                        </w:r>
                      </w:p>
                    </w:tc>
                  </w:tr>
                  <w:tr w:rsidR="007F1A88" w:rsidTr="000F2436">
                    <w:trPr>
                      <w:trHeight w:val="232"/>
                    </w:trPr>
                    <w:tc>
                      <w:tcPr>
                        <w:tcW w:w="392" w:type="dxa"/>
                        <w:tcBorders>
                          <w:left w:val="single" w:sz="12" w:space="0" w:color="auto"/>
                        </w:tcBorders>
                        <w:shd w:val="clear" w:color="auto" w:fill="BFBFBF"/>
                        <w:vAlign w:val="center"/>
                      </w:tcPr>
                      <w:p w:rsidR="007F1A88" w:rsidRDefault="007F1A88" w:rsidP="000F2436">
                        <w:pPr>
                          <w:tabs>
                            <w:tab w:val="center" w:pos="4536"/>
                            <w:tab w:val="right" w:pos="9072"/>
                          </w:tabs>
                        </w:pPr>
                      </w:p>
                    </w:tc>
                    <w:tc>
                      <w:tcPr>
                        <w:tcW w:w="4111" w:type="dxa"/>
                        <w:tcBorders>
                          <w:right w:val="single" w:sz="12" w:space="0" w:color="auto"/>
                        </w:tcBorders>
                        <w:vAlign w:val="center"/>
                      </w:tcPr>
                      <w:p w:rsidR="007F1A88" w:rsidRPr="00555AA5" w:rsidRDefault="007F1A88" w:rsidP="000F2436">
                        <w:pPr>
                          <w:tabs>
                            <w:tab w:val="center" w:pos="4536"/>
                            <w:tab w:val="right" w:pos="9072"/>
                          </w:tabs>
                          <w:autoSpaceDE w:val="0"/>
                          <w:autoSpaceDN w:val="0"/>
                          <w:adjustRightInd w:val="0"/>
                          <w:rPr>
                            <w:sz w:val="18"/>
                            <w:szCs w:val="20"/>
                          </w:rPr>
                        </w:pPr>
                        <w:r w:rsidRPr="00555AA5">
                          <w:rPr>
                            <w:sz w:val="18"/>
                            <w:szCs w:val="20"/>
                          </w:rPr>
                          <w:t>Respecter l’intégrité physique des personnes</w:t>
                        </w:r>
                        <w:r>
                          <w:rPr>
                            <w:sz w:val="18"/>
                            <w:szCs w:val="20"/>
                          </w:rPr>
                          <w:t>.</w:t>
                        </w:r>
                      </w:p>
                    </w:tc>
                    <w:tc>
                      <w:tcPr>
                        <w:tcW w:w="283" w:type="dxa"/>
                        <w:tcBorders>
                          <w:top w:val="nil"/>
                          <w:left w:val="single" w:sz="12" w:space="0" w:color="auto"/>
                          <w:bottom w:val="nil"/>
                          <w:right w:val="single" w:sz="12" w:space="0" w:color="auto"/>
                        </w:tcBorders>
                        <w:vAlign w:val="center"/>
                      </w:tcPr>
                      <w:p w:rsidR="007F1A88" w:rsidRPr="00555AA5" w:rsidRDefault="007F1A88" w:rsidP="000F2436">
                        <w:pPr>
                          <w:tabs>
                            <w:tab w:val="center" w:pos="4536"/>
                            <w:tab w:val="right" w:pos="9072"/>
                          </w:tabs>
                          <w:rPr>
                            <w:sz w:val="18"/>
                            <w:szCs w:val="20"/>
                          </w:rPr>
                        </w:pPr>
                      </w:p>
                    </w:tc>
                    <w:tc>
                      <w:tcPr>
                        <w:tcW w:w="425" w:type="dxa"/>
                        <w:vMerge/>
                        <w:tcBorders>
                          <w:left w:val="single" w:sz="12" w:space="0" w:color="auto"/>
                        </w:tcBorders>
                        <w:shd w:val="clear" w:color="auto" w:fill="BFBFBF"/>
                        <w:vAlign w:val="center"/>
                      </w:tcPr>
                      <w:p w:rsidR="007F1A88" w:rsidRPr="00555AA5" w:rsidRDefault="007F1A88" w:rsidP="000F2436">
                        <w:pPr>
                          <w:tabs>
                            <w:tab w:val="center" w:pos="4536"/>
                            <w:tab w:val="right" w:pos="9072"/>
                          </w:tabs>
                          <w:rPr>
                            <w:sz w:val="18"/>
                            <w:szCs w:val="20"/>
                          </w:rPr>
                        </w:pPr>
                      </w:p>
                    </w:tc>
                    <w:tc>
                      <w:tcPr>
                        <w:tcW w:w="4536" w:type="dxa"/>
                        <w:vMerge/>
                        <w:tcBorders>
                          <w:right w:val="single" w:sz="12" w:space="0" w:color="auto"/>
                        </w:tcBorders>
                        <w:vAlign w:val="center"/>
                      </w:tcPr>
                      <w:p w:rsidR="007F1A88" w:rsidRPr="00555AA5" w:rsidRDefault="007F1A88" w:rsidP="000F2436">
                        <w:pPr>
                          <w:tabs>
                            <w:tab w:val="center" w:pos="4536"/>
                            <w:tab w:val="right" w:pos="9072"/>
                          </w:tabs>
                          <w:autoSpaceDE w:val="0"/>
                          <w:autoSpaceDN w:val="0"/>
                          <w:adjustRightInd w:val="0"/>
                          <w:rPr>
                            <w:sz w:val="18"/>
                            <w:szCs w:val="20"/>
                          </w:rPr>
                        </w:pPr>
                      </w:p>
                    </w:tc>
                  </w:tr>
                  <w:tr w:rsidR="007F1A88" w:rsidTr="000F2436">
                    <w:trPr>
                      <w:trHeight w:val="286"/>
                    </w:trPr>
                    <w:tc>
                      <w:tcPr>
                        <w:tcW w:w="392" w:type="dxa"/>
                        <w:tcBorders>
                          <w:left w:val="single" w:sz="12" w:space="0" w:color="auto"/>
                          <w:bottom w:val="single" w:sz="12" w:space="0" w:color="auto"/>
                        </w:tcBorders>
                        <w:shd w:val="clear" w:color="auto" w:fill="BFBFBF"/>
                        <w:vAlign w:val="center"/>
                      </w:tcPr>
                      <w:p w:rsidR="007F1A88" w:rsidRDefault="007F1A88" w:rsidP="000F2436">
                        <w:pPr>
                          <w:tabs>
                            <w:tab w:val="center" w:pos="4536"/>
                            <w:tab w:val="right" w:pos="9072"/>
                          </w:tabs>
                        </w:pPr>
                      </w:p>
                    </w:tc>
                    <w:tc>
                      <w:tcPr>
                        <w:tcW w:w="4111" w:type="dxa"/>
                        <w:tcBorders>
                          <w:bottom w:val="single" w:sz="12" w:space="0" w:color="auto"/>
                          <w:right w:val="single" w:sz="12" w:space="0" w:color="auto"/>
                        </w:tcBorders>
                        <w:vAlign w:val="center"/>
                      </w:tcPr>
                      <w:p w:rsidR="007F1A88" w:rsidRPr="00555AA5" w:rsidRDefault="007F1A88" w:rsidP="000F2436">
                        <w:pPr>
                          <w:tabs>
                            <w:tab w:val="center" w:pos="4536"/>
                            <w:tab w:val="right" w:pos="9072"/>
                          </w:tabs>
                          <w:autoSpaceDE w:val="0"/>
                          <w:autoSpaceDN w:val="0"/>
                          <w:adjustRightInd w:val="0"/>
                          <w:rPr>
                            <w:sz w:val="18"/>
                            <w:szCs w:val="20"/>
                          </w:rPr>
                        </w:pPr>
                        <w:r w:rsidRPr="00555AA5">
                          <w:rPr>
                            <w:sz w:val="18"/>
                            <w:szCs w:val="20"/>
                          </w:rPr>
                          <w:t>Utiliser son sens de l’observation</w:t>
                        </w:r>
                        <w:r>
                          <w:rPr>
                            <w:sz w:val="18"/>
                            <w:szCs w:val="20"/>
                          </w:rPr>
                          <w:t>.</w:t>
                        </w:r>
                      </w:p>
                    </w:tc>
                    <w:tc>
                      <w:tcPr>
                        <w:tcW w:w="283" w:type="dxa"/>
                        <w:tcBorders>
                          <w:top w:val="nil"/>
                          <w:left w:val="single" w:sz="12" w:space="0" w:color="auto"/>
                          <w:bottom w:val="nil"/>
                          <w:right w:val="single" w:sz="12" w:space="0" w:color="auto"/>
                        </w:tcBorders>
                        <w:vAlign w:val="center"/>
                      </w:tcPr>
                      <w:p w:rsidR="007F1A88" w:rsidRPr="00555AA5" w:rsidRDefault="007F1A88" w:rsidP="000F2436">
                        <w:pPr>
                          <w:tabs>
                            <w:tab w:val="center" w:pos="4536"/>
                            <w:tab w:val="right" w:pos="9072"/>
                          </w:tabs>
                          <w:rPr>
                            <w:sz w:val="18"/>
                            <w:szCs w:val="20"/>
                          </w:rPr>
                        </w:pPr>
                      </w:p>
                    </w:tc>
                    <w:tc>
                      <w:tcPr>
                        <w:tcW w:w="425" w:type="dxa"/>
                        <w:tcBorders>
                          <w:left w:val="single" w:sz="12" w:space="0" w:color="auto"/>
                          <w:bottom w:val="single" w:sz="12" w:space="0" w:color="auto"/>
                        </w:tcBorders>
                        <w:shd w:val="clear" w:color="auto" w:fill="BFBFBF"/>
                        <w:vAlign w:val="center"/>
                      </w:tcPr>
                      <w:p w:rsidR="007F1A88" w:rsidRPr="00555AA5" w:rsidRDefault="007F1A88" w:rsidP="000F2436">
                        <w:pPr>
                          <w:tabs>
                            <w:tab w:val="center" w:pos="4536"/>
                            <w:tab w:val="right" w:pos="9072"/>
                          </w:tabs>
                          <w:rPr>
                            <w:sz w:val="18"/>
                            <w:szCs w:val="20"/>
                          </w:rPr>
                        </w:pPr>
                      </w:p>
                    </w:tc>
                    <w:tc>
                      <w:tcPr>
                        <w:tcW w:w="4536" w:type="dxa"/>
                        <w:tcBorders>
                          <w:bottom w:val="single" w:sz="12" w:space="0" w:color="auto"/>
                          <w:right w:val="single" w:sz="12" w:space="0" w:color="auto"/>
                        </w:tcBorders>
                        <w:vAlign w:val="center"/>
                      </w:tcPr>
                      <w:p w:rsidR="007F1A88" w:rsidRPr="00555AA5" w:rsidRDefault="007F1A88" w:rsidP="000F2436">
                        <w:pPr>
                          <w:tabs>
                            <w:tab w:val="center" w:pos="4536"/>
                            <w:tab w:val="right" w:pos="9072"/>
                          </w:tabs>
                          <w:autoSpaceDE w:val="0"/>
                          <w:autoSpaceDN w:val="0"/>
                          <w:adjustRightInd w:val="0"/>
                          <w:rPr>
                            <w:rFonts w:ascii="Arial" w:hAnsi="Arial" w:cs="Arial"/>
                            <w:sz w:val="18"/>
                            <w:szCs w:val="20"/>
                          </w:rPr>
                        </w:pPr>
                        <w:r w:rsidRPr="00555AA5">
                          <w:rPr>
                            <w:sz w:val="18"/>
                            <w:szCs w:val="20"/>
                          </w:rPr>
                          <w:t>Avoir le souci et la volonté de raisonner</w:t>
                        </w:r>
                        <w:r>
                          <w:rPr>
                            <w:sz w:val="18"/>
                            <w:szCs w:val="20"/>
                          </w:rPr>
                          <w:t>.</w:t>
                        </w:r>
                      </w:p>
                    </w:tc>
                  </w:tr>
                </w:tbl>
                <w:p w:rsidR="007F1A88" w:rsidRDefault="007F1A88" w:rsidP="009F5B48"/>
              </w:txbxContent>
            </v:textbox>
          </v:shape>
        </w:pict>
      </w:r>
    </w:p>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r>
        <w:rPr>
          <w:noProof/>
        </w:rPr>
        <w:pict>
          <v:shape id="Text Box 443" o:spid="_x0000_s1816" type="#_x0000_t202" style="position:absolute;margin-left:6.35pt;margin-top:7.75pt;width:386.9pt;height:54.75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" filled="f" fillcolor="black">
            <v:shadow color="#868686"/>
            <v:textbox>
              <w:txbxContent>
                <w:p w:rsidR="007F1A88" w:rsidRDefault="007F1A88" w:rsidP="009F5B48">
                  <w:r>
                    <w:rPr>
                      <w:b/>
                      <w:bCs/>
                      <w:i/>
                      <w:iCs/>
                    </w:rPr>
                    <w:t>Observations</w:t>
                  </w:r>
                  <w:r w:rsidRPr="001529B2">
                    <w:rPr>
                      <w:b/>
                      <w:bCs/>
                      <w:i/>
                      <w:iCs/>
                    </w:rPr>
                    <w:t> :</w:t>
                  </w:r>
                  <w:r>
                    <w:t>……...………………………………………………………..</w:t>
                  </w:r>
                </w:p>
                <w:p w:rsidR="007F1A88" w:rsidRDefault="007F1A88" w:rsidP="009F5B48">
                  <w:r>
                    <w:t>……………………………………………………………………………….</w:t>
                  </w:r>
                </w:p>
                <w:p w:rsidR="007F1A88" w:rsidRDefault="007F1A88" w:rsidP="009F5B48">
                  <w:r>
                    <w:t>……………………………………………………………………………….</w:t>
                  </w:r>
                </w:p>
              </w:txbxContent>
            </v:textbox>
          </v:shape>
        </w:pict>
      </w:r>
      <w:r>
        <w:rPr>
          <w:noProof/>
        </w:rPr>
        <w:pict>
          <v:shape id="Text Box 442" o:spid="_x0000_s1817" type="#_x0000_t202" style="position:absolute;margin-left:395.6pt;margin-top:4pt;width:115.15pt;height:21.7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" filled="f" fillcolor="black" stroked="f">
            <v:textbox>
              <w:txbxContent>
                <w:p w:rsidR="007F1A88" w:rsidRPr="004264B1" w:rsidRDefault="007F1A88" w:rsidP="009F5B48">
                  <w:pPr>
                    <w:jc w:val="center"/>
                    <w:rPr>
                      <w:sz w:val="18"/>
                      <w:szCs w:val="20"/>
                    </w:rPr>
                  </w:pPr>
                  <w:r w:rsidRPr="004264B1">
                    <w:rPr>
                      <w:sz w:val="18"/>
                      <w:szCs w:val="20"/>
                    </w:rPr>
                    <w:t>Date et Signature du tuteur</w:t>
                  </w:r>
                </w:p>
              </w:txbxContent>
            </v:textbox>
          </v:shape>
        </w:pict>
      </w:r>
      <w:r>
        <w:rPr>
          <w:noProof/>
        </w:rPr>
        <w:pict>
          <v:rect id="Rectangle 444" o:spid="_x0000_s1818" style="position:absolute;margin-left:397.85pt;margin-top:7pt;width:110.5pt;height:54.75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" filled="f" fillcolor="black">
            <v:shadow color="#868686"/>
          </v:rect>
        </w:pict>
      </w:r>
    </w:p>
    <w:p w:rsidR="007F1A88" w:rsidRDefault="007F1A88" w:rsidP="009F5B48"/>
    <w:p w:rsidR="007F1A88" w:rsidRDefault="007F1A88" w:rsidP="009F5B48"/>
    <w:p w:rsidR="007F1A88" w:rsidRDefault="007F1A88" w:rsidP="009F5B48"/>
    <w:p w:rsidR="007F1A88" w:rsidRDefault="007F1A88" w:rsidP="009F5B48"/>
    <w:p w:rsidR="007F1A88" w:rsidRDefault="007F1A88" w:rsidP="009F5B48">
      <w:r>
        <w:rPr>
          <w:noProof/>
        </w:rPr>
        <w:pict>
          <v:shape id="_x0000_s1819" type="#_x0000_t136" style="position:absolute;margin-left:-53pt;margin-top:45.2pt;width:116pt;height:39.65pt;rotation:270;z-index:251606528" fillcolor="#f60" strokeweight="1pt">
            <v:shadow color="#868686"/>
            <v:textpath style="font-family:&quot;Arial&quot;;v-text-kern:t" trim="t" fitpath="t" string="EVALUATION&#10;Compétences"/>
          </v:shape>
        </w:pict>
      </w:r>
      <w:r>
        <w:rPr>
          <w:noProof/>
        </w:rPr>
        <w:pict>
          <v:line id="Line 493" o:spid="_x0000_s1820" style="position:absolute;z-index:251624960;visibility:visible" from="-21.5pt,1.05pt" to="52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" strokeweight="6pt">
            <v:stroke linestyle="thickBetweenThin"/>
            <v:shadow color="#868686"/>
          </v:line>
        </w:pict>
      </w:r>
      <w:r>
        <w:rPr>
          <w:noProof/>
        </w:rPr>
        <w:pict>
          <v:shape id="Text Box 472" o:spid="_x0000_s1821" type="#_x0000_t202" style="position:absolute;margin-left:30.9pt;margin-top:9.25pt;width:185.45pt;height:21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" filled="f" fillcolor="black" stroked="f">
            <v:textbox>
              <w:txbxContent>
                <w:p w:rsidR="007F1A88" w:rsidRDefault="007F1A88" w:rsidP="009F5B48">
                  <w:pPr>
                    <w:rPr>
                      <w:b/>
                      <w:bCs/>
                    </w:rPr>
                  </w:pPr>
                  <w:r>
                    <w:rPr>
                      <w:b/>
                      <w:bCs/>
                      <w:i/>
                      <w:iCs/>
                    </w:rPr>
                    <w:t>(Réalisée au centre de formation)</w:t>
                  </w:r>
                </w:p>
                <w:p w:rsidR="007F1A88" w:rsidRDefault="007F1A88" w:rsidP="009F5B48"/>
              </w:txbxContent>
            </v:textbox>
          </v:shape>
        </w:pict>
      </w:r>
    </w:p>
    <w:p w:rsidR="007F1A88" w:rsidRDefault="007F1A88" w:rsidP="009F5B48"/>
    <w:p w:rsidR="007F1A88" w:rsidRDefault="007F1A88" w:rsidP="009F5B48">
      <w:r>
        <w:rPr>
          <w:noProof/>
        </w:rPr>
        <w:pict>
          <v:shape id="Text Box 467" o:spid="_x0000_s1822" type="#_x0000_t202" style="position:absolute;margin-left:82.95pt;margin-top:2.65pt;width:342.75pt;height:96.9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" filled="f" fillcolor="black" stroked="f">
            <v:textbox>
              <w:txbxContent>
                <w:tbl>
                  <w:tblPr>
                    <w:tblW w:w="51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A0"/>
                  </w:tblPr>
                  <w:tblGrid>
                    <w:gridCol w:w="510"/>
                    <w:gridCol w:w="510"/>
                    <w:gridCol w:w="510"/>
                    <w:gridCol w:w="510"/>
                    <w:gridCol w:w="510"/>
                    <w:gridCol w:w="510"/>
                    <w:gridCol w:w="510"/>
                    <w:gridCol w:w="510"/>
                    <w:gridCol w:w="510"/>
                    <w:gridCol w:w="512"/>
                  </w:tblGrid>
                  <w:tr w:rsidR="007F1A88" w:rsidRPr="00916F84" w:rsidTr="000F2436">
                    <w:trPr>
                      <w:cantSplit/>
                      <w:trHeight w:val="695"/>
                      <w:jc w:val="center"/>
                    </w:trPr>
                    <w:tc>
                      <w:tcPr>
                        <w:tcW w:w="5102" w:type="dxa"/>
                        <w:gridSpan w:val="10"/>
                        <w:tcBorders>
                          <w:top w:val="single" w:sz="12" w:space="0" w:color="auto"/>
                        </w:tcBorders>
                        <w:noWrap/>
                        <w:vAlign w:val="center"/>
                      </w:tcPr>
                      <w:p w:rsidR="007F1A88" w:rsidRPr="00420EF6" w:rsidRDefault="007F1A88" w:rsidP="000F2436">
                        <w:pPr>
                          <w:jc w:val="center"/>
                          <w:rPr>
                            <w:b/>
                            <w:color w:val="000000"/>
                            <w:sz w:val="32"/>
                          </w:rPr>
                        </w:pPr>
                        <w:r w:rsidRPr="00420EF6">
                          <w:rPr>
                            <w:b/>
                            <w:color w:val="000000"/>
                            <w:sz w:val="32"/>
                            <w:szCs w:val="22"/>
                          </w:rPr>
                          <w:t>Compétences</w:t>
                        </w:r>
                      </w:p>
                    </w:tc>
                  </w:tr>
                  <w:tr w:rsidR="007F1A88" w:rsidRPr="00916F84" w:rsidTr="000F2436">
                    <w:trPr>
                      <w:cantSplit/>
                      <w:trHeight w:val="695"/>
                      <w:jc w:val="center"/>
                    </w:trPr>
                    <w:tc>
                      <w:tcPr>
                        <w:tcW w:w="510" w:type="dxa"/>
                        <w:noWrap/>
                        <w:textDirection w:val="btLr"/>
                        <w:vAlign w:val="center"/>
                      </w:tcPr>
                      <w:p w:rsidR="007F1A88" w:rsidRPr="00C24F40" w:rsidRDefault="007F1A88" w:rsidP="000F2436">
                        <w:pPr>
                          <w:jc w:val="center"/>
                          <w:rPr>
                            <w:b/>
                            <w:color w:val="000000"/>
                            <w:sz w:val="16"/>
                          </w:rPr>
                        </w:pPr>
                        <w:r w:rsidRPr="00C24F40">
                          <w:rPr>
                            <w:b/>
                            <w:color w:val="000000"/>
                            <w:sz w:val="16"/>
                            <w:szCs w:val="22"/>
                          </w:rPr>
                          <w:t>CP 01</w:t>
                        </w:r>
                      </w:p>
                    </w:tc>
                    <w:tc>
                      <w:tcPr>
                        <w:tcW w:w="510" w:type="dxa"/>
                        <w:noWrap/>
                        <w:textDirection w:val="btLr"/>
                        <w:vAlign w:val="center"/>
                      </w:tcPr>
                      <w:p w:rsidR="007F1A88" w:rsidRPr="00C24F40" w:rsidRDefault="007F1A88" w:rsidP="000F2436">
                        <w:pPr>
                          <w:jc w:val="center"/>
                          <w:rPr>
                            <w:b/>
                            <w:color w:val="000000"/>
                            <w:sz w:val="16"/>
                          </w:rPr>
                        </w:pPr>
                        <w:r w:rsidRPr="00C24F40">
                          <w:rPr>
                            <w:b/>
                            <w:color w:val="000000"/>
                            <w:sz w:val="16"/>
                            <w:szCs w:val="22"/>
                          </w:rPr>
                          <w:t>CP 02</w:t>
                        </w:r>
                      </w:p>
                    </w:tc>
                    <w:tc>
                      <w:tcPr>
                        <w:tcW w:w="510" w:type="dxa"/>
                        <w:noWrap/>
                        <w:textDirection w:val="btLr"/>
                        <w:vAlign w:val="center"/>
                      </w:tcPr>
                      <w:p w:rsidR="007F1A88" w:rsidRPr="00C24F40" w:rsidRDefault="007F1A88" w:rsidP="000F2436">
                        <w:pPr>
                          <w:jc w:val="center"/>
                          <w:rPr>
                            <w:b/>
                            <w:color w:val="000000"/>
                            <w:sz w:val="16"/>
                          </w:rPr>
                        </w:pPr>
                        <w:r w:rsidRPr="00C24F40">
                          <w:rPr>
                            <w:b/>
                            <w:color w:val="000000"/>
                            <w:sz w:val="16"/>
                            <w:szCs w:val="22"/>
                          </w:rPr>
                          <w:t>CP 03</w:t>
                        </w:r>
                      </w:p>
                    </w:tc>
                    <w:tc>
                      <w:tcPr>
                        <w:tcW w:w="510" w:type="dxa"/>
                        <w:noWrap/>
                        <w:textDirection w:val="btLr"/>
                        <w:vAlign w:val="center"/>
                      </w:tcPr>
                      <w:p w:rsidR="007F1A88" w:rsidRPr="00C24F40" w:rsidRDefault="007F1A88" w:rsidP="000F2436">
                        <w:pPr>
                          <w:jc w:val="center"/>
                          <w:rPr>
                            <w:b/>
                            <w:color w:val="000000"/>
                            <w:sz w:val="16"/>
                          </w:rPr>
                        </w:pPr>
                        <w:r w:rsidRPr="00C24F40">
                          <w:rPr>
                            <w:b/>
                            <w:color w:val="000000"/>
                            <w:sz w:val="16"/>
                            <w:szCs w:val="22"/>
                          </w:rPr>
                          <w:t>CP 04</w:t>
                        </w:r>
                      </w:p>
                    </w:tc>
                    <w:tc>
                      <w:tcPr>
                        <w:tcW w:w="510" w:type="dxa"/>
                        <w:noWrap/>
                        <w:textDirection w:val="btLr"/>
                        <w:vAlign w:val="center"/>
                      </w:tcPr>
                      <w:p w:rsidR="007F1A88" w:rsidRPr="00C24F40" w:rsidRDefault="007F1A88" w:rsidP="000F2436">
                        <w:pPr>
                          <w:jc w:val="center"/>
                          <w:rPr>
                            <w:b/>
                            <w:color w:val="000000"/>
                            <w:sz w:val="16"/>
                          </w:rPr>
                        </w:pPr>
                        <w:r w:rsidRPr="00C24F40">
                          <w:rPr>
                            <w:b/>
                            <w:color w:val="000000"/>
                            <w:sz w:val="16"/>
                            <w:szCs w:val="22"/>
                          </w:rPr>
                          <w:t>CP 05</w:t>
                        </w:r>
                      </w:p>
                    </w:tc>
                    <w:tc>
                      <w:tcPr>
                        <w:tcW w:w="510" w:type="dxa"/>
                        <w:noWrap/>
                        <w:textDirection w:val="btLr"/>
                        <w:vAlign w:val="center"/>
                      </w:tcPr>
                      <w:p w:rsidR="007F1A88" w:rsidRPr="00C24F40" w:rsidRDefault="007F1A88" w:rsidP="000F2436">
                        <w:pPr>
                          <w:jc w:val="center"/>
                          <w:rPr>
                            <w:b/>
                            <w:color w:val="000000"/>
                            <w:sz w:val="16"/>
                          </w:rPr>
                        </w:pPr>
                        <w:r w:rsidRPr="00C24F40">
                          <w:rPr>
                            <w:b/>
                            <w:color w:val="000000"/>
                            <w:sz w:val="16"/>
                            <w:szCs w:val="22"/>
                          </w:rPr>
                          <w:t>CP 06</w:t>
                        </w:r>
                      </w:p>
                    </w:tc>
                    <w:tc>
                      <w:tcPr>
                        <w:tcW w:w="510" w:type="dxa"/>
                        <w:noWrap/>
                        <w:textDirection w:val="btLr"/>
                        <w:vAlign w:val="center"/>
                      </w:tcPr>
                      <w:p w:rsidR="007F1A88" w:rsidRPr="00C24F40" w:rsidRDefault="007F1A88" w:rsidP="000F2436">
                        <w:pPr>
                          <w:jc w:val="center"/>
                          <w:rPr>
                            <w:b/>
                            <w:color w:val="000000"/>
                            <w:sz w:val="16"/>
                          </w:rPr>
                        </w:pPr>
                        <w:r w:rsidRPr="00C24F40">
                          <w:rPr>
                            <w:b/>
                            <w:color w:val="000000"/>
                            <w:sz w:val="16"/>
                            <w:szCs w:val="22"/>
                          </w:rPr>
                          <w:t>CP 07</w:t>
                        </w:r>
                      </w:p>
                    </w:tc>
                    <w:tc>
                      <w:tcPr>
                        <w:tcW w:w="510" w:type="dxa"/>
                        <w:noWrap/>
                        <w:textDirection w:val="btLr"/>
                        <w:vAlign w:val="center"/>
                      </w:tcPr>
                      <w:p w:rsidR="007F1A88" w:rsidRPr="00C24F40" w:rsidRDefault="007F1A88" w:rsidP="000F2436">
                        <w:pPr>
                          <w:jc w:val="center"/>
                          <w:rPr>
                            <w:b/>
                            <w:color w:val="000000"/>
                            <w:sz w:val="16"/>
                          </w:rPr>
                        </w:pPr>
                        <w:r w:rsidRPr="00C24F40">
                          <w:rPr>
                            <w:b/>
                            <w:color w:val="000000"/>
                            <w:sz w:val="16"/>
                            <w:szCs w:val="22"/>
                          </w:rPr>
                          <w:t>CP 08</w:t>
                        </w:r>
                      </w:p>
                    </w:tc>
                    <w:tc>
                      <w:tcPr>
                        <w:tcW w:w="510" w:type="dxa"/>
                        <w:noWrap/>
                        <w:textDirection w:val="btLr"/>
                        <w:vAlign w:val="center"/>
                      </w:tcPr>
                      <w:p w:rsidR="007F1A88" w:rsidRPr="00C24F40" w:rsidRDefault="007F1A88" w:rsidP="000F2436">
                        <w:pPr>
                          <w:jc w:val="center"/>
                          <w:rPr>
                            <w:b/>
                            <w:color w:val="000000"/>
                            <w:sz w:val="16"/>
                          </w:rPr>
                        </w:pPr>
                        <w:r w:rsidRPr="00C24F40">
                          <w:rPr>
                            <w:b/>
                            <w:color w:val="000000"/>
                            <w:sz w:val="16"/>
                            <w:szCs w:val="22"/>
                          </w:rPr>
                          <w:t>CP 09</w:t>
                        </w:r>
                      </w:p>
                    </w:tc>
                    <w:tc>
                      <w:tcPr>
                        <w:tcW w:w="510" w:type="dxa"/>
                        <w:noWrap/>
                        <w:textDirection w:val="btLr"/>
                        <w:vAlign w:val="center"/>
                      </w:tcPr>
                      <w:p w:rsidR="007F1A88" w:rsidRPr="00C24F40" w:rsidRDefault="007F1A88" w:rsidP="000F2436">
                        <w:pPr>
                          <w:jc w:val="center"/>
                          <w:rPr>
                            <w:b/>
                            <w:color w:val="000000"/>
                            <w:sz w:val="16"/>
                          </w:rPr>
                        </w:pPr>
                        <w:r w:rsidRPr="00C24F40">
                          <w:rPr>
                            <w:b/>
                            <w:color w:val="000000"/>
                            <w:sz w:val="16"/>
                            <w:szCs w:val="22"/>
                          </w:rPr>
                          <w:t>CP 10</w:t>
                        </w:r>
                      </w:p>
                    </w:tc>
                  </w:tr>
                  <w:tr w:rsidR="007F1A88" w:rsidRPr="00916F84" w:rsidTr="000F2436">
                    <w:trPr>
                      <w:cantSplit/>
                      <w:trHeight w:val="267"/>
                      <w:jc w:val="center"/>
                    </w:trPr>
                    <w:tc>
                      <w:tcPr>
                        <w:tcW w:w="510" w:type="dxa"/>
                        <w:tcBorders>
                          <w:bottom w:val="single" w:sz="12" w:space="0" w:color="auto"/>
                        </w:tcBorders>
                        <w:noWrap/>
                        <w:vAlign w:val="center"/>
                      </w:tcPr>
                      <w:p w:rsidR="007F1A88" w:rsidRPr="00916F84" w:rsidRDefault="007F1A88" w:rsidP="000F2436">
                        <w:pPr>
                          <w:rPr>
                            <w:color w:val="000000"/>
                          </w:rPr>
                        </w:pPr>
                      </w:p>
                    </w:tc>
                    <w:tc>
                      <w:tcPr>
                        <w:tcW w:w="510" w:type="dxa"/>
                        <w:tcBorders>
                          <w:bottom w:val="single" w:sz="12" w:space="0" w:color="auto"/>
                        </w:tcBorders>
                        <w:noWrap/>
                        <w:vAlign w:val="center"/>
                      </w:tcPr>
                      <w:p w:rsidR="007F1A88" w:rsidRPr="00916F84" w:rsidRDefault="007F1A88" w:rsidP="000F2436">
                        <w:pPr>
                          <w:rPr>
                            <w:color w:val="000000"/>
                          </w:rPr>
                        </w:pPr>
                      </w:p>
                    </w:tc>
                    <w:tc>
                      <w:tcPr>
                        <w:tcW w:w="510" w:type="dxa"/>
                        <w:tcBorders>
                          <w:bottom w:val="single" w:sz="12" w:space="0" w:color="auto"/>
                        </w:tcBorders>
                        <w:noWrap/>
                        <w:vAlign w:val="center"/>
                      </w:tcPr>
                      <w:p w:rsidR="007F1A88" w:rsidRPr="00916F84" w:rsidRDefault="007F1A88" w:rsidP="000F2436">
                        <w:pPr>
                          <w:rPr>
                            <w:color w:val="000000"/>
                          </w:rPr>
                        </w:pPr>
                      </w:p>
                    </w:tc>
                    <w:tc>
                      <w:tcPr>
                        <w:tcW w:w="510" w:type="dxa"/>
                        <w:tcBorders>
                          <w:bottom w:val="single" w:sz="12" w:space="0" w:color="auto"/>
                        </w:tcBorders>
                        <w:noWrap/>
                        <w:vAlign w:val="center"/>
                      </w:tcPr>
                      <w:p w:rsidR="007F1A88" w:rsidRPr="00916F84" w:rsidRDefault="007F1A88" w:rsidP="000F2436">
                        <w:pPr>
                          <w:rPr>
                            <w:color w:val="000000"/>
                          </w:rPr>
                        </w:pPr>
                      </w:p>
                    </w:tc>
                    <w:tc>
                      <w:tcPr>
                        <w:tcW w:w="510" w:type="dxa"/>
                        <w:tcBorders>
                          <w:bottom w:val="single" w:sz="12" w:space="0" w:color="auto"/>
                        </w:tcBorders>
                        <w:noWrap/>
                        <w:vAlign w:val="center"/>
                      </w:tcPr>
                      <w:p w:rsidR="007F1A88" w:rsidRPr="00916F84" w:rsidRDefault="007F1A88" w:rsidP="000F2436">
                        <w:pPr>
                          <w:rPr>
                            <w:color w:val="000000"/>
                          </w:rPr>
                        </w:pPr>
                      </w:p>
                    </w:tc>
                    <w:tc>
                      <w:tcPr>
                        <w:tcW w:w="510" w:type="dxa"/>
                        <w:tcBorders>
                          <w:bottom w:val="single" w:sz="12" w:space="0" w:color="auto"/>
                        </w:tcBorders>
                        <w:noWrap/>
                        <w:vAlign w:val="center"/>
                      </w:tcPr>
                      <w:p w:rsidR="007F1A88" w:rsidRPr="00916F84" w:rsidRDefault="007F1A88" w:rsidP="000F2436">
                        <w:pPr>
                          <w:rPr>
                            <w:color w:val="000000"/>
                          </w:rPr>
                        </w:pPr>
                      </w:p>
                    </w:tc>
                    <w:tc>
                      <w:tcPr>
                        <w:tcW w:w="510" w:type="dxa"/>
                        <w:tcBorders>
                          <w:bottom w:val="single" w:sz="12" w:space="0" w:color="auto"/>
                        </w:tcBorders>
                        <w:noWrap/>
                        <w:vAlign w:val="center"/>
                      </w:tcPr>
                      <w:p w:rsidR="007F1A88" w:rsidRPr="00916F84" w:rsidRDefault="007F1A88" w:rsidP="000F2436">
                        <w:pPr>
                          <w:rPr>
                            <w:color w:val="000000"/>
                          </w:rPr>
                        </w:pPr>
                      </w:p>
                    </w:tc>
                    <w:tc>
                      <w:tcPr>
                        <w:tcW w:w="510" w:type="dxa"/>
                        <w:tcBorders>
                          <w:bottom w:val="single" w:sz="12" w:space="0" w:color="auto"/>
                        </w:tcBorders>
                        <w:noWrap/>
                        <w:vAlign w:val="center"/>
                      </w:tcPr>
                      <w:p w:rsidR="007F1A88" w:rsidRPr="00916F84" w:rsidRDefault="007F1A88" w:rsidP="000F2436">
                        <w:pPr>
                          <w:rPr>
                            <w:color w:val="000000"/>
                          </w:rPr>
                        </w:pPr>
                      </w:p>
                    </w:tc>
                    <w:tc>
                      <w:tcPr>
                        <w:tcW w:w="510" w:type="dxa"/>
                        <w:tcBorders>
                          <w:bottom w:val="single" w:sz="12" w:space="0" w:color="auto"/>
                        </w:tcBorders>
                        <w:noWrap/>
                        <w:vAlign w:val="center"/>
                      </w:tcPr>
                      <w:p w:rsidR="007F1A88" w:rsidRPr="00916F84" w:rsidRDefault="007F1A88" w:rsidP="000F2436">
                        <w:pPr>
                          <w:rPr>
                            <w:color w:val="000000"/>
                          </w:rPr>
                        </w:pPr>
                      </w:p>
                    </w:tc>
                    <w:tc>
                      <w:tcPr>
                        <w:tcW w:w="510" w:type="dxa"/>
                        <w:tcBorders>
                          <w:bottom w:val="single" w:sz="12" w:space="0" w:color="auto"/>
                        </w:tcBorders>
                        <w:noWrap/>
                        <w:vAlign w:val="center"/>
                      </w:tcPr>
                      <w:p w:rsidR="007F1A88" w:rsidRPr="00916F84" w:rsidRDefault="007F1A88" w:rsidP="000F2436">
                        <w:pPr>
                          <w:rPr>
                            <w:color w:val="000000"/>
                          </w:rPr>
                        </w:pPr>
                      </w:p>
                    </w:tc>
                  </w:tr>
                </w:tbl>
                <w:p w:rsidR="007F1A88" w:rsidRDefault="007F1A88" w:rsidP="009F5B48"/>
              </w:txbxContent>
            </v:textbox>
          </v:shape>
        </w:pict>
      </w:r>
    </w:p>
    <w:p w:rsidR="007F1A88" w:rsidRDefault="007F1A88" w:rsidP="009F5B48"/>
    <w:p w:rsidR="007F1A88" w:rsidRDefault="007F1A88" w:rsidP="009F5B48"/>
    <w:p w:rsidR="007F1A88" w:rsidRDefault="007F1A88" w:rsidP="009F5B48"/>
    <w:p w:rsidR="007F1A88" w:rsidRDefault="007F1A88" w:rsidP="009F5B48"/>
    <w:p w:rsidR="007F1A88" w:rsidRDefault="007F1A88" w:rsidP="009F5B48"/>
    <w:p w:rsidR="007F1A88" w:rsidRDefault="007F1A88" w:rsidP="009F5B48">
      <w:r>
        <w:rPr>
          <w:noProof/>
        </w:rPr>
        <w:pict>
          <v:rect id="Rectangle 492" o:spid="_x0000_s1823" style="position:absolute;margin-left:-16.5pt;margin-top:-23pt;width:546pt;height:86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" filled="f" strokecolor="#f60" strokeweight="1.75pt"/>
        </w:pict>
      </w:r>
      <w:r>
        <w:rPr>
          <w:noProof/>
        </w:rPr>
        <w:pict>
          <v:shape id="_x0000_s1824" type="#_x0000_t136" style="position:absolute;margin-left:-5.7pt;margin-top:-19.3pt;width:127.5pt;height:39.65pt;z-index:251616768" fillcolor="#f60" strokeweight="1pt">
            <v:shadow color="#868686"/>
            <v:textpath style="font-family:&quot;Arial&quot;;v-text-kern:t" trim="t" fitpath="t" string="Complément&#10;d'informations"/>
          </v:shape>
        </w:pict>
      </w:r>
    </w:p>
    <w:p w:rsidR="007F1A88" w:rsidRDefault="007F1A88" w:rsidP="009F5B48"/>
    <w:p w:rsidR="007F1A88" w:rsidRPr="008A4B93" w:rsidRDefault="007F1A88" w:rsidP="009F5B48">
      <w:pPr>
        <w:rPr>
          <w:rFonts w:ascii="Calibri" w:hAnsi="Calibri"/>
          <w:bCs/>
          <w:i/>
          <w:iCs/>
          <w:sz w:val="16"/>
          <w:szCs w:val="16"/>
        </w:rPr>
      </w:pPr>
      <w:r w:rsidRPr="008A4B93">
        <w:rPr>
          <w:rFonts w:ascii="Calibri" w:hAnsi="Calibri"/>
          <w:bCs/>
          <w:i/>
          <w:iCs/>
          <w:sz w:val="16"/>
          <w:szCs w:val="16"/>
        </w:rPr>
        <w:t>Plans, Photos, Schémas, Croquis, divers documents, ……</w:t>
      </w:r>
    </w:p>
    <w:p w:rsidR="007F1A88" w:rsidRPr="008A4B93" w:rsidRDefault="007F1A88" w:rsidP="009F5B48">
      <w:pPr>
        <w:rPr>
          <w:rFonts w:ascii="Calibri" w:hAnsi="Calibri"/>
          <w:bCs/>
          <w:i/>
          <w:iCs/>
          <w:sz w:val="16"/>
          <w:szCs w:val="16"/>
        </w:rPr>
      </w:pPr>
      <w:r>
        <w:rPr>
          <w:rFonts w:ascii="Calibri" w:hAnsi="Calibri"/>
          <w:bCs/>
          <w:i/>
          <w:iCs/>
          <w:sz w:val="16"/>
          <w:szCs w:val="16"/>
        </w:rPr>
        <w:t>d</w:t>
      </w:r>
      <w:r w:rsidRPr="008A4B93">
        <w:rPr>
          <w:rFonts w:ascii="Calibri" w:hAnsi="Calibri"/>
          <w:bCs/>
          <w:i/>
          <w:iCs/>
          <w:sz w:val="16"/>
          <w:szCs w:val="16"/>
        </w:rPr>
        <w:t>ans la mesure du possible.</w:t>
      </w:r>
    </w:p>
    <w:p w:rsidR="007F1A88" w:rsidRDefault="007F1A88" w:rsidP="009F5B48"/>
    <w:p w:rsidR="007F1A88" w:rsidRDefault="007F1A88" w:rsidP="000673CC">
      <w:pPr>
        <w:autoSpaceDE w:val="0"/>
        <w:autoSpaceDN w:val="0"/>
        <w:adjustRightInd w:val="0"/>
        <w:rPr>
          <w:rFonts w:ascii="Arial Narrow" w:hAnsi="Arial Narrow" w:cs="TimesNewRomanPSMT"/>
          <w:i/>
          <w:sz w:val="22"/>
          <w:szCs w:val="22"/>
        </w:rPr>
      </w:pPr>
    </w:p>
    <w:p w:rsidR="007F1A88" w:rsidRPr="0057267A" w:rsidRDefault="007F1A88" w:rsidP="000673CC">
      <w:pPr>
        <w:autoSpaceDE w:val="0"/>
        <w:autoSpaceDN w:val="0"/>
        <w:adjustRightInd w:val="0"/>
        <w:rPr>
          <w:rFonts w:ascii="Arial Narrow" w:hAnsi="Arial Narrow" w:cs="TimesNewRomanPSMT"/>
          <w:i/>
          <w:sz w:val="44"/>
          <w:szCs w:val="44"/>
        </w:rPr>
      </w:pPr>
      <w:r>
        <w:rPr>
          <w:noProof/>
        </w:rPr>
        <w:pict>
          <v:rect id="Rectangle 511" o:spid="_x0000_s1825" style="position:absolute;margin-left:-16.5pt;margin-top:5.45pt;width:546pt;height:663.3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" filled="f" strokecolor="#f60" strokeweight="1.75pt"/>
        </w:pict>
      </w:r>
      <w:r>
        <w:rPr>
          <w:noProof/>
        </w:rPr>
        <w:pict>
          <v:shape id="Image 510" o:spid="_x0000_s1826" type="#_x0000_t75" style="position:absolute;margin-left:457.5pt;margin-top:9.1pt;width:1in;height:47.4pt;z-index:251631104;visibility:visible">
            <v:imagedata r:id="rId61" o:title=""/>
          </v:shape>
        </w:pict>
      </w:r>
      <w:r>
        <w:rPr>
          <w:noProof/>
        </w:rPr>
        <w:pict>
          <v:rect id="Rectangle 512" o:spid="_x0000_s1827" style="position:absolute;margin-left:-15.85pt;margin-top:2.6pt;width:474pt;height:54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" stroked="f">
            <v:fill color2="#ddd" rotate="t" focus="100%" type="gradient"/>
          </v:rect>
        </w:pict>
      </w:r>
    </w:p>
    <w:p w:rsidR="007F1A88" w:rsidRDefault="007F1A88" w:rsidP="003A1D45">
      <w:pPr>
        <w:ind w:left="-240"/>
        <w:rPr>
          <w:rFonts w:ascii="Industria SolidA" w:hAnsi="Industria SolidA"/>
          <w:sz w:val="44"/>
          <w:szCs w:val="44"/>
        </w:rPr>
      </w:pPr>
      <w:r w:rsidRPr="00CA3F0F">
        <w:rPr>
          <w:rFonts w:ascii="Industria SolidA" w:hAnsi="Industria SolidA"/>
          <w:color w:val="FF6600"/>
          <w:sz w:val="44"/>
          <w:szCs w:val="44"/>
        </w:rPr>
        <w:t>BAC PRO PLP</w:t>
      </w:r>
      <w:r w:rsidRPr="000F4D5B">
        <w:rPr>
          <w:rFonts w:ascii="Industria SolidA" w:hAnsi="Industria SolidA"/>
          <w:sz w:val="44"/>
          <w:szCs w:val="44"/>
        </w:rPr>
        <w:t xml:space="preserve">   </w:t>
      </w:r>
      <w:r>
        <w:rPr>
          <w:rFonts w:ascii="Industria SolidA" w:hAnsi="Industria SolidA"/>
          <w:sz w:val="44"/>
          <w:szCs w:val="44"/>
        </w:rPr>
        <w:t>Fiche : Courriel de contact</w:t>
      </w:r>
    </w:p>
    <w:p w:rsidR="007F1A88" w:rsidRDefault="007F1A88" w:rsidP="000673CC">
      <w:pPr>
        <w:autoSpaceDE w:val="0"/>
        <w:autoSpaceDN w:val="0"/>
        <w:adjustRightInd w:val="0"/>
        <w:rPr>
          <w:rFonts w:ascii="Arial Narrow" w:hAnsi="Arial Narrow" w:cs="TimesNewRomanPSMT"/>
          <w:i/>
          <w:sz w:val="22"/>
          <w:szCs w:val="22"/>
        </w:rPr>
      </w:pPr>
      <w:r>
        <w:rPr>
          <w:noProof/>
        </w:rPr>
        <w:pict>
          <v:line id="Line 513" o:spid="_x0000_s1828" style="position:absolute;z-index:251634176;visibility:visible" from="-16pt,8pt" to="53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" strokecolor="#f60" strokeweight="1.75pt"/>
        </w:pict>
      </w:r>
    </w:p>
    <w:p w:rsidR="007F1A88" w:rsidRPr="003A1D45" w:rsidRDefault="007F1A88" w:rsidP="003A1D45">
      <w:pPr>
        <w:rPr>
          <w:rFonts w:ascii="Calibri" w:hAnsi="Calibri"/>
          <w:i/>
          <w:sz w:val="16"/>
          <w:szCs w:val="16"/>
        </w:rPr>
      </w:pPr>
      <w:r w:rsidRPr="003A1D45">
        <w:rPr>
          <w:rFonts w:ascii="Calibri" w:hAnsi="Calibri"/>
          <w:i/>
          <w:sz w:val="16"/>
          <w:szCs w:val="16"/>
        </w:rPr>
        <w:t>Ce support sert de courriel de contact que le jeune envoie au cours de la première semaine de sa période de formation en milieu professionnel à une adresse lue par l’ensemble de l’équipe pédagogique, y compris le chef de travaux via le Webmail. L’adresse mail de l’élève a été créée dès l’accès à la formation.</w:t>
      </w:r>
    </w:p>
    <w:p w:rsidR="007F1A88" w:rsidRPr="003A1D45" w:rsidRDefault="007F1A88" w:rsidP="003A1D45">
      <w:pPr>
        <w:rPr>
          <w:rFonts w:ascii="Calibri" w:hAnsi="Calibri"/>
          <w:i/>
          <w:sz w:val="16"/>
          <w:szCs w:val="16"/>
        </w:rPr>
      </w:pPr>
      <w:r w:rsidRPr="003A1D45">
        <w:rPr>
          <w:rFonts w:ascii="Calibri" w:hAnsi="Calibri"/>
          <w:i/>
          <w:sz w:val="16"/>
          <w:szCs w:val="16"/>
        </w:rPr>
        <w:t>Le jeune peut exprimer les premiers éléments qui permettent à l’équipe de s’organiser pour le suivi</w:t>
      </w:r>
    </w:p>
    <w:p w:rsidR="007F1A88" w:rsidRDefault="007F1A88" w:rsidP="003A1D45">
      <w:pPr>
        <w:numPr>
          <w:ilvl w:val="0"/>
          <w:numId w:val="18"/>
        </w:numPr>
        <w:rPr>
          <w:rFonts w:ascii="Arial Narrow" w:hAnsi="Arial Narrow"/>
          <w:i/>
          <w:color w:val="339966"/>
          <w:sz w:val="16"/>
          <w:szCs w:val="16"/>
        </w:rPr>
      </w:pPr>
      <w:r>
        <w:rPr>
          <w:noProof/>
        </w:rPr>
        <w:pict>
          <v:rect id="Rectangle 504" o:spid="_x0000_s1829" style="position:absolute;left:0;text-align:left;margin-left:-6pt;margin-top:8.45pt;width:522pt;height:82.3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" filled="f" strokecolor="#f60"/>
        </w:pict>
      </w:r>
      <w:r>
        <w:rPr>
          <w:rFonts w:ascii="Arial Narrow" w:hAnsi="Arial Narrow"/>
          <w:i/>
          <w:sz w:val="16"/>
          <w:szCs w:val="16"/>
        </w:rPr>
        <w:t xml:space="preserve">Légende : </w:t>
      </w:r>
      <w:r w:rsidRPr="001F2974">
        <w:rPr>
          <w:rFonts w:ascii="Arial Narrow" w:hAnsi="Arial Narrow"/>
          <w:i/>
          <w:color w:val="339966"/>
          <w:sz w:val="16"/>
          <w:szCs w:val="16"/>
        </w:rPr>
        <w:t>en vert = à compléter</w:t>
      </w:r>
      <w:r>
        <w:rPr>
          <w:rFonts w:ascii="Arial Narrow" w:hAnsi="Arial Narrow"/>
          <w:i/>
          <w:color w:val="339966"/>
          <w:sz w:val="16"/>
          <w:szCs w:val="16"/>
        </w:rPr>
        <w:t>*</w:t>
      </w:r>
    </w:p>
    <w:p w:rsidR="007F1A88" w:rsidRPr="0035526A" w:rsidRDefault="007F1A88" w:rsidP="003A1D45">
      <w:pPr>
        <w:rPr>
          <w:rFonts w:ascii="Arial Narrow" w:hAnsi="Arial Narrow"/>
          <w:b/>
          <w:i/>
          <w:sz w:val="22"/>
          <w:szCs w:val="22"/>
          <w:u w:val="single"/>
        </w:rPr>
      </w:pPr>
      <w:r w:rsidRPr="0035526A">
        <w:rPr>
          <w:rFonts w:ascii="Arial Narrow" w:hAnsi="Arial Narrow"/>
          <w:b/>
          <w:i/>
          <w:sz w:val="22"/>
          <w:szCs w:val="22"/>
          <w:u w:val="single"/>
        </w:rPr>
        <w:t>Elève émetteur du message</w:t>
      </w:r>
      <w:r w:rsidRPr="0035526A">
        <w:rPr>
          <w:rFonts w:ascii="Arial Narrow" w:hAnsi="Arial Narrow"/>
          <w:b/>
          <w:i/>
          <w:sz w:val="22"/>
          <w:szCs w:val="22"/>
        </w:rPr>
        <w:tab/>
      </w:r>
      <w:r w:rsidRPr="0035526A">
        <w:rPr>
          <w:rFonts w:ascii="Arial Narrow" w:hAnsi="Arial Narrow"/>
          <w:b/>
          <w:i/>
          <w:sz w:val="22"/>
          <w:szCs w:val="22"/>
        </w:rPr>
        <w:tab/>
      </w:r>
      <w:r w:rsidRPr="0035526A">
        <w:rPr>
          <w:rFonts w:ascii="Arial Narrow" w:hAnsi="Arial Narrow"/>
          <w:b/>
          <w:i/>
          <w:sz w:val="22"/>
          <w:szCs w:val="22"/>
        </w:rPr>
        <w:tab/>
      </w:r>
      <w:r w:rsidRPr="0035526A">
        <w:rPr>
          <w:rFonts w:ascii="Arial Narrow" w:hAnsi="Arial Narrow"/>
          <w:b/>
          <w:i/>
          <w:sz w:val="22"/>
          <w:szCs w:val="22"/>
          <w:u w:val="single"/>
        </w:rPr>
        <w:t>Equipe pédagogique destinataire du message</w:t>
      </w:r>
    </w:p>
    <w:p w:rsidR="007F1A88" w:rsidRPr="0035526A" w:rsidRDefault="007F1A88" w:rsidP="003A1D45">
      <w:pPr>
        <w:rPr>
          <w:rFonts w:ascii="Arial Narrow" w:hAnsi="Arial Narrow"/>
          <w:b/>
          <w:i/>
          <w:sz w:val="22"/>
          <w:szCs w:val="22"/>
          <w:u w:val="single"/>
        </w:rPr>
      </w:pPr>
    </w:p>
    <w:p w:rsidR="007F1A88" w:rsidRPr="0035526A" w:rsidRDefault="007F1A88" w:rsidP="003A1D45">
      <w:pPr>
        <w:rPr>
          <w:rFonts w:ascii="Arial Narrow" w:hAnsi="Arial Narrow"/>
          <w:color w:val="333399"/>
          <w:sz w:val="22"/>
          <w:szCs w:val="22"/>
        </w:rPr>
      </w:pPr>
      <w:r w:rsidRPr="0035526A">
        <w:rPr>
          <w:rFonts w:ascii="Arial Narrow" w:hAnsi="Arial Narrow"/>
          <w:b/>
          <w:color w:val="FF6600"/>
          <w:sz w:val="22"/>
          <w:szCs w:val="22"/>
        </w:rPr>
        <w:t>Nom :</w:t>
      </w:r>
      <w:r w:rsidRPr="0035526A">
        <w:rPr>
          <w:rFonts w:ascii="Arial Narrow" w:hAnsi="Arial Narrow"/>
          <w:b/>
          <w:color w:val="339966"/>
          <w:sz w:val="22"/>
          <w:szCs w:val="22"/>
        </w:rPr>
        <w:t xml:space="preserve"> </w:t>
      </w:r>
      <w:r w:rsidRPr="0035526A">
        <w:rPr>
          <w:rFonts w:ascii="Arial Narrow" w:hAnsi="Arial Narrow"/>
          <w:b/>
          <w:color w:val="339966"/>
          <w:sz w:val="22"/>
          <w:szCs w:val="22"/>
        </w:rPr>
        <w:tab/>
      </w:r>
      <w:r w:rsidRPr="0035526A">
        <w:rPr>
          <w:rFonts w:ascii="Arial Narrow" w:hAnsi="Arial Narrow"/>
          <w:b/>
          <w:color w:val="339966"/>
          <w:sz w:val="22"/>
          <w:szCs w:val="22"/>
        </w:rPr>
        <w:tab/>
      </w:r>
      <w:r w:rsidRPr="0035526A">
        <w:rPr>
          <w:rFonts w:ascii="Arial Narrow" w:hAnsi="Arial Narrow"/>
          <w:b/>
          <w:color w:val="339966"/>
          <w:sz w:val="22"/>
          <w:szCs w:val="22"/>
        </w:rPr>
        <w:tab/>
      </w:r>
      <w:r w:rsidRPr="0035526A">
        <w:rPr>
          <w:rFonts w:ascii="Arial Narrow" w:hAnsi="Arial Narrow"/>
          <w:b/>
          <w:color w:val="339966"/>
          <w:sz w:val="22"/>
          <w:szCs w:val="22"/>
        </w:rPr>
        <w:tab/>
      </w:r>
      <w:r w:rsidRPr="0035526A">
        <w:rPr>
          <w:rFonts w:ascii="Arial Narrow" w:hAnsi="Arial Narrow"/>
          <w:b/>
          <w:color w:val="339966"/>
          <w:sz w:val="22"/>
          <w:szCs w:val="22"/>
        </w:rPr>
        <w:tab/>
      </w:r>
      <w:r w:rsidRPr="0035526A">
        <w:rPr>
          <w:rFonts w:ascii="Arial Narrow" w:hAnsi="Arial Narrow"/>
          <w:b/>
          <w:color w:val="339966"/>
          <w:sz w:val="22"/>
          <w:szCs w:val="22"/>
        </w:rPr>
        <w:tab/>
      </w:r>
      <w:r w:rsidRPr="0035526A">
        <w:rPr>
          <w:rFonts w:ascii="Arial Narrow" w:hAnsi="Arial Narrow"/>
          <w:sz w:val="22"/>
          <w:szCs w:val="22"/>
        </w:rPr>
        <w:t xml:space="preserve">Nom de la classe :  </w:t>
      </w:r>
      <w:r w:rsidRPr="0035526A">
        <w:rPr>
          <w:rFonts w:ascii="Arial Narrow" w:hAnsi="Arial Narrow"/>
          <w:color w:val="333399"/>
          <w:sz w:val="22"/>
          <w:szCs w:val="22"/>
        </w:rPr>
        <w:t>section BAC ELEEC - Terminale</w:t>
      </w:r>
    </w:p>
    <w:p w:rsidR="007F1A88" w:rsidRPr="0035526A" w:rsidRDefault="007F1A88" w:rsidP="003A1D45">
      <w:pPr>
        <w:rPr>
          <w:rFonts w:ascii="Arial Narrow" w:hAnsi="Arial Narrow"/>
          <w:b/>
          <w:color w:val="339966"/>
          <w:sz w:val="22"/>
          <w:szCs w:val="22"/>
        </w:rPr>
      </w:pPr>
      <w:r w:rsidRPr="0035526A">
        <w:rPr>
          <w:rFonts w:ascii="Arial Narrow" w:hAnsi="Arial Narrow"/>
          <w:b/>
          <w:color w:val="FF6600"/>
          <w:sz w:val="22"/>
          <w:szCs w:val="22"/>
        </w:rPr>
        <w:t>Prénom :</w:t>
      </w:r>
      <w:r w:rsidRPr="0035526A">
        <w:rPr>
          <w:rFonts w:ascii="Arial Narrow" w:hAnsi="Arial Narrow"/>
          <w:color w:val="FF6600"/>
          <w:sz w:val="22"/>
          <w:szCs w:val="22"/>
        </w:rPr>
        <w:t xml:space="preserve"> </w:t>
      </w:r>
      <w:r w:rsidRPr="0035526A">
        <w:rPr>
          <w:rFonts w:ascii="Arial Narrow" w:hAnsi="Arial Narrow"/>
          <w:sz w:val="22"/>
          <w:szCs w:val="22"/>
        </w:rPr>
        <w:tab/>
      </w:r>
      <w:r w:rsidRPr="0035526A">
        <w:rPr>
          <w:rFonts w:ascii="Arial Narrow" w:hAnsi="Arial Narrow"/>
          <w:sz w:val="22"/>
          <w:szCs w:val="22"/>
        </w:rPr>
        <w:tab/>
      </w:r>
      <w:r w:rsidRPr="0035526A">
        <w:rPr>
          <w:rFonts w:ascii="Arial Narrow" w:hAnsi="Arial Narrow"/>
          <w:sz w:val="22"/>
          <w:szCs w:val="22"/>
        </w:rPr>
        <w:tab/>
      </w:r>
      <w:r w:rsidRPr="0035526A">
        <w:rPr>
          <w:rFonts w:ascii="Arial Narrow" w:hAnsi="Arial Narrow"/>
          <w:sz w:val="22"/>
          <w:szCs w:val="22"/>
        </w:rPr>
        <w:tab/>
      </w:r>
      <w:r w:rsidRPr="0035526A">
        <w:rPr>
          <w:rFonts w:ascii="Arial Narrow" w:hAnsi="Arial Narrow"/>
          <w:sz w:val="22"/>
          <w:szCs w:val="22"/>
        </w:rPr>
        <w:tab/>
        <w:t xml:space="preserve">Adresse mail de la section à utiliser :  </w:t>
      </w:r>
      <w:hyperlink r:id="rId62" w:history="1">
        <w:r w:rsidRPr="00D34F5B">
          <w:rPr>
            <w:rStyle w:val="Hyperlink"/>
            <w:rFonts w:ascii="Arial Narrow" w:hAnsi="Arial Narrow"/>
            <w:sz w:val="22"/>
            <w:szCs w:val="22"/>
          </w:rPr>
          <w:t>bacplp.0XX0000F@ac-xxxx.fr</w:t>
        </w:r>
      </w:hyperlink>
    </w:p>
    <w:p w:rsidR="007F1A88" w:rsidRPr="0035526A" w:rsidRDefault="007F1A88" w:rsidP="003A1D45">
      <w:pPr>
        <w:rPr>
          <w:rFonts w:ascii="Arial Narrow" w:hAnsi="Arial Narrow"/>
          <w:b/>
          <w:color w:val="FF6600"/>
          <w:sz w:val="22"/>
          <w:szCs w:val="22"/>
        </w:rPr>
      </w:pPr>
      <w:r w:rsidRPr="0035526A">
        <w:rPr>
          <w:rFonts w:ascii="Arial Narrow" w:hAnsi="Arial Narrow"/>
          <w:b/>
          <w:color w:val="FF6600"/>
          <w:sz w:val="22"/>
          <w:szCs w:val="22"/>
        </w:rPr>
        <w:t>Classe :</w:t>
      </w:r>
    </w:p>
    <w:p w:rsidR="007F1A88" w:rsidRPr="003A1D45" w:rsidRDefault="007F1A88" w:rsidP="003A1D45">
      <w:pPr>
        <w:rPr>
          <w:rFonts w:ascii="Arial Narrow" w:hAnsi="Arial Narrow"/>
          <w:b/>
          <w:color w:val="FF6600"/>
          <w:sz w:val="22"/>
          <w:szCs w:val="22"/>
        </w:rPr>
      </w:pPr>
      <w:r w:rsidRPr="0035526A">
        <w:rPr>
          <w:rFonts w:ascii="Arial Narrow" w:hAnsi="Arial Narrow"/>
          <w:b/>
          <w:color w:val="FF6600"/>
          <w:sz w:val="22"/>
          <w:szCs w:val="22"/>
        </w:rPr>
        <w:t>Adresse mail :</w:t>
      </w:r>
    </w:p>
    <w:p w:rsidR="007F1A88" w:rsidRPr="0035526A" w:rsidRDefault="007F1A88" w:rsidP="003A1D45">
      <w:pPr>
        <w:rPr>
          <w:rFonts w:ascii="Arial Narrow" w:hAnsi="Arial Narrow"/>
          <w:b/>
          <w:i/>
          <w:sz w:val="22"/>
          <w:szCs w:val="22"/>
          <w:u w:val="single"/>
        </w:rPr>
      </w:pPr>
      <w:r>
        <w:rPr>
          <w:noProof/>
        </w:rPr>
        <w:pict>
          <v:rect id="Rectangle 505" o:spid="_x0000_s1830" style="position:absolute;margin-left:-6pt;margin-top:9.45pt;width:522pt;height:126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" filled="f" strokecolor="#f60"/>
        </w:pict>
      </w:r>
    </w:p>
    <w:p w:rsidR="007F1A88" w:rsidRPr="0035526A" w:rsidRDefault="007F1A88" w:rsidP="003A1D45">
      <w:pPr>
        <w:rPr>
          <w:rFonts w:ascii="Arial Narrow" w:hAnsi="Arial Narrow"/>
          <w:b/>
          <w:i/>
          <w:sz w:val="22"/>
          <w:szCs w:val="22"/>
          <w:u w:val="single"/>
        </w:rPr>
      </w:pPr>
      <w:r w:rsidRPr="0035526A">
        <w:rPr>
          <w:rFonts w:ascii="Arial Narrow" w:hAnsi="Arial Narrow"/>
          <w:b/>
          <w:i/>
          <w:sz w:val="22"/>
          <w:szCs w:val="22"/>
          <w:u w:val="single"/>
        </w:rPr>
        <w:t xml:space="preserve">Lieu de la période de formation en entreprise </w:t>
      </w:r>
      <w:r w:rsidRPr="0035526A">
        <w:rPr>
          <w:rFonts w:ascii="Arial Narrow" w:hAnsi="Arial Narrow"/>
          <w:b/>
          <w:i/>
          <w:sz w:val="22"/>
          <w:szCs w:val="22"/>
        </w:rPr>
        <w:tab/>
      </w:r>
      <w:r>
        <w:rPr>
          <w:rFonts w:ascii="Arial Narrow" w:hAnsi="Arial Narrow"/>
          <w:b/>
          <w:i/>
          <w:sz w:val="22"/>
          <w:szCs w:val="22"/>
        </w:rPr>
        <w:t xml:space="preserve">          </w:t>
      </w:r>
      <w:r w:rsidRPr="0035526A">
        <w:rPr>
          <w:rFonts w:ascii="Arial Narrow" w:hAnsi="Arial Narrow"/>
          <w:b/>
          <w:i/>
          <w:sz w:val="22"/>
          <w:szCs w:val="22"/>
          <w:u w:val="single"/>
        </w:rPr>
        <w:t>Modalités à privilégier pour l’entrée en contact avec le tuteur :</w:t>
      </w:r>
    </w:p>
    <w:p w:rsidR="007F1A88" w:rsidRPr="0035526A" w:rsidRDefault="007F1A88" w:rsidP="003A1D45">
      <w:pPr>
        <w:rPr>
          <w:rFonts w:ascii="Arial Narrow" w:hAnsi="Arial Narrow"/>
          <w:b/>
          <w:i/>
          <w:sz w:val="22"/>
          <w:szCs w:val="22"/>
          <w:u w:val="single"/>
        </w:rPr>
      </w:pPr>
    </w:p>
    <w:p w:rsidR="007F1A88" w:rsidRPr="0035526A" w:rsidRDefault="007F1A88" w:rsidP="003A1D45">
      <w:pPr>
        <w:rPr>
          <w:rFonts w:ascii="Arial Narrow" w:hAnsi="Arial Narrow"/>
          <w:b/>
          <w:color w:val="FF6600"/>
          <w:sz w:val="22"/>
          <w:szCs w:val="22"/>
        </w:rPr>
      </w:pPr>
      <w:r w:rsidRPr="0035526A">
        <w:rPr>
          <w:rFonts w:ascii="Arial Narrow" w:hAnsi="Arial Narrow"/>
          <w:b/>
          <w:color w:val="FF6600"/>
          <w:sz w:val="22"/>
          <w:szCs w:val="22"/>
        </w:rPr>
        <w:t>Nom de l’entreprise :</w:t>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t xml:space="preserve">Téléphone :  0XXXXXXXXX                  </w:t>
      </w:r>
      <w:bookmarkStart w:id="32" w:name="CaseACocher1"/>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fldChar w:fldCharType="begin">
          <w:ffData>
            <w:name w:val="CaseACocher1"/>
            <w:enabled/>
            <w:calcOnExit w:val="0"/>
            <w:checkBox>
              <w:sizeAuto/>
              <w:default w:val="0"/>
            </w:checkBox>
          </w:ffData>
        </w:fldChar>
      </w:r>
      <w:r w:rsidRPr="0035526A">
        <w:rPr>
          <w:rFonts w:ascii="Arial Narrow" w:hAnsi="Arial Narrow"/>
          <w:b/>
          <w:color w:val="FF6600"/>
          <w:sz w:val="22"/>
          <w:szCs w:val="22"/>
        </w:rPr>
        <w:instrText xml:space="preserve"> FORMCHECKBOX </w:instrText>
      </w:r>
      <w:r w:rsidRPr="0035526A">
        <w:rPr>
          <w:rFonts w:ascii="Arial Narrow" w:hAnsi="Arial Narrow"/>
          <w:b/>
          <w:color w:val="FF6600"/>
          <w:sz w:val="22"/>
          <w:szCs w:val="22"/>
        </w:rPr>
      </w:r>
      <w:r w:rsidRPr="0035526A">
        <w:rPr>
          <w:rFonts w:ascii="Arial Narrow" w:hAnsi="Arial Narrow"/>
          <w:b/>
          <w:color w:val="FF6600"/>
          <w:sz w:val="22"/>
          <w:szCs w:val="22"/>
        </w:rPr>
        <w:fldChar w:fldCharType="end"/>
      </w:r>
      <w:bookmarkEnd w:id="32"/>
    </w:p>
    <w:p w:rsidR="007F1A88" w:rsidRPr="0035526A" w:rsidRDefault="007F1A88" w:rsidP="003A1D45">
      <w:pPr>
        <w:ind w:left="4248" w:firstLine="708"/>
        <w:rPr>
          <w:rFonts w:ascii="Arial Narrow" w:hAnsi="Arial Narrow"/>
          <w:b/>
          <w:color w:val="FF6600"/>
          <w:sz w:val="22"/>
          <w:szCs w:val="22"/>
        </w:rPr>
      </w:pPr>
      <w:r w:rsidRPr="0035526A">
        <w:rPr>
          <w:rFonts w:ascii="Arial Narrow" w:hAnsi="Arial Narrow"/>
          <w:b/>
          <w:color w:val="FF6600"/>
          <w:sz w:val="22"/>
          <w:szCs w:val="22"/>
        </w:rPr>
        <w:t>Fax : 0XXXXXXXXX</w:t>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fldChar w:fldCharType="begin">
          <w:ffData>
            <w:name w:val=""/>
            <w:enabled/>
            <w:calcOnExit w:val="0"/>
            <w:checkBox>
              <w:sizeAuto/>
              <w:default w:val="1"/>
            </w:checkBox>
          </w:ffData>
        </w:fldChar>
      </w:r>
      <w:r w:rsidRPr="0035526A">
        <w:rPr>
          <w:rFonts w:ascii="Arial Narrow" w:hAnsi="Arial Narrow"/>
          <w:b/>
          <w:color w:val="FF6600"/>
          <w:sz w:val="22"/>
          <w:szCs w:val="22"/>
        </w:rPr>
        <w:instrText xml:space="preserve"> FORMCHECKBOX </w:instrText>
      </w:r>
      <w:r w:rsidRPr="0035526A">
        <w:rPr>
          <w:rFonts w:ascii="Arial Narrow" w:hAnsi="Arial Narrow"/>
          <w:b/>
          <w:color w:val="FF6600"/>
          <w:sz w:val="22"/>
          <w:szCs w:val="22"/>
        </w:rPr>
      </w:r>
      <w:r w:rsidRPr="0035526A">
        <w:rPr>
          <w:rFonts w:ascii="Arial Narrow" w:hAnsi="Arial Narrow"/>
          <w:b/>
          <w:color w:val="FF6600"/>
          <w:sz w:val="22"/>
          <w:szCs w:val="22"/>
        </w:rPr>
        <w:fldChar w:fldCharType="end"/>
      </w:r>
    </w:p>
    <w:p w:rsidR="007F1A88" w:rsidRPr="0035526A" w:rsidRDefault="007F1A88" w:rsidP="003A1D45">
      <w:pPr>
        <w:rPr>
          <w:rFonts w:ascii="Arial Narrow" w:hAnsi="Arial Narrow"/>
          <w:b/>
          <w:color w:val="FF6600"/>
          <w:sz w:val="22"/>
          <w:szCs w:val="22"/>
        </w:rPr>
      </w:pPr>
      <w:r w:rsidRPr="0035526A">
        <w:rPr>
          <w:rFonts w:ascii="Arial Narrow" w:hAnsi="Arial Narrow"/>
          <w:b/>
          <w:color w:val="FF6600"/>
          <w:sz w:val="22"/>
          <w:szCs w:val="22"/>
        </w:rPr>
        <w:t xml:space="preserve">Adresse du site où se situe la PFMP : </w:t>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t>Mail :  --------------@-----------------</w:t>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fldChar w:fldCharType="begin">
          <w:ffData>
            <w:name w:val="CaseACocher1"/>
            <w:enabled/>
            <w:calcOnExit w:val="0"/>
            <w:checkBox>
              <w:sizeAuto/>
              <w:default w:val="0"/>
            </w:checkBox>
          </w:ffData>
        </w:fldChar>
      </w:r>
      <w:r w:rsidRPr="0035526A">
        <w:rPr>
          <w:rFonts w:ascii="Arial Narrow" w:hAnsi="Arial Narrow"/>
          <w:b/>
          <w:color w:val="FF6600"/>
          <w:sz w:val="22"/>
          <w:szCs w:val="22"/>
        </w:rPr>
        <w:instrText xml:space="preserve"> FORMCHECKBOX </w:instrText>
      </w:r>
      <w:r w:rsidRPr="0035526A">
        <w:rPr>
          <w:rFonts w:ascii="Arial Narrow" w:hAnsi="Arial Narrow"/>
          <w:b/>
          <w:color w:val="FF6600"/>
          <w:sz w:val="22"/>
          <w:szCs w:val="22"/>
        </w:rPr>
      </w:r>
      <w:r w:rsidRPr="0035526A">
        <w:rPr>
          <w:rFonts w:ascii="Arial Narrow" w:hAnsi="Arial Narrow"/>
          <w:b/>
          <w:color w:val="FF6600"/>
          <w:sz w:val="22"/>
          <w:szCs w:val="22"/>
        </w:rPr>
        <w:fldChar w:fldCharType="end"/>
      </w:r>
    </w:p>
    <w:p w:rsidR="007F1A88" w:rsidRPr="0035526A" w:rsidRDefault="007F1A88" w:rsidP="003A1D45">
      <w:pPr>
        <w:ind w:left="4248" w:firstLine="708"/>
        <w:rPr>
          <w:rFonts w:ascii="Arial Narrow" w:hAnsi="Arial Narrow"/>
          <w:b/>
          <w:color w:val="FF6600"/>
          <w:sz w:val="22"/>
          <w:szCs w:val="22"/>
        </w:rPr>
      </w:pPr>
      <w:r w:rsidRPr="0035526A">
        <w:rPr>
          <w:rFonts w:ascii="Arial Narrow" w:hAnsi="Arial Narrow"/>
          <w:b/>
          <w:color w:val="FF6600"/>
          <w:sz w:val="22"/>
          <w:szCs w:val="22"/>
        </w:rPr>
        <w:t>Courrier papier :</w:t>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fldChar w:fldCharType="begin">
          <w:ffData>
            <w:name w:val="CaseACocher1"/>
            <w:enabled/>
            <w:calcOnExit w:val="0"/>
            <w:checkBox>
              <w:sizeAuto/>
              <w:default w:val="0"/>
            </w:checkBox>
          </w:ffData>
        </w:fldChar>
      </w:r>
      <w:r w:rsidRPr="0035526A">
        <w:rPr>
          <w:rFonts w:ascii="Arial Narrow" w:hAnsi="Arial Narrow"/>
          <w:b/>
          <w:color w:val="FF6600"/>
          <w:sz w:val="22"/>
          <w:szCs w:val="22"/>
        </w:rPr>
        <w:instrText xml:space="preserve"> FORMCHECKBOX </w:instrText>
      </w:r>
      <w:r w:rsidRPr="0035526A">
        <w:rPr>
          <w:rFonts w:ascii="Arial Narrow" w:hAnsi="Arial Narrow"/>
          <w:b/>
          <w:color w:val="FF6600"/>
          <w:sz w:val="22"/>
          <w:szCs w:val="22"/>
        </w:rPr>
      </w:r>
      <w:r w:rsidRPr="0035526A">
        <w:rPr>
          <w:rFonts w:ascii="Arial Narrow" w:hAnsi="Arial Narrow"/>
          <w:b/>
          <w:color w:val="FF6600"/>
          <w:sz w:val="22"/>
          <w:szCs w:val="22"/>
        </w:rPr>
        <w:fldChar w:fldCharType="end"/>
      </w:r>
    </w:p>
    <w:p w:rsidR="007F1A88" w:rsidRPr="0035526A" w:rsidRDefault="007F1A88" w:rsidP="003A1D45">
      <w:pPr>
        <w:rPr>
          <w:rFonts w:ascii="Arial Narrow" w:hAnsi="Arial Narrow"/>
          <w:b/>
          <w:color w:val="FF6600"/>
          <w:sz w:val="22"/>
          <w:szCs w:val="22"/>
        </w:rPr>
      </w:pPr>
      <w:r w:rsidRPr="0035526A">
        <w:rPr>
          <w:rFonts w:ascii="Arial Narrow" w:hAnsi="Arial Narrow"/>
          <w:b/>
          <w:color w:val="FF6600"/>
          <w:sz w:val="22"/>
          <w:szCs w:val="22"/>
        </w:rPr>
        <w:t xml:space="preserve">Nom et prénom du tuteur : </w:t>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t xml:space="preserve">Agenda électronique : URL </w:t>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tab/>
      </w:r>
      <w:r w:rsidRPr="0035526A">
        <w:rPr>
          <w:rFonts w:ascii="Arial Narrow" w:hAnsi="Arial Narrow"/>
          <w:b/>
          <w:color w:val="FF6600"/>
          <w:sz w:val="22"/>
          <w:szCs w:val="22"/>
        </w:rPr>
        <w:fldChar w:fldCharType="begin">
          <w:ffData>
            <w:name w:val="CaseACocher1"/>
            <w:enabled/>
            <w:calcOnExit w:val="0"/>
            <w:checkBox>
              <w:sizeAuto/>
              <w:default w:val="0"/>
            </w:checkBox>
          </w:ffData>
        </w:fldChar>
      </w:r>
      <w:r w:rsidRPr="0035526A">
        <w:rPr>
          <w:rFonts w:ascii="Arial Narrow" w:hAnsi="Arial Narrow"/>
          <w:b/>
          <w:color w:val="FF6600"/>
          <w:sz w:val="22"/>
          <w:szCs w:val="22"/>
        </w:rPr>
        <w:instrText xml:space="preserve"> FORMCHECKBOX </w:instrText>
      </w:r>
      <w:r w:rsidRPr="0035526A">
        <w:rPr>
          <w:rFonts w:ascii="Arial Narrow" w:hAnsi="Arial Narrow"/>
          <w:b/>
          <w:color w:val="FF6600"/>
          <w:sz w:val="22"/>
          <w:szCs w:val="22"/>
        </w:rPr>
      </w:r>
      <w:r w:rsidRPr="0035526A">
        <w:rPr>
          <w:rFonts w:ascii="Arial Narrow" w:hAnsi="Arial Narrow"/>
          <w:b/>
          <w:color w:val="FF6600"/>
          <w:sz w:val="22"/>
          <w:szCs w:val="22"/>
        </w:rPr>
        <w:fldChar w:fldCharType="end"/>
      </w:r>
    </w:p>
    <w:p w:rsidR="007F1A88" w:rsidRPr="0035526A" w:rsidRDefault="007F1A88" w:rsidP="003A1D45">
      <w:pPr>
        <w:rPr>
          <w:rFonts w:ascii="Arial Narrow" w:hAnsi="Arial Narrow"/>
          <w:b/>
          <w:color w:val="FF6600"/>
          <w:sz w:val="22"/>
          <w:szCs w:val="22"/>
        </w:rPr>
      </w:pPr>
    </w:p>
    <w:p w:rsidR="007F1A88" w:rsidRPr="0035526A" w:rsidRDefault="007F1A88" w:rsidP="003A1D45">
      <w:pPr>
        <w:rPr>
          <w:rFonts w:ascii="Arial Narrow" w:hAnsi="Arial Narrow"/>
          <w:b/>
          <w:color w:val="FF6600"/>
          <w:sz w:val="22"/>
          <w:szCs w:val="22"/>
        </w:rPr>
      </w:pPr>
      <w:r w:rsidRPr="0035526A">
        <w:rPr>
          <w:rFonts w:ascii="Arial Narrow" w:hAnsi="Arial Narrow"/>
          <w:b/>
          <w:color w:val="FF6600"/>
          <w:sz w:val="22"/>
          <w:szCs w:val="22"/>
        </w:rPr>
        <w:t>Coordonnées :</w:t>
      </w:r>
    </w:p>
    <w:p w:rsidR="007F1A88" w:rsidRPr="0035526A" w:rsidRDefault="007F1A88" w:rsidP="003A1D45">
      <w:pPr>
        <w:rPr>
          <w:rFonts w:ascii="Arial Narrow" w:hAnsi="Arial Narrow"/>
          <w:color w:val="FF6600"/>
          <w:sz w:val="22"/>
          <w:szCs w:val="22"/>
        </w:rPr>
      </w:pPr>
    </w:p>
    <w:p w:rsidR="007F1A88" w:rsidRPr="0035526A" w:rsidRDefault="007F1A88" w:rsidP="003A1D45">
      <w:pPr>
        <w:rPr>
          <w:rFonts w:ascii="Arial Narrow" w:hAnsi="Arial Narrow"/>
          <w:b/>
          <w:i/>
          <w:sz w:val="22"/>
          <w:szCs w:val="22"/>
          <w:u w:val="single"/>
        </w:rPr>
      </w:pPr>
      <w:r>
        <w:rPr>
          <w:noProof/>
        </w:rPr>
        <w:pict>
          <v:rect id="Rectangle 506" o:spid="_x0000_s1831" style="position:absolute;margin-left:-6pt;margin-top:.4pt;width:522pt;height:152.6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" filled="f" strokecolor="#f60"/>
        </w:pict>
      </w:r>
      <w:r w:rsidRPr="0035526A">
        <w:rPr>
          <w:rFonts w:ascii="Arial Narrow" w:hAnsi="Arial Narrow"/>
          <w:b/>
          <w:i/>
          <w:sz w:val="22"/>
          <w:szCs w:val="22"/>
          <w:u w:val="single"/>
        </w:rPr>
        <w:t>Informations à transmettre avant la fin de la première semaine d’accueil</w:t>
      </w:r>
    </w:p>
    <w:p w:rsidR="007F1A88" w:rsidRPr="0035526A" w:rsidRDefault="007F1A88" w:rsidP="003A1D45">
      <w:pPr>
        <w:rPr>
          <w:rFonts w:ascii="Arial Narrow" w:hAnsi="Arial Narrow"/>
          <w:b/>
          <w:color w:val="339966"/>
          <w:sz w:val="22"/>
          <w:szCs w:val="22"/>
        </w:rPr>
      </w:pPr>
    </w:p>
    <w:p w:rsidR="007F1A88" w:rsidRPr="0035526A" w:rsidRDefault="007F1A88" w:rsidP="003A1D45">
      <w:pPr>
        <w:rPr>
          <w:rFonts w:ascii="Arial Narrow" w:hAnsi="Arial Narrow"/>
          <w:sz w:val="22"/>
          <w:szCs w:val="22"/>
        </w:rPr>
      </w:pPr>
      <w:r w:rsidRPr="0035526A">
        <w:rPr>
          <w:rFonts w:ascii="Arial Narrow" w:hAnsi="Arial Narrow"/>
          <w:sz w:val="22"/>
          <w:szCs w:val="22"/>
        </w:rPr>
        <w:t>Avez-vous besoin d’une aide immédiate d’un professeur ?</w:t>
      </w:r>
    </w:p>
    <w:p w:rsidR="007F1A88" w:rsidRPr="0035526A" w:rsidRDefault="007F1A88" w:rsidP="003A1D45">
      <w:pPr>
        <w:rPr>
          <w:rFonts w:ascii="Arial Narrow" w:hAnsi="Arial Narrow"/>
          <w:sz w:val="22"/>
          <w:szCs w:val="22"/>
        </w:rPr>
      </w:pPr>
    </w:p>
    <w:p w:rsidR="007F1A88" w:rsidRPr="0035526A" w:rsidRDefault="007F1A88" w:rsidP="003A1D45">
      <w:pPr>
        <w:rPr>
          <w:rFonts w:ascii="Arial Narrow" w:hAnsi="Arial Narrow"/>
          <w:sz w:val="22"/>
          <w:szCs w:val="22"/>
        </w:rPr>
      </w:pPr>
      <w:r w:rsidRPr="0035526A">
        <w:rPr>
          <w:rFonts w:ascii="Arial Narrow" w:hAnsi="Arial Narrow"/>
          <w:sz w:val="22"/>
          <w:szCs w:val="22"/>
        </w:rPr>
        <w:t>Les tâches confiées sont-elles conformes aux attentes exprimées ?</w:t>
      </w:r>
    </w:p>
    <w:p w:rsidR="007F1A88" w:rsidRPr="0035526A" w:rsidRDefault="007F1A88" w:rsidP="003A1D45">
      <w:pPr>
        <w:rPr>
          <w:rFonts w:ascii="Arial Narrow" w:hAnsi="Arial Narrow"/>
          <w:sz w:val="22"/>
          <w:szCs w:val="22"/>
        </w:rPr>
      </w:pPr>
    </w:p>
    <w:p w:rsidR="007F1A88" w:rsidRPr="0035526A" w:rsidRDefault="007F1A88" w:rsidP="003A1D45">
      <w:pPr>
        <w:rPr>
          <w:rFonts w:ascii="Arial Narrow" w:hAnsi="Arial Narrow"/>
          <w:sz w:val="22"/>
          <w:szCs w:val="22"/>
        </w:rPr>
      </w:pPr>
      <w:r w:rsidRPr="0035526A">
        <w:rPr>
          <w:rFonts w:ascii="Arial Narrow" w:hAnsi="Arial Narrow"/>
          <w:sz w:val="22"/>
          <w:szCs w:val="22"/>
        </w:rPr>
        <w:t>Votre tuteur est-il celui qui dirige votre travail ?</w:t>
      </w:r>
    </w:p>
    <w:p w:rsidR="007F1A88" w:rsidRPr="0035526A" w:rsidRDefault="007F1A88" w:rsidP="003A1D45">
      <w:pPr>
        <w:rPr>
          <w:rFonts w:ascii="Arial Narrow" w:hAnsi="Arial Narrow"/>
          <w:sz w:val="22"/>
          <w:szCs w:val="22"/>
        </w:rPr>
      </w:pPr>
    </w:p>
    <w:p w:rsidR="007F1A88" w:rsidRPr="0035526A" w:rsidRDefault="007F1A88" w:rsidP="003A1D45">
      <w:pPr>
        <w:rPr>
          <w:rFonts w:ascii="Arial Narrow" w:hAnsi="Arial Narrow"/>
          <w:sz w:val="22"/>
          <w:szCs w:val="22"/>
        </w:rPr>
      </w:pPr>
      <w:r w:rsidRPr="0035526A">
        <w:rPr>
          <w:rFonts w:ascii="Arial Narrow" w:hAnsi="Arial Narrow"/>
          <w:sz w:val="22"/>
          <w:szCs w:val="22"/>
        </w:rPr>
        <w:t xml:space="preserve">Souhaitez-vous de la documentation particulière : </w:t>
      </w:r>
    </w:p>
    <w:p w:rsidR="007F1A88" w:rsidRPr="002D4B79" w:rsidRDefault="007F1A88" w:rsidP="003A1D45">
      <w:pPr>
        <w:ind w:left="708"/>
        <w:rPr>
          <w:rFonts w:ascii="Arial Narrow" w:hAnsi="Arial Narrow"/>
          <w:b/>
          <w:color w:val="FF6600"/>
          <w:sz w:val="22"/>
          <w:szCs w:val="22"/>
        </w:rPr>
      </w:pPr>
      <w:r w:rsidRPr="002D4B79">
        <w:rPr>
          <w:rFonts w:ascii="Arial Narrow" w:hAnsi="Arial Narrow"/>
          <w:b/>
          <w:color w:val="FF6600"/>
          <w:sz w:val="22"/>
          <w:szCs w:val="22"/>
        </w:rPr>
        <w:t>- sur des thématiques liées aux activités confiées</w:t>
      </w:r>
      <w:r>
        <w:rPr>
          <w:rFonts w:ascii="Arial Narrow" w:hAnsi="Arial Narrow"/>
          <w:b/>
          <w:color w:val="FF6600"/>
          <w:sz w:val="22"/>
          <w:szCs w:val="22"/>
        </w:rPr>
        <w:tab/>
      </w:r>
      <w:r w:rsidRPr="002D4B79">
        <w:rPr>
          <w:rFonts w:ascii="Arial Narrow" w:hAnsi="Arial Narrow"/>
          <w:b/>
          <w:color w:val="FF6600"/>
          <w:sz w:val="22"/>
          <w:szCs w:val="22"/>
        </w:rPr>
        <w:tab/>
      </w:r>
      <w:r w:rsidRPr="002D4B79">
        <w:rPr>
          <w:rFonts w:ascii="Arial Narrow" w:hAnsi="Arial Narrow"/>
          <w:b/>
          <w:color w:val="FF6600"/>
          <w:sz w:val="22"/>
          <w:szCs w:val="22"/>
        </w:rPr>
        <w:fldChar w:fldCharType="begin">
          <w:ffData>
            <w:name w:val="CaseACocher1"/>
            <w:enabled/>
            <w:calcOnExit w:val="0"/>
            <w:checkBox>
              <w:sizeAuto/>
              <w:default w:val="0"/>
            </w:checkBox>
          </w:ffData>
        </w:fldChar>
      </w:r>
      <w:r w:rsidRPr="002D4B79">
        <w:rPr>
          <w:rFonts w:ascii="Arial Narrow" w:hAnsi="Arial Narrow"/>
          <w:b/>
          <w:color w:val="FF6600"/>
          <w:sz w:val="22"/>
          <w:szCs w:val="22"/>
        </w:rPr>
        <w:instrText xml:space="preserve"> FORMCHECKBOX </w:instrText>
      </w:r>
      <w:r w:rsidRPr="002D4B79">
        <w:rPr>
          <w:rFonts w:ascii="Arial Narrow" w:hAnsi="Arial Narrow"/>
          <w:b/>
          <w:color w:val="FF6600"/>
          <w:sz w:val="22"/>
          <w:szCs w:val="22"/>
        </w:rPr>
      </w:r>
      <w:r w:rsidRPr="002D4B79">
        <w:rPr>
          <w:rFonts w:ascii="Arial Narrow" w:hAnsi="Arial Narrow"/>
          <w:b/>
          <w:color w:val="FF6600"/>
          <w:sz w:val="22"/>
          <w:szCs w:val="22"/>
        </w:rPr>
        <w:fldChar w:fldCharType="end"/>
      </w:r>
    </w:p>
    <w:p w:rsidR="007F1A88" w:rsidRPr="002D4B79" w:rsidRDefault="007F1A88" w:rsidP="003A1D45">
      <w:pPr>
        <w:ind w:left="708"/>
        <w:rPr>
          <w:rFonts w:ascii="Arial Narrow" w:hAnsi="Arial Narrow"/>
          <w:b/>
          <w:color w:val="FF6600"/>
          <w:sz w:val="22"/>
          <w:szCs w:val="22"/>
        </w:rPr>
      </w:pPr>
      <w:r w:rsidRPr="002D4B79">
        <w:rPr>
          <w:rFonts w:ascii="Arial Narrow" w:hAnsi="Arial Narrow"/>
          <w:b/>
          <w:color w:val="FF6600"/>
          <w:sz w:val="22"/>
          <w:szCs w:val="22"/>
        </w:rPr>
        <w:t>- sur les fiches de votre livret de suivi</w:t>
      </w:r>
      <w:r w:rsidRPr="002D4B79">
        <w:rPr>
          <w:rFonts w:ascii="Arial Narrow" w:hAnsi="Arial Narrow"/>
          <w:b/>
          <w:color w:val="FF6600"/>
          <w:sz w:val="22"/>
          <w:szCs w:val="22"/>
        </w:rPr>
        <w:tab/>
      </w:r>
      <w:r w:rsidRPr="002D4B79">
        <w:rPr>
          <w:rFonts w:ascii="Arial Narrow" w:hAnsi="Arial Narrow"/>
          <w:b/>
          <w:color w:val="FF6600"/>
          <w:sz w:val="22"/>
          <w:szCs w:val="22"/>
        </w:rPr>
        <w:tab/>
      </w:r>
      <w:r w:rsidRPr="002D4B79">
        <w:rPr>
          <w:rFonts w:ascii="Arial Narrow" w:hAnsi="Arial Narrow"/>
          <w:b/>
          <w:color w:val="FF6600"/>
          <w:sz w:val="22"/>
          <w:szCs w:val="22"/>
        </w:rPr>
        <w:tab/>
      </w:r>
      <w:r w:rsidRPr="002D4B79">
        <w:rPr>
          <w:rFonts w:ascii="Arial Narrow" w:hAnsi="Arial Narrow"/>
          <w:b/>
          <w:color w:val="FF6600"/>
          <w:sz w:val="22"/>
          <w:szCs w:val="22"/>
        </w:rPr>
        <w:fldChar w:fldCharType="begin">
          <w:ffData>
            <w:name w:val="CaseACocher1"/>
            <w:enabled/>
            <w:calcOnExit w:val="0"/>
            <w:checkBox>
              <w:sizeAuto/>
              <w:default w:val="0"/>
            </w:checkBox>
          </w:ffData>
        </w:fldChar>
      </w:r>
      <w:r w:rsidRPr="002D4B79">
        <w:rPr>
          <w:rFonts w:ascii="Arial Narrow" w:hAnsi="Arial Narrow"/>
          <w:b/>
          <w:color w:val="FF6600"/>
          <w:sz w:val="22"/>
          <w:szCs w:val="22"/>
        </w:rPr>
        <w:instrText xml:space="preserve"> FORMCHECKBOX </w:instrText>
      </w:r>
      <w:r w:rsidRPr="002D4B79">
        <w:rPr>
          <w:rFonts w:ascii="Arial Narrow" w:hAnsi="Arial Narrow"/>
          <w:b/>
          <w:color w:val="FF6600"/>
          <w:sz w:val="22"/>
          <w:szCs w:val="22"/>
        </w:rPr>
      </w:r>
      <w:r w:rsidRPr="002D4B79">
        <w:rPr>
          <w:rFonts w:ascii="Arial Narrow" w:hAnsi="Arial Narrow"/>
          <w:b/>
          <w:color w:val="FF6600"/>
          <w:sz w:val="22"/>
          <w:szCs w:val="22"/>
        </w:rPr>
        <w:fldChar w:fldCharType="end"/>
      </w:r>
    </w:p>
    <w:p w:rsidR="007F1A88" w:rsidRPr="002D4B79" w:rsidRDefault="007F1A88" w:rsidP="003A1D45">
      <w:pPr>
        <w:ind w:left="708"/>
        <w:rPr>
          <w:rFonts w:ascii="Arial Narrow" w:hAnsi="Arial Narrow"/>
          <w:b/>
          <w:color w:val="FF6600"/>
          <w:sz w:val="22"/>
          <w:szCs w:val="22"/>
        </w:rPr>
      </w:pPr>
      <w:r w:rsidRPr="002D4B79">
        <w:rPr>
          <w:rFonts w:ascii="Arial Narrow" w:hAnsi="Arial Narrow"/>
          <w:b/>
          <w:color w:val="FF6600"/>
          <w:sz w:val="22"/>
          <w:szCs w:val="22"/>
        </w:rPr>
        <w:t>- sur la présentation de votre formation ou du Lycée </w:t>
      </w:r>
      <w:r w:rsidRPr="002D4B79">
        <w:rPr>
          <w:rFonts w:ascii="Arial Narrow" w:hAnsi="Arial Narrow"/>
          <w:b/>
          <w:color w:val="FF6600"/>
          <w:sz w:val="22"/>
          <w:szCs w:val="22"/>
        </w:rPr>
        <w:tab/>
      </w:r>
      <w:r w:rsidRPr="002D4B79">
        <w:rPr>
          <w:rFonts w:ascii="Arial Narrow" w:hAnsi="Arial Narrow"/>
          <w:b/>
          <w:color w:val="FF6600"/>
          <w:sz w:val="22"/>
          <w:szCs w:val="22"/>
        </w:rPr>
        <w:fldChar w:fldCharType="begin">
          <w:ffData>
            <w:name w:val="CaseACocher1"/>
            <w:enabled/>
            <w:calcOnExit w:val="0"/>
            <w:checkBox>
              <w:sizeAuto/>
              <w:default w:val="0"/>
            </w:checkBox>
          </w:ffData>
        </w:fldChar>
      </w:r>
      <w:r w:rsidRPr="002D4B79">
        <w:rPr>
          <w:rFonts w:ascii="Arial Narrow" w:hAnsi="Arial Narrow"/>
          <w:b/>
          <w:color w:val="FF6600"/>
          <w:sz w:val="22"/>
          <w:szCs w:val="22"/>
        </w:rPr>
        <w:instrText xml:space="preserve"> FORMCHECKBOX </w:instrText>
      </w:r>
      <w:r w:rsidRPr="002D4B79">
        <w:rPr>
          <w:rFonts w:ascii="Arial Narrow" w:hAnsi="Arial Narrow"/>
          <w:b/>
          <w:color w:val="FF6600"/>
          <w:sz w:val="22"/>
          <w:szCs w:val="22"/>
        </w:rPr>
      </w:r>
      <w:r w:rsidRPr="002D4B79">
        <w:rPr>
          <w:rFonts w:ascii="Arial Narrow" w:hAnsi="Arial Narrow"/>
          <w:b/>
          <w:color w:val="FF6600"/>
          <w:sz w:val="22"/>
          <w:szCs w:val="22"/>
        </w:rPr>
        <w:fldChar w:fldCharType="end"/>
      </w:r>
    </w:p>
    <w:p w:rsidR="007F1A88" w:rsidRPr="003A1D45" w:rsidRDefault="007F1A88" w:rsidP="003A1D45">
      <w:pPr>
        <w:rPr>
          <w:rFonts w:ascii="Arial Narrow" w:hAnsi="Arial Narrow"/>
          <w:b/>
          <w:i/>
          <w:sz w:val="18"/>
          <w:szCs w:val="18"/>
          <w:u w:val="single"/>
        </w:rPr>
      </w:pPr>
      <w:r>
        <w:rPr>
          <w:noProof/>
        </w:rPr>
        <w:pict>
          <v:rect id="Rectangle 507" o:spid="_x0000_s1832" style="position:absolute;margin-left:-6pt;margin-top:7.15pt;width:522pt;height:137.3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" filled="f" strokecolor="#f60"/>
        </w:pict>
      </w:r>
    </w:p>
    <w:p w:rsidR="007F1A88" w:rsidRPr="0035526A" w:rsidRDefault="007F1A88" w:rsidP="003A1D45">
      <w:pPr>
        <w:rPr>
          <w:rFonts w:ascii="Arial Narrow" w:hAnsi="Arial Narrow"/>
          <w:b/>
          <w:i/>
          <w:sz w:val="22"/>
          <w:szCs w:val="22"/>
          <w:u w:val="single"/>
        </w:rPr>
      </w:pPr>
      <w:r w:rsidRPr="0035526A">
        <w:rPr>
          <w:rFonts w:ascii="Arial Narrow" w:hAnsi="Arial Narrow"/>
          <w:b/>
          <w:i/>
          <w:sz w:val="22"/>
          <w:szCs w:val="22"/>
          <w:u w:val="single"/>
        </w:rPr>
        <w:t>Informations relatives à votre hébergement ou à vos déplacements</w:t>
      </w:r>
    </w:p>
    <w:p w:rsidR="007F1A88" w:rsidRPr="0035526A" w:rsidRDefault="007F1A88" w:rsidP="003A1D45">
      <w:pPr>
        <w:rPr>
          <w:rFonts w:ascii="Arial Narrow" w:hAnsi="Arial Narrow"/>
          <w:sz w:val="22"/>
          <w:szCs w:val="22"/>
        </w:rPr>
      </w:pPr>
    </w:p>
    <w:p w:rsidR="007F1A88" w:rsidRPr="0035526A" w:rsidRDefault="007F1A88" w:rsidP="003A1D45">
      <w:pPr>
        <w:rPr>
          <w:rFonts w:ascii="Arial Narrow" w:hAnsi="Arial Narrow"/>
          <w:sz w:val="22"/>
          <w:szCs w:val="22"/>
        </w:rPr>
      </w:pPr>
      <w:r>
        <w:rPr>
          <w:rFonts w:ascii="Arial Narrow" w:hAnsi="Arial Narrow"/>
          <w:sz w:val="22"/>
          <w:szCs w:val="22"/>
        </w:rPr>
        <w:t>Avez-vous trouvé</w:t>
      </w:r>
      <w:r w:rsidRPr="0035526A">
        <w:rPr>
          <w:rFonts w:ascii="Arial Narrow" w:hAnsi="Arial Narrow"/>
          <w:sz w:val="22"/>
          <w:szCs w:val="22"/>
        </w:rPr>
        <w:t xml:space="preserve"> des solutions pour vos transports ?</w:t>
      </w:r>
    </w:p>
    <w:p w:rsidR="007F1A88" w:rsidRPr="0035526A" w:rsidRDefault="007F1A88" w:rsidP="003A1D45">
      <w:pPr>
        <w:rPr>
          <w:rFonts w:ascii="Arial Narrow" w:hAnsi="Arial Narrow"/>
          <w:sz w:val="22"/>
          <w:szCs w:val="22"/>
        </w:rPr>
      </w:pPr>
    </w:p>
    <w:p w:rsidR="007F1A88" w:rsidRPr="0035526A" w:rsidRDefault="007F1A88" w:rsidP="003A1D45">
      <w:pPr>
        <w:rPr>
          <w:rFonts w:ascii="Arial Narrow" w:hAnsi="Arial Narrow"/>
          <w:sz w:val="22"/>
          <w:szCs w:val="22"/>
        </w:rPr>
      </w:pPr>
      <w:r w:rsidRPr="0035526A">
        <w:rPr>
          <w:rFonts w:ascii="Arial Narrow" w:hAnsi="Arial Narrow"/>
          <w:sz w:val="22"/>
          <w:szCs w:val="22"/>
        </w:rPr>
        <w:t>Avez-vous des solutions d’hébergement satisfaisantes ?</w:t>
      </w:r>
    </w:p>
    <w:p w:rsidR="007F1A88" w:rsidRPr="002D4B79" w:rsidRDefault="007F1A88" w:rsidP="003A1D45">
      <w:pPr>
        <w:rPr>
          <w:rFonts w:ascii="Arial Narrow" w:hAnsi="Arial Narrow"/>
          <w:b/>
          <w:color w:val="FF6600"/>
          <w:sz w:val="22"/>
          <w:szCs w:val="22"/>
        </w:rPr>
      </w:pPr>
    </w:p>
    <w:p w:rsidR="007F1A88" w:rsidRPr="0035526A" w:rsidRDefault="007F1A88" w:rsidP="003A1D45">
      <w:pPr>
        <w:rPr>
          <w:rFonts w:ascii="Arial Narrow" w:hAnsi="Arial Narrow"/>
          <w:sz w:val="22"/>
          <w:szCs w:val="22"/>
        </w:rPr>
      </w:pPr>
      <w:r w:rsidRPr="0035526A">
        <w:rPr>
          <w:rFonts w:ascii="Arial Narrow" w:hAnsi="Arial Narrow"/>
          <w:sz w:val="22"/>
          <w:szCs w:val="22"/>
        </w:rPr>
        <w:t xml:space="preserve">Pouvez-vous rendre plus économique cette situation de transport et/ou d’hébergement ? </w:t>
      </w:r>
    </w:p>
    <w:p w:rsidR="007F1A88" w:rsidRPr="002D4B79" w:rsidRDefault="007F1A88" w:rsidP="003A1D45">
      <w:pPr>
        <w:ind w:left="708"/>
        <w:rPr>
          <w:rFonts w:ascii="Arial Narrow" w:hAnsi="Arial Narrow"/>
          <w:b/>
          <w:color w:val="FF6600"/>
          <w:sz w:val="22"/>
          <w:szCs w:val="22"/>
        </w:rPr>
      </w:pPr>
      <w:r w:rsidRPr="002D4B79">
        <w:rPr>
          <w:rFonts w:ascii="Arial Narrow" w:hAnsi="Arial Narrow"/>
          <w:b/>
          <w:color w:val="FF6600"/>
          <w:sz w:val="22"/>
          <w:szCs w:val="22"/>
        </w:rPr>
        <w:t>- Covoiturage</w:t>
      </w:r>
      <w:r w:rsidRPr="002D4B79">
        <w:rPr>
          <w:rFonts w:ascii="Arial Narrow" w:hAnsi="Arial Narrow"/>
          <w:b/>
          <w:color w:val="FF6600"/>
          <w:sz w:val="22"/>
          <w:szCs w:val="22"/>
        </w:rPr>
        <w:tab/>
      </w:r>
      <w:r w:rsidRPr="002D4B79">
        <w:rPr>
          <w:rFonts w:ascii="Arial Narrow" w:hAnsi="Arial Narrow"/>
          <w:b/>
          <w:color w:val="FF6600"/>
          <w:sz w:val="22"/>
          <w:szCs w:val="22"/>
        </w:rPr>
        <w:tab/>
      </w:r>
      <w:r w:rsidRPr="002D4B79">
        <w:rPr>
          <w:rFonts w:ascii="Arial Narrow" w:hAnsi="Arial Narrow"/>
          <w:b/>
          <w:color w:val="FF6600"/>
          <w:sz w:val="22"/>
          <w:szCs w:val="22"/>
        </w:rPr>
        <w:tab/>
      </w:r>
      <w:r w:rsidRPr="002D4B79">
        <w:rPr>
          <w:rFonts w:ascii="Arial Narrow" w:hAnsi="Arial Narrow"/>
          <w:b/>
          <w:color w:val="FF6600"/>
          <w:sz w:val="22"/>
          <w:szCs w:val="22"/>
        </w:rPr>
        <w:tab/>
      </w:r>
      <w:r w:rsidRPr="002D4B79">
        <w:rPr>
          <w:rFonts w:ascii="Arial Narrow" w:hAnsi="Arial Narrow"/>
          <w:b/>
          <w:color w:val="FF6600"/>
          <w:sz w:val="22"/>
          <w:szCs w:val="22"/>
        </w:rPr>
        <w:tab/>
      </w:r>
      <w:r w:rsidRPr="002D4B79">
        <w:rPr>
          <w:rFonts w:ascii="Arial Narrow" w:hAnsi="Arial Narrow"/>
          <w:b/>
          <w:color w:val="FF6600"/>
          <w:sz w:val="22"/>
          <w:szCs w:val="22"/>
        </w:rPr>
        <w:fldChar w:fldCharType="begin">
          <w:ffData>
            <w:name w:val="CaseACocher1"/>
            <w:enabled/>
            <w:calcOnExit w:val="0"/>
            <w:checkBox>
              <w:sizeAuto/>
              <w:default w:val="0"/>
            </w:checkBox>
          </w:ffData>
        </w:fldChar>
      </w:r>
      <w:r w:rsidRPr="002D4B79">
        <w:rPr>
          <w:rFonts w:ascii="Arial Narrow" w:hAnsi="Arial Narrow"/>
          <w:b/>
          <w:color w:val="FF6600"/>
          <w:sz w:val="22"/>
          <w:szCs w:val="22"/>
        </w:rPr>
        <w:instrText xml:space="preserve"> FORMCHECKBOX </w:instrText>
      </w:r>
      <w:r w:rsidRPr="002D4B79">
        <w:rPr>
          <w:rFonts w:ascii="Arial Narrow" w:hAnsi="Arial Narrow"/>
          <w:b/>
          <w:color w:val="FF6600"/>
          <w:sz w:val="22"/>
          <w:szCs w:val="22"/>
        </w:rPr>
      </w:r>
      <w:r w:rsidRPr="002D4B79">
        <w:rPr>
          <w:rFonts w:ascii="Arial Narrow" w:hAnsi="Arial Narrow"/>
          <w:b/>
          <w:color w:val="FF6600"/>
          <w:sz w:val="22"/>
          <w:szCs w:val="22"/>
        </w:rPr>
        <w:fldChar w:fldCharType="end"/>
      </w:r>
    </w:p>
    <w:p w:rsidR="007F1A88" w:rsidRPr="002D4B79" w:rsidRDefault="007F1A88" w:rsidP="003A1D45">
      <w:pPr>
        <w:ind w:left="708"/>
        <w:rPr>
          <w:rFonts w:ascii="Arial Narrow" w:hAnsi="Arial Narrow"/>
          <w:b/>
          <w:color w:val="FF6600"/>
          <w:sz w:val="22"/>
          <w:szCs w:val="22"/>
        </w:rPr>
      </w:pPr>
      <w:r w:rsidRPr="002D4B79">
        <w:rPr>
          <w:rFonts w:ascii="Arial Narrow" w:hAnsi="Arial Narrow"/>
          <w:b/>
          <w:color w:val="FF6600"/>
          <w:sz w:val="22"/>
          <w:szCs w:val="22"/>
        </w:rPr>
        <w:t>- Accueil dans un autre lieu d’hébergement</w:t>
      </w:r>
      <w:r w:rsidRPr="002D4B79">
        <w:rPr>
          <w:rFonts w:ascii="Arial Narrow" w:hAnsi="Arial Narrow"/>
          <w:b/>
          <w:color w:val="FF6600"/>
          <w:sz w:val="22"/>
          <w:szCs w:val="22"/>
        </w:rPr>
        <w:tab/>
      </w:r>
      <w:r w:rsidRPr="002D4B79">
        <w:rPr>
          <w:rFonts w:ascii="Arial Narrow" w:hAnsi="Arial Narrow"/>
          <w:b/>
          <w:color w:val="FF6600"/>
          <w:sz w:val="22"/>
          <w:szCs w:val="22"/>
        </w:rPr>
        <w:fldChar w:fldCharType="begin">
          <w:ffData>
            <w:name w:val="CaseACocher1"/>
            <w:enabled/>
            <w:calcOnExit w:val="0"/>
            <w:checkBox>
              <w:sizeAuto/>
              <w:default w:val="0"/>
            </w:checkBox>
          </w:ffData>
        </w:fldChar>
      </w:r>
      <w:r w:rsidRPr="002D4B79">
        <w:rPr>
          <w:rFonts w:ascii="Arial Narrow" w:hAnsi="Arial Narrow"/>
          <w:b/>
          <w:color w:val="FF6600"/>
          <w:sz w:val="22"/>
          <w:szCs w:val="22"/>
        </w:rPr>
        <w:instrText xml:space="preserve"> FORMCHECKBOX </w:instrText>
      </w:r>
      <w:r w:rsidRPr="002D4B79">
        <w:rPr>
          <w:rFonts w:ascii="Arial Narrow" w:hAnsi="Arial Narrow"/>
          <w:b/>
          <w:color w:val="FF6600"/>
          <w:sz w:val="22"/>
          <w:szCs w:val="22"/>
        </w:rPr>
      </w:r>
      <w:r w:rsidRPr="002D4B79">
        <w:rPr>
          <w:rFonts w:ascii="Arial Narrow" w:hAnsi="Arial Narrow"/>
          <w:b/>
          <w:color w:val="FF6600"/>
          <w:sz w:val="22"/>
          <w:szCs w:val="22"/>
        </w:rPr>
        <w:fldChar w:fldCharType="end"/>
      </w:r>
    </w:p>
    <w:p w:rsidR="007F1A88" w:rsidRPr="002D4B79" w:rsidRDefault="007F1A88" w:rsidP="003A1D45">
      <w:pPr>
        <w:ind w:left="708"/>
        <w:rPr>
          <w:rFonts w:ascii="Arial Narrow" w:hAnsi="Arial Narrow"/>
          <w:b/>
          <w:color w:val="FF6600"/>
          <w:sz w:val="22"/>
          <w:szCs w:val="22"/>
        </w:rPr>
      </w:pPr>
      <w:r w:rsidRPr="002D4B79">
        <w:rPr>
          <w:rFonts w:ascii="Arial Narrow" w:hAnsi="Arial Narrow"/>
          <w:b/>
          <w:color w:val="FF6600"/>
          <w:sz w:val="22"/>
          <w:szCs w:val="22"/>
        </w:rPr>
        <w:t>- Prise en charge de frais par l’entreprise</w:t>
      </w:r>
      <w:r w:rsidRPr="002D4B79">
        <w:rPr>
          <w:rFonts w:ascii="Arial Narrow" w:hAnsi="Arial Narrow"/>
          <w:b/>
          <w:color w:val="FF6600"/>
          <w:sz w:val="22"/>
          <w:szCs w:val="22"/>
        </w:rPr>
        <w:tab/>
      </w:r>
      <w:r>
        <w:rPr>
          <w:rFonts w:ascii="Arial Narrow" w:hAnsi="Arial Narrow"/>
          <w:b/>
          <w:color w:val="FF6600"/>
          <w:sz w:val="22"/>
          <w:szCs w:val="22"/>
        </w:rPr>
        <w:tab/>
      </w:r>
      <w:r w:rsidRPr="002D4B79">
        <w:rPr>
          <w:rFonts w:ascii="Arial Narrow" w:hAnsi="Arial Narrow"/>
          <w:b/>
          <w:color w:val="FF6600"/>
          <w:sz w:val="22"/>
          <w:szCs w:val="22"/>
        </w:rPr>
        <w:fldChar w:fldCharType="begin">
          <w:ffData>
            <w:name w:val="CaseACocher1"/>
            <w:enabled/>
            <w:calcOnExit w:val="0"/>
            <w:checkBox>
              <w:sizeAuto/>
              <w:default w:val="0"/>
            </w:checkBox>
          </w:ffData>
        </w:fldChar>
      </w:r>
      <w:r w:rsidRPr="002D4B79">
        <w:rPr>
          <w:rFonts w:ascii="Arial Narrow" w:hAnsi="Arial Narrow"/>
          <w:b/>
          <w:color w:val="FF6600"/>
          <w:sz w:val="22"/>
          <w:szCs w:val="22"/>
        </w:rPr>
        <w:instrText xml:space="preserve"> FORMCHECKBOX </w:instrText>
      </w:r>
      <w:r w:rsidRPr="002D4B79">
        <w:rPr>
          <w:rFonts w:ascii="Arial Narrow" w:hAnsi="Arial Narrow"/>
          <w:b/>
          <w:color w:val="FF6600"/>
          <w:sz w:val="22"/>
          <w:szCs w:val="22"/>
        </w:rPr>
      </w:r>
      <w:r w:rsidRPr="002D4B79">
        <w:rPr>
          <w:rFonts w:ascii="Arial Narrow" w:hAnsi="Arial Narrow"/>
          <w:b/>
          <w:color w:val="FF6600"/>
          <w:sz w:val="22"/>
          <w:szCs w:val="22"/>
        </w:rPr>
        <w:fldChar w:fldCharType="end"/>
      </w:r>
    </w:p>
    <w:p w:rsidR="007F1A88" w:rsidRPr="002D4B79" w:rsidRDefault="007F1A88" w:rsidP="003A1D45">
      <w:pPr>
        <w:rPr>
          <w:rFonts w:ascii="Arial Narrow" w:hAnsi="Arial Narrow"/>
          <w:b/>
          <w:color w:val="FF6600"/>
          <w:sz w:val="22"/>
          <w:szCs w:val="22"/>
        </w:rPr>
      </w:pPr>
    </w:p>
    <w:p w:rsidR="007F1A88" w:rsidRPr="0035526A" w:rsidRDefault="007F1A88" w:rsidP="003A1D45">
      <w:pPr>
        <w:rPr>
          <w:rFonts w:ascii="Arial Narrow" w:hAnsi="Arial Narrow"/>
          <w:b/>
          <w:i/>
          <w:sz w:val="22"/>
          <w:szCs w:val="22"/>
          <w:u w:val="single"/>
        </w:rPr>
      </w:pPr>
      <w:r>
        <w:rPr>
          <w:noProof/>
        </w:rPr>
        <w:pict>
          <v:rect id="Rectangle 508" o:spid="_x0000_s1833" style="position:absolute;margin-left:-6pt;margin-top:0;width:522pt;height:48.2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" filled="f" strokecolor="#f60"/>
        </w:pict>
      </w:r>
      <w:r w:rsidRPr="0035526A">
        <w:rPr>
          <w:rFonts w:ascii="Arial Narrow" w:hAnsi="Arial Narrow"/>
          <w:b/>
          <w:i/>
          <w:sz w:val="22"/>
          <w:szCs w:val="22"/>
          <w:u w:val="single"/>
        </w:rPr>
        <w:t>Remarques</w:t>
      </w:r>
    </w:p>
    <w:p w:rsidR="007F1A88" w:rsidRPr="0035526A" w:rsidRDefault="007F1A88" w:rsidP="003A1D45">
      <w:pPr>
        <w:rPr>
          <w:rFonts w:ascii="Arial Narrow" w:hAnsi="Arial Narrow"/>
          <w:sz w:val="22"/>
          <w:szCs w:val="22"/>
        </w:rPr>
      </w:pPr>
    </w:p>
    <w:p w:rsidR="007F1A88" w:rsidRDefault="007F1A88" w:rsidP="000673CC">
      <w:pPr>
        <w:autoSpaceDE w:val="0"/>
        <w:autoSpaceDN w:val="0"/>
        <w:adjustRightInd w:val="0"/>
        <w:rPr>
          <w:rFonts w:ascii="Arial Rounded MT Bold" w:hAnsi="Arial Rounded MT Bold" w:cs="Arial"/>
          <w:bCs/>
          <w:iCs/>
        </w:rPr>
      </w:pPr>
    </w:p>
    <w:p w:rsidR="007F1A88" w:rsidRDefault="007F1A88" w:rsidP="000673CC">
      <w:pPr>
        <w:autoSpaceDE w:val="0"/>
        <w:autoSpaceDN w:val="0"/>
        <w:adjustRightInd w:val="0"/>
        <w:rPr>
          <w:rFonts w:ascii="Arial Rounded MT Bold" w:hAnsi="Arial Rounded MT Bold" w:cs="Arial"/>
          <w:bCs/>
          <w:iCs/>
        </w:rPr>
      </w:pPr>
    </w:p>
    <w:p w:rsidR="007F1A88" w:rsidRPr="000673CC" w:rsidRDefault="007F1A88" w:rsidP="000673CC">
      <w:pPr>
        <w:autoSpaceDE w:val="0"/>
        <w:autoSpaceDN w:val="0"/>
        <w:adjustRightInd w:val="0"/>
        <w:rPr>
          <w:rFonts w:ascii="Arial Rounded MT Bold" w:hAnsi="Arial Rounded MT Bold" w:cs="Arial"/>
          <w:bCs/>
          <w:iCs/>
        </w:rPr>
      </w:pPr>
      <w:r>
        <w:rPr>
          <w:rFonts w:ascii="Arial Rounded MT Bold" w:hAnsi="Arial Rounded MT Bold" w:cs="Arial"/>
          <w:bCs/>
          <w:iCs/>
        </w:rPr>
        <w:t>5</w:t>
      </w:r>
      <w:r w:rsidRPr="000673CC">
        <w:rPr>
          <w:rFonts w:ascii="Arial Rounded MT Bold" w:hAnsi="Arial Rounded MT Bold" w:cs="Arial"/>
          <w:bCs/>
          <w:iCs/>
        </w:rPr>
        <w:t>.</w:t>
      </w:r>
      <w:r>
        <w:rPr>
          <w:rFonts w:ascii="Arial Rounded MT Bold" w:hAnsi="Arial Rounded MT Bold" w:cs="Arial"/>
          <w:bCs/>
          <w:iCs/>
        </w:rPr>
        <w:t>2</w:t>
      </w:r>
      <w:r w:rsidRPr="000673CC">
        <w:rPr>
          <w:rFonts w:ascii="Arial Rounded MT Bold" w:hAnsi="Arial Rounded MT Bold" w:cs="Arial"/>
          <w:bCs/>
          <w:iCs/>
        </w:rPr>
        <w:t xml:space="preserve">. </w:t>
      </w:r>
      <w:r w:rsidRPr="000673CC">
        <w:rPr>
          <w:rFonts w:ascii="Arial Rounded MT Bold" w:hAnsi="Arial Rounded MT Bold" w:cs="Arial"/>
          <w:bCs/>
          <w:iCs/>
          <w:color w:val="FF6600"/>
        </w:rPr>
        <w:t>Déclinaison des savoirs spécifiques proposés par quelques branches professionnelles</w:t>
      </w:r>
    </w:p>
    <w:p w:rsidR="007F1A88" w:rsidRDefault="007F1A88" w:rsidP="000673CC">
      <w:pPr>
        <w:autoSpaceDE w:val="0"/>
        <w:autoSpaceDN w:val="0"/>
        <w:adjustRightInd w:val="0"/>
        <w:rPr>
          <w:rFonts w:ascii="Arial Rounded MT Bold" w:hAnsi="Arial Rounded MT Bold" w:cs="Arial"/>
          <w:b/>
          <w:bCs/>
          <w:iCs/>
        </w:rPr>
      </w:pPr>
      <w:r>
        <w:rPr>
          <w:noProof/>
        </w:rPr>
        <w:pict>
          <v:shape id="Image 879" o:spid="_x0000_s1834" type="#_x0000_t75" style="position:absolute;margin-left:-5.75pt;margin-top:8.65pt;width:30.75pt;height:54pt;z-index:251805184;visibility:visible">
            <v:imagedata r:id="rId34" o:title=""/>
          </v:shape>
        </w:pict>
      </w:r>
    </w:p>
    <w:p w:rsidR="007F1A88" w:rsidRDefault="007F1A88" w:rsidP="007D28BB">
      <w:pPr>
        <w:jc w:val="both"/>
        <w:outlineLvl w:val="0"/>
        <w:rPr>
          <w:rFonts w:ascii="Arial Narrow" w:hAnsi="Arial Narrow" w:cs="Arial"/>
          <w:sz w:val="22"/>
          <w:szCs w:val="22"/>
        </w:rPr>
      </w:pPr>
      <w:r>
        <w:rPr>
          <w:noProof/>
        </w:rPr>
        <w:pict>
          <v:shape id="_x0000_s1835" type="#_x0000_t202" style="position:absolute;left:0;text-align:left;margin-left:31.15pt;margin-top:-.15pt;width:468.8pt;height:40.8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" fillcolor="#ddd">
            <v:textbox inset="2mm,0,2mm,0">
              <w:txbxContent>
                <w:p w:rsidR="007F1A88" w:rsidRPr="007D28BB" w:rsidRDefault="007F1A88" w:rsidP="007D28BB">
                  <w:pPr>
                    <w:autoSpaceDE w:val="0"/>
                    <w:autoSpaceDN w:val="0"/>
                    <w:adjustRightInd w:val="0"/>
                    <w:rPr>
                      <w:rFonts w:ascii="Arial Narrow" w:hAnsi="Arial Narrow" w:cs="Latha"/>
                      <w:b/>
                      <w:bCs/>
                      <w:i/>
                      <w:sz w:val="10"/>
                      <w:szCs w:val="10"/>
                    </w:rPr>
                  </w:pPr>
                </w:p>
                <w:p w:rsidR="007F1A88" w:rsidRPr="007D28BB" w:rsidRDefault="007F1A88" w:rsidP="007D28BB">
                  <w:pPr>
                    <w:autoSpaceDE w:val="0"/>
                    <w:autoSpaceDN w:val="0"/>
                    <w:adjustRightInd w:val="0"/>
                    <w:rPr>
                      <w:rFonts w:ascii="Arial Narrow" w:hAnsi="Arial Narrow" w:cs="Latha"/>
                      <w:b/>
                      <w:bCs/>
                      <w:i/>
                      <w:sz w:val="22"/>
                      <w:szCs w:val="22"/>
                    </w:rPr>
                  </w:pPr>
                  <w:r w:rsidRPr="007D28BB">
                    <w:rPr>
                      <w:rFonts w:ascii="Arial Narrow" w:hAnsi="Arial Narrow" w:cs="Latha"/>
                      <w:b/>
                      <w:bCs/>
                      <w:i/>
                      <w:sz w:val="22"/>
                      <w:szCs w:val="22"/>
                    </w:rPr>
                    <w:t xml:space="preserve">Ces déclinaisons sont enrichies par les différentes branches ou associations d’entreprises et </w:t>
                  </w:r>
                  <w:r>
                    <w:rPr>
                      <w:rFonts w:ascii="Arial Narrow" w:hAnsi="Arial Narrow" w:cs="Latha"/>
                      <w:b/>
                      <w:bCs/>
                      <w:i/>
                      <w:sz w:val="22"/>
                      <w:szCs w:val="22"/>
                    </w:rPr>
                    <w:t>disponibles sur le site RNR STI (Eduscol)</w:t>
                  </w:r>
                </w:p>
              </w:txbxContent>
            </v:textbox>
            <w10:wrap type="square"/>
          </v:shape>
        </w:pict>
      </w:r>
    </w:p>
    <w:p w:rsidR="007F1A88" w:rsidRDefault="007F1A88" w:rsidP="007D28BB">
      <w:pPr>
        <w:jc w:val="both"/>
        <w:outlineLvl w:val="0"/>
        <w:rPr>
          <w:rFonts w:ascii="Arial Narrow" w:hAnsi="Arial Narrow" w:cs="Arial"/>
          <w:sz w:val="22"/>
          <w:szCs w:val="22"/>
        </w:rPr>
      </w:pPr>
    </w:p>
    <w:p w:rsidR="007F1A88" w:rsidRDefault="007F1A88" w:rsidP="007D28BB">
      <w:pPr>
        <w:jc w:val="both"/>
        <w:outlineLvl w:val="0"/>
        <w:rPr>
          <w:rFonts w:ascii="Arial Narrow" w:hAnsi="Arial Narrow" w:cs="Arial"/>
          <w:sz w:val="22"/>
          <w:szCs w:val="22"/>
        </w:rPr>
      </w:pPr>
    </w:p>
    <w:p w:rsidR="007F1A88" w:rsidRDefault="007F1A88" w:rsidP="007D28BB">
      <w:pPr>
        <w:jc w:val="both"/>
        <w:outlineLvl w:val="0"/>
        <w:rPr>
          <w:rFonts w:ascii="Arial Narrow" w:hAnsi="Arial Narrow" w:cs="Arial"/>
          <w:sz w:val="22"/>
          <w:szCs w:val="22"/>
        </w:rPr>
      </w:pPr>
    </w:p>
    <w:p w:rsidR="007F1A88" w:rsidRDefault="007F1A88" w:rsidP="007D28BB">
      <w:pPr>
        <w:jc w:val="both"/>
        <w:outlineLvl w:val="0"/>
        <w:rPr>
          <w:rFonts w:ascii="Arial Narrow" w:hAnsi="Arial Narrow" w:cs="Arial"/>
          <w:sz w:val="22"/>
          <w:szCs w:val="22"/>
        </w:rPr>
      </w:pPr>
    </w:p>
    <w:p w:rsidR="007F1A88" w:rsidRDefault="007F1A88" w:rsidP="000673CC">
      <w:pPr>
        <w:autoSpaceDE w:val="0"/>
        <w:autoSpaceDN w:val="0"/>
        <w:adjustRightInd w:val="0"/>
        <w:rPr>
          <w:rFonts w:ascii="Industria Solid" w:hAnsi="Industria Solid" w:cs="Arial"/>
          <w:sz w:val="32"/>
          <w:szCs w:val="32"/>
        </w:rPr>
      </w:pPr>
      <w:bookmarkStart w:id="33" w:name="_GoBack"/>
      <w:bookmarkStart w:id="34" w:name="OLE_LINK6"/>
      <w:bookmarkStart w:id="35" w:name="OLE_LINK7"/>
      <w:bookmarkEnd w:id="33"/>
      <w:r>
        <w:rPr>
          <w:rFonts w:ascii="Industria Solid" w:hAnsi="Industria Solid" w:cs="Arial"/>
          <w:sz w:val="32"/>
          <w:szCs w:val="32"/>
        </w:rPr>
        <w:sym w:font="Wingdings" w:char="F077"/>
      </w:r>
      <w:r w:rsidRPr="002C3E3B">
        <w:rPr>
          <w:rFonts w:ascii="Industria Solid" w:hAnsi="Industria Solid" w:cs="Arial"/>
          <w:sz w:val="32"/>
          <w:szCs w:val="32"/>
        </w:rPr>
        <w:t xml:space="preserve"> </w:t>
      </w:r>
      <w:r w:rsidRPr="00485AFC">
        <w:rPr>
          <w:rFonts w:ascii="Industria Solid" w:hAnsi="Industria Solid" w:cs="Arial"/>
          <w:sz w:val="32"/>
          <w:szCs w:val="32"/>
        </w:rPr>
        <w:t>Secteur professionnel de la céramique</w:t>
      </w:r>
    </w:p>
    <w:p w:rsidR="007F1A88" w:rsidRDefault="007F1A88" w:rsidP="000673CC">
      <w:pPr>
        <w:autoSpaceDE w:val="0"/>
        <w:autoSpaceDN w:val="0"/>
        <w:adjustRightInd w:val="0"/>
        <w:rPr>
          <w:rFonts w:ascii="Arial Narrow" w:hAnsi="Arial Narrow" w:cs="Arial"/>
          <w:sz w:val="22"/>
          <w:szCs w:val="22"/>
        </w:rPr>
      </w:pPr>
    </w:p>
    <w:p w:rsidR="007F1A88" w:rsidRPr="00485AFC" w:rsidRDefault="007F1A88" w:rsidP="000673CC">
      <w:pPr>
        <w:autoSpaceDE w:val="0"/>
        <w:autoSpaceDN w:val="0"/>
        <w:adjustRightInd w:val="0"/>
        <w:rPr>
          <w:rFonts w:ascii="Arial Narrow" w:hAnsi="Arial Narrow" w:cs="Arial"/>
          <w:sz w:val="22"/>
          <w:szCs w:val="22"/>
        </w:rPr>
      </w:pPr>
      <w:r w:rsidRPr="00485AFC">
        <w:rPr>
          <w:rFonts w:ascii="Arial Narrow" w:hAnsi="Arial Narrow" w:cs="Arial"/>
          <w:sz w:val="22"/>
          <w:szCs w:val="22"/>
        </w:rPr>
        <w:t>Proposi</w:t>
      </w:r>
      <w:r>
        <w:rPr>
          <w:rFonts w:ascii="Arial Narrow" w:hAnsi="Arial Narrow" w:cs="Arial"/>
          <w:sz w:val="22"/>
          <w:szCs w:val="22"/>
        </w:rPr>
        <w:t xml:space="preserve">tion de rédaction pour le BAC PRO PLP réalisée par les représentants de la </w:t>
      </w:r>
      <w:r w:rsidRPr="005C11D6">
        <w:rPr>
          <w:rFonts w:ascii="Arial Narrow" w:hAnsi="Arial Narrow" w:cs="Arial"/>
          <w:sz w:val="22"/>
          <w:szCs w:val="22"/>
        </w:rPr>
        <w:t>Confédération des Industries Céramiques de France</w:t>
      </w:r>
    </w:p>
    <w:bookmarkEnd w:id="34"/>
    <w:bookmarkEnd w:id="35"/>
    <w:p w:rsidR="007F1A88" w:rsidRPr="005C11D6" w:rsidRDefault="007F1A88" w:rsidP="000673CC">
      <w:pPr>
        <w:autoSpaceDE w:val="0"/>
        <w:autoSpaceDN w:val="0"/>
        <w:adjustRightInd w:val="0"/>
        <w:rPr>
          <w:rFonts w:ascii="Arial Narrow" w:hAnsi="Arial Narrow" w:cs="Arial"/>
          <w:sz w:val="22"/>
          <w:szCs w:val="22"/>
        </w:rPr>
      </w:pPr>
    </w:p>
    <w:p w:rsidR="007F1A88" w:rsidRPr="00DD4DE9" w:rsidRDefault="007F1A88" w:rsidP="00485AFC">
      <w:pPr>
        <w:autoSpaceDE w:val="0"/>
        <w:autoSpaceDN w:val="0"/>
        <w:adjustRightInd w:val="0"/>
        <w:outlineLvl w:val="0"/>
        <w:rPr>
          <w:rFonts w:ascii="Arial Narrow" w:hAnsi="Arial Narrow" w:cs="TimesNewRoman,Bold"/>
          <w:b/>
          <w:bCs/>
          <w:sz w:val="20"/>
          <w:szCs w:val="20"/>
        </w:rPr>
      </w:pPr>
      <w:r w:rsidRPr="00DD4DE9">
        <w:rPr>
          <w:rFonts w:ascii="Arial Narrow" w:hAnsi="Arial Narrow" w:cs="TimesNewRoman,Bold"/>
          <w:b/>
          <w:bCs/>
          <w:sz w:val="20"/>
          <w:szCs w:val="20"/>
        </w:rPr>
        <w:t>1. L’</w:t>
      </w:r>
      <w:r>
        <w:rPr>
          <w:rFonts w:ascii="Arial Narrow" w:hAnsi="Arial Narrow" w:cs="TimesNewRoman,Bold"/>
          <w:b/>
          <w:bCs/>
          <w:sz w:val="20"/>
          <w:szCs w:val="20"/>
        </w:rPr>
        <w:t>analyse liée à la</w:t>
      </w:r>
      <w:r w:rsidRPr="00DD4DE9">
        <w:rPr>
          <w:rFonts w:ascii="Arial Narrow" w:hAnsi="Arial Narrow" w:cs="TimesNewRoman,Bold"/>
          <w:b/>
          <w:bCs/>
          <w:sz w:val="20"/>
          <w:szCs w:val="20"/>
        </w:rPr>
        <w:t xml:space="preserve"> production du produit</w:t>
      </w:r>
      <w:r>
        <w:rPr>
          <w:rFonts w:ascii="Arial Narrow" w:hAnsi="Arial Narrow" w:cs="TimesNewRoman,Bold"/>
          <w:b/>
          <w:bCs/>
          <w:sz w:val="20"/>
          <w:szCs w:val="20"/>
        </w:rPr>
        <w:t xml:space="preserve"> fabriqué</w:t>
      </w:r>
    </w:p>
    <w:p w:rsidR="007F1A88" w:rsidRDefault="007F1A88" w:rsidP="00485AFC">
      <w:pPr>
        <w:pStyle w:val="Default"/>
      </w:pPr>
    </w:p>
    <w:tbl>
      <w:tblPr>
        <w:tblW w:w="10668" w:type="dxa"/>
        <w:tblLayout w:type="fixed"/>
        <w:tblLook w:val="0000"/>
      </w:tblPr>
      <w:tblGrid>
        <w:gridCol w:w="2988"/>
        <w:gridCol w:w="3360"/>
        <w:gridCol w:w="2876"/>
        <w:gridCol w:w="360"/>
        <w:gridCol w:w="360"/>
        <w:gridCol w:w="364"/>
        <w:gridCol w:w="360"/>
      </w:tblGrid>
      <w:tr w:rsidR="007F1A88" w:rsidRPr="00E466FC" w:rsidTr="00B75243">
        <w:trPr>
          <w:trHeight w:val="233"/>
        </w:trPr>
        <w:tc>
          <w:tcPr>
            <w:tcW w:w="2988" w:type="dxa"/>
            <w:vMerge w:val="restart"/>
            <w:tcBorders>
              <w:top w:val="single" w:sz="6" w:space="0" w:color="000000"/>
              <w:left w:val="single" w:sz="6" w:space="0" w:color="000000"/>
              <w:right w:val="single" w:sz="6" w:space="0" w:color="000000"/>
            </w:tcBorders>
            <w:shd w:val="clear" w:color="auto" w:fill="F3F3F3"/>
          </w:tcPr>
          <w:p w:rsidR="007F1A88" w:rsidRPr="00E466FC" w:rsidRDefault="007F1A88" w:rsidP="00B75243">
            <w:pPr>
              <w:pStyle w:val="Default"/>
              <w:rPr>
                <w:rFonts w:ascii="Arial Narrow" w:hAnsi="Arial Narrow"/>
                <w:sz w:val="18"/>
                <w:szCs w:val="18"/>
              </w:rPr>
            </w:pPr>
            <w:r w:rsidRPr="00E466FC">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right w:val="single" w:sz="6" w:space="0" w:color="000000"/>
            </w:tcBorders>
            <w:shd w:val="clear" w:color="auto" w:fill="F3F3F3"/>
          </w:tcPr>
          <w:p w:rsidR="007F1A88" w:rsidRPr="00E466FC" w:rsidRDefault="007F1A88" w:rsidP="00B75243">
            <w:pPr>
              <w:pStyle w:val="Default"/>
              <w:rPr>
                <w:rFonts w:ascii="Arial Narrow" w:hAnsi="Arial Narrow"/>
                <w:sz w:val="18"/>
                <w:szCs w:val="18"/>
              </w:rPr>
            </w:pPr>
            <w:r>
              <w:rPr>
                <w:rFonts w:ascii="Arial Narrow" w:hAnsi="Arial Narrow"/>
                <w:b/>
                <w:bCs/>
                <w:sz w:val="18"/>
                <w:szCs w:val="18"/>
              </w:rPr>
              <w:t>Limites d’exigences</w:t>
            </w:r>
          </w:p>
        </w:tc>
        <w:tc>
          <w:tcPr>
            <w:tcW w:w="2876" w:type="dxa"/>
            <w:vMerge w:val="restart"/>
            <w:tcBorders>
              <w:top w:val="single" w:sz="6" w:space="0" w:color="000000"/>
              <w:left w:val="single" w:sz="6" w:space="0" w:color="000000"/>
              <w:right w:val="single" w:sz="6" w:space="0" w:color="000000"/>
            </w:tcBorders>
            <w:shd w:val="clear" w:color="auto" w:fill="F3F3F3"/>
          </w:tcPr>
          <w:p w:rsidR="007F1A88" w:rsidRPr="00E466FC" w:rsidRDefault="007F1A88" w:rsidP="00B75243">
            <w:pPr>
              <w:pStyle w:val="Default"/>
              <w:rPr>
                <w:rFonts w:ascii="Arial Narrow" w:hAnsi="Arial Narrow"/>
                <w:sz w:val="18"/>
                <w:szCs w:val="18"/>
              </w:rPr>
            </w:pPr>
            <w:r w:rsidRPr="00E466FC">
              <w:rPr>
                <w:rFonts w:ascii="Arial Narrow" w:hAnsi="Arial Narrow"/>
                <w:b/>
                <w:bCs/>
                <w:sz w:val="18"/>
                <w:szCs w:val="18"/>
              </w:rPr>
              <w:t xml:space="preserve">Exemples </w:t>
            </w:r>
          </w:p>
        </w:tc>
        <w:tc>
          <w:tcPr>
            <w:tcW w:w="1444" w:type="dxa"/>
            <w:gridSpan w:val="4"/>
            <w:tcBorders>
              <w:top w:val="single" w:sz="6" w:space="0" w:color="000000"/>
              <w:left w:val="single" w:sz="6" w:space="0" w:color="000000"/>
              <w:bottom w:val="single" w:sz="6" w:space="0" w:color="000000"/>
              <w:right w:val="single" w:sz="4" w:space="0" w:color="auto"/>
            </w:tcBorders>
            <w:shd w:val="clear" w:color="auto" w:fill="F3F3F3"/>
          </w:tcPr>
          <w:p w:rsidR="007F1A88" w:rsidRPr="00E466FC" w:rsidRDefault="007F1A88" w:rsidP="00B75243">
            <w:pPr>
              <w:rPr>
                <w:rFonts w:ascii="Arial Narrow" w:hAnsi="Arial Narrow"/>
                <w:sz w:val="18"/>
                <w:szCs w:val="18"/>
              </w:rPr>
            </w:pPr>
            <w:r w:rsidRPr="00E466FC">
              <w:rPr>
                <w:rFonts w:ascii="Arial Narrow" w:hAnsi="Arial Narrow"/>
                <w:b/>
                <w:bCs/>
                <w:sz w:val="18"/>
                <w:szCs w:val="18"/>
              </w:rPr>
              <w:t xml:space="preserve">Niveau </w:t>
            </w:r>
          </w:p>
        </w:tc>
      </w:tr>
      <w:tr w:rsidR="007F1A88" w:rsidRPr="00E466FC" w:rsidTr="00B75243">
        <w:trPr>
          <w:trHeight w:val="213"/>
        </w:trPr>
        <w:tc>
          <w:tcPr>
            <w:tcW w:w="2988"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3360"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2876"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360"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1</w:t>
            </w: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2</w:t>
            </w:r>
          </w:p>
        </w:tc>
        <w:tc>
          <w:tcPr>
            <w:tcW w:w="364"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3</w:t>
            </w:r>
          </w:p>
        </w:tc>
        <w:tc>
          <w:tcPr>
            <w:tcW w:w="360"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4</w:t>
            </w:r>
          </w:p>
        </w:tc>
      </w:tr>
      <w:tr w:rsidR="007F1A88" w:rsidRPr="00E466FC" w:rsidTr="00B75243">
        <w:trPr>
          <w:trHeight w:val="567"/>
        </w:trPr>
        <w:tc>
          <w:tcPr>
            <w:tcW w:w="2988" w:type="dxa"/>
            <w:tcBorders>
              <w:top w:val="single" w:sz="6" w:space="0" w:color="000000"/>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sidRPr="00E466FC">
              <w:rPr>
                <w:rFonts w:ascii="Arial Narrow" w:hAnsi="Arial Narrow"/>
                <w:sz w:val="18"/>
                <w:szCs w:val="18"/>
              </w:rPr>
              <w:t xml:space="preserve">Produits </w:t>
            </w:r>
          </w:p>
        </w:tc>
        <w:tc>
          <w:tcPr>
            <w:tcW w:w="3360" w:type="dxa"/>
            <w:tcBorders>
              <w:top w:val="single" w:sz="6" w:space="0" w:color="000000"/>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sidRPr="00E466FC">
              <w:rPr>
                <w:rFonts w:ascii="Arial Narrow" w:hAnsi="Arial Narrow"/>
                <w:sz w:val="18"/>
                <w:szCs w:val="18"/>
              </w:rPr>
              <w:t>Formaliser</w:t>
            </w:r>
            <w:r>
              <w:rPr>
                <w:rFonts w:ascii="Arial Narrow" w:hAnsi="Arial Narrow"/>
                <w:sz w:val="18"/>
                <w:szCs w:val="18"/>
              </w:rPr>
              <w:t xml:space="preserve"> sans ambigüité </w:t>
            </w:r>
            <w:r w:rsidRPr="00E466FC">
              <w:rPr>
                <w:rFonts w:ascii="Arial Narrow" w:hAnsi="Arial Narrow"/>
                <w:sz w:val="18"/>
                <w:szCs w:val="18"/>
              </w:rPr>
              <w:t xml:space="preserve"> </w:t>
            </w:r>
            <w:r>
              <w:rPr>
                <w:rFonts w:ascii="Arial Narrow" w:hAnsi="Arial Narrow"/>
                <w:sz w:val="18"/>
                <w:szCs w:val="18"/>
              </w:rPr>
              <w:t>une description du produit, des matériaux, des caractéristiques physico-chimiques</w:t>
            </w:r>
            <w:r w:rsidRPr="00E466FC">
              <w:rPr>
                <w:rFonts w:ascii="Arial Narrow" w:hAnsi="Arial Narrow"/>
                <w:sz w:val="18"/>
                <w:szCs w:val="18"/>
              </w:rPr>
              <w:t xml:space="preserve"> </w:t>
            </w:r>
          </w:p>
        </w:tc>
        <w:tc>
          <w:tcPr>
            <w:tcW w:w="2876" w:type="dxa"/>
            <w:tcBorders>
              <w:top w:val="single" w:sz="6" w:space="0" w:color="000000"/>
              <w:left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Citer les 6 caractéristiques principales des matériaux céramiques, classer son produit selon ces caractéristiques</w:t>
            </w:r>
          </w:p>
        </w:tc>
        <w:tc>
          <w:tcPr>
            <w:tcW w:w="360"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Pr="00831A78" w:rsidRDefault="007F1A88" w:rsidP="00B75243">
            <w:pPr>
              <w:pStyle w:val="Default"/>
              <w:jc w:val="center"/>
              <w:rPr>
                <w:rFonts w:ascii="Arial Narrow" w:hAnsi="Arial Narrow"/>
                <w:sz w:val="18"/>
                <w:szCs w:val="18"/>
                <w:highlight w:val="yellow"/>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Pr="00831A78" w:rsidRDefault="007F1A88" w:rsidP="00B75243">
            <w:pPr>
              <w:pStyle w:val="Default"/>
              <w:jc w:val="center"/>
              <w:rPr>
                <w:rFonts w:ascii="Arial Narrow" w:hAnsi="Arial Narrow"/>
                <w:sz w:val="18"/>
                <w:szCs w:val="18"/>
                <w:highlight w:val="red"/>
              </w:rPr>
            </w:pPr>
          </w:p>
        </w:tc>
        <w:tc>
          <w:tcPr>
            <w:tcW w:w="360"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r>
      <w:tr w:rsidR="007F1A88" w:rsidRPr="00E466FC" w:rsidTr="00B7524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sidRPr="00E466FC">
              <w:rPr>
                <w:rFonts w:ascii="Arial Narrow" w:hAnsi="Arial Narrow"/>
                <w:sz w:val="18"/>
                <w:szCs w:val="18"/>
              </w:rPr>
              <w:t>Procédés</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sidRPr="00E466FC">
              <w:rPr>
                <w:rFonts w:ascii="Arial Narrow" w:hAnsi="Arial Narrow"/>
                <w:sz w:val="18"/>
                <w:szCs w:val="18"/>
              </w:rPr>
              <w:t>Décrire les procédés de transformation de la ligne</w:t>
            </w:r>
            <w:r>
              <w:rPr>
                <w:rFonts w:ascii="Arial Narrow" w:hAnsi="Arial Narrow"/>
                <w:sz w:val="18"/>
                <w:szCs w:val="18"/>
              </w:rPr>
              <w:t>. Relation Produit-Procédé</w:t>
            </w:r>
          </w:p>
        </w:tc>
        <w:tc>
          <w:tcPr>
            <w:tcW w:w="2876"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Décrire les principales transformations physico-chimiques à chaque phase du process</w:t>
            </w: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Pr="00831A78" w:rsidRDefault="007F1A88" w:rsidP="00B75243">
            <w:pPr>
              <w:pStyle w:val="Default"/>
              <w:jc w:val="center"/>
              <w:rPr>
                <w:rFonts w:ascii="Arial Narrow" w:hAnsi="Arial Narrow"/>
                <w:b/>
                <w:color w:val="00B0F0"/>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r>
      <w:tr w:rsidR="007F1A88" w:rsidRPr="00E466FC" w:rsidTr="00B7524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sidRPr="00E466FC">
              <w:rPr>
                <w:rFonts w:ascii="Arial Narrow" w:hAnsi="Arial Narrow"/>
                <w:sz w:val="18"/>
                <w:szCs w:val="18"/>
              </w:rPr>
              <w:t>Rep</w:t>
            </w:r>
            <w:r>
              <w:rPr>
                <w:rFonts w:ascii="Arial Narrow" w:hAnsi="Arial Narrow"/>
                <w:sz w:val="18"/>
                <w:szCs w:val="18"/>
              </w:rPr>
              <w:t>résentation fonctionnelle.</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sidRPr="00E466FC">
              <w:rPr>
                <w:rFonts w:ascii="Arial Narrow" w:hAnsi="Arial Narrow"/>
                <w:sz w:val="18"/>
                <w:szCs w:val="18"/>
              </w:rPr>
              <w:t xml:space="preserve">Énoncer et décrire </w:t>
            </w:r>
            <w:r>
              <w:rPr>
                <w:rFonts w:ascii="Arial Narrow" w:hAnsi="Arial Narrow"/>
                <w:sz w:val="18"/>
                <w:szCs w:val="18"/>
              </w:rPr>
              <w:t>schématiquement des fonctions que le procédé réalise</w:t>
            </w:r>
          </w:p>
        </w:tc>
        <w:tc>
          <w:tcPr>
            <w:tcW w:w="2876"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Dresser le synoptique de la préparation des matières premières</w:t>
            </w: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sidRPr="00E466FC">
              <w:rPr>
                <w:rFonts w:ascii="Arial Narrow" w:hAnsi="Arial Narrow"/>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64" w:type="dxa"/>
            <w:tcBorders>
              <w:top w:val="single" w:sz="4" w:space="0" w:color="auto"/>
              <w:bottom w:val="single" w:sz="4" w:space="0" w:color="auto"/>
              <w:right w:val="single" w:sz="4" w:space="0" w:color="auto"/>
            </w:tcBorders>
          </w:tcPr>
          <w:p w:rsidR="007F1A88" w:rsidRPr="00E466FC" w:rsidRDefault="007F1A88" w:rsidP="00B75243">
            <w:pP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Pr="00E466FC" w:rsidRDefault="007F1A88" w:rsidP="00B75243">
            <w:pPr>
              <w:rPr>
                <w:rFonts w:ascii="Arial Narrow" w:hAnsi="Arial Narrow"/>
                <w:sz w:val="18"/>
                <w:szCs w:val="18"/>
              </w:rPr>
            </w:pPr>
          </w:p>
        </w:tc>
      </w:tr>
      <w:tr w:rsidR="007F1A88" w:rsidRPr="00E466FC" w:rsidTr="00B75243">
        <w:trPr>
          <w:trHeight w:val="1610"/>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rsidP="00B75243">
            <w:pPr>
              <w:pStyle w:val="Default"/>
              <w:rPr>
                <w:rFonts w:ascii="Arial Narrow" w:hAnsi="Arial Narrow"/>
                <w:sz w:val="18"/>
                <w:szCs w:val="18"/>
              </w:rPr>
            </w:pPr>
            <w:r w:rsidRPr="00E466FC">
              <w:rPr>
                <w:rFonts w:ascii="Arial Narrow" w:hAnsi="Arial Narrow"/>
                <w:sz w:val="18"/>
                <w:szCs w:val="18"/>
              </w:rPr>
              <w:t xml:space="preserve">Contraintes liées : </w:t>
            </w:r>
          </w:p>
          <w:p w:rsidR="007F1A88" w:rsidRDefault="007F1A88" w:rsidP="00B75243">
            <w:pPr>
              <w:pStyle w:val="Default"/>
              <w:rPr>
                <w:rFonts w:ascii="Arial Narrow" w:hAnsi="Arial Narrow"/>
                <w:sz w:val="18"/>
                <w:szCs w:val="18"/>
              </w:rPr>
            </w:pPr>
            <w:r w:rsidRPr="00E466FC">
              <w:rPr>
                <w:rFonts w:ascii="Arial Narrow" w:hAnsi="Arial Narrow"/>
                <w:sz w:val="18"/>
                <w:szCs w:val="18"/>
              </w:rPr>
              <w:t xml:space="preserve">-au fonctionnement et à la durée de vie ; </w:t>
            </w:r>
          </w:p>
          <w:p w:rsidR="007F1A88" w:rsidRDefault="007F1A88" w:rsidP="00B75243">
            <w:pPr>
              <w:pStyle w:val="Default"/>
              <w:rPr>
                <w:rFonts w:ascii="Arial Narrow" w:hAnsi="Arial Narrow"/>
                <w:sz w:val="18"/>
                <w:szCs w:val="18"/>
              </w:rPr>
            </w:pPr>
            <w:r w:rsidRPr="00E466FC">
              <w:rPr>
                <w:rFonts w:ascii="Arial Narrow" w:hAnsi="Arial Narrow"/>
                <w:sz w:val="18"/>
                <w:szCs w:val="18"/>
              </w:rPr>
              <w:t xml:space="preserve">-à la sécurité ; </w:t>
            </w:r>
          </w:p>
          <w:p w:rsidR="007F1A88" w:rsidRDefault="007F1A88" w:rsidP="00B75243">
            <w:pPr>
              <w:pStyle w:val="Default"/>
              <w:rPr>
                <w:rFonts w:ascii="Arial Narrow" w:hAnsi="Arial Narrow"/>
                <w:sz w:val="18"/>
                <w:szCs w:val="18"/>
              </w:rPr>
            </w:pPr>
            <w:r w:rsidRPr="00E466FC">
              <w:rPr>
                <w:rFonts w:ascii="Arial Narrow" w:hAnsi="Arial Narrow"/>
                <w:sz w:val="18"/>
                <w:szCs w:val="18"/>
              </w:rPr>
              <w:t xml:space="preserve">-à l’ergonomie ; </w:t>
            </w:r>
          </w:p>
          <w:p w:rsidR="007F1A88" w:rsidRDefault="007F1A88" w:rsidP="00B75243">
            <w:pPr>
              <w:pStyle w:val="Default"/>
              <w:rPr>
                <w:rFonts w:ascii="Arial Narrow" w:hAnsi="Arial Narrow"/>
                <w:sz w:val="18"/>
                <w:szCs w:val="18"/>
              </w:rPr>
            </w:pPr>
            <w:r w:rsidRPr="00E466FC">
              <w:rPr>
                <w:rFonts w:ascii="Arial Narrow" w:hAnsi="Arial Narrow"/>
                <w:sz w:val="18"/>
                <w:szCs w:val="18"/>
              </w:rPr>
              <w:t xml:space="preserve">-à l’impact environnemental et au développement durable ; </w:t>
            </w:r>
          </w:p>
          <w:p w:rsidR="007F1A88" w:rsidRPr="00F34447" w:rsidRDefault="007F1A88" w:rsidP="00B75243">
            <w:pPr>
              <w:autoSpaceDE w:val="0"/>
              <w:autoSpaceDN w:val="0"/>
              <w:adjustRightInd w:val="0"/>
              <w:rPr>
                <w:rFonts w:ascii="TimesNewRoman" w:hAnsi="TimesNewRoman" w:cs="TimesNewRoman"/>
                <w:sz w:val="20"/>
                <w:szCs w:val="20"/>
              </w:rPr>
            </w:pPr>
            <w:r w:rsidRPr="00F34447">
              <w:rPr>
                <w:rFonts w:ascii="Arial Narrow" w:hAnsi="Arial Narrow"/>
                <w:color w:val="000000"/>
                <w:sz w:val="18"/>
                <w:szCs w:val="18"/>
              </w:rPr>
              <w:t>-aux aspects économiques : budget, coût.</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Pr>
                <w:rFonts w:ascii="Arial Narrow" w:hAnsi="Arial Narrow"/>
                <w:sz w:val="18"/>
                <w:szCs w:val="18"/>
              </w:rPr>
              <w:t xml:space="preserve">Dresser </w:t>
            </w:r>
            <w:r w:rsidRPr="00E466FC">
              <w:rPr>
                <w:rFonts w:ascii="Arial Narrow" w:hAnsi="Arial Narrow"/>
                <w:sz w:val="18"/>
                <w:szCs w:val="18"/>
              </w:rPr>
              <w:t xml:space="preserve">la liste des contraintes à respecter. Pour quelques contraintes choisies, </w:t>
            </w:r>
            <w:r>
              <w:rPr>
                <w:rFonts w:ascii="Arial Narrow" w:hAnsi="Arial Narrow"/>
                <w:sz w:val="18"/>
                <w:szCs w:val="18"/>
              </w:rPr>
              <w:t>identifier</w:t>
            </w:r>
            <w:r w:rsidRPr="00E466FC">
              <w:rPr>
                <w:rFonts w:ascii="Arial Narrow" w:hAnsi="Arial Narrow"/>
                <w:sz w:val="18"/>
                <w:szCs w:val="18"/>
              </w:rPr>
              <w:t xml:space="preserve"> le niveau</w:t>
            </w:r>
            <w:r>
              <w:rPr>
                <w:rFonts w:ascii="Arial Narrow" w:hAnsi="Arial Narrow"/>
                <w:sz w:val="18"/>
                <w:szCs w:val="18"/>
              </w:rPr>
              <w:t xml:space="preserve"> que doit respecter le procédé et/ou le produit</w:t>
            </w:r>
            <w:r w:rsidRPr="00E466FC">
              <w:rPr>
                <w:rFonts w:ascii="Arial Narrow" w:hAnsi="Arial Narrow"/>
                <w:sz w:val="18"/>
                <w:szCs w:val="18"/>
              </w:rPr>
              <w:t xml:space="preserve"> à </w:t>
            </w:r>
            <w:r>
              <w:rPr>
                <w:rFonts w:ascii="Arial Narrow" w:hAnsi="Arial Narrow"/>
                <w:sz w:val="18"/>
                <w:szCs w:val="18"/>
              </w:rPr>
              <w:t>fabriquer</w:t>
            </w:r>
            <w:r w:rsidRPr="00E466FC">
              <w:rPr>
                <w:rFonts w:ascii="Arial Narrow" w:hAnsi="Arial Narrow"/>
                <w:sz w:val="18"/>
                <w:szCs w:val="18"/>
              </w:rPr>
              <w:t xml:space="preserve">. </w:t>
            </w:r>
            <w:r>
              <w:rPr>
                <w:rFonts w:ascii="Arial Narrow" w:hAnsi="Arial Narrow"/>
                <w:sz w:val="18"/>
                <w:szCs w:val="18"/>
              </w:rPr>
              <w:t>Evaluer</w:t>
            </w:r>
            <w:r w:rsidRPr="00E466FC">
              <w:rPr>
                <w:rFonts w:ascii="Arial Narrow" w:hAnsi="Arial Narrow"/>
                <w:sz w:val="18"/>
                <w:szCs w:val="18"/>
              </w:rPr>
              <w:t xml:space="preserve"> le coût d’une </w:t>
            </w:r>
            <w:r>
              <w:rPr>
                <w:rFonts w:ascii="Arial Narrow" w:hAnsi="Arial Narrow"/>
                <w:sz w:val="18"/>
                <w:szCs w:val="18"/>
              </w:rPr>
              <w:t>production</w:t>
            </w:r>
            <w:r w:rsidRPr="00E466FC">
              <w:rPr>
                <w:rFonts w:ascii="Arial Narrow" w:hAnsi="Arial Narrow"/>
                <w:sz w:val="18"/>
                <w:szCs w:val="18"/>
              </w:rPr>
              <w:t xml:space="preserve"> </w:t>
            </w:r>
          </w:p>
        </w:tc>
        <w:tc>
          <w:tcPr>
            <w:tcW w:w="2876"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Expliciter la nécessité des temps d’attente, et durée de cycle de séchage et de cuisson, décrire les risques en cas de non respect des temps technique</w:t>
            </w:r>
            <w:r>
              <w:rPr>
                <w:rFonts w:ascii="Arial Narrow" w:hAnsi="Arial Narrow"/>
                <w:color w:val="00B0F0"/>
                <w:sz w:val="18"/>
                <w:szCs w:val="18"/>
              </w:rPr>
              <w:t>s</w:t>
            </w:r>
            <w:r w:rsidRPr="00AA347B">
              <w:rPr>
                <w:rFonts w:ascii="Arial Narrow" w:hAnsi="Arial Narrow"/>
                <w:color w:val="00B0F0"/>
                <w:sz w:val="18"/>
                <w:szCs w:val="18"/>
              </w:rPr>
              <w:t>, évaluer le cout de la non qualité au poste de tri avant et après cuisson</w:t>
            </w:r>
          </w:p>
          <w:p w:rsidR="007F1A88" w:rsidRPr="00AA347B" w:rsidRDefault="007F1A88" w:rsidP="00B75243">
            <w:pPr>
              <w:pStyle w:val="Default"/>
              <w:rPr>
                <w:rFonts w:ascii="Arial Narrow" w:hAnsi="Arial Narrow"/>
                <w:color w:val="00B0F0"/>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Pr="00E466FC" w:rsidRDefault="007F1A88" w:rsidP="00B75243">
            <w:pPr>
              <w:rPr>
                <w:rFonts w:ascii="Arial Narrow" w:hAnsi="Arial Narrow"/>
                <w:sz w:val="18"/>
                <w:szCs w:val="18"/>
              </w:rPr>
            </w:pPr>
          </w:p>
        </w:tc>
      </w:tr>
      <w:tr w:rsidR="007F1A88" w:rsidTr="00B75243">
        <w:trPr>
          <w:trHeight w:val="443"/>
        </w:trPr>
        <w:tc>
          <w:tcPr>
            <w:tcW w:w="2988"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Pr>
                <w:rFonts w:ascii="Arial Narrow" w:hAnsi="Arial Narrow"/>
                <w:sz w:val="18"/>
                <w:szCs w:val="18"/>
              </w:rPr>
              <w:t>Dossier de production</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Pr>
                <w:rFonts w:ascii="Arial Narrow" w:hAnsi="Arial Narrow"/>
                <w:sz w:val="18"/>
                <w:szCs w:val="18"/>
              </w:rPr>
              <w:t>Compléter</w:t>
            </w:r>
            <w:r w:rsidRPr="00E466FC">
              <w:rPr>
                <w:rFonts w:ascii="Arial Narrow" w:hAnsi="Arial Narrow"/>
                <w:sz w:val="18"/>
                <w:szCs w:val="18"/>
              </w:rPr>
              <w:t xml:space="preserve"> un</w:t>
            </w:r>
            <w:r>
              <w:rPr>
                <w:rFonts w:ascii="Arial Narrow" w:hAnsi="Arial Narrow"/>
                <w:sz w:val="18"/>
                <w:szCs w:val="18"/>
              </w:rPr>
              <w:t xml:space="preserve"> dossier de production de réalisation d’un produit</w:t>
            </w:r>
          </w:p>
        </w:tc>
        <w:tc>
          <w:tcPr>
            <w:tcW w:w="2876"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Déterminer les contrôles de cote d’un produit calibré</w:t>
            </w:r>
          </w:p>
        </w:tc>
        <w:tc>
          <w:tcPr>
            <w:tcW w:w="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Default="007F1A88" w:rsidP="00B75243">
            <w:pPr>
              <w:rPr>
                <w:sz w:val="18"/>
                <w:szCs w:val="18"/>
              </w:rPr>
            </w:pPr>
          </w:p>
        </w:tc>
      </w:tr>
      <w:tr w:rsidR="007F1A88" w:rsidTr="00B75243">
        <w:trPr>
          <w:trHeight w:val="218"/>
        </w:trPr>
        <w:tc>
          <w:tcPr>
            <w:tcW w:w="2988" w:type="dxa"/>
            <w:vMerge w:val="restart"/>
            <w:tcBorders>
              <w:top w:val="single" w:sz="6" w:space="0" w:color="000000"/>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Pr>
                <w:rFonts w:ascii="Arial Narrow" w:hAnsi="Arial Narrow"/>
                <w:sz w:val="18"/>
                <w:szCs w:val="18"/>
              </w:rPr>
              <w:t>Solution technique</w:t>
            </w:r>
          </w:p>
        </w:tc>
        <w:tc>
          <w:tcPr>
            <w:tcW w:w="3360" w:type="dxa"/>
            <w:tcBorders>
              <w:top w:val="single" w:sz="6" w:space="0" w:color="000000"/>
              <w:left w:val="single" w:sz="6" w:space="0" w:color="000000"/>
              <w:bottom w:val="single" w:sz="4" w:space="0" w:color="auto"/>
              <w:right w:val="single" w:sz="6" w:space="0" w:color="000000"/>
            </w:tcBorders>
          </w:tcPr>
          <w:p w:rsidR="007F1A88" w:rsidRPr="00E466FC" w:rsidRDefault="007F1A88" w:rsidP="00B75243">
            <w:pPr>
              <w:pStyle w:val="Default"/>
              <w:rPr>
                <w:rFonts w:ascii="Arial Narrow" w:hAnsi="Arial Narrow"/>
                <w:sz w:val="18"/>
                <w:szCs w:val="18"/>
              </w:rPr>
            </w:pPr>
            <w:r>
              <w:rPr>
                <w:rFonts w:ascii="Arial Narrow" w:hAnsi="Arial Narrow"/>
                <w:sz w:val="18"/>
                <w:szCs w:val="18"/>
              </w:rPr>
              <w:t>Propos</w:t>
            </w:r>
            <w:r w:rsidRPr="00E466FC">
              <w:rPr>
                <w:rFonts w:ascii="Arial Narrow" w:hAnsi="Arial Narrow"/>
                <w:sz w:val="18"/>
                <w:szCs w:val="18"/>
              </w:rPr>
              <w:t xml:space="preserve">er des solutions techniques différentes </w:t>
            </w:r>
            <w:r>
              <w:rPr>
                <w:rFonts w:ascii="Arial Narrow" w:hAnsi="Arial Narrow"/>
                <w:sz w:val="18"/>
                <w:szCs w:val="18"/>
              </w:rPr>
              <w:t>qui réalisent une même fonction</w:t>
            </w:r>
          </w:p>
        </w:tc>
        <w:tc>
          <w:tcPr>
            <w:tcW w:w="2876" w:type="dxa"/>
            <w:tcBorders>
              <w:top w:val="single" w:sz="6" w:space="0" w:color="000000"/>
              <w:left w:val="single" w:sz="6" w:space="0" w:color="000000"/>
              <w:bottom w:val="single" w:sz="4" w:space="0" w:color="auto"/>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Citer les différents process permettant d’obtenir une pièce de platerie</w:t>
            </w:r>
          </w:p>
        </w:tc>
        <w:tc>
          <w:tcPr>
            <w:tcW w:w="360" w:type="dxa"/>
            <w:tcBorders>
              <w:top w:val="single" w:sz="6" w:space="0" w:color="000000"/>
              <w:left w:val="single" w:sz="6" w:space="0" w:color="000000"/>
              <w:bottom w:val="single" w:sz="4" w:space="0" w:color="auto"/>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4" w:space="0" w:color="auto"/>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Default="007F1A88" w:rsidP="00B75243">
            <w:pPr>
              <w:rPr>
                <w:sz w:val="18"/>
                <w:szCs w:val="18"/>
              </w:rPr>
            </w:pPr>
          </w:p>
        </w:tc>
      </w:tr>
      <w:tr w:rsidR="007F1A88" w:rsidTr="00B75243">
        <w:trPr>
          <w:trHeight w:val="652"/>
        </w:trPr>
        <w:tc>
          <w:tcPr>
            <w:tcW w:w="2988"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color w:val="auto"/>
                <w:sz w:val="18"/>
                <w:szCs w:val="18"/>
              </w:rPr>
            </w:pPr>
          </w:p>
        </w:tc>
        <w:tc>
          <w:tcPr>
            <w:tcW w:w="3360" w:type="dxa"/>
            <w:tcBorders>
              <w:top w:val="single" w:sz="4" w:space="0" w:color="auto"/>
              <w:left w:val="single" w:sz="6" w:space="0" w:color="000000"/>
              <w:bottom w:val="single" w:sz="4" w:space="0" w:color="auto"/>
              <w:right w:val="single" w:sz="6" w:space="0" w:color="000000"/>
            </w:tcBorders>
          </w:tcPr>
          <w:p w:rsidR="007F1A88" w:rsidRPr="00E466FC" w:rsidRDefault="007F1A88" w:rsidP="00B75243">
            <w:pPr>
              <w:pStyle w:val="Default"/>
              <w:rPr>
                <w:rFonts w:ascii="Arial Narrow" w:hAnsi="Arial Narrow"/>
                <w:sz w:val="18"/>
                <w:szCs w:val="18"/>
              </w:rPr>
            </w:pPr>
            <w:r>
              <w:rPr>
                <w:rFonts w:ascii="Arial Narrow" w:hAnsi="Arial Narrow"/>
                <w:sz w:val="18"/>
                <w:szCs w:val="18"/>
              </w:rPr>
              <w:t>Valider</w:t>
            </w:r>
            <w:r w:rsidRPr="00E466FC">
              <w:rPr>
                <w:rFonts w:ascii="Arial Narrow" w:hAnsi="Arial Narrow"/>
                <w:sz w:val="18"/>
                <w:szCs w:val="18"/>
              </w:rPr>
              <w:t xml:space="preserve"> une solution technique proposée</w:t>
            </w:r>
            <w:r>
              <w:rPr>
                <w:rFonts w:ascii="Arial Narrow" w:hAnsi="Arial Narrow"/>
                <w:sz w:val="18"/>
                <w:szCs w:val="18"/>
              </w:rPr>
              <w:t xml:space="preserve"> pour réaliser une production</w:t>
            </w:r>
          </w:p>
        </w:tc>
        <w:tc>
          <w:tcPr>
            <w:tcW w:w="2876" w:type="dxa"/>
            <w:tcBorders>
              <w:top w:val="single" w:sz="4" w:space="0" w:color="auto"/>
              <w:left w:val="single" w:sz="6" w:space="0" w:color="000000"/>
              <w:bottom w:val="single" w:sz="4" w:space="0" w:color="auto"/>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Déterminer parmi les 6 procédés d’obtention d’une pièce céramique, celle qui correspond à une production de 2000 pièces</w:t>
            </w:r>
          </w:p>
        </w:tc>
        <w:tc>
          <w:tcPr>
            <w:tcW w:w="360" w:type="dxa"/>
            <w:tcBorders>
              <w:top w:val="single" w:sz="4" w:space="0" w:color="auto"/>
              <w:left w:val="single" w:sz="6" w:space="0" w:color="000000"/>
              <w:bottom w:val="single" w:sz="4" w:space="0" w:color="auto"/>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0" w:type="dxa"/>
            <w:tcBorders>
              <w:top w:val="single" w:sz="4" w:space="0" w:color="auto"/>
              <w:left w:val="single" w:sz="6" w:space="0" w:color="000000"/>
              <w:bottom w:val="single" w:sz="4" w:space="0" w:color="auto"/>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Default="007F1A88" w:rsidP="00B75243">
            <w:pPr>
              <w:rPr>
                <w:sz w:val="18"/>
                <w:szCs w:val="18"/>
              </w:rPr>
            </w:pPr>
          </w:p>
        </w:tc>
      </w:tr>
      <w:tr w:rsidR="007F1A88" w:rsidTr="00B75243">
        <w:trPr>
          <w:trHeight w:val="218"/>
        </w:trPr>
        <w:tc>
          <w:tcPr>
            <w:tcW w:w="2988" w:type="dxa"/>
            <w:tcBorders>
              <w:top w:val="single" w:sz="6" w:space="0" w:color="000000"/>
              <w:left w:val="single" w:sz="6" w:space="0" w:color="000000"/>
              <w:bottom w:val="single" w:sz="4" w:space="0" w:color="auto"/>
              <w:right w:val="single" w:sz="6" w:space="0" w:color="000000"/>
            </w:tcBorders>
          </w:tcPr>
          <w:p w:rsidR="007F1A88" w:rsidRPr="00E466FC" w:rsidRDefault="007F1A88" w:rsidP="00B75243">
            <w:pPr>
              <w:pStyle w:val="Default"/>
              <w:rPr>
                <w:rFonts w:ascii="Arial Narrow" w:hAnsi="Arial Narrow"/>
                <w:sz w:val="18"/>
                <w:szCs w:val="18"/>
              </w:rPr>
            </w:pPr>
            <w:r w:rsidRPr="00E466FC">
              <w:rPr>
                <w:rFonts w:ascii="Arial Narrow" w:hAnsi="Arial Narrow"/>
                <w:sz w:val="18"/>
                <w:szCs w:val="18"/>
              </w:rPr>
              <w:t>Représentation structurelle</w:t>
            </w:r>
            <w:r>
              <w:rPr>
                <w:rFonts w:ascii="Arial Narrow" w:hAnsi="Arial Narrow"/>
                <w:sz w:val="18"/>
                <w:szCs w:val="18"/>
              </w:rPr>
              <w:t>,</w:t>
            </w:r>
            <w:r w:rsidRPr="00E466FC">
              <w:rPr>
                <w:rFonts w:ascii="Arial Narrow" w:hAnsi="Arial Narrow"/>
                <w:sz w:val="18"/>
                <w:szCs w:val="18"/>
              </w:rPr>
              <w:t xml:space="preserve"> Modélisation du réel </w:t>
            </w:r>
          </w:p>
        </w:tc>
        <w:tc>
          <w:tcPr>
            <w:tcW w:w="3360" w:type="dxa"/>
            <w:tcBorders>
              <w:top w:val="single" w:sz="4" w:space="0" w:color="auto"/>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Pr>
                <w:rFonts w:ascii="Arial Narrow" w:hAnsi="Arial Narrow"/>
                <w:sz w:val="18"/>
                <w:szCs w:val="18"/>
              </w:rPr>
              <w:t>Réaliser</w:t>
            </w:r>
            <w:r w:rsidRPr="00E466FC">
              <w:rPr>
                <w:rFonts w:ascii="Arial Narrow" w:hAnsi="Arial Narrow"/>
                <w:sz w:val="18"/>
                <w:szCs w:val="18"/>
              </w:rPr>
              <w:t xml:space="preserve"> un schéma, un dessin respectant les conventions </w:t>
            </w:r>
            <w:r>
              <w:rPr>
                <w:rFonts w:ascii="Arial Narrow" w:hAnsi="Arial Narrow"/>
                <w:sz w:val="18"/>
                <w:szCs w:val="18"/>
              </w:rPr>
              <w:t>de communication dans le secteur professionnel</w:t>
            </w:r>
          </w:p>
        </w:tc>
        <w:tc>
          <w:tcPr>
            <w:tcW w:w="2876" w:type="dxa"/>
            <w:tcBorders>
              <w:top w:val="single" w:sz="4" w:space="0" w:color="auto"/>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Sur la base du dessin d’une pièce coulée, réaliser le schéma de principe du moule</w:t>
            </w:r>
          </w:p>
        </w:tc>
        <w:tc>
          <w:tcPr>
            <w:tcW w:w="360" w:type="dxa"/>
            <w:tcBorders>
              <w:top w:val="single" w:sz="4" w:space="0" w:color="auto"/>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0" w:type="dxa"/>
            <w:tcBorders>
              <w:top w:val="single" w:sz="4" w:space="0" w:color="auto"/>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60" w:type="dxa"/>
            <w:tcBorders>
              <w:top w:val="single" w:sz="4" w:space="0" w:color="auto"/>
              <w:bottom w:val="single" w:sz="4" w:space="0" w:color="auto"/>
              <w:right w:val="single" w:sz="4" w:space="0" w:color="auto"/>
            </w:tcBorders>
          </w:tcPr>
          <w:p w:rsidR="007F1A88" w:rsidRDefault="007F1A88" w:rsidP="00B75243">
            <w:pPr>
              <w:rPr>
                <w:sz w:val="18"/>
                <w:szCs w:val="18"/>
              </w:rPr>
            </w:pPr>
          </w:p>
        </w:tc>
      </w:tr>
    </w:tbl>
    <w:p w:rsidR="007F1A88" w:rsidRDefault="007F1A88" w:rsidP="00485AFC">
      <w:pPr>
        <w:pStyle w:val="Default"/>
        <w:rPr>
          <w:color w:val="auto"/>
        </w:rPr>
      </w:pPr>
    </w:p>
    <w:p w:rsidR="007F1A88" w:rsidRPr="006A09F9" w:rsidRDefault="007F1A88" w:rsidP="00485AFC">
      <w:pPr>
        <w:autoSpaceDE w:val="0"/>
        <w:autoSpaceDN w:val="0"/>
        <w:adjustRightInd w:val="0"/>
        <w:outlineLvl w:val="0"/>
        <w:rPr>
          <w:rFonts w:ascii="Arial Narrow" w:hAnsi="Arial Narrow" w:cs="TimesNewRoman,Bold"/>
          <w:b/>
          <w:bCs/>
          <w:sz w:val="20"/>
          <w:szCs w:val="20"/>
        </w:rPr>
      </w:pPr>
      <w:r w:rsidRPr="006A09F9">
        <w:rPr>
          <w:rFonts w:ascii="Arial Narrow" w:hAnsi="Arial Narrow" w:cs="TimesNewRoman,Bold"/>
          <w:b/>
          <w:bCs/>
          <w:sz w:val="20"/>
          <w:szCs w:val="20"/>
        </w:rPr>
        <w:t>2. Les matériaux utilisés</w:t>
      </w:r>
    </w:p>
    <w:p w:rsidR="007F1A88" w:rsidRDefault="007F1A88" w:rsidP="00485AFC">
      <w:pPr>
        <w:pStyle w:val="Default"/>
      </w:pPr>
    </w:p>
    <w:tbl>
      <w:tblPr>
        <w:tblW w:w="10668" w:type="dxa"/>
        <w:tblLayout w:type="fixed"/>
        <w:tblLook w:val="0000"/>
      </w:tblPr>
      <w:tblGrid>
        <w:gridCol w:w="2988"/>
        <w:gridCol w:w="3360"/>
        <w:gridCol w:w="2880"/>
        <w:gridCol w:w="369"/>
        <w:gridCol w:w="356"/>
        <w:gridCol w:w="359"/>
        <w:gridCol w:w="356"/>
      </w:tblGrid>
      <w:tr w:rsidR="007F1A88" w:rsidRPr="00E466FC" w:rsidTr="00B75243">
        <w:trPr>
          <w:trHeight w:val="235"/>
        </w:trPr>
        <w:tc>
          <w:tcPr>
            <w:tcW w:w="2988"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Pr>
                <w:rFonts w:ascii="Arial Narrow" w:hAnsi="Arial Narrow"/>
                <w:b/>
                <w:bCs/>
                <w:sz w:val="18"/>
                <w:szCs w:val="18"/>
              </w:rPr>
              <w:t>Limites d’exigences</w:t>
            </w:r>
          </w:p>
        </w:tc>
        <w:tc>
          <w:tcPr>
            <w:tcW w:w="288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Exemples </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Niveau </w:t>
            </w:r>
          </w:p>
        </w:tc>
      </w:tr>
      <w:tr w:rsidR="007F1A88" w:rsidRPr="00E466FC" w:rsidTr="00B75243">
        <w:trPr>
          <w:trHeight w:val="213"/>
        </w:trPr>
        <w:tc>
          <w:tcPr>
            <w:tcW w:w="2988"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3360"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2880"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369"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4</w:t>
            </w:r>
          </w:p>
        </w:tc>
      </w:tr>
      <w:tr w:rsidR="007F1A88" w:rsidRPr="00E466FC" w:rsidTr="00B75243">
        <w:trPr>
          <w:trHeight w:val="567"/>
        </w:trPr>
        <w:tc>
          <w:tcPr>
            <w:tcW w:w="2988" w:type="dxa"/>
            <w:tcBorders>
              <w:top w:val="single" w:sz="6" w:space="0" w:color="000000"/>
              <w:left w:val="single" w:sz="6" w:space="0" w:color="000000"/>
              <w:right w:val="single" w:sz="6" w:space="0" w:color="000000"/>
            </w:tcBorders>
          </w:tcPr>
          <w:p w:rsidR="007F1A88" w:rsidRPr="00F34447" w:rsidRDefault="007F1A88" w:rsidP="00B75243">
            <w:pPr>
              <w:pStyle w:val="Default"/>
              <w:rPr>
                <w:rFonts w:ascii="Arial Narrow" w:hAnsi="Arial Narrow"/>
                <w:sz w:val="18"/>
                <w:szCs w:val="18"/>
              </w:rPr>
            </w:pPr>
            <w:r w:rsidRPr="00F34447">
              <w:rPr>
                <w:rFonts w:ascii="Arial Narrow" w:hAnsi="Arial Narrow"/>
                <w:sz w:val="18"/>
                <w:szCs w:val="18"/>
              </w:rPr>
              <w:t xml:space="preserve">Critères de choix d’un matériau pour une </w:t>
            </w:r>
            <w:r>
              <w:rPr>
                <w:rFonts w:ascii="Arial Narrow" w:hAnsi="Arial Narrow"/>
                <w:sz w:val="18"/>
                <w:szCs w:val="18"/>
              </w:rPr>
              <w:t>production et un produit</w:t>
            </w:r>
            <w:r w:rsidRPr="00F34447">
              <w:rPr>
                <w:rFonts w:ascii="Arial Narrow" w:hAnsi="Arial Narrow"/>
                <w:sz w:val="18"/>
                <w:szCs w:val="18"/>
              </w:rPr>
              <w:t xml:space="preserve"> donné</w:t>
            </w:r>
            <w:r>
              <w:rPr>
                <w:rFonts w:ascii="Arial Narrow" w:hAnsi="Arial Narrow"/>
                <w:sz w:val="18"/>
                <w:szCs w:val="18"/>
              </w:rPr>
              <w:t>s</w:t>
            </w:r>
          </w:p>
        </w:tc>
        <w:tc>
          <w:tcPr>
            <w:tcW w:w="3360" w:type="dxa"/>
            <w:tcBorders>
              <w:top w:val="single" w:sz="6" w:space="0" w:color="000000"/>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sidRPr="00F34447">
              <w:rPr>
                <w:rFonts w:ascii="Arial Narrow" w:hAnsi="Arial Narrow"/>
                <w:sz w:val="18"/>
                <w:szCs w:val="18"/>
              </w:rPr>
              <w:t>Identifier les relations principales entre matériaux et procédés de réalisation.</w:t>
            </w:r>
          </w:p>
        </w:tc>
        <w:tc>
          <w:tcPr>
            <w:tcW w:w="2880" w:type="dxa"/>
            <w:tcBorders>
              <w:top w:val="single" w:sz="6" w:space="0" w:color="000000"/>
              <w:left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Connaître les taux d’humidité aux différents stades du process</w:t>
            </w:r>
          </w:p>
        </w:tc>
        <w:tc>
          <w:tcPr>
            <w:tcW w:w="369"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59"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r>
      <w:tr w:rsidR="007F1A88" w:rsidRPr="00E466FC" w:rsidTr="00B7524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Pr="00F34447" w:rsidRDefault="007F1A88" w:rsidP="00B75243">
            <w:pPr>
              <w:pStyle w:val="Default"/>
              <w:rPr>
                <w:rFonts w:ascii="Arial Narrow" w:hAnsi="Arial Narrow"/>
                <w:sz w:val="18"/>
                <w:szCs w:val="18"/>
              </w:rPr>
            </w:pPr>
            <w:r w:rsidRPr="00F34447">
              <w:rPr>
                <w:rFonts w:ascii="Arial Narrow" w:hAnsi="Arial Narrow"/>
                <w:sz w:val="18"/>
                <w:szCs w:val="18"/>
              </w:rPr>
              <w:t>La mise en forme des matériaux</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sidRPr="00F34447">
              <w:rPr>
                <w:rFonts w:ascii="Arial Narrow" w:hAnsi="Arial Narrow"/>
                <w:sz w:val="18"/>
                <w:szCs w:val="18"/>
              </w:rPr>
              <w:t>Identifier</w:t>
            </w:r>
            <w:r>
              <w:rPr>
                <w:rFonts w:ascii="Arial Narrow" w:hAnsi="Arial Narrow"/>
                <w:sz w:val="18"/>
                <w:szCs w:val="18"/>
              </w:rPr>
              <w:t xml:space="preserve"> le</w:t>
            </w:r>
            <w:r w:rsidRPr="00F34447">
              <w:rPr>
                <w:rFonts w:ascii="Arial Narrow" w:hAnsi="Arial Narrow"/>
                <w:sz w:val="18"/>
                <w:szCs w:val="18"/>
              </w:rPr>
              <w:t>s procédés permettant de mettre en forme le matériau au niveau industriel.</w:t>
            </w:r>
          </w:p>
        </w:tc>
        <w:tc>
          <w:tcPr>
            <w:tcW w:w="2880"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Décrire les différentes installations du site et leur rôle dans la transformation du produit</w:t>
            </w: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r>
      <w:tr w:rsidR="007F1A88" w:rsidRPr="00E466FC" w:rsidTr="00B7524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sidRPr="00F34447">
              <w:rPr>
                <w:rFonts w:ascii="Arial Narrow" w:hAnsi="Arial Narrow"/>
                <w:sz w:val="18"/>
                <w:szCs w:val="18"/>
              </w:rPr>
              <w:t>Méthodologie de choix de matériaux</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sidRPr="00F34447">
              <w:rPr>
                <w:rFonts w:ascii="Arial Narrow" w:hAnsi="Arial Narrow"/>
                <w:sz w:val="18"/>
                <w:szCs w:val="18"/>
              </w:rPr>
              <w:t>Identifier les propriétés pertinentes des matériaux à prendre en compte pour répondre aux contraintes du cahier des charges.</w:t>
            </w:r>
            <w:r>
              <w:rPr>
                <w:rFonts w:ascii="Arial Narrow" w:hAnsi="Arial Narrow"/>
                <w:sz w:val="18"/>
                <w:szCs w:val="18"/>
              </w:rPr>
              <w:t xml:space="preserve"> Hiérarchiser</w:t>
            </w:r>
            <w:r w:rsidRPr="00F34447">
              <w:rPr>
                <w:rFonts w:ascii="Arial Narrow" w:hAnsi="Arial Narrow"/>
                <w:sz w:val="18"/>
                <w:szCs w:val="18"/>
              </w:rPr>
              <w:t xml:space="preserve"> les propriétés.</w:t>
            </w:r>
            <w:r>
              <w:rPr>
                <w:rFonts w:ascii="Arial Narrow" w:hAnsi="Arial Narrow"/>
                <w:sz w:val="18"/>
                <w:szCs w:val="18"/>
              </w:rPr>
              <w:t xml:space="preserve"> Choisir</w:t>
            </w:r>
            <w:r w:rsidRPr="00F34447">
              <w:rPr>
                <w:rFonts w:ascii="Arial Narrow" w:hAnsi="Arial Narrow"/>
                <w:sz w:val="18"/>
                <w:szCs w:val="18"/>
              </w:rPr>
              <w:t xml:space="preserve"> un matériau dans un</w:t>
            </w:r>
            <w:r>
              <w:rPr>
                <w:rFonts w:ascii="Arial Narrow" w:hAnsi="Arial Narrow"/>
                <w:sz w:val="18"/>
                <w:szCs w:val="18"/>
              </w:rPr>
              <w:t>e liste fournie en fonction de</w:t>
            </w:r>
            <w:r w:rsidRPr="00F34447">
              <w:rPr>
                <w:rFonts w:ascii="Arial Narrow" w:hAnsi="Arial Narrow"/>
                <w:sz w:val="18"/>
                <w:szCs w:val="18"/>
              </w:rPr>
              <w:t xml:space="preserve"> critère</w:t>
            </w:r>
            <w:r>
              <w:rPr>
                <w:rFonts w:ascii="Arial Narrow" w:hAnsi="Arial Narrow"/>
                <w:sz w:val="18"/>
                <w:szCs w:val="18"/>
              </w:rPr>
              <w:t>s</w:t>
            </w:r>
            <w:r w:rsidRPr="00F34447">
              <w:rPr>
                <w:rFonts w:ascii="Arial Narrow" w:hAnsi="Arial Narrow"/>
                <w:sz w:val="18"/>
                <w:szCs w:val="18"/>
              </w:rPr>
              <w:t xml:space="preserve"> défini</w:t>
            </w:r>
            <w:r>
              <w:rPr>
                <w:rFonts w:ascii="Arial Narrow" w:hAnsi="Arial Narrow"/>
                <w:sz w:val="18"/>
                <w:szCs w:val="18"/>
              </w:rPr>
              <w:t>s</w:t>
            </w:r>
            <w:r w:rsidRPr="00F34447">
              <w:rPr>
                <w:rFonts w:ascii="Arial Narrow" w:hAnsi="Arial Narrow"/>
                <w:sz w:val="18"/>
                <w:szCs w:val="18"/>
              </w:rPr>
              <w:t xml:space="preserve"> dans le cahier des charges.</w:t>
            </w:r>
          </w:p>
        </w:tc>
        <w:tc>
          <w:tcPr>
            <w:tcW w:w="2880"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Pr>
                <w:rFonts w:ascii="Arial Narrow" w:hAnsi="Arial Narrow"/>
                <w:color w:val="00B0F0"/>
                <w:sz w:val="18"/>
                <w:szCs w:val="18"/>
              </w:rPr>
              <w:t>Choisir un lot</w:t>
            </w:r>
            <w:r w:rsidRPr="00AA347B">
              <w:rPr>
                <w:rFonts w:ascii="Arial Narrow" w:hAnsi="Arial Narrow"/>
                <w:color w:val="00B0F0"/>
                <w:sz w:val="18"/>
                <w:szCs w:val="18"/>
              </w:rPr>
              <w:t xml:space="preserve"> de matières d’œuvre en fonction des dimensions du produit à réaliser et du type de process</w:t>
            </w: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59" w:type="dxa"/>
            <w:tcBorders>
              <w:top w:val="single" w:sz="4" w:space="0" w:color="auto"/>
              <w:bottom w:val="single" w:sz="4" w:space="0" w:color="auto"/>
              <w:right w:val="single" w:sz="4" w:space="0" w:color="auto"/>
            </w:tcBorders>
          </w:tcPr>
          <w:p w:rsidR="007F1A88" w:rsidRPr="00E466FC" w:rsidRDefault="007F1A88" w:rsidP="00B75243">
            <w:pPr>
              <w:rPr>
                <w:rFonts w:ascii="Arial Narrow" w:hAnsi="Arial Narrow"/>
                <w:sz w:val="18"/>
                <w:szCs w:val="18"/>
              </w:rPr>
            </w:pPr>
          </w:p>
        </w:tc>
        <w:tc>
          <w:tcPr>
            <w:tcW w:w="356" w:type="dxa"/>
            <w:tcBorders>
              <w:top w:val="single" w:sz="4" w:space="0" w:color="auto"/>
              <w:bottom w:val="single" w:sz="4" w:space="0" w:color="auto"/>
              <w:right w:val="single" w:sz="4" w:space="0" w:color="auto"/>
            </w:tcBorders>
          </w:tcPr>
          <w:p w:rsidR="007F1A88" w:rsidRPr="00E466FC" w:rsidRDefault="007F1A88" w:rsidP="00B75243">
            <w:pPr>
              <w:rPr>
                <w:rFonts w:ascii="Arial Narrow" w:hAnsi="Arial Narrow"/>
                <w:sz w:val="18"/>
                <w:szCs w:val="18"/>
              </w:rPr>
            </w:pPr>
          </w:p>
        </w:tc>
      </w:tr>
    </w:tbl>
    <w:p w:rsidR="007F1A88" w:rsidRDefault="007F1A88" w:rsidP="00485AFC">
      <w:pPr>
        <w:autoSpaceDE w:val="0"/>
        <w:autoSpaceDN w:val="0"/>
        <w:adjustRightInd w:val="0"/>
        <w:outlineLvl w:val="0"/>
        <w:rPr>
          <w:rFonts w:ascii="Arial Narrow" w:hAnsi="Arial Narrow" w:cs="TimesNewRoman,Bold"/>
          <w:b/>
          <w:bCs/>
          <w:sz w:val="20"/>
          <w:szCs w:val="20"/>
        </w:rPr>
      </w:pPr>
    </w:p>
    <w:p w:rsidR="007F1A88" w:rsidRDefault="007F1A88" w:rsidP="00485AFC">
      <w:pPr>
        <w:autoSpaceDE w:val="0"/>
        <w:autoSpaceDN w:val="0"/>
        <w:adjustRightInd w:val="0"/>
        <w:outlineLvl w:val="0"/>
        <w:rPr>
          <w:rFonts w:ascii="Arial Narrow" w:hAnsi="Arial Narrow" w:cs="TimesNewRoman,Bold"/>
          <w:b/>
          <w:bCs/>
          <w:sz w:val="20"/>
          <w:szCs w:val="20"/>
        </w:rPr>
      </w:pPr>
    </w:p>
    <w:p w:rsidR="007F1A88" w:rsidRDefault="007F1A88" w:rsidP="00485AFC">
      <w:pPr>
        <w:autoSpaceDE w:val="0"/>
        <w:autoSpaceDN w:val="0"/>
        <w:adjustRightInd w:val="0"/>
        <w:outlineLvl w:val="0"/>
        <w:rPr>
          <w:rFonts w:ascii="Arial Narrow" w:hAnsi="Arial Narrow" w:cs="TimesNewRoman,Bold"/>
          <w:b/>
          <w:bCs/>
          <w:sz w:val="20"/>
          <w:szCs w:val="20"/>
        </w:rPr>
      </w:pPr>
    </w:p>
    <w:p w:rsidR="007F1A88" w:rsidRDefault="007F1A88" w:rsidP="00485AFC">
      <w:pPr>
        <w:autoSpaceDE w:val="0"/>
        <w:autoSpaceDN w:val="0"/>
        <w:adjustRightInd w:val="0"/>
        <w:outlineLvl w:val="0"/>
        <w:rPr>
          <w:rFonts w:ascii="Arial Narrow" w:hAnsi="Arial Narrow" w:cs="TimesNewRoman,Bold"/>
          <w:b/>
          <w:bCs/>
          <w:sz w:val="20"/>
          <w:szCs w:val="20"/>
        </w:rPr>
      </w:pPr>
    </w:p>
    <w:p w:rsidR="007F1A88" w:rsidRPr="00234D65" w:rsidRDefault="007F1A88" w:rsidP="00485AFC">
      <w:pPr>
        <w:autoSpaceDE w:val="0"/>
        <w:autoSpaceDN w:val="0"/>
        <w:adjustRightInd w:val="0"/>
        <w:outlineLvl w:val="0"/>
        <w:rPr>
          <w:rFonts w:ascii="Arial Narrow" w:hAnsi="Arial Narrow" w:cs="TimesNewRoman,Bold"/>
          <w:b/>
          <w:bCs/>
          <w:sz w:val="20"/>
          <w:szCs w:val="20"/>
        </w:rPr>
      </w:pPr>
      <w:r w:rsidRPr="00234D65">
        <w:rPr>
          <w:rFonts w:ascii="Arial Narrow" w:hAnsi="Arial Narrow" w:cs="TimesNewRoman,Bold"/>
          <w:b/>
          <w:bCs/>
          <w:sz w:val="20"/>
          <w:szCs w:val="20"/>
        </w:rPr>
        <w:t>3. Les énergies mises en œuvre</w:t>
      </w:r>
    </w:p>
    <w:p w:rsidR="007F1A88" w:rsidRDefault="007F1A88" w:rsidP="00485AFC">
      <w:pPr>
        <w:pStyle w:val="Default"/>
        <w:pBdr>
          <w:bottom w:val="single" w:sz="6" w:space="1" w:color="000000"/>
        </w:pBdr>
      </w:pPr>
    </w:p>
    <w:tbl>
      <w:tblPr>
        <w:tblW w:w="10668" w:type="dxa"/>
        <w:tblLayout w:type="fixed"/>
        <w:tblLook w:val="0000"/>
      </w:tblPr>
      <w:tblGrid>
        <w:gridCol w:w="2988"/>
        <w:gridCol w:w="3360"/>
        <w:gridCol w:w="2880"/>
        <w:gridCol w:w="369"/>
        <w:gridCol w:w="356"/>
        <w:gridCol w:w="359"/>
        <w:gridCol w:w="356"/>
      </w:tblGrid>
      <w:tr w:rsidR="007F1A88" w:rsidRPr="00E466FC" w:rsidTr="00B75243">
        <w:trPr>
          <w:trHeight w:val="235"/>
        </w:trPr>
        <w:tc>
          <w:tcPr>
            <w:tcW w:w="2988"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Pr>
                <w:rFonts w:ascii="Arial Narrow" w:hAnsi="Arial Narrow"/>
                <w:b/>
                <w:bCs/>
                <w:sz w:val="18"/>
                <w:szCs w:val="18"/>
              </w:rPr>
              <w:t>Limites d’exigences</w:t>
            </w:r>
          </w:p>
        </w:tc>
        <w:tc>
          <w:tcPr>
            <w:tcW w:w="288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Exemples </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Niveau </w:t>
            </w:r>
          </w:p>
        </w:tc>
      </w:tr>
      <w:tr w:rsidR="007F1A88" w:rsidRPr="00E466FC" w:rsidTr="00B75243">
        <w:trPr>
          <w:trHeight w:val="213"/>
        </w:trPr>
        <w:tc>
          <w:tcPr>
            <w:tcW w:w="2988" w:type="dxa"/>
            <w:vMerge/>
            <w:tcBorders>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3360" w:type="dxa"/>
            <w:vMerge/>
            <w:tcBorders>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2880" w:type="dxa"/>
            <w:vMerge/>
            <w:tcBorders>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4</w:t>
            </w:r>
          </w:p>
        </w:tc>
      </w:tr>
      <w:tr w:rsidR="007F1A88" w:rsidRPr="00E466FC" w:rsidTr="00B75243">
        <w:trPr>
          <w:trHeight w:val="567"/>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rsidP="00B75243">
            <w:pPr>
              <w:pStyle w:val="Default"/>
              <w:rPr>
                <w:rFonts w:ascii="Arial Narrow" w:hAnsi="Arial Narrow"/>
                <w:sz w:val="18"/>
                <w:szCs w:val="18"/>
              </w:rPr>
            </w:pPr>
            <w:r w:rsidRPr="009925BD">
              <w:rPr>
                <w:rFonts w:ascii="Arial Narrow" w:hAnsi="Arial Narrow"/>
                <w:sz w:val="18"/>
                <w:szCs w:val="18"/>
              </w:rPr>
              <w:t>Caractéristiques d’une source d’éne</w:t>
            </w:r>
            <w:r>
              <w:rPr>
                <w:rFonts w:ascii="Arial Narrow" w:hAnsi="Arial Narrow"/>
                <w:sz w:val="18"/>
                <w:szCs w:val="18"/>
              </w:rPr>
              <w:t>rgie</w:t>
            </w:r>
          </w:p>
          <w:p w:rsidR="007F1A88" w:rsidRPr="00F34447" w:rsidRDefault="007F1A88" w:rsidP="00B75243">
            <w:pPr>
              <w:pStyle w:val="Default"/>
              <w:rPr>
                <w:rFonts w:ascii="Arial Narrow" w:hAnsi="Arial Narrow"/>
                <w:sz w:val="18"/>
                <w:szCs w:val="18"/>
              </w:rPr>
            </w:pPr>
            <w:r w:rsidRPr="009925BD">
              <w:rPr>
                <w:rFonts w:ascii="Arial Narrow" w:hAnsi="Arial Narrow"/>
                <w:sz w:val="18"/>
                <w:szCs w:val="18"/>
              </w:rPr>
              <w:t>Critères de choix énergétiques</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rsidP="00B75243">
            <w:pPr>
              <w:pStyle w:val="Default"/>
              <w:rPr>
                <w:rFonts w:ascii="Arial Narrow" w:hAnsi="Arial Narrow"/>
                <w:sz w:val="18"/>
                <w:szCs w:val="18"/>
              </w:rPr>
            </w:pPr>
            <w:r w:rsidRPr="009925BD">
              <w:rPr>
                <w:rFonts w:ascii="Arial Narrow" w:hAnsi="Arial Narrow"/>
                <w:sz w:val="18"/>
                <w:szCs w:val="18"/>
              </w:rPr>
              <w:t>Identifier les caractéristiques de différentes sources d’énergie possibles pour</w:t>
            </w:r>
            <w:r>
              <w:rPr>
                <w:rFonts w:ascii="Arial Narrow" w:hAnsi="Arial Narrow"/>
                <w:sz w:val="18"/>
                <w:szCs w:val="18"/>
              </w:rPr>
              <w:t xml:space="preserve"> le procédé</w:t>
            </w:r>
            <w:r w:rsidRPr="009925BD">
              <w:rPr>
                <w:rFonts w:ascii="Arial Narrow" w:hAnsi="Arial Narrow"/>
                <w:sz w:val="18"/>
                <w:szCs w:val="18"/>
              </w:rPr>
              <w:t xml:space="preserve">. </w:t>
            </w:r>
            <w:r>
              <w:rPr>
                <w:rFonts w:ascii="Arial Narrow" w:hAnsi="Arial Narrow"/>
                <w:sz w:val="18"/>
                <w:szCs w:val="18"/>
              </w:rPr>
              <w:t>Commenter</w:t>
            </w:r>
            <w:r w:rsidRPr="009925BD">
              <w:rPr>
                <w:rFonts w:ascii="Arial Narrow" w:hAnsi="Arial Narrow"/>
                <w:sz w:val="18"/>
                <w:szCs w:val="18"/>
              </w:rPr>
              <w:t>, pour une application donnée, une énergie adaptée au besoin.</w:t>
            </w:r>
          </w:p>
          <w:p w:rsidR="007F1A88" w:rsidRPr="00E466FC" w:rsidRDefault="007F1A88" w:rsidP="00B75243">
            <w:pPr>
              <w:pStyle w:val="Default"/>
              <w:rPr>
                <w:rFonts w:ascii="Arial Narrow" w:hAnsi="Arial Narrow"/>
                <w:sz w:val="18"/>
                <w:szCs w:val="18"/>
              </w:rPr>
            </w:pPr>
          </w:p>
        </w:tc>
        <w:tc>
          <w:tcPr>
            <w:tcW w:w="2880"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Argumenter le choix d’une cuisson électrique ou gaz</w:t>
            </w: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r>
      <w:tr w:rsidR="007F1A88" w:rsidRPr="00E466FC" w:rsidTr="00B7524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rsidP="00B75243">
            <w:pPr>
              <w:pStyle w:val="Default"/>
              <w:rPr>
                <w:rFonts w:ascii="Arial Narrow" w:hAnsi="Arial Narrow"/>
                <w:sz w:val="18"/>
                <w:szCs w:val="18"/>
              </w:rPr>
            </w:pPr>
            <w:r w:rsidRPr="009925BD">
              <w:rPr>
                <w:rFonts w:ascii="Arial Narrow" w:hAnsi="Arial Narrow"/>
                <w:sz w:val="18"/>
                <w:szCs w:val="18"/>
              </w:rPr>
              <w:t xml:space="preserve">Sources et disponibilités des ressources énergétiques </w:t>
            </w:r>
          </w:p>
          <w:p w:rsidR="007F1A88" w:rsidRDefault="007F1A88" w:rsidP="00B75243">
            <w:pPr>
              <w:pStyle w:val="Default"/>
              <w:rPr>
                <w:rFonts w:ascii="Arial Narrow" w:hAnsi="Arial Narrow"/>
                <w:sz w:val="18"/>
                <w:szCs w:val="18"/>
              </w:rPr>
            </w:pPr>
            <w:r w:rsidRPr="009925BD">
              <w:rPr>
                <w:rFonts w:ascii="Arial Narrow" w:hAnsi="Arial Narrow" w:cs="Arial"/>
                <w:sz w:val="18"/>
                <w:szCs w:val="18"/>
              </w:rPr>
              <w:t>-</w:t>
            </w:r>
            <w:r w:rsidRPr="009925BD">
              <w:rPr>
                <w:rFonts w:ascii="Arial Narrow" w:hAnsi="Arial Narrow"/>
                <w:sz w:val="18"/>
                <w:szCs w:val="18"/>
              </w:rPr>
              <w:t xml:space="preserve">fossile ; </w:t>
            </w:r>
          </w:p>
          <w:p w:rsidR="007F1A88" w:rsidRPr="00F34447" w:rsidRDefault="007F1A88" w:rsidP="00B75243">
            <w:pPr>
              <w:pStyle w:val="Default"/>
              <w:rPr>
                <w:rFonts w:ascii="Arial Narrow" w:hAnsi="Arial Narrow"/>
                <w:sz w:val="18"/>
                <w:szCs w:val="18"/>
              </w:rPr>
            </w:pPr>
            <w:r w:rsidRPr="009925BD">
              <w:rPr>
                <w:rFonts w:ascii="Arial Narrow" w:hAnsi="Arial Narrow" w:cs="Arial"/>
                <w:sz w:val="18"/>
                <w:szCs w:val="18"/>
              </w:rPr>
              <w:t>-</w:t>
            </w:r>
            <w:r>
              <w:rPr>
                <w:rFonts w:ascii="Arial Narrow" w:hAnsi="Arial Narrow"/>
                <w:sz w:val="18"/>
                <w:szCs w:val="18"/>
              </w:rPr>
              <w:t>renouvelables</w:t>
            </w:r>
            <w:r w:rsidRPr="00F34447">
              <w:rPr>
                <w:rFonts w:ascii="Arial Narrow" w:hAnsi="Arial Narrow"/>
                <w:sz w:val="18"/>
                <w:szCs w:val="18"/>
              </w:rPr>
              <w:t xml:space="preserve">. </w:t>
            </w:r>
          </w:p>
        </w:tc>
        <w:tc>
          <w:tcPr>
            <w:tcW w:w="3360" w:type="dxa"/>
            <w:tcBorders>
              <w:top w:val="single" w:sz="6" w:space="0" w:color="000000"/>
              <w:left w:val="single" w:sz="6" w:space="0" w:color="000000"/>
              <w:bottom w:val="single" w:sz="6" w:space="0" w:color="000000"/>
              <w:right w:val="single" w:sz="6" w:space="0" w:color="000000"/>
            </w:tcBorders>
          </w:tcPr>
          <w:p w:rsidR="007F1A88" w:rsidRPr="009925BD" w:rsidRDefault="007F1A88" w:rsidP="00B75243">
            <w:pPr>
              <w:pStyle w:val="Default"/>
              <w:rPr>
                <w:rFonts w:ascii="Arial Narrow" w:hAnsi="Arial Narrow"/>
                <w:sz w:val="18"/>
                <w:szCs w:val="18"/>
              </w:rPr>
            </w:pPr>
            <w:r w:rsidRPr="009925BD">
              <w:rPr>
                <w:rFonts w:ascii="Arial Narrow" w:hAnsi="Arial Narrow"/>
                <w:sz w:val="18"/>
                <w:szCs w:val="18"/>
              </w:rPr>
              <w:t>Identifier les grandes familles de sources d’énergies</w:t>
            </w:r>
            <w:r>
              <w:rPr>
                <w:rFonts w:ascii="Arial Narrow" w:hAnsi="Arial Narrow"/>
                <w:sz w:val="18"/>
                <w:szCs w:val="18"/>
              </w:rPr>
              <w:t xml:space="preserve"> concernées par l équipement</w:t>
            </w:r>
            <w:r w:rsidRPr="009925BD">
              <w:rPr>
                <w:rFonts w:ascii="Arial Narrow" w:hAnsi="Arial Narrow"/>
                <w:sz w:val="18"/>
                <w:szCs w:val="18"/>
              </w:rPr>
              <w:t xml:space="preserve">. </w:t>
            </w:r>
          </w:p>
        </w:tc>
        <w:tc>
          <w:tcPr>
            <w:tcW w:w="2880"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Citer les différentes énergies utilisées sur une presse</w:t>
            </w: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r>
      <w:tr w:rsidR="007F1A88" w:rsidRPr="00E466FC" w:rsidTr="00B7524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rsidP="00B75243">
            <w:pPr>
              <w:pStyle w:val="Default"/>
              <w:rPr>
                <w:rFonts w:ascii="Arial Narrow" w:hAnsi="Arial Narrow"/>
                <w:sz w:val="18"/>
                <w:szCs w:val="18"/>
              </w:rPr>
            </w:pPr>
            <w:r w:rsidRPr="009925BD">
              <w:rPr>
                <w:rFonts w:ascii="Arial Narrow" w:hAnsi="Arial Narrow"/>
                <w:sz w:val="18"/>
                <w:szCs w:val="18"/>
              </w:rPr>
              <w:t>Impact sur l’environnement : dégradation de l’air, de l’eau et du sol.</w:t>
            </w:r>
          </w:p>
          <w:p w:rsidR="007F1A88" w:rsidRPr="00E466FC" w:rsidRDefault="007F1A88" w:rsidP="00B75243">
            <w:pPr>
              <w:pStyle w:val="Default"/>
              <w:rPr>
                <w:rFonts w:ascii="Arial Narrow" w:hAnsi="Arial Narrow"/>
                <w:sz w:val="18"/>
                <w:szCs w:val="18"/>
              </w:rPr>
            </w:pPr>
            <w:r>
              <w:rPr>
                <w:rFonts w:ascii="Arial Narrow" w:hAnsi="Arial Narrow"/>
                <w:sz w:val="18"/>
                <w:szCs w:val="18"/>
              </w:rPr>
              <w:t>Maîtrise de la consommation énergétique</w:t>
            </w:r>
          </w:p>
        </w:tc>
        <w:tc>
          <w:tcPr>
            <w:tcW w:w="3360"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r w:rsidRPr="009925BD">
              <w:rPr>
                <w:rFonts w:ascii="Arial Narrow" w:hAnsi="Arial Narrow"/>
                <w:sz w:val="18"/>
                <w:szCs w:val="18"/>
              </w:rPr>
              <w:t>Indiquer le caractère plus ou moins polluant de la source d’énergie utilisée p</w:t>
            </w:r>
            <w:r>
              <w:rPr>
                <w:rFonts w:ascii="Arial Narrow" w:hAnsi="Arial Narrow"/>
                <w:sz w:val="18"/>
                <w:szCs w:val="18"/>
              </w:rPr>
              <w:t>ar le procédé</w:t>
            </w:r>
            <w:r w:rsidRPr="009925BD">
              <w:rPr>
                <w:rFonts w:ascii="Arial Narrow" w:hAnsi="Arial Narrow"/>
                <w:sz w:val="18"/>
                <w:szCs w:val="18"/>
              </w:rPr>
              <w:t>.</w:t>
            </w:r>
          </w:p>
        </w:tc>
        <w:tc>
          <w:tcPr>
            <w:tcW w:w="2880"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 xml:space="preserve">Impact du choix d’une pompe à membrane par rapport à une pompe péristaltique </w:t>
            </w: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59" w:type="dxa"/>
            <w:tcBorders>
              <w:top w:val="single" w:sz="4" w:space="0" w:color="auto"/>
              <w:bottom w:val="single" w:sz="4" w:space="0" w:color="auto"/>
              <w:right w:val="single" w:sz="4" w:space="0" w:color="auto"/>
            </w:tcBorders>
          </w:tcPr>
          <w:p w:rsidR="007F1A88" w:rsidRPr="00E466FC" w:rsidRDefault="007F1A88" w:rsidP="00B75243">
            <w:pPr>
              <w:rPr>
                <w:rFonts w:ascii="Arial Narrow" w:hAnsi="Arial Narrow"/>
                <w:sz w:val="18"/>
                <w:szCs w:val="18"/>
              </w:rPr>
            </w:pPr>
          </w:p>
        </w:tc>
        <w:tc>
          <w:tcPr>
            <w:tcW w:w="356" w:type="dxa"/>
            <w:tcBorders>
              <w:top w:val="single" w:sz="4" w:space="0" w:color="auto"/>
              <w:bottom w:val="single" w:sz="4" w:space="0" w:color="auto"/>
              <w:right w:val="single" w:sz="4" w:space="0" w:color="auto"/>
            </w:tcBorders>
          </w:tcPr>
          <w:p w:rsidR="007F1A88" w:rsidRPr="00E466FC" w:rsidRDefault="007F1A88" w:rsidP="00B75243">
            <w:pPr>
              <w:rPr>
                <w:rFonts w:ascii="Arial Narrow" w:hAnsi="Arial Narrow"/>
                <w:sz w:val="18"/>
                <w:szCs w:val="18"/>
              </w:rPr>
            </w:pPr>
          </w:p>
        </w:tc>
      </w:tr>
    </w:tbl>
    <w:p w:rsidR="007F1A88" w:rsidRDefault="007F1A88" w:rsidP="00485AFC">
      <w:pPr>
        <w:pStyle w:val="Default"/>
        <w:rPr>
          <w:color w:val="auto"/>
        </w:rPr>
      </w:pPr>
    </w:p>
    <w:p w:rsidR="007F1A88" w:rsidRDefault="007F1A88" w:rsidP="00485AFC">
      <w:pPr>
        <w:autoSpaceDE w:val="0"/>
        <w:autoSpaceDN w:val="0"/>
        <w:adjustRightInd w:val="0"/>
        <w:outlineLvl w:val="0"/>
        <w:rPr>
          <w:rFonts w:ascii="Arial Narrow" w:hAnsi="Arial Narrow" w:cs="TimesNewRoman,Bold"/>
          <w:b/>
          <w:bCs/>
          <w:sz w:val="20"/>
          <w:szCs w:val="20"/>
        </w:rPr>
      </w:pPr>
    </w:p>
    <w:p w:rsidR="007F1A88" w:rsidRPr="003F5C34" w:rsidRDefault="007F1A88" w:rsidP="00485AFC">
      <w:pPr>
        <w:autoSpaceDE w:val="0"/>
        <w:autoSpaceDN w:val="0"/>
        <w:adjustRightInd w:val="0"/>
        <w:outlineLvl w:val="0"/>
        <w:rPr>
          <w:rFonts w:ascii="Arial Narrow" w:hAnsi="Arial Narrow" w:cs="TimesNewRoman,Bold"/>
          <w:b/>
          <w:bCs/>
          <w:sz w:val="20"/>
          <w:szCs w:val="20"/>
        </w:rPr>
      </w:pPr>
      <w:r>
        <w:rPr>
          <w:rFonts w:ascii="Arial Narrow" w:hAnsi="Arial Narrow" w:cs="TimesNewRoman,Bold"/>
          <w:b/>
          <w:bCs/>
          <w:sz w:val="20"/>
          <w:szCs w:val="20"/>
        </w:rPr>
        <w:t>4</w:t>
      </w:r>
      <w:r w:rsidRPr="003F5C34">
        <w:rPr>
          <w:rFonts w:ascii="Arial Narrow" w:hAnsi="Arial Narrow" w:cs="TimesNewRoman,Bold"/>
          <w:b/>
          <w:bCs/>
          <w:sz w:val="20"/>
          <w:szCs w:val="20"/>
        </w:rPr>
        <w:t>. La communication et la gestion de l’information</w:t>
      </w:r>
    </w:p>
    <w:p w:rsidR="007F1A88" w:rsidRDefault="007F1A88" w:rsidP="00485AFC">
      <w:pPr>
        <w:pStyle w:val="Default"/>
      </w:pPr>
    </w:p>
    <w:tbl>
      <w:tblPr>
        <w:tblW w:w="10668" w:type="dxa"/>
        <w:tblLayout w:type="fixed"/>
        <w:tblLook w:val="0000"/>
      </w:tblPr>
      <w:tblGrid>
        <w:gridCol w:w="2988"/>
        <w:gridCol w:w="3360"/>
        <w:gridCol w:w="2880"/>
        <w:gridCol w:w="369"/>
        <w:gridCol w:w="356"/>
        <w:gridCol w:w="359"/>
        <w:gridCol w:w="356"/>
      </w:tblGrid>
      <w:tr w:rsidR="007F1A88" w:rsidRPr="00E466FC" w:rsidTr="00B75243">
        <w:trPr>
          <w:trHeight w:val="235"/>
        </w:trPr>
        <w:tc>
          <w:tcPr>
            <w:tcW w:w="2988"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Pr>
                <w:rFonts w:ascii="Arial Narrow" w:hAnsi="Arial Narrow"/>
                <w:b/>
                <w:bCs/>
                <w:sz w:val="18"/>
                <w:szCs w:val="18"/>
              </w:rPr>
              <w:t>Limites d’exigences</w:t>
            </w:r>
          </w:p>
        </w:tc>
        <w:tc>
          <w:tcPr>
            <w:tcW w:w="288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Exemples </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Niveau </w:t>
            </w:r>
          </w:p>
        </w:tc>
      </w:tr>
      <w:tr w:rsidR="007F1A88" w:rsidRPr="00E466FC" w:rsidTr="00B75243">
        <w:trPr>
          <w:trHeight w:val="213"/>
        </w:trPr>
        <w:tc>
          <w:tcPr>
            <w:tcW w:w="2988"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3360"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2880"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4</w:t>
            </w:r>
          </w:p>
        </w:tc>
      </w:tr>
      <w:tr w:rsidR="007F1A88" w:rsidRPr="00E466FC" w:rsidTr="00B75243">
        <w:trPr>
          <w:trHeight w:val="567"/>
        </w:trPr>
        <w:tc>
          <w:tcPr>
            <w:tcW w:w="2988" w:type="dxa"/>
            <w:tcBorders>
              <w:top w:val="single" w:sz="6" w:space="0" w:color="000000"/>
              <w:left w:val="single" w:sz="6" w:space="0" w:color="000000"/>
              <w:right w:val="single" w:sz="6" w:space="0" w:color="000000"/>
            </w:tcBorders>
          </w:tcPr>
          <w:p w:rsidR="007F1A88" w:rsidRPr="00101DEF" w:rsidRDefault="007F1A88" w:rsidP="00B75243">
            <w:pPr>
              <w:pStyle w:val="Default"/>
              <w:rPr>
                <w:rFonts w:ascii="Arial Narrow" w:hAnsi="Arial Narrow"/>
                <w:sz w:val="18"/>
                <w:szCs w:val="18"/>
              </w:rPr>
            </w:pPr>
            <w:r w:rsidRPr="00101DEF">
              <w:rPr>
                <w:rFonts w:ascii="Arial Narrow" w:hAnsi="Arial Narrow"/>
                <w:sz w:val="18"/>
                <w:szCs w:val="18"/>
              </w:rPr>
              <w:t xml:space="preserve">Messageries diverses, flux audio ou vidéo. </w:t>
            </w:r>
          </w:p>
        </w:tc>
        <w:tc>
          <w:tcPr>
            <w:tcW w:w="3360" w:type="dxa"/>
            <w:tcBorders>
              <w:top w:val="single" w:sz="6" w:space="0" w:color="000000"/>
              <w:left w:val="single" w:sz="6" w:space="0" w:color="000000"/>
              <w:right w:val="single" w:sz="6" w:space="0" w:color="000000"/>
            </w:tcBorders>
          </w:tcPr>
          <w:p w:rsidR="007F1A88" w:rsidRPr="00101DEF" w:rsidRDefault="007F1A88" w:rsidP="00B75243">
            <w:pPr>
              <w:pStyle w:val="Default"/>
              <w:rPr>
                <w:rFonts w:ascii="Arial Narrow" w:hAnsi="Arial Narrow"/>
                <w:sz w:val="18"/>
                <w:szCs w:val="18"/>
              </w:rPr>
            </w:pPr>
            <w:r>
              <w:rPr>
                <w:rFonts w:ascii="Arial Narrow" w:hAnsi="Arial Narrow"/>
                <w:sz w:val="18"/>
                <w:szCs w:val="18"/>
              </w:rPr>
              <w:t>Repérer chaque</w:t>
            </w:r>
            <w:r w:rsidRPr="00101DEF">
              <w:rPr>
                <w:rFonts w:ascii="Arial Narrow" w:hAnsi="Arial Narrow"/>
                <w:sz w:val="18"/>
                <w:szCs w:val="18"/>
              </w:rPr>
              <w:t xml:space="preserve"> mode de dialogue ou de diffusion adapté </w:t>
            </w:r>
            <w:r>
              <w:rPr>
                <w:rFonts w:ascii="Arial Narrow" w:hAnsi="Arial Narrow"/>
                <w:sz w:val="18"/>
                <w:szCs w:val="18"/>
              </w:rPr>
              <w:t xml:space="preserve">aux différents </w:t>
            </w:r>
            <w:r w:rsidRPr="00101DEF">
              <w:rPr>
                <w:rFonts w:ascii="Arial Narrow" w:hAnsi="Arial Narrow"/>
                <w:sz w:val="18"/>
                <w:szCs w:val="18"/>
              </w:rPr>
              <w:t>besoin</w:t>
            </w:r>
            <w:r>
              <w:rPr>
                <w:rFonts w:ascii="Arial Narrow" w:hAnsi="Arial Narrow"/>
                <w:sz w:val="18"/>
                <w:szCs w:val="18"/>
              </w:rPr>
              <w:t>s</w:t>
            </w:r>
            <w:r w:rsidRPr="00101DEF">
              <w:rPr>
                <w:rFonts w:ascii="Arial Narrow" w:hAnsi="Arial Narrow"/>
                <w:sz w:val="18"/>
                <w:szCs w:val="18"/>
              </w:rPr>
              <w:t xml:space="preserve"> de communication </w:t>
            </w:r>
          </w:p>
        </w:tc>
        <w:tc>
          <w:tcPr>
            <w:tcW w:w="2880" w:type="dxa"/>
            <w:tcBorders>
              <w:top w:val="single" w:sz="6" w:space="0" w:color="000000"/>
              <w:left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Pr>
                <w:rFonts w:ascii="Arial Narrow" w:hAnsi="Arial Narrow"/>
                <w:color w:val="00B0F0"/>
                <w:sz w:val="18"/>
                <w:szCs w:val="18"/>
              </w:rPr>
              <w:t>Citer les modes de signalisation d</w:t>
            </w:r>
            <w:r w:rsidRPr="00AA347B">
              <w:rPr>
                <w:rFonts w:ascii="Arial Narrow" w:hAnsi="Arial Narrow"/>
                <w:color w:val="00B0F0"/>
                <w:sz w:val="18"/>
                <w:szCs w:val="18"/>
              </w:rPr>
              <w:t xml:space="preserve">es anomalies </w:t>
            </w:r>
            <w:r>
              <w:rPr>
                <w:rFonts w:ascii="Arial Narrow" w:hAnsi="Arial Narrow"/>
                <w:color w:val="00B0F0"/>
                <w:sz w:val="18"/>
                <w:szCs w:val="18"/>
              </w:rPr>
              <w:t xml:space="preserve">de la </w:t>
            </w:r>
            <w:r w:rsidRPr="00AA347B">
              <w:rPr>
                <w:rFonts w:ascii="Arial Narrow" w:hAnsi="Arial Narrow"/>
                <w:color w:val="00B0F0"/>
                <w:sz w:val="18"/>
                <w:szCs w:val="18"/>
              </w:rPr>
              <w:t xml:space="preserve">machine afin de transmettre un pré diagnostique à la maintenance </w:t>
            </w: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9"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r>
      <w:tr w:rsidR="007F1A88" w:rsidRPr="00E466FC" w:rsidTr="00B7524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Pr="00101DEF" w:rsidRDefault="007F1A88" w:rsidP="00B75243">
            <w:pPr>
              <w:pStyle w:val="Default"/>
              <w:rPr>
                <w:rFonts w:ascii="Arial Narrow" w:hAnsi="Arial Narrow"/>
                <w:sz w:val="18"/>
                <w:szCs w:val="18"/>
              </w:rPr>
            </w:pPr>
            <w:r w:rsidRPr="00101DEF">
              <w:rPr>
                <w:rFonts w:ascii="Arial Narrow" w:hAnsi="Arial Narrow"/>
                <w:sz w:val="18"/>
                <w:szCs w:val="18"/>
              </w:rPr>
              <w:t>Outils de travail collaboratif</w:t>
            </w:r>
            <w:r>
              <w:rPr>
                <w:rFonts w:ascii="Arial Narrow" w:hAnsi="Arial Narrow"/>
                <w:sz w:val="18"/>
                <w:szCs w:val="18"/>
              </w:rPr>
              <w:t>, réseau</w:t>
            </w:r>
            <w:r w:rsidRPr="00101DEF">
              <w:rPr>
                <w:rFonts w:ascii="Arial Narrow" w:hAnsi="Arial Narrow"/>
                <w:sz w:val="18"/>
                <w:szCs w:val="18"/>
              </w:rPr>
              <w:t xml:space="preserve"> : liste de diffusion, forum, partage de documents, partage d’applications… Planification, calendrier. Identité numérique, mot de passe, identifiant. </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rsidP="00B75243">
            <w:pPr>
              <w:pStyle w:val="Default"/>
              <w:rPr>
                <w:rFonts w:ascii="Arial Narrow" w:hAnsi="Arial Narrow"/>
                <w:sz w:val="18"/>
                <w:szCs w:val="18"/>
              </w:rPr>
            </w:pPr>
            <w:r>
              <w:rPr>
                <w:rFonts w:ascii="Arial Narrow" w:hAnsi="Arial Narrow"/>
                <w:sz w:val="18"/>
                <w:szCs w:val="18"/>
              </w:rPr>
              <w:t>Utiliser</w:t>
            </w:r>
            <w:r w:rsidRPr="00101DEF">
              <w:rPr>
                <w:rFonts w:ascii="Arial Narrow" w:hAnsi="Arial Narrow"/>
                <w:sz w:val="18"/>
                <w:szCs w:val="18"/>
              </w:rPr>
              <w:t xml:space="preserve"> les services ou les outils adaptés aux tâches à réaliser dans </w:t>
            </w:r>
            <w:r>
              <w:rPr>
                <w:rFonts w:ascii="Arial Narrow" w:hAnsi="Arial Narrow"/>
                <w:sz w:val="18"/>
                <w:szCs w:val="18"/>
              </w:rPr>
              <w:t>le travail de groupe.</w:t>
            </w:r>
          </w:p>
          <w:p w:rsidR="007F1A88" w:rsidRPr="00101DEF" w:rsidRDefault="007F1A88" w:rsidP="00B75243">
            <w:pPr>
              <w:pStyle w:val="Default"/>
              <w:rPr>
                <w:rFonts w:ascii="Arial Narrow" w:hAnsi="Arial Narrow"/>
                <w:sz w:val="18"/>
                <w:szCs w:val="18"/>
              </w:rPr>
            </w:pPr>
            <w:r>
              <w:rPr>
                <w:rFonts w:ascii="Arial Narrow" w:hAnsi="Arial Narrow"/>
                <w:sz w:val="18"/>
                <w:szCs w:val="18"/>
              </w:rPr>
              <w:t xml:space="preserve">Rechercher une </w:t>
            </w:r>
            <w:r w:rsidRPr="00101DEF">
              <w:rPr>
                <w:rFonts w:ascii="Arial Narrow" w:hAnsi="Arial Narrow"/>
                <w:sz w:val="18"/>
                <w:szCs w:val="18"/>
              </w:rPr>
              <w:t xml:space="preserve">information </w:t>
            </w:r>
            <w:r>
              <w:rPr>
                <w:rFonts w:ascii="Arial Narrow" w:hAnsi="Arial Narrow"/>
                <w:sz w:val="18"/>
                <w:szCs w:val="18"/>
              </w:rPr>
              <w:t>dans un</w:t>
            </w:r>
            <w:r w:rsidRPr="00101DEF">
              <w:rPr>
                <w:rFonts w:ascii="Arial Narrow" w:hAnsi="Arial Narrow"/>
                <w:sz w:val="18"/>
                <w:szCs w:val="18"/>
              </w:rPr>
              <w:t xml:space="preserve"> plan d’actions, </w:t>
            </w:r>
            <w:r>
              <w:rPr>
                <w:rFonts w:ascii="Arial Narrow" w:hAnsi="Arial Narrow"/>
                <w:sz w:val="18"/>
                <w:szCs w:val="18"/>
              </w:rPr>
              <w:t>dans le cadre du</w:t>
            </w:r>
            <w:r w:rsidRPr="00101DEF">
              <w:rPr>
                <w:rFonts w:ascii="Arial Narrow" w:hAnsi="Arial Narrow"/>
                <w:sz w:val="18"/>
                <w:szCs w:val="18"/>
              </w:rPr>
              <w:t xml:space="preserve"> suivi des modifications et la planification des travaux à livrer. </w:t>
            </w:r>
            <w:r>
              <w:rPr>
                <w:rFonts w:ascii="Arial Narrow" w:hAnsi="Arial Narrow"/>
                <w:sz w:val="18"/>
                <w:szCs w:val="18"/>
              </w:rPr>
              <w:t xml:space="preserve"> Apréhender l’</w:t>
            </w:r>
            <w:r w:rsidRPr="00101DEF">
              <w:rPr>
                <w:rFonts w:ascii="Arial Narrow" w:hAnsi="Arial Narrow"/>
                <w:sz w:val="18"/>
                <w:szCs w:val="18"/>
              </w:rPr>
              <w:t xml:space="preserve">espace numérique : structure des données, espace mémoire, sauvegarde et versions, droits d’accès aux documents numériques. </w:t>
            </w:r>
          </w:p>
        </w:tc>
        <w:tc>
          <w:tcPr>
            <w:tcW w:w="2880"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Pr>
                <w:rFonts w:ascii="Arial Narrow" w:hAnsi="Arial Narrow"/>
                <w:color w:val="00B0F0"/>
                <w:sz w:val="18"/>
                <w:szCs w:val="18"/>
              </w:rPr>
              <w:t>E</w:t>
            </w:r>
            <w:r w:rsidRPr="00AA347B">
              <w:rPr>
                <w:rFonts w:ascii="Arial Narrow" w:hAnsi="Arial Narrow"/>
                <w:color w:val="00B0F0"/>
                <w:sz w:val="18"/>
                <w:szCs w:val="18"/>
              </w:rPr>
              <w:t>xtraire les documents</w:t>
            </w:r>
            <w:r>
              <w:rPr>
                <w:rFonts w:ascii="Arial Narrow" w:hAnsi="Arial Narrow"/>
                <w:color w:val="00B0F0"/>
                <w:sz w:val="18"/>
                <w:szCs w:val="18"/>
              </w:rPr>
              <w:t xml:space="preserve"> informatiques </w:t>
            </w:r>
            <w:r w:rsidRPr="00AA347B">
              <w:rPr>
                <w:rFonts w:ascii="Arial Narrow" w:hAnsi="Arial Narrow"/>
                <w:color w:val="00B0F0"/>
                <w:sz w:val="18"/>
                <w:szCs w:val="18"/>
              </w:rPr>
              <w:t xml:space="preserve"> modificatifs pour les postes de production</w:t>
            </w: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r>
      <w:tr w:rsidR="007F1A88" w:rsidRPr="00E466FC" w:rsidTr="00B7524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Pr="00101DEF" w:rsidRDefault="007F1A88" w:rsidP="00B75243">
            <w:pPr>
              <w:pStyle w:val="Default"/>
              <w:rPr>
                <w:rFonts w:ascii="Arial Narrow" w:hAnsi="Arial Narrow"/>
                <w:sz w:val="18"/>
                <w:szCs w:val="18"/>
              </w:rPr>
            </w:pPr>
            <w:r w:rsidRPr="00101DEF">
              <w:rPr>
                <w:rFonts w:ascii="Arial Narrow" w:hAnsi="Arial Narrow"/>
                <w:sz w:val="18"/>
                <w:szCs w:val="18"/>
              </w:rPr>
              <w:t>Document</w:t>
            </w:r>
            <w:r>
              <w:rPr>
                <w:rFonts w:ascii="Arial Narrow" w:hAnsi="Arial Narrow"/>
                <w:sz w:val="18"/>
                <w:szCs w:val="18"/>
              </w:rPr>
              <w:t>ation.</w:t>
            </w:r>
            <w:r w:rsidRPr="00101DEF">
              <w:rPr>
                <w:rFonts w:ascii="Arial Narrow" w:hAnsi="Arial Narrow"/>
                <w:sz w:val="18"/>
                <w:szCs w:val="18"/>
              </w:rPr>
              <w:t xml:space="preserve"> Nature et caractéristiques des documents </w:t>
            </w:r>
            <w:r>
              <w:rPr>
                <w:rFonts w:ascii="Arial Narrow" w:hAnsi="Arial Narrow"/>
                <w:sz w:val="18"/>
                <w:szCs w:val="18"/>
              </w:rPr>
              <w:t>(multimédias, papiers, etc…)</w:t>
            </w:r>
          </w:p>
        </w:tc>
        <w:tc>
          <w:tcPr>
            <w:tcW w:w="3360" w:type="dxa"/>
            <w:tcBorders>
              <w:top w:val="single" w:sz="6" w:space="0" w:color="000000"/>
              <w:left w:val="single" w:sz="6" w:space="0" w:color="000000"/>
              <w:bottom w:val="single" w:sz="6" w:space="0" w:color="000000"/>
              <w:right w:val="single" w:sz="6" w:space="0" w:color="000000"/>
            </w:tcBorders>
          </w:tcPr>
          <w:p w:rsidR="007F1A88" w:rsidRPr="00101DEF" w:rsidRDefault="007F1A88" w:rsidP="00B75243">
            <w:pPr>
              <w:pStyle w:val="Default"/>
              <w:rPr>
                <w:rFonts w:ascii="Arial Narrow" w:hAnsi="Arial Narrow"/>
                <w:sz w:val="18"/>
                <w:szCs w:val="18"/>
              </w:rPr>
            </w:pPr>
            <w:r w:rsidRPr="00101DEF">
              <w:rPr>
                <w:rFonts w:ascii="Arial Narrow" w:hAnsi="Arial Narrow"/>
                <w:sz w:val="18"/>
                <w:szCs w:val="18"/>
              </w:rPr>
              <w:t>Distinguer les différents types de documents en fonction de leurs usages.</w:t>
            </w:r>
          </w:p>
        </w:tc>
        <w:tc>
          <w:tcPr>
            <w:tcW w:w="2880"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 xml:space="preserve">Etre capable de repérer les informations </w:t>
            </w:r>
            <w:r>
              <w:rPr>
                <w:rFonts w:ascii="Arial Narrow" w:hAnsi="Arial Narrow"/>
                <w:color w:val="00B0F0"/>
                <w:sz w:val="18"/>
                <w:szCs w:val="18"/>
              </w:rPr>
              <w:t xml:space="preserve">affichées </w:t>
            </w:r>
            <w:r w:rsidRPr="00AA347B">
              <w:rPr>
                <w:rFonts w:ascii="Arial Narrow" w:hAnsi="Arial Narrow"/>
                <w:color w:val="00B0F0"/>
                <w:sz w:val="18"/>
                <w:szCs w:val="18"/>
              </w:rPr>
              <w:t>relatives aux variations de niveau de qualité</w:t>
            </w: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9" w:type="dxa"/>
            <w:tcBorders>
              <w:top w:val="single" w:sz="4" w:space="0" w:color="auto"/>
              <w:bottom w:val="single" w:sz="4" w:space="0" w:color="auto"/>
              <w:right w:val="single" w:sz="4" w:space="0" w:color="auto"/>
            </w:tcBorders>
          </w:tcPr>
          <w:p w:rsidR="007F1A88" w:rsidRPr="00E466FC" w:rsidRDefault="007F1A88" w:rsidP="00B75243">
            <w:pPr>
              <w:rPr>
                <w:rFonts w:ascii="Arial Narrow" w:hAnsi="Arial Narrow"/>
                <w:sz w:val="18"/>
                <w:szCs w:val="18"/>
              </w:rPr>
            </w:pPr>
          </w:p>
        </w:tc>
        <w:tc>
          <w:tcPr>
            <w:tcW w:w="356" w:type="dxa"/>
            <w:tcBorders>
              <w:top w:val="single" w:sz="4" w:space="0" w:color="auto"/>
              <w:bottom w:val="single" w:sz="4" w:space="0" w:color="auto"/>
              <w:right w:val="single" w:sz="4" w:space="0" w:color="auto"/>
            </w:tcBorders>
          </w:tcPr>
          <w:p w:rsidR="007F1A88" w:rsidRPr="00E466FC" w:rsidRDefault="007F1A88" w:rsidP="00B75243">
            <w:pPr>
              <w:rPr>
                <w:rFonts w:ascii="Arial Narrow" w:hAnsi="Arial Narrow"/>
                <w:sz w:val="18"/>
                <w:szCs w:val="18"/>
              </w:rPr>
            </w:pPr>
          </w:p>
        </w:tc>
      </w:tr>
    </w:tbl>
    <w:p w:rsidR="007F1A88" w:rsidRDefault="007F1A88" w:rsidP="00485AFC">
      <w:pPr>
        <w:pStyle w:val="Default"/>
        <w:rPr>
          <w:color w:val="auto"/>
        </w:rPr>
      </w:pPr>
    </w:p>
    <w:p w:rsidR="007F1A88" w:rsidRPr="003F5C34" w:rsidRDefault="007F1A88" w:rsidP="00485AFC">
      <w:pPr>
        <w:autoSpaceDE w:val="0"/>
        <w:autoSpaceDN w:val="0"/>
        <w:adjustRightInd w:val="0"/>
        <w:outlineLvl w:val="0"/>
        <w:rPr>
          <w:rFonts w:ascii="Arial Narrow" w:hAnsi="Arial Narrow" w:cs="TimesNewRoman,Bold"/>
          <w:b/>
          <w:bCs/>
          <w:sz w:val="20"/>
          <w:szCs w:val="20"/>
        </w:rPr>
      </w:pPr>
      <w:r>
        <w:rPr>
          <w:rFonts w:ascii="Arial Narrow" w:hAnsi="Arial Narrow" w:cs="TimesNewRoman,Bold"/>
          <w:b/>
          <w:bCs/>
          <w:sz w:val="20"/>
          <w:szCs w:val="20"/>
        </w:rPr>
        <w:t>5</w:t>
      </w:r>
      <w:r w:rsidRPr="003F5C34">
        <w:rPr>
          <w:rFonts w:ascii="Arial Narrow" w:hAnsi="Arial Narrow" w:cs="TimesNewRoman,Bold"/>
          <w:b/>
          <w:bCs/>
          <w:sz w:val="20"/>
          <w:szCs w:val="20"/>
        </w:rPr>
        <w:t>. Les proc</w:t>
      </w:r>
      <w:r>
        <w:rPr>
          <w:rFonts w:ascii="Arial Narrow" w:hAnsi="Arial Narrow" w:cs="TimesNewRoman,Bold"/>
          <w:b/>
          <w:bCs/>
          <w:sz w:val="20"/>
          <w:szCs w:val="20"/>
        </w:rPr>
        <w:t>édés et processus</w:t>
      </w:r>
      <w:r w:rsidRPr="003F5C34">
        <w:rPr>
          <w:rFonts w:ascii="Arial Narrow" w:hAnsi="Arial Narrow" w:cs="TimesNewRoman,Bold"/>
          <w:b/>
          <w:bCs/>
          <w:sz w:val="20"/>
          <w:szCs w:val="20"/>
        </w:rPr>
        <w:t xml:space="preserve"> de </w:t>
      </w:r>
      <w:r>
        <w:rPr>
          <w:rFonts w:ascii="Arial Narrow" w:hAnsi="Arial Narrow" w:cs="TimesNewRoman,Bold"/>
          <w:b/>
          <w:bCs/>
          <w:sz w:val="20"/>
          <w:szCs w:val="20"/>
        </w:rPr>
        <w:t>production</w:t>
      </w:r>
    </w:p>
    <w:p w:rsidR="007F1A88" w:rsidRDefault="007F1A88" w:rsidP="00485AFC">
      <w:pPr>
        <w:pStyle w:val="Default"/>
      </w:pPr>
    </w:p>
    <w:tbl>
      <w:tblPr>
        <w:tblW w:w="10668" w:type="dxa"/>
        <w:tblLayout w:type="fixed"/>
        <w:tblLook w:val="0000"/>
      </w:tblPr>
      <w:tblGrid>
        <w:gridCol w:w="2988"/>
        <w:gridCol w:w="3360"/>
        <w:gridCol w:w="2880"/>
        <w:gridCol w:w="369"/>
        <w:gridCol w:w="356"/>
        <w:gridCol w:w="359"/>
        <w:gridCol w:w="356"/>
      </w:tblGrid>
      <w:tr w:rsidR="007F1A88" w:rsidRPr="00E466FC" w:rsidTr="00B75243">
        <w:trPr>
          <w:trHeight w:val="235"/>
        </w:trPr>
        <w:tc>
          <w:tcPr>
            <w:tcW w:w="2988"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Pr>
                <w:rFonts w:ascii="Arial Narrow" w:hAnsi="Arial Narrow"/>
                <w:b/>
                <w:bCs/>
                <w:sz w:val="18"/>
                <w:szCs w:val="18"/>
              </w:rPr>
              <w:t>Limites d’exigences</w:t>
            </w:r>
          </w:p>
        </w:tc>
        <w:tc>
          <w:tcPr>
            <w:tcW w:w="2880" w:type="dxa"/>
            <w:vMerge w:val="restart"/>
            <w:tcBorders>
              <w:top w:val="single" w:sz="6" w:space="0" w:color="000000"/>
              <w:left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Exemples </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Pr="00E16B49" w:rsidRDefault="007F1A88" w:rsidP="00B75243">
            <w:pPr>
              <w:pStyle w:val="Default"/>
              <w:rPr>
                <w:rFonts w:ascii="Arial Narrow" w:hAnsi="Arial Narrow"/>
                <w:b/>
                <w:bCs/>
                <w:sz w:val="18"/>
                <w:szCs w:val="18"/>
              </w:rPr>
            </w:pPr>
            <w:r w:rsidRPr="00E466FC">
              <w:rPr>
                <w:rFonts w:ascii="Arial Narrow" w:hAnsi="Arial Narrow"/>
                <w:b/>
                <w:bCs/>
                <w:sz w:val="18"/>
                <w:szCs w:val="18"/>
              </w:rPr>
              <w:t xml:space="preserve">Niveau </w:t>
            </w:r>
          </w:p>
        </w:tc>
      </w:tr>
      <w:tr w:rsidR="007F1A88" w:rsidRPr="00E466FC" w:rsidTr="00B75243">
        <w:trPr>
          <w:trHeight w:val="213"/>
        </w:trPr>
        <w:tc>
          <w:tcPr>
            <w:tcW w:w="2988"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3360"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2880" w:type="dxa"/>
            <w:vMerge/>
            <w:tcBorders>
              <w:left w:val="single" w:sz="6" w:space="0" w:color="000000"/>
              <w:right w:val="single" w:sz="6" w:space="0" w:color="000000"/>
            </w:tcBorders>
          </w:tcPr>
          <w:p w:rsidR="007F1A88" w:rsidRPr="00E466FC" w:rsidRDefault="007F1A88" w:rsidP="00B75243">
            <w:pPr>
              <w:pStyle w:val="Default"/>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r>
              <w:rPr>
                <w:rFonts w:ascii="Arial Narrow" w:hAnsi="Arial Narrow"/>
                <w:sz w:val="18"/>
                <w:szCs w:val="18"/>
              </w:rPr>
              <w:t>4</w:t>
            </w:r>
          </w:p>
        </w:tc>
      </w:tr>
      <w:tr w:rsidR="007F1A88" w:rsidRPr="00E466FC" w:rsidTr="00B75243">
        <w:trPr>
          <w:trHeight w:val="567"/>
        </w:trPr>
        <w:tc>
          <w:tcPr>
            <w:tcW w:w="2988" w:type="dxa"/>
            <w:tcBorders>
              <w:top w:val="single" w:sz="6" w:space="0" w:color="000000"/>
              <w:left w:val="single" w:sz="6" w:space="0" w:color="000000"/>
              <w:right w:val="single" w:sz="6" w:space="0" w:color="000000"/>
            </w:tcBorders>
          </w:tcPr>
          <w:p w:rsidR="007F1A88" w:rsidRPr="00101DEF" w:rsidRDefault="007F1A88" w:rsidP="00B75243">
            <w:pPr>
              <w:pStyle w:val="Default"/>
              <w:rPr>
                <w:rFonts w:ascii="Arial Narrow" w:hAnsi="Arial Narrow"/>
                <w:sz w:val="18"/>
                <w:szCs w:val="18"/>
              </w:rPr>
            </w:pPr>
            <w:r>
              <w:rPr>
                <w:rFonts w:ascii="Arial Narrow" w:hAnsi="Arial Narrow"/>
                <w:sz w:val="18"/>
                <w:szCs w:val="18"/>
              </w:rPr>
              <w:t>Caractéristique</w:t>
            </w:r>
            <w:r w:rsidRPr="00101DEF">
              <w:rPr>
                <w:rFonts w:ascii="Arial Narrow" w:hAnsi="Arial Narrow"/>
                <w:sz w:val="18"/>
                <w:szCs w:val="18"/>
              </w:rPr>
              <w:t xml:space="preserve">s des matériaux </w:t>
            </w:r>
            <w:r>
              <w:rPr>
                <w:rFonts w:ascii="Arial Narrow" w:hAnsi="Arial Narrow"/>
                <w:sz w:val="18"/>
                <w:szCs w:val="18"/>
              </w:rPr>
              <w:t>des</w:t>
            </w:r>
            <w:r w:rsidRPr="00101DEF">
              <w:rPr>
                <w:rFonts w:ascii="Arial Narrow" w:hAnsi="Arial Narrow"/>
                <w:sz w:val="18"/>
                <w:szCs w:val="18"/>
              </w:rPr>
              <w:t xml:space="preserve"> procédés de réalisation. </w:t>
            </w:r>
          </w:p>
        </w:tc>
        <w:tc>
          <w:tcPr>
            <w:tcW w:w="3360" w:type="dxa"/>
            <w:tcBorders>
              <w:top w:val="single" w:sz="6" w:space="0" w:color="000000"/>
              <w:left w:val="single" w:sz="6" w:space="0" w:color="000000"/>
              <w:right w:val="single" w:sz="6" w:space="0" w:color="000000"/>
            </w:tcBorders>
          </w:tcPr>
          <w:p w:rsidR="007F1A88" w:rsidRPr="00101DEF" w:rsidRDefault="007F1A88" w:rsidP="00B75243">
            <w:pPr>
              <w:pStyle w:val="Default"/>
              <w:rPr>
                <w:rFonts w:ascii="Arial Narrow" w:hAnsi="Arial Narrow"/>
                <w:sz w:val="18"/>
                <w:szCs w:val="18"/>
              </w:rPr>
            </w:pPr>
            <w:r>
              <w:rPr>
                <w:rFonts w:ascii="Arial Narrow" w:hAnsi="Arial Narrow"/>
                <w:sz w:val="18"/>
                <w:szCs w:val="18"/>
              </w:rPr>
              <w:t>Justifie</w:t>
            </w:r>
            <w:r w:rsidRPr="00101DEF">
              <w:rPr>
                <w:rFonts w:ascii="Arial Narrow" w:hAnsi="Arial Narrow"/>
                <w:sz w:val="18"/>
                <w:szCs w:val="18"/>
              </w:rPr>
              <w:t xml:space="preserve">r le choix d’un </w:t>
            </w:r>
            <w:r>
              <w:rPr>
                <w:rFonts w:ascii="Arial Narrow" w:hAnsi="Arial Narrow"/>
                <w:sz w:val="18"/>
                <w:szCs w:val="18"/>
              </w:rPr>
              <w:t>processus</w:t>
            </w:r>
            <w:r w:rsidRPr="00101DEF">
              <w:rPr>
                <w:rFonts w:ascii="Arial Narrow" w:hAnsi="Arial Narrow"/>
                <w:sz w:val="18"/>
                <w:szCs w:val="18"/>
              </w:rPr>
              <w:t xml:space="preserve"> au regard de contraintes de réalisation. </w:t>
            </w:r>
          </w:p>
        </w:tc>
        <w:tc>
          <w:tcPr>
            <w:tcW w:w="2880" w:type="dxa"/>
            <w:tcBorders>
              <w:top w:val="single" w:sz="6" w:space="0" w:color="000000"/>
              <w:left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choisir un process permettant d’assurer la marche dégradée de l’installation, ou choisir un process permettant de réaliser rapidement un reliquat de commande</w:t>
            </w: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59"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r>
      <w:tr w:rsidR="007F1A88" w:rsidRPr="00E466FC" w:rsidTr="00B7524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Pr="00101DEF" w:rsidRDefault="007F1A88" w:rsidP="00B75243">
            <w:pPr>
              <w:pStyle w:val="Default"/>
              <w:rPr>
                <w:rFonts w:ascii="Arial Narrow" w:hAnsi="Arial Narrow"/>
                <w:sz w:val="18"/>
                <w:szCs w:val="18"/>
              </w:rPr>
            </w:pPr>
            <w:r w:rsidRPr="00101DEF">
              <w:rPr>
                <w:rFonts w:ascii="Arial Narrow" w:hAnsi="Arial Narrow"/>
                <w:sz w:val="18"/>
                <w:szCs w:val="18"/>
              </w:rPr>
              <w:t xml:space="preserve">Contraintes liées aux procédés et modes de réalisation. Contraintes liées aux procédés de contrôle et de validation. </w:t>
            </w:r>
          </w:p>
        </w:tc>
        <w:tc>
          <w:tcPr>
            <w:tcW w:w="3360" w:type="dxa"/>
            <w:tcBorders>
              <w:top w:val="single" w:sz="6" w:space="0" w:color="000000"/>
              <w:left w:val="single" w:sz="6" w:space="0" w:color="000000"/>
              <w:bottom w:val="single" w:sz="6" w:space="0" w:color="000000"/>
              <w:right w:val="single" w:sz="6" w:space="0" w:color="000000"/>
            </w:tcBorders>
          </w:tcPr>
          <w:p w:rsidR="007F1A88" w:rsidRPr="00101DEF" w:rsidRDefault="007F1A88" w:rsidP="00B75243">
            <w:pPr>
              <w:pStyle w:val="Default"/>
              <w:rPr>
                <w:rFonts w:ascii="Arial Narrow" w:hAnsi="Arial Narrow"/>
                <w:sz w:val="18"/>
                <w:szCs w:val="18"/>
              </w:rPr>
            </w:pPr>
            <w:r w:rsidRPr="00101DEF">
              <w:rPr>
                <w:rFonts w:ascii="Arial Narrow" w:hAnsi="Arial Narrow"/>
                <w:sz w:val="18"/>
                <w:szCs w:val="18"/>
              </w:rPr>
              <w:t xml:space="preserve">Énoncer les contraintes liées à la mise en œuvre d’un procédé de réalisation et notamment celle liées à la sécurité. Rédiger les consignes relatives à la sécurité dans une fiche de procédure d’une opération. Définir à l’avance les contrôles à effectuer pour toute fabrication. </w:t>
            </w:r>
          </w:p>
        </w:tc>
        <w:tc>
          <w:tcPr>
            <w:tcW w:w="2880"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Argumenter la liste des EPI en fonction des différents postes et phases du process, expliciter les procédures d’arrêt et de sécurisation d’une installation</w:t>
            </w: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Pr="00E466FC" w:rsidRDefault="007F1A88" w:rsidP="00B75243">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r>
      <w:tr w:rsidR="007F1A88" w:rsidRPr="00E466FC" w:rsidTr="00B7524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Pr="00101DEF" w:rsidRDefault="007F1A88" w:rsidP="00B75243">
            <w:pPr>
              <w:pStyle w:val="Default"/>
              <w:rPr>
                <w:rFonts w:ascii="Arial Narrow" w:hAnsi="Arial Narrow"/>
                <w:sz w:val="18"/>
                <w:szCs w:val="18"/>
              </w:rPr>
            </w:pPr>
            <w:r w:rsidRPr="00101DEF">
              <w:rPr>
                <w:rFonts w:ascii="Arial Narrow" w:hAnsi="Arial Narrow"/>
                <w:sz w:val="18"/>
                <w:szCs w:val="18"/>
              </w:rPr>
              <w:t xml:space="preserve">Planning de réalisation Processus de réalisation Antériorités et ordonnancement </w:t>
            </w:r>
          </w:p>
        </w:tc>
        <w:tc>
          <w:tcPr>
            <w:tcW w:w="3360" w:type="dxa"/>
            <w:tcBorders>
              <w:top w:val="single" w:sz="6" w:space="0" w:color="000000"/>
              <w:left w:val="single" w:sz="6" w:space="0" w:color="000000"/>
              <w:bottom w:val="single" w:sz="6" w:space="0" w:color="000000"/>
              <w:right w:val="single" w:sz="6" w:space="0" w:color="000000"/>
            </w:tcBorders>
          </w:tcPr>
          <w:p w:rsidR="007F1A88" w:rsidRPr="00101DEF" w:rsidRDefault="007F1A88" w:rsidP="00B75243">
            <w:pPr>
              <w:pStyle w:val="Default"/>
              <w:rPr>
                <w:rFonts w:ascii="Arial Narrow" w:hAnsi="Arial Narrow"/>
                <w:sz w:val="18"/>
                <w:szCs w:val="18"/>
              </w:rPr>
            </w:pPr>
            <w:r>
              <w:rPr>
                <w:rFonts w:ascii="Arial Narrow" w:hAnsi="Arial Narrow"/>
                <w:sz w:val="18"/>
                <w:szCs w:val="18"/>
              </w:rPr>
              <w:t>Utiliser</w:t>
            </w:r>
            <w:r w:rsidRPr="00101DEF">
              <w:rPr>
                <w:rFonts w:ascii="Arial Narrow" w:hAnsi="Arial Narrow"/>
                <w:sz w:val="18"/>
                <w:szCs w:val="18"/>
              </w:rPr>
              <w:t xml:space="preserve"> le planning de réalisation d</w:t>
            </w:r>
            <w:r>
              <w:rPr>
                <w:rFonts w:ascii="Arial Narrow" w:hAnsi="Arial Narrow"/>
                <w:sz w:val="18"/>
                <w:szCs w:val="18"/>
              </w:rPr>
              <w:t>’</w:t>
            </w:r>
            <w:r w:rsidRPr="00101DEF">
              <w:rPr>
                <w:rFonts w:ascii="Arial Narrow" w:hAnsi="Arial Narrow"/>
                <w:sz w:val="18"/>
                <w:szCs w:val="18"/>
              </w:rPr>
              <w:t>u</w:t>
            </w:r>
            <w:r>
              <w:rPr>
                <w:rFonts w:ascii="Arial Narrow" w:hAnsi="Arial Narrow"/>
                <w:sz w:val="18"/>
                <w:szCs w:val="18"/>
              </w:rPr>
              <w:t>ne production</w:t>
            </w:r>
            <w:r w:rsidRPr="00101DEF">
              <w:rPr>
                <w:rFonts w:ascii="Arial Narrow" w:hAnsi="Arial Narrow"/>
                <w:sz w:val="18"/>
                <w:szCs w:val="18"/>
              </w:rPr>
              <w:t>.</w:t>
            </w:r>
            <w:r>
              <w:rPr>
                <w:rFonts w:ascii="Arial Narrow" w:hAnsi="Arial Narrow"/>
                <w:sz w:val="18"/>
                <w:szCs w:val="18"/>
              </w:rPr>
              <w:t xml:space="preserve"> Conduire la réalisation de cette production</w:t>
            </w:r>
            <w:r w:rsidRPr="00101DEF">
              <w:rPr>
                <w:rFonts w:ascii="Arial Narrow" w:hAnsi="Arial Narrow"/>
                <w:sz w:val="18"/>
                <w:szCs w:val="18"/>
              </w:rPr>
              <w:t xml:space="preserve">. </w:t>
            </w:r>
          </w:p>
        </w:tc>
        <w:tc>
          <w:tcPr>
            <w:tcW w:w="2880" w:type="dxa"/>
            <w:tcBorders>
              <w:top w:val="single" w:sz="6" w:space="0" w:color="000000"/>
              <w:left w:val="single" w:sz="6" w:space="0" w:color="000000"/>
              <w:bottom w:val="single" w:sz="6" w:space="0" w:color="000000"/>
              <w:right w:val="single" w:sz="6" w:space="0" w:color="000000"/>
            </w:tcBorders>
          </w:tcPr>
          <w:p w:rsidR="007F1A88" w:rsidRPr="00AA347B" w:rsidRDefault="007F1A88" w:rsidP="00B75243">
            <w:pPr>
              <w:pStyle w:val="Default"/>
              <w:rPr>
                <w:rFonts w:ascii="Arial Narrow" w:hAnsi="Arial Narrow"/>
                <w:color w:val="00B0F0"/>
                <w:sz w:val="18"/>
                <w:szCs w:val="18"/>
              </w:rPr>
            </w:pPr>
            <w:r w:rsidRPr="00AA347B">
              <w:rPr>
                <w:rFonts w:ascii="Arial Narrow" w:hAnsi="Arial Narrow"/>
                <w:color w:val="00B0F0"/>
                <w:sz w:val="18"/>
                <w:szCs w:val="18"/>
              </w:rPr>
              <w:t>Mettre en place les matières d’œuvre et les outillages, cadencer les opérations de transformation du produit dans le cadre d’utilisation de moules individuels mobiles</w:t>
            </w:r>
          </w:p>
        </w:tc>
        <w:tc>
          <w:tcPr>
            <w:tcW w:w="369"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Pr="00E466FC" w:rsidRDefault="007F1A88" w:rsidP="00B75243">
            <w:pPr>
              <w:pStyle w:val="Default"/>
              <w:jc w:val="center"/>
              <w:rPr>
                <w:rFonts w:ascii="Arial Narrow" w:hAnsi="Arial Narrow"/>
                <w:sz w:val="18"/>
                <w:szCs w:val="18"/>
              </w:rPr>
            </w:pPr>
          </w:p>
        </w:tc>
        <w:tc>
          <w:tcPr>
            <w:tcW w:w="359" w:type="dxa"/>
            <w:tcBorders>
              <w:top w:val="single" w:sz="6" w:space="0" w:color="000000"/>
              <w:bottom w:val="single" w:sz="6" w:space="0" w:color="000000"/>
              <w:right w:val="single" w:sz="6" w:space="0" w:color="000000"/>
            </w:tcBorders>
            <w:shd w:val="clear" w:color="auto" w:fill="D9D9D9"/>
          </w:tcPr>
          <w:p w:rsidR="007F1A88" w:rsidRPr="00E466FC" w:rsidRDefault="007F1A88" w:rsidP="00B75243">
            <w:pPr>
              <w:rPr>
                <w:rFonts w:ascii="Arial Narrow" w:hAnsi="Arial Narrow"/>
                <w:sz w:val="18"/>
                <w:szCs w:val="18"/>
              </w:rPr>
            </w:pPr>
          </w:p>
        </w:tc>
        <w:tc>
          <w:tcPr>
            <w:tcW w:w="356" w:type="dxa"/>
            <w:tcBorders>
              <w:top w:val="single" w:sz="4" w:space="0" w:color="auto"/>
              <w:left w:val="single" w:sz="6" w:space="0" w:color="000000"/>
              <w:bottom w:val="single" w:sz="4" w:space="0" w:color="auto"/>
              <w:right w:val="single" w:sz="4" w:space="0" w:color="auto"/>
            </w:tcBorders>
          </w:tcPr>
          <w:p w:rsidR="007F1A88" w:rsidRPr="00E466FC" w:rsidRDefault="007F1A88" w:rsidP="00B75243">
            <w:pPr>
              <w:rPr>
                <w:rFonts w:ascii="Arial Narrow" w:hAnsi="Arial Narrow"/>
                <w:sz w:val="18"/>
                <w:szCs w:val="18"/>
              </w:rPr>
            </w:pPr>
          </w:p>
        </w:tc>
      </w:tr>
    </w:tbl>
    <w:p w:rsidR="007F1A88" w:rsidRDefault="007F1A88" w:rsidP="00B75243">
      <w:pPr>
        <w:autoSpaceDE w:val="0"/>
        <w:autoSpaceDN w:val="0"/>
        <w:adjustRightInd w:val="0"/>
        <w:rPr>
          <w:rFonts w:ascii="Industria Solid" w:hAnsi="Industria Solid" w:cs="Arial"/>
          <w:sz w:val="32"/>
          <w:szCs w:val="32"/>
        </w:rPr>
      </w:pPr>
      <w:r>
        <w:br w:type="page"/>
      </w:r>
      <w:r>
        <w:rPr>
          <w:rFonts w:ascii="Industria Solid" w:hAnsi="Industria Solid" w:cs="Arial"/>
          <w:sz w:val="32"/>
          <w:szCs w:val="32"/>
        </w:rPr>
        <w:sym w:font="Wingdings" w:char="F077"/>
      </w:r>
      <w:r w:rsidRPr="002C3E3B">
        <w:rPr>
          <w:rFonts w:ascii="Industria Solid" w:hAnsi="Industria Solid" w:cs="Arial"/>
          <w:sz w:val="32"/>
          <w:szCs w:val="32"/>
        </w:rPr>
        <w:t xml:space="preserve"> </w:t>
      </w:r>
      <w:r w:rsidRPr="00485AFC">
        <w:rPr>
          <w:rFonts w:ascii="Industria Solid" w:hAnsi="Industria Solid" w:cs="Arial"/>
          <w:sz w:val="32"/>
          <w:szCs w:val="32"/>
        </w:rPr>
        <w:t>Secteur pro</w:t>
      </w:r>
      <w:r>
        <w:rPr>
          <w:rFonts w:ascii="Industria Solid" w:hAnsi="Industria Solid" w:cs="Arial"/>
          <w:sz w:val="32"/>
          <w:szCs w:val="32"/>
        </w:rPr>
        <w:t>fessionnel de la métallurgie et de la mécanique</w:t>
      </w:r>
    </w:p>
    <w:p w:rsidR="007F1A88" w:rsidRPr="00B75243" w:rsidRDefault="007F1A88" w:rsidP="00B75243">
      <w:pPr>
        <w:autoSpaceDE w:val="0"/>
        <w:autoSpaceDN w:val="0"/>
        <w:adjustRightInd w:val="0"/>
        <w:rPr>
          <w:rFonts w:ascii="Arial Narrow" w:hAnsi="Arial Narrow" w:cs="Arial"/>
          <w:sz w:val="8"/>
          <w:szCs w:val="8"/>
        </w:rPr>
      </w:pPr>
    </w:p>
    <w:p w:rsidR="007F1A88" w:rsidRPr="00485AFC" w:rsidRDefault="007F1A88" w:rsidP="00B75243">
      <w:pPr>
        <w:autoSpaceDE w:val="0"/>
        <w:autoSpaceDN w:val="0"/>
        <w:adjustRightInd w:val="0"/>
        <w:rPr>
          <w:rFonts w:ascii="Arial Narrow" w:hAnsi="Arial Narrow" w:cs="Arial"/>
          <w:sz w:val="22"/>
          <w:szCs w:val="22"/>
        </w:rPr>
      </w:pPr>
      <w:r w:rsidRPr="00485AFC">
        <w:rPr>
          <w:rFonts w:ascii="Arial Narrow" w:hAnsi="Arial Narrow" w:cs="Arial"/>
          <w:sz w:val="22"/>
          <w:szCs w:val="22"/>
        </w:rPr>
        <w:t>Proposi</w:t>
      </w:r>
      <w:r>
        <w:rPr>
          <w:rFonts w:ascii="Arial Narrow" w:hAnsi="Arial Narrow" w:cs="Arial"/>
          <w:sz w:val="22"/>
          <w:szCs w:val="22"/>
        </w:rPr>
        <w:t>tion de rédaction pour le BAC PRO PLP réalisée par les représentants de l’UIMM</w:t>
      </w:r>
    </w:p>
    <w:p w:rsidR="007F1A88" w:rsidRPr="00B75243" w:rsidRDefault="007F1A88" w:rsidP="00B75243">
      <w:pPr>
        <w:autoSpaceDE w:val="0"/>
        <w:autoSpaceDN w:val="0"/>
        <w:adjustRightInd w:val="0"/>
        <w:rPr>
          <w:rFonts w:ascii="Arial Narrow" w:hAnsi="Arial Narrow" w:cs="Arial"/>
          <w:sz w:val="8"/>
          <w:szCs w:val="8"/>
        </w:rPr>
      </w:pPr>
    </w:p>
    <w:p w:rsidR="007F1A88" w:rsidRDefault="007F1A88" w:rsidP="00B75243">
      <w:pPr>
        <w:autoSpaceDE w:val="0"/>
        <w:autoSpaceDN w:val="0"/>
        <w:adjustRightInd w:val="0"/>
        <w:outlineLvl w:val="0"/>
        <w:rPr>
          <w:rFonts w:ascii="Arial Narrow" w:hAnsi="Arial Narrow" w:cs="TimesNewRoman,Bold"/>
          <w:b/>
          <w:bCs/>
          <w:sz w:val="20"/>
          <w:szCs w:val="20"/>
        </w:rPr>
      </w:pPr>
      <w:r>
        <w:rPr>
          <w:rFonts w:ascii="Arial Narrow" w:hAnsi="Arial Narrow" w:cs="TimesNewRoman,Bold"/>
          <w:b/>
          <w:bCs/>
          <w:sz w:val="20"/>
          <w:szCs w:val="20"/>
        </w:rPr>
        <w:t>1. L’analyse liée à la production du produit fabriqué</w:t>
      </w:r>
    </w:p>
    <w:p w:rsidR="007F1A88" w:rsidRPr="00B75243" w:rsidRDefault="007F1A88" w:rsidP="00B75243">
      <w:pPr>
        <w:autoSpaceDE w:val="0"/>
        <w:autoSpaceDN w:val="0"/>
        <w:adjustRightInd w:val="0"/>
        <w:rPr>
          <w:rFonts w:ascii="Arial Narrow" w:hAnsi="Arial Narrow" w:cs="Arial"/>
          <w:sz w:val="8"/>
          <w:szCs w:val="8"/>
        </w:rPr>
      </w:pPr>
    </w:p>
    <w:tbl>
      <w:tblPr>
        <w:tblW w:w="10050" w:type="dxa"/>
        <w:tblLayout w:type="fixed"/>
        <w:tblLook w:val="00A0"/>
      </w:tblPr>
      <w:tblGrid>
        <w:gridCol w:w="2986"/>
        <w:gridCol w:w="3357"/>
        <w:gridCol w:w="2263"/>
        <w:gridCol w:w="360"/>
        <w:gridCol w:w="360"/>
        <w:gridCol w:w="364"/>
        <w:gridCol w:w="360"/>
      </w:tblGrid>
      <w:tr w:rsidR="007F1A88" w:rsidTr="00B75243">
        <w:trPr>
          <w:trHeight w:val="233"/>
        </w:trPr>
        <w:tc>
          <w:tcPr>
            <w:tcW w:w="2988" w:type="dxa"/>
            <w:vMerge w:val="restart"/>
            <w:tcBorders>
              <w:top w:val="single" w:sz="6" w:space="0" w:color="000000"/>
              <w:left w:val="single" w:sz="6" w:space="0" w:color="000000"/>
              <w:bottom w:val="nil"/>
              <w:right w:val="single" w:sz="6" w:space="0" w:color="000000"/>
            </w:tcBorders>
            <w:shd w:val="clear" w:color="auto" w:fill="F3F3F3"/>
          </w:tcPr>
          <w:p w:rsidR="007F1A88" w:rsidRDefault="007F1A88">
            <w:pPr>
              <w:pStyle w:val="Default"/>
              <w:rPr>
                <w:rFonts w:ascii="Arial Narrow" w:hAnsi="Arial Narrow"/>
                <w:sz w:val="18"/>
                <w:szCs w:val="18"/>
              </w:rPr>
            </w:pPr>
            <w:r>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bottom w:val="nil"/>
              <w:right w:val="single" w:sz="6" w:space="0" w:color="000000"/>
            </w:tcBorders>
            <w:shd w:val="clear" w:color="auto" w:fill="F3F3F3"/>
          </w:tcPr>
          <w:p w:rsidR="007F1A88" w:rsidRDefault="007F1A88" w:rsidP="00B75243">
            <w:pPr>
              <w:pStyle w:val="Default"/>
              <w:rPr>
                <w:rFonts w:ascii="Arial Narrow" w:hAnsi="Arial Narrow"/>
                <w:sz w:val="18"/>
                <w:szCs w:val="18"/>
              </w:rPr>
            </w:pPr>
            <w:r>
              <w:rPr>
                <w:rFonts w:ascii="Arial Narrow" w:hAnsi="Arial Narrow"/>
                <w:b/>
                <w:bCs/>
                <w:sz w:val="18"/>
                <w:szCs w:val="18"/>
              </w:rPr>
              <w:t>Limites d’exigences</w:t>
            </w:r>
          </w:p>
        </w:tc>
        <w:tc>
          <w:tcPr>
            <w:tcW w:w="2265" w:type="dxa"/>
            <w:tcBorders>
              <w:top w:val="single" w:sz="6" w:space="0" w:color="000000"/>
              <w:left w:val="single" w:sz="6" w:space="0" w:color="000000"/>
              <w:bottom w:val="nil"/>
              <w:right w:val="single" w:sz="6" w:space="0" w:color="000000"/>
            </w:tcBorders>
            <w:shd w:val="clear" w:color="auto" w:fill="F3F3F3"/>
          </w:tcPr>
          <w:p w:rsidR="007F1A88" w:rsidRDefault="007F1A88">
            <w:pPr>
              <w:rPr>
                <w:rFonts w:ascii="Arial Narrow" w:hAnsi="Arial Narrow"/>
                <w:b/>
                <w:bCs/>
                <w:sz w:val="18"/>
                <w:szCs w:val="18"/>
              </w:rPr>
            </w:pPr>
            <w:r>
              <w:rPr>
                <w:rFonts w:ascii="Arial Narrow" w:hAnsi="Arial Narrow"/>
                <w:b/>
                <w:bCs/>
                <w:sz w:val="18"/>
                <w:szCs w:val="18"/>
              </w:rPr>
              <w:t>Exemple</w:t>
            </w:r>
          </w:p>
        </w:tc>
        <w:tc>
          <w:tcPr>
            <w:tcW w:w="1444" w:type="dxa"/>
            <w:gridSpan w:val="4"/>
            <w:tcBorders>
              <w:top w:val="single" w:sz="6" w:space="0" w:color="000000"/>
              <w:left w:val="single" w:sz="6" w:space="0" w:color="000000"/>
              <w:bottom w:val="single" w:sz="6" w:space="0" w:color="000000"/>
              <w:right w:val="single" w:sz="4" w:space="0" w:color="auto"/>
            </w:tcBorders>
            <w:shd w:val="clear" w:color="auto" w:fill="F3F3F3"/>
          </w:tcPr>
          <w:p w:rsidR="007F1A88" w:rsidRDefault="007F1A88">
            <w:pPr>
              <w:rPr>
                <w:rFonts w:ascii="Arial Narrow" w:hAnsi="Arial Narrow"/>
                <w:sz w:val="18"/>
                <w:szCs w:val="18"/>
              </w:rPr>
            </w:pPr>
            <w:r>
              <w:rPr>
                <w:rFonts w:ascii="Arial Narrow" w:hAnsi="Arial Narrow"/>
                <w:b/>
                <w:bCs/>
                <w:sz w:val="18"/>
                <w:szCs w:val="18"/>
              </w:rPr>
              <w:t xml:space="preserve">Niveau </w:t>
            </w:r>
          </w:p>
        </w:tc>
      </w:tr>
      <w:tr w:rsidR="007F1A88" w:rsidTr="00B75243">
        <w:trPr>
          <w:trHeight w:val="213"/>
        </w:trPr>
        <w:tc>
          <w:tcPr>
            <w:tcW w:w="2988" w:type="dxa"/>
            <w:vMerge/>
            <w:tcBorders>
              <w:top w:val="single" w:sz="6" w:space="0" w:color="000000"/>
              <w:left w:val="single" w:sz="6" w:space="0" w:color="000000"/>
              <w:bottom w:val="nil"/>
              <w:right w:val="single" w:sz="6" w:space="0" w:color="000000"/>
            </w:tcBorders>
            <w:vAlign w:val="center"/>
          </w:tcPr>
          <w:p w:rsidR="007F1A88" w:rsidRDefault="007F1A88">
            <w:pPr>
              <w:rPr>
                <w:rFonts w:ascii="Arial Narrow" w:hAnsi="Arial Narrow" w:cs="BCBINJ+Arial"/>
                <w:color w:val="000000"/>
                <w:sz w:val="18"/>
                <w:szCs w:val="18"/>
              </w:rPr>
            </w:pPr>
          </w:p>
        </w:tc>
        <w:tc>
          <w:tcPr>
            <w:tcW w:w="3360" w:type="dxa"/>
            <w:vMerge/>
            <w:tcBorders>
              <w:top w:val="single" w:sz="6" w:space="0" w:color="000000"/>
              <w:left w:val="single" w:sz="6" w:space="0" w:color="000000"/>
              <w:bottom w:val="nil"/>
              <w:right w:val="single" w:sz="6" w:space="0" w:color="000000"/>
            </w:tcBorders>
            <w:vAlign w:val="center"/>
          </w:tcPr>
          <w:p w:rsidR="007F1A88" w:rsidRDefault="007F1A88">
            <w:pPr>
              <w:rPr>
                <w:rFonts w:ascii="Arial Narrow" w:hAnsi="Arial Narrow" w:cs="BCBINJ+Arial"/>
                <w:color w:val="000000"/>
                <w:sz w:val="18"/>
                <w:szCs w:val="18"/>
              </w:rPr>
            </w:pPr>
          </w:p>
        </w:tc>
        <w:tc>
          <w:tcPr>
            <w:tcW w:w="2265" w:type="dxa"/>
            <w:tcBorders>
              <w:top w:val="nil"/>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c>
          <w:tcPr>
            <w:tcW w:w="360"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1</w:t>
            </w:r>
          </w:p>
        </w:tc>
        <w:tc>
          <w:tcPr>
            <w:tcW w:w="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2</w:t>
            </w:r>
          </w:p>
        </w:tc>
        <w:tc>
          <w:tcPr>
            <w:tcW w:w="364"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3</w:t>
            </w:r>
          </w:p>
        </w:tc>
        <w:tc>
          <w:tcPr>
            <w:tcW w:w="360"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4</w:t>
            </w:r>
          </w:p>
        </w:tc>
      </w:tr>
      <w:tr w:rsidR="007F1A88" w:rsidTr="00B75243">
        <w:trPr>
          <w:trHeight w:val="567"/>
        </w:trPr>
        <w:tc>
          <w:tcPr>
            <w:tcW w:w="2988" w:type="dxa"/>
            <w:tcBorders>
              <w:top w:val="single" w:sz="6" w:space="0" w:color="000000"/>
              <w:left w:val="single" w:sz="6" w:space="0" w:color="000000"/>
              <w:bottom w:val="nil"/>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Produits </w:t>
            </w:r>
          </w:p>
        </w:tc>
        <w:tc>
          <w:tcPr>
            <w:tcW w:w="3360" w:type="dxa"/>
            <w:tcBorders>
              <w:top w:val="single" w:sz="6" w:space="0" w:color="000000"/>
              <w:left w:val="single" w:sz="6" w:space="0" w:color="000000"/>
              <w:bottom w:val="nil"/>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Formaliser sans ambigüité  une description du produit, des matériaux, des caractéristiques physico-chimiques </w:t>
            </w:r>
          </w:p>
        </w:tc>
        <w:tc>
          <w:tcPr>
            <w:tcW w:w="2265" w:type="dxa"/>
            <w:tcBorders>
              <w:top w:val="single" w:sz="6" w:space="0" w:color="000000"/>
              <w:left w:val="single" w:sz="6" w:space="0" w:color="000000"/>
              <w:bottom w:val="nil"/>
              <w:right w:val="single" w:sz="6" w:space="0" w:color="000000"/>
            </w:tcBorders>
            <w:tcMar>
              <w:left w:w="57" w:type="dxa"/>
              <w:right w:w="57" w:type="dxa"/>
            </w:tcMar>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Définir le stockage et le  conditionnement des matières, des semi-finis, des produits finaux, selon les caractéristiques des produits et les prescriptions des fiches techniques (métaux, plastiques, résines …)</w:t>
            </w:r>
          </w:p>
        </w:tc>
        <w:tc>
          <w:tcPr>
            <w:tcW w:w="360"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60"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r>
      <w:tr w:rsidR="007F1A88" w:rsidTr="00B7524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Procédés</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Décrire les procédés de transformation de la ligne. Relation Produit-Procédé</w:t>
            </w:r>
          </w:p>
        </w:tc>
        <w:tc>
          <w:tcPr>
            <w:tcW w:w="2265" w:type="dxa"/>
            <w:tcBorders>
              <w:top w:val="single" w:sz="6" w:space="0" w:color="000000"/>
              <w:left w:val="single" w:sz="6" w:space="0" w:color="000000"/>
              <w:bottom w:val="single" w:sz="6" w:space="0" w:color="000000"/>
              <w:right w:val="single" w:sz="6" w:space="0" w:color="000000"/>
            </w:tcBorders>
            <w:tcMar>
              <w:left w:w="57" w:type="dxa"/>
              <w:right w:w="57" w:type="dxa"/>
            </w:tcMar>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Justifier la chronologie des opérations successives (poste par poste) au sein d’une ligne de production  d’une ligne de traitement de surface.</w:t>
            </w:r>
          </w:p>
        </w:tc>
        <w:tc>
          <w:tcPr>
            <w:tcW w:w="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r>
      <w:tr w:rsidR="007F1A88" w:rsidTr="00B7524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Représentation fonctionnelle.</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Énoncer et décrire schématiquement des fonctions que le procédé réalise</w:t>
            </w:r>
          </w:p>
        </w:tc>
        <w:tc>
          <w:tcPr>
            <w:tcW w:w="2265" w:type="dxa"/>
            <w:tcBorders>
              <w:top w:val="single" w:sz="6" w:space="0" w:color="000000"/>
              <w:left w:val="single" w:sz="6" w:space="0" w:color="000000"/>
              <w:bottom w:val="single" w:sz="6" w:space="0" w:color="000000"/>
              <w:right w:val="single" w:sz="6" w:space="0" w:color="000000"/>
            </w:tcBorders>
            <w:tcMar>
              <w:left w:w="57" w:type="dxa"/>
              <w:right w:w="57" w:type="dxa"/>
            </w:tcMar>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Enoncer et décrire par synoptique les fonctions des postes successifs d’une ligne d’assemblage de colonnes de direction.</w:t>
            </w:r>
          </w:p>
        </w:tc>
        <w:tc>
          <w:tcPr>
            <w:tcW w:w="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 xml:space="preserve"> </w:t>
            </w:r>
          </w:p>
        </w:tc>
        <w:tc>
          <w:tcPr>
            <w:tcW w:w="360"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64" w:type="dxa"/>
            <w:tcBorders>
              <w:top w:val="single" w:sz="4" w:space="0" w:color="auto"/>
              <w:left w:val="nil"/>
              <w:bottom w:val="single" w:sz="4" w:space="0" w:color="auto"/>
              <w:right w:val="single" w:sz="4" w:space="0" w:color="auto"/>
            </w:tcBorders>
          </w:tcPr>
          <w:p w:rsidR="007F1A88" w:rsidRDefault="007F1A88">
            <w:pPr>
              <w:rPr>
                <w:rFonts w:ascii="Arial Narrow" w:hAnsi="Arial Narrow"/>
                <w:sz w:val="18"/>
                <w:szCs w:val="18"/>
              </w:rPr>
            </w:pPr>
          </w:p>
        </w:tc>
        <w:tc>
          <w:tcPr>
            <w:tcW w:w="360" w:type="dxa"/>
            <w:tcBorders>
              <w:top w:val="single" w:sz="4" w:space="0" w:color="auto"/>
              <w:left w:val="nil"/>
              <w:bottom w:val="single" w:sz="4" w:space="0" w:color="auto"/>
              <w:right w:val="single" w:sz="4" w:space="0" w:color="auto"/>
            </w:tcBorders>
          </w:tcPr>
          <w:p w:rsidR="007F1A88" w:rsidRDefault="007F1A88">
            <w:pPr>
              <w:rPr>
                <w:rFonts w:ascii="Arial Narrow" w:hAnsi="Arial Narrow"/>
                <w:sz w:val="18"/>
                <w:szCs w:val="18"/>
              </w:rPr>
            </w:pPr>
          </w:p>
        </w:tc>
      </w:tr>
      <w:tr w:rsidR="007F1A88" w:rsidTr="00B75243">
        <w:trPr>
          <w:trHeight w:val="1610"/>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Contraintes liées : </w:t>
            </w:r>
          </w:p>
          <w:p w:rsidR="007F1A88" w:rsidRDefault="007F1A88">
            <w:pPr>
              <w:pStyle w:val="Default"/>
              <w:rPr>
                <w:rFonts w:ascii="Arial Narrow" w:hAnsi="Arial Narrow"/>
                <w:sz w:val="18"/>
                <w:szCs w:val="18"/>
              </w:rPr>
            </w:pPr>
            <w:r>
              <w:rPr>
                <w:rFonts w:ascii="Arial Narrow" w:hAnsi="Arial Narrow"/>
                <w:sz w:val="18"/>
                <w:szCs w:val="18"/>
              </w:rPr>
              <w:t xml:space="preserve">-au fonctionnement et à la durée de vie ; </w:t>
            </w:r>
          </w:p>
          <w:p w:rsidR="007F1A88" w:rsidRDefault="007F1A88">
            <w:pPr>
              <w:pStyle w:val="Default"/>
              <w:rPr>
                <w:rFonts w:ascii="Arial Narrow" w:hAnsi="Arial Narrow"/>
                <w:sz w:val="18"/>
                <w:szCs w:val="18"/>
              </w:rPr>
            </w:pPr>
            <w:r>
              <w:rPr>
                <w:rFonts w:ascii="Arial Narrow" w:hAnsi="Arial Narrow"/>
                <w:sz w:val="18"/>
                <w:szCs w:val="18"/>
              </w:rPr>
              <w:t xml:space="preserve">-à la sécurité ; </w:t>
            </w:r>
          </w:p>
          <w:p w:rsidR="007F1A88" w:rsidRDefault="007F1A88">
            <w:pPr>
              <w:pStyle w:val="Default"/>
              <w:rPr>
                <w:rFonts w:ascii="Arial Narrow" w:hAnsi="Arial Narrow"/>
                <w:sz w:val="18"/>
                <w:szCs w:val="18"/>
              </w:rPr>
            </w:pPr>
            <w:r>
              <w:rPr>
                <w:rFonts w:ascii="Arial Narrow" w:hAnsi="Arial Narrow"/>
                <w:sz w:val="18"/>
                <w:szCs w:val="18"/>
              </w:rPr>
              <w:t xml:space="preserve">-à l’ergonomie ; </w:t>
            </w:r>
          </w:p>
          <w:p w:rsidR="007F1A88" w:rsidRDefault="007F1A88">
            <w:pPr>
              <w:pStyle w:val="Default"/>
              <w:rPr>
                <w:rFonts w:ascii="Arial Narrow" w:hAnsi="Arial Narrow"/>
                <w:sz w:val="18"/>
                <w:szCs w:val="18"/>
              </w:rPr>
            </w:pPr>
            <w:r>
              <w:rPr>
                <w:rFonts w:ascii="Arial Narrow" w:hAnsi="Arial Narrow"/>
                <w:sz w:val="18"/>
                <w:szCs w:val="18"/>
              </w:rPr>
              <w:t xml:space="preserve">-à l’impact environnemental et au développement durable ; </w:t>
            </w:r>
          </w:p>
          <w:p w:rsidR="007F1A88" w:rsidRDefault="007F1A88">
            <w:pPr>
              <w:autoSpaceDE w:val="0"/>
              <w:autoSpaceDN w:val="0"/>
              <w:adjustRightInd w:val="0"/>
              <w:rPr>
                <w:rFonts w:ascii="TimesNewRoman" w:hAnsi="TimesNewRoman" w:cs="TimesNewRoman"/>
                <w:sz w:val="20"/>
                <w:szCs w:val="20"/>
              </w:rPr>
            </w:pPr>
            <w:r>
              <w:rPr>
                <w:rFonts w:ascii="Arial Narrow" w:hAnsi="Arial Narrow"/>
                <w:color w:val="000000"/>
                <w:sz w:val="18"/>
                <w:szCs w:val="18"/>
              </w:rPr>
              <w:t>-aux aspects économiques : budget, coût.</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Dresser la liste des contraintes à respecter. Pour quelques contraintes choisies, identifier le niveau que doit respecter le procédé et/ou le produit à fabriquer. Evaluer le coût d’une production </w:t>
            </w:r>
          </w:p>
        </w:tc>
        <w:tc>
          <w:tcPr>
            <w:tcW w:w="2265" w:type="dxa"/>
            <w:tcBorders>
              <w:top w:val="single" w:sz="6" w:space="0" w:color="000000"/>
              <w:left w:val="single" w:sz="6" w:space="0" w:color="000000"/>
              <w:bottom w:val="single" w:sz="6" w:space="0" w:color="000000"/>
              <w:right w:val="single" w:sz="6" w:space="0" w:color="000000"/>
            </w:tcBorders>
            <w:tcMar>
              <w:left w:w="57" w:type="dxa"/>
              <w:right w:w="57" w:type="dxa"/>
            </w:tcMar>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Rédiger un actigramme pour l’ensemble de la fabrication de pièces mécaniques au sein d’une cellule flexible et appréhender les transferts interopérations, les encours dans le respect des contraintes d’ergonomie, de sécurité, économiques …</w:t>
            </w:r>
          </w:p>
        </w:tc>
        <w:tc>
          <w:tcPr>
            <w:tcW w:w="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60" w:type="dxa"/>
            <w:tcBorders>
              <w:top w:val="single" w:sz="4" w:space="0" w:color="auto"/>
              <w:left w:val="nil"/>
              <w:bottom w:val="single" w:sz="4" w:space="0" w:color="auto"/>
              <w:right w:val="single" w:sz="4" w:space="0" w:color="auto"/>
            </w:tcBorders>
          </w:tcPr>
          <w:p w:rsidR="007F1A88" w:rsidRDefault="007F1A88">
            <w:pPr>
              <w:rPr>
                <w:rFonts w:ascii="Arial Narrow" w:hAnsi="Arial Narrow"/>
                <w:sz w:val="18"/>
                <w:szCs w:val="18"/>
              </w:rPr>
            </w:pPr>
          </w:p>
        </w:tc>
      </w:tr>
      <w:tr w:rsidR="007F1A88" w:rsidTr="00B75243">
        <w:trPr>
          <w:trHeight w:val="443"/>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Dossier de production</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Compléter un dossier de production de réalisation d’un produit</w:t>
            </w:r>
          </w:p>
        </w:tc>
        <w:tc>
          <w:tcPr>
            <w:tcW w:w="2265" w:type="dxa"/>
            <w:tcBorders>
              <w:top w:val="single" w:sz="6" w:space="0" w:color="000000"/>
              <w:left w:val="single" w:sz="6" w:space="0" w:color="000000"/>
              <w:bottom w:val="single" w:sz="6" w:space="0" w:color="000000"/>
              <w:right w:val="single" w:sz="6" w:space="0" w:color="000000"/>
            </w:tcBorders>
            <w:tcMar>
              <w:left w:w="57" w:type="dxa"/>
              <w:right w:w="57" w:type="dxa"/>
            </w:tcMar>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Proposer d’ajouter ou de modifier une consigne du dossier de production.</w:t>
            </w:r>
          </w:p>
        </w:tc>
        <w:tc>
          <w:tcPr>
            <w:tcW w:w="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60" w:type="dxa"/>
            <w:tcBorders>
              <w:top w:val="single" w:sz="4" w:space="0" w:color="auto"/>
              <w:left w:val="nil"/>
              <w:bottom w:val="single" w:sz="4" w:space="0" w:color="auto"/>
              <w:right w:val="single" w:sz="4" w:space="0" w:color="auto"/>
            </w:tcBorders>
          </w:tcPr>
          <w:p w:rsidR="007F1A88" w:rsidRDefault="007F1A88">
            <w:pPr>
              <w:rPr>
                <w:sz w:val="18"/>
                <w:szCs w:val="18"/>
              </w:rPr>
            </w:pPr>
          </w:p>
        </w:tc>
      </w:tr>
      <w:tr w:rsidR="007F1A88" w:rsidTr="00B75243">
        <w:trPr>
          <w:trHeight w:val="218"/>
        </w:trPr>
        <w:tc>
          <w:tcPr>
            <w:tcW w:w="2988" w:type="dxa"/>
            <w:vMerge w:val="restart"/>
            <w:tcBorders>
              <w:top w:val="single" w:sz="6" w:space="0" w:color="000000"/>
              <w:left w:val="single" w:sz="6" w:space="0" w:color="000000"/>
              <w:bottom w:val="nil"/>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Solution technique</w:t>
            </w:r>
          </w:p>
        </w:tc>
        <w:tc>
          <w:tcPr>
            <w:tcW w:w="3360" w:type="dxa"/>
            <w:tcBorders>
              <w:top w:val="single" w:sz="6" w:space="0" w:color="000000"/>
              <w:left w:val="single" w:sz="6" w:space="0" w:color="000000"/>
              <w:bottom w:val="single" w:sz="4" w:space="0" w:color="auto"/>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Proposer des solutions techniques différentes qui réalisent une même fonction</w:t>
            </w:r>
          </w:p>
        </w:tc>
        <w:tc>
          <w:tcPr>
            <w:tcW w:w="2265" w:type="dxa"/>
            <w:tcBorders>
              <w:top w:val="single" w:sz="6" w:space="0" w:color="000000"/>
              <w:left w:val="single" w:sz="6" w:space="0" w:color="000000"/>
              <w:bottom w:val="single" w:sz="4" w:space="0" w:color="auto"/>
              <w:right w:val="single" w:sz="6" w:space="0" w:color="000000"/>
            </w:tcBorders>
            <w:tcMar>
              <w:left w:w="57" w:type="dxa"/>
              <w:right w:w="57" w:type="dxa"/>
            </w:tcMar>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Proposer un gabarit de contrôle pour remplacer des mesures.</w:t>
            </w:r>
          </w:p>
        </w:tc>
        <w:tc>
          <w:tcPr>
            <w:tcW w:w="360" w:type="dxa"/>
            <w:tcBorders>
              <w:top w:val="single" w:sz="6" w:space="0" w:color="000000"/>
              <w:left w:val="single" w:sz="6" w:space="0" w:color="000000"/>
              <w:bottom w:val="single" w:sz="4" w:space="0" w:color="auto"/>
              <w:right w:val="single" w:sz="6" w:space="0" w:color="000000"/>
            </w:tcBorders>
          </w:tcPr>
          <w:p w:rsidR="007F1A88" w:rsidRDefault="007F1A88">
            <w:pPr>
              <w:pStyle w:val="Default"/>
              <w:jc w:val="center"/>
              <w:rPr>
                <w:rFonts w:ascii="Arial Narrow" w:hAnsi="Arial Narrow"/>
                <w:sz w:val="18"/>
                <w:szCs w:val="18"/>
              </w:rPr>
            </w:pPr>
          </w:p>
        </w:tc>
        <w:tc>
          <w:tcPr>
            <w:tcW w:w="360" w:type="dxa"/>
            <w:tcBorders>
              <w:top w:val="single" w:sz="6" w:space="0" w:color="000000"/>
              <w:left w:val="single" w:sz="6" w:space="0" w:color="000000"/>
              <w:bottom w:val="single" w:sz="4" w:space="0" w:color="auto"/>
              <w:right w:val="single" w:sz="6" w:space="0" w:color="000000"/>
            </w:tcBorders>
          </w:tcPr>
          <w:p w:rsidR="007F1A88" w:rsidRDefault="007F1A88">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60" w:type="dxa"/>
            <w:tcBorders>
              <w:top w:val="single" w:sz="4" w:space="0" w:color="auto"/>
              <w:left w:val="nil"/>
              <w:bottom w:val="single" w:sz="4" w:space="0" w:color="auto"/>
              <w:right w:val="single" w:sz="4" w:space="0" w:color="auto"/>
            </w:tcBorders>
          </w:tcPr>
          <w:p w:rsidR="007F1A88" w:rsidRDefault="007F1A88">
            <w:pPr>
              <w:rPr>
                <w:sz w:val="18"/>
                <w:szCs w:val="18"/>
              </w:rPr>
            </w:pPr>
          </w:p>
        </w:tc>
      </w:tr>
      <w:tr w:rsidR="007F1A88" w:rsidTr="00B75243">
        <w:trPr>
          <w:trHeight w:val="652"/>
        </w:trPr>
        <w:tc>
          <w:tcPr>
            <w:tcW w:w="2988" w:type="dxa"/>
            <w:vMerge/>
            <w:tcBorders>
              <w:top w:val="single" w:sz="6" w:space="0" w:color="000000"/>
              <w:left w:val="single" w:sz="6" w:space="0" w:color="000000"/>
              <w:bottom w:val="nil"/>
              <w:right w:val="single" w:sz="6" w:space="0" w:color="000000"/>
            </w:tcBorders>
            <w:vAlign w:val="center"/>
          </w:tcPr>
          <w:p w:rsidR="007F1A88" w:rsidRDefault="007F1A88">
            <w:pPr>
              <w:rPr>
                <w:rFonts w:ascii="Arial Narrow" w:hAnsi="Arial Narrow" w:cs="BCBINJ+Arial"/>
                <w:color w:val="000000"/>
                <w:sz w:val="18"/>
                <w:szCs w:val="18"/>
              </w:rPr>
            </w:pPr>
          </w:p>
        </w:tc>
        <w:tc>
          <w:tcPr>
            <w:tcW w:w="3360" w:type="dxa"/>
            <w:tcBorders>
              <w:top w:val="single" w:sz="4" w:space="0" w:color="auto"/>
              <w:left w:val="single" w:sz="6" w:space="0" w:color="000000"/>
              <w:bottom w:val="single" w:sz="4" w:space="0" w:color="auto"/>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Valider une solution technique proposée pour réaliser une production</w:t>
            </w:r>
          </w:p>
        </w:tc>
        <w:tc>
          <w:tcPr>
            <w:tcW w:w="2265" w:type="dxa"/>
            <w:tcBorders>
              <w:top w:val="single" w:sz="4" w:space="0" w:color="auto"/>
              <w:left w:val="single" w:sz="6" w:space="0" w:color="000000"/>
              <w:bottom w:val="single" w:sz="4" w:space="0" w:color="auto"/>
              <w:right w:val="single" w:sz="6" w:space="0" w:color="000000"/>
            </w:tcBorders>
            <w:tcMar>
              <w:left w:w="57" w:type="dxa"/>
              <w:right w:w="57" w:type="dxa"/>
            </w:tcMar>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Estimer la plus-value du contrôle par gabarit en remplacement de mesures, le tester et conclure.</w:t>
            </w:r>
          </w:p>
        </w:tc>
        <w:tc>
          <w:tcPr>
            <w:tcW w:w="360" w:type="dxa"/>
            <w:tcBorders>
              <w:top w:val="single" w:sz="4" w:space="0" w:color="auto"/>
              <w:left w:val="single" w:sz="6" w:space="0" w:color="000000"/>
              <w:bottom w:val="single" w:sz="4" w:space="0" w:color="auto"/>
              <w:right w:val="single" w:sz="6" w:space="0" w:color="000000"/>
            </w:tcBorders>
          </w:tcPr>
          <w:p w:rsidR="007F1A88" w:rsidRDefault="007F1A88">
            <w:pPr>
              <w:pStyle w:val="Default"/>
              <w:jc w:val="center"/>
              <w:rPr>
                <w:rFonts w:ascii="Arial Narrow" w:hAnsi="Arial Narrow"/>
                <w:sz w:val="18"/>
                <w:szCs w:val="18"/>
              </w:rPr>
            </w:pPr>
          </w:p>
        </w:tc>
        <w:tc>
          <w:tcPr>
            <w:tcW w:w="360" w:type="dxa"/>
            <w:tcBorders>
              <w:top w:val="single" w:sz="4" w:space="0" w:color="auto"/>
              <w:left w:val="single" w:sz="6" w:space="0" w:color="000000"/>
              <w:bottom w:val="single" w:sz="4" w:space="0" w:color="auto"/>
              <w:right w:val="single" w:sz="6" w:space="0" w:color="000000"/>
            </w:tcBorders>
          </w:tcPr>
          <w:p w:rsidR="007F1A88" w:rsidRDefault="007F1A88">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60" w:type="dxa"/>
            <w:tcBorders>
              <w:top w:val="single" w:sz="4" w:space="0" w:color="auto"/>
              <w:left w:val="nil"/>
              <w:bottom w:val="single" w:sz="4" w:space="0" w:color="auto"/>
              <w:right w:val="single" w:sz="4" w:space="0" w:color="auto"/>
            </w:tcBorders>
          </w:tcPr>
          <w:p w:rsidR="007F1A88" w:rsidRDefault="007F1A88">
            <w:pPr>
              <w:rPr>
                <w:sz w:val="18"/>
                <w:szCs w:val="18"/>
              </w:rPr>
            </w:pPr>
          </w:p>
        </w:tc>
      </w:tr>
      <w:tr w:rsidR="007F1A88" w:rsidTr="00B75243">
        <w:trPr>
          <w:trHeight w:val="218"/>
        </w:trPr>
        <w:tc>
          <w:tcPr>
            <w:tcW w:w="2988" w:type="dxa"/>
            <w:tcBorders>
              <w:top w:val="single" w:sz="6" w:space="0" w:color="000000"/>
              <w:left w:val="single" w:sz="6" w:space="0" w:color="000000"/>
              <w:bottom w:val="single" w:sz="4" w:space="0" w:color="auto"/>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Représentation structurelle, Modélisation du réel </w:t>
            </w:r>
          </w:p>
        </w:tc>
        <w:tc>
          <w:tcPr>
            <w:tcW w:w="3360" w:type="dxa"/>
            <w:tcBorders>
              <w:top w:val="single" w:sz="4" w:space="0" w:color="auto"/>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Réaliser un schéma, un dessin respectant les conventions de communication dans le secteur professionnel</w:t>
            </w:r>
          </w:p>
        </w:tc>
        <w:tc>
          <w:tcPr>
            <w:tcW w:w="2265" w:type="dxa"/>
            <w:tcBorders>
              <w:top w:val="single" w:sz="4" w:space="0" w:color="auto"/>
              <w:left w:val="single" w:sz="6" w:space="0" w:color="000000"/>
              <w:bottom w:val="single" w:sz="6" w:space="0" w:color="000000"/>
              <w:right w:val="single" w:sz="6" w:space="0" w:color="000000"/>
            </w:tcBorders>
            <w:tcMar>
              <w:left w:w="57" w:type="dxa"/>
              <w:right w:w="57" w:type="dxa"/>
            </w:tcMar>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Représenter sous forme de grafcet le fonctionnement d’un poste de sertissage.</w:t>
            </w:r>
          </w:p>
        </w:tc>
        <w:tc>
          <w:tcPr>
            <w:tcW w:w="360" w:type="dxa"/>
            <w:tcBorders>
              <w:top w:val="single" w:sz="4" w:space="0" w:color="auto"/>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60" w:type="dxa"/>
            <w:tcBorders>
              <w:top w:val="single" w:sz="4" w:space="0" w:color="auto"/>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64"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60" w:type="dxa"/>
            <w:tcBorders>
              <w:top w:val="single" w:sz="4" w:space="0" w:color="auto"/>
              <w:left w:val="nil"/>
              <w:bottom w:val="single" w:sz="4" w:space="0" w:color="auto"/>
              <w:right w:val="single" w:sz="4" w:space="0" w:color="auto"/>
            </w:tcBorders>
          </w:tcPr>
          <w:p w:rsidR="007F1A88" w:rsidRDefault="007F1A88">
            <w:pPr>
              <w:rPr>
                <w:sz w:val="18"/>
                <w:szCs w:val="18"/>
              </w:rPr>
            </w:pPr>
          </w:p>
        </w:tc>
      </w:tr>
    </w:tbl>
    <w:p w:rsidR="007F1A88" w:rsidRPr="00B75243" w:rsidRDefault="007F1A88" w:rsidP="00B75243">
      <w:pPr>
        <w:autoSpaceDE w:val="0"/>
        <w:autoSpaceDN w:val="0"/>
        <w:adjustRightInd w:val="0"/>
        <w:rPr>
          <w:rFonts w:ascii="Arial Narrow" w:hAnsi="Arial Narrow" w:cs="Arial"/>
          <w:sz w:val="8"/>
          <w:szCs w:val="8"/>
        </w:rPr>
      </w:pPr>
    </w:p>
    <w:p w:rsidR="007F1A88" w:rsidRDefault="007F1A88" w:rsidP="00B75243">
      <w:pPr>
        <w:autoSpaceDE w:val="0"/>
        <w:autoSpaceDN w:val="0"/>
        <w:adjustRightInd w:val="0"/>
        <w:outlineLvl w:val="0"/>
        <w:rPr>
          <w:rFonts w:ascii="Arial Narrow" w:hAnsi="Arial Narrow" w:cs="TimesNewRoman,Bold"/>
          <w:b/>
          <w:bCs/>
          <w:sz w:val="20"/>
          <w:szCs w:val="20"/>
        </w:rPr>
      </w:pPr>
      <w:r>
        <w:rPr>
          <w:rFonts w:ascii="Arial Narrow" w:hAnsi="Arial Narrow" w:cs="TimesNewRoman,Bold"/>
          <w:b/>
          <w:bCs/>
          <w:sz w:val="20"/>
          <w:szCs w:val="20"/>
        </w:rPr>
        <w:t>2. Les matériaux utilisés</w:t>
      </w:r>
    </w:p>
    <w:p w:rsidR="007F1A88" w:rsidRPr="00B75243" w:rsidRDefault="007F1A88" w:rsidP="00B75243">
      <w:pPr>
        <w:autoSpaceDE w:val="0"/>
        <w:autoSpaceDN w:val="0"/>
        <w:adjustRightInd w:val="0"/>
        <w:rPr>
          <w:rFonts w:ascii="Arial Narrow" w:hAnsi="Arial Narrow" w:cs="Arial"/>
          <w:sz w:val="8"/>
          <w:szCs w:val="8"/>
        </w:rPr>
      </w:pPr>
    </w:p>
    <w:tbl>
      <w:tblPr>
        <w:tblW w:w="10050" w:type="dxa"/>
        <w:tblLayout w:type="fixed"/>
        <w:tblLook w:val="00A0"/>
      </w:tblPr>
      <w:tblGrid>
        <w:gridCol w:w="2987"/>
        <w:gridCol w:w="3359"/>
        <w:gridCol w:w="2264"/>
        <w:gridCol w:w="369"/>
        <w:gridCol w:w="356"/>
        <w:gridCol w:w="359"/>
        <w:gridCol w:w="356"/>
      </w:tblGrid>
      <w:tr w:rsidR="007F1A88" w:rsidTr="00B75243">
        <w:trPr>
          <w:trHeight w:val="235"/>
        </w:trPr>
        <w:tc>
          <w:tcPr>
            <w:tcW w:w="2988" w:type="dxa"/>
            <w:vMerge w:val="restart"/>
            <w:tcBorders>
              <w:top w:val="single" w:sz="6" w:space="0" w:color="000000"/>
              <w:left w:val="single" w:sz="6" w:space="0" w:color="000000"/>
              <w:bottom w:val="nil"/>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bottom w:val="nil"/>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Limites d’exigences</w:t>
            </w:r>
          </w:p>
        </w:tc>
        <w:tc>
          <w:tcPr>
            <w:tcW w:w="2265" w:type="dxa"/>
            <w:tcBorders>
              <w:top w:val="single" w:sz="6" w:space="0" w:color="000000"/>
              <w:left w:val="single" w:sz="6" w:space="0" w:color="000000"/>
              <w:bottom w:val="nil"/>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Exemple</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 xml:space="preserve">Niveau </w:t>
            </w:r>
          </w:p>
        </w:tc>
      </w:tr>
      <w:tr w:rsidR="007F1A88" w:rsidTr="00B75243">
        <w:trPr>
          <w:trHeight w:val="213"/>
        </w:trPr>
        <w:tc>
          <w:tcPr>
            <w:tcW w:w="2988" w:type="dxa"/>
            <w:vMerge/>
            <w:tcBorders>
              <w:top w:val="single" w:sz="6" w:space="0" w:color="000000"/>
              <w:left w:val="single" w:sz="6" w:space="0" w:color="000000"/>
              <w:bottom w:val="nil"/>
              <w:right w:val="single" w:sz="6" w:space="0" w:color="000000"/>
            </w:tcBorders>
            <w:vAlign w:val="center"/>
          </w:tcPr>
          <w:p w:rsidR="007F1A88" w:rsidRDefault="007F1A88">
            <w:pPr>
              <w:rPr>
                <w:rFonts w:ascii="Arial Narrow" w:hAnsi="Arial Narrow" w:cs="BCBINJ+Arial"/>
                <w:b/>
                <w:bCs/>
                <w:color w:val="000000"/>
                <w:sz w:val="18"/>
                <w:szCs w:val="18"/>
              </w:rPr>
            </w:pPr>
          </w:p>
        </w:tc>
        <w:tc>
          <w:tcPr>
            <w:tcW w:w="3360" w:type="dxa"/>
            <w:vMerge/>
            <w:tcBorders>
              <w:top w:val="single" w:sz="6" w:space="0" w:color="000000"/>
              <w:left w:val="single" w:sz="6" w:space="0" w:color="000000"/>
              <w:bottom w:val="nil"/>
              <w:right w:val="single" w:sz="6" w:space="0" w:color="000000"/>
            </w:tcBorders>
            <w:vAlign w:val="center"/>
          </w:tcPr>
          <w:p w:rsidR="007F1A88" w:rsidRDefault="007F1A88">
            <w:pPr>
              <w:rPr>
                <w:rFonts w:ascii="Arial Narrow" w:hAnsi="Arial Narrow" w:cs="BCBINJ+Arial"/>
                <w:b/>
                <w:bCs/>
                <w:color w:val="000000"/>
                <w:sz w:val="18"/>
                <w:szCs w:val="18"/>
              </w:rPr>
            </w:pPr>
          </w:p>
        </w:tc>
        <w:tc>
          <w:tcPr>
            <w:tcW w:w="2265" w:type="dxa"/>
            <w:tcBorders>
              <w:top w:val="nil"/>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c>
          <w:tcPr>
            <w:tcW w:w="369"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4</w:t>
            </w:r>
          </w:p>
        </w:tc>
      </w:tr>
      <w:tr w:rsidR="007F1A88" w:rsidTr="00B75243">
        <w:trPr>
          <w:trHeight w:val="567"/>
        </w:trPr>
        <w:tc>
          <w:tcPr>
            <w:tcW w:w="2988" w:type="dxa"/>
            <w:tcBorders>
              <w:top w:val="single" w:sz="6" w:space="0" w:color="000000"/>
              <w:left w:val="single" w:sz="6" w:space="0" w:color="000000"/>
              <w:bottom w:val="nil"/>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Critères de choix d’un matériau pour une production et un produit donnés</w:t>
            </w:r>
          </w:p>
        </w:tc>
        <w:tc>
          <w:tcPr>
            <w:tcW w:w="3360" w:type="dxa"/>
            <w:tcBorders>
              <w:top w:val="single" w:sz="6" w:space="0" w:color="000000"/>
              <w:left w:val="single" w:sz="6" w:space="0" w:color="000000"/>
              <w:bottom w:val="nil"/>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Identifier les relations principales entre matériaux et procédés de réalisation.</w:t>
            </w:r>
          </w:p>
        </w:tc>
        <w:tc>
          <w:tcPr>
            <w:tcW w:w="2265" w:type="dxa"/>
            <w:tcBorders>
              <w:top w:val="single" w:sz="6" w:space="0" w:color="000000"/>
              <w:left w:val="single" w:sz="6" w:space="0" w:color="000000"/>
              <w:bottom w:val="nil"/>
              <w:right w:val="single" w:sz="6" w:space="0" w:color="000000"/>
            </w:tcBorders>
            <w:tcMar>
              <w:left w:w="57" w:type="dxa"/>
              <w:right w:w="57" w:type="dxa"/>
            </w:tcMar>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Associer la température de fusion des métaux avec la température des installations dans la Sidérurgie et la Fonderie.</w:t>
            </w:r>
          </w:p>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Prendre en compte dans les opérations, les températures d’inflammation et des points éclairs dans l’utilisation des produits.</w:t>
            </w:r>
          </w:p>
        </w:tc>
        <w:tc>
          <w:tcPr>
            <w:tcW w:w="369"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nil"/>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59"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r>
      <w:tr w:rsidR="007F1A88" w:rsidTr="00B7524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La mise en forme des matériaux</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Identifier les procédés permettant de mettre en forme le matériau au niveau industriel.</w:t>
            </w:r>
          </w:p>
        </w:tc>
        <w:tc>
          <w:tcPr>
            <w:tcW w:w="2265" w:type="dxa"/>
            <w:tcBorders>
              <w:top w:val="single" w:sz="6" w:space="0" w:color="000000"/>
              <w:left w:val="single" w:sz="6" w:space="0" w:color="000000"/>
              <w:bottom w:val="single" w:sz="6" w:space="0" w:color="000000"/>
              <w:right w:val="single" w:sz="6" w:space="0" w:color="000000"/>
            </w:tcBorders>
            <w:tcMar>
              <w:left w:w="57" w:type="dxa"/>
              <w:right w:w="57" w:type="dxa"/>
            </w:tcMar>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Reconnaitre le procédé de mise en forme : étirage, emboutissage, moulage, usinage …</w:t>
            </w: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r>
      <w:tr w:rsidR="007F1A88" w:rsidTr="00B7524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Méthodologie de choix de matériaux</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Identifier les propriétés pertinentes des matériaux à prendre en compte pour répondre aux contraintes du cahier des charges. Hiérarchiser les propriétés. Choisir un matériau dans une liste fournie en fonction de critères définis dans le cahier des charges.</w:t>
            </w:r>
          </w:p>
        </w:tc>
        <w:tc>
          <w:tcPr>
            <w:tcW w:w="2265" w:type="dxa"/>
            <w:tcBorders>
              <w:top w:val="single" w:sz="6" w:space="0" w:color="000000"/>
              <w:left w:val="single" w:sz="6" w:space="0" w:color="000000"/>
              <w:bottom w:val="single" w:sz="6" w:space="0" w:color="000000"/>
              <w:right w:val="single" w:sz="6" w:space="0" w:color="000000"/>
            </w:tcBorders>
            <w:tcMar>
              <w:left w:w="57" w:type="dxa"/>
              <w:right w:w="57" w:type="dxa"/>
            </w:tcMar>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Argumenter  le choix des matériaux utilisés de coussinets autolubrifiants à produire, par rapport à sa fonction et au processus de fabrication.</w:t>
            </w:r>
          </w:p>
        </w:tc>
        <w:tc>
          <w:tcPr>
            <w:tcW w:w="36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59" w:type="dxa"/>
            <w:tcBorders>
              <w:top w:val="single" w:sz="4" w:space="0" w:color="auto"/>
              <w:left w:val="nil"/>
              <w:bottom w:val="single" w:sz="4" w:space="0" w:color="auto"/>
              <w:right w:val="single" w:sz="4" w:space="0" w:color="auto"/>
            </w:tcBorders>
          </w:tcPr>
          <w:p w:rsidR="007F1A88" w:rsidRDefault="007F1A88">
            <w:pPr>
              <w:rPr>
                <w:rFonts w:ascii="Arial Narrow" w:hAnsi="Arial Narrow"/>
                <w:sz w:val="18"/>
                <w:szCs w:val="18"/>
              </w:rPr>
            </w:pPr>
          </w:p>
        </w:tc>
        <w:tc>
          <w:tcPr>
            <w:tcW w:w="356" w:type="dxa"/>
            <w:tcBorders>
              <w:top w:val="single" w:sz="4" w:space="0" w:color="auto"/>
              <w:left w:val="nil"/>
              <w:bottom w:val="single" w:sz="4" w:space="0" w:color="auto"/>
              <w:right w:val="single" w:sz="4" w:space="0" w:color="auto"/>
            </w:tcBorders>
          </w:tcPr>
          <w:p w:rsidR="007F1A88" w:rsidRDefault="007F1A88">
            <w:pPr>
              <w:rPr>
                <w:rFonts w:ascii="Arial Narrow" w:hAnsi="Arial Narrow"/>
                <w:sz w:val="18"/>
                <w:szCs w:val="18"/>
              </w:rPr>
            </w:pPr>
          </w:p>
        </w:tc>
      </w:tr>
    </w:tbl>
    <w:p w:rsidR="007F1A88" w:rsidRDefault="007F1A88" w:rsidP="00B75243">
      <w:pPr>
        <w:autoSpaceDE w:val="0"/>
        <w:autoSpaceDN w:val="0"/>
        <w:adjustRightInd w:val="0"/>
        <w:outlineLvl w:val="0"/>
        <w:rPr>
          <w:rFonts w:ascii="Arial Narrow" w:hAnsi="Arial Narrow" w:cs="TimesNewRoman,Bold"/>
          <w:b/>
          <w:bCs/>
          <w:sz w:val="20"/>
          <w:szCs w:val="20"/>
        </w:rPr>
      </w:pPr>
    </w:p>
    <w:p w:rsidR="007F1A88" w:rsidRDefault="007F1A88" w:rsidP="00B75243">
      <w:pPr>
        <w:autoSpaceDE w:val="0"/>
        <w:autoSpaceDN w:val="0"/>
        <w:adjustRightInd w:val="0"/>
        <w:outlineLvl w:val="0"/>
        <w:rPr>
          <w:rFonts w:ascii="Arial Narrow" w:hAnsi="Arial Narrow" w:cs="TimesNewRoman,Bold"/>
          <w:b/>
          <w:bCs/>
          <w:sz w:val="20"/>
          <w:szCs w:val="20"/>
        </w:rPr>
      </w:pPr>
      <w:r>
        <w:rPr>
          <w:rFonts w:ascii="Arial Narrow" w:hAnsi="Arial Narrow" w:cs="TimesNewRoman,Bold"/>
          <w:b/>
          <w:bCs/>
          <w:sz w:val="20"/>
          <w:szCs w:val="20"/>
        </w:rPr>
        <w:t>3. Les énergies mises en œuvre</w:t>
      </w:r>
    </w:p>
    <w:p w:rsidR="007F1A88" w:rsidRDefault="007F1A88" w:rsidP="00B75243">
      <w:pPr>
        <w:pStyle w:val="Default"/>
        <w:pBdr>
          <w:bottom w:val="single" w:sz="6" w:space="1" w:color="000000"/>
        </w:pBdr>
      </w:pPr>
    </w:p>
    <w:tbl>
      <w:tblPr>
        <w:tblW w:w="10050" w:type="dxa"/>
        <w:tblLayout w:type="fixed"/>
        <w:tblLook w:val="00A0"/>
      </w:tblPr>
      <w:tblGrid>
        <w:gridCol w:w="2987"/>
        <w:gridCol w:w="3359"/>
        <w:gridCol w:w="2264"/>
        <w:gridCol w:w="369"/>
        <w:gridCol w:w="356"/>
        <w:gridCol w:w="359"/>
        <w:gridCol w:w="356"/>
      </w:tblGrid>
      <w:tr w:rsidR="007F1A88" w:rsidTr="00B75243">
        <w:trPr>
          <w:trHeight w:val="235"/>
        </w:trPr>
        <w:tc>
          <w:tcPr>
            <w:tcW w:w="2988" w:type="dxa"/>
            <w:vMerge w:val="restart"/>
            <w:tcBorders>
              <w:top w:val="single" w:sz="6" w:space="0" w:color="000000"/>
              <w:left w:val="single" w:sz="6" w:space="0" w:color="000000"/>
              <w:bottom w:val="single" w:sz="6" w:space="0" w:color="000000"/>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bottom w:val="single" w:sz="6" w:space="0" w:color="000000"/>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Limites d’exigences</w:t>
            </w:r>
          </w:p>
        </w:tc>
        <w:tc>
          <w:tcPr>
            <w:tcW w:w="2265" w:type="dxa"/>
            <w:tcBorders>
              <w:top w:val="single" w:sz="6" w:space="0" w:color="000000"/>
              <w:left w:val="single" w:sz="6" w:space="0" w:color="000000"/>
              <w:bottom w:val="nil"/>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Exemple</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 xml:space="preserve">Niveau </w:t>
            </w:r>
          </w:p>
        </w:tc>
      </w:tr>
      <w:tr w:rsidR="007F1A88" w:rsidTr="00B75243">
        <w:trPr>
          <w:trHeight w:val="213"/>
        </w:trPr>
        <w:tc>
          <w:tcPr>
            <w:tcW w:w="2988" w:type="dxa"/>
            <w:vMerge/>
            <w:tcBorders>
              <w:top w:val="single" w:sz="6" w:space="0" w:color="000000"/>
              <w:left w:val="single" w:sz="6" w:space="0" w:color="000000"/>
              <w:bottom w:val="single" w:sz="6" w:space="0" w:color="000000"/>
              <w:right w:val="single" w:sz="6" w:space="0" w:color="000000"/>
            </w:tcBorders>
            <w:vAlign w:val="center"/>
          </w:tcPr>
          <w:p w:rsidR="007F1A88" w:rsidRDefault="007F1A88">
            <w:pPr>
              <w:rPr>
                <w:rFonts w:ascii="Arial Narrow" w:hAnsi="Arial Narrow" w:cs="BCBINJ+Arial"/>
                <w:b/>
                <w:bCs/>
                <w:color w:val="000000"/>
                <w:sz w:val="18"/>
                <w:szCs w:val="18"/>
              </w:rPr>
            </w:pPr>
          </w:p>
        </w:tc>
        <w:tc>
          <w:tcPr>
            <w:tcW w:w="3360" w:type="dxa"/>
            <w:vMerge/>
            <w:tcBorders>
              <w:top w:val="single" w:sz="6" w:space="0" w:color="000000"/>
              <w:left w:val="single" w:sz="6" w:space="0" w:color="000000"/>
              <w:bottom w:val="single" w:sz="6" w:space="0" w:color="000000"/>
              <w:right w:val="single" w:sz="6" w:space="0" w:color="000000"/>
            </w:tcBorders>
            <w:vAlign w:val="center"/>
          </w:tcPr>
          <w:p w:rsidR="007F1A88" w:rsidRDefault="007F1A88">
            <w:pPr>
              <w:rPr>
                <w:rFonts w:ascii="Arial Narrow" w:hAnsi="Arial Narrow" w:cs="BCBINJ+Arial"/>
                <w:b/>
                <w:bCs/>
                <w:color w:val="000000"/>
                <w:sz w:val="18"/>
                <w:szCs w:val="18"/>
              </w:rPr>
            </w:pPr>
          </w:p>
        </w:tc>
        <w:tc>
          <w:tcPr>
            <w:tcW w:w="2265" w:type="dxa"/>
            <w:tcBorders>
              <w:top w:val="nil"/>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4</w:t>
            </w:r>
          </w:p>
        </w:tc>
      </w:tr>
      <w:tr w:rsidR="007F1A88" w:rsidTr="00B75243">
        <w:trPr>
          <w:trHeight w:val="567"/>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Caractéristiques d’une source d’énergie</w:t>
            </w:r>
          </w:p>
          <w:p w:rsidR="007F1A88" w:rsidRDefault="007F1A88">
            <w:pPr>
              <w:pStyle w:val="Default"/>
              <w:rPr>
                <w:rFonts w:ascii="Arial Narrow" w:hAnsi="Arial Narrow"/>
                <w:sz w:val="18"/>
                <w:szCs w:val="18"/>
              </w:rPr>
            </w:pPr>
            <w:r>
              <w:rPr>
                <w:rFonts w:ascii="Arial Narrow" w:hAnsi="Arial Narrow"/>
                <w:sz w:val="18"/>
                <w:szCs w:val="18"/>
              </w:rPr>
              <w:t>Critères de choix énergétiques</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Identifier les caractéristiques de différentes sources d’énergie possibles pour le procédé. Commenter, pour une application donnée, une énergie adaptée au besoin.</w:t>
            </w:r>
          </w:p>
          <w:p w:rsidR="007F1A88" w:rsidRDefault="007F1A88">
            <w:pPr>
              <w:pStyle w:val="Default"/>
              <w:rPr>
                <w:rFonts w:ascii="Arial Narrow" w:hAnsi="Arial Narrow"/>
                <w:sz w:val="18"/>
                <w:szCs w:val="18"/>
              </w:rPr>
            </w:pPr>
          </w:p>
        </w:tc>
        <w:tc>
          <w:tcPr>
            <w:tcW w:w="2265" w:type="dxa"/>
            <w:tcBorders>
              <w:top w:val="single" w:sz="6" w:space="0" w:color="000000"/>
              <w:left w:val="single" w:sz="6" w:space="0" w:color="000000"/>
              <w:bottom w:val="single" w:sz="6" w:space="0" w:color="000000"/>
              <w:right w:val="single" w:sz="6" w:space="0" w:color="000000"/>
            </w:tcBorders>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Décrire et caractériser les énergies utilisées par la ligne de fabrication des  injecteurs.</w:t>
            </w:r>
          </w:p>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Mettre en évidence le choix de ces énergies (nature et caractéristiques).</w:t>
            </w:r>
          </w:p>
        </w:tc>
        <w:tc>
          <w:tcPr>
            <w:tcW w:w="36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r>
      <w:tr w:rsidR="007F1A88" w:rsidTr="00B7524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Sources et disponibilités des ressources énergétiques </w:t>
            </w:r>
          </w:p>
          <w:p w:rsidR="007F1A88" w:rsidRDefault="007F1A88">
            <w:pPr>
              <w:pStyle w:val="Default"/>
              <w:rPr>
                <w:rFonts w:ascii="Arial Narrow" w:hAnsi="Arial Narrow"/>
                <w:sz w:val="18"/>
                <w:szCs w:val="18"/>
              </w:rPr>
            </w:pPr>
            <w:r>
              <w:rPr>
                <w:rFonts w:ascii="Arial Narrow" w:hAnsi="Arial Narrow" w:cs="Arial"/>
                <w:sz w:val="18"/>
                <w:szCs w:val="18"/>
              </w:rPr>
              <w:t>-</w:t>
            </w:r>
            <w:r>
              <w:rPr>
                <w:rFonts w:ascii="Arial Narrow" w:hAnsi="Arial Narrow"/>
                <w:sz w:val="18"/>
                <w:szCs w:val="18"/>
              </w:rPr>
              <w:t xml:space="preserve">fossile ; </w:t>
            </w:r>
          </w:p>
          <w:p w:rsidR="007F1A88" w:rsidRDefault="007F1A88">
            <w:pPr>
              <w:pStyle w:val="Default"/>
              <w:rPr>
                <w:rFonts w:ascii="Arial Narrow" w:hAnsi="Arial Narrow"/>
                <w:sz w:val="18"/>
                <w:szCs w:val="18"/>
              </w:rPr>
            </w:pPr>
            <w:r>
              <w:rPr>
                <w:rFonts w:ascii="Arial Narrow" w:hAnsi="Arial Narrow" w:cs="Arial"/>
                <w:sz w:val="18"/>
                <w:szCs w:val="18"/>
              </w:rPr>
              <w:t>-</w:t>
            </w:r>
            <w:r>
              <w:rPr>
                <w:rFonts w:ascii="Arial Narrow" w:hAnsi="Arial Narrow"/>
                <w:sz w:val="18"/>
                <w:szCs w:val="18"/>
              </w:rPr>
              <w:t xml:space="preserve">renouvelables. </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Identifier les grandes familles de sources d’énergies concernées par l’équipement. </w:t>
            </w:r>
          </w:p>
        </w:tc>
        <w:tc>
          <w:tcPr>
            <w:tcW w:w="2265" w:type="dxa"/>
            <w:tcBorders>
              <w:top w:val="single" w:sz="6" w:space="0" w:color="000000"/>
              <w:left w:val="single" w:sz="6" w:space="0" w:color="000000"/>
              <w:bottom w:val="single" w:sz="6" w:space="0" w:color="000000"/>
              <w:right w:val="single" w:sz="6" w:space="0" w:color="000000"/>
            </w:tcBorders>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Associer les énergies utilisées sur  la ligne de production concernée aux grandes familles de ressources énergétiques.</w:t>
            </w: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r>
      <w:tr w:rsidR="007F1A88" w:rsidTr="00B7524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Impact sur l’environnement : dégradation de l’air, de l’eau et du sol.</w:t>
            </w:r>
          </w:p>
          <w:p w:rsidR="007F1A88" w:rsidRDefault="007F1A88">
            <w:pPr>
              <w:pStyle w:val="Default"/>
              <w:rPr>
                <w:rFonts w:ascii="Arial Narrow" w:hAnsi="Arial Narrow"/>
                <w:sz w:val="18"/>
                <w:szCs w:val="18"/>
              </w:rPr>
            </w:pPr>
            <w:r>
              <w:rPr>
                <w:rFonts w:ascii="Arial Narrow" w:hAnsi="Arial Narrow"/>
                <w:sz w:val="18"/>
                <w:szCs w:val="18"/>
              </w:rPr>
              <w:t>Maîtrise de la consommation énergétique</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Indiquer le caractère plus ou moins polluant de la source d’énergie utilisée par le procédé.</w:t>
            </w:r>
          </w:p>
        </w:tc>
        <w:tc>
          <w:tcPr>
            <w:tcW w:w="2265" w:type="dxa"/>
            <w:tcBorders>
              <w:top w:val="single" w:sz="6" w:space="0" w:color="000000"/>
              <w:left w:val="single" w:sz="6" w:space="0" w:color="000000"/>
              <w:bottom w:val="single" w:sz="6" w:space="0" w:color="000000"/>
              <w:right w:val="single" w:sz="6" w:space="0" w:color="000000"/>
            </w:tcBorders>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Lister et classer les énergies utilisées sur la ligne de production en termes d’impact sur l’environnement, en amont et en aval du procédé.</w:t>
            </w:r>
          </w:p>
        </w:tc>
        <w:tc>
          <w:tcPr>
            <w:tcW w:w="36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59" w:type="dxa"/>
            <w:tcBorders>
              <w:top w:val="single" w:sz="4" w:space="0" w:color="auto"/>
              <w:left w:val="nil"/>
              <w:bottom w:val="single" w:sz="4" w:space="0" w:color="auto"/>
              <w:right w:val="single" w:sz="4" w:space="0" w:color="auto"/>
            </w:tcBorders>
          </w:tcPr>
          <w:p w:rsidR="007F1A88" w:rsidRDefault="007F1A88">
            <w:pPr>
              <w:rPr>
                <w:rFonts w:ascii="Arial Narrow" w:hAnsi="Arial Narrow"/>
                <w:sz w:val="18"/>
                <w:szCs w:val="18"/>
              </w:rPr>
            </w:pPr>
          </w:p>
        </w:tc>
        <w:tc>
          <w:tcPr>
            <w:tcW w:w="356" w:type="dxa"/>
            <w:tcBorders>
              <w:top w:val="single" w:sz="4" w:space="0" w:color="auto"/>
              <w:left w:val="nil"/>
              <w:bottom w:val="single" w:sz="4" w:space="0" w:color="auto"/>
              <w:right w:val="single" w:sz="4" w:space="0" w:color="auto"/>
            </w:tcBorders>
          </w:tcPr>
          <w:p w:rsidR="007F1A88" w:rsidRDefault="007F1A88">
            <w:pPr>
              <w:rPr>
                <w:rFonts w:ascii="Arial Narrow" w:hAnsi="Arial Narrow"/>
                <w:sz w:val="18"/>
                <w:szCs w:val="18"/>
              </w:rPr>
            </w:pPr>
          </w:p>
        </w:tc>
      </w:tr>
    </w:tbl>
    <w:p w:rsidR="007F1A88" w:rsidRDefault="007F1A88" w:rsidP="00B75243">
      <w:pPr>
        <w:autoSpaceDE w:val="0"/>
        <w:autoSpaceDN w:val="0"/>
        <w:adjustRightInd w:val="0"/>
        <w:outlineLvl w:val="0"/>
        <w:rPr>
          <w:rFonts w:ascii="Arial Narrow" w:hAnsi="Arial Narrow" w:cs="TimesNewRoman,Bold"/>
          <w:b/>
          <w:bCs/>
          <w:sz w:val="20"/>
          <w:szCs w:val="20"/>
        </w:rPr>
      </w:pPr>
    </w:p>
    <w:p w:rsidR="007F1A88" w:rsidRDefault="007F1A88" w:rsidP="00B75243">
      <w:pPr>
        <w:autoSpaceDE w:val="0"/>
        <w:autoSpaceDN w:val="0"/>
        <w:adjustRightInd w:val="0"/>
        <w:outlineLvl w:val="0"/>
        <w:rPr>
          <w:rFonts w:ascii="Arial Narrow" w:hAnsi="Arial Narrow" w:cs="TimesNewRoman,Bold"/>
          <w:b/>
          <w:bCs/>
          <w:sz w:val="20"/>
          <w:szCs w:val="20"/>
        </w:rPr>
      </w:pPr>
    </w:p>
    <w:p w:rsidR="007F1A88" w:rsidRDefault="007F1A88" w:rsidP="00B75243">
      <w:pPr>
        <w:autoSpaceDE w:val="0"/>
        <w:autoSpaceDN w:val="0"/>
        <w:adjustRightInd w:val="0"/>
        <w:outlineLvl w:val="0"/>
        <w:rPr>
          <w:rFonts w:ascii="Arial Narrow" w:hAnsi="Arial Narrow" w:cs="TimesNewRoman,Bold"/>
          <w:b/>
          <w:bCs/>
          <w:sz w:val="20"/>
          <w:szCs w:val="20"/>
        </w:rPr>
      </w:pPr>
      <w:r>
        <w:rPr>
          <w:rFonts w:ascii="Arial Narrow" w:hAnsi="Arial Narrow" w:cs="TimesNewRoman,Bold"/>
          <w:b/>
          <w:bCs/>
          <w:sz w:val="20"/>
          <w:szCs w:val="20"/>
        </w:rPr>
        <w:t>4. La communication et la gestion de l’information</w:t>
      </w:r>
    </w:p>
    <w:p w:rsidR="007F1A88" w:rsidRDefault="007F1A88" w:rsidP="00B75243">
      <w:pPr>
        <w:pStyle w:val="Default"/>
      </w:pPr>
    </w:p>
    <w:tbl>
      <w:tblPr>
        <w:tblW w:w="10050" w:type="dxa"/>
        <w:tblLayout w:type="fixed"/>
        <w:tblLook w:val="00A0"/>
      </w:tblPr>
      <w:tblGrid>
        <w:gridCol w:w="2987"/>
        <w:gridCol w:w="3359"/>
        <w:gridCol w:w="2264"/>
        <w:gridCol w:w="369"/>
        <w:gridCol w:w="356"/>
        <w:gridCol w:w="359"/>
        <w:gridCol w:w="356"/>
      </w:tblGrid>
      <w:tr w:rsidR="007F1A88" w:rsidTr="00B75243">
        <w:trPr>
          <w:trHeight w:val="235"/>
        </w:trPr>
        <w:tc>
          <w:tcPr>
            <w:tcW w:w="2988" w:type="dxa"/>
            <w:vMerge w:val="restart"/>
            <w:tcBorders>
              <w:top w:val="single" w:sz="6" w:space="0" w:color="000000"/>
              <w:left w:val="single" w:sz="6" w:space="0" w:color="000000"/>
              <w:bottom w:val="nil"/>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bottom w:val="nil"/>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Limites d’exigences</w:t>
            </w:r>
          </w:p>
        </w:tc>
        <w:tc>
          <w:tcPr>
            <w:tcW w:w="2265" w:type="dxa"/>
            <w:tcBorders>
              <w:top w:val="single" w:sz="6" w:space="0" w:color="000000"/>
              <w:left w:val="single" w:sz="6" w:space="0" w:color="000000"/>
              <w:bottom w:val="nil"/>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Exemple</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 xml:space="preserve">Niveau </w:t>
            </w:r>
          </w:p>
        </w:tc>
      </w:tr>
      <w:tr w:rsidR="007F1A88" w:rsidTr="00B75243">
        <w:trPr>
          <w:trHeight w:val="213"/>
        </w:trPr>
        <w:tc>
          <w:tcPr>
            <w:tcW w:w="2988" w:type="dxa"/>
            <w:vMerge/>
            <w:tcBorders>
              <w:top w:val="single" w:sz="6" w:space="0" w:color="000000"/>
              <w:left w:val="single" w:sz="6" w:space="0" w:color="000000"/>
              <w:bottom w:val="nil"/>
              <w:right w:val="single" w:sz="6" w:space="0" w:color="000000"/>
            </w:tcBorders>
            <w:vAlign w:val="center"/>
          </w:tcPr>
          <w:p w:rsidR="007F1A88" w:rsidRDefault="007F1A88">
            <w:pPr>
              <w:rPr>
                <w:rFonts w:ascii="Arial Narrow" w:hAnsi="Arial Narrow" w:cs="BCBINJ+Arial"/>
                <w:b/>
                <w:bCs/>
                <w:color w:val="000000"/>
                <w:sz w:val="18"/>
                <w:szCs w:val="18"/>
              </w:rPr>
            </w:pPr>
          </w:p>
        </w:tc>
        <w:tc>
          <w:tcPr>
            <w:tcW w:w="3360" w:type="dxa"/>
            <w:vMerge/>
            <w:tcBorders>
              <w:top w:val="single" w:sz="6" w:space="0" w:color="000000"/>
              <w:left w:val="single" w:sz="6" w:space="0" w:color="000000"/>
              <w:bottom w:val="nil"/>
              <w:right w:val="single" w:sz="6" w:space="0" w:color="000000"/>
            </w:tcBorders>
            <w:vAlign w:val="center"/>
          </w:tcPr>
          <w:p w:rsidR="007F1A88" w:rsidRDefault="007F1A88">
            <w:pPr>
              <w:rPr>
                <w:rFonts w:ascii="Arial Narrow" w:hAnsi="Arial Narrow" w:cs="BCBINJ+Arial"/>
                <w:b/>
                <w:bCs/>
                <w:color w:val="000000"/>
                <w:sz w:val="18"/>
                <w:szCs w:val="18"/>
              </w:rPr>
            </w:pPr>
          </w:p>
        </w:tc>
        <w:tc>
          <w:tcPr>
            <w:tcW w:w="2265" w:type="dxa"/>
            <w:tcBorders>
              <w:top w:val="nil"/>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4</w:t>
            </w:r>
          </w:p>
        </w:tc>
      </w:tr>
      <w:tr w:rsidR="007F1A88" w:rsidTr="00B75243">
        <w:trPr>
          <w:trHeight w:val="567"/>
        </w:trPr>
        <w:tc>
          <w:tcPr>
            <w:tcW w:w="2988" w:type="dxa"/>
            <w:tcBorders>
              <w:top w:val="single" w:sz="6" w:space="0" w:color="000000"/>
              <w:left w:val="single" w:sz="6" w:space="0" w:color="000000"/>
              <w:bottom w:val="nil"/>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Messageries diverses, flux audio ou vidéo. </w:t>
            </w:r>
          </w:p>
        </w:tc>
        <w:tc>
          <w:tcPr>
            <w:tcW w:w="3360" w:type="dxa"/>
            <w:tcBorders>
              <w:top w:val="single" w:sz="6" w:space="0" w:color="000000"/>
              <w:left w:val="single" w:sz="6" w:space="0" w:color="000000"/>
              <w:bottom w:val="nil"/>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Repérer chaque mode de dialogue ou de diffusion adapté aux différents besoins de communication </w:t>
            </w:r>
          </w:p>
        </w:tc>
        <w:tc>
          <w:tcPr>
            <w:tcW w:w="2265" w:type="dxa"/>
            <w:tcBorders>
              <w:top w:val="single" w:sz="6" w:space="0" w:color="000000"/>
              <w:left w:val="single" w:sz="6" w:space="0" w:color="000000"/>
              <w:bottom w:val="nil"/>
              <w:right w:val="single" w:sz="6" w:space="0" w:color="000000"/>
            </w:tcBorders>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Reconnaitre les différents modes de communication (de OF à la livraison de la commande).</w:t>
            </w: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9"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r>
      <w:tr w:rsidR="007F1A88" w:rsidTr="00B7524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Outils de travail collaboratif, réseau : liste de diffusion, forum, partage de documents, partage d’applications… Planification, calendrier. Identité numérique, mot de passe, identifiant. </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Utiliser les services ou les outils adaptés aux tâches à réaliser dans le travail de groupe.</w:t>
            </w:r>
          </w:p>
          <w:p w:rsidR="007F1A88" w:rsidRDefault="007F1A88">
            <w:pPr>
              <w:pStyle w:val="Default"/>
              <w:rPr>
                <w:rFonts w:ascii="Arial Narrow" w:hAnsi="Arial Narrow"/>
                <w:sz w:val="18"/>
                <w:szCs w:val="18"/>
              </w:rPr>
            </w:pPr>
            <w:r>
              <w:rPr>
                <w:rFonts w:ascii="Arial Narrow" w:hAnsi="Arial Narrow"/>
                <w:sz w:val="18"/>
                <w:szCs w:val="18"/>
              </w:rPr>
              <w:t xml:space="preserve">Rechercher une information dans un plan d’actions, dans le cadre du suivi des modifications et la planification des travaux à livrer.  Appréhender l’espace numérique : structure des données, espace mémoire, sauvegarde et versions, droits d’accès aux documents numériques. </w:t>
            </w:r>
          </w:p>
        </w:tc>
        <w:tc>
          <w:tcPr>
            <w:tcW w:w="2265" w:type="dxa"/>
            <w:tcBorders>
              <w:top w:val="single" w:sz="6" w:space="0" w:color="000000"/>
              <w:left w:val="single" w:sz="6" w:space="0" w:color="000000"/>
              <w:bottom w:val="single" w:sz="6" w:space="0" w:color="000000"/>
              <w:right w:val="single" w:sz="6" w:space="0" w:color="000000"/>
            </w:tcBorders>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Identifier, lire et comprendre la consigne affichée sur un ordinateur de GPAO.</w:t>
            </w:r>
          </w:p>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Renseigner une carte de contrôle.</w:t>
            </w: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r>
      <w:tr w:rsidR="007F1A88" w:rsidTr="00B7524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Documentation. Nature et caractéristiques des documents (multimédias, papiers, etc…)</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Distinguer les différents types de documents en fonction de leurs usages.</w:t>
            </w:r>
          </w:p>
        </w:tc>
        <w:tc>
          <w:tcPr>
            <w:tcW w:w="2265" w:type="dxa"/>
            <w:tcBorders>
              <w:top w:val="single" w:sz="6" w:space="0" w:color="000000"/>
              <w:left w:val="single" w:sz="6" w:space="0" w:color="000000"/>
              <w:bottom w:val="single" w:sz="6" w:space="0" w:color="000000"/>
              <w:right w:val="single" w:sz="6" w:space="0" w:color="000000"/>
            </w:tcBorders>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Recenser les divers types de documents : fiche opérateur, dossier technique, fiche matière…</w:t>
            </w:r>
          </w:p>
        </w:tc>
        <w:tc>
          <w:tcPr>
            <w:tcW w:w="369"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9" w:type="dxa"/>
            <w:tcBorders>
              <w:top w:val="single" w:sz="4" w:space="0" w:color="auto"/>
              <w:left w:val="nil"/>
              <w:bottom w:val="single" w:sz="4" w:space="0" w:color="auto"/>
              <w:right w:val="single" w:sz="4" w:space="0" w:color="auto"/>
            </w:tcBorders>
          </w:tcPr>
          <w:p w:rsidR="007F1A88" w:rsidRDefault="007F1A88">
            <w:pPr>
              <w:rPr>
                <w:rFonts w:ascii="Arial Narrow" w:hAnsi="Arial Narrow"/>
                <w:sz w:val="18"/>
                <w:szCs w:val="18"/>
              </w:rPr>
            </w:pPr>
          </w:p>
        </w:tc>
        <w:tc>
          <w:tcPr>
            <w:tcW w:w="356" w:type="dxa"/>
            <w:tcBorders>
              <w:top w:val="single" w:sz="4" w:space="0" w:color="auto"/>
              <w:left w:val="nil"/>
              <w:bottom w:val="single" w:sz="4" w:space="0" w:color="auto"/>
              <w:right w:val="single" w:sz="4" w:space="0" w:color="auto"/>
            </w:tcBorders>
          </w:tcPr>
          <w:p w:rsidR="007F1A88" w:rsidRDefault="007F1A88">
            <w:pPr>
              <w:rPr>
                <w:rFonts w:ascii="Arial Narrow" w:hAnsi="Arial Narrow"/>
                <w:sz w:val="18"/>
                <w:szCs w:val="18"/>
              </w:rPr>
            </w:pPr>
          </w:p>
        </w:tc>
      </w:tr>
    </w:tbl>
    <w:p w:rsidR="007F1A88" w:rsidRDefault="007F1A88" w:rsidP="00B75243">
      <w:pPr>
        <w:pStyle w:val="Default"/>
        <w:rPr>
          <w:color w:val="auto"/>
        </w:rPr>
      </w:pPr>
    </w:p>
    <w:p w:rsidR="007F1A88" w:rsidRDefault="007F1A88" w:rsidP="00B75243">
      <w:pPr>
        <w:autoSpaceDE w:val="0"/>
        <w:autoSpaceDN w:val="0"/>
        <w:adjustRightInd w:val="0"/>
        <w:outlineLvl w:val="0"/>
        <w:rPr>
          <w:rFonts w:ascii="Arial Narrow" w:hAnsi="Arial Narrow" w:cs="TimesNewRoman,Bold"/>
          <w:b/>
          <w:bCs/>
          <w:sz w:val="20"/>
          <w:szCs w:val="20"/>
        </w:rPr>
      </w:pPr>
      <w:r>
        <w:rPr>
          <w:rFonts w:ascii="Arial Narrow" w:hAnsi="Arial Narrow" w:cs="TimesNewRoman,Bold"/>
          <w:b/>
          <w:bCs/>
          <w:sz w:val="20"/>
          <w:szCs w:val="20"/>
        </w:rPr>
        <w:t>5. Les procédés et processus de production</w:t>
      </w:r>
    </w:p>
    <w:p w:rsidR="007F1A88" w:rsidRDefault="007F1A88" w:rsidP="00B75243">
      <w:pPr>
        <w:pStyle w:val="Default"/>
      </w:pPr>
    </w:p>
    <w:tbl>
      <w:tblPr>
        <w:tblW w:w="10050" w:type="dxa"/>
        <w:tblLayout w:type="fixed"/>
        <w:tblLook w:val="00A0"/>
      </w:tblPr>
      <w:tblGrid>
        <w:gridCol w:w="2987"/>
        <w:gridCol w:w="3359"/>
        <w:gridCol w:w="2264"/>
        <w:gridCol w:w="369"/>
        <w:gridCol w:w="356"/>
        <w:gridCol w:w="359"/>
        <w:gridCol w:w="356"/>
      </w:tblGrid>
      <w:tr w:rsidR="007F1A88" w:rsidTr="00B75243">
        <w:trPr>
          <w:trHeight w:val="235"/>
        </w:trPr>
        <w:tc>
          <w:tcPr>
            <w:tcW w:w="2988" w:type="dxa"/>
            <w:vMerge w:val="restart"/>
            <w:tcBorders>
              <w:top w:val="single" w:sz="6" w:space="0" w:color="000000"/>
              <w:left w:val="single" w:sz="6" w:space="0" w:color="000000"/>
              <w:bottom w:val="nil"/>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 xml:space="preserve">Connaissances </w:t>
            </w:r>
          </w:p>
        </w:tc>
        <w:tc>
          <w:tcPr>
            <w:tcW w:w="3360" w:type="dxa"/>
            <w:vMerge w:val="restart"/>
            <w:tcBorders>
              <w:top w:val="single" w:sz="6" w:space="0" w:color="000000"/>
              <w:left w:val="single" w:sz="6" w:space="0" w:color="000000"/>
              <w:bottom w:val="nil"/>
              <w:right w:val="single" w:sz="6" w:space="0" w:color="000000"/>
            </w:tcBorders>
            <w:shd w:val="clear" w:color="auto" w:fill="F3F3F3"/>
          </w:tcPr>
          <w:p w:rsidR="007F1A88" w:rsidRDefault="007F1A88" w:rsidP="00B75243">
            <w:pPr>
              <w:pStyle w:val="Default"/>
              <w:rPr>
                <w:rFonts w:ascii="Arial Narrow" w:hAnsi="Arial Narrow"/>
                <w:b/>
                <w:bCs/>
                <w:sz w:val="18"/>
                <w:szCs w:val="18"/>
              </w:rPr>
            </w:pPr>
            <w:r>
              <w:rPr>
                <w:rFonts w:ascii="Arial Narrow" w:hAnsi="Arial Narrow"/>
                <w:b/>
                <w:bCs/>
                <w:sz w:val="18"/>
                <w:szCs w:val="18"/>
              </w:rPr>
              <w:t>Limites d’exigences</w:t>
            </w:r>
          </w:p>
        </w:tc>
        <w:tc>
          <w:tcPr>
            <w:tcW w:w="2265" w:type="dxa"/>
            <w:tcBorders>
              <w:top w:val="single" w:sz="6" w:space="0" w:color="000000"/>
              <w:left w:val="single" w:sz="6" w:space="0" w:color="000000"/>
              <w:bottom w:val="nil"/>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Exemple</w:t>
            </w:r>
          </w:p>
        </w:tc>
        <w:tc>
          <w:tcPr>
            <w:tcW w:w="1440" w:type="dxa"/>
            <w:gridSpan w:val="4"/>
            <w:tcBorders>
              <w:top w:val="single" w:sz="6" w:space="0" w:color="000000"/>
              <w:left w:val="single" w:sz="6" w:space="0" w:color="000000"/>
              <w:bottom w:val="single" w:sz="6" w:space="0" w:color="000000"/>
              <w:right w:val="single" w:sz="6" w:space="0" w:color="000000"/>
            </w:tcBorders>
            <w:shd w:val="clear" w:color="auto" w:fill="F3F3F3"/>
          </w:tcPr>
          <w:p w:rsidR="007F1A88" w:rsidRDefault="007F1A88">
            <w:pPr>
              <w:pStyle w:val="Default"/>
              <w:rPr>
                <w:rFonts w:ascii="Arial Narrow" w:hAnsi="Arial Narrow"/>
                <w:b/>
                <w:bCs/>
                <w:sz w:val="18"/>
                <w:szCs w:val="18"/>
              </w:rPr>
            </w:pPr>
            <w:r>
              <w:rPr>
                <w:rFonts w:ascii="Arial Narrow" w:hAnsi="Arial Narrow"/>
                <w:b/>
                <w:bCs/>
                <w:sz w:val="18"/>
                <w:szCs w:val="18"/>
              </w:rPr>
              <w:t xml:space="preserve">Niveau </w:t>
            </w:r>
          </w:p>
        </w:tc>
      </w:tr>
      <w:tr w:rsidR="007F1A88" w:rsidTr="00B75243">
        <w:trPr>
          <w:trHeight w:val="213"/>
        </w:trPr>
        <w:tc>
          <w:tcPr>
            <w:tcW w:w="2988" w:type="dxa"/>
            <w:vMerge/>
            <w:tcBorders>
              <w:top w:val="single" w:sz="6" w:space="0" w:color="000000"/>
              <w:left w:val="single" w:sz="6" w:space="0" w:color="000000"/>
              <w:bottom w:val="nil"/>
              <w:right w:val="single" w:sz="6" w:space="0" w:color="000000"/>
            </w:tcBorders>
            <w:vAlign w:val="center"/>
          </w:tcPr>
          <w:p w:rsidR="007F1A88" w:rsidRDefault="007F1A88">
            <w:pPr>
              <w:rPr>
                <w:rFonts w:ascii="Arial Narrow" w:hAnsi="Arial Narrow" w:cs="BCBINJ+Arial"/>
                <w:b/>
                <w:bCs/>
                <w:color w:val="000000"/>
                <w:sz w:val="18"/>
                <w:szCs w:val="18"/>
              </w:rPr>
            </w:pPr>
          </w:p>
        </w:tc>
        <w:tc>
          <w:tcPr>
            <w:tcW w:w="3360" w:type="dxa"/>
            <w:vMerge/>
            <w:tcBorders>
              <w:top w:val="single" w:sz="6" w:space="0" w:color="000000"/>
              <w:left w:val="single" w:sz="6" w:space="0" w:color="000000"/>
              <w:bottom w:val="nil"/>
              <w:right w:val="single" w:sz="6" w:space="0" w:color="000000"/>
            </w:tcBorders>
            <w:vAlign w:val="center"/>
          </w:tcPr>
          <w:p w:rsidR="007F1A88" w:rsidRDefault="007F1A88">
            <w:pPr>
              <w:rPr>
                <w:rFonts w:ascii="Arial Narrow" w:hAnsi="Arial Narrow" w:cs="BCBINJ+Arial"/>
                <w:b/>
                <w:bCs/>
                <w:color w:val="000000"/>
                <w:sz w:val="18"/>
                <w:szCs w:val="18"/>
              </w:rPr>
            </w:pPr>
          </w:p>
        </w:tc>
        <w:tc>
          <w:tcPr>
            <w:tcW w:w="2265" w:type="dxa"/>
            <w:tcBorders>
              <w:top w:val="nil"/>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c>
          <w:tcPr>
            <w:tcW w:w="36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1</w:t>
            </w: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2</w:t>
            </w:r>
          </w:p>
        </w:tc>
        <w:tc>
          <w:tcPr>
            <w:tcW w:w="359"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3</w:t>
            </w:r>
          </w:p>
        </w:tc>
        <w:tc>
          <w:tcPr>
            <w:tcW w:w="356"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r>
              <w:rPr>
                <w:rFonts w:ascii="Arial Narrow" w:hAnsi="Arial Narrow"/>
                <w:sz w:val="18"/>
                <w:szCs w:val="18"/>
              </w:rPr>
              <w:t>4</w:t>
            </w:r>
          </w:p>
        </w:tc>
      </w:tr>
      <w:tr w:rsidR="007F1A88" w:rsidTr="00B75243">
        <w:trPr>
          <w:trHeight w:val="567"/>
        </w:trPr>
        <w:tc>
          <w:tcPr>
            <w:tcW w:w="2988" w:type="dxa"/>
            <w:tcBorders>
              <w:top w:val="single" w:sz="6" w:space="0" w:color="000000"/>
              <w:left w:val="single" w:sz="6" w:space="0" w:color="000000"/>
              <w:bottom w:val="nil"/>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Caractéristiques des matériaux des procédés de réalisation. </w:t>
            </w:r>
          </w:p>
        </w:tc>
        <w:tc>
          <w:tcPr>
            <w:tcW w:w="3360" w:type="dxa"/>
            <w:tcBorders>
              <w:top w:val="single" w:sz="6" w:space="0" w:color="000000"/>
              <w:left w:val="single" w:sz="6" w:space="0" w:color="000000"/>
              <w:bottom w:val="nil"/>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Justifier le choix d’un processus au regard de contraintes de réalisation. </w:t>
            </w:r>
          </w:p>
        </w:tc>
        <w:tc>
          <w:tcPr>
            <w:tcW w:w="2265" w:type="dxa"/>
            <w:tcBorders>
              <w:top w:val="single" w:sz="6" w:space="0" w:color="000000"/>
              <w:left w:val="single" w:sz="6" w:space="0" w:color="000000"/>
              <w:bottom w:val="nil"/>
              <w:right w:val="single" w:sz="6" w:space="0" w:color="000000"/>
            </w:tcBorders>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Identifier les caractéristiques attendues sur le produit fini pour définir la cémentation qui précèdera le traitement thermique (température, durée…)</w:t>
            </w:r>
          </w:p>
        </w:tc>
        <w:tc>
          <w:tcPr>
            <w:tcW w:w="36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59"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nil"/>
              <w:right w:val="single" w:sz="6" w:space="0" w:color="000000"/>
            </w:tcBorders>
          </w:tcPr>
          <w:p w:rsidR="007F1A88" w:rsidRDefault="007F1A88">
            <w:pPr>
              <w:pStyle w:val="Default"/>
              <w:jc w:val="center"/>
              <w:rPr>
                <w:rFonts w:ascii="Arial Narrow" w:hAnsi="Arial Narrow"/>
                <w:sz w:val="18"/>
                <w:szCs w:val="18"/>
              </w:rPr>
            </w:pPr>
          </w:p>
        </w:tc>
      </w:tr>
      <w:tr w:rsidR="007F1A88" w:rsidTr="00B75243">
        <w:trPr>
          <w:trHeight w:val="713"/>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Contraintes liées aux procédés et modes de réalisation. Contraintes liées aux procédés de contrôle et de validation. </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Énoncer les contraintes liées à la mise en œuvre d’un procédé de réalisation et notamment celle liées à la sécurité. Rédiger les consignes relatives à la sécurité dans une fiche de procédure d’une opération. Définir à l’avance les contrôles à effectuer pour toute fabrication. </w:t>
            </w:r>
          </w:p>
        </w:tc>
        <w:tc>
          <w:tcPr>
            <w:tcW w:w="2265" w:type="dxa"/>
            <w:tcBorders>
              <w:top w:val="single" w:sz="6" w:space="0" w:color="000000"/>
              <w:left w:val="single" w:sz="6" w:space="0" w:color="000000"/>
              <w:bottom w:val="single" w:sz="6" w:space="0" w:color="000000"/>
              <w:right w:val="single" w:sz="6" w:space="0" w:color="000000"/>
            </w:tcBorders>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Rédiger une fiche de prise de poste prenant en compte l’aspect sécurité, la vérification des moyens de production et de contrôle, ….</w:t>
            </w:r>
          </w:p>
        </w:tc>
        <w:tc>
          <w:tcPr>
            <w:tcW w:w="36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shd w:val="clear" w:color="auto" w:fill="D9D9D9"/>
          </w:tcPr>
          <w:p w:rsidR="007F1A88" w:rsidRDefault="007F1A88">
            <w:pPr>
              <w:pStyle w:val="Default"/>
              <w:jc w:val="center"/>
              <w:rPr>
                <w:rFonts w:ascii="Arial Narrow" w:hAnsi="Arial Narrow"/>
                <w:sz w:val="18"/>
                <w:szCs w:val="18"/>
              </w:rPr>
            </w:pPr>
          </w:p>
        </w:tc>
        <w:tc>
          <w:tcPr>
            <w:tcW w:w="35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r>
      <w:tr w:rsidR="007F1A88" w:rsidTr="00B75243">
        <w:trPr>
          <w:trHeight w:val="630"/>
        </w:trPr>
        <w:tc>
          <w:tcPr>
            <w:tcW w:w="2988"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Planning de réalisation Processus de réalisation Antériorités et ordonnancement </w:t>
            </w:r>
          </w:p>
        </w:tc>
        <w:tc>
          <w:tcPr>
            <w:tcW w:w="3360" w:type="dxa"/>
            <w:tcBorders>
              <w:top w:val="single" w:sz="6" w:space="0" w:color="000000"/>
              <w:left w:val="single" w:sz="6" w:space="0" w:color="000000"/>
              <w:bottom w:val="single" w:sz="6" w:space="0" w:color="000000"/>
              <w:right w:val="single" w:sz="6" w:space="0" w:color="000000"/>
            </w:tcBorders>
          </w:tcPr>
          <w:p w:rsidR="007F1A88" w:rsidRDefault="007F1A88">
            <w:pPr>
              <w:pStyle w:val="Default"/>
              <w:rPr>
                <w:rFonts w:ascii="Arial Narrow" w:hAnsi="Arial Narrow"/>
                <w:sz w:val="18"/>
                <w:szCs w:val="18"/>
              </w:rPr>
            </w:pPr>
            <w:r>
              <w:rPr>
                <w:rFonts w:ascii="Arial Narrow" w:hAnsi="Arial Narrow"/>
                <w:sz w:val="18"/>
                <w:szCs w:val="18"/>
              </w:rPr>
              <w:t xml:space="preserve">Utiliser le planning de réalisation d’une production. Conduire la réalisation de cette production. </w:t>
            </w:r>
          </w:p>
        </w:tc>
        <w:tc>
          <w:tcPr>
            <w:tcW w:w="2265" w:type="dxa"/>
            <w:tcBorders>
              <w:top w:val="single" w:sz="6" w:space="0" w:color="000000"/>
              <w:left w:val="single" w:sz="6" w:space="0" w:color="000000"/>
              <w:bottom w:val="single" w:sz="6" w:space="0" w:color="000000"/>
              <w:right w:val="single" w:sz="6" w:space="0" w:color="000000"/>
            </w:tcBorders>
          </w:tcPr>
          <w:p w:rsidR="007F1A88" w:rsidRPr="006C3C87" w:rsidRDefault="007F1A88">
            <w:pPr>
              <w:pStyle w:val="Default"/>
              <w:rPr>
                <w:rFonts w:ascii="Arial Narrow" w:hAnsi="Arial Narrow"/>
                <w:color w:val="C0504D"/>
                <w:sz w:val="18"/>
                <w:szCs w:val="18"/>
              </w:rPr>
            </w:pPr>
            <w:r w:rsidRPr="006C3C87">
              <w:rPr>
                <w:rFonts w:ascii="Arial Narrow" w:hAnsi="Arial Narrow"/>
                <w:color w:val="C0504D"/>
                <w:sz w:val="18"/>
                <w:szCs w:val="18"/>
              </w:rPr>
              <w:t>Organiser, mettre en œuvre les moyens  (humain, matériel) pour  répondre en quantité, qualité, délai et coût à l’OF.</w:t>
            </w:r>
          </w:p>
        </w:tc>
        <w:tc>
          <w:tcPr>
            <w:tcW w:w="369"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6" w:type="dxa"/>
            <w:tcBorders>
              <w:top w:val="single" w:sz="6" w:space="0" w:color="000000"/>
              <w:left w:val="single" w:sz="6" w:space="0" w:color="000000"/>
              <w:bottom w:val="single" w:sz="6" w:space="0" w:color="000000"/>
              <w:right w:val="single" w:sz="6" w:space="0" w:color="000000"/>
            </w:tcBorders>
          </w:tcPr>
          <w:p w:rsidR="007F1A88" w:rsidRDefault="007F1A88">
            <w:pPr>
              <w:pStyle w:val="Default"/>
              <w:jc w:val="center"/>
              <w:rPr>
                <w:rFonts w:ascii="Arial Narrow" w:hAnsi="Arial Narrow"/>
                <w:sz w:val="18"/>
                <w:szCs w:val="18"/>
              </w:rPr>
            </w:pPr>
          </w:p>
        </w:tc>
        <w:tc>
          <w:tcPr>
            <w:tcW w:w="359" w:type="dxa"/>
            <w:tcBorders>
              <w:top w:val="single" w:sz="6" w:space="0" w:color="000000"/>
              <w:left w:val="nil"/>
              <w:bottom w:val="single" w:sz="6" w:space="0" w:color="000000"/>
              <w:right w:val="single" w:sz="6" w:space="0" w:color="000000"/>
            </w:tcBorders>
            <w:shd w:val="clear" w:color="auto" w:fill="D9D9D9"/>
          </w:tcPr>
          <w:p w:rsidR="007F1A88" w:rsidRDefault="007F1A88">
            <w:pPr>
              <w:rPr>
                <w:rFonts w:ascii="Arial Narrow" w:hAnsi="Arial Narrow"/>
                <w:sz w:val="18"/>
                <w:szCs w:val="18"/>
              </w:rPr>
            </w:pPr>
          </w:p>
        </w:tc>
        <w:tc>
          <w:tcPr>
            <w:tcW w:w="356" w:type="dxa"/>
            <w:tcBorders>
              <w:top w:val="single" w:sz="4" w:space="0" w:color="auto"/>
              <w:left w:val="single" w:sz="6" w:space="0" w:color="000000"/>
              <w:bottom w:val="single" w:sz="4" w:space="0" w:color="auto"/>
              <w:right w:val="single" w:sz="4" w:space="0" w:color="auto"/>
            </w:tcBorders>
          </w:tcPr>
          <w:p w:rsidR="007F1A88" w:rsidRDefault="007F1A88">
            <w:pPr>
              <w:rPr>
                <w:rFonts w:ascii="Arial Narrow" w:hAnsi="Arial Narrow"/>
                <w:sz w:val="18"/>
                <w:szCs w:val="18"/>
              </w:rPr>
            </w:pPr>
          </w:p>
        </w:tc>
      </w:tr>
    </w:tbl>
    <w:p w:rsidR="007F1A88" w:rsidRPr="007D22A0" w:rsidRDefault="007F1A88" w:rsidP="00E11C6A">
      <w:pPr>
        <w:autoSpaceDE w:val="0"/>
        <w:autoSpaceDN w:val="0"/>
        <w:adjustRightInd w:val="0"/>
        <w:rPr>
          <w:rFonts w:ascii="Arial Narrow" w:hAnsi="Arial Narrow"/>
          <w:sz w:val="22"/>
          <w:szCs w:val="22"/>
        </w:rPr>
      </w:pPr>
    </w:p>
    <w:sectPr w:rsidR="007F1A88" w:rsidRPr="007D22A0" w:rsidSect="00E11C6A">
      <w:pgSz w:w="11906" w:h="16838" w:code="9"/>
      <w:pgMar w:top="851"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A88" w:rsidRDefault="007F1A88">
      <w:r>
        <w:separator/>
      </w:r>
    </w:p>
  </w:endnote>
  <w:endnote w:type="continuationSeparator" w:id="0">
    <w:p w:rsidR="007F1A88" w:rsidRDefault="007F1A88">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BCBINJ+Arial">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wiss 721 SWA">
    <w:altName w:val="Arial"/>
    <w:panose1 w:val="00000000000000000000"/>
    <w:charset w:val="00"/>
    <w:family w:val="swiss"/>
    <w:notTrueType/>
    <w:pitch w:val="variable"/>
    <w:sig w:usb0="00000003" w:usb1="00000000" w:usb2="00000000" w:usb3="00000000" w:csb0="00000001" w:csb1="00000000"/>
  </w:font>
  <w:font w:name="DejaVu Sans">
    <w:panose1 w:val="00000000000000000000"/>
    <w:charset w:val="00"/>
    <w:family w:val="swiss"/>
    <w:notTrueType/>
    <w:pitch w:val="variable"/>
    <w:sig w:usb0="00000003" w:usb1="00000000" w:usb2="00000000" w:usb3="00000000" w:csb0="00000001" w:csb1="00000000"/>
  </w:font>
  <w:font w:name="Industria SolidA">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Industria Solid">
    <w:panose1 w:val="00000000000000000000"/>
    <w:charset w:val="00"/>
    <w:family w:val="swiss"/>
    <w:notTrueType/>
    <w:pitch w:val="variable"/>
    <w:sig w:usb0="00000003" w:usb1="00000000" w:usb2="00000000" w:usb3="00000000" w:csb0="00000001" w:csb1="00000000"/>
  </w:font>
  <w:font w:name="Latha">
    <w:panose1 w:val="02000400000000000000"/>
    <w:charset w:val="00"/>
    <w:family w:val="auto"/>
    <w:pitch w:val="variable"/>
    <w:sig w:usb0="001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NeoSansStd-Bold">
    <w:panose1 w:val="00000000000000000000"/>
    <w:charset w:val="00"/>
    <w:family w:val="swiss"/>
    <w:notTrueType/>
    <w:pitch w:val="default"/>
    <w:sig w:usb0="00000003" w:usb1="00000000" w:usb2="00000000" w:usb3="00000000" w:csb0="00000001" w:csb1="00000000"/>
  </w:font>
  <w:font w:name="NeoSansStd-Regular">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Batang">
    <w:altName w:val="©öUAA"/>
    <w:panose1 w:val="02030600000101010101"/>
    <w:charset w:val="81"/>
    <w:family w:val="auto"/>
    <w:notTrueType/>
    <w:pitch w:val="fixed"/>
    <w:sig w:usb0="00000001" w:usb1="09060000" w:usb2="00000010" w:usb3="00000000" w:csb0="00080000" w:csb1="00000000"/>
  </w:font>
  <w:font w:name="Batang Western">
    <w:altName w:val="¹ÙÅÁ"/>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A88" w:rsidRPr="00D221F9" w:rsidRDefault="007F1A88" w:rsidP="00D221F9">
    <w:pPr>
      <w:pStyle w:val="Footer"/>
      <w:pBdr>
        <w:top w:val="single" w:sz="4" w:space="1" w:color="auto"/>
      </w:pBdr>
      <w:rPr>
        <w:rFonts w:ascii="Calibri" w:hAnsi="Calibri"/>
        <w:i/>
        <w:sz w:val="18"/>
        <w:szCs w:val="18"/>
      </w:rPr>
    </w:pPr>
    <w:r w:rsidRPr="00D221F9">
      <w:rPr>
        <w:rFonts w:ascii="Calibri" w:hAnsi="Calibri"/>
        <w:i/>
        <w:sz w:val="18"/>
        <w:szCs w:val="18"/>
      </w:rPr>
      <w:t>Repères pour la formation, Bac Pro PL</w:t>
    </w:r>
    <w:r>
      <w:rPr>
        <w:rFonts w:ascii="Calibri" w:hAnsi="Calibri"/>
        <w:i/>
        <w:sz w:val="18"/>
        <w:szCs w:val="18"/>
      </w:rPr>
      <w:t>P</w:t>
    </w:r>
    <w:r w:rsidRPr="00D221F9">
      <w:rPr>
        <w:rFonts w:ascii="Calibri" w:hAnsi="Calibri"/>
        <w:i/>
        <w:sz w:val="18"/>
        <w:szCs w:val="18"/>
      </w:rPr>
      <w:t xml:space="preserve"> et CAP CIP</w:t>
    </w:r>
    <w:r w:rsidRPr="00D221F9">
      <w:rPr>
        <w:rFonts w:ascii="Calibri" w:hAnsi="Calibri"/>
        <w:i/>
        <w:sz w:val="18"/>
        <w:szCs w:val="18"/>
      </w:rPr>
      <w:tab/>
    </w:r>
    <w:r>
      <w:rPr>
        <w:rFonts w:ascii="Calibri" w:hAnsi="Calibri"/>
        <w:i/>
        <w:sz w:val="18"/>
        <w:szCs w:val="18"/>
      </w:rPr>
      <w:tab/>
    </w:r>
    <w:r>
      <w:rPr>
        <w:rFonts w:ascii="Calibri" w:hAnsi="Calibri"/>
        <w:i/>
        <w:sz w:val="18"/>
        <w:szCs w:val="18"/>
      </w:rPr>
      <w:tab/>
    </w:r>
    <w:r w:rsidRPr="00D221F9">
      <w:rPr>
        <w:rFonts w:ascii="Calibri" w:hAnsi="Calibri"/>
        <w:i/>
        <w:sz w:val="18"/>
        <w:szCs w:val="18"/>
      </w:rPr>
      <w:t xml:space="preserve">Page : </w:t>
    </w:r>
    <w:r w:rsidRPr="00D221F9">
      <w:rPr>
        <w:rStyle w:val="PageNumber"/>
        <w:rFonts w:ascii="Calibri" w:hAnsi="Calibri"/>
        <w:i/>
        <w:sz w:val="18"/>
        <w:szCs w:val="18"/>
      </w:rPr>
      <w:fldChar w:fldCharType="begin"/>
    </w:r>
    <w:r w:rsidRPr="00D221F9">
      <w:rPr>
        <w:rStyle w:val="PageNumber"/>
        <w:rFonts w:ascii="Calibri" w:hAnsi="Calibri"/>
        <w:i/>
        <w:sz w:val="18"/>
        <w:szCs w:val="18"/>
      </w:rPr>
      <w:instrText xml:space="preserve"> PAGE </w:instrText>
    </w:r>
    <w:r w:rsidRPr="00D221F9">
      <w:rPr>
        <w:rStyle w:val="PageNumber"/>
        <w:rFonts w:ascii="Calibri" w:hAnsi="Calibri"/>
        <w:i/>
        <w:sz w:val="18"/>
        <w:szCs w:val="18"/>
      </w:rPr>
      <w:fldChar w:fldCharType="separate"/>
    </w:r>
    <w:r>
      <w:rPr>
        <w:rStyle w:val="PageNumber"/>
        <w:rFonts w:ascii="Calibri" w:hAnsi="Calibri"/>
        <w:i/>
        <w:noProof/>
        <w:sz w:val="18"/>
        <w:szCs w:val="18"/>
      </w:rPr>
      <w:t>19</w:t>
    </w:r>
    <w:r w:rsidRPr="00D221F9">
      <w:rPr>
        <w:rStyle w:val="PageNumber"/>
        <w:rFonts w:ascii="Calibri" w:hAnsi="Calibri"/>
        <w:i/>
        <w:sz w:val="18"/>
        <w:szCs w:val="18"/>
      </w:rPr>
      <w:fldChar w:fldCharType="end"/>
    </w:r>
    <w:r w:rsidRPr="00D221F9">
      <w:rPr>
        <w:rStyle w:val="PageNumber"/>
        <w:rFonts w:ascii="Calibri" w:hAnsi="Calibri"/>
        <w:i/>
        <w:sz w:val="18"/>
        <w:szCs w:val="18"/>
      </w:rPr>
      <w:t>/</w:t>
    </w:r>
    <w:r w:rsidRPr="00D221F9">
      <w:rPr>
        <w:rStyle w:val="PageNumber"/>
        <w:rFonts w:ascii="Calibri" w:hAnsi="Calibri"/>
        <w:i/>
        <w:sz w:val="18"/>
        <w:szCs w:val="18"/>
      </w:rPr>
      <w:fldChar w:fldCharType="begin"/>
    </w:r>
    <w:r w:rsidRPr="00D221F9">
      <w:rPr>
        <w:rStyle w:val="PageNumber"/>
        <w:rFonts w:ascii="Calibri" w:hAnsi="Calibri"/>
        <w:i/>
        <w:sz w:val="18"/>
        <w:szCs w:val="18"/>
      </w:rPr>
      <w:instrText xml:space="preserve"> NUMPAGES </w:instrText>
    </w:r>
    <w:r w:rsidRPr="00D221F9">
      <w:rPr>
        <w:rStyle w:val="PageNumber"/>
        <w:rFonts w:ascii="Calibri" w:hAnsi="Calibri"/>
        <w:i/>
        <w:sz w:val="18"/>
        <w:szCs w:val="18"/>
      </w:rPr>
      <w:fldChar w:fldCharType="separate"/>
    </w:r>
    <w:r>
      <w:rPr>
        <w:rStyle w:val="PageNumber"/>
        <w:rFonts w:ascii="Calibri" w:hAnsi="Calibri"/>
        <w:i/>
        <w:noProof/>
        <w:sz w:val="18"/>
        <w:szCs w:val="18"/>
      </w:rPr>
      <w:t>99</w:t>
    </w:r>
    <w:r w:rsidRPr="00D221F9">
      <w:rPr>
        <w:rStyle w:val="PageNumber"/>
        <w:rFonts w:ascii="Calibri" w:hAnsi="Calibri"/>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A88" w:rsidRDefault="007F1A88">
      <w:r>
        <w:separator/>
      </w:r>
    </w:p>
  </w:footnote>
  <w:footnote w:type="continuationSeparator" w:id="0">
    <w:p w:rsidR="007F1A88" w:rsidRDefault="007F1A88">
      <w:r>
        <w:continuationSeparator/>
      </w:r>
    </w:p>
  </w:footnote>
  <w:footnote w:id="1">
    <w:p w:rsidR="007F1A88" w:rsidRDefault="007F1A88" w:rsidP="00515A01">
      <w:pPr>
        <w:pStyle w:val="FootnoteText"/>
      </w:pPr>
      <w:r>
        <w:rPr>
          <w:rStyle w:val="FootnoteReference"/>
        </w:rPr>
        <w:footnoteRef/>
      </w:r>
      <w:r w:rsidRPr="00B41835">
        <w:rPr>
          <w:rFonts w:ascii="Arial Narrow" w:hAnsi="Arial Narrow"/>
          <w:i/>
        </w:rPr>
        <w:t xml:space="preserve"> John DEWEY 1934</w:t>
      </w:r>
    </w:p>
  </w:footnote>
  <w:footnote w:id="2">
    <w:p w:rsidR="007F1A88" w:rsidRDefault="007F1A88" w:rsidP="00515A01">
      <w:pPr>
        <w:pStyle w:val="FootnoteText"/>
      </w:pPr>
      <w:r>
        <w:rPr>
          <w:rStyle w:val="FootnoteReference"/>
        </w:rPr>
        <w:footnoteRef/>
      </w:r>
      <w:r>
        <w:t xml:space="preserve"> </w:t>
      </w:r>
      <w:r w:rsidRPr="00B41835">
        <w:rPr>
          <w:rFonts w:ascii="Arial Narrow" w:hAnsi="Arial Narrow"/>
          <w:i/>
        </w:rPr>
        <w:t>Philippe MERIEUX « </w:t>
      </w:r>
      <w:r w:rsidRPr="00B41835">
        <w:rPr>
          <w:rFonts w:ascii="Arial Narrow" w:hAnsi="Arial Narrow"/>
          <w:iCs/>
        </w:rPr>
        <w:t>Apprendre…oui mais comment »</w:t>
      </w:r>
      <w:r w:rsidRPr="00B41835">
        <w:rPr>
          <w:rFonts w:ascii="Arial Narrow" w:hAnsi="Arial Narrow"/>
          <w:i/>
        </w:rPr>
        <w:t xml:space="preserve"> 1987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A88" w:rsidRPr="001C004E" w:rsidRDefault="007F1A88" w:rsidP="00700E03">
    <w:pPr>
      <w:rPr>
        <w:i/>
      </w:rPr>
    </w:pPr>
    <w:r>
      <w:tab/>
    </w:r>
    <w:r>
      <w:tab/>
    </w:r>
    <w:r>
      <w:tab/>
    </w:r>
    <w:r>
      <w:tab/>
    </w:r>
    <w:r>
      <w:tab/>
    </w:r>
    <w:r w:rsidRPr="0075627B">
      <w:rPr>
        <w:color w:val="3366FF"/>
      </w:rPr>
      <w:tab/>
    </w:r>
  </w:p>
  <w:tbl>
    <w:tblPr>
      <w:tblW w:w="9923" w:type="dxa"/>
      <w:tblInd w:w="268" w:type="dxa"/>
      <w:tblLayout w:type="fixed"/>
      <w:tblCellMar>
        <w:left w:w="54" w:type="dxa"/>
        <w:right w:w="54" w:type="dxa"/>
      </w:tblCellMar>
      <w:tblLook w:val="0000"/>
    </w:tblPr>
    <w:tblGrid>
      <w:gridCol w:w="2282"/>
      <w:gridCol w:w="1407"/>
      <w:gridCol w:w="5964"/>
    </w:tblGrid>
    <w:tr w:rsidR="007F1A88" w:rsidTr="00700E03">
      <w:trPr>
        <w:trHeight w:val="795"/>
      </w:trPr>
      <w:tc>
        <w:tcPr>
          <w:tcW w:w="2552" w:type="dxa"/>
          <w:tcMar>
            <w:left w:w="28" w:type="dxa"/>
            <w:right w:w="28" w:type="dxa"/>
          </w:tcMar>
        </w:tcPr>
        <w:p w:rsidR="007F1A88" w:rsidRPr="008A7039" w:rsidRDefault="007F1A88" w:rsidP="00700E03">
          <w:pPr>
            <w:widowControl w:val="0"/>
            <w:autoSpaceDE w:val="0"/>
            <w:autoSpaceDN w:val="0"/>
            <w:adjustRightInd w:val="0"/>
            <w:jc w:val="center"/>
            <w:rPr>
              <w:rFonts w:ascii="Arial" w:hAnsi="Arial" w:cs="Arial"/>
              <w:b/>
              <w:bCs/>
              <w:sz w:val="20"/>
              <w:szCs w:val="20"/>
            </w:rPr>
          </w:pPr>
        </w:p>
        <w:p w:rsidR="007F1A88" w:rsidRPr="008A7039" w:rsidRDefault="007F1A88" w:rsidP="00700E03">
          <w:pPr>
            <w:widowControl w:val="0"/>
            <w:autoSpaceDE w:val="0"/>
            <w:autoSpaceDN w:val="0"/>
            <w:adjustRightInd w:val="0"/>
            <w:ind w:left="-54"/>
            <w:jc w:val="center"/>
            <w:rPr>
              <w:rFonts w:ascii="Arial" w:hAnsi="Arial" w:cs="Arial"/>
              <w:b/>
              <w:bCs/>
              <w:sz w:val="36"/>
              <w:szCs w:val="36"/>
            </w:rPr>
          </w:pPr>
          <w:r>
            <w:rPr>
              <w:rFonts w:ascii="Arial" w:hAnsi="Arial" w:cs="Arial"/>
              <w:b/>
              <w:bCs/>
              <w:sz w:val="36"/>
              <w:szCs w:val="36"/>
            </w:rPr>
            <w:t>BAC PRO PLP</w:t>
          </w:r>
        </w:p>
      </w:tc>
      <w:tc>
        <w:tcPr>
          <w:tcW w:w="1407" w:type="dxa"/>
          <w:tcBorders>
            <w:right w:val="single" w:sz="12" w:space="0" w:color="auto"/>
          </w:tcBorders>
        </w:tcPr>
        <w:p w:rsidR="007F1A88" w:rsidRDefault="007F1A88" w:rsidP="00700E03">
          <w:pPr>
            <w:widowControl w:val="0"/>
            <w:autoSpaceDE w:val="0"/>
            <w:autoSpaceDN w:val="0"/>
            <w:adjustRightInd w:val="0"/>
            <w:jc w:val="center"/>
            <w:rPr>
              <w:rFonts w:ascii="Arial" w:hAnsi="Arial" w:cs="Arial"/>
              <w:b/>
              <w:bCs/>
            </w:rPr>
          </w:pPr>
        </w:p>
      </w:tc>
      <w:tc>
        <w:tcPr>
          <w:tcW w:w="5964" w:type="dxa"/>
          <w:tcBorders>
            <w:top w:val="single" w:sz="12" w:space="0" w:color="auto"/>
            <w:left w:val="single" w:sz="12" w:space="0" w:color="auto"/>
            <w:bottom w:val="single" w:sz="12" w:space="0" w:color="auto"/>
            <w:right w:val="single" w:sz="12" w:space="0" w:color="auto"/>
          </w:tcBorders>
          <w:shd w:val="clear" w:color="auto" w:fill="C9E4FF"/>
        </w:tcPr>
        <w:p w:rsidR="007F1A88" w:rsidRPr="0080416D" w:rsidRDefault="007F1A88" w:rsidP="00700E03">
          <w:pPr>
            <w:widowControl w:val="0"/>
            <w:autoSpaceDE w:val="0"/>
            <w:autoSpaceDN w:val="0"/>
            <w:adjustRightInd w:val="0"/>
            <w:jc w:val="center"/>
            <w:rPr>
              <w:rFonts w:ascii="Arial" w:hAnsi="Arial" w:cs="Arial"/>
              <w:b/>
              <w:bCs/>
              <w:i/>
            </w:rPr>
          </w:pPr>
          <w:r>
            <w:rPr>
              <w:rFonts w:ascii="Arial" w:hAnsi="Arial" w:cs="Arial"/>
              <w:b/>
              <w:bCs/>
              <w:sz w:val="28"/>
              <w:szCs w:val="28"/>
            </w:rPr>
            <w:t xml:space="preserve">MODULE </w:t>
          </w:r>
          <w:r w:rsidRPr="00D909AA">
            <w:rPr>
              <w:rFonts w:ascii="Arial" w:hAnsi="Arial" w:cs="Arial"/>
              <w:b/>
              <w:bCs/>
              <w:i/>
              <w:sz w:val="28"/>
              <w:szCs w:val="28"/>
            </w:rPr>
            <w:t>Préparer la production</w:t>
          </w:r>
        </w:p>
        <w:p w:rsidR="007F1A88" w:rsidRDefault="007F1A88" w:rsidP="00700E03">
          <w:pPr>
            <w:widowControl w:val="0"/>
            <w:autoSpaceDE w:val="0"/>
            <w:autoSpaceDN w:val="0"/>
            <w:adjustRightInd w:val="0"/>
            <w:jc w:val="center"/>
            <w:rPr>
              <w:rFonts w:ascii="Arial" w:hAnsi="Arial" w:cs="Arial"/>
              <w:b/>
              <w:bCs/>
              <w:sz w:val="28"/>
              <w:szCs w:val="28"/>
            </w:rPr>
          </w:pPr>
          <w:r>
            <w:rPr>
              <w:rFonts w:ascii="Arial" w:hAnsi="Arial" w:cs="Arial"/>
              <w:b/>
              <w:bCs/>
            </w:rPr>
            <w:t>Code : M1</w:t>
          </w:r>
        </w:p>
      </w:tc>
    </w:tr>
  </w:tbl>
  <w:p w:rsidR="007F1A88" w:rsidRDefault="007F1A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644"/>
        </w:tabs>
        <w:ind w:left="644" w:hanging="360"/>
      </w:pPr>
      <w:rPr>
        <w:rFonts w:ascii="Wingdings 2" w:hAnsi="Wingdings 2"/>
      </w:rPr>
    </w:lvl>
    <w:lvl w:ilvl="1">
      <w:start w:val="1"/>
      <w:numFmt w:val="bullet"/>
      <w:lvlText w:val=""/>
      <w:lvlJc w:val="left"/>
      <w:pPr>
        <w:tabs>
          <w:tab w:val="num" w:pos="1004"/>
        </w:tabs>
        <w:ind w:left="1004" w:hanging="360"/>
      </w:pPr>
      <w:rPr>
        <w:rFonts w:ascii="Wingdings 2" w:hAnsi="Wingdings 2"/>
      </w:rPr>
    </w:lvl>
    <w:lvl w:ilvl="2">
      <w:start w:val="1"/>
      <w:numFmt w:val="bullet"/>
      <w:lvlText w:val=""/>
      <w:lvlJc w:val="left"/>
      <w:pPr>
        <w:tabs>
          <w:tab w:val="num" w:pos="1364"/>
        </w:tabs>
        <w:ind w:left="1364" w:hanging="360"/>
      </w:pPr>
      <w:rPr>
        <w:rFonts w:ascii="Wingdings 2" w:hAnsi="Wingdings 2"/>
      </w:rPr>
    </w:lvl>
    <w:lvl w:ilvl="3">
      <w:start w:val="1"/>
      <w:numFmt w:val="bullet"/>
      <w:lvlText w:val=""/>
      <w:lvlJc w:val="left"/>
      <w:pPr>
        <w:tabs>
          <w:tab w:val="num" w:pos="1724"/>
        </w:tabs>
        <w:ind w:left="1724" w:hanging="360"/>
      </w:pPr>
      <w:rPr>
        <w:rFonts w:ascii="Wingdings 2" w:hAnsi="Wingdings 2"/>
      </w:rPr>
    </w:lvl>
    <w:lvl w:ilvl="4">
      <w:start w:val="1"/>
      <w:numFmt w:val="bullet"/>
      <w:lvlText w:val=""/>
      <w:lvlJc w:val="left"/>
      <w:pPr>
        <w:tabs>
          <w:tab w:val="num" w:pos="2084"/>
        </w:tabs>
        <w:ind w:left="2084" w:hanging="360"/>
      </w:pPr>
      <w:rPr>
        <w:rFonts w:ascii="Wingdings 2" w:hAnsi="Wingdings 2"/>
      </w:rPr>
    </w:lvl>
    <w:lvl w:ilvl="5">
      <w:start w:val="1"/>
      <w:numFmt w:val="bullet"/>
      <w:lvlText w:val=""/>
      <w:lvlJc w:val="left"/>
      <w:pPr>
        <w:tabs>
          <w:tab w:val="num" w:pos="2444"/>
        </w:tabs>
        <w:ind w:left="2444" w:hanging="360"/>
      </w:pPr>
      <w:rPr>
        <w:rFonts w:ascii="Wingdings 2" w:hAnsi="Wingdings 2"/>
      </w:rPr>
    </w:lvl>
    <w:lvl w:ilvl="6">
      <w:start w:val="1"/>
      <w:numFmt w:val="bullet"/>
      <w:lvlText w:val=""/>
      <w:lvlJc w:val="left"/>
      <w:pPr>
        <w:tabs>
          <w:tab w:val="num" w:pos="2804"/>
        </w:tabs>
        <w:ind w:left="2804" w:hanging="360"/>
      </w:pPr>
      <w:rPr>
        <w:rFonts w:ascii="Wingdings 2" w:hAnsi="Wingdings 2"/>
      </w:rPr>
    </w:lvl>
    <w:lvl w:ilvl="7">
      <w:start w:val="1"/>
      <w:numFmt w:val="bullet"/>
      <w:lvlText w:val=""/>
      <w:lvlJc w:val="left"/>
      <w:pPr>
        <w:tabs>
          <w:tab w:val="num" w:pos="3164"/>
        </w:tabs>
        <w:ind w:left="3164" w:hanging="360"/>
      </w:pPr>
      <w:rPr>
        <w:rFonts w:ascii="Wingdings 2" w:hAnsi="Wingdings 2"/>
      </w:rPr>
    </w:lvl>
    <w:lvl w:ilvl="8">
      <w:start w:val="1"/>
      <w:numFmt w:val="bullet"/>
      <w:lvlText w:val=""/>
      <w:lvlJc w:val="left"/>
      <w:pPr>
        <w:tabs>
          <w:tab w:val="num" w:pos="3524"/>
        </w:tabs>
        <w:ind w:left="3524" w:hanging="360"/>
      </w:pPr>
      <w:rPr>
        <w:rFonts w:ascii="Wingdings 2" w:hAnsi="Wingdings 2"/>
      </w:rPr>
    </w:lvl>
  </w:abstractNum>
  <w:abstractNum w:abstractNumId="1">
    <w:nsid w:val="02786056"/>
    <w:multiLevelType w:val="hybridMultilevel"/>
    <w:tmpl w:val="E318A686"/>
    <w:lvl w:ilvl="0" w:tplc="ED9AD570">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0A705F"/>
    <w:multiLevelType w:val="hybridMultilevel"/>
    <w:tmpl w:val="43E62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4E59FD"/>
    <w:multiLevelType w:val="hybridMultilevel"/>
    <w:tmpl w:val="0038B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DC776B"/>
    <w:multiLevelType w:val="hybridMultilevel"/>
    <w:tmpl w:val="1AEEA1E8"/>
    <w:lvl w:ilvl="0" w:tplc="040C000F">
      <w:start w:val="1"/>
      <w:numFmt w:val="decimal"/>
      <w:lvlText w:val="%1."/>
      <w:lvlJc w:val="left"/>
      <w:pPr>
        <w:tabs>
          <w:tab w:val="num" w:pos="360"/>
        </w:tabs>
        <w:ind w:left="360" w:hanging="360"/>
      </w:pPr>
      <w:rPr>
        <w:rFonts w:cs="Times New Roman"/>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start w:val="1"/>
      <w:numFmt w:val="lowerRoman"/>
      <w:lvlText w:val="%9."/>
      <w:lvlJc w:val="right"/>
      <w:pPr>
        <w:tabs>
          <w:tab w:val="num" w:pos="6120"/>
        </w:tabs>
        <w:ind w:left="6120" w:hanging="180"/>
      </w:pPr>
      <w:rPr>
        <w:rFonts w:cs="Times New Roman"/>
      </w:rPr>
    </w:lvl>
  </w:abstractNum>
  <w:abstractNum w:abstractNumId="5">
    <w:nsid w:val="114C377B"/>
    <w:multiLevelType w:val="multilevel"/>
    <w:tmpl w:val="4DF4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E47E17"/>
    <w:multiLevelType w:val="hybridMultilevel"/>
    <w:tmpl w:val="23CCA152"/>
    <w:lvl w:ilvl="0" w:tplc="BE1A7AD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2296466"/>
    <w:multiLevelType w:val="hybridMultilevel"/>
    <w:tmpl w:val="EACE8912"/>
    <w:lvl w:ilvl="0" w:tplc="151E5F1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C118E8"/>
    <w:multiLevelType w:val="hybridMultilevel"/>
    <w:tmpl w:val="6CB01324"/>
    <w:lvl w:ilvl="0" w:tplc="6BCA9B1E">
      <w:start w:val="4"/>
      <w:numFmt w:val="bullet"/>
      <w:lvlText w:val=""/>
      <w:lvlJc w:val="left"/>
      <w:pPr>
        <w:tabs>
          <w:tab w:val="num" w:pos="720"/>
        </w:tabs>
        <w:ind w:left="720" w:hanging="360"/>
      </w:pPr>
      <w:rPr>
        <w:rFonts w:ascii="Symbol" w:eastAsia="Times New Roman"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38B7505"/>
    <w:multiLevelType w:val="hybridMultilevel"/>
    <w:tmpl w:val="7F207D88"/>
    <w:lvl w:ilvl="0" w:tplc="B45A95F6">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3FE2C67"/>
    <w:multiLevelType w:val="hybridMultilevel"/>
    <w:tmpl w:val="8FAC3700"/>
    <w:lvl w:ilvl="0" w:tplc="EADED7E2">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nsid w:val="14BB77DD"/>
    <w:multiLevelType w:val="hybridMultilevel"/>
    <w:tmpl w:val="B7AA88CE"/>
    <w:lvl w:ilvl="0" w:tplc="4BFC5D98">
      <w:numFmt w:val="bullet"/>
      <w:lvlText w:val="-"/>
      <w:lvlJc w:val="left"/>
      <w:pPr>
        <w:tabs>
          <w:tab w:val="num" w:pos="360"/>
        </w:tabs>
        <w:ind w:left="360" w:hanging="360"/>
      </w:pPr>
      <w:rPr>
        <w:rFonts w:ascii="Arial Narrow" w:eastAsia="Times New Roman" w:hAnsi="Arial Narrow" w:hint="default"/>
        <w:b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B0C4D97"/>
    <w:multiLevelType w:val="hybridMultilevel"/>
    <w:tmpl w:val="DC5C5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805C3A"/>
    <w:multiLevelType w:val="hybridMultilevel"/>
    <w:tmpl w:val="BBA0614E"/>
    <w:lvl w:ilvl="0" w:tplc="80605BA4">
      <w:start w:val="5"/>
      <w:numFmt w:val="bullet"/>
      <w:lvlText w:val=""/>
      <w:lvlJc w:val="left"/>
      <w:pPr>
        <w:tabs>
          <w:tab w:val="num" w:pos="405"/>
        </w:tabs>
        <w:ind w:left="405" w:hanging="405"/>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5875B21"/>
    <w:multiLevelType w:val="hybridMultilevel"/>
    <w:tmpl w:val="6E6471B8"/>
    <w:lvl w:ilvl="0" w:tplc="040C000F">
      <w:start w:val="1"/>
      <w:numFmt w:val="decimal"/>
      <w:lvlText w:val="%1."/>
      <w:lvlJc w:val="left"/>
      <w:pPr>
        <w:tabs>
          <w:tab w:val="num" w:pos="360"/>
        </w:tabs>
        <w:ind w:left="360" w:hanging="360"/>
      </w:pPr>
      <w:rPr>
        <w:rFonts w:cs="Times New Roman"/>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start w:val="1"/>
      <w:numFmt w:val="lowerRoman"/>
      <w:lvlText w:val="%9."/>
      <w:lvlJc w:val="right"/>
      <w:pPr>
        <w:tabs>
          <w:tab w:val="num" w:pos="6120"/>
        </w:tabs>
        <w:ind w:left="6120" w:hanging="180"/>
      </w:pPr>
      <w:rPr>
        <w:rFonts w:cs="Times New Roman"/>
      </w:rPr>
    </w:lvl>
  </w:abstractNum>
  <w:abstractNum w:abstractNumId="15">
    <w:nsid w:val="285A315E"/>
    <w:multiLevelType w:val="hybridMultilevel"/>
    <w:tmpl w:val="CACEC9BE"/>
    <w:lvl w:ilvl="0" w:tplc="FAE256F2">
      <w:start w:val="2"/>
      <w:numFmt w:val="bullet"/>
      <w:lvlText w:val=""/>
      <w:lvlJc w:val="left"/>
      <w:pPr>
        <w:ind w:left="720" w:hanging="360"/>
      </w:pPr>
      <w:rPr>
        <w:rFonts w:ascii="Symbol" w:eastAsia="Times New Roman" w:hAnsi="Symbol" w:hint="default"/>
        <w:color w:val="auto"/>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2A6B094D"/>
    <w:multiLevelType w:val="hybridMultilevel"/>
    <w:tmpl w:val="0EEE35C0"/>
    <w:lvl w:ilvl="0" w:tplc="7FE86530">
      <w:start w:val="1998"/>
      <w:numFmt w:val="bullet"/>
      <w:lvlText w:val="-"/>
      <w:lvlJc w:val="left"/>
      <w:pPr>
        <w:tabs>
          <w:tab w:val="num" w:pos="360"/>
        </w:tabs>
        <w:ind w:left="360" w:hanging="360"/>
      </w:pPr>
      <w:rPr>
        <w:rFonts w:ascii="Times New Roman" w:eastAsia="Times New Roman" w:hAnsi="Times New Roman" w:hint="default"/>
      </w:rPr>
    </w:lvl>
    <w:lvl w:ilvl="1" w:tplc="040C0003" w:tentative="1">
      <w:start w:val="1"/>
      <w:numFmt w:val="bullet"/>
      <w:lvlText w:val="o"/>
      <w:lvlJc w:val="left"/>
      <w:pPr>
        <w:tabs>
          <w:tab w:val="num" w:pos="1178"/>
        </w:tabs>
        <w:ind w:left="1178" w:hanging="360"/>
      </w:pPr>
      <w:rPr>
        <w:rFonts w:ascii="Courier New" w:hAnsi="Courier New" w:hint="default"/>
      </w:rPr>
    </w:lvl>
    <w:lvl w:ilvl="2" w:tplc="040C0005" w:tentative="1">
      <w:start w:val="1"/>
      <w:numFmt w:val="bullet"/>
      <w:lvlText w:val=""/>
      <w:lvlJc w:val="left"/>
      <w:pPr>
        <w:tabs>
          <w:tab w:val="num" w:pos="1898"/>
        </w:tabs>
        <w:ind w:left="1898" w:hanging="360"/>
      </w:pPr>
      <w:rPr>
        <w:rFonts w:ascii="Wingdings" w:hAnsi="Wingdings" w:hint="default"/>
      </w:rPr>
    </w:lvl>
    <w:lvl w:ilvl="3" w:tplc="040C0001" w:tentative="1">
      <w:start w:val="1"/>
      <w:numFmt w:val="bullet"/>
      <w:lvlText w:val=""/>
      <w:lvlJc w:val="left"/>
      <w:pPr>
        <w:tabs>
          <w:tab w:val="num" w:pos="2618"/>
        </w:tabs>
        <w:ind w:left="2618" w:hanging="360"/>
      </w:pPr>
      <w:rPr>
        <w:rFonts w:ascii="Symbol" w:hAnsi="Symbol" w:hint="default"/>
      </w:rPr>
    </w:lvl>
    <w:lvl w:ilvl="4" w:tplc="040C0003" w:tentative="1">
      <w:start w:val="1"/>
      <w:numFmt w:val="bullet"/>
      <w:lvlText w:val="o"/>
      <w:lvlJc w:val="left"/>
      <w:pPr>
        <w:tabs>
          <w:tab w:val="num" w:pos="3338"/>
        </w:tabs>
        <w:ind w:left="3338" w:hanging="360"/>
      </w:pPr>
      <w:rPr>
        <w:rFonts w:ascii="Courier New" w:hAnsi="Courier New" w:hint="default"/>
      </w:rPr>
    </w:lvl>
    <w:lvl w:ilvl="5" w:tplc="040C0005" w:tentative="1">
      <w:start w:val="1"/>
      <w:numFmt w:val="bullet"/>
      <w:lvlText w:val=""/>
      <w:lvlJc w:val="left"/>
      <w:pPr>
        <w:tabs>
          <w:tab w:val="num" w:pos="4058"/>
        </w:tabs>
        <w:ind w:left="4058" w:hanging="360"/>
      </w:pPr>
      <w:rPr>
        <w:rFonts w:ascii="Wingdings" w:hAnsi="Wingdings" w:hint="default"/>
      </w:rPr>
    </w:lvl>
    <w:lvl w:ilvl="6" w:tplc="040C0001" w:tentative="1">
      <w:start w:val="1"/>
      <w:numFmt w:val="bullet"/>
      <w:lvlText w:val=""/>
      <w:lvlJc w:val="left"/>
      <w:pPr>
        <w:tabs>
          <w:tab w:val="num" w:pos="4778"/>
        </w:tabs>
        <w:ind w:left="4778" w:hanging="360"/>
      </w:pPr>
      <w:rPr>
        <w:rFonts w:ascii="Symbol" w:hAnsi="Symbol" w:hint="default"/>
      </w:rPr>
    </w:lvl>
    <w:lvl w:ilvl="7" w:tplc="040C0003" w:tentative="1">
      <w:start w:val="1"/>
      <w:numFmt w:val="bullet"/>
      <w:lvlText w:val="o"/>
      <w:lvlJc w:val="left"/>
      <w:pPr>
        <w:tabs>
          <w:tab w:val="num" w:pos="5498"/>
        </w:tabs>
        <w:ind w:left="5498" w:hanging="360"/>
      </w:pPr>
      <w:rPr>
        <w:rFonts w:ascii="Courier New" w:hAnsi="Courier New" w:hint="default"/>
      </w:rPr>
    </w:lvl>
    <w:lvl w:ilvl="8" w:tplc="040C0005" w:tentative="1">
      <w:start w:val="1"/>
      <w:numFmt w:val="bullet"/>
      <w:lvlText w:val=""/>
      <w:lvlJc w:val="left"/>
      <w:pPr>
        <w:tabs>
          <w:tab w:val="num" w:pos="6218"/>
        </w:tabs>
        <w:ind w:left="6218" w:hanging="360"/>
      </w:pPr>
      <w:rPr>
        <w:rFonts w:ascii="Wingdings" w:hAnsi="Wingdings" w:hint="default"/>
      </w:rPr>
    </w:lvl>
  </w:abstractNum>
  <w:abstractNum w:abstractNumId="17">
    <w:nsid w:val="33A74F48"/>
    <w:multiLevelType w:val="hybridMultilevel"/>
    <w:tmpl w:val="DA4C3BCA"/>
    <w:lvl w:ilvl="0" w:tplc="B538A094">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364" w:hanging="360"/>
      </w:pPr>
      <w:rPr>
        <w:rFonts w:ascii="Courier New" w:hAnsi="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nsid w:val="35E70C98"/>
    <w:multiLevelType w:val="hybridMultilevel"/>
    <w:tmpl w:val="AF780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5FE7DE9"/>
    <w:multiLevelType w:val="hybridMultilevel"/>
    <w:tmpl w:val="3EC2F448"/>
    <w:lvl w:ilvl="0" w:tplc="049C1030">
      <w:start w:val="1"/>
      <w:numFmt w:val="bullet"/>
      <w:lvlText w:val="▪"/>
      <w:lvlJc w:val="left"/>
      <w:pPr>
        <w:tabs>
          <w:tab w:val="num" w:pos="360"/>
        </w:tabs>
        <w:ind w:left="360" w:hanging="360"/>
      </w:pPr>
      <w:rPr>
        <w:rFonts w:ascii="Sylfaen" w:hAnsi="Sylfae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BE92456"/>
    <w:multiLevelType w:val="hybridMultilevel"/>
    <w:tmpl w:val="4140C8A4"/>
    <w:lvl w:ilvl="0" w:tplc="BE1A7AD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3C9D1056"/>
    <w:multiLevelType w:val="hybridMultilevel"/>
    <w:tmpl w:val="41E8AE4E"/>
    <w:lvl w:ilvl="0" w:tplc="8E34D778">
      <w:start w:val="1"/>
      <w:numFmt w:val="bullet"/>
      <w:lvlText w:val=""/>
      <w:lvlJc w:val="left"/>
      <w:pPr>
        <w:tabs>
          <w:tab w:val="num" w:pos="6555"/>
        </w:tabs>
        <w:ind w:left="6555" w:hanging="360"/>
      </w:pPr>
      <w:rPr>
        <w:rFonts w:ascii="Wingdings" w:hAnsi="Wingdings" w:hint="default"/>
      </w:rPr>
    </w:lvl>
    <w:lvl w:ilvl="1" w:tplc="040C0003" w:tentative="1">
      <w:start w:val="1"/>
      <w:numFmt w:val="bullet"/>
      <w:lvlText w:val="o"/>
      <w:lvlJc w:val="left"/>
      <w:pPr>
        <w:tabs>
          <w:tab w:val="num" w:pos="7635"/>
        </w:tabs>
        <w:ind w:left="7635" w:hanging="360"/>
      </w:pPr>
      <w:rPr>
        <w:rFonts w:ascii="Courier New" w:hAnsi="Courier New" w:hint="default"/>
      </w:rPr>
    </w:lvl>
    <w:lvl w:ilvl="2" w:tplc="040C0005" w:tentative="1">
      <w:start w:val="1"/>
      <w:numFmt w:val="bullet"/>
      <w:lvlText w:val=""/>
      <w:lvlJc w:val="left"/>
      <w:pPr>
        <w:tabs>
          <w:tab w:val="num" w:pos="8355"/>
        </w:tabs>
        <w:ind w:left="8355" w:hanging="360"/>
      </w:pPr>
      <w:rPr>
        <w:rFonts w:ascii="Wingdings" w:hAnsi="Wingdings" w:hint="default"/>
      </w:rPr>
    </w:lvl>
    <w:lvl w:ilvl="3" w:tplc="040C0001" w:tentative="1">
      <w:start w:val="1"/>
      <w:numFmt w:val="bullet"/>
      <w:lvlText w:val=""/>
      <w:lvlJc w:val="left"/>
      <w:pPr>
        <w:tabs>
          <w:tab w:val="num" w:pos="9075"/>
        </w:tabs>
        <w:ind w:left="9075" w:hanging="360"/>
      </w:pPr>
      <w:rPr>
        <w:rFonts w:ascii="Symbol" w:hAnsi="Symbol" w:hint="default"/>
      </w:rPr>
    </w:lvl>
    <w:lvl w:ilvl="4" w:tplc="040C0003" w:tentative="1">
      <w:start w:val="1"/>
      <w:numFmt w:val="bullet"/>
      <w:lvlText w:val="o"/>
      <w:lvlJc w:val="left"/>
      <w:pPr>
        <w:tabs>
          <w:tab w:val="num" w:pos="9795"/>
        </w:tabs>
        <w:ind w:left="9795" w:hanging="360"/>
      </w:pPr>
      <w:rPr>
        <w:rFonts w:ascii="Courier New" w:hAnsi="Courier New" w:hint="default"/>
      </w:rPr>
    </w:lvl>
    <w:lvl w:ilvl="5" w:tplc="040C0005" w:tentative="1">
      <w:start w:val="1"/>
      <w:numFmt w:val="bullet"/>
      <w:lvlText w:val=""/>
      <w:lvlJc w:val="left"/>
      <w:pPr>
        <w:tabs>
          <w:tab w:val="num" w:pos="10515"/>
        </w:tabs>
        <w:ind w:left="10515" w:hanging="360"/>
      </w:pPr>
      <w:rPr>
        <w:rFonts w:ascii="Wingdings" w:hAnsi="Wingdings" w:hint="default"/>
      </w:rPr>
    </w:lvl>
    <w:lvl w:ilvl="6" w:tplc="040C0001" w:tentative="1">
      <w:start w:val="1"/>
      <w:numFmt w:val="bullet"/>
      <w:lvlText w:val=""/>
      <w:lvlJc w:val="left"/>
      <w:pPr>
        <w:tabs>
          <w:tab w:val="num" w:pos="11235"/>
        </w:tabs>
        <w:ind w:left="11235" w:hanging="360"/>
      </w:pPr>
      <w:rPr>
        <w:rFonts w:ascii="Symbol" w:hAnsi="Symbol" w:hint="default"/>
      </w:rPr>
    </w:lvl>
    <w:lvl w:ilvl="7" w:tplc="040C0003" w:tentative="1">
      <w:start w:val="1"/>
      <w:numFmt w:val="bullet"/>
      <w:lvlText w:val="o"/>
      <w:lvlJc w:val="left"/>
      <w:pPr>
        <w:tabs>
          <w:tab w:val="num" w:pos="11955"/>
        </w:tabs>
        <w:ind w:left="11955" w:hanging="360"/>
      </w:pPr>
      <w:rPr>
        <w:rFonts w:ascii="Courier New" w:hAnsi="Courier New" w:hint="default"/>
      </w:rPr>
    </w:lvl>
    <w:lvl w:ilvl="8" w:tplc="040C0005" w:tentative="1">
      <w:start w:val="1"/>
      <w:numFmt w:val="bullet"/>
      <w:lvlText w:val=""/>
      <w:lvlJc w:val="left"/>
      <w:pPr>
        <w:tabs>
          <w:tab w:val="num" w:pos="12675"/>
        </w:tabs>
        <w:ind w:left="12675" w:hanging="360"/>
      </w:pPr>
      <w:rPr>
        <w:rFonts w:ascii="Wingdings" w:hAnsi="Wingdings" w:hint="default"/>
      </w:rPr>
    </w:lvl>
  </w:abstractNum>
  <w:abstractNum w:abstractNumId="22">
    <w:nsid w:val="3DDC646F"/>
    <w:multiLevelType w:val="multilevel"/>
    <w:tmpl w:val="76BC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9652EB"/>
    <w:multiLevelType w:val="hybridMultilevel"/>
    <w:tmpl w:val="61961F9A"/>
    <w:lvl w:ilvl="0" w:tplc="807A665A">
      <w:start w:val="6"/>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4">
    <w:nsid w:val="3F6A7C1B"/>
    <w:multiLevelType w:val="hybridMultilevel"/>
    <w:tmpl w:val="D93A2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1AA5DA2"/>
    <w:multiLevelType w:val="multilevel"/>
    <w:tmpl w:val="874870F8"/>
    <w:lvl w:ilvl="0">
      <w:start w:val="1"/>
      <w:numFmt w:val="decimal"/>
      <w:lvlText w:val="%1."/>
      <w:lvlJc w:val="left"/>
      <w:pPr>
        <w:ind w:left="786" w:hanging="360"/>
      </w:pPr>
      <w:rPr>
        <w:rFonts w:cs="Times New Roman"/>
      </w:rPr>
    </w:lvl>
    <w:lvl w:ilvl="1">
      <w:start w:val="1"/>
      <w:numFmt w:val="decimal"/>
      <w:isLgl/>
      <w:lvlText w:val="%1.%2"/>
      <w:lvlJc w:val="left"/>
      <w:pPr>
        <w:ind w:left="1080" w:hanging="360"/>
      </w:pPr>
      <w:rPr>
        <w:rFonts w:cs="Times New Roman"/>
      </w:rPr>
    </w:lvl>
    <w:lvl w:ilvl="2">
      <w:start w:val="1"/>
      <w:numFmt w:val="decimal"/>
      <w:isLgl/>
      <w:lvlText w:val="%1.%2.%3"/>
      <w:lvlJc w:val="left"/>
      <w:pPr>
        <w:ind w:left="1734" w:hanging="720"/>
      </w:pPr>
      <w:rPr>
        <w:rFonts w:cs="Times New Roman"/>
      </w:rPr>
    </w:lvl>
    <w:lvl w:ilvl="3">
      <w:start w:val="1"/>
      <w:numFmt w:val="decimal"/>
      <w:isLgl/>
      <w:lvlText w:val="%1.%2.%3.%4"/>
      <w:lvlJc w:val="left"/>
      <w:pPr>
        <w:ind w:left="2028" w:hanging="720"/>
      </w:pPr>
      <w:rPr>
        <w:rFonts w:cs="Times New Roman"/>
      </w:rPr>
    </w:lvl>
    <w:lvl w:ilvl="4">
      <w:start w:val="1"/>
      <w:numFmt w:val="decimal"/>
      <w:isLgl/>
      <w:lvlText w:val="%1.%2.%3.%4.%5"/>
      <w:lvlJc w:val="left"/>
      <w:pPr>
        <w:ind w:left="2682" w:hanging="1080"/>
      </w:pPr>
      <w:rPr>
        <w:rFonts w:cs="Times New Roman"/>
      </w:rPr>
    </w:lvl>
    <w:lvl w:ilvl="5">
      <w:start w:val="1"/>
      <w:numFmt w:val="decimal"/>
      <w:isLgl/>
      <w:lvlText w:val="%1.%2.%3.%4.%5.%6"/>
      <w:lvlJc w:val="left"/>
      <w:pPr>
        <w:ind w:left="2976" w:hanging="1080"/>
      </w:pPr>
      <w:rPr>
        <w:rFonts w:cs="Times New Roman"/>
      </w:rPr>
    </w:lvl>
    <w:lvl w:ilvl="6">
      <w:start w:val="1"/>
      <w:numFmt w:val="decimal"/>
      <w:isLgl/>
      <w:lvlText w:val="%1.%2.%3.%4.%5.%6.%7"/>
      <w:lvlJc w:val="left"/>
      <w:pPr>
        <w:ind w:left="3630" w:hanging="1440"/>
      </w:pPr>
      <w:rPr>
        <w:rFonts w:cs="Times New Roman"/>
      </w:rPr>
    </w:lvl>
    <w:lvl w:ilvl="7">
      <w:start w:val="1"/>
      <w:numFmt w:val="decimal"/>
      <w:isLgl/>
      <w:lvlText w:val="%1.%2.%3.%4.%5.%6.%7.%8"/>
      <w:lvlJc w:val="left"/>
      <w:pPr>
        <w:ind w:left="3924" w:hanging="1440"/>
      </w:pPr>
      <w:rPr>
        <w:rFonts w:cs="Times New Roman"/>
      </w:rPr>
    </w:lvl>
    <w:lvl w:ilvl="8">
      <w:start w:val="1"/>
      <w:numFmt w:val="decimal"/>
      <w:isLgl/>
      <w:lvlText w:val="%1.%2.%3.%4.%5.%6.%7.%8.%9"/>
      <w:lvlJc w:val="left"/>
      <w:pPr>
        <w:ind w:left="4578" w:hanging="1800"/>
      </w:pPr>
      <w:rPr>
        <w:rFonts w:cs="Times New Roman"/>
      </w:rPr>
    </w:lvl>
  </w:abstractNum>
  <w:abstractNum w:abstractNumId="26">
    <w:nsid w:val="4C1F789F"/>
    <w:multiLevelType w:val="hybridMultilevel"/>
    <w:tmpl w:val="9C8898A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0410A43"/>
    <w:multiLevelType w:val="hybridMultilevel"/>
    <w:tmpl w:val="CBAE482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nsid w:val="528B608D"/>
    <w:multiLevelType w:val="hybridMultilevel"/>
    <w:tmpl w:val="983CA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43D6639"/>
    <w:multiLevelType w:val="hybridMultilevel"/>
    <w:tmpl w:val="F032494E"/>
    <w:lvl w:ilvl="0" w:tplc="040C0001">
      <w:start w:val="1"/>
      <w:numFmt w:val="bullet"/>
      <w:lvlText w:val=""/>
      <w:lvlJc w:val="left"/>
      <w:pPr>
        <w:tabs>
          <w:tab w:val="num" w:pos="360"/>
        </w:tabs>
        <w:ind w:left="360" w:hanging="360"/>
      </w:pPr>
      <w:rPr>
        <w:rFonts w:ascii="Symbol" w:hAnsi="Symbol" w:hint="default"/>
      </w:rPr>
    </w:lvl>
    <w:lvl w:ilvl="1" w:tplc="E57A3328">
      <w:numFmt w:val="bullet"/>
      <w:lvlText w:val="-"/>
      <w:lvlJc w:val="left"/>
      <w:pPr>
        <w:ind w:left="1080" w:hanging="360"/>
      </w:pPr>
      <w:rPr>
        <w:rFonts w:ascii="Arial" w:eastAsia="Times New Roman" w:hAnsi="Arial" w:hint="default"/>
      </w:rPr>
    </w:lvl>
    <w:lvl w:ilvl="2" w:tplc="040C001B">
      <w:start w:val="1"/>
      <w:numFmt w:val="lowerRoman"/>
      <w:lvlText w:val="%3."/>
      <w:lvlJc w:val="right"/>
      <w:pPr>
        <w:ind w:left="1800" w:hanging="180"/>
      </w:pPr>
      <w:rPr>
        <w:rFonts w:cs="Times New Roman"/>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start w:val="1"/>
      <w:numFmt w:val="decimal"/>
      <w:lvlText w:val="%7."/>
      <w:lvlJc w:val="left"/>
      <w:pPr>
        <w:ind w:left="4680" w:hanging="360"/>
      </w:pPr>
      <w:rPr>
        <w:rFonts w:cs="Times New Roman"/>
      </w:rPr>
    </w:lvl>
    <w:lvl w:ilvl="7" w:tplc="040C0019">
      <w:start w:val="1"/>
      <w:numFmt w:val="lowerLetter"/>
      <w:lvlText w:val="%8."/>
      <w:lvlJc w:val="left"/>
      <w:pPr>
        <w:ind w:left="5400" w:hanging="360"/>
      </w:pPr>
      <w:rPr>
        <w:rFonts w:cs="Times New Roman"/>
      </w:rPr>
    </w:lvl>
    <w:lvl w:ilvl="8" w:tplc="040C001B">
      <w:start w:val="1"/>
      <w:numFmt w:val="lowerRoman"/>
      <w:lvlText w:val="%9."/>
      <w:lvlJc w:val="right"/>
      <w:pPr>
        <w:ind w:left="6120" w:hanging="180"/>
      </w:pPr>
      <w:rPr>
        <w:rFonts w:cs="Times New Roman"/>
      </w:rPr>
    </w:lvl>
  </w:abstractNum>
  <w:abstractNum w:abstractNumId="30">
    <w:nsid w:val="54837A22"/>
    <w:multiLevelType w:val="hybridMultilevel"/>
    <w:tmpl w:val="9188A504"/>
    <w:lvl w:ilvl="0" w:tplc="FFFFFFFF">
      <w:start w:val="1"/>
      <w:numFmt w:val="bullet"/>
      <w:lvlText w:val=""/>
      <w:lvlJc w:val="left"/>
      <w:pPr>
        <w:tabs>
          <w:tab w:val="num" w:pos="1068"/>
        </w:tabs>
        <w:ind w:left="1068" w:hanging="360"/>
      </w:pPr>
      <w:rPr>
        <w:rFonts w:ascii="Wingdings" w:hAnsi="Wingdings" w:hint="default"/>
        <w:color w:val="auto"/>
        <w:sz w:val="24"/>
      </w:rPr>
    </w:lvl>
    <w:lvl w:ilvl="1" w:tplc="040C0003" w:tentative="1">
      <w:start w:val="1"/>
      <w:numFmt w:val="bullet"/>
      <w:lvlText w:val="o"/>
      <w:lvlJc w:val="left"/>
      <w:pPr>
        <w:tabs>
          <w:tab w:val="num" w:pos="371"/>
        </w:tabs>
        <w:ind w:left="371" w:hanging="360"/>
      </w:pPr>
      <w:rPr>
        <w:rFonts w:ascii="Courier New" w:hAnsi="Courier New" w:hint="default"/>
      </w:rPr>
    </w:lvl>
    <w:lvl w:ilvl="2" w:tplc="040C0005" w:tentative="1">
      <w:start w:val="1"/>
      <w:numFmt w:val="bullet"/>
      <w:lvlText w:val=""/>
      <w:lvlJc w:val="left"/>
      <w:pPr>
        <w:tabs>
          <w:tab w:val="num" w:pos="1091"/>
        </w:tabs>
        <w:ind w:left="1091" w:hanging="360"/>
      </w:pPr>
      <w:rPr>
        <w:rFonts w:ascii="Wingdings" w:hAnsi="Wingdings" w:hint="default"/>
      </w:rPr>
    </w:lvl>
    <w:lvl w:ilvl="3" w:tplc="040C0001" w:tentative="1">
      <w:start w:val="1"/>
      <w:numFmt w:val="bullet"/>
      <w:lvlText w:val=""/>
      <w:lvlJc w:val="left"/>
      <w:pPr>
        <w:tabs>
          <w:tab w:val="num" w:pos="1811"/>
        </w:tabs>
        <w:ind w:left="1811" w:hanging="360"/>
      </w:pPr>
      <w:rPr>
        <w:rFonts w:ascii="Symbol" w:hAnsi="Symbol" w:hint="default"/>
      </w:rPr>
    </w:lvl>
    <w:lvl w:ilvl="4" w:tplc="040C0003" w:tentative="1">
      <w:start w:val="1"/>
      <w:numFmt w:val="bullet"/>
      <w:lvlText w:val="o"/>
      <w:lvlJc w:val="left"/>
      <w:pPr>
        <w:tabs>
          <w:tab w:val="num" w:pos="2531"/>
        </w:tabs>
        <w:ind w:left="2531" w:hanging="360"/>
      </w:pPr>
      <w:rPr>
        <w:rFonts w:ascii="Courier New" w:hAnsi="Courier New" w:hint="default"/>
      </w:rPr>
    </w:lvl>
    <w:lvl w:ilvl="5" w:tplc="040C0005" w:tentative="1">
      <w:start w:val="1"/>
      <w:numFmt w:val="bullet"/>
      <w:lvlText w:val=""/>
      <w:lvlJc w:val="left"/>
      <w:pPr>
        <w:tabs>
          <w:tab w:val="num" w:pos="3251"/>
        </w:tabs>
        <w:ind w:left="3251" w:hanging="360"/>
      </w:pPr>
      <w:rPr>
        <w:rFonts w:ascii="Wingdings" w:hAnsi="Wingdings" w:hint="default"/>
      </w:rPr>
    </w:lvl>
    <w:lvl w:ilvl="6" w:tplc="040C0001" w:tentative="1">
      <w:start w:val="1"/>
      <w:numFmt w:val="bullet"/>
      <w:lvlText w:val=""/>
      <w:lvlJc w:val="left"/>
      <w:pPr>
        <w:tabs>
          <w:tab w:val="num" w:pos="3971"/>
        </w:tabs>
        <w:ind w:left="3971" w:hanging="360"/>
      </w:pPr>
      <w:rPr>
        <w:rFonts w:ascii="Symbol" w:hAnsi="Symbol" w:hint="default"/>
      </w:rPr>
    </w:lvl>
    <w:lvl w:ilvl="7" w:tplc="040C0003" w:tentative="1">
      <w:start w:val="1"/>
      <w:numFmt w:val="bullet"/>
      <w:lvlText w:val="o"/>
      <w:lvlJc w:val="left"/>
      <w:pPr>
        <w:tabs>
          <w:tab w:val="num" w:pos="4691"/>
        </w:tabs>
        <w:ind w:left="4691" w:hanging="360"/>
      </w:pPr>
      <w:rPr>
        <w:rFonts w:ascii="Courier New" w:hAnsi="Courier New" w:hint="default"/>
      </w:rPr>
    </w:lvl>
    <w:lvl w:ilvl="8" w:tplc="040C0005" w:tentative="1">
      <w:start w:val="1"/>
      <w:numFmt w:val="bullet"/>
      <w:lvlText w:val=""/>
      <w:lvlJc w:val="left"/>
      <w:pPr>
        <w:tabs>
          <w:tab w:val="num" w:pos="5411"/>
        </w:tabs>
        <w:ind w:left="5411" w:hanging="360"/>
      </w:pPr>
      <w:rPr>
        <w:rFonts w:ascii="Wingdings" w:hAnsi="Wingdings" w:hint="default"/>
      </w:rPr>
    </w:lvl>
  </w:abstractNum>
  <w:abstractNum w:abstractNumId="31">
    <w:nsid w:val="54FA4290"/>
    <w:multiLevelType w:val="hybridMultilevel"/>
    <w:tmpl w:val="C1964AC2"/>
    <w:lvl w:ilvl="0" w:tplc="FFFFFFFF">
      <w:start w:val="1"/>
      <w:numFmt w:val="bullet"/>
      <w:lvlText w:val=""/>
      <w:lvlJc w:val="left"/>
      <w:pPr>
        <w:tabs>
          <w:tab w:val="num" w:pos="720"/>
        </w:tabs>
        <w:ind w:left="720" w:hanging="360"/>
      </w:pPr>
      <w:rPr>
        <w:rFonts w:ascii="Wingdings" w:hAnsi="Wingdings" w:hint="default"/>
        <w:color w:val="auto"/>
        <w:sz w:val="24"/>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2">
    <w:nsid w:val="592B0613"/>
    <w:multiLevelType w:val="hybridMultilevel"/>
    <w:tmpl w:val="5F84CFFC"/>
    <w:lvl w:ilvl="0" w:tplc="B4E8DF7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5A606A14"/>
    <w:multiLevelType w:val="hybridMultilevel"/>
    <w:tmpl w:val="9CEC9CAE"/>
    <w:lvl w:ilvl="0" w:tplc="80605BA4">
      <w:start w:val="5"/>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5BA05252"/>
    <w:multiLevelType w:val="hybridMultilevel"/>
    <w:tmpl w:val="A97EB8F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5BDF55AB"/>
    <w:multiLevelType w:val="hybridMultilevel"/>
    <w:tmpl w:val="D81E730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5CE46009"/>
    <w:multiLevelType w:val="hybridMultilevel"/>
    <w:tmpl w:val="04BCE43E"/>
    <w:lvl w:ilvl="0" w:tplc="BE1A7AD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5F14419E"/>
    <w:multiLevelType w:val="hybridMultilevel"/>
    <w:tmpl w:val="5EDEF5DC"/>
    <w:lvl w:ilvl="0" w:tplc="80605BA4">
      <w:start w:val="5"/>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67311332"/>
    <w:multiLevelType w:val="hybridMultilevel"/>
    <w:tmpl w:val="EC840E42"/>
    <w:lvl w:ilvl="0" w:tplc="F6664A0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8E021C9"/>
    <w:multiLevelType w:val="hybridMultilevel"/>
    <w:tmpl w:val="644C4496"/>
    <w:lvl w:ilvl="0" w:tplc="3D70845C">
      <w:numFmt w:val="bullet"/>
      <w:lvlText w:val="-"/>
      <w:lvlJc w:val="left"/>
      <w:pPr>
        <w:ind w:left="1080" w:hanging="72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0">
    <w:nsid w:val="6C8E4835"/>
    <w:multiLevelType w:val="hybridMultilevel"/>
    <w:tmpl w:val="D6A2A2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6E46330A"/>
    <w:multiLevelType w:val="hybridMultilevel"/>
    <w:tmpl w:val="9258CFCC"/>
    <w:lvl w:ilvl="0" w:tplc="807A665A">
      <w:start w:val="6"/>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2">
    <w:nsid w:val="6F137D3E"/>
    <w:multiLevelType w:val="hybridMultilevel"/>
    <w:tmpl w:val="007A9682"/>
    <w:lvl w:ilvl="0" w:tplc="040C0001">
      <w:numFmt w:val="bullet"/>
      <w:lvlText w:val=""/>
      <w:lvlJc w:val="left"/>
      <w:pPr>
        <w:tabs>
          <w:tab w:val="num" w:pos="720"/>
        </w:tabs>
        <w:ind w:left="720"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6F457CF4"/>
    <w:multiLevelType w:val="hybridMultilevel"/>
    <w:tmpl w:val="6CAA3E10"/>
    <w:lvl w:ilvl="0" w:tplc="1F42AE20">
      <w:start w:val="1"/>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1243315"/>
    <w:multiLevelType w:val="hybridMultilevel"/>
    <w:tmpl w:val="CB30A2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43314E3"/>
    <w:multiLevelType w:val="hybridMultilevel"/>
    <w:tmpl w:val="0FF0A5F2"/>
    <w:lvl w:ilvl="0" w:tplc="80605BA4">
      <w:start w:val="5"/>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788F5F39"/>
    <w:multiLevelType w:val="hybridMultilevel"/>
    <w:tmpl w:val="C2585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BD91429"/>
    <w:multiLevelType w:val="hybridMultilevel"/>
    <w:tmpl w:val="565C861E"/>
    <w:lvl w:ilvl="0" w:tplc="7FE86530">
      <w:start w:val="1998"/>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22"/>
  </w:num>
  <w:num w:numId="4">
    <w:abstractNumId w:val="42"/>
  </w:num>
  <w:num w:numId="5">
    <w:abstractNumId w:val="10"/>
  </w:num>
  <w:num w:numId="6">
    <w:abstractNumId w:val="21"/>
  </w:num>
  <w:num w:numId="7">
    <w:abstractNumId w:val="13"/>
  </w:num>
  <w:num w:numId="8">
    <w:abstractNumId w:val="37"/>
  </w:num>
  <w:num w:numId="9">
    <w:abstractNumId w:val="45"/>
  </w:num>
  <w:num w:numId="10">
    <w:abstractNumId w:val="33"/>
  </w:num>
  <w:num w:numId="11">
    <w:abstractNumId w:val="1"/>
  </w:num>
  <w:num w:numId="12">
    <w:abstractNumId w:val="7"/>
  </w:num>
  <w:num w:numId="13">
    <w:abstractNumId w:val="38"/>
  </w:num>
  <w:num w:numId="14">
    <w:abstractNumId w:val="35"/>
  </w:num>
  <w:num w:numId="15">
    <w:abstractNumId w:val="30"/>
  </w:num>
  <w:num w:numId="16">
    <w:abstractNumId w:val="17"/>
  </w:num>
  <w:num w:numId="17">
    <w:abstractNumId w:val="19"/>
  </w:num>
  <w:num w:numId="18">
    <w:abstractNumId w:val="8"/>
  </w:num>
  <w:num w:numId="19">
    <w:abstractNumId w:val="26"/>
  </w:num>
  <w:num w:numId="20">
    <w:abstractNumId w:val="43"/>
  </w:num>
  <w:num w:numId="21">
    <w:abstractNumId w:val="11"/>
  </w:num>
  <w:num w:numId="22">
    <w:abstractNumId w:val="34"/>
  </w:num>
  <w:num w:numId="23">
    <w:abstractNumId w:val="47"/>
  </w:num>
  <w:num w:numId="24">
    <w:abstractNumId w:val="28"/>
  </w:num>
  <w:num w:numId="25">
    <w:abstractNumId w:val="12"/>
  </w:num>
  <w:num w:numId="26">
    <w:abstractNumId w:val="27"/>
  </w:num>
  <w:num w:numId="27">
    <w:abstractNumId w:val="44"/>
  </w:num>
  <w:num w:numId="28">
    <w:abstractNumId w:val="2"/>
  </w:num>
  <w:num w:numId="29">
    <w:abstractNumId w:val="24"/>
  </w:num>
  <w:num w:numId="30">
    <w:abstractNumId w:val="0"/>
  </w:num>
  <w:num w:numId="31">
    <w:abstractNumId w:val="6"/>
  </w:num>
  <w:num w:numId="32">
    <w:abstractNumId w:val="20"/>
  </w:num>
  <w:num w:numId="33">
    <w:abstractNumId w:val="36"/>
  </w:num>
  <w:num w:numId="34">
    <w:abstractNumId w:val="3"/>
  </w:num>
  <w:num w:numId="35">
    <w:abstractNumId w:val="9"/>
  </w:num>
  <w:num w:numId="36">
    <w:abstractNumId w:val="31"/>
  </w:num>
  <w:num w:numId="37">
    <w:abstractNumId w:val="32"/>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39"/>
  </w:num>
  <w:num w:numId="41">
    <w:abstractNumId w:val="23"/>
  </w:num>
  <w:num w:numId="42">
    <w:abstractNumId w:val="41"/>
  </w:num>
  <w:num w:numId="43">
    <w:abstractNumId w:val="40"/>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46"/>
  </w:num>
  <w:num w:numId="4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stylePaneFormatFilter w:val="3F01"/>
  <w:defaultTabStop w:val="708"/>
  <w:hyphenationZone w:val="425"/>
  <w:drawingGridHorizontalSpacing w:val="57"/>
  <w:drawingGridVerticalSpacing w:val="57"/>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705B"/>
    <w:rsid w:val="00001F8A"/>
    <w:rsid w:val="0000485A"/>
    <w:rsid w:val="0000672F"/>
    <w:rsid w:val="00010AD9"/>
    <w:rsid w:val="000162C2"/>
    <w:rsid w:val="00030F12"/>
    <w:rsid w:val="00033311"/>
    <w:rsid w:val="0003471F"/>
    <w:rsid w:val="00035849"/>
    <w:rsid w:val="00042F0A"/>
    <w:rsid w:val="00044003"/>
    <w:rsid w:val="00047DBC"/>
    <w:rsid w:val="00050D7D"/>
    <w:rsid w:val="000511D7"/>
    <w:rsid w:val="000653B4"/>
    <w:rsid w:val="000673CC"/>
    <w:rsid w:val="00093B68"/>
    <w:rsid w:val="00093C6D"/>
    <w:rsid w:val="00094469"/>
    <w:rsid w:val="00097A28"/>
    <w:rsid w:val="000A534E"/>
    <w:rsid w:val="000A7215"/>
    <w:rsid w:val="000B37BC"/>
    <w:rsid w:val="000B6503"/>
    <w:rsid w:val="000C4192"/>
    <w:rsid w:val="000C5F78"/>
    <w:rsid w:val="000C73F7"/>
    <w:rsid w:val="000D3EB2"/>
    <w:rsid w:val="000F2436"/>
    <w:rsid w:val="000F407B"/>
    <w:rsid w:val="000F4D5B"/>
    <w:rsid w:val="00101DEF"/>
    <w:rsid w:val="001060DB"/>
    <w:rsid w:val="00107515"/>
    <w:rsid w:val="00111940"/>
    <w:rsid w:val="00113127"/>
    <w:rsid w:val="00115A80"/>
    <w:rsid w:val="00120BD8"/>
    <w:rsid w:val="00130622"/>
    <w:rsid w:val="00144820"/>
    <w:rsid w:val="001529B2"/>
    <w:rsid w:val="001607E9"/>
    <w:rsid w:val="001736EE"/>
    <w:rsid w:val="0017763E"/>
    <w:rsid w:val="001850C7"/>
    <w:rsid w:val="001853A1"/>
    <w:rsid w:val="00192FF8"/>
    <w:rsid w:val="00193EB2"/>
    <w:rsid w:val="001A5062"/>
    <w:rsid w:val="001A53F9"/>
    <w:rsid w:val="001B0240"/>
    <w:rsid w:val="001C004E"/>
    <w:rsid w:val="001C10CD"/>
    <w:rsid w:val="001C3C56"/>
    <w:rsid w:val="001C47BF"/>
    <w:rsid w:val="001D3D90"/>
    <w:rsid w:val="001E3385"/>
    <w:rsid w:val="001E68F8"/>
    <w:rsid w:val="001E7B4A"/>
    <w:rsid w:val="001F0A63"/>
    <w:rsid w:val="001F0AC2"/>
    <w:rsid w:val="001F2974"/>
    <w:rsid w:val="001F5904"/>
    <w:rsid w:val="001F61B7"/>
    <w:rsid w:val="00201759"/>
    <w:rsid w:val="0020439F"/>
    <w:rsid w:val="002065E1"/>
    <w:rsid w:val="00225906"/>
    <w:rsid w:val="00227D0A"/>
    <w:rsid w:val="002311E2"/>
    <w:rsid w:val="00234D65"/>
    <w:rsid w:val="002351EA"/>
    <w:rsid w:val="00241299"/>
    <w:rsid w:val="00241871"/>
    <w:rsid w:val="0025179A"/>
    <w:rsid w:val="0027661C"/>
    <w:rsid w:val="00286F44"/>
    <w:rsid w:val="0029089B"/>
    <w:rsid w:val="00291F20"/>
    <w:rsid w:val="0029572D"/>
    <w:rsid w:val="00296575"/>
    <w:rsid w:val="002A13B1"/>
    <w:rsid w:val="002A540C"/>
    <w:rsid w:val="002A56AA"/>
    <w:rsid w:val="002A5FC2"/>
    <w:rsid w:val="002A6337"/>
    <w:rsid w:val="002B0FDB"/>
    <w:rsid w:val="002C2A4C"/>
    <w:rsid w:val="002C3E3B"/>
    <w:rsid w:val="002C4692"/>
    <w:rsid w:val="002D4B79"/>
    <w:rsid w:val="002F3D6D"/>
    <w:rsid w:val="002F49C7"/>
    <w:rsid w:val="00307D3E"/>
    <w:rsid w:val="00314E7D"/>
    <w:rsid w:val="003200B8"/>
    <w:rsid w:val="00324509"/>
    <w:rsid w:val="003273CE"/>
    <w:rsid w:val="00333CFC"/>
    <w:rsid w:val="00337721"/>
    <w:rsid w:val="00346932"/>
    <w:rsid w:val="00346AFB"/>
    <w:rsid w:val="0034734F"/>
    <w:rsid w:val="0035146F"/>
    <w:rsid w:val="0035526A"/>
    <w:rsid w:val="00356052"/>
    <w:rsid w:val="00370AEE"/>
    <w:rsid w:val="003725ED"/>
    <w:rsid w:val="00375639"/>
    <w:rsid w:val="00376077"/>
    <w:rsid w:val="00376AC7"/>
    <w:rsid w:val="00380F95"/>
    <w:rsid w:val="00382216"/>
    <w:rsid w:val="00383542"/>
    <w:rsid w:val="003A1D45"/>
    <w:rsid w:val="003A49A2"/>
    <w:rsid w:val="003B51B7"/>
    <w:rsid w:val="003C1684"/>
    <w:rsid w:val="003C17FE"/>
    <w:rsid w:val="003C6741"/>
    <w:rsid w:val="003D254C"/>
    <w:rsid w:val="003D2BDD"/>
    <w:rsid w:val="003D6023"/>
    <w:rsid w:val="003D66A8"/>
    <w:rsid w:val="003E22DC"/>
    <w:rsid w:val="003E2C6D"/>
    <w:rsid w:val="003E4A2A"/>
    <w:rsid w:val="003E6CBF"/>
    <w:rsid w:val="003F036E"/>
    <w:rsid w:val="003F1A53"/>
    <w:rsid w:val="003F5C34"/>
    <w:rsid w:val="00402E1C"/>
    <w:rsid w:val="00405729"/>
    <w:rsid w:val="00414ABC"/>
    <w:rsid w:val="00416664"/>
    <w:rsid w:val="00420EF6"/>
    <w:rsid w:val="00423B6A"/>
    <w:rsid w:val="0042608D"/>
    <w:rsid w:val="004264B1"/>
    <w:rsid w:val="00431507"/>
    <w:rsid w:val="00434395"/>
    <w:rsid w:val="004452EB"/>
    <w:rsid w:val="0045181A"/>
    <w:rsid w:val="00453543"/>
    <w:rsid w:val="0045364A"/>
    <w:rsid w:val="00455509"/>
    <w:rsid w:val="00457D13"/>
    <w:rsid w:val="00463079"/>
    <w:rsid w:val="00465998"/>
    <w:rsid w:val="00467577"/>
    <w:rsid w:val="004707E1"/>
    <w:rsid w:val="00481015"/>
    <w:rsid w:val="00481213"/>
    <w:rsid w:val="00482AF3"/>
    <w:rsid w:val="00485AFC"/>
    <w:rsid w:val="0049181F"/>
    <w:rsid w:val="004B4112"/>
    <w:rsid w:val="004E0CC0"/>
    <w:rsid w:val="004E1267"/>
    <w:rsid w:val="004E1A36"/>
    <w:rsid w:val="004E2527"/>
    <w:rsid w:val="004F101E"/>
    <w:rsid w:val="004F1CCD"/>
    <w:rsid w:val="004F4B73"/>
    <w:rsid w:val="005058DF"/>
    <w:rsid w:val="005123B5"/>
    <w:rsid w:val="00512AA9"/>
    <w:rsid w:val="00514D98"/>
    <w:rsid w:val="00514E67"/>
    <w:rsid w:val="00515A01"/>
    <w:rsid w:val="00523B31"/>
    <w:rsid w:val="00537510"/>
    <w:rsid w:val="00537F34"/>
    <w:rsid w:val="00543B3E"/>
    <w:rsid w:val="005539E2"/>
    <w:rsid w:val="00555AA5"/>
    <w:rsid w:val="00571006"/>
    <w:rsid w:val="0057267A"/>
    <w:rsid w:val="00575B92"/>
    <w:rsid w:val="0058591A"/>
    <w:rsid w:val="00586520"/>
    <w:rsid w:val="00590708"/>
    <w:rsid w:val="005956D2"/>
    <w:rsid w:val="00595DDD"/>
    <w:rsid w:val="005A5D3A"/>
    <w:rsid w:val="005B10A7"/>
    <w:rsid w:val="005B72F7"/>
    <w:rsid w:val="005C11D6"/>
    <w:rsid w:val="005C1634"/>
    <w:rsid w:val="005C467D"/>
    <w:rsid w:val="005D4E30"/>
    <w:rsid w:val="005D4E8E"/>
    <w:rsid w:val="005D5E47"/>
    <w:rsid w:val="005E1632"/>
    <w:rsid w:val="005E62BF"/>
    <w:rsid w:val="005F2466"/>
    <w:rsid w:val="005F5505"/>
    <w:rsid w:val="005F5C57"/>
    <w:rsid w:val="006043ED"/>
    <w:rsid w:val="00607A6B"/>
    <w:rsid w:val="0061222D"/>
    <w:rsid w:val="00612CDF"/>
    <w:rsid w:val="00621372"/>
    <w:rsid w:val="006237D9"/>
    <w:rsid w:val="006246DB"/>
    <w:rsid w:val="006310B1"/>
    <w:rsid w:val="00633A1D"/>
    <w:rsid w:val="00643FED"/>
    <w:rsid w:val="00651D85"/>
    <w:rsid w:val="00652CB1"/>
    <w:rsid w:val="00657D1D"/>
    <w:rsid w:val="00660E88"/>
    <w:rsid w:val="00660FED"/>
    <w:rsid w:val="006633C8"/>
    <w:rsid w:val="006642EC"/>
    <w:rsid w:val="00670C79"/>
    <w:rsid w:val="00674033"/>
    <w:rsid w:val="006827DD"/>
    <w:rsid w:val="00683A19"/>
    <w:rsid w:val="00683F07"/>
    <w:rsid w:val="006849BC"/>
    <w:rsid w:val="00687BED"/>
    <w:rsid w:val="00687CF9"/>
    <w:rsid w:val="006911BE"/>
    <w:rsid w:val="0069147F"/>
    <w:rsid w:val="006A09F9"/>
    <w:rsid w:val="006A413D"/>
    <w:rsid w:val="006B06A8"/>
    <w:rsid w:val="006B1579"/>
    <w:rsid w:val="006B7205"/>
    <w:rsid w:val="006C3C87"/>
    <w:rsid w:val="006C71B0"/>
    <w:rsid w:val="006C78D5"/>
    <w:rsid w:val="006D2C8E"/>
    <w:rsid w:val="006E215C"/>
    <w:rsid w:val="006F1008"/>
    <w:rsid w:val="006F6C2D"/>
    <w:rsid w:val="00700E03"/>
    <w:rsid w:val="00702618"/>
    <w:rsid w:val="007073AA"/>
    <w:rsid w:val="0071209D"/>
    <w:rsid w:val="00715D03"/>
    <w:rsid w:val="00721A54"/>
    <w:rsid w:val="00727E71"/>
    <w:rsid w:val="00747027"/>
    <w:rsid w:val="00753ED0"/>
    <w:rsid w:val="007541E0"/>
    <w:rsid w:val="007553EE"/>
    <w:rsid w:val="00756030"/>
    <w:rsid w:val="0075627B"/>
    <w:rsid w:val="0075779A"/>
    <w:rsid w:val="0076288D"/>
    <w:rsid w:val="0076574C"/>
    <w:rsid w:val="0076699D"/>
    <w:rsid w:val="0077005E"/>
    <w:rsid w:val="00774A8D"/>
    <w:rsid w:val="00781FA7"/>
    <w:rsid w:val="007821F6"/>
    <w:rsid w:val="00782912"/>
    <w:rsid w:val="007874C7"/>
    <w:rsid w:val="00790E43"/>
    <w:rsid w:val="007931AF"/>
    <w:rsid w:val="00795863"/>
    <w:rsid w:val="0079672A"/>
    <w:rsid w:val="007A0068"/>
    <w:rsid w:val="007A1FDD"/>
    <w:rsid w:val="007A28D1"/>
    <w:rsid w:val="007C0974"/>
    <w:rsid w:val="007C4B1B"/>
    <w:rsid w:val="007C51C4"/>
    <w:rsid w:val="007D22A0"/>
    <w:rsid w:val="007D28BB"/>
    <w:rsid w:val="007F1A88"/>
    <w:rsid w:val="007F2689"/>
    <w:rsid w:val="007F282C"/>
    <w:rsid w:val="007F6692"/>
    <w:rsid w:val="007F6B74"/>
    <w:rsid w:val="0080416D"/>
    <w:rsid w:val="00804676"/>
    <w:rsid w:val="0082308E"/>
    <w:rsid w:val="008244FE"/>
    <w:rsid w:val="008301A7"/>
    <w:rsid w:val="00830A90"/>
    <w:rsid w:val="00831A78"/>
    <w:rsid w:val="00834A88"/>
    <w:rsid w:val="00846061"/>
    <w:rsid w:val="0085331D"/>
    <w:rsid w:val="00854704"/>
    <w:rsid w:val="0086106F"/>
    <w:rsid w:val="00871446"/>
    <w:rsid w:val="00875267"/>
    <w:rsid w:val="00875534"/>
    <w:rsid w:val="00877BC6"/>
    <w:rsid w:val="00881007"/>
    <w:rsid w:val="008904AA"/>
    <w:rsid w:val="00893F0A"/>
    <w:rsid w:val="0089679D"/>
    <w:rsid w:val="008976B2"/>
    <w:rsid w:val="008A4B93"/>
    <w:rsid w:val="008A7039"/>
    <w:rsid w:val="008B4C57"/>
    <w:rsid w:val="008C2D72"/>
    <w:rsid w:val="008C340D"/>
    <w:rsid w:val="008C3A25"/>
    <w:rsid w:val="008C609E"/>
    <w:rsid w:val="008C67AB"/>
    <w:rsid w:val="008D6E7D"/>
    <w:rsid w:val="008E555B"/>
    <w:rsid w:val="008F2C85"/>
    <w:rsid w:val="008F485F"/>
    <w:rsid w:val="00916F84"/>
    <w:rsid w:val="009201D3"/>
    <w:rsid w:val="00932898"/>
    <w:rsid w:val="009428F9"/>
    <w:rsid w:val="009508E3"/>
    <w:rsid w:val="00950C98"/>
    <w:rsid w:val="0095569B"/>
    <w:rsid w:val="00956845"/>
    <w:rsid w:val="009604A2"/>
    <w:rsid w:val="009620C3"/>
    <w:rsid w:val="00963446"/>
    <w:rsid w:val="00977BB9"/>
    <w:rsid w:val="00986195"/>
    <w:rsid w:val="009925BD"/>
    <w:rsid w:val="009933EE"/>
    <w:rsid w:val="00994B66"/>
    <w:rsid w:val="009A155E"/>
    <w:rsid w:val="009A242F"/>
    <w:rsid w:val="009C1DD2"/>
    <w:rsid w:val="009C21D6"/>
    <w:rsid w:val="009C54D8"/>
    <w:rsid w:val="009C58AA"/>
    <w:rsid w:val="009C674B"/>
    <w:rsid w:val="009D22B6"/>
    <w:rsid w:val="009D39D8"/>
    <w:rsid w:val="009F5B48"/>
    <w:rsid w:val="00A04217"/>
    <w:rsid w:val="00A0450B"/>
    <w:rsid w:val="00A103AC"/>
    <w:rsid w:val="00A22237"/>
    <w:rsid w:val="00A24F06"/>
    <w:rsid w:val="00A268F9"/>
    <w:rsid w:val="00A37F9C"/>
    <w:rsid w:val="00A46AF3"/>
    <w:rsid w:val="00A540AF"/>
    <w:rsid w:val="00A56F63"/>
    <w:rsid w:val="00A85690"/>
    <w:rsid w:val="00A87896"/>
    <w:rsid w:val="00A95329"/>
    <w:rsid w:val="00AA2A31"/>
    <w:rsid w:val="00AA347B"/>
    <w:rsid w:val="00AA7BFD"/>
    <w:rsid w:val="00AB15FB"/>
    <w:rsid w:val="00AB41DF"/>
    <w:rsid w:val="00AC0F8D"/>
    <w:rsid w:val="00AC21B7"/>
    <w:rsid w:val="00AC3CDD"/>
    <w:rsid w:val="00AC549E"/>
    <w:rsid w:val="00AC563E"/>
    <w:rsid w:val="00AD34E2"/>
    <w:rsid w:val="00AD3B77"/>
    <w:rsid w:val="00AD3C98"/>
    <w:rsid w:val="00AD4E1D"/>
    <w:rsid w:val="00AF42BF"/>
    <w:rsid w:val="00B00FD6"/>
    <w:rsid w:val="00B0383D"/>
    <w:rsid w:val="00B05E25"/>
    <w:rsid w:val="00B07781"/>
    <w:rsid w:val="00B12557"/>
    <w:rsid w:val="00B12767"/>
    <w:rsid w:val="00B14DFC"/>
    <w:rsid w:val="00B22528"/>
    <w:rsid w:val="00B3092F"/>
    <w:rsid w:val="00B30A22"/>
    <w:rsid w:val="00B322F5"/>
    <w:rsid w:val="00B3401E"/>
    <w:rsid w:val="00B3405D"/>
    <w:rsid w:val="00B341B2"/>
    <w:rsid w:val="00B41835"/>
    <w:rsid w:val="00B50A7B"/>
    <w:rsid w:val="00B60997"/>
    <w:rsid w:val="00B6705B"/>
    <w:rsid w:val="00B71835"/>
    <w:rsid w:val="00B75243"/>
    <w:rsid w:val="00B75281"/>
    <w:rsid w:val="00B80CD5"/>
    <w:rsid w:val="00B859C2"/>
    <w:rsid w:val="00B920F4"/>
    <w:rsid w:val="00B962B7"/>
    <w:rsid w:val="00BA440A"/>
    <w:rsid w:val="00BB26E2"/>
    <w:rsid w:val="00BC122A"/>
    <w:rsid w:val="00BC2F13"/>
    <w:rsid w:val="00BC2FEA"/>
    <w:rsid w:val="00BC4089"/>
    <w:rsid w:val="00BC7890"/>
    <w:rsid w:val="00BD0E55"/>
    <w:rsid w:val="00BD16E6"/>
    <w:rsid w:val="00BD699C"/>
    <w:rsid w:val="00BD6B64"/>
    <w:rsid w:val="00BE1683"/>
    <w:rsid w:val="00BE7888"/>
    <w:rsid w:val="00BF400D"/>
    <w:rsid w:val="00C07521"/>
    <w:rsid w:val="00C139EF"/>
    <w:rsid w:val="00C1543B"/>
    <w:rsid w:val="00C168CC"/>
    <w:rsid w:val="00C2097D"/>
    <w:rsid w:val="00C213B9"/>
    <w:rsid w:val="00C24F40"/>
    <w:rsid w:val="00C27190"/>
    <w:rsid w:val="00C30A3E"/>
    <w:rsid w:val="00C3211D"/>
    <w:rsid w:val="00C46DDC"/>
    <w:rsid w:val="00C56E5B"/>
    <w:rsid w:val="00C67918"/>
    <w:rsid w:val="00C92ED7"/>
    <w:rsid w:val="00C97B19"/>
    <w:rsid w:val="00CA3F0F"/>
    <w:rsid w:val="00CA4B23"/>
    <w:rsid w:val="00CA5E11"/>
    <w:rsid w:val="00CB460F"/>
    <w:rsid w:val="00CB66BF"/>
    <w:rsid w:val="00CD44BB"/>
    <w:rsid w:val="00CD6469"/>
    <w:rsid w:val="00CD760F"/>
    <w:rsid w:val="00CE1DBE"/>
    <w:rsid w:val="00CF7971"/>
    <w:rsid w:val="00D00169"/>
    <w:rsid w:val="00D03BC7"/>
    <w:rsid w:val="00D116FB"/>
    <w:rsid w:val="00D20273"/>
    <w:rsid w:val="00D216DC"/>
    <w:rsid w:val="00D221F9"/>
    <w:rsid w:val="00D228C1"/>
    <w:rsid w:val="00D25B30"/>
    <w:rsid w:val="00D30BAF"/>
    <w:rsid w:val="00D34F5B"/>
    <w:rsid w:val="00D355FB"/>
    <w:rsid w:val="00D408A7"/>
    <w:rsid w:val="00D4629A"/>
    <w:rsid w:val="00D47527"/>
    <w:rsid w:val="00D47DEF"/>
    <w:rsid w:val="00D60AB1"/>
    <w:rsid w:val="00D7194F"/>
    <w:rsid w:val="00D7606B"/>
    <w:rsid w:val="00D773EE"/>
    <w:rsid w:val="00D81684"/>
    <w:rsid w:val="00D83D6A"/>
    <w:rsid w:val="00D8480C"/>
    <w:rsid w:val="00D8499A"/>
    <w:rsid w:val="00D909AA"/>
    <w:rsid w:val="00DA0924"/>
    <w:rsid w:val="00DA47B4"/>
    <w:rsid w:val="00DB1956"/>
    <w:rsid w:val="00DB212A"/>
    <w:rsid w:val="00DC59DF"/>
    <w:rsid w:val="00DD00BE"/>
    <w:rsid w:val="00DD4DE9"/>
    <w:rsid w:val="00DE2D84"/>
    <w:rsid w:val="00DF157B"/>
    <w:rsid w:val="00DF2296"/>
    <w:rsid w:val="00DF6E0D"/>
    <w:rsid w:val="00E0133F"/>
    <w:rsid w:val="00E02E15"/>
    <w:rsid w:val="00E1165B"/>
    <w:rsid w:val="00E11C6A"/>
    <w:rsid w:val="00E16B49"/>
    <w:rsid w:val="00E4252D"/>
    <w:rsid w:val="00E466FC"/>
    <w:rsid w:val="00E46BF7"/>
    <w:rsid w:val="00E47AFB"/>
    <w:rsid w:val="00E51AAA"/>
    <w:rsid w:val="00E5394D"/>
    <w:rsid w:val="00E53D7B"/>
    <w:rsid w:val="00E63F65"/>
    <w:rsid w:val="00E6643D"/>
    <w:rsid w:val="00E711C8"/>
    <w:rsid w:val="00E721A9"/>
    <w:rsid w:val="00E83C23"/>
    <w:rsid w:val="00E85645"/>
    <w:rsid w:val="00E90435"/>
    <w:rsid w:val="00E92A90"/>
    <w:rsid w:val="00E93F65"/>
    <w:rsid w:val="00EA150E"/>
    <w:rsid w:val="00EB4ACE"/>
    <w:rsid w:val="00EC5A0F"/>
    <w:rsid w:val="00ED3CC3"/>
    <w:rsid w:val="00EE6251"/>
    <w:rsid w:val="00EF29E8"/>
    <w:rsid w:val="00EF47C8"/>
    <w:rsid w:val="00EF5D33"/>
    <w:rsid w:val="00F0366F"/>
    <w:rsid w:val="00F05441"/>
    <w:rsid w:val="00F123F7"/>
    <w:rsid w:val="00F137DA"/>
    <w:rsid w:val="00F27ED1"/>
    <w:rsid w:val="00F312A7"/>
    <w:rsid w:val="00F313B5"/>
    <w:rsid w:val="00F34447"/>
    <w:rsid w:val="00F34A48"/>
    <w:rsid w:val="00F34CC0"/>
    <w:rsid w:val="00F35BD3"/>
    <w:rsid w:val="00F44231"/>
    <w:rsid w:val="00F4500B"/>
    <w:rsid w:val="00F62ECD"/>
    <w:rsid w:val="00F669DF"/>
    <w:rsid w:val="00F6734C"/>
    <w:rsid w:val="00F7696C"/>
    <w:rsid w:val="00F77466"/>
    <w:rsid w:val="00F91A43"/>
    <w:rsid w:val="00F92371"/>
    <w:rsid w:val="00F94F5F"/>
    <w:rsid w:val="00FA1B03"/>
    <w:rsid w:val="00FA2B71"/>
    <w:rsid w:val="00FB748B"/>
    <w:rsid w:val="00FC0534"/>
    <w:rsid w:val="00FC3177"/>
    <w:rsid w:val="00FC7E0D"/>
    <w:rsid w:val="00FD0B7F"/>
    <w:rsid w:val="00FD29D2"/>
    <w:rsid w:val="00FD7CCB"/>
    <w:rsid w:val="00FE55AC"/>
    <w:rsid w:val="00FF1CBB"/>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215"/>
    <w:rPr>
      <w:sz w:val="24"/>
      <w:szCs w:val="24"/>
    </w:rPr>
  </w:style>
  <w:style w:type="paragraph" w:styleId="Heading1">
    <w:name w:val="heading 1"/>
    <w:basedOn w:val="Normal"/>
    <w:next w:val="Normal"/>
    <w:link w:val="Heading1Char"/>
    <w:uiPriority w:val="99"/>
    <w:qFormat/>
    <w:rsid w:val="000A534E"/>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9"/>
    <w:qFormat/>
    <w:rsid w:val="00E46BF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E46BF7"/>
    <w:pPr>
      <w:keepNext/>
      <w:spacing w:before="240" w:after="60"/>
      <w:outlineLvl w:val="3"/>
    </w:pPr>
    <w:rPr>
      <w:rFonts w:ascii="Calibri" w:hAnsi="Calibri"/>
      <w:b/>
      <w:bCs/>
      <w:sz w:val="28"/>
      <w:szCs w:val="28"/>
    </w:rPr>
  </w:style>
  <w:style w:type="paragraph" w:styleId="Heading8">
    <w:name w:val="heading 8"/>
    <w:basedOn w:val="Normal"/>
    <w:next w:val="Normal"/>
    <w:link w:val="Heading8Char"/>
    <w:uiPriority w:val="99"/>
    <w:qFormat/>
    <w:rsid w:val="00201759"/>
    <w:pPr>
      <w:keepNext/>
      <w:jc w:val="center"/>
      <w:outlineLvl w:val="7"/>
    </w:pPr>
    <w:rPr>
      <w:rFonts w:ascii="Arial" w:hAnsi="Arial"/>
      <w:b/>
      <w:color w:val="FFFFFF"/>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534E"/>
    <w:rPr>
      <w:rFonts w:ascii="Cambria" w:hAnsi="Cambria" w:cs="Times New Roman"/>
      <w:b/>
      <w:kern w:val="32"/>
      <w:sz w:val="32"/>
    </w:rPr>
  </w:style>
  <w:style w:type="character" w:customStyle="1" w:styleId="Heading3Char">
    <w:name w:val="Heading 3 Char"/>
    <w:basedOn w:val="DefaultParagraphFont"/>
    <w:link w:val="Heading3"/>
    <w:uiPriority w:val="99"/>
    <w:semiHidden/>
    <w:locked/>
    <w:rsid w:val="00E46BF7"/>
    <w:rPr>
      <w:rFonts w:ascii="Cambria" w:hAnsi="Cambria" w:cs="Times New Roman"/>
      <w:b/>
      <w:sz w:val="26"/>
    </w:rPr>
  </w:style>
  <w:style w:type="character" w:customStyle="1" w:styleId="Heading4Char">
    <w:name w:val="Heading 4 Char"/>
    <w:basedOn w:val="DefaultParagraphFont"/>
    <w:link w:val="Heading4"/>
    <w:uiPriority w:val="99"/>
    <w:semiHidden/>
    <w:locked/>
    <w:rsid w:val="00E46BF7"/>
    <w:rPr>
      <w:rFonts w:ascii="Calibri" w:hAnsi="Calibri" w:cs="Times New Roman"/>
      <w:b/>
      <w:sz w:val="28"/>
    </w:rPr>
  </w:style>
  <w:style w:type="character" w:customStyle="1" w:styleId="Heading8Char">
    <w:name w:val="Heading 8 Char"/>
    <w:basedOn w:val="DefaultParagraphFont"/>
    <w:link w:val="Heading8"/>
    <w:uiPriority w:val="99"/>
    <w:locked/>
    <w:rsid w:val="00201759"/>
    <w:rPr>
      <w:rFonts w:ascii="Arial" w:hAnsi="Arial" w:cs="Times New Roman"/>
      <w:b/>
      <w:color w:val="FFFFFF"/>
      <w:sz w:val="18"/>
    </w:rPr>
  </w:style>
  <w:style w:type="paragraph" w:customStyle="1" w:styleId="Default">
    <w:name w:val="Default"/>
    <w:uiPriority w:val="99"/>
    <w:rsid w:val="00BC122A"/>
    <w:pPr>
      <w:widowControl w:val="0"/>
      <w:autoSpaceDE w:val="0"/>
      <w:autoSpaceDN w:val="0"/>
      <w:adjustRightInd w:val="0"/>
    </w:pPr>
    <w:rPr>
      <w:rFonts w:ascii="BCBINJ+Arial" w:hAnsi="BCBINJ+Arial" w:cs="BCBINJ+Arial"/>
      <w:color w:val="000000"/>
      <w:sz w:val="24"/>
      <w:szCs w:val="24"/>
    </w:rPr>
  </w:style>
  <w:style w:type="paragraph" w:styleId="Header">
    <w:name w:val="header"/>
    <w:basedOn w:val="Normal"/>
    <w:link w:val="HeaderChar"/>
    <w:uiPriority w:val="99"/>
    <w:rsid w:val="00700E03"/>
    <w:pPr>
      <w:tabs>
        <w:tab w:val="center" w:pos="4536"/>
        <w:tab w:val="right" w:pos="9072"/>
      </w:tabs>
    </w:pPr>
  </w:style>
  <w:style w:type="character" w:customStyle="1" w:styleId="HeaderChar">
    <w:name w:val="Header Char"/>
    <w:basedOn w:val="DefaultParagraphFont"/>
    <w:link w:val="Header"/>
    <w:uiPriority w:val="99"/>
    <w:locked/>
    <w:rsid w:val="00877BC6"/>
    <w:rPr>
      <w:rFonts w:cs="Times New Roman"/>
      <w:sz w:val="24"/>
      <w:lang w:val="fr-FR" w:eastAsia="fr-FR"/>
    </w:rPr>
  </w:style>
  <w:style w:type="paragraph" w:styleId="Footer">
    <w:name w:val="footer"/>
    <w:basedOn w:val="Normal"/>
    <w:link w:val="FooterChar"/>
    <w:uiPriority w:val="99"/>
    <w:rsid w:val="00700E03"/>
    <w:pPr>
      <w:tabs>
        <w:tab w:val="center" w:pos="4536"/>
        <w:tab w:val="right" w:pos="9072"/>
      </w:tabs>
    </w:pPr>
  </w:style>
  <w:style w:type="character" w:customStyle="1" w:styleId="FooterChar">
    <w:name w:val="Footer Char"/>
    <w:basedOn w:val="DefaultParagraphFont"/>
    <w:link w:val="Footer"/>
    <w:uiPriority w:val="99"/>
    <w:semiHidden/>
    <w:locked/>
    <w:rsid w:val="007073AA"/>
    <w:rPr>
      <w:rFonts w:cs="Times New Roman"/>
      <w:sz w:val="24"/>
      <w:szCs w:val="24"/>
    </w:rPr>
  </w:style>
  <w:style w:type="paragraph" w:customStyle="1" w:styleId="Paragraphedeliste1">
    <w:name w:val="Paragraphe de liste1"/>
    <w:basedOn w:val="Normal"/>
    <w:uiPriority w:val="99"/>
    <w:rsid w:val="00700E03"/>
    <w:pPr>
      <w:ind w:left="720"/>
      <w:contextualSpacing/>
    </w:pPr>
  </w:style>
  <w:style w:type="character" w:styleId="PageNumber">
    <w:name w:val="page number"/>
    <w:basedOn w:val="DefaultParagraphFont"/>
    <w:uiPriority w:val="99"/>
    <w:rsid w:val="00D221F9"/>
    <w:rPr>
      <w:rFonts w:cs="Times New Roman"/>
    </w:rPr>
  </w:style>
  <w:style w:type="paragraph" w:styleId="ListParagraph">
    <w:name w:val="List Paragraph"/>
    <w:basedOn w:val="Normal"/>
    <w:link w:val="ListParagraphChar"/>
    <w:uiPriority w:val="99"/>
    <w:qFormat/>
    <w:rsid w:val="006F6C2D"/>
    <w:pPr>
      <w:spacing w:after="200" w:line="276" w:lineRule="auto"/>
      <w:ind w:left="720"/>
      <w:contextualSpacing/>
      <w:jc w:val="both"/>
    </w:pPr>
    <w:rPr>
      <w:rFonts w:ascii="Calibri" w:hAnsi="Calibri"/>
      <w:sz w:val="22"/>
      <w:szCs w:val="20"/>
      <w:lang w:eastAsia="en-US"/>
    </w:rPr>
  </w:style>
  <w:style w:type="character" w:customStyle="1" w:styleId="ListParagraphChar">
    <w:name w:val="List Paragraph Char"/>
    <w:link w:val="ListParagraph"/>
    <w:uiPriority w:val="99"/>
    <w:locked/>
    <w:rsid w:val="006F6C2D"/>
    <w:rPr>
      <w:rFonts w:ascii="Calibri" w:hAnsi="Calibri"/>
      <w:sz w:val="22"/>
      <w:lang w:val="fr-FR" w:eastAsia="en-US"/>
    </w:rPr>
  </w:style>
  <w:style w:type="paragraph" w:customStyle="1" w:styleId="Style17">
    <w:name w:val="Style 17"/>
    <w:basedOn w:val="Normal"/>
    <w:uiPriority w:val="99"/>
    <w:rsid w:val="00DE2D84"/>
    <w:pPr>
      <w:widowControl w:val="0"/>
      <w:autoSpaceDE w:val="0"/>
      <w:autoSpaceDN w:val="0"/>
      <w:ind w:left="288"/>
    </w:pPr>
    <w:rPr>
      <w:rFonts w:ascii="Garamond" w:hAnsi="Garamond" w:cs="Garamond"/>
      <w:sz w:val="23"/>
      <w:szCs w:val="23"/>
    </w:rPr>
  </w:style>
  <w:style w:type="paragraph" w:customStyle="1" w:styleId="ListParagraph1">
    <w:name w:val="List Paragraph1"/>
    <w:basedOn w:val="Normal"/>
    <w:uiPriority w:val="99"/>
    <w:rsid w:val="00877BC6"/>
    <w:pPr>
      <w:ind w:left="720"/>
      <w:contextualSpacing/>
    </w:pPr>
  </w:style>
  <w:style w:type="table" w:styleId="TableGrid">
    <w:name w:val="Table Grid"/>
    <w:basedOn w:val="TableNormal"/>
    <w:uiPriority w:val="99"/>
    <w:rsid w:val="00515A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15A01"/>
    <w:rPr>
      <w:rFonts w:cs="Times New Roman"/>
      <w:color w:val="0000FF"/>
      <w:u w:val="single"/>
    </w:rPr>
  </w:style>
  <w:style w:type="paragraph" w:styleId="FootnoteText">
    <w:name w:val="footnote text"/>
    <w:basedOn w:val="Normal"/>
    <w:link w:val="FootnoteTextChar"/>
    <w:uiPriority w:val="99"/>
    <w:semiHidden/>
    <w:rsid w:val="00515A01"/>
    <w:rPr>
      <w:sz w:val="20"/>
      <w:szCs w:val="20"/>
    </w:rPr>
  </w:style>
  <w:style w:type="character" w:customStyle="1" w:styleId="FootnoteTextChar">
    <w:name w:val="Footnote Text Char"/>
    <w:basedOn w:val="DefaultParagraphFont"/>
    <w:link w:val="FootnoteText"/>
    <w:uiPriority w:val="99"/>
    <w:semiHidden/>
    <w:locked/>
    <w:rsid w:val="007073AA"/>
    <w:rPr>
      <w:rFonts w:cs="Times New Roman"/>
      <w:sz w:val="20"/>
      <w:szCs w:val="20"/>
    </w:rPr>
  </w:style>
  <w:style w:type="character" w:styleId="FootnoteReference">
    <w:name w:val="footnote reference"/>
    <w:basedOn w:val="DefaultParagraphFont"/>
    <w:uiPriority w:val="99"/>
    <w:semiHidden/>
    <w:rsid w:val="00515A01"/>
    <w:rPr>
      <w:rFonts w:cs="Times New Roman"/>
      <w:vertAlign w:val="superscript"/>
    </w:rPr>
  </w:style>
  <w:style w:type="paragraph" w:styleId="NormalWeb">
    <w:name w:val="Normal (Web)"/>
    <w:basedOn w:val="Normal"/>
    <w:uiPriority w:val="99"/>
    <w:rsid w:val="006237D9"/>
    <w:pPr>
      <w:spacing w:before="100" w:beforeAutospacing="1" w:after="100" w:afterAutospacing="1"/>
    </w:pPr>
  </w:style>
  <w:style w:type="paragraph" w:styleId="BalloonText">
    <w:name w:val="Balloon Text"/>
    <w:basedOn w:val="Normal"/>
    <w:link w:val="BalloonTextChar"/>
    <w:uiPriority w:val="99"/>
    <w:rsid w:val="00050D7D"/>
    <w:rPr>
      <w:rFonts w:ascii="Tahoma" w:hAnsi="Tahoma"/>
      <w:sz w:val="16"/>
      <w:szCs w:val="16"/>
    </w:rPr>
  </w:style>
  <w:style w:type="character" w:customStyle="1" w:styleId="BalloonTextChar">
    <w:name w:val="Balloon Text Char"/>
    <w:basedOn w:val="DefaultParagraphFont"/>
    <w:link w:val="BalloonText"/>
    <w:uiPriority w:val="99"/>
    <w:locked/>
    <w:rsid w:val="00050D7D"/>
    <w:rPr>
      <w:rFonts w:ascii="Tahoma" w:hAnsi="Tahoma" w:cs="Times New Roman"/>
      <w:sz w:val="16"/>
    </w:rPr>
  </w:style>
  <w:style w:type="paragraph" w:styleId="BodyText3">
    <w:name w:val="Body Text 3"/>
    <w:basedOn w:val="Normal"/>
    <w:link w:val="BodyText3Char"/>
    <w:uiPriority w:val="99"/>
    <w:rsid w:val="00201759"/>
    <w:pPr>
      <w:jc w:val="center"/>
    </w:pPr>
    <w:rPr>
      <w:rFonts w:ascii="Arial" w:hAnsi="Arial"/>
      <w:sz w:val="18"/>
      <w:szCs w:val="20"/>
    </w:rPr>
  </w:style>
  <w:style w:type="character" w:customStyle="1" w:styleId="BodyText3Char">
    <w:name w:val="Body Text 3 Char"/>
    <w:basedOn w:val="DefaultParagraphFont"/>
    <w:link w:val="BodyText3"/>
    <w:uiPriority w:val="99"/>
    <w:locked/>
    <w:rsid w:val="00201759"/>
    <w:rPr>
      <w:rFonts w:ascii="Arial" w:hAnsi="Arial" w:cs="Times New Roman"/>
      <w:sz w:val="18"/>
    </w:rPr>
  </w:style>
  <w:style w:type="character" w:customStyle="1" w:styleId="st">
    <w:name w:val="st"/>
    <w:uiPriority w:val="99"/>
    <w:rsid w:val="0061222D"/>
  </w:style>
  <w:style w:type="paragraph" w:customStyle="1" w:styleId="styletitre2">
    <w:name w:val="style titre 2"/>
    <w:basedOn w:val="Normal"/>
    <w:uiPriority w:val="99"/>
    <w:rsid w:val="000A534E"/>
    <w:pPr>
      <w:suppressAutoHyphens/>
      <w:spacing w:before="240"/>
      <w:jc w:val="both"/>
    </w:pPr>
    <w:rPr>
      <w:rFonts w:ascii="Comic Sans MS" w:hAnsi="Comic Sans MS"/>
      <w:color w:val="000080"/>
      <w:sz w:val="28"/>
      <w:szCs w:val="28"/>
      <w:lang w:eastAsia="ar-SA"/>
    </w:rPr>
  </w:style>
  <w:style w:type="paragraph" w:customStyle="1" w:styleId="styletitre3">
    <w:name w:val="style titre 3"/>
    <w:basedOn w:val="Heading1"/>
    <w:uiPriority w:val="99"/>
    <w:rsid w:val="000A534E"/>
    <w:pPr>
      <w:suppressAutoHyphens/>
      <w:outlineLvl w:val="9"/>
    </w:pPr>
    <w:rPr>
      <w:rFonts w:ascii="Lucida Sans" w:hAnsi="Lucida Sans" w:cs="Arial"/>
      <w:color w:val="000080"/>
      <w:kern w:val="1"/>
      <w:sz w:val="24"/>
      <w:szCs w:val="24"/>
      <w:lang w:eastAsia="ar-SA"/>
    </w:rPr>
  </w:style>
  <w:style w:type="paragraph" w:customStyle="1" w:styleId="texte1">
    <w:name w:val="texte1"/>
    <w:basedOn w:val="Normal"/>
    <w:uiPriority w:val="99"/>
    <w:rsid w:val="000A534E"/>
    <w:pPr>
      <w:suppressAutoHyphens/>
      <w:spacing w:before="120"/>
      <w:ind w:left="2268" w:right="567"/>
      <w:jc w:val="both"/>
    </w:pPr>
    <w:rPr>
      <w:rFonts w:ascii="Swiss 721 SWA" w:hAnsi="Swiss 721 SWA"/>
      <w:sz w:val="20"/>
      <w:szCs w:val="20"/>
      <w:lang w:eastAsia="ar-SA"/>
    </w:rPr>
  </w:style>
  <w:style w:type="paragraph" w:styleId="BodyTextIndent">
    <w:name w:val="Body Text Indent"/>
    <w:basedOn w:val="Normal"/>
    <w:link w:val="BodyTextIndentChar"/>
    <w:uiPriority w:val="99"/>
    <w:rsid w:val="000511D7"/>
    <w:pPr>
      <w:spacing w:after="120"/>
      <w:ind w:left="283"/>
    </w:pPr>
  </w:style>
  <w:style w:type="character" w:customStyle="1" w:styleId="BodyTextIndentChar">
    <w:name w:val="Body Text Indent Char"/>
    <w:basedOn w:val="DefaultParagraphFont"/>
    <w:link w:val="BodyTextIndent"/>
    <w:uiPriority w:val="99"/>
    <w:locked/>
    <w:rsid w:val="000511D7"/>
    <w:rPr>
      <w:rFonts w:cs="Times New Roman"/>
      <w:sz w:val="24"/>
    </w:rPr>
  </w:style>
  <w:style w:type="paragraph" w:styleId="Subtitle">
    <w:name w:val="Subtitle"/>
    <w:basedOn w:val="Normal"/>
    <w:next w:val="Normal"/>
    <w:link w:val="SubtitleChar"/>
    <w:uiPriority w:val="99"/>
    <w:qFormat/>
    <w:rsid w:val="000A7215"/>
    <w:pPr>
      <w:spacing w:after="60"/>
      <w:jc w:val="center"/>
      <w:outlineLvl w:val="1"/>
    </w:pPr>
    <w:rPr>
      <w:rFonts w:ascii="Arial" w:hAnsi="Arial"/>
      <w:b/>
      <w:sz w:val="32"/>
    </w:rPr>
  </w:style>
  <w:style w:type="character" w:customStyle="1" w:styleId="SubtitleChar">
    <w:name w:val="Subtitle Char"/>
    <w:basedOn w:val="DefaultParagraphFont"/>
    <w:link w:val="Subtitle"/>
    <w:uiPriority w:val="99"/>
    <w:locked/>
    <w:rsid w:val="000A7215"/>
    <w:rPr>
      <w:rFonts w:ascii="Arial" w:hAnsi="Arial" w:cs="Times New Roman"/>
      <w:b/>
      <w:sz w:val="24"/>
    </w:rPr>
  </w:style>
</w:styles>
</file>

<file path=word/webSettings.xml><?xml version="1.0" encoding="utf-8"?>
<w:webSettings xmlns:r="http://schemas.openxmlformats.org/officeDocument/2006/relationships" xmlns:w="http://schemas.openxmlformats.org/wordprocessingml/2006/main">
  <w:divs>
    <w:div w:id="1719544227">
      <w:marLeft w:val="0"/>
      <w:marRight w:val="0"/>
      <w:marTop w:val="0"/>
      <w:marBottom w:val="0"/>
      <w:divBdr>
        <w:top w:val="none" w:sz="0" w:space="0" w:color="auto"/>
        <w:left w:val="none" w:sz="0" w:space="0" w:color="auto"/>
        <w:bottom w:val="none" w:sz="0" w:space="0" w:color="auto"/>
        <w:right w:val="none" w:sz="0" w:space="0" w:color="auto"/>
      </w:divBdr>
      <w:divsChild>
        <w:div w:id="1719544242">
          <w:marLeft w:val="0"/>
          <w:marRight w:val="0"/>
          <w:marTop w:val="0"/>
          <w:marBottom w:val="0"/>
          <w:divBdr>
            <w:top w:val="none" w:sz="0" w:space="0" w:color="auto"/>
            <w:left w:val="none" w:sz="0" w:space="0" w:color="auto"/>
            <w:bottom w:val="none" w:sz="0" w:space="0" w:color="auto"/>
            <w:right w:val="none" w:sz="0" w:space="0" w:color="auto"/>
          </w:divBdr>
        </w:div>
      </w:divsChild>
    </w:div>
    <w:div w:id="1719544229">
      <w:marLeft w:val="0"/>
      <w:marRight w:val="0"/>
      <w:marTop w:val="0"/>
      <w:marBottom w:val="0"/>
      <w:divBdr>
        <w:top w:val="none" w:sz="0" w:space="0" w:color="auto"/>
        <w:left w:val="none" w:sz="0" w:space="0" w:color="auto"/>
        <w:bottom w:val="none" w:sz="0" w:space="0" w:color="auto"/>
        <w:right w:val="none" w:sz="0" w:space="0" w:color="auto"/>
      </w:divBdr>
      <w:divsChild>
        <w:div w:id="1719544225">
          <w:marLeft w:val="0"/>
          <w:marRight w:val="0"/>
          <w:marTop w:val="0"/>
          <w:marBottom w:val="0"/>
          <w:divBdr>
            <w:top w:val="none" w:sz="0" w:space="0" w:color="auto"/>
            <w:left w:val="none" w:sz="0" w:space="0" w:color="auto"/>
            <w:bottom w:val="none" w:sz="0" w:space="0" w:color="auto"/>
            <w:right w:val="none" w:sz="0" w:space="0" w:color="auto"/>
          </w:divBdr>
          <w:divsChild>
            <w:div w:id="17195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4234">
      <w:marLeft w:val="0"/>
      <w:marRight w:val="0"/>
      <w:marTop w:val="0"/>
      <w:marBottom w:val="0"/>
      <w:divBdr>
        <w:top w:val="none" w:sz="0" w:space="0" w:color="auto"/>
        <w:left w:val="none" w:sz="0" w:space="0" w:color="auto"/>
        <w:bottom w:val="none" w:sz="0" w:space="0" w:color="auto"/>
        <w:right w:val="none" w:sz="0" w:space="0" w:color="auto"/>
      </w:divBdr>
    </w:div>
    <w:div w:id="1719544235">
      <w:marLeft w:val="0"/>
      <w:marRight w:val="0"/>
      <w:marTop w:val="0"/>
      <w:marBottom w:val="0"/>
      <w:divBdr>
        <w:top w:val="none" w:sz="0" w:space="0" w:color="auto"/>
        <w:left w:val="none" w:sz="0" w:space="0" w:color="auto"/>
        <w:bottom w:val="none" w:sz="0" w:space="0" w:color="auto"/>
        <w:right w:val="none" w:sz="0" w:space="0" w:color="auto"/>
      </w:divBdr>
    </w:div>
    <w:div w:id="1719544236">
      <w:marLeft w:val="0"/>
      <w:marRight w:val="0"/>
      <w:marTop w:val="0"/>
      <w:marBottom w:val="0"/>
      <w:divBdr>
        <w:top w:val="none" w:sz="0" w:space="0" w:color="auto"/>
        <w:left w:val="none" w:sz="0" w:space="0" w:color="auto"/>
        <w:bottom w:val="none" w:sz="0" w:space="0" w:color="auto"/>
        <w:right w:val="none" w:sz="0" w:space="0" w:color="auto"/>
      </w:divBdr>
      <w:divsChild>
        <w:div w:id="1719544233">
          <w:marLeft w:val="0"/>
          <w:marRight w:val="0"/>
          <w:marTop w:val="0"/>
          <w:marBottom w:val="0"/>
          <w:divBdr>
            <w:top w:val="none" w:sz="0" w:space="0" w:color="auto"/>
            <w:left w:val="none" w:sz="0" w:space="0" w:color="auto"/>
            <w:bottom w:val="none" w:sz="0" w:space="0" w:color="auto"/>
            <w:right w:val="none" w:sz="0" w:space="0" w:color="auto"/>
          </w:divBdr>
        </w:div>
      </w:divsChild>
    </w:div>
    <w:div w:id="1719544239">
      <w:marLeft w:val="0"/>
      <w:marRight w:val="0"/>
      <w:marTop w:val="0"/>
      <w:marBottom w:val="0"/>
      <w:divBdr>
        <w:top w:val="none" w:sz="0" w:space="0" w:color="auto"/>
        <w:left w:val="none" w:sz="0" w:space="0" w:color="auto"/>
        <w:bottom w:val="none" w:sz="0" w:space="0" w:color="auto"/>
        <w:right w:val="none" w:sz="0" w:space="0" w:color="auto"/>
      </w:divBdr>
    </w:div>
    <w:div w:id="1719544240">
      <w:marLeft w:val="0"/>
      <w:marRight w:val="0"/>
      <w:marTop w:val="0"/>
      <w:marBottom w:val="0"/>
      <w:divBdr>
        <w:top w:val="none" w:sz="0" w:space="0" w:color="auto"/>
        <w:left w:val="none" w:sz="0" w:space="0" w:color="auto"/>
        <w:bottom w:val="none" w:sz="0" w:space="0" w:color="auto"/>
        <w:right w:val="none" w:sz="0" w:space="0" w:color="auto"/>
      </w:divBdr>
    </w:div>
    <w:div w:id="1719544241">
      <w:marLeft w:val="0"/>
      <w:marRight w:val="0"/>
      <w:marTop w:val="0"/>
      <w:marBottom w:val="0"/>
      <w:divBdr>
        <w:top w:val="none" w:sz="0" w:space="0" w:color="auto"/>
        <w:left w:val="none" w:sz="0" w:space="0" w:color="auto"/>
        <w:bottom w:val="none" w:sz="0" w:space="0" w:color="auto"/>
        <w:right w:val="none" w:sz="0" w:space="0" w:color="auto"/>
      </w:divBdr>
      <w:divsChild>
        <w:div w:id="1719544232">
          <w:marLeft w:val="0"/>
          <w:marRight w:val="0"/>
          <w:marTop w:val="0"/>
          <w:marBottom w:val="0"/>
          <w:divBdr>
            <w:top w:val="none" w:sz="0" w:space="0" w:color="auto"/>
            <w:left w:val="none" w:sz="0" w:space="0" w:color="auto"/>
            <w:bottom w:val="none" w:sz="0" w:space="0" w:color="auto"/>
            <w:right w:val="none" w:sz="0" w:space="0" w:color="auto"/>
          </w:divBdr>
          <w:divsChild>
            <w:div w:id="1719544224">
              <w:marLeft w:val="0"/>
              <w:marRight w:val="0"/>
              <w:marTop w:val="0"/>
              <w:marBottom w:val="0"/>
              <w:divBdr>
                <w:top w:val="none" w:sz="0" w:space="0" w:color="auto"/>
                <w:left w:val="none" w:sz="0" w:space="0" w:color="auto"/>
                <w:bottom w:val="none" w:sz="0" w:space="0" w:color="auto"/>
                <w:right w:val="none" w:sz="0" w:space="0" w:color="auto"/>
              </w:divBdr>
            </w:div>
            <w:div w:id="1719544228">
              <w:marLeft w:val="0"/>
              <w:marRight w:val="0"/>
              <w:marTop w:val="0"/>
              <w:marBottom w:val="0"/>
              <w:divBdr>
                <w:top w:val="none" w:sz="0" w:space="0" w:color="auto"/>
                <w:left w:val="none" w:sz="0" w:space="0" w:color="auto"/>
                <w:bottom w:val="none" w:sz="0" w:space="0" w:color="auto"/>
                <w:right w:val="none" w:sz="0" w:space="0" w:color="auto"/>
              </w:divBdr>
            </w:div>
            <w:div w:id="1719544230">
              <w:marLeft w:val="0"/>
              <w:marRight w:val="0"/>
              <w:marTop w:val="0"/>
              <w:marBottom w:val="0"/>
              <w:divBdr>
                <w:top w:val="none" w:sz="0" w:space="0" w:color="auto"/>
                <w:left w:val="none" w:sz="0" w:space="0" w:color="auto"/>
                <w:bottom w:val="none" w:sz="0" w:space="0" w:color="auto"/>
                <w:right w:val="none" w:sz="0" w:space="0" w:color="auto"/>
              </w:divBdr>
            </w:div>
            <w:div w:id="1719544231">
              <w:marLeft w:val="0"/>
              <w:marRight w:val="0"/>
              <w:marTop w:val="0"/>
              <w:marBottom w:val="0"/>
              <w:divBdr>
                <w:top w:val="none" w:sz="0" w:space="0" w:color="auto"/>
                <w:left w:val="none" w:sz="0" w:space="0" w:color="auto"/>
                <w:bottom w:val="none" w:sz="0" w:space="0" w:color="auto"/>
                <w:right w:val="none" w:sz="0" w:space="0" w:color="auto"/>
              </w:divBdr>
            </w:div>
            <w:div w:id="1719544237">
              <w:marLeft w:val="0"/>
              <w:marRight w:val="0"/>
              <w:marTop w:val="0"/>
              <w:marBottom w:val="0"/>
              <w:divBdr>
                <w:top w:val="none" w:sz="0" w:space="0" w:color="auto"/>
                <w:left w:val="none" w:sz="0" w:space="0" w:color="auto"/>
                <w:bottom w:val="none" w:sz="0" w:space="0" w:color="auto"/>
                <w:right w:val="none" w:sz="0" w:space="0" w:color="auto"/>
              </w:divBdr>
            </w:div>
            <w:div w:id="171954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4243">
      <w:marLeft w:val="0"/>
      <w:marRight w:val="0"/>
      <w:marTop w:val="0"/>
      <w:marBottom w:val="0"/>
      <w:divBdr>
        <w:top w:val="none" w:sz="0" w:space="0" w:color="auto"/>
        <w:left w:val="none" w:sz="0" w:space="0" w:color="auto"/>
        <w:bottom w:val="none" w:sz="0" w:space="0" w:color="auto"/>
        <w:right w:val="none" w:sz="0" w:space="0" w:color="auto"/>
      </w:divBdr>
    </w:div>
    <w:div w:id="1719544244">
      <w:marLeft w:val="0"/>
      <w:marRight w:val="0"/>
      <w:marTop w:val="0"/>
      <w:marBottom w:val="0"/>
      <w:divBdr>
        <w:top w:val="none" w:sz="0" w:space="0" w:color="auto"/>
        <w:left w:val="none" w:sz="0" w:space="0" w:color="auto"/>
        <w:bottom w:val="none" w:sz="0" w:space="0" w:color="auto"/>
        <w:right w:val="none" w:sz="0" w:space="0" w:color="auto"/>
      </w:divBdr>
    </w:div>
    <w:div w:id="17195442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carrieres-materiaux.com/industrie_tuiles_et_briques/metiers/conducteur_de_ligne_automatisee_de_faconnage/20" TargetMode="External"/><Relationship Id="rId26" Type="http://schemas.openxmlformats.org/officeDocument/2006/relationships/image" Target="media/image14.emf"/><Relationship Id="rId39" Type="http://schemas.openxmlformats.org/officeDocument/2006/relationships/image" Target="media/image24.emf"/><Relationship Id="rId21" Type="http://schemas.openxmlformats.org/officeDocument/2006/relationships/image" Target="media/image9.jpe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1.emf"/><Relationship Id="rId50" Type="http://schemas.openxmlformats.org/officeDocument/2006/relationships/image" Target="media/image34.jpeg"/><Relationship Id="rId55" Type="http://schemas.openxmlformats.org/officeDocument/2006/relationships/image" Target="media/image39.emf"/><Relationship Id="rId63"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www.carrieres-materiaux.com/industrie_tuiles_et_briques/metiers/preparateur_de_terres/23" TargetMode="External"/><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image" Target="media/image26.emf"/><Relationship Id="rId54" Type="http://schemas.openxmlformats.org/officeDocument/2006/relationships/image" Target="media/image38.gif"/><Relationship Id="rId62" Type="http://schemas.openxmlformats.org/officeDocument/2006/relationships/hyperlink" Target="mailto:bacplp.0XX0000F@ac-xxxx.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w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yperlink" Target="http://www.esst-inrs.fr/synergie/" TargetMode="External"/><Relationship Id="rId53" Type="http://schemas.openxmlformats.org/officeDocument/2006/relationships/image" Target="media/image37.gif"/><Relationship Id="rId58" Type="http://schemas.openxmlformats.org/officeDocument/2006/relationships/image" Target="media/image42.emf"/><Relationship Id="rId5" Type="http://schemas.openxmlformats.org/officeDocument/2006/relationships/footnotes" Target="footnotes.xml"/><Relationship Id="rId15" Type="http://schemas.openxmlformats.org/officeDocument/2006/relationships/hyperlink" Target="http://www.carrieres-materiaux.com/industrie_des_granulats/metiers/pilote_d%E2%80%99installations_de_traitement_granulats/12" TargetMode="External"/><Relationship Id="rId23" Type="http://schemas.openxmlformats.org/officeDocument/2006/relationships/image" Target="media/image11.png"/><Relationship Id="rId28" Type="http://schemas.openxmlformats.org/officeDocument/2006/relationships/hyperlink" Target="http://eduscol.education.fr/sti/sites/eduscol.education.fr.sti/files/ressources/pedagogiques/1820/1820-situation-professionnelle-emblacmatique-nadeg7-1.wmv" TargetMode="External"/><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emf"/><Relationship Id="rId61" Type="http://schemas.openxmlformats.org/officeDocument/2006/relationships/image" Target="media/image45.png"/><Relationship Id="rId10" Type="http://schemas.openxmlformats.org/officeDocument/2006/relationships/image" Target="media/image3.emf"/><Relationship Id="rId19" Type="http://schemas.openxmlformats.org/officeDocument/2006/relationships/hyperlink" Target="http://www.carrieres-materiaux.com/industrie_tuiles_et_briques/metiers-formations-emplois-entreprises" TargetMode="External"/><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6.emf"/><Relationship Id="rId60"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www.carrieres-materiaux.com/industrie_tuiles_et_briques/metiers-formations-emplois-entreprises" TargetMode="External"/><Relationship Id="rId25" Type="http://schemas.openxmlformats.org/officeDocument/2006/relationships/image" Target="media/image13.jpeg"/><Relationship Id="rId33" Type="http://schemas.openxmlformats.org/officeDocument/2006/relationships/hyperlink" Target="http://www.synergie-eprp.com" TargetMode="External"/><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68</TotalTime>
  <Pages>99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pradigois</dc:creator>
  <cp:keywords/>
  <dc:description/>
  <cp:lastModifiedBy>MEN</cp:lastModifiedBy>
  <cp:revision>14</cp:revision>
  <cp:lastPrinted>2013-06-04T08:54:00Z</cp:lastPrinted>
  <dcterms:created xsi:type="dcterms:W3CDTF">2013-06-05T19:55:00Z</dcterms:created>
  <dcterms:modified xsi:type="dcterms:W3CDTF">2013-10-09T21:04:00Z</dcterms:modified>
</cp:coreProperties>
</file>