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A0966" w14:textId="3B8AE77A" w:rsidR="00C80B83" w:rsidRPr="00C80B83" w:rsidRDefault="00C80B83" w:rsidP="00C80B83">
      <w:pPr>
        <w:pStyle w:val="Titre7"/>
        <w:jc w:val="center"/>
        <w:rPr>
          <w:b/>
          <w:bCs/>
          <w:i/>
          <w:iCs/>
        </w:rPr>
      </w:pPr>
      <w:r w:rsidRPr="00C80B83">
        <w:rPr>
          <w:b/>
          <w:bCs/>
          <w:i/>
          <w:iCs/>
        </w:rPr>
        <w:t>Présentation EDUSCOL</w:t>
      </w:r>
    </w:p>
    <w:p w14:paraId="08F73FF6" w14:textId="77777777" w:rsidR="00C80B83" w:rsidRDefault="00C80B83" w:rsidP="00C80B83">
      <w:pPr>
        <w:jc w:val="left"/>
      </w:pPr>
    </w:p>
    <w:p w14:paraId="105D72CC" w14:textId="77777777" w:rsidR="00C80B83" w:rsidRDefault="00C80B83" w:rsidP="00C80B83">
      <w:pPr>
        <w:jc w:val="left"/>
      </w:pPr>
      <w:r>
        <w:t>Cadre de cette activité :</w:t>
      </w:r>
    </w:p>
    <w:p w14:paraId="52B1BB86" w14:textId="6D5AEE77" w:rsidR="00856AF6" w:rsidRDefault="00856AF6" w:rsidP="00856AF6">
      <w:pPr>
        <w:pStyle w:val="Paragraphedeliste"/>
        <w:numPr>
          <w:ilvl w:val="0"/>
          <w:numId w:val="1"/>
        </w:numPr>
        <w:jc w:val="left"/>
      </w:pPr>
      <w:r>
        <w:t xml:space="preserve">Objectifs : Mettre en œuvre l’algorithme </w:t>
      </w:r>
      <w:proofErr w:type="spellStart"/>
      <w:r>
        <w:t>knn</w:t>
      </w:r>
      <w:proofErr w:type="spellEnd"/>
      <w:r>
        <w:t xml:space="preserve"> (k plus proches voisin) </w:t>
      </w:r>
      <w:bookmarkStart w:id="0" w:name="_Hlk199236063"/>
      <w:r>
        <w:t>dans le contexte d’actualité de conduite autonome</w:t>
      </w:r>
      <w:bookmarkEnd w:id="0"/>
    </w:p>
    <w:p w14:paraId="0D1A9098" w14:textId="509B1DA6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Matière : </w:t>
      </w:r>
      <w:r w:rsidR="006F61B5">
        <w:t>Sciences de l’Ingénieur</w:t>
      </w:r>
      <w:r>
        <w:t> </w:t>
      </w:r>
      <w:r w:rsidR="006F61B5">
        <w:t>et Informatique du Tronc Commun</w:t>
      </w:r>
    </w:p>
    <w:p w14:paraId="6C09B8F3" w14:textId="773C7E28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Niveau</w:t>
      </w:r>
      <w:r w:rsidR="00051394">
        <w:t> :</w:t>
      </w:r>
      <w:r>
        <w:t xml:space="preserve"> </w:t>
      </w:r>
      <w:r w:rsidR="00051394">
        <w:t xml:space="preserve">CPGE </w:t>
      </w:r>
      <w:r w:rsidR="006F61B5">
        <w:t>SPE</w:t>
      </w:r>
      <w:r>
        <w:t> : MP-PC-PT</w:t>
      </w:r>
      <w:r w:rsidR="006F61B5">
        <w:t>-PSI</w:t>
      </w:r>
    </w:p>
    <w:p w14:paraId="4C092EFF" w14:textId="2EDE4209" w:rsidR="00C80B83" w:rsidRDefault="00051394" w:rsidP="00C80B83">
      <w:pPr>
        <w:pStyle w:val="Paragraphedeliste"/>
        <w:numPr>
          <w:ilvl w:val="0"/>
          <w:numId w:val="1"/>
        </w:numPr>
        <w:jc w:val="left"/>
      </w:pPr>
      <w:r>
        <w:t>Activité</w:t>
      </w:r>
      <w:r w:rsidR="00C80B83">
        <w:t xml:space="preserve"> : </w:t>
      </w:r>
      <w:r w:rsidR="006F61B5">
        <w:t>TD/TP</w:t>
      </w:r>
      <w:r w:rsidR="00E5531C">
        <w:t>/cours</w:t>
      </w:r>
      <w:r w:rsidR="006F61B5">
        <w:t xml:space="preserve"> réalisé</w:t>
      </w:r>
      <w:r w:rsidR="00825C57">
        <w:t xml:space="preserve"> en classe</w:t>
      </w:r>
      <w:r w:rsidR="006F61B5">
        <w:t xml:space="preserve"> généralement en 2h sans l</w:t>
      </w:r>
      <w:r w:rsidR="00E46609">
        <w:t>es</w:t>
      </w:r>
      <w:r w:rsidR="006F61B5">
        <w:t xml:space="preserve"> partie</w:t>
      </w:r>
      <w:r w:rsidR="00E46609">
        <w:t xml:space="preserve"> confusion + </w:t>
      </w:r>
      <w:proofErr w:type="spellStart"/>
      <w:r w:rsidR="006F61B5">
        <w:t>scikitlearn</w:t>
      </w:r>
      <w:proofErr w:type="spellEnd"/>
      <w:r w:rsidR="006F61B5">
        <w:t>,</w:t>
      </w:r>
      <w:r w:rsidR="00E46609">
        <w:t xml:space="preserve"> compter</w:t>
      </w:r>
      <w:r w:rsidR="006F61B5">
        <w:t xml:space="preserve"> 3h sinon</w:t>
      </w:r>
      <w:r w:rsidR="00E5531C">
        <w:t xml:space="preserve">. Pas besoin de cours, ce sujet est </w:t>
      </w:r>
      <w:r w:rsidR="00977145">
        <w:t>conçu</w:t>
      </w:r>
      <w:r w:rsidR="00E5531C">
        <w:t xml:space="preserve"> pour introduire les n</w:t>
      </w:r>
      <w:r w:rsidR="00977145">
        <w:t>o</w:t>
      </w:r>
      <w:r w:rsidR="00E5531C">
        <w:t>tions au programme tout en programmant.</w:t>
      </w:r>
    </w:p>
    <w:p w14:paraId="175CDC0F" w14:textId="2ADE38C7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 xml:space="preserve">Séquence : </w:t>
      </w:r>
      <w:r w:rsidR="006F61B5">
        <w:t>Chapitre « Intelligence artificielle »</w:t>
      </w:r>
      <w:r w:rsidR="00B63B02">
        <w:t xml:space="preserve"> - </w:t>
      </w:r>
      <w:r w:rsidR="008E13B1">
        <w:t>Méthode</w:t>
      </w:r>
      <w:r w:rsidR="00B63B02">
        <w:t xml:space="preserve"> </w:t>
      </w:r>
      <w:proofErr w:type="spellStart"/>
      <w:r w:rsidR="00B63B02">
        <w:t>knn</w:t>
      </w:r>
      <w:proofErr w:type="spellEnd"/>
    </w:p>
    <w:p w14:paraId="6072E2BF" w14:textId="0285071C" w:rsidR="00C80B83" w:rsidRDefault="00C80B83" w:rsidP="006F61B5">
      <w:pPr>
        <w:pStyle w:val="Paragraphedeliste"/>
        <w:numPr>
          <w:ilvl w:val="0"/>
          <w:numId w:val="1"/>
        </w:numPr>
        <w:jc w:val="left"/>
      </w:pPr>
      <w:r>
        <w:t xml:space="preserve">Matériel : Ordinateur avec </w:t>
      </w:r>
      <w:r w:rsidR="009F3A67">
        <w:t xml:space="preserve">logiciel de programmation en langage Python (ex : </w:t>
      </w:r>
      <w:proofErr w:type="spellStart"/>
      <w:r w:rsidR="009F3A67">
        <w:t>Pyzo+Anaconda</w:t>
      </w:r>
      <w:proofErr w:type="spellEnd"/>
      <w:r w:rsidR="009F3A67">
        <w:t>). Modules</w:t>
      </w:r>
      <w:r>
        <w:t xml:space="preserve"> </w:t>
      </w:r>
      <w:proofErr w:type="spellStart"/>
      <w:r>
        <w:t>numpy</w:t>
      </w:r>
      <w:proofErr w:type="spellEnd"/>
      <w:r>
        <w:t xml:space="preserve"> et matplotlib</w:t>
      </w:r>
      <w:r w:rsidR="009F3A67">
        <w:t xml:space="preserve"> impératifs</w:t>
      </w:r>
      <w:r w:rsidR="006F61B5">
        <w:t xml:space="preserve"> + </w:t>
      </w:r>
      <w:proofErr w:type="spellStart"/>
      <w:r w:rsidR="006F61B5" w:rsidRPr="006F61B5">
        <w:t>scikit-learn</w:t>
      </w:r>
      <w:proofErr w:type="spellEnd"/>
      <w:r w:rsidR="006F61B5">
        <w:t xml:space="preserve"> </w:t>
      </w:r>
      <w:r w:rsidR="00B81733">
        <w:t>pour la SI</w:t>
      </w:r>
    </w:p>
    <w:p w14:paraId="6CE38910" w14:textId="58034499" w:rsidR="006F61B5" w:rsidRPr="00B32795" w:rsidRDefault="006F61B5" w:rsidP="006F61B5">
      <w:pPr>
        <w:pStyle w:val="Paragraphedeliste"/>
        <w:numPr>
          <w:ilvl w:val="0"/>
          <w:numId w:val="1"/>
        </w:numPr>
        <w:jc w:val="left"/>
      </w:pPr>
      <w:r w:rsidRPr="00B32795">
        <w:t>Compétence du programme de SI :</w:t>
      </w:r>
    </w:p>
    <w:p w14:paraId="7BA71BE8" w14:textId="77777777" w:rsidR="006F61B5" w:rsidRPr="00B32795" w:rsidRDefault="006F61B5" w:rsidP="006F61B5">
      <w:pPr>
        <w:pStyle w:val="Paragraphedeliste"/>
        <w:numPr>
          <w:ilvl w:val="1"/>
          <w:numId w:val="1"/>
        </w:numPr>
      </w:pPr>
      <w:r w:rsidRPr="00B32795">
        <w:t>C1.3.8 - Analyser les principes d'intelligence artificielle. S3</w:t>
      </w:r>
    </w:p>
    <w:p w14:paraId="424FED6F" w14:textId="0F5491CB" w:rsidR="006F61B5" w:rsidRPr="00B32795" w:rsidRDefault="006F61B5" w:rsidP="006F61B5">
      <w:pPr>
        <w:pStyle w:val="Paragraphedeliste"/>
        <w:numPr>
          <w:ilvl w:val="1"/>
          <w:numId w:val="1"/>
        </w:numPr>
      </w:pPr>
      <w:r w:rsidRPr="00B32795">
        <w:t>C3.1.3 - Choisir une démarche de résolution d'un problème d'ingénierie numérique ou d'intelligence artificiel. S3</w:t>
      </w:r>
    </w:p>
    <w:p w14:paraId="5A615324" w14:textId="77777777" w:rsidR="006F61B5" w:rsidRPr="00B32795" w:rsidRDefault="006F61B5" w:rsidP="006F61B5">
      <w:pPr>
        <w:pStyle w:val="Paragraphedeliste"/>
        <w:numPr>
          <w:ilvl w:val="1"/>
          <w:numId w:val="1"/>
        </w:numPr>
      </w:pPr>
      <w:r w:rsidRPr="00B32795">
        <w:t>C3.3.3 - Résoudre un problème en utilisant une solution d'intelligence artificielle. S3</w:t>
      </w:r>
    </w:p>
    <w:p w14:paraId="085BF989" w14:textId="7B59DF33" w:rsidR="006F61B5" w:rsidRPr="00B32795" w:rsidRDefault="006F61B5" w:rsidP="006F61B5">
      <w:pPr>
        <w:pStyle w:val="Paragraphedeliste"/>
        <w:numPr>
          <w:ilvl w:val="1"/>
          <w:numId w:val="1"/>
        </w:numPr>
      </w:pPr>
      <w:r w:rsidRPr="00B32795">
        <w:t>C4.3.3 - Effectuer des traitements à partir de données. S3</w:t>
      </w:r>
    </w:p>
    <w:p w14:paraId="5C732552" w14:textId="48125850" w:rsidR="001C6EAD" w:rsidRDefault="00C80B83" w:rsidP="001C6EAD">
      <w:pPr>
        <w:pStyle w:val="Paragraphedeliste"/>
        <w:numPr>
          <w:ilvl w:val="0"/>
          <w:numId w:val="1"/>
        </w:numPr>
        <w:jc w:val="left"/>
      </w:pPr>
      <w:r>
        <w:t>Compétences du programme</w:t>
      </w:r>
      <w:r w:rsidR="00051394">
        <w:t xml:space="preserve"> </w:t>
      </w:r>
      <w:r w:rsidR="006F61B5">
        <w:t xml:space="preserve">d’ITC </w:t>
      </w:r>
      <w:r>
        <w:t>:</w:t>
      </w:r>
    </w:p>
    <w:p w14:paraId="781FB891" w14:textId="56FB3D63" w:rsidR="00C80B83" w:rsidRDefault="006F61B5" w:rsidP="006F61B5">
      <w:pPr>
        <w:jc w:val="center"/>
      </w:pPr>
      <w:r>
        <w:rPr>
          <w:noProof/>
          <w14:ligatures w14:val="standardContextual"/>
        </w:rPr>
        <w:drawing>
          <wp:inline distT="0" distB="0" distL="0" distR="0" wp14:anchorId="7F6EF473" wp14:editId="1FA02F85">
            <wp:extent cx="5760720" cy="529590"/>
            <wp:effectExtent l="0" t="0" r="0" b="3810"/>
            <wp:docPr id="112614824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614824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89101" w14:textId="77777777" w:rsidR="00C80B83" w:rsidRDefault="00C80B83" w:rsidP="00C80B83">
      <w:pPr>
        <w:pStyle w:val="Paragraphedeliste"/>
        <w:numPr>
          <w:ilvl w:val="0"/>
          <w:numId w:val="1"/>
        </w:numPr>
        <w:jc w:val="left"/>
      </w:pPr>
      <w:r>
        <w:t>Ressources mises à disposition :</w:t>
      </w:r>
    </w:p>
    <w:p w14:paraId="4AF9EB04" w14:textId="7B72B0FC" w:rsidR="00B32795" w:rsidRDefault="00B32795" w:rsidP="00B32795">
      <w:pPr>
        <w:pStyle w:val="Paragraphedeliste"/>
        <w:numPr>
          <w:ilvl w:val="1"/>
          <w:numId w:val="1"/>
        </w:numPr>
        <w:jc w:val="left"/>
      </w:pPr>
      <w:r>
        <w:t>Sujet + Dossier élèves</w:t>
      </w:r>
    </w:p>
    <w:p w14:paraId="1235A20E" w14:textId="431BF8F2" w:rsidR="00B32795" w:rsidRDefault="00B32795" w:rsidP="00B32795">
      <w:pPr>
        <w:pStyle w:val="Paragraphedeliste"/>
        <w:numPr>
          <w:ilvl w:val="1"/>
          <w:numId w:val="1"/>
        </w:numPr>
        <w:jc w:val="left"/>
      </w:pPr>
      <w:r>
        <w:t>Code corrigé</w:t>
      </w:r>
    </w:p>
    <w:p w14:paraId="7256C093" w14:textId="7492D6D6" w:rsidR="00C80B83" w:rsidRDefault="00C80B83" w:rsidP="00D031DC">
      <w:pPr>
        <w:pStyle w:val="Paragraphedeliste"/>
        <w:numPr>
          <w:ilvl w:val="1"/>
          <w:numId w:val="1"/>
        </w:numPr>
        <w:jc w:val="left"/>
      </w:pPr>
      <w:r>
        <w:t xml:space="preserve">Cours </w:t>
      </w:r>
      <w:r w:rsidR="00D031DC">
        <w:t xml:space="preserve">+ Résumé </w:t>
      </w:r>
      <w:r>
        <w:t>« Matrices de pixels et images »</w:t>
      </w:r>
    </w:p>
    <w:p w14:paraId="174F82EF" w14:textId="7B0326EB" w:rsidR="001C6EAD" w:rsidRDefault="006F61B5" w:rsidP="00AA61FB">
      <w:pPr>
        <w:pStyle w:val="Paragraphedeliste"/>
        <w:numPr>
          <w:ilvl w:val="1"/>
          <w:numId w:val="1"/>
        </w:numPr>
        <w:jc w:val="left"/>
      </w:pPr>
      <w:r w:rsidRPr="006F61B5">
        <w:t>Check Fichiers</w:t>
      </w:r>
    </w:p>
    <w:p w14:paraId="2AAB6186" w14:textId="0BC908C1" w:rsidR="00E46609" w:rsidRDefault="00051394">
      <w:r>
        <w:t>Remarque</w:t>
      </w:r>
      <w:r w:rsidR="00916241">
        <w:t>s</w:t>
      </w:r>
      <w:r w:rsidR="001C6EAD">
        <w:t> :</w:t>
      </w:r>
    </w:p>
    <w:p w14:paraId="385A5757" w14:textId="77777777" w:rsidR="00AA61FB" w:rsidRDefault="00AA61FB" w:rsidP="00AA61FB">
      <w:pPr>
        <w:pStyle w:val="Paragraphedeliste"/>
        <w:numPr>
          <w:ilvl w:val="0"/>
          <w:numId w:val="1"/>
        </w:numPr>
      </w:pPr>
      <w:r>
        <w:t>Ce sujet est très apprécié des élèves, qui comprennent bien ce qu’il se passe, et la détection fonctionne très bien.</w:t>
      </w:r>
    </w:p>
    <w:p w14:paraId="4E6BB601" w14:textId="6AD63FCC" w:rsidR="00AA61FB" w:rsidRDefault="00AA61FB" w:rsidP="00AA61FB">
      <w:pPr>
        <w:pStyle w:val="Paragraphedeliste"/>
        <w:numPr>
          <w:ilvl w:val="0"/>
          <w:numId w:val="1"/>
        </w:numPr>
      </w:pPr>
      <w:r>
        <w:t>Les images que j’ai utilisées pour la base de données sont de vraies images glanées sur le web, avec l’objectif de trouver différentes situations. Il n’y a pas de triche.</w:t>
      </w:r>
    </w:p>
    <w:p w14:paraId="0F1C1770" w14:textId="527A1CA3" w:rsidR="00721117" w:rsidRPr="00E46609" w:rsidRDefault="006F61B5" w:rsidP="00E46609">
      <w:pPr>
        <w:pStyle w:val="Paragraphedeliste"/>
        <w:numPr>
          <w:ilvl w:val="0"/>
          <w:numId w:val="1"/>
        </w:numPr>
        <w:shd w:val="clear" w:color="auto" w:fill="FFFFFF"/>
        <w:spacing w:line="240" w:lineRule="auto"/>
      </w:pPr>
      <w:r>
        <w:t>Le dossier « Elèves » est à donner aux élèves, intégralement (</w:t>
      </w:r>
      <w:r w:rsidR="00E46609">
        <w:t xml:space="preserve">2 </w:t>
      </w:r>
      <w:r>
        <w:t>code</w:t>
      </w:r>
      <w:r w:rsidR="00E46609">
        <w:t>s</w:t>
      </w:r>
      <w:r>
        <w:t xml:space="preserve"> + deux dossiers). Il y a </w:t>
      </w:r>
      <w:r w:rsidR="009B24CE">
        <w:t>régulièrement</w:t>
      </w:r>
      <w:r>
        <w:t xml:space="preserve"> des problèmes de chemins de fichiers, les élèves ayant du mal à comprendre tout </w:t>
      </w:r>
      <w:r w:rsidR="00E46609">
        <w:t>c</w:t>
      </w:r>
      <w:r>
        <w:t xml:space="preserve">e qui est derrière. </w:t>
      </w:r>
      <w:r w:rsidR="00E46609">
        <w:t xml:space="preserve">Je vous propose donc une « Check Fichiers » permettant de s’en sortir rapidement sur les erreurs </w:t>
      </w:r>
      <w:r w:rsidR="00E46609" w:rsidRPr="00E46609">
        <w:t>« </w:t>
      </w:r>
      <w:proofErr w:type="spellStart"/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FileNotFoundError</w:t>
      </w:r>
      <w:proofErr w:type="spellEnd"/>
      <w:r w:rsidR="00E46609"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="00E46609"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[</w:t>
      </w:r>
      <w:proofErr w:type="spellStart"/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Errno</w:t>
      </w:r>
      <w:proofErr w:type="spellEnd"/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="00E46609" w:rsidRPr="00E46609">
        <w:rPr>
          <w:rFonts w:ascii="Courier New" w:eastAsia="Times New Roman" w:hAnsi="Courier New" w:cs="Courier New"/>
          <w:color w:val="FF0000"/>
          <w:sz w:val="20"/>
          <w:szCs w:val="20"/>
          <w:lang w:eastAsia="fr-FR"/>
        </w:rPr>
        <w:t>2</w:t>
      </w:r>
      <w:r w:rsidR="00E46609"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]</w:t>
      </w:r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No </w:t>
      </w:r>
      <w:proofErr w:type="spellStart"/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such</w:t>
      </w:r>
      <w:proofErr w:type="spellEnd"/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file </w:t>
      </w:r>
      <w:r w:rsidR="00E46609" w:rsidRPr="00E46609">
        <w:rPr>
          <w:rFonts w:ascii="Courier New" w:eastAsia="Times New Roman" w:hAnsi="Courier New" w:cs="Courier New"/>
          <w:b/>
          <w:bCs/>
          <w:color w:val="0000FF"/>
          <w:sz w:val="20"/>
          <w:szCs w:val="20"/>
          <w:lang w:eastAsia="fr-FR"/>
        </w:rPr>
        <w:t xml:space="preserve">or </w:t>
      </w:r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>directory</w:t>
      </w:r>
      <w:r w:rsidR="00E46609" w:rsidRPr="00E46609">
        <w:rPr>
          <w:rFonts w:ascii="Courier New" w:eastAsia="Times New Roman" w:hAnsi="Courier New" w:cs="Courier New"/>
          <w:b/>
          <w:bCs/>
          <w:color w:val="000080"/>
          <w:sz w:val="20"/>
          <w:szCs w:val="20"/>
          <w:lang w:eastAsia="fr-FR"/>
        </w:rPr>
        <w:t>:</w:t>
      </w:r>
      <w:r w:rsidR="00E46609" w:rsidRPr="00E46609">
        <w:rPr>
          <w:rFonts w:ascii="Courier New" w:eastAsia="Times New Roman" w:hAnsi="Courier New" w:cs="Courier New"/>
          <w:color w:val="000000"/>
          <w:sz w:val="20"/>
          <w:szCs w:val="20"/>
          <w:lang w:eastAsia="fr-FR"/>
        </w:rPr>
        <w:t xml:space="preserve"> </w:t>
      </w:r>
      <w:r w:rsidR="00E46609" w:rsidRPr="00E46609">
        <w:rPr>
          <w:rFonts w:ascii="Courier New" w:eastAsia="Times New Roman" w:hAnsi="Courier New" w:cs="Courier New"/>
          <w:color w:val="808080"/>
          <w:sz w:val="20"/>
          <w:szCs w:val="20"/>
          <w:lang w:eastAsia="fr-FR"/>
        </w:rPr>
        <w:t>'test.txt'</w:t>
      </w:r>
      <w:r w:rsidR="00E46609" w:rsidRPr="00E46609">
        <w:t> »</w:t>
      </w:r>
    </w:p>
    <w:p w14:paraId="651DA899" w14:textId="5200592E" w:rsidR="00E46609" w:rsidRDefault="00E46609" w:rsidP="00E46609">
      <w:pPr>
        <w:pStyle w:val="Paragraphedeliste"/>
        <w:numPr>
          <w:ilvl w:val="0"/>
          <w:numId w:val="1"/>
        </w:numPr>
      </w:pPr>
      <w:r>
        <w:t xml:space="preserve">Le programme d’informatique n’aborde pas de modules d’IA. Il est donc possible de réaliser la première partir du sujet jusqu’à </w:t>
      </w:r>
      <w:proofErr w:type="spellStart"/>
      <w:r>
        <w:t>scikitlearn</w:t>
      </w:r>
      <w:proofErr w:type="spellEnd"/>
      <w:r>
        <w:t>. Le programme de SI aborde les modules, j’ai donc ajouté la partie IA gérée avec ce module à la fin spécifiquement pour la SI.</w:t>
      </w:r>
    </w:p>
    <w:p w14:paraId="6A155E8C" w14:textId="08A7A674" w:rsidR="00E46609" w:rsidRDefault="00E46609" w:rsidP="00E46609">
      <w:pPr>
        <w:pStyle w:val="Paragraphedeliste"/>
        <w:numPr>
          <w:ilvl w:val="0"/>
          <w:numId w:val="1"/>
        </w:numPr>
      </w:pPr>
      <w:r>
        <w:t>La partie sur la matrice de confusion à programmer sois même est optionnelle, en effet, elle est un peu longue à programmer</w:t>
      </w:r>
      <w:r w:rsidR="004B1924" w:rsidRPr="004B1924">
        <w:t xml:space="preserve"> </w:t>
      </w:r>
      <w:r w:rsidR="004B1924">
        <w:t xml:space="preserve">et on trouve la même matrice quel que soit le </w:t>
      </w:r>
      <w:r w:rsidR="004B1924">
        <w:lastRenderedPageBreak/>
        <w:t>nombre de voisins.</w:t>
      </w:r>
      <w:r>
        <w:t xml:space="preserve">... Je laisse uniquement les élèves en avance la réaliser, l’avantage est qu’ils comprennent alors bien ce qu’elle représente. </w:t>
      </w:r>
    </w:p>
    <w:p w14:paraId="2624244B" w14:textId="28036C78" w:rsidR="00AA61FB" w:rsidRDefault="00AA61FB" w:rsidP="00E46609">
      <w:pPr>
        <w:pStyle w:val="Paragraphedeliste"/>
        <w:numPr>
          <w:ilvl w:val="0"/>
          <w:numId w:val="1"/>
        </w:numPr>
      </w:pPr>
      <w:r>
        <w:t>Dans une autre activité proposée sur Eduscol, je propose un su</w:t>
      </w:r>
      <w:r w:rsidR="004B1924">
        <w:t>j</w:t>
      </w:r>
      <w:r>
        <w:t xml:space="preserve">et permettant, à partir d’une photo contenant un ou plusieurs panneaux de signalisation cerclés de rouge, </w:t>
      </w:r>
      <w:r w:rsidR="004B1924">
        <w:t xml:space="preserve">de réaliser </w:t>
      </w:r>
      <w:r>
        <w:t>l’algorithme permettant d’en extraire des images de panneaux recadrés au format des images de ce sujet</w:t>
      </w:r>
      <w:r w:rsidR="004B1924">
        <w:t>.</w:t>
      </w:r>
      <w:r>
        <w:t xml:space="preserve"> </w:t>
      </w:r>
      <w:r w:rsidR="004B1924">
        <w:t>O</w:t>
      </w:r>
      <w:r>
        <w:t>n peut alors comprendre la procédure intégrale, de la photo prise en situation jusqu’à la qualification du panneau présent dedans.</w:t>
      </w:r>
    </w:p>
    <w:p w14:paraId="75313CD6" w14:textId="3388A901" w:rsidR="00B32795" w:rsidRDefault="00B32795" w:rsidP="00E46609">
      <w:pPr>
        <w:pStyle w:val="Paragraphedeliste"/>
        <w:numPr>
          <w:ilvl w:val="0"/>
          <w:numId w:val="1"/>
        </w:numPr>
      </w:pPr>
      <w:r>
        <w:t>En dernière page, j’explique comment procéder pour compléter la base de données</w:t>
      </w:r>
    </w:p>
    <w:sectPr w:rsidR="00B327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1F6849"/>
    <w:multiLevelType w:val="hybridMultilevel"/>
    <w:tmpl w:val="8910962C"/>
    <w:lvl w:ilvl="0" w:tplc="582E3A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889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CB3"/>
    <w:rsid w:val="00051394"/>
    <w:rsid w:val="00093DBD"/>
    <w:rsid w:val="001C6EAD"/>
    <w:rsid w:val="00392355"/>
    <w:rsid w:val="004A0C36"/>
    <w:rsid w:val="004B1924"/>
    <w:rsid w:val="006A2B50"/>
    <w:rsid w:val="006F61B5"/>
    <w:rsid w:val="00721117"/>
    <w:rsid w:val="007F4B30"/>
    <w:rsid w:val="00825C57"/>
    <w:rsid w:val="00856AF6"/>
    <w:rsid w:val="00892CB3"/>
    <w:rsid w:val="008E13B1"/>
    <w:rsid w:val="00916241"/>
    <w:rsid w:val="00977145"/>
    <w:rsid w:val="009B24CE"/>
    <w:rsid w:val="009F3A67"/>
    <w:rsid w:val="00AA61FB"/>
    <w:rsid w:val="00AB58B1"/>
    <w:rsid w:val="00B32795"/>
    <w:rsid w:val="00B63B02"/>
    <w:rsid w:val="00B81733"/>
    <w:rsid w:val="00C80B83"/>
    <w:rsid w:val="00D031DC"/>
    <w:rsid w:val="00DF5B6B"/>
    <w:rsid w:val="00E46609"/>
    <w:rsid w:val="00E5531C"/>
    <w:rsid w:val="00EA4DA6"/>
    <w:rsid w:val="00EF3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5D8EE"/>
  <w15:chartTrackingRefBased/>
  <w15:docId w15:val="{8F39E780-16E7-42F5-8B19-C5B751938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0B83"/>
    <w:pPr>
      <w:spacing w:after="0" w:line="276" w:lineRule="auto"/>
      <w:jc w:val="both"/>
    </w:pPr>
    <w:rPr>
      <w:kern w:val="0"/>
      <w:sz w:val="22"/>
      <w:szCs w:val="22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892CB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892CB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892CB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92CB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892CB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892CB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aliases w:val="Sous titre"/>
    <w:basedOn w:val="Normal"/>
    <w:next w:val="Normal"/>
    <w:link w:val="Titre7Car"/>
    <w:uiPriority w:val="9"/>
    <w:unhideWhenUsed/>
    <w:qFormat/>
    <w:rsid w:val="00892CB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892CB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892CB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92CB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892CB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892CB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892CB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892CB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892CB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aliases w:val="Sous titre Car"/>
    <w:basedOn w:val="Policepardfaut"/>
    <w:link w:val="Titre7"/>
    <w:uiPriority w:val="9"/>
    <w:rsid w:val="00892CB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892CB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892CB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892CB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892CB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92CB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892CB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892CB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892CB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892CB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892CB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92CB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92CB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892CB3"/>
    <w:rPr>
      <w:b/>
      <w:bCs/>
      <w:smallCaps/>
      <w:color w:val="0F4761" w:themeColor="accent1" w:themeShade="BF"/>
      <w:spacing w:val="5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6F61B5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6F61B5"/>
    <w:rPr>
      <w:rFonts w:ascii="Consolas" w:hAnsi="Consolas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982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460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DEFAUCHY</dc:creator>
  <cp:keywords/>
  <dc:description/>
  <cp:lastModifiedBy>Denis DEFAUCHY</cp:lastModifiedBy>
  <cp:revision>23</cp:revision>
  <cp:lastPrinted>2025-05-27T11:36:00Z</cp:lastPrinted>
  <dcterms:created xsi:type="dcterms:W3CDTF">2025-05-27T07:43:00Z</dcterms:created>
  <dcterms:modified xsi:type="dcterms:W3CDTF">2025-05-27T11:36:00Z</dcterms:modified>
</cp:coreProperties>
</file>