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3F092" w14:textId="1341FBB7" w:rsidR="00AF6E94" w:rsidRDefault="00AF6E94" w:rsidP="001E47EE">
      <w:pPr>
        <w:pStyle w:val="Citationintense"/>
        <w:rPr>
          <w:sz w:val="36"/>
          <w:szCs w:val="36"/>
        </w:rPr>
      </w:pPr>
      <w:r w:rsidRPr="00EA376E">
        <w:rPr>
          <w:sz w:val="36"/>
          <w:szCs w:val="36"/>
        </w:rPr>
        <w:t>Co</w:t>
      </w:r>
      <w:r w:rsidR="004A2A68">
        <w:rPr>
          <w:sz w:val="36"/>
          <w:szCs w:val="36"/>
        </w:rPr>
        <w:t xml:space="preserve">mment orienter un véhicule </w:t>
      </w:r>
      <w:r w:rsidR="004A2A68">
        <w:rPr>
          <w:sz w:val="36"/>
          <w:szCs w:val="36"/>
        </w:rPr>
        <w:br/>
        <w:t>de façon autonome ?</w:t>
      </w:r>
    </w:p>
    <w:p w14:paraId="6DBAA50B" w14:textId="77777777" w:rsidR="00FD6215" w:rsidRDefault="00FD6215" w:rsidP="00FD6215"/>
    <w:tbl>
      <w:tblPr>
        <w:tblStyle w:val="Grilledutableau"/>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9042"/>
      </w:tblGrid>
      <w:tr w:rsidR="006B64E5" w:rsidRPr="006B64E5" w14:paraId="5D95F4A1" w14:textId="77777777" w:rsidTr="006B64E5">
        <w:tc>
          <w:tcPr>
            <w:tcW w:w="906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9A79898" w14:textId="0F19BBBE" w:rsidR="00C8146E" w:rsidRPr="006B64E5" w:rsidRDefault="00C8146E" w:rsidP="003B6D61">
            <w:pPr>
              <w:jc w:val="center"/>
              <w:rPr>
                <w:color w:val="4472C4" w:themeColor="accent1"/>
                <w:sz w:val="40"/>
                <w:szCs w:val="40"/>
              </w:rPr>
            </w:pPr>
            <w:r w:rsidRPr="006B64E5">
              <w:rPr>
                <w:color w:val="4472C4" w:themeColor="accent1"/>
                <w:sz w:val="40"/>
                <w:szCs w:val="40"/>
              </w:rPr>
              <w:t xml:space="preserve">DOCUMENT </w:t>
            </w:r>
            <w:r w:rsidR="006B64E5" w:rsidRPr="006B64E5">
              <w:rPr>
                <w:color w:val="4472C4" w:themeColor="accent1"/>
                <w:sz w:val="40"/>
                <w:szCs w:val="40"/>
              </w:rPr>
              <w:t>ELEVE</w:t>
            </w:r>
          </w:p>
        </w:tc>
      </w:tr>
    </w:tbl>
    <w:p w14:paraId="4A0EC450" w14:textId="77777777" w:rsidR="00C8146E" w:rsidRDefault="00C8146E" w:rsidP="00FD6215"/>
    <w:sdt>
      <w:sdtPr>
        <w:rPr>
          <w:rFonts w:asciiTheme="minorHAnsi" w:eastAsiaTheme="minorHAnsi" w:hAnsiTheme="minorHAnsi" w:cstheme="minorBidi"/>
          <w:color w:val="auto"/>
          <w:kern w:val="2"/>
          <w:sz w:val="22"/>
          <w:szCs w:val="22"/>
          <w:lang w:eastAsia="en-US"/>
          <w14:ligatures w14:val="standardContextual"/>
        </w:rPr>
        <w:id w:val="71248646"/>
        <w:docPartObj>
          <w:docPartGallery w:val="Table of Contents"/>
          <w:docPartUnique/>
        </w:docPartObj>
      </w:sdtPr>
      <w:sdtEndPr>
        <w:rPr>
          <w:b/>
          <w:bCs/>
        </w:rPr>
      </w:sdtEndPr>
      <w:sdtContent>
        <w:p w14:paraId="430B4A70" w14:textId="6D62CB57" w:rsidR="00C8146E" w:rsidRDefault="00C8146E">
          <w:pPr>
            <w:pStyle w:val="En-ttedetabledesmatires"/>
          </w:pPr>
          <w:r>
            <w:t>Table des matières</w:t>
          </w:r>
        </w:p>
        <w:p w14:paraId="26D02FA2" w14:textId="77777777" w:rsidR="00385875" w:rsidRPr="00385875" w:rsidRDefault="00385875" w:rsidP="00385875">
          <w:pPr>
            <w:rPr>
              <w:lang w:eastAsia="fr-FR"/>
            </w:rPr>
          </w:pPr>
        </w:p>
        <w:p w14:paraId="1BE35A7D" w14:textId="3879E1FE" w:rsidR="006B64E5" w:rsidRDefault="00C8146E">
          <w:pPr>
            <w:pStyle w:val="TM1"/>
            <w:rPr>
              <w:rFonts w:eastAsiaTheme="minorEastAsia"/>
              <w:b w:val="0"/>
              <w:bCs w:val="0"/>
              <w:smallCaps w:val="0"/>
              <w:sz w:val="24"/>
              <w:szCs w:val="24"/>
              <w:lang w:eastAsia="fr-FR"/>
            </w:rPr>
          </w:pPr>
          <w:r>
            <w:fldChar w:fldCharType="begin"/>
          </w:r>
          <w:r>
            <w:instrText xml:space="preserve"> TOC \o "1-3" \h \z \u </w:instrText>
          </w:r>
          <w:r>
            <w:fldChar w:fldCharType="separate"/>
          </w:r>
          <w:hyperlink w:anchor="_Toc194302312" w:history="1">
            <w:r w:rsidR="006B64E5" w:rsidRPr="006938D3">
              <w:rPr>
                <w:rStyle w:val="Lienhypertexte"/>
              </w:rPr>
              <w:t>I.</w:t>
            </w:r>
            <w:r w:rsidR="006B64E5">
              <w:rPr>
                <w:rFonts w:eastAsiaTheme="minorEastAsia"/>
                <w:b w:val="0"/>
                <w:bCs w:val="0"/>
                <w:smallCaps w:val="0"/>
                <w:sz w:val="24"/>
                <w:szCs w:val="24"/>
                <w:lang w:eastAsia="fr-FR"/>
              </w:rPr>
              <w:tab/>
            </w:r>
            <w:r w:rsidR="006B64E5" w:rsidRPr="006938D3">
              <w:rPr>
                <w:rStyle w:val="Lienhypertexte"/>
              </w:rPr>
              <w:t>LES CAPTEURS, ELEMENTS ESSENTIELS POUR ACQUERIR DES INFORMATIONS</w:t>
            </w:r>
            <w:r w:rsidR="006B64E5">
              <w:rPr>
                <w:webHidden/>
              </w:rPr>
              <w:tab/>
            </w:r>
            <w:r w:rsidR="006B64E5">
              <w:rPr>
                <w:webHidden/>
              </w:rPr>
              <w:fldChar w:fldCharType="begin"/>
            </w:r>
            <w:r w:rsidR="006B64E5">
              <w:rPr>
                <w:webHidden/>
              </w:rPr>
              <w:instrText xml:space="preserve"> PAGEREF _Toc194302312 \h </w:instrText>
            </w:r>
            <w:r w:rsidR="006B64E5">
              <w:rPr>
                <w:webHidden/>
              </w:rPr>
            </w:r>
            <w:r w:rsidR="006B64E5">
              <w:rPr>
                <w:webHidden/>
              </w:rPr>
              <w:fldChar w:fldCharType="separate"/>
            </w:r>
            <w:r w:rsidR="00532B47">
              <w:rPr>
                <w:webHidden/>
              </w:rPr>
              <w:t>2</w:t>
            </w:r>
            <w:r w:rsidR="006B64E5">
              <w:rPr>
                <w:webHidden/>
              </w:rPr>
              <w:fldChar w:fldCharType="end"/>
            </w:r>
          </w:hyperlink>
        </w:p>
        <w:p w14:paraId="7C133DE1" w14:textId="5A6E7BD3" w:rsidR="006B64E5" w:rsidRDefault="006B64E5">
          <w:pPr>
            <w:pStyle w:val="TM1"/>
            <w:rPr>
              <w:rFonts w:eastAsiaTheme="minorEastAsia"/>
              <w:b w:val="0"/>
              <w:bCs w:val="0"/>
              <w:smallCaps w:val="0"/>
              <w:sz w:val="24"/>
              <w:szCs w:val="24"/>
              <w:lang w:eastAsia="fr-FR"/>
            </w:rPr>
          </w:pPr>
          <w:hyperlink w:anchor="_Toc194302313" w:history="1">
            <w:r w:rsidRPr="006938D3">
              <w:rPr>
                <w:rStyle w:val="Lienhypertexte"/>
              </w:rPr>
              <w:t>II.</w:t>
            </w:r>
            <w:r>
              <w:rPr>
                <w:rFonts w:eastAsiaTheme="minorEastAsia"/>
                <w:b w:val="0"/>
                <w:bCs w:val="0"/>
                <w:smallCaps w:val="0"/>
                <w:sz w:val="24"/>
                <w:szCs w:val="24"/>
                <w:lang w:eastAsia="fr-FR"/>
              </w:rPr>
              <w:tab/>
            </w:r>
            <w:r w:rsidRPr="006938D3">
              <w:rPr>
                <w:rStyle w:val="Lienhypertexte"/>
              </w:rPr>
              <w:t>L’UNITE DE TRAITEMENT : LE MICROCONTROLEUR ARDUINO</w:t>
            </w:r>
            <w:r>
              <w:rPr>
                <w:webHidden/>
              </w:rPr>
              <w:tab/>
            </w:r>
            <w:r>
              <w:rPr>
                <w:webHidden/>
              </w:rPr>
              <w:fldChar w:fldCharType="begin"/>
            </w:r>
            <w:r>
              <w:rPr>
                <w:webHidden/>
              </w:rPr>
              <w:instrText xml:space="preserve"> PAGEREF _Toc194302313 \h </w:instrText>
            </w:r>
            <w:r>
              <w:rPr>
                <w:webHidden/>
              </w:rPr>
            </w:r>
            <w:r>
              <w:rPr>
                <w:webHidden/>
              </w:rPr>
              <w:fldChar w:fldCharType="separate"/>
            </w:r>
            <w:r w:rsidR="00532B47">
              <w:rPr>
                <w:webHidden/>
              </w:rPr>
              <w:t>5</w:t>
            </w:r>
            <w:r>
              <w:rPr>
                <w:webHidden/>
              </w:rPr>
              <w:fldChar w:fldCharType="end"/>
            </w:r>
          </w:hyperlink>
        </w:p>
        <w:p w14:paraId="0939E417" w14:textId="6C9907F1" w:rsidR="006B64E5" w:rsidRDefault="006B64E5">
          <w:pPr>
            <w:pStyle w:val="TM1"/>
            <w:rPr>
              <w:rFonts w:eastAsiaTheme="minorEastAsia"/>
              <w:b w:val="0"/>
              <w:bCs w:val="0"/>
              <w:smallCaps w:val="0"/>
              <w:sz w:val="24"/>
              <w:szCs w:val="24"/>
              <w:lang w:eastAsia="fr-FR"/>
            </w:rPr>
          </w:pPr>
          <w:hyperlink w:anchor="_Toc194302314" w:history="1">
            <w:r w:rsidRPr="006938D3">
              <w:rPr>
                <w:rStyle w:val="Lienhypertexte"/>
              </w:rPr>
              <w:t>III.</w:t>
            </w:r>
            <w:r>
              <w:rPr>
                <w:rFonts w:eastAsiaTheme="minorEastAsia"/>
                <w:b w:val="0"/>
                <w:bCs w:val="0"/>
                <w:smallCaps w:val="0"/>
                <w:sz w:val="24"/>
                <w:szCs w:val="24"/>
                <w:lang w:eastAsia="fr-FR"/>
              </w:rPr>
              <w:tab/>
            </w:r>
            <w:r w:rsidRPr="006938D3">
              <w:rPr>
                <w:rStyle w:val="Lienhypertexte"/>
              </w:rPr>
              <w:t>LA DEMARCHE DE REALISATION D’UN PROGRAMME</w:t>
            </w:r>
            <w:r>
              <w:rPr>
                <w:webHidden/>
              </w:rPr>
              <w:tab/>
            </w:r>
            <w:r>
              <w:rPr>
                <w:webHidden/>
              </w:rPr>
              <w:fldChar w:fldCharType="begin"/>
            </w:r>
            <w:r>
              <w:rPr>
                <w:webHidden/>
              </w:rPr>
              <w:instrText xml:space="preserve"> PAGEREF _Toc194302314 \h </w:instrText>
            </w:r>
            <w:r>
              <w:rPr>
                <w:webHidden/>
              </w:rPr>
            </w:r>
            <w:r>
              <w:rPr>
                <w:webHidden/>
              </w:rPr>
              <w:fldChar w:fldCharType="separate"/>
            </w:r>
            <w:r w:rsidR="00532B47">
              <w:rPr>
                <w:webHidden/>
              </w:rPr>
              <w:t>6</w:t>
            </w:r>
            <w:r>
              <w:rPr>
                <w:webHidden/>
              </w:rPr>
              <w:fldChar w:fldCharType="end"/>
            </w:r>
          </w:hyperlink>
        </w:p>
        <w:p w14:paraId="0CF009DF" w14:textId="3995F46B" w:rsidR="006B64E5" w:rsidRDefault="006B64E5">
          <w:pPr>
            <w:pStyle w:val="TM1"/>
            <w:rPr>
              <w:rFonts w:eastAsiaTheme="minorEastAsia"/>
              <w:b w:val="0"/>
              <w:bCs w:val="0"/>
              <w:smallCaps w:val="0"/>
              <w:sz w:val="24"/>
              <w:szCs w:val="24"/>
              <w:lang w:eastAsia="fr-FR"/>
            </w:rPr>
          </w:pPr>
          <w:hyperlink w:anchor="_Toc194302315" w:history="1">
            <w:r w:rsidRPr="006938D3">
              <w:rPr>
                <w:rStyle w:val="Lienhypertexte"/>
              </w:rPr>
              <w:t>IV.</w:t>
            </w:r>
            <w:r>
              <w:rPr>
                <w:rFonts w:eastAsiaTheme="minorEastAsia"/>
                <w:b w:val="0"/>
                <w:bCs w:val="0"/>
                <w:smallCaps w:val="0"/>
                <w:sz w:val="24"/>
                <w:szCs w:val="24"/>
                <w:lang w:eastAsia="fr-FR"/>
              </w:rPr>
              <w:tab/>
            </w:r>
            <w:r w:rsidRPr="006938D3">
              <w:rPr>
                <w:rStyle w:val="Lienhypertexte"/>
              </w:rPr>
              <w:t>PRISE EN MAIN DE LA CARTE ARDUINO</w:t>
            </w:r>
            <w:r>
              <w:rPr>
                <w:webHidden/>
              </w:rPr>
              <w:tab/>
            </w:r>
            <w:r>
              <w:rPr>
                <w:webHidden/>
              </w:rPr>
              <w:fldChar w:fldCharType="begin"/>
            </w:r>
            <w:r>
              <w:rPr>
                <w:webHidden/>
              </w:rPr>
              <w:instrText xml:space="preserve"> PAGEREF _Toc194302315 \h </w:instrText>
            </w:r>
            <w:r>
              <w:rPr>
                <w:webHidden/>
              </w:rPr>
            </w:r>
            <w:r>
              <w:rPr>
                <w:webHidden/>
              </w:rPr>
              <w:fldChar w:fldCharType="separate"/>
            </w:r>
            <w:r w:rsidR="00532B47">
              <w:rPr>
                <w:webHidden/>
              </w:rPr>
              <w:t>7</w:t>
            </w:r>
            <w:r>
              <w:rPr>
                <w:webHidden/>
              </w:rPr>
              <w:fldChar w:fldCharType="end"/>
            </w:r>
          </w:hyperlink>
        </w:p>
        <w:p w14:paraId="6FB7565F" w14:textId="3529F044" w:rsidR="006B64E5" w:rsidRDefault="006B64E5">
          <w:pPr>
            <w:pStyle w:val="TM2"/>
            <w:tabs>
              <w:tab w:val="left" w:pos="720"/>
              <w:tab w:val="right" w:leader="dot" w:pos="9062"/>
            </w:tabs>
            <w:rPr>
              <w:rFonts w:eastAsiaTheme="minorEastAsia"/>
              <w:noProof/>
              <w:sz w:val="24"/>
              <w:szCs w:val="24"/>
              <w:lang w:eastAsia="fr-FR"/>
            </w:rPr>
          </w:pPr>
          <w:hyperlink w:anchor="_Toc194302316" w:history="1">
            <w:r w:rsidRPr="006938D3">
              <w:rPr>
                <w:rStyle w:val="Lienhypertexte"/>
                <w:b/>
                <w:bCs/>
                <w:smallCaps/>
                <w:noProof/>
                <w:spacing w:val="5"/>
              </w:rPr>
              <w:t>A.</w:t>
            </w:r>
            <w:r>
              <w:rPr>
                <w:rFonts w:eastAsiaTheme="minorEastAsia"/>
                <w:noProof/>
                <w:sz w:val="24"/>
                <w:szCs w:val="24"/>
                <w:lang w:eastAsia="fr-FR"/>
              </w:rPr>
              <w:tab/>
            </w:r>
            <w:r w:rsidRPr="006938D3">
              <w:rPr>
                <w:rStyle w:val="Lienhypertexte"/>
                <w:b/>
                <w:bCs/>
                <w:smallCaps/>
                <w:noProof/>
                <w:spacing w:val="5"/>
              </w:rPr>
              <w:t>CLIGNOTEMENT D’UNE LED</w:t>
            </w:r>
            <w:r>
              <w:rPr>
                <w:noProof/>
                <w:webHidden/>
              </w:rPr>
              <w:tab/>
            </w:r>
            <w:r>
              <w:rPr>
                <w:noProof/>
                <w:webHidden/>
              </w:rPr>
              <w:fldChar w:fldCharType="begin"/>
            </w:r>
            <w:r>
              <w:rPr>
                <w:noProof/>
                <w:webHidden/>
              </w:rPr>
              <w:instrText xml:space="preserve"> PAGEREF _Toc194302316 \h </w:instrText>
            </w:r>
            <w:r>
              <w:rPr>
                <w:noProof/>
                <w:webHidden/>
              </w:rPr>
            </w:r>
            <w:r>
              <w:rPr>
                <w:noProof/>
                <w:webHidden/>
              </w:rPr>
              <w:fldChar w:fldCharType="separate"/>
            </w:r>
            <w:r w:rsidR="00532B47">
              <w:rPr>
                <w:noProof/>
                <w:webHidden/>
              </w:rPr>
              <w:t>7</w:t>
            </w:r>
            <w:r>
              <w:rPr>
                <w:noProof/>
                <w:webHidden/>
              </w:rPr>
              <w:fldChar w:fldCharType="end"/>
            </w:r>
          </w:hyperlink>
        </w:p>
        <w:p w14:paraId="67797AB6" w14:textId="2050ACBC" w:rsidR="006B64E5" w:rsidRDefault="006B64E5">
          <w:pPr>
            <w:pStyle w:val="TM2"/>
            <w:tabs>
              <w:tab w:val="left" w:pos="720"/>
              <w:tab w:val="right" w:leader="dot" w:pos="9062"/>
            </w:tabs>
            <w:rPr>
              <w:rFonts w:eastAsiaTheme="minorEastAsia"/>
              <w:noProof/>
              <w:sz w:val="24"/>
              <w:szCs w:val="24"/>
              <w:lang w:eastAsia="fr-FR"/>
            </w:rPr>
          </w:pPr>
          <w:hyperlink w:anchor="_Toc194302317" w:history="1">
            <w:r w:rsidRPr="006938D3">
              <w:rPr>
                <w:rStyle w:val="Lienhypertexte"/>
                <w:b/>
                <w:bCs/>
                <w:smallCaps/>
                <w:noProof/>
                <w:spacing w:val="5"/>
              </w:rPr>
              <w:t>B.</w:t>
            </w:r>
            <w:r>
              <w:rPr>
                <w:rFonts w:eastAsiaTheme="minorEastAsia"/>
                <w:noProof/>
                <w:sz w:val="24"/>
                <w:szCs w:val="24"/>
                <w:lang w:eastAsia="fr-FR"/>
              </w:rPr>
              <w:tab/>
            </w:r>
            <w:r w:rsidRPr="006938D3">
              <w:rPr>
                <w:rStyle w:val="Lienhypertexte"/>
                <w:b/>
                <w:bCs/>
                <w:smallCaps/>
                <w:noProof/>
                <w:spacing w:val="5"/>
              </w:rPr>
              <w:t>SON AVEC UN BUZZER</w:t>
            </w:r>
            <w:r>
              <w:rPr>
                <w:noProof/>
                <w:webHidden/>
              </w:rPr>
              <w:tab/>
            </w:r>
            <w:r>
              <w:rPr>
                <w:noProof/>
                <w:webHidden/>
              </w:rPr>
              <w:fldChar w:fldCharType="begin"/>
            </w:r>
            <w:r>
              <w:rPr>
                <w:noProof/>
                <w:webHidden/>
              </w:rPr>
              <w:instrText xml:space="preserve"> PAGEREF _Toc194302317 \h </w:instrText>
            </w:r>
            <w:r>
              <w:rPr>
                <w:noProof/>
                <w:webHidden/>
              </w:rPr>
            </w:r>
            <w:r>
              <w:rPr>
                <w:noProof/>
                <w:webHidden/>
              </w:rPr>
              <w:fldChar w:fldCharType="separate"/>
            </w:r>
            <w:r w:rsidR="00532B47">
              <w:rPr>
                <w:noProof/>
                <w:webHidden/>
              </w:rPr>
              <w:t>8</w:t>
            </w:r>
            <w:r>
              <w:rPr>
                <w:noProof/>
                <w:webHidden/>
              </w:rPr>
              <w:fldChar w:fldCharType="end"/>
            </w:r>
          </w:hyperlink>
        </w:p>
        <w:p w14:paraId="3A65903A" w14:textId="4CD52813" w:rsidR="006B64E5" w:rsidRDefault="006B64E5">
          <w:pPr>
            <w:pStyle w:val="TM1"/>
            <w:rPr>
              <w:rFonts w:eastAsiaTheme="minorEastAsia"/>
              <w:b w:val="0"/>
              <w:bCs w:val="0"/>
              <w:smallCaps w:val="0"/>
              <w:sz w:val="24"/>
              <w:szCs w:val="24"/>
              <w:lang w:eastAsia="fr-FR"/>
            </w:rPr>
          </w:pPr>
          <w:hyperlink w:anchor="_Toc194302318" w:history="1">
            <w:r w:rsidRPr="006938D3">
              <w:rPr>
                <w:rStyle w:val="Lienhypertexte"/>
              </w:rPr>
              <w:t>V.</w:t>
            </w:r>
            <w:r>
              <w:rPr>
                <w:rFonts w:eastAsiaTheme="minorEastAsia"/>
                <w:b w:val="0"/>
                <w:bCs w:val="0"/>
                <w:smallCaps w:val="0"/>
                <w:sz w:val="24"/>
                <w:szCs w:val="24"/>
                <w:lang w:eastAsia="fr-FR"/>
              </w:rPr>
              <w:tab/>
            </w:r>
            <w:r w:rsidRPr="006938D3">
              <w:rPr>
                <w:rStyle w:val="Lienhypertexte"/>
              </w:rPr>
              <w:t>MESURE DE DISTANCE AVEC UN CAPTEUR A ULTRASONS</w:t>
            </w:r>
            <w:r>
              <w:rPr>
                <w:webHidden/>
              </w:rPr>
              <w:tab/>
            </w:r>
            <w:r>
              <w:rPr>
                <w:webHidden/>
              </w:rPr>
              <w:fldChar w:fldCharType="begin"/>
            </w:r>
            <w:r>
              <w:rPr>
                <w:webHidden/>
              </w:rPr>
              <w:instrText xml:space="preserve"> PAGEREF _Toc194302318 \h </w:instrText>
            </w:r>
            <w:r>
              <w:rPr>
                <w:webHidden/>
              </w:rPr>
            </w:r>
            <w:r>
              <w:rPr>
                <w:webHidden/>
              </w:rPr>
              <w:fldChar w:fldCharType="separate"/>
            </w:r>
            <w:r w:rsidR="00532B47">
              <w:rPr>
                <w:webHidden/>
              </w:rPr>
              <w:t>9</w:t>
            </w:r>
            <w:r>
              <w:rPr>
                <w:webHidden/>
              </w:rPr>
              <w:fldChar w:fldCharType="end"/>
            </w:r>
          </w:hyperlink>
        </w:p>
        <w:p w14:paraId="655AE16D" w14:textId="4F7DAD90" w:rsidR="006B64E5" w:rsidRDefault="006B64E5">
          <w:pPr>
            <w:pStyle w:val="TM2"/>
            <w:tabs>
              <w:tab w:val="left" w:pos="720"/>
              <w:tab w:val="right" w:leader="dot" w:pos="9062"/>
            </w:tabs>
            <w:rPr>
              <w:rFonts w:eastAsiaTheme="minorEastAsia"/>
              <w:noProof/>
              <w:sz w:val="24"/>
              <w:szCs w:val="24"/>
              <w:lang w:eastAsia="fr-FR"/>
            </w:rPr>
          </w:pPr>
          <w:hyperlink w:anchor="_Toc194302319" w:history="1">
            <w:r w:rsidRPr="006938D3">
              <w:rPr>
                <w:rStyle w:val="Lienhypertexte"/>
                <w:b/>
                <w:bCs/>
                <w:smallCaps/>
                <w:noProof/>
                <w:spacing w:val="5"/>
              </w:rPr>
              <w:t>A.</w:t>
            </w:r>
            <w:r>
              <w:rPr>
                <w:rFonts w:eastAsiaTheme="minorEastAsia"/>
                <w:noProof/>
                <w:sz w:val="24"/>
                <w:szCs w:val="24"/>
                <w:lang w:eastAsia="fr-FR"/>
              </w:rPr>
              <w:tab/>
            </w:r>
            <w:r w:rsidRPr="006938D3">
              <w:rPr>
                <w:rStyle w:val="Lienhypertexte"/>
                <w:b/>
                <w:bCs/>
                <w:smallCaps/>
                <w:noProof/>
                <w:spacing w:val="5"/>
              </w:rPr>
              <w:t>CAPTEUR A ULTRASONS (et LED)</w:t>
            </w:r>
            <w:r>
              <w:rPr>
                <w:noProof/>
                <w:webHidden/>
              </w:rPr>
              <w:tab/>
            </w:r>
            <w:r>
              <w:rPr>
                <w:noProof/>
                <w:webHidden/>
              </w:rPr>
              <w:fldChar w:fldCharType="begin"/>
            </w:r>
            <w:r>
              <w:rPr>
                <w:noProof/>
                <w:webHidden/>
              </w:rPr>
              <w:instrText xml:space="preserve"> PAGEREF _Toc194302319 \h </w:instrText>
            </w:r>
            <w:r>
              <w:rPr>
                <w:noProof/>
                <w:webHidden/>
              </w:rPr>
            </w:r>
            <w:r>
              <w:rPr>
                <w:noProof/>
                <w:webHidden/>
              </w:rPr>
              <w:fldChar w:fldCharType="separate"/>
            </w:r>
            <w:r w:rsidR="00532B47">
              <w:rPr>
                <w:noProof/>
                <w:webHidden/>
              </w:rPr>
              <w:t>10</w:t>
            </w:r>
            <w:r>
              <w:rPr>
                <w:noProof/>
                <w:webHidden/>
              </w:rPr>
              <w:fldChar w:fldCharType="end"/>
            </w:r>
          </w:hyperlink>
        </w:p>
        <w:p w14:paraId="6A870310" w14:textId="5AB87909" w:rsidR="006B64E5" w:rsidRDefault="006B64E5">
          <w:pPr>
            <w:pStyle w:val="TM2"/>
            <w:tabs>
              <w:tab w:val="left" w:pos="720"/>
              <w:tab w:val="right" w:leader="dot" w:pos="9062"/>
            </w:tabs>
            <w:rPr>
              <w:rFonts w:eastAsiaTheme="minorEastAsia"/>
              <w:noProof/>
              <w:sz w:val="24"/>
              <w:szCs w:val="24"/>
              <w:lang w:eastAsia="fr-FR"/>
            </w:rPr>
          </w:pPr>
          <w:hyperlink w:anchor="_Toc194302320" w:history="1">
            <w:r w:rsidRPr="006938D3">
              <w:rPr>
                <w:rStyle w:val="Lienhypertexte"/>
                <w:b/>
                <w:bCs/>
                <w:smallCaps/>
                <w:noProof/>
                <w:spacing w:val="5"/>
              </w:rPr>
              <w:t>B.</w:t>
            </w:r>
            <w:r>
              <w:rPr>
                <w:rFonts w:eastAsiaTheme="minorEastAsia"/>
                <w:noProof/>
                <w:sz w:val="24"/>
                <w:szCs w:val="24"/>
                <w:lang w:eastAsia="fr-FR"/>
              </w:rPr>
              <w:tab/>
            </w:r>
            <w:r w:rsidRPr="006938D3">
              <w:rPr>
                <w:rStyle w:val="Lienhypertexte"/>
                <w:b/>
                <w:bCs/>
                <w:smallCaps/>
                <w:noProof/>
                <w:spacing w:val="5"/>
              </w:rPr>
              <w:t>UTILISATION DU CAPTEUR A ULTRASONS (et BUZZER)</w:t>
            </w:r>
            <w:r>
              <w:rPr>
                <w:noProof/>
                <w:webHidden/>
              </w:rPr>
              <w:tab/>
            </w:r>
            <w:r>
              <w:rPr>
                <w:noProof/>
                <w:webHidden/>
              </w:rPr>
              <w:fldChar w:fldCharType="begin"/>
            </w:r>
            <w:r>
              <w:rPr>
                <w:noProof/>
                <w:webHidden/>
              </w:rPr>
              <w:instrText xml:space="preserve"> PAGEREF _Toc194302320 \h </w:instrText>
            </w:r>
            <w:r>
              <w:rPr>
                <w:noProof/>
                <w:webHidden/>
              </w:rPr>
            </w:r>
            <w:r>
              <w:rPr>
                <w:noProof/>
                <w:webHidden/>
              </w:rPr>
              <w:fldChar w:fldCharType="separate"/>
            </w:r>
            <w:r w:rsidR="00532B47">
              <w:rPr>
                <w:noProof/>
                <w:webHidden/>
              </w:rPr>
              <w:t>11</w:t>
            </w:r>
            <w:r>
              <w:rPr>
                <w:noProof/>
                <w:webHidden/>
              </w:rPr>
              <w:fldChar w:fldCharType="end"/>
            </w:r>
          </w:hyperlink>
        </w:p>
        <w:p w14:paraId="588D6F4D" w14:textId="3D5972F5" w:rsidR="006B64E5" w:rsidRDefault="006B64E5">
          <w:pPr>
            <w:pStyle w:val="TM1"/>
            <w:rPr>
              <w:rFonts w:eastAsiaTheme="minorEastAsia"/>
              <w:b w:val="0"/>
              <w:bCs w:val="0"/>
              <w:smallCaps w:val="0"/>
              <w:sz w:val="24"/>
              <w:szCs w:val="24"/>
              <w:lang w:eastAsia="fr-FR"/>
            </w:rPr>
          </w:pPr>
          <w:hyperlink w:anchor="_Toc194302321" w:history="1">
            <w:r w:rsidRPr="006938D3">
              <w:rPr>
                <w:rStyle w:val="Lienhypertexte"/>
              </w:rPr>
              <w:t>VI.</w:t>
            </w:r>
            <w:r>
              <w:rPr>
                <w:rFonts w:eastAsiaTheme="minorEastAsia"/>
                <w:b w:val="0"/>
                <w:bCs w:val="0"/>
                <w:smallCaps w:val="0"/>
                <w:sz w:val="24"/>
                <w:szCs w:val="24"/>
                <w:lang w:eastAsia="fr-FR"/>
              </w:rPr>
              <w:tab/>
            </w:r>
            <w:r w:rsidRPr="006938D3">
              <w:rPr>
                <w:rStyle w:val="Lienhypertexte"/>
              </w:rPr>
              <w:t>VERIFICATION DES DONNEES CONSTRUCTEURS POUR LE CAPTEUR A ULTRASONS</w:t>
            </w:r>
            <w:r>
              <w:rPr>
                <w:webHidden/>
              </w:rPr>
              <w:tab/>
            </w:r>
            <w:r>
              <w:rPr>
                <w:webHidden/>
              </w:rPr>
              <w:fldChar w:fldCharType="begin"/>
            </w:r>
            <w:r>
              <w:rPr>
                <w:webHidden/>
              </w:rPr>
              <w:instrText xml:space="preserve"> PAGEREF _Toc194302321 \h </w:instrText>
            </w:r>
            <w:r>
              <w:rPr>
                <w:webHidden/>
              </w:rPr>
            </w:r>
            <w:r>
              <w:rPr>
                <w:webHidden/>
              </w:rPr>
              <w:fldChar w:fldCharType="separate"/>
            </w:r>
            <w:r w:rsidR="00532B47">
              <w:rPr>
                <w:webHidden/>
              </w:rPr>
              <w:t>12</w:t>
            </w:r>
            <w:r>
              <w:rPr>
                <w:webHidden/>
              </w:rPr>
              <w:fldChar w:fldCharType="end"/>
            </w:r>
          </w:hyperlink>
        </w:p>
        <w:p w14:paraId="44F3CBCB" w14:textId="195D88DE" w:rsidR="006B64E5" w:rsidRDefault="006B64E5">
          <w:pPr>
            <w:pStyle w:val="TM1"/>
            <w:rPr>
              <w:rFonts w:eastAsiaTheme="minorEastAsia"/>
              <w:b w:val="0"/>
              <w:bCs w:val="0"/>
              <w:smallCaps w:val="0"/>
              <w:sz w:val="24"/>
              <w:szCs w:val="24"/>
              <w:lang w:eastAsia="fr-FR"/>
            </w:rPr>
          </w:pPr>
          <w:hyperlink w:anchor="_Toc194302322" w:history="1">
            <w:r w:rsidRPr="006938D3">
              <w:rPr>
                <w:rStyle w:val="Lienhypertexte"/>
              </w:rPr>
              <w:t>VII.</w:t>
            </w:r>
            <w:r>
              <w:rPr>
                <w:rFonts w:eastAsiaTheme="minorEastAsia"/>
                <w:b w:val="0"/>
                <w:bCs w:val="0"/>
                <w:smallCaps w:val="0"/>
                <w:sz w:val="24"/>
                <w:szCs w:val="24"/>
                <w:lang w:eastAsia="fr-FR"/>
              </w:rPr>
              <w:tab/>
            </w:r>
            <w:r w:rsidRPr="006938D3">
              <w:rPr>
                <w:rStyle w:val="Lienhypertexte"/>
              </w:rPr>
              <w:t>FAIRE NAVIGUER LE ROBOT MBOT DANS UN PARCOURS</w:t>
            </w:r>
            <w:r>
              <w:rPr>
                <w:webHidden/>
              </w:rPr>
              <w:tab/>
            </w:r>
            <w:r>
              <w:rPr>
                <w:webHidden/>
              </w:rPr>
              <w:fldChar w:fldCharType="begin"/>
            </w:r>
            <w:r>
              <w:rPr>
                <w:webHidden/>
              </w:rPr>
              <w:instrText xml:space="preserve"> PAGEREF _Toc194302322 \h </w:instrText>
            </w:r>
            <w:r>
              <w:rPr>
                <w:webHidden/>
              </w:rPr>
            </w:r>
            <w:r>
              <w:rPr>
                <w:webHidden/>
              </w:rPr>
              <w:fldChar w:fldCharType="separate"/>
            </w:r>
            <w:r w:rsidR="00532B47">
              <w:rPr>
                <w:webHidden/>
              </w:rPr>
              <w:t>12</w:t>
            </w:r>
            <w:r>
              <w:rPr>
                <w:webHidden/>
              </w:rPr>
              <w:fldChar w:fldCharType="end"/>
            </w:r>
          </w:hyperlink>
        </w:p>
        <w:p w14:paraId="57DDF706" w14:textId="40B99746" w:rsidR="006B64E5" w:rsidRDefault="006B64E5">
          <w:pPr>
            <w:pStyle w:val="TM2"/>
            <w:tabs>
              <w:tab w:val="left" w:pos="720"/>
              <w:tab w:val="right" w:leader="dot" w:pos="9062"/>
            </w:tabs>
            <w:rPr>
              <w:rFonts w:eastAsiaTheme="minorEastAsia"/>
              <w:noProof/>
              <w:sz w:val="24"/>
              <w:szCs w:val="24"/>
              <w:lang w:eastAsia="fr-FR"/>
            </w:rPr>
          </w:pPr>
          <w:hyperlink w:anchor="_Toc194302323" w:history="1">
            <w:r w:rsidRPr="006938D3">
              <w:rPr>
                <w:rStyle w:val="Lienhypertexte"/>
                <w:b/>
                <w:bCs/>
                <w:smallCaps/>
                <w:noProof/>
                <w:spacing w:val="5"/>
              </w:rPr>
              <w:t>A.</w:t>
            </w:r>
            <w:r>
              <w:rPr>
                <w:rFonts w:eastAsiaTheme="minorEastAsia"/>
                <w:noProof/>
                <w:sz w:val="24"/>
                <w:szCs w:val="24"/>
                <w:lang w:eastAsia="fr-FR"/>
              </w:rPr>
              <w:tab/>
            </w:r>
            <w:r w:rsidRPr="006938D3">
              <w:rPr>
                <w:rStyle w:val="Lienhypertexte"/>
                <w:b/>
                <w:bCs/>
                <w:smallCaps/>
                <w:noProof/>
                <w:spacing w:val="5"/>
              </w:rPr>
              <w:t>ALLUMER DES LEDS DU ROBOT mBot</w:t>
            </w:r>
            <w:r>
              <w:rPr>
                <w:noProof/>
                <w:webHidden/>
              </w:rPr>
              <w:tab/>
            </w:r>
            <w:r>
              <w:rPr>
                <w:noProof/>
                <w:webHidden/>
              </w:rPr>
              <w:fldChar w:fldCharType="begin"/>
            </w:r>
            <w:r>
              <w:rPr>
                <w:noProof/>
                <w:webHidden/>
              </w:rPr>
              <w:instrText xml:space="preserve"> PAGEREF _Toc194302323 \h </w:instrText>
            </w:r>
            <w:r>
              <w:rPr>
                <w:noProof/>
                <w:webHidden/>
              </w:rPr>
            </w:r>
            <w:r>
              <w:rPr>
                <w:noProof/>
                <w:webHidden/>
              </w:rPr>
              <w:fldChar w:fldCharType="separate"/>
            </w:r>
            <w:r w:rsidR="00532B47">
              <w:rPr>
                <w:noProof/>
                <w:webHidden/>
              </w:rPr>
              <w:t>12</w:t>
            </w:r>
            <w:r>
              <w:rPr>
                <w:noProof/>
                <w:webHidden/>
              </w:rPr>
              <w:fldChar w:fldCharType="end"/>
            </w:r>
          </w:hyperlink>
        </w:p>
        <w:p w14:paraId="795A7792" w14:textId="6B0437D6" w:rsidR="006B64E5" w:rsidRDefault="006B64E5">
          <w:pPr>
            <w:pStyle w:val="TM2"/>
            <w:tabs>
              <w:tab w:val="left" w:pos="720"/>
              <w:tab w:val="right" w:leader="dot" w:pos="9062"/>
            </w:tabs>
            <w:rPr>
              <w:rFonts w:eastAsiaTheme="minorEastAsia"/>
              <w:noProof/>
              <w:sz w:val="24"/>
              <w:szCs w:val="24"/>
              <w:lang w:eastAsia="fr-FR"/>
            </w:rPr>
          </w:pPr>
          <w:hyperlink w:anchor="_Toc194302324" w:history="1">
            <w:r w:rsidRPr="006938D3">
              <w:rPr>
                <w:rStyle w:val="Lienhypertexte"/>
                <w:b/>
                <w:bCs/>
                <w:smallCaps/>
                <w:noProof/>
                <w:spacing w:val="5"/>
              </w:rPr>
              <w:t>B.</w:t>
            </w:r>
            <w:r>
              <w:rPr>
                <w:rFonts w:eastAsiaTheme="minorEastAsia"/>
                <w:noProof/>
                <w:sz w:val="24"/>
                <w:szCs w:val="24"/>
                <w:lang w:eastAsia="fr-FR"/>
              </w:rPr>
              <w:tab/>
            </w:r>
            <w:r w:rsidRPr="006938D3">
              <w:rPr>
                <w:rStyle w:val="Lienhypertexte"/>
                <w:b/>
                <w:bCs/>
                <w:smallCaps/>
                <w:noProof/>
                <w:spacing w:val="5"/>
              </w:rPr>
              <w:t>EMETTRE DES SONS</w:t>
            </w:r>
            <w:r>
              <w:rPr>
                <w:noProof/>
                <w:webHidden/>
              </w:rPr>
              <w:tab/>
            </w:r>
            <w:r>
              <w:rPr>
                <w:noProof/>
                <w:webHidden/>
              </w:rPr>
              <w:fldChar w:fldCharType="begin"/>
            </w:r>
            <w:r>
              <w:rPr>
                <w:noProof/>
                <w:webHidden/>
              </w:rPr>
              <w:instrText xml:space="preserve"> PAGEREF _Toc194302324 \h </w:instrText>
            </w:r>
            <w:r>
              <w:rPr>
                <w:noProof/>
                <w:webHidden/>
              </w:rPr>
            </w:r>
            <w:r>
              <w:rPr>
                <w:noProof/>
                <w:webHidden/>
              </w:rPr>
              <w:fldChar w:fldCharType="separate"/>
            </w:r>
            <w:r w:rsidR="00532B47">
              <w:rPr>
                <w:noProof/>
                <w:webHidden/>
              </w:rPr>
              <w:t>13</w:t>
            </w:r>
            <w:r>
              <w:rPr>
                <w:noProof/>
                <w:webHidden/>
              </w:rPr>
              <w:fldChar w:fldCharType="end"/>
            </w:r>
          </w:hyperlink>
        </w:p>
        <w:p w14:paraId="1EAA0671" w14:textId="54F54932" w:rsidR="006B64E5" w:rsidRDefault="006B64E5">
          <w:pPr>
            <w:pStyle w:val="TM2"/>
            <w:tabs>
              <w:tab w:val="left" w:pos="720"/>
              <w:tab w:val="right" w:leader="dot" w:pos="9062"/>
            </w:tabs>
            <w:rPr>
              <w:rFonts w:eastAsiaTheme="minorEastAsia"/>
              <w:noProof/>
              <w:sz w:val="24"/>
              <w:szCs w:val="24"/>
              <w:lang w:eastAsia="fr-FR"/>
            </w:rPr>
          </w:pPr>
          <w:hyperlink w:anchor="_Toc194302325" w:history="1">
            <w:r w:rsidRPr="006938D3">
              <w:rPr>
                <w:rStyle w:val="Lienhypertexte"/>
                <w:b/>
                <w:bCs/>
                <w:smallCaps/>
                <w:noProof/>
                <w:spacing w:val="5"/>
              </w:rPr>
              <w:t>C.</w:t>
            </w:r>
            <w:r>
              <w:rPr>
                <w:rFonts w:eastAsiaTheme="minorEastAsia"/>
                <w:noProof/>
                <w:sz w:val="24"/>
                <w:szCs w:val="24"/>
                <w:lang w:eastAsia="fr-FR"/>
              </w:rPr>
              <w:tab/>
            </w:r>
            <w:r w:rsidRPr="006938D3">
              <w:rPr>
                <w:rStyle w:val="Lienhypertexte"/>
                <w:b/>
                <w:bCs/>
                <w:smallCaps/>
                <w:noProof/>
                <w:spacing w:val="5"/>
              </w:rPr>
              <w:t>COMMANDE AVEC TELECOMMANDE/CLAVIER</w:t>
            </w:r>
            <w:r>
              <w:rPr>
                <w:noProof/>
                <w:webHidden/>
              </w:rPr>
              <w:tab/>
            </w:r>
            <w:r>
              <w:rPr>
                <w:noProof/>
                <w:webHidden/>
              </w:rPr>
              <w:fldChar w:fldCharType="begin"/>
            </w:r>
            <w:r>
              <w:rPr>
                <w:noProof/>
                <w:webHidden/>
              </w:rPr>
              <w:instrText xml:space="preserve"> PAGEREF _Toc194302325 \h </w:instrText>
            </w:r>
            <w:r>
              <w:rPr>
                <w:noProof/>
                <w:webHidden/>
              </w:rPr>
            </w:r>
            <w:r>
              <w:rPr>
                <w:noProof/>
                <w:webHidden/>
              </w:rPr>
              <w:fldChar w:fldCharType="separate"/>
            </w:r>
            <w:r w:rsidR="00532B47">
              <w:rPr>
                <w:noProof/>
                <w:webHidden/>
              </w:rPr>
              <w:t>13</w:t>
            </w:r>
            <w:r>
              <w:rPr>
                <w:noProof/>
                <w:webHidden/>
              </w:rPr>
              <w:fldChar w:fldCharType="end"/>
            </w:r>
          </w:hyperlink>
        </w:p>
        <w:p w14:paraId="7BC5CDD3" w14:textId="3D20F150" w:rsidR="006B64E5" w:rsidRDefault="006B64E5">
          <w:pPr>
            <w:pStyle w:val="TM2"/>
            <w:tabs>
              <w:tab w:val="left" w:pos="720"/>
              <w:tab w:val="right" w:leader="dot" w:pos="9062"/>
            </w:tabs>
            <w:rPr>
              <w:rFonts w:eastAsiaTheme="minorEastAsia"/>
              <w:noProof/>
              <w:sz w:val="24"/>
              <w:szCs w:val="24"/>
              <w:lang w:eastAsia="fr-FR"/>
            </w:rPr>
          </w:pPr>
          <w:hyperlink w:anchor="_Toc194302326" w:history="1">
            <w:r w:rsidRPr="006938D3">
              <w:rPr>
                <w:rStyle w:val="Lienhypertexte"/>
                <w:b/>
                <w:bCs/>
                <w:smallCaps/>
                <w:noProof/>
                <w:spacing w:val="5"/>
              </w:rPr>
              <w:t>D.</w:t>
            </w:r>
            <w:r>
              <w:rPr>
                <w:rFonts w:eastAsiaTheme="minorEastAsia"/>
                <w:noProof/>
                <w:sz w:val="24"/>
                <w:szCs w:val="24"/>
                <w:lang w:eastAsia="fr-FR"/>
              </w:rPr>
              <w:tab/>
            </w:r>
            <w:r w:rsidRPr="006938D3">
              <w:rPr>
                <w:rStyle w:val="Lienhypertexte"/>
                <w:b/>
                <w:bCs/>
                <w:smallCaps/>
                <w:noProof/>
                <w:spacing w:val="5"/>
              </w:rPr>
              <w:t>DETECTION ET EVITEMEMENT D’OBSTACLES</w:t>
            </w:r>
            <w:r>
              <w:rPr>
                <w:noProof/>
                <w:webHidden/>
              </w:rPr>
              <w:tab/>
            </w:r>
            <w:r>
              <w:rPr>
                <w:noProof/>
                <w:webHidden/>
              </w:rPr>
              <w:fldChar w:fldCharType="begin"/>
            </w:r>
            <w:r>
              <w:rPr>
                <w:noProof/>
                <w:webHidden/>
              </w:rPr>
              <w:instrText xml:space="preserve"> PAGEREF _Toc194302326 \h </w:instrText>
            </w:r>
            <w:r>
              <w:rPr>
                <w:noProof/>
                <w:webHidden/>
              </w:rPr>
            </w:r>
            <w:r>
              <w:rPr>
                <w:noProof/>
                <w:webHidden/>
              </w:rPr>
              <w:fldChar w:fldCharType="separate"/>
            </w:r>
            <w:r w:rsidR="00532B47">
              <w:rPr>
                <w:noProof/>
                <w:webHidden/>
              </w:rPr>
              <w:t>14</w:t>
            </w:r>
            <w:r>
              <w:rPr>
                <w:noProof/>
                <w:webHidden/>
              </w:rPr>
              <w:fldChar w:fldCharType="end"/>
            </w:r>
          </w:hyperlink>
        </w:p>
        <w:p w14:paraId="6E76215E" w14:textId="44C5EF71" w:rsidR="006B64E5" w:rsidRDefault="006B64E5">
          <w:pPr>
            <w:pStyle w:val="TM2"/>
            <w:tabs>
              <w:tab w:val="left" w:pos="720"/>
              <w:tab w:val="right" w:leader="dot" w:pos="9062"/>
            </w:tabs>
            <w:rPr>
              <w:rFonts w:eastAsiaTheme="minorEastAsia"/>
              <w:noProof/>
              <w:sz w:val="24"/>
              <w:szCs w:val="24"/>
              <w:lang w:eastAsia="fr-FR"/>
            </w:rPr>
          </w:pPr>
          <w:hyperlink w:anchor="_Toc194302327" w:history="1">
            <w:r w:rsidRPr="006938D3">
              <w:rPr>
                <w:rStyle w:val="Lienhypertexte"/>
                <w:b/>
                <w:bCs/>
                <w:smallCaps/>
                <w:noProof/>
                <w:spacing w:val="5"/>
              </w:rPr>
              <w:t>E.</w:t>
            </w:r>
            <w:r>
              <w:rPr>
                <w:rFonts w:eastAsiaTheme="minorEastAsia"/>
                <w:noProof/>
                <w:sz w:val="24"/>
                <w:szCs w:val="24"/>
                <w:lang w:eastAsia="fr-FR"/>
              </w:rPr>
              <w:tab/>
            </w:r>
            <w:r w:rsidRPr="006938D3">
              <w:rPr>
                <w:rStyle w:val="Lienhypertexte"/>
                <w:b/>
                <w:bCs/>
                <w:smallCaps/>
                <w:noProof/>
                <w:spacing w:val="5"/>
              </w:rPr>
              <w:t>SUIVI DE LIGNES</w:t>
            </w:r>
            <w:r>
              <w:rPr>
                <w:noProof/>
                <w:webHidden/>
              </w:rPr>
              <w:tab/>
            </w:r>
            <w:r>
              <w:rPr>
                <w:noProof/>
                <w:webHidden/>
              </w:rPr>
              <w:fldChar w:fldCharType="begin"/>
            </w:r>
            <w:r>
              <w:rPr>
                <w:noProof/>
                <w:webHidden/>
              </w:rPr>
              <w:instrText xml:space="preserve"> PAGEREF _Toc194302327 \h </w:instrText>
            </w:r>
            <w:r>
              <w:rPr>
                <w:noProof/>
                <w:webHidden/>
              </w:rPr>
            </w:r>
            <w:r>
              <w:rPr>
                <w:noProof/>
                <w:webHidden/>
              </w:rPr>
              <w:fldChar w:fldCharType="separate"/>
            </w:r>
            <w:r w:rsidR="00532B47">
              <w:rPr>
                <w:noProof/>
                <w:webHidden/>
              </w:rPr>
              <w:t>14</w:t>
            </w:r>
            <w:r>
              <w:rPr>
                <w:noProof/>
                <w:webHidden/>
              </w:rPr>
              <w:fldChar w:fldCharType="end"/>
            </w:r>
          </w:hyperlink>
        </w:p>
        <w:p w14:paraId="44EB0DF5" w14:textId="512ABB68" w:rsidR="006B64E5" w:rsidRDefault="006B64E5">
          <w:pPr>
            <w:pStyle w:val="TM1"/>
            <w:rPr>
              <w:rFonts w:eastAsiaTheme="minorEastAsia"/>
              <w:b w:val="0"/>
              <w:bCs w:val="0"/>
              <w:smallCaps w:val="0"/>
              <w:sz w:val="24"/>
              <w:szCs w:val="24"/>
              <w:lang w:eastAsia="fr-FR"/>
            </w:rPr>
          </w:pPr>
          <w:hyperlink w:anchor="_Toc194302328" w:history="1">
            <w:r w:rsidRPr="006938D3">
              <w:rPr>
                <w:rStyle w:val="Lienhypertexte"/>
              </w:rPr>
              <w:t>VIII.</w:t>
            </w:r>
            <w:r>
              <w:rPr>
                <w:rFonts w:eastAsiaTheme="minorEastAsia"/>
                <w:b w:val="0"/>
                <w:bCs w:val="0"/>
                <w:smallCaps w:val="0"/>
                <w:sz w:val="24"/>
                <w:szCs w:val="24"/>
                <w:lang w:eastAsia="fr-FR"/>
              </w:rPr>
              <w:tab/>
            </w:r>
            <w:r w:rsidRPr="006938D3">
              <w:rPr>
                <w:rStyle w:val="Lienhypertexte"/>
              </w:rPr>
              <w:t>POUR ALLER PLUS LOIN : UTILISATION D’INTELLIGENCE ARTIFICIELLE POUR AMELIORER LE COMPORTEMENT DU ROBOT</w:t>
            </w:r>
            <w:r>
              <w:rPr>
                <w:webHidden/>
              </w:rPr>
              <w:tab/>
            </w:r>
            <w:r>
              <w:rPr>
                <w:webHidden/>
              </w:rPr>
              <w:fldChar w:fldCharType="begin"/>
            </w:r>
            <w:r>
              <w:rPr>
                <w:webHidden/>
              </w:rPr>
              <w:instrText xml:space="preserve"> PAGEREF _Toc194302328 \h </w:instrText>
            </w:r>
            <w:r>
              <w:rPr>
                <w:webHidden/>
              </w:rPr>
            </w:r>
            <w:r>
              <w:rPr>
                <w:webHidden/>
              </w:rPr>
              <w:fldChar w:fldCharType="separate"/>
            </w:r>
            <w:r w:rsidR="00532B47">
              <w:rPr>
                <w:webHidden/>
              </w:rPr>
              <w:t>16</w:t>
            </w:r>
            <w:r>
              <w:rPr>
                <w:webHidden/>
              </w:rPr>
              <w:fldChar w:fldCharType="end"/>
            </w:r>
          </w:hyperlink>
        </w:p>
        <w:p w14:paraId="08833EC2" w14:textId="79B9BDFB" w:rsidR="006B64E5" w:rsidRDefault="006B64E5">
          <w:pPr>
            <w:pStyle w:val="TM2"/>
            <w:tabs>
              <w:tab w:val="left" w:pos="720"/>
              <w:tab w:val="right" w:leader="dot" w:pos="9062"/>
            </w:tabs>
            <w:rPr>
              <w:rFonts w:eastAsiaTheme="minorEastAsia"/>
              <w:noProof/>
              <w:sz w:val="24"/>
              <w:szCs w:val="24"/>
              <w:lang w:eastAsia="fr-FR"/>
            </w:rPr>
          </w:pPr>
          <w:hyperlink w:anchor="_Toc194302329" w:history="1">
            <w:r w:rsidRPr="006938D3">
              <w:rPr>
                <w:rStyle w:val="Lienhypertexte"/>
                <w:b/>
                <w:bCs/>
                <w:smallCaps/>
                <w:noProof/>
                <w:spacing w:val="5"/>
              </w:rPr>
              <w:t>A.</w:t>
            </w:r>
            <w:r>
              <w:rPr>
                <w:rFonts w:eastAsiaTheme="minorEastAsia"/>
                <w:noProof/>
                <w:sz w:val="24"/>
                <w:szCs w:val="24"/>
                <w:lang w:eastAsia="fr-FR"/>
              </w:rPr>
              <w:tab/>
            </w:r>
            <w:r w:rsidRPr="006938D3">
              <w:rPr>
                <w:rStyle w:val="Lienhypertexte"/>
                <w:b/>
                <w:bCs/>
                <w:smallCaps/>
                <w:noProof/>
                <w:spacing w:val="5"/>
              </w:rPr>
              <w:t>DEFINITIONS</w:t>
            </w:r>
            <w:r>
              <w:rPr>
                <w:noProof/>
                <w:webHidden/>
              </w:rPr>
              <w:tab/>
            </w:r>
            <w:r>
              <w:rPr>
                <w:noProof/>
                <w:webHidden/>
              </w:rPr>
              <w:fldChar w:fldCharType="begin"/>
            </w:r>
            <w:r>
              <w:rPr>
                <w:noProof/>
                <w:webHidden/>
              </w:rPr>
              <w:instrText xml:space="preserve"> PAGEREF _Toc194302329 \h </w:instrText>
            </w:r>
            <w:r>
              <w:rPr>
                <w:noProof/>
                <w:webHidden/>
              </w:rPr>
            </w:r>
            <w:r>
              <w:rPr>
                <w:noProof/>
                <w:webHidden/>
              </w:rPr>
              <w:fldChar w:fldCharType="separate"/>
            </w:r>
            <w:r w:rsidR="00532B47">
              <w:rPr>
                <w:noProof/>
                <w:webHidden/>
              </w:rPr>
              <w:t>16</w:t>
            </w:r>
            <w:r>
              <w:rPr>
                <w:noProof/>
                <w:webHidden/>
              </w:rPr>
              <w:fldChar w:fldCharType="end"/>
            </w:r>
          </w:hyperlink>
        </w:p>
        <w:p w14:paraId="2E0B4848" w14:textId="3522A19C" w:rsidR="006B64E5" w:rsidRDefault="006B64E5">
          <w:pPr>
            <w:pStyle w:val="TM2"/>
            <w:tabs>
              <w:tab w:val="left" w:pos="720"/>
              <w:tab w:val="right" w:leader="dot" w:pos="9062"/>
            </w:tabs>
            <w:rPr>
              <w:rFonts w:eastAsiaTheme="minorEastAsia"/>
              <w:noProof/>
              <w:sz w:val="24"/>
              <w:szCs w:val="24"/>
              <w:lang w:eastAsia="fr-FR"/>
            </w:rPr>
          </w:pPr>
          <w:hyperlink w:anchor="_Toc194302330" w:history="1">
            <w:r w:rsidRPr="006938D3">
              <w:rPr>
                <w:rStyle w:val="Lienhypertexte"/>
                <w:b/>
                <w:bCs/>
                <w:smallCaps/>
                <w:noProof/>
                <w:spacing w:val="5"/>
              </w:rPr>
              <w:t>B.</w:t>
            </w:r>
            <w:r>
              <w:rPr>
                <w:rFonts w:eastAsiaTheme="minorEastAsia"/>
                <w:noProof/>
                <w:sz w:val="24"/>
                <w:szCs w:val="24"/>
                <w:lang w:eastAsia="fr-FR"/>
              </w:rPr>
              <w:tab/>
            </w:r>
            <w:r w:rsidRPr="006938D3">
              <w:rPr>
                <w:rStyle w:val="Lienhypertexte"/>
                <w:b/>
                <w:bCs/>
                <w:smallCaps/>
                <w:noProof/>
                <w:spacing w:val="5"/>
              </w:rPr>
              <w:t>AMELIORATION DE LA DETECTION DE CONTACT AVEC DE L’INTELLIGENCE ARTIFICIELLE PAR LA METHODE D’APPRENTISSAGE PAR RENFORCEMENT</w:t>
            </w:r>
            <w:r>
              <w:rPr>
                <w:noProof/>
                <w:webHidden/>
              </w:rPr>
              <w:tab/>
            </w:r>
            <w:r>
              <w:rPr>
                <w:noProof/>
                <w:webHidden/>
              </w:rPr>
              <w:fldChar w:fldCharType="begin"/>
            </w:r>
            <w:r>
              <w:rPr>
                <w:noProof/>
                <w:webHidden/>
              </w:rPr>
              <w:instrText xml:space="preserve"> PAGEREF _Toc194302330 \h </w:instrText>
            </w:r>
            <w:r>
              <w:rPr>
                <w:noProof/>
                <w:webHidden/>
              </w:rPr>
            </w:r>
            <w:r>
              <w:rPr>
                <w:noProof/>
                <w:webHidden/>
              </w:rPr>
              <w:fldChar w:fldCharType="separate"/>
            </w:r>
            <w:r w:rsidR="00532B47">
              <w:rPr>
                <w:noProof/>
                <w:webHidden/>
              </w:rPr>
              <w:t>16</w:t>
            </w:r>
            <w:r>
              <w:rPr>
                <w:noProof/>
                <w:webHidden/>
              </w:rPr>
              <w:fldChar w:fldCharType="end"/>
            </w:r>
          </w:hyperlink>
        </w:p>
        <w:p w14:paraId="01E0C7A7" w14:textId="40408AC5" w:rsidR="006B64E5" w:rsidRDefault="006B64E5">
          <w:pPr>
            <w:pStyle w:val="TM2"/>
            <w:tabs>
              <w:tab w:val="left" w:pos="720"/>
              <w:tab w:val="right" w:leader="dot" w:pos="9062"/>
            </w:tabs>
            <w:rPr>
              <w:rFonts w:eastAsiaTheme="minorEastAsia"/>
              <w:noProof/>
              <w:sz w:val="24"/>
              <w:szCs w:val="24"/>
              <w:lang w:eastAsia="fr-FR"/>
            </w:rPr>
          </w:pPr>
          <w:hyperlink w:anchor="_Toc194302331" w:history="1">
            <w:r w:rsidRPr="006938D3">
              <w:rPr>
                <w:rStyle w:val="Lienhypertexte"/>
                <w:b/>
                <w:bCs/>
                <w:smallCaps/>
                <w:noProof/>
                <w:spacing w:val="5"/>
              </w:rPr>
              <w:t>C.</w:t>
            </w:r>
            <w:r>
              <w:rPr>
                <w:rFonts w:eastAsiaTheme="minorEastAsia"/>
                <w:noProof/>
                <w:sz w:val="24"/>
                <w:szCs w:val="24"/>
                <w:lang w:eastAsia="fr-FR"/>
              </w:rPr>
              <w:tab/>
            </w:r>
            <w:r w:rsidRPr="006938D3">
              <w:rPr>
                <w:rStyle w:val="Lienhypertexte"/>
                <w:b/>
                <w:bCs/>
                <w:smallCaps/>
                <w:noProof/>
                <w:spacing w:val="5"/>
              </w:rPr>
              <w:t>AMELIORATION DU SUIVI DE LIGNE AVEC DE L’INTELLIGENCE ARTIFICIELLE PAR LA METHODE D’APPRENTISSAGE PAR RENFORCEMENT</w:t>
            </w:r>
            <w:r>
              <w:rPr>
                <w:noProof/>
                <w:webHidden/>
              </w:rPr>
              <w:tab/>
            </w:r>
            <w:r>
              <w:rPr>
                <w:noProof/>
                <w:webHidden/>
              </w:rPr>
              <w:fldChar w:fldCharType="begin"/>
            </w:r>
            <w:r>
              <w:rPr>
                <w:noProof/>
                <w:webHidden/>
              </w:rPr>
              <w:instrText xml:space="preserve"> PAGEREF _Toc194302331 \h </w:instrText>
            </w:r>
            <w:r>
              <w:rPr>
                <w:noProof/>
                <w:webHidden/>
              </w:rPr>
            </w:r>
            <w:r>
              <w:rPr>
                <w:noProof/>
                <w:webHidden/>
              </w:rPr>
              <w:fldChar w:fldCharType="separate"/>
            </w:r>
            <w:r w:rsidR="00532B47">
              <w:rPr>
                <w:noProof/>
                <w:webHidden/>
              </w:rPr>
              <w:t>19</w:t>
            </w:r>
            <w:r>
              <w:rPr>
                <w:noProof/>
                <w:webHidden/>
              </w:rPr>
              <w:fldChar w:fldCharType="end"/>
            </w:r>
          </w:hyperlink>
        </w:p>
        <w:p w14:paraId="23337DEF" w14:textId="27580ED0" w:rsidR="00C8146E" w:rsidRDefault="00C8146E">
          <w:r>
            <w:rPr>
              <w:b/>
              <w:bCs/>
            </w:rPr>
            <w:fldChar w:fldCharType="end"/>
          </w:r>
        </w:p>
      </w:sdtContent>
    </w:sdt>
    <w:p w14:paraId="72FAF084" w14:textId="246BEA0F" w:rsidR="00AB7283" w:rsidRPr="002B6D87" w:rsidRDefault="002B6D87" w:rsidP="00F961E3">
      <w:pPr>
        <w:jc w:val="both"/>
      </w:pPr>
      <w:r w:rsidRPr="002B6D87">
        <w:lastRenderedPageBreak/>
        <w:t>Les véhicules autonomes circulent sur les routes sans l’intervention d’un être humain. Ils sont équipés d'un système de pilotage automatique qui l</w:t>
      </w:r>
      <w:r w:rsidR="00D0579A">
        <w:t>eurs</w:t>
      </w:r>
      <w:r w:rsidRPr="002B6D87">
        <w:t xml:space="preserve"> permet</w:t>
      </w:r>
      <w:r w:rsidR="00D0579A">
        <w:t>tent</w:t>
      </w:r>
      <w:r w:rsidRPr="002B6D87">
        <w:t xml:space="preserve"> de rouler dans des conditions réelles de circulation.</w:t>
      </w:r>
      <w:r>
        <w:t xml:space="preserve"> </w:t>
      </w:r>
    </w:p>
    <w:p w14:paraId="6983BAA9" w14:textId="4A576E80" w:rsidR="00AB7283" w:rsidRDefault="002B6D87" w:rsidP="00F961E3">
      <w:pPr>
        <w:jc w:val="both"/>
      </w:pPr>
      <w:r>
        <w:t>L’industrie fait également appel à des robots autonomes pour le déplacement de marchandises dans</w:t>
      </w:r>
      <w:r w:rsidR="00F961E3">
        <w:t xml:space="preserve"> </w:t>
      </w:r>
      <w:r>
        <w:t xml:space="preserve">les entrepôts </w:t>
      </w:r>
      <w:r w:rsidRPr="00F961E3">
        <w:t>(</w:t>
      </w:r>
      <w:hyperlink r:id="rId8" w:history="1">
        <w:r w:rsidRPr="00F961E3">
          <w:rPr>
            <w:rStyle w:val="Lienhypertexte"/>
            <w:rFonts w:eastAsia="Times New Roman" w:cstheme="minorHAnsi"/>
            <w:kern w:val="0"/>
            <w:sz w:val="18"/>
            <w:szCs w:val="18"/>
            <w:lang w:eastAsia="fr-FR"/>
            <w14:ligatures w14:val="none"/>
          </w:rPr>
          <w:t>https://www.youtube.com/watch?v=wxbi-ErDqPk</w:t>
        </w:r>
      </w:hyperlink>
      <w:r w:rsidRPr="00F961E3">
        <w:rPr>
          <w:rFonts w:eastAsia="Times New Roman" w:cstheme="minorHAnsi"/>
          <w:color w:val="000000"/>
          <w:kern w:val="0"/>
          <w:sz w:val="18"/>
          <w:szCs w:val="18"/>
          <w:lang w:eastAsia="fr-FR"/>
          <w14:ligatures w14:val="none"/>
        </w:rPr>
        <w:t xml:space="preserve"> ou</w:t>
      </w:r>
      <w:r w:rsidR="00F961E3" w:rsidRPr="00F961E3">
        <w:rPr>
          <w:rFonts w:eastAsia="Times New Roman" w:cstheme="minorHAnsi"/>
          <w:color w:val="000000"/>
          <w:kern w:val="0"/>
          <w:sz w:val="18"/>
          <w:szCs w:val="18"/>
          <w:lang w:eastAsia="fr-FR"/>
          <w14:ligatures w14:val="none"/>
        </w:rPr>
        <w:t xml:space="preserve"> </w:t>
      </w:r>
      <w:hyperlink r:id="rId9" w:history="1">
        <w:r w:rsidR="00F961E3" w:rsidRPr="00F961E3">
          <w:rPr>
            <w:rStyle w:val="Lienhypertexte"/>
            <w:rFonts w:eastAsia="Times New Roman" w:cstheme="minorHAnsi"/>
            <w:kern w:val="0"/>
            <w:sz w:val="18"/>
            <w:szCs w:val="18"/>
            <w:lang w:eastAsia="fr-FR"/>
            <w14:ligatures w14:val="none"/>
          </w:rPr>
          <w:t>https://www.youtube.com/watch?v=LDhJ5I89H_I</w:t>
        </w:r>
      </w:hyperlink>
      <w:r w:rsidRPr="00F961E3">
        <w:t>).</w:t>
      </w:r>
      <w:r>
        <w:t xml:space="preserve"> Ces robots autonomes sont pourvus de capteurs leur permettant de s’orienter et d’éviter toute collision avec le personnel, les structures fixes et les autres robots.</w:t>
      </w:r>
    </w:p>
    <w:p w14:paraId="6B161993" w14:textId="50CE395E" w:rsidR="002B6D87" w:rsidRDefault="002B6D87" w:rsidP="002B6D87">
      <w:pPr>
        <w:jc w:val="both"/>
        <w:rPr>
          <w:rFonts w:eastAsia="Georgia" w:cstheme="minorHAnsi"/>
        </w:rPr>
      </w:pPr>
      <w:r w:rsidRPr="00120FA8">
        <w:rPr>
          <w:rFonts w:eastAsia="Georgia" w:cstheme="minorHAnsi"/>
        </w:rPr>
        <w:t>De nombreux systèmes industriels sont automatiques</w:t>
      </w:r>
      <w:r>
        <w:rPr>
          <w:rFonts w:eastAsia="Georgia" w:cstheme="minorHAnsi"/>
        </w:rPr>
        <w:t xml:space="preserve"> : </w:t>
      </w:r>
      <w:r w:rsidRPr="00120FA8">
        <w:rPr>
          <w:rFonts w:eastAsia="Georgia" w:cstheme="minorHAnsi"/>
        </w:rPr>
        <w:t xml:space="preserve">ils exécutent des tâches plus ou moins complexes de manière autonome. Chacune de ces tâches peuvent très souvent être décomposées </w:t>
      </w:r>
      <w:r>
        <w:rPr>
          <w:rFonts w:eastAsia="Georgia" w:cstheme="minorHAnsi"/>
        </w:rPr>
        <w:br/>
      </w:r>
      <w:r w:rsidRPr="00120FA8">
        <w:rPr>
          <w:rFonts w:eastAsia="Georgia" w:cstheme="minorHAnsi"/>
        </w:rPr>
        <w:t xml:space="preserve">en tâches élémentaires </w:t>
      </w:r>
      <w:r>
        <w:rPr>
          <w:rFonts w:eastAsia="Georgia" w:cstheme="minorHAnsi"/>
        </w:rPr>
        <w:t>(</w:t>
      </w:r>
      <w:r w:rsidRPr="00120FA8">
        <w:rPr>
          <w:rFonts w:eastAsia="Georgia" w:cstheme="minorHAnsi"/>
        </w:rPr>
        <w:t xml:space="preserve">que l’on peut décrire </w:t>
      </w:r>
      <w:r>
        <w:rPr>
          <w:rFonts w:eastAsia="Georgia" w:cstheme="minorHAnsi"/>
        </w:rPr>
        <w:t>avec la</w:t>
      </w:r>
      <w:r w:rsidRPr="00120FA8">
        <w:rPr>
          <w:rFonts w:eastAsia="Georgia" w:cstheme="minorHAnsi"/>
        </w:rPr>
        <w:t xml:space="preserve"> chaîne </w:t>
      </w:r>
      <w:r>
        <w:rPr>
          <w:rFonts w:eastAsia="Georgia" w:cstheme="minorHAnsi"/>
        </w:rPr>
        <w:t>d’information/</w:t>
      </w:r>
      <w:r w:rsidR="001D1722">
        <w:rPr>
          <w:rFonts w:eastAsia="Georgia" w:cstheme="minorHAnsi"/>
        </w:rPr>
        <w:t>puissance</w:t>
      </w:r>
      <w:r>
        <w:rPr>
          <w:rFonts w:eastAsia="Georgia" w:cstheme="minorHAnsi"/>
        </w:rPr>
        <w:t>).</w:t>
      </w:r>
    </w:p>
    <w:p w14:paraId="49E012B7" w14:textId="043C364C" w:rsidR="002B6D87" w:rsidRDefault="002B6D87" w:rsidP="002B6D87">
      <w:pPr>
        <w:jc w:val="both"/>
        <w:rPr>
          <w:rFonts w:eastAsia="Georgia" w:cstheme="minorHAnsi"/>
        </w:rPr>
      </w:pPr>
      <w:r w:rsidRPr="00120FA8">
        <w:rPr>
          <w:rFonts w:eastAsia="Georgia" w:cstheme="minorHAnsi"/>
        </w:rPr>
        <w:t>Dans ce</w:t>
      </w:r>
      <w:r>
        <w:rPr>
          <w:rFonts w:eastAsia="Georgia" w:cstheme="minorHAnsi"/>
        </w:rPr>
        <w:t>tte activité</w:t>
      </w:r>
      <w:r w:rsidRPr="00120FA8">
        <w:rPr>
          <w:rFonts w:eastAsia="Georgia" w:cstheme="minorHAnsi"/>
        </w:rPr>
        <w:t xml:space="preserve">, </w:t>
      </w:r>
      <w:r w:rsidR="00160331">
        <w:rPr>
          <w:rFonts w:eastAsia="Georgia" w:cstheme="minorHAnsi"/>
        </w:rPr>
        <w:t xml:space="preserve">nous nous intéresserons </w:t>
      </w:r>
      <w:r w:rsidRPr="00120FA8">
        <w:rPr>
          <w:rFonts w:eastAsia="Georgia" w:cstheme="minorHAnsi"/>
        </w:rPr>
        <w:t>plus particulièrement aux composants de la chaîne d’information, et notamment à la manière dont l’unité de traitement gère les ordres et informations.</w:t>
      </w:r>
    </w:p>
    <w:p w14:paraId="7780E9CF" w14:textId="4DC72A08" w:rsidR="00AB7283" w:rsidRPr="001E47EE" w:rsidRDefault="00AB7283" w:rsidP="00CE0329">
      <w:pPr>
        <w:rPr>
          <w:rFonts w:eastAsia="Times New Roman" w:cstheme="minorHAnsi"/>
          <w:b/>
          <w:bCs/>
          <w:i/>
          <w:iCs/>
          <w:color w:val="000000"/>
          <w:kern w:val="0"/>
          <w:lang w:eastAsia="fr-FR"/>
          <w14:ligatures w14:val="none"/>
        </w:rPr>
      </w:pPr>
      <w:r w:rsidRPr="001E47EE">
        <w:rPr>
          <w:b/>
          <w:bCs/>
          <w:i/>
          <w:iCs/>
          <w:u w:val="single"/>
        </w:rPr>
        <w:t>Problématique :</w:t>
      </w:r>
      <w:r w:rsidRPr="001E47EE">
        <w:rPr>
          <w:b/>
          <w:bCs/>
          <w:i/>
          <w:iCs/>
        </w:rPr>
        <w:t xml:space="preserve"> </w:t>
      </w:r>
      <w:r w:rsidRPr="001E47EE">
        <w:rPr>
          <w:rFonts w:eastAsia="Times New Roman" w:cstheme="minorHAnsi"/>
          <w:b/>
          <w:bCs/>
          <w:i/>
          <w:iCs/>
          <w:color w:val="000000"/>
          <w:kern w:val="0"/>
          <w:lang w:eastAsia="fr-FR"/>
          <w14:ligatures w14:val="none"/>
        </w:rPr>
        <w:t xml:space="preserve">Comment orienter un </w:t>
      </w:r>
      <w:r w:rsidR="002B6D87" w:rsidRPr="001E47EE">
        <w:rPr>
          <w:rFonts w:eastAsia="Times New Roman" w:cstheme="minorHAnsi"/>
          <w:b/>
          <w:bCs/>
          <w:i/>
          <w:iCs/>
          <w:color w:val="000000"/>
          <w:kern w:val="0"/>
          <w:lang w:eastAsia="fr-FR"/>
          <w14:ligatures w14:val="none"/>
        </w:rPr>
        <w:t xml:space="preserve">robot de marchandise ou un véhicule </w:t>
      </w:r>
      <w:r w:rsidRPr="001E47EE">
        <w:rPr>
          <w:rFonts w:eastAsia="Times New Roman" w:cstheme="minorHAnsi"/>
          <w:b/>
          <w:bCs/>
          <w:i/>
          <w:iCs/>
          <w:color w:val="000000"/>
          <w:kern w:val="0"/>
          <w:lang w:eastAsia="fr-FR"/>
          <w14:ligatures w14:val="none"/>
        </w:rPr>
        <w:t>en évitant tout contact avec des obstacles ?</w:t>
      </w:r>
      <w:r w:rsidR="001E47EE" w:rsidRPr="001E47EE">
        <w:rPr>
          <w:rFonts w:eastAsia="Times New Roman" w:cstheme="minorHAnsi"/>
          <w:b/>
          <w:bCs/>
          <w:i/>
          <w:iCs/>
          <w:color w:val="000000"/>
          <w:kern w:val="0"/>
          <w:lang w:eastAsia="fr-FR"/>
          <w14:ligatures w14:val="none"/>
        </w:rPr>
        <w:br/>
      </w:r>
    </w:p>
    <w:p w14:paraId="5A281878" w14:textId="1B4E71BC" w:rsidR="00AB7283" w:rsidRPr="00EA376E" w:rsidRDefault="00EA376E" w:rsidP="00FD6215">
      <w:pPr>
        <w:pStyle w:val="Titre1"/>
        <w:numPr>
          <w:ilvl w:val="0"/>
          <w:numId w:val="22"/>
        </w:numPr>
        <w:rPr>
          <w:rStyle w:val="Rfrencelgre"/>
          <w:b/>
          <w:bCs/>
          <w:sz w:val="25"/>
          <w:szCs w:val="25"/>
        </w:rPr>
      </w:pPr>
      <w:bookmarkStart w:id="0" w:name="_Toc194302312"/>
      <w:r w:rsidRPr="00FD6215">
        <w:rPr>
          <w:rStyle w:val="Rfrencelgre"/>
          <w:b/>
          <w:bCs/>
          <w:sz w:val="28"/>
          <w:szCs w:val="28"/>
        </w:rPr>
        <w:t xml:space="preserve">LES CAPTEURS, ELEMENTS ESSENTIELS POUR </w:t>
      </w:r>
      <w:r w:rsidR="006D216C" w:rsidRPr="00FD6215">
        <w:rPr>
          <w:rStyle w:val="Rfrencelgre"/>
          <w:b/>
          <w:bCs/>
          <w:sz w:val="28"/>
          <w:szCs w:val="28"/>
        </w:rPr>
        <w:t xml:space="preserve">ACQUERIR </w:t>
      </w:r>
      <w:r w:rsidRPr="00FD6215">
        <w:rPr>
          <w:rStyle w:val="Rfrencelgre"/>
          <w:b/>
          <w:bCs/>
          <w:sz w:val="28"/>
          <w:szCs w:val="28"/>
        </w:rPr>
        <w:t xml:space="preserve">DES </w:t>
      </w:r>
      <w:r w:rsidR="00FD6215" w:rsidRPr="00FD6215">
        <w:rPr>
          <w:rStyle w:val="Rfrencelgre"/>
          <w:b/>
          <w:bCs/>
          <w:sz w:val="28"/>
          <w:szCs w:val="28"/>
        </w:rPr>
        <w:t>I</w:t>
      </w:r>
      <w:r w:rsidRPr="00FD6215">
        <w:rPr>
          <w:rStyle w:val="Rfrencelgre"/>
          <w:b/>
          <w:bCs/>
          <w:sz w:val="28"/>
          <w:szCs w:val="28"/>
        </w:rPr>
        <w:t>NFORMATIONS</w:t>
      </w:r>
      <w:bookmarkEnd w:id="0"/>
      <w:r w:rsidRPr="00FD6215">
        <w:rPr>
          <w:rStyle w:val="Rfrencelgre"/>
          <w:b/>
          <w:bCs/>
          <w:sz w:val="28"/>
          <w:szCs w:val="28"/>
        </w:rPr>
        <w:br/>
      </w:r>
    </w:p>
    <w:p w14:paraId="1844F60B" w14:textId="5543DA44" w:rsidR="00AB7283" w:rsidRDefault="00AB7283" w:rsidP="00F961E3">
      <w:pPr>
        <w:jc w:val="both"/>
      </w:pPr>
      <w:r>
        <w:t xml:space="preserve">Pour se déplacer et détecter la présence d’obstacles sur son chemin, le </w:t>
      </w:r>
      <w:r w:rsidR="00160331">
        <w:t>robot</w:t>
      </w:r>
      <w:r>
        <w:t xml:space="preserve"> a besoin de capteurs pour obtenir des informations sur son milieu extérieur</w:t>
      </w:r>
      <w:r w:rsidR="006D216C">
        <w:t>.</w:t>
      </w:r>
    </w:p>
    <w:p w14:paraId="1D0B49BD" w14:textId="65D192D3" w:rsidR="002B6D87" w:rsidRDefault="00633BE6" w:rsidP="00F961E3">
      <w:pPr>
        <w:jc w:val="both"/>
      </w:pPr>
      <w:r w:rsidRPr="00633BE6">
        <w:t xml:space="preserve">Les capteurs font </w:t>
      </w:r>
      <w:proofErr w:type="spellStart"/>
      <w:r w:rsidRPr="00633BE6">
        <w:t>parti</w:t>
      </w:r>
      <w:r w:rsidR="009A23C2">
        <w:t>é</w:t>
      </w:r>
      <w:proofErr w:type="spellEnd"/>
      <w:r w:rsidRPr="00633BE6">
        <w:t xml:space="preserve"> de la </w:t>
      </w:r>
      <w:r w:rsidRPr="00633BE6">
        <w:rPr>
          <w:b/>
          <w:bCs/>
        </w:rPr>
        <w:t>chaîne d’acquisition</w:t>
      </w:r>
      <w:r w:rsidRPr="00633BE6">
        <w:t xml:space="preserve"> de données</w:t>
      </w:r>
      <w:r w:rsidR="005A3F1C">
        <w:t>, situ</w:t>
      </w:r>
      <w:r w:rsidR="009A23C2">
        <w:t>é</w:t>
      </w:r>
      <w:r w:rsidR="005A3F1C">
        <w:t>e dans la chaîne d’Information d’un système</w:t>
      </w:r>
      <w:r>
        <w:t xml:space="preserve">. </w:t>
      </w:r>
      <w:r w:rsidR="00896675">
        <w:t>Un capteur est un d</w:t>
      </w:r>
      <w:r w:rsidR="00896675" w:rsidRPr="00896675">
        <w:t xml:space="preserve">ispositif permettant de capter </w:t>
      </w:r>
      <w:r w:rsidR="00160331">
        <w:t xml:space="preserve">un </w:t>
      </w:r>
      <w:r w:rsidR="00896675" w:rsidRPr="00896675">
        <w:t xml:space="preserve">phénomène physique </w:t>
      </w:r>
      <w:r w:rsidR="00896675">
        <w:t>(distance,</w:t>
      </w:r>
      <w:r w:rsidR="005A3F1C">
        <w:t xml:space="preserve"> </w:t>
      </w:r>
      <w:r w:rsidR="00896675">
        <w:t xml:space="preserve">température, luminosité, …) </w:t>
      </w:r>
      <w:r w:rsidR="00896675" w:rsidRPr="00896675">
        <w:t>et de le restituer sous forme de signal</w:t>
      </w:r>
      <w:r w:rsidR="00896675">
        <w:t xml:space="preserve">. Pour notre activité, les capteurs de distance </w:t>
      </w:r>
      <w:r w:rsidR="00160331">
        <w:t>prélèvent</w:t>
      </w:r>
      <w:r w:rsidR="00896675">
        <w:t xml:space="preserve"> une distance entre 2 objets et la </w:t>
      </w:r>
      <w:r w:rsidR="00160331">
        <w:t>renvoient</w:t>
      </w:r>
      <w:r w:rsidR="00896675">
        <w:t xml:space="preserve"> sous forme d’un signal électrique</w:t>
      </w:r>
      <w:r>
        <w:t>.</w:t>
      </w:r>
    </w:p>
    <w:p w14:paraId="30D804D4" w14:textId="17EF2FC4" w:rsidR="00E805D9" w:rsidRDefault="00E805D9" w:rsidP="00E805D9">
      <w:pPr>
        <w:jc w:val="center"/>
      </w:pPr>
      <w:r>
        <w:rPr>
          <w:noProof/>
        </w:rPr>
        <w:drawing>
          <wp:inline distT="0" distB="0" distL="0" distR="0" wp14:anchorId="7872A909" wp14:editId="52AA9EA2">
            <wp:extent cx="5160645" cy="2480310"/>
            <wp:effectExtent l="0" t="0" r="0" b="0"/>
            <wp:docPr id="7459192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356"/>
                    <a:stretch/>
                  </pic:blipFill>
                  <pic:spPr bwMode="auto">
                    <a:xfrm>
                      <a:off x="0" y="0"/>
                      <a:ext cx="5177421" cy="2488373"/>
                    </a:xfrm>
                    <a:prstGeom prst="rect">
                      <a:avLst/>
                    </a:prstGeom>
                    <a:noFill/>
                    <a:ln>
                      <a:noFill/>
                    </a:ln>
                    <a:extLst>
                      <a:ext uri="{53640926-AAD7-44D8-BBD7-CCE9431645EC}">
                        <a14:shadowObscured xmlns:a14="http://schemas.microsoft.com/office/drawing/2010/main"/>
                      </a:ext>
                    </a:extLst>
                  </pic:spPr>
                </pic:pic>
              </a:graphicData>
            </a:graphic>
          </wp:inline>
        </w:drawing>
      </w:r>
    </w:p>
    <w:p w14:paraId="695DB920" w14:textId="6BC7CAF0" w:rsidR="00E805D9" w:rsidRDefault="00E805D9" w:rsidP="00DC0790">
      <w:pPr>
        <w:jc w:val="center"/>
        <w:rPr>
          <w:sz w:val="18"/>
          <w:szCs w:val="18"/>
        </w:rPr>
      </w:pPr>
      <w:r w:rsidRPr="00DC0790">
        <w:rPr>
          <w:sz w:val="18"/>
          <w:szCs w:val="18"/>
        </w:rPr>
        <w:t>Chaine d’acquisition</w:t>
      </w:r>
      <w:r w:rsidR="00DC0790" w:rsidRPr="00DC0790">
        <w:rPr>
          <w:sz w:val="18"/>
          <w:szCs w:val="18"/>
        </w:rPr>
        <w:t xml:space="preserve"> des données représentée dans la chaîne d’Information/Puissance d’un système</w:t>
      </w:r>
    </w:p>
    <w:p w14:paraId="6FEC028E" w14:textId="77777777" w:rsidR="00DC0790" w:rsidRPr="00DC0790" w:rsidRDefault="00DC0790" w:rsidP="00DC0790">
      <w:pPr>
        <w:jc w:val="center"/>
        <w:rPr>
          <w:sz w:val="18"/>
          <w:szCs w:val="18"/>
        </w:rPr>
      </w:pPr>
    </w:p>
    <w:p w14:paraId="4409429F" w14:textId="13A907C7" w:rsidR="00DD1403" w:rsidRPr="00DD1403" w:rsidRDefault="00DD1403" w:rsidP="00F961E3">
      <w:pPr>
        <w:jc w:val="both"/>
      </w:pPr>
      <w:r w:rsidRPr="00DD1403">
        <w:t>La grandeur de sortie du capteur peut varier :</w:t>
      </w:r>
    </w:p>
    <w:p w14:paraId="324D96BE" w14:textId="3991243A" w:rsidR="00DD1403" w:rsidRPr="00DD1403" w:rsidRDefault="00DD1403" w:rsidP="00F961E3">
      <w:pPr>
        <w:pStyle w:val="Paragraphedeliste"/>
        <w:numPr>
          <w:ilvl w:val="0"/>
          <w:numId w:val="16"/>
        </w:numPr>
        <w:jc w:val="both"/>
      </w:pPr>
      <w:r w:rsidRPr="00DD1403">
        <w:t xml:space="preserve">de manière binaire (information vraie ou fausse), c'est le capteur </w:t>
      </w:r>
      <w:r w:rsidRPr="00F961E3">
        <w:rPr>
          <w:b/>
          <w:bCs/>
        </w:rPr>
        <w:t>Tout Ou Rien</w:t>
      </w:r>
      <w:r w:rsidRPr="00DD1403">
        <w:t xml:space="preserve"> (TOR)</w:t>
      </w:r>
    </w:p>
    <w:p w14:paraId="659CCDB7" w14:textId="10279356" w:rsidR="00DD1403" w:rsidRPr="00DD1403" w:rsidRDefault="00DD1403" w:rsidP="00F961E3">
      <w:pPr>
        <w:pStyle w:val="Paragraphedeliste"/>
        <w:numPr>
          <w:ilvl w:val="0"/>
          <w:numId w:val="16"/>
        </w:numPr>
        <w:jc w:val="both"/>
      </w:pPr>
      <w:r w:rsidRPr="00DD1403">
        <w:lastRenderedPageBreak/>
        <w:t xml:space="preserve">de façon progressive (variation continue), c'est le capteur </w:t>
      </w:r>
      <w:r w:rsidRPr="00F961E3">
        <w:rPr>
          <w:b/>
          <w:bCs/>
        </w:rPr>
        <w:t>analogique</w:t>
      </w:r>
    </w:p>
    <w:p w14:paraId="4B8CC563" w14:textId="7AB92BC4" w:rsidR="00DD1403" w:rsidRPr="00DD1403" w:rsidRDefault="00DD1403" w:rsidP="00F961E3">
      <w:pPr>
        <w:pStyle w:val="Paragraphedeliste"/>
        <w:numPr>
          <w:ilvl w:val="0"/>
          <w:numId w:val="16"/>
        </w:numPr>
        <w:jc w:val="both"/>
      </w:pPr>
      <w:r w:rsidRPr="00DD1403">
        <w:t xml:space="preserve">d'échelon de tension ou de courant, c'est le </w:t>
      </w:r>
      <w:r w:rsidRPr="00F961E3">
        <w:rPr>
          <w:b/>
          <w:bCs/>
        </w:rPr>
        <w:t>capteur numérique</w:t>
      </w:r>
    </w:p>
    <w:p w14:paraId="727D53FC" w14:textId="77777777" w:rsidR="00DD1403" w:rsidRPr="00DD1403" w:rsidRDefault="00DD1403" w:rsidP="00F961E3">
      <w:pPr>
        <w:jc w:val="both"/>
      </w:pPr>
      <w:r w:rsidRPr="00DD1403">
        <w:t>La détection du phénomène physique par le capteur peut s’effectuer :</w:t>
      </w:r>
    </w:p>
    <w:p w14:paraId="4D0BCF66" w14:textId="594C0655" w:rsidR="00DD1403" w:rsidRPr="00DD1403" w:rsidRDefault="00DD1403" w:rsidP="00F961E3">
      <w:pPr>
        <w:pStyle w:val="Paragraphedeliste"/>
        <w:numPr>
          <w:ilvl w:val="0"/>
          <w:numId w:val="17"/>
        </w:numPr>
        <w:jc w:val="both"/>
      </w:pPr>
      <w:r w:rsidRPr="00DD1403">
        <w:t xml:space="preserve">de manière directe par </w:t>
      </w:r>
      <w:r w:rsidRPr="00F961E3">
        <w:rPr>
          <w:b/>
          <w:bCs/>
        </w:rPr>
        <w:t>contact</w:t>
      </w:r>
    </w:p>
    <w:p w14:paraId="592068C6" w14:textId="549BDEA4" w:rsidR="00DD1403" w:rsidRPr="00DD1403" w:rsidRDefault="00DD1403" w:rsidP="00F961E3">
      <w:pPr>
        <w:pStyle w:val="Paragraphedeliste"/>
        <w:numPr>
          <w:ilvl w:val="0"/>
          <w:numId w:val="17"/>
        </w:numPr>
        <w:jc w:val="both"/>
      </w:pPr>
      <w:r w:rsidRPr="00DD1403">
        <w:t xml:space="preserve">à une certaine distance </w:t>
      </w:r>
      <w:r w:rsidRPr="00F961E3">
        <w:rPr>
          <w:b/>
          <w:bCs/>
        </w:rPr>
        <w:t>sans contact</w:t>
      </w:r>
    </w:p>
    <w:p w14:paraId="453ADB79" w14:textId="77777777" w:rsidR="00DD1403" w:rsidRPr="00DD1403" w:rsidRDefault="00DD1403" w:rsidP="00F961E3">
      <w:pPr>
        <w:jc w:val="both"/>
      </w:pPr>
      <w:r w:rsidRPr="00DD1403">
        <w:t>Parmi les informations de toutes natures issues de notre environnement, il existe les grandeurs physiques associées à des événements climatiques, géométriques ou encore lumineux ou temporels. Le rôle du capteur est de rendre exploitable ces différentes grandeurs physiques en vue de leur traitement ultérieur.</w:t>
      </w:r>
    </w:p>
    <w:p w14:paraId="569B2F3B" w14:textId="1EA4617B" w:rsidR="00633BE6" w:rsidRDefault="00DD1403" w:rsidP="00146EA4">
      <w:pPr>
        <w:jc w:val="center"/>
      </w:pPr>
      <w:r>
        <w:rPr>
          <w:noProof/>
        </w:rPr>
        <w:drawing>
          <wp:inline distT="0" distB="0" distL="0" distR="0" wp14:anchorId="5CC2C5DE" wp14:editId="7050F173">
            <wp:extent cx="5752989" cy="2175510"/>
            <wp:effectExtent l="0" t="0" r="635" b="0"/>
            <wp:docPr id="14814963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3640" cy="2183319"/>
                    </a:xfrm>
                    <a:prstGeom prst="rect">
                      <a:avLst/>
                    </a:prstGeom>
                    <a:noFill/>
                  </pic:spPr>
                </pic:pic>
              </a:graphicData>
            </a:graphic>
          </wp:inline>
        </w:drawing>
      </w:r>
    </w:p>
    <w:p w14:paraId="32EB2B77" w14:textId="1101D85A" w:rsidR="00DD1403" w:rsidRPr="00160331" w:rsidRDefault="00DD1403" w:rsidP="000658E3">
      <w:pPr>
        <w:rPr>
          <w:u w:val="single"/>
        </w:rPr>
      </w:pPr>
      <w:r w:rsidRPr="00160331">
        <w:rPr>
          <w:u w:val="single"/>
        </w:rPr>
        <w:t>Exemples de capteurs usuels </w:t>
      </w:r>
      <w:r w:rsidR="000658E3" w:rsidRPr="001E47EE">
        <w:rPr>
          <w:sz w:val="18"/>
          <w:szCs w:val="18"/>
        </w:rPr>
        <w:t>d’après Ressources Capteurs (</w:t>
      </w:r>
      <w:hyperlink r:id="rId12" w:anchor="fichiers-liens" w:history="1">
        <w:r w:rsidR="000658E3" w:rsidRPr="001E47EE">
          <w:rPr>
            <w:rStyle w:val="Lienhypertexte"/>
            <w:sz w:val="18"/>
            <w:szCs w:val="18"/>
          </w:rPr>
          <w:t>https://eduscol.education.fr/sti/technologie-college/ressources_pedagogiques/le-fonctionnement-dune-ecluse#fichiers-liens</w:t>
        </w:r>
      </w:hyperlink>
      <w:r w:rsidR="000658E3" w:rsidRPr="001E47EE">
        <w:rPr>
          <w:sz w:val="18"/>
          <w:szCs w:val="18"/>
        </w:rPr>
        <w:t>)</w:t>
      </w:r>
      <w:r w:rsidR="000658E3">
        <w:rPr>
          <w:sz w:val="18"/>
          <w:szCs w:val="18"/>
        </w:rPr>
        <w:t xml:space="preserve"> </w:t>
      </w:r>
      <w:r w:rsidRPr="00160331">
        <w:rPr>
          <w:u w:val="single"/>
        </w:rPr>
        <w:t>:</w:t>
      </w:r>
    </w:p>
    <w:p w14:paraId="3EF42038" w14:textId="0ED5B390" w:rsidR="00633BE6" w:rsidRPr="001E47EE" w:rsidRDefault="00DD1403" w:rsidP="001E47EE">
      <w:pPr>
        <w:jc w:val="center"/>
        <w:rPr>
          <w:sz w:val="18"/>
          <w:szCs w:val="18"/>
        </w:rPr>
      </w:pPr>
      <w:r>
        <w:rPr>
          <w:noProof/>
        </w:rPr>
        <w:drawing>
          <wp:inline distT="0" distB="0" distL="0" distR="0" wp14:anchorId="2DA2D876" wp14:editId="0991F5C5">
            <wp:extent cx="6178163" cy="2114550"/>
            <wp:effectExtent l="0" t="0" r="0" b="0"/>
            <wp:docPr id="7241707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70718" name=""/>
                    <pic:cNvPicPr/>
                  </pic:nvPicPr>
                  <pic:blipFill>
                    <a:blip r:embed="rId13"/>
                    <a:stretch>
                      <a:fillRect/>
                    </a:stretch>
                  </pic:blipFill>
                  <pic:spPr>
                    <a:xfrm>
                      <a:off x="0" y="0"/>
                      <a:ext cx="6180075" cy="2115204"/>
                    </a:xfrm>
                    <a:prstGeom prst="rect">
                      <a:avLst/>
                    </a:prstGeom>
                  </pic:spPr>
                </pic:pic>
              </a:graphicData>
            </a:graphic>
          </wp:inline>
        </w:drawing>
      </w:r>
    </w:p>
    <w:p w14:paraId="2F9E5735" w14:textId="77777777" w:rsidR="001E47EE" w:rsidRDefault="001E47EE">
      <w:r>
        <w:br w:type="page"/>
      </w:r>
    </w:p>
    <w:p w14:paraId="6E2D11C0" w14:textId="3663EB75" w:rsidR="00146EA4" w:rsidRDefault="00633BE6" w:rsidP="00146EA4">
      <w:r>
        <w:lastRenderedPageBreak/>
        <w:t xml:space="preserve">Un organigramme </w:t>
      </w:r>
      <w:r w:rsidR="00160331">
        <w:t xml:space="preserve">permet de </w:t>
      </w:r>
      <w:r>
        <w:t xml:space="preserve">choisir le capteur </w:t>
      </w:r>
      <w:r w:rsidR="00160331">
        <w:t xml:space="preserve">qui </w:t>
      </w:r>
      <w:r>
        <w:t>peut être utilisé</w:t>
      </w:r>
      <w:r w:rsidR="00160331">
        <w:t xml:space="preserve"> dans un contexte donné</w:t>
      </w:r>
      <w:r>
        <w:t> :</w:t>
      </w:r>
    </w:p>
    <w:p w14:paraId="20DED9BA" w14:textId="7D01D227" w:rsidR="00896675" w:rsidRDefault="009A23C2" w:rsidP="00146EA4">
      <w:pPr>
        <w:jc w:val="center"/>
      </w:pPr>
      <w:r>
        <w:rPr>
          <w:noProof/>
        </w:rPr>
        <w:drawing>
          <wp:inline distT="0" distB="0" distL="0" distR="0" wp14:anchorId="71437F58" wp14:editId="5EB5D41F">
            <wp:extent cx="5944870" cy="4815431"/>
            <wp:effectExtent l="0" t="0" r="0" b="4445"/>
            <wp:docPr id="17804487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0696" cy="4820150"/>
                    </a:xfrm>
                    <a:prstGeom prst="rect">
                      <a:avLst/>
                    </a:prstGeom>
                    <a:noFill/>
                  </pic:spPr>
                </pic:pic>
              </a:graphicData>
            </a:graphic>
          </wp:inline>
        </w:drawing>
      </w:r>
    </w:p>
    <w:p w14:paraId="2D4F8348" w14:textId="5AF0EE7E" w:rsidR="000658E3" w:rsidRPr="001E47EE" w:rsidRDefault="000658E3" w:rsidP="000658E3">
      <w:pPr>
        <w:jc w:val="center"/>
        <w:rPr>
          <w:sz w:val="18"/>
          <w:szCs w:val="18"/>
        </w:rPr>
      </w:pPr>
      <w:r>
        <w:rPr>
          <w:sz w:val="18"/>
          <w:szCs w:val="18"/>
        </w:rPr>
        <w:t xml:space="preserve">Organigramme </w:t>
      </w:r>
      <w:r w:rsidRPr="001E47EE">
        <w:rPr>
          <w:sz w:val="18"/>
          <w:szCs w:val="18"/>
        </w:rPr>
        <w:t>d’après Ressources Capteurs (</w:t>
      </w:r>
      <w:hyperlink r:id="rId15" w:anchor="fichiers-liens" w:history="1">
        <w:r w:rsidRPr="001E47EE">
          <w:rPr>
            <w:rStyle w:val="Lienhypertexte"/>
            <w:sz w:val="18"/>
            <w:szCs w:val="18"/>
          </w:rPr>
          <w:t>https://eduscol.education.fr/sti/technologie-college/ressources_pedagogiques/le-fonctionnement-dune-ecluse#fichiers-liens</w:t>
        </w:r>
      </w:hyperlink>
      <w:r w:rsidRPr="001E47EE">
        <w:rPr>
          <w:sz w:val="18"/>
          <w:szCs w:val="18"/>
        </w:rPr>
        <w:t>)</w:t>
      </w:r>
    </w:p>
    <w:p w14:paraId="3B0D830F" w14:textId="7782C4AD" w:rsidR="00896675" w:rsidRPr="001E47EE" w:rsidRDefault="001E47EE" w:rsidP="00F961E3">
      <w:pPr>
        <w:jc w:val="both"/>
        <w:rPr>
          <w:color w:val="4472C4" w:themeColor="accent1"/>
        </w:rPr>
      </w:pPr>
      <w:r w:rsidRPr="001E47EE">
        <w:rPr>
          <w:b/>
          <w:bCs/>
          <w:color w:val="4472C4" w:themeColor="accent1"/>
          <w:u w:val="single"/>
        </w:rPr>
        <w:t>Activité 1 :</w:t>
      </w:r>
      <w:r w:rsidRPr="001E47EE">
        <w:rPr>
          <w:color w:val="4472C4" w:themeColor="accent1"/>
        </w:rPr>
        <w:t xml:space="preserve"> </w:t>
      </w:r>
      <w:r w:rsidR="00896675" w:rsidRPr="001E47EE">
        <w:rPr>
          <w:color w:val="4472C4" w:themeColor="accent1"/>
        </w:rPr>
        <w:t xml:space="preserve">En utilisant l’organigramme, </w:t>
      </w:r>
      <w:r w:rsidR="00633BE6" w:rsidRPr="001E47EE">
        <w:rPr>
          <w:color w:val="4472C4" w:themeColor="accent1"/>
        </w:rPr>
        <w:t xml:space="preserve">retrouver le </w:t>
      </w:r>
      <w:r w:rsidR="00896675" w:rsidRPr="001E47EE">
        <w:rPr>
          <w:color w:val="4472C4" w:themeColor="accent1"/>
        </w:rPr>
        <w:t xml:space="preserve">type de capteur </w:t>
      </w:r>
      <w:r w:rsidR="00633BE6" w:rsidRPr="001E47EE">
        <w:rPr>
          <w:color w:val="4472C4" w:themeColor="accent1"/>
        </w:rPr>
        <w:t>qu’il est possible d’</w:t>
      </w:r>
      <w:r w:rsidR="00896675" w:rsidRPr="001E47EE">
        <w:rPr>
          <w:color w:val="4472C4" w:themeColor="accent1"/>
        </w:rPr>
        <w:t xml:space="preserve">utiliser pour notre </w:t>
      </w:r>
      <w:r>
        <w:rPr>
          <w:color w:val="4472C4" w:themeColor="accent1"/>
        </w:rPr>
        <w:t>problématique</w:t>
      </w:r>
      <w:r w:rsidR="00896675" w:rsidRPr="001E47EE">
        <w:rPr>
          <w:color w:val="4472C4" w:themeColor="accent1"/>
        </w:rPr>
        <w:t> ?</w:t>
      </w:r>
    </w:p>
    <w:p w14:paraId="78D2EE3B" w14:textId="4F0A5760" w:rsidR="006F417C" w:rsidRDefault="006F417C" w:rsidP="00F961E3">
      <w:pPr>
        <w:jc w:val="both"/>
      </w:pPr>
      <w:r w:rsidRPr="009A11F9">
        <w:t>A travers les prochaines activités nous allons appréhender le fonctionnement réel de capteurs</w:t>
      </w:r>
      <w:r>
        <w:t>.</w:t>
      </w:r>
    </w:p>
    <w:p w14:paraId="54C46AED" w14:textId="57FF015D" w:rsidR="00AB7283" w:rsidRDefault="001E47EE" w:rsidP="00F961E3">
      <w:pPr>
        <w:jc w:val="both"/>
        <w:rPr>
          <w:color w:val="4472C4" w:themeColor="accent1"/>
        </w:rPr>
      </w:pPr>
      <w:r w:rsidRPr="001E47EE">
        <w:rPr>
          <w:b/>
          <w:bCs/>
          <w:color w:val="4472C4" w:themeColor="accent1"/>
          <w:u w:val="single"/>
        </w:rPr>
        <w:t>Activité 2 :</w:t>
      </w:r>
      <w:r w:rsidRPr="001E47EE">
        <w:rPr>
          <w:color w:val="4472C4" w:themeColor="accent1"/>
        </w:rPr>
        <w:t xml:space="preserve"> </w:t>
      </w:r>
      <w:r w:rsidR="00AB7283" w:rsidRPr="001E47EE">
        <w:rPr>
          <w:color w:val="4472C4" w:themeColor="accent1"/>
        </w:rPr>
        <w:t>Quels types de capteurs peuvent être utilisés pour détecter des obstacles ? Quels sont les avantages et inconvénients principaux</w:t>
      </w:r>
      <w:r w:rsidR="00160331">
        <w:rPr>
          <w:color w:val="4472C4" w:themeColor="accent1"/>
        </w:rPr>
        <w:t xml:space="preserve"> de chacun d’eux</w:t>
      </w:r>
      <w:r w:rsidR="00AB7283" w:rsidRPr="001E47EE">
        <w:rPr>
          <w:color w:val="4472C4" w:themeColor="accent1"/>
        </w:rPr>
        <w:t> ?</w:t>
      </w:r>
      <w:r w:rsidR="000658E3">
        <w:rPr>
          <w:color w:val="4472C4" w:themeColor="accent1"/>
        </w:rPr>
        <w:t xml:space="preserve"> </w:t>
      </w:r>
    </w:p>
    <w:p w14:paraId="6C07C2E6" w14:textId="6CC32152" w:rsidR="000658E3" w:rsidRDefault="000658E3" w:rsidP="000658E3">
      <w:pPr>
        <w:tabs>
          <w:tab w:val="center" w:pos="4536"/>
        </w:tabs>
        <w:rPr>
          <w:color w:val="4472C4" w:themeColor="accent1"/>
        </w:rPr>
      </w:pPr>
      <w:r w:rsidRPr="000658E3">
        <w:t>Il est possible de</w:t>
      </w:r>
      <w:r>
        <w:t xml:space="preserve"> s’aider des informations acquises sur les capteurs présents dans les systèmes du laboratoire</w:t>
      </w:r>
      <w:r w:rsidRPr="000658E3">
        <w:t xml:space="preserve"> </w:t>
      </w:r>
      <w:r>
        <w:t xml:space="preserve">de SI </w:t>
      </w:r>
      <w:r w:rsidRPr="000658E3">
        <w:t>et de s’aider des</w:t>
      </w:r>
      <w:r>
        <w:t xml:space="preserve"> </w:t>
      </w:r>
      <w:r w:rsidRPr="000658E3">
        <w:t>ress</w:t>
      </w:r>
      <w:r>
        <w:t>our</w:t>
      </w:r>
      <w:r w:rsidRPr="000658E3">
        <w:t xml:space="preserve">ces disponibles sur </w:t>
      </w:r>
      <w:hyperlink r:id="rId16" w:anchor="fichiers-liens" w:history="1">
        <w:r w:rsidRPr="000658E3">
          <w:rPr>
            <w:rStyle w:val="Lienhypertexte"/>
          </w:rPr>
          <w:t>https://eduscol.education.fr/sti/technologie-college/ressources_pedagogiques/le-fonctionnement-dune-ecluse#fichiers-liens</w:t>
        </w:r>
      </w:hyperlink>
    </w:p>
    <w:p w14:paraId="2C251C8A" w14:textId="5EAFA9A1" w:rsidR="00CE0329" w:rsidRDefault="002B6D87" w:rsidP="00F961E3">
      <w:pPr>
        <w:jc w:val="both"/>
      </w:pPr>
      <w:r>
        <w:t xml:space="preserve">Les capteurs ne peuvent pas fonctionner seuls. Il faut les relier à une carte d’acquisition qui va acquérir les données provenant des capteurs. Ces données sont ensuite analysées par </w:t>
      </w:r>
      <w:r w:rsidR="00896675">
        <w:t>les unités de traitement (microcontr</w:t>
      </w:r>
      <w:r w:rsidR="00160331">
        <w:t>ô</w:t>
      </w:r>
      <w:r w:rsidR="00896675">
        <w:t>leur) afin</w:t>
      </w:r>
      <w:r w:rsidR="00160331">
        <w:t>,</w:t>
      </w:r>
      <w:r w:rsidR="00896675">
        <w:t xml:space="preserve"> par exemple</w:t>
      </w:r>
      <w:r w:rsidR="00160331">
        <w:t>,</w:t>
      </w:r>
      <w:r w:rsidR="00896675">
        <w:t xml:space="preserve"> d’analyser la distance entre l’objet et le capteur et de prendre une décision sur les mouvements possibles du robot. Cette prise de décision n’est pas aléatoire, elle est scrupuleusement et méthodiquement définie dans un programme informatique global qui régit le fonctionnement du robot.</w:t>
      </w:r>
    </w:p>
    <w:p w14:paraId="0688A43E" w14:textId="70E2EAED" w:rsidR="00CE0329" w:rsidRPr="00FD6215" w:rsidRDefault="00EA376E" w:rsidP="00FD6215">
      <w:pPr>
        <w:pStyle w:val="Titre1"/>
        <w:numPr>
          <w:ilvl w:val="0"/>
          <w:numId w:val="22"/>
        </w:numPr>
        <w:rPr>
          <w:rStyle w:val="Rfrencelgre"/>
          <w:b/>
          <w:bCs/>
          <w:sz w:val="28"/>
          <w:szCs w:val="28"/>
        </w:rPr>
      </w:pPr>
      <w:bookmarkStart w:id="1" w:name="_Toc194302313"/>
      <w:r w:rsidRPr="00FD6215">
        <w:rPr>
          <w:rStyle w:val="Rfrencelgre"/>
          <w:b/>
          <w:bCs/>
          <w:sz w:val="28"/>
          <w:szCs w:val="28"/>
        </w:rPr>
        <w:lastRenderedPageBreak/>
        <w:t>L’UNITE DE TRAITEMENT : LE MICROCONTROLEUR ARDUINO</w:t>
      </w:r>
      <w:bookmarkEnd w:id="1"/>
    </w:p>
    <w:p w14:paraId="4311881C" w14:textId="77777777" w:rsidR="00CE0329" w:rsidRPr="00213BF9" w:rsidRDefault="00CE0329" w:rsidP="00CE0329"/>
    <w:p w14:paraId="129F6CBF" w14:textId="054FBA86" w:rsidR="00CE0329" w:rsidRPr="002B67E7" w:rsidRDefault="00CE0329" w:rsidP="00CE0329">
      <w:pPr>
        <w:spacing w:before="10"/>
        <w:jc w:val="both"/>
        <w:rPr>
          <w:rFonts w:eastAsia="Georgia" w:cstheme="minorHAnsi"/>
        </w:rPr>
      </w:pPr>
      <w:r w:rsidRPr="00327D56">
        <w:rPr>
          <w:rFonts w:eastAsia="Georgia" w:cstheme="minorHAnsi"/>
          <w:szCs w:val="11"/>
        </w:rPr>
        <w:t xml:space="preserve">Les unités de traitement existent sous différentes formes. Les microcontrôleurs en font partie. </w:t>
      </w:r>
      <w:r>
        <w:rPr>
          <w:rFonts w:eastAsia="Georgia" w:cstheme="minorHAnsi"/>
          <w:szCs w:val="11"/>
        </w:rPr>
        <w:br/>
      </w:r>
      <w:r w:rsidRPr="00327D56">
        <w:rPr>
          <w:rFonts w:eastAsia="Georgia" w:cstheme="minorHAnsi"/>
          <w:szCs w:val="11"/>
        </w:rPr>
        <w:t xml:space="preserve">Leurs couts et les fonctionnalités qu’ils proposent dépendent du cahier des charge du système </w:t>
      </w:r>
      <w:r>
        <w:rPr>
          <w:rFonts w:eastAsia="Georgia" w:cstheme="minorHAnsi"/>
          <w:szCs w:val="11"/>
        </w:rPr>
        <w:br/>
        <w:t>à</w:t>
      </w:r>
      <w:r w:rsidRPr="00327D56">
        <w:rPr>
          <w:rFonts w:eastAsia="Georgia" w:cstheme="minorHAnsi"/>
          <w:szCs w:val="11"/>
        </w:rPr>
        <w:t xml:space="preserve"> concevoir. Pour des raisons de co</w:t>
      </w:r>
      <w:r>
        <w:rPr>
          <w:rFonts w:eastAsia="Georgia" w:cstheme="minorHAnsi"/>
          <w:szCs w:val="11"/>
        </w:rPr>
        <w:t>û</w:t>
      </w:r>
      <w:r w:rsidRPr="00327D56">
        <w:rPr>
          <w:rFonts w:eastAsia="Georgia" w:cstheme="minorHAnsi"/>
          <w:szCs w:val="11"/>
        </w:rPr>
        <w:t xml:space="preserve">ts et de simplicité de manipulation, nous utiliserons une carte </w:t>
      </w:r>
      <w:r>
        <w:rPr>
          <w:rFonts w:eastAsia="Georgia" w:cstheme="minorHAnsi"/>
          <w:szCs w:val="11"/>
        </w:rPr>
        <w:br/>
      </w:r>
      <w:r w:rsidRPr="00327D56">
        <w:rPr>
          <w:rFonts w:eastAsia="Georgia" w:cstheme="minorHAnsi"/>
          <w:szCs w:val="11"/>
        </w:rPr>
        <w:t xml:space="preserve">de type Arduino. Le site officiel </w:t>
      </w:r>
      <w:hyperlink r:id="rId17" w:history="1">
        <w:r w:rsidR="002B67E7" w:rsidRPr="009A6DC1">
          <w:rPr>
            <w:rStyle w:val="Lienhypertexte"/>
            <w:rFonts w:eastAsia="Georgia" w:cstheme="minorHAnsi"/>
            <w:szCs w:val="11"/>
          </w:rPr>
          <w:t>www.arduino.cc</w:t>
        </w:r>
      </w:hyperlink>
      <w:r w:rsidR="002B67E7">
        <w:rPr>
          <w:rFonts w:eastAsia="Georgia" w:cstheme="minorHAnsi"/>
          <w:szCs w:val="11"/>
        </w:rPr>
        <w:t xml:space="preserve"> </w:t>
      </w:r>
      <w:r w:rsidRPr="00327D56">
        <w:rPr>
          <w:rFonts w:eastAsia="Georgia" w:cstheme="minorHAnsi"/>
          <w:szCs w:val="11"/>
        </w:rPr>
        <w:t xml:space="preserve">propose de multiples ressources sur les produits Arduino. La carte de </w:t>
      </w:r>
      <w:r>
        <w:rPr>
          <w:rFonts w:eastAsia="Georgia" w:cstheme="minorHAnsi"/>
          <w:szCs w:val="11"/>
        </w:rPr>
        <w:t>« </w:t>
      </w:r>
      <w:r w:rsidRPr="00327D56">
        <w:rPr>
          <w:rFonts w:eastAsia="Georgia" w:cstheme="minorHAnsi"/>
          <w:szCs w:val="11"/>
        </w:rPr>
        <w:t>base</w:t>
      </w:r>
      <w:r>
        <w:rPr>
          <w:rFonts w:eastAsia="Georgia" w:cstheme="minorHAnsi"/>
          <w:szCs w:val="11"/>
        </w:rPr>
        <w:t> »</w:t>
      </w:r>
      <w:r w:rsidRPr="00327D56">
        <w:rPr>
          <w:rFonts w:eastAsia="Georgia" w:cstheme="minorHAnsi"/>
          <w:szCs w:val="11"/>
        </w:rPr>
        <w:t xml:space="preserve"> est la carte Arduino Uno. Cette carte est fondée sur un microcontrôleur ATMega328 cadencé </w:t>
      </w:r>
      <w:r>
        <w:rPr>
          <w:rFonts w:eastAsia="Georgia" w:cstheme="minorHAnsi"/>
          <w:szCs w:val="11"/>
        </w:rPr>
        <w:t>à</w:t>
      </w:r>
      <w:r w:rsidRPr="00327D56">
        <w:rPr>
          <w:rFonts w:eastAsia="Georgia" w:cstheme="minorHAnsi"/>
          <w:szCs w:val="11"/>
        </w:rPr>
        <w:t xml:space="preserve"> 16 MHz. Les connecteurs situés sur les bords extérieurs du circuit imprimé permettent d’enficher une</w:t>
      </w:r>
      <w:r>
        <w:rPr>
          <w:rFonts w:eastAsia="Georgia" w:cstheme="minorHAnsi"/>
          <w:szCs w:val="11"/>
        </w:rPr>
        <w:t xml:space="preserve"> </w:t>
      </w:r>
      <w:r w:rsidRPr="00327D56">
        <w:rPr>
          <w:rFonts w:eastAsia="Georgia" w:cstheme="minorHAnsi"/>
          <w:szCs w:val="11"/>
        </w:rPr>
        <w:t>s</w:t>
      </w:r>
      <w:r>
        <w:rPr>
          <w:rFonts w:eastAsia="Georgia" w:cstheme="minorHAnsi"/>
          <w:szCs w:val="11"/>
        </w:rPr>
        <w:t>é</w:t>
      </w:r>
      <w:r w:rsidRPr="00327D56">
        <w:rPr>
          <w:rFonts w:eastAsia="Georgia" w:cstheme="minorHAnsi"/>
          <w:szCs w:val="11"/>
        </w:rPr>
        <w:t xml:space="preserve">rie de modules complémentaires. Cette carte peut se programmer </w:t>
      </w:r>
      <w:r>
        <w:rPr>
          <w:rFonts w:eastAsia="Georgia" w:cstheme="minorHAnsi"/>
          <w:szCs w:val="11"/>
        </w:rPr>
        <w:t>a</w:t>
      </w:r>
      <w:r w:rsidRPr="00327D56">
        <w:rPr>
          <w:rFonts w:eastAsia="Georgia" w:cstheme="minorHAnsi"/>
          <w:szCs w:val="11"/>
        </w:rPr>
        <w:t xml:space="preserve">vec le logiciel Arduino, grâce </w:t>
      </w:r>
      <w:r>
        <w:rPr>
          <w:rFonts w:eastAsia="Georgia" w:cstheme="minorHAnsi"/>
          <w:szCs w:val="11"/>
        </w:rPr>
        <w:t>à</w:t>
      </w:r>
      <w:r w:rsidRPr="00327D56">
        <w:rPr>
          <w:rFonts w:eastAsia="Georgia" w:cstheme="minorHAnsi"/>
          <w:szCs w:val="11"/>
        </w:rPr>
        <w:t xml:space="preserve"> un cordon de connexion USB.</w:t>
      </w:r>
      <w:r>
        <w:rPr>
          <w:rFonts w:eastAsia="Georgia" w:cstheme="minorHAnsi"/>
          <w:szCs w:val="11"/>
        </w:rPr>
        <w:t xml:space="preserve"> </w:t>
      </w:r>
      <w:r w:rsidRPr="002B67E7">
        <w:rPr>
          <w:rFonts w:eastAsia="Georgia" w:cstheme="minorHAnsi"/>
        </w:rPr>
        <w:t xml:space="preserve">Les entrées/sorties de la carte Arduino sont détaillées sur la figure suivante. </w:t>
      </w:r>
    </w:p>
    <w:p w14:paraId="091B954F" w14:textId="77777777" w:rsidR="00CE0329" w:rsidRDefault="00CE0329" w:rsidP="00CE0329">
      <w:pPr>
        <w:spacing w:before="10"/>
        <w:rPr>
          <w:rFonts w:eastAsia="Georgia" w:cstheme="minorHAnsi"/>
          <w:sz w:val="21"/>
          <w:szCs w:val="21"/>
        </w:rPr>
      </w:pPr>
    </w:p>
    <w:p w14:paraId="023BBAD7" w14:textId="77777777" w:rsidR="00CE0329" w:rsidRDefault="00CE0329" w:rsidP="00CE0329">
      <w:pPr>
        <w:spacing w:before="10"/>
        <w:jc w:val="center"/>
        <w:rPr>
          <w:rFonts w:eastAsia="Georgia" w:cstheme="minorHAnsi"/>
          <w:sz w:val="21"/>
          <w:szCs w:val="21"/>
        </w:rPr>
      </w:pPr>
      <w:r w:rsidRPr="000B5A2D">
        <w:rPr>
          <w:rFonts w:eastAsia="Georgia" w:cstheme="minorHAnsi"/>
          <w:noProof/>
          <w:sz w:val="20"/>
          <w:szCs w:val="20"/>
        </w:rPr>
        <w:drawing>
          <wp:inline distT="0" distB="0" distL="0" distR="0" wp14:anchorId="32AB668F" wp14:editId="748A4108">
            <wp:extent cx="5153345" cy="3139440"/>
            <wp:effectExtent l="0" t="0" r="9525" b="381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8" cstate="print"/>
                    <a:stretch>
                      <a:fillRect/>
                    </a:stretch>
                  </pic:blipFill>
                  <pic:spPr>
                    <a:xfrm>
                      <a:off x="0" y="0"/>
                      <a:ext cx="5156293" cy="3141236"/>
                    </a:xfrm>
                    <a:prstGeom prst="rect">
                      <a:avLst/>
                    </a:prstGeom>
                  </pic:spPr>
                </pic:pic>
              </a:graphicData>
            </a:graphic>
          </wp:inline>
        </w:drawing>
      </w:r>
    </w:p>
    <w:p w14:paraId="487B73FD" w14:textId="34C0EE48" w:rsidR="00CE0329" w:rsidRPr="00532B47" w:rsidRDefault="00CE0329" w:rsidP="00CE0329">
      <w:pPr>
        <w:rPr>
          <w:rFonts w:eastAsia="Georgia" w:cstheme="minorHAnsi"/>
          <w:u w:val="single"/>
          <w:lang w:val="it-IT"/>
        </w:rPr>
      </w:pPr>
      <w:r w:rsidRPr="00532B47">
        <w:rPr>
          <w:rFonts w:eastAsia="Georgia" w:cstheme="minorHAnsi"/>
          <w:u w:val="single"/>
          <w:lang w:val="it-IT"/>
        </w:rPr>
        <w:t>Cette carte Arduino Uno dispose :</w:t>
      </w:r>
    </w:p>
    <w:p w14:paraId="431D9F5B" w14:textId="77777777"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d’un microcontrôleur ATMega328</w:t>
      </w:r>
    </w:p>
    <w:p w14:paraId="62774CDC" w14:textId="77777777"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de 14 broches numériques d’entrées/sorties (dont 6 peuvent être utilisées en sorties PWM 2)</w:t>
      </w:r>
    </w:p>
    <w:p w14:paraId="15CC75DB" w14:textId="77777777"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de 6 entrées analogiques (qui peuvent également être utilisées en broches entrées/sorties numériques)</w:t>
      </w:r>
    </w:p>
    <w:p w14:paraId="5FD2158B" w14:textId="5EB3634C"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d’un quartz 16</w:t>
      </w:r>
      <w:r w:rsidR="002B67E7">
        <w:rPr>
          <w:rFonts w:eastAsia="Georgia" w:cstheme="minorHAnsi"/>
        </w:rPr>
        <w:t xml:space="preserve"> </w:t>
      </w:r>
      <w:r w:rsidRPr="00F41FFF">
        <w:rPr>
          <w:rFonts w:eastAsia="Georgia" w:cstheme="minorHAnsi"/>
        </w:rPr>
        <w:t>MHz (horloge de cadencement)</w:t>
      </w:r>
    </w:p>
    <w:p w14:paraId="19915E2C" w14:textId="77777777"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 xml:space="preserve">d’une connexion USB (avec son contrôleur associé) qui permet la programmation </w:t>
      </w:r>
      <w:r>
        <w:rPr>
          <w:rFonts w:eastAsia="Georgia" w:cstheme="minorHAnsi"/>
        </w:rPr>
        <w:br/>
      </w:r>
      <w:r w:rsidRPr="00F41FFF">
        <w:rPr>
          <w:rFonts w:eastAsia="Georgia" w:cstheme="minorHAnsi"/>
        </w:rPr>
        <w:t>du microcontrôleur ainsi que l’alimentation de la carte</w:t>
      </w:r>
    </w:p>
    <w:p w14:paraId="78D68E4E" w14:textId="77777777"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 xml:space="preserve">d’un connecteur d’alimentation jack (nécessaire si le cordon USB est déconnecté </w:t>
      </w:r>
      <w:r>
        <w:rPr>
          <w:rFonts w:eastAsia="Georgia" w:cstheme="minorHAnsi"/>
        </w:rPr>
        <w:br/>
      </w:r>
      <w:r w:rsidRPr="00F41FFF">
        <w:rPr>
          <w:rFonts w:eastAsia="Georgia" w:cstheme="minorHAnsi"/>
        </w:rPr>
        <w:t>après programmation)</w:t>
      </w:r>
    </w:p>
    <w:p w14:paraId="5A1E3BBF" w14:textId="23A40B74"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d’un connecteur ICSP</w:t>
      </w:r>
      <w:r w:rsidR="00A9172E">
        <w:rPr>
          <w:rFonts w:eastAsia="Georgia" w:cstheme="minorHAnsi"/>
        </w:rPr>
        <w:t xml:space="preserve"> </w:t>
      </w:r>
      <w:r w:rsidRPr="00F41FFF">
        <w:rPr>
          <w:rFonts w:eastAsia="Georgia" w:cstheme="minorHAnsi"/>
        </w:rPr>
        <w:t>(programmation ”in-circuit”)</w:t>
      </w:r>
    </w:p>
    <w:p w14:paraId="54E70080" w14:textId="77777777" w:rsidR="00CE0329" w:rsidRPr="00F41FFF" w:rsidRDefault="00CE0329" w:rsidP="00CE0329">
      <w:pPr>
        <w:pStyle w:val="Paragraphedeliste"/>
        <w:widowControl w:val="0"/>
        <w:numPr>
          <w:ilvl w:val="0"/>
          <w:numId w:val="5"/>
        </w:numPr>
        <w:spacing w:after="0" w:line="240" w:lineRule="auto"/>
        <w:contextualSpacing w:val="0"/>
        <w:jc w:val="both"/>
        <w:rPr>
          <w:rFonts w:eastAsia="Georgia" w:cstheme="minorHAnsi"/>
        </w:rPr>
      </w:pPr>
      <w:r w:rsidRPr="00F41FFF">
        <w:rPr>
          <w:rFonts w:eastAsia="Georgia" w:cstheme="minorHAnsi"/>
        </w:rPr>
        <w:t>d’un bouton de réinitialisation (reset)</w:t>
      </w:r>
    </w:p>
    <w:p w14:paraId="3D0B20D7" w14:textId="77777777" w:rsidR="00CE0329" w:rsidRPr="000B5A2D" w:rsidRDefault="00CE0329" w:rsidP="00CE0329">
      <w:pPr>
        <w:spacing w:before="10"/>
        <w:rPr>
          <w:rFonts w:eastAsia="Georgia" w:cstheme="minorHAnsi"/>
          <w:sz w:val="21"/>
          <w:szCs w:val="21"/>
        </w:rPr>
      </w:pPr>
    </w:p>
    <w:p w14:paraId="6EF7B8FC" w14:textId="0D7E2DE5" w:rsidR="00CE0329" w:rsidRPr="00FD6215" w:rsidRDefault="00EA376E" w:rsidP="00FD6215">
      <w:pPr>
        <w:pStyle w:val="Titre1"/>
        <w:numPr>
          <w:ilvl w:val="0"/>
          <w:numId w:val="22"/>
        </w:numPr>
        <w:rPr>
          <w:rStyle w:val="Rfrencelgre"/>
          <w:b/>
          <w:bCs/>
          <w:sz w:val="28"/>
          <w:szCs w:val="28"/>
        </w:rPr>
      </w:pPr>
      <w:bookmarkStart w:id="2" w:name="_Toc194302314"/>
      <w:r w:rsidRPr="00FD6215">
        <w:rPr>
          <w:rStyle w:val="Rfrencelgre"/>
          <w:b/>
          <w:bCs/>
          <w:sz w:val="28"/>
          <w:szCs w:val="28"/>
        </w:rPr>
        <w:lastRenderedPageBreak/>
        <w:t>LA DEMARCHE DE REALISATION D’UN PROGRAMME</w:t>
      </w:r>
      <w:bookmarkEnd w:id="2"/>
    </w:p>
    <w:p w14:paraId="3080966E" w14:textId="77777777" w:rsidR="00CE0329" w:rsidRPr="00213BF9" w:rsidRDefault="00CE0329" w:rsidP="00CE0329"/>
    <w:p w14:paraId="5017CF9A" w14:textId="77777777" w:rsidR="00CE0329" w:rsidRDefault="00CE0329" w:rsidP="00CE0329">
      <w:pPr>
        <w:spacing w:before="4"/>
        <w:jc w:val="both"/>
        <w:rPr>
          <w:rFonts w:eastAsia="Georgia" w:cstheme="minorHAnsi"/>
          <w:szCs w:val="26"/>
        </w:rPr>
      </w:pPr>
      <w:r w:rsidRPr="00E97BF9">
        <w:rPr>
          <w:rFonts w:eastAsia="Georgia" w:cstheme="minorHAnsi"/>
          <w:szCs w:val="26"/>
        </w:rPr>
        <w:t xml:space="preserve">La carte Arduino est une carte programmable, </w:t>
      </w:r>
      <w:r>
        <w:rPr>
          <w:rFonts w:eastAsia="Georgia" w:cstheme="minorHAnsi"/>
          <w:szCs w:val="26"/>
        </w:rPr>
        <w:t>à</w:t>
      </w:r>
      <w:r w:rsidRPr="00E97BF9">
        <w:rPr>
          <w:rFonts w:eastAsia="Georgia" w:cstheme="minorHAnsi"/>
          <w:szCs w:val="26"/>
        </w:rPr>
        <w:t xml:space="preserve"> volonté, </w:t>
      </w:r>
      <w:r>
        <w:rPr>
          <w:rFonts w:eastAsia="Georgia" w:cstheme="minorHAnsi"/>
          <w:szCs w:val="26"/>
        </w:rPr>
        <w:t>à</w:t>
      </w:r>
      <w:r w:rsidRPr="00E97BF9">
        <w:rPr>
          <w:rFonts w:eastAsia="Georgia" w:cstheme="minorHAnsi"/>
          <w:szCs w:val="26"/>
        </w:rPr>
        <w:t xml:space="preserve"> cela pr</w:t>
      </w:r>
      <w:r>
        <w:rPr>
          <w:rFonts w:eastAsia="Georgia" w:cstheme="minorHAnsi"/>
          <w:szCs w:val="26"/>
        </w:rPr>
        <w:t>è</w:t>
      </w:r>
      <w:r w:rsidRPr="00E97BF9">
        <w:rPr>
          <w:rFonts w:eastAsia="Georgia" w:cstheme="minorHAnsi"/>
          <w:szCs w:val="26"/>
        </w:rPr>
        <w:t xml:space="preserve">s que le langage de base </w:t>
      </w:r>
      <w:r>
        <w:rPr>
          <w:rFonts w:eastAsia="Georgia" w:cstheme="minorHAnsi"/>
          <w:szCs w:val="26"/>
        </w:rPr>
        <w:br/>
      </w:r>
      <w:r w:rsidRPr="00E97BF9">
        <w:rPr>
          <w:rFonts w:eastAsia="Georgia" w:cstheme="minorHAnsi"/>
          <w:szCs w:val="26"/>
        </w:rPr>
        <w:t xml:space="preserve">n’est malheureusement pas Python, mais le langage Arduino (un mix entre le langage C et C++). </w:t>
      </w:r>
      <w:r>
        <w:rPr>
          <w:rFonts w:eastAsia="Georgia" w:cstheme="minorHAnsi"/>
          <w:szCs w:val="26"/>
        </w:rPr>
        <w:br/>
      </w:r>
      <w:r w:rsidRPr="00E97BF9">
        <w:rPr>
          <w:rFonts w:eastAsia="Georgia" w:cstheme="minorHAnsi"/>
          <w:szCs w:val="26"/>
        </w:rPr>
        <w:t xml:space="preserve">La syntaxe est bien plus lourde que celle offerte par Python, mais aussi bien plus rigoureuse. </w:t>
      </w:r>
    </w:p>
    <w:p w14:paraId="5A303C58" w14:textId="56C54DDD" w:rsidR="00CE0329" w:rsidRPr="00F961E3" w:rsidRDefault="00CE0329" w:rsidP="00CE0329">
      <w:pPr>
        <w:spacing w:before="10"/>
        <w:jc w:val="both"/>
        <w:rPr>
          <w:rFonts w:eastAsia="Georgia" w:cstheme="minorHAnsi"/>
        </w:rPr>
      </w:pPr>
      <w:r w:rsidRPr="00F961E3">
        <w:rPr>
          <w:rFonts w:eastAsia="Georgia" w:cstheme="minorHAnsi"/>
        </w:rPr>
        <w:t xml:space="preserve">Pour simplifier la mise en place des programmes informatiques, la programmation s’effectuera ici en </w:t>
      </w:r>
      <w:r w:rsidRPr="00F961E3">
        <w:rPr>
          <w:rFonts w:eastAsia="Georgia" w:cstheme="minorHAnsi"/>
          <w:b/>
          <w:bCs/>
        </w:rPr>
        <w:t>Scratch</w:t>
      </w:r>
      <w:r w:rsidRPr="00F961E3">
        <w:rPr>
          <w:rFonts w:eastAsia="Georgia" w:cstheme="minorHAnsi"/>
        </w:rPr>
        <w:t xml:space="preserve"> via le logiciel </w:t>
      </w:r>
      <w:r w:rsidR="00CD312C">
        <w:rPr>
          <w:rFonts w:eastAsia="Georgia" w:cstheme="minorHAnsi"/>
          <w:b/>
          <w:bCs/>
        </w:rPr>
        <w:t>m</w:t>
      </w:r>
      <w:r w:rsidRPr="00F961E3">
        <w:rPr>
          <w:rFonts w:eastAsia="Georgia" w:cstheme="minorHAnsi"/>
          <w:b/>
          <w:bCs/>
        </w:rPr>
        <w:t>Block</w:t>
      </w:r>
      <w:r w:rsidRPr="00F961E3">
        <w:rPr>
          <w:rFonts w:eastAsia="Georgia" w:cstheme="minorHAnsi"/>
        </w:rPr>
        <w:t xml:space="preserve"> dont la notice d’</w:t>
      </w:r>
      <w:r w:rsidR="00A9172E" w:rsidRPr="00F961E3">
        <w:rPr>
          <w:rFonts w:eastAsia="Georgia" w:cstheme="minorHAnsi"/>
        </w:rPr>
        <w:t>utilisation</w:t>
      </w:r>
      <w:r w:rsidRPr="00F961E3">
        <w:rPr>
          <w:rFonts w:eastAsia="Georgia" w:cstheme="minorHAnsi"/>
        </w:rPr>
        <w:t xml:space="preserve"> est en annexe « </w:t>
      </w:r>
      <w:r w:rsidR="00A9172E" w:rsidRPr="00480F5E">
        <w:rPr>
          <w:rFonts w:eastAsia="Georgia" w:cstheme="minorHAnsi"/>
          <w:b/>
          <w:bCs/>
          <w:i/>
          <w:iCs/>
        </w:rPr>
        <w:t>NOTICE LOGICIEL MBLOCK avec ARDUINO</w:t>
      </w:r>
      <w:r w:rsidRPr="00480F5E">
        <w:rPr>
          <w:rFonts w:eastAsia="Georgia" w:cstheme="minorHAnsi"/>
          <w:b/>
          <w:bCs/>
        </w:rPr>
        <w:t> </w:t>
      </w:r>
      <w:r w:rsidRPr="00F961E3">
        <w:rPr>
          <w:rFonts w:eastAsia="Georgia" w:cstheme="minorHAnsi"/>
        </w:rPr>
        <w:t>».</w:t>
      </w:r>
    </w:p>
    <w:p w14:paraId="1BA9BFD0" w14:textId="77777777" w:rsidR="00CE0329" w:rsidRDefault="00CE0329" w:rsidP="00CE0329">
      <w:pPr>
        <w:spacing w:before="4"/>
        <w:jc w:val="both"/>
        <w:rPr>
          <w:rFonts w:eastAsia="Georgia" w:cstheme="minorHAnsi"/>
          <w:szCs w:val="26"/>
        </w:rPr>
      </w:pPr>
    </w:p>
    <w:p w14:paraId="5E8EFE65" w14:textId="5BADA45F" w:rsidR="00CD312C" w:rsidRPr="00480F5E" w:rsidRDefault="00CD312C" w:rsidP="00CD312C">
      <w:pPr>
        <w:rPr>
          <w:color w:val="4472C4" w:themeColor="accent1"/>
        </w:rPr>
      </w:pPr>
      <w:r w:rsidRPr="00480F5E">
        <w:rPr>
          <w:b/>
          <w:bCs/>
          <w:color w:val="4472C4" w:themeColor="accent1"/>
          <w:u w:val="single"/>
        </w:rPr>
        <w:t>Activité 3 :</w:t>
      </w:r>
      <w:r w:rsidRPr="00480F5E">
        <w:rPr>
          <w:color w:val="4472C4" w:themeColor="accent1"/>
        </w:rPr>
        <w:t xml:space="preserve"> En utilisant l’</w:t>
      </w:r>
      <w:r w:rsidRPr="00480F5E">
        <w:rPr>
          <w:rFonts w:eastAsia="Georgia" w:cstheme="minorHAnsi"/>
          <w:color w:val="4472C4" w:themeColor="accent1"/>
        </w:rPr>
        <w:t>annexe « </w:t>
      </w:r>
      <w:r w:rsidRPr="00480F5E">
        <w:rPr>
          <w:rFonts w:eastAsia="Georgia" w:cstheme="minorHAnsi"/>
          <w:b/>
          <w:bCs/>
          <w:i/>
          <w:iCs/>
          <w:color w:val="4472C4" w:themeColor="accent1"/>
        </w:rPr>
        <w:t>NOTICE LOGICIEL MBLOCK avec ARDUINO</w:t>
      </w:r>
      <w:r w:rsidRPr="00480F5E">
        <w:rPr>
          <w:rFonts w:eastAsia="Georgia" w:cstheme="minorHAnsi"/>
          <w:b/>
          <w:bCs/>
          <w:color w:val="4472C4" w:themeColor="accent1"/>
        </w:rPr>
        <w:t> </w:t>
      </w:r>
      <w:r w:rsidRPr="00480F5E">
        <w:rPr>
          <w:rFonts w:eastAsia="Georgia" w:cstheme="minorHAnsi"/>
          <w:color w:val="4472C4" w:themeColor="accent1"/>
        </w:rPr>
        <w:t xml:space="preserve">», connectez la </w:t>
      </w:r>
      <w:r w:rsidRPr="00480F5E">
        <w:rPr>
          <w:color w:val="4472C4" w:themeColor="accent1"/>
        </w:rPr>
        <w:t>carte Arduino</w:t>
      </w:r>
      <w:r w:rsidR="002B67E7">
        <w:rPr>
          <w:color w:val="4472C4" w:themeColor="accent1"/>
        </w:rPr>
        <w:t xml:space="preserve"> Uno</w:t>
      </w:r>
      <w:r w:rsidRPr="00480F5E">
        <w:rPr>
          <w:color w:val="4472C4" w:themeColor="accent1"/>
        </w:rPr>
        <w:t xml:space="preserve"> au PC via le logiciel </w:t>
      </w:r>
      <w:r>
        <w:rPr>
          <w:color w:val="4472C4" w:themeColor="accent1"/>
        </w:rPr>
        <w:t>m</w:t>
      </w:r>
      <w:r w:rsidRPr="00480F5E">
        <w:rPr>
          <w:color w:val="4472C4" w:themeColor="accent1"/>
        </w:rPr>
        <w:t>B</w:t>
      </w:r>
      <w:r>
        <w:rPr>
          <w:color w:val="4472C4" w:themeColor="accent1"/>
        </w:rPr>
        <w:t>lock</w:t>
      </w:r>
      <w:r w:rsidRPr="00480F5E">
        <w:rPr>
          <w:color w:val="4472C4" w:themeColor="accent1"/>
        </w:rPr>
        <w:t>.</w:t>
      </w:r>
    </w:p>
    <w:p w14:paraId="0A689509" w14:textId="77777777" w:rsidR="00CD312C" w:rsidRDefault="00CD312C" w:rsidP="00CE0329">
      <w:pPr>
        <w:spacing w:before="4"/>
        <w:jc w:val="both"/>
        <w:rPr>
          <w:rFonts w:eastAsia="Georgia" w:cstheme="minorHAnsi"/>
          <w:szCs w:val="26"/>
        </w:rPr>
      </w:pPr>
    </w:p>
    <w:p w14:paraId="119CF066" w14:textId="77777777" w:rsidR="00CD312C" w:rsidRDefault="00CD312C" w:rsidP="00CE0329">
      <w:pPr>
        <w:spacing w:before="4"/>
        <w:jc w:val="both"/>
        <w:rPr>
          <w:rFonts w:eastAsia="Georgia" w:cstheme="minorHAnsi"/>
          <w:szCs w:val="26"/>
        </w:rPr>
      </w:pPr>
    </w:p>
    <w:p w14:paraId="3C843863" w14:textId="77777777" w:rsidR="00CE0329" w:rsidRPr="00213BF9" w:rsidRDefault="00CE0329" w:rsidP="00CE0329">
      <w:pPr>
        <w:spacing w:before="4"/>
        <w:jc w:val="both"/>
        <w:rPr>
          <w:rFonts w:eastAsia="Georgia" w:cstheme="minorHAnsi"/>
          <w:szCs w:val="26"/>
          <w:u w:val="single"/>
        </w:rPr>
      </w:pPr>
      <w:r w:rsidRPr="00213BF9">
        <w:rPr>
          <w:rFonts w:eastAsia="Georgia" w:cstheme="minorHAnsi"/>
          <w:szCs w:val="26"/>
          <w:u w:val="single"/>
        </w:rPr>
        <w:t>La démarche de conception d’un programme est donnée ci-dessous :</w:t>
      </w:r>
    </w:p>
    <w:p w14:paraId="377407F4" w14:textId="0342E900" w:rsidR="00CE0329" w:rsidRPr="007B15B8" w:rsidRDefault="00CE0329" w:rsidP="00CE0329">
      <w:pPr>
        <w:pStyle w:val="Paragraphedeliste"/>
        <w:widowControl w:val="0"/>
        <w:numPr>
          <w:ilvl w:val="0"/>
          <w:numId w:val="6"/>
        </w:numPr>
        <w:spacing w:before="4" w:after="0" w:line="240" w:lineRule="auto"/>
        <w:contextualSpacing w:val="0"/>
        <w:jc w:val="both"/>
        <w:rPr>
          <w:rFonts w:eastAsia="Georgia" w:cstheme="minorHAnsi"/>
          <w:szCs w:val="26"/>
        </w:rPr>
      </w:pPr>
      <w:r w:rsidRPr="007B15B8">
        <w:rPr>
          <w:rFonts w:eastAsia="Georgia" w:cstheme="minorHAnsi"/>
          <w:szCs w:val="26"/>
        </w:rPr>
        <w:t xml:space="preserve">On utilise le logiciel </w:t>
      </w:r>
      <w:r w:rsidR="002B67E7">
        <w:rPr>
          <w:rFonts w:eastAsia="Georgia" w:cstheme="minorHAnsi"/>
          <w:szCs w:val="26"/>
        </w:rPr>
        <w:t>m</w:t>
      </w:r>
      <w:r>
        <w:rPr>
          <w:rFonts w:eastAsia="Georgia" w:cstheme="minorHAnsi"/>
          <w:szCs w:val="26"/>
        </w:rPr>
        <w:t xml:space="preserve">Block </w:t>
      </w:r>
      <w:r w:rsidRPr="007B15B8">
        <w:rPr>
          <w:rFonts w:eastAsia="Georgia" w:cstheme="minorHAnsi"/>
          <w:szCs w:val="26"/>
        </w:rPr>
        <w:t>pour écrire son programme.</w:t>
      </w:r>
    </w:p>
    <w:p w14:paraId="7961FB3F" w14:textId="77777777" w:rsidR="00CE0329" w:rsidRPr="007B15B8" w:rsidRDefault="00CE0329" w:rsidP="00CE0329">
      <w:pPr>
        <w:pStyle w:val="Paragraphedeliste"/>
        <w:spacing w:before="4"/>
        <w:jc w:val="both"/>
        <w:rPr>
          <w:rFonts w:eastAsia="Georgia" w:cstheme="minorHAnsi"/>
          <w:szCs w:val="26"/>
        </w:rPr>
      </w:pPr>
    </w:p>
    <w:p w14:paraId="3EF09766" w14:textId="55D48032" w:rsidR="00CE0329" w:rsidRPr="007B15B8" w:rsidRDefault="00CE0329" w:rsidP="00CE0329">
      <w:pPr>
        <w:pStyle w:val="Paragraphedeliste"/>
        <w:widowControl w:val="0"/>
        <w:numPr>
          <w:ilvl w:val="0"/>
          <w:numId w:val="6"/>
        </w:numPr>
        <w:spacing w:before="4" w:after="0" w:line="240" w:lineRule="auto"/>
        <w:contextualSpacing w:val="0"/>
        <w:jc w:val="both"/>
        <w:rPr>
          <w:rFonts w:eastAsia="Georgia" w:cstheme="minorHAnsi"/>
          <w:szCs w:val="26"/>
        </w:rPr>
      </w:pPr>
      <w:r w:rsidRPr="007B15B8">
        <w:rPr>
          <w:rFonts w:eastAsia="Georgia" w:cstheme="minorHAnsi"/>
          <w:szCs w:val="26"/>
        </w:rPr>
        <w:t>On télécharge (téléverse) le programme dans la carte (il y a une étape de compilation</w:t>
      </w:r>
      <w:r w:rsidR="00A9172E">
        <w:rPr>
          <w:rFonts w:eastAsia="Georgia" w:cstheme="minorHAnsi"/>
          <w:szCs w:val="26"/>
        </w:rPr>
        <w:t xml:space="preserve"> intégrée</w:t>
      </w:r>
      <w:r w:rsidRPr="007B15B8">
        <w:rPr>
          <w:rFonts w:eastAsia="Georgia" w:cstheme="minorHAnsi"/>
          <w:szCs w:val="26"/>
        </w:rPr>
        <w:t>).</w:t>
      </w:r>
    </w:p>
    <w:p w14:paraId="53371E7C" w14:textId="77777777" w:rsidR="00CE0329" w:rsidRPr="00CE0329" w:rsidRDefault="00CE0329" w:rsidP="00CE0329">
      <w:pPr>
        <w:spacing w:before="4"/>
        <w:jc w:val="both"/>
        <w:rPr>
          <w:rFonts w:eastAsia="Georgia" w:cstheme="minorHAnsi"/>
          <w:szCs w:val="26"/>
        </w:rPr>
      </w:pPr>
    </w:p>
    <w:p w14:paraId="0499666C" w14:textId="77777777" w:rsidR="00CE0329" w:rsidRDefault="00CE0329" w:rsidP="00CE0329">
      <w:pPr>
        <w:pStyle w:val="Paragraphedeliste"/>
        <w:widowControl w:val="0"/>
        <w:numPr>
          <w:ilvl w:val="0"/>
          <w:numId w:val="6"/>
        </w:numPr>
        <w:spacing w:before="4" w:after="0" w:line="240" w:lineRule="auto"/>
        <w:contextualSpacing w:val="0"/>
        <w:jc w:val="both"/>
        <w:rPr>
          <w:rFonts w:eastAsia="Georgia" w:cstheme="minorHAnsi"/>
          <w:szCs w:val="26"/>
        </w:rPr>
      </w:pPr>
      <w:r w:rsidRPr="007B15B8">
        <w:rPr>
          <w:rFonts w:eastAsia="Georgia" w:cstheme="minorHAnsi"/>
          <w:szCs w:val="26"/>
        </w:rPr>
        <w:t xml:space="preserve">Le programme étant téléchargé, la carte fonctionne en autonomie si elle a sa propre source d’énergie, ou reste connectée au PC sinon. Il est également possible d’avoir </w:t>
      </w:r>
      <w:r w:rsidRPr="007B15B8">
        <w:rPr>
          <w:rFonts w:eastAsia="Georgia" w:cstheme="minorHAnsi"/>
          <w:szCs w:val="26"/>
        </w:rPr>
        <w:br/>
        <w:t xml:space="preserve">une communication avec le PC pour renvoyer des données mesurées (via la liaison série </w:t>
      </w:r>
      <w:r w:rsidRPr="007B15B8">
        <w:rPr>
          <w:rFonts w:eastAsia="Georgia" w:cstheme="minorHAnsi"/>
          <w:szCs w:val="26"/>
        </w:rPr>
        <w:br/>
        <w:t>par exemple).</w:t>
      </w:r>
    </w:p>
    <w:p w14:paraId="1C54C9C6" w14:textId="77777777" w:rsidR="00CE0329" w:rsidRPr="00CE0329" w:rsidRDefault="00CE0329" w:rsidP="00CE0329">
      <w:pPr>
        <w:pStyle w:val="Paragraphedeliste"/>
        <w:rPr>
          <w:rFonts w:eastAsia="Georgia" w:cstheme="minorHAnsi"/>
          <w:szCs w:val="26"/>
        </w:rPr>
      </w:pPr>
    </w:p>
    <w:p w14:paraId="427B0503" w14:textId="77777777" w:rsidR="00480F5E" w:rsidRDefault="00480F5E">
      <w:pPr>
        <w:rPr>
          <w:rStyle w:val="Rfrencelgre"/>
          <w:rFonts w:asciiTheme="majorHAnsi" w:eastAsiaTheme="majorEastAsia" w:hAnsiTheme="majorHAnsi" w:cstheme="majorBidi"/>
          <w:sz w:val="28"/>
          <w:szCs w:val="28"/>
        </w:rPr>
      </w:pPr>
      <w:r>
        <w:rPr>
          <w:rStyle w:val="Rfrencelgre"/>
          <w:sz w:val="28"/>
          <w:szCs w:val="28"/>
        </w:rPr>
        <w:br w:type="page"/>
      </w:r>
    </w:p>
    <w:p w14:paraId="0BFAFBE1" w14:textId="0508AEFB" w:rsidR="00CE0329" w:rsidRPr="00FD6215" w:rsidRDefault="00EA376E" w:rsidP="00FD6215">
      <w:pPr>
        <w:pStyle w:val="Titre1"/>
        <w:numPr>
          <w:ilvl w:val="0"/>
          <w:numId w:val="22"/>
        </w:numPr>
        <w:rPr>
          <w:rStyle w:val="Rfrencelgre"/>
          <w:b/>
          <w:bCs/>
          <w:sz w:val="28"/>
          <w:szCs w:val="28"/>
        </w:rPr>
      </w:pPr>
      <w:bookmarkStart w:id="3" w:name="_Toc194302315"/>
      <w:r w:rsidRPr="00FD6215">
        <w:rPr>
          <w:rStyle w:val="Rfrencelgre"/>
          <w:b/>
          <w:bCs/>
          <w:sz w:val="28"/>
          <w:szCs w:val="28"/>
        </w:rPr>
        <w:lastRenderedPageBreak/>
        <w:t>PRISE EN MAIN DE LA CARTE ARDUINO</w:t>
      </w:r>
      <w:bookmarkEnd w:id="3"/>
    </w:p>
    <w:p w14:paraId="16549808" w14:textId="014BBBB7" w:rsidR="00480F5E" w:rsidRDefault="00480F5E" w:rsidP="00480F5E"/>
    <w:p w14:paraId="104D6E84" w14:textId="0D0709EC" w:rsidR="00B21144" w:rsidRPr="00FD6215" w:rsidRDefault="00480F5E" w:rsidP="00FD6215">
      <w:pPr>
        <w:pStyle w:val="Titre2"/>
        <w:numPr>
          <w:ilvl w:val="1"/>
          <w:numId w:val="22"/>
        </w:numPr>
        <w:rPr>
          <w:rStyle w:val="Rfrenceintense"/>
          <w:sz w:val="24"/>
          <w:szCs w:val="24"/>
          <w:u w:val="single"/>
        </w:rPr>
      </w:pPr>
      <w:bookmarkStart w:id="4" w:name="_Toc194302316"/>
      <w:r w:rsidRPr="00FD6215">
        <w:rPr>
          <w:rStyle w:val="Rfrenceintense"/>
          <w:sz w:val="24"/>
          <w:szCs w:val="24"/>
          <w:u w:val="single"/>
        </w:rPr>
        <w:t>C</w:t>
      </w:r>
      <w:r w:rsidR="00E34CCE" w:rsidRPr="00FD6215">
        <w:rPr>
          <w:rStyle w:val="Rfrenceintense"/>
          <w:sz w:val="24"/>
          <w:szCs w:val="24"/>
          <w:u w:val="single"/>
        </w:rPr>
        <w:t xml:space="preserve">LIGNOTEMENT D’UNE </w:t>
      </w:r>
      <w:r w:rsidRPr="00FD6215">
        <w:rPr>
          <w:rStyle w:val="Rfrenceintense"/>
          <w:sz w:val="24"/>
          <w:szCs w:val="24"/>
          <w:u w:val="single"/>
        </w:rPr>
        <w:t>LED</w:t>
      </w:r>
      <w:bookmarkEnd w:id="4"/>
    </w:p>
    <w:p w14:paraId="591EC2B3" w14:textId="62144DF7" w:rsidR="00FD6215" w:rsidRPr="00FD6215" w:rsidRDefault="00FD6215" w:rsidP="00FD6215">
      <w:pPr>
        <w:rPr>
          <w:rStyle w:val="Rfrenceintense"/>
          <w:u w:val="single"/>
        </w:rPr>
      </w:pPr>
      <w:r w:rsidRPr="00480F5E">
        <w:rPr>
          <w:rStyle w:val="Rfrenceintense"/>
          <w:noProof/>
          <w:u w:val="single"/>
        </w:rPr>
        <w:drawing>
          <wp:anchor distT="0" distB="0" distL="114300" distR="114300" simplePos="0" relativeHeight="251658240" behindDoc="1" locked="0" layoutInCell="1" allowOverlap="1" wp14:anchorId="01CD5619" wp14:editId="161E8FEB">
            <wp:simplePos x="0" y="0"/>
            <wp:positionH relativeFrom="page">
              <wp:posOffset>2992755</wp:posOffset>
            </wp:positionH>
            <wp:positionV relativeFrom="paragraph">
              <wp:posOffset>7620</wp:posOffset>
            </wp:positionV>
            <wp:extent cx="4236085" cy="2425700"/>
            <wp:effectExtent l="0" t="0" r="0" b="0"/>
            <wp:wrapTight wrapText="bothSides">
              <wp:wrapPolygon edited="0">
                <wp:start x="0" y="0"/>
                <wp:lineTo x="0" y="21374"/>
                <wp:lineTo x="21467" y="21374"/>
                <wp:lineTo x="21467" y="0"/>
                <wp:lineTo x="0" y="0"/>
              </wp:wrapPolygon>
            </wp:wrapTight>
            <wp:docPr id="6665513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6085"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541CD" w14:textId="3745878B" w:rsidR="00B21144" w:rsidRPr="00B21144" w:rsidRDefault="00B21144" w:rsidP="00B21144">
      <w:pPr>
        <w:rPr>
          <w:u w:val="single"/>
          <w:lang w:val="en-GB"/>
        </w:rPr>
      </w:pPr>
      <w:r w:rsidRPr="00B21144">
        <w:rPr>
          <w:u w:val="single"/>
          <w:lang w:val="en-GB"/>
        </w:rPr>
        <w:t>LED :</w:t>
      </w:r>
    </w:p>
    <w:p w14:paraId="08CA3D41" w14:textId="72F8C98F" w:rsidR="00B21144" w:rsidRDefault="00B21144" w:rsidP="00B21144">
      <w:pPr>
        <w:pStyle w:val="Paragraphedeliste"/>
        <w:numPr>
          <w:ilvl w:val="0"/>
          <w:numId w:val="1"/>
        </w:numPr>
      </w:pPr>
      <w:r>
        <w:t xml:space="preserve">Pate courte sur </w:t>
      </w:r>
      <w:r w:rsidRPr="00CA4B90">
        <w:rPr>
          <w:b/>
          <w:bCs/>
        </w:rPr>
        <w:t>GND</w:t>
      </w:r>
    </w:p>
    <w:p w14:paraId="519C89AE" w14:textId="0C22E9EB" w:rsidR="00B21144" w:rsidRDefault="00146EA4" w:rsidP="00B21144">
      <w:pPr>
        <w:pStyle w:val="Paragraphedeliste"/>
        <w:numPr>
          <w:ilvl w:val="0"/>
          <w:numId w:val="1"/>
        </w:numPr>
      </w:pPr>
      <w:r>
        <w:rPr>
          <w:noProof/>
        </w:rPr>
        <w:drawing>
          <wp:anchor distT="0" distB="0" distL="114300" distR="114300" simplePos="0" relativeHeight="251659264" behindDoc="1" locked="0" layoutInCell="1" allowOverlap="1" wp14:anchorId="2A716FF3" wp14:editId="05B35AE1">
            <wp:simplePos x="0" y="0"/>
            <wp:positionH relativeFrom="column">
              <wp:posOffset>-153035</wp:posOffset>
            </wp:positionH>
            <wp:positionV relativeFrom="paragraph">
              <wp:posOffset>442595</wp:posOffset>
            </wp:positionV>
            <wp:extent cx="1663065" cy="1285875"/>
            <wp:effectExtent l="19050" t="19050" r="13335" b="28575"/>
            <wp:wrapTight wrapText="bothSides">
              <wp:wrapPolygon edited="0">
                <wp:start x="-247" y="-320"/>
                <wp:lineTo x="-247" y="21760"/>
                <wp:lineTo x="21526" y="21760"/>
                <wp:lineTo x="21526" y="-320"/>
                <wp:lineTo x="-247" y="-320"/>
              </wp:wrapPolygon>
            </wp:wrapTight>
            <wp:docPr id="1679662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725" t="8720" r="7540" b="14298"/>
                    <a:stretch/>
                  </pic:blipFill>
                  <pic:spPr bwMode="auto">
                    <a:xfrm>
                      <a:off x="0" y="0"/>
                      <a:ext cx="1663065" cy="1285875"/>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144">
        <w:t xml:space="preserve">Pate longue sur </w:t>
      </w:r>
      <w:r w:rsidR="00B21144" w:rsidRPr="00CA4B90">
        <w:rPr>
          <w:b/>
          <w:bCs/>
        </w:rPr>
        <w:t>D9</w:t>
      </w:r>
    </w:p>
    <w:p w14:paraId="21F96D21" w14:textId="77777777" w:rsidR="00FD6215" w:rsidRDefault="00480F5E" w:rsidP="00B21144">
      <w:pPr>
        <w:rPr>
          <w:rStyle w:val="Rfrenceintense"/>
          <w:u w:val="single"/>
        </w:rPr>
      </w:pPr>
      <w:r>
        <w:rPr>
          <w:rStyle w:val="Rfrenceintense"/>
        </w:rPr>
        <w:br/>
      </w:r>
    </w:p>
    <w:p w14:paraId="35C7FC38" w14:textId="77777777" w:rsidR="00FD6215" w:rsidRDefault="00FD6215" w:rsidP="00B21144">
      <w:pPr>
        <w:rPr>
          <w:rStyle w:val="Rfrenceintense"/>
          <w:u w:val="single"/>
        </w:rPr>
      </w:pPr>
    </w:p>
    <w:p w14:paraId="7CD3B5F3" w14:textId="77777777" w:rsidR="00FD6215" w:rsidRDefault="00FD6215" w:rsidP="00B21144">
      <w:pPr>
        <w:rPr>
          <w:rStyle w:val="Rfrenceintense"/>
          <w:u w:val="single"/>
        </w:rPr>
      </w:pPr>
    </w:p>
    <w:p w14:paraId="29D73462" w14:textId="77777777" w:rsidR="00FD6215" w:rsidRDefault="00FD6215" w:rsidP="00B21144">
      <w:pPr>
        <w:rPr>
          <w:rStyle w:val="Rfrenceintense"/>
          <w:u w:val="single"/>
        </w:rPr>
      </w:pPr>
    </w:p>
    <w:p w14:paraId="0F5AD60C" w14:textId="77777777" w:rsidR="00FD6215" w:rsidRDefault="00FD6215" w:rsidP="00B21144">
      <w:pPr>
        <w:rPr>
          <w:rStyle w:val="Rfrenceintense"/>
          <w:u w:val="single"/>
        </w:rPr>
      </w:pPr>
    </w:p>
    <w:p w14:paraId="094A99CC" w14:textId="40015D08" w:rsidR="00B21144" w:rsidRPr="00E34CCE" w:rsidRDefault="00B21144" w:rsidP="00B21144">
      <w:pPr>
        <w:rPr>
          <w:rStyle w:val="Rfrenceintense"/>
          <w:u w:val="single"/>
        </w:rPr>
      </w:pPr>
      <w:r w:rsidRPr="00E34CCE">
        <w:rPr>
          <w:rStyle w:val="Rfrenceintense"/>
          <w:u w:val="single"/>
        </w:rPr>
        <w:t>CODE</w:t>
      </w:r>
    </w:p>
    <w:p w14:paraId="64940314" w14:textId="1AE95D0A" w:rsidR="00313DD8" w:rsidRPr="00480F5E" w:rsidRDefault="00480F5E" w:rsidP="00F961E3">
      <w:pPr>
        <w:jc w:val="both"/>
        <w:rPr>
          <w:color w:val="4472C4" w:themeColor="accent1"/>
        </w:rPr>
      </w:pPr>
      <w:r w:rsidRPr="00480F5E">
        <w:rPr>
          <w:b/>
          <w:bCs/>
          <w:color w:val="4472C4" w:themeColor="accent1"/>
          <w:u w:val="single"/>
        </w:rPr>
        <w:t>Activité 4 :</w:t>
      </w:r>
      <w:r w:rsidRPr="00480F5E">
        <w:rPr>
          <w:color w:val="4472C4" w:themeColor="accent1"/>
        </w:rPr>
        <w:t xml:space="preserve"> </w:t>
      </w:r>
      <w:r w:rsidR="0013210B">
        <w:rPr>
          <w:color w:val="4472C4" w:themeColor="accent1"/>
        </w:rPr>
        <w:t>Réaliser le montage puis r</w:t>
      </w:r>
      <w:r w:rsidR="003D5601" w:rsidRPr="00480F5E">
        <w:rPr>
          <w:color w:val="4472C4" w:themeColor="accent1"/>
        </w:rPr>
        <w:t xml:space="preserve">éaliser le code </w:t>
      </w:r>
      <w:r w:rsidR="00313DD8" w:rsidRPr="00480F5E">
        <w:rPr>
          <w:color w:val="4472C4" w:themeColor="accent1"/>
        </w:rPr>
        <w:t>ci-après</w:t>
      </w:r>
      <w:r w:rsidR="003D5601" w:rsidRPr="00480F5E">
        <w:rPr>
          <w:color w:val="4472C4" w:themeColor="accent1"/>
        </w:rPr>
        <w:t xml:space="preserve"> sur l’interface du logiciel mBlock</w:t>
      </w:r>
      <w:r w:rsidR="0013210B">
        <w:rPr>
          <w:color w:val="4472C4" w:themeColor="accent1"/>
        </w:rPr>
        <w:t>. T</w:t>
      </w:r>
      <w:r w:rsidR="003D5601" w:rsidRPr="00480F5E">
        <w:rPr>
          <w:color w:val="4472C4" w:themeColor="accent1"/>
        </w:rPr>
        <w:t>éléverser</w:t>
      </w:r>
      <w:r w:rsidR="00313DD8" w:rsidRPr="00480F5E">
        <w:rPr>
          <w:color w:val="4472C4" w:themeColor="accent1"/>
        </w:rPr>
        <w:t>/télécharger</w:t>
      </w:r>
      <w:r w:rsidR="003D5601" w:rsidRPr="00480F5E">
        <w:rPr>
          <w:color w:val="4472C4" w:themeColor="accent1"/>
        </w:rPr>
        <w:t xml:space="preserve"> </w:t>
      </w:r>
      <w:r w:rsidR="0013210B">
        <w:rPr>
          <w:color w:val="4472C4" w:themeColor="accent1"/>
        </w:rPr>
        <w:t xml:space="preserve">le code </w:t>
      </w:r>
      <w:r w:rsidR="003D5601" w:rsidRPr="00480F5E">
        <w:rPr>
          <w:color w:val="4472C4" w:themeColor="accent1"/>
        </w:rPr>
        <w:t>dans la carte Arduino Uno afin de tester son fonctionnement</w:t>
      </w:r>
      <w:r w:rsidRPr="00480F5E">
        <w:rPr>
          <w:color w:val="4472C4" w:themeColor="accent1"/>
        </w:rPr>
        <w:t>.</w:t>
      </w:r>
    </w:p>
    <w:p w14:paraId="48ABB04F" w14:textId="2939A446" w:rsidR="009B32AE" w:rsidRPr="00480F5E" w:rsidRDefault="00313DD8" w:rsidP="00F961E3">
      <w:pPr>
        <w:jc w:val="both"/>
        <w:rPr>
          <w:color w:val="FF0000"/>
        </w:rPr>
      </w:pPr>
      <w:r w:rsidRPr="00480F5E">
        <w:rPr>
          <w:b/>
          <w:bCs/>
          <w:color w:val="FF0000"/>
          <w:u w:val="single"/>
        </w:rPr>
        <w:t>Remarque :</w:t>
      </w:r>
      <w:r w:rsidRPr="00480F5E">
        <w:rPr>
          <w:color w:val="FF0000"/>
        </w:rPr>
        <w:t xml:space="preserve"> Les blocs sont à sélectionner puis </w:t>
      </w:r>
      <w:r w:rsidR="0013210B">
        <w:rPr>
          <w:color w:val="FF0000"/>
        </w:rPr>
        <w:t xml:space="preserve">à </w:t>
      </w:r>
      <w:r w:rsidRPr="00480F5E">
        <w:rPr>
          <w:color w:val="FF0000"/>
        </w:rPr>
        <w:t xml:space="preserve">faire glisser dans la feuille blanche du logiciel mBlock. Un </w:t>
      </w:r>
      <w:r w:rsidR="009B32AE" w:rsidRPr="00480F5E">
        <w:rPr>
          <w:color w:val="FF0000"/>
        </w:rPr>
        <w:t xml:space="preserve">« clic » </w:t>
      </w:r>
      <w:r w:rsidRPr="00480F5E">
        <w:rPr>
          <w:color w:val="FF0000"/>
        </w:rPr>
        <w:t xml:space="preserve">est entendu </w:t>
      </w:r>
      <w:r w:rsidR="009B32AE" w:rsidRPr="00480F5E">
        <w:rPr>
          <w:color w:val="FF0000"/>
        </w:rPr>
        <w:t>lorsqu</w:t>
      </w:r>
      <w:r w:rsidRPr="00480F5E">
        <w:rPr>
          <w:color w:val="FF0000"/>
        </w:rPr>
        <w:t>e les blocs</w:t>
      </w:r>
      <w:r w:rsidR="009B32AE" w:rsidRPr="00480F5E">
        <w:rPr>
          <w:color w:val="FF0000"/>
        </w:rPr>
        <w:t xml:space="preserve"> sont </w:t>
      </w:r>
      <w:r w:rsidRPr="00480F5E">
        <w:rPr>
          <w:color w:val="FF0000"/>
        </w:rPr>
        <w:t>correctement</w:t>
      </w:r>
      <w:r w:rsidR="009B32AE" w:rsidRPr="00480F5E">
        <w:rPr>
          <w:color w:val="FF0000"/>
        </w:rPr>
        <w:t xml:space="preserve"> emboités</w:t>
      </w:r>
      <w:r w:rsidRPr="00480F5E">
        <w:rPr>
          <w:color w:val="FF0000"/>
        </w:rPr>
        <w:t xml:space="preserve"> entre eux</w:t>
      </w:r>
      <w:r w:rsidR="00480F5E">
        <w:rPr>
          <w:color w:val="FF0000"/>
        </w:rPr>
        <w:t>.</w:t>
      </w:r>
    </w:p>
    <w:p w14:paraId="0DFADE69" w14:textId="77777777" w:rsidR="00B21144" w:rsidRDefault="00B21144" w:rsidP="00B21144">
      <w:pPr>
        <w:jc w:val="center"/>
      </w:pPr>
      <w:r>
        <w:rPr>
          <w:noProof/>
        </w:rPr>
        <w:drawing>
          <wp:inline distT="0" distB="0" distL="0" distR="0" wp14:anchorId="1B74AE0C" wp14:editId="22EACCDC">
            <wp:extent cx="3209290" cy="2046930"/>
            <wp:effectExtent l="0" t="0" r="0" b="0"/>
            <wp:docPr id="2133596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96088" name=""/>
                    <pic:cNvPicPr/>
                  </pic:nvPicPr>
                  <pic:blipFill rotWithShape="1">
                    <a:blip r:embed="rId21"/>
                    <a:srcRect b="5453"/>
                    <a:stretch/>
                  </pic:blipFill>
                  <pic:spPr bwMode="auto">
                    <a:xfrm>
                      <a:off x="0" y="0"/>
                      <a:ext cx="3246496" cy="2070661"/>
                    </a:xfrm>
                    <a:prstGeom prst="rect">
                      <a:avLst/>
                    </a:prstGeom>
                    <a:ln>
                      <a:noFill/>
                    </a:ln>
                    <a:extLst>
                      <a:ext uri="{53640926-AAD7-44D8-BBD7-CCE9431645EC}">
                        <a14:shadowObscured xmlns:a14="http://schemas.microsoft.com/office/drawing/2010/main"/>
                      </a:ext>
                    </a:extLst>
                  </pic:spPr>
                </pic:pic>
              </a:graphicData>
            </a:graphic>
          </wp:inline>
        </w:drawing>
      </w:r>
    </w:p>
    <w:p w14:paraId="094FFB53" w14:textId="5604E2CB" w:rsidR="00B21144" w:rsidRPr="00FD6215" w:rsidRDefault="00146EA4" w:rsidP="00FD6215">
      <w:pPr>
        <w:pStyle w:val="Titre2"/>
        <w:numPr>
          <w:ilvl w:val="1"/>
          <w:numId w:val="22"/>
        </w:numPr>
        <w:rPr>
          <w:rStyle w:val="Rfrenceintense"/>
          <w:sz w:val="24"/>
          <w:szCs w:val="24"/>
          <w:u w:val="single"/>
        </w:rPr>
      </w:pPr>
      <w:bookmarkStart w:id="5" w:name="_Toc194302317"/>
      <w:r w:rsidRPr="00FD6215">
        <w:rPr>
          <w:rStyle w:val="Rfrenceintense"/>
          <w:noProof/>
          <w:sz w:val="24"/>
          <w:szCs w:val="24"/>
          <w:u w:val="single"/>
        </w:rPr>
        <w:lastRenderedPageBreak/>
        <w:drawing>
          <wp:anchor distT="0" distB="0" distL="114300" distR="114300" simplePos="0" relativeHeight="251660288" behindDoc="1" locked="0" layoutInCell="1" allowOverlap="1" wp14:anchorId="499C55B8" wp14:editId="5FE8118E">
            <wp:simplePos x="0" y="0"/>
            <wp:positionH relativeFrom="margin">
              <wp:posOffset>1691640</wp:posOffset>
            </wp:positionH>
            <wp:positionV relativeFrom="paragraph">
              <wp:posOffset>281305</wp:posOffset>
            </wp:positionV>
            <wp:extent cx="4580255" cy="2480310"/>
            <wp:effectExtent l="0" t="0" r="0" b="0"/>
            <wp:wrapTight wrapText="bothSides">
              <wp:wrapPolygon edited="0">
                <wp:start x="0" y="0"/>
                <wp:lineTo x="0" y="21401"/>
                <wp:lineTo x="21471" y="21401"/>
                <wp:lineTo x="21471" y="0"/>
                <wp:lineTo x="0" y="0"/>
              </wp:wrapPolygon>
            </wp:wrapTight>
            <wp:docPr id="15393307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0255"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144" w:rsidRPr="00FD6215">
        <w:rPr>
          <w:rStyle w:val="Rfrenceintense"/>
          <w:sz w:val="24"/>
          <w:szCs w:val="24"/>
          <w:u w:val="single"/>
        </w:rPr>
        <w:t>SON AVEC UN BUZZER</w:t>
      </w:r>
      <w:bookmarkEnd w:id="5"/>
    </w:p>
    <w:p w14:paraId="4D0FD921" w14:textId="22CECC49" w:rsidR="00B21144" w:rsidRPr="00CA4B90" w:rsidRDefault="00B21144" w:rsidP="00B21144">
      <w:pPr>
        <w:rPr>
          <w:u w:val="single"/>
        </w:rPr>
      </w:pPr>
      <w:r w:rsidRPr="00CA4B90">
        <w:rPr>
          <w:u w:val="single"/>
        </w:rPr>
        <w:t>BUZZER :</w:t>
      </w:r>
    </w:p>
    <w:p w14:paraId="7409A2C6" w14:textId="7067F3A4" w:rsidR="00B21144" w:rsidRDefault="00B21144" w:rsidP="00B21144">
      <w:pPr>
        <w:pStyle w:val="Paragraphedeliste"/>
        <w:numPr>
          <w:ilvl w:val="0"/>
          <w:numId w:val="2"/>
        </w:numPr>
      </w:pPr>
      <w:r>
        <w:t xml:space="preserve">Fil noir sur </w:t>
      </w:r>
      <w:r w:rsidRPr="00CA4B90">
        <w:rPr>
          <w:b/>
          <w:bCs/>
        </w:rPr>
        <w:t>GND</w:t>
      </w:r>
    </w:p>
    <w:p w14:paraId="30B67354" w14:textId="18FDF845" w:rsidR="00B21144" w:rsidRDefault="00146EA4" w:rsidP="00B21144">
      <w:pPr>
        <w:pStyle w:val="Paragraphedeliste"/>
        <w:numPr>
          <w:ilvl w:val="0"/>
          <w:numId w:val="2"/>
        </w:numPr>
      </w:pPr>
      <w:r>
        <w:rPr>
          <w:noProof/>
        </w:rPr>
        <w:drawing>
          <wp:anchor distT="0" distB="0" distL="114300" distR="114300" simplePos="0" relativeHeight="251661312" behindDoc="1" locked="0" layoutInCell="1" allowOverlap="1" wp14:anchorId="0D9147B1" wp14:editId="0263B99F">
            <wp:simplePos x="0" y="0"/>
            <wp:positionH relativeFrom="column">
              <wp:posOffset>-107315</wp:posOffset>
            </wp:positionH>
            <wp:positionV relativeFrom="paragraph">
              <wp:posOffset>406400</wp:posOffset>
            </wp:positionV>
            <wp:extent cx="1530350" cy="1245870"/>
            <wp:effectExtent l="19050" t="19050" r="12700" b="11430"/>
            <wp:wrapTight wrapText="bothSides">
              <wp:wrapPolygon edited="0">
                <wp:start x="-269" y="-330"/>
                <wp:lineTo x="-269" y="21468"/>
                <wp:lineTo x="21510" y="21468"/>
                <wp:lineTo x="21510" y="-330"/>
                <wp:lineTo x="-269" y="-330"/>
              </wp:wrapPolygon>
            </wp:wrapTight>
            <wp:docPr id="9609572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121" t="7927" r="6547" b="10422"/>
                    <a:stretch/>
                  </pic:blipFill>
                  <pic:spPr bwMode="auto">
                    <a:xfrm>
                      <a:off x="0" y="0"/>
                      <a:ext cx="1530350" cy="124587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144">
        <w:t xml:space="preserve">Fil rouge sur </w:t>
      </w:r>
      <w:r w:rsidR="00B21144" w:rsidRPr="00CA4B90">
        <w:rPr>
          <w:b/>
          <w:bCs/>
        </w:rPr>
        <w:t>D8</w:t>
      </w:r>
    </w:p>
    <w:p w14:paraId="747F2503" w14:textId="7EF27B78" w:rsidR="00B21144" w:rsidRDefault="00B21144" w:rsidP="00B21144"/>
    <w:p w14:paraId="4CBBC75F" w14:textId="6A349E31" w:rsidR="00B21144" w:rsidRPr="00E34CCE" w:rsidRDefault="00B21144" w:rsidP="00B21144">
      <w:pPr>
        <w:rPr>
          <w:rStyle w:val="Rfrenceintense"/>
          <w:u w:val="single"/>
        </w:rPr>
      </w:pPr>
      <w:r w:rsidRPr="00E34CCE">
        <w:rPr>
          <w:rStyle w:val="Rfrenceintense"/>
          <w:u w:val="single"/>
        </w:rPr>
        <w:t>CODE</w:t>
      </w:r>
    </w:p>
    <w:p w14:paraId="70787235" w14:textId="62726419" w:rsidR="00313DD8" w:rsidRPr="00480F5E" w:rsidRDefault="00480F5E" w:rsidP="00F961E3">
      <w:pPr>
        <w:jc w:val="both"/>
        <w:rPr>
          <w:color w:val="4472C4" w:themeColor="accent1"/>
        </w:rPr>
      </w:pPr>
      <w:r w:rsidRPr="00480F5E">
        <w:rPr>
          <w:b/>
          <w:bCs/>
          <w:color w:val="4472C4" w:themeColor="accent1"/>
          <w:u w:val="single"/>
        </w:rPr>
        <w:t>Activité 5 :</w:t>
      </w:r>
      <w:r w:rsidRPr="00480F5E">
        <w:rPr>
          <w:color w:val="4472C4" w:themeColor="accent1"/>
        </w:rPr>
        <w:t xml:space="preserve"> </w:t>
      </w:r>
      <w:r w:rsidR="00313DD8" w:rsidRPr="00480F5E">
        <w:rPr>
          <w:color w:val="4472C4" w:themeColor="accent1"/>
        </w:rPr>
        <w:t>Réaliser</w:t>
      </w:r>
      <w:r w:rsidR="0013210B">
        <w:rPr>
          <w:color w:val="4472C4" w:themeColor="accent1"/>
        </w:rPr>
        <w:t xml:space="preserve"> le montage puis réaliser</w:t>
      </w:r>
      <w:r w:rsidR="00313DD8" w:rsidRPr="00480F5E">
        <w:rPr>
          <w:color w:val="4472C4" w:themeColor="accent1"/>
        </w:rPr>
        <w:t xml:space="preserve"> le code ci-après sur l’interface du logiciel mBlock</w:t>
      </w:r>
      <w:r w:rsidR="0013210B">
        <w:rPr>
          <w:color w:val="4472C4" w:themeColor="accent1"/>
        </w:rPr>
        <w:t>. T</w:t>
      </w:r>
      <w:r w:rsidR="00313DD8" w:rsidRPr="00480F5E">
        <w:rPr>
          <w:color w:val="4472C4" w:themeColor="accent1"/>
        </w:rPr>
        <w:t xml:space="preserve">éléverser/télécharger </w:t>
      </w:r>
      <w:r w:rsidR="0013210B">
        <w:rPr>
          <w:color w:val="4472C4" w:themeColor="accent1"/>
        </w:rPr>
        <w:t xml:space="preserve">le code </w:t>
      </w:r>
      <w:r w:rsidR="00313DD8" w:rsidRPr="00480F5E">
        <w:rPr>
          <w:color w:val="4472C4" w:themeColor="accent1"/>
        </w:rPr>
        <w:t>dans la carte Arduino Uno afin de tester son fonctionnement</w:t>
      </w:r>
      <w:r w:rsidRPr="00480F5E">
        <w:rPr>
          <w:color w:val="4472C4" w:themeColor="accent1"/>
        </w:rPr>
        <w:t>.</w:t>
      </w:r>
    </w:p>
    <w:p w14:paraId="1412CFD2" w14:textId="4857537C" w:rsidR="00B21144" w:rsidRDefault="00B21144" w:rsidP="00480F5E">
      <w:pPr>
        <w:jc w:val="center"/>
      </w:pPr>
      <w:r>
        <w:rPr>
          <w:noProof/>
        </w:rPr>
        <w:drawing>
          <wp:inline distT="0" distB="0" distL="0" distR="0" wp14:anchorId="1A3B70B4" wp14:editId="755F57EB">
            <wp:extent cx="3486150" cy="2619608"/>
            <wp:effectExtent l="0" t="0" r="0" b="9525"/>
            <wp:docPr id="890353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53771" name=""/>
                    <pic:cNvPicPr/>
                  </pic:nvPicPr>
                  <pic:blipFill>
                    <a:blip r:embed="rId24"/>
                    <a:stretch>
                      <a:fillRect/>
                    </a:stretch>
                  </pic:blipFill>
                  <pic:spPr>
                    <a:xfrm>
                      <a:off x="0" y="0"/>
                      <a:ext cx="3493128" cy="2624851"/>
                    </a:xfrm>
                    <a:prstGeom prst="rect">
                      <a:avLst/>
                    </a:prstGeom>
                  </pic:spPr>
                </pic:pic>
              </a:graphicData>
            </a:graphic>
          </wp:inline>
        </w:drawing>
      </w:r>
    </w:p>
    <w:p w14:paraId="1F4C1596" w14:textId="080C96C6" w:rsidR="00B21144" w:rsidRDefault="00B21144" w:rsidP="00F961E3">
      <w:pPr>
        <w:jc w:val="both"/>
      </w:pPr>
    </w:p>
    <w:p w14:paraId="657631A4" w14:textId="77777777" w:rsidR="00480F5E" w:rsidRDefault="00480F5E" w:rsidP="00F961E3">
      <w:pPr>
        <w:jc w:val="both"/>
        <w:rPr>
          <w:highlight w:val="yellow"/>
        </w:rPr>
      </w:pPr>
    </w:p>
    <w:p w14:paraId="0166E657" w14:textId="77777777" w:rsidR="00480F5E" w:rsidRDefault="00480F5E">
      <w:pPr>
        <w:rPr>
          <w:highlight w:val="yellow"/>
        </w:rPr>
      </w:pPr>
      <w:r>
        <w:rPr>
          <w:highlight w:val="yellow"/>
        </w:rPr>
        <w:br w:type="page"/>
      </w:r>
    </w:p>
    <w:p w14:paraId="72864498" w14:textId="38712B1E" w:rsidR="00B21144" w:rsidRPr="00FD6215" w:rsidRDefault="00EA376E" w:rsidP="00FD6215">
      <w:pPr>
        <w:pStyle w:val="Titre1"/>
        <w:numPr>
          <w:ilvl w:val="0"/>
          <w:numId w:val="22"/>
        </w:numPr>
        <w:rPr>
          <w:rStyle w:val="Rfrencelgre"/>
          <w:b/>
          <w:bCs/>
          <w:sz w:val="28"/>
          <w:szCs w:val="28"/>
        </w:rPr>
      </w:pPr>
      <w:bookmarkStart w:id="6" w:name="_Toc194302318"/>
      <w:r w:rsidRPr="00FD6215">
        <w:rPr>
          <w:rStyle w:val="Rfrencelgre"/>
          <w:b/>
          <w:bCs/>
          <w:sz w:val="28"/>
          <w:szCs w:val="28"/>
        </w:rPr>
        <w:lastRenderedPageBreak/>
        <w:t>MESURE DE DISTANCE AVEC UN CAPTEUR</w:t>
      </w:r>
      <w:r w:rsidR="00CF3A2F" w:rsidRPr="00FD6215">
        <w:rPr>
          <w:rStyle w:val="Rfrencelgre"/>
          <w:b/>
          <w:bCs/>
          <w:sz w:val="28"/>
          <w:szCs w:val="28"/>
        </w:rPr>
        <w:t xml:space="preserve"> A</w:t>
      </w:r>
      <w:r w:rsidRPr="00FD6215">
        <w:rPr>
          <w:rStyle w:val="Rfrencelgre"/>
          <w:b/>
          <w:bCs/>
          <w:sz w:val="28"/>
          <w:szCs w:val="28"/>
        </w:rPr>
        <w:t xml:space="preserve"> ULTRASONS</w:t>
      </w:r>
      <w:bookmarkEnd w:id="6"/>
    </w:p>
    <w:p w14:paraId="4C321D02" w14:textId="59670605" w:rsidR="00AB7283" w:rsidRPr="00B92C79" w:rsidRDefault="00AB7283" w:rsidP="00F961E3">
      <w:pPr>
        <w:pStyle w:val="Default"/>
        <w:jc w:val="both"/>
        <w:rPr>
          <w:rFonts w:asciiTheme="minorHAnsi" w:hAnsiTheme="minorHAnsi" w:cstheme="minorHAnsi"/>
          <w:sz w:val="22"/>
          <w:szCs w:val="22"/>
        </w:rPr>
      </w:pPr>
      <w:r w:rsidRPr="00B92C79">
        <w:rPr>
          <w:rFonts w:asciiTheme="minorHAnsi" w:hAnsiTheme="minorHAnsi" w:cstheme="minorHAnsi"/>
          <w:sz w:val="22"/>
          <w:szCs w:val="22"/>
        </w:rPr>
        <w:t xml:space="preserve">Le capteur </w:t>
      </w:r>
      <w:r w:rsidR="00CF3A2F">
        <w:rPr>
          <w:rFonts w:asciiTheme="minorHAnsi" w:hAnsiTheme="minorHAnsi" w:cstheme="minorHAnsi"/>
          <w:sz w:val="22"/>
          <w:szCs w:val="22"/>
        </w:rPr>
        <w:t xml:space="preserve">à </w:t>
      </w:r>
      <w:r w:rsidRPr="00B92C79">
        <w:rPr>
          <w:rFonts w:asciiTheme="minorHAnsi" w:hAnsiTheme="minorHAnsi" w:cstheme="minorHAnsi"/>
          <w:sz w:val="22"/>
          <w:szCs w:val="22"/>
        </w:rPr>
        <w:t xml:space="preserve">ultrasons est parfait pour tous les projets nécessitant de faire de la mesure de distances, </w:t>
      </w:r>
      <w:r w:rsidRPr="00B92C79">
        <w:rPr>
          <w:rFonts w:asciiTheme="minorHAnsi" w:hAnsiTheme="minorHAnsi" w:cstheme="minorHAnsi"/>
          <w:sz w:val="22"/>
          <w:szCs w:val="22"/>
        </w:rPr>
        <w:br/>
        <w:t>e</w:t>
      </w:r>
      <w:r w:rsidR="00650F3A" w:rsidRPr="00B92C79">
        <w:rPr>
          <w:rFonts w:asciiTheme="minorHAnsi" w:hAnsiTheme="minorHAnsi" w:cstheme="minorHAnsi"/>
          <w:sz w:val="22"/>
          <w:szCs w:val="22"/>
        </w:rPr>
        <w:t>n</w:t>
      </w:r>
      <w:r w:rsidRPr="00B92C79">
        <w:rPr>
          <w:rFonts w:asciiTheme="minorHAnsi" w:hAnsiTheme="minorHAnsi" w:cstheme="minorHAnsi"/>
          <w:sz w:val="22"/>
          <w:szCs w:val="22"/>
        </w:rPr>
        <w:t xml:space="preserve"> évitement d’obstacles par exemple. Le HC-SR04</w:t>
      </w:r>
      <w:r w:rsidR="00F961E3">
        <w:rPr>
          <w:rFonts w:asciiTheme="minorHAnsi" w:hAnsiTheme="minorHAnsi" w:cstheme="minorHAnsi"/>
          <w:sz w:val="22"/>
          <w:szCs w:val="22"/>
        </w:rPr>
        <w:t xml:space="preserve"> (ou HC-SR05)</w:t>
      </w:r>
      <w:r w:rsidRPr="00B92C79">
        <w:rPr>
          <w:rFonts w:asciiTheme="minorHAnsi" w:hAnsiTheme="minorHAnsi" w:cstheme="minorHAnsi"/>
          <w:sz w:val="22"/>
          <w:szCs w:val="22"/>
        </w:rPr>
        <w:t xml:space="preserve"> est un produit peu onéreux et facile à utiliser.</w:t>
      </w:r>
    </w:p>
    <w:p w14:paraId="57DC2485" w14:textId="1FF483F2" w:rsidR="00AB7283" w:rsidRPr="00B92C79" w:rsidRDefault="00480F5E" w:rsidP="00F961E3">
      <w:pPr>
        <w:jc w:val="both"/>
        <w:rPr>
          <w:rFonts w:cstheme="minorHAnsi"/>
        </w:rPr>
      </w:pPr>
      <w:bookmarkStart w:id="7" w:name="_Hlk27083554"/>
      <w:r>
        <w:rPr>
          <w:rFonts w:cstheme="minorHAnsi"/>
        </w:rPr>
        <w:br/>
      </w:r>
      <w:r w:rsidR="00650F3A" w:rsidRPr="00B92C79">
        <w:rPr>
          <w:rFonts w:cstheme="minorHAnsi"/>
        </w:rPr>
        <w:t>Selon les informations fournies par le constructeur, l</w:t>
      </w:r>
      <w:r w:rsidR="00AB7283" w:rsidRPr="00B92C79">
        <w:rPr>
          <w:rFonts w:cstheme="minorHAnsi"/>
        </w:rPr>
        <w:t xml:space="preserve">e capteur </w:t>
      </w:r>
      <w:r w:rsidR="00CF3A2F">
        <w:rPr>
          <w:rFonts w:cstheme="minorHAnsi"/>
        </w:rPr>
        <w:t xml:space="preserve">à </w:t>
      </w:r>
      <w:r w:rsidR="00650F3A" w:rsidRPr="00B92C79">
        <w:rPr>
          <w:rFonts w:cstheme="minorHAnsi"/>
        </w:rPr>
        <w:t>ultrason</w:t>
      </w:r>
      <w:r w:rsidR="00CF3A2F">
        <w:rPr>
          <w:rFonts w:cstheme="minorHAnsi"/>
        </w:rPr>
        <w:t>s</w:t>
      </w:r>
      <w:r w:rsidR="00650F3A" w:rsidRPr="00B92C79">
        <w:rPr>
          <w:rFonts w:cstheme="minorHAnsi"/>
        </w:rPr>
        <w:t xml:space="preserve"> </w:t>
      </w:r>
      <w:r w:rsidR="00AB7283" w:rsidRPr="00B92C79">
        <w:rPr>
          <w:rFonts w:cstheme="minorHAnsi"/>
        </w:rPr>
        <w:t xml:space="preserve">permet une mesure d’un objet situé à une </w:t>
      </w:r>
      <w:r w:rsidR="00AB7283" w:rsidRPr="00B92C79">
        <w:rPr>
          <w:rFonts w:cstheme="minorHAnsi"/>
          <w:b/>
          <w:bCs/>
        </w:rPr>
        <w:t>distance allant de 2 cm à 4 m</w:t>
      </w:r>
      <w:r w:rsidR="00AB7283" w:rsidRPr="00B92C79">
        <w:rPr>
          <w:rFonts w:cstheme="minorHAnsi"/>
        </w:rPr>
        <w:t xml:space="preserve"> et fourni une mesure avec une </w:t>
      </w:r>
      <w:r w:rsidR="00AB7283" w:rsidRPr="00B92C79">
        <w:rPr>
          <w:rFonts w:cstheme="minorHAnsi"/>
          <w:b/>
          <w:bCs/>
        </w:rPr>
        <w:t>précision de 3 mm</w:t>
      </w:r>
      <w:r w:rsidR="00AB7283" w:rsidRPr="00B92C79">
        <w:rPr>
          <w:rFonts w:cstheme="minorHAnsi"/>
        </w:rPr>
        <w:t xml:space="preserve">. </w:t>
      </w:r>
      <w:r w:rsidR="00650F3A" w:rsidRPr="00B92C79">
        <w:rPr>
          <w:rFonts w:cstheme="minorHAnsi"/>
        </w:rPr>
        <w:t>Son c</w:t>
      </w:r>
      <w:r w:rsidR="00AB7283" w:rsidRPr="00B92C79">
        <w:rPr>
          <w:rFonts w:cstheme="minorHAnsi"/>
        </w:rPr>
        <w:t>ône de propagation des ondes </w:t>
      </w:r>
      <w:r w:rsidR="00CF3A2F">
        <w:rPr>
          <w:rFonts w:cstheme="minorHAnsi"/>
        </w:rPr>
        <w:t xml:space="preserve">est de </w:t>
      </w:r>
      <w:r w:rsidR="00AB7283" w:rsidRPr="00B92C79">
        <w:rPr>
          <w:rFonts w:cstheme="minorHAnsi"/>
          <w:b/>
          <w:bCs/>
        </w:rPr>
        <w:t>15 °</w:t>
      </w:r>
      <w:r w:rsidR="00D000B3" w:rsidRPr="00D000B3">
        <w:rPr>
          <w:rFonts w:cstheme="minorHAnsi"/>
        </w:rPr>
        <w:t>.</w:t>
      </w:r>
    </w:p>
    <w:bookmarkEnd w:id="7"/>
    <w:p w14:paraId="33BB6953" w14:textId="77777777" w:rsidR="00AB7283" w:rsidRPr="00B92C79" w:rsidRDefault="00AB7283" w:rsidP="00F961E3">
      <w:pPr>
        <w:pStyle w:val="Default"/>
        <w:jc w:val="both"/>
        <w:rPr>
          <w:rFonts w:asciiTheme="minorHAnsi" w:hAnsiTheme="minorHAnsi" w:cstheme="minorHAnsi"/>
          <w:sz w:val="22"/>
          <w:szCs w:val="22"/>
          <w:u w:val="single"/>
        </w:rPr>
      </w:pPr>
      <w:r w:rsidRPr="00B92C79">
        <w:rPr>
          <w:rFonts w:asciiTheme="minorHAnsi" w:hAnsiTheme="minorHAnsi" w:cstheme="minorHAnsi"/>
          <w:sz w:val="22"/>
          <w:szCs w:val="22"/>
          <w:u w:val="single"/>
        </w:rPr>
        <w:t xml:space="preserve">Principe de fonctionnement : </w:t>
      </w:r>
    </w:p>
    <w:p w14:paraId="37C45451" w14:textId="77777777" w:rsidR="00AB7283" w:rsidRPr="00B92C79" w:rsidRDefault="00AB7283" w:rsidP="00F961E3">
      <w:pPr>
        <w:pStyle w:val="Default"/>
        <w:jc w:val="both"/>
        <w:rPr>
          <w:rFonts w:asciiTheme="minorHAnsi" w:hAnsiTheme="minorHAnsi" w:cstheme="minorHAnsi"/>
          <w:sz w:val="22"/>
          <w:szCs w:val="22"/>
          <w:u w:val="single"/>
        </w:rPr>
      </w:pPr>
    </w:p>
    <w:p w14:paraId="01E385FD" w14:textId="77777777" w:rsidR="00AB7283" w:rsidRPr="00B92C79" w:rsidRDefault="00AB7283" w:rsidP="00F961E3">
      <w:pPr>
        <w:pStyle w:val="Default"/>
        <w:numPr>
          <w:ilvl w:val="0"/>
          <w:numId w:val="8"/>
        </w:numPr>
        <w:spacing w:after="42"/>
        <w:jc w:val="both"/>
        <w:rPr>
          <w:rFonts w:asciiTheme="minorHAnsi" w:hAnsiTheme="minorHAnsi" w:cstheme="minorHAnsi"/>
          <w:sz w:val="22"/>
          <w:szCs w:val="22"/>
        </w:rPr>
      </w:pPr>
      <w:r w:rsidRPr="00B92C79">
        <w:rPr>
          <w:rFonts w:asciiTheme="minorHAnsi" w:hAnsiTheme="minorHAnsi" w:cstheme="minorHAnsi"/>
          <w:sz w:val="22"/>
          <w:szCs w:val="22"/>
        </w:rPr>
        <w:t>Un signal de déclenchement (trigger) est émis pendant 10 μs.</w:t>
      </w:r>
    </w:p>
    <w:p w14:paraId="1097F73B" w14:textId="77777777" w:rsidR="00AB7283" w:rsidRPr="00B92C79" w:rsidRDefault="00AB7283" w:rsidP="00F961E3">
      <w:pPr>
        <w:pStyle w:val="Default"/>
        <w:numPr>
          <w:ilvl w:val="0"/>
          <w:numId w:val="8"/>
        </w:numPr>
        <w:spacing w:after="42"/>
        <w:jc w:val="both"/>
        <w:rPr>
          <w:rFonts w:asciiTheme="minorHAnsi" w:hAnsiTheme="minorHAnsi" w:cstheme="minorHAnsi"/>
          <w:sz w:val="22"/>
          <w:szCs w:val="22"/>
        </w:rPr>
      </w:pPr>
      <w:r w:rsidRPr="00B92C79">
        <w:rPr>
          <w:rFonts w:asciiTheme="minorHAnsi" w:hAnsiTheme="minorHAnsi" w:cstheme="minorHAnsi"/>
          <w:sz w:val="22"/>
          <w:szCs w:val="22"/>
        </w:rPr>
        <w:t>Le module émet 8 signaux (minimum) à 40 kHz.</w:t>
      </w:r>
    </w:p>
    <w:p w14:paraId="30F44E61" w14:textId="77777777" w:rsidR="00AB7283" w:rsidRPr="00B92C79" w:rsidRDefault="00AB7283" w:rsidP="00F961E3">
      <w:pPr>
        <w:pStyle w:val="Default"/>
        <w:numPr>
          <w:ilvl w:val="0"/>
          <w:numId w:val="8"/>
        </w:numPr>
        <w:spacing w:after="42"/>
        <w:jc w:val="both"/>
        <w:rPr>
          <w:rFonts w:asciiTheme="minorHAnsi" w:hAnsiTheme="minorHAnsi" w:cstheme="minorHAnsi"/>
          <w:sz w:val="22"/>
          <w:szCs w:val="22"/>
        </w:rPr>
      </w:pPr>
      <w:r w:rsidRPr="00B92C79">
        <w:rPr>
          <w:rFonts w:asciiTheme="minorHAnsi" w:hAnsiTheme="minorHAnsi" w:cstheme="minorHAnsi"/>
          <w:sz w:val="22"/>
          <w:szCs w:val="22"/>
        </w:rPr>
        <w:t>Le module se met à l’écoute d’un signal de retour.</w:t>
      </w:r>
    </w:p>
    <w:p w14:paraId="276FB5B5" w14:textId="77777777" w:rsidR="00AB7283" w:rsidRPr="00B92C79" w:rsidRDefault="00AB7283" w:rsidP="00F961E3">
      <w:pPr>
        <w:pStyle w:val="Default"/>
        <w:numPr>
          <w:ilvl w:val="0"/>
          <w:numId w:val="8"/>
        </w:numPr>
        <w:jc w:val="both"/>
        <w:rPr>
          <w:rFonts w:asciiTheme="minorHAnsi" w:hAnsiTheme="minorHAnsi" w:cstheme="minorHAnsi"/>
          <w:sz w:val="22"/>
          <w:szCs w:val="22"/>
        </w:rPr>
      </w:pPr>
      <w:r w:rsidRPr="00B92C79">
        <w:rPr>
          <w:rFonts w:asciiTheme="minorHAnsi" w:hAnsiTheme="minorHAnsi" w:cstheme="minorHAnsi"/>
          <w:sz w:val="22"/>
          <w:szCs w:val="22"/>
        </w:rPr>
        <w:t xml:space="preserve">Le temps entre l’émission et la réception est le temps nécessaire au signal pour faire l’aller </w:t>
      </w:r>
      <w:r w:rsidRPr="00B92C79">
        <w:rPr>
          <w:rFonts w:asciiTheme="minorHAnsi" w:hAnsiTheme="minorHAnsi" w:cstheme="minorHAnsi"/>
          <w:sz w:val="22"/>
          <w:szCs w:val="22"/>
        </w:rPr>
        <w:br/>
        <w:t>et le retour vers l’objet qui a réfléchi celui-ci.</w:t>
      </w:r>
    </w:p>
    <w:p w14:paraId="039AABC3" w14:textId="0AA6BF45" w:rsidR="00AB7283" w:rsidRPr="00F961E3" w:rsidRDefault="00DB273E" w:rsidP="00146EA4">
      <w:pPr>
        <w:pStyle w:val="Default"/>
        <w:ind w:left="720"/>
        <w:jc w:val="center"/>
        <w:rPr>
          <w:rFonts w:asciiTheme="minorHAnsi" w:hAnsiTheme="minorHAnsi" w:cstheme="minorHAnsi"/>
          <w:sz w:val="18"/>
          <w:szCs w:val="18"/>
        </w:rPr>
      </w:pPr>
      <w:r w:rsidRPr="00DB273E">
        <w:rPr>
          <w:rFonts w:asciiTheme="minorHAnsi" w:hAnsiTheme="minorHAnsi" w:cstheme="minorHAnsi"/>
          <w:noProof/>
          <w:sz w:val="22"/>
          <w:szCs w:val="22"/>
        </w:rPr>
        <w:drawing>
          <wp:inline distT="0" distB="0" distL="0" distR="0" wp14:anchorId="3D39CEA9" wp14:editId="55DCB96E">
            <wp:extent cx="3028903" cy="1409616"/>
            <wp:effectExtent l="0" t="0" r="635" b="635"/>
            <wp:docPr id="1630567545" name="Image 2">
              <a:extLst xmlns:a="http://schemas.openxmlformats.org/drawingml/2006/main">
                <a:ext uri="{FF2B5EF4-FFF2-40B4-BE49-F238E27FC236}">
                  <a16:creationId xmlns:a16="http://schemas.microsoft.com/office/drawing/2014/main" id="{9524905C-B16F-369F-66F0-52EBE6D51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9524905C-B16F-369F-66F0-52EBE6D51BBC}"/>
                        </a:ext>
                      </a:extLst>
                    </pic:cNvPr>
                    <pic:cNvPicPr>
                      <a:picLocks noChangeAspect="1"/>
                    </pic:cNvPicPr>
                  </pic:nvPicPr>
                  <pic:blipFill>
                    <a:blip r:embed="rId25"/>
                    <a:stretch>
                      <a:fillRect/>
                    </a:stretch>
                  </pic:blipFill>
                  <pic:spPr>
                    <a:xfrm>
                      <a:off x="0" y="0"/>
                      <a:ext cx="3062937" cy="1425455"/>
                    </a:xfrm>
                    <a:prstGeom prst="rect">
                      <a:avLst/>
                    </a:prstGeom>
                  </pic:spPr>
                </pic:pic>
              </a:graphicData>
            </a:graphic>
          </wp:inline>
        </w:drawing>
      </w:r>
      <w:r>
        <w:rPr>
          <w:rFonts w:asciiTheme="minorHAnsi" w:hAnsiTheme="minorHAnsi" w:cstheme="minorHAnsi"/>
          <w:sz w:val="22"/>
          <w:szCs w:val="22"/>
        </w:rPr>
        <w:br/>
      </w:r>
      <w:r w:rsidRPr="00F961E3">
        <w:rPr>
          <w:rFonts w:asciiTheme="minorHAnsi" w:hAnsiTheme="minorHAnsi" w:cstheme="minorHAnsi"/>
          <w:sz w:val="18"/>
          <w:szCs w:val="18"/>
        </w:rPr>
        <w:t xml:space="preserve">Illustration du signal TRIGGER (émetteur) et ECHO (réception) d’après </w:t>
      </w:r>
      <w:r w:rsidRPr="00F961E3">
        <w:rPr>
          <w:sz w:val="18"/>
          <w:szCs w:val="18"/>
        </w:rPr>
        <w:t>www.generationrobots.com</w:t>
      </w:r>
    </w:p>
    <w:p w14:paraId="5FBC047F" w14:textId="4553F767" w:rsidR="00AB7283" w:rsidRPr="00AB7283" w:rsidRDefault="00AB7283" w:rsidP="00AB7283">
      <w:pPr>
        <w:pStyle w:val="Default"/>
        <w:jc w:val="center"/>
        <w:rPr>
          <w:sz w:val="23"/>
          <w:szCs w:val="23"/>
          <w:highlight w:val="green"/>
        </w:rPr>
      </w:pPr>
    </w:p>
    <w:p w14:paraId="4B055FDE" w14:textId="77777777" w:rsidR="00AB7283" w:rsidRPr="00AB7283" w:rsidRDefault="00AB7283" w:rsidP="00AB7283">
      <w:pPr>
        <w:pStyle w:val="Default"/>
        <w:rPr>
          <w:sz w:val="23"/>
          <w:szCs w:val="23"/>
          <w:highlight w:val="green"/>
          <w:u w:val="single"/>
        </w:rPr>
      </w:pPr>
    </w:p>
    <w:p w14:paraId="48F00DD3" w14:textId="0505C717" w:rsidR="00650F3A" w:rsidRPr="00F961E3" w:rsidRDefault="00650F3A" w:rsidP="00F961E3">
      <w:pPr>
        <w:pStyle w:val="Default"/>
        <w:jc w:val="both"/>
        <w:rPr>
          <w:sz w:val="22"/>
          <w:szCs w:val="22"/>
        </w:rPr>
      </w:pPr>
      <w:r w:rsidRPr="00F961E3">
        <w:rPr>
          <w:sz w:val="22"/>
          <w:szCs w:val="22"/>
        </w:rPr>
        <w:t>Pour résumer cela, le capteur à ultrasons envoie, via son émetteur, un ultrason (son inaudible pour l’oreille humaine</w:t>
      </w:r>
      <w:r w:rsidR="007D6B15" w:rsidRPr="00F961E3">
        <w:rPr>
          <w:sz w:val="22"/>
          <w:szCs w:val="22"/>
        </w:rPr>
        <w:t xml:space="preserve">) : </w:t>
      </w:r>
      <w:r w:rsidR="007D6B15" w:rsidRPr="00F961E3">
        <w:rPr>
          <w:i/>
          <w:iCs/>
          <w:sz w:val="22"/>
          <w:szCs w:val="22"/>
        </w:rPr>
        <w:t>Impulsion sonore</w:t>
      </w:r>
      <w:r w:rsidRPr="00F961E3">
        <w:rPr>
          <w:sz w:val="22"/>
          <w:szCs w:val="22"/>
        </w:rPr>
        <w:t>. Lorsqu’un objet est détecté, le son est rebondi sur l’objet. Le récepteur reçoit le signal sonore</w:t>
      </w:r>
      <w:r w:rsidR="00CF3A2F">
        <w:rPr>
          <w:sz w:val="22"/>
          <w:szCs w:val="22"/>
        </w:rPr>
        <w:t xml:space="preserve"> de retour</w:t>
      </w:r>
      <w:r w:rsidR="007D6B15" w:rsidRPr="00F961E3">
        <w:rPr>
          <w:sz w:val="22"/>
          <w:szCs w:val="22"/>
        </w:rPr>
        <w:t xml:space="preserve"> (</w:t>
      </w:r>
      <w:r w:rsidR="007D6B15" w:rsidRPr="00F961E3">
        <w:rPr>
          <w:i/>
          <w:iCs/>
          <w:sz w:val="22"/>
          <w:szCs w:val="22"/>
        </w:rPr>
        <w:t>Echo</w:t>
      </w:r>
      <w:r w:rsidR="007D6B15" w:rsidRPr="00F961E3">
        <w:rPr>
          <w:sz w:val="22"/>
          <w:szCs w:val="22"/>
        </w:rPr>
        <w:t>)</w:t>
      </w:r>
      <w:r w:rsidRPr="00F961E3">
        <w:rPr>
          <w:sz w:val="22"/>
          <w:szCs w:val="22"/>
        </w:rPr>
        <w:t>. Le capteur mesure ensuite le temps mis entre l’émission et la réception du signal. Cela lui permet de déterminer sa distance à l’objet.</w:t>
      </w:r>
    </w:p>
    <w:p w14:paraId="09E8681A" w14:textId="1BED061C" w:rsidR="007D6B15" w:rsidRPr="00650F3A" w:rsidRDefault="007D6B15" w:rsidP="00146EA4">
      <w:pPr>
        <w:pStyle w:val="Default"/>
        <w:jc w:val="center"/>
        <w:rPr>
          <w:sz w:val="23"/>
          <w:szCs w:val="23"/>
        </w:rPr>
      </w:pPr>
      <w:r w:rsidRPr="00F961E3">
        <w:rPr>
          <w:noProof/>
          <w:sz w:val="22"/>
          <w:szCs w:val="22"/>
        </w:rPr>
        <w:drawing>
          <wp:inline distT="0" distB="0" distL="0" distR="0" wp14:anchorId="7E6B035F" wp14:editId="2EA1F3FF">
            <wp:extent cx="4024635" cy="1638300"/>
            <wp:effectExtent l="0" t="0" r="0" b="0"/>
            <wp:docPr id="21252726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4030" cy="1670619"/>
                    </a:xfrm>
                    <a:prstGeom prst="rect">
                      <a:avLst/>
                    </a:prstGeom>
                    <a:noFill/>
                  </pic:spPr>
                </pic:pic>
              </a:graphicData>
            </a:graphic>
          </wp:inline>
        </w:drawing>
      </w:r>
    </w:p>
    <w:p w14:paraId="46F94BA0" w14:textId="77777777" w:rsidR="00650F3A" w:rsidRDefault="00650F3A" w:rsidP="00AB7283">
      <w:pPr>
        <w:pStyle w:val="Default"/>
        <w:rPr>
          <w:sz w:val="23"/>
          <w:szCs w:val="23"/>
          <w:highlight w:val="green"/>
          <w:u w:val="single"/>
        </w:rPr>
      </w:pPr>
    </w:p>
    <w:p w14:paraId="5D4B96BF" w14:textId="300E7F41" w:rsidR="00F961E3" w:rsidRDefault="00AB7283" w:rsidP="00CD312C">
      <w:pPr>
        <w:pStyle w:val="Default"/>
        <w:jc w:val="both"/>
        <w:rPr>
          <w:i/>
          <w:iCs/>
        </w:rPr>
      </w:pPr>
      <w:r w:rsidRPr="00CD312C">
        <w:rPr>
          <w:sz w:val="22"/>
          <w:szCs w:val="22"/>
        </w:rPr>
        <w:t>On a donc</w:t>
      </w:r>
      <w:r w:rsidRPr="00CF3A2F">
        <w:rPr>
          <w:sz w:val="22"/>
          <w:szCs w:val="22"/>
        </w:rPr>
        <w:t xml:space="preserve"> </w:t>
      </w:r>
      <w:r w:rsidRPr="00F961E3">
        <w:rPr>
          <w:b/>
          <w:bCs/>
        </w:rPr>
        <w:t>Distance = (</w:t>
      </w:r>
      <w:proofErr w:type="spellStart"/>
      <w:r w:rsidRPr="00F961E3">
        <w:rPr>
          <w:b/>
          <w:bCs/>
        </w:rPr>
        <w:t>Temps_mesuré</w:t>
      </w:r>
      <w:proofErr w:type="spellEnd"/>
      <w:r w:rsidRPr="00F961E3">
        <w:rPr>
          <w:b/>
          <w:bCs/>
        </w:rPr>
        <w:t xml:space="preserve"> * </w:t>
      </w:r>
      <w:proofErr w:type="spellStart"/>
      <w:r w:rsidRPr="00F961E3">
        <w:rPr>
          <w:b/>
          <w:bCs/>
        </w:rPr>
        <w:t>Vitesse_du_son</w:t>
      </w:r>
      <w:proofErr w:type="spellEnd"/>
      <w:r w:rsidRPr="00F961E3">
        <w:rPr>
          <w:b/>
          <w:bCs/>
        </w:rPr>
        <w:t xml:space="preserve">)/2  </w:t>
      </w:r>
      <w:r w:rsidRPr="00F961E3">
        <w:rPr>
          <w:i/>
          <w:iCs/>
        </w:rPr>
        <w:t>(340 m/s pour la vitesse du son)</w:t>
      </w:r>
    </w:p>
    <w:p w14:paraId="40DA9440" w14:textId="47EC984E" w:rsidR="00AB7283" w:rsidRPr="00F961E3" w:rsidRDefault="00CD312C" w:rsidP="00F961E3">
      <w:pPr>
        <w:jc w:val="both"/>
      </w:pPr>
      <w:r>
        <w:rPr>
          <w:b/>
          <w:bCs/>
          <w:u w:val="single"/>
        </w:rPr>
        <w:br/>
      </w:r>
      <w:r w:rsidR="00B92C79" w:rsidRPr="00480F5E">
        <w:rPr>
          <w:b/>
          <w:bCs/>
          <w:u w:val="single"/>
        </w:rPr>
        <w:t>Remarque :</w:t>
      </w:r>
      <w:r w:rsidR="00B92C79" w:rsidRPr="00F961E3">
        <w:t xml:space="preserve"> </w:t>
      </w:r>
      <w:r w:rsidR="00650F3A" w:rsidRPr="00F961E3">
        <w:t>Le divisé par 2 correspond à l’aller-retour</w:t>
      </w:r>
      <w:r w:rsidR="00B92C79" w:rsidRPr="00F961E3">
        <w:t xml:space="preserve"> du son entre le capteur et l’ob</w:t>
      </w:r>
      <w:r w:rsidR="00480F5E">
        <w:t>j</w:t>
      </w:r>
      <w:r w:rsidR="00B92C79" w:rsidRPr="00F961E3">
        <w:t>et (émetteur-objet +objet-récepteur)</w:t>
      </w:r>
    </w:p>
    <w:p w14:paraId="1C762282" w14:textId="3E3DECAE" w:rsidR="00AB7283" w:rsidRPr="00F961E3" w:rsidRDefault="00AB7283" w:rsidP="00F961E3">
      <w:pPr>
        <w:jc w:val="both"/>
      </w:pPr>
      <w:r w:rsidRPr="00F961E3">
        <w:rPr>
          <w:b/>
          <w:bCs/>
          <w:u w:val="single"/>
        </w:rPr>
        <w:t>Attention :</w:t>
      </w:r>
      <w:r w:rsidRPr="00F961E3">
        <w:t xml:space="preserve"> La vitesse du son dans l’air dépend de la température.</w:t>
      </w:r>
      <w:r w:rsidR="00B92C79" w:rsidRPr="00F961E3">
        <w:t xml:space="preserve"> Pour nos activités, on supposera que la température </w:t>
      </w:r>
      <w:r w:rsidR="00CF3A2F">
        <w:t>ambiante</w:t>
      </w:r>
      <w:r w:rsidR="00B92C79" w:rsidRPr="00F961E3">
        <w:t xml:space="preserve"> est constante.</w:t>
      </w:r>
    </w:p>
    <w:p w14:paraId="7B16A519" w14:textId="5D219794" w:rsidR="00AB7283" w:rsidRDefault="00B92C79" w:rsidP="00F961E3">
      <w:pPr>
        <w:jc w:val="both"/>
        <w:rPr>
          <w:rFonts w:cstheme="minorHAnsi"/>
          <w:noProof/>
        </w:rPr>
      </w:pPr>
      <w:r w:rsidRPr="00F961E3">
        <w:rPr>
          <w:rFonts w:cstheme="minorHAnsi"/>
          <w:noProof/>
        </w:rPr>
        <w:t>Pratiquement tous les matériaux qui reflètent le son peuvent être détectés, peu</w:t>
      </w:r>
      <w:r w:rsidR="00CD312C">
        <w:rPr>
          <w:rFonts w:cstheme="minorHAnsi"/>
          <w:noProof/>
        </w:rPr>
        <w:t xml:space="preserve"> </w:t>
      </w:r>
      <w:r w:rsidRPr="00F961E3">
        <w:rPr>
          <w:rFonts w:cstheme="minorHAnsi"/>
          <w:noProof/>
        </w:rPr>
        <w:t xml:space="preserve">importe leur couleur. </w:t>
      </w:r>
    </w:p>
    <w:p w14:paraId="6529D45C" w14:textId="32FF2525" w:rsidR="00B21144" w:rsidRPr="00FD6215" w:rsidRDefault="00B21144" w:rsidP="00FD6215">
      <w:pPr>
        <w:pStyle w:val="Titre2"/>
        <w:numPr>
          <w:ilvl w:val="1"/>
          <w:numId w:val="22"/>
        </w:numPr>
        <w:rPr>
          <w:rStyle w:val="Rfrenceintense"/>
          <w:sz w:val="24"/>
          <w:szCs w:val="24"/>
          <w:u w:val="single"/>
        </w:rPr>
      </w:pPr>
      <w:bookmarkStart w:id="8" w:name="_Toc194302319"/>
      <w:r w:rsidRPr="00FD6215">
        <w:rPr>
          <w:rStyle w:val="Rfrenceintense"/>
          <w:sz w:val="24"/>
          <w:szCs w:val="24"/>
          <w:u w:val="single"/>
        </w:rPr>
        <w:lastRenderedPageBreak/>
        <w:t>CAPTEUR</w:t>
      </w:r>
      <w:r w:rsidR="00CF3A2F" w:rsidRPr="00FD6215">
        <w:rPr>
          <w:rStyle w:val="Rfrenceintense"/>
          <w:sz w:val="24"/>
          <w:szCs w:val="24"/>
          <w:u w:val="single"/>
        </w:rPr>
        <w:t xml:space="preserve"> A</w:t>
      </w:r>
      <w:r w:rsidRPr="00FD6215">
        <w:rPr>
          <w:rStyle w:val="Rfrenceintense"/>
          <w:sz w:val="24"/>
          <w:szCs w:val="24"/>
          <w:u w:val="single"/>
        </w:rPr>
        <w:t xml:space="preserve"> ULTRASON</w:t>
      </w:r>
      <w:r w:rsidR="00CF3A2F" w:rsidRPr="00FD6215">
        <w:rPr>
          <w:rStyle w:val="Rfrenceintense"/>
          <w:sz w:val="24"/>
          <w:szCs w:val="24"/>
          <w:u w:val="single"/>
        </w:rPr>
        <w:t>S</w:t>
      </w:r>
      <w:r w:rsidRPr="00FD6215">
        <w:rPr>
          <w:rStyle w:val="Rfrenceintense"/>
          <w:sz w:val="24"/>
          <w:szCs w:val="24"/>
          <w:u w:val="single"/>
        </w:rPr>
        <w:t xml:space="preserve"> (et LED)</w:t>
      </w:r>
      <w:bookmarkEnd w:id="8"/>
    </w:p>
    <w:p w14:paraId="637CA512" w14:textId="3E09C418" w:rsidR="00B21144" w:rsidRPr="00CA4B90" w:rsidRDefault="00146EA4" w:rsidP="00B21144">
      <w:pPr>
        <w:rPr>
          <w:u w:val="single"/>
        </w:rPr>
      </w:pPr>
      <w:r>
        <w:rPr>
          <w:noProof/>
        </w:rPr>
        <w:drawing>
          <wp:anchor distT="0" distB="0" distL="114300" distR="114300" simplePos="0" relativeHeight="251662336" behindDoc="1" locked="0" layoutInCell="1" allowOverlap="1" wp14:anchorId="2D0091BF" wp14:editId="19AC4F1D">
            <wp:simplePos x="0" y="0"/>
            <wp:positionH relativeFrom="page">
              <wp:posOffset>2711450</wp:posOffset>
            </wp:positionH>
            <wp:positionV relativeFrom="paragraph">
              <wp:posOffset>56515</wp:posOffset>
            </wp:positionV>
            <wp:extent cx="4749800" cy="2256155"/>
            <wp:effectExtent l="0" t="0" r="0" b="0"/>
            <wp:wrapTight wrapText="bothSides">
              <wp:wrapPolygon edited="0">
                <wp:start x="0" y="0"/>
                <wp:lineTo x="0" y="21339"/>
                <wp:lineTo x="21484" y="21339"/>
                <wp:lineTo x="21484" y="0"/>
                <wp:lineTo x="0" y="0"/>
              </wp:wrapPolygon>
            </wp:wrapTight>
            <wp:docPr id="797704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9800"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144" w:rsidRPr="00CA4B90">
        <w:rPr>
          <w:u w:val="single"/>
        </w:rPr>
        <w:t>LED :</w:t>
      </w:r>
    </w:p>
    <w:p w14:paraId="3FD58BD7" w14:textId="233B1DB4" w:rsidR="00B21144" w:rsidRDefault="00B21144" w:rsidP="00B21144">
      <w:pPr>
        <w:pStyle w:val="Paragraphedeliste"/>
        <w:numPr>
          <w:ilvl w:val="0"/>
          <w:numId w:val="3"/>
        </w:numPr>
      </w:pPr>
      <w:r>
        <w:t xml:space="preserve">Pate courte sur </w:t>
      </w:r>
      <w:r w:rsidRPr="00A749B0">
        <w:rPr>
          <w:b/>
          <w:bCs/>
        </w:rPr>
        <w:t>GND</w:t>
      </w:r>
    </w:p>
    <w:p w14:paraId="7E628AF2" w14:textId="2908FC6D" w:rsidR="00B21144" w:rsidRDefault="00B21144" w:rsidP="00B21144">
      <w:pPr>
        <w:pStyle w:val="Paragraphedeliste"/>
        <w:numPr>
          <w:ilvl w:val="0"/>
          <w:numId w:val="3"/>
        </w:numPr>
      </w:pPr>
      <w:r>
        <w:t xml:space="preserve">Pate longue sur </w:t>
      </w:r>
      <w:r w:rsidRPr="00A749B0">
        <w:rPr>
          <w:b/>
          <w:bCs/>
        </w:rPr>
        <w:t>D9</w:t>
      </w:r>
    </w:p>
    <w:p w14:paraId="25796FEF" w14:textId="7C68A3AC" w:rsidR="00B21144" w:rsidRDefault="00B21144" w:rsidP="00B21144">
      <w:r w:rsidRPr="00A749B0">
        <w:rPr>
          <w:u w:val="single"/>
        </w:rPr>
        <w:t>CAPTEUR US :</w:t>
      </w:r>
      <w:r>
        <w:t xml:space="preserve"> </w:t>
      </w:r>
    </w:p>
    <w:p w14:paraId="3EC7EDC7" w14:textId="77777777" w:rsidR="00B21144" w:rsidRDefault="00B21144" w:rsidP="00B21144">
      <w:pPr>
        <w:pStyle w:val="Paragraphedeliste"/>
        <w:numPr>
          <w:ilvl w:val="0"/>
          <w:numId w:val="4"/>
        </w:numPr>
      </w:pPr>
      <w:r>
        <w:t xml:space="preserve">GND sur </w:t>
      </w:r>
      <w:r w:rsidRPr="00A749B0">
        <w:rPr>
          <w:b/>
          <w:bCs/>
        </w:rPr>
        <w:t>GND</w:t>
      </w:r>
    </w:p>
    <w:p w14:paraId="16F9CFD9" w14:textId="647F4869" w:rsidR="00B21144" w:rsidRDefault="00B21144" w:rsidP="00B21144">
      <w:pPr>
        <w:pStyle w:val="Paragraphedeliste"/>
        <w:numPr>
          <w:ilvl w:val="0"/>
          <w:numId w:val="4"/>
        </w:numPr>
      </w:pPr>
      <w:r>
        <w:t xml:space="preserve">VCC sur </w:t>
      </w:r>
      <w:r w:rsidRPr="00A749B0">
        <w:rPr>
          <w:b/>
          <w:bCs/>
        </w:rPr>
        <w:t>5V</w:t>
      </w:r>
    </w:p>
    <w:p w14:paraId="08A78889" w14:textId="79A1BF2A" w:rsidR="00B21144" w:rsidRDefault="00B21144" w:rsidP="00B21144">
      <w:pPr>
        <w:pStyle w:val="Paragraphedeliste"/>
        <w:numPr>
          <w:ilvl w:val="0"/>
          <w:numId w:val="4"/>
        </w:numPr>
      </w:pPr>
      <w:r>
        <w:t xml:space="preserve">TRIG sur </w:t>
      </w:r>
      <w:r w:rsidRPr="00A749B0">
        <w:rPr>
          <w:b/>
          <w:bCs/>
        </w:rPr>
        <w:t>D12</w:t>
      </w:r>
    </w:p>
    <w:p w14:paraId="1E2D94F0" w14:textId="06922CC6" w:rsidR="00B21144" w:rsidRDefault="00B21144" w:rsidP="00B21144">
      <w:pPr>
        <w:pStyle w:val="Paragraphedeliste"/>
        <w:numPr>
          <w:ilvl w:val="0"/>
          <w:numId w:val="4"/>
        </w:numPr>
      </w:pPr>
      <w:r>
        <w:t xml:space="preserve">ECHO sur </w:t>
      </w:r>
      <w:r w:rsidRPr="00A749B0">
        <w:rPr>
          <w:b/>
          <w:bCs/>
        </w:rPr>
        <w:t>D13</w:t>
      </w:r>
    </w:p>
    <w:p w14:paraId="55B77242" w14:textId="25CEA575" w:rsidR="00B21144" w:rsidRPr="005D07FF" w:rsidRDefault="00B21144" w:rsidP="00B21144">
      <w:pPr>
        <w:pStyle w:val="Paragraphedeliste"/>
        <w:numPr>
          <w:ilvl w:val="0"/>
          <w:numId w:val="4"/>
        </w:numPr>
      </w:pPr>
      <w:r w:rsidRPr="005D07FF">
        <w:t>OUT non conne</w:t>
      </w:r>
      <w:r>
        <w:t>cté</w:t>
      </w:r>
    </w:p>
    <w:p w14:paraId="79A73B38" w14:textId="7616E777" w:rsidR="00B21144" w:rsidRDefault="00480F5E" w:rsidP="00B21144">
      <w:r>
        <w:rPr>
          <w:noProof/>
        </w:rPr>
        <w:drawing>
          <wp:anchor distT="0" distB="0" distL="114300" distR="114300" simplePos="0" relativeHeight="251663360" behindDoc="1" locked="0" layoutInCell="1" allowOverlap="1" wp14:anchorId="4D32B2C2" wp14:editId="152A84E5">
            <wp:simplePos x="0" y="0"/>
            <wp:positionH relativeFrom="page">
              <wp:posOffset>4156075</wp:posOffset>
            </wp:positionH>
            <wp:positionV relativeFrom="paragraph">
              <wp:posOffset>257175</wp:posOffset>
            </wp:positionV>
            <wp:extent cx="1537335" cy="1333500"/>
            <wp:effectExtent l="19050" t="19050" r="24765" b="19050"/>
            <wp:wrapTight wrapText="bothSides">
              <wp:wrapPolygon edited="0">
                <wp:start x="-268" y="-309"/>
                <wp:lineTo x="-268" y="21600"/>
                <wp:lineTo x="21680" y="21600"/>
                <wp:lineTo x="21680" y="-309"/>
                <wp:lineTo x="-268" y="-309"/>
              </wp:wrapPolygon>
            </wp:wrapTight>
            <wp:docPr id="74386917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545" t="2026" r="8730" b="19759"/>
                    <a:stretch/>
                  </pic:blipFill>
                  <pic:spPr bwMode="auto">
                    <a:xfrm>
                      <a:off x="0" y="0"/>
                      <a:ext cx="1537335" cy="133350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7CD1B" w14:textId="67BAAE73" w:rsidR="00B21144" w:rsidRDefault="00480F5E" w:rsidP="00B21144">
      <w:pPr>
        <w:pStyle w:val="NormalWeb"/>
        <w:jc w:val="center"/>
      </w:pPr>
      <w:r>
        <w:rPr>
          <w:noProof/>
        </w:rPr>
        <w:drawing>
          <wp:anchor distT="0" distB="0" distL="114300" distR="114300" simplePos="0" relativeHeight="251664384" behindDoc="1" locked="0" layoutInCell="1" allowOverlap="1" wp14:anchorId="09E41AFD" wp14:editId="7D007236">
            <wp:simplePos x="0" y="0"/>
            <wp:positionH relativeFrom="column">
              <wp:posOffset>753110</wp:posOffset>
            </wp:positionH>
            <wp:positionV relativeFrom="paragraph">
              <wp:posOffset>33655</wp:posOffset>
            </wp:positionV>
            <wp:extent cx="1325880" cy="1155065"/>
            <wp:effectExtent l="28257" t="9843" r="16828" b="16827"/>
            <wp:wrapTight wrapText="bothSides">
              <wp:wrapPolygon edited="0">
                <wp:start x="-160" y="22128"/>
                <wp:lineTo x="21564" y="22128"/>
                <wp:lineTo x="21564" y="42"/>
                <wp:lineTo x="-160" y="42"/>
                <wp:lineTo x="-160" y="22128"/>
              </wp:wrapPolygon>
            </wp:wrapTight>
            <wp:docPr id="12036619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842" t="3677" r="16915" b="27555"/>
                    <a:stretch/>
                  </pic:blipFill>
                  <pic:spPr bwMode="auto">
                    <a:xfrm rot="5400000">
                      <a:off x="0" y="0"/>
                      <a:ext cx="1325880" cy="1155065"/>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144">
        <w:tab/>
      </w:r>
    </w:p>
    <w:p w14:paraId="1DA43EBB" w14:textId="29028DC8" w:rsidR="00B21144" w:rsidRDefault="00B21144" w:rsidP="00B21144">
      <w:pPr>
        <w:pStyle w:val="NormalWeb"/>
      </w:pPr>
    </w:p>
    <w:p w14:paraId="41074F12" w14:textId="0AF776AD" w:rsidR="00B21144" w:rsidRDefault="00B21144" w:rsidP="00B21144">
      <w:pPr>
        <w:pStyle w:val="NormalWeb"/>
        <w:jc w:val="center"/>
      </w:pPr>
      <w:r>
        <w:tab/>
      </w:r>
    </w:p>
    <w:p w14:paraId="4D7C8448" w14:textId="77777777" w:rsidR="00480F5E" w:rsidRDefault="00480F5E" w:rsidP="00B21144">
      <w:pPr>
        <w:rPr>
          <w:rStyle w:val="Rfrenceintense"/>
        </w:rPr>
      </w:pPr>
    </w:p>
    <w:p w14:paraId="25B3FB08" w14:textId="728E05AC" w:rsidR="00B21144" w:rsidRPr="00E34CCE" w:rsidRDefault="00B21144" w:rsidP="00B21144">
      <w:pPr>
        <w:rPr>
          <w:rStyle w:val="Rfrenceintense"/>
          <w:u w:val="single"/>
        </w:rPr>
      </w:pPr>
      <w:r w:rsidRPr="00E34CCE">
        <w:rPr>
          <w:rStyle w:val="Rfrenceintense"/>
          <w:u w:val="single"/>
        </w:rPr>
        <w:t>CODE</w:t>
      </w:r>
    </w:p>
    <w:p w14:paraId="45180DD7" w14:textId="691B8AD1" w:rsidR="007A6F24" w:rsidRDefault="00480F5E" w:rsidP="00F961E3">
      <w:pPr>
        <w:jc w:val="both"/>
        <w:rPr>
          <w:color w:val="4472C4" w:themeColor="accent1"/>
        </w:rPr>
      </w:pPr>
      <w:r w:rsidRPr="00480F5E">
        <w:rPr>
          <w:b/>
          <w:bCs/>
          <w:color w:val="4472C4" w:themeColor="accent1"/>
          <w:u w:val="single"/>
        </w:rPr>
        <w:t>Activité 6 :</w:t>
      </w:r>
      <w:r w:rsidRPr="00480F5E">
        <w:rPr>
          <w:color w:val="4472C4" w:themeColor="accent1"/>
        </w:rPr>
        <w:t xml:space="preserve"> </w:t>
      </w:r>
      <w:r w:rsidR="00CF3A2F" w:rsidRPr="00480F5E">
        <w:rPr>
          <w:color w:val="4472C4" w:themeColor="accent1"/>
        </w:rPr>
        <w:t>Réaliser</w:t>
      </w:r>
      <w:r w:rsidR="00CF3A2F">
        <w:rPr>
          <w:color w:val="4472C4" w:themeColor="accent1"/>
        </w:rPr>
        <w:t xml:space="preserve"> le montage puis réaliser</w:t>
      </w:r>
      <w:r w:rsidR="00CF3A2F" w:rsidRPr="00480F5E">
        <w:rPr>
          <w:color w:val="4472C4" w:themeColor="accent1"/>
        </w:rPr>
        <w:t xml:space="preserve"> le code ci-après sur l’interface du logiciel mBlock</w:t>
      </w:r>
      <w:r w:rsidR="00CF3A2F">
        <w:rPr>
          <w:color w:val="4472C4" w:themeColor="accent1"/>
        </w:rPr>
        <w:t>. T</w:t>
      </w:r>
      <w:r w:rsidR="00CF3A2F" w:rsidRPr="00480F5E">
        <w:rPr>
          <w:color w:val="4472C4" w:themeColor="accent1"/>
        </w:rPr>
        <w:t xml:space="preserve">éléverser/télécharger </w:t>
      </w:r>
      <w:r w:rsidR="00CF3A2F">
        <w:rPr>
          <w:color w:val="4472C4" w:themeColor="accent1"/>
        </w:rPr>
        <w:t xml:space="preserve">le code </w:t>
      </w:r>
      <w:r w:rsidR="00CF3A2F" w:rsidRPr="00480F5E">
        <w:rPr>
          <w:color w:val="4472C4" w:themeColor="accent1"/>
        </w:rPr>
        <w:t>dans la carte Arduino Uno afin de tester son fonctionnement.</w:t>
      </w:r>
    </w:p>
    <w:p w14:paraId="766127AD" w14:textId="77777777" w:rsidR="009A23C2" w:rsidRPr="00674E9F" w:rsidRDefault="009A23C2" w:rsidP="009A23C2">
      <w:pPr>
        <w:jc w:val="both"/>
        <w:rPr>
          <w:i/>
          <w:iCs/>
          <w:color w:val="4472C4" w:themeColor="accent1"/>
        </w:rPr>
      </w:pPr>
      <w:r w:rsidRPr="00674E9F">
        <w:rPr>
          <w:i/>
          <w:iCs/>
          <w:color w:val="4472C4" w:themeColor="accent1"/>
          <w:u w:val="single"/>
        </w:rPr>
        <w:t>NB :</w:t>
      </w:r>
      <w:r w:rsidRPr="00674E9F">
        <w:rPr>
          <w:i/>
          <w:iCs/>
          <w:color w:val="4472C4" w:themeColor="accent1"/>
        </w:rPr>
        <w:t xml:space="preserve"> Les distances sont indiquées en cm.</w:t>
      </w:r>
    </w:p>
    <w:p w14:paraId="4C2A48ED" w14:textId="77777777" w:rsidR="009A23C2" w:rsidRPr="00480F5E" w:rsidRDefault="009A23C2" w:rsidP="00F961E3">
      <w:pPr>
        <w:jc w:val="both"/>
        <w:rPr>
          <w:color w:val="4472C4" w:themeColor="accent1"/>
        </w:rPr>
      </w:pPr>
    </w:p>
    <w:p w14:paraId="04B2268B" w14:textId="77777777" w:rsidR="00B21144" w:rsidRDefault="00B21144" w:rsidP="00B21144">
      <w:pPr>
        <w:jc w:val="center"/>
      </w:pPr>
      <w:r>
        <w:rPr>
          <w:noProof/>
        </w:rPr>
        <w:drawing>
          <wp:inline distT="0" distB="0" distL="0" distR="0" wp14:anchorId="3A3FB9F7" wp14:editId="179EFAF5">
            <wp:extent cx="4967725" cy="1916430"/>
            <wp:effectExtent l="0" t="0" r="4445" b="7620"/>
            <wp:docPr id="624305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05553" name=""/>
                    <pic:cNvPicPr/>
                  </pic:nvPicPr>
                  <pic:blipFill rotWithShape="1">
                    <a:blip r:embed="rId30"/>
                    <a:srcRect t="4362" b="8232"/>
                    <a:stretch/>
                  </pic:blipFill>
                  <pic:spPr bwMode="auto">
                    <a:xfrm>
                      <a:off x="0" y="0"/>
                      <a:ext cx="5000713" cy="1929156"/>
                    </a:xfrm>
                    <a:prstGeom prst="rect">
                      <a:avLst/>
                    </a:prstGeom>
                    <a:ln>
                      <a:noFill/>
                    </a:ln>
                    <a:extLst>
                      <a:ext uri="{53640926-AAD7-44D8-BBD7-CCE9431645EC}">
                        <a14:shadowObscured xmlns:a14="http://schemas.microsoft.com/office/drawing/2010/main"/>
                      </a:ext>
                    </a:extLst>
                  </pic:spPr>
                </pic:pic>
              </a:graphicData>
            </a:graphic>
          </wp:inline>
        </w:drawing>
      </w:r>
    </w:p>
    <w:p w14:paraId="3965F4F3" w14:textId="52DE903A" w:rsidR="00B21144" w:rsidRPr="00FD6215" w:rsidRDefault="00B21144" w:rsidP="00FD6215">
      <w:pPr>
        <w:pStyle w:val="Titre2"/>
        <w:numPr>
          <w:ilvl w:val="1"/>
          <w:numId w:val="22"/>
        </w:numPr>
        <w:rPr>
          <w:rStyle w:val="Rfrenceintense"/>
          <w:sz w:val="24"/>
          <w:szCs w:val="24"/>
          <w:u w:val="single"/>
        </w:rPr>
      </w:pPr>
      <w:bookmarkStart w:id="9" w:name="_Toc194302320"/>
      <w:r w:rsidRPr="00FD6215">
        <w:rPr>
          <w:rStyle w:val="Rfrenceintense"/>
          <w:sz w:val="24"/>
          <w:szCs w:val="24"/>
          <w:u w:val="single"/>
        </w:rPr>
        <w:lastRenderedPageBreak/>
        <w:t>UTILISATION DU CAPTEUR</w:t>
      </w:r>
      <w:r w:rsidR="00CF3A2F" w:rsidRPr="00FD6215">
        <w:rPr>
          <w:rStyle w:val="Rfrenceintense"/>
          <w:sz w:val="24"/>
          <w:szCs w:val="24"/>
          <w:u w:val="single"/>
        </w:rPr>
        <w:t xml:space="preserve"> A</w:t>
      </w:r>
      <w:r w:rsidRPr="00FD6215">
        <w:rPr>
          <w:rStyle w:val="Rfrenceintense"/>
          <w:sz w:val="24"/>
          <w:szCs w:val="24"/>
          <w:u w:val="single"/>
        </w:rPr>
        <w:t xml:space="preserve"> ULTRASON</w:t>
      </w:r>
      <w:r w:rsidR="00CF3A2F" w:rsidRPr="00FD6215">
        <w:rPr>
          <w:rStyle w:val="Rfrenceintense"/>
          <w:sz w:val="24"/>
          <w:szCs w:val="24"/>
          <w:u w:val="single"/>
        </w:rPr>
        <w:t>S</w:t>
      </w:r>
      <w:r w:rsidRPr="00FD6215">
        <w:rPr>
          <w:rStyle w:val="Rfrenceintense"/>
          <w:sz w:val="24"/>
          <w:szCs w:val="24"/>
          <w:u w:val="single"/>
        </w:rPr>
        <w:t xml:space="preserve"> (et BUZZER)</w:t>
      </w:r>
      <w:bookmarkEnd w:id="9"/>
    </w:p>
    <w:p w14:paraId="2C03A950" w14:textId="578BFAD3" w:rsidR="00B21144" w:rsidRPr="00CA4B90" w:rsidRDefault="00A81E9E" w:rsidP="00B21144">
      <w:pPr>
        <w:rPr>
          <w:u w:val="single"/>
        </w:rPr>
      </w:pPr>
      <w:r>
        <w:rPr>
          <w:noProof/>
        </w:rPr>
        <w:drawing>
          <wp:anchor distT="0" distB="0" distL="114300" distR="114300" simplePos="0" relativeHeight="251665408" behindDoc="1" locked="0" layoutInCell="1" allowOverlap="1" wp14:anchorId="22145204" wp14:editId="739DFA94">
            <wp:simplePos x="0" y="0"/>
            <wp:positionH relativeFrom="page">
              <wp:posOffset>2569210</wp:posOffset>
            </wp:positionH>
            <wp:positionV relativeFrom="paragraph">
              <wp:posOffset>29210</wp:posOffset>
            </wp:positionV>
            <wp:extent cx="4907280" cy="2292985"/>
            <wp:effectExtent l="0" t="0" r="7620" b="0"/>
            <wp:wrapTight wrapText="bothSides">
              <wp:wrapPolygon edited="0">
                <wp:start x="0" y="0"/>
                <wp:lineTo x="0" y="21355"/>
                <wp:lineTo x="21550" y="21355"/>
                <wp:lineTo x="21550" y="0"/>
                <wp:lineTo x="0" y="0"/>
              </wp:wrapPolygon>
            </wp:wrapTight>
            <wp:docPr id="124042326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07280" cy="229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144" w:rsidRPr="00CA4B90">
        <w:rPr>
          <w:u w:val="single"/>
        </w:rPr>
        <w:t>BUZZER :</w:t>
      </w:r>
    </w:p>
    <w:p w14:paraId="23831A7C" w14:textId="6B863072" w:rsidR="00B21144" w:rsidRDefault="00B21144" w:rsidP="00B21144">
      <w:pPr>
        <w:pStyle w:val="Paragraphedeliste"/>
        <w:numPr>
          <w:ilvl w:val="0"/>
          <w:numId w:val="2"/>
        </w:numPr>
      </w:pPr>
      <w:r>
        <w:t xml:space="preserve">Fil noir sur </w:t>
      </w:r>
      <w:r w:rsidRPr="00CA4B90">
        <w:rPr>
          <w:b/>
          <w:bCs/>
        </w:rPr>
        <w:t>GND</w:t>
      </w:r>
    </w:p>
    <w:p w14:paraId="779BD844" w14:textId="4164E3BA" w:rsidR="00B21144" w:rsidRDefault="00B21144" w:rsidP="00B21144">
      <w:pPr>
        <w:pStyle w:val="Paragraphedeliste"/>
        <w:numPr>
          <w:ilvl w:val="0"/>
          <w:numId w:val="2"/>
        </w:numPr>
      </w:pPr>
      <w:r>
        <w:t xml:space="preserve">Fil rouge sur </w:t>
      </w:r>
      <w:r w:rsidRPr="00CA4B90">
        <w:rPr>
          <w:b/>
          <w:bCs/>
        </w:rPr>
        <w:t>D8</w:t>
      </w:r>
    </w:p>
    <w:p w14:paraId="30C4A503" w14:textId="0F281D20" w:rsidR="00B21144" w:rsidRDefault="00B21144" w:rsidP="00B21144">
      <w:r w:rsidRPr="00A749B0">
        <w:rPr>
          <w:u w:val="single"/>
        </w:rPr>
        <w:t>CAPTEUR US :</w:t>
      </w:r>
      <w:r>
        <w:t xml:space="preserve"> </w:t>
      </w:r>
    </w:p>
    <w:p w14:paraId="02FB24C2" w14:textId="77966028" w:rsidR="00B21144" w:rsidRDefault="00B21144" w:rsidP="00B21144">
      <w:pPr>
        <w:pStyle w:val="Paragraphedeliste"/>
        <w:numPr>
          <w:ilvl w:val="0"/>
          <w:numId w:val="4"/>
        </w:numPr>
      </w:pPr>
      <w:r>
        <w:t xml:space="preserve">GND sur </w:t>
      </w:r>
      <w:r w:rsidRPr="00A749B0">
        <w:rPr>
          <w:b/>
          <w:bCs/>
        </w:rPr>
        <w:t>GND</w:t>
      </w:r>
    </w:p>
    <w:p w14:paraId="77BDD095" w14:textId="08AFA66D" w:rsidR="00B21144" w:rsidRDefault="00B21144" w:rsidP="00B21144">
      <w:pPr>
        <w:pStyle w:val="Paragraphedeliste"/>
        <w:numPr>
          <w:ilvl w:val="0"/>
          <w:numId w:val="4"/>
        </w:numPr>
      </w:pPr>
      <w:r>
        <w:t xml:space="preserve">VCC sur </w:t>
      </w:r>
      <w:r w:rsidRPr="00A749B0">
        <w:rPr>
          <w:b/>
          <w:bCs/>
        </w:rPr>
        <w:t>5V</w:t>
      </w:r>
    </w:p>
    <w:p w14:paraId="47F7E77B" w14:textId="5C2CC983" w:rsidR="00B21144" w:rsidRDefault="00B21144" w:rsidP="00B21144">
      <w:pPr>
        <w:pStyle w:val="Paragraphedeliste"/>
        <w:numPr>
          <w:ilvl w:val="0"/>
          <w:numId w:val="4"/>
        </w:numPr>
      </w:pPr>
      <w:r>
        <w:t xml:space="preserve">TRIG sur </w:t>
      </w:r>
      <w:r w:rsidRPr="00A749B0">
        <w:rPr>
          <w:b/>
          <w:bCs/>
        </w:rPr>
        <w:t>D12</w:t>
      </w:r>
    </w:p>
    <w:p w14:paraId="0C783420" w14:textId="460A93AE" w:rsidR="00B21144" w:rsidRDefault="00B21144" w:rsidP="00B21144">
      <w:pPr>
        <w:pStyle w:val="Paragraphedeliste"/>
        <w:numPr>
          <w:ilvl w:val="0"/>
          <w:numId w:val="4"/>
        </w:numPr>
      </w:pPr>
      <w:r>
        <w:t xml:space="preserve">ECHO sur </w:t>
      </w:r>
      <w:r w:rsidRPr="00A749B0">
        <w:rPr>
          <w:b/>
          <w:bCs/>
        </w:rPr>
        <w:t>D13</w:t>
      </w:r>
    </w:p>
    <w:p w14:paraId="7A746C50" w14:textId="189A1279" w:rsidR="00B21144" w:rsidRPr="005D07FF" w:rsidRDefault="00B21144" w:rsidP="00B21144">
      <w:pPr>
        <w:pStyle w:val="Paragraphedeliste"/>
        <w:numPr>
          <w:ilvl w:val="0"/>
          <w:numId w:val="4"/>
        </w:numPr>
      </w:pPr>
      <w:r w:rsidRPr="005D07FF">
        <w:t>OUT non conne</w:t>
      </w:r>
      <w:r>
        <w:t>cté</w:t>
      </w:r>
    </w:p>
    <w:p w14:paraId="5F6C3E35" w14:textId="577E2061" w:rsidR="00B21144" w:rsidRDefault="00E34CCE" w:rsidP="00B21144">
      <w:pPr>
        <w:pStyle w:val="NormalWeb"/>
      </w:pPr>
      <w:r>
        <w:rPr>
          <w:noProof/>
        </w:rPr>
        <w:drawing>
          <wp:anchor distT="0" distB="0" distL="114300" distR="114300" simplePos="0" relativeHeight="251666432" behindDoc="1" locked="0" layoutInCell="1" allowOverlap="1" wp14:anchorId="789909A7" wp14:editId="7F19860D">
            <wp:simplePos x="0" y="0"/>
            <wp:positionH relativeFrom="column">
              <wp:posOffset>3508375</wp:posOffset>
            </wp:positionH>
            <wp:positionV relativeFrom="paragraph">
              <wp:posOffset>266065</wp:posOffset>
            </wp:positionV>
            <wp:extent cx="1692275" cy="1725930"/>
            <wp:effectExtent l="19050" t="19050" r="22225" b="26670"/>
            <wp:wrapTight wrapText="bothSides">
              <wp:wrapPolygon edited="0">
                <wp:start x="-243" y="-238"/>
                <wp:lineTo x="-243" y="21695"/>
                <wp:lineTo x="21641" y="21695"/>
                <wp:lineTo x="21641" y="-238"/>
                <wp:lineTo x="-243" y="-238"/>
              </wp:wrapPolygon>
            </wp:wrapTight>
            <wp:docPr id="3032330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198" t="11362" r="17460" b="10775"/>
                    <a:stretch/>
                  </pic:blipFill>
                  <pic:spPr bwMode="auto">
                    <a:xfrm>
                      <a:off x="0" y="0"/>
                      <a:ext cx="1692275" cy="172593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009B3128" wp14:editId="77A67142">
            <wp:simplePos x="0" y="0"/>
            <wp:positionH relativeFrom="column">
              <wp:posOffset>382905</wp:posOffset>
            </wp:positionH>
            <wp:positionV relativeFrom="paragraph">
              <wp:posOffset>361315</wp:posOffset>
            </wp:positionV>
            <wp:extent cx="1756410" cy="1593215"/>
            <wp:effectExtent l="24447" t="13653" r="20638" b="20637"/>
            <wp:wrapTight wrapText="bothSides">
              <wp:wrapPolygon edited="0">
                <wp:start x="-168" y="21931"/>
                <wp:lineTo x="21620" y="21931"/>
                <wp:lineTo x="21620" y="-22"/>
                <wp:lineTo x="-168" y="-22"/>
                <wp:lineTo x="-168" y="21931"/>
              </wp:wrapPolygon>
            </wp:wrapTight>
            <wp:docPr id="59193459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248" t="4492" r="19047" b="25793"/>
                    <a:stretch/>
                  </pic:blipFill>
                  <pic:spPr bwMode="auto">
                    <a:xfrm rot="5400000">
                      <a:off x="0" y="0"/>
                      <a:ext cx="1756410" cy="1593215"/>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144">
        <w:tab/>
        <w:t xml:space="preserve"> </w:t>
      </w:r>
    </w:p>
    <w:p w14:paraId="569B6EEA" w14:textId="0C0740DA" w:rsidR="00B21144" w:rsidRDefault="00B21144" w:rsidP="00B21144">
      <w:pPr>
        <w:pStyle w:val="NormalWeb"/>
        <w:jc w:val="center"/>
      </w:pPr>
      <w:r>
        <w:tab/>
      </w:r>
      <w:r>
        <w:tab/>
      </w:r>
    </w:p>
    <w:p w14:paraId="6904E782" w14:textId="77777777" w:rsidR="00E34CCE" w:rsidRDefault="00E34CCE" w:rsidP="00B21144">
      <w:pPr>
        <w:rPr>
          <w:i/>
          <w:iCs/>
        </w:rPr>
      </w:pPr>
    </w:p>
    <w:p w14:paraId="315A409F" w14:textId="77777777" w:rsidR="00E34CCE" w:rsidRDefault="00E34CCE" w:rsidP="00B21144">
      <w:pPr>
        <w:rPr>
          <w:i/>
          <w:iCs/>
        </w:rPr>
      </w:pPr>
    </w:p>
    <w:p w14:paraId="089791C3" w14:textId="77777777" w:rsidR="00E34CCE" w:rsidRDefault="00E34CCE" w:rsidP="00B21144">
      <w:pPr>
        <w:rPr>
          <w:i/>
          <w:iCs/>
        </w:rPr>
      </w:pPr>
    </w:p>
    <w:p w14:paraId="05C89158" w14:textId="77777777" w:rsidR="00E34CCE" w:rsidRDefault="00E34CCE" w:rsidP="00B21144">
      <w:pPr>
        <w:rPr>
          <w:i/>
          <w:iCs/>
        </w:rPr>
      </w:pPr>
    </w:p>
    <w:p w14:paraId="17C3F6D4" w14:textId="77777777" w:rsidR="00E34CCE" w:rsidRDefault="00E34CCE" w:rsidP="00B21144">
      <w:pPr>
        <w:rPr>
          <w:i/>
          <w:iCs/>
        </w:rPr>
      </w:pPr>
    </w:p>
    <w:p w14:paraId="6B069133" w14:textId="77777777" w:rsidR="00B21144" w:rsidRPr="00E34CCE" w:rsidRDefault="00B21144" w:rsidP="00B21144">
      <w:pPr>
        <w:rPr>
          <w:rStyle w:val="Rfrenceintense"/>
          <w:u w:val="single"/>
        </w:rPr>
      </w:pPr>
      <w:r w:rsidRPr="00E34CCE">
        <w:rPr>
          <w:rStyle w:val="Rfrenceintense"/>
          <w:u w:val="single"/>
        </w:rPr>
        <w:t>CODE</w:t>
      </w:r>
    </w:p>
    <w:p w14:paraId="5A94A29F" w14:textId="5B133E9F" w:rsidR="007A6F24" w:rsidRDefault="00E34CCE" w:rsidP="00F961E3">
      <w:pPr>
        <w:jc w:val="both"/>
        <w:rPr>
          <w:color w:val="4472C4" w:themeColor="accent1"/>
        </w:rPr>
      </w:pPr>
      <w:r w:rsidRPr="00E34CCE">
        <w:rPr>
          <w:b/>
          <w:bCs/>
          <w:color w:val="4472C4" w:themeColor="accent1"/>
          <w:u w:val="single"/>
        </w:rPr>
        <w:t>Activité 7 :</w:t>
      </w:r>
      <w:r w:rsidRPr="00E34CCE">
        <w:rPr>
          <w:color w:val="4472C4" w:themeColor="accent1"/>
        </w:rPr>
        <w:t xml:space="preserve"> </w:t>
      </w:r>
      <w:r w:rsidR="00CF3A2F" w:rsidRPr="00480F5E">
        <w:rPr>
          <w:color w:val="4472C4" w:themeColor="accent1"/>
        </w:rPr>
        <w:t>Réaliser</w:t>
      </w:r>
      <w:r w:rsidR="00CF3A2F">
        <w:rPr>
          <w:color w:val="4472C4" w:themeColor="accent1"/>
        </w:rPr>
        <w:t xml:space="preserve"> le montage puis réaliser</w:t>
      </w:r>
      <w:r w:rsidR="00CF3A2F" w:rsidRPr="00480F5E">
        <w:rPr>
          <w:color w:val="4472C4" w:themeColor="accent1"/>
        </w:rPr>
        <w:t xml:space="preserve"> le code ci-après sur l’interface du logiciel mBlock</w:t>
      </w:r>
      <w:r w:rsidR="00CF3A2F">
        <w:rPr>
          <w:color w:val="4472C4" w:themeColor="accent1"/>
        </w:rPr>
        <w:t>. T</w:t>
      </w:r>
      <w:r w:rsidR="00CF3A2F" w:rsidRPr="00480F5E">
        <w:rPr>
          <w:color w:val="4472C4" w:themeColor="accent1"/>
        </w:rPr>
        <w:t xml:space="preserve">éléverser/télécharger </w:t>
      </w:r>
      <w:r w:rsidR="00CF3A2F">
        <w:rPr>
          <w:color w:val="4472C4" w:themeColor="accent1"/>
        </w:rPr>
        <w:t xml:space="preserve">le code </w:t>
      </w:r>
      <w:r w:rsidR="00CF3A2F" w:rsidRPr="00480F5E">
        <w:rPr>
          <w:color w:val="4472C4" w:themeColor="accent1"/>
        </w:rPr>
        <w:t>dans la carte Arduino Uno afin de tester son fonctionnement.</w:t>
      </w:r>
    </w:p>
    <w:p w14:paraId="73B344EC" w14:textId="77777777" w:rsidR="009A23C2" w:rsidRPr="00674E9F" w:rsidRDefault="009A23C2" w:rsidP="009A23C2">
      <w:pPr>
        <w:jc w:val="both"/>
        <w:rPr>
          <w:i/>
          <w:iCs/>
          <w:color w:val="4472C4" w:themeColor="accent1"/>
        </w:rPr>
      </w:pPr>
      <w:r w:rsidRPr="00674E9F">
        <w:rPr>
          <w:i/>
          <w:iCs/>
          <w:color w:val="4472C4" w:themeColor="accent1"/>
          <w:u w:val="single"/>
        </w:rPr>
        <w:t>NB :</w:t>
      </w:r>
      <w:r w:rsidRPr="00674E9F">
        <w:rPr>
          <w:i/>
          <w:iCs/>
          <w:color w:val="4472C4" w:themeColor="accent1"/>
        </w:rPr>
        <w:t xml:space="preserve"> Les distances sont indiquées en cm.</w:t>
      </w:r>
    </w:p>
    <w:p w14:paraId="6AD11F86" w14:textId="77777777" w:rsidR="009A23C2" w:rsidRPr="00E34CCE" w:rsidRDefault="009A23C2" w:rsidP="00F961E3">
      <w:pPr>
        <w:jc w:val="both"/>
        <w:rPr>
          <w:color w:val="4472C4" w:themeColor="accent1"/>
        </w:rPr>
      </w:pPr>
    </w:p>
    <w:p w14:paraId="06B29A81" w14:textId="61306F87" w:rsidR="00B21144" w:rsidRDefault="00B21144" w:rsidP="00E34CCE">
      <w:pPr>
        <w:jc w:val="center"/>
      </w:pPr>
      <w:r>
        <w:rPr>
          <w:noProof/>
        </w:rPr>
        <w:drawing>
          <wp:inline distT="0" distB="0" distL="0" distR="0" wp14:anchorId="1A3366D6" wp14:editId="51F35829">
            <wp:extent cx="5002519" cy="2181989"/>
            <wp:effectExtent l="0" t="0" r="8255" b="8890"/>
            <wp:docPr id="1537390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9021" name=""/>
                    <pic:cNvPicPr/>
                  </pic:nvPicPr>
                  <pic:blipFill>
                    <a:blip r:embed="rId34"/>
                    <a:stretch>
                      <a:fillRect/>
                    </a:stretch>
                  </pic:blipFill>
                  <pic:spPr>
                    <a:xfrm>
                      <a:off x="0" y="0"/>
                      <a:ext cx="5023288" cy="2191048"/>
                    </a:xfrm>
                    <a:prstGeom prst="rect">
                      <a:avLst/>
                    </a:prstGeom>
                  </pic:spPr>
                </pic:pic>
              </a:graphicData>
            </a:graphic>
          </wp:inline>
        </w:drawing>
      </w:r>
    </w:p>
    <w:p w14:paraId="0BF2443E" w14:textId="77777777" w:rsidR="00B21144" w:rsidRDefault="00B21144"/>
    <w:p w14:paraId="6ACB5BF7" w14:textId="77777777" w:rsidR="00E34CCE" w:rsidRDefault="00E34CCE">
      <w:pPr>
        <w:rPr>
          <w:highlight w:val="yellow"/>
        </w:rPr>
      </w:pPr>
      <w:r>
        <w:rPr>
          <w:highlight w:val="yellow"/>
        </w:rPr>
        <w:br w:type="page"/>
      </w:r>
    </w:p>
    <w:p w14:paraId="550D74A7" w14:textId="555DE77E" w:rsidR="00B21144" w:rsidRDefault="00EA376E" w:rsidP="00FD6215">
      <w:pPr>
        <w:pStyle w:val="Titre1"/>
        <w:numPr>
          <w:ilvl w:val="0"/>
          <w:numId w:val="22"/>
        </w:numPr>
        <w:rPr>
          <w:rStyle w:val="Rfrencelgre"/>
          <w:b/>
          <w:bCs/>
          <w:sz w:val="28"/>
          <w:szCs w:val="28"/>
        </w:rPr>
      </w:pPr>
      <w:bookmarkStart w:id="10" w:name="_Toc194302321"/>
      <w:r w:rsidRPr="00FD6215">
        <w:rPr>
          <w:rStyle w:val="Rfrencelgre"/>
          <w:b/>
          <w:bCs/>
          <w:sz w:val="28"/>
          <w:szCs w:val="28"/>
        </w:rPr>
        <w:lastRenderedPageBreak/>
        <w:t xml:space="preserve">VERIFICATION DES DONNEES CONSTRUCTEURS POUR LE CAPTEUR </w:t>
      </w:r>
      <w:r w:rsidR="00CF3A2F" w:rsidRPr="00FD6215">
        <w:rPr>
          <w:rStyle w:val="Rfrencelgre"/>
          <w:b/>
          <w:bCs/>
          <w:sz w:val="28"/>
          <w:szCs w:val="28"/>
        </w:rPr>
        <w:t xml:space="preserve">A </w:t>
      </w:r>
      <w:r w:rsidRPr="00FD6215">
        <w:rPr>
          <w:rStyle w:val="Rfrencelgre"/>
          <w:b/>
          <w:bCs/>
          <w:sz w:val="28"/>
          <w:szCs w:val="28"/>
        </w:rPr>
        <w:t>ULTRASONS</w:t>
      </w:r>
      <w:bookmarkEnd w:id="10"/>
    </w:p>
    <w:p w14:paraId="4651A911" w14:textId="77777777" w:rsidR="006B64E5" w:rsidRPr="006B64E5" w:rsidRDefault="006B64E5" w:rsidP="006B64E5"/>
    <w:p w14:paraId="1A3B1C1B" w14:textId="641E4732" w:rsidR="00B21144" w:rsidRPr="00E34CCE" w:rsidRDefault="00E34CCE" w:rsidP="00F961E3">
      <w:pPr>
        <w:jc w:val="both"/>
        <w:rPr>
          <w:color w:val="4472C4" w:themeColor="accent1"/>
        </w:rPr>
      </w:pPr>
      <w:r w:rsidRPr="00E34CCE">
        <w:rPr>
          <w:b/>
          <w:bCs/>
          <w:color w:val="4472C4" w:themeColor="accent1"/>
          <w:u w:val="single"/>
        </w:rPr>
        <w:t>Activité 8 :</w:t>
      </w:r>
      <w:r w:rsidRPr="00E34CCE">
        <w:rPr>
          <w:color w:val="4472C4" w:themeColor="accent1"/>
        </w:rPr>
        <w:t xml:space="preserve"> </w:t>
      </w:r>
      <w:r w:rsidR="007D6B15" w:rsidRPr="00E34CCE">
        <w:rPr>
          <w:color w:val="4472C4" w:themeColor="accent1"/>
        </w:rPr>
        <w:t xml:space="preserve">Détailler un protocole expérimental permettant de vérifier </w:t>
      </w:r>
      <w:r w:rsidR="00B21144" w:rsidRPr="00E34CCE">
        <w:rPr>
          <w:color w:val="4472C4" w:themeColor="accent1"/>
        </w:rPr>
        <w:t xml:space="preserve">les </w:t>
      </w:r>
      <w:r w:rsidR="007D6B15" w:rsidRPr="00E34CCE">
        <w:rPr>
          <w:color w:val="4472C4" w:themeColor="accent1"/>
        </w:rPr>
        <w:t>caractéristiques</w:t>
      </w:r>
      <w:r w:rsidR="00B21144" w:rsidRPr="00E34CCE">
        <w:rPr>
          <w:color w:val="4472C4" w:themeColor="accent1"/>
        </w:rPr>
        <w:t xml:space="preserve"> du </w:t>
      </w:r>
      <w:r w:rsidR="007D6B15" w:rsidRPr="00E34CCE">
        <w:rPr>
          <w:color w:val="4472C4" w:themeColor="accent1"/>
        </w:rPr>
        <w:t xml:space="preserve">capteur </w:t>
      </w:r>
      <w:r w:rsidR="00CF3A2F">
        <w:rPr>
          <w:color w:val="4472C4" w:themeColor="accent1"/>
        </w:rPr>
        <w:t xml:space="preserve">à </w:t>
      </w:r>
      <w:r w:rsidR="007D6B15" w:rsidRPr="00E34CCE">
        <w:rPr>
          <w:color w:val="4472C4" w:themeColor="accent1"/>
        </w:rPr>
        <w:t>ultrason</w:t>
      </w:r>
      <w:r w:rsidR="00CF3A2F">
        <w:rPr>
          <w:color w:val="4472C4" w:themeColor="accent1"/>
        </w:rPr>
        <w:t>s</w:t>
      </w:r>
      <w:r w:rsidR="007D6B15" w:rsidRPr="00E34CCE">
        <w:rPr>
          <w:color w:val="4472C4" w:themeColor="accent1"/>
        </w:rPr>
        <w:t xml:space="preserve"> annoncées par le </w:t>
      </w:r>
      <w:r w:rsidR="00B21144" w:rsidRPr="00E34CCE">
        <w:rPr>
          <w:color w:val="4472C4" w:themeColor="accent1"/>
        </w:rPr>
        <w:t>constructeur</w:t>
      </w:r>
      <w:r w:rsidR="00616A19">
        <w:rPr>
          <w:color w:val="4472C4" w:themeColor="accent1"/>
        </w:rPr>
        <w:t xml:space="preserve"> (</w:t>
      </w:r>
      <w:r w:rsidR="00616A19" w:rsidRPr="00616A19">
        <w:rPr>
          <w:color w:val="4472C4" w:themeColor="accent1"/>
        </w:rPr>
        <w:t>Mesure d’une</w:t>
      </w:r>
      <w:r w:rsidR="00616A19" w:rsidRPr="00616A19">
        <w:rPr>
          <w:rFonts w:cstheme="minorHAnsi"/>
          <w:color w:val="4472C4" w:themeColor="accent1"/>
        </w:rPr>
        <w:t xml:space="preserve"> </w:t>
      </w:r>
      <w:r w:rsidR="00616A19" w:rsidRPr="00616A19">
        <w:rPr>
          <w:rFonts w:cstheme="minorHAnsi"/>
          <w:b/>
          <w:bCs/>
          <w:color w:val="4472C4" w:themeColor="accent1"/>
        </w:rPr>
        <w:t>distance allant de 2 cm à 4 m</w:t>
      </w:r>
      <w:r w:rsidR="00616A19" w:rsidRPr="00616A19">
        <w:rPr>
          <w:rFonts w:cstheme="minorHAnsi"/>
          <w:color w:val="4472C4" w:themeColor="accent1"/>
        </w:rPr>
        <w:t xml:space="preserve"> avec une </w:t>
      </w:r>
      <w:r w:rsidR="00616A19" w:rsidRPr="00616A19">
        <w:rPr>
          <w:rFonts w:cstheme="minorHAnsi"/>
          <w:b/>
          <w:bCs/>
          <w:color w:val="4472C4" w:themeColor="accent1"/>
        </w:rPr>
        <w:t xml:space="preserve">précision de 3 mm. </w:t>
      </w:r>
      <w:r w:rsidR="00616A19" w:rsidRPr="00616A19">
        <w:rPr>
          <w:rFonts w:cstheme="minorHAnsi"/>
          <w:color w:val="4472C4" w:themeColor="accent1"/>
        </w:rPr>
        <w:t>Le</w:t>
      </w:r>
      <w:r w:rsidR="00616A19" w:rsidRPr="00616A19">
        <w:rPr>
          <w:rFonts w:cstheme="minorHAnsi"/>
          <w:b/>
          <w:bCs/>
          <w:color w:val="4472C4" w:themeColor="accent1"/>
        </w:rPr>
        <w:t xml:space="preserve"> cône de propagation des on</w:t>
      </w:r>
      <w:r w:rsidR="00616A19" w:rsidRPr="00616A19">
        <w:rPr>
          <w:rFonts w:cstheme="minorHAnsi"/>
          <w:color w:val="4472C4" w:themeColor="accent1"/>
        </w:rPr>
        <w:t xml:space="preserve">des est de </w:t>
      </w:r>
      <w:r w:rsidR="00616A19" w:rsidRPr="00616A19">
        <w:rPr>
          <w:rFonts w:cstheme="minorHAnsi"/>
          <w:b/>
          <w:bCs/>
          <w:color w:val="4472C4" w:themeColor="accent1"/>
        </w:rPr>
        <w:t>15 °)</w:t>
      </w:r>
      <w:r w:rsidR="00616A19" w:rsidRPr="00616A19">
        <w:rPr>
          <w:rFonts w:cstheme="minorHAnsi"/>
          <w:color w:val="4472C4" w:themeColor="accent1"/>
        </w:rPr>
        <w:t>.</w:t>
      </w:r>
    </w:p>
    <w:p w14:paraId="37BB62D0" w14:textId="77777777" w:rsidR="00EE31B9" w:rsidRDefault="00E34CCE" w:rsidP="00DF6C45">
      <w:pPr>
        <w:jc w:val="both"/>
        <w:rPr>
          <w:rFonts w:cstheme="minorHAnsi"/>
          <w:color w:val="4472C4" w:themeColor="accent1"/>
        </w:rPr>
      </w:pPr>
      <w:r w:rsidRPr="00E34CCE">
        <w:rPr>
          <w:b/>
          <w:bCs/>
          <w:color w:val="4472C4" w:themeColor="accent1"/>
          <w:u w:val="single"/>
        </w:rPr>
        <w:t>Activité 9 :</w:t>
      </w:r>
      <w:r w:rsidRPr="00E34CCE">
        <w:rPr>
          <w:color w:val="4472C4" w:themeColor="accent1"/>
        </w:rPr>
        <w:t xml:space="preserve"> </w:t>
      </w:r>
      <w:r w:rsidR="007D6B15" w:rsidRPr="00E34CCE">
        <w:rPr>
          <w:color w:val="4472C4" w:themeColor="accent1"/>
        </w:rPr>
        <w:t>Mettre en place ce protocole expérimental et comparer les résultats obtenus à ceux donnés par le constructeur</w:t>
      </w:r>
      <w:r w:rsidR="00DF6C45">
        <w:rPr>
          <w:color w:val="4472C4" w:themeColor="accent1"/>
        </w:rPr>
        <w:t xml:space="preserve"> (</w:t>
      </w:r>
      <w:r w:rsidR="00DF6C45" w:rsidRPr="00616A19">
        <w:rPr>
          <w:color w:val="4472C4" w:themeColor="accent1"/>
        </w:rPr>
        <w:t>Mesure d’une</w:t>
      </w:r>
      <w:r w:rsidR="00DF6C45" w:rsidRPr="00616A19">
        <w:rPr>
          <w:rFonts w:cstheme="minorHAnsi"/>
          <w:color w:val="4472C4" w:themeColor="accent1"/>
        </w:rPr>
        <w:t xml:space="preserve"> </w:t>
      </w:r>
      <w:r w:rsidR="00DF6C45" w:rsidRPr="00616A19">
        <w:rPr>
          <w:rFonts w:cstheme="minorHAnsi"/>
          <w:b/>
          <w:bCs/>
          <w:color w:val="4472C4" w:themeColor="accent1"/>
        </w:rPr>
        <w:t>distance allant de 2 cm à 4 m</w:t>
      </w:r>
      <w:r w:rsidR="00DF6C45" w:rsidRPr="00616A19">
        <w:rPr>
          <w:rFonts w:cstheme="minorHAnsi"/>
          <w:color w:val="4472C4" w:themeColor="accent1"/>
        </w:rPr>
        <w:t xml:space="preserve"> avec une </w:t>
      </w:r>
      <w:r w:rsidR="00DF6C45" w:rsidRPr="00616A19">
        <w:rPr>
          <w:rFonts w:cstheme="minorHAnsi"/>
          <w:b/>
          <w:bCs/>
          <w:color w:val="4472C4" w:themeColor="accent1"/>
        </w:rPr>
        <w:t xml:space="preserve">précision de 3 mm. </w:t>
      </w:r>
      <w:r w:rsidR="00DF6C45" w:rsidRPr="00616A19">
        <w:rPr>
          <w:rFonts w:cstheme="minorHAnsi"/>
          <w:color w:val="4472C4" w:themeColor="accent1"/>
        </w:rPr>
        <w:t>Le</w:t>
      </w:r>
      <w:r w:rsidR="00DF6C45" w:rsidRPr="00616A19">
        <w:rPr>
          <w:rFonts w:cstheme="minorHAnsi"/>
          <w:b/>
          <w:bCs/>
          <w:color w:val="4472C4" w:themeColor="accent1"/>
        </w:rPr>
        <w:t xml:space="preserve"> cône de propagation des on</w:t>
      </w:r>
      <w:r w:rsidR="00DF6C45" w:rsidRPr="00616A19">
        <w:rPr>
          <w:rFonts w:cstheme="minorHAnsi"/>
          <w:color w:val="4472C4" w:themeColor="accent1"/>
        </w:rPr>
        <w:t xml:space="preserve">des est de </w:t>
      </w:r>
      <w:r w:rsidR="00DF6C45" w:rsidRPr="00616A19">
        <w:rPr>
          <w:rFonts w:cstheme="minorHAnsi"/>
          <w:b/>
          <w:bCs/>
          <w:color w:val="4472C4" w:themeColor="accent1"/>
        </w:rPr>
        <w:t>15 °)</w:t>
      </w:r>
      <w:r w:rsidR="00DF6C45" w:rsidRPr="00616A19">
        <w:rPr>
          <w:rFonts w:cstheme="minorHAnsi"/>
          <w:color w:val="4472C4" w:themeColor="accent1"/>
        </w:rPr>
        <w:t>.</w:t>
      </w:r>
    </w:p>
    <w:p w14:paraId="10D72D1C" w14:textId="4428D69D" w:rsidR="00B21144" w:rsidRPr="00FD6215" w:rsidRDefault="00EA376E" w:rsidP="00FD6215">
      <w:pPr>
        <w:pStyle w:val="Titre1"/>
        <w:numPr>
          <w:ilvl w:val="0"/>
          <w:numId w:val="22"/>
        </w:numPr>
        <w:rPr>
          <w:rStyle w:val="Rfrencelgre"/>
        </w:rPr>
      </w:pPr>
      <w:bookmarkStart w:id="11" w:name="_Toc194302322"/>
      <w:r w:rsidRPr="00FD6215">
        <w:rPr>
          <w:rStyle w:val="Rfrencelgre"/>
          <w:b/>
          <w:bCs/>
          <w:sz w:val="28"/>
          <w:szCs w:val="28"/>
        </w:rPr>
        <w:t>FAIRE NAVIGUER LE ROBOT MBOT DANS UN PARCOURS</w:t>
      </w:r>
      <w:bookmarkEnd w:id="11"/>
    </w:p>
    <w:p w14:paraId="3A982FBF" w14:textId="164D8C1F" w:rsidR="00E34CCE" w:rsidRPr="00E34CCE" w:rsidRDefault="00AC241F" w:rsidP="00A81E9E">
      <w:pPr>
        <w:jc w:val="center"/>
        <w:rPr>
          <w:sz w:val="18"/>
          <w:szCs w:val="18"/>
          <w:lang w:val="en-GB"/>
        </w:rPr>
      </w:pPr>
      <w:r>
        <w:rPr>
          <w:noProof/>
        </w:rPr>
        <w:drawing>
          <wp:inline distT="0" distB="0" distL="0" distR="0" wp14:anchorId="32EE12B2" wp14:editId="29FCF02D">
            <wp:extent cx="1490600" cy="1843978"/>
            <wp:effectExtent l="0" t="5080" r="0" b="0"/>
            <wp:docPr id="1045133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421" r="21881"/>
                    <a:stretch/>
                  </pic:blipFill>
                  <pic:spPr bwMode="auto">
                    <a:xfrm rot="5400000">
                      <a:off x="0" y="0"/>
                      <a:ext cx="1503464" cy="1859892"/>
                    </a:xfrm>
                    <a:prstGeom prst="rect">
                      <a:avLst/>
                    </a:prstGeom>
                    <a:noFill/>
                    <a:ln>
                      <a:noFill/>
                    </a:ln>
                    <a:extLst>
                      <a:ext uri="{53640926-AAD7-44D8-BBD7-CCE9431645EC}">
                        <a14:shadowObscured xmlns:a14="http://schemas.microsoft.com/office/drawing/2010/main"/>
                      </a:ext>
                    </a:extLst>
                  </pic:spPr>
                </pic:pic>
              </a:graphicData>
            </a:graphic>
          </wp:inline>
        </w:drawing>
      </w:r>
    </w:p>
    <w:p w14:paraId="67397681" w14:textId="2F56F727" w:rsidR="00A9172E" w:rsidRPr="00F961E3" w:rsidRDefault="00A9172E" w:rsidP="00A9172E">
      <w:pPr>
        <w:spacing w:before="10"/>
        <w:jc w:val="both"/>
        <w:rPr>
          <w:rFonts w:eastAsia="Georgia" w:cstheme="minorHAnsi"/>
        </w:rPr>
      </w:pPr>
      <w:r w:rsidRPr="00F961E3">
        <w:rPr>
          <w:rFonts w:eastAsia="Georgia" w:cstheme="minorHAnsi"/>
        </w:rPr>
        <w:t xml:space="preserve">Pour simplifier la mise en place des programmes informatiques, la programmation du robot mBot s’effectuera ici en </w:t>
      </w:r>
      <w:r w:rsidRPr="00F961E3">
        <w:rPr>
          <w:rFonts w:eastAsia="Georgia" w:cstheme="minorHAnsi"/>
          <w:b/>
          <w:bCs/>
        </w:rPr>
        <w:t>Scratch</w:t>
      </w:r>
      <w:r w:rsidRPr="00F961E3">
        <w:rPr>
          <w:rFonts w:eastAsia="Georgia" w:cstheme="minorHAnsi"/>
        </w:rPr>
        <w:t xml:space="preserve"> via le logiciel </w:t>
      </w:r>
      <w:r w:rsidR="00CD312C">
        <w:rPr>
          <w:rFonts w:eastAsia="Georgia" w:cstheme="minorHAnsi"/>
          <w:b/>
          <w:bCs/>
        </w:rPr>
        <w:t>m</w:t>
      </w:r>
      <w:r w:rsidRPr="00F961E3">
        <w:rPr>
          <w:rFonts w:eastAsia="Georgia" w:cstheme="minorHAnsi"/>
          <w:b/>
          <w:bCs/>
        </w:rPr>
        <w:t>Block</w:t>
      </w:r>
      <w:r w:rsidRPr="00F961E3">
        <w:rPr>
          <w:rFonts w:eastAsia="Georgia" w:cstheme="minorHAnsi"/>
        </w:rPr>
        <w:t xml:space="preserve"> dont la notice d’utilisation est en annexe «</w:t>
      </w:r>
      <w:r w:rsidRPr="00E34CCE">
        <w:rPr>
          <w:rFonts w:eastAsia="Georgia" w:cstheme="minorHAnsi"/>
          <w:b/>
          <w:bCs/>
        </w:rPr>
        <w:t> </w:t>
      </w:r>
      <w:r w:rsidRPr="00E34CCE">
        <w:rPr>
          <w:rFonts w:eastAsia="Georgia" w:cstheme="minorHAnsi"/>
          <w:b/>
          <w:bCs/>
          <w:i/>
          <w:iCs/>
        </w:rPr>
        <w:t>NOTICE LOGICIEL MBLOCK avec MBOT</w:t>
      </w:r>
      <w:r w:rsidRPr="00E34CCE">
        <w:rPr>
          <w:rFonts w:eastAsia="Georgia" w:cstheme="minorHAnsi"/>
          <w:b/>
          <w:bCs/>
        </w:rPr>
        <w:t> </w:t>
      </w:r>
      <w:r w:rsidRPr="00E34CCE">
        <w:rPr>
          <w:rFonts w:eastAsia="Georgia" w:cstheme="minorHAnsi"/>
        </w:rPr>
        <w:t>»</w:t>
      </w:r>
      <w:r w:rsidRPr="00CD312C">
        <w:rPr>
          <w:rFonts w:eastAsia="Georgia" w:cstheme="minorHAnsi"/>
        </w:rPr>
        <w:t>.</w:t>
      </w:r>
    </w:p>
    <w:p w14:paraId="63163951" w14:textId="05A9CF08" w:rsidR="00E34CCE" w:rsidRDefault="00E34CCE" w:rsidP="006D063A">
      <w:pPr>
        <w:jc w:val="both"/>
        <w:rPr>
          <w:color w:val="4472C4" w:themeColor="accent1"/>
        </w:rPr>
      </w:pPr>
      <w:r w:rsidRPr="00480F5E">
        <w:rPr>
          <w:b/>
          <w:bCs/>
          <w:color w:val="4472C4" w:themeColor="accent1"/>
          <w:u w:val="single"/>
        </w:rPr>
        <w:t xml:space="preserve">Activité </w:t>
      </w:r>
      <w:r>
        <w:rPr>
          <w:b/>
          <w:bCs/>
          <w:color w:val="4472C4" w:themeColor="accent1"/>
          <w:u w:val="single"/>
        </w:rPr>
        <w:t>10</w:t>
      </w:r>
      <w:r w:rsidRPr="00480F5E">
        <w:rPr>
          <w:b/>
          <w:bCs/>
          <w:color w:val="4472C4" w:themeColor="accent1"/>
          <w:u w:val="single"/>
        </w:rPr>
        <w:t> :</w:t>
      </w:r>
      <w:r w:rsidRPr="00480F5E">
        <w:rPr>
          <w:color w:val="4472C4" w:themeColor="accent1"/>
        </w:rPr>
        <w:t xml:space="preserve"> En utilisant l’</w:t>
      </w:r>
      <w:r w:rsidRPr="00480F5E">
        <w:rPr>
          <w:rFonts w:eastAsia="Georgia" w:cstheme="minorHAnsi"/>
          <w:color w:val="4472C4" w:themeColor="accent1"/>
        </w:rPr>
        <w:t>annexe « </w:t>
      </w:r>
      <w:r w:rsidRPr="00480F5E">
        <w:rPr>
          <w:rFonts w:eastAsia="Georgia" w:cstheme="minorHAnsi"/>
          <w:b/>
          <w:bCs/>
          <w:i/>
          <w:iCs/>
          <w:color w:val="4472C4" w:themeColor="accent1"/>
        </w:rPr>
        <w:t xml:space="preserve">NOTICE LOGICIEL MBLOCK avec </w:t>
      </w:r>
      <w:r w:rsidR="00CD312C">
        <w:rPr>
          <w:rFonts w:eastAsia="Georgia" w:cstheme="minorHAnsi"/>
          <w:b/>
          <w:bCs/>
          <w:i/>
          <w:iCs/>
          <w:color w:val="4472C4" w:themeColor="accent1"/>
        </w:rPr>
        <w:t>MBOT</w:t>
      </w:r>
      <w:r w:rsidRPr="00480F5E">
        <w:rPr>
          <w:rFonts w:eastAsia="Georgia" w:cstheme="minorHAnsi"/>
          <w:b/>
          <w:bCs/>
          <w:color w:val="4472C4" w:themeColor="accent1"/>
        </w:rPr>
        <w:t> </w:t>
      </w:r>
      <w:r w:rsidRPr="00480F5E">
        <w:rPr>
          <w:rFonts w:eastAsia="Georgia" w:cstheme="minorHAnsi"/>
          <w:color w:val="4472C4" w:themeColor="accent1"/>
        </w:rPr>
        <w:t xml:space="preserve">», connectez la </w:t>
      </w:r>
      <w:r w:rsidRPr="00480F5E">
        <w:rPr>
          <w:color w:val="4472C4" w:themeColor="accent1"/>
        </w:rPr>
        <w:t xml:space="preserve">carte </w:t>
      </w:r>
      <w:r w:rsidR="006D063A">
        <w:rPr>
          <w:color w:val="4472C4" w:themeColor="accent1"/>
        </w:rPr>
        <w:t>le robot mBot</w:t>
      </w:r>
      <w:r w:rsidRPr="00480F5E">
        <w:rPr>
          <w:color w:val="4472C4" w:themeColor="accent1"/>
        </w:rPr>
        <w:t xml:space="preserve"> au PC via le logiciel </w:t>
      </w:r>
      <w:r w:rsidR="00D000B3">
        <w:rPr>
          <w:color w:val="4472C4" w:themeColor="accent1"/>
        </w:rPr>
        <w:t>m</w:t>
      </w:r>
      <w:r w:rsidRPr="00480F5E">
        <w:rPr>
          <w:color w:val="4472C4" w:themeColor="accent1"/>
        </w:rPr>
        <w:t>B</w:t>
      </w:r>
      <w:r w:rsidR="00D000B3">
        <w:rPr>
          <w:color w:val="4472C4" w:themeColor="accent1"/>
        </w:rPr>
        <w:t>lock</w:t>
      </w:r>
      <w:r w:rsidRPr="00480F5E">
        <w:rPr>
          <w:color w:val="4472C4" w:themeColor="accent1"/>
        </w:rPr>
        <w:t>.</w:t>
      </w:r>
    </w:p>
    <w:p w14:paraId="381EEF1D" w14:textId="33F52054" w:rsidR="00AB7283" w:rsidRPr="00C8146E" w:rsidRDefault="00AB7283" w:rsidP="00FD6215">
      <w:pPr>
        <w:pStyle w:val="Titre2"/>
        <w:numPr>
          <w:ilvl w:val="1"/>
          <w:numId w:val="22"/>
        </w:numPr>
        <w:rPr>
          <w:rStyle w:val="Rfrenceintense"/>
          <w:sz w:val="24"/>
          <w:szCs w:val="24"/>
          <w:u w:val="single"/>
        </w:rPr>
      </w:pPr>
      <w:bookmarkStart w:id="12" w:name="_Toc194302323"/>
      <w:r w:rsidRPr="00FD6215">
        <w:rPr>
          <w:rStyle w:val="Rfrenceintense"/>
          <w:sz w:val="24"/>
          <w:szCs w:val="24"/>
          <w:u w:val="single"/>
        </w:rPr>
        <w:t>ALLUMER DES LEDS</w:t>
      </w:r>
      <w:r w:rsidR="00FD2FBA" w:rsidRPr="00FD6215">
        <w:rPr>
          <w:rStyle w:val="Rfrenceintense"/>
          <w:sz w:val="24"/>
          <w:szCs w:val="24"/>
          <w:u w:val="single"/>
        </w:rPr>
        <w:t xml:space="preserve"> DU ROBOT mBot</w:t>
      </w:r>
      <w:bookmarkEnd w:id="12"/>
      <w:r w:rsidR="00CD312C" w:rsidRPr="00FD6215">
        <w:rPr>
          <w:rStyle w:val="Rfrenceintense"/>
          <w:sz w:val="24"/>
          <w:szCs w:val="24"/>
          <w:u w:val="single"/>
        </w:rPr>
        <w:br/>
      </w:r>
    </w:p>
    <w:p w14:paraId="0225C329" w14:textId="60DDC2CA" w:rsidR="00CD312C" w:rsidRDefault="00CD312C" w:rsidP="007A6F24">
      <w:pPr>
        <w:rPr>
          <w:color w:val="4472C4" w:themeColor="accent1"/>
        </w:rPr>
      </w:pPr>
      <w:r w:rsidRPr="00CD312C">
        <w:rPr>
          <w:b/>
          <w:bCs/>
          <w:color w:val="4472C4" w:themeColor="accent1"/>
          <w:u w:val="single"/>
        </w:rPr>
        <w:t>Activité 11 :</w:t>
      </w:r>
      <w:r w:rsidRPr="00CD312C">
        <w:rPr>
          <w:color w:val="4472C4" w:themeColor="accent1"/>
        </w:rPr>
        <w:t xml:space="preserve"> </w:t>
      </w:r>
      <w:r w:rsidR="006D063A" w:rsidRPr="00480F5E">
        <w:rPr>
          <w:color w:val="4472C4" w:themeColor="accent1"/>
        </w:rPr>
        <w:t>Réaliser</w:t>
      </w:r>
      <w:r w:rsidR="006D063A">
        <w:rPr>
          <w:color w:val="4472C4" w:themeColor="accent1"/>
        </w:rPr>
        <w:t xml:space="preserve"> le </w:t>
      </w:r>
      <w:r w:rsidR="006D063A" w:rsidRPr="00480F5E">
        <w:rPr>
          <w:color w:val="4472C4" w:themeColor="accent1"/>
        </w:rPr>
        <w:t>code ci-après sur l’interface du logiciel mBlock</w:t>
      </w:r>
      <w:r w:rsidR="006D063A">
        <w:rPr>
          <w:color w:val="4472C4" w:themeColor="accent1"/>
        </w:rPr>
        <w:t>. T</w:t>
      </w:r>
      <w:r w:rsidR="006D063A" w:rsidRPr="00480F5E">
        <w:rPr>
          <w:color w:val="4472C4" w:themeColor="accent1"/>
        </w:rPr>
        <w:t xml:space="preserve">éléverser/télécharger </w:t>
      </w:r>
      <w:r w:rsidR="006D063A">
        <w:rPr>
          <w:color w:val="4472C4" w:themeColor="accent1"/>
        </w:rPr>
        <w:t xml:space="preserve">le code </w:t>
      </w:r>
      <w:r w:rsidR="006D063A" w:rsidRPr="00480F5E">
        <w:rPr>
          <w:color w:val="4472C4" w:themeColor="accent1"/>
        </w:rPr>
        <w:t>dans l</w:t>
      </w:r>
      <w:r w:rsidR="006D063A">
        <w:rPr>
          <w:color w:val="4472C4" w:themeColor="accent1"/>
        </w:rPr>
        <w:t>e robot mBot</w:t>
      </w:r>
      <w:r w:rsidR="006D063A" w:rsidRPr="00480F5E">
        <w:rPr>
          <w:color w:val="4472C4" w:themeColor="accent1"/>
        </w:rPr>
        <w:t xml:space="preserve"> afin de tester son fonctionnement.</w:t>
      </w:r>
    </w:p>
    <w:p w14:paraId="6DC83062" w14:textId="77777777" w:rsidR="00CD312C" w:rsidRPr="00CD312C" w:rsidRDefault="00CD312C" w:rsidP="00CD312C">
      <w:pPr>
        <w:rPr>
          <w:rStyle w:val="Rfrenceintense"/>
          <w:u w:val="single"/>
        </w:rPr>
      </w:pPr>
      <w:r w:rsidRPr="00CD312C">
        <w:rPr>
          <w:rStyle w:val="Rfrenceintense"/>
          <w:u w:val="single"/>
        </w:rPr>
        <w:t>CODE</w:t>
      </w:r>
    </w:p>
    <w:p w14:paraId="32DF83F1" w14:textId="77777777" w:rsidR="00AB7283" w:rsidRDefault="00AB7283" w:rsidP="00AB7283">
      <w:pPr>
        <w:jc w:val="center"/>
        <w:rPr>
          <w:b/>
          <w:bCs/>
          <w:u w:val="single"/>
        </w:rPr>
      </w:pPr>
      <w:r>
        <w:rPr>
          <w:noProof/>
        </w:rPr>
        <w:drawing>
          <wp:inline distT="0" distB="0" distL="0" distR="0" wp14:anchorId="6B60AD24" wp14:editId="53CD0A1E">
            <wp:extent cx="4199221" cy="2311400"/>
            <wp:effectExtent l="0" t="0" r="0" b="0"/>
            <wp:docPr id="18784719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71995" name=""/>
                    <pic:cNvPicPr/>
                  </pic:nvPicPr>
                  <pic:blipFill rotWithShape="1">
                    <a:blip r:embed="rId36"/>
                    <a:srcRect t="4319" b="5070"/>
                    <a:stretch/>
                  </pic:blipFill>
                  <pic:spPr bwMode="auto">
                    <a:xfrm>
                      <a:off x="0" y="0"/>
                      <a:ext cx="4253010" cy="2341007"/>
                    </a:xfrm>
                    <a:prstGeom prst="rect">
                      <a:avLst/>
                    </a:prstGeom>
                    <a:ln>
                      <a:noFill/>
                    </a:ln>
                    <a:extLst>
                      <a:ext uri="{53640926-AAD7-44D8-BBD7-CCE9431645EC}">
                        <a14:shadowObscured xmlns:a14="http://schemas.microsoft.com/office/drawing/2010/main"/>
                      </a:ext>
                    </a:extLst>
                  </pic:spPr>
                </pic:pic>
              </a:graphicData>
            </a:graphic>
          </wp:inline>
        </w:drawing>
      </w:r>
    </w:p>
    <w:p w14:paraId="63D87679" w14:textId="462492D5" w:rsidR="00FD2FBA" w:rsidRDefault="00CD312C" w:rsidP="00F961E3">
      <w:pPr>
        <w:jc w:val="both"/>
        <w:rPr>
          <w:color w:val="4472C4" w:themeColor="accent1"/>
        </w:rPr>
      </w:pPr>
      <w:r w:rsidRPr="00CD312C">
        <w:rPr>
          <w:b/>
          <w:bCs/>
          <w:color w:val="4472C4" w:themeColor="accent1"/>
          <w:u w:val="single"/>
        </w:rPr>
        <w:lastRenderedPageBreak/>
        <w:t>Activité 12 :</w:t>
      </w:r>
      <w:r w:rsidRPr="00CD312C">
        <w:rPr>
          <w:color w:val="4472C4" w:themeColor="accent1"/>
        </w:rPr>
        <w:t xml:space="preserve"> </w:t>
      </w:r>
      <w:r w:rsidR="00FD2FBA" w:rsidRPr="00CD312C">
        <w:rPr>
          <w:color w:val="4472C4" w:themeColor="accent1"/>
        </w:rPr>
        <w:t>Expliquer les différentes étapes du code précédent.</w:t>
      </w:r>
    </w:p>
    <w:p w14:paraId="1C1067C5" w14:textId="77777777" w:rsidR="006B64E5" w:rsidRDefault="006B64E5" w:rsidP="00F961E3">
      <w:pPr>
        <w:jc w:val="both"/>
        <w:rPr>
          <w:color w:val="4472C4" w:themeColor="accent1"/>
        </w:rPr>
      </w:pPr>
    </w:p>
    <w:p w14:paraId="7CDC03DD" w14:textId="7E2C2CB7" w:rsidR="00AB7283" w:rsidRPr="00FD6215" w:rsidRDefault="00AB7283" w:rsidP="00FD6215">
      <w:pPr>
        <w:pStyle w:val="Titre2"/>
        <w:numPr>
          <w:ilvl w:val="1"/>
          <w:numId w:val="22"/>
        </w:numPr>
        <w:rPr>
          <w:rStyle w:val="Rfrenceintense"/>
          <w:sz w:val="24"/>
          <w:szCs w:val="24"/>
          <w:u w:val="single"/>
        </w:rPr>
      </w:pPr>
      <w:bookmarkStart w:id="13" w:name="_Toc194302324"/>
      <w:r w:rsidRPr="00FD6215">
        <w:rPr>
          <w:rStyle w:val="Rfrenceintense"/>
          <w:sz w:val="24"/>
          <w:szCs w:val="24"/>
          <w:u w:val="single"/>
        </w:rPr>
        <w:t>EMETTRE DES SONS</w:t>
      </w:r>
      <w:bookmarkEnd w:id="13"/>
    </w:p>
    <w:p w14:paraId="6A542F8C" w14:textId="0BC0B74E" w:rsidR="00FD2FBA" w:rsidRPr="00CD312C" w:rsidRDefault="00CD312C" w:rsidP="00FD2FBA">
      <w:pPr>
        <w:rPr>
          <w:color w:val="4472C4" w:themeColor="accent1"/>
        </w:rPr>
      </w:pPr>
      <w:r w:rsidRPr="00CD312C">
        <w:rPr>
          <w:b/>
          <w:bCs/>
          <w:color w:val="4472C4" w:themeColor="accent1"/>
          <w:u w:val="single"/>
        </w:rPr>
        <w:t>Activité 13 :</w:t>
      </w:r>
      <w:r w:rsidRPr="00CD312C">
        <w:rPr>
          <w:color w:val="4472C4" w:themeColor="accent1"/>
        </w:rPr>
        <w:t xml:space="preserve"> </w:t>
      </w:r>
      <w:r w:rsidR="006D063A" w:rsidRPr="00480F5E">
        <w:rPr>
          <w:color w:val="4472C4" w:themeColor="accent1"/>
        </w:rPr>
        <w:t>Réaliser</w:t>
      </w:r>
      <w:r w:rsidR="006D063A">
        <w:rPr>
          <w:color w:val="4472C4" w:themeColor="accent1"/>
        </w:rPr>
        <w:t xml:space="preserve"> le </w:t>
      </w:r>
      <w:r w:rsidR="006D063A" w:rsidRPr="00480F5E">
        <w:rPr>
          <w:color w:val="4472C4" w:themeColor="accent1"/>
        </w:rPr>
        <w:t>code ci-après sur l’interface du logiciel mBlock</w:t>
      </w:r>
      <w:r w:rsidR="006D063A">
        <w:rPr>
          <w:color w:val="4472C4" w:themeColor="accent1"/>
        </w:rPr>
        <w:t>. T</w:t>
      </w:r>
      <w:r w:rsidR="006D063A" w:rsidRPr="00480F5E">
        <w:rPr>
          <w:color w:val="4472C4" w:themeColor="accent1"/>
        </w:rPr>
        <w:t xml:space="preserve">éléverser/télécharger </w:t>
      </w:r>
      <w:r w:rsidR="006D063A">
        <w:rPr>
          <w:color w:val="4472C4" w:themeColor="accent1"/>
        </w:rPr>
        <w:t xml:space="preserve">le code </w:t>
      </w:r>
      <w:r w:rsidR="006D063A" w:rsidRPr="00480F5E">
        <w:rPr>
          <w:color w:val="4472C4" w:themeColor="accent1"/>
        </w:rPr>
        <w:t>dans l</w:t>
      </w:r>
      <w:r w:rsidR="006D063A">
        <w:rPr>
          <w:color w:val="4472C4" w:themeColor="accent1"/>
        </w:rPr>
        <w:t>e robot mBot</w:t>
      </w:r>
      <w:r w:rsidR="006D063A" w:rsidRPr="00480F5E">
        <w:rPr>
          <w:color w:val="4472C4" w:themeColor="accent1"/>
        </w:rPr>
        <w:t xml:space="preserve"> afin de tester son fonctionnement.</w:t>
      </w:r>
    </w:p>
    <w:p w14:paraId="7BEEFAD3" w14:textId="77777777" w:rsidR="00CD312C" w:rsidRPr="00CD312C" w:rsidRDefault="00CD312C" w:rsidP="00CD312C">
      <w:pPr>
        <w:rPr>
          <w:rStyle w:val="Rfrenceintense"/>
          <w:u w:val="single"/>
        </w:rPr>
      </w:pPr>
      <w:r w:rsidRPr="00CD312C">
        <w:rPr>
          <w:rStyle w:val="Rfrenceintense"/>
          <w:u w:val="single"/>
        </w:rPr>
        <w:t>CODE</w:t>
      </w:r>
    </w:p>
    <w:p w14:paraId="067DF30E" w14:textId="77777777" w:rsidR="00AB7283" w:rsidRDefault="00AB7283" w:rsidP="00AB7283">
      <w:pPr>
        <w:jc w:val="center"/>
      </w:pPr>
      <w:r>
        <w:rPr>
          <w:noProof/>
        </w:rPr>
        <w:drawing>
          <wp:inline distT="0" distB="0" distL="0" distR="0" wp14:anchorId="695A5075" wp14:editId="5FAFD53E">
            <wp:extent cx="2806065" cy="2286653"/>
            <wp:effectExtent l="0" t="0" r="0" b="0"/>
            <wp:docPr id="5273553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55305" name=""/>
                    <pic:cNvPicPr/>
                  </pic:nvPicPr>
                  <pic:blipFill rotWithShape="1">
                    <a:blip r:embed="rId37"/>
                    <a:srcRect t="2930" b="10108"/>
                    <a:stretch/>
                  </pic:blipFill>
                  <pic:spPr bwMode="auto">
                    <a:xfrm>
                      <a:off x="0" y="0"/>
                      <a:ext cx="2821713" cy="2299404"/>
                    </a:xfrm>
                    <a:prstGeom prst="rect">
                      <a:avLst/>
                    </a:prstGeom>
                    <a:ln>
                      <a:noFill/>
                    </a:ln>
                    <a:extLst>
                      <a:ext uri="{53640926-AAD7-44D8-BBD7-CCE9431645EC}">
                        <a14:shadowObscured xmlns:a14="http://schemas.microsoft.com/office/drawing/2010/main"/>
                      </a:ext>
                    </a:extLst>
                  </pic:spPr>
                </pic:pic>
              </a:graphicData>
            </a:graphic>
          </wp:inline>
        </w:drawing>
      </w:r>
    </w:p>
    <w:p w14:paraId="2FA609B9" w14:textId="419675D8" w:rsidR="00FD2FBA" w:rsidRPr="00CD312C" w:rsidRDefault="00CD312C" w:rsidP="00F961E3">
      <w:pPr>
        <w:jc w:val="both"/>
        <w:rPr>
          <w:color w:val="4472C4" w:themeColor="accent1"/>
        </w:rPr>
      </w:pPr>
      <w:r w:rsidRPr="00CD312C">
        <w:rPr>
          <w:b/>
          <w:bCs/>
          <w:color w:val="4472C4" w:themeColor="accent1"/>
          <w:u w:val="single"/>
        </w:rPr>
        <w:t>Activité 1</w:t>
      </w:r>
      <w:r>
        <w:rPr>
          <w:b/>
          <w:bCs/>
          <w:color w:val="4472C4" w:themeColor="accent1"/>
          <w:u w:val="single"/>
        </w:rPr>
        <w:t>4</w:t>
      </w:r>
      <w:r w:rsidRPr="00CD312C">
        <w:rPr>
          <w:b/>
          <w:bCs/>
          <w:color w:val="4472C4" w:themeColor="accent1"/>
          <w:u w:val="single"/>
        </w:rPr>
        <w:t xml:space="preserve"> :</w:t>
      </w:r>
      <w:r w:rsidRPr="00CD312C">
        <w:rPr>
          <w:color w:val="4472C4" w:themeColor="accent1"/>
        </w:rPr>
        <w:t xml:space="preserve"> </w:t>
      </w:r>
      <w:r w:rsidR="00FD2FBA" w:rsidRPr="00CD312C">
        <w:rPr>
          <w:color w:val="4472C4" w:themeColor="accent1"/>
        </w:rPr>
        <w:t>Vérifier le bon fonctionnement du code en appuyant sur le bouton du mBot</w:t>
      </w:r>
      <w:r w:rsidRPr="00CD312C">
        <w:rPr>
          <w:color w:val="4472C4" w:themeColor="accent1"/>
        </w:rPr>
        <w:t>.</w:t>
      </w:r>
    </w:p>
    <w:p w14:paraId="625A6911" w14:textId="77777777" w:rsidR="006B64E5" w:rsidRDefault="006B64E5" w:rsidP="00F961E3">
      <w:pPr>
        <w:jc w:val="both"/>
        <w:rPr>
          <w:color w:val="FF0000"/>
        </w:rPr>
      </w:pPr>
    </w:p>
    <w:p w14:paraId="043D8B2E" w14:textId="2ABEFD1D" w:rsidR="00AB7283" w:rsidRPr="00C8146E" w:rsidRDefault="00AB7283" w:rsidP="00C8146E">
      <w:pPr>
        <w:pStyle w:val="Titre2"/>
        <w:numPr>
          <w:ilvl w:val="1"/>
          <w:numId w:val="22"/>
        </w:numPr>
        <w:rPr>
          <w:rStyle w:val="Rfrenceintense"/>
          <w:sz w:val="24"/>
          <w:szCs w:val="24"/>
          <w:u w:val="single"/>
        </w:rPr>
      </w:pPr>
      <w:bookmarkStart w:id="14" w:name="_Toc194302325"/>
      <w:r w:rsidRPr="00C8146E">
        <w:rPr>
          <w:rStyle w:val="Rfrenceintense"/>
          <w:sz w:val="24"/>
          <w:szCs w:val="24"/>
          <w:u w:val="single"/>
        </w:rPr>
        <w:t>COMMANDE AVEC TELECOMMANDE/</w:t>
      </w:r>
      <w:r w:rsidR="00FD2FBA" w:rsidRPr="00C8146E">
        <w:rPr>
          <w:rStyle w:val="Rfrenceintense"/>
          <w:sz w:val="24"/>
          <w:szCs w:val="24"/>
          <w:u w:val="single"/>
        </w:rPr>
        <w:t>CLAVIER</w:t>
      </w:r>
      <w:bookmarkEnd w:id="14"/>
    </w:p>
    <w:p w14:paraId="4A35661E" w14:textId="1E0A6D61" w:rsidR="00CD312C" w:rsidRPr="00EA376E" w:rsidRDefault="00CD312C" w:rsidP="00CD312C">
      <w:pPr>
        <w:rPr>
          <w:color w:val="4472C4" w:themeColor="accent1"/>
        </w:rPr>
      </w:pPr>
      <w:r w:rsidRPr="00EA376E">
        <w:rPr>
          <w:b/>
          <w:bCs/>
          <w:color w:val="4472C4" w:themeColor="accent1"/>
          <w:u w:val="single"/>
        </w:rPr>
        <w:t>Activité 15 :</w:t>
      </w:r>
      <w:r w:rsidRPr="00EA376E">
        <w:rPr>
          <w:color w:val="4472C4" w:themeColor="accent1"/>
        </w:rPr>
        <w:t xml:space="preserve"> </w:t>
      </w:r>
      <w:r w:rsidR="006D063A" w:rsidRPr="00480F5E">
        <w:rPr>
          <w:color w:val="4472C4" w:themeColor="accent1"/>
        </w:rPr>
        <w:t>Réaliser</w:t>
      </w:r>
      <w:r w:rsidR="006D063A">
        <w:rPr>
          <w:color w:val="4472C4" w:themeColor="accent1"/>
        </w:rPr>
        <w:t xml:space="preserve"> le </w:t>
      </w:r>
      <w:r w:rsidR="006D063A" w:rsidRPr="00480F5E">
        <w:rPr>
          <w:color w:val="4472C4" w:themeColor="accent1"/>
        </w:rPr>
        <w:t>code ci-après sur l’interface du logiciel mBlock</w:t>
      </w:r>
      <w:r w:rsidR="006D063A">
        <w:rPr>
          <w:color w:val="4472C4" w:themeColor="accent1"/>
        </w:rPr>
        <w:t>. T</w:t>
      </w:r>
      <w:r w:rsidR="006D063A" w:rsidRPr="00480F5E">
        <w:rPr>
          <w:color w:val="4472C4" w:themeColor="accent1"/>
        </w:rPr>
        <w:t xml:space="preserve">éléverser/télécharger </w:t>
      </w:r>
      <w:r w:rsidR="006D063A">
        <w:rPr>
          <w:color w:val="4472C4" w:themeColor="accent1"/>
        </w:rPr>
        <w:t xml:space="preserve">le code </w:t>
      </w:r>
      <w:r w:rsidR="006D063A" w:rsidRPr="00480F5E">
        <w:rPr>
          <w:color w:val="4472C4" w:themeColor="accent1"/>
        </w:rPr>
        <w:t>dans l</w:t>
      </w:r>
      <w:r w:rsidR="006D063A">
        <w:rPr>
          <w:color w:val="4472C4" w:themeColor="accent1"/>
        </w:rPr>
        <w:t>e robot mBot</w:t>
      </w:r>
      <w:r w:rsidR="006D063A" w:rsidRPr="00480F5E">
        <w:rPr>
          <w:color w:val="4472C4" w:themeColor="accent1"/>
        </w:rPr>
        <w:t xml:space="preserve"> afin de tester son fonctionnement.</w:t>
      </w:r>
    </w:p>
    <w:p w14:paraId="4FBC8040" w14:textId="77777777" w:rsidR="00AB7283" w:rsidRPr="00CD312C" w:rsidRDefault="00AB7283" w:rsidP="00AB7283">
      <w:pPr>
        <w:rPr>
          <w:rStyle w:val="Rfrenceintense"/>
          <w:u w:val="single"/>
        </w:rPr>
      </w:pPr>
      <w:r w:rsidRPr="00CD312C">
        <w:rPr>
          <w:rStyle w:val="Rfrenceintense"/>
          <w:u w:val="single"/>
        </w:rPr>
        <w:t>CODE</w:t>
      </w:r>
    </w:p>
    <w:p w14:paraId="0D90FE6E" w14:textId="77777777" w:rsidR="00AB7283" w:rsidRDefault="00AB7283" w:rsidP="00AB7283">
      <w:pPr>
        <w:jc w:val="center"/>
      </w:pPr>
      <w:r>
        <w:rPr>
          <w:noProof/>
        </w:rPr>
        <w:drawing>
          <wp:inline distT="0" distB="0" distL="0" distR="0" wp14:anchorId="118233C6" wp14:editId="1DEB63E4">
            <wp:extent cx="2894193" cy="2649180"/>
            <wp:effectExtent l="0" t="0" r="1905" b="0"/>
            <wp:docPr id="19390004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00418" name=""/>
                    <pic:cNvPicPr/>
                  </pic:nvPicPr>
                  <pic:blipFill rotWithShape="1">
                    <a:blip r:embed="rId38"/>
                    <a:srcRect t="3404" b="4237"/>
                    <a:stretch/>
                  </pic:blipFill>
                  <pic:spPr bwMode="auto">
                    <a:xfrm>
                      <a:off x="0" y="0"/>
                      <a:ext cx="2914025" cy="2667333"/>
                    </a:xfrm>
                    <a:prstGeom prst="rect">
                      <a:avLst/>
                    </a:prstGeom>
                    <a:ln>
                      <a:noFill/>
                    </a:ln>
                    <a:extLst>
                      <a:ext uri="{53640926-AAD7-44D8-BBD7-CCE9431645EC}">
                        <a14:shadowObscured xmlns:a14="http://schemas.microsoft.com/office/drawing/2010/main"/>
                      </a:ext>
                    </a:extLst>
                  </pic:spPr>
                </pic:pic>
              </a:graphicData>
            </a:graphic>
          </wp:inline>
        </w:drawing>
      </w:r>
    </w:p>
    <w:p w14:paraId="2170140F" w14:textId="70A9D63B" w:rsidR="00975E83" w:rsidRPr="00EA376E" w:rsidRDefault="00EA376E" w:rsidP="00F961E3">
      <w:pPr>
        <w:jc w:val="both"/>
        <w:rPr>
          <w:color w:val="4472C4" w:themeColor="accent1"/>
        </w:rPr>
      </w:pPr>
      <w:r w:rsidRPr="00EA376E">
        <w:rPr>
          <w:b/>
          <w:bCs/>
          <w:color w:val="4472C4" w:themeColor="accent1"/>
          <w:u w:val="single"/>
        </w:rPr>
        <w:t>Activité 16 :</w:t>
      </w:r>
      <w:r w:rsidRPr="00EA376E">
        <w:rPr>
          <w:color w:val="4472C4" w:themeColor="accent1"/>
        </w:rPr>
        <w:t xml:space="preserve"> </w:t>
      </w:r>
      <w:r w:rsidR="00975E83" w:rsidRPr="00EA376E">
        <w:rPr>
          <w:color w:val="4472C4" w:themeColor="accent1"/>
        </w:rPr>
        <w:t xml:space="preserve">Vérifier le bon fonctionnement du robot en le faisant se déplacer, allumer ses LED </w:t>
      </w:r>
      <w:r w:rsidRPr="00EA376E">
        <w:rPr>
          <w:color w:val="4472C4" w:themeColor="accent1"/>
        </w:rPr>
        <w:br/>
      </w:r>
      <w:r w:rsidR="00975E83" w:rsidRPr="00EA376E">
        <w:rPr>
          <w:color w:val="4472C4" w:themeColor="accent1"/>
        </w:rPr>
        <w:t>et émettre un son.</w:t>
      </w:r>
    </w:p>
    <w:p w14:paraId="56C6876B" w14:textId="3775B2AA" w:rsidR="003476A9" w:rsidRPr="00C8146E" w:rsidRDefault="003476A9" w:rsidP="00C8146E">
      <w:pPr>
        <w:pStyle w:val="Titre2"/>
        <w:numPr>
          <w:ilvl w:val="1"/>
          <w:numId w:val="22"/>
        </w:numPr>
        <w:rPr>
          <w:rStyle w:val="Rfrenceintense"/>
          <w:sz w:val="24"/>
          <w:szCs w:val="24"/>
          <w:u w:val="single"/>
        </w:rPr>
      </w:pPr>
      <w:bookmarkStart w:id="15" w:name="_Toc194302326"/>
      <w:r w:rsidRPr="00C8146E">
        <w:rPr>
          <w:rStyle w:val="Rfrenceintense"/>
          <w:sz w:val="24"/>
          <w:szCs w:val="24"/>
          <w:u w:val="single"/>
        </w:rPr>
        <w:lastRenderedPageBreak/>
        <w:t>DETECTION ET EVITEMEMENT D’OBSTACLES</w:t>
      </w:r>
      <w:bookmarkEnd w:id="15"/>
    </w:p>
    <w:p w14:paraId="4CE70C0F" w14:textId="5C2C86C2" w:rsidR="003476A9" w:rsidRDefault="003476A9" w:rsidP="00F961E3">
      <w:pPr>
        <w:jc w:val="both"/>
      </w:pPr>
      <w:r>
        <w:t>On souhaite faire fonctionner le robot mBot sur une piste avec des obstacles. On souhaite que le robot puisse détecter les obstacles devant lui grâce à son capteur</w:t>
      </w:r>
      <w:r w:rsidR="00CF3A2F">
        <w:t xml:space="preserve"> à</w:t>
      </w:r>
      <w:r>
        <w:t xml:space="preserve"> ultrason</w:t>
      </w:r>
      <w:r w:rsidR="00CF3A2F">
        <w:t>s</w:t>
      </w:r>
      <w:r>
        <w:t>. Lorsque le robot avance, si un obstacle est à moins de 10 cm, le robot doit tourner à droite</w:t>
      </w:r>
      <w:r w:rsidR="009713E8">
        <w:t xml:space="preserve"> pendant 1 seconde</w:t>
      </w:r>
      <w:r>
        <w:t xml:space="preserve"> pour le contourner. Sinon, le robot continue d’avancer</w:t>
      </w:r>
      <w:r w:rsidR="009713E8">
        <w:t>.</w:t>
      </w:r>
    </w:p>
    <w:p w14:paraId="1FC3858E" w14:textId="28178223" w:rsidR="00B21144" w:rsidRDefault="00EA376E" w:rsidP="00F961E3">
      <w:pPr>
        <w:jc w:val="both"/>
        <w:rPr>
          <w:color w:val="4472C4" w:themeColor="accent1"/>
        </w:rPr>
      </w:pPr>
      <w:r w:rsidRPr="00EA376E">
        <w:rPr>
          <w:b/>
          <w:bCs/>
          <w:color w:val="4472C4" w:themeColor="accent1"/>
          <w:u w:val="single"/>
        </w:rPr>
        <w:t>Activité 17 :</w:t>
      </w:r>
      <w:r w:rsidRPr="00EA376E">
        <w:rPr>
          <w:color w:val="4472C4" w:themeColor="accent1"/>
        </w:rPr>
        <w:t xml:space="preserve"> </w:t>
      </w:r>
      <w:r w:rsidR="00B21144" w:rsidRPr="00EA376E">
        <w:rPr>
          <w:color w:val="4472C4" w:themeColor="accent1"/>
        </w:rPr>
        <w:t xml:space="preserve">Expliquer </w:t>
      </w:r>
      <w:r w:rsidR="003476A9" w:rsidRPr="00EA376E">
        <w:rPr>
          <w:color w:val="4472C4" w:themeColor="accent1"/>
        </w:rPr>
        <w:t>les différentes étapes de fonctionnement du robot</w:t>
      </w:r>
      <w:r w:rsidR="00D251DB">
        <w:rPr>
          <w:color w:val="4472C4" w:themeColor="accent1"/>
        </w:rPr>
        <w:t xml:space="preserve"> sous forme d’algorigramme.</w:t>
      </w:r>
    </w:p>
    <w:p w14:paraId="6279CC47" w14:textId="16FFF4B6" w:rsidR="00A9172E" w:rsidRPr="00EA376E" w:rsidRDefault="00EA376E" w:rsidP="00F961E3">
      <w:pPr>
        <w:jc w:val="both"/>
        <w:rPr>
          <w:color w:val="4472C4" w:themeColor="accent1"/>
        </w:rPr>
      </w:pPr>
      <w:r w:rsidRPr="00EA376E">
        <w:rPr>
          <w:b/>
          <w:bCs/>
          <w:color w:val="4472C4" w:themeColor="accent1"/>
          <w:u w:val="single"/>
        </w:rPr>
        <w:t>Activité 18 :</w:t>
      </w:r>
      <w:r w:rsidRPr="00EA376E">
        <w:rPr>
          <w:color w:val="4472C4" w:themeColor="accent1"/>
        </w:rPr>
        <w:t xml:space="preserve"> </w:t>
      </w:r>
      <w:r w:rsidR="00975E83" w:rsidRPr="00EA376E">
        <w:rPr>
          <w:color w:val="4472C4" w:themeColor="accent1"/>
        </w:rPr>
        <w:t xml:space="preserve">Réaliser le code </w:t>
      </w:r>
      <w:r w:rsidR="006D063A">
        <w:rPr>
          <w:color w:val="4472C4" w:themeColor="accent1"/>
        </w:rPr>
        <w:t xml:space="preserve">décrit précédemment </w:t>
      </w:r>
      <w:r w:rsidR="00975E83" w:rsidRPr="00EA376E">
        <w:rPr>
          <w:color w:val="4472C4" w:themeColor="accent1"/>
        </w:rPr>
        <w:t xml:space="preserve">sur le logiciel mBlock </w:t>
      </w:r>
      <w:r w:rsidR="00A9172E" w:rsidRPr="00EA376E">
        <w:rPr>
          <w:color w:val="4472C4" w:themeColor="accent1"/>
        </w:rPr>
        <w:t xml:space="preserve">puis le téléverser </w:t>
      </w:r>
      <w:r w:rsidR="006D063A">
        <w:rPr>
          <w:color w:val="4472C4" w:themeColor="accent1"/>
        </w:rPr>
        <w:t>d</w:t>
      </w:r>
      <w:r w:rsidR="00A9172E" w:rsidRPr="00EA376E">
        <w:rPr>
          <w:color w:val="4472C4" w:themeColor="accent1"/>
        </w:rPr>
        <w:t>ans le robot mBot.</w:t>
      </w:r>
    </w:p>
    <w:p w14:paraId="18C072E7" w14:textId="2B12AD49" w:rsidR="00A9172E" w:rsidRPr="00EA376E" w:rsidRDefault="00EA376E" w:rsidP="00F961E3">
      <w:pPr>
        <w:jc w:val="both"/>
        <w:rPr>
          <w:color w:val="4472C4" w:themeColor="accent1"/>
        </w:rPr>
      </w:pPr>
      <w:r w:rsidRPr="00EA376E">
        <w:rPr>
          <w:b/>
          <w:bCs/>
          <w:color w:val="4472C4" w:themeColor="accent1"/>
          <w:u w:val="single"/>
        </w:rPr>
        <w:t>Activité 19 :</w:t>
      </w:r>
      <w:r w:rsidRPr="00EA376E">
        <w:rPr>
          <w:color w:val="4472C4" w:themeColor="accent1"/>
        </w:rPr>
        <w:t xml:space="preserve"> </w:t>
      </w:r>
      <w:r w:rsidR="00A9172E" w:rsidRPr="00EA376E">
        <w:rPr>
          <w:color w:val="4472C4" w:themeColor="accent1"/>
        </w:rPr>
        <w:t xml:space="preserve">Tester son fonctionnement en positionnant des obstacles </w:t>
      </w:r>
      <w:r w:rsidRPr="00EA376E">
        <w:rPr>
          <w:color w:val="4472C4" w:themeColor="accent1"/>
        </w:rPr>
        <w:t xml:space="preserve">sur </w:t>
      </w:r>
      <w:r w:rsidR="00A9172E" w:rsidRPr="00EA376E">
        <w:rPr>
          <w:color w:val="4472C4" w:themeColor="accent1"/>
        </w:rPr>
        <w:t>le trajet du robot</w:t>
      </w:r>
      <w:r w:rsidRPr="00EA376E">
        <w:rPr>
          <w:color w:val="4472C4" w:themeColor="accent1"/>
        </w:rPr>
        <w:t>.</w:t>
      </w:r>
    </w:p>
    <w:p w14:paraId="2742E618" w14:textId="77777777" w:rsidR="00296E64" w:rsidRDefault="00296E64" w:rsidP="00B21144">
      <w:pPr>
        <w:rPr>
          <w:b/>
          <w:bCs/>
          <w:highlight w:val="green"/>
          <w:u w:val="single"/>
        </w:rPr>
      </w:pPr>
    </w:p>
    <w:p w14:paraId="37FD7A9E" w14:textId="77777777" w:rsidR="009C2CF4" w:rsidRPr="00C8146E" w:rsidRDefault="009C2CF4" w:rsidP="009C2CF4">
      <w:pPr>
        <w:pStyle w:val="Titre2"/>
        <w:numPr>
          <w:ilvl w:val="1"/>
          <w:numId w:val="22"/>
        </w:numPr>
        <w:rPr>
          <w:rStyle w:val="Rfrenceintense"/>
          <w:sz w:val="24"/>
          <w:szCs w:val="24"/>
          <w:u w:val="single"/>
        </w:rPr>
      </w:pPr>
      <w:bookmarkStart w:id="16" w:name="_Toc194302327"/>
      <w:r w:rsidRPr="00C8146E">
        <w:rPr>
          <w:rStyle w:val="Rfrenceintense"/>
          <w:sz w:val="24"/>
          <w:szCs w:val="24"/>
          <w:u w:val="single"/>
        </w:rPr>
        <w:t>SUIVI DE LIGNES</w:t>
      </w:r>
      <w:bookmarkEnd w:id="16"/>
    </w:p>
    <w:p w14:paraId="5FE6E574" w14:textId="77777777" w:rsidR="009C2CF4" w:rsidRDefault="009C2CF4" w:rsidP="009C2CF4">
      <w:pPr>
        <w:jc w:val="both"/>
      </w:pPr>
    </w:p>
    <w:p w14:paraId="1DA6ED78" w14:textId="355D85E8" w:rsidR="009C2CF4" w:rsidRDefault="009C2CF4" w:rsidP="009C2CF4">
      <w:pPr>
        <w:jc w:val="both"/>
      </w:pPr>
      <w:r>
        <w:t xml:space="preserve">Le robot mBot comporte un module de </w:t>
      </w:r>
      <w:r w:rsidRPr="00AF4ED9">
        <w:t>suiveur de ligne</w:t>
      </w:r>
      <w:r>
        <w:t xml:space="preserve">. Il s’agit de 2 capteurs composés d’une LED infrarouge et d’un </w:t>
      </w:r>
      <w:proofErr w:type="spellStart"/>
      <w:r>
        <w:t>photo-transistor</w:t>
      </w:r>
      <w:proofErr w:type="spellEnd"/>
      <w:r>
        <w:t xml:space="preserve"> qui recevra l’information lumineuse. Ces 2 capteurs (situés à droite et à gauche de l’axe central du robot) permettent d’envoyer un signal au robot lorsqu’ils détectent une ligne noire sur un fond blanc.</w:t>
      </w:r>
    </w:p>
    <w:p w14:paraId="6032CA0E" w14:textId="77777777" w:rsidR="006B64E5" w:rsidRDefault="006B64E5" w:rsidP="009C2CF4">
      <w:pPr>
        <w:jc w:val="both"/>
      </w:pPr>
    </w:p>
    <w:p w14:paraId="27F0DFF9" w14:textId="77777777" w:rsidR="009C2CF4" w:rsidRDefault="009C2CF4" w:rsidP="009C2CF4">
      <w:pPr>
        <w:jc w:val="both"/>
      </w:pPr>
      <w:r w:rsidRPr="003D5601">
        <w:t xml:space="preserve">La LED émettrice envoie une lumière infrarouge qui est réfléchie par le sol en direction du </w:t>
      </w:r>
      <w:proofErr w:type="spellStart"/>
      <w:r w:rsidRPr="003D5601">
        <w:t>photo-transistor</w:t>
      </w:r>
      <w:proofErr w:type="spellEnd"/>
      <w:r w:rsidRPr="003D5601">
        <w:t xml:space="preserve"> qui capte ainsi la quantité de lumière en retour.</w:t>
      </w:r>
    </w:p>
    <w:p w14:paraId="64A3D8BC" w14:textId="77777777" w:rsidR="006B64E5" w:rsidRPr="003D5601" w:rsidRDefault="006B64E5" w:rsidP="009C2CF4">
      <w:pPr>
        <w:jc w:val="both"/>
      </w:pPr>
    </w:p>
    <w:p w14:paraId="5ECD22F4" w14:textId="77777777" w:rsidR="009C2CF4" w:rsidRDefault="009C2CF4" w:rsidP="009C2CF4">
      <w:pPr>
        <w:jc w:val="both"/>
      </w:pPr>
      <w:r w:rsidRPr="003D5601">
        <w:t>Les couleurs foncées réfléchissent moins bien la lumière que les couleurs claires, le capteur peut ainsi définir s’il se trouve au-dessus d’une couleur claire (lorsqu’il reçoit beaucoup de lumière), il prend alors la valeur 1, ou s’il se trouve au-dessus d’une couleur foncée (lorsqu’il reçoit peu de lumière), il prend alors la valeur 0.</w:t>
      </w:r>
    </w:p>
    <w:p w14:paraId="33B78DDA" w14:textId="77777777" w:rsidR="006B64E5" w:rsidRPr="003D5601" w:rsidRDefault="006B64E5" w:rsidP="009C2CF4">
      <w:pPr>
        <w:jc w:val="both"/>
      </w:pPr>
    </w:p>
    <w:p w14:paraId="151D24A3" w14:textId="77777777" w:rsidR="009C2CF4" w:rsidRDefault="009C2CF4" w:rsidP="009C2CF4">
      <w:pPr>
        <w:jc w:val="both"/>
        <w:rPr>
          <w:color w:val="4472C4" w:themeColor="accent1"/>
        </w:rPr>
      </w:pPr>
      <w:r w:rsidRPr="00EA376E">
        <w:rPr>
          <w:b/>
          <w:bCs/>
          <w:color w:val="4472C4" w:themeColor="accent1"/>
          <w:u w:val="single"/>
        </w:rPr>
        <w:t>Activité 20 :</w:t>
      </w:r>
      <w:r w:rsidRPr="00EA376E">
        <w:rPr>
          <w:color w:val="4472C4" w:themeColor="accent1"/>
        </w:rPr>
        <w:t xml:space="preserve"> Selon les différents états du robot</w:t>
      </w:r>
      <w:r>
        <w:rPr>
          <w:color w:val="4472C4" w:themeColor="accent1"/>
        </w:rPr>
        <w:t xml:space="preserve"> définis dans le tableau ci-dessous</w:t>
      </w:r>
      <w:r w:rsidRPr="00EA376E">
        <w:rPr>
          <w:color w:val="4472C4" w:themeColor="accent1"/>
        </w:rPr>
        <w:t>, que doit faire le robot pour continuer à suivre la ligne</w:t>
      </w:r>
      <w:r>
        <w:rPr>
          <w:color w:val="4472C4" w:themeColor="accent1"/>
        </w:rPr>
        <w:t xml:space="preserve"> noire</w:t>
      </w:r>
      <w:r w:rsidRPr="00EA376E">
        <w:rPr>
          <w:color w:val="4472C4" w:themeColor="accent1"/>
        </w:rPr>
        <w:t> ?</w:t>
      </w:r>
    </w:p>
    <w:p w14:paraId="0CF6B7AB" w14:textId="77777777" w:rsidR="006B64E5" w:rsidRPr="00EA376E" w:rsidRDefault="006B64E5" w:rsidP="009C2CF4">
      <w:pPr>
        <w:jc w:val="both"/>
        <w:rPr>
          <w:color w:val="4472C4" w:themeColor="accent1"/>
        </w:rPr>
      </w:pPr>
    </w:p>
    <w:tbl>
      <w:tblPr>
        <w:tblStyle w:val="Grilledutableau"/>
        <w:tblW w:w="0" w:type="auto"/>
        <w:tblLook w:val="04A0" w:firstRow="1" w:lastRow="0" w:firstColumn="1" w:lastColumn="0" w:noHBand="0" w:noVBand="1"/>
      </w:tblPr>
      <w:tblGrid>
        <w:gridCol w:w="3020"/>
        <w:gridCol w:w="3021"/>
        <w:gridCol w:w="3021"/>
      </w:tblGrid>
      <w:tr w:rsidR="009C2CF4" w14:paraId="6542EFA1" w14:textId="77777777" w:rsidTr="001E0DDF">
        <w:tc>
          <w:tcPr>
            <w:tcW w:w="3020" w:type="dxa"/>
          </w:tcPr>
          <w:p w14:paraId="1A13422E" w14:textId="77777777" w:rsidR="009C2CF4" w:rsidRPr="00A25099" w:rsidRDefault="009C2CF4" w:rsidP="001E0DDF">
            <w:pPr>
              <w:jc w:val="center"/>
              <w:rPr>
                <w:b/>
                <w:bCs/>
              </w:rPr>
            </w:pPr>
            <w:r w:rsidRPr="00A25099">
              <w:rPr>
                <w:b/>
                <w:bCs/>
              </w:rPr>
              <w:t>Etat du robot mBot</w:t>
            </w:r>
          </w:p>
        </w:tc>
        <w:tc>
          <w:tcPr>
            <w:tcW w:w="3021" w:type="dxa"/>
          </w:tcPr>
          <w:p w14:paraId="6FDEA4B1" w14:textId="77777777" w:rsidR="009C2CF4" w:rsidRPr="00A25099" w:rsidRDefault="009C2CF4" w:rsidP="001E0DDF">
            <w:pPr>
              <w:jc w:val="center"/>
              <w:rPr>
                <w:b/>
                <w:bCs/>
              </w:rPr>
            </w:pPr>
            <w:r w:rsidRPr="00A25099">
              <w:rPr>
                <w:b/>
                <w:bCs/>
              </w:rPr>
              <w:t>Capteur gauche</w:t>
            </w:r>
          </w:p>
        </w:tc>
        <w:tc>
          <w:tcPr>
            <w:tcW w:w="3021" w:type="dxa"/>
          </w:tcPr>
          <w:p w14:paraId="4B610D2A" w14:textId="77777777" w:rsidR="009C2CF4" w:rsidRPr="00A25099" w:rsidRDefault="009C2CF4" w:rsidP="001E0DDF">
            <w:pPr>
              <w:jc w:val="center"/>
              <w:rPr>
                <w:b/>
                <w:bCs/>
              </w:rPr>
            </w:pPr>
            <w:r w:rsidRPr="00A25099">
              <w:rPr>
                <w:b/>
                <w:bCs/>
              </w:rPr>
              <w:t>Capteur droit</w:t>
            </w:r>
          </w:p>
        </w:tc>
      </w:tr>
      <w:tr w:rsidR="009C2CF4" w14:paraId="495F8634" w14:textId="77777777" w:rsidTr="001E0DDF">
        <w:tc>
          <w:tcPr>
            <w:tcW w:w="3020" w:type="dxa"/>
          </w:tcPr>
          <w:p w14:paraId="53EFD87E" w14:textId="77777777" w:rsidR="009C2CF4" w:rsidRPr="00A25099" w:rsidRDefault="009C2CF4" w:rsidP="001E0DDF">
            <w:pPr>
              <w:jc w:val="center"/>
              <w:rPr>
                <w:sz w:val="10"/>
                <w:szCs w:val="10"/>
              </w:rPr>
            </w:pPr>
          </w:p>
          <w:p w14:paraId="33512DEB" w14:textId="4B05CDE6" w:rsidR="009C2CF4" w:rsidRPr="00A25099" w:rsidRDefault="00F40F9B" w:rsidP="001E0DDF">
            <w:pPr>
              <w:jc w:val="center"/>
            </w:pPr>
            <w:r>
              <w:t>0</w:t>
            </w:r>
          </w:p>
        </w:tc>
        <w:tc>
          <w:tcPr>
            <w:tcW w:w="3021" w:type="dxa"/>
          </w:tcPr>
          <w:p w14:paraId="4C5B6989" w14:textId="77777777" w:rsidR="009C2CF4" w:rsidRPr="00A25099" w:rsidRDefault="009C2CF4" w:rsidP="001E0DDF">
            <w:pPr>
              <w:jc w:val="center"/>
              <w:rPr>
                <w:b/>
                <w:bCs/>
                <w:sz w:val="8"/>
                <w:szCs w:val="8"/>
              </w:rPr>
            </w:pPr>
          </w:p>
          <w:p w14:paraId="69EC8C73" w14:textId="77777777" w:rsidR="009C2CF4" w:rsidRDefault="009C2CF4" w:rsidP="001E0DDF">
            <w:pPr>
              <w:jc w:val="center"/>
              <w:rPr>
                <w:b/>
                <w:bCs/>
              </w:rPr>
            </w:pPr>
            <w:r>
              <w:rPr>
                <w:b/>
                <w:bCs/>
                <w:noProof/>
              </w:rPr>
              <w:drawing>
                <wp:inline distT="0" distB="0" distL="0" distR="0" wp14:anchorId="3E24779E" wp14:editId="180DBE7E">
                  <wp:extent cx="422910" cy="209136"/>
                  <wp:effectExtent l="0" t="0" r="0" b="635"/>
                  <wp:docPr id="565316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416" cy="212848"/>
                          </a:xfrm>
                          <a:prstGeom prst="rect">
                            <a:avLst/>
                          </a:prstGeom>
                          <a:noFill/>
                        </pic:spPr>
                      </pic:pic>
                    </a:graphicData>
                  </a:graphic>
                </wp:inline>
              </w:drawing>
            </w:r>
          </w:p>
          <w:p w14:paraId="32D51642" w14:textId="77777777" w:rsidR="009C2CF4" w:rsidRPr="00A25099" w:rsidRDefault="009C2CF4" w:rsidP="001E0DDF">
            <w:pPr>
              <w:jc w:val="center"/>
              <w:rPr>
                <w:b/>
                <w:bCs/>
                <w:sz w:val="8"/>
                <w:szCs w:val="8"/>
              </w:rPr>
            </w:pPr>
          </w:p>
        </w:tc>
        <w:tc>
          <w:tcPr>
            <w:tcW w:w="3021" w:type="dxa"/>
          </w:tcPr>
          <w:p w14:paraId="33C3ACD5" w14:textId="77777777" w:rsidR="009C2CF4" w:rsidRPr="00A25099" w:rsidRDefault="009C2CF4" w:rsidP="001E0DDF">
            <w:pPr>
              <w:jc w:val="center"/>
              <w:rPr>
                <w:b/>
                <w:bCs/>
                <w:sz w:val="8"/>
                <w:szCs w:val="8"/>
              </w:rPr>
            </w:pPr>
          </w:p>
          <w:p w14:paraId="74CA2C76" w14:textId="77777777" w:rsidR="009C2CF4" w:rsidRDefault="009C2CF4" w:rsidP="001E0DDF">
            <w:pPr>
              <w:jc w:val="center"/>
              <w:rPr>
                <w:b/>
                <w:bCs/>
              </w:rPr>
            </w:pPr>
            <w:r>
              <w:rPr>
                <w:b/>
                <w:bCs/>
                <w:noProof/>
              </w:rPr>
              <w:drawing>
                <wp:inline distT="0" distB="0" distL="0" distR="0" wp14:anchorId="6251B64C" wp14:editId="73CB693B">
                  <wp:extent cx="422910" cy="209136"/>
                  <wp:effectExtent l="0" t="0" r="0" b="635"/>
                  <wp:docPr id="1428611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416" cy="212848"/>
                          </a:xfrm>
                          <a:prstGeom prst="rect">
                            <a:avLst/>
                          </a:prstGeom>
                          <a:noFill/>
                        </pic:spPr>
                      </pic:pic>
                    </a:graphicData>
                  </a:graphic>
                </wp:inline>
              </w:drawing>
            </w:r>
          </w:p>
          <w:p w14:paraId="0B1896D8" w14:textId="77777777" w:rsidR="009C2CF4" w:rsidRPr="00A25099" w:rsidRDefault="009C2CF4" w:rsidP="001E0DDF">
            <w:pPr>
              <w:jc w:val="center"/>
              <w:rPr>
                <w:b/>
                <w:bCs/>
                <w:sz w:val="8"/>
                <w:szCs w:val="8"/>
              </w:rPr>
            </w:pPr>
          </w:p>
        </w:tc>
      </w:tr>
      <w:tr w:rsidR="009C2CF4" w14:paraId="0B9C3858" w14:textId="77777777" w:rsidTr="001E0DDF">
        <w:tc>
          <w:tcPr>
            <w:tcW w:w="3020" w:type="dxa"/>
          </w:tcPr>
          <w:p w14:paraId="70AC5965" w14:textId="77777777" w:rsidR="009C2CF4" w:rsidRPr="00A25099" w:rsidRDefault="009C2CF4" w:rsidP="001E0DDF">
            <w:pPr>
              <w:jc w:val="center"/>
              <w:rPr>
                <w:sz w:val="10"/>
                <w:szCs w:val="10"/>
              </w:rPr>
            </w:pPr>
          </w:p>
          <w:p w14:paraId="1EEE7619" w14:textId="266CBD04" w:rsidR="009C2CF4" w:rsidRPr="00A25099" w:rsidRDefault="00F40F9B" w:rsidP="001E0DDF">
            <w:pPr>
              <w:jc w:val="center"/>
            </w:pPr>
            <w:r>
              <w:t>1</w:t>
            </w:r>
          </w:p>
        </w:tc>
        <w:tc>
          <w:tcPr>
            <w:tcW w:w="3021" w:type="dxa"/>
          </w:tcPr>
          <w:p w14:paraId="3D35610B" w14:textId="77777777" w:rsidR="009C2CF4" w:rsidRPr="00A25099" w:rsidRDefault="009C2CF4" w:rsidP="001E0DDF">
            <w:pPr>
              <w:jc w:val="center"/>
              <w:rPr>
                <w:b/>
                <w:bCs/>
                <w:sz w:val="8"/>
                <w:szCs w:val="8"/>
              </w:rPr>
            </w:pPr>
          </w:p>
          <w:p w14:paraId="43D8B32B" w14:textId="77777777" w:rsidR="009C2CF4" w:rsidRDefault="009C2CF4" w:rsidP="001E0DDF">
            <w:pPr>
              <w:jc w:val="center"/>
              <w:rPr>
                <w:b/>
                <w:bCs/>
              </w:rPr>
            </w:pPr>
            <w:r>
              <w:rPr>
                <w:b/>
                <w:bCs/>
                <w:noProof/>
              </w:rPr>
              <w:drawing>
                <wp:inline distT="0" distB="0" distL="0" distR="0" wp14:anchorId="5D9104A7" wp14:editId="1F6C5D33">
                  <wp:extent cx="422910" cy="209136"/>
                  <wp:effectExtent l="0" t="0" r="0" b="635"/>
                  <wp:docPr id="12537697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416" cy="212848"/>
                          </a:xfrm>
                          <a:prstGeom prst="rect">
                            <a:avLst/>
                          </a:prstGeom>
                          <a:noFill/>
                        </pic:spPr>
                      </pic:pic>
                    </a:graphicData>
                  </a:graphic>
                </wp:inline>
              </w:drawing>
            </w:r>
          </w:p>
          <w:p w14:paraId="6B5E6018" w14:textId="77777777" w:rsidR="009C2CF4" w:rsidRPr="00A25099" w:rsidRDefault="009C2CF4" w:rsidP="001E0DDF">
            <w:pPr>
              <w:jc w:val="center"/>
              <w:rPr>
                <w:b/>
                <w:bCs/>
                <w:sz w:val="8"/>
                <w:szCs w:val="8"/>
              </w:rPr>
            </w:pPr>
          </w:p>
        </w:tc>
        <w:tc>
          <w:tcPr>
            <w:tcW w:w="3021" w:type="dxa"/>
          </w:tcPr>
          <w:p w14:paraId="1E997301" w14:textId="77777777" w:rsidR="009C2CF4" w:rsidRPr="00A25099" w:rsidRDefault="009C2CF4" w:rsidP="001E0DDF">
            <w:pPr>
              <w:jc w:val="center"/>
              <w:rPr>
                <w:b/>
                <w:bCs/>
                <w:sz w:val="8"/>
                <w:szCs w:val="8"/>
              </w:rPr>
            </w:pPr>
          </w:p>
          <w:p w14:paraId="7FDDB19F" w14:textId="77777777" w:rsidR="009C2CF4" w:rsidRDefault="009C2CF4" w:rsidP="001E0DDF">
            <w:pPr>
              <w:jc w:val="center"/>
              <w:rPr>
                <w:b/>
                <w:bCs/>
              </w:rPr>
            </w:pPr>
            <w:r>
              <w:rPr>
                <w:b/>
                <w:bCs/>
                <w:noProof/>
              </w:rPr>
              <w:drawing>
                <wp:inline distT="0" distB="0" distL="0" distR="0" wp14:anchorId="1B4041E6" wp14:editId="0B2CDC44">
                  <wp:extent cx="385223" cy="190500"/>
                  <wp:effectExtent l="0" t="0" r="0" b="0"/>
                  <wp:docPr id="14571080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6235" cy="200891"/>
                          </a:xfrm>
                          <a:prstGeom prst="rect">
                            <a:avLst/>
                          </a:prstGeom>
                          <a:noFill/>
                        </pic:spPr>
                      </pic:pic>
                    </a:graphicData>
                  </a:graphic>
                </wp:inline>
              </w:drawing>
            </w:r>
          </w:p>
          <w:p w14:paraId="76F40CCE" w14:textId="77777777" w:rsidR="009C2CF4" w:rsidRPr="00A25099" w:rsidRDefault="009C2CF4" w:rsidP="001E0DDF">
            <w:pPr>
              <w:jc w:val="center"/>
              <w:rPr>
                <w:b/>
                <w:bCs/>
                <w:sz w:val="8"/>
                <w:szCs w:val="8"/>
              </w:rPr>
            </w:pPr>
          </w:p>
        </w:tc>
      </w:tr>
      <w:tr w:rsidR="009C2CF4" w14:paraId="3BF06065" w14:textId="77777777" w:rsidTr="001E0DDF">
        <w:tc>
          <w:tcPr>
            <w:tcW w:w="3020" w:type="dxa"/>
          </w:tcPr>
          <w:p w14:paraId="032A450A" w14:textId="77777777" w:rsidR="009C2CF4" w:rsidRPr="00A25099" w:rsidRDefault="009C2CF4" w:rsidP="001E0DDF">
            <w:pPr>
              <w:jc w:val="center"/>
              <w:rPr>
                <w:sz w:val="10"/>
                <w:szCs w:val="10"/>
              </w:rPr>
            </w:pPr>
          </w:p>
          <w:p w14:paraId="07A74589" w14:textId="63947F50" w:rsidR="009C2CF4" w:rsidRPr="00A25099" w:rsidRDefault="00F40F9B" w:rsidP="001E0DDF">
            <w:pPr>
              <w:jc w:val="center"/>
            </w:pPr>
            <w:r>
              <w:t>2</w:t>
            </w:r>
          </w:p>
        </w:tc>
        <w:tc>
          <w:tcPr>
            <w:tcW w:w="3021" w:type="dxa"/>
          </w:tcPr>
          <w:p w14:paraId="37235564" w14:textId="77777777" w:rsidR="009C2CF4" w:rsidRPr="00A25099" w:rsidRDefault="009C2CF4" w:rsidP="001E0DDF">
            <w:pPr>
              <w:jc w:val="center"/>
              <w:rPr>
                <w:b/>
                <w:bCs/>
                <w:sz w:val="8"/>
                <w:szCs w:val="8"/>
              </w:rPr>
            </w:pPr>
          </w:p>
          <w:p w14:paraId="618FA5C6" w14:textId="77777777" w:rsidR="009C2CF4" w:rsidRDefault="009C2CF4" w:rsidP="001E0DDF">
            <w:pPr>
              <w:jc w:val="center"/>
              <w:rPr>
                <w:b/>
                <w:bCs/>
              </w:rPr>
            </w:pPr>
            <w:r>
              <w:rPr>
                <w:b/>
                <w:bCs/>
                <w:noProof/>
              </w:rPr>
              <w:drawing>
                <wp:inline distT="0" distB="0" distL="0" distR="0" wp14:anchorId="530AC9A9" wp14:editId="5FE731A2">
                  <wp:extent cx="385223" cy="190500"/>
                  <wp:effectExtent l="0" t="0" r="0" b="0"/>
                  <wp:docPr id="18172235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6235" cy="200891"/>
                          </a:xfrm>
                          <a:prstGeom prst="rect">
                            <a:avLst/>
                          </a:prstGeom>
                          <a:noFill/>
                        </pic:spPr>
                      </pic:pic>
                    </a:graphicData>
                  </a:graphic>
                </wp:inline>
              </w:drawing>
            </w:r>
          </w:p>
          <w:p w14:paraId="5ED78048" w14:textId="77777777" w:rsidR="009C2CF4" w:rsidRPr="00A25099" w:rsidRDefault="009C2CF4" w:rsidP="001E0DDF">
            <w:pPr>
              <w:jc w:val="center"/>
              <w:rPr>
                <w:b/>
                <w:bCs/>
                <w:sz w:val="8"/>
                <w:szCs w:val="8"/>
              </w:rPr>
            </w:pPr>
          </w:p>
        </w:tc>
        <w:tc>
          <w:tcPr>
            <w:tcW w:w="3021" w:type="dxa"/>
          </w:tcPr>
          <w:p w14:paraId="0C6144D1" w14:textId="77777777" w:rsidR="009C2CF4" w:rsidRPr="00A25099" w:rsidRDefault="009C2CF4" w:rsidP="001E0DDF">
            <w:pPr>
              <w:jc w:val="center"/>
              <w:rPr>
                <w:b/>
                <w:bCs/>
                <w:sz w:val="8"/>
                <w:szCs w:val="8"/>
              </w:rPr>
            </w:pPr>
          </w:p>
          <w:p w14:paraId="0A99C6AB" w14:textId="77777777" w:rsidR="009C2CF4" w:rsidRDefault="009C2CF4" w:rsidP="001E0DDF">
            <w:pPr>
              <w:jc w:val="center"/>
              <w:rPr>
                <w:b/>
                <w:bCs/>
              </w:rPr>
            </w:pPr>
            <w:r>
              <w:rPr>
                <w:b/>
                <w:bCs/>
                <w:noProof/>
              </w:rPr>
              <w:drawing>
                <wp:inline distT="0" distB="0" distL="0" distR="0" wp14:anchorId="4367FA81" wp14:editId="0701FADD">
                  <wp:extent cx="422910" cy="209136"/>
                  <wp:effectExtent l="0" t="0" r="0" b="635"/>
                  <wp:docPr id="18737186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416" cy="212848"/>
                          </a:xfrm>
                          <a:prstGeom prst="rect">
                            <a:avLst/>
                          </a:prstGeom>
                          <a:noFill/>
                        </pic:spPr>
                      </pic:pic>
                    </a:graphicData>
                  </a:graphic>
                </wp:inline>
              </w:drawing>
            </w:r>
          </w:p>
          <w:p w14:paraId="48673F33" w14:textId="77777777" w:rsidR="009C2CF4" w:rsidRPr="00A25099" w:rsidRDefault="009C2CF4" w:rsidP="001E0DDF">
            <w:pPr>
              <w:jc w:val="center"/>
              <w:rPr>
                <w:b/>
                <w:bCs/>
                <w:sz w:val="8"/>
                <w:szCs w:val="8"/>
              </w:rPr>
            </w:pPr>
          </w:p>
        </w:tc>
      </w:tr>
      <w:tr w:rsidR="009C2CF4" w14:paraId="7DAE4D64" w14:textId="77777777" w:rsidTr="001E0DDF">
        <w:tc>
          <w:tcPr>
            <w:tcW w:w="3020" w:type="dxa"/>
          </w:tcPr>
          <w:p w14:paraId="0FAEC681" w14:textId="77777777" w:rsidR="009C2CF4" w:rsidRPr="00A25099" w:rsidRDefault="009C2CF4" w:rsidP="001E0DDF">
            <w:pPr>
              <w:jc w:val="center"/>
              <w:rPr>
                <w:sz w:val="10"/>
                <w:szCs w:val="10"/>
              </w:rPr>
            </w:pPr>
          </w:p>
          <w:p w14:paraId="3F02051A" w14:textId="3902BA2C" w:rsidR="009C2CF4" w:rsidRPr="00A25099" w:rsidRDefault="00F40F9B" w:rsidP="001E0DDF">
            <w:pPr>
              <w:jc w:val="center"/>
            </w:pPr>
            <w:r>
              <w:t>3</w:t>
            </w:r>
          </w:p>
        </w:tc>
        <w:tc>
          <w:tcPr>
            <w:tcW w:w="3021" w:type="dxa"/>
          </w:tcPr>
          <w:p w14:paraId="4B8A7FCD" w14:textId="77777777" w:rsidR="009C2CF4" w:rsidRPr="00A25099" w:rsidRDefault="009C2CF4" w:rsidP="001E0DDF">
            <w:pPr>
              <w:jc w:val="center"/>
              <w:rPr>
                <w:b/>
                <w:bCs/>
                <w:sz w:val="8"/>
                <w:szCs w:val="8"/>
              </w:rPr>
            </w:pPr>
          </w:p>
          <w:p w14:paraId="1B55AEA5" w14:textId="77777777" w:rsidR="009C2CF4" w:rsidRDefault="009C2CF4" w:rsidP="001E0DDF">
            <w:pPr>
              <w:jc w:val="center"/>
              <w:rPr>
                <w:b/>
                <w:bCs/>
              </w:rPr>
            </w:pPr>
            <w:r>
              <w:rPr>
                <w:b/>
                <w:bCs/>
                <w:noProof/>
              </w:rPr>
              <w:drawing>
                <wp:inline distT="0" distB="0" distL="0" distR="0" wp14:anchorId="72019526" wp14:editId="41C3BABB">
                  <wp:extent cx="385223" cy="190500"/>
                  <wp:effectExtent l="0" t="0" r="0" b="0"/>
                  <wp:docPr id="3344908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6235" cy="200891"/>
                          </a:xfrm>
                          <a:prstGeom prst="rect">
                            <a:avLst/>
                          </a:prstGeom>
                          <a:noFill/>
                        </pic:spPr>
                      </pic:pic>
                    </a:graphicData>
                  </a:graphic>
                </wp:inline>
              </w:drawing>
            </w:r>
          </w:p>
          <w:p w14:paraId="4119BB3F" w14:textId="77777777" w:rsidR="009C2CF4" w:rsidRPr="00A25099" w:rsidRDefault="009C2CF4" w:rsidP="001E0DDF">
            <w:pPr>
              <w:jc w:val="center"/>
              <w:rPr>
                <w:b/>
                <w:bCs/>
                <w:sz w:val="8"/>
                <w:szCs w:val="8"/>
              </w:rPr>
            </w:pPr>
          </w:p>
        </w:tc>
        <w:tc>
          <w:tcPr>
            <w:tcW w:w="3021" w:type="dxa"/>
          </w:tcPr>
          <w:p w14:paraId="1331286C" w14:textId="77777777" w:rsidR="009C2CF4" w:rsidRPr="00A25099" w:rsidRDefault="009C2CF4" w:rsidP="001E0DDF">
            <w:pPr>
              <w:jc w:val="center"/>
              <w:rPr>
                <w:b/>
                <w:bCs/>
                <w:sz w:val="8"/>
                <w:szCs w:val="8"/>
              </w:rPr>
            </w:pPr>
          </w:p>
          <w:p w14:paraId="5FE8641D" w14:textId="77777777" w:rsidR="009C2CF4" w:rsidRDefault="009C2CF4" w:rsidP="001E0DDF">
            <w:pPr>
              <w:jc w:val="center"/>
              <w:rPr>
                <w:b/>
                <w:bCs/>
              </w:rPr>
            </w:pPr>
            <w:r>
              <w:rPr>
                <w:b/>
                <w:bCs/>
                <w:noProof/>
              </w:rPr>
              <w:drawing>
                <wp:inline distT="0" distB="0" distL="0" distR="0" wp14:anchorId="0CDF6F61" wp14:editId="72C08EBD">
                  <wp:extent cx="385223" cy="190500"/>
                  <wp:effectExtent l="0" t="0" r="0" b="0"/>
                  <wp:docPr id="11701096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6235" cy="200891"/>
                          </a:xfrm>
                          <a:prstGeom prst="rect">
                            <a:avLst/>
                          </a:prstGeom>
                          <a:noFill/>
                        </pic:spPr>
                      </pic:pic>
                    </a:graphicData>
                  </a:graphic>
                </wp:inline>
              </w:drawing>
            </w:r>
          </w:p>
          <w:p w14:paraId="7155A52B" w14:textId="77777777" w:rsidR="009C2CF4" w:rsidRPr="00A25099" w:rsidRDefault="009C2CF4" w:rsidP="001E0DDF">
            <w:pPr>
              <w:jc w:val="center"/>
              <w:rPr>
                <w:b/>
                <w:bCs/>
                <w:sz w:val="8"/>
                <w:szCs w:val="8"/>
              </w:rPr>
            </w:pPr>
          </w:p>
        </w:tc>
      </w:tr>
    </w:tbl>
    <w:p w14:paraId="077FAF3C" w14:textId="77777777" w:rsidR="006B64E5" w:rsidRDefault="006B64E5" w:rsidP="009C2CF4">
      <w:pPr>
        <w:jc w:val="both"/>
      </w:pPr>
      <w:r>
        <w:br/>
      </w:r>
    </w:p>
    <w:p w14:paraId="1C25EF08" w14:textId="77777777" w:rsidR="003B3BE7" w:rsidRDefault="003B3BE7" w:rsidP="009C2CF4">
      <w:pPr>
        <w:jc w:val="both"/>
      </w:pPr>
    </w:p>
    <w:p w14:paraId="2CF5489A" w14:textId="313C8DD5" w:rsidR="003B3BE7" w:rsidRPr="00AF4ED9" w:rsidRDefault="003B3BE7" w:rsidP="003B3BE7">
      <w:pPr>
        <w:jc w:val="both"/>
        <w:rPr>
          <w:b/>
          <w:bCs/>
          <w:color w:val="FF0000"/>
          <w:u w:val="single"/>
        </w:rPr>
      </w:pPr>
      <w:r w:rsidRPr="00672095">
        <w:rPr>
          <w:b/>
          <w:bCs/>
          <w:noProof/>
          <w:color w:val="FF0000"/>
          <w:u w:val="single"/>
        </w:rPr>
        <w:lastRenderedPageBreak/>
        <w:t>Remarque :</w:t>
      </w:r>
      <w:r>
        <w:rPr>
          <w:noProof/>
          <w:color w:val="FF0000"/>
        </w:rPr>
        <w:t xml:space="preserve"> Pour la suite, nous garderons les états du robot (0/1/2/3) pour les différentes actions </w:t>
      </w:r>
      <w:r>
        <w:rPr>
          <w:noProof/>
          <w:color w:val="FF0000"/>
        </w:rPr>
        <w:br/>
        <w:t>du robot déterminées précédemment</w:t>
      </w:r>
    </w:p>
    <w:p w14:paraId="163AF883" w14:textId="764FB987" w:rsidR="009C2CF4" w:rsidRDefault="009C2CF4" w:rsidP="009C2CF4">
      <w:pPr>
        <w:jc w:val="both"/>
      </w:pPr>
      <w:r w:rsidRPr="009713E8">
        <w:t>Pour tester le fonctionnement du robot avec le suivi de ligne, il est possible de réaliser soi-même un circuit noir sur des feuilles blanches (largeur du trait noir supérieur à 2 cm). Il est également possible d’utiliser le circuit fourni dans la boite du robot mBot.</w:t>
      </w:r>
    </w:p>
    <w:p w14:paraId="6F5C79F3" w14:textId="77777777" w:rsidR="009C2CF4" w:rsidRDefault="009C2CF4" w:rsidP="009C2CF4">
      <w:pPr>
        <w:jc w:val="center"/>
      </w:pPr>
      <w:r>
        <w:rPr>
          <w:noProof/>
        </w:rPr>
        <w:drawing>
          <wp:inline distT="0" distB="0" distL="0" distR="0" wp14:anchorId="6030D2D5" wp14:editId="67401883">
            <wp:extent cx="2555240" cy="1839109"/>
            <wp:effectExtent l="0" t="0" r="0" b="8890"/>
            <wp:docPr id="60766978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277" t="12221" r="9904" b="12229"/>
                    <a:stretch/>
                  </pic:blipFill>
                  <pic:spPr bwMode="auto">
                    <a:xfrm>
                      <a:off x="0" y="0"/>
                      <a:ext cx="2616568" cy="1883250"/>
                    </a:xfrm>
                    <a:prstGeom prst="rect">
                      <a:avLst/>
                    </a:prstGeom>
                    <a:noFill/>
                    <a:ln>
                      <a:noFill/>
                    </a:ln>
                    <a:extLst>
                      <a:ext uri="{53640926-AAD7-44D8-BBD7-CCE9431645EC}">
                        <a14:shadowObscured xmlns:a14="http://schemas.microsoft.com/office/drawing/2010/main"/>
                      </a:ext>
                    </a:extLst>
                  </pic:spPr>
                </pic:pic>
              </a:graphicData>
            </a:graphic>
          </wp:inline>
        </w:drawing>
      </w:r>
    </w:p>
    <w:p w14:paraId="1419EA6B" w14:textId="77777777" w:rsidR="006B64E5" w:rsidRDefault="006B64E5" w:rsidP="009C2CF4">
      <w:pPr>
        <w:jc w:val="center"/>
      </w:pPr>
    </w:p>
    <w:p w14:paraId="49BF609A" w14:textId="77777777" w:rsidR="009C2CF4" w:rsidRDefault="009C2CF4" w:rsidP="009C2CF4">
      <w:pPr>
        <w:jc w:val="both"/>
        <w:rPr>
          <w:color w:val="4472C4" w:themeColor="accent1"/>
        </w:rPr>
      </w:pPr>
      <w:r w:rsidRPr="00EA376E">
        <w:rPr>
          <w:b/>
          <w:bCs/>
          <w:color w:val="4472C4" w:themeColor="accent1"/>
          <w:u w:val="single"/>
        </w:rPr>
        <w:t xml:space="preserve">Activité </w:t>
      </w:r>
      <w:r>
        <w:rPr>
          <w:b/>
          <w:bCs/>
          <w:color w:val="4472C4" w:themeColor="accent1"/>
          <w:u w:val="single"/>
        </w:rPr>
        <w:t>21</w:t>
      </w:r>
      <w:r w:rsidRPr="00EA376E">
        <w:rPr>
          <w:b/>
          <w:bCs/>
          <w:color w:val="4472C4" w:themeColor="accent1"/>
          <w:u w:val="single"/>
        </w:rPr>
        <w:t xml:space="preserve"> :</w:t>
      </w:r>
      <w:r w:rsidRPr="00EA376E">
        <w:rPr>
          <w:color w:val="4472C4" w:themeColor="accent1"/>
        </w:rPr>
        <w:t xml:space="preserve"> </w:t>
      </w:r>
      <w:r w:rsidRPr="00D251DB">
        <w:rPr>
          <w:color w:val="4472C4" w:themeColor="accent1"/>
        </w:rPr>
        <w:t>Expliquer les différentes étapes de fonctionnement du robot</w:t>
      </w:r>
      <w:r>
        <w:rPr>
          <w:color w:val="4472C4" w:themeColor="accent1"/>
        </w:rPr>
        <w:t xml:space="preserve"> sous forme d’algorigramme.</w:t>
      </w:r>
    </w:p>
    <w:p w14:paraId="3B6FECC5" w14:textId="77777777" w:rsidR="006B64E5" w:rsidRPr="003476A9" w:rsidRDefault="006B64E5" w:rsidP="009C2CF4">
      <w:pPr>
        <w:jc w:val="both"/>
      </w:pPr>
    </w:p>
    <w:p w14:paraId="73E0FE0E" w14:textId="68F1232E" w:rsidR="009C2CF4" w:rsidRDefault="009C2CF4" w:rsidP="009C2CF4">
      <w:pPr>
        <w:jc w:val="both"/>
        <w:rPr>
          <w:color w:val="4472C4" w:themeColor="accent1"/>
        </w:rPr>
      </w:pPr>
      <w:r w:rsidRPr="00EA376E">
        <w:rPr>
          <w:b/>
          <w:bCs/>
          <w:color w:val="4472C4" w:themeColor="accent1"/>
          <w:u w:val="single"/>
        </w:rPr>
        <w:t>Activité 22 :</w:t>
      </w:r>
      <w:r w:rsidRPr="00EA376E">
        <w:rPr>
          <w:color w:val="4472C4" w:themeColor="accent1"/>
        </w:rPr>
        <w:t xml:space="preserve"> Réaliser le code sur </w:t>
      </w:r>
      <w:r w:rsidR="00A36324" w:rsidRPr="00EA376E">
        <w:rPr>
          <w:color w:val="4472C4" w:themeColor="accent1"/>
        </w:rPr>
        <w:t>le logiciel mBlock</w:t>
      </w:r>
      <w:r w:rsidRPr="00EA376E">
        <w:rPr>
          <w:color w:val="4472C4" w:themeColor="accent1"/>
        </w:rPr>
        <w:t xml:space="preserve"> et le téléverser dans le robot mBot. Tester son fonctionnement en positionnant le robot sur la piste noire.</w:t>
      </w:r>
    </w:p>
    <w:p w14:paraId="2F28E080" w14:textId="77777777" w:rsidR="003B3BE7" w:rsidRPr="00F961E3" w:rsidRDefault="003B3BE7" w:rsidP="003B3BE7">
      <w:pPr>
        <w:jc w:val="both"/>
        <w:rPr>
          <w:b/>
          <w:bCs/>
          <w:color w:val="FF0000"/>
        </w:rPr>
      </w:pPr>
      <w:r w:rsidRPr="0022534C">
        <w:rPr>
          <w:b/>
          <w:bCs/>
          <w:color w:val="FF0000"/>
          <w:u w:val="single"/>
        </w:rPr>
        <w:t>Remarque </w:t>
      </w:r>
      <w:r>
        <w:rPr>
          <w:b/>
          <w:bCs/>
          <w:color w:val="FF0000"/>
          <w:u w:val="single"/>
        </w:rPr>
        <w:t xml:space="preserve"> importante </w:t>
      </w:r>
      <w:r w:rsidRPr="0022534C">
        <w:rPr>
          <w:b/>
          <w:bCs/>
          <w:color w:val="FF0000"/>
          <w:u w:val="single"/>
        </w:rPr>
        <w:t>:</w:t>
      </w:r>
      <w:r>
        <w:rPr>
          <w:b/>
          <w:bCs/>
          <w:color w:val="FF0000"/>
        </w:rPr>
        <w:t xml:space="preserve"> Si les branchements et la construction du robot ont été faits en suivant les instructions dans la boite du mBot, le moteur droit est situé à droite dans le sens de marche, le gauche à gauche. Les moteurs ont également leur sens d’avance dans le sens de marche.</w:t>
      </w:r>
    </w:p>
    <w:p w14:paraId="2611D6A2" w14:textId="77777777" w:rsidR="006B64E5" w:rsidRPr="00EA376E" w:rsidRDefault="006B64E5" w:rsidP="009C2CF4">
      <w:pPr>
        <w:jc w:val="both"/>
        <w:rPr>
          <w:color w:val="4472C4" w:themeColor="accent1"/>
        </w:rPr>
      </w:pPr>
    </w:p>
    <w:p w14:paraId="508FD37C" w14:textId="77777777" w:rsidR="009C2CF4" w:rsidRPr="007D0D51" w:rsidRDefault="009C2CF4" w:rsidP="009C2CF4">
      <w:pPr>
        <w:jc w:val="both"/>
        <w:rPr>
          <w:color w:val="4472C4" w:themeColor="accent1"/>
        </w:rPr>
      </w:pPr>
      <w:r w:rsidRPr="007D0D51">
        <w:rPr>
          <w:b/>
          <w:bCs/>
          <w:color w:val="4472C4" w:themeColor="accent1"/>
          <w:u w:val="single"/>
        </w:rPr>
        <w:t>Activité 23 :</w:t>
      </w:r>
      <w:r w:rsidRPr="007D0D51">
        <w:rPr>
          <w:color w:val="4472C4" w:themeColor="accent1"/>
        </w:rPr>
        <w:t xml:space="preserve"> Lors du fonctionnement du robot mBot sur le circuit, identifier les différentes phases du code selon si les capteurs du robot détectent du noir ou du blanc.</w:t>
      </w:r>
    </w:p>
    <w:p w14:paraId="1A4FD940" w14:textId="77777777" w:rsidR="009C2CF4" w:rsidRPr="00A9172E" w:rsidRDefault="009C2CF4" w:rsidP="009C2CF4">
      <w:pPr>
        <w:jc w:val="center"/>
        <w:rPr>
          <w:color w:val="FF0000"/>
        </w:rPr>
      </w:pPr>
    </w:p>
    <w:p w14:paraId="21FCA7D0" w14:textId="77777777" w:rsidR="006B64E5" w:rsidRDefault="006B64E5">
      <w:pPr>
        <w:rPr>
          <w:rStyle w:val="Rfrencelgre"/>
          <w:rFonts w:asciiTheme="majorHAnsi" w:eastAsiaTheme="majorEastAsia" w:hAnsiTheme="majorHAnsi" w:cstheme="majorBidi"/>
          <w:b/>
          <w:bCs/>
          <w:sz w:val="28"/>
          <w:szCs w:val="28"/>
        </w:rPr>
      </w:pPr>
      <w:r>
        <w:rPr>
          <w:rStyle w:val="Rfrencelgre"/>
          <w:b/>
          <w:bCs/>
          <w:sz w:val="28"/>
          <w:szCs w:val="28"/>
        </w:rPr>
        <w:br w:type="page"/>
      </w:r>
    </w:p>
    <w:p w14:paraId="70769D82" w14:textId="3479068A" w:rsidR="00B21144" w:rsidRDefault="00B21144" w:rsidP="009C2CF4">
      <w:pPr>
        <w:pStyle w:val="Titre1"/>
        <w:numPr>
          <w:ilvl w:val="0"/>
          <w:numId w:val="22"/>
        </w:numPr>
        <w:rPr>
          <w:rStyle w:val="Rfrencelgre"/>
          <w:b/>
          <w:bCs/>
          <w:sz w:val="28"/>
          <w:szCs w:val="28"/>
        </w:rPr>
      </w:pPr>
      <w:bookmarkStart w:id="17" w:name="_Toc194302328"/>
      <w:r w:rsidRPr="00FD6215">
        <w:rPr>
          <w:rStyle w:val="Rfrencelgre"/>
          <w:b/>
          <w:bCs/>
          <w:sz w:val="28"/>
          <w:szCs w:val="28"/>
        </w:rPr>
        <w:lastRenderedPageBreak/>
        <w:t>P</w:t>
      </w:r>
      <w:r w:rsidR="00EA376E" w:rsidRPr="00FD6215">
        <w:rPr>
          <w:rStyle w:val="Rfrencelgre"/>
          <w:b/>
          <w:bCs/>
          <w:sz w:val="28"/>
          <w:szCs w:val="28"/>
        </w:rPr>
        <w:t xml:space="preserve">OUR ALLER PLUS LOIN : </w:t>
      </w:r>
      <w:r w:rsidR="009C2CF4">
        <w:rPr>
          <w:rStyle w:val="Rfrencelgre"/>
          <w:b/>
          <w:bCs/>
          <w:sz w:val="28"/>
          <w:szCs w:val="28"/>
        </w:rPr>
        <w:t>UTILISATION D’INTELLIGENCE ARTIFICIELLE POUR AMELIORER LE COMPORTEMENT DU ROBOT</w:t>
      </w:r>
      <w:bookmarkEnd w:id="17"/>
    </w:p>
    <w:p w14:paraId="3170C85B" w14:textId="77777777" w:rsidR="009C2CF4" w:rsidRDefault="009C2CF4" w:rsidP="009C2CF4"/>
    <w:p w14:paraId="512B41FA" w14:textId="029C1A6D" w:rsidR="00FD6394" w:rsidRDefault="009C2CF4" w:rsidP="009C2CF4">
      <w:pPr>
        <w:jc w:val="both"/>
      </w:pPr>
      <w:r>
        <w:t xml:space="preserve">Nous allons mettre en place des solutions utilisant de l’Intelligence Artificielle (IA) afin d’améliorer les réactions et le comportement global du robot. Il existe de nombreuses méthodes d’IA pour améliorer les systèmes (Méthode par apprentissage, Méthode des plus proches voisins, Réseaux de neurones, …). Nous allons ici utiliser uniquement une méthode d’IA très répandue : </w:t>
      </w:r>
      <w:r w:rsidRPr="009C2CF4">
        <w:rPr>
          <w:b/>
          <w:bCs/>
        </w:rPr>
        <w:t>l’apprentissage par renforcement</w:t>
      </w:r>
      <w:r>
        <w:t xml:space="preserve"> (ou </w:t>
      </w:r>
      <w:r w:rsidRPr="009C2CF4">
        <w:rPr>
          <w:i/>
          <w:iCs/>
        </w:rPr>
        <w:t xml:space="preserve">machine </w:t>
      </w:r>
      <w:proofErr w:type="spellStart"/>
      <w:r w:rsidRPr="009C2CF4">
        <w:rPr>
          <w:i/>
          <w:iCs/>
        </w:rPr>
        <w:t>learning</w:t>
      </w:r>
      <w:proofErr w:type="spellEnd"/>
      <w:r>
        <w:t xml:space="preserve"> par renforcement). </w:t>
      </w:r>
    </w:p>
    <w:p w14:paraId="24639413" w14:textId="759ADD5D" w:rsidR="009C2CF4" w:rsidRDefault="009C2CF4" w:rsidP="009C2CF4">
      <w:pPr>
        <w:jc w:val="both"/>
      </w:pPr>
      <w:r w:rsidRPr="00FD6394">
        <w:rPr>
          <w:b/>
          <w:bCs/>
          <w:color w:val="FF0000"/>
        </w:rPr>
        <w:t xml:space="preserve">Tous les codes d’IA se feront sur le logiciel mBlock en Scratch, sans </w:t>
      </w:r>
      <w:r w:rsidR="00FD6394" w:rsidRPr="00FD6394">
        <w:rPr>
          <w:b/>
          <w:bCs/>
          <w:color w:val="FF0000"/>
        </w:rPr>
        <w:t>la nécessité d’utiliser d’autres capteurs que ceux présents sur notre robot, ni d’autres logiciels annexes que Scratch.</w:t>
      </w:r>
    </w:p>
    <w:p w14:paraId="07FB76D0" w14:textId="77777777" w:rsidR="009C2CF4" w:rsidRDefault="009C2CF4" w:rsidP="009C2CF4">
      <w:pPr>
        <w:jc w:val="both"/>
      </w:pPr>
    </w:p>
    <w:p w14:paraId="71443EB3" w14:textId="5DA5CDCE" w:rsidR="009C2CF4" w:rsidRPr="009C2CF4" w:rsidRDefault="00AC627A" w:rsidP="009C2CF4">
      <w:pPr>
        <w:pStyle w:val="Titre2"/>
        <w:numPr>
          <w:ilvl w:val="1"/>
          <w:numId w:val="22"/>
        </w:numPr>
        <w:rPr>
          <w:rStyle w:val="Rfrenceintense"/>
          <w:sz w:val="24"/>
          <w:szCs w:val="24"/>
          <w:u w:val="single"/>
        </w:rPr>
      </w:pPr>
      <w:bookmarkStart w:id="18" w:name="_Toc194302329"/>
      <w:r w:rsidRPr="009C2CF4">
        <w:rPr>
          <w:rStyle w:val="Rfrenceintense"/>
          <w:sz w:val="24"/>
          <w:szCs w:val="24"/>
          <w:u w:val="single"/>
        </w:rPr>
        <w:t>DEFINITIONS</w:t>
      </w:r>
      <w:bookmarkEnd w:id="18"/>
    </w:p>
    <w:p w14:paraId="4976F3E7" w14:textId="77777777" w:rsidR="009C2CF4" w:rsidRDefault="009C2CF4" w:rsidP="009C2CF4">
      <w:pPr>
        <w:jc w:val="both"/>
      </w:pPr>
    </w:p>
    <w:p w14:paraId="01C3E359" w14:textId="31A57171" w:rsidR="009C2CF4" w:rsidRPr="00586359" w:rsidRDefault="009C2CF4" w:rsidP="009C2CF4">
      <w:pPr>
        <w:rPr>
          <w:rFonts w:cstheme="minorHAnsi"/>
          <w:u w:val="single"/>
        </w:rPr>
      </w:pPr>
      <w:r w:rsidRPr="00586359">
        <w:rPr>
          <w:rFonts w:cstheme="minorHAnsi"/>
          <w:u w:val="single"/>
        </w:rPr>
        <w:t>Définition d</w:t>
      </w:r>
      <w:r>
        <w:rPr>
          <w:rFonts w:cstheme="minorHAnsi"/>
          <w:u w:val="single"/>
        </w:rPr>
        <w:t>e l’apprentissage (o</w:t>
      </w:r>
      <w:r w:rsidRPr="00586359">
        <w:rPr>
          <w:rFonts w:cstheme="minorHAnsi"/>
          <w:u w:val="single"/>
        </w:rPr>
        <w:t xml:space="preserve">u </w:t>
      </w:r>
      <w:r w:rsidRPr="009C2CF4">
        <w:rPr>
          <w:rFonts w:cstheme="minorHAnsi"/>
          <w:i/>
          <w:iCs/>
          <w:u w:val="single"/>
        </w:rPr>
        <w:t xml:space="preserve">machine </w:t>
      </w:r>
      <w:proofErr w:type="spellStart"/>
      <w:r w:rsidRPr="009C2CF4">
        <w:rPr>
          <w:rFonts w:cstheme="minorHAnsi"/>
          <w:i/>
          <w:iCs/>
          <w:u w:val="single"/>
        </w:rPr>
        <w:t>learning</w:t>
      </w:r>
      <w:proofErr w:type="spellEnd"/>
      <w:r>
        <w:rPr>
          <w:rFonts w:cstheme="minorHAnsi"/>
          <w:u w:val="single"/>
        </w:rPr>
        <w:t xml:space="preserve">) </w:t>
      </w:r>
      <w:r w:rsidRPr="00586359">
        <w:rPr>
          <w:rFonts w:cstheme="minorHAnsi"/>
          <w:u w:val="single"/>
        </w:rPr>
        <w:t>:</w:t>
      </w:r>
    </w:p>
    <w:p w14:paraId="52F583BB" w14:textId="344BEE26" w:rsidR="009C2CF4" w:rsidRDefault="009C2CF4" w:rsidP="009C2CF4">
      <w:pPr>
        <w:jc w:val="both"/>
        <w:rPr>
          <w:rFonts w:cstheme="minorHAnsi"/>
        </w:rPr>
      </w:pPr>
      <w:r w:rsidRPr="008E4A4D">
        <w:rPr>
          <w:rFonts w:cstheme="minorHAnsi"/>
        </w:rPr>
        <w:t>L</w:t>
      </w:r>
      <w:r>
        <w:rPr>
          <w:rFonts w:cstheme="minorHAnsi"/>
        </w:rPr>
        <w:t xml:space="preserve">a méthode par apprentissage (ou </w:t>
      </w:r>
      <w:r w:rsidRPr="009C2CF4">
        <w:rPr>
          <w:rFonts w:cstheme="minorHAnsi"/>
          <w:i/>
          <w:iCs/>
        </w:rPr>
        <w:t xml:space="preserve">machine </w:t>
      </w:r>
      <w:proofErr w:type="spellStart"/>
      <w:r w:rsidRPr="009C2CF4">
        <w:rPr>
          <w:rFonts w:cstheme="minorHAnsi"/>
          <w:i/>
          <w:iCs/>
        </w:rPr>
        <w:t>learning</w:t>
      </w:r>
      <w:proofErr w:type="spellEnd"/>
      <w:r>
        <w:rPr>
          <w:rFonts w:cstheme="minorHAnsi"/>
        </w:rPr>
        <w:t>)</w:t>
      </w:r>
      <w:r w:rsidRPr="008E4A4D">
        <w:rPr>
          <w:rFonts w:cstheme="minorHAnsi"/>
        </w:rPr>
        <w:t xml:space="preserve"> permet au système d’avoir la </w:t>
      </w:r>
      <w:r w:rsidRPr="008E4A4D">
        <w:rPr>
          <w:rFonts w:cstheme="minorHAnsi"/>
          <w:b/>
          <w:bCs/>
        </w:rPr>
        <w:t xml:space="preserve">capacité </w:t>
      </w:r>
      <w:r>
        <w:rPr>
          <w:rFonts w:cstheme="minorHAnsi"/>
          <w:b/>
          <w:bCs/>
        </w:rPr>
        <w:br/>
      </w:r>
      <w:r w:rsidRPr="008E4A4D">
        <w:rPr>
          <w:rFonts w:cstheme="minorHAnsi"/>
          <w:b/>
          <w:bCs/>
        </w:rPr>
        <w:t>d' « apprendre » à partir de données, en utilisant des modèles mathématiques. Le système va tirer des enseignements des données et à s'améliorer avec l'expérience, au lieu d'être explicitement programmées pour le faire</w:t>
      </w:r>
      <w:r w:rsidRPr="008E4A4D">
        <w:rPr>
          <w:rFonts w:cstheme="minorHAnsi"/>
        </w:rPr>
        <w:t>.</w:t>
      </w:r>
    </w:p>
    <w:p w14:paraId="3D5CE4BB" w14:textId="70C4FE5E" w:rsidR="00FD6394" w:rsidRDefault="00FD6394" w:rsidP="009C2CF4">
      <w:pPr>
        <w:jc w:val="both"/>
        <w:rPr>
          <w:rFonts w:cstheme="minorHAnsi"/>
        </w:rPr>
      </w:pPr>
      <w:r>
        <w:rPr>
          <w:rFonts w:cstheme="minorHAnsi"/>
        </w:rPr>
        <w:t>Il existe 3 méthodes par apprentissage : Apprentissage supervisé, non-supervisé et par renforcement.</w:t>
      </w:r>
    </w:p>
    <w:p w14:paraId="60ED21BF" w14:textId="6F56C403" w:rsidR="00FD6394" w:rsidRDefault="00FD6394" w:rsidP="009C2CF4">
      <w:pPr>
        <w:jc w:val="both"/>
        <w:rPr>
          <w:rFonts w:cstheme="minorHAnsi"/>
        </w:rPr>
      </w:pPr>
      <w:r>
        <w:rPr>
          <w:rFonts w:cstheme="minorHAnsi"/>
        </w:rPr>
        <w:t xml:space="preserve">Les méthodes d’apprentissage supervisé et non-supervisé </w:t>
      </w:r>
      <w:r w:rsidRPr="00FD6394">
        <w:rPr>
          <w:rFonts w:cstheme="minorHAnsi"/>
        </w:rPr>
        <w:t>consiste à utiliser des jeux de données pour entraîner les algorithmes à classer les données ou à prédire les résultats avec précision</w:t>
      </w:r>
      <w:r>
        <w:rPr>
          <w:rFonts w:cstheme="minorHAnsi"/>
        </w:rPr>
        <w:t>, avec ou non une supervision de l’utilisateur.</w:t>
      </w:r>
    </w:p>
    <w:p w14:paraId="68EA7E64" w14:textId="77777777" w:rsidR="00FD6394" w:rsidRDefault="00FD6394" w:rsidP="009C2CF4">
      <w:pPr>
        <w:jc w:val="both"/>
        <w:rPr>
          <w:rFonts w:cstheme="minorHAnsi"/>
        </w:rPr>
      </w:pPr>
    </w:p>
    <w:p w14:paraId="2FCB71D5" w14:textId="20BA89DD" w:rsidR="009C2CF4" w:rsidRPr="00586359" w:rsidRDefault="009C2CF4" w:rsidP="009C2CF4">
      <w:pPr>
        <w:rPr>
          <w:rFonts w:cstheme="minorHAnsi"/>
          <w:u w:val="single"/>
        </w:rPr>
      </w:pPr>
      <w:r w:rsidRPr="00586359">
        <w:rPr>
          <w:rFonts w:cstheme="minorHAnsi"/>
          <w:u w:val="single"/>
        </w:rPr>
        <w:t>Définition d</w:t>
      </w:r>
      <w:r>
        <w:rPr>
          <w:rFonts w:cstheme="minorHAnsi"/>
          <w:u w:val="single"/>
        </w:rPr>
        <w:t>e l’Apprentissage par renforcement</w:t>
      </w:r>
      <w:r w:rsidRPr="00586359">
        <w:rPr>
          <w:rFonts w:cstheme="minorHAnsi"/>
          <w:u w:val="single"/>
        </w:rPr>
        <w:t xml:space="preserve"> </w:t>
      </w:r>
      <w:r>
        <w:rPr>
          <w:rFonts w:cstheme="minorHAnsi"/>
          <w:u w:val="single"/>
        </w:rPr>
        <w:t>(o</w:t>
      </w:r>
      <w:r w:rsidRPr="00586359">
        <w:rPr>
          <w:rFonts w:cstheme="minorHAnsi"/>
          <w:u w:val="single"/>
        </w:rPr>
        <w:t xml:space="preserve">u </w:t>
      </w:r>
      <w:r w:rsidRPr="009C2CF4">
        <w:rPr>
          <w:rFonts w:cstheme="minorHAnsi"/>
          <w:i/>
          <w:iCs/>
          <w:u w:val="single"/>
        </w:rPr>
        <w:t>machine-</w:t>
      </w:r>
      <w:proofErr w:type="spellStart"/>
      <w:r w:rsidRPr="009C2CF4">
        <w:rPr>
          <w:rFonts w:cstheme="minorHAnsi"/>
          <w:i/>
          <w:iCs/>
          <w:u w:val="single"/>
        </w:rPr>
        <w:t>learning</w:t>
      </w:r>
      <w:proofErr w:type="spellEnd"/>
      <w:r>
        <w:rPr>
          <w:rFonts w:cstheme="minorHAnsi"/>
          <w:u w:val="single"/>
        </w:rPr>
        <w:t xml:space="preserve"> par renforcement) </w:t>
      </w:r>
      <w:r w:rsidRPr="00586359">
        <w:rPr>
          <w:rFonts w:cstheme="minorHAnsi"/>
          <w:u w:val="single"/>
        </w:rPr>
        <w:t>:</w:t>
      </w:r>
    </w:p>
    <w:p w14:paraId="2ADABB24" w14:textId="4C64AE69" w:rsidR="009C2CF4" w:rsidRDefault="009C2CF4" w:rsidP="009C2CF4">
      <w:pPr>
        <w:jc w:val="both"/>
        <w:rPr>
          <w:rFonts w:cstheme="minorHAnsi"/>
        </w:rPr>
      </w:pPr>
      <w:r w:rsidRPr="00586359">
        <w:rPr>
          <w:rFonts w:cstheme="minorHAnsi"/>
        </w:rPr>
        <w:t xml:space="preserve">L'apprentissage par renforcement est </w:t>
      </w:r>
      <w:r w:rsidRPr="00586359">
        <w:rPr>
          <w:rFonts w:cstheme="minorHAnsi"/>
          <w:b/>
          <w:bCs/>
        </w:rPr>
        <w:t xml:space="preserve">une méthode d'apprentissage automatique qui entraîne les </w:t>
      </w:r>
      <w:r>
        <w:rPr>
          <w:rFonts w:cstheme="minorHAnsi"/>
          <w:b/>
          <w:bCs/>
        </w:rPr>
        <w:t>systèmes</w:t>
      </w:r>
      <w:r w:rsidRPr="00586359">
        <w:rPr>
          <w:rFonts w:cstheme="minorHAnsi"/>
          <w:b/>
          <w:bCs/>
        </w:rPr>
        <w:t xml:space="preserve"> à effectuer certaines actions souhaitées</w:t>
      </w:r>
      <w:r w:rsidRPr="00586359">
        <w:rPr>
          <w:rFonts w:cstheme="minorHAnsi"/>
        </w:rPr>
        <w:t>. L'apprentissage par renforcement repose sur la récompense des comportements souhaités et la punition des comportements indésirables.</w:t>
      </w:r>
    </w:p>
    <w:p w14:paraId="5200BF9E" w14:textId="77777777" w:rsidR="009C2CF4" w:rsidRDefault="009C2CF4" w:rsidP="009C2CF4">
      <w:pPr>
        <w:jc w:val="both"/>
      </w:pPr>
    </w:p>
    <w:p w14:paraId="0319EF32" w14:textId="15EE1205" w:rsidR="009C2CF4" w:rsidRPr="00EE3953" w:rsidRDefault="00AC627A" w:rsidP="009C2CF4">
      <w:pPr>
        <w:pStyle w:val="Titre2"/>
        <w:numPr>
          <w:ilvl w:val="1"/>
          <w:numId w:val="22"/>
        </w:numPr>
        <w:rPr>
          <w:rStyle w:val="Rfrenceintense"/>
          <w:sz w:val="24"/>
          <w:szCs w:val="24"/>
          <w:u w:val="single"/>
        </w:rPr>
      </w:pPr>
      <w:bookmarkStart w:id="19" w:name="_Toc194302330"/>
      <w:r w:rsidRPr="00EE3953">
        <w:rPr>
          <w:rStyle w:val="Rfrenceintense"/>
          <w:sz w:val="24"/>
          <w:szCs w:val="24"/>
          <w:u w:val="single"/>
        </w:rPr>
        <w:t>AMELIORATION DE LA DETECTION DE CONTACT AVEC DE L’INTELLIGENCE ARTIFICIELLE PAR LA METHODE D’APPRENTISSAGE PAR RENFORCEMENT</w:t>
      </w:r>
      <w:bookmarkEnd w:id="19"/>
    </w:p>
    <w:p w14:paraId="22E25A8B" w14:textId="77777777" w:rsidR="009C2CF4" w:rsidRDefault="009C2CF4" w:rsidP="009C2CF4">
      <w:pPr>
        <w:rPr>
          <w:rStyle w:val="Rfrenceintense"/>
          <w:rFonts w:asciiTheme="majorHAnsi" w:eastAsiaTheme="majorEastAsia" w:hAnsiTheme="majorHAnsi" w:cstheme="majorBidi"/>
          <w:b w:val="0"/>
          <w:bCs w:val="0"/>
          <w:sz w:val="24"/>
          <w:szCs w:val="24"/>
          <w:u w:val="single"/>
        </w:rPr>
      </w:pPr>
    </w:p>
    <w:p w14:paraId="184DC379" w14:textId="77777777" w:rsidR="009C2CF4" w:rsidRPr="00586359" w:rsidRDefault="009C2CF4" w:rsidP="00AC627A">
      <w:pPr>
        <w:jc w:val="both"/>
        <w:rPr>
          <w:rFonts w:cstheme="minorHAnsi"/>
        </w:rPr>
      </w:pPr>
      <w:r w:rsidRPr="008E4A4D">
        <w:rPr>
          <w:rFonts w:cstheme="minorHAnsi"/>
        </w:rPr>
        <w:t xml:space="preserve">Nous allons améliorer le système de </w:t>
      </w:r>
      <w:r w:rsidRPr="008E4A4D">
        <w:rPr>
          <w:rFonts w:cstheme="minorHAnsi"/>
          <w:b/>
          <w:bCs/>
        </w:rPr>
        <w:t>détection de contact</w:t>
      </w:r>
      <w:r w:rsidRPr="008E4A4D">
        <w:rPr>
          <w:rFonts w:cstheme="minorHAnsi"/>
        </w:rPr>
        <w:t xml:space="preserve"> en utilisant uniquement le </w:t>
      </w:r>
      <w:r w:rsidRPr="008E4A4D">
        <w:rPr>
          <w:rFonts w:cstheme="minorHAnsi"/>
          <w:b/>
          <w:bCs/>
        </w:rPr>
        <w:t>capteur à ultrasons du robot du mBot en utilisant une</w:t>
      </w:r>
      <w:r w:rsidRPr="008E4A4D">
        <w:rPr>
          <w:rFonts w:cstheme="minorHAnsi"/>
        </w:rPr>
        <w:t xml:space="preserve"> </w:t>
      </w:r>
      <w:r w:rsidRPr="008E4A4D">
        <w:rPr>
          <w:rFonts w:cstheme="minorHAnsi"/>
          <w:b/>
          <w:bCs/>
        </w:rPr>
        <w:t>IA adaptative</w:t>
      </w:r>
      <w:r w:rsidRPr="008E4A4D">
        <w:rPr>
          <w:rFonts w:cstheme="minorHAnsi"/>
        </w:rPr>
        <w:t xml:space="preserve"> pour modifier le comportement du robot en fonction des obstacles rencontrés. Nous allons o</w:t>
      </w:r>
      <w:r w:rsidRPr="008E4A4D">
        <w:rPr>
          <w:rFonts w:cstheme="minorHAnsi"/>
          <w:b/>
          <w:bCs/>
        </w:rPr>
        <w:t>ptimiser l’évitement</w:t>
      </w:r>
      <w:r w:rsidRPr="008E4A4D">
        <w:rPr>
          <w:rFonts w:cstheme="minorHAnsi"/>
        </w:rPr>
        <w:t xml:space="preserve"> en analysant les collisions passées.</w:t>
      </w:r>
      <w:r>
        <w:rPr>
          <w:rFonts w:cstheme="minorHAnsi"/>
        </w:rPr>
        <w:t xml:space="preserve"> La mise en place d’un </w:t>
      </w:r>
      <w:r>
        <w:rPr>
          <w:rFonts w:cstheme="minorHAnsi"/>
          <w:b/>
          <w:bCs/>
        </w:rPr>
        <w:t>score</w:t>
      </w:r>
      <w:r>
        <w:rPr>
          <w:rFonts w:cstheme="minorHAnsi"/>
        </w:rPr>
        <w:t xml:space="preserve"> permet au robot d’apprendre de ses choix et d’optimiser son comportement pour obtenir le meilleur score, c’est-à-dire, de réagir au mieux aux obstacles.</w:t>
      </w:r>
    </w:p>
    <w:p w14:paraId="2AB8BD7E" w14:textId="77777777" w:rsidR="009C2CF4" w:rsidRDefault="009C2CF4" w:rsidP="009C2CF4">
      <w:pPr>
        <w:rPr>
          <w:b/>
          <w:bCs/>
          <w:color w:val="4472C4" w:themeColor="accent1"/>
          <w:u w:val="single"/>
        </w:rPr>
      </w:pPr>
    </w:p>
    <w:p w14:paraId="3E58B504" w14:textId="038F0424" w:rsidR="009C2CF4" w:rsidRPr="00EA376E" w:rsidRDefault="009C2CF4" w:rsidP="00AC627A">
      <w:pPr>
        <w:jc w:val="both"/>
        <w:rPr>
          <w:color w:val="4472C4" w:themeColor="accent1"/>
        </w:rPr>
      </w:pPr>
      <w:r w:rsidRPr="00EA376E">
        <w:rPr>
          <w:b/>
          <w:bCs/>
          <w:color w:val="4472C4" w:themeColor="accent1"/>
          <w:u w:val="single"/>
        </w:rPr>
        <w:lastRenderedPageBreak/>
        <w:t xml:space="preserve">Activité </w:t>
      </w:r>
      <w:r>
        <w:rPr>
          <w:b/>
          <w:bCs/>
          <w:color w:val="4472C4" w:themeColor="accent1"/>
          <w:u w:val="single"/>
        </w:rPr>
        <w:t>24</w:t>
      </w:r>
      <w:r w:rsidRPr="00EA376E">
        <w:rPr>
          <w:b/>
          <w:bCs/>
          <w:color w:val="4472C4" w:themeColor="accent1"/>
          <w:u w:val="single"/>
        </w:rPr>
        <w:t xml:space="preserve"> :</w:t>
      </w:r>
      <w:r w:rsidRPr="00EA376E">
        <w:rPr>
          <w:color w:val="4472C4" w:themeColor="accent1"/>
        </w:rPr>
        <w:t xml:space="preserve"> </w:t>
      </w:r>
      <w:r w:rsidRPr="00480F5E">
        <w:rPr>
          <w:color w:val="4472C4" w:themeColor="accent1"/>
        </w:rPr>
        <w:t>Réaliser</w:t>
      </w:r>
      <w:r>
        <w:rPr>
          <w:color w:val="4472C4" w:themeColor="accent1"/>
        </w:rPr>
        <w:t xml:space="preserve"> le </w:t>
      </w:r>
      <w:r w:rsidRPr="00480F5E">
        <w:rPr>
          <w:color w:val="4472C4" w:themeColor="accent1"/>
        </w:rPr>
        <w:t>code ci-après sur l’interface du logiciel mBlock</w:t>
      </w:r>
      <w:r>
        <w:rPr>
          <w:color w:val="4472C4" w:themeColor="accent1"/>
        </w:rPr>
        <w:t>. T</w:t>
      </w:r>
      <w:r w:rsidRPr="00480F5E">
        <w:rPr>
          <w:color w:val="4472C4" w:themeColor="accent1"/>
        </w:rPr>
        <w:t xml:space="preserve">éléverser/télécharger </w:t>
      </w:r>
      <w:r>
        <w:rPr>
          <w:color w:val="4472C4" w:themeColor="accent1"/>
        </w:rPr>
        <w:t xml:space="preserve">le code </w:t>
      </w:r>
      <w:r w:rsidRPr="00480F5E">
        <w:rPr>
          <w:color w:val="4472C4" w:themeColor="accent1"/>
        </w:rPr>
        <w:t>dans l</w:t>
      </w:r>
      <w:r>
        <w:rPr>
          <w:color w:val="4472C4" w:themeColor="accent1"/>
        </w:rPr>
        <w:t>e robot mBot</w:t>
      </w:r>
      <w:r w:rsidRPr="00480F5E">
        <w:rPr>
          <w:color w:val="4472C4" w:themeColor="accent1"/>
        </w:rPr>
        <w:t xml:space="preserve"> afin de tester son fonctionnement.</w:t>
      </w:r>
    </w:p>
    <w:p w14:paraId="6C253317" w14:textId="77777777" w:rsidR="009C2CF4" w:rsidRPr="00CD312C" w:rsidRDefault="009C2CF4" w:rsidP="009C2CF4">
      <w:pPr>
        <w:rPr>
          <w:rStyle w:val="Rfrenceintense"/>
          <w:u w:val="single"/>
        </w:rPr>
      </w:pPr>
      <w:r w:rsidRPr="00CD312C">
        <w:rPr>
          <w:rStyle w:val="Rfrenceintense"/>
          <w:u w:val="single"/>
        </w:rPr>
        <w:t>CODE</w:t>
      </w:r>
    </w:p>
    <w:p w14:paraId="76E8D20C" w14:textId="6018BA7B" w:rsidR="00267815" w:rsidRDefault="00267815" w:rsidP="009C2CF4">
      <w:pPr>
        <w:rPr>
          <w:rFonts w:cstheme="minorHAnsi"/>
        </w:rPr>
      </w:pPr>
      <w:r>
        <w:rPr>
          <w:rFonts w:cstheme="minorHAnsi"/>
        </w:rPr>
        <w:t xml:space="preserve">Créer les variables suivantes (onglet </w:t>
      </w:r>
      <w:r w:rsidRPr="00267815">
        <w:rPr>
          <w:rFonts w:cstheme="minorHAnsi"/>
          <w:color w:val="ED7D31" w:themeColor="accent2"/>
        </w:rPr>
        <w:t>Variables</w:t>
      </w:r>
      <w:r>
        <w:rPr>
          <w:rFonts w:cstheme="minorHAnsi"/>
        </w:rPr>
        <w:t xml:space="preserve"> puis cliquer sur « </w:t>
      </w:r>
      <w:r w:rsidRPr="00267815">
        <w:rPr>
          <w:rFonts w:cstheme="minorHAnsi"/>
          <w:i/>
          <w:iCs/>
        </w:rPr>
        <w:t>Créer une variable</w:t>
      </w:r>
      <w:r>
        <w:rPr>
          <w:rFonts w:cstheme="minorHAnsi"/>
        </w:rPr>
        <w:t> »)</w:t>
      </w:r>
      <w:r w:rsidR="00870DF5">
        <w:rPr>
          <w:rFonts w:cstheme="minorHAnsi"/>
        </w:rPr>
        <w:t> :</w:t>
      </w:r>
    </w:p>
    <w:p w14:paraId="2C1F077F" w14:textId="77777777" w:rsidR="00C64F7A" w:rsidRPr="00196848" w:rsidRDefault="00C64F7A" w:rsidP="00196848">
      <w:pPr>
        <w:jc w:val="both"/>
        <w:rPr>
          <w:rFonts w:cstheme="minorHAnsi"/>
          <w:i/>
          <w:iCs/>
        </w:rPr>
      </w:pPr>
      <w:r w:rsidRPr="00196848">
        <w:rPr>
          <w:rFonts w:cstheme="minorHAnsi"/>
          <w:i/>
          <w:iCs/>
          <w:u w:val="single"/>
        </w:rPr>
        <w:t>Attention :</w:t>
      </w:r>
      <w:r w:rsidRPr="00196848">
        <w:rPr>
          <w:rFonts w:cstheme="minorHAnsi"/>
          <w:i/>
          <w:iCs/>
        </w:rPr>
        <w:t xml:space="preserve"> Selon les versions du logiciel et les versions des mBot, les variables peuvent ne pas être affectées lors du lancement du code. Il vous faudra dans ce cas remplacer les variables par des valeurs fixes.</w:t>
      </w:r>
    </w:p>
    <w:p w14:paraId="7A50C36F" w14:textId="6B66FB71" w:rsidR="009C2CF4" w:rsidRDefault="00F84A2A" w:rsidP="00267815">
      <w:pPr>
        <w:jc w:val="center"/>
        <w:rPr>
          <w:rFonts w:cstheme="minorHAnsi"/>
        </w:rPr>
      </w:pPr>
      <w:r>
        <w:rPr>
          <w:noProof/>
        </w:rPr>
        <w:drawing>
          <wp:inline distT="0" distB="0" distL="0" distR="0" wp14:anchorId="68C90D3E" wp14:editId="43446676">
            <wp:extent cx="1568763" cy="2521400"/>
            <wp:effectExtent l="0" t="0" r="0" b="0"/>
            <wp:docPr id="18951499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49936" name=""/>
                    <pic:cNvPicPr/>
                  </pic:nvPicPr>
                  <pic:blipFill>
                    <a:blip r:embed="rId42"/>
                    <a:stretch>
                      <a:fillRect/>
                    </a:stretch>
                  </pic:blipFill>
                  <pic:spPr>
                    <a:xfrm>
                      <a:off x="0" y="0"/>
                      <a:ext cx="1586685" cy="2550205"/>
                    </a:xfrm>
                    <a:prstGeom prst="rect">
                      <a:avLst/>
                    </a:prstGeom>
                  </pic:spPr>
                </pic:pic>
              </a:graphicData>
            </a:graphic>
          </wp:inline>
        </w:drawing>
      </w:r>
    </w:p>
    <w:p w14:paraId="1CD1CEE8" w14:textId="527B9066" w:rsidR="009C2CF4" w:rsidRPr="008E4A4D" w:rsidRDefault="00FD7568" w:rsidP="009C2CF4">
      <w:pPr>
        <w:rPr>
          <w:rFonts w:cstheme="minorHAnsi"/>
        </w:rPr>
      </w:pPr>
      <w:r>
        <w:rPr>
          <w:rFonts w:cstheme="minorHAnsi"/>
          <w:noProof/>
        </w:rPr>
        <w:drawing>
          <wp:inline distT="0" distB="0" distL="0" distR="0" wp14:anchorId="0706E182" wp14:editId="071884C8">
            <wp:extent cx="6592702" cy="4533900"/>
            <wp:effectExtent l="0" t="0" r="0" b="0"/>
            <wp:docPr id="1926847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14" r="5017"/>
                    <a:stretch/>
                  </pic:blipFill>
                  <pic:spPr bwMode="auto">
                    <a:xfrm>
                      <a:off x="0" y="0"/>
                      <a:ext cx="6597837" cy="4537431"/>
                    </a:xfrm>
                    <a:prstGeom prst="rect">
                      <a:avLst/>
                    </a:prstGeom>
                    <a:noFill/>
                    <a:ln>
                      <a:noFill/>
                    </a:ln>
                    <a:extLst>
                      <a:ext uri="{53640926-AAD7-44D8-BBD7-CCE9431645EC}">
                        <a14:shadowObscured xmlns:a14="http://schemas.microsoft.com/office/drawing/2010/main"/>
                      </a:ext>
                    </a:extLst>
                  </pic:spPr>
                </pic:pic>
              </a:graphicData>
            </a:graphic>
          </wp:inline>
        </w:drawing>
      </w:r>
    </w:p>
    <w:p w14:paraId="0766684C" w14:textId="6F74956C" w:rsidR="009C2CF4" w:rsidRPr="009C2CF4" w:rsidRDefault="009C2CF4" w:rsidP="009C2CF4">
      <w:pPr>
        <w:jc w:val="both"/>
        <w:rPr>
          <w:b/>
          <w:bCs/>
          <w:color w:val="4472C4" w:themeColor="accent1"/>
          <w:u w:val="single"/>
        </w:rPr>
      </w:pPr>
      <w:r w:rsidRPr="009C2CF4">
        <w:rPr>
          <w:b/>
          <w:bCs/>
          <w:color w:val="4472C4" w:themeColor="accent1"/>
          <w:u w:val="single"/>
        </w:rPr>
        <w:lastRenderedPageBreak/>
        <w:t xml:space="preserve">Activité </w:t>
      </w:r>
      <w:r>
        <w:rPr>
          <w:b/>
          <w:bCs/>
          <w:color w:val="4472C4" w:themeColor="accent1"/>
          <w:u w:val="single"/>
        </w:rPr>
        <w:t>25</w:t>
      </w:r>
      <w:r w:rsidRPr="009C2CF4">
        <w:rPr>
          <w:b/>
          <w:bCs/>
          <w:color w:val="4472C4" w:themeColor="accent1"/>
          <w:u w:val="single"/>
        </w:rPr>
        <w:t> :</w:t>
      </w:r>
      <w:r w:rsidRPr="009C2CF4">
        <w:rPr>
          <w:color w:val="4472C4" w:themeColor="accent1"/>
        </w:rPr>
        <w:t xml:space="preserve"> Analyser le programme fourni et définir le rôle des variables suivantes :</w:t>
      </w:r>
    </w:p>
    <w:p w14:paraId="7EBBDF88" w14:textId="360A8194" w:rsidR="009C2CF4" w:rsidRPr="00321EFE" w:rsidRDefault="009C2CF4" w:rsidP="009C2CF4">
      <w:pPr>
        <w:spacing w:before="100" w:beforeAutospacing="1" w:after="100" w:afterAutospacing="1" w:line="240" w:lineRule="auto"/>
        <w:rPr>
          <w:rFonts w:eastAsia="Times New Roman" w:cstheme="minorHAnsi"/>
          <w:b/>
          <w:bCs/>
          <w:kern w:val="0"/>
          <w:lang w:eastAsia="fr-FR"/>
          <w14:ligatures w14:val="none"/>
        </w:rPr>
      </w:pPr>
      <w:r w:rsidRPr="00321EFE">
        <w:rPr>
          <w:rFonts w:eastAsia="Times New Roman" w:cstheme="minorHAnsi"/>
          <w:b/>
          <w:bCs/>
          <w:kern w:val="0"/>
          <w:lang w:eastAsia="fr-FR"/>
          <w14:ligatures w14:val="none"/>
        </w:rPr>
        <w:t>"</w:t>
      </w:r>
      <w:proofErr w:type="spellStart"/>
      <w:r w:rsidRPr="00321EFE">
        <w:rPr>
          <w:rFonts w:eastAsia="Times New Roman" w:cstheme="minorHAnsi"/>
          <w:b/>
          <w:bCs/>
          <w:kern w:val="0"/>
          <w:lang w:eastAsia="fr-FR"/>
          <w14:ligatures w14:val="none"/>
        </w:rPr>
        <w:t>Distance</w:t>
      </w:r>
      <w:r w:rsidR="00303BD2" w:rsidRPr="00321EFE">
        <w:rPr>
          <w:rFonts w:eastAsia="Times New Roman" w:cstheme="minorHAnsi"/>
          <w:b/>
          <w:bCs/>
          <w:kern w:val="0"/>
          <w:lang w:eastAsia="fr-FR"/>
          <w14:ligatures w14:val="none"/>
        </w:rPr>
        <w:t>_o</w:t>
      </w:r>
      <w:r w:rsidRPr="00321EFE">
        <w:rPr>
          <w:rFonts w:eastAsia="Times New Roman" w:cstheme="minorHAnsi"/>
          <w:b/>
          <w:bCs/>
          <w:kern w:val="0"/>
          <w:lang w:eastAsia="fr-FR"/>
          <w14:ligatures w14:val="none"/>
        </w:rPr>
        <w:t>bstacle</w:t>
      </w:r>
      <w:proofErr w:type="spellEnd"/>
      <w:r w:rsidRPr="00321EFE">
        <w:rPr>
          <w:rFonts w:eastAsia="Times New Roman" w:cstheme="minorHAnsi"/>
          <w:b/>
          <w:bCs/>
          <w:kern w:val="0"/>
          <w:lang w:eastAsia="fr-FR"/>
          <w14:ligatures w14:val="none"/>
        </w:rPr>
        <w:t>"</w:t>
      </w:r>
      <w:r w:rsidR="00303BD2" w:rsidRPr="00321EFE">
        <w:rPr>
          <w:rFonts w:eastAsia="Times New Roman" w:cstheme="minorHAnsi"/>
          <w:b/>
          <w:bCs/>
          <w:kern w:val="0"/>
          <w:lang w:eastAsia="fr-FR"/>
          <w14:ligatures w14:val="none"/>
        </w:rPr>
        <w:br/>
        <w:t>"</w:t>
      </w:r>
      <w:proofErr w:type="spellStart"/>
      <w:r w:rsidR="00303BD2" w:rsidRPr="00321EFE">
        <w:rPr>
          <w:rFonts w:eastAsia="Times New Roman" w:cstheme="minorHAnsi"/>
          <w:b/>
          <w:bCs/>
          <w:kern w:val="0"/>
          <w:lang w:eastAsia="fr-FR"/>
          <w14:ligatures w14:val="none"/>
        </w:rPr>
        <w:t>Distance_de_détection</w:t>
      </w:r>
      <w:proofErr w:type="spellEnd"/>
      <w:r w:rsidR="00303BD2" w:rsidRPr="00321EFE">
        <w:rPr>
          <w:rFonts w:eastAsia="Times New Roman" w:cstheme="minorHAnsi"/>
          <w:b/>
          <w:bCs/>
          <w:kern w:val="0"/>
          <w:lang w:eastAsia="fr-FR"/>
          <w14:ligatures w14:val="none"/>
        </w:rPr>
        <w:t>"</w:t>
      </w:r>
      <w:r w:rsidRPr="00321EFE">
        <w:rPr>
          <w:rFonts w:eastAsia="Times New Roman" w:cstheme="minorHAnsi"/>
          <w:kern w:val="0"/>
          <w:lang w:eastAsia="fr-FR"/>
          <w14:ligatures w14:val="none"/>
        </w:rPr>
        <w:t xml:space="preserve"> </w:t>
      </w:r>
      <w:r w:rsidRPr="00321EFE">
        <w:rPr>
          <w:rFonts w:eastAsia="Times New Roman" w:cstheme="minorHAnsi"/>
          <w:kern w:val="0"/>
          <w:lang w:eastAsia="fr-FR"/>
          <w14:ligatures w14:val="none"/>
        </w:rPr>
        <w:br/>
      </w:r>
      <w:r w:rsidRPr="00321EFE">
        <w:rPr>
          <w:rFonts w:eastAsia="Times New Roman" w:cstheme="minorHAnsi"/>
          <w:b/>
          <w:bCs/>
          <w:kern w:val="0"/>
          <w:lang w:eastAsia="fr-FR"/>
          <w14:ligatures w14:val="none"/>
        </w:rPr>
        <w:t>"</w:t>
      </w:r>
      <w:proofErr w:type="spellStart"/>
      <w:r w:rsidRPr="00321EFE">
        <w:rPr>
          <w:rFonts w:eastAsia="Times New Roman" w:cstheme="minorHAnsi"/>
          <w:b/>
          <w:bCs/>
          <w:kern w:val="0"/>
          <w:lang w:eastAsia="fr-FR"/>
          <w14:ligatures w14:val="none"/>
        </w:rPr>
        <w:t>Nombre</w:t>
      </w:r>
      <w:r w:rsidR="00303BD2" w:rsidRPr="00321EFE">
        <w:rPr>
          <w:rFonts w:eastAsia="Times New Roman" w:cstheme="minorHAnsi"/>
          <w:b/>
          <w:bCs/>
          <w:kern w:val="0"/>
          <w:lang w:eastAsia="fr-FR"/>
          <w14:ligatures w14:val="none"/>
        </w:rPr>
        <w:t>_</w:t>
      </w:r>
      <w:r w:rsidR="00F84A2A" w:rsidRPr="00321EFE">
        <w:rPr>
          <w:rFonts w:eastAsia="Times New Roman" w:cstheme="minorHAnsi"/>
          <w:b/>
          <w:bCs/>
          <w:kern w:val="0"/>
          <w:lang w:eastAsia="fr-FR"/>
          <w14:ligatures w14:val="none"/>
        </w:rPr>
        <w:t>O</w:t>
      </w:r>
      <w:r w:rsidRPr="00321EFE">
        <w:rPr>
          <w:rFonts w:eastAsia="Times New Roman" w:cstheme="minorHAnsi"/>
          <w:b/>
          <w:bCs/>
          <w:kern w:val="0"/>
          <w:lang w:eastAsia="fr-FR"/>
          <w14:ligatures w14:val="none"/>
        </w:rPr>
        <w:t>bstacles</w:t>
      </w:r>
      <w:proofErr w:type="spellEnd"/>
      <w:r w:rsidRPr="00321EFE">
        <w:rPr>
          <w:rFonts w:eastAsia="Times New Roman" w:cstheme="minorHAnsi"/>
          <w:b/>
          <w:bCs/>
          <w:kern w:val="0"/>
          <w:lang w:eastAsia="fr-FR"/>
          <w14:ligatures w14:val="none"/>
        </w:rPr>
        <w:t>"</w:t>
      </w:r>
      <w:r w:rsidRPr="00321EFE">
        <w:rPr>
          <w:rFonts w:eastAsia="Times New Roman" w:cstheme="minorHAnsi"/>
          <w:kern w:val="0"/>
          <w:lang w:eastAsia="fr-FR"/>
          <w14:ligatures w14:val="none"/>
        </w:rPr>
        <w:t xml:space="preserve"> </w:t>
      </w:r>
      <w:r w:rsidR="00303BD2" w:rsidRPr="00321EFE">
        <w:rPr>
          <w:rFonts w:eastAsia="Times New Roman" w:cstheme="minorHAnsi"/>
          <w:kern w:val="0"/>
          <w:lang w:eastAsia="fr-FR"/>
          <w14:ligatures w14:val="none"/>
        </w:rPr>
        <w:br/>
      </w:r>
      <w:r w:rsidRPr="00321EFE">
        <w:rPr>
          <w:rFonts w:eastAsia="Times New Roman" w:cstheme="minorHAnsi"/>
          <w:b/>
          <w:bCs/>
          <w:kern w:val="0"/>
          <w:lang w:eastAsia="fr-FR"/>
          <w14:ligatures w14:val="none"/>
        </w:rPr>
        <w:t>"Score"</w:t>
      </w:r>
      <w:r w:rsidRPr="00321EFE">
        <w:rPr>
          <w:rFonts w:eastAsia="Times New Roman" w:cstheme="minorHAnsi"/>
          <w:kern w:val="0"/>
          <w:lang w:eastAsia="fr-FR"/>
          <w14:ligatures w14:val="none"/>
        </w:rPr>
        <w:t xml:space="preserve">  </w:t>
      </w:r>
    </w:p>
    <w:p w14:paraId="53FC55E0" w14:textId="68D9C36B" w:rsidR="009C2CF4" w:rsidRPr="00EE3953" w:rsidRDefault="009C2CF4" w:rsidP="00AC627A">
      <w:pPr>
        <w:spacing w:before="100" w:beforeAutospacing="1" w:after="100" w:afterAutospacing="1" w:line="240" w:lineRule="auto"/>
        <w:jc w:val="both"/>
        <w:rPr>
          <w:rFonts w:eastAsia="Times New Roman" w:cstheme="minorHAnsi"/>
          <w:kern w:val="0"/>
          <w:sz w:val="24"/>
          <w:szCs w:val="24"/>
          <w:lang w:eastAsia="fr-FR"/>
          <w14:ligatures w14:val="none"/>
        </w:rPr>
      </w:pPr>
      <w:r w:rsidRPr="009C2CF4">
        <w:rPr>
          <w:b/>
          <w:bCs/>
          <w:color w:val="4472C4" w:themeColor="accent1"/>
          <w:u w:val="single"/>
        </w:rPr>
        <w:t>Activité 26 :</w:t>
      </w:r>
      <w:r w:rsidRPr="009C2CF4">
        <w:rPr>
          <w:color w:val="4472C4" w:themeColor="accent1"/>
        </w:rPr>
        <w:t xml:space="preserve"> Après analyse du code fourni ainsi que du comportement du robot, déterminer l’intérêt de l’IA dans la détection du contact étudié ici.</w:t>
      </w:r>
    </w:p>
    <w:p w14:paraId="02F8960E" w14:textId="1835B303" w:rsidR="009C2CF4" w:rsidRPr="00EE3953" w:rsidRDefault="009C2CF4" w:rsidP="00AC627A">
      <w:pPr>
        <w:spacing w:before="100" w:beforeAutospacing="1" w:after="100" w:afterAutospacing="1" w:line="240" w:lineRule="auto"/>
        <w:jc w:val="both"/>
        <w:rPr>
          <w:rFonts w:ascii="Times New Roman" w:eastAsia="Times New Roman" w:hAnsi="Times New Roman" w:cs="Times New Roman"/>
          <w:color w:val="FF0000"/>
          <w:kern w:val="0"/>
          <w:sz w:val="24"/>
          <w:szCs w:val="24"/>
          <w:lang w:eastAsia="fr-FR"/>
          <w14:ligatures w14:val="none"/>
        </w:rPr>
      </w:pPr>
      <w:r w:rsidRPr="00EE3953">
        <w:rPr>
          <w:b/>
          <w:bCs/>
          <w:color w:val="4472C4" w:themeColor="accent1"/>
          <w:u w:val="single"/>
        </w:rPr>
        <w:t>Activité 27 :</w:t>
      </w:r>
      <w:r w:rsidRPr="00EE3953">
        <w:rPr>
          <w:color w:val="4472C4" w:themeColor="accent1"/>
        </w:rPr>
        <w:t xml:space="preserve"> Pour chaque étape du code présenté précédemment, expliquer pourquoi le système reçoit ou perd des points à son score.</w:t>
      </w:r>
    </w:p>
    <w:p w14:paraId="1678186D" w14:textId="13F62856" w:rsidR="00FD6394" w:rsidRDefault="00FD6394">
      <w:r>
        <w:br w:type="page"/>
      </w:r>
    </w:p>
    <w:p w14:paraId="0263B59A" w14:textId="15019CBE" w:rsidR="00FD6394" w:rsidRPr="00EE3953" w:rsidRDefault="00AC627A" w:rsidP="00FD6394">
      <w:pPr>
        <w:pStyle w:val="Titre2"/>
        <w:numPr>
          <w:ilvl w:val="1"/>
          <w:numId w:val="22"/>
        </w:numPr>
        <w:rPr>
          <w:rStyle w:val="Rfrenceintense"/>
          <w:sz w:val="24"/>
          <w:szCs w:val="24"/>
          <w:u w:val="single"/>
        </w:rPr>
      </w:pPr>
      <w:bookmarkStart w:id="20" w:name="_Toc194302331"/>
      <w:r w:rsidRPr="00EE3953">
        <w:rPr>
          <w:rStyle w:val="Rfrenceintense"/>
          <w:sz w:val="24"/>
          <w:szCs w:val="24"/>
          <w:u w:val="single"/>
        </w:rPr>
        <w:lastRenderedPageBreak/>
        <w:t>AMELIORATION DU SUIVI DE LIGNE AVEC DE L’INTELLIGENCE ARTIFICIELLE PAR LA METHODE D’APPRENTISSAGE PAR RENFORCEMENT</w:t>
      </w:r>
      <w:bookmarkEnd w:id="20"/>
    </w:p>
    <w:p w14:paraId="657623BC" w14:textId="77777777" w:rsidR="009C2CF4" w:rsidRDefault="009C2CF4" w:rsidP="00FD6394">
      <w:pPr>
        <w:jc w:val="both"/>
      </w:pPr>
    </w:p>
    <w:p w14:paraId="0E1DF7D7" w14:textId="388603AE" w:rsidR="00AC627A" w:rsidRDefault="00AC627A" w:rsidP="00AC627A">
      <w:pPr>
        <w:jc w:val="both"/>
      </w:pPr>
      <w:r>
        <w:t>Nous allons améliorer le</w:t>
      </w:r>
      <w:r w:rsidRPr="00FD0391">
        <w:t xml:space="preserve"> </w:t>
      </w:r>
      <w:r w:rsidRPr="00FD0391">
        <w:rPr>
          <w:b/>
          <w:bCs/>
        </w:rPr>
        <w:t xml:space="preserve">suivi de ligne </w:t>
      </w:r>
      <w:r>
        <w:rPr>
          <w:b/>
          <w:bCs/>
        </w:rPr>
        <w:t xml:space="preserve">grâce à une </w:t>
      </w:r>
      <w:r w:rsidRPr="00FD0391">
        <w:rPr>
          <w:b/>
          <w:bCs/>
        </w:rPr>
        <w:t>approche simplifiée d’IA</w:t>
      </w:r>
      <w:r w:rsidRPr="00FD0391">
        <w:t xml:space="preserve">, en appliquant un </w:t>
      </w:r>
      <w:r w:rsidRPr="00FD0391">
        <w:rPr>
          <w:b/>
          <w:bCs/>
        </w:rPr>
        <w:t>modèle d</w:t>
      </w:r>
      <w:r>
        <w:rPr>
          <w:b/>
          <w:bCs/>
        </w:rPr>
        <w:t>’apprentissage par renforcement</w:t>
      </w:r>
      <w:r w:rsidRPr="00FD0391">
        <w:t>.</w:t>
      </w:r>
      <w:r>
        <w:t xml:space="preserve"> </w:t>
      </w:r>
      <w:r w:rsidRPr="00FD0391">
        <w:t xml:space="preserve">Nous allons utiliser </w:t>
      </w:r>
      <w:r>
        <w:t xml:space="preserve">uniquement les </w:t>
      </w:r>
      <w:r w:rsidRPr="00FD0391">
        <w:t>capteur</w:t>
      </w:r>
      <w:r>
        <w:t>s de suivi de ligne du robot mBot, u</w:t>
      </w:r>
      <w:r w:rsidRPr="00FD0391">
        <w:rPr>
          <w:b/>
          <w:bCs/>
        </w:rPr>
        <w:t>ne logique d’IA simplifiée</w:t>
      </w:r>
      <w:r w:rsidRPr="00FD0391">
        <w:t xml:space="preserve"> basée sur l'apprentissage par renforcement</w:t>
      </w:r>
      <w:r>
        <w:t xml:space="preserve">, un </w:t>
      </w:r>
      <w:r>
        <w:rPr>
          <w:b/>
          <w:bCs/>
        </w:rPr>
        <w:t>contrôle intelligent avec un correcteur PID</w:t>
      </w:r>
      <w:r>
        <w:t xml:space="preserve"> et u</w:t>
      </w:r>
      <w:r w:rsidRPr="00FD0391">
        <w:rPr>
          <w:b/>
          <w:bCs/>
        </w:rPr>
        <w:t xml:space="preserve">n programme </w:t>
      </w:r>
      <w:r>
        <w:rPr>
          <w:b/>
          <w:bCs/>
        </w:rPr>
        <w:t xml:space="preserve">en </w:t>
      </w:r>
      <w:r w:rsidRPr="00FD0391">
        <w:rPr>
          <w:b/>
          <w:bCs/>
        </w:rPr>
        <w:t xml:space="preserve">Scratch qui </w:t>
      </w:r>
      <w:r>
        <w:rPr>
          <w:b/>
          <w:bCs/>
        </w:rPr>
        <w:t>« </w:t>
      </w:r>
      <w:r w:rsidRPr="00FD0391">
        <w:rPr>
          <w:b/>
          <w:bCs/>
        </w:rPr>
        <w:t>apprend</w:t>
      </w:r>
      <w:r>
        <w:rPr>
          <w:b/>
          <w:bCs/>
        </w:rPr>
        <w:t> »</w:t>
      </w:r>
      <w:r w:rsidRPr="00FD0391">
        <w:t xml:space="preserve"> à ajuster les moteurs en fonction des capteurs.</w:t>
      </w:r>
    </w:p>
    <w:p w14:paraId="626A54BA" w14:textId="7FA09243" w:rsidR="00EE3953" w:rsidRPr="00AC627A" w:rsidRDefault="00AC627A" w:rsidP="00FD6394">
      <w:pPr>
        <w:jc w:val="both"/>
        <w:rPr>
          <w:u w:val="single"/>
        </w:rPr>
      </w:pPr>
      <w:r w:rsidRPr="00AC627A">
        <w:rPr>
          <w:u w:val="single"/>
        </w:rPr>
        <w:t xml:space="preserve">Le programme va suivre la logique </w:t>
      </w:r>
      <w:r>
        <w:rPr>
          <w:u w:val="single"/>
        </w:rPr>
        <w:t xml:space="preserve">simplifiée </w:t>
      </w:r>
      <w:r w:rsidRPr="00AC627A">
        <w:rPr>
          <w:u w:val="single"/>
        </w:rPr>
        <w:t>suivante :</w:t>
      </w:r>
    </w:p>
    <w:p w14:paraId="7CF5BCC9" w14:textId="77777777" w:rsidR="00AC627A" w:rsidRPr="00E90321" w:rsidRDefault="00AC627A" w:rsidP="00AC627A">
      <w:pPr>
        <w:numPr>
          <w:ilvl w:val="0"/>
          <w:numId w:val="30"/>
        </w:numPr>
      </w:pPr>
      <w:r w:rsidRPr="00E90321">
        <w:rPr>
          <w:b/>
          <w:bCs/>
        </w:rPr>
        <w:t>Lire la valeur du capteur</w:t>
      </w:r>
      <w:r w:rsidRPr="00E90321">
        <w:t xml:space="preserve"> pour savoir où se trouve la ligne.</w:t>
      </w:r>
    </w:p>
    <w:p w14:paraId="7A586680" w14:textId="7B31BD51" w:rsidR="00AC627A" w:rsidRPr="00E90321" w:rsidRDefault="00AC627A" w:rsidP="00AC627A">
      <w:pPr>
        <w:numPr>
          <w:ilvl w:val="0"/>
          <w:numId w:val="30"/>
        </w:numPr>
      </w:pPr>
      <w:r w:rsidRPr="00E90321">
        <w:rPr>
          <w:b/>
          <w:bCs/>
        </w:rPr>
        <w:t>Corriger progressivement</w:t>
      </w:r>
      <w:r>
        <w:rPr>
          <w:b/>
          <w:bCs/>
        </w:rPr>
        <w:t xml:space="preserve"> </w:t>
      </w:r>
      <w:r w:rsidRPr="00E90321">
        <w:t>la trajectoire du mBot pour suivre la ligne</w:t>
      </w:r>
      <w:r>
        <w:t>.</w:t>
      </w:r>
    </w:p>
    <w:p w14:paraId="2C612387" w14:textId="77777777" w:rsidR="00AC627A" w:rsidRPr="00E90321" w:rsidRDefault="00AC627A" w:rsidP="00AC627A">
      <w:pPr>
        <w:numPr>
          <w:ilvl w:val="0"/>
          <w:numId w:val="30"/>
        </w:numPr>
      </w:pPr>
      <w:r w:rsidRPr="00E90321">
        <w:rPr>
          <w:b/>
          <w:bCs/>
        </w:rPr>
        <w:t>Si le robot est perdu trop longtemps</w:t>
      </w:r>
      <w:r w:rsidRPr="00E90321">
        <w:t>, il effectue une action spéciale pour retrouver la ligne.</w:t>
      </w:r>
    </w:p>
    <w:p w14:paraId="1E663418" w14:textId="77777777" w:rsidR="00AC627A" w:rsidRDefault="00AC627A" w:rsidP="00FD6394">
      <w:pPr>
        <w:jc w:val="both"/>
      </w:pPr>
    </w:p>
    <w:p w14:paraId="51269EF9" w14:textId="5D242DA1" w:rsidR="00AC627A" w:rsidRPr="00AC627A" w:rsidRDefault="00AC627A" w:rsidP="00AC627A">
      <w:pPr>
        <w:rPr>
          <w:color w:val="4472C4" w:themeColor="accent1"/>
        </w:rPr>
      </w:pPr>
      <w:r w:rsidRPr="00AC627A">
        <w:rPr>
          <w:b/>
          <w:bCs/>
          <w:color w:val="4472C4" w:themeColor="accent1"/>
          <w:u w:val="single"/>
        </w:rPr>
        <w:t>Activité 28 :</w:t>
      </w:r>
      <w:r w:rsidRPr="00AC627A">
        <w:rPr>
          <w:color w:val="4472C4" w:themeColor="accent1"/>
        </w:rPr>
        <w:t xml:space="preserve"> Justifier pourquoi la logique d’apprentissage décrite précédemment est bien de l’IA.</w:t>
      </w:r>
    </w:p>
    <w:p w14:paraId="3E0F941B" w14:textId="2A996EA4" w:rsidR="00AC627A" w:rsidRPr="00EA376E" w:rsidRDefault="00AC627A" w:rsidP="00AC627A">
      <w:pPr>
        <w:jc w:val="both"/>
        <w:rPr>
          <w:color w:val="4472C4" w:themeColor="accent1"/>
        </w:rPr>
      </w:pPr>
      <w:r w:rsidRPr="00EA376E">
        <w:rPr>
          <w:b/>
          <w:bCs/>
          <w:color w:val="4472C4" w:themeColor="accent1"/>
          <w:u w:val="single"/>
        </w:rPr>
        <w:t xml:space="preserve">Activité </w:t>
      </w:r>
      <w:r>
        <w:rPr>
          <w:b/>
          <w:bCs/>
          <w:color w:val="4472C4" w:themeColor="accent1"/>
          <w:u w:val="single"/>
        </w:rPr>
        <w:t>29</w:t>
      </w:r>
      <w:r w:rsidRPr="00EA376E">
        <w:rPr>
          <w:b/>
          <w:bCs/>
          <w:color w:val="4472C4" w:themeColor="accent1"/>
          <w:u w:val="single"/>
        </w:rPr>
        <w:t xml:space="preserve"> :</w:t>
      </w:r>
      <w:r w:rsidRPr="00EA376E">
        <w:rPr>
          <w:color w:val="4472C4" w:themeColor="accent1"/>
        </w:rPr>
        <w:t xml:space="preserve"> </w:t>
      </w:r>
      <w:r w:rsidRPr="00480F5E">
        <w:rPr>
          <w:color w:val="4472C4" w:themeColor="accent1"/>
        </w:rPr>
        <w:t>Réaliser</w:t>
      </w:r>
      <w:r>
        <w:rPr>
          <w:color w:val="4472C4" w:themeColor="accent1"/>
        </w:rPr>
        <w:t xml:space="preserve"> le </w:t>
      </w:r>
      <w:r w:rsidRPr="00480F5E">
        <w:rPr>
          <w:color w:val="4472C4" w:themeColor="accent1"/>
        </w:rPr>
        <w:t>code ci-après sur l’interface du logiciel mBlock</w:t>
      </w:r>
      <w:r>
        <w:rPr>
          <w:color w:val="4472C4" w:themeColor="accent1"/>
        </w:rPr>
        <w:t>. T</w:t>
      </w:r>
      <w:r w:rsidRPr="00480F5E">
        <w:rPr>
          <w:color w:val="4472C4" w:themeColor="accent1"/>
        </w:rPr>
        <w:t xml:space="preserve">éléverser/télécharger </w:t>
      </w:r>
      <w:r>
        <w:rPr>
          <w:color w:val="4472C4" w:themeColor="accent1"/>
        </w:rPr>
        <w:t xml:space="preserve">le code </w:t>
      </w:r>
      <w:r w:rsidRPr="00480F5E">
        <w:rPr>
          <w:color w:val="4472C4" w:themeColor="accent1"/>
        </w:rPr>
        <w:t>dans l</w:t>
      </w:r>
      <w:r>
        <w:rPr>
          <w:color w:val="4472C4" w:themeColor="accent1"/>
        </w:rPr>
        <w:t>e robot mBot</w:t>
      </w:r>
      <w:r w:rsidRPr="00480F5E">
        <w:rPr>
          <w:color w:val="4472C4" w:themeColor="accent1"/>
        </w:rPr>
        <w:t xml:space="preserve"> afin de tester son fonctionnement.</w:t>
      </w:r>
    </w:p>
    <w:p w14:paraId="76B1B841" w14:textId="77777777" w:rsidR="00AC627A" w:rsidRPr="00CD312C" w:rsidRDefault="00AC627A" w:rsidP="00AC627A">
      <w:pPr>
        <w:rPr>
          <w:rStyle w:val="Rfrenceintense"/>
          <w:u w:val="single"/>
        </w:rPr>
      </w:pPr>
      <w:r w:rsidRPr="00CD312C">
        <w:rPr>
          <w:rStyle w:val="Rfrenceintense"/>
          <w:u w:val="single"/>
        </w:rPr>
        <w:t>CODE</w:t>
      </w:r>
    </w:p>
    <w:p w14:paraId="1AF69DC3" w14:textId="29D5A455" w:rsidR="00AC627A" w:rsidRDefault="00AC627A" w:rsidP="00AC627A">
      <w:pPr>
        <w:rPr>
          <w:rFonts w:cstheme="minorHAnsi"/>
        </w:rPr>
      </w:pPr>
      <w:r>
        <w:rPr>
          <w:rFonts w:cstheme="minorHAnsi"/>
        </w:rPr>
        <w:t xml:space="preserve">Créer les variables suivantes (onglet </w:t>
      </w:r>
      <w:r w:rsidRPr="00267815">
        <w:rPr>
          <w:rFonts w:cstheme="minorHAnsi"/>
          <w:color w:val="ED7D31" w:themeColor="accent2"/>
        </w:rPr>
        <w:t>Variables</w:t>
      </w:r>
      <w:r>
        <w:rPr>
          <w:rFonts w:cstheme="minorHAnsi"/>
        </w:rPr>
        <w:t xml:space="preserve"> puis cliquer sur « </w:t>
      </w:r>
      <w:r w:rsidRPr="00267815">
        <w:rPr>
          <w:rFonts w:cstheme="minorHAnsi"/>
          <w:i/>
          <w:iCs/>
        </w:rPr>
        <w:t>Créer une variable</w:t>
      </w:r>
      <w:r>
        <w:rPr>
          <w:rFonts w:cstheme="minorHAnsi"/>
        </w:rPr>
        <w:t> »)</w:t>
      </w:r>
      <w:r w:rsidR="00870DF5">
        <w:rPr>
          <w:rFonts w:cstheme="minorHAnsi"/>
        </w:rPr>
        <w:t> :</w:t>
      </w:r>
    </w:p>
    <w:p w14:paraId="13253341" w14:textId="0CBDBAA7" w:rsidR="00AC627A" w:rsidRDefault="002E48AE" w:rsidP="002E48AE">
      <w:pPr>
        <w:jc w:val="center"/>
        <w:rPr>
          <w:rFonts w:cstheme="minorHAnsi"/>
        </w:rPr>
      </w:pPr>
      <w:r>
        <w:rPr>
          <w:noProof/>
        </w:rPr>
        <w:drawing>
          <wp:inline distT="0" distB="0" distL="0" distR="0" wp14:anchorId="65AE5A61" wp14:editId="2EAA836F">
            <wp:extent cx="1726427" cy="3295650"/>
            <wp:effectExtent l="0" t="0" r="7620" b="0"/>
            <wp:docPr id="674847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47916" name=""/>
                    <pic:cNvPicPr/>
                  </pic:nvPicPr>
                  <pic:blipFill>
                    <a:blip r:embed="rId44"/>
                    <a:stretch>
                      <a:fillRect/>
                    </a:stretch>
                  </pic:blipFill>
                  <pic:spPr>
                    <a:xfrm>
                      <a:off x="0" y="0"/>
                      <a:ext cx="1750911" cy="3342389"/>
                    </a:xfrm>
                    <a:prstGeom prst="rect">
                      <a:avLst/>
                    </a:prstGeom>
                  </pic:spPr>
                </pic:pic>
              </a:graphicData>
            </a:graphic>
          </wp:inline>
        </w:drawing>
      </w:r>
    </w:p>
    <w:p w14:paraId="06A5495F" w14:textId="4F5F83D8" w:rsidR="00AC627A" w:rsidRDefault="00933706" w:rsidP="00AC627A">
      <w:pPr>
        <w:rPr>
          <w:rFonts w:cstheme="minorHAnsi"/>
        </w:rPr>
      </w:pPr>
      <w:r>
        <w:rPr>
          <w:rFonts w:cstheme="minorHAnsi"/>
          <w:noProof/>
        </w:rPr>
        <w:lastRenderedPageBreak/>
        <w:drawing>
          <wp:inline distT="0" distB="0" distL="0" distR="0" wp14:anchorId="7C86D09C" wp14:editId="5965205E">
            <wp:extent cx="6171976" cy="7052310"/>
            <wp:effectExtent l="0" t="0" r="0" b="0"/>
            <wp:docPr id="10313178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85219" cy="7067442"/>
                    </a:xfrm>
                    <a:prstGeom prst="rect">
                      <a:avLst/>
                    </a:prstGeom>
                    <a:noFill/>
                  </pic:spPr>
                </pic:pic>
              </a:graphicData>
            </a:graphic>
          </wp:inline>
        </w:drawing>
      </w:r>
    </w:p>
    <w:p w14:paraId="65AD51FD" w14:textId="77777777" w:rsidR="00933706" w:rsidRDefault="00933706">
      <w:pPr>
        <w:rPr>
          <w:b/>
          <w:bCs/>
          <w:color w:val="4472C4" w:themeColor="accent1"/>
          <w:u w:val="single"/>
        </w:rPr>
      </w:pPr>
      <w:r>
        <w:rPr>
          <w:b/>
          <w:bCs/>
          <w:color w:val="4472C4" w:themeColor="accent1"/>
          <w:u w:val="single"/>
        </w:rPr>
        <w:br w:type="page"/>
      </w:r>
    </w:p>
    <w:p w14:paraId="51A4E303" w14:textId="075F14CB" w:rsidR="00AC627A" w:rsidRPr="00AC627A" w:rsidRDefault="00AC627A" w:rsidP="00AC627A">
      <w:pPr>
        <w:rPr>
          <w:rFonts w:cstheme="minorHAnsi"/>
          <w:color w:val="4472C4" w:themeColor="accent1"/>
        </w:rPr>
      </w:pPr>
      <w:r w:rsidRPr="00AC627A">
        <w:rPr>
          <w:b/>
          <w:bCs/>
          <w:color w:val="4472C4" w:themeColor="accent1"/>
          <w:u w:val="single"/>
        </w:rPr>
        <w:lastRenderedPageBreak/>
        <w:t>Activité 30 :</w:t>
      </w:r>
      <w:r w:rsidRPr="00AC627A">
        <w:rPr>
          <w:color w:val="4472C4" w:themeColor="accent1"/>
        </w:rPr>
        <w:t xml:space="preserve"> </w:t>
      </w:r>
      <w:r w:rsidRPr="00AC627A">
        <w:rPr>
          <w:rFonts w:cstheme="minorHAnsi"/>
          <w:color w:val="4472C4" w:themeColor="accent1"/>
        </w:rPr>
        <w:t>Analyser le code et compléter l’algorigramme ci-dessous :</w:t>
      </w:r>
    </w:p>
    <w:p w14:paraId="3DA5CE6B" w14:textId="359FCD28" w:rsidR="00AC627A" w:rsidRPr="008E4A4D" w:rsidRDefault="00933706" w:rsidP="00EC1026">
      <w:pPr>
        <w:jc w:val="center"/>
        <w:rPr>
          <w:rFonts w:cstheme="minorHAnsi"/>
        </w:rPr>
      </w:pPr>
      <w:r>
        <w:rPr>
          <w:rFonts w:cstheme="minorHAnsi"/>
          <w:noProof/>
        </w:rPr>
        <w:drawing>
          <wp:inline distT="0" distB="0" distL="0" distR="0" wp14:anchorId="46C57AAE" wp14:editId="09223679">
            <wp:extent cx="4081807" cy="7894320"/>
            <wp:effectExtent l="0" t="0" r="0" b="0"/>
            <wp:docPr id="510623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10213" cy="7949258"/>
                    </a:xfrm>
                    <a:prstGeom prst="rect">
                      <a:avLst/>
                    </a:prstGeom>
                    <a:noFill/>
                  </pic:spPr>
                </pic:pic>
              </a:graphicData>
            </a:graphic>
          </wp:inline>
        </w:drawing>
      </w:r>
    </w:p>
    <w:p w14:paraId="06E31B8F" w14:textId="75EFD13F" w:rsidR="00AC627A" w:rsidRPr="009C2CF4" w:rsidRDefault="00AC627A" w:rsidP="00FD6394">
      <w:pPr>
        <w:jc w:val="both"/>
      </w:pPr>
      <w:r w:rsidRPr="00AC627A">
        <w:rPr>
          <w:b/>
          <w:bCs/>
          <w:color w:val="4472C4" w:themeColor="accent1"/>
          <w:u w:val="single"/>
        </w:rPr>
        <w:t>Activité 31 :</w:t>
      </w:r>
      <w:r w:rsidRPr="00AC627A">
        <w:rPr>
          <w:color w:val="4472C4" w:themeColor="accent1"/>
        </w:rPr>
        <w:t xml:space="preserve"> </w:t>
      </w:r>
      <w:r w:rsidRPr="00AC627A">
        <w:rPr>
          <w:rFonts w:cstheme="minorHAnsi"/>
          <w:color w:val="4472C4" w:themeColor="accent1"/>
        </w:rPr>
        <w:t>Après avoir analysé le programme précédent ainsi que le comportement du robot.</w:t>
      </w:r>
      <w:r>
        <w:rPr>
          <w:rFonts w:cstheme="minorHAnsi"/>
          <w:color w:val="4472C4" w:themeColor="accent1"/>
        </w:rPr>
        <w:t xml:space="preserve"> C</w:t>
      </w:r>
      <w:r w:rsidRPr="00AC627A">
        <w:rPr>
          <w:rFonts w:cstheme="minorHAnsi"/>
          <w:color w:val="4472C4" w:themeColor="accent1"/>
        </w:rPr>
        <w:t>onclure sur le fonctionnement du robot avec IA pour le suivi de ligne. Mettre en avant les points apportés par l’IA.</w:t>
      </w:r>
    </w:p>
    <w:sectPr w:rsidR="00AC627A" w:rsidRPr="009C2CF4">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A2DFF" w14:textId="77777777" w:rsidR="00091EBF" w:rsidRDefault="00091EBF" w:rsidP="00633BE6">
      <w:pPr>
        <w:spacing w:after="0" w:line="240" w:lineRule="auto"/>
      </w:pPr>
      <w:r>
        <w:separator/>
      </w:r>
    </w:p>
  </w:endnote>
  <w:endnote w:type="continuationSeparator" w:id="0">
    <w:p w14:paraId="1E522A30" w14:textId="77777777" w:rsidR="00091EBF" w:rsidRDefault="00091EBF" w:rsidP="00633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C8484" w14:textId="77777777" w:rsidR="00316833" w:rsidRDefault="0031683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6633645"/>
      <w:docPartObj>
        <w:docPartGallery w:val="Page Numbers (Bottom of Page)"/>
        <w:docPartUnique/>
      </w:docPartObj>
    </w:sdtPr>
    <w:sdtContent>
      <w:p w14:paraId="2838EEE3" w14:textId="248588A0" w:rsidR="00E34CCE" w:rsidRDefault="00E34CCE">
        <w:pPr>
          <w:pStyle w:val="Pieddepage"/>
          <w:jc w:val="right"/>
        </w:pPr>
        <w:r>
          <w:fldChar w:fldCharType="begin"/>
        </w:r>
        <w:r>
          <w:instrText>PAGE   \* MERGEFORMAT</w:instrText>
        </w:r>
        <w:r>
          <w:fldChar w:fldCharType="separate"/>
        </w:r>
        <w:r>
          <w:t>2</w:t>
        </w:r>
        <w:r>
          <w:fldChar w:fldCharType="end"/>
        </w:r>
        <w:r w:rsidR="00321EFE">
          <w:t>/</w:t>
        </w:r>
        <w:r w:rsidR="006B64E5">
          <w:t>21</w:t>
        </w:r>
      </w:p>
    </w:sdtContent>
  </w:sdt>
  <w:p w14:paraId="35FFCD23" w14:textId="5399204F" w:rsidR="00E34CCE" w:rsidRPr="00316833" w:rsidRDefault="00316833">
    <w:pPr>
      <w:pStyle w:val="Pieddepage"/>
      <w:rPr>
        <w:i/>
        <w:iCs/>
        <w:sz w:val="20"/>
        <w:szCs w:val="20"/>
      </w:rPr>
    </w:pPr>
    <w:r w:rsidRPr="00316833">
      <w:rPr>
        <w:i/>
        <w:iCs/>
        <w:sz w:val="20"/>
        <w:szCs w:val="20"/>
      </w:rPr>
      <w:t>DOCUMENT ELEVES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F585" w14:textId="77777777" w:rsidR="00316833" w:rsidRDefault="0031683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F526B" w14:textId="77777777" w:rsidR="00091EBF" w:rsidRDefault="00091EBF" w:rsidP="00633BE6">
      <w:pPr>
        <w:spacing w:after="0" w:line="240" w:lineRule="auto"/>
      </w:pPr>
      <w:r>
        <w:separator/>
      </w:r>
    </w:p>
  </w:footnote>
  <w:footnote w:type="continuationSeparator" w:id="0">
    <w:p w14:paraId="163BD1FB" w14:textId="77777777" w:rsidR="00091EBF" w:rsidRDefault="00091EBF" w:rsidP="00633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D0D3A" w14:textId="77777777" w:rsidR="00316833" w:rsidRDefault="0031683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1B500" w14:textId="77777777" w:rsidR="00316833" w:rsidRDefault="0031683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389EE" w14:textId="77777777" w:rsidR="00316833" w:rsidRDefault="003168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51B37"/>
    <w:multiLevelType w:val="hybridMultilevel"/>
    <w:tmpl w:val="5A3C1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925A11"/>
    <w:multiLevelType w:val="hybridMultilevel"/>
    <w:tmpl w:val="0DAE0678"/>
    <w:lvl w:ilvl="0" w:tplc="7B2CE004">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1E1D86"/>
    <w:multiLevelType w:val="hybridMultilevel"/>
    <w:tmpl w:val="C518DE9A"/>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891CFC"/>
    <w:multiLevelType w:val="hybridMultilevel"/>
    <w:tmpl w:val="558EC2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4EA0D0B"/>
    <w:multiLevelType w:val="hybridMultilevel"/>
    <w:tmpl w:val="05562AC2"/>
    <w:lvl w:ilvl="0" w:tplc="D89A23F4">
      <w:start w:val="1"/>
      <w:numFmt w:val="bullet"/>
      <w:lvlText w:val="-"/>
      <w:lvlJc w:val="left"/>
      <w:pPr>
        <w:tabs>
          <w:tab w:val="num" w:pos="720"/>
        </w:tabs>
        <w:ind w:left="720" w:hanging="360"/>
      </w:pPr>
      <w:rPr>
        <w:rFonts w:ascii="Times New Roman" w:hAnsi="Times New Roman" w:hint="default"/>
      </w:rPr>
    </w:lvl>
    <w:lvl w:ilvl="1" w:tplc="BFB65882">
      <w:start w:val="1"/>
      <w:numFmt w:val="bullet"/>
      <w:lvlText w:val="-"/>
      <w:lvlJc w:val="left"/>
      <w:pPr>
        <w:tabs>
          <w:tab w:val="num" w:pos="1440"/>
        </w:tabs>
        <w:ind w:left="1440" w:hanging="360"/>
      </w:pPr>
      <w:rPr>
        <w:rFonts w:ascii="Times New Roman" w:hAnsi="Times New Roman" w:hint="default"/>
      </w:rPr>
    </w:lvl>
    <w:lvl w:ilvl="2" w:tplc="FC2A9738">
      <w:start w:val="1"/>
      <w:numFmt w:val="bullet"/>
      <w:lvlText w:val="-"/>
      <w:lvlJc w:val="left"/>
      <w:pPr>
        <w:tabs>
          <w:tab w:val="num" w:pos="2160"/>
        </w:tabs>
        <w:ind w:left="2160" w:hanging="360"/>
      </w:pPr>
      <w:rPr>
        <w:rFonts w:ascii="Times New Roman" w:hAnsi="Times New Roman" w:hint="default"/>
      </w:rPr>
    </w:lvl>
    <w:lvl w:ilvl="3" w:tplc="C4B6ECEC">
      <w:start w:val="1"/>
      <w:numFmt w:val="bullet"/>
      <w:lvlText w:val="-"/>
      <w:lvlJc w:val="left"/>
      <w:pPr>
        <w:tabs>
          <w:tab w:val="num" w:pos="2880"/>
        </w:tabs>
        <w:ind w:left="2880" w:hanging="360"/>
      </w:pPr>
      <w:rPr>
        <w:rFonts w:ascii="Times New Roman" w:hAnsi="Times New Roman" w:hint="default"/>
      </w:rPr>
    </w:lvl>
    <w:lvl w:ilvl="4" w:tplc="B3788666" w:tentative="1">
      <w:start w:val="1"/>
      <w:numFmt w:val="bullet"/>
      <w:lvlText w:val="-"/>
      <w:lvlJc w:val="left"/>
      <w:pPr>
        <w:tabs>
          <w:tab w:val="num" w:pos="3600"/>
        </w:tabs>
        <w:ind w:left="3600" w:hanging="360"/>
      </w:pPr>
      <w:rPr>
        <w:rFonts w:ascii="Times New Roman" w:hAnsi="Times New Roman" w:hint="default"/>
      </w:rPr>
    </w:lvl>
    <w:lvl w:ilvl="5" w:tplc="79A0901A" w:tentative="1">
      <w:start w:val="1"/>
      <w:numFmt w:val="bullet"/>
      <w:lvlText w:val="-"/>
      <w:lvlJc w:val="left"/>
      <w:pPr>
        <w:tabs>
          <w:tab w:val="num" w:pos="4320"/>
        </w:tabs>
        <w:ind w:left="4320" w:hanging="360"/>
      </w:pPr>
      <w:rPr>
        <w:rFonts w:ascii="Times New Roman" w:hAnsi="Times New Roman" w:hint="default"/>
      </w:rPr>
    </w:lvl>
    <w:lvl w:ilvl="6" w:tplc="BB7049D2" w:tentative="1">
      <w:start w:val="1"/>
      <w:numFmt w:val="bullet"/>
      <w:lvlText w:val="-"/>
      <w:lvlJc w:val="left"/>
      <w:pPr>
        <w:tabs>
          <w:tab w:val="num" w:pos="5040"/>
        </w:tabs>
        <w:ind w:left="5040" w:hanging="360"/>
      </w:pPr>
      <w:rPr>
        <w:rFonts w:ascii="Times New Roman" w:hAnsi="Times New Roman" w:hint="default"/>
      </w:rPr>
    </w:lvl>
    <w:lvl w:ilvl="7" w:tplc="8ACC441A" w:tentative="1">
      <w:start w:val="1"/>
      <w:numFmt w:val="bullet"/>
      <w:lvlText w:val="-"/>
      <w:lvlJc w:val="left"/>
      <w:pPr>
        <w:tabs>
          <w:tab w:val="num" w:pos="5760"/>
        </w:tabs>
        <w:ind w:left="5760" w:hanging="360"/>
      </w:pPr>
      <w:rPr>
        <w:rFonts w:ascii="Times New Roman" w:hAnsi="Times New Roman" w:hint="default"/>
      </w:rPr>
    </w:lvl>
    <w:lvl w:ilvl="8" w:tplc="F834AA7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54415F9"/>
    <w:multiLevelType w:val="hybridMultilevel"/>
    <w:tmpl w:val="5E14C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D666A6"/>
    <w:multiLevelType w:val="multilevel"/>
    <w:tmpl w:val="A1A6F08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egoe UI Emoji" w:eastAsia="Times New Roman" w:hAnsi="Segoe UI Emoji" w:cs="Segoe UI Emoj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01A74"/>
    <w:multiLevelType w:val="hybridMultilevel"/>
    <w:tmpl w:val="B2505182"/>
    <w:lvl w:ilvl="0" w:tplc="040C000B">
      <w:start w:val="1"/>
      <w:numFmt w:val="bullet"/>
      <w:lvlText w:val=""/>
      <w:lvlJc w:val="left"/>
      <w:pPr>
        <w:ind w:left="1314" w:hanging="360"/>
      </w:pPr>
      <w:rPr>
        <w:rFonts w:ascii="Wingdings" w:hAnsi="Wingdings" w:hint="default"/>
      </w:rPr>
    </w:lvl>
    <w:lvl w:ilvl="1" w:tplc="040C0003" w:tentative="1">
      <w:start w:val="1"/>
      <w:numFmt w:val="bullet"/>
      <w:lvlText w:val="o"/>
      <w:lvlJc w:val="left"/>
      <w:pPr>
        <w:ind w:left="2034" w:hanging="360"/>
      </w:pPr>
      <w:rPr>
        <w:rFonts w:ascii="Courier New" w:hAnsi="Courier New" w:cs="Courier New" w:hint="default"/>
      </w:rPr>
    </w:lvl>
    <w:lvl w:ilvl="2" w:tplc="040C0005" w:tentative="1">
      <w:start w:val="1"/>
      <w:numFmt w:val="bullet"/>
      <w:lvlText w:val=""/>
      <w:lvlJc w:val="left"/>
      <w:pPr>
        <w:ind w:left="2754" w:hanging="360"/>
      </w:pPr>
      <w:rPr>
        <w:rFonts w:ascii="Wingdings" w:hAnsi="Wingdings" w:hint="default"/>
      </w:rPr>
    </w:lvl>
    <w:lvl w:ilvl="3" w:tplc="040C0001" w:tentative="1">
      <w:start w:val="1"/>
      <w:numFmt w:val="bullet"/>
      <w:lvlText w:val=""/>
      <w:lvlJc w:val="left"/>
      <w:pPr>
        <w:ind w:left="3474" w:hanging="360"/>
      </w:pPr>
      <w:rPr>
        <w:rFonts w:ascii="Symbol" w:hAnsi="Symbol" w:hint="default"/>
      </w:rPr>
    </w:lvl>
    <w:lvl w:ilvl="4" w:tplc="040C0003" w:tentative="1">
      <w:start w:val="1"/>
      <w:numFmt w:val="bullet"/>
      <w:lvlText w:val="o"/>
      <w:lvlJc w:val="left"/>
      <w:pPr>
        <w:ind w:left="4194" w:hanging="360"/>
      </w:pPr>
      <w:rPr>
        <w:rFonts w:ascii="Courier New" w:hAnsi="Courier New" w:cs="Courier New" w:hint="default"/>
      </w:rPr>
    </w:lvl>
    <w:lvl w:ilvl="5" w:tplc="040C0005" w:tentative="1">
      <w:start w:val="1"/>
      <w:numFmt w:val="bullet"/>
      <w:lvlText w:val=""/>
      <w:lvlJc w:val="left"/>
      <w:pPr>
        <w:ind w:left="4914" w:hanging="360"/>
      </w:pPr>
      <w:rPr>
        <w:rFonts w:ascii="Wingdings" w:hAnsi="Wingdings" w:hint="default"/>
      </w:rPr>
    </w:lvl>
    <w:lvl w:ilvl="6" w:tplc="040C0001" w:tentative="1">
      <w:start w:val="1"/>
      <w:numFmt w:val="bullet"/>
      <w:lvlText w:val=""/>
      <w:lvlJc w:val="left"/>
      <w:pPr>
        <w:ind w:left="5634" w:hanging="360"/>
      </w:pPr>
      <w:rPr>
        <w:rFonts w:ascii="Symbol" w:hAnsi="Symbol" w:hint="default"/>
      </w:rPr>
    </w:lvl>
    <w:lvl w:ilvl="7" w:tplc="040C0003" w:tentative="1">
      <w:start w:val="1"/>
      <w:numFmt w:val="bullet"/>
      <w:lvlText w:val="o"/>
      <w:lvlJc w:val="left"/>
      <w:pPr>
        <w:ind w:left="6354" w:hanging="360"/>
      </w:pPr>
      <w:rPr>
        <w:rFonts w:ascii="Courier New" w:hAnsi="Courier New" w:cs="Courier New" w:hint="default"/>
      </w:rPr>
    </w:lvl>
    <w:lvl w:ilvl="8" w:tplc="040C0005" w:tentative="1">
      <w:start w:val="1"/>
      <w:numFmt w:val="bullet"/>
      <w:lvlText w:val=""/>
      <w:lvlJc w:val="left"/>
      <w:pPr>
        <w:ind w:left="7074" w:hanging="360"/>
      </w:pPr>
      <w:rPr>
        <w:rFonts w:ascii="Wingdings" w:hAnsi="Wingdings" w:hint="default"/>
      </w:rPr>
    </w:lvl>
  </w:abstractNum>
  <w:abstractNum w:abstractNumId="8" w15:restartNumberingAfterBreak="0">
    <w:nsid w:val="20D77FF7"/>
    <w:multiLevelType w:val="hybridMultilevel"/>
    <w:tmpl w:val="F336F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124159"/>
    <w:multiLevelType w:val="multilevel"/>
    <w:tmpl w:val="6C521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5247FF"/>
    <w:multiLevelType w:val="hybridMultilevel"/>
    <w:tmpl w:val="69A8B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D426D6"/>
    <w:multiLevelType w:val="hybridMultilevel"/>
    <w:tmpl w:val="4FBE8740"/>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CF21CA"/>
    <w:multiLevelType w:val="hybridMultilevel"/>
    <w:tmpl w:val="DBA6F48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A0E592C"/>
    <w:multiLevelType w:val="hybridMultilevel"/>
    <w:tmpl w:val="4EB882E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3BE44DA7"/>
    <w:multiLevelType w:val="hybridMultilevel"/>
    <w:tmpl w:val="87BEF3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EAF75DA"/>
    <w:multiLevelType w:val="hybridMultilevel"/>
    <w:tmpl w:val="78D05A00"/>
    <w:lvl w:ilvl="0" w:tplc="335E16D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236A5A"/>
    <w:multiLevelType w:val="hybridMultilevel"/>
    <w:tmpl w:val="773A800C"/>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402E622F"/>
    <w:multiLevelType w:val="hybridMultilevel"/>
    <w:tmpl w:val="FA202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B43D78"/>
    <w:multiLevelType w:val="hybridMultilevel"/>
    <w:tmpl w:val="901AC700"/>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F26A61"/>
    <w:multiLevelType w:val="hybridMultilevel"/>
    <w:tmpl w:val="994800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491A1C3D"/>
    <w:multiLevelType w:val="hybridMultilevel"/>
    <w:tmpl w:val="25407592"/>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49534967"/>
    <w:multiLevelType w:val="hybridMultilevel"/>
    <w:tmpl w:val="54DE43D0"/>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5ACB7255"/>
    <w:multiLevelType w:val="hybridMultilevel"/>
    <w:tmpl w:val="0AA0E7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6659250A"/>
    <w:multiLevelType w:val="hybridMultilevel"/>
    <w:tmpl w:val="62EA16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DE28F3"/>
    <w:multiLevelType w:val="hybridMultilevel"/>
    <w:tmpl w:val="7C764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9C242B"/>
    <w:multiLevelType w:val="hybridMultilevel"/>
    <w:tmpl w:val="24C889F8"/>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D6A50C0"/>
    <w:multiLevelType w:val="multilevel"/>
    <w:tmpl w:val="3EFA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D74A64"/>
    <w:multiLevelType w:val="hybridMultilevel"/>
    <w:tmpl w:val="3DB49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9F1687E"/>
    <w:multiLevelType w:val="hybridMultilevel"/>
    <w:tmpl w:val="42727A30"/>
    <w:lvl w:ilvl="0" w:tplc="040C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040C0001">
      <w:start w:val="1"/>
      <w:numFmt w:val="bullet"/>
      <w:lvlText w:val=""/>
      <w:lvlJc w:val="left"/>
      <w:pPr>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DF16AF7"/>
    <w:multiLevelType w:val="hybridMultilevel"/>
    <w:tmpl w:val="5D24B086"/>
    <w:lvl w:ilvl="0" w:tplc="7B2CE004">
      <w:start w:val="1"/>
      <w:numFmt w:val="bullet"/>
      <w:lvlText w:val="-"/>
      <w:lvlJc w:val="left"/>
      <w:pPr>
        <w:tabs>
          <w:tab w:val="num" w:pos="720"/>
        </w:tabs>
        <w:ind w:left="720" w:hanging="360"/>
      </w:pPr>
      <w:rPr>
        <w:rFonts w:ascii="Times New Roman" w:hAnsi="Times New Roman" w:hint="default"/>
      </w:rPr>
    </w:lvl>
    <w:lvl w:ilvl="1" w:tplc="BD422E34" w:tentative="1">
      <w:start w:val="1"/>
      <w:numFmt w:val="bullet"/>
      <w:lvlText w:val="-"/>
      <w:lvlJc w:val="left"/>
      <w:pPr>
        <w:tabs>
          <w:tab w:val="num" w:pos="1440"/>
        </w:tabs>
        <w:ind w:left="1440" w:hanging="360"/>
      </w:pPr>
      <w:rPr>
        <w:rFonts w:ascii="Times New Roman" w:hAnsi="Times New Roman" w:hint="default"/>
      </w:rPr>
    </w:lvl>
    <w:lvl w:ilvl="2" w:tplc="01CADECE" w:tentative="1">
      <w:start w:val="1"/>
      <w:numFmt w:val="bullet"/>
      <w:lvlText w:val="-"/>
      <w:lvlJc w:val="left"/>
      <w:pPr>
        <w:tabs>
          <w:tab w:val="num" w:pos="2160"/>
        </w:tabs>
        <w:ind w:left="2160" w:hanging="360"/>
      </w:pPr>
      <w:rPr>
        <w:rFonts w:ascii="Times New Roman" w:hAnsi="Times New Roman" w:hint="default"/>
      </w:rPr>
    </w:lvl>
    <w:lvl w:ilvl="3" w:tplc="279AA22A" w:tentative="1">
      <w:start w:val="1"/>
      <w:numFmt w:val="bullet"/>
      <w:lvlText w:val="-"/>
      <w:lvlJc w:val="left"/>
      <w:pPr>
        <w:tabs>
          <w:tab w:val="num" w:pos="2880"/>
        </w:tabs>
        <w:ind w:left="2880" w:hanging="360"/>
      </w:pPr>
      <w:rPr>
        <w:rFonts w:ascii="Times New Roman" w:hAnsi="Times New Roman" w:hint="default"/>
      </w:rPr>
    </w:lvl>
    <w:lvl w:ilvl="4" w:tplc="B38218C0" w:tentative="1">
      <w:start w:val="1"/>
      <w:numFmt w:val="bullet"/>
      <w:lvlText w:val="-"/>
      <w:lvlJc w:val="left"/>
      <w:pPr>
        <w:tabs>
          <w:tab w:val="num" w:pos="3600"/>
        </w:tabs>
        <w:ind w:left="3600" w:hanging="360"/>
      </w:pPr>
      <w:rPr>
        <w:rFonts w:ascii="Times New Roman" w:hAnsi="Times New Roman" w:hint="default"/>
      </w:rPr>
    </w:lvl>
    <w:lvl w:ilvl="5" w:tplc="F9EEDFD0" w:tentative="1">
      <w:start w:val="1"/>
      <w:numFmt w:val="bullet"/>
      <w:lvlText w:val="-"/>
      <w:lvlJc w:val="left"/>
      <w:pPr>
        <w:tabs>
          <w:tab w:val="num" w:pos="4320"/>
        </w:tabs>
        <w:ind w:left="4320" w:hanging="360"/>
      </w:pPr>
      <w:rPr>
        <w:rFonts w:ascii="Times New Roman" w:hAnsi="Times New Roman" w:hint="default"/>
      </w:rPr>
    </w:lvl>
    <w:lvl w:ilvl="6" w:tplc="AD8697B2" w:tentative="1">
      <w:start w:val="1"/>
      <w:numFmt w:val="bullet"/>
      <w:lvlText w:val="-"/>
      <w:lvlJc w:val="left"/>
      <w:pPr>
        <w:tabs>
          <w:tab w:val="num" w:pos="5040"/>
        </w:tabs>
        <w:ind w:left="5040" w:hanging="360"/>
      </w:pPr>
      <w:rPr>
        <w:rFonts w:ascii="Times New Roman" w:hAnsi="Times New Roman" w:hint="default"/>
      </w:rPr>
    </w:lvl>
    <w:lvl w:ilvl="7" w:tplc="ED92B22A" w:tentative="1">
      <w:start w:val="1"/>
      <w:numFmt w:val="bullet"/>
      <w:lvlText w:val="-"/>
      <w:lvlJc w:val="left"/>
      <w:pPr>
        <w:tabs>
          <w:tab w:val="num" w:pos="5760"/>
        </w:tabs>
        <w:ind w:left="5760" w:hanging="360"/>
      </w:pPr>
      <w:rPr>
        <w:rFonts w:ascii="Times New Roman" w:hAnsi="Times New Roman" w:hint="default"/>
      </w:rPr>
    </w:lvl>
    <w:lvl w:ilvl="8" w:tplc="60DEB47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FA06F0D"/>
    <w:multiLevelType w:val="hybridMultilevel"/>
    <w:tmpl w:val="2D1261A8"/>
    <w:lvl w:ilvl="0" w:tplc="040C0013">
      <w:start w:val="1"/>
      <w:numFmt w:val="upperRoman"/>
      <w:lvlText w:val="%1."/>
      <w:lvlJc w:val="right"/>
      <w:pPr>
        <w:ind w:left="360" w:hanging="360"/>
      </w:pPr>
    </w:lvl>
    <w:lvl w:ilvl="1" w:tplc="040C0015">
      <w:start w:val="1"/>
      <w:numFmt w:val="upp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1931696403">
    <w:abstractNumId w:val="24"/>
  </w:num>
  <w:num w:numId="2" w16cid:durableId="1941641881">
    <w:abstractNumId w:val="10"/>
  </w:num>
  <w:num w:numId="3" w16cid:durableId="1426996189">
    <w:abstractNumId w:val="17"/>
  </w:num>
  <w:num w:numId="4" w16cid:durableId="206766420">
    <w:abstractNumId w:val="8"/>
  </w:num>
  <w:num w:numId="5" w16cid:durableId="953635473">
    <w:abstractNumId w:val="27"/>
  </w:num>
  <w:num w:numId="6" w16cid:durableId="456993548">
    <w:abstractNumId w:val="14"/>
  </w:num>
  <w:num w:numId="7" w16cid:durableId="484862054">
    <w:abstractNumId w:val="11"/>
  </w:num>
  <w:num w:numId="8" w16cid:durableId="1413820283">
    <w:abstractNumId w:val="5"/>
  </w:num>
  <w:num w:numId="9" w16cid:durableId="774792112">
    <w:abstractNumId w:val="29"/>
  </w:num>
  <w:num w:numId="10" w16cid:durableId="1005400139">
    <w:abstractNumId w:val="4"/>
  </w:num>
  <w:num w:numId="11" w16cid:durableId="1246568057">
    <w:abstractNumId w:val="3"/>
  </w:num>
  <w:num w:numId="12" w16cid:durableId="369308715">
    <w:abstractNumId w:val="19"/>
  </w:num>
  <w:num w:numId="13" w16cid:durableId="911819650">
    <w:abstractNumId w:val="1"/>
  </w:num>
  <w:num w:numId="14" w16cid:durableId="1550993973">
    <w:abstractNumId w:val="15"/>
  </w:num>
  <w:num w:numId="15" w16cid:durableId="1685597237">
    <w:abstractNumId w:val="28"/>
  </w:num>
  <w:num w:numId="16" w16cid:durableId="1547067349">
    <w:abstractNumId w:val="13"/>
  </w:num>
  <w:num w:numId="17" w16cid:durableId="532617518">
    <w:abstractNumId w:val="12"/>
  </w:num>
  <w:num w:numId="18" w16cid:durableId="1158301952">
    <w:abstractNumId w:val="22"/>
  </w:num>
  <w:num w:numId="19" w16cid:durableId="1637107572">
    <w:abstractNumId w:val="23"/>
  </w:num>
  <w:num w:numId="20" w16cid:durableId="1691831357">
    <w:abstractNumId w:val="2"/>
  </w:num>
  <w:num w:numId="21" w16cid:durableId="1636373603">
    <w:abstractNumId w:val="16"/>
  </w:num>
  <w:num w:numId="22" w16cid:durableId="1135101822">
    <w:abstractNumId w:val="30"/>
  </w:num>
  <w:num w:numId="23" w16cid:durableId="2072650131">
    <w:abstractNumId w:val="20"/>
  </w:num>
  <w:num w:numId="24" w16cid:durableId="932973011">
    <w:abstractNumId w:val="6"/>
  </w:num>
  <w:num w:numId="25" w16cid:durableId="1426413602">
    <w:abstractNumId w:val="25"/>
  </w:num>
  <w:num w:numId="26" w16cid:durableId="929197875">
    <w:abstractNumId w:val="18"/>
  </w:num>
  <w:num w:numId="27" w16cid:durableId="393237016">
    <w:abstractNumId w:val="7"/>
  </w:num>
  <w:num w:numId="28" w16cid:durableId="384332313">
    <w:abstractNumId w:val="0"/>
  </w:num>
  <w:num w:numId="29" w16cid:durableId="1287079915">
    <w:abstractNumId w:val="21"/>
  </w:num>
  <w:num w:numId="30" w16cid:durableId="771625800">
    <w:abstractNumId w:val="9"/>
  </w:num>
  <w:num w:numId="31" w16cid:durableId="163120598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A1E"/>
    <w:rsid w:val="00002E05"/>
    <w:rsid w:val="000403A4"/>
    <w:rsid w:val="000658E3"/>
    <w:rsid w:val="00091EBF"/>
    <w:rsid w:val="001115B3"/>
    <w:rsid w:val="001260E4"/>
    <w:rsid w:val="0013210B"/>
    <w:rsid w:val="00146EA4"/>
    <w:rsid w:val="00160331"/>
    <w:rsid w:val="001632A5"/>
    <w:rsid w:val="00196848"/>
    <w:rsid w:val="001B3BFB"/>
    <w:rsid w:val="001B7191"/>
    <w:rsid w:val="001D1722"/>
    <w:rsid w:val="001E47EE"/>
    <w:rsid w:val="001F152C"/>
    <w:rsid w:val="001F63E8"/>
    <w:rsid w:val="002100F0"/>
    <w:rsid w:val="00236D2A"/>
    <w:rsid w:val="00267815"/>
    <w:rsid w:val="00287F6E"/>
    <w:rsid w:val="00296E64"/>
    <w:rsid w:val="002B67E7"/>
    <w:rsid w:val="002B6D87"/>
    <w:rsid w:val="002D7DA3"/>
    <w:rsid w:val="002E48AE"/>
    <w:rsid w:val="002F1C8E"/>
    <w:rsid w:val="003016BA"/>
    <w:rsid w:val="00303BD2"/>
    <w:rsid w:val="00313DD8"/>
    <w:rsid w:val="00316833"/>
    <w:rsid w:val="00321EFE"/>
    <w:rsid w:val="003318D1"/>
    <w:rsid w:val="003476A9"/>
    <w:rsid w:val="00385875"/>
    <w:rsid w:val="00397D12"/>
    <w:rsid w:val="003B3BE7"/>
    <w:rsid w:val="003C2B7B"/>
    <w:rsid w:val="003D5601"/>
    <w:rsid w:val="003E0D71"/>
    <w:rsid w:val="00466C4B"/>
    <w:rsid w:val="00471B82"/>
    <w:rsid w:val="00480F5E"/>
    <w:rsid w:val="004A2A68"/>
    <w:rsid w:val="004D50AE"/>
    <w:rsid w:val="0050394A"/>
    <w:rsid w:val="00532B47"/>
    <w:rsid w:val="005A3F1C"/>
    <w:rsid w:val="005F5DA2"/>
    <w:rsid w:val="00616A19"/>
    <w:rsid w:val="00633BE6"/>
    <w:rsid w:val="00650F3A"/>
    <w:rsid w:val="006B18B7"/>
    <w:rsid w:val="006B64E5"/>
    <w:rsid w:val="006D063A"/>
    <w:rsid w:val="006D216C"/>
    <w:rsid w:val="006F417C"/>
    <w:rsid w:val="00700A9D"/>
    <w:rsid w:val="00716095"/>
    <w:rsid w:val="00720041"/>
    <w:rsid w:val="00746403"/>
    <w:rsid w:val="00771318"/>
    <w:rsid w:val="00777CF7"/>
    <w:rsid w:val="007A6F24"/>
    <w:rsid w:val="007D0D51"/>
    <w:rsid w:val="007D6B15"/>
    <w:rsid w:val="007F193F"/>
    <w:rsid w:val="00810B7C"/>
    <w:rsid w:val="00840A7A"/>
    <w:rsid w:val="00852508"/>
    <w:rsid w:val="0085291A"/>
    <w:rsid w:val="00870DF5"/>
    <w:rsid w:val="00896675"/>
    <w:rsid w:val="009178D8"/>
    <w:rsid w:val="00933706"/>
    <w:rsid w:val="00970706"/>
    <w:rsid w:val="009708C0"/>
    <w:rsid w:val="009713E8"/>
    <w:rsid w:val="00975E83"/>
    <w:rsid w:val="00994A9A"/>
    <w:rsid w:val="00994BB8"/>
    <w:rsid w:val="009A0A1E"/>
    <w:rsid w:val="009A11F9"/>
    <w:rsid w:val="009A23C2"/>
    <w:rsid w:val="009A5FEE"/>
    <w:rsid w:val="009B32AE"/>
    <w:rsid w:val="009C2CF4"/>
    <w:rsid w:val="009F2D8D"/>
    <w:rsid w:val="00A10E9C"/>
    <w:rsid w:val="00A17500"/>
    <w:rsid w:val="00A25099"/>
    <w:rsid w:val="00A36324"/>
    <w:rsid w:val="00A36CBA"/>
    <w:rsid w:val="00A81E9E"/>
    <w:rsid w:val="00A82227"/>
    <w:rsid w:val="00A9172E"/>
    <w:rsid w:val="00AB7283"/>
    <w:rsid w:val="00AC241F"/>
    <w:rsid w:val="00AC2B81"/>
    <w:rsid w:val="00AC627A"/>
    <w:rsid w:val="00AD351B"/>
    <w:rsid w:val="00AE3166"/>
    <w:rsid w:val="00AF4ED9"/>
    <w:rsid w:val="00AF6E94"/>
    <w:rsid w:val="00B21144"/>
    <w:rsid w:val="00B21977"/>
    <w:rsid w:val="00B63FD8"/>
    <w:rsid w:val="00B92C79"/>
    <w:rsid w:val="00BE28EF"/>
    <w:rsid w:val="00C12DA2"/>
    <w:rsid w:val="00C32D54"/>
    <w:rsid w:val="00C44144"/>
    <w:rsid w:val="00C47B6A"/>
    <w:rsid w:val="00C53C6D"/>
    <w:rsid w:val="00C56B6F"/>
    <w:rsid w:val="00C64F7A"/>
    <w:rsid w:val="00C738C3"/>
    <w:rsid w:val="00C7552F"/>
    <w:rsid w:val="00C8146E"/>
    <w:rsid w:val="00C86E59"/>
    <w:rsid w:val="00CC7FBD"/>
    <w:rsid w:val="00CD312C"/>
    <w:rsid w:val="00CE0329"/>
    <w:rsid w:val="00CF3A2F"/>
    <w:rsid w:val="00D000B3"/>
    <w:rsid w:val="00D0579A"/>
    <w:rsid w:val="00D1439B"/>
    <w:rsid w:val="00D151F7"/>
    <w:rsid w:val="00D251DB"/>
    <w:rsid w:val="00D335C6"/>
    <w:rsid w:val="00DA2942"/>
    <w:rsid w:val="00DB273E"/>
    <w:rsid w:val="00DB7E1E"/>
    <w:rsid w:val="00DC0790"/>
    <w:rsid w:val="00DC0D5F"/>
    <w:rsid w:val="00DD1403"/>
    <w:rsid w:val="00DF6C45"/>
    <w:rsid w:val="00E25465"/>
    <w:rsid w:val="00E32F46"/>
    <w:rsid w:val="00E34CCE"/>
    <w:rsid w:val="00E805D9"/>
    <w:rsid w:val="00EA376E"/>
    <w:rsid w:val="00EC1026"/>
    <w:rsid w:val="00ED1D3E"/>
    <w:rsid w:val="00ED7EA4"/>
    <w:rsid w:val="00EE31B9"/>
    <w:rsid w:val="00EE3953"/>
    <w:rsid w:val="00F30424"/>
    <w:rsid w:val="00F33932"/>
    <w:rsid w:val="00F40F9B"/>
    <w:rsid w:val="00F84A2A"/>
    <w:rsid w:val="00F961E3"/>
    <w:rsid w:val="00FA69B3"/>
    <w:rsid w:val="00FC4496"/>
    <w:rsid w:val="00FD0666"/>
    <w:rsid w:val="00FD2FBA"/>
    <w:rsid w:val="00FD6215"/>
    <w:rsid w:val="00FD6394"/>
    <w:rsid w:val="00FD75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26B3B"/>
  <w15:chartTrackingRefBased/>
  <w15:docId w15:val="{C93BE716-3AA7-45B6-BC10-A4684CE70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A0A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9A0A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9A0A1E"/>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9A0A1E"/>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9A0A1E"/>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9A0A1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A0A1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A0A1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A0A1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A0A1E"/>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9A0A1E"/>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9A0A1E"/>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9A0A1E"/>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9A0A1E"/>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9A0A1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A0A1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A0A1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A0A1E"/>
    <w:rPr>
      <w:rFonts w:eastAsiaTheme="majorEastAsia" w:cstheme="majorBidi"/>
      <w:color w:val="272727" w:themeColor="text1" w:themeTint="D8"/>
    </w:rPr>
  </w:style>
  <w:style w:type="paragraph" w:styleId="Titre">
    <w:name w:val="Title"/>
    <w:basedOn w:val="Normal"/>
    <w:next w:val="Normal"/>
    <w:link w:val="TitreCar"/>
    <w:uiPriority w:val="10"/>
    <w:qFormat/>
    <w:rsid w:val="009A0A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A0A1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A0A1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A0A1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A0A1E"/>
    <w:pPr>
      <w:spacing w:before="160"/>
      <w:jc w:val="center"/>
    </w:pPr>
    <w:rPr>
      <w:i/>
      <w:iCs/>
      <w:color w:val="404040" w:themeColor="text1" w:themeTint="BF"/>
    </w:rPr>
  </w:style>
  <w:style w:type="character" w:customStyle="1" w:styleId="CitationCar">
    <w:name w:val="Citation Car"/>
    <w:basedOn w:val="Policepardfaut"/>
    <w:link w:val="Citation"/>
    <w:uiPriority w:val="29"/>
    <w:rsid w:val="009A0A1E"/>
    <w:rPr>
      <w:i/>
      <w:iCs/>
      <w:color w:val="404040" w:themeColor="text1" w:themeTint="BF"/>
    </w:rPr>
  </w:style>
  <w:style w:type="paragraph" w:styleId="Paragraphedeliste">
    <w:name w:val="List Paragraph"/>
    <w:basedOn w:val="Normal"/>
    <w:uiPriority w:val="34"/>
    <w:qFormat/>
    <w:rsid w:val="009A0A1E"/>
    <w:pPr>
      <w:ind w:left="720"/>
      <w:contextualSpacing/>
    </w:pPr>
  </w:style>
  <w:style w:type="character" w:styleId="Accentuationintense">
    <w:name w:val="Intense Emphasis"/>
    <w:basedOn w:val="Policepardfaut"/>
    <w:uiPriority w:val="21"/>
    <w:qFormat/>
    <w:rsid w:val="009A0A1E"/>
    <w:rPr>
      <w:i/>
      <w:iCs/>
      <w:color w:val="2F5496" w:themeColor="accent1" w:themeShade="BF"/>
    </w:rPr>
  </w:style>
  <w:style w:type="paragraph" w:styleId="Citationintense">
    <w:name w:val="Intense Quote"/>
    <w:basedOn w:val="Normal"/>
    <w:next w:val="Normal"/>
    <w:link w:val="CitationintenseCar"/>
    <w:uiPriority w:val="30"/>
    <w:qFormat/>
    <w:rsid w:val="009A0A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9A0A1E"/>
    <w:rPr>
      <w:i/>
      <w:iCs/>
      <w:color w:val="2F5496" w:themeColor="accent1" w:themeShade="BF"/>
    </w:rPr>
  </w:style>
  <w:style w:type="character" w:styleId="Rfrenceintense">
    <w:name w:val="Intense Reference"/>
    <w:basedOn w:val="Policepardfaut"/>
    <w:uiPriority w:val="32"/>
    <w:qFormat/>
    <w:rsid w:val="009A0A1E"/>
    <w:rPr>
      <w:b/>
      <w:bCs/>
      <w:smallCaps/>
      <w:color w:val="2F5496" w:themeColor="accent1" w:themeShade="BF"/>
      <w:spacing w:val="5"/>
    </w:rPr>
  </w:style>
  <w:style w:type="paragraph" w:styleId="NormalWeb">
    <w:name w:val="Normal (Web)"/>
    <w:basedOn w:val="Normal"/>
    <w:uiPriority w:val="99"/>
    <w:semiHidden/>
    <w:unhideWhenUsed/>
    <w:rsid w:val="00B2114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text-justify">
    <w:name w:val="text-justify"/>
    <w:basedOn w:val="Normal"/>
    <w:rsid w:val="00AB7283"/>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styleId="Grilledutableau">
    <w:name w:val="Table Grid"/>
    <w:basedOn w:val="TableauNormal"/>
    <w:uiPriority w:val="59"/>
    <w:rsid w:val="00AB72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7283"/>
    <w:pPr>
      <w:autoSpaceDE w:val="0"/>
      <w:autoSpaceDN w:val="0"/>
      <w:adjustRightInd w:val="0"/>
      <w:spacing w:after="0" w:line="240" w:lineRule="auto"/>
    </w:pPr>
    <w:rPr>
      <w:rFonts w:ascii="Calibri" w:hAnsi="Calibri" w:cs="Calibri"/>
      <w:color w:val="000000"/>
      <w:kern w:val="0"/>
      <w:sz w:val="24"/>
      <w:szCs w:val="24"/>
      <w14:ligatures w14:val="none"/>
    </w:rPr>
  </w:style>
  <w:style w:type="character" w:styleId="Lienhypertexte">
    <w:name w:val="Hyperlink"/>
    <w:basedOn w:val="Policepardfaut"/>
    <w:uiPriority w:val="99"/>
    <w:unhideWhenUsed/>
    <w:rsid w:val="002B6D87"/>
    <w:rPr>
      <w:color w:val="0563C1" w:themeColor="hyperlink"/>
      <w:u w:val="single"/>
    </w:rPr>
  </w:style>
  <w:style w:type="character" w:styleId="Mentionnonrsolue">
    <w:name w:val="Unresolved Mention"/>
    <w:basedOn w:val="Policepardfaut"/>
    <w:uiPriority w:val="99"/>
    <w:semiHidden/>
    <w:unhideWhenUsed/>
    <w:rsid w:val="00633BE6"/>
    <w:rPr>
      <w:color w:val="605E5C"/>
      <w:shd w:val="clear" w:color="auto" w:fill="E1DFDD"/>
    </w:rPr>
  </w:style>
  <w:style w:type="paragraph" w:styleId="En-tte">
    <w:name w:val="header"/>
    <w:basedOn w:val="Normal"/>
    <w:link w:val="En-tteCar"/>
    <w:uiPriority w:val="99"/>
    <w:unhideWhenUsed/>
    <w:rsid w:val="00633BE6"/>
    <w:pPr>
      <w:tabs>
        <w:tab w:val="center" w:pos="4536"/>
        <w:tab w:val="right" w:pos="9072"/>
      </w:tabs>
      <w:spacing w:after="0" w:line="240" w:lineRule="auto"/>
    </w:pPr>
  </w:style>
  <w:style w:type="character" w:customStyle="1" w:styleId="En-tteCar">
    <w:name w:val="En-tête Car"/>
    <w:basedOn w:val="Policepardfaut"/>
    <w:link w:val="En-tte"/>
    <w:uiPriority w:val="99"/>
    <w:rsid w:val="00633BE6"/>
  </w:style>
  <w:style w:type="paragraph" w:styleId="Pieddepage">
    <w:name w:val="footer"/>
    <w:basedOn w:val="Normal"/>
    <w:link w:val="PieddepageCar"/>
    <w:uiPriority w:val="99"/>
    <w:unhideWhenUsed/>
    <w:rsid w:val="00633B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3BE6"/>
  </w:style>
  <w:style w:type="character" w:styleId="Rfrencelgre">
    <w:name w:val="Subtle Reference"/>
    <w:basedOn w:val="Policepardfaut"/>
    <w:uiPriority w:val="31"/>
    <w:qFormat/>
    <w:rsid w:val="003C2B7B"/>
    <w:rPr>
      <w:smallCaps/>
      <w:color w:val="5A5A5A" w:themeColor="text1" w:themeTint="A5"/>
    </w:rPr>
  </w:style>
  <w:style w:type="character" w:styleId="Lienhypertextesuivivisit">
    <w:name w:val="FollowedHyperlink"/>
    <w:basedOn w:val="Policepardfaut"/>
    <w:uiPriority w:val="99"/>
    <w:semiHidden/>
    <w:unhideWhenUsed/>
    <w:rsid w:val="00160331"/>
    <w:rPr>
      <w:color w:val="954F72" w:themeColor="followedHyperlink"/>
      <w:u w:val="single"/>
    </w:rPr>
  </w:style>
  <w:style w:type="paragraph" w:styleId="En-ttedetabledesmatires">
    <w:name w:val="TOC Heading"/>
    <w:basedOn w:val="Titre1"/>
    <w:next w:val="Normal"/>
    <w:uiPriority w:val="39"/>
    <w:unhideWhenUsed/>
    <w:qFormat/>
    <w:rsid w:val="00FD6215"/>
    <w:pPr>
      <w:spacing w:before="240" w:after="0"/>
      <w:outlineLvl w:val="9"/>
    </w:pPr>
    <w:rPr>
      <w:kern w:val="0"/>
      <w:sz w:val="32"/>
      <w:szCs w:val="32"/>
      <w:lang w:eastAsia="fr-FR"/>
      <w14:ligatures w14:val="none"/>
    </w:rPr>
  </w:style>
  <w:style w:type="paragraph" w:styleId="TM1">
    <w:name w:val="toc 1"/>
    <w:basedOn w:val="Normal"/>
    <w:next w:val="Normal"/>
    <w:autoRedefine/>
    <w:uiPriority w:val="39"/>
    <w:unhideWhenUsed/>
    <w:rsid w:val="00FD6215"/>
    <w:pPr>
      <w:tabs>
        <w:tab w:val="left" w:pos="720"/>
        <w:tab w:val="right" w:leader="dot" w:pos="9062"/>
      </w:tabs>
      <w:spacing w:after="100"/>
    </w:pPr>
    <w:rPr>
      <w:b/>
      <w:bCs/>
      <w:smallCaps/>
      <w:noProof/>
    </w:rPr>
  </w:style>
  <w:style w:type="paragraph" w:styleId="Sansinterligne">
    <w:name w:val="No Spacing"/>
    <w:uiPriority w:val="1"/>
    <w:qFormat/>
    <w:rsid w:val="00FD6215"/>
    <w:pPr>
      <w:spacing w:after="0" w:line="240" w:lineRule="auto"/>
    </w:pPr>
  </w:style>
  <w:style w:type="paragraph" w:styleId="TM2">
    <w:name w:val="toc 2"/>
    <w:basedOn w:val="Normal"/>
    <w:next w:val="Normal"/>
    <w:autoRedefine/>
    <w:uiPriority w:val="39"/>
    <w:unhideWhenUsed/>
    <w:rsid w:val="00C8146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20900">
      <w:bodyDiv w:val="1"/>
      <w:marLeft w:val="0"/>
      <w:marRight w:val="0"/>
      <w:marTop w:val="0"/>
      <w:marBottom w:val="0"/>
      <w:divBdr>
        <w:top w:val="none" w:sz="0" w:space="0" w:color="auto"/>
        <w:left w:val="none" w:sz="0" w:space="0" w:color="auto"/>
        <w:bottom w:val="none" w:sz="0" w:space="0" w:color="auto"/>
        <w:right w:val="none" w:sz="0" w:space="0" w:color="auto"/>
      </w:divBdr>
    </w:div>
    <w:div w:id="119886732">
      <w:bodyDiv w:val="1"/>
      <w:marLeft w:val="0"/>
      <w:marRight w:val="0"/>
      <w:marTop w:val="0"/>
      <w:marBottom w:val="0"/>
      <w:divBdr>
        <w:top w:val="none" w:sz="0" w:space="0" w:color="auto"/>
        <w:left w:val="none" w:sz="0" w:space="0" w:color="auto"/>
        <w:bottom w:val="none" w:sz="0" w:space="0" w:color="auto"/>
        <w:right w:val="none" w:sz="0" w:space="0" w:color="auto"/>
      </w:divBdr>
    </w:div>
    <w:div w:id="188569071">
      <w:bodyDiv w:val="1"/>
      <w:marLeft w:val="0"/>
      <w:marRight w:val="0"/>
      <w:marTop w:val="0"/>
      <w:marBottom w:val="0"/>
      <w:divBdr>
        <w:top w:val="none" w:sz="0" w:space="0" w:color="auto"/>
        <w:left w:val="none" w:sz="0" w:space="0" w:color="auto"/>
        <w:bottom w:val="none" w:sz="0" w:space="0" w:color="auto"/>
        <w:right w:val="none" w:sz="0" w:space="0" w:color="auto"/>
      </w:divBdr>
    </w:div>
    <w:div w:id="466359563">
      <w:bodyDiv w:val="1"/>
      <w:marLeft w:val="0"/>
      <w:marRight w:val="0"/>
      <w:marTop w:val="0"/>
      <w:marBottom w:val="0"/>
      <w:divBdr>
        <w:top w:val="none" w:sz="0" w:space="0" w:color="auto"/>
        <w:left w:val="none" w:sz="0" w:space="0" w:color="auto"/>
        <w:bottom w:val="none" w:sz="0" w:space="0" w:color="auto"/>
        <w:right w:val="none" w:sz="0" w:space="0" w:color="auto"/>
      </w:divBdr>
    </w:div>
    <w:div w:id="822965887">
      <w:bodyDiv w:val="1"/>
      <w:marLeft w:val="0"/>
      <w:marRight w:val="0"/>
      <w:marTop w:val="0"/>
      <w:marBottom w:val="0"/>
      <w:divBdr>
        <w:top w:val="none" w:sz="0" w:space="0" w:color="auto"/>
        <w:left w:val="none" w:sz="0" w:space="0" w:color="auto"/>
        <w:bottom w:val="none" w:sz="0" w:space="0" w:color="auto"/>
        <w:right w:val="none" w:sz="0" w:space="0" w:color="auto"/>
      </w:divBdr>
    </w:div>
    <w:div w:id="1588802891">
      <w:bodyDiv w:val="1"/>
      <w:marLeft w:val="0"/>
      <w:marRight w:val="0"/>
      <w:marTop w:val="0"/>
      <w:marBottom w:val="0"/>
      <w:divBdr>
        <w:top w:val="none" w:sz="0" w:space="0" w:color="auto"/>
        <w:left w:val="none" w:sz="0" w:space="0" w:color="auto"/>
        <w:bottom w:val="none" w:sz="0" w:space="0" w:color="auto"/>
        <w:right w:val="none" w:sz="0" w:space="0" w:color="auto"/>
      </w:divBdr>
    </w:div>
    <w:div w:id="1605654266">
      <w:bodyDiv w:val="1"/>
      <w:marLeft w:val="0"/>
      <w:marRight w:val="0"/>
      <w:marTop w:val="0"/>
      <w:marBottom w:val="0"/>
      <w:divBdr>
        <w:top w:val="none" w:sz="0" w:space="0" w:color="auto"/>
        <w:left w:val="none" w:sz="0" w:space="0" w:color="auto"/>
        <w:bottom w:val="none" w:sz="0" w:space="0" w:color="auto"/>
        <w:right w:val="none" w:sz="0" w:space="0" w:color="auto"/>
      </w:divBdr>
    </w:div>
    <w:div w:id="1750808418">
      <w:bodyDiv w:val="1"/>
      <w:marLeft w:val="0"/>
      <w:marRight w:val="0"/>
      <w:marTop w:val="0"/>
      <w:marBottom w:val="0"/>
      <w:divBdr>
        <w:top w:val="none" w:sz="0" w:space="0" w:color="auto"/>
        <w:left w:val="none" w:sz="0" w:space="0" w:color="auto"/>
        <w:bottom w:val="none" w:sz="0" w:space="0" w:color="auto"/>
        <w:right w:val="none" w:sz="0" w:space="0" w:color="auto"/>
      </w:divBdr>
    </w:div>
    <w:div w:id="1811090754">
      <w:bodyDiv w:val="1"/>
      <w:marLeft w:val="0"/>
      <w:marRight w:val="0"/>
      <w:marTop w:val="0"/>
      <w:marBottom w:val="0"/>
      <w:divBdr>
        <w:top w:val="none" w:sz="0" w:space="0" w:color="auto"/>
        <w:left w:val="none" w:sz="0" w:space="0" w:color="auto"/>
        <w:bottom w:val="none" w:sz="0" w:space="0" w:color="auto"/>
        <w:right w:val="none" w:sz="0" w:space="0" w:color="auto"/>
      </w:divBdr>
    </w:div>
    <w:div w:id="1838960483">
      <w:bodyDiv w:val="1"/>
      <w:marLeft w:val="0"/>
      <w:marRight w:val="0"/>
      <w:marTop w:val="0"/>
      <w:marBottom w:val="0"/>
      <w:divBdr>
        <w:top w:val="none" w:sz="0" w:space="0" w:color="auto"/>
        <w:left w:val="none" w:sz="0" w:space="0" w:color="auto"/>
        <w:bottom w:val="none" w:sz="0" w:space="0" w:color="auto"/>
        <w:right w:val="none" w:sz="0" w:space="0" w:color="auto"/>
      </w:divBdr>
    </w:div>
    <w:div w:id="184963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scol.education.fr/sti/technologie-college/ressources_pedagogiques/le-fonctionnement-dune-ecluse" TargetMode="External"/><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youtube.com/watch?v=LDhJ5I89H_I"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header" Target="header2.xml"/><Relationship Id="rId8" Type="http://schemas.openxmlformats.org/officeDocument/2006/relationships/hyperlink" Target="https://www.youtube.com/watch?v=wxbi-ErDqPk"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eduscol.education.fr/sti/technologie-college/ressources_pedagogiques/le-fonctionnement-dune-ecluse" TargetMode="External"/><Relationship Id="rId17" Type="http://schemas.openxmlformats.org/officeDocument/2006/relationships/hyperlink" Target="http://www.arduino.cc"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scol.education.fr/sti/technologie-college/ressources_pedagogiques/le-fonctionnement-dune-ecluse"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9E619-23A7-4583-A734-5293EDDA7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3531</Words>
  <Characters>19426</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Roux</dc:creator>
  <cp:keywords/>
  <dc:description/>
  <cp:lastModifiedBy>O</cp:lastModifiedBy>
  <cp:revision>11</cp:revision>
  <cp:lastPrinted>2025-06-05T12:35:00Z</cp:lastPrinted>
  <dcterms:created xsi:type="dcterms:W3CDTF">2025-03-31T06:23:00Z</dcterms:created>
  <dcterms:modified xsi:type="dcterms:W3CDTF">2025-06-05T12:35:00Z</dcterms:modified>
</cp:coreProperties>
</file>