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BD763" w14:textId="77777777" w:rsidR="00893732" w:rsidRDefault="00000000">
      <w:pPr>
        <w:jc w:val="center"/>
        <w:rPr>
          <w:sz w:val="44"/>
          <w:szCs w:val="44"/>
        </w:rPr>
      </w:pPr>
      <w:r>
        <w:rPr>
          <w:sz w:val="44"/>
          <w:szCs w:val="44"/>
        </w:rPr>
        <w:t>Activité préalable à la séance 2</w:t>
      </w:r>
    </w:p>
    <w:p w14:paraId="23A2B035" w14:textId="77777777" w:rsidR="00893732" w:rsidRDefault="00000000"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1059626" wp14:editId="5E5E097E">
            <wp:simplePos x="0" y="0"/>
            <wp:positionH relativeFrom="column">
              <wp:posOffset>-2646</wp:posOffset>
            </wp:positionH>
            <wp:positionV relativeFrom="paragraph">
              <wp:posOffset>-2646</wp:posOffset>
            </wp:positionV>
            <wp:extent cx="5760720" cy="2801620"/>
            <wp:effectExtent l="0" t="0" r="0" b="0"/>
            <wp:wrapSquare wrapText="bothSides" distT="0" distB="0" distL="114300" distR="11430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016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34EA06B" w14:textId="77777777" w:rsidR="00893732" w:rsidRDefault="00893732"/>
    <w:p w14:paraId="6A6D076E" w14:textId="5E71EEE3" w:rsidR="0089373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sz w:val="24"/>
          <w:szCs w:val="24"/>
          <w:u w:val="single"/>
        </w:rPr>
        <w:t>C</w:t>
      </w:r>
      <w:r>
        <w:rPr>
          <w:rFonts w:ascii="Arial" w:eastAsia="Arial" w:hAnsi="Arial" w:cs="Arial"/>
          <w:color w:val="000000"/>
          <w:sz w:val="24"/>
          <w:szCs w:val="24"/>
          <w:u w:val="single"/>
        </w:rPr>
        <w:t>onsigne</w:t>
      </w:r>
      <w:r w:rsidR="00474C2A">
        <w:rPr>
          <w:rFonts w:ascii="Arial" w:eastAsia="Arial" w:hAnsi="Arial" w:cs="Arial"/>
          <w:color w:val="000000"/>
          <w:sz w:val="24"/>
          <w:szCs w:val="24"/>
          <w:u w:val="single"/>
        </w:rPr>
        <w:t>s</w:t>
      </w:r>
      <w:r>
        <w:rPr>
          <w:rFonts w:ascii="Arial" w:eastAsia="Arial" w:hAnsi="Arial" w:cs="Arial"/>
          <w:color w:val="000000"/>
          <w:sz w:val="24"/>
          <w:szCs w:val="24"/>
          <w:u w:val="single"/>
        </w:rPr>
        <w:t xml:space="preserve"> : </w:t>
      </w:r>
    </w:p>
    <w:p w14:paraId="73C2E9A3" w14:textId="77777777" w:rsidR="0089373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À l’aide du site vittascience, ouvrir le fichier : son élève.py</w:t>
      </w:r>
    </w:p>
    <w:p w14:paraId="178A1AE3" w14:textId="77777777" w:rsidR="0089373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En reprenant les seuils définis en classe, compléte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le programme en mettant au bon endroit la valeur du seuil 1 et 2 (3 cases à remplir : cases à 0)</w:t>
      </w:r>
    </w:p>
    <w:p w14:paraId="283635EE" w14:textId="77777777" w:rsidR="0089373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Remplacer </w:t>
      </w:r>
      <w:r>
        <w:rPr>
          <w:rFonts w:ascii="Arial" w:eastAsia="Arial" w:hAnsi="Arial" w:cs="Arial"/>
          <w:color w:val="000000"/>
          <w:sz w:val="24"/>
          <w:szCs w:val="24"/>
        </w:rPr>
        <w:t>les textes "Alerte 1", "Alerte 2" et "ok" par des textes plus compréhensibles par les utilisateurs.</w:t>
      </w:r>
    </w:p>
    <w:p w14:paraId="42BFBF88" w14:textId="762E0490" w:rsidR="0089373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érifier le fonctionnement de votre programme, </w:t>
      </w:r>
      <w:r w:rsidR="00474C2A">
        <w:rPr>
          <w:rFonts w:ascii="Arial" w:eastAsia="Arial" w:hAnsi="Arial" w:cs="Arial"/>
          <w:sz w:val="24"/>
          <w:szCs w:val="24"/>
        </w:rPr>
        <w:t>testez</w:t>
      </w:r>
      <w:r w:rsidR="00474C2A">
        <w:rPr>
          <w:rFonts w:ascii="Arial" w:eastAsia="Arial" w:hAnsi="Arial" w:cs="Arial"/>
          <w:color w:val="000000"/>
          <w:sz w:val="24"/>
          <w:szCs w:val="24"/>
        </w:rPr>
        <w:t>-le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en cliquant sur la flèche noire à droite.</w:t>
      </w:r>
      <w:r>
        <w:rPr>
          <w:rFonts w:ascii="Arial" w:eastAsia="Arial" w:hAnsi="Arial" w:cs="Arial"/>
          <w:sz w:val="24"/>
          <w:szCs w:val="24"/>
        </w:rPr>
        <w:t xml:space="preserve"> Modifier le programme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si le résultat ne vous convient pas.</w:t>
      </w:r>
    </w:p>
    <w:p w14:paraId="5123969A" w14:textId="77777777" w:rsidR="0089373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Pour terminer, </w:t>
      </w:r>
      <w:r>
        <w:rPr>
          <w:rFonts w:ascii="Arial" w:eastAsia="Arial" w:hAnsi="Arial" w:cs="Arial"/>
          <w:color w:val="000000"/>
          <w:sz w:val="24"/>
          <w:szCs w:val="24"/>
        </w:rPr>
        <w:t>rendre votre copie.</w:t>
      </w:r>
    </w:p>
    <w:p w14:paraId="5D5575C0" w14:textId="77777777" w:rsidR="00893732" w:rsidRDefault="00893732"/>
    <w:p w14:paraId="32931E7E" w14:textId="77777777" w:rsidR="00893732" w:rsidRDefault="00893732"/>
    <w:sectPr w:rsidR="00893732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732"/>
    <w:rsid w:val="0047110E"/>
    <w:rsid w:val="00474C2A"/>
    <w:rsid w:val="0089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9E2AA"/>
  <w15:docId w15:val="{F2BFD1E6-2D79-4022-B9BB-EF0BA976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laygroundeditorthemeparagraph">
    <w:name w:val="playgroundeditortheme__paragraph"/>
    <w:basedOn w:val="Normal"/>
    <w:rsid w:val="004C6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PjZdtJbWTj0/ILiWlnLQ+crEzQ==">CgMxLjA4AHIhMThZd2Z5RmRtZV82UGRDNWNrREl6MDZiQVQxMXNGYTlW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481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Famille Garbuio</dc:creator>
  <cp:lastModifiedBy>Jean-Michel RAYNAUD</cp:lastModifiedBy>
  <cp:revision>3</cp:revision>
  <dcterms:created xsi:type="dcterms:W3CDTF">2025-04-23T18:04:00Z</dcterms:created>
  <dcterms:modified xsi:type="dcterms:W3CDTF">2025-06-18T13:31:00Z</dcterms:modified>
</cp:coreProperties>
</file>