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735BA" w14:textId="1C870E2B" w:rsidR="00FE3ED2" w:rsidRDefault="009350C3">
      <w:r>
        <w:t>Activité 1 informations.</w:t>
      </w:r>
    </w:p>
    <w:p w14:paraId="5858836E" w14:textId="77777777" w:rsidR="009350C3" w:rsidRDefault="009350C3"/>
    <w:p w14:paraId="10A013F6" w14:textId="5858983C" w:rsidR="009E4B28" w:rsidRDefault="009E4B28" w:rsidP="009E4B28">
      <w:pPr>
        <w:pStyle w:val="Paragraphedeliste"/>
        <w:numPr>
          <w:ilvl w:val="0"/>
          <w:numId w:val="1"/>
        </w:numPr>
      </w:pPr>
      <w:r>
        <w:t xml:space="preserve">Pour la question 1 : il est possible de faire dessiner la pièce sur Revit. De Revit on </w:t>
      </w:r>
      <w:r w:rsidR="0001579F">
        <w:t>peut</w:t>
      </w:r>
      <w:r>
        <w:t xml:space="preserve"> en importer le fichier IFC et l’ouvrir avec </w:t>
      </w:r>
      <w:proofErr w:type="spellStart"/>
      <w:r>
        <w:t>Dialux</w:t>
      </w:r>
      <w:proofErr w:type="spellEnd"/>
      <w:r>
        <w:t>. Cependant j’ai constaté que parfois les vitrages n’apparaissent pas. Je ne sais pas s’il y a une influence ensuite sur la simulation.</w:t>
      </w:r>
    </w:p>
    <w:p w14:paraId="4550877F" w14:textId="7750E02D" w:rsidR="009350C3" w:rsidRDefault="009E4B28" w:rsidP="009E4B28">
      <w:pPr>
        <w:pStyle w:val="Paragraphedeliste"/>
        <w:numPr>
          <w:ilvl w:val="0"/>
          <w:numId w:val="1"/>
        </w:numPr>
      </w:pPr>
      <w:r>
        <w:t>Il est préférable d’avoir les vidéos téléchargés et mise sur le réseau.</w:t>
      </w:r>
    </w:p>
    <w:p w14:paraId="5907EEA4" w14:textId="64F09E87" w:rsidR="009E4B28" w:rsidRDefault="009E4B28" w:rsidP="009E4B28">
      <w:pPr>
        <w:pStyle w:val="Paragraphedeliste"/>
        <w:numPr>
          <w:ilvl w:val="0"/>
          <w:numId w:val="1"/>
        </w:numPr>
      </w:pPr>
      <w:r>
        <w:t xml:space="preserve">Pour la question 3, le plan utile est </w:t>
      </w:r>
      <w:proofErr w:type="spellStart"/>
      <w:proofErr w:type="gramStart"/>
      <w:r>
        <w:t>a</w:t>
      </w:r>
      <w:proofErr w:type="spellEnd"/>
      <w:proofErr w:type="gramEnd"/>
      <w:r>
        <w:t xml:space="preserve"> 85 cm du sol. Cependant pour des raison pratique dans cette approche les élèves peuvent faire leur mesure au niveau des plateaux de bureau.</w:t>
      </w:r>
    </w:p>
    <w:p w14:paraId="2085F6C9" w14:textId="318EC7EF" w:rsidR="009E4B28" w:rsidRDefault="009E4B28" w:rsidP="009E4B28">
      <w:pPr>
        <w:pStyle w:val="Paragraphedeliste"/>
        <w:numPr>
          <w:ilvl w:val="0"/>
          <w:numId w:val="1"/>
        </w:numPr>
      </w:pPr>
      <w:r>
        <w:t>Pour la question 4.3 l’enseignant peut aussi choir les luminaires de la pièce et les mettre à disposition sur le réseau informatique.</w:t>
      </w:r>
      <w:r w:rsidR="007C1CC4">
        <w:t xml:space="preserve"> Le fichier luminaire que j’ai choisi est joint en Zip !</w:t>
      </w:r>
    </w:p>
    <w:p w14:paraId="052EB71A" w14:textId="1272D1C2" w:rsidR="0001579F" w:rsidRDefault="009E4B28" w:rsidP="008B6D92">
      <w:pPr>
        <w:pStyle w:val="Paragraphedeliste"/>
        <w:numPr>
          <w:ilvl w:val="0"/>
          <w:numId w:val="1"/>
        </w:numPr>
      </w:pPr>
      <w:r>
        <w:t xml:space="preserve">Pour la question 5 </w:t>
      </w:r>
      <w:r w:rsidR="00C61EA0">
        <w:t>à</w:t>
      </w:r>
      <w:r>
        <w:t xml:space="preserve"> voir quelles sont les analyses des élèves en fonction de leur écart simulation/réel).</w:t>
      </w:r>
      <w:bookmarkStart w:id="0" w:name="_GoBack"/>
      <w:bookmarkEnd w:id="0"/>
    </w:p>
    <w:sectPr w:rsidR="00015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75488"/>
    <w:multiLevelType w:val="hybridMultilevel"/>
    <w:tmpl w:val="E8AEEA1A"/>
    <w:lvl w:ilvl="0" w:tplc="28128F2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0C3"/>
    <w:rsid w:val="0001579F"/>
    <w:rsid w:val="0070365B"/>
    <w:rsid w:val="007C1CC4"/>
    <w:rsid w:val="008B6D92"/>
    <w:rsid w:val="009350C3"/>
    <w:rsid w:val="009E4B28"/>
    <w:rsid w:val="00C61EA0"/>
    <w:rsid w:val="00E252A6"/>
    <w:rsid w:val="00FE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47D4"/>
  <w15:chartTrackingRefBased/>
  <w15:docId w15:val="{73F83497-2D23-41A6-B5EC-D6A3C1E2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4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enea</dc:creator>
  <cp:keywords/>
  <dc:description/>
  <cp:lastModifiedBy>Pret</cp:lastModifiedBy>
  <cp:revision>7</cp:revision>
  <dcterms:created xsi:type="dcterms:W3CDTF">2024-04-25T12:27:00Z</dcterms:created>
  <dcterms:modified xsi:type="dcterms:W3CDTF">2025-06-15T15:47:00Z</dcterms:modified>
</cp:coreProperties>
</file>