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ADB" w:rsidRDefault="009B5F39">
      <w:r>
        <w:rPr>
          <w:noProof/>
          <w:lang w:eastAsia="fr-FR"/>
        </w:rPr>
        <w:pict>
          <v:rect id="_x0000_s1032" style="position:absolute;margin-left:444.45pt;margin-top:838.15pt;width:309.55pt;height:180pt;z-index:251671552" filled="f" stroked="f">
            <v:textbox style="mso-next-textbox:#_x0000_s1032">
              <w:txbxContent>
                <w:p w:rsidR="00471EEF" w:rsidRPr="009B5F39" w:rsidRDefault="00471EEF" w:rsidP="00471EEF">
                  <w:pPr>
                    <w:rPr>
                      <w:b/>
                      <w:shadow/>
                      <w:color w:val="FFFFFF" w:themeColor="background1"/>
                      <w:sz w:val="84"/>
                      <w:szCs w:val="84"/>
                    </w:rPr>
                  </w:pPr>
                  <w:r w:rsidRPr="009B5F39">
                    <w:rPr>
                      <w:rFonts w:ascii="Courier New" w:hAnsi="Courier New" w:cs="Courier New"/>
                      <w:b/>
                      <w:shadow/>
                      <w:color w:val="FFFFFF" w:themeColor="background1"/>
                      <w:sz w:val="84"/>
                      <w:szCs w:val="84"/>
                    </w:rPr>
                    <w:t>Engineering sciences specialty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27" style="position:absolute;margin-left:459.6pt;margin-top:83.4pt;width:330pt;height:90pt;z-index:251660288" filled="f" stroked="f">
            <v:textbox style="mso-next-textbox:#_x0000_s1027">
              <w:txbxContent>
                <w:p w:rsidR="004565B5" w:rsidRPr="004565B5" w:rsidRDefault="004565B5">
                  <w:pPr>
                    <w:rPr>
                      <w:rFonts w:ascii="Courier New" w:hAnsi="Courier New" w:cs="Courier New"/>
                      <w:color w:val="FFFFFF" w:themeColor="background1"/>
                      <w:sz w:val="72"/>
                      <w:szCs w:val="72"/>
                    </w:rPr>
                  </w:pPr>
                  <w:r w:rsidRPr="004565B5">
                    <w:rPr>
                      <w:rFonts w:ascii="Courier New" w:hAnsi="Courier New" w:cs="Courier New"/>
                      <w:color w:val="FFFFFF" w:themeColor="background1"/>
                      <w:sz w:val="72"/>
                      <w:szCs w:val="72"/>
                    </w:rPr>
                    <w:t>Mars 27</w:t>
                  </w:r>
                  <w:r w:rsidRPr="004565B5">
                    <w:rPr>
                      <w:rFonts w:ascii="Courier New" w:hAnsi="Courier New" w:cs="Courier New"/>
                      <w:color w:val="FFFFFF" w:themeColor="background1"/>
                      <w:sz w:val="72"/>
                      <w:szCs w:val="72"/>
                    </w:rPr>
                    <w:br/>
                    <w:t>10h AM-18h PM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26" style="position:absolute;margin-left:-63.95pt;margin-top:-66.4pt;width:764.05pt;height:239.8pt;z-index:251659264" filled="f" stroked="f">
            <v:textbox style="mso-next-textbox:#_x0000_s1026">
              <w:txbxContent>
                <w:p w:rsidR="004565B5" w:rsidRDefault="004565B5" w:rsidP="004565B5">
                  <w:pPr>
                    <w:spacing w:after="0" w:line="192" w:lineRule="auto"/>
                    <w:ind w:firstLine="57"/>
                    <w:rPr>
                      <w:rFonts w:ascii="Courier New" w:hAnsi="Courier New" w:cs="Courier New"/>
                      <w:b/>
                      <w:color w:val="D9D9D9" w:themeColor="background1" w:themeShade="D9"/>
                      <w:sz w:val="144"/>
                      <w:szCs w:val="144"/>
                    </w:rPr>
                  </w:pPr>
                  <w:r w:rsidRPr="00F91390">
                    <w:rPr>
                      <w:rFonts w:ascii="Courier New" w:hAnsi="Courier New" w:cs="Courier New"/>
                      <w:b/>
                      <w:color w:val="D9D9D9" w:themeColor="background1" w:themeShade="D9"/>
                      <w:sz w:val="240"/>
                      <w:szCs w:val="240"/>
                    </w:rPr>
                    <w:t>R</w:t>
                  </w:r>
                  <w:r w:rsidRPr="00F91390">
                    <w:rPr>
                      <w:rFonts w:ascii="Courier New" w:hAnsi="Courier New" w:cs="Courier New"/>
                      <w:b/>
                      <w:color w:val="B8CCE4" w:themeColor="accent1" w:themeTint="66"/>
                      <w:sz w:val="240"/>
                      <w:szCs w:val="240"/>
                    </w:rPr>
                    <w:t>O</w:t>
                  </w:r>
                  <w:r w:rsidRPr="00F91390">
                    <w:rPr>
                      <w:rFonts w:ascii="Courier New" w:hAnsi="Courier New" w:cs="Courier New"/>
                      <w:b/>
                      <w:color w:val="D9D9D9" w:themeColor="background1" w:themeShade="D9"/>
                      <w:sz w:val="240"/>
                      <w:szCs w:val="240"/>
                    </w:rPr>
                    <w:t>B</w:t>
                  </w:r>
                  <w:r w:rsidRPr="00F91390">
                    <w:rPr>
                      <w:rFonts w:ascii="Courier New" w:hAnsi="Courier New" w:cs="Courier New"/>
                      <w:b/>
                      <w:color w:val="B8CCE4" w:themeColor="accent1" w:themeTint="66"/>
                      <w:sz w:val="240"/>
                      <w:szCs w:val="240"/>
                    </w:rPr>
                    <w:t>O</w:t>
                  </w:r>
                  <w:r w:rsidRPr="00F91390">
                    <w:rPr>
                      <w:rFonts w:ascii="Courier New" w:hAnsi="Courier New" w:cs="Courier New"/>
                      <w:b/>
                      <w:color w:val="D9D9D9" w:themeColor="background1" w:themeShade="D9"/>
                      <w:sz w:val="240"/>
                      <w:szCs w:val="240"/>
                    </w:rPr>
                    <w:t>TICS</w:t>
                  </w:r>
                  <w:r w:rsidRPr="004565B5">
                    <w:rPr>
                      <w:rFonts w:ascii="Courier New" w:hAnsi="Courier New" w:cs="Courier New"/>
                      <w:b/>
                      <w:color w:val="D9D9D9" w:themeColor="background1" w:themeShade="D9"/>
                      <w:sz w:val="200"/>
                      <w:szCs w:val="200"/>
                    </w:rPr>
                    <w:br/>
                  </w:r>
                  <w:r w:rsidRPr="004565B5">
                    <w:rPr>
                      <w:rFonts w:ascii="Courier New" w:hAnsi="Courier New" w:cs="Courier New"/>
                      <w:b/>
                      <w:color w:val="D9D9D9" w:themeColor="background1" w:themeShade="D9"/>
                      <w:sz w:val="144"/>
                      <w:szCs w:val="144"/>
                    </w:rPr>
                    <w:t>CHALLENGE</w:t>
                  </w:r>
                </w:p>
                <w:p w:rsidR="008B365B" w:rsidRDefault="008B365B" w:rsidP="004565B5">
                  <w:pPr>
                    <w:spacing w:after="0" w:line="192" w:lineRule="auto"/>
                    <w:ind w:firstLine="57"/>
                    <w:rPr>
                      <w:rFonts w:ascii="Courier New" w:hAnsi="Courier New" w:cs="Courier New"/>
                      <w:b/>
                      <w:color w:val="D9D9D9" w:themeColor="background1" w:themeShade="D9"/>
                      <w:sz w:val="144"/>
                      <w:szCs w:val="144"/>
                    </w:rPr>
                  </w:pPr>
                </w:p>
                <w:p w:rsidR="008B365B" w:rsidRPr="004565B5" w:rsidRDefault="008B365B" w:rsidP="004565B5">
                  <w:pPr>
                    <w:spacing w:after="0" w:line="192" w:lineRule="auto"/>
                    <w:ind w:firstLine="57"/>
                    <w:rPr>
                      <w:rFonts w:ascii="Courier New" w:hAnsi="Courier New" w:cs="Courier New"/>
                      <w:b/>
                      <w:color w:val="D9D9D9" w:themeColor="background1" w:themeShade="D9"/>
                      <w:sz w:val="200"/>
                      <w:szCs w:val="200"/>
                    </w:rPr>
                  </w:pPr>
                </w:p>
              </w:txbxContent>
            </v:textbox>
          </v:rect>
        </w:pict>
      </w:r>
      <w:r>
        <w:rPr>
          <w:noProof/>
          <w:lang w:eastAsia="fr-FR"/>
        </w:rPr>
        <w:drawing>
          <wp:anchor distT="0" distB="0" distL="114300" distR="114300" simplePos="0" relativeHeight="251654140" behindDoc="0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-918845</wp:posOffset>
            </wp:positionV>
            <wp:extent cx="10687050" cy="11906250"/>
            <wp:effectExtent l="19050" t="0" r="0" b="0"/>
            <wp:wrapNone/>
            <wp:docPr id="1" name="Image 1" descr="Fond D'affiche De Propagande De Robot, Robot, La Technologie, Le Progrès  Image de fond pour le téléchargement grat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nd D'affiche De Propagande De Robot, Robot, La Technologie, Le Progrès  Image de fond pour le téléchargement gratuit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55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1190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59C2">
        <w:rPr>
          <w:noProof/>
          <w:lang w:eastAsia="fr-FR"/>
        </w:rPr>
        <w:pict>
          <v:rect id="_x0000_s1040" style="position:absolute;margin-left:-57.35pt;margin-top:1058.65pt;width:687pt;height:50.2pt;z-index:251703296;mso-position-horizontal-relative:text;mso-position-vertical-relative:text" filled="f" stroked="f">
            <v:textbox style="mso-next-textbox:#_x0000_s1040">
              <w:txbxContent>
                <w:p w:rsidR="004110C1" w:rsidRPr="004110C1" w:rsidRDefault="004110C1" w:rsidP="004110C1">
                  <w:pPr>
                    <w:rPr>
                      <w:rFonts w:ascii="Courier New" w:hAnsi="Courier New" w:cs="Courier New"/>
                      <w:b/>
                      <w:color w:val="FFFFFF" w:themeColor="background1"/>
                      <w:sz w:val="56"/>
                      <w:szCs w:val="56"/>
                    </w:rPr>
                  </w:pPr>
                  <w:r w:rsidRPr="004110C1">
                    <w:rPr>
                      <w:rFonts w:ascii="Courier New" w:hAnsi="Courier New" w:cs="Courier New"/>
                      <w:b/>
                      <w:color w:val="FFFFFF" w:themeColor="background1"/>
                      <w:sz w:val="56"/>
                      <w:szCs w:val="56"/>
                    </w:rPr>
                    <w:t>Project manager:GALLIENNE.B</w:t>
                  </w:r>
                </w:p>
              </w:txbxContent>
            </v:textbox>
          </v:rect>
        </w:pict>
      </w:r>
      <w:r w:rsidR="007C59C2">
        <w:rPr>
          <w:noProof/>
          <w:lang w:eastAsia="fr-FR"/>
        </w:rPr>
        <w:pict>
          <v:rect id="_x0000_s1033" style="position:absolute;margin-left:404.65pt;margin-top:650.65pt;width:349.35pt;height:117.45pt;z-index:251675648;mso-position-horizontal-relative:text;mso-position-vertical-relative:text" filled="f" stroked="f">
            <v:textbox style="mso-next-textbox:#_x0000_s1033">
              <w:txbxContent>
                <w:p w:rsidR="00F91390" w:rsidRPr="004565B5" w:rsidRDefault="00F91390" w:rsidP="00F91390">
                  <w:pPr>
                    <w:rPr>
                      <w:rFonts w:ascii="Courier New" w:hAnsi="Courier New" w:cs="Courier New"/>
                      <w:color w:val="FFFFFF" w:themeColor="background1"/>
                      <w:sz w:val="72"/>
                      <w:szCs w:val="72"/>
                    </w:rPr>
                  </w:pPr>
                  <w:r>
                    <w:rPr>
                      <w:rFonts w:ascii="Courier New" w:hAnsi="Courier New" w:cs="Courier New"/>
                      <w:color w:val="FFFFFF" w:themeColor="background1"/>
                      <w:sz w:val="72"/>
                      <w:szCs w:val="72"/>
                    </w:rPr>
                    <w:t>Special guest :</w:t>
                  </w:r>
                  <w:r>
                    <w:rPr>
                      <w:rFonts w:ascii="Courier New" w:hAnsi="Courier New" w:cs="Courier New"/>
                      <w:color w:val="FFFFFF" w:themeColor="background1"/>
                      <w:sz w:val="72"/>
                      <w:szCs w:val="72"/>
                    </w:rPr>
                    <w:br/>
                  </w:r>
                  <w:r w:rsidR="008B365B">
                    <w:rPr>
                      <w:rFonts w:ascii="Courier New" w:hAnsi="Courier New" w:cs="Courier New"/>
                      <w:b/>
                      <w:color w:val="95B3D7" w:themeColor="accent1" w:themeTint="99"/>
                      <w:sz w:val="116"/>
                      <w:szCs w:val="116"/>
                    </w:rPr>
                    <w:t>MAQUEEN</w:t>
                  </w:r>
                </w:p>
              </w:txbxContent>
            </v:textbox>
          </v:rect>
        </w:pict>
      </w:r>
      <w:r w:rsidR="00E92D5A">
        <w:rPr>
          <w:noProof/>
          <w:lang w:eastAsia="fr-FR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6396355</wp:posOffset>
            </wp:positionH>
            <wp:positionV relativeFrom="paragraph">
              <wp:posOffset>3062605</wp:posOffset>
            </wp:positionV>
            <wp:extent cx="2876550" cy="3257550"/>
            <wp:effectExtent l="19050" t="0" r="0" b="0"/>
            <wp:wrapNone/>
            <wp:docPr id="16" name="Image 16" descr="Micro:bit MAQUEEN : un autre robot - MCHobby - Le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icro:bit MAQUEEN : un autre robot - MCHobby - Le Blo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03AE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3957955</wp:posOffset>
            </wp:positionH>
            <wp:positionV relativeFrom="paragraph">
              <wp:posOffset>11997055</wp:posOffset>
            </wp:positionV>
            <wp:extent cx="911225" cy="914400"/>
            <wp:effectExtent l="19050" t="0" r="3175" b="0"/>
            <wp:wrapNone/>
            <wp:docPr id="19" name="Image 19" descr="Support et documentation : programmer avec la carte ESPeRobo - EcoleRob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upport et documentation : programmer avec la carte ESPeRobo - EcoleRobot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0A69"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2795905</wp:posOffset>
            </wp:positionH>
            <wp:positionV relativeFrom="paragraph">
              <wp:posOffset>12054205</wp:posOffset>
            </wp:positionV>
            <wp:extent cx="781050" cy="800100"/>
            <wp:effectExtent l="19050" t="0" r="0" b="0"/>
            <wp:wrapNone/>
            <wp:docPr id="38" name="Image 38" descr="Blog Actualités MENETOU MECANIQUE - CHER (1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Blog Actualités MENETOU MECANIQUE - CHER (18)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0A69"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1481455</wp:posOffset>
            </wp:positionH>
            <wp:positionV relativeFrom="paragraph">
              <wp:posOffset>12016105</wp:posOffset>
            </wp:positionV>
            <wp:extent cx="876300" cy="876300"/>
            <wp:effectExtent l="0" t="0" r="0" b="0"/>
            <wp:wrapNone/>
            <wp:docPr id="2" name="Image 1" descr="Fichier:Python.svg —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chier:Python.svg — Wikipédi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0A69">
        <w:rPr>
          <w:noProof/>
          <w:lang w:eastAsia="fr-F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-499745</wp:posOffset>
            </wp:positionH>
            <wp:positionV relativeFrom="paragraph">
              <wp:posOffset>12092305</wp:posOffset>
            </wp:positionV>
            <wp:extent cx="1807210" cy="876300"/>
            <wp:effectExtent l="19050" t="0" r="2540" b="0"/>
            <wp:wrapNone/>
            <wp:docPr id="5" name="Image 4" descr="Micro:bit —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icro:bit — Wikipédi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39FD">
        <w:rPr>
          <w:noProof/>
          <w:lang w:eastAsia="fr-F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-633095</wp:posOffset>
            </wp:positionH>
            <wp:positionV relativeFrom="paragraph">
              <wp:posOffset>2757805</wp:posOffset>
            </wp:positionV>
            <wp:extent cx="6705600" cy="6743700"/>
            <wp:effectExtent l="19050" t="0" r="0" b="0"/>
            <wp:wrapNone/>
            <wp:docPr id="14" name="Image 13" descr="Maqueen — Plateforme Robot De Programmation  Professionnelle,Micro:bit,Programmation Éducative,V4.0 - Buy Robot,Voiture,Jouet  Product on Alibab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queen — Plateforme Robot De Programmation  Professionnelle,Micro:bit,Programmation Éducative,V4.0 - Buy Robot,Voiture,Jouet  Product on Alibaba.co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67437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C59C2">
        <w:rPr>
          <w:noProof/>
          <w:lang w:eastAsia="fr-FR"/>
        </w:rPr>
        <w:pict>
          <v:rect id="_x0000_s1031" style="position:absolute;margin-left:-35.3pt;margin-top:785.65pt;width:330pt;height:104.2pt;z-index:251670528;mso-position-horizontal-relative:text;mso-position-vertical-relative:text" filled="f" stroked="f">
            <v:textbox style="mso-next-textbox:#_x0000_s1031">
              <w:txbxContent>
                <w:p w:rsidR="005845B4" w:rsidRPr="004565B5" w:rsidRDefault="00471EEF" w:rsidP="005845B4">
                  <w:pPr>
                    <w:rPr>
                      <w:rFonts w:ascii="Courier New" w:hAnsi="Courier New" w:cs="Courier New"/>
                      <w:color w:val="FFFFFF" w:themeColor="background1"/>
                      <w:sz w:val="72"/>
                      <w:szCs w:val="72"/>
                    </w:rPr>
                  </w:pPr>
                  <w:r>
                    <w:rPr>
                      <w:rFonts w:ascii="Courier New" w:hAnsi="Courier New" w:cs="Courier New"/>
                      <w:color w:val="FFFFFF" w:themeColor="background1"/>
                      <w:sz w:val="72"/>
                      <w:szCs w:val="72"/>
                    </w:rPr>
                    <w:t>Multipurpose room</w:t>
                  </w:r>
                </w:p>
              </w:txbxContent>
            </v:textbox>
          </v:rect>
        </w:pict>
      </w:r>
      <w:r w:rsidR="007C59C2">
        <w:rPr>
          <w:noProof/>
          <w:lang w:eastAsia="fr-FR"/>
        </w:rPr>
        <w:pict>
          <v:rect id="_x0000_s1028" style="position:absolute;margin-left:-28.85pt;margin-top:156.95pt;width:330pt;height:50.2pt;z-index:251668480;mso-position-horizontal-relative:text;mso-position-vertical-relative:text" filled="f" stroked="f">
            <v:textbox style="mso-next-textbox:#_x0000_s1028">
              <w:txbxContent>
                <w:p w:rsidR="005845B4" w:rsidRPr="004565B5" w:rsidRDefault="005845B4" w:rsidP="005845B4">
                  <w:pPr>
                    <w:rPr>
                      <w:rFonts w:ascii="Courier New" w:hAnsi="Courier New" w:cs="Courier New"/>
                      <w:color w:val="FFFFFF" w:themeColor="background1"/>
                      <w:sz w:val="72"/>
                      <w:szCs w:val="72"/>
                    </w:rPr>
                  </w:pPr>
                  <w:r>
                    <w:rPr>
                      <w:rFonts w:ascii="Courier New" w:hAnsi="Courier New" w:cs="Courier New"/>
                      <w:color w:val="FFFFFF" w:themeColor="background1"/>
                      <w:sz w:val="72"/>
                      <w:szCs w:val="72"/>
                    </w:rPr>
                    <w:t>In Eaubonne</w:t>
                  </w:r>
                </w:p>
              </w:txbxContent>
            </v:textbox>
          </v:rect>
        </w:pict>
      </w:r>
      <w:r w:rsidR="00E83A31">
        <w:rPr>
          <w:noProof/>
          <w:lang w:eastAsia="fr-FR"/>
        </w:rPr>
        <w:drawing>
          <wp:anchor distT="0" distB="0" distL="114300" distR="114300" simplePos="0" relativeHeight="251655165" behindDoc="0" locked="0" layoutInCell="1" allowOverlap="1">
            <wp:simplePos x="0" y="0"/>
            <wp:positionH relativeFrom="column">
              <wp:posOffset>-904496</wp:posOffset>
            </wp:positionH>
            <wp:positionV relativeFrom="paragraph">
              <wp:posOffset>10975529</wp:posOffset>
            </wp:positionV>
            <wp:extent cx="10692493" cy="3253839"/>
            <wp:effectExtent l="19050" t="0" r="0" b="0"/>
            <wp:wrapNone/>
            <wp:docPr id="3" name="Image 1" descr="Fond D'affiche De Propagande De Robot, Robot, La Technologie, Le Progrès  Image de fond pour le téléchargement grat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nd D'affiche De Propagande De Robot, Robot, La Technologie, Le Progrès  Image de fond pour le téléchargement gratuit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78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493" cy="3253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59C2">
        <w:rPr>
          <w:noProof/>
          <w:lang w:eastAsia="fr-FR"/>
        </w:rPr>
        <w:pict>
          <v:rect id="_x0000_s1029" style="position:absolute;margin-left:-35.3pt;margin-top:901.35pt;width:330pt;height:50.2pt;z-index:251669504;mso-position-horizontal-relative:text;mso-position-vertical-relative:text" filled="f" stroked="f">
            <v:textbox style="mso-next-textbox:#_x0000_s1029">
              <w:txbxContent>
                <w:p w:rsidR="005845B4" w:rsidRPr="004565B5" w:rsidRDefault="005845B4" w:rsidP="005845B4">
                  <w:pPr>
                    <w:rPr>
                      <w:rFonts w:ascii="Courier New" w:hAnsi="Courier New" w:cs="Courier New"/>
                      <w:color w:val="FFFFFF" w:themeColor="background1"/>
                      <w:sz w:val="72"/>
                      <w:szCs w:val="72"/>
                    </w:rPr>
                  </w:pPr>
                  <w:r>
                    <w:rPr>
                      <w:rFonts w:ascii="Courier New" w:hAnsi="Courier New" w:cs="Courier New"/>
                      <w:color w:val="FFFFFF" w:themeColor="background1"/>
                      <w:sz w:val="72"/>
                      <w:szCs w:val="72"/>
                    </w:rPr>
                    <w:t>Software :</w:t>
                  </w:r>
                </w:p>
              </w:txbxContent>
            </v:textbox>
          </v:rect>
        </w:pict>
      </w:r>
    </w:p>
    <w:sectPr w:rsidR="00FF0ADB" w:rsidSect="004565B5">
      <w:pgSz w:w="16839" w:h="23814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565B5"/>
    <w:rsid w:val="0002643D"/>
    <w:rsid w:val="000F079F"/>
    <w:rsid w:val="00163DCA"/>
    <w:rsid w:val="002E6C1A"/>
    <w:rsid w:val="003A370C"/>
    <w:rsid w:val="004110C1"/>
    <w:rsid w:val="004565B5"/>
    <w:rsid w:val="00471EEF"/>
    <w:rsid w:val="00500914"/>
    <w:rsid w:val="005845B4"/>
    <w:rsid w:val="007803AE"/>
    <w:rsid w:val="007C59C2"/>
    <w:rsid w:val="00845864"/>
    <w:rsid w:val="008B365B"/>
    <w:rsid w:val="009B5F39"/>
    <w:rsid w:val="009E7BF4"/>
    <w:rsid w:val="00A10A69"/>
    <w:rsid w:val="00B22F4D"/>
    <w:rsid w:val="00BF6FE3"/>
    <w:rsid w:val="00C9289C"/>
    <w:rsid w:val="00CB438D"/>
    <w:rsid w:val="00DA3887"/>
    <w:rsid w:val="00E83A31"/>
    <w:rsid w:val="00E92D5A"/>
    <w:rsid w:val="00EE39B9"/>
    <w:rsid w:val="00F46126"/>
    <w:rsid w:val="00F91390"/>
    <w:rsid w:val="00FA2D38"/>
    <w:rsid w:val="00FE39FD"/>
    <w:rsid w:val="00FF0A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1604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0AD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565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565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55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7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gallienne</dc:creator>
  <cp:lastModifiedBy>Windows User</cp:lastModifiedBy>
  <cp:revision>10</cp:revision>
  <dcterms:created xsi:type="dcterms:W3CDTF">2021-09-24T09:05:00Z</dcterms:created>
  <dcterms:modified xsi:type="dcterms:W3CDTF">2021-10-01T08:42:00Z</dcterms:modified>
</cp:coreProperties>
</file>