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D7" w:rsidRDefault="00737C5F"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4" style="position:absolute;margin-left:689.55pt;margin-top:219pt;width:8.5pt;height:8.5pt;z-index:251671552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2" style="position:absolute;margin-left:689.55pt;margin-top:199.2pt;width:8.5pt;height:8.5pt;z-index:251669504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3" style="position:absolute;margin-left:689.55pt;margin-top:164.6pt;width:8.5pt;height:8.5pt;z-index:251670528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9" style="position:absolute;margin-left:692.4pt;margin-top:392.95pt;width:8.5pt;height:8.5pt;z-index:251666432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95" style="position:absolute;margin-left:692.3pt;margin-top:376.65pt;width:8.5pt;height:8.5pt;z-index:251693056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7" style="position:absolute;margin-left:298.35pt;margin-top:527.9pt;width:8.5pt;height:8.5pt;z-index:251684864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2mm" inset="2.88pt,2.88pt,2.88pt,2.88pt">
              <w:txbxContent>
                <w:p w:rsidR="00CD671F" w:rsidRDefault="00CD671F" w:rsidP="00CD671F"/>
              </w:txbxContent>
            </v:textbox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5" style="position:absolute;margin-left:298.35pt;margin-top:489.5pt;width:8.5pt;height:8.5pt;z-index:251682816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2" style="position:absolute;margin-left:41.4pt;margin-top:500.45pt;width:8.5pt;height:8.5pt;z-index:251679744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37.05pt;margin-top:35.2pt;width:179.95pt;height:21.3pt;z-index:25168896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2mm" inset="2.88pt,2.88pt,2.88pt,2.88pt">
              <w:txbxContent>
                <w:p w:rsidR="00CD671F" w:rsidRPr="00737C5F" w:rsidRDefault="00CD671F" w:rsidP="00CD671F">
                  <w:pPr>
                    <w:widowControl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37C5F">
                    <w:rPr>
                      <w:rFonts w:ascii="Times New Roman" w:hAnsi="Times New Roman"/>
                      <w:sz w:val="22"/>
                      <w:szCs w:val="22"/>
                    </w:rPr>
                    <w:t>Nom : ……………………………….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26" type="#_x0000_t202" style="position:absolute;margin-left:148.15pt;margin-top:35.4pt;width:551.75pt;height:38pt;z-index:25162240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2mm" inset="2.88pt,2.88pt,2.88pt,2.88pt">
              <w:txbxContent>
                <w:p w:rsidR="00CD671F" w:rsidRPr="00737C5F" w:rsidRDefault="00CD671F" w:rsidP="00CD671F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</w:pPr>
                  <w:r w:rsidRPr="00737C5F"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  <w:t>Fiche de compte rendu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27" style="position:absolute;margin-left:36.45pt;margin-top:82.75pt;width:134.7pt;height:147.7pt;z-index:251623424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28" style="position:absolute;margin-left:36.45pt;margin-top:72.2pt;width:134.7pt;height:92.85pt;z-index:251624448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#b0ccb0" weight="1pt" joinstyle="miter" insetpen="t"/>
              <o:top v:ext="view" color="#b0ccb0" weight="1pt" joinstyle="miter" insetpen="t"/>
              <o:right v:ext="view" color="#b0ccb0" weight="1pt" joinstyle="miter" insetpen="t"/>
              <o:bottom v:ext="view" color="#b0ccb0" weight="1pt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29" type="#_x0000_t202" style="position:absolute;margin-left:36.75pt;margin-top:99.7pt;width:127.25pt;height:60.3pt;z-index:251625472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2.88pt,2.88pt,2.88pt,.016mm">
              <w:txbxContent>
                <w:p w:rsidR="00CD671F" w:rsidRDefault="00CD671F" w:rsidP="00CD671F"/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0" type="#_x0000_t202" style="position:absolute;margin-left:36.75pt;margin-top:74.2pt;width:134.7pt;height:20pt;z-index:251626496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Lieu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1" style="position:absolute;margin-left:36.45pt;margin-top:175.2pt;width:134.7pt;height:133.3pt;z-index:251627520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2" style="position:absolute;margin-left:36.45pt;margin-top:164.7pt;width:134.7pt;height:48.4pt;z-index:251628544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3" type="#_x0000_t202" style="position:absolute;margin-left:36.75pt;margin-top:187.55pt;width:127.25pt;height:24.6pt;z-index:251629568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jc w:val="center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30 minutes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4" type="#_x0000_t202" style="position:absolute;margin-left:36.75pt;margin-top:167.7pt;width:134.7pt;height:16.5pt;z-index:251630592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26"/>
                      <w:szCs w:val="26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26"/>
                      <w:szCs w:val="26"/>
                    </w:rPr>
                    <w:t>tEMPS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5" style="position:absolute;margin-left:36.45pt;margin-top:232.05pt;width:134.7pt;height:168.15pt;z-index:251631616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6" style="position:absolute;margin-left:36.75pt;margin-top:235.75pt;width:134.7pt;height:51.05pt;z-index:251632640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7" type="#_x0000_t202" style="position:absolute;margin-left:36.75pt;margin-top:244.25pt;width:127.25pt;height:40.1pt;z-index:251633664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line="30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37C5F">
                    <w:rPr>
                      <w:rFonts w:ascii="Times New Roman" w:hAnsi="Times New Roman"/>
                      <w:b/>
                      <w:bCs/>
                    </w:rPr>
                    <w:t>2500€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38" type="#_x0000_t202" style="position:absolute;margin-left:36.75pt;margin-top:221.6pt;width:134.7pt;height:19.9pt;z-index:251634688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devis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39" style="position:absolute;margin-left:173.65pt;margin-top:82.75pt;width:497.75pt;height:284.1pt;z-index:251635712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0" style="position:absolute;margin-left:176.5pt;margin-top:72.2pt;width:504.55pt;height:344.75pt;z-index:251636736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1" type="#_x0000_t202" style="position:absolute;margin-left:190.65pt;margin-top:74.2pt;width:480.3pt;height:35.7pt;z-index:251637760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Travail à réaliser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2" style="position:absolute;margin-left:688.25pt;margin-top:82.75pt;width:118.8pt;height:98.4pt;z-index:251638784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3" style="position:absolute;margin-left:36.75pt;margin-top:289.6pt;width:132.5pt;height:127.55pt;z-index:251639808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4" type="#_x0000_t202" style="position:absolute;margin-left:59.8pt;margin-top:315.1pt;width:102.9pt;height:104.9pt;z-index:251640832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Préparation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Réalisation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Mise en service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Maintenance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Communication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5" type="#_x0000_t202" style="position:absolute;margin-left:36.75pt;margin-top:289.6pt;width:131.25pt;height:24.6pt;z-index:251641856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 xml:space="preserve">Activité 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6" style="position:absolute;margin-left:687.5pt;margin-top:144.9pt;width:119.55pt;height:101.45pt;z-index:251642880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7" style="position:absolute;margin-left:687.8pt;margin-top:244.25pt;width:118.8pt;height:73.5pt;z-index:251643904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48" type="#_x0000_t202" style="position:absolute;margin-left:703.7pt;margin-top:275.45pt;width:53.85pt;height:45.35pt;z-index:251644928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Partielle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Totale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49" style="position:absolute;margin-left:687.5pt;margin-top:218.4pt;width:118.8pt;height:148.45pt;z-index:251645952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50" style="position:absolute;margin-left:687.8pt;margin-top:323.65pt;width:118.8pt;height:93.3pt;z-index:251646976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51" type="#_x0000_t202" style="position:absolute;margin-left:703.7pt;margin-top:357.45pt;width:96.4pt;height:62pt;z-index:251648000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after="12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Des personnes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Des moyens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Du résultat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52" type="#_x0000_t202" style="position:absolute;margin-left:687.8pt;margin-top:324.15pt;width:118.8pt;height:28.15pt;z-index:251649024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0"/>
                      <w:szCs w:val="30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0"/>
                      <w:szCs w:val="30"/>
                    </w:rPr>
                    <w:t>responsabilité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53" style="position:absolute;margin-left:36.45pt;margin-top:464.25pt;width:171.1pt;height:106pt;z-index:251650048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54" style="position:absolute;margin-left:213.8pt;margin-top:456.95pt;width:204.45pt;height:168.15pt;z-index:251651072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55" style="position:absolute;margin-left:481.35pt;margin-top:456.95pt;width:324.95pt;height:122.65pt;z-index:251652096;visibility:hidden;mso-wrap-edited:f" stroked="f" o:cliptowrap="t">
            <v:fill recolor="t" rotate="t"/>
            <v:stroke joinstyle="round">
              <o:left v:ext="view" weight="0" on="t"/>
              <o:top v:ext="view" weight="0" on="t"/>
              <o:right v:ext="view" weight="0" on="t"/>
              <o:bottom v:ext="view" weight="0" on="t"/>
              <o:column v:ext="view" color="black [0]"/>
            </v:stroke>
            <v:imagedata cropbottom="16777215f" cropright="16777215f"/>
            <v:path gradientshapeok="f" o:connecttype="segments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56" style="position:absolute;margin-left:550.65pt;margin-top:422.85pt;width:255.65pt;height:147.45pt;z-index:251653120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57" type="#_x0000_t202" style="position:absolute;margin-left:559.65pt;margin-top:452.7pt;width:237.65pt;height:115.7pt;z-index:251654144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after="120" w:line="18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737C5F">
                    <w:rPr>
                      <w:rFonts w:ascii="Times New Roman" w:hAnsi="Times New Roman"/>
                      <w:sz w:val="20"/>
                    </w:rPr>
                    <w:t xml:space="preserve">Les informations nécessaires sont correctement   </w:t>
                  </w:r>
                  <w:proofErr w:type="gramStart"/>
                  <w:r w:rsidRPr="00737C5F">
                    <w:rPr>
                      <w:rFonts w:ascii="Times New Roman" w:hAnsi="Times New Roman"/>
                      <w:sz w:val="20"/>
                    </w:rPr>
                    <w:t>retransmis</w:t>
                  </w:r>
                  <w:proofErr w:type="gramEnd"/>
                  <w:r w:rsidRPr="00737C5F">
                    <w:rPr>
                      <w:rFonts w:ascii="Times New Roman" w:hAnsi="Times New Roman"/>
                      <w:sz w:val="20"/>
                    </w:rPr>
                    <w:t xml:space="preserve"> à la hiérarchie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 w:line="18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737C5F">
                    <w:rPr>
                      <w:rFonts w:ascii="Times New Roman" w:hAnsi="Times New Roman"/>
                      <w:sz w:val="20"/>
                    </w:rPr>
                    <w:t>Le langage est approprié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 w:line="18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737C5F">
                    <w:rPr>
                      <w:rFonts w:ascii="Times New Roman" w:hAnsi="Times New Roman"/>
                      <w:sz w:val="20"/>
                    </w:rPr>
                    <w:t>Les choix techniques sont argumentés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 w:line="180" w:lineRule="auto"/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737C5F">
                    <w:rPr>
                      <w:rFonts w:ascii="Times New Roman" w:hAnsi="Times New Roman"/>
                      <w:sz w:val="20"/>
                    </w:rPr>
                    <w:t>Les difficultés sont remontées à la hiérarchie</w:t>
                  </w:r>
                </w:p>
                <w:p w:rsidR="00CD671F" w:rsidRDefault="00CD671F" w:rsidP="00CD671F">
                  <w:pPr>
                    <w:widowControl w:val="0"/>
                    <w:spacing w:after="120" w:line="180" w:lineRule="auto"/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 </w:t>
                  </w:r>
                </w:p>
                <w:p w:rsidR="00CD671F" w:rsidRDefault="00CD671F" w:rsidP="00CD671F">
                  <w:pPr>
                    <w:widowControl w:val="0"/>
                    <w:spacing w:after="120" w:line="180" w:lineRule="auto"/>
                    <w:jc w:val="both"/>
                  </w:pPr>
                  <w:r>
                    <w:t> 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58" type="#_x0000_t202" style="position:absolute;margin-left:553.5pt;margin-top:422.85pt;width:253.15pt;height:25.25pt;z-index:251655168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Résultats attendus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59" style="position:absolute;margin-left:43.5pt;margin-top:336.85pt;width:8.5pt;height:8.5pt;z-index:251656192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0" style="position:absolute;margin-left:43.6pt;margin-top:395.7pt;width:8.5pt;height:8.5pt;z-index:251657216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1" style="position:absolute;margin-left:44.15pt;margin-top:357.55pt;width:8.5pt;height:8.5pt;z-index:251658240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2" style="position:absolute;margin-left:44.25pt;margin-top:377.3pt;width:8.5pt;height:8.5pt;z-index:251659264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3" style="position:absolute;margin-left:43.35pt;margin-top:318.1pt;width:8.5pt;height:8.5pt;z-index:251660288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4" style="position:absolute;margin-left:687.25pt;margin-top:73.1pt;width:118.85pt;height:171.85pt;z-index:251661312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65" type="#_x0000_t202" style="position:absolute;margin-left:686.7pt;margin-top:74.2pt;width:119.9pt;height:24.6pt;z-index:251662336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 xml:space="preserve">RESSOURCES 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66" type="#_x0000_t202" style="position:absolute;margin-left:700.9pt;margin-top:102.55pt;width:105.75pt;height:127.55pt;z-index:251663360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Dossier technique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Dossier supports enregistrement et de communication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 xml:space="preserve">Dossier santé et 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sécurité</w:t>
                  </w:r>
                  <w:proofErr w:type="gramEnd"/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 xml:space="preserve"> au travail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Matériels, outillages</w:t>
                  </w:r>
                </w:p>
                <w:p w:rsidR="00CD671F" w:rsidRPr="00737C5F" w:rsidRDefault="00CD671F" w:rsidP="00737C5F">
                  <w:pPr>
                    <w:widowControl w:val="0"/>
                    <w:spacing w:after="120" w:line="276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37C5F">
                    <w:rPr>
                      <w:rFonts w:ascii="Times New Roman" w:hAnsi="Times New Roman"/>
                      <w:sz w:val="18"/>
                      <w:szCs w:val="18"/>
                    </w:rPr>
                    <w:t>EPI, EPC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67" type="#_x0000_t202" style="position:absolute;margin-left:687.8pt;margin-top:244.25pt;width:118.8pt;height:28.15pt;z-index:251664384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autonomie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68" style="position:absolute;margin-left:691.4pt;margin-top:360.25pt;width:8.5pt;height:8.5pt;z-index:251665408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0" style="position:absolute;margin-left:692.4pt;margin-top:281.1pt;width:8.5pt;height:8.5pt;z-index:251667456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1" style="position:absolute;margin-left:692.4pt;margin-top:300.95pt;width:8.5pt;height:8.5pt;z-index:251668480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5" style="position:absolute;margin-left:290.75pt;margin-top:422.05pt;width:255.65pt;height:148.25pt;z-index:251672576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76" style="position:absolute;margin-left:36.75pt;margin-top:421.85pt;width:250.3pt;height:148.45pt;z-index:251673600;visibility:visible;mso-wrap-edited:f;mso-wrap-distance-left:2.88pt;mso-wrap-distance-top:2.88pt;mso-wrap-distance-right:2.88pt;mso-wrap-distance-bottom:2.88pt" strokecolor="#b0ccb0" strokeweight="1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77" type="#_x0000_t202" style="position:absolute;margin-left:292.7pt;margin-top:422.85pt;width:250.3pt;height:25.25pt;z-index:251674624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CD671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 w:rsidRPr="00737C5F"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Competences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78" type="#_x0000_t202" style="position:absolute;margin-left:36.75pt;margin-top:422.85pt;width:250.3pt;height:25.25pt;z-index:251675648;visibility:visible;mso-wrap-edited:f;mso-wrap-distance-left:2.88pt;mso-wrap-distance-top:2.88pt;mso-wrap-distance-right:2.88pt;mso-wrap-distance-bottom:2.88pt" fillcolor="#92d050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0,0,0,0">
              <w:txbxContent>
                <w:p w:rsidR="00CD671F" w:rsidRPr="00737C5F" w:rsidRDefault="00737C5F" w:rsidP="00CD671F">
                  <w:pPr>
                    <w:widowControl w:val="0"/>
                    <w:spacing w:line="285" w:lineRule="auto"/>
                    <w:jc w:val="center"/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</w:pPr>
                  <w:r>
                    <w:rPr>
                      <w:rFonts w:ascii="Times New Roman" w:hAnsi="Times New Roman"/>
                      <w:caps/>
                      <w:color w:val="FFFFFF"/>
                      <w:sz w:val="35"/>
                      <w:szCs w:val="35"/>
                    </w:rPr>
                    <w:t>Descriptions de la tache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79" type="#_x0000_t202" style="position:absolute;margin-left:50.75pt;margin-top:449.45pt;width:243.9pt;height:131.35pt;z-index:251676672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after="80" w:line="30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T5.1 : Participer à la mise à jour du dossier technique</w:t>
                  </w:r>
                </w:p>
                <w:p w:rsidR="00CD671F" w:rsidRDefault="00CD671F" w:rsidP="00CD671F">
                  <w:pPr>
                    <w:widowControl w:val="0"/>
                    <w:spacing w:after="80" w:line="30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37C5F" w:rsidRPr="00737C5F" w:rsidRDefault="00737C5F" w:rsidP="00CD671F">
                  <w:pPr>
                    <w:widowControl w:val="0"/>
                    <w:spacing w:after="80" w:line="30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CD671F" w:rsidRPr="00737C5F" w:rsidRDefault="00CD671F" w:rsidP="00CD671F">
                  <w:pPr>
                    <w:widowControl w:val="0"/>
                    <w:spacing w:after="80" w:line="30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 xml:space="preserve">T5.2 : Echanger sur le déroulement des opérations, expliquer le fonctionnement de l’installation à l’interne et à l’externe </w:t>
                  </w:r>
                </w:p>
                <w:p w:rsidR="00737C5F" w:rsidRPr="00737C5F" w:rsidRDefault="00CD671F" w:rsidP="00CD671F">
                  <w:pPr>
                    <w:widowControl w:val="0"/>
                    <w:spacing w:after="80" w:line="30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  <w:p w:rsidR="00CD671F" w:rsidRPr="00737C5F" w:rsidRDefault="00CD671F" w:rsidP="00CD671F">
                  <w:pPr>
                    <w:widowControl w:val="0"/>
                    <w:spacing w:after="80" w:line="30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 xml:space="preserve">T5.3 : conseiller le client, lui proposer une prestation complémentaire, une modification ou une amélioration 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0" style="position:absolute;margin-left:41.45pt;margin-top:540.9pt;width:8.5pt;height:8.5pt;z-index:251677696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1" style="position:absolute;margin-left:41.6pt;margin-top:451.4pt;width:8.5pt;height:8.5pt;z-index:251678720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83" type="#_x0000_t202" style="position:absolute;margin-left:315.4pt;margin-top:449.95pt;width:238.1pt;height:131.35pt;z-index:251680768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737C5F">
                  <w:pPr>
                    <w:widowControl w:val="0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C10 : Exploiter les outils numériques dans le contexte professionnel</w:t>
                  </w:r>
                </w:p>
                <w:p w:rsidR="00CD671F" w:rsidRPr="00737C5F" w:rsidRDefault="00CD671F" w:rsidP="00737C5F">
                  <w:pPr>
                    <w:widowControl w:val="0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  <w:p w:rsidR="00CD671F" w:rsidRPr="00737C5F" w:rsidRDefault="00CD671F" w:rsidP="00737C5F">
                  <w:pPr>
                    <w:widowControl w:val="0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C12 : Communiquer entre professionnels sur l’opération</w:t>
                  </w:r>
                </w:p>
                <w:p w:rsidR="00CD671F" w:rsidRPr="00737C5F" w:rsidRDefault="00CD671F" w:rsidP="00737C5F">
                  <w:pPr>
                    <w:widowControl w:val="0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 </w:t>
                  </w:r>
                </w:p>
                <w:p w:rsidR="00CD671F" w:rsidRPr="00737C5F" w:rsidRDefault="00CD671F" w:rsidP="00737C5F">
                  <w:pPr>
                    <w:widowControl w:val="0"/>
                    <w:spacing w:after="80"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C13</w:t>
                  </w:r>
                  <w:r w:rsidRPr="00737C5F">
                    <w:rPr>
                      <w:rFonts w:ascii="Times New Roman" w:hAnsi="Times New Roman"/>
                    </w:rPr>
                    <w:t xml:space="preserve"> : </w:t>
                  </w: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>Communiquer avec le client/usager sur l’opération</w:t>
                  </w:r>
                </w:p>
                <w:p w:rsidR="00CD671F" w:rsidRPr="00737C5F" w:rsidRDefault="00CD671F" w:rsidP="00737C5F">
                  <w:pPr>
                    <w:widowControl w:val="0"/>
                    <w:spacing w:after="80"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7C5F">
                    <w:rPr>
                      <w:rFonts w:ascii="Times New Roman" w:hAnsi="Times New Roman"/>
                      <w:sz w:val="16"/>
                      <w:szCs w:val="16"/>
                    </w:rPr>
                    <w:t xml:space="preserve">AP5 : Faire preuve d’analyse critique 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4" style="position:absolute;margin-left:298.35pt;margin-top:549.3pt;width:8.5pt;height:8.5pt;z-index:251681792;mso-wrap-distance-left:2.88pt;mso-wrap-distance-top:2.88pt;mso-wrap-distance-right:2.88pt;mso-wrap-distance-bottom:2.88pt" fillcolor="black [0]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86" style="position:absolute;margin-left:298.35pt;margin-top:453pt;width:8.5pt;height:8.5pt;z-index:251683840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88" type="#_x0000_t202" style="position:absolute;margin-left:180.8pt;margin-top:151.45pt;width:498.9pt;height:127pt;z-index:251685888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5.76pt" inset="2.88pt,2.88pt,2.88pt,2.88pt">
              <w:txbxContent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37C5F">
                    <w:rPr>
                      <w:rFonts w:ascii="Times New Roman" w:hAnsi="Times New Roman"/>
                      <w:sz w:val="32"/>
                      <w:szCs w:val="32"/>
                    </w:rPr>
                    <w:t>Le garage AUDI veut refaire ses locaux. Vous êtes chargé de rendre compte à votre employeur des différents travaux réalisés.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737C5F">
                    <w:rPr>
                      <w:rFonts w:ascii="Times New Roman" w:hAnsi="Times New Roman"/>
                      <w:sz w:val="32"/>
                      <w:szCs w:val="32"/>
                    </w:rPr>
                    <w:t>Pour cela vous ferez un compte-rendu écrit envoyé par mail à l’adresse suivante : secondemtnelafayette@gmail.com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89" type="#_x0000_t202" style="position:absolute;margin-left:688.9pt;margin-top:34.7pt;width:117.55pt;height:19.1pt;z-index:25168691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2mm" inset="2.88pt,2.88pt,2.88pt,2.88pt">
              <w:txbxContent>
                <w:p w:rsidR="00CD671F" w:rsidRPr="00737C5F" w:rsidRDefault="00CD671F" w:rsidP="00CD671F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737C5F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Chantier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90" type="#_x0000_t202" style="position:absolute;margin-left:689pt;margin-top:49.65pt;width:117.55pt;height:19.1pt;z-index:25168793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style="mso-column-margin:2mm" inset="2.88pt,2.88pt,2.88pt,2.88pt">
              <w:txbxContent>
                <w:p w:rsidR="00CD671F" w:rsidRPr="00737C5F" w:rsidRDefault="00CD671F" w:rsidP="00CD671F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37C5F">
                    <w:rPr>
                      <w:rFonts w:ascii="Times New Roman" w:hAnsi="Times New Roman"/>
                      <w:b/>
                      <w:bCs/>
                    </w:rPr>
                    <w:t>Borne de recharge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shape id="_x0000_s1092" type="#_x0000_t202" style="position:absolute;margin-left:36.75pt;margin-top:99.7pt;width:127.25pt;height:60.3pt;z-index:251689984;visibility:visible;mso-wrap-edited:f;mso-wrap-distance-left:2.88pt;mso-wrap-distance-top:2.88pt;mso-wrap-distance-right:2.88pt;mso-wrap-distance-bottom:2.88pt" filled="f" stroked="f" strokecolor="black [0]" insetpen="t" o:cliptowrap="t">
            <v:stroke>
              <o:left v:ext="view" color="black [0]" joinstyle="miter" insetpen="t"/>
              <o:top v:ext="view" color="black [0]" joinstyle="miter" insetpen="t"/>
              <o:right v:ext="view" color="black [0]" joinstyle="miter" insetpen="t"/>
              <o:bottom v:ext="view" color="black [0]" joinstyle="miter" insetpen="t"/>
              <o:column v:ext="view" color="black [0]"/>
            </v:stroke>
            <v:shadow color="#eaebde"/>
            <v:textbox style="mso-column-margin:5.76pt" inset="2.88pt,2.88pt,2.88pt,.016mm">
              <w:txbxContent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jc w:val="center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Rue de la Bernache</w:t>
                  </w:r>
                </w:p>
                <w:p w:rsidR="00CD671F" w:rsidRPr="00737C5F" w:rsidRDefault="00CD671F" w:rsidP="00CD671F">
                  <w:pPr>
                    <w:widowControl w:val="0"/>
                    <w:spacing w:after="120" w:line="300" w:lineRule="auto"/>
                    <w:jc w:val="center"/>
                    <w:rPr>
                      <w:rFonts w:ascii="Times New Roman" w:hAnsi="Times New Roman"/>
                    </w:rPr>
                  </w:pPr>
                  <w:r w:rsidRPr="00737C5F">
                    <w:rPr>
                      <w:rFonts w:ascii="Times New Roman" w:hAnsi="Times New Roman"/>
                    </w:rPr>
                    <w:t>77210 SAMOREAU</w:t>
                  </w:r>
                </w:p>
              </w:txbxContent>
            </v:textbox>
          </v:shape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93" style="position:absolute;margin-left:689.75pt;margin-top:104.7pt;width:8.5pt;height:8.5pt;z-index:251691008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  <w:r w:rsidR="00A918B5" w:rsidRPr="00A918B5">
        <w:rPr>
          <w:rFonts w:ascii="Times New Roman" w:hAnsi="Times New Roman"/>
          <w:color w:val="auto"/>
          <w:kern w:val="0"/>
          <w:sz w:val="24"/>
          <w:szCs w:val="24"/>
        </w:rPr>
        <w:pict>
          <v:rect id="_x0000_s1094" style="position:absolute;margin-left:689.9pt;margin-top:125.45pt;width:8.5pt;height:8.5pt;z-index:251692032;mso-wrap-distance-left:2.88pt;mso-wrap-distance-top:2.88pt;mso-wrap-distance-right:2.88pt;mso-wrap-distance-bottom:2.88pt" fill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aebde"/>
            <v:textbox inset="2.88pt,2.88pt,2.88pt,2.88pt"/>
          </v:rect>
        </w:pict>
      </w:r>
    </w:p>
    <w:sectPr w:rsidR="00CE53D7" w:rsidSect="00CD671F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671F"/>
    <w:rsid w:val="006B52D5"/>
    <w:rsid w:val="00737C5F"/>
    <w:rsid w:val="008D7BBA"/>
    <w:rsid w:val="00A918B5"/>
    <w:rsid w:val="00CD671F"/>
    <w:rsid w:val="00CE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1F"/>
    <w:pPr>
      <w:spacing w:after="100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dcterms:created xsi:type="dcterms:W3CDTF">2024-05-02T11:51:00Z</dcterms:created>
  <dcterms:modified xsi:type="dcterms:W3CDTF">2024-05-02T12:43:00Z</dcterms:modified>
</cp:coreProperties>
</file>