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17F4" w:rsidRPr="00CD5B34" w:rsidRDefault="00DB0B52" w:rsidP="004B3416">
      <w:pPr>
        <w:spacing w:after="0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09" type="#_x0000_t202" style="position:absolute;margin-left:-60.75pt;margin-top:-85.65pt;width:337.7pt;height:100.2pt;z-index:251593728" filled="f" stroked="f">
            <v:textbox>
              <w:txbxContent>
                <w:p w:rsidR="00475A43" w:rsidRPr="00FF0632" w:rsidRDefault="00475A43" w:rsidP="00194728">
                  <w:pPr>
                    <w:rPr>
                      <w:noProof/>
                      <w:color w:val="548DD4"/>
                      <w:sz w:val="48"/>
                      <w:szCs w:val="48"/>
                    </w:rPr>
                  </w:pPr>
                  <w:r w:rsidRPr="00FF0632">
                    <w:rPr>
                      <w:color w:val="548DD4"/>
                      <w:sz w:val="48"/>
                      <w:szCs w:val="48"/>
                    </w:rPr>
                    <w:t xml:space="preserve"> </w:t>
                  </w:r>
                  <w:r w:rsidRPr="00FF0632"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  <w:t>CI 2 : Préparation d’une intervention, analyse du fonctionnement d’un bien.</w:t>
                  </w:r>
                </w:p>
              </w:txbxContent>
            </v:textbox>
            <w10:wrap type="square"/>
          </v:shape>
        </w:pict>
      </w:r>
      <w:r w:rsidRPr="00DB0B52">
        <w:rPr>
          <w:noProof/>
          <w:color w:val="FF0000"/>
        </w:rPr>
        <w:pict>
          <v:group id="_x0000_s1394" style="position:absolute;margin-left:8021.8pt;margin-top:0;width:237.7pt;height:841.85pt;z-index:251592704;mso-width-percent:400;mso-height-percent:1000;mso-position-horizontal:right;mso-position-horizontal-relative:page;mso-position-vertical:top;mso-position-vertical-relative:page;mso-width-percent:400;mso-height-percent:1000" coordorigin="7329" coordsize="4911,15840" o:allowincell="f">
            <v:group id="_x0000_s1395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<v:rect id="_x0000_s1396" style="position:absolute;left:7755;width:4505;height:15840;mso-height-percent:1000;mso-position-vertical:top;mso-position-vertical-relative:page;mso-height-percent:1000" fillcolor="#548dd4" stroked="f" strokecolor="#d8d8d8">
                <v:fill color2="#bfbfbf" rotate="t"/>
              </v:rect>
              <v:rect id="_x0000_s1397" style="position:absolute;left:7560;top:8;width:195;height:15825;mso-height-percent:1000;mso-position-vertical-relative:page;mso-height-percent:1000;mso-width-relative:margin;v-text-anchor:middle" fillcolor="#548dd4" stroked="f" strokecolor="white" strokeweight="1pt">
                <v:fill opacity="52429f" o:opacity2="52429f"/>
                <v:shadow color="#d8d8d8" offset="3pt,3pt" offset2="2pt,2pt"/>
              </v:rect>
            </v:group>
            <v:rect id="_x0000_s1398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color="#548dd4" stroked="f" strokecolor="white" strokeweight="1pt">
              <v:fill opacity="52429f"/>
              <v:shadow color="#d8d8d8" offset="3pt,3pt" offset2="2pt,2pt"/>
              <v:textbox style="mso-next-textbox:#_x0000_s1398" inset="28.8pt,14.4pt,14.4pt,14.4pt">
                <w:txbxContent>
                  <w:p w:rsidR="00475A43" w:rsidRPr="00420A6C" w:rsidRDefault="00475A43">
                    <w:pPr>
                      <w:pStyle w:val="Sansinterligne"/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</w:pPr>
                    <w:r w:rsidRPr="00F517F4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20</w:t>
                    </w: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10</w:t>
                    </w:r>
                    <w:r w:rsidRPr="00F517F4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-20</w:t>
                    </w: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11</w:t>
                    </w:r>
                  </w:p>
                </w:txbxContent>
              </v:textbox>
            </v:rect>
            <v:rect id="_x0000_s1399" style="position:absolute;left:7329;top:10658;width:4889;height:4462;mso-width-percent:400;mso-position-horizontal-relative:page;mso-position-vertical-relative:margin;mso-width-percent:400;v-text-anchor:bottom" o:allowincell="f" fillcolor="#548dd4" stroked="f" strokecolor="white" strokeweight="1pt">
              <v:fill opacity="52429f"/>
              <v:shadow color="#d8d8d8" offset="3pt,3pt" offset2="2pt,2pt"/>
              <v:textbox style="mso-next-textbox:#_x0000_s1399" inset="28.8pt,14.4pt,14.4pt,14.4pt">
                <w:txbxContent>
                  <w:p w:rsidR="00475A43" w:rsidRDefault="00475A43">
                    <w:pPr>
                      <w:pStyle w:val="Sansinterligne"/>
                      <w:spacing w:line="360" w:lineRule="auto"/>
                    </w:pPr>
                    <w:r>
                      <w:t>Philippe BERNARD</w:t>
                    </w:r>
                  </w:p>
                  <w:p w:rsidR="00475A43" w:rsidRDefault="00475A43">
                    <w:pPr>
                      <w:pStyle w:val="Sansinterligne"/>
                      <w:spacing w:line="360" w:lineRule="auto"/>
                    </w:pPr>
                    <w:r>
                      <w:t>Lionel DEGIOVANNI</w:t>
                    </w:r>
                  </w:p>
                  <w:p w:rsidR="00475A43" w:rsidRPr="00F517F4" w:rsidRDefault="00475A43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t>Enseignants en Construction Mécanique</w:t>
                    </w:r>
                  </w:p>
                  <w:p w:rsidR="00475A43" w:rsidRPr="00F517F4" w:rsidRDefault="00475A43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t>Lycée Professionnel de SORGUES, 84700</w:t>
                    </w:r>
                  </w:p>
                  <w:p w:rsidR="00475A43" w:rsidRPr="00F517F4" w:rsidRDefault="00475A43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t>08/03/2011</w:t>
                    </w:r>
                  </w:p>
                </w:txbxContent>
              </v:textbox>
            </v:rect>
            <w10:wrap anchorx="page" anchory="page"/>
          </v:group>
        </w:pict>
      </w:r>
    </w:p>
    <w:p w:rsidR="00E27636" w:rsidRPr="00CD5B34" w:rsidRDefault="009F0B8A" w:rsidP="004B3416">
      <w:pPr>
        <w:pStyle w:val="En-ttedetabledesmatires"/>
        <w:spacing w:before="0"/>
        <w:rPr>
          <w:rFonts w:ascii="Calibri" w:hAnsi="Calibri"/>
        </w:rPr>
      </w:pPr>
      <w:r>
        <w:rPr>
          <w:rFonts w:ascii="Calibri" w:hAnsi="Calibri"/>
          <w:noProof/>
          <w:lang w:eastAsia="fr-FR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-4256405</wp:posOffset>
            </wp:positionH>
            <wp:positionV relativeFrom="paragraph">
              <wp:posOffset>3146425</wp:posOffset>
            </wp:positionV>
            <wp:extent cx="3080385" cy="2753360"/>
            <wp:effectExtent l="0" t="0" r="5715" b="0"/>
            <wp:wrapNone/>
            <wp:docPr id="467" name="Image 467" descr="redu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redu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275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516C">
        <w:rPr>
          <w:rFonts w:ascii="Calibri" w:hAnsi="Calibri"/>
          <w:noProof/>
          <w:lang w:eastAsia="fr-FR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-3503531</wp:posOffset>
            </wp:positionH>
            <wp:positionV relativeFrom="paragraph">
              <wp:posOffset>5188009</wp:posOffset>
            </wp:positionV>
            <wp:extent cx="3415266" cy="3009014"/>
            <wp:effectExtent l="19050" t="0" r="0" b="0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66" cy="300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0B52">
        <w:rPr>
          <w:rFonts w:ascii="Calibri" w:hAnsi="Calibri"/>
          <w:noProof/>
        </w:rPr>
        <w:pict>
          <v:rect id="_x0000_s1400" style="position:absolute;margin-left:28pt;margin-top:219.4pt;width:496.85pt;height:140.6pt;z-index:251594752;mso-position-horizontal-relative:page;mso-position-vertical-relative:page;v-text-anchor:middle" fillcolor="#9bbb59" strokecolor="#f2f2f2" strokeweight="3pt">
            <v:shadow on="t" type="perspective" color="#4e6128" opacity=".5" offset="1pt" offset2="-1pt"/>
            <v:textbox style="mso-next-textbox:#_x0000_s1400" inset="14.4pt,,14.4pt">
              <w:txbxContent>
                <w:p w:rsidR="00475A43" w:rsidRDefault="00475A43" w:rsidP="00371B32">
                  <w:pPr>
                    <w:pStyle w:val="Sansinterligne"/>
                    <w:rPr>
                      <w:rFonts w:ascii="Cambria" w:hAnsi="Cambria"/>
                      <w:sz w:val="72"/>
                      <w:szCs w:val="72"/>
                    </w:rPr>
                  </w:pPr>
                  <w:r w:rsidRPr="00F517F4">
                    <w:rPr>
                      <w:rFonts w:ascii="Cambria" w:hAnsi="Cambria"/>
                      <w:sz w:val="72"/>
                      <w:szCs w:val="72"/>
                    </w:rPr>
                    <w:t>SPA –</w:t>
                  </w:r>
                  <w:r>
                    <w:rPr>
                      <w:rFonts w:ascii="Cambria" w:hAnsi="Cambria"/>
                      <w:sz w:val="72"/>
                      <w:szCs w:val="72"/>
                    </w:rPr>
                    <w:t>Réducteur OT 3433</w:t>
                  </w:r>
                </w:p>
                <w:p w:rsidR="00475A43" w:rsidRPr="00F517F4" w:rsidRDefault="00475A43" w:rsidP="00371B32">
                  <w:pPr>
                    <w:pStyle w:val="Sansinterligne"/>
                    <w:rPr>
                      <w:rFonts w:ascii="Cambria" w:hAnsi="Cambria"/>
                      <w:color w:val="FFFFFF"/>
                      <w:sz w:val="72"/>
                      <w:szCs w:val="72"/>
                    </w:rPr>
                  </w:pPr>
                  <w:r>
                    <w:rPr>
                      <w:rFonts w:ascii="Cambria" w:hAnsi="Cambria"/>
                      <w:color w:val="FFFFFF"/>
                      <w:sz w:val="72"/>
                      <w:szCs w:val="72"/>
                    </w:rPr>
                    <w:t>Modification du rapport de réduction</w:t>
                  </w:r>
                </w:p>
                <w:p w:rsidR="00475A43" w:rsidRDefault="00475A43"/>
              </w:txbxContent>
            </v:textbox>
            <w10:wrap anchorx="page" anchory="page"/>
          </v:rect>
        </w:pict>
      </w:r>
      <w:r w:rsidR="00F517F4" w:rsidRPr="00CD5B34">
        <w:rPr>
          <w:rFonts w:ascii="Calibri" w:hAnsi="Calibri"/>
        </w:rPr>
        <w:br w:type="page"/>
      </w:r>
    </w:p>
    <w:p w:rsidR="00E27636" w:rsidRPr="00CD5B34" w:rsidRDefault="00E27636" w:rsidP="00CE035C">
      <w:pPr>
        <w:pStyle w:val="En-ttedetabledesmatires"/>
        <w:spacing w:before="0"/>
        <w:jc w:val="center"/>
        <w:rPr>
          <w:rFonts w:ascii="Calibri" w:hAnsi="Calibri"/>
        </w:rPr>
      </w:pPr>
      <w:r w:rsidRPr="00CD5B34">
        <w:rPr>
          <w:rFonts w:ascii="Calibri" w:hAnsi="Calibri"/>
        </w:rPr>
        <w:lastRenderedPageBreak/>
        <w:t>Sommaire</w:t>
      </w:r>
    </w:p>
    <w:p w:rsidR="001C2014" w:rsidRDefault="00DB0B52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r w:rsidRPr="00CD5B34">
        <w:fldChar w:fldCharType="begin"/>
      </w:r>
      <w:r w:rsidR="00E27636" w:rsidRPr="00CD5B34">
        <w:instrText xml:space="preserve"> TOC \o "1-3" \h \z \u </w:instrText>
      </w:r>
      <w:r w:rsidRPr="00CD5B34">
        <w:fldChar w:fldCharType="separate"/>
      </w:r>
      <w:hyperlink w:anchor="_Toc315968729" w:history="1">
        <w:r w:rsidR="001C2014" w:rsidRPr="00F54469">
          <w:rPr>
            <w:rStyle w:val="Lienhypertexte"/>
            <w:noProof/>
          </w:rPr>
          <w:t>Mise en situation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0" w:history="1">
        <w:r w:rsidR="001C2014" w:rsidRPr="00F54469">
          <w:rPr>
            <w:rStyle w:val="Lienhypertexte"/>
            <w:noProof/>
          </w:rPr>
          <w:t>Problématique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1" w:history="1">
        <w:r w:rsidR="001C2014" w:rsidRPr="00F54469">
          <w:rPr>
            <w:rStyle w:val="Lienhypertexte"/>
            <w:noProof/>
          </w:rPr>
          <w:t>Etude du comportement actuel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2" w:history="1">
        <w:r w:rsidR="001C2014" w:rsidRPr="00F54469">
          <w:rPr>
            <w:rStyle w:val="Lienhypertexte"/>
            <w:b/>
            <w:noProof/>
          </w:rPr>
          <w:t>Q 1: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Relever, sur l’animation ,</w:t>
        </w:r>
        <w:r w:rsidR="001C2014" w:rsidRPr="00F54469">
          <w:rPr>
            <w:rStyle w:val="Lienhypertexte"/>
            <w:noProof/>
          </w:rPr>
          <w:t xml:space="preserve"> la fréquence de rotation du réducteur en sortie N</w:t>
        </w:r>
        <w:r w:rsidR="001C2014" w:rsidRPr="00F54469">
          <w:rPr>
            <w:rStyle w:val="Lienhypertexte"/>
            <w:noProof/>
            <w:vertAlign w:val="subscript"/>
          </w:rPr>
          <w:t>s</w:t>
        </w:r>
        <w:r w:rsidR="001C2014" w:rsidRPr="00F54469">
          <w:rPr>
            <w:rStyle w:val="Lienhypertexte"/>
            <w:noProof/>
          </w:rPr>
          <w:t>, et donc de la vis N</w:t>
        </w:r>
        <w:r w:rsidR="001C2014" w:rsidRPr="00F54469">
          <w:rPr>
            <w:rStyle w:val="Lienhypertexte"/>
            <w:noProof/>
            <w:vertAlign w:val="subscript"/>
          </w:rPr>
          <w:t>vis</w:t>
        </w:r>
        <w:r w:rsidR="001C2014" w:rsidRPr="00F54469">
          <w:rPr>
            <w:rStyle w:val="Lienhypertexte"/>
            <w:noProof/>
          </w:rPr>
          <w:t>=N</w:t>
        </w:r>
        <w:r w:rsidR="001C2014" w:rsidRPr="00F54469">
          <w:rPr>
            <w:rStyle w:val="Lienhypertexte"/>
            <w:noProof/>
            <w:vertAlign w:val="subscript"/>
          </w:rPr>
          <w:t>051</w:t>
        </w:r>
        <w:r w:rsidR="001C2014" w:rsidRPr="00F54469">
          <w:rPr>
            <w:rStyle w:val="Lienhypertexte"/>
            <w:noProof/>
          </w:rPr>
          <w:t xml:space="preserve"> en tr/min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3" w:history="1">
        <w:r w:rsidR="001C2014" w:rsidRPr="00F54469">
          <w:rPr>
            <w:rStyle w:val="Lienhypertexte"/>
            <w:b/>
            <w:noProof/>
          </w:rPr>
          <w:t>Q 2: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Relever, sur l’animation,</w:t>
        </w:r>
        <w:r w:rsidR="001C2014" w:rsidRPr="00F54469">
          <w:rPr>
            <w:rStyle w:val="Lienhypertexte"/>
            <w:noProof/>
          </w:rPr>
          <w:t xml:space="preserve"> son régime moteur en tr/min , c'est-à-dire la fréquence de rotation du rotor: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4" w:history="1">
        <w:r w:rsidR="001C2014" w:rsidRPr="00F54469">
          <w:rPr>
            <w:rStyle w:val="Lienhypertexte"/>
            <w:b/>
            <w:noProof/>
          </w:rPr>
          <w:t>Q 3: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Calculer</w:t>
        </w:r>
        <w:r w:rsidR="001C2014" w:rsidRPr="00F54469">
          <w:rPr>
            <w:rStyle w:val="Lienhypertexte"/>
            <w:noProof/>
          </w:rPr>
          <w:t xml:space="preserve"> le </w:t>
        </w:r>
        <w:r w:rsidR="001C2014" w:rsidRPr="00F54469">
          <w:rPr>
            <w:rStyle w:val="Lienhypertexte"/>
            <w:i/>
            <w:noProof/>
          </w:rPr>
          <w:t>rapport</w:t>
        </w:r>
        <w:r w:rsidR="001C2014" w:rsidRPr="00F54469">
          <w:rPr>
            <w:rStyle w:val="Lienhypertexte"/>
            <w:noProof/>
          </w:rPr>
          <w:t xml:space="preserve"> de réduction </w:t>
        </w:r>
        <m:oMath>
          <m:r>
            <w:rPr>
              <w:rStyle w:val="Lienhypertexte"/>
              <w:rFonts w:ascii="Cambria Math" w:hAnsi="Cambria Math"/>
              <w:noProof/>
            </w:rPr>
            <m:t>r</m:t>
          </m:r>
          <m:r>
            <m:rPr>
              <m:sty m:val="p"/>
            </m:rPr>
            <w:rPr>
              <w:rStyle w:val="Lienhypertexte"/>
              <w:rFonts w:ascii="Cambria Math" w:hAnsi="Cambria Math" w:cs="Cambria Math"/>
              <w:noProof/>
            </w:rPr>
            <m:t>=</m:t>
          </m:r>
          <m:r>
            <m:rPr>
              <m:sty m:val="p"/>
            </m:rPr>
            <w:rPr>
              <w:rStyle w:val="Lienhypertexte"/>
              <w:rFonts w:ascii="Cambria Math" w:hAnsi="Cambria Math"/>
              <w:noProof/>
            </w:rPr>
            <m:t>NsNmot</m:t>
          </m:r>
        </m:oMath>
        <w:r w:rsidR="001C2014" w:rsidRPr="00F54469">
          <w:rPr>
            <w:rStyle w:val="Lienhypertexte"/>
            <w:noProof/>
          </w:rPr>
          <w:t xml:space="preserve"> 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5" w:history="1">
        <w:r w:rsidR="001C2014" w:rsidRPr="00F54469">
          <w:rPr>
            <w:rStyle w:val="Lienhypertexte"/>
            <w:b/>
            <w:noProof/>
            <w:lang w:val="en-US"/>
          </w:rPr>
          <w:t>Q 4: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noProof/>
            <w:lang w:val="en-US"/>
          </w:rPr>
          <w:t>Soit i</w:t>
        </w:r>
        <m:oMath>
          <m:r>
            <m:rPr>
              <m:sty m:val="p"/>
            </m:rPr>
            <w:rPr>
              <w:rStyle w:val="Lienhypertexte"/>
              <w:rFonts w:ascii="Cambria Math" w:hAnsi="Cambria Math" w:cs="Cambria Math"/>
              <w:noProof/>
              <w:lang w:val="en-US"/>
            </w:rPr>
            <m:t>=1</m:t>
          </m:r>
          <m:r>
            <m:rPr>
              <m:sty m:val="p"/>
            </m:rPr>
            <w:rPr>
              <w:rStyle w:val="Lienhypertexte"/>
              <w:rFonts w:ascii="Cambria Math" w:hAnsi="Cambria Math"/>
              <w:noProof/>
              <w:lang w:val="en-US"/>
            </w:rPr>
            <m:t>r</m:t>
          </m:r>
        </m:oMath>
        <w:r w:rsidR="001C2014" w:rsidRPr="00F54469">
          <w:rPr>
            <w:rStyle w:val="Lienhypertexte"/>
            <w:noProof/>
            <w:lang w:val="en-US"/>
          </w:rPr>
          <w:t xml:space="preserve"> , </w:t>
        </w:r>
        <w:r w:rsidR="001C2014" w:rsidRPr="00F54469">
          <w:rPr>
            <w:rStyle w:val="Lienhypertexte"/>
            <w:b/>
            <w:noProof/>
            <w:lang w:val="en-US"/>
          </w:rPr>
          <w:t>calculer</w:t>
        </w:r>
        <w:r w:rsidR="001C2014" w:rsidRPr="00F54469">
          <w:rPr>
            <w:rStyle w:val="Lienhypertexte"/>
            <w:noProof/>
            <w:lang w:val="en-US"/>
          </w:rPr>
          <w:t xml:space="preserve"> </w:t>
        </w:r>
        <w:r w:rsidR="001C2014" w:rsidRPr="00F54469">
          <w:rPr>
            <w:rStyle w:val="Lienhypertexte"/>
            <w:noProof/>
          </w:rPr>
          <w:t>« </w:t>
        </w:r>
        <w:r w:rsidR="001C2014" w:rsidRPr="00F54469">
          <w:rPr>
            <w:rStyle w:val="Lienhypertexte"/>
            <w:b/>
            <w:noProof/>
          </w:rPr>
          <w:t>i</w:t>
        </w:r>
        <w:r w:rsidR="001C2014" w:rsidRPr="00F54469">
          <w:rPr>
            <w:rStyle w:val="Lienhypertexte"/>
            <w:noProof/>
          </w:rPr>
          <w:t> »</w:t>
        </w:r>
        <w:r w:rsidR="001C2014" w:rsidRPr="00F54469">
          <w:rPr>
            <w:rStyle w:val="Lienhypertexte"/>
            <w:noProof/>
            <w:lang w:val="en-US"/>
          </w:rPr>
          <w:t>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6" w:history="1">
        <w:r w:rsidR="001C2014" w:rsidRPr="00F54469">
          <w:rPr>
            <w:rStyle w:val="Lienhypertexte"/>
            <w:b/>
            <w:noProof/>
          </w:rPr>
          <w:t>Q 5: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Conclure</w:t>
        </w:r>
        <w:r w:rsidR="001C2014" w:rsidRPr="00F54469">
          <w:rPr>
            <w:rStyle w:val="Lienhypertexte"/>
            <w:noProof/>
          </w:rPr>
          <w:t>, les valeurs de « </w:t>
        </w:r>
        <w:r w:rsidR="001C2014" w:rsidRPr="00F54469">
          <w:rPr>
            <w:rStyle w:val="Lienhypertexte"/>
            <w:b/>
            <w:noProof/>
          </w:rPr>
          <w:t>i</w:t>
        </w:r>
        <w:r w:rsidR="001C2014" w:rsidRPr="00F54469">
          <w:rPr>
            <w:rStyle w:val="Lienhypertexte"/>
            <w:noProof/>
          </w:rPr>
          <w:t> » correspondent elles ?: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7" w:history="1">
        <w:r w:rsidR="001C2014" w:rsidRPr="00F54469">
          <w:rPr>
            <w:rStyle w:val="Lienhypertexte"/>
            <w:b/>
            <w:noProof/>
          </w:rPr>
          <w:t>Q 6: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noProof/>
          </w:rPr>
          <w:t>Pour résumer les paramètres actuels, à l’aide des éléments précédents, </w:t>
        </w:r>
        <w:r w:rsidR="001C2014" w:rsidRPr="00F54469">
          <w:rPr>
            <w:rStyle w:val="Lienhypertexte"/>
            <w:b/>
            <w:noProof/>
          </w:rPr>
          <w:t xml:space="preserve"> compléter</w:t>
        </w:r>
        <w:r w:rsidR="001C2014" w:rsidRPr="00F54469">
          <w:rPr>
            <w:rStyle w:val="Lienhypertexte"/>
            <w:noProof/>
          </w:rPr>
          <w:t xml:space="preserve"> le tableau suivant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8" w:history="1">
        <w:r w:rsidR="001C2014" w:rsidRPr="00F54469">
          <w:rPr>
            <w:rStyle w:val="Lienhypertexte"/>
            <w:noProof/>
          </w:rPr>
          <w:t>Etude améliorative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39" w:history="1">
        <w:r w:rsidR="001C2014" w:rsidRPr="00F54469">
          <w:rPr>
            <w:rStyle w:val="Lienhypertexte"/>
            <w:b/>
            <w:noProof/>
          </w:rPr>
          <w:t>Q 7: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Calculer</w:t>
        </w:r>
        <w:r w:rsidR="001C2014" w:rsidRPr="00F54469">
          <w:rPr>
            <w:rStyle w:val="Lienhypertexte"/>
            <w:noProof/>
          </w:rPr>
          <w:t xml:space="preserve"> la fréquence de rotation de la vis à atteindre afin de respecter l’objectif de 30%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0" w:history="1">
        <w:r w:rsidR="001C2014" w:rsidRPr="00F54469">
          <w:rPr>
            <w:rStyle w:val="Lienhypertexte"/>
            <w:b/>
            <w:noProof/>
          </w:rPr>
          <w:t>Q 8: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noProof/>
          </w:rPr>
          <w:t xml:space="preserve">En </w:t>
        </w:r>
        <w:r w:rsidR="001C2014" w:rsidRPr="00F54469">
          <w:rPr>
            <w:rStyle w:val="Lienhypertexte"/>
            <w:b/>
            <w:noProof/>
          </w:rPr>
          <w:t>déduire</w:t>
        </w:r>
        <w:r w:rsidR="001C2014" w:rsidRPr="00F54469">
          <w:rPr>
            <w:rStyle w:val="Lienhypertexte"/>
            <w:noProof/>
          </w:rPr>
          <w:t xml:space="preserve"> le nouveau </w:t>
        </w:r>
        <w:r w:rsidR="001C2014" w:rsidRPr="00F54469">
          <w:rPr>
            <w:rStyle w:val="Lienhypertexte"/>
            <w:i/>
            <w:noProof/>
          </w:rPr>
          <w:t>rapport</w:t>
        </w:r>
        <w:r w:rsidR="001C2014" w:rsidRPr="00F54469">
          <w:rPr>
            <w:rStyle w:val="Lienhypertexte"/>
            <w:noProof/>
          </w:rPr>
          <w:t xml:space="preserve"> de réduction r</w:t>
        </w:r>
        <w:r w:rsidR="001C2014" w:rsidRPr="00F54469">
          <w:rPr>
            <w:rStyle w:val="Lienhypertexte"/>
            <w:noProof/>
            <w:vertAlign w:val="subscript"/>
          </w:rPr>
          <w:t>+30%</w:t>
        </w:r>
        <w:r w:rsidR="001C2014" w:rsidRPr="00F54469">
          <w:rPr>
            <w:rStyle w:val="Lienhypertexte"/>
            <w:noProof/>
          </w:rPr>
          <w:t xml:space="preserve"> 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1" w:history="1">
        <w:r w:rsidR="001C2014" w:rsidRPr="00F54469">
          <w:rPr>
            <w:rStyle w:val="Lienhypertexte"/>
            <w:b/>
            <w:noProof/>
          </w:rPr>
          <w:t>Q 9: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Donner</w:t>
        </w:r>
        <w:r w:rsidR="001C2014" w:rsidRPr="00F54469">
          <w:rPr>
            <w:rStyle w:val="Lienhypertexte"/>
            <w:noProof/>
          </w:rPr>
          <w:t xml:space="preserve"> le nombre d’engrenages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2" w:history="1">
        <w:r w:rsidR="001C2014" w:rsidRPr="00F54469">
          <w:rPr>
            <w:rStyle w:val="Lienhypertexte"/>
            <w:b/>
            <w:noProof/>
          </w:rPr>
          <w:t>Q 10: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noProof/>
          </w:rPr>
          <w:t xml:space="preserve">A l’aide des documents techniques et de l’animation , pour chacun d’entre eux </w:t>
        </w:r>
        <w:r w:rsidR="001C2014" w:rsidRPr="00F54469">
          <w:rPr>
            <w:rStyle w:val="Lienhypertexte"/>
            <w:b/>
            <w:noProof/>
          </w:rPr>
          <w:t>donner</w:t>
        </w:r>
        <w:r w:rsidR="001C2014" w:rsidRPr="00F54469">
          <w:rPr>
            <w:rStyle w:val="Lienhypertexte"/>
            <w:noProof/>
          </w:rPr>
          <w:t>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3" w:history="1">
        <w:r w:rsidR="001C2014" w:rsidRPr="00F54469">
          <w:rPr>
            <w:rStyle w:val="Lienhypertexte"/>
            <w:b/>
            <w:noProof/>
          </w:rPr>
          <w:t>Q 11: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Vérifier</w:t>
        </w:r>
        <w:r w:rsidR="001C2014" w:rsidRPr="00F54469">
          <w:rPr>
            <w:rStyle w:val="Lienhypertexte"/>
            <w:noProof/>
          </w:rPr>
          <w:t xml:space="preserve"> vos calculs précédents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4" w:history="1">
        <w:r w:rsidR="001C2014" w:rsidRPr="00F54469">
          <w:rPr>
            <w:rStyle w:val="Lienhypertexte"/>
            <w:b/>
            <w:noProof/>
          </w:rPr>
          <w:t>Q 12: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Donner</w:t>
        </w:r>
        <w:r w:rsidR="001C2014" w:rsidRPr="00F54469">
          <w:rPr>
            <w:rStyle w:val="Lienhypertexte"/>
            <w:noProof/>
          </w:rPr>
          <w:t xml:space="preserve"> la raison globale du train d’engrenage actuel grâce à la formule précédente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5" w:history="1">
        <w:r w:rsidR="001C2014" w:rsidRPr="00F54469">
          <w:rPr>
            <w:rStyle w:val="Lienhypertexte"/>
            <w:b/>
            <w:noProof/>
          </w:rPr>
          <w:t>Q 13: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noProof/>
          </w:rPr>
          <w:t>Quelle proposition permet d’atteindre N</w:t>
        </w:r>
        <w:r w:rsidR="001C2014" w:rsidRPr="00F54469">
          <w:rPr>
            <w:rStyle w:val="Lienhypertexte"/>
            <w:noProof/>
            <w:vertAlign w:val="subscript"/>
          </w:rPr>
          <w:t>s+30%</w:t>
        </w:r>
        <w:r w:rsidR="001C2014" w:rsidRPr="00F54469">
          <w:rPr>
            <w:rStyle w:val="Lienhypertexte"/>
            <w:noProof/>
          </w:rPr>
          <w:t>?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6" w:history="1">
        <w:r w:rsidR="001C2014" w:rsidRPr="00F54469">
          <w:rPr>
            <w:rStyle w:val="Lienhypertexte"/>
            <w:b/>
            <w:noProof/>
          </w:rPr>
          <w:t>Q 14: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Vérifier</w:t>
        </w:r>
        <w:r w:rsidR="001C2014" w:rsidRPr="00F54469">
          <w:rPr>
            <w:rStyle w:val="Lienhypertexte"/>
            <w:noProof/>
          </w:rPr>
          <w:t xml:space="preserve"> la raison du train grâce à l’outil de calcul rapide de l’animation . Pour cela , cliquez sur le bouton jaune « Propositions »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7" w:history="1">
        <w:r w:rsidR="001C2014" w:rsidRPr="00F54469">
          <w:rPr>
            <w:rStyle w:val="Lienhypertexte"/>
            <w:noProof/>
          </w:rPr>
          <w:t>Vérification du couple utile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8" w:history="1">
        <w:r w:rsidR="001C2014" w:rsidRPr="00F54469">
          <w:rPr>
            <w:rStyle w:val="Lienhypertexte"/>
            <w:b/>
            <w:noProof/>
          </w:rPr>
          <w:t>Q 15: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Compléter</w:t>
        </w:r>
        <w:r w:rsidR="001C2014" w:rsidRPr="00F54469">
          <w:rPr>
            <w:rStyle w:val="Lienhypertexte"/>
            <w:noProof/>
          </w:rPr>
          <w:t xml:space="preserve"> le tableau suivant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49" w:history="1">
        <w:r w:rsidR="001C2014" w:rsidRPr="00F54469">
          <w:rPr>
            <w:rStyle w:val="Lienhypertexte"/>
            <w:b/>
            <w:noProof/>
          </w:rPr>
          <w:t>Q 16: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Calculer</w:t>
        </w:r>
        <w:r w:rsidR="001C2014" w:rsidRPr="00F54469">
          <w:rPr>
            <w:rStyle w:val="Lienhypertexte"/>
            <w:noProof/>
          </w:rPr>
          <w:t xml:space="preserve"> le couple C</w:t>
        </w:r>
        <w:r w:rsidR="001C2014" w:rsidRPr="00F54469">
          <w:rPr>
            <w:rStyle w:val="Lienhypertexte"/>
            <w:noProof/>
            <w:vertAlign w:val="subscript"/>
          </w:rPr>
          <w:t>mot</w:t>
        </w:r>
        <w:r w:rsidR="001C2014" w:rsidRPr="00F54469">
          <w:rPr>
            <w:rStyle w:val="Lienhypertexte"/>
            <w:noProof/>
          </w:rPr>
          <w:t xml:space="preserve"> fourni par le moteur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50" w:history="1">
        <w:r w:rsidR="001C2014" w:rsidRPr="00F54469">
          <w:rPr>
            <w:rStyle w:val="Lienhypertexte"/>
            <w:b/>
            <w:noProof/>
          </w:rPr>
          <w:t>Q 17: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Relever</w:t>
        </w:r>
        <w:r w:rsidR="001C2014" w:rsidRPr="00F54469">
          <w:rPr>
            <w:rStyle w:val="Lienhypertexte"/>
            <w:noProof/>
          </w:rPr>
          <w:t xml:space="preserve"> sur l’animation le couple C</w:t>
        </w:r>
        <w:r w:rsidR="001C2014" w:rsidRPr="00F54469">
          <w:rPr>
            <w:rStyle w:val="Lienhypertexte"/>
            <w:noProof/>
            <w:vertAlign w:val="subscript"/>
          </w:rPr>
          <w:t>max</w:t>
        </w:r>
        <w:r w:rsidR="001C2014" w:rsidRPr="00F54469">
          <w:rPr>
            <w:rStyle w:val="Lienhypertexte"/>
            <w:noProof/>
          </w:rPr>
          <w:t xml:space="preserve"> à la sortie du réducteur pour la solution retenue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51" w:history="1">
        <w:r w:rsidR="001C2014" w:rsidRPr="00F54469">
          <w:rPr>
            <w:rStyle w:val="Lienhypertexte"/>
            <w:b/>
            <w:noProof/>
          </w:rPr>
          <w:t>Q 18: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noProof/>
          </w:rPr>
          <w:t xml:space="preserve">Grâce aux informations précédentes, </w:t>
        </w:r>
        <w:r w:rsidR="001C2014" w:rsidRPr="00F54469">
          <w:rPr>
            <w:rStyle w:val="Lienhypertexte"/>
            <w:b/>
            <w:noProof/>
          </w:rPr>
          <w:t>conclure</w:t>
        </w:r>
        <w:r w:rsidR="001C2014" w:rsidRPr="00F54469">
          <w:rPr>
            <w:rStyle w:val="Lienhypertexte"/>
            <w:noProof/>
          </w:rPr>
          <w:t>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52" w:history="1">
        <w:r w:rsidR="001C2014" w:rsidRPr="00F54469">
          <w:rPr>
            <w:rStyle w:val="Lienhypertexte"/>
            <w:b/>
            <w:noProof/>
          </w:rPr>
          <w:t>Q 19: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Calculer</w:t>
        </w:r>
        <w:r w:rsidR="001C2014" w:rsidRPr="00F54469">
          <w:rPr>
            <w:rStyle w:val="Lienhypertexte"/>
            <w:noProof/>
          </w:rPr>
          <w:t xml:space="preserve"> la puissance nécessaire pour satisfaire le couple utile avec la nouvelle N</w:t>
        </w:r>
        <w:r w:rsidR="001C2014" w:rsidRPr="00F54469">
          <w:rPr>
            <w:rStyle w:val="Lienhypertexte"/>
            <w:noProof/>
            <w:vertAlign w:val="subscript"/>
          </w:rPr>
          <w:t>s</w:t>
        </w:r>
        <w:r w:rsidR="001C2014" w:rsidRPr="00F54469">
          <w:rPr>
            <w:rStyle w:val="Lienhypertexte"/>
            <w:noProof/>
          </w:rPr>
          <w:t>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C2014" w:rsidRDefault="00DB0B52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5968753" w:history="1">
        <w:r w:rsidR="001C2014" w:rsidRPr="00F54469">
          <w:rPr>
            <w:rStyle w:val="Lienhypertexte"/>
            <w:b/>
            <w:noProof/>
          </w:rPr>
          <w:t>Q 20:</w:t>
        </w:r>
        <w:r w:rsidR="001C2014"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="001C2014" w:rsidRPr="00F54469">
          <w:rPr>
            <w:rStyle w:val="Lienhypertexte"/>
            <w:b/>
            <w:noProof/>
          </w:rPr>
          <w:t>Entourer</w:t>
        </w:r>
        <w:r w:rsidR="001C2014" w:rsidRPr="00F54469">
          <w:rPr>
            <w:rStyle w:val="Lienhypertexte"/>
            <w:noProof/>
          </w:rPr>
          <w:t xml:space="preserve"> la plus pertinente :</w:t>
        </w:r>
        <w:r w:rsidR="001C201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C2014">
          <w:rPr>
            <w:noProof/>
            <w:webHidden/>
          </w:rPr>
          <w:instrText xml:space="preserve"> PAGEREF _Toc315968753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C201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D74AD7" w:rsidRDefault="00DB0B52" w:rsidP="001C2014">
      <w:pPr>
        <w:pStyle w:val="TM3"/>
      </w:pPr>
      <w:r w:rsidRPr="00CD5B34">
        <w:lastRenderedPageBreak/>
        <w:fldChar w:fldCharType="end"/>
      </w:r>
      <w:bookmarkStart w:id="0" w:name="_Toc209432240"/>
      <w:bookmarkStart w:id="1" w:name="_Toc209456166"/>
      <w:bookmarkStart w:id="2" w:name="_Toc209456238"/>
      <w:bookmarkStart w:id="3" w:name="_Toc209456271"/>
      <w:bookmarkStart w:id="4" w:name="_Toc209456324"/>
      <w:bookmarkStart w:id="5" w:name="_Toc209456385"/>
    </w:p>
    <w:p w:rsidR="007D4274" w:rsidRPr="00D74AD7" w:rsidRDefault="007D4274" w:rsidP="00D74AD7">
      <w:pPr>
        <w:pStyle w:val="Titre2"/>
      </w:pPr>
      <w:bookmarkStart w:id="6" w:name="_Toc315968729"/>
      <w:r w:rsidRPr="00D74AD7">
        <w:t>Mise en situation</w:t>
      </w:r>
      <w:bookmarkEnd w:id="0"/>
      <w:bookmarkEnd w:id="1"/>
      <w:bookmarkEnd w:id="2"/>
      <w:bookmarkEnd w:id="3"/>
      <w:bookmarkEnd w:id="4"/>
      <w:bookmarkEnd w:id="5"/>
      <w:bookmarkEnd w:id="6"/>
      <w:r w:rsidRPr="00D74AD7">
        <w:t xml:space="preserve"> </w:t>
      </w:r>
    </w:p>
    <w:p w:rsidR="008E74D4" w:rsidRPr="00CD5B34" w:rsidRDefault="007D4274" w:rsidP="007D4274">
      <w:pPr>
        <w:autoSpaceDE w:val="0"/>
        <w:autoSpaceDN w:val="0"/>
        <w:adjustRightInd w:val="0"/>
        <w:ind w:firstLine="550"/>
        <w:jc w:val="both"/>
        <w:rPr>
          <w:rFonts w:cs="Arial"/>
        </w:rPr>
      </w:pPr>
      <w:proofErr w:type="spellStart"/>
      <w:r w:rsidRPr="00CD5B34">
        <w:rPr>
          <w:rFonts w:cs="Arial"/>
        </w:rPr>
        <w:t>Savonicc</w:t>
      </w:r>
      <w:proofErr w:type="spellEnd"/>
      <w:r w:rsidRPr="00CD5B34">
        <w:rPr>
          <w:rFonts w:cs="Arial"/>
        </w:rPr>
        <w:t xml:space="preserve"> est un procédé de production industriel de savonnettes intégrant l’</w:t>
      </w:r>
      <w:proofErr w:type="spellStart"/>
      <w:r w:rsidRPr="00CD5B34">
        <w:rPr>
          <w:rFonts w:cs="Arial"/>
        </w:rPr>
        <w:t>Extrudicc</w:t>
      </w:r>
      <w:proofErr w:type="spellEnd"/>
      <w:r w:rsidRPr="00CD5B34">
        <w:rPr>
          <w:rFonts w:cs="Arial"/>
        </w:rPr>
        <w:t>, un</w:t>
      </w:r>
      <w:r w:rsidR="00842E43">
        <w:rPr>
          <w:rFonts w:cs="Arial"/>
        </w:rPr>
        <w:t>e</w:t>
      </w:r>
      <w:r w:rsidRPr="00CD5B34">
        <w:rPr>
          <w:rFonts w:cs="Arial"/>
        </w:rPr>
        <w:t xml:space="preserve"> coupe </w:t>
      </w:r>
      <w:r w:rsidR="00842E43">
        <w:rPr>
          <w:rFonts w:cs="Arial"/>
        </w:rPr>
        <w:t xml:space="preserve">en </w:t>
      </w:r>
      <w:r w:rsidRPr="00CD5B34">
        <w:rPr>
          <w:rFonts w:cs="Arial"/>
        </w:rPr>
        <w:t xml:space="preserve">longueur, une presse, un convoyeur recyclage, un conditionnement, le </w:t>
      </w:r>
      <w:proofErr w:type="spellStart"/>
      <w:r w:rsidRPr="00CD5B34">
        <w:rPr>
          <w:rFonts w:cs="Arial"/>
        </w:rPr>
        <w:t>Paleticc</w:t>
      </w:r>
      <w:proofErr w:type="spellEnd"/>
      <w:r w:rsidRPr="00CD5B34">
        <w:rPr>
          <w:rFonts w:cs="Arial"/>
        </w:rPr>
        <w:t>, un pupitre principal et une supervision. Elle  permet de créer des morceaux de savon.</w:t>
      </w:r>
    </w:p>
    <w:p w:rsidR="005210DB" w:rsidRDefault="008E74D4">
      <w:pPr>
        <w:autoSpaceDE w:val="0"/>
        <w:autoSpaceDN w:val="0"/>
        <w:adjustRightInd w:val="0"/>
        <w:ind w:firstLine="550"/>
        <w:jc w:val="both"/>
        <w:rPr>
          <w:rFonts w:cs="Arial"/>
        </w:rPr>
      </w:pPr>
      <w:r>
        <w:rPr>
          <w:rFonts w:cs="Arial"/>
          <w:noProof/>
          <w:lang w:eastAsia="fr-FR"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351790</wp:posOffset>
            </wp:positionV>
            <wp:extent cx="5712460" cy="3097530"/>
            <wp:effectExtent l="19050" t="0" r="2540" b="0"/>
            <wp:wrapNone/>
            <wp:docPr id="690" name="Image 690" descr="lig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lign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0B75">
        <w:rPr>
          <w:rFonts w:cs="Arial"/>
        </w:rPr>
        <w:t xml:space="preserve">Le schéma ci-dessous illustre </w:t>
      </w:r>
      <w:r w:rsidR="008B478B">
        <w:rPr>
          <w:rFonts w:cs="Arial"/>
        </w:rPr>
        <w:t>la chaîne</w:t>
      </w:r>
      <w:r w:rsidR="00E00B75">
        <w:rPr>
          <w:rFonts w:cs="Arial"/>
        </w:rPr>
        <w:t xml:space="preserve"> de production :</w:t>
      </w:r>
    </w:p>
    <w:p w:rsidR="00D8256E" w:rsidRPr="00CD5B34" w:rsidRDefault="00DB0B52" w:rsidP="00D8256E">
      <w:pPr>
        <w:spacing w:after="0"/>
        <w:ind w:firstLine="1416"/>
      </w:pPr>
      <w:r>
        <w:rPr>
          <w:noProof/>
        </w:rPr>
        <w:pict>
          <v:group id="_x0000_s1725" style="position:absolute;left:0;text-align:left;margin-left:284.2pt;margin-top:252.3pt;width:54pt;height:18pt;z-index:251626496" coordorigin="1777,12757" coordsize="1080,360">
            <v:group id="_x0000_s1726" style="position:absolute;left:1777;top:12757;width:540;height:360" coordorigin="1777,12757" coordsize="540,360">
              <v:oval id="_x0000_s1727" style="position:absolute;left:1957;top:12937;width:180;height:180" fillcolor="silver"/>
              <v:group id="_x0000_s1728" style="position:absolute;left:1777;top:12757;width:540;height:360" coordorigin="1777,12757" coordsize="540,360">
                <v:oval id="_x0000_s1729" style="position:absolute;left:1777;top:12757;width:180;height:180" fillcolor="silver"/>
                <v:oval id="_x0000_s1730" style="position:absolute;left:2137;top:12757;width:180;height:180" fillcolor="silver"/>
                <v:oval id="_x0000_s1731" style="position:absolute;left:1777;top:12937;width:180;height:180" fillcolor="silver"/>
                <v:oval id="_x0000_s1732" style="position:absolute;left:2137;top:12937;width:180;height:180" fillcolor="silver"/>
                <v:oval id="_x0000_s1733" style="position:absolute;left:1957;top:12757;width:180;height:180" fillcolor="silver"/>
              </v:group>
            </v:group>
            <v:group id="_x0000_s1734" style="position:absolute;left:2317;top:12757;width:540;height:360" coordorigin="1777,12757" coordsize="540,360">
              <v:oval id="_x0000_s1735" style="position:absolute;left:1957;top:12937;width:180;height:180" fillcolor="silver"/>
              <v:group id="_x0000_s1736" style="position:absolute;left:1777;top:12757;width:540;height:360" coordorigin="1777,12757" coordsize="540,360">
                <v:oval id="_x0000_s1737" style="position:absolute;left:1777;top:12757;width:180;height:180" fillcolor="silver"/>
                <v:oval id="_x0000_s1738" style="position:absolute;left:2137;top:12757;width:180;height:180" fillcolor="silver"/>
                <v:oval id="_x0000_s1739" style="position:absolute;left:1777;top:12937;width:180;height:180" fillcolor="silver"/>
                <v:oval id="_x0000_s1740" style="position:absolute;left:2137;top:12937;width:180;height:180" fillcolor="silver"/>
                <v:oval id="_x0000_s1741" style="position:absolute;left:1957;top:12757;width:180;height:180" fillcolor="silver"/>
              </v:group>
            </v:group>
          </v:group>
        </w:pict>
      </w:r>
      <w:r>
        <w:rPr>
          <w:noProof/>
        </w:rPr>
        <w:pict>
          <v:shape id="_x0000_s1716" type="#_x0000_t202" style="position:absolute;left:0;text-align:left;margin-left:174.45pt;margin-top:249.15pt;width:115.5pt;height:36pt;z-index:251617280" fillcolor="silver" strokecolor="silver">
            <v:fill opacity="22938f"/>
            <v:textbox style="mso-next-textbox:#_x0000_s1716">
              <w:txbxContent>
                <w:p w:rsidR="00475A43" w:rsidRPr="00F4037C" w:rsidRDefault="00475A43" w:rsidP="007D4274">
                  <w:pPr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  <w:r w:rsidRPr="00F4037C">
                    <w:rPr>
                      <w:rFonts w:cs="Arial"/>
                      <w:b/>
                      <w:sz w:val="20"/>
                      <w:szCs w:val="20"/>
                    </w:rPr>
                    <w:t>Solutions de savons sous forme de billes</w:t>
                  </w:r>
                </w:p>
              </w:txbxContent>
            </v:textbox>
          </v:shape>
        </w:pict>
      </w:r>
      <w:r>
        <w:rPr>
          <w:noProof/>
        </w:rPr>
        <w:pict>
          <v:line id="_x0000_s1720" style="position:absolute;left:0;text-align:left;z-index:251621376" from="73.5pt,83.35pt" to="231pt,532.1pt" strokecolor="#17365d [2415]">
            <v:stroke dashstyle="dash"/>
          </v:line>
        </w:pict>
      </w:r>
      <w:r>
        <w:rPr>
          <w:noProof/>
        </w:rPr>
        <w:pict>
          <v:line id="_x0000_s1718" style="position:absolute;left:0;text-align:left;z-index:251619328" from="132pt,30.1pt" to="467.5pt,298.3pt" strokecolor="#17365d [2415]">
            <v:stroke dashstyle="dash"/>
          </v:line>
        </w:pict>
      </w:r>
      <w:r>
        <w:rPr>
          <w:noProof/>
        </w:rPr>
        <w:pict>
          <v:rect id="_x0000_s1721" style="position:absolute;left:0;text-align:left;margin-left:73.5pt;margin-top:30.1pt;width:58.5pt;height:53.25pt;z-index:251622400" filled="f" strokecolor="#17365d [2415]"/>
        </w:pict>
      </w:r>
      <w:r>
        <w:rPr>
          <w:noProof/>
        </w:rPr>
        <w:pict>
          <v:shape id="_x0000_s1743" type="#_x0000_t202" style="position:absolute;left:0;text-align:left;margin-left:-9.5pt;margin-top:294.1pt;width:231pt;height:85.2pt;z-index:251628544" filled="f" stroked="f">
            <v:textbox style="mso-next-textbox:#_x0000_s1743">
              <w:txbxContent>
                <w:p w:rsidR="00475A43" w:rsidRPr="00F4037C" w:rsidRDefault="00475A43" w:rsidP="007D4274">
                  <w:pPr>
                    <w:ind w:firstLine="550"/>
                    <w:jc w:val="both"/>
                    <w:rPr>
                      <w:noProof/>
                    </w:rPr>
                  </w:pPr>
                  <w:r w:rsidRPr="00F4037C">
                    <w:rPr>
                      <w:rFonts w:cs="Arial"/>
                    </w:rPr>
                    <w:t xml:space="preserve">Au sein du </w:t>
                  </w:r>
                  <w:proofErr w:type="spellStart"/>
                  <w:r w:rsidRPr="00F4037C">
                    <w:rPr>
                      <w:rFonts w:cs="Arial"/>
                    </w:rPr>
                    <w:t>Savonicc</w:t>
                  </w:r>
                  <w:proofErr w:type="spellEnd"/>
                  <w:r w:rsidRPr="00F4037C">
                    <w:rPr>
                      <w:rFonts w:cs="Arial"/>
                    </w:rPr>
                    <w:t>, il y a l’</w:t>
                  </w:r>
                  <w:proofErr w:type="spellStart"/>
                  <w:r w:rsidRPr="00F4037C">
                    <w:rPr>
                      <w:rFonts w:cs="Arial"/>
                      <w:b/>
                    </w:rPr>
                    <w:t>Extrudicc</w:t>
                  </w:r>
                  <w:proofErr w:type="spellEnd"/>
                  <w:r w:rsidRPr="00F4037C">
                    <w:rPr>
                      <w:rFonts w:cs="Arial"/>
                    </w:rPr>
                    <w:t xml:space="preserve"> qui est la partie de la chaîne permettant de créer des  barres de savons, appelé « bondons de savons ».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91" coordsize="21600,21600" o:spt="91" adj="15126,2912" path="m21600,6079l@0,0@0@1,12427@1qx,12158l,21600@4,21600@4,12158qy12427@2l@0@2@0,12158xe">
            <v:stroke joinstyle="miter"/>
            <v:formulas>
              <v:f eqn="val #0"/>
              <v:f eqn="val #1"/>
              <v:f eqn="sum 12158 0 #1"/>
              <v:f eqn="sum @2 0 #1"/>
              <v:f eqn="prod @3 32768 32059"/>
              <v:f eqn="prod @4 1 2"/>
              <v:f eqn="sum 21600 0 #0"/>
              <v:f eqn="prod @6 #1 6079"/>
              <v:f eqn="sum @7 #0 0"/>
            </v:formulas>
            <v:path o:connecttype="custom" o:connectlocs="@0,0;@0,12158;@5,21600;21600,6079" o:connectangles="270,90,90,0" textboxrect="12427,@1,@8,@2;0,12158,@4,21600"/>
            <v:handles>
              <v:h position="#0,#1" xrange="12427,21600" yrange="0,6079"/>
            </v:handles>
          </v:shapetype>
          <v:shape id="_x0000_s1717" type="#_x0000_t91" style="position:absolute;left:0;text-align:left;margin-left:307.25pt;margin-top:266.55pt;width:45pt;height:54.5pt;rotation:90;z-index:251618304" adj="13771,4684"/>
        </w:pict>
      </w:r>
      <w:r>
        <w:rPr>
          <w:noProof/>
        </w:rPr>
        <w:pict>
          <v:shape id="_x0000_s1722" type="#_x0000_t202" style="position:absolute;left:0;text-align:left;margin-left:27.5pt;margin-top:406.3pt;width:115.5pt;height:49.8pt;z-index:251623424" fillcolor="silver" strokecolor="silver">
            <v:fill opacity="22938f"/>
            <v:textbox style="mso-next-textbox:#_x0000_s1722">
              <w:txbxContent>
                <w:p w:rsidR="00475A43" w:rsidRPr="00F4037C" w:rsidRDefault="00475A43" w:rsidP="007D4274">
                  <w:pPr>
                    <w:jc w:val="center"/>
                    <w:rPr>
                      <w:rFonts w:cs="Arial"/>
                      <w:sz w:val="20"/>
                      <w:szCs w:val="20"/>
                    </w:rPr>
                  </w:pPr>
                  <w:r w:rsidRPr="00F4037C">
                    <w:rPr>
                      <w:rFonts w:cs="Arial"/>
                      <w:b/>
                      <w:sz w:val="20"/>
                      <w:szCs w:val="20"/>
                    </w:rPr>
                    <w:t>Bondons de savons</w:t>
                  </w:r>
                  <w:r w:rsidRPr="00F4037C">
                    <w:rPr>
                      <w:rFonts w:cs="Arial"/>
                      <w:sz w:val="20"/>
                      <w:szCs w:val="20"/>
                    </w:rPr>
                    <w:t xml:space="preserve"> qui seront coupés en longueur voulue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723" type="#_x0000_t66" style="position:absolute;left:0;text-align:left;margin-left:91.5pt;margin-top:382.45pt;width:1in;height:27pt;rotation:-320991fd;z-index:251624448" fillcolor="silver"/>
        </w:pict>
      </w:r>
      <w:r>
        <w:rPr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724" type="#_x0000_t16" style="position:absolute;left:0;text-align:left;margin-left:172.5pt;margin-top:382.45pt;width:90pt;height:9pt;rotation:249959fd;flip:x;z-index:251625472" fillcolor="#969696"/>
        </w:pict>
      </w:r>
      <w:r w:rsidR="009F3F4F">
        <w:rPr>
          <w:noProof/>
          <w:lang w:eastAsia="fr-FR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3559810</wp:posOffset>
            </wp:positionV>
            <wp:extent cx="2311400" cy="3143250"/>
            <wp:effectExtent l="19050" t="0" r="0" b="0"/>
            <wp:wrapNone/>
            <wp:docPr id="691" name="Image 691" descr="EXTRUDICC PACA 2b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XTRUDICC PACA 2bis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1719" style="position:absolute;left:0;text-align:left;margin-left:231pt;margin-top:298.3pt;width:235pt;height:233.8pt;z-index:251620352;mso-position-horizontal-relative:text;mso-position-vertical-relative:text" filled="f" strokecolor="#17365d [2415]"/>
        </w:pict>
      </w:r>
      <w:r>
        <w:rPr>
          <w:noProof/>
        </w:rPr>
        <w:pict>
          <v:shape id="_x0000_s1742" type="#_x0000_t202" style="position:absolute;left:0;text-align:left;margin-left:0;margin-top:127.3pt;width:121pt;height:101.25pt;z-index:251627520;mso-position-horizontal-relative:text;mso-position-vertical-relative:text" filled="f" stroked="f">
            <v:textbox style="mso-next-textbox:#_x0000_s1742">
              <w:txbxContent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1 :</w:t>
                  </w:r>
                  <w:r w:rsidRPr="00F4037C">
                    <w:rPr>
                      <w:rFonts w:cs="Arial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4037C">
                    <w:rPr>
                      <w:rFonts w:cs="Arial"/>
                      <w:b/>
                      <w:sz w:val="18"/>
                      <w:szCs w:val="18"/>
                    </w:rPr>
                    <w:t>Extrudicc</w:t>
                  </w:r>
                  <w:proofErr w:type="spellEnd"/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2 : Coupe longueur</w:t>
                  </w:r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3 : Presse</w:t>
                  </w:r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4 : Convoyeur recyclage</w:t>
                  </w:r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5 : Conditionnement</w:t>
                  </w:r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 xml:space="preserve">6 : </w:t>
                  </w:r>
                  <w:proofErr w:type="spellStart"/>
                  <w:r w:rsidRPr="00F4037C">
                    <w:rPr>
                      <w:rFonts w:cs="Arial"/>
                      <w:sz w:val="18"/>
                      <w:szCs w:val="18"/>
                    </w:rPr>
                    <w:t>Paleticc</w:t>
                  </w:r>
                  <w:proofErr w:type="spellEnd"/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7 : Pupitre principal</w:t>
                  </w:r>
                </w:p>
                <w:p w:rsidR="00475A43" w:rsidRPr="00F4037C" w:rsidRDefault="00475A43" w:rsidP="007D4274">
                  <w:pPr>
                    <w:autoSpaceDE w:val="0"/>
                    <w:autoSpaceDN w:val="0"/>
                    <w:adjustRightInd w:val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8 : Supervision</w:t>
                  </w:r>
                </w:p>
              </w:txbxContent>
            </v:textbox>
          </v:shape>
        </w:pict>
      </w:r>
      <w:r w:rsidR="007D4274" w:rsidRPr="00CD5B34">
        <w:br w:type="page"/>
      </w:r>
    </w:p>
    <w:p w:rsidR="00681B68" w:rsidRDefault="00DB0B52" w:rsidP="00D8256E">
      <w:pPr>
        <w:spacing w:after="0"/>
      </w:pPr>
      <w:r w:rsidRPr="00DB0B52">
        <w:rPr>
          <w:noProof/>
          <w:sz w:val="16"/>
          <w:szCs w:val="16"/>
          <w:lang w:eastAsia="fr-FR"/>
        </w:rPr>
        <w:lastRenderedPageBreak/>
        <w:pict>
          <v:shape id="_x0000_s3696" type="#_x0000_t202" style="position:absolute;margin-left:150.75pt;margin-top:5.5pt;width:136.5pt;height:19.35pt;z-index:251904000" o:regroupid="22" filled="f" stroked="f">
            <v:textbox style="mso-next-textbox:#_x0000_s3696">
              <w:txbxContent>
                <w:p w:rsidR="00475A43" w:rsidRDefault="00475A43" w:rsidP="00681B68">
                  <w:pPr>
                    <w:rPr>
                      <w:lang w:val="de-DE"/>
                    </w:rPr>
                  </w:pPr>
                  <w:r>
                    <w:rPr>
                      <w:lang w:val="de-DE"/>
                    </w:rPr>
                    <w:t xml:space="preserve">     W        C         R           E</w:t>
                  </w:r>
                </w:p>
              </w:txbxContent>
            </v:textbox>
          </v:shape>
        </w:pict>
      </w:r>
    </w:p>
    <w:p w:rsidR="00681B68" w:rsidRDefault="00DB0B52" w:rsidP="00D8256E">
      <w:pPr>
        <w:spacing w:after="0"/>
      </w:pPr>
      <w:r>
        <w:rPr>
          <w:noProof/>
          <w:lang w:eastAsia="fr-FR"/>
        </w:rPr>
        <w:pict>
          <v:line id="_x0000_s3701" style="position:absolute;z-index:251909120" from="173.2pt,13pt" to="173.2pt,48.5pt" o:regroupid="22">
            <v:stroke endarrow="block"/>
          </v:line>
        </w:pict>
      </w:r>
      <w:r>
        <w:rPr>
          <w:noProof/>
          <w:lang w:eastAsia="fr-FR"/>
        </w:rPr>
        <w:pict>
          <v:line id="_x0000_s3700" style="position:absolute;z-index:251908096" from="201.7pt,13pt" to="201.7pt,48.5pt" o:regroupid="22">
            <v:stroke endarrow="block"/>
          </v:line>
        </w:pict>
      </w:r>
      <w:r>
        <w:rPr>
          <w:noProof/>
          <w:lang w:eastAsia="fr-FR"/>
        </w:rPr>
        <w:pict>
          <v:line id="_x0000_s3699" style="position:absolute;z-index:251907072" from="231.65pt,13pt" to="231.65pt,48.5pt" o:regroupid="22">
            <v:stroke endarrow="block"/>
          </v:line>
        </w:pict>
      </w:r>
      <w:r>
        <w:rPr>
          <w:noProof/>
          <w:lang w:eastAsia="fr-FR"/>
        </w:rPr>
        <w:pict>
          <v:line id="_x0000_s3695" style="position:absolute;z-index:251902976" from="262.2pt,13pt" to="262.2pt,48.5pt" o:regroupid="22">
            <v:stroke endarrow="block"/>
          </v:line>
        </w:pict>
      </w:r>
    </w:p>
    <w:p w:rsidR="00681B68" w:rsidRDefault="00681B68" w:rsidP="00D8256E">
      <w:pPr>
        <w:spacing w:after="0"/>
      </w:pPr>
    </w:p>
    <w:p w:rsidR="00681B68" w:rsidRDefault="00681B68" w:rsidP="00D8256E">
      <w:pPr>
        <w:spacing w:after="0"/>
      </w:pPr>
    </w:p>
    <w:p w:rsidR="00681B68" w:rsidRDefault="00DB0B52" w:rsidP="00D8256E">
      <w:pPr>
        <w:spacing w:after="0"/>
      </w:pPr>
      <w:r>
        <w:rPr>
          <w:noProof/>
          <w:lang w:eastAsia="fr-FR"/>
        </w:rPr>
        <w:pict>
          <v:shape id="_x0000_s3689" type="#_x0000_t202" style="position:absolute;margin-left:131.6pt;margin-top:8.25pt;width:180pt;height:64.95pt;z-index:251900928" o:regroupid="22">
            <v:textbox style="mso-next-textbox:#_x0000_s3689">
              <w:txbxContent>
                <w:p w:rsidR="00475A43" w:rsidRPr="00681B68" w:rsidRDefault="00475A43" w:rsidP="00681B68">
                  <w:pPr>
                    <w:jc w:val="center"/>
                    <w:rPr>
                      <w:b/>
                      <w:sz w:val="44"/>
                      <w:szCs w:val="44"/>
                    </w:rPr>
                  </w:pPr>
                  <w:r w:rsidRPr="00D220AD">
                    <w:rPr>
                      <w:b/>
                      <w:sz w:val="44"/>
                      <w:szCs w:val="44"/>
                    </w:rPr>
                    <w:t>Extruder et mettre en forme</w:t>
                  </w:r>
                </w:p>
              </w:txbxContent>
            </v:textbox>
          </v:shape>
        </w:pict>
      </w:r>
    </w:p>
    <w:p w:rsidR="00681B68" w:rsidRDefault="00681B68" w:rsidP="00D8256E">
      <w:pPr>
        <w:spacing w:after="0"/>
      </w:pPr>
    </w:p>
    <w:p w:rsidR="00681B68" w:rsidRDefault="00DB0B52" w:rsidP="00D8256E">
      <w:pPr>
        <w:spacing w:after="0"/>
      </w:pPr>
      <w:r w:rsidRPr="00DB0B52">
        <w:rPr>
          <w:noProof/>
          <w:sz w:val="16"/>
          <w:szCs w:val="16"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3690" type="#_x0000_t13" style="position:absolute;margin-left:14.6pt;margin-top:.55pt;width:117pt;height:27pt;z-index:251884544"/>
        </w:pict>
      </w:r>
      <w:r>
        <w:rPr>
          <w:noProof/>
          <w:lang w:eastAsia="fr-FR"/>
        </w:rPr>
        <w:pict>
          <v:shape id="_x0000_s3705" type="#_x0000_t13" style="position:absolute;margin-left:311.6pt;margin-top:.85pt;width:117pt;height:27pt;z-index:251914240"/>
        </w:pict>
      </w:r>
    </w:p>
    <w:p w:rsidR="00681B68" w:rsidRDefault="00DB0B52" w:rsidP="00D8256E">
      <w:pPr>
        <w:spacing w:after="0"/>
      </w:pPr>
      <w:r>
        <w:rPr>
          <w:noProof/>
          <w:lang w:eastAsia="fr-FR"/>
        </w:rPr>
        <w:pict>
          <v:shape id="_x0000_s3702" type="#_x0000_t202" style="position:absolute;margin-left:4.85pt;margin-top:12pt;width:107.95pt;height:21.4pt;z-index:251910144" o:regroupid="22" stroked="f">
            <v:fill opacity="0"/>
            <v:textbox style="mso-next-textbox:#_x0000_s3702">
              <w:txbxContent>
                <w:p w:rsidR="00475A43" w:rsidRPr="005B7742" w:rsidRDefault="00475A43" w:rsidP="00681B68">
                  <w:pPr>
                    <w:jc w:val="center"/>
                    <w:rPr>
                      <w:b/>
                      <w:bCs/>
                    </w:rPr>
                  </w:pPr>
                  <w:r w:rsidRPr="005B7742">
                    <w:rPr>
                      <w:b/>
                      <w:bCs/>
                    </w:rPr>
                    <w:t>Solution de savon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3703" type="#_x0000_t202" style="position:absolute;margin-left:315.1pt;margin-top:12.8pt;width:107.95pt;height:21.4pt;z-index:251911168" o:regroupid="22" stroked="f">
            <v:fill opacity="0"/>
            <v:textbox style="mso-next-textbox:#_x0000_s3703">
              <w:txbxContent>
                <w:p w:rsidR="00475A43" w:rsidRPr="005B7742" w:rsidRDefault="00475A43" w:rsidP="00681B68">
                  <w:pPr>
                    <w:jc w:val="center"/>
                    <w:rPr>
                      <w:b/>
                      <w:bCs/>
                    </w:rPr>
                  </w:pPr>
                  <w:r w:rsidRPr="005B7742">
                    <w:rPr>
                      <w:b/>
                      <w:bCs/>
                    </w:rPr>
                    <w:t>Bondons de savon</w:t>
                  </w:r>
                </w:p>
              </w:txbxContent>
            </v:textbox>
          </v:shape>
        </w:pict>
      </w:r>
    </w:p>
    <w:p w:rsidR="00681B68" w:rsidRDefault="00681B68" w:rsidP="00D8256E">
      <w:pPr>
        <w:spacing w:after="0"/>
      </w:pPr>
    </w:p>
    <w:p w:rsidR="006E128E" w:rsidRDefault="00DB0B52">
      <w:pPr>
        <w:spacing w:after="0"/>
      </w:pPr>
      <w:r>
        <w:rPr>
          <w:noProof/>
          <w:lang w:eastAsia="fr-FR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3697" type="#_x0000_t68" style="position:absolute;margin-left:251.6pt;margin-top:6.75pt;width:10.6pt;height:31.55pt;z-index:251905024" o:regroupid="22"/>
        </w:pict>
      </w:r>
      <w:r>
        <w:rPr>
          <w:noProof/>
          <w:lang w:eastAsia="fr-FR"/>
        </w:rPr>
        <w:pict>
          <v:shape id="_x0000_s3698" type="#_x0000_t202" style="position:absolute;margin-left:178.9pt;margin-top:9.8pt;width:72.7pt;height:21.4pt;z-index:251906048" o:regroupid="22" stroked="f">
            <v:fill opacity="0"/>
            <v:textbox style="mso-next-textbox:#_x0000_s3698">
              <w:txbxContent>
                <w:p w:rsidR="00475A43" w:rsidRDefault="00475A43" w:rsidP="00681B68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EXTRUDICC</w:t>
                  </w:r>
                </w:p>
              </w:txbxContent>
            </v:textbox>
          </v:shape>
        </w:pict>
      </w:r>
    </w:p>
    <w:p w:rsidR="00681B68" w:rsidRDefault="00681B68" w:rsidP="00D8256E">
      <w:pPr>
        <w:autoSpaceDE w:val="0"/>
        <w:autoSpaceDN w:val="0"/>
        <w:adjustRightInd w:val="0"/>
        <w:spacing w:after="0"/>
      </w:pPr>
    </w:p>
    <w:p w:rsidR="005B7742" w:rsidRPr="00CD5B34" w:rsidRDefault="005B7742" w:rsidP="00D8256E">
      <w:pPr>
        <w:spacing w:after="0"/>
      </w:pPr>
    </w:p>
    <w:p w:rsidR="009F49DB" w:rsidRDefault="009F49DB" w:rsidP="00D8256E">
      <w:pPr>
        <w:autoSpaceDE w:val="0"/>
        <w:autoSpaceDN w:val="0"/>
        <w:adjustRightInd w:val="0"/>
        <w:spacing w:after="0"/>
      </w:pPr>
    </w:p>
    <w:p w:rsidR="009F49DB" w:rsidRDefault="009F49DB" w:rsidP="00D8256E">
      <w:pPr>
        <w:autoSpaceDE w:val="0"/>
        <w:autoSpaceDN w:val="0"/>
        <w:adjustRightInd w:val="0"/>
        <w:spacing w:after="0"/>
      </w:pPr>
    </w:p>
    <w:p w:rsidR="009F49DB" w:rsidRDefault="009F49DB" w:rsidP="00D8256E">
      <w:pPr>
        <w:autoSpaceDE w:val="0"/>
        <w:autoSpaceDN w:val="0"/>
        <w:adjustRightInd w:val="0"/>
        <w:spacing w:after="0"/>
      </w:pPr>
    </w:p>
    <w:p w:rsidR="007D4274" w:rsidRPr="00CD5B34" w:rsidRDefault="00DB0B52" w:rsidP="00D8256E">
      <w:pPr>
        <w:autoSpaceDE w:val="0"/>
        <w:autoSpaceDN w:val="0"/>
        <w:adjustRightInd w:val="0"/>
        <w:spacing w:after="0"/>
      </w:pPr>
      <w:r w:rsidRPr="00DB0B52">
        <w:rPr>
          <w:rFonts w:cs="Arial"/>
          <w:noProof/>
          <w:lang w:eastAsia="fr-FR"/>
        </w:rPr>
        <w:pict>
          <v:group id="_x0000_s1755" style="position:absolute;margin-left:134.5pt;margin-top:8.2pt;width:327.5pt;height:263.3pt;z-index:251629568" coordorigin="1620,2903" coordsize="6550,526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744" type="#_x0000_t75" style="position:absolute;left:1620;top:2903;width:3809;height:4776">
              <v:imagedata r:id="rId12" o:title="ext ot34" croptop="8632f" cropbottom="7625f" cropleft="6606f" cropright="6503f" chromakey="white"/>
            </v:shape>
            <v:rect id="_x0000_s1745" style="position:absolute;left:1620;top:5289;width:900;height:944" filled="f" strokecolor="silver"/>
            <v:rect id="_x0000_s1746" style="position:absolute;left:1620;top:3893;width:900;height:1349" filled="f" strokecolor="#17365d [2415]"/>
            <v:line id="_x0000_s1747" style="position:absolute" from="2170,6369" to="2710,7809" strokecolor="#969696"/>
            <v:shape id="_x0000_s1748" type="#_x0000_t202" style="position:absolute;left:2060;top:7809;width:1080;height:360" filled="f" fillcolor="#969696" strokecolor="#969696">
              <v:textbox style="mso-next-textbox:#_x0000_s1748">
                <w:txbxContent>
                  <w:p w:rsidR="00475A43" w:rsidRPr="003E08FF" w:rsidRDefault="00475A43" w:rsidP="00A14389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3E08FF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Moteur </w:t>
                    </w:r>
                  </w:p>
                </w:txbxContent>
              </v:textbox>
            </v:shape>
            <v:shape id="_x0000_s1749" type="#_x0000_t75" style="position:absolute;left:5690;top:4433;width:2340;height:2087">
              <v:imagedata r:id="rId13" o:title="réducteur OT34" blacklevel="3932f"/>
            </v:shape>
            <v:rect id="_x0000_s1750" style="position:absolute;left:5470;top:4253;width:2700;height:2520" filled="f" strokecolor="#17365d [2415]"/>
            <v:line id="_x0000_s1751" style="position:absolute" from="1620,5243" to="5470,6773" strokecolor="#17365d [2415]">
              <v:stroke dashstyle="dash"/>
            </v:line>
            <v:line id="_x0000_s1752" style="position:absolute" from="2500,3893" to="8110,4253" strokecolor="#17365d [2415]">
              <v:stroke dashstyle="dash"/>
            </v:line>
            <v:shape id="_x0000_s1753" type="#_x0000_t202" style="position:absolute;left:5470;top:6953;width:2700;height:360" filled="f" fillcolor="#969696" strokecolor="#969696">
              <v:textbox>
                <w:txbxContent>
                  <w:p w:rsidR="00475A43" w:rsidRPr="003E08FF" w:rsidRDefault="00475A43" w:rsidP="00A1438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Réducteur OT3433</w:t>
                    </w:r>
                  </w:p>
                </w:txbxContent>
              </v:textbox>
            </v:shape>
          </v:group>
        </w:pict>
      </w: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B0B52" w:rsidP="00D8256E">
      <w:pPr>
        <w:autoSpaceDE w:val="0"/>
        <w:autoSpaceDN w:val="0"/>
        <w:adjustRightInd w:val="0"/>
        <w:spacing w:after="0"/>
      </w:pPr>
      <w:r>
        <w:rPr>
          <w:noProof/>
        </w:rPr>
        <w:pict>
          <v:shape id="_x0000_s1757" type="#_x0000_t202" style="position:absolute;margin-left:0;margin-top:1.9pt;width:126.5pt;height:121.2pt;z-index:251630592" filled="f" stroked="f">
            <v:textbox style="mso-next-textbox:#_x0000_s1757;mso-fit-shape-to-text:t">
              <w:txbxContent>
                <w:p w:rsidR="00475A43" w:rsidRPr="00F4037C" w:rsidRDefault="00475A43" w:rsidP="00D8256E">
                  <w:pPr>
                    <w:rPr>
                      <w:rFonts w:cs="Arial"/>
                    </w:rPr>
                  </w:pPr>
                  <w:r w:rsidRPr="00F4037C">
                    <w:rPr>
                      <w:rFonts w:cs="Arial"/>
                    </w:rPr>
                    <w:t>Dans l’</w:t>
                  </w:r>
                  <w:proofErr w:type="spellStart"/>
                  <w:r w:rsidRPr="00F4037C">
                    <w:rPr>
                      <w:rFonts w:cs="Arial"/>
                    </w:rPr>
                    <w:t>Extrudicc</w:t>
                  </w:r>
                  <w:proofErr w:type="spellEnd"/>
                  <w:r w:rsidRPr="00F4037C">
                    <w:rPr>
                      <w:rFonts w:cs="Arial"/>
                    </w:rPr>
                    <w:t>, nous allons étudier plus précisément :</w:t>
                  </w:r>
                </w:p>
                <w:p w:rsidR="00475A43" w:rsidRPr="00F4037C" w:rsidRDefault="00475A43" w:rsidP="00D8256E">
                  <w:pPr>
                    <w:rPr>
                      <w:rFonts w:cs="Arial"/>
                      <w:noProof/>
                    </w:rPr>
                  </w:pPr>
                  <w:r w:rsidRPr="00F4037C">
                    <w:rPr>
                      <w:rFonts w:cs="Arial"/>
                    </w:rPr>
                    <w:t xml:space="preserve">Le </w:t>
                  </w:r>
                  <w:proofErr w:type="spellStart"/>
                  <w:r w:rsidRPr="00F4037C">
                    <w:rPr>
                      <w:rFonts w:cs="Arial"/>
                      <w:b/>
                    </w:rPr>
                    <w:t>Réducticc</w:t>
                  </w:r>
                  <w:proofErr w:type="spellEnd"/>
                  <w:r w:rsidRPr="00F4037C">
                    <w:rPr>
                      <w:rFonts w:cs="Arial"/>
                      <w:b/>
                    </w:rPr>
                    <w:t>, réducteur OT 3433</w:t>
                  </w:r>
                  <w:r w:rsidRPr="00F4037C">
                    <w:rPr>
                      <w:rFonts w:cs="Arial"/>
                    </w:rPr>
                    <w:t xml:space="preserve"> qui se trouve entre le moteur et l’arbre d’entraînement.</w:t>
                  </w:r>
                </w:p>
              </w:txbxContent>
            </v:textbox>
          </v:shape>
        </w:pict>
      </w: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Default="00D8256E" w:rsidP="00D8256E">
      <w:pPr>
        <w:autoSpaceDE w:val="0"/>
        <w:autoSpaceDN w:val="0"/>
        <w:adjustRightInd w:val="0"/>
        <w:spacing w:after="0"/>
      </w:pPr>
    </w:p>
    <w:p w:rsidR="00AA2147" w:rsidRDefault="00AA2147" w:rsidP="00D8256E">
      <w:pPr>
        <w:autoSpaceDE w:val="0"/>
        <w:autoSpaceDN w:val="0"/>
        <w:adjustRightInd w:val="0"/>
        <w:spacing w:after="0"/>
      </w:pPr>
    </w:p>
    <w:p w:rsidR="00AA2147" w:rsidRDefault="00AA2147" w:rsidP="00D8256E">
      <w:pPr>
        <w:autoSpaceDE w:val="0"/>
        <w:autoSpaceDN w:val="0"/>
        <w:adjustRightInd w:val="0"/>
        <w:spacing w:after="0"/>
      </w:pPr>
    </w:p>
    <w:p w:rsidR="00AA2147" w:rsidRDefault="00AA2147" w:rsidP="00D8256E">
      <w:pPr>
        <w:autoSpaceDE w:val="0"/>
        <w:autoSpaceDN w:val="0"/>
        <w:adjustRightInd w:val="0"/>
        <w:spacing w:after="0"/>
      </w:pPr>
    </w:p>
    <w:p w:rsidR="009F49DB" w:rsidRDefault="009F49DB">
      <w:pPr>
        <w:spacing w:after="0"/>
      </w:pPr>
      <w:r>
        <w:br w:type="page"/>
      </w:r>
    </w:p>
    <w:p w:rsidR="009F49DB" w:rsidRDefault="009F49DB" w:rsidP="00D8256E">
      <w:pPr>
        <w:autoSpaceDE w:val="0"/>
        <w:autoSpaceDN w:val="0"/>
        <w:adjustRightInd w:val="0"/>
        <w:spacing w:after="0"/>
      </w:pPr>
    </w:p>
    <w:p w:rsidR="00AA2147" w:rsidRDefault="00A85777" w:rsidP="00D8256E">
      <w:pPr>
        <w:autoSpaceDE w:val="0"/>
        <w:autoSpaceDN w:val="0"/>
        <w:adjustRightInd w:val="0"/>
        <w:spacing w:after="0"/>
      </w:pPr>
      <w:r>
        <w:t>Eclaté de l’</w:t>
      </w:r>
      <w:proofErr w:type="spellStart"/>
      <w:r w:rsidR="00D63D3F">
        <w:t>E</w:t>
      </w:r>
      <w:r>
        <w:t>xtrudicc</w:t>
      </w:r>
      <w:proofErr w:type="spellEnd"/>
      <w:r>
        <w:t xml:space="preserve"> en coupe partielle</w:t>
      </w:r>
    </w:p>
    <w:p w:rsidR="007A5463" w:rsidRDefault="00DB0B52" w:rsidP="007A5463">
      <w:pPr>
        <w:autoSpaceDE w:val="0"/>
        <w:autoSpaceDN w:val="0"/>
        <w:adjustRightInd w:val="0"/>
        <w:spacing w:after="0"/>
        <w:jc w:val="center"/>
      </w:pPr>
      <w:r>
        <w:rPr>
          <w:noProof/>
          <w:lang w:eastAsia="fr-FR"/>
        </w:rPr>
        <w:pict>
          <v:group id="_x0000_s3481" style="position:absolute;left:0;text-align:left;margin-left:-20.2pt;margin-top:25.95pt;width:464.15pt;height:306.8pt;z-index:251734016" coordorigin="1216,8789" coordsize="9283,6136">
            <v:shape id="_x0000_s3472" type="#_x0000_t202" style="position:absolute;left:7653;top:9374;width:1951;height:625;mso-width-relative:margin;mso-height-relative:margin" filled="f" stroked="f">
              <v:textbox>
                <w:txbxContent>
                  <w:p w:rsidR="00475A43" w:rsidRPr="00A85777" w:rsidRDefault="00475A43" w:rsidP="00A85777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Trémie d’alimentation en bille de savon</w:t>
                    </w:r>
                  </w:p>
                </w:txbxContent>
              </v:textbox>
            </v:shape>
            <v:shape id="_x0000_s3473" type="#_x0000_t202" style="position:absolute;left:1216;top:8789;width:1679;height:340;mso-width-relative:margin;mso-height-relative:margin" filled="f" stroked="f">
              <v:textbox>
                <w:txbxContent>
                  <w:p w:rsidR="00475A43" w:rsidRPr="00A85777" w:rsidRDefault="00475A43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Réd</w:t>
                    </w:r>
                    <w:r w:rsidRPr="00A85777">
                      <w:rPr>
                        <w:sz w:val="16"/>
                        <w:szCs w:val="16"/>
                      </w:rPr>
                      <w:t>u</w:t>
                    </w:r>
                    <w:r>
                      <w:rPr>
                        <w:sz w:val="16"/>
                        <w:szCs w:val="16"/>
                      </w:rPr>
                      <w:t>c</w:t>
                    </w:r>
                    <w:r w:rsidRPr="00A85777">
                      <w:rPr>
                        <w:sz w:val="16"/>
                        <w:szCs w:val="16"/>
                      </w:rPr>
                      <w:t>teur OT3433</w:t>
                    </w:r>
                  </w:p>
                </w:txbxContent>
              </v:textbox>
            </v:shape>
            <v:shape id="_x0000_s3474" type="#_x0000_t202" style="position:absolute;left:4150;top:12131;width:766;height:312;mso-width-relative:margin;mso-height-relative:margin" filled="f" stroked="f">
              <v:textbox>
                <w:txbxContent>
                  <w:p w:rsidR="00475A43" w:rsidRPr="00A85777" w:rsidRDefault="00475A43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Palier</w:t>
                    </w:r>
                  </w:p>
                </w:txbxContent>
              </v:textbox>
            </v:shape>
            <v:shape id="_x0000_s3475" type="#_x0000_t202" style="position:absolute;left:5030;top:13368;width:2387;height:407;mso-width-relative:margin;mso-height-relative:margin" filled="f" stroked="f">
              <v:textbox>
                <w:txbxContent>
                  <w:p w:rsidR="00475A43" w:rsidRPr="00A85777" w:rsidRDefault="00475A43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Trémie avec vis affineuse</w:t>
                    </w:r>
                  </w:p>
                </w:txbxContent>
              </v:textbox>
            </v:shape>
            <v:shape id="_x0000_s3476" type="#_x0000_t202" style="position:absolute;left:9096;top:14518;width:1403;height:407;mso-width-relative:margin;mso-height-relative:margin" filled="f" stroked="f">
              <v:textbox>
                <w:txbxContent>
                  <w:p w:rsidR="00475A43" w:rsidRPr="00A85777" w:rsidRDefault="00475A43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Tête + bloqueur</w:t>
                    </w:r>
                  </w:p>
                </w:txbxContent>
              </v:textbox>
            </v:shape>
            <v:shape id="_x0000_s3477" type="#_x0000_t202" style="position:absolute;left:1953;top:13368;width:1487;height:380;mso-width-relative:margin;mso-height-relative:margin" filled="f" stroked="f">
              <v:textbox>
                <w:txbxContent>
                  <w:p w:rsidR="00475A43" w:rsidRPr="00A85777" w:rsidRDefault="00475A43" w:rsidP="00A85777">
                    <w:pPr>
                      <w:rPr>
                        <w:sz w:val="16"/>
                        <w:szCs w:val="16"/>
                      </w:rPr>
                    </w:pPr>
                    <w:r w:rsidRPr="00A85777">
                      <w:rPr>
                        <w:sz w:val="16"/>
                        <w:szCs w:val="16"/>
                      </w:rPr>
                      <w:t>Moteur électrique</w:t>
                    </w:r>
                  </w:p>
                </w:txbxContent>
              </v:textbox>
            </v:shape>
            <v:oval id="_x0000_s3478" style="position:absolute;left:5010;top:10868;width:1766;height:1263" fillcolor="#b8cce4 [1300]" strokecolor="black [3213]">
              <v:fill opacity="6554f"/>
              <v:stroke dashstyle="dash"/>
            </v:oval>
            <v:shape id="_x0000_s3479" type="#_x0000_t202" style="position:absolute;left:7822;top:10637;width:2387;height:407;mso-width-relative:margin;mso-height-relative:margin" filled="f" stroked="f">
              <v:textbox>
                <w:txbxContent>
                  <w:p w:rsidR="00475A43" w:rsidRPr="00802870" w:rsidRDefault="00475A43" w:rsidP="00802870">
                    <w:pPr>
                      <w:rPr>
                        <w:sz w:val="16"/>
                        <w:szCs w:val="16"/>
                        <w:u w:val="single"/>
                      </w:rPr>
                    </w:pPr>
                    <w:r w:rsidRPr="00802870">
                      <w:rPr>
                        <w:sz w:val="16"/>
                        <w:szCs w:val="16"/>
                        <w:u w:val="single"/>
                      </w:rPr>
                      <w:t>Accouplement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3480" type="#_x0000_t32" style="position:absolute;left:6507;top:10868;width:1467;height:204;flip:x" o:connectortype="straight">
              <v:stroke endarrow="classic" endarrowlength="long"/>
            </v:shape>
          </v:group>
        </w:pict>
      </w:r>
      <w:r w:rsidR="00A85777">
        <w:rPr>
          <w:noProof/>
          <w:lang w:eastAsia="fr-FR"/>
        </w:rPr>
        <w:drawing>
          <wp:inline distT="0" distB="0" distL="0" distR="0">
            <wp:extent cx="5501864" cy="4097547"/>
            <wp:effectExtent l="19050" t="0" r="3586" b="0"/>
            <wp:docPr id="5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864" cy="409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274" w:rsidRPr="00CD5B34" w:rsidRDefault="007D4274" w:rsidP="00D74AD7">
      <w:pPr>
        <w:pStyle w:val="Titre2"/>
      </w:pPr>
      <w:bookmarkStart w:id="7" w:name="_Toc209432241"/>
      <w:bookmarkStart w:id="8" w:name="_Toc209456167"/>
      <w:bookmarkStart w:id="9" w:name="_Toc209456239"/>
      <w:bookmarkStart w:id="10" w:name="_Toc209456272"/>
      <w:bookmarkStart w:id="11" w:name="_Toc209456325"/>
      <w:bookmarkStart w:id="12" w:name="_Toc209456386"/>
      <w:bookmarkStart w:id="13" w:name="_Toc315968730"/>
      <w:r w:rsidRPr="00CD5B34">
        <w:t>Problématique</w:t>
      </w:r>
      <w:bookmarkEnd w:id="7"/>
      <w:bookmarkEnd w:id="8"/>
      <w:bookmarkEnd w:id="9"/>
      <w:bookmarkEnd w:id="10"/>
      <w:bookmarkEnd w:id="11"/>
      <w:bookmarkEnd w:id="12"/>
      <w:bookmarkEnd w:id="13"/>
    </w:p>
    <w:p w:rsidR="00312430" w:rsidRDefault="00312430" w:rsidP="001A69B1">
      <w:pPr>
        <w:spacing w:after="0"/>
        <w:ind w:right="4901"/>
        <w:rPr>
          <w:szCs w:val="20"/>
        </w:rPr>
      </w:pPr>
    </w:p>
    <w:p w:rsidR="00EB05C7" w:rsidRDefault="00DB0B52" w:rsidP="0037413E">
      <w:pPr>
        <w:spacing w:after="0"/>
        <w:ind w:right="80"/>
        <w:rPr>
          <w:szCs w:val="20"/>
        </w:rPr>
      </w:pPr>
      <w:r w:rsidRPr="00DB0B52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3569" type="#_x0000_t136" style="position:absolute;margin-left:.2pt;margin-top:0;width:108pt;height:51.05pt;z-index:251809792;mso-position-vertical:outside" fillcolor="#76923c [2406]">
            <v:shadow color="#868686"/>
            <v:textpath style="font-family:&quot;Arial Black&quot;;v-text-kern:t" trim="t" fitpath="t" string="+30%"/>
            <w10:wrap type="square"/>
          </v:shape>
        </w:pict>
      </w:r>
    </w:p>
    <w:p w:rsidR="00E11C73" w:rsidRDefault="00E11C73" w:rsidP="0037413E">
      <w:pPr>
        <w:spacing w:after="0"/>
        <w:ind w:right="80"/>
        <w:rPr>
          <w:szCs w:val="20"/>
        </w:rPr>
      </w:pPr>
    </w:p>
    <w:p w:rsidR="00360880" w:rsidRDefault="00360880" w:rsidP="0037413E">
      <w:pPr>
        <w:spacing w:after="0"/>
        <w:ind w:right="80"/>
        <w:rPr>
          <w:szCs w:val="20"/>
        </w:rPr>
      </w:pPr>
      <w:r>
        <w:rPr>
          <w:szCs w:val="20"/>
        </w:rPr>
        <w:t xml:space="preserve">Afin </w:t>
      </w:r>
      <w:r w:rsidRPr="00360880">
        <w:rPr>
          <w:b/>
          <w:i/>
          <w:szCs w:val="20"/>
        </w:rPr>
        <w:t>d’accroitre leur productivité</w:t>
      </w:r>
      <w:r>
        <w:rPr>
          <w:szCs w:val="20"/>
        </w:rPr>
        <w:t xml:space="preserve">, l’entreprise souhaite </w:t>
      </w:r>
      <w:r w:rsidRPr="00360880">
        <w:rPr>
          <w:b/>
          <w:i/>
          <w:szCs w:val="20"/>
        </w:rPr>
        <w:t>augmenter de 30%</w:t>
      </w:r>
      <w:r>
        <w:rPr>
          <w:szCs w:val="20"/>
        </w:rPr>
        <w:t xml:space="preserve"> la vitesse de sortie du savon à la sortie de l’</w:t>
      </w:r>
      <w:proofErr w:type="spellStart"/>
      <w:r>
        <w:rPr>
          <w:szCs w:val="20"/>
        </w:rPr>
        <w:t>extrudicc</w:t>
      </w:r>
      <w:proofErr w:type="spellEnd"/>
      <w:r>
        <w:rPr>
          <w:szCs w:val="20"/>
        </w:rPr>
        <w:t>.</w:t>
      </w:r>
    </w:p>
    <w:p w:rsidR="00E80101" w:rsidRDefault="00E80101" w:rsidP="00E80101">
      <w:pPr>
        <w:spacing w:after="0"/>
        <w:ind w:right="80"/>
        <w:rPr>
          <w:i/>
          <w:szCs w:val="20"/>
        </w:rPr>
      </w:pPr>
    </w:p>
    <w:p w:rsidR="00360880" w:rsidRDefault="00360880" w:rsidP="0037413E">
      <w:pPr>
        <w:spacing w:after="0"/>
        <w:ind w:right="80"/>
        <w:rPr>
          <w:szCs w:val="20"/>
        </w:rPr>
      </w:pPr>
    </w:p>
    <w:p w:rsidR="00360880" w:rsidRDefault="00360880" w:rsidP="0037413E">
      <w:pPr>
        <w:spacing w:after="0"/>
        <w:ind w:right="80"/>
        <w:rPr>
          <w:szCs w:val="20"/>
        </w:rPr>
      </w:pPr>
      <w:r>
        <w:rPr>
          <w:szCs w:val="20"/>
        </w:rPr>
        <w:t>La vitesse linéaire de sortie du savon est directement liée à la fréquence de rotation de la vis affineuse.</w:t>
      </w:r>
    </w:p>
    <w:p w:rsidR="00360880" w:rsidRDefault="00360880" w:rsidP="0037413E">
      <w:pPr>
        <w:spacing w:after="0"/>
        <w:ind w:right="80"/>
        <w:rPr>
          <w:szCs w:val="20"/>
        </w:rPr>
      </w:pPr>
      <w:r>
        <w:rPr>
          <w:szCs w:val="20"/>
        </w:rPr>
        <w:t>En effet, plus la vis tourne</w:t>
      </w:r>
      <w:r w:rsidR="00E00B75">
        <w:rPr>
          <w:szCs w:val="20"/>
        </w:rPr>
        <w:t>ra</w:t>
      </w:r>
      <w:r>
        <w:rPr>
          <w:szCs w:val="20"/>
        </w:rPr>
        <w:t xml:space="preserve"> vite, plus le savon sort</w:t>
      </w:r>
      <w:r w:rsidR="00E00B75">
        <w:rPr>
          <w:szCs w:val="20"/>
        </w:rPr>
        <w:t>ira</w:t>
      </w:r>
      <w:r>
        <w:rPr>
          <w:szCs w:val="20"/>
        </w:rPr>
        <w:t xml:space="preserve"> vite.</w:t>
      </w:r>
    </w:p>
    <w:p w:rsidR="002A61CD" w:rsidRDefault="002A61CD" w:rsidP="002A61CD">
      <w:pPr>
        <w:spacing w:after="0"/>
        <w:ind w:right="80"/>
        <w:rPr>
          <w:rFonts w:ascii="Arial" w:hAnsi="Arial" w:cs="Arial"/>
          <w:b/>
          <w:bCs/>
          <w:sz w:val="24"/>
          <w:szCs w:val="24"/>
          <w:lang w:eastAsia="fr-FR"/>
        </w:rPr>
      </w:pPr>
    </w:p>
    <w:p w:rsidR="00EB05C7" w:rsidRDefault="00EB05C7" w:rsidP="0037413E">
      <w:pPr>
        <w:spacing w:after="0"/>
        <w:ind w:right="80"/>
        <w:rPr>
          <w:szCs w:val="20"/>
        </w:rPr>
      </w:pPr>
    </w:p>
    <w:p w:rsidR="0037413E" w:rsidRDefault="00360880" w:rsidP="0037413E">
      <w:pPr>
        <w:spacing w:after="0"/>
        <w:ind w:right="80"/>
        <w:rPr>
          <w:szCs w:val="20"/>
        </w:rPr>
      </w:pPr>
      <w:r>
        <w:rPr>
          <w:szCs w:val="20"/>
        </w:rPr>
        <w:t xml:space="preserve"> </w:t>
      </w:r>
      <w:r w:rsidR="0037413E">
        <w:rPr>
          <w:szCs w:val="20"/>
        </w:rPr>
        <w:t xml:space="preserve">L’entreprise décide </w:t>
      </w:r>
      <w:r>
        <w:rPr>
          <w:szCs w:val="20"/>
        </w:rPr>
        <w:t>donc de</w:t>
      </w:r>
      <w:r w:rsidR="0037413E">
        <w:rPr>
          <w:szCs w:val="20"/>
        </w:rPr>
        <w:t xml:space="preserve"> </w:t>
      </w:r>
      <w:r w:rsidR="0037413E" w:rsidRPr="0037413E">
        <w:rPr>
          <w:b/>
          <w:i/>
          <w:szCs w:val="20"/>
        </w:rPr>
        <w:t>modifier le rapport de réduction</w:t>
      </w:r>
      <w:r>
        <w:rPr>
          <w:szCs w:val="20"/>
        </w:rPr>
        <w:t xml:space="preserve"> du réducteur OT3433.</w:t>
      </w:r>
    </w:p>
    <w:p w:rsidR="007B6929" w:rsidRDefault="007B6929" w:rsidP="0037413E">
      <w:pPr>
        <w:spacing w:after="0"/>
        <w:ind w:right="80"/>
        <w:rPr>
          <w:szCs w:val="20"/>
        </w:rPr>
      </w:pPr>
    </w:p>
    <w:p w:rsidR="007B6929" w:rsidRDefault="007B6929" w:rsidP="007B6929">
      <w:pPr>
        <w:spacing w:after="0"/>
        <w:ind w:left="993" w:right="80" w:hanging="993"/>
        <w:rPr>
          <w:szCs w:val="20"/>
        </w:rPr>
      </w:pPr>
      <w:r w:rsidRPr="007B6929">
        <w:rPr>
          <w:rStyle w:val="Rfrenceintense"/>
        </w:rPr>
        <w:t>Remarque :</w:t>
      </w:r>
      <w:r>
        <w:rPr>
          <w:szCs w:val="20"/>
        </w:rPr>
        <w:t xml:space="preserve"> l’installation d’un variateur peut satisfaire notre demande mais ce dispositif </w:t>
      </w:r>
      <w:r w:rsidR="00062242">
        <w:rPr>
          <w:szCs w:val="20"/>
        </w:rPr>
        <w:t xml:space="preserve">n’est </w:t>
      </w:r>
      <w:r>
        <w:rPr>
          <w:szCs w:val="20"/>
        </w:rPr>
        <w:t>pas au programme de la première.</w:t>
      </w:r>
    </w:p>
    <w:p w:rsidR="00312430" w:rsidRPr="00A85777" w:rsidRDefault="00DB0B52" w:rsidP="00A85777">
      <w:pPr>
        <w:spacing w:after="0"/>
        <w:ind w:right="80"/>
        <w:rPr>
          <w:szCs w:val="20"/>
        </w:rPr>
      </w:pPr>
      <w:r>
        <w:rPr>
          <w:noProof/>
          <w:szCs w:val="20"/>
          <w:lang w:eastAsia="fr-FR"/>
        </w:rPr>
        <w:pict>
          <v:shape id="_x0000_s1713" type="#_x0000_t202" style="position:absolute;margin-left:-9.5pt;margin-top:17.7pt;width:479.4pt;height:47.85pt;z-index:251614208" strokecolor="red" strokeweight="3pt">
            <v:shadow on="t" type="perspective" color="#7f7f7f" opacity=".5" offset="1pt" offset2="-1pt"/>
            <v:textbox style="mso-next-textbox:#_x0000_s1713">
              <w:txbxContent>
                <w:p w:rsidR="00475A43" w:rsidRPr="00EB05C7" w:rsidRDefault="00475A43" w:rsidP="00EB05C7">
                  <w:pPr>
                    <w:jc w:val="center"/>
                    <w:rPr>
                      <w:sz w:val="24"/>
                      <w:szCs w:val="20"/>
                    </w:rPr>
                  </w:pPr>
                  <w:r w:rsidRPr="00EB05C7">
                    <w:rPr>
                      <w:sz w:val="24"/>
                      <w:szCs w:val="20"/>
                    </w:rPr>
                    <w:t>COMMENT MODIFIER LE RAPPORT DE REDUCTION SANS REALISER DE GRANDES MODIFICATIONS CO</w:t>
                  </w:r>
                  <w:r>
                    <w:rPr>
                      <w:sz w:val="24"/>
                      <w:szCs w:val="20"/>
                    </w:rPr>
                    <w:t>Û</w:t>
                  </w:r>
                  <w:r w:rsidRPr="00EB05C7">
                    <w:rPr>
                      <w:sz w:val="24"/>
                      <w:szCs w:val="20"/>
                    </w:rPr>
                    <w:t>TEUSES ET DONC MOINS RENTABLE</w:t>
                  </w:r>
                  <w:r>
                    <w:rPr>
                      <w:sz w:val="24"/>
                      <w:szCs w:val="20"/>
                    </w:rPr>
                    <w:t>S</w:t>
                  </w:r>
                  <w:r w:rsidRPr="00EB05C7">
                    <w:rPr>
                      <w:sz w:val="24"/>
                      <w:szCs w:val="20"/>
                    </w:rPr>
                    <w:t> ?</w:t>
                  </w:r>
                </w:p>
                <w:p w:rsidR="00475A43" w:rsidRPr="00EB05C7" w:rsidRDefault="00475A43" w:rsidP="00EB05C7">
                  <w:pPr>
                    <w:jc w:val="center"/>
                  </w:pPr>
                </w:p>
              </w:txbxContent>
            </v:textbox>
          </v:shape>
        </w:pict>
      </w:r>
      <w:r w:rsidR="007D4274" w:rsidRPr="00CD5B34">
        <w:br w:type="page"/>
      </w:r>
    </w:p>
    <w:p w:rsidR="00FE7E7F" w:rsidRPr="00CD5B34" w:rsidRDefault="009F0B8A" w:rsidP="00D74AD7">
      <w:pPr>
        <w:pStyle w:val="Titre2"/>
      </w:pPr>
      <w:r>
        <w:rPr>
          <w:lang w:eastAsia="fr-FR"/>
        </w:rPr>
        <w:lastRenderedPageBreak/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4333449</wp:posOffset>
            </wp:positionH>
            <wp:positionV relativeFrom="paragraph">
              <wp:posOffset>267733</wp:posOffset>
            </wp:positionV>
            <wp:extent cx="1509499" cy="1125940"/>
            <wp:effectExtent l="19050" t="0" r="0" b="0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0664" t="14596" r="36251" b="14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99" cy="112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eastAsia="fr-FR"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352108</wp:posOffset>
            </wp:positionV>
            <wp:extent cx="195262" cy="190500"/>
            <wp:effectExtent l="0" t="0" r="0" b="0"/>
            <wp:wrapNone/>
            <wp:docPr id="9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9021" t="48936" r="58299" b="46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73D">
        <w:rPr>
          <w:lang w:eastAsia="fr-FR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-536685</wp:posOffset>
            </wp:positionH>
            <wp:positionV relativeFrom="paragraph">
              <wp:posOffset>231731</wp:posOffset>
            </wp:positionV>
            <wp:extent cx="516978" cy="520262"/>
            <wp:effectExtent l="19050" t="0" r="0" b="0"/>
            <wp:wrapNone/>
            <wp:docPr id="7" name="Image 927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78" cy="520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14" w:name="_Toc315968731"/>
      <w:r w:rsidR="00EB05C7">
        <w:t>Etude du comportement actuel</w:t>
      </w:r>
      <w:bookmarkEnd w:id="14"/>
    </w:p>
    <w:p w:rsidR="00BA25A6" w:rsidRDefault="005D473D" w:rsidP="00BA25A6">
      <w:pPr>
        <w:ind w:left="142"/>
      </w:pPr>
      <w:r w:rsidRPr="00BA25A6">
        <w:rPr>
          <w:b/>
        </w:rPr>
        <w:t>Observez</w:t>
      </w:r>
      <w:r>
        <w:t xml:space="preserve"> l’animation </w:t>
      </w:r>
      <w:r w:rsidR="009F49DB">
        <w:t xml:space="preserve">         </w:t>
      </w:r>
      <w:r w:rsidR="00BA25A6" w:rsidRPr="00BA25A6">
        <w:rPr>
          <w:i/>
        </w:rPr>
        <w:t>« </w:t>
      </w:r>
      <w:r w:rsidRPr="00BA25A6">
        <w:rPr>
          <w:i/>
        </w:rPr>
        <w:t>Comportement cinématique</w:t>
      </w:r>
      <w:r w:rsidR="00E00B75">
        <w:rPr>
          <w:i/>
        </w:rPr>
        <w:t>.exe</w:t>
      </w:r>
      <w:r w:rsidR="00BA25A6" w:rsidRPr="00BA25A6">
        <w:rPr>
          <w:i/>
        </w:rPr>
        <w:t> »</w:t>
      </w:r>
    </w:p>
    <w:p w:rsidR="00EB05C7" w:rsidRDefault="00EB05C7" w:rsidP="00BA25A6">
      <w:pPr>
        <w:ind w:left="142"/>
      </w:pPr>
      <w:r>
        <w:t>Pour commencer, Il faut connaitre les paramètres actuels de la vis :</w:t>
      </w:r>
    </w:p>
    <w:p w:rsidR="00EB05C7" w:rsidRDefault="00EB05C7" w:rsidP="00EB05C7">
      <w:pPr>
        <w:pStyle w:val="Paragraphedeliste"/>
        <w:numPr>
          <w:ilvl w:val="0"/>
          <w:numId w:val="33"/>
        </w:numPr>
      </w:pPr>
      <w:r>
        <w:t>Fréquence de rotation de la vis</w:t>
      </w:r>
      <w:r w:rsidR="00A2263B">
        <w:t xml:space="preserve"> </w:t>
      </w:r>
      <w:proofErr w:type="spellStart"/>
      <w:r w:rsidR="00A2263B">
        <w:t>N</w:t>
      </w:r>
      <w:r w:rsidR="00A2263B" w:rsidRPr="00A2263B">
        <w:rPr>
          <w:vertAlign w:val="subscript"/>
        </w:rPr>
        <w:t>vis</w:t>
      </w:r>
      <w:proofErr w:type="spellEnd"/>
      <w:r>
        <w:t>.</w:t>
      </w:r>
    </w:p>
    <w:p w:rsidR="00EB05C7" w:rsidRDefault="00EB05C7" w:rsidP="00EB05C7">
      <w:pPr>
        <w:pStyle w:val="Paragraphedeliste"/>
        <w:numPr>
          <w:ilvl w:val="0"/>
          <w:numId w:val="33"/>
        </w:numPr>
      </w:pPr>
      <w:r>
        <w:t xml:space="preserve">Couple </w:t>
      </w:r>
      <w:r w:rsidR="00A2263B">
        <w:t xml:space="preserve">utile </w:t>
      </w:r>
      <w:r>
        <w:t>appliqué sur la vis par le moteur</w:t>
      </w:r>
      <w:r w:rsidR="00A2263B">
        <w:t xml:space="preserve"> C</w:t>
      </w:r>
      <w:r w:rsidR="00A2263B" w:rsidRPr="00A2263B">
        <w:rPr>
          <w:vertAlign w:val="subscript"/>
        </w:rPr>
        <w:t>u</w:t>
      </w:r>
      <w:r>
        <w:t>.</w:t>
      </w:r>
    </w:p>
    <w:p w:rsidR="00EB05C7" w:rsidRDefault="002B27D7" w:rsidP="002B27D7">
      <w:pPr>
        <w:pStyle w:val="Titre3"/>
        <w:tabs>
          <w:tab w:val="left" w:pos="1418"/>
          <w:tab w:val="left" w:pos="3969"/>
        </w:tabs>
      </w:pPr>
      <w:r>
        <w:rPr>
          <w:b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2309923</wp:posOffset>
            </wp:positionH>
            <wp:positionV relativeFrom="paragraph">
              <wp:posOffset>31101</wp:posOffset>
            </wp:positionV>
            <wp:extent cx="191386" cy="191386"/>
            <wp:effectExtent l="0" t="0" r="0" b="0"/>
            <wp:wrapNone/>
            <wp:docPr id="18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9021" t="48936" r="58299" b="46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6" cy="19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15" w:name="_Toc315968732"/>
      <w:r w:rsidR="0084306A" w:rsidRPr="008C7B18">
        <w:rPr>
          <w:b/>
        </w:rPr>
        <w:t>Relever</w:t>
      </w:r>
      <w:r w:rsidR="00E00B75">
        <w:rPr>
          <w:b/>
        </w:rPr>
        <w:t>, sur l’animation</w:t>
      </w:r>
      <w:r>
        <w:rPr>
          <w:b/>
        </w:rPr>
        <w:tab/>
      </w:r>
      <w:r w:rsidR="00E00B75">
        <w:rPr>
          <w:b/>
        </w:rPr>
        <w:t>,</w:t>
      </w:r>
      <w:r w:rsidR="0084306A">
        <w:t xml:space="preserve"> la fréquence de rotation du réducteur en sortie</w:t>
      </w:r>
      <w:r w:rsidR="00A2263B">
        <w:t xml:space="preserve"> </w:t>
      </w:r>
      <w:r w:rsidR="00A2263B" w:rsidRPr="00A2263B">
        <w:t>N</w:t>
      </w:r>
      <w:r w:rsidR="00A2263B" w:rsidRPr="00A2263B">
        <w:rPr>
          <w:vertAlign w:val="subscript"/>
        </w:rPr>
        <w:t>s</w:t>
      </w:r>
      <w:r w:rsidR="00A2263B">
        <w:t>,</w:t>
      </w:r>
      <w:r w:rsidR="000D545F">
        <w:t xml:space="preserve"> et donc de la vis</w:t>
      </w:r>
      <w:r w:rsidR="00A2263B">
        <w:t xml:space="preserve"> </w:t>
      </w:r>
      <w:r w:rsidR="00A2263B" w:rsidRPr="00A2263B">
        <w:t>N</w:t>
      </w:r>
      <w:r w:rsidR="00A2263B" w:rsidRPr="00A2263B">
        <w:rPr>
          <w:vertAlign w:val="subscript"/>
        </w:rPr>
        <w:t>vis</w:t>
      </w:r>
      <w:r w:rsidR="00E00B75">
        <w:t>=N</w:t>
      </w:r>
      <w:r w:rsidR="00E00B75">
        <w:rPr>
          <w:vertAlign w:val="subscript"/>
        </w:rPr>
        <w:t>051</w:t>
      </w:r>
      <w:r w:rsidR="008C7B18">
        <w:t xml:space="preserve"> en tr/min</w:t>
      </w:r>
      <w:r w:rsidR="0084306A">
        <w:t> :</w:t>
      </w:r>
      <w:bookmarkEnd w:id="15"/>
    </w:p>
    <w:p w:rsidR="0084306A" w:rsidRDefault="00DB0B52" w:rsidP="008518B2">
      <w:pPr>
        <w:ind w:left="-709"/>
      </w:pPr>
      <w:r>
        <w:rPr>
          <w:noProof/>
          <w:lang w:eastAsia="fr-FR"/>
        </w:rPr>
        <w:pict>
          <v:shape id="_x0000_s3563" type="#_x0000_t202" style="position:absolute;left:0;text-align:left;margin-left:-3.85pt;margin-top:22.2pt;width:98.8pt;height:27.3pt;z-index:251804672" filled="f" stroked="f">
            <v:textbox>
              <w:txbxContent>
                <w:p w:rsidR="00475A43" w:rsidRPr="00A2263B" w:rsidRDefault="00475A43">
                  <w:pPr>
                    <w:rPr>
                      <w:sz w:val="28"/>
                    </w:rPr>
                  </w:pPr>
                  <w:proofErr w:type="spellStart"/>
                  <w:r w:rsidRPr="00A2263B">
                    <w:rPr>
                      <w:sz w:val="28"/>
                    </w:rPr>
                    <w:t>N</w:t>
                  </w:r>
                  <w:r w:rsidRPr="00A2263B">
                    <w:rPr>
                      <w:sz w:val="28"/>
                      <w:vertAlign w:val="subscript"/>
                    </w:rPr>
                    <w:t>vis</w:t>
                  </w:r>
                  <w:proofErr w:type="spellEnd"/>
                  <w:r w:rsidRPr="00A2263B">
                    <w:rPr>
                      <w:sz w:val="28"/>
                    </w:rPr>
                    <w:t>=N</w:t>
                  </w:r>
                  <w:r w:rsidRPr="00A2263B">
                    <w:rPr>
                      <w:sz w:val="28"/>
                      <w:vertAlign w:val="subscript"/>
                    </w:rPr>
                    <w:t>s</w:t>
                  </w:r>
                  <w:r w:rsidRPr="00A2263B">
                    <w:rPr>
                      <w:sz w:val="28"/>
                    </w:rPr>
                    <w:t>=</w:t>
                  </w:r>
                  <w:r>
                    <w:rPr>
                      <w:sz w:val="28"/>
                    </w:rPr>
                    <w:t>N</w:t>
                  </w:r>
                  <w:r w:rsidRPr="004435FA">
                    <w:rPr>
                      <w:sz w:val="28"/>
                      <w:vertAlign w:val="subscript"/>
                    </w:rPr>
                    <w:t>051</w:t>
                  </w:r>
                  <w:r w:rsidRPr="004435FA">
                    <w:rPr>
                      <w:sz w:val="28"/>
                    </w:rPr>
                    <w:t>=</w:t>
                  </w:r>
                </w:p>
              </w:txbxContent>
            </v:textbox>
          </v:shape>
        </w:pict>
      </w:r>
      <w:r w:rsidR="00326296">
        <w:rPr>
          <w:noProof/>
          <w:lang w:eastAsia="fr-FR"/>
        </w:rPr>
        <w:drawing>
          <wp:anchor distT="0" distB="0" distL="114300" distR="114300" simplePos="0" relativeHeight="251585535" behindDoc="0" locked="0" layoutInCell="1" allowOverlap="1">
            <wp:simplePos x="0" y="0"/>
            <wp:positionH relativeFrom="column">
              <wp:posOffset>2713960</wp:posOffset>
            </wp:positionH>
            <wp:positionV relativeFrom="paragraph">
              <wp:posOffset>696063</wp:posOffset>
            </wp:positionV>
            <wp:extent cx="3593805" cy="2135747"/>
            <wp:effectExtent l="0" t="0" r="0" b="0"/>
            <wp:wrapNone/>
            <wp:docPr id="738" name="Image 30" descr="D:\Construction\CI en BAC Pro MEI\CI 2 -  Préparation des interventions\Ressources TICE\moteur éclat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Construction\CI en BAC Pro MEI\CI 2 -  Préparation des interventions\Ressources TICE\moteur éclaté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805" cy="2135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pict>
          <v:group id="_x0000_s3526" style="width:515.65pt;height:49.5pt;mso-position-horizontal-relative:char;mso-position-vertical-relative:line" coordorigin="1060,11923" coordsize="10313,990">
            <v:rect id="_x0000_s3527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28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29" type="#_x0000_t32" style="position:absolute;left:1788;top:12803;width:9354;height:1" o:connectortype="straight">
              <v:stroke dashstyle="1 1" endcap="round"/>
            </v:shape>
            <w10:wrap type="none"/>
            <w10:anchorlock/>
          </v:group>
        </w:pict>
      </w:r>
    </w:p>
    <w:p w:rsidR="00E16496" w:rsidRDefault="00326296" w:rsidP="00E16496">
      <w:pPr>
        <w:ind w:left="-426"/>
        <w:jc w:val="center"/>
      </w:pPr>
      <w:r>
        <w:rPr>
          <w:noProof/>
          <w:lang w:eastAsia="fr-FR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436377</wp:posOffset>
            </wp:positionH>
            <wp:positionV relativeFrom="paragraph">
              <wp:posOffset>255256</wp:posOffset>
            </wp:positionV>
            <wp:extent cx="1425073" cy="1148316"/>
            <wp:effectExtent l="19050" t="0" r="3677" b="0"/>
            <wp:wrapNone/>
            <wp:docPr id="737" name="Image 23" descr="http://www.hellopro.fr/images/produit-2/6/5/6/moteur-asynchrone-a-courant-alternatif-33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hellopro.fr/images/produit-2/6/5/6/moteur-asynchrone-a-courant-alternatif-336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073" cy="114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306A" w:rsidRDefault="0084306A" w:rsidP="00E16496">
      <w:pPr>
        <w:ind w:left="-426"/>
        <w:jc w:val="right"/>
      </w:pPr>
    </w:p>
    <w:p w:rsidR="00AE3FEA" w:rsidRDefault="00AE3FEA" w:rsidP="00E16496">
      <w:pPr>
        <w:ind w:left="-426"/>
        <w:jc w:val="right"/>
      </w:pPr>
    </w:p>
    <w:p w:rsidR="00AE3FEA" w:rsidRDefault="00AE3FEA" w:rsidP="00E16496">
      <w:pPr>
        <w:ind w:left="-426"/>
        <w:jc w:val="right"/>
      </w:pPr>
    </w:p>
    <w:p w:rsidR="00DC0870" w:rsidRDefault="00DB0B52" w:rsidP="00E16496">
      <w:pPr>
        <w:ind w:left="-426"/>
        <w:jc w:val="right"/>
        <w:rPr>
          <w:lang w:val="en-US"/>
        </w:rPr>
      </w:pPr>
      <w:r>
        <w:rPr>
          <w:noProof/>
          <w:lang w:eastAsia="fr-FR"/>
        </w:rPr>
        <w:pict>
          <v:shape id="_x0000_s3546" type="#_x0000_t202" style="position:absolute;left:0;text-align:left;margin-left:35pt;margin-top:22.7pt;width:139.25pt;height:34.6pt;z-index:251790336" filled="f" stroked="f">
            <v:textbox>
              <w:txbxContent>
                <w:p w:rsidR="00475A43" w:rsidRPr="007B6929" w:rsidRDefault="00475A43" w:rsidP="00104D71">
                  <w:pPr>
                    <w:pStyle w:val="Lgende"/>
                    <w:spacing w:after="0"/>
                    <w:rPr>
                      <w:rStyle w:val="Emphaseintense"/>
                      <w:lang w:val="en-US"/>
                    </w:rPr>
                  </w:pPr>
                  <w:r w:rsidRPr="007B6929">
                    <w:rPr>
                      <w:rStyle w:val="Emphaseintense"/>
                      <w:lang w:val="en-US"/>
                    </w:rPr>
                    <w:t>Figure </w:t>
                  </w:r>
                  <w:r w:rsidR="00DB0B52" w:rsidRPr="00DC0870">
                    <w:rPr>
                      <w:rStyle w:val="Emphaseintense"/>
                    </w:rPr>
                    <w:fldChar w:fldCharType="begin"/>
                  </w:r>
                  <w:r w:rsidRPr="007B6929">
                    <w:rPr>
                      <w:rStyle w:val="Emphaseintense"/>
                      <w:lang w:val="en-US"/>
                    </w:rPr>
                    <w:instrText xml:space="preserve"> SEQ Figure \* ARABIC </w:instrText>
                  </w:r>
                  <w:r w:rsidR="00DB0B52" w:rsidRPr="00DC0870">
                    <w:rPr>
                      <w:rStyle w:val="Emphaseintense"/>
                    </w:rPr>
                    <w:fldChar w:fldCharType="separate"/>
                  </w:r>
                  <w:r>
                    <w:rPr>
                      <w:rStyle w:val="Emphaseintense"/>
                      <w:noProof/>
                      <w:lang w:val="en-US"/>
                    </w:rPr>
                    <w:t>1</w:t>
                  </w:r>
                  <w:r w:rsidR="00DB0B52" w:rsidRPr="00DC0870">
                    <w:rPr>
                      <w:rStyle w:val="Emphaseintense"/>
                    </w:rPr>
                    <w:fldChar w:fldCharType="end"/>
                  </w:r>
                  <w:r w:rsidRPr="007B6929">
                    <w:rPr>
                      <w:rStyle w:val="Emphaseintense"/>
                      <w:lang w:val="en-US"/>
                    </w:rPr>
                    <w:t> :</w:t>
                  </w:r>
                  <w:r w:rsidRPr="00681B68">
                    <w:rPr>
                      <w:rStyle w:val="Emphaseintense"/>
                      <w:lang w:val="en-US"/>
                    </w:rPr>
                    <w:t xml:space="preserve"> </w:t>
                  </w:r>
                  <w:proofErr w:type="spellStart"/>
                  <w:r w:rsidRPr="00681B68">
                    <w:rPr>
                      <w:rStyle w:val="Emphaseintense"/>
                      <w:lang w:val="en-US"/>
                    </w:rPr>
                    <w:t>Moteur</w:t>
                  </w:r>
                  <w:proofErr w:type="spellEnd"/>
                  <w:r w:rsidRPr="00681B68">
                    <w:rPr>
                      <w:rStyle w:val="Emphaseintense"/>
                      <w:lang w:val="en-US"/>
                    </w:rPr>
                    <w:t xml:space="preserve"> </w:t>
                  </w:r>
                  <w:proofErr w:type="spellStart"/>
                  <w:r w:rsidRPr="00681B68">
                    <w:rPr>
                      <w:rStyle w:val="Emphaseintense"/>
                      <w:lang w:val="en-US"/>
                    </w:rPr>
                    <w:t>asynchrone</w:t>
                  </w:r>
                  <w:proofErr w:type="spellEnd"/>
                  <w:r w:rsidRPr="007B6929">
                    <w:rPr>
                      <w:rStyle w:val="Emphaseintense"/>
                      <w:lang w:val="en-US"/>
                    </w:rPr>
                    <w:t xml:space="preserve"> </w:t>
                  </w:r>
                </w:p>
                <w:p w:rsidR="00475A43" w:rsidRPr="007B6929" w:rsidRDefault="00475A43" w:rsidP="00104D71">
                  <w:pPr>
                    <w:pStyle w:val="Lgende"/>
                    <w:spacing w:after="0"/>
                    <w:rPr>
                      <w:rStyle w:val="Emphaseintense"/>
                      <w:lang w:val="en-US"/>
                    </w:rPr>
                  </w:pPr>
                  <w:r w:rsidRPr="007B6929">
                    <w:rPr>
                      <w:rStyle w:val="Emphaseintense"/>
                      <w:lang w:val="en-US"/>
                    </w:rPr>
                    <w:t xml:space="preserve">Leroy </w:t>
                  </w:r>
                  <w:proofErr w:type="spellStart"/>
                  <w:r w:rsidRPr="007B6929">
                    <w:rPr>
                      <w:rStyle w:val="Emphaseintense"/>
                      <w:lang w:val="en-US"/>
                    </w:rPr>
                    <w:t>Somer</w:t>
                  </w:r>
                  <w:proofErr w:type="spellEnd"/>
                  <w:r w:rsidRPr="007B6929">
                    <w:rPr>
                      <w:rStyle w:val="Emphaseintense"/>
                      <w:lang w:val="en-US"/>
                    </w:rPr>
                    <w:t xml:space="preserve"> 2.2kW</w:t>
                  </w:r>
                </w:p>
                <w:p w:rsidR="00475A43" w:rsidRPr="007B6929" w:rsidRDefault="00475A43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AE3FEA" w:rsidRPr="00104D71" w:rsidRDefault="00AE3FEA" w:rsidP="00E16496">
      <w:pPr>
        <w:ind w:left="-426"/>
        <w:jc w:val="right"/>
        <w:rPr>
          <w:lang w:val="en-US"/>
        </w:rPr>
      </w:pPr>
    </w:p>
    <w:p w:rsidR="00AE3FEA" w:rsidRPr="00104D71" w:rsidRDefault="00AE3FEA" w:rsidP="00E16496">
      <w:pPr>
        <w:ind w:left="-426"/>
        <w:jc w:val="right"/>
        <w:rPr>
          <w:lang w:val="en-US"/>
        </w:rPr>
      </w:pPr>
    </w:p>
    <w:p w:rsidR="008518B2" w:rsidRDefault="00DB4673" w:rsidP="009510E8">
      <w:r>
        <w:t>L</w:t>
      </w:r>
      <w:r w:rsidR="004D3FDF">
        <w:t xml:space="preserve">e </w:t>
      </w:r>
      <w:r w:rsidR="008518B2">
        <w:t>moteur asynchrone</w:t>
      </w:r>
      <w:r w:rsidR="004D3FDF">
        <w:t xml:space="preserve"> </w:t>
      </w:r>
      <w:r w:rsidR="006607D8">
        <w:t>à</w:t>
      </w:r>
      <w:r w:rsidR="00E15088">
        <w:t xml:space="preserve"> deux paires de </w:t>
      </w:r>
      <w:r w:rsidR="006607D8">
        <w:t xml:space="preserve">pôles génère un champ tournant à 1500tr/min </w:t>
      </w:r>
      <w:r w:rsidR="009510E8">
        <w:t>:</w:t>
      </w:r>
    </w:p>
    <w:p w:rsidR="00EB05C7" w:rsidRDefault="008518B2" w:rsidP="008518B2">
      <w:pPr>
        <w:pStyle w:val="Titre3"/>
      </w:pPr>
      <w:r>
        <w:t> </w:t>
      </w:r>
      <w:bookmarkStart w:id="16" w:name="_Toc315968733"/>
      <w:r w:rsidR="006607D8">
        <w:rPr>
          <w:b/>
        </w:rPr>
        <w:t>Relever</w:t>
      </w:r>
      <w:r w:rsidR="00404CFE">
        <w:rPr>
          <w:b/>
        </w:rPr>
        <w:t>, sur l’animation,</w:t>
      </w:r>
      <w:r>
        <w:t xml:space="preserve"> son régime moteur</w:t>
      </w:r>
      <w:r w:rsidR="008C7B18">
        <w:t xml:space="preserve"> en tr/min</w:t>
      </w:r>
      <w:r>
        <w:t> </w:t>
      </w:r>
      <w:r w:rsidR="006607D8">
        <w:t>, c'est-à-dire la fréquence de rotation du rotor</w:t>
      </w:r>
      <w:r>
        <w:t>:</w:t>
      </w:r>
      <w:bookmarkEnd w:id="16"/>
    </w:p>
    <w:p w:rsidR="00EB05C7" w:rsidRDefault="002B27D7" w:rsidP="008518B2">
      <w:pPr>
        <w:ind w:left="-709"/>
      </w:pPr>
      <w:r>
        <w:rPr>
          <w:noProof/>
          <w:lang w:eastAsia="fr-FR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4542760</wp:posOffset>
            </wp:positionH>
            <wp:positionV relativeFrom="paragraph">
              <wp:posOffset>780533</wp:posOffset>
            </wp:positionV>
            <wp:extent cx="191386" cy="191386"/>
            <wp:effectExtent l="0" t="0" r="0" b="0"/>
            <wp:wrapNone/>
            <wp:docPr id="17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9021" t="48936" r="58299" b="46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6" cy="19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0B52">
        <w:rPr>
          <w:noProof/>
          <w:lang w:eastAsia="fr-FR"/>
        </w:rPr>
        <w:pict>
          <v:shape id="_x0000_s3564" type="#_x0000_t202" style="position:absolute;left:0;text-align:left;margin-left:-3.85pt;margin-top:21pt;width:66.85pt;height:28.5pt;z-index:251805696;mso-position-horizontal-relative:text;mso-position-vertical-relative:text" filled="f" stroked="f">
            <v:textbox>
              <w:txbxContent>
                <w:p w:rsidR="00475A43" w:rsidRPr="00A2263B" w:rsidRDefault="00475A43">
                  <w:pPr>
                    <w:rPr>
                      <w:sz w:val="28"/>
                    </w:rPr>
                  </w:pPr>
                  <w:proofErr w:type="spellStart"/>
                  <w:r w:rsidRPr="00A2263B">
                    <w:rPr>
                      <w:sz w:val="28"/>
                    </w:rPr>
                    <w:t>N</w:t>
                  </w:r>
                  <w:r>
                    <w:rPr>
                      <w:sz w:val="28"/>
                      <w:vertAlign w:val="subscript"/>
                    </w:rPr>
                    <w:t>mot</w:t>
                  </w:r>
                  <w:proofErr w:type="spellEnd"/>
                  <w:r w:rsidRPr="00A2263B">
                    <w:rPr>
                      <w:sz w:val="28"/>
                    </w:rPr>
                    <w:t>=</w:t>
                  </w:r>
                </w:p>
              </w:txbxContent>
            </v:textbox>
          </v:shape>
        </w:pict>
      </w:r>
      <w:r w:rsidR="00DB0B52">
        <w:pict>
          <v:group id="_x0000_s3530" style="width:515.65pt;height:49.5pt;mso-position-horizontal-relative:char;mso-position-vertical-relative:line" coordorigin="1060,11923" coordsize="10313,990">
            <v:rect id="_x0000_s3531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32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33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104D71" w:rsidRPr="008C7B18" w:rsidRDefault="00104D71" w:rsidP="002B27D7">
      <w:pPr>
        <w:tabs>
          <w:tab w:val="left" w:pos="7513"/>
        </w:tabs>
      </w:pPr>
      <w:r>
        <w:t>Vérifions la valeur de « </w:t>
      </w:r>
      <w:r w:rsidRPr="008C7B18">
        <w:rPr>
          <w:b/>
        </w:rPr>
        <w:t>i</w:t>
      </w:r>
      <w:r>
        <w:t> » donn</w:t>
      </w:r>
      <w:r w:rsidR="00CD38F5">
        <w:t>ée</w:t>
      </w:r>
      <w:r>
        <w:t xml:space="preserve"> sur la plaque </w:t>
      </w:r>
      <w:proofErr w:type="gramStart"/>
      <w:r>
        <w:t>réducteur</w:t>
      </w:r>
      <w:proofErr w:type="gramEnd"/>
      <w:r>
        <w:t> </w:t>
      </w:r>
      <w:r w:rsidR="00404CFE">
        <w:t>vi</w:t>
      </w:r>
      <w:r w:rsidR="002B27D7">
        <w:t>sible sur l’animation</w:t>
      </w:r>
      <w:r w:rsidR="002B27D7">
        <w:tab/>
      </w:r>
      <w:r>
        <w:t>:</w:t>
      </w:r>
    </w:p>
    <w:p w:rsidR="00104D71" w:rsidRDefault="00104D71" w:rsidP="008C7B18">
      <w:pPr>
        <w:sectPr w:rsidR="00104D71" w:rsidSect="00382C8C">
          <w:headerReference w:type="default" r:id="rId21"/>
          <w:footerReference w:type="default" r:id="rId22"/>
          <w:pgSz w:w="11906" w:h="16838"/>
          <w:pgMar w:top="2093" w:right="992" w:bottom="1417" w:left="1620" w:header="708" w:footer="440" w:gutter="0"/>
          <w:cols w:space="708"/>
          <w:titlePg/>
          <w:docGrid w:linePitch="360"/>
        </w:sectPr>
      </w:pPr>
    </w:p>
    <w:p w:rsidR="00EB05C7" w:rsidRDefault="008C7B18" w:rsidP="00AB4E32">
      <w:pPr>
        <w:pStyle w:val="Titre3"/>
        <w:spacing w:after="120"/>
        <w:ind w:left="284" w:hanging="640"/>
      </w:pPr>
      <w:bookmarkStart w:id="17" w:name="_Toc315968734"/>
      <w:r w:rsidRPr="008C7B18">
        <w:rPr>
          <w:b/>
        </w:rPr>
        <w:lastRenderedPageBreak/>
        <w:t>Calculer</w:t>
      </w:r>
      <w:r>
        <w:t xml:space="preserve"> le </w:t>
      </w:r>
      <w:r w:rsidRPr="00AB4E32">
        <w:rPr>
          <w:i/>
        </w:rPr>
        <w:t>rapport</w:t>
      </w:r>
      <w:r>
        <w:t xml:space="preserve"> de </w:t>
      </w:r>
      <w:r w:rsidR="0085049C">
        <w:t>réduction</w:t>
      </w:r>
      <w:r>
        <w:t xml:space="preserve"> </w:t>
      </w:r>
      <m:oMath>
        <m:r>
          <w:rPr>
            <w:rFonts w:ascii="Cambria Math" w:hAnsi="Cambria Math"/>
          </w:rPr>
          <m:t>r</m:t>
        </m:r>
        <m:r>
          <m:rPr>
            <m:sty m:val="p"/>
          </m:rP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Ns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Nmot</m:t>
            </m:r>
          </m:den>
        </m:f>
      </m:oMath>
      <w:r w:rsidR="00AB4E32">
        <w:t xml:space="preserve"> </w:t>
      </w:r>
      <w:r>
        <w:t> :</w:t>
      </w:r>
      <w:bookmarkEnd w:id="17"/>
    </w:p>
    <w:p w:rsidR="008C7B18" w:rsidRDefault="00DB0B52" w:rsidP="00104D71">
      <w:pPr>
        <w:ind w:left="-709"/>
      </w:pPr>
      <w:r>
        <w:rPr>
          <w:noProof/>
          <w:lang w:eastAsia="fr-FR"/>
        </w:rPr>
        <w:pict>
          <v:shape id="_x0000_s3565" type="#_x0000_t202" style="position:absolute;left:0;text-align:left;margin-left:-3.85pt;margin-top:21.05pt;width:66.85pt;height:21.8pt;z-index:251806720" filled="f" stroked="f">
            <v:textbox>
              <w:txbxContent>
                <w:p w:rsidR="00475A43" w:rsidRPr="00A2263B" w:rsidRDefault="00475A43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r</w:t>
                  </w:r>
                  <w:r w:rsidRPr="00A2263B">
                    <w:rPr>
                      <w:sz w:val="28"/>
                    </w:rPr>
                    <w:t>=</w:t>
                  </w:r>
                </w:p>
              </w:txbxContent>
            </v:textbox>
          </v:shape>
        </w:pict>
      </w:r>
      <w:r>
        <w:pict>
          <v:group id="_x0000_s3534" style="width:221.1pt;height:49.5pt;mso-position-horizontal-relative:char;mso-position-vertical-relative:line" coordorigin="1060,11923" coordsize="4422,990">
            <v:rect id="_x0000_s3535" style="position:absolute;left:1060;top:12238;width:4422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36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37" type="#_x0000_t32" style="position:absolute;left:1788;top:12803;width:3458;height:1" o:connectortype="straight">
              <v:stroke dashstyle="1 1" endcap="round"/>
            </v:shape>
            <w10:wrap type="none"/>
            <w10:anchorlock/>
          </v:group>
        </w:pict>
      </w:r>
    </w:p>
    <w:p w:rsidR="00AE3FEA" w:rsidRPr="00AE3FEA" w:rsidRDefault="00253D1F" w:rsidP="00AE3FEA">
      <w:pPr>
        <w:pStyle w:val="Titre3"/>
        <w:rPr>
          <w:lang w:val="en-US"/>
        </w:rPr>
      </w:pPr>
      <w:bookmarkStart w:id="18" w:name="_Toc315968735"/>
      <w:r>
        <w:rPr>
          <w:lang w:val="en-US"/>
        </w:rPr>
        <w:lastRenderedPageBreak/>
        <w:t xml:space="preserve">Soit </w:t>
      </w:r>
      <w:r w:rsidR="00A02DFE">
        <w:rPr>
          <w:lang w:val="en-US"/>
        </w:rPr>
        <w:t>i</w:t>
      </w:r>
      <m:oMath>
        <m:r>
          <m:rPr>
            <m:sty m:val="p"/>
          </m:rPr>
          <w:rPr>
            <w:rFonts w:ascii="Cambria Math" w:hAnsi="Cambria Math" w:cs="Cambria Math"/>
            <w:lang w:val="en-US"/>
          </w:rPr>
          <m:t>=</m:t>
        </m:r>
        <m:f>
          <m:fPr>
            <m:ctrlPr>
              <w:rPr>
                <w:rFonts w:ascii="Cambria Math" w:hAnsi="Cambria Math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mbria Math"/>
                <w:lang w:val="en-US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val="en-US"/>
              </w:rPr>
              <m:t>r</m:t>
            </m:r>
          </m:den>
        </m:f>
      </m:oMath>
      <w:r w:rsidR="00A02DFE">
        <w:rPr>
          <w:lang w:val="en-US"/>
        </w:rPr>
        <w:t xml:space="preserve"> </w:t>
      </w:r>
      <w:r w:rsidR="00AE3FEA" w:rsidRPr="00AE3FEA">
        <w:rPr>
          <w:lang w:val="en-US"/>
        </w:rPr>
        <w:t xml:space="preserve">, </w:t>
      </w:r>
      <w:r w:rsidR="00AE3FEA" w:rsidRPr="00A02DFE">
        <w:rPr>
          <w:b/>
          <w:lang w:val="en-US"/>
        </w:rPr>
        <w:t>calculer</w:t>
      </w:r>
      <w:r w:rsidR="002F0A9B">
        <w:rPr>
          <w:lang w:val="en-US"/>
        </w:rPr>
        <w:t xml:space="preserve"> </w:t>
      </w:r>
      <w:r w:rsidR="002F0A9B">
        <w:t>« </w:t>
      </w:r>
      <w:r w:rsidR="002F0A9B" w:rsidRPr="008C7B18">
        <w:rPr>
          <w:b/>
        </w:rPr>
        <w:t>i</w:t>
      </w:r>
      <w:r w:rsidR="002F0A9B">
        <w:t> »</w:t>
      </w:r>
      <w:r w:rsidR="00AE3FEA" w:rsidRPr="00AE3FEA">
        <w:rPr>
          <w:lang w:val="en-US"/>
        </w:rPr>
        <w:t>:</w:t>
      </w:r>
      <w:bookmarkEnd w:id="18"/>
    </w:p>
    <w:p w:rsidR="00AE3FEA" w:rsidRPr="00AE3FEA" w:rsidRDefault="00DB0B52" w:rsidP="00104D71">
      <w:pPr>
        <w:spacing w:after="0"/>
        <w:ind w:left="-142"/>
        <w:rPr>
          <w:lang w:val="en-US"/>
        </w:rPr>
      </w:pPr>
      <w:r>
        <w:rPr>
          <w:noProof/>
          <w:lang w:eastAsia="fr-FR"/>
        </w:rPr>
        <w:pict>
          <v:shape id="_x0000_s3566" type="#_x0000_t202" style="position:absolute;left:0;text-align:left;margin-left:29.7pt;margin-top:21.85pt;width:66.85pt;height:21.8pt;z-index:251807744" filled="f" stroked="f">
            <v:textbox>
              <w:txbxContent>
                <w:p w:rsidR="00475A43" w:rsidRPr="00A2263B" w:rsidRDefault="00475A43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i</w:t>
                  </w:r>
                  <w:r w:rsidRPr="00A2263B">
                    <w:rPr>
                      <w:sz w:val="28"/>
                    </w:rPr>
                    <w:t>=</w:t>
                  </w:r>
                </w:p>
              </w:txbxContent>
            </v:textbox>
          </v:shape>
        </w:pict>
      </w:r>
      <w:r w:rsidRPr="00DB0B52">
        <w:pict>
          <v:group id="_x0000_s3542" style="width:221.1pt;height:49.5pt;mso-position-horizontal-relative:char;mso-position-vertical-relative:line" coordorigin="1060,11923" coordsize="4422,990">
            <v:rect id="_x0000_s3543" style="position:absolute;left:1060;top:12238;width:4422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44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45" type="#_x0000_t32" style="position:absolute;left:1788;top:12803;width:3458;height:1" o:connectortype="straight">
              <v:stroke dashstyle="1 1" endcap="round"/>
            </v:shape>
            <w10:wrap type="none"/>
            <w10:anchorlock/>
          </v:group>
        </w:pict>
      </w:r>
    </w:p>
    <w:p w:rsidR="00104D71" w:rsidRDefault="00104D71">
      <w:pPr>
        <w:spacing w:after="0"/>
        <w:rPr>
          <w:lang w:val="en-US"/>
        </w:rPr>
        <w:sectPr w:rsidR="00104D71" w:rsidSect="00104D71">
          <w:type w:val="continuous"/>
          <w:pgSz w:w="11906" w:h="16838"/>
          <w:pgMar w:top="2093" w:right="992" w:bottom="1417" w:left="1620" w:header="708" w:footer="440" w:gutter="0"/>
          <w:cols w:num="2" w:space="708"/>
          <w:titlePg/>
          <w:docGrid w:linePitch="360"/>
        </w:sectPr>
      </w:pPr>
    </w:p>
    <w:p w:rsidR="002F0A9B" w:rsidRDefault="002F0A9B" w:rsidP="002F0A9B">
      <w:pPr>
        <w:pStyle w:val="Titre3"/>
      </w:pPr>
      <w:bookmarkStart w:id="19" w:name="_Toc315968736"/>
      <w:r w:rsidRPr="002F0A9B">
        <w:rPr>
          <w:b/>
        </w:rPr>
        <w:lastRenderedPageBreak/>
        <w:t>Conclure</w:t>
      </w:r>
      <w:r>
        <w:t>, les valeurs de « </w:t>
      </w:r>
      <w:r w:rsidRPr="008C7B18">
        <w:rPr>
          <w:b/>
        </w:rPr>
        <w:t>i</w:t>
      </w:r>
      <w:r>
        <w:t> » correspondent elles ?</w:t>
      </w:r>
      <w:r w:rsidRPr="002F0A9B">
        <w:t>:</w:t>
      </w:r>
      <w:bookmarkEnd w:id="19"/>
    </w:p>
    <w:p w:rsidR="00600650" w:rsidRDefault="00DB0B52" w:rsidP="00600650">
      <w:pPr>
        <w:ind w:left="-709"/>
      </w:pPr>
      <w:r>
        <w:rPr>
          <w:noProof/>
          <w:lang w:eastAsia="fr-FR"/>
        </w:rPr>
        <w:pict>
          <v:roundrect id="_x0000_s3551" style="position:absolute;left:0;text-align:left;margin-left:270.15pt;margin-top:11pt;width:182.5pt;height:44.35pt;z-index:251584510" arcsize="10923f" fillcolor="white [3201]" strokecolor="#f79646 [3209]" strokeweight="1pt">
            <v:stroke dashstyle="dash"/>
            <v:shadow color="#868686"/>
            <v:textbox>
              <w:txbxContent>
                <w:p w:rsidR="00475A43" w:rsidRDefault="00475A43" w:rsidP="00AA706D">
                  <w:pPr>
                    <w:ind w:left="1276"/>
                  </w:pPr>
                  <w:r>
                    <w:t>L’animation reflète-t-elle la réalité ?</w:t>
                  </w:r>
                </w:p>
              </w:txbxContent>
            </v:textbox>
          </v:roundrect>
        </w:pict>
      </w:r>
      <w:r w:rsidR="00253F58">
        <w:rPr>
          <w:noProof/>
          <w:lang w:eastAsia="fr-FR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3923030</wp:posOffset>
            </wp:positionH>
            <wp:positionV relativeFrom="paragraph">
              <wp:posOffset>204470</wp:posOffset>
            </wp:positionV>
            <wp:extent cx="411480" cy="415290"/>
            <wp:effectExtent l="0" t="0" r="7620" b="0"/>
            <wp:wrapNone/>
            <wp:docPr id="1128" name="Image 38" descr="D:\Construction\Images et icones\2868-63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Construction\Images et icones\2868-6394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4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3F58">
        <w:rPr>
          <w:noProof/>
          <w:lang w:eastAsia="fr-F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3483610</wp:posOffset>
            </wp:positionH>
            <wp:positionV relativeFrom="paragraph">
              <wp:posOffset>204470</wp:posOffset>
            </wp:positionV>
            <wp:extent cx="409575" cy="403225"/>
            <wp:effectExtent l="19050" t="0" r="9525" b="0"/>
            <wp:wrapNone/>
            <wp:docPr id="1127" name="Image 37" descr="D:\Construction\Images et icones\2881-64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Construction\Images et icones\2881-6477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pict>
          <v:group id="_x0000_s3547" style="width:291.95pt;height:49.5pt;mso-position-horizontal-relative:char;mso-position-vertical-relative:line" coordorigin="1060,11923" coordsize="5839,990">
            <v:rect id="_x0000_s3548" style="position:absolute;left:1060;top:12238;width:5839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49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50" type="#_x0000_t32" style="position:absolute;left:1788;top:12803;width:4876;height:1" o:connectortype="straight">
              <v:stroke dashstyle="1 1" endcap="round"/>
            </v:shape>
            <w10:wrap type="none"/>
            <w10:anchorlock/>
          </v:group>
        </w:pict>
      </w:r>
      <w:r w:rsidR="00600650">
        <w:br w:type="page"/>
      </w:r>
    </w:p>
    <w:p w:rsidR="00D555C6" w:rsidRDefault="009F0B8A" w:rsidP="00D555C6">
      <w:pPr>
        <w:spacing w:after="0"/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-231775</wp:posOffset>
            </wp:positionH>
            <wp:positionV relativeFrom="paragraph">
              <wp:posOffset>96520</wp:posOffset>
            </wp:positionV>
            <wp:extent cx="2238375" cy="1364615"/>
            <wp:effectExtent l="19050" t="0" r="9525" b="0"/>
            <wp:wrapSquare wrapText="bothSides"/>
            <wp:docPr id="6" name="Image 5" descr="cour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urbe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64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39BA">
        <w:t xml:space="preserve"> Les relevés de courant (A) </w:t>
      </w:r>
      <w:r w:rsidR="00E838E0">
        <w:t xml:space="preserve">aux bornes du moteur </w:t>
      </w:r>
      <w:r w:rsidR="001E39BA">
        <w:t>nous indiquent que le couple utile</w:t>
      </w:r>
      <w:r w:rsidR="00EA6B3B">
        <w:t xml:space="preserve"> appliqué sur la vis</w:t>
      </w:r>
      <w:r w:rsidR="001E39BA">
        <w:t xml:space="preserve"> lors des phases de production est de </w:t>
      </w:r>
      <w:r w:rsidR="001E39BA" w:rsidRPr="00E838E0">
        <w:rPr>
          <w:b/>
        </w:rPr>
        <w:t>7</w:t>
      </w:r>
      <w:r w:rsidR="00B400B6">
        <w:rPr>
          <w:b/>
        </w:rPr>
        <w:t>20</w:t>
      </w:r>
      <w:r w:rsidR="00E838E0" w:rsidRPr="00E838E0">
        <w:rPr>
          <w:b/>
        </w:rPr>
        <w:t xml:space="preserve"> </w:t>
      </w:r>
      <w:r w:rsidR="001E39BA" w:rsidRPr="00E838E0">
        <w:rPr>
          <w:b/>
        </w:rPr>
        <w:t>N</w:t>
      </w:r>
      <w:r w:rsidR="00E838E0" w:rsidRPr="00E838E0">
        <w:rPr>
          <w:b/>
        </w:rPr>
        <w:t>.</w:t>
      </w:r>
      <w:r w:rsidR="001E39BA" w:rsidRPr="00E838E0">
        <w:rPr>
          <w:b/>
        </w:rPr>
        <w:t>m</w:t>
      </w:r>
      <w:r w:rsidR="00EA6B3B">
        <w:t>.</w:t>
      </w:r>
    </w:p>
    <w:p w:rsidR="00D555C6" w:rsidRDefault="00D555C6" w:rsidP="00D555C6">
      <w:pPr>
        <w:spacing w:after="0"/>
      </w:pPr>
    </w:p>
    <w:p w:rsidR="008C7B18" w:rsidRDefault="00E838E0" w:rsidP="00D555C6">
      <w:pPr>
        <w:spacing w:after="0"/>
      </w:pPr>
      <w:r>
        <w:t>Il est indispensable de retrouver cette valeur malgré les modifications apportés au réducteur.</w:t>
      </w:r>
    </w:p>
    <w:p w:rsidR="00D555C6" w:rsidRDefault="00D555C6" w:rsidP="00D555C6">
      <w:pPr>
        <w:spacing w:after="0"/>
      </w:pPr>
    </w:p>
    <w:p w:rsidR="00E838E0" w:rsidRDefault="00DB0B52" w:rsidP="008C7B18">
      <w:pPr>
        <w:ind w:left="-709"/>
      </w:pPr>
      <w:r w:rsidRPr="00DB0B52">
        <w:rPr>
          <w:noProof/>
          <w:sz w:val="16"/>
          <w:szCs w:val="16"/>
          <w:lang w:eastAsia="fr-FR"/>
        </w:rPr>
        <w:pict>
          <v:shape id="_x0000_s3552" type="#_x0000_t202" style="position:absolute;left:0;text-align:left;margin-left:-184.95pt;margin-top:22.8pt;width:239.45pt;height:39.25pt;z-index:251796480" filled="f" stroked="f">
            <v:textbox>
              <w:txbxContent>
                <w:p w:rsidR="00475A43" w:rsidRDefault="00475A43" w:rsidP="00C21D38">
                  <w:pPr>
                    <w:pStyle w:val="Lgende"/>
                    <w:spacing w:after="0"/>
                    <w:rPr>
                      <w:i/>
                      <w:iCs/>
                      <w:color w:val="4F81BD" w:themeColor="accent1"/>
                    </w:rPr>
                  </w:pPr>
                  <w:r w:rsidRPr="00DC0870">
                    <w:rPr>
                      <w:rStyle w:val="Emphaseintense"/>
                    </w:rPr>
                    <w:t>Figure </w:t>
                  </w:r>
                  <w:r w:rsidR="00DB0B52" w:rsidRPr="00DC0870">
                    <w:rPr>
                      <w:rStyle w:val="Emphaseintense"/>
                    </w:rPr>
                    <w:fldChar w:fldCharType="begin"/>
                  </w:r>
                  <w:r w:rsidRPr="00DC0870">
                    <w:rPr>
                      <w:rStyle w:val="Emphaseintense"/>
                    </w:rPr>
                    <w:instrText xml:space="preserve"> SEQ Figure \* ARABIC </w:instrText>
                  </w:r>
                  <w:r w:rsidR="00DB0B52" w:rsidRPr="00DC0870">
                    <w:rPr>
                      <w:rStyle w:val="Emphaseintense"/>
                    </w:rPr>
                    <w:fldChar w:fldCharType="separate"/>
                  </w:r>
                  <w:r>
                    <w:rPr>
                      <w:rStyle w:val="Emphaseintense"/>
                      <w:noProof/>
                    </w:rPr>
                    <w:t>2</w:t>
                  </w:r>
                  <w:r w:rsidR="00DB0B52" w:rsidRPr="00DC0870">
                    <w:rPr>
                      <w:rStyle w:val="Emphaseintense"/>
                    </w:rPr>
                    <w:fldChar w:fldCharType="end"/>
                  </w:r>
                  <w:r w:rsidRPr="00DC0870">
                    <w:rPr>
                      <w:rStyle w:val="Emphaseintense"/>
                    </w:rPr>
                    <w:t xml:space="preserve"> : </w:t>
                  </w:r>
                  <w:r w:rsidRPr="00C21D38">
                    <w:rPr>
                      <w:i/>
                      <w:iCs/>
                      <w:color w:val="4F81BD" w:themeColor="accent1"/>
                    </w:rPr>
                    <w:t>Comportement du moteur asynchrone</w:t>
                  </w:r>
                </w:p>
                <w:p w:rsidR="00475A43" w:rsidRPr="00E838E0" w:rsidRDefault="00475A43" w:rsidP="00E838E0">
                  <w:pPr>
                    <w:spacing w:after="0"/>
                  </w:pPr>
                  <w:r w:rsidRPr="00E838E0">
                    <w:rPr>
                      <w:color w:val="4F81BD" w:themeColor="accent1"/>
                      <w:sz w:val="16"/>
                      <w:szCs w:val="16"/>
                    </w:rPr>
                    <w:t>Origine : http://www.energieplus-lesite.be/energieplus/page_11529.htm</w:t>
                  </w:r>
                </w:p>
              </w:txbxContent>
            </v:textbox>
          </v:shape>
        </w:pict>
      </w:r>
      <w:r w:rsidR="00E838E0">
        <w:t xml:space="preserve">Nous vérifierons donc à la fin de nos calculs que cette condition </w:t>
      </w:r>
      <w:r w:rsidR="0085049C">
        <w:t>soit</w:t>
      </w:r>
      <w:r w:rsidR="00E838E0">
        <w:t xml:space="preserve"> respectée</w:t>
      </w:r>
      <w:r w:rsidR="00C16A65">
        <w:t xml:space="preserve">, que le </w:t>
      </w:r>
      <w:r w:rsidR="00C16A65" w:rsidRPr="00C16A65">
        <w:rPr>
          <w:b/>
          <w:color w:val="0000CC"/>
        </w:rPr>
        <w:t>couple nominal</w:t>
      </w:r>
      <w:r w:rsidR="00C16A65">
        <w:t xml:space="preserve"> soit suffisant</w:t>
      </w:r>
      <w:r w:rsidR="00E838E0">
        <w:t>.</w:t>
      </w:r>
    </w:p>
    <w:p w:rsidR="00E260F0" w:rsidRDefault="00E260F0" w:rsidP="008C7B18">
      <w:pPr>
        <w:ind w:left="-709"/>
      </w:pPr>
    </w:p>
    <w:p w:rsidR="00E838E0" w:rsidRDefault="00014043" w:rsidP="000D545F">
      <w:pPr>
        <w:pStyle w:val="Titre3"/>
        <w:spacing w:after="120"/>
      </w:pPr>
      <w:bookmarkStart w:id="20" w:name="_Toc315968737"/>
      <w:r>
        <w:t>Pour résumer les paramètres actuels, à l’aide des éléments précédents, </w:t>
      </w:r>
      <w:r w:rsidRPr="000D545F">
        <w:rPr>
          <w:b/>
        </w:rPr>
        <w:t xml:space="preserve"> </w:t>
      </w:r>
      <w:r>
        <w:rPr>
          <w:b/>
        </w:rPr>
        <w:t>c</w:t>
      </w:r>
      <w:r w:rsidRPr="000D545F">
        <w:rPr>
          <w:b/>
        </w:rPr>
        <w:t>ompléter</w:t>
      </w:r>
      <w:r>
        <w:t xml:space="preserve"> </w:t>
      </w:r>
      <w:r w:rsidR="000D545F">
        <w:t>le tableau suivant :</w:t>
      </w:r>
      <w:bookmarkEnd w:id="20"/>
    </w:p>
    <w:tbl>
      <w:tblPr>
        <w:tblStyle w:val="Tramemoyenne1-Accent6"/>
        <w:tblW w:w="0" w:type="auto"/>
        <w:tblLook w:val="04A0"/>
      </w:tblPr>
      <w:tblGrid>
        <w:gridCol w:w="3376"/>
        <w:gridCol w:w="3265"/>
        <w:gridCol w:w="2869"/>
      </w:tblGrid>
      <w:tr w:rsidR="0085049C" w:rsidTr="0085049C">
        <w:trPr>
          <w:cnfStyle w:val="100000000000"/>
        </w:trPr>
        <w:tc>
          <w:tcPr>
            <w:cnfStyle w:val="001000000000"/>
            <w:tcW w:w="3376" w:type="dxa"/>
            <w:tcBorders>
              <w:right w:val="single" w:sz="4" w:space="0" w:color="F79646" w:themeColor="accent6"/>
            </w:tcBorders>
          </w:tcPr>
          <w:p w:rsidR="0085049C" w:rsidRDefault="0085049C" w:rsidP="00EA6B3B">
            <w:r>
              <w:t xml:space="preserve">Fréquence de rotation du moteur, </w:t>
            </w:r>
            <w:proofErr w:type="spellStart"/>
            <w:r>
              <w:t>N</w:t>
            </w:r>
            <w:r w:rsidRPr="0085049C">
              <w:rPr>
                <w:vertAlign w:val="subscript"/>
              </w:rPr>
              <w:t>mot</w:t>
            </w:r>
            <w:proofErr w:type="spellEnd"/>
            <w:r>
              <w:t> en tr/min:</w:t>
            </w:r>
          </w:p>
        </w:tc>
        <w:tc>
          <w:tcPr>
            <w:tcW w:w="3265" w:type="dxa"/>
            <w:tcBorders>
              <w:left w:val="single" w:sz="4" w:space="0" w:color="F79646" w:themeColor="accent6"/>
            </w:tcBorders>
          </w:tcPr>
          <w:p w:rsidR="0085049C" w:rsidRDefault="0085049C" w:rsidP="00404CFE">
            <w:pPr>
              <w:cnfStyle w:val="100000000000"/>
            </w:pPr>
            <w:r>
              <w:t>Fréquence de rotation en sortie du réducteur, N</w:t>
            </w:r>
            <w:r w:rsidRPr="0085049C">
              <w:rPr>
                <w:vertAlign w:val="subscript"/>
              </w:rPr>
              <w:t>s</w:t>
            </w:r>
            <w:r w:rsidR="00404CFE" w:rsidRPr="00404CFE">
              <w:t>=N</w:t>
            </w:r>
            <w:r w:rsidR="00404CFE" w:rsidRPr="00404CFE">
              <w:rPr>
                <w:vertAlign w:val="subscript"/>
              </w:rPr>
              <w:t>051</w:t>
            </w:r>
            <w:r w:rsidR="00404CFE" w:rsidRPr="00404CFE">
              <w:t xml:space="preserve"> </w:t>
            </w:r>
            <w:r>
              <w:t>en tr/min :</w:t>
            </w:r>
          </w:p>
        </w:tc>
        <w:tc>
          <w:tcPr>
            <w:tcW w:w="2869" w:type="dxa"/>
            <w:tcBorders>
              <w:left w:val="single" w:sz="4" w:space="0" w:color="F79646" w:themeColor="accent6"/>
            </w:tcBorders>
          </w:tcPr>
          <w:p w:rsidR="0085049C" w:rsidRDefault="0085049C" w:rsidP="009147D5">
            <w:pPr>
              <w:cnfStyle w:val="100000000000"/>
            </w:pPr>
            <w:r>
              <w:t xml:space="preserve">Rapport de </w:t>
            </w:r>
            <w:r w:rsidR="009147D5">
              <w:t xml:space="preserve">réduction </w:t>
            </w:r>
            <m:oMath>
              <m:r>
                <m:rPr>
                  <m:sty m:val="bi"/>
                </m:rPr>
                <w:rPr>
                  <w:rFonts w:ascii="Cambria Math" w:hAnsi="Cambria Math" w:cs="Cambria Math"/>
                </w:rPr>
                <m:t>r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Cs w:val="0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Cambria Math"/>
                          <w:bCs w:val="0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Cambria Math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 w:cs="Cambria Math"/>
                        </w:rPr>
                        <m:t>s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Cambria Math"/>
                          <w:bCs w:val="0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Cambria Math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 w:cs="Cambria Math"/>
                        </w:rPr>
                        <m:t>mot</m:t>
                      </m:r>
                    </m:sub>
                  </m:sSub>
                </m:den>
              </m:f>
              <m:r>
                <m:rPr>
                  <m:sty m:val="b"/>
                </m:rPr>
                <w:rPr>
                  <w:rFonts w:ascii="Cambria Math" w:hAnsi="Cambria Math"/>
                </w:rPr>
                <m:t> </m:t>
              </m:r>
            </m:oMath>
            <w:r w:rsidR="009147D5">
              <w:rPr>
                <w:bCs w:val="0"/>
              </w:rPr>
              <w:t>:</w:t>
            </w:r>
          </w:p>
        </w:tc>
      </w:tr>
      <w:tr w:rsidR="0085049C" w:rsidTr="0085049C">
        <w:trPr>
          <w:cnfStyle w:val="000000100000"/>
          <w:trHeight w:val="685"/>
        </w:trPr>
        <w:tc>
          <w:tcPr>
            <w:cnfStyle w:val="001000000000"/>
            <w:tcW w:w="3376" w:type="dxa"/>
            <w:tcBorders>
              <w:right w:val="single" w:sz="4" w:space="0" w:color="F79646" w:themeColor="accent6"/>
            </w:tcBorders>
            <w:vAlign w:val="center"/>
          </w:tcPr>
          <w:p w:rsidR="0085049C" w:rsidRPr="00A37C3E" w:rsidRDefault="00DB0B52" w:rsidP="00EA6B3B">
            <w:pPr>
              <w:jc w:val="center"/>
              <w:rPr>
                <w:b w:val="0"/>
                <w:smallCaps/>
                <w:sz w:val="28"/>
              </w:rPr>
            </w:pPr>
            <w:r w:rsidRPr="00DB0B52">
              <w:rPr>
                <w:b w:val="0"/>
                <w:noProof/>
                <w:lang w:eastAsia="fr-FR"/>
              </w:rPr>
              <w:pict>
                <v:shape id="_x0000_s3558" type="#_x0000_t32" style="position:absolute;left:0;text-align:left;margin-left:8.05pt;margin-top:26.5pt;width:137.3pt;height:0;z-index:251800576;mso-position-horizontal-relative:text;mso-position-vertical-relative:text" o:connectortype="straight" o:regroupid="21">
                  <v:stroke dashstyle="1 1" endcap="round"/>
                </v:shape>
              </w:pict>
            </w:r>
          </w:p>
        </w:tc>
        <w:tc>
          <w:tcPr>
            <w:tcW w:w="3265" w:type="dxa"/>
            <w:tcBorders>
              <w:left w:val="single" w:sz="4" w:space="0" w:color="F79646" w:themeColor="accent6"/>
            </w:tcBorders>
            <w:vAlign w:val="center"/>
          </w:tcPr>
          <w:p w:rsidR="0085049C" w:rsidRPr="00A37C3E" w:rsidRDefault="00DB0B52" w:rsidP="00EA6B3B">
            <w:pPr>
              <w:jc w:val="center"/>
              <w:cnfStyle w:val="000000100000"/>
              <w:rPr>
                <w:smallCaps/>
                <w:sz w:val="28"/>
              </w:rPr>
            </w:pPr>
            <w:r w:rsidRPr="00DB0B52">
              <w:rPr>
                <w:noProof/>
                <w:lang w:eastAsia="fr-FR"/>
              </w:rPr>
              <w:pict>
                <v:shape id="_x0000_s3559" type="#_x0000_t32" style="position:absolute;left:0;text-align:left;margin-left:6.55pt;margin-top:27.05pt;width:137.3pt;height:0;z-index:251801600;mso-position-horizontal-relative:text;mso-position-vertical-relative:text" o:connectortype="straight">
                  <v:stroke dashstyle="1 1" endcap="round"/>
                </v:shape>
              </w:pict>
            </w:r>
          </w:p>
        </w:tc>
        <w:tc>
          <w:tcPr>
            <w:tcW w:w="2869" w:type="dxa"/>
            <w:tcBorders>
              <w:left w:val="single" w:sz="4" w:space="0" w:color="F79646" w:themeColor="accent6"/>
            </w:tcBorders>
          </w:tcPr>
          <w:p w:rsidR="0085049C" w:rsidRDefault="00DB0B52" w:rsidP="00EA6B3B">
            <w:pPr>
              <w:jc w:val="center"/>
              <w:cnfStyle w:val="000000100000"/>
              <w:rPr>
                <w:smallCaps/>
                <w:sz w:val="28"/>
              </w:rPr>
            </w:pPr>
            <w:r w:rsidRPr="00DB0B52">
              <w:rPr>
                <w:noProof/>
                <w:lang w:eastAsia="fr-FR"/>
              </w:rPr>
              <w:pict>
                <v:shape id="_x0000_s3560" type="#_x0000_t32" style="position:absolute;left:0;text-align:left;margin-left:-2pt;margin-top:30.1pt;width:137.3pt;height:0;z-index:251802624;mso-position-horizontal-relative:text;mso-position-vertical-relative:text" o:connectortype="straight">
                  <v:stroke dashstyle="1 1" endcap="round"/>
                </v:shape>
              </w:pict>
            </w:r>
          </w:p>
        </w:tc>
      </w:tr>
    </w:tbl>
    <w:p w:rsidR="0085049C" w:rsidRDefault="0085049C" w:rsidP="00E838E0"/>
    <w:p w:rsidR="00E838E0" w:rsidRDefault="00D555C6" w:rsidP="00D555C6">
      <w:pPr>
        <w:pStyle w:val="Titre2"/>
      </w:pPr>
      <w:bookmarkStart w:id="21" w:name="_Toc315968738"/>
      <w:r>
        <w:t>Etude améliorative</w:t>
      </w:r>
      <w:bookmarkEnd w:id="21"/>
    </w:p>
    <w:p w:rsidR="00D555C6" w:rsidRDefault="00AB4E32" w:rsidP="00D555C6">
      <w:r>
        <w:rPr>
          <w:noProof/>
          <w:lang w:eastAsia="fr-FR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73660</wp:posOffset>
            </wp:positionV>
            <wp:extent cx="2308860" cy="1818005"/>
            <wp:effectExtent l="19050" t="0" r="0" b="0"/>
            <wp:wrapSquare wrapText="bothSides"/>
            <wp:docPr id="10" name="Image 24" descr="D:\Construction\CI en BAC Pro MEI\CI 2 -  Préparation des interventions\Archives 2009-2010\2-Trans avec chang de Freq\SPA Réducticc\Ressources\Vi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onstruction\CI en BAC Pro MEI\CI 2 -  Préparation des interventions\Archives 2009-2010\2-Trans avec chang de Freq\SPA Réducticc\Ressources\Vis.gif"/>
                    <pic:cNvPicPr>
                      <a:picLocks noChangeAspect="1" noChangeArrowheads="1" noCrop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81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1C73">
        <w:t>L’objectif est de produire 30% plus vite. Le savon doit</w:t>
      </w:r>
      <w:r w:rsidR="00014043">
        <w:t xml:space="preserve"> donc</w:t>
      </w:r>
      <w:r w:rsidR="00E11C73">
        <w:t xml:space="preserve"> être extrudé 30% plus vite.</w:t>
      </w:r>
    </w:p>
    <w:p w:rsidR="00E11C73" w:rsidRDefault="00940DBD" w:rsidP="00014043">
      <w:pPr>
        <w:ind w:left="3969"/>
      </w:pPr>
      <w:r>
        <w:t xml:space="preserve">La vis d’Archimède est un dispositif mécanique qui permet le </w:t>
      </w:r>
      <w:r w:rsidRPr="00940DBD">
        <w:rPr>
          <w:b/>
        </w:rPr>
        <w:t>transport</w:t>
      </w:r>
      <w:r>
        <w:t xml:space="preserve"> et, dans notre cas, le </w:t>
      </w:r>
      <w:r w:rsidRPr="00940DBD">
        <w:rPr>
          <w:b/>
        </w:rPr>
        <w:t>compactage</w:t>
      </w:r>
      <w:r>
        <w:t xml:space="preserve"> du savon de la trémie jusqu’à l’affinage complet réalisé par la tête chauffante.</w:t>
      </w:r>
    </w:p>
    <w:p w:rsidR="00014043" w:rsidRDefault="00DB0B52" w:rsidP="00014043">
      <w:pPr>
        <w:ind w:left="3969" w:hanging="3969"/>
      </w:pPr>
      <w:r>
        <w:rPr>
          <w:noProof/>
          <w:lang w:eastAsia="fr-FR"/>
        </w:rPr>
        <w:pict>
          <v:shape id="_x0000_s3655" type="#_x0000_t202" style="position:absolute;left:0;text-align:left;margin-left:-211.05pt;margin-top:20.75pt;width:118.6pt;height:25.4pt;z-index:251838464" filled="f" stroked="f">
            <v:textbox>
              <w:txbxContent>
                <w:p w:rsidR="00475A43" w:rsidRPr="00DC0870" w:rsidRDefault="00475A43" w:rsidP="00C77C83">
                  <w:pPr>
                    <w:pStyle w:val="Lgende"/>
                    <w:spacing w:after="0"/>
                    <w:rPr>
                      <w:rStyle w:val="Emphaseintense"/>
                    </w:rPr>
                  </w:pPr>
                  <w:r w:rsidRPr="00DC0870">
                    <w:rPr>
                      <w:rStyle w:val="Emphaseintense"/>
                    </w:rPr>
                    <w:t>Figure </w:t>
                  </w:r>
                  <w:r w:rsidR="00DB0B52" w:rsidRPr="00DC0870">
                    <w:rPr>
                      <w:rStyle w:val="Emphaseintense"/>
                    </w:rPr>
                    <w:fldChar w:fldCharType="begin"/>
                  </w:r>
                  <w:r w:rsidRPr="00DC0870">
                    <w:rPr>
                      <w:rStyle w:val="Emphaseintense"/>
                    </w:rPr>
                    <w:instrText xml:space="preserve"> SEQ Figure \* ARABIC </w:instrText>
                  </w:r>
                  <w:r w:rsidR="00DB0B52" w:rsidRPr="00DC0870">
                    <w:rPr>
                      <w:rStyle w:val="Emphaseintense"/>
                    </w:rPr>
                    <w:fldChar w:fldCharType="separate"/>
                  </w:r>
                  <w:r>
                    <w:rPr>
                      <w:rStyle w:val="Emphaseintense"/>
                      <w:noProof/>
                    </w:rPr>
                    <w:t>3</w:t>
                  </w:r>
                  <w:r w:rsidR="00DB0B52" w:rsidRPr="00DC0870">
                    <w:rPr>
                      <w:rStyle w:val="Emphaseintense"/>
                    </w:rPr>
                    <w:fldChar w:fldCharType="end"/>
                  </w:r>
                  <w:r w:rsidRPr="00DC0870">
                    <w:rPr>
                      <w:rStyle w:val="Emphaseintense"/>
                    </w:rPr>
                    <w:t xml:space="preserve"> : </w:t>
                  </w:r>
                  <w:r>
                    <w:rPr>
                      <w:rStyle w:val="Emphaseintense"/>
                    </w:rPr>
                    <w:t>vis d’Archimède</w:t>
                  </w:r>
                </w:p>
                <w:p w:rsidR="00475A43" w:rsidRPr="00DC0870" w:rsidRDefault="00475A43" w:rsidP="00C77C83"/>
              </w:txbxContent>
            </v:textbox>
          </v:shape>
        </w:pict>
      </w:r>
      <w:r w:rsidR="00AB4E32">
        <w:t xml:space="preserve">Plus la fréquence de rotation </w:t>
      </w:r>
      <w:r w:rsidR="00014043">
        <w:t xml:space="preserve">de la vis </w:t>
      </w:r>
      <w:r w:rsidR="00AB4E32">
        <w:t xml:space="preserve">est élevée plus la vitesse linéaire </w:t>
      </w:r>
      <w:r w:rsidR="00014043">
        <w:t xml:space="preserve">d’extrusion </w:t>
      </w:r>
      <w:r w:rsidR="00AB4E32">
        <w:t>l’est aussi.</w:t>
      </w:r>
    </w:p>
    <w:p w:rsidR="00014043" w:rsidRDefault="00014043" w:rsidP="00014043">
      <w:pPr>
        <w:ind w:left="3969"/>
      </w:pPr>
      <w:r>
        <w:t>On peut montrer que la vitesse linéaire d’extrusion est proportionnelle à la fréquence de rotation de la vis.</w:t>
      </w:r>
    </w:p>
    <w:p w:rsidR="00AB4E32" w:rsidRDefault="00AB4E32" w:rsidP="00AB4E32">
      <w:pPr>
        <w:pStyle w:val="Titre3"/>
      </w:pPr>
      <w:bookmarkStart w:id="22" w:name="_Toc315968739"/>
      <w:r w:rsidRPr="000C4CB5">
        <w:rPr>
          <w:b/>
        </w:rPr>
        <w:t>Calculer</w:t>
      </w:r>
      <w:r>
        <w:t xml:space="preserve"> la fréquence de rotation</w:t>
      </w:r>
      <w:r w:rsidR="00FB379A">
        <w:t xml:space="preserve"> de la vis</w:t>
      </w:r>
      <w:r>
        <w:t xml:space="preserve"> à atteindre afin de respecter l’objectif de 30% :</w:t>
      </w:r>
      <w:bookmarkEnd w:id="22"/>
    </w:p>
    <w:p w:rsidR="00AB4E32" w:rsidRDefault="00DB0B52" w:rsidP="00AB4E32">
      <w:pPr>
        <w:ind w:left="-709"/>
      </w:pPr>
      <w:r>
        <w:rPr>
          <w:noProof/>
          <w:lang w:eastAsia="fr-FR"/>
        </w:rPr>
        <w:pict>
          <v:shape id="_x0000_s3597" type="#_x0000_t202" style="position:absolute;left:0;text-align:left;margin-left:8.15pt;margin-top:20.45pt;width:109.25pt;height:29.15pt;z-index:251811840" filled="f" stroked="f">
            <v:textbox style="mso-next-textbox:#_x0000_s3597">
              <w:txbxContent>
                <w:p w:rsidR="00475A43" w:rsidRPr="00AB4E32" w:rsidRDefault="00475A43" w:rsidP="00AB4E32">
                  <w:pPr>
                    <w:rPr>
                      <w:sz w:val="28"/>
                      <w:vertAlign w:val="subscript"/>
                    </w:rPr>
                  </w:pPr>
                  <w:r>
                    <w:rPr>
                      <w:sz w:val="28"/>
                    </w:rPr>
                    <w:t>N</w:t>
                  </w:r>
                  <w:r w:rsidRPr="00AB4E32">
                    <w:rPr>
                      <w:sz w:val="28"/>
                      <w:vertAlign w:val="subscript"/>
                    </w:rPr>
                    <w:t>s+30%</w:t>
                  </w:r>
                  <w:r w:rsidRPr="00AB4E32">
                    <w:rPr>
                      <w:sz w:val="28"/>
                    </w:rPr>
                    <w:t>=</w:t>
                  </w:r>
                </w:p>
              </w:txbxContent>
            </v:textbox>
          </v:shape>
        </w:pict>
      </w:r>
      <w:r>
        <w:pict>
          <v:group id="_x0000_s3583" style="width:515.65pt;height:49.5pt;mso-position-horizontal-relative:char;mso-position-vertical-relative:line" coordorigin="1060,11923" coordsize="10313,990">
            <v:rect id="_x0000_s3584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85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86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940DBD" w:rsidRDefault="00AB4E32" w:rsidP="00AB4E32">
      <w:pPr>
        <w:pStyle w:val="Titre3"/>
      </w:pPr>
      <w:bookmarkStart w:id="23" w:name="_Toc315968740"/>
      <w:r>
        <w:t xml:space="preserve">En </w:t>
      </w:r>
      <w:r w:rsidRPr="000C4CB5">
        <w:rPr>
          <w:b/>
        </w:rPr>
        <w:t>déduire</w:t>
      </w:r>
      <w:r>
        <w:t xml:space="preserve"> le nouveau </w:t>
      </w:r>
      <w:r w:rsidRPr="00AB4E32">
        <w:rPr>
          <w:i/>
        </w:rPr>
        <w:t>rapport</w:t>
      </w:r>
      <w:r>
        <w:t xml:space="preserve"> de réduction </w:t>
      </w:r>
      <w:r w:rsidR="00014043">
        <w:t>r</w:t>
      </w:r>
      <w:r w:rsidR="00014043">
        <w:rPr>
          <w:vertAlign w:val="subscript"/>
        </w:rPr>
        <w:t>+30%</w:t>
      </w:r>
      <w:r w:rsidR="00014043">
        <w:t xml:space="preserve"> </w:t>
      </w:r>
      <w:r>
        <w:t>:</w:t>
      </w:r>
      <w:bookmarkEnd w:id="23"/>
    </w:p>
    <w:p w:rsidR="00D555C6" w:rsidRDefault="00DB0B52" w:rsidP="00AB4E32">
      <w:pPr>
        <w:ind w:left="-709"/>
      </w:pPr>
      <w:r>
        <w:rPr>
          <w:noProof/>
          <w:lang w:eastAsia="fr-FR"/>
        </w:rPr>
        <w:pict>
          <v:shape id="_x0000_s3598" type="#_x0000_t202" style="position:absolute;left:0;text-align:left;margin-left:8.15pt;margin-top:22.2pt;width:109.25pt;height:27.3pt;z-index:251812864" filled="f" stroked="f">
            <v:textbox style="mso-next-textbox:#_x0000_s3598">
              <w:txbxContent>
                <w:p w:rsidR="00475A43" w:rsidRPr="00AB4E32" w:rsidRDefault="00475A43" w:rsidP="00AB4E32">
                  <w:pPr>
                    <w:rPr>
                      <w:sz w:val="28"/>
                      <w:vertAlign w:val="subscript"/>
                    </w:rPr>
                  </w:pPr>
                  <w:r>
                    <w:rPr>
                      <w:sz w:val="28"/>
                    </w:rPr>
                    <w:t>r</w:t>
                  </w:r>
                  <w:r w:rsidRPr="00AB4E32">
                    <w:rPr>
                      <w:sz w:val="28"/>
                      <w:vertAlign w:val="subscript"/>
                    </w:rPr>
                    <w:t>+30%</w:t>
                  </w:r>
                  <w:r w:rsidRPr="00AB4E32">
                    <w:rPr>
                      <w:sz w:val="28"/>
                    </w:rPr>
                    <w:t>=</w:t>
                  </w:r>
                </w:p>
              </w:txbxContent>
            </v:textbox>
          </v:shape>
        </w:pict>
      </w:r>
      <w:r>
        <w:pict>
          <v:group id="_x0000_s3593" style="width:515.65pt;height:49.5pt;mso-position-horizontal-relative:char;mso-position-vertical-relative:line" coordorigin="1060,11923" coordsize="10313,990">
            <v:rect id="_x0000_s3594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595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596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AB4E32" w:rsidRDefault="00AB4E32">
      <w:pPr>
        <w:spacing w:after="0"/>
      </w:pPr>
      <w:r>
        <w:lastRenderedPageBreak/>
        <w:t>Ce rapport est un rapport global, celui du train d’engrenages du réducteur</w:t>
      </w:r>
      <w:r w:rsidR="001013D1">
        <w:t xml:space="preserve"> modifié</w:t>
      </w:r>
      <w:r>
        <w:t>.</w:t>
      </w:r>
    </w:p>
    <w:p w:rsidR="000C4CB5" w:rsidRDefault="00AB4E32">
      <w:pPr>
        <w:spacing w:after="0"/>
      </w:pPr>
      <w:r>
        <w:t xml:space="preserve">Nous allons décomposer </w:t>
      </w:r>
      <w:r w:rsidR="001013D1">
        <w:t>l</w:t>
      </w:r>
      <w:r w:rsidR="000C4CB5">
        <w:t>es</w:t>
      </w:r>
      <w:r>
        <w:t xml:space="preserve"> différents engrenages </w:t>
      </w:r>
      <w:r w:rsidR="000C4CB5">
        <w:t>afin de déterminer les modifications à apporter.</w:t>
      </w:r>
    </w:p>
    <w:p w:rsidR="000C4CB5" w:rsidRDefault="00B400B6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3828164</wp:posOffset>
            </wp:positionH>
            <wp:positionV relativeFrom="paragraph">
              <wp:posOffset>73689</wp:posOffset>
            </wp:positionV>
            <wp:extent cx="1543936" cy="1360967"/>
            <wp:effectExtent l="19050" t="0" r="0" b="0"/>
            <wp:wrapNone/>
            <wp:docPr id="1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936" cy="136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4CB5">
        <w:rPr>
          <w:noProof/>
          <w:lang w:eastAsia="fr-FR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-435610</wp:posOffset>
            </wp:positionH>
            <wp:positionV relativeFrom="paragraph">
              <wp:posOffset>-635</wp:posOffset>
            </wp:positionV>
            <wp:extent cx="508000" cy="520700"/>
            <wp:effectExtent l="19050" t="0" r="6350" b="0"/>
            <wp:wrapNone/>
            <wp:docPr id="11" name="Image 927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52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4CB5" w:rsidRDefault="000C4CB5" w:rsidP="000C4CB5">
      <w:pPr>
        <w:ind w:left="284"/>
      </w:pPr>
      <w:r w:rsidRPr="00B400B6">
        <w:rPr>
          <w:b/>
        </w:rPr>
        <w:t>Observez</w:t>
      </w:r>
      <w:r>
        <w:t xml:space="preserve"> l’animation </w:t>
      </w:r>
      <w:r w:rsidR="00B400B6" w:rsidRPr="00B400B6">
        <w:rPr>
          <w:i/>
        </w:rPr>
        <w:t>« </w:t>
      </w:r>
      <w:r w:rsidRPr="00B400B6">
        <w:rPr>
          <w:i/>
        </w:rPr>
        <w:t>Comportement cinématique</w:t>
      </w:r>
      <w:r w:rsidR="006021AC">
        <w:rPr>
          <w:i/>
        </w:rPr>
        <w:t>.exe</w:t>
      </w:r>
      <w:r w:rsidR="00B400B6" w:rsidRPr="00B400B6">
        <w:rPr>
          <w:i/>
        </w:rPr>
        <w:t> »</w:t>
      </w:r>
      <w:r w:rsidR="00B400B6" w:rsidRPr="00B400B6">
        <w:rPr>
          <w:noProof/>
          <w:lang w:eastAsia="fr-FR"/>
        </w:rPr>
        <w:t xml:space="preserve"> </w:t>
      </w:r>
    </w:p>
    <w:p w:rsidR="000C4CB5" w:rsidRDefault="000C4CB5" w:rsidP="000C4CB5">
      <w:pPr>
        <w:pStyle w:val="Titre3"/>
      </w:pPr>
      <w:bookmarkStart w:id="24" w:name="_Toc315968741"/>
      <w:r w:rsidRPr="000C4CB5">
        <w:rPr>
          <w:b/>
        </w:rPr>
        <w:t>Donner</w:t>
      </w:r>
      <w:r>
        <w:t xml:space="preserve"> le nombre d’engrenages :</w:t>
      </w:r>
      <w:bookmarkEnd w:id="24"/>
    </w:p>
    <w:p w:rsidR="000C4CB5" w:rsidRDefault="00DB0B52" w:rsidP="000C4CB5">
      <w:pPr>
        <w:ind w:left="284"/>
      </w:pPr>
      <w:r>
        <w:pict>
          <v:group id="_x0000_s3599" style="width:221.1pt;height:49.5pt;mso-position-horizontal-relative:char;mso-position-vertical-relative:line" coordorigin="1060,11923" coordsize="4422,990">
            <v:rect id="_x0000_s3600" style="position:absolute;left:1060;top:12238;width:4422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601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602" type="#_x0000_t32" style="position:absolute;left:1788;top:12803;width:3458;height:1" o:connectortype="straight">
              <v:stroke dashstyle="1 1" endcap="round"/>
            </v:shape>
            <w10:wrap type="none"/>
            <w10:anchorlock/>
          </v:group>
        </w:pict>
      </w:r>
    </w:p>
    <w:p w:rsidR="007A5463" w:rsidRDefault="009F0B8A" w:rsidP="007A5463">
      <w:pPr>
        <w:pStyle w:val="Titre3"/>
      </w:pPr>
      <w:r>
        <w:drawing>
          <wp:anchor distT="0" distB="0" distL="114300" distR="114300" simplePos="0" relativeHeight="251916288" behindDoc="0" locked="0" layoutInCell="1" allowOverlap="1">
            <wp:simplePos x="0" y="0"/>
            <wp:positionH relativeFrom="column">
              <wp:posOffset>3862277</wp:posOffset>
            </wp:positionH>
            <wp:positionV relativeFrom="paragraph">
              <wp:posOffset>7428</wp:posOffset>
            </wp:positionV>
            <wp:extent cx="191386" cy="191386"/>
            <wp:effectExtent l="0" t="0" r="0" b="0"/>
            <wp:wrapNone/>
            <wp:docPr id="1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9021" t="48936" r="58299" b="46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6" cy="19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5" w:name="_Toc315968742"/>
      <w:r w:rsidR="00B400B6">
        <w:t>A l’aide des documents techniques et de l’animation</w:t>
      </w:r>
      <w:r>
        <w:tab/>
      </w:r>
      <w:r w:rsidR="00B400B6">
        <w:t>, p</w:t>
      </w:r>
      <w:r w:rsidR="000C4CB5">
        <w:t>our chacun d’</w:t>
      </w:r>
      <w:r w:rsidR="00D20FB7">
        <w:t xml:space="preserve">entre eux </w:t>
      </w:r>
      <w:r w:rsidR="00D20FB7" w:rsidRPr="00D20FB7">
        <w:rPr>
          <w:b/>
        </w:rPr>
        <w:t>donner</w:t>
      </w:r>
      <w:r w:rsidR="00D20FB7">
        <w:t> :</w:t>
      </w:r>
      <w:bookmarkEnd w:id="25"/>
    </w:p>
    <w:tbl>
      <w:tblPr>
        <w:tblStyle w:val="Tramemoyenne1-Accent11"/>
        <w:tblW w:w="5000" w:type="pct"/>
        <w:tblLook w:val="04A0"/>
      </w:tblPr>
      <w:tblGrid>
        <w:gridCol w:w="607"/>
        <w:gridCol w:w="2436"/>
        <w:gridCol w:w="1249"/>
        <w:gridCol w:w="1386"/>
        <w:gridCol w:w="877"/>
        <w:gridCol w:w="2955"/>
      </w:tblGrid>
      <w:tr w:rsidR="00510EAF" w:rsidTr="0091785D">
        <w:trPr>
          <w:cnfStyle w:val="100000000000"/>
          <w:trHeight w:val="892"/>
        </w:trPr>
        <w:tc>
          <w:tcPr>
            <w:cnfStyle w:val="001000000000"/>
            <w:tcW w:w="2253" w:type="pct"/>
            <w:gridSpan w:val="3"/>
            <w:tcBorders>
              <w:right w:val="single" w:sz="4" w:space="0" w:color="FFFFFF" w:themeColor="background1"/>
            </w:tcBorders>
            <w:vAlign w:val="center"/>
          </w:tcPr>
          <w:p w:rsidR="00510EAF" w:rsidRDefault="00510EAF" w:rsidP="0091785D">
            <w:pPr>
              <w:spacing w:after="0"/>
              <w:jc w:val="center"/>
            </w:pPr>
            <w:r>
              <w:t xml:space="preserve">Rapport de réduction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 r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sortie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ent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r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  <w:tc>
          <w:tcPr>
            <w:tcW w:w="2747" w:type="pct"/>
            <w:gridSpan w:val="3"/>
            <w:tcBorders>
              <w:left w:val="single" w:sz="4" w:space="0" w:color="FFFFFF" w:themeColor="background1"/>
            </w:tcBorders>
            <w:vAlign w:val="center"/>
          </w:tcPr>
          <w:p w:rsidR="00510EAF" w:rsidRDefault="00510EAF" w:rsidP="0091785D">
            <w:pPr>
              <w:spacing w:after="0"/>
              <w:jc w:val="center"/>
              <w:cnfStyle w:val="100000000000"/>
            </w:pPr>
            <w:r>
              <w:t>Raison de l’engrenage</w:t>
            </w:r>
            <w:r w:rsidR="00506C8C">
              <w:t xml:space="preserve"> </w:t>
            </w:r>
            <w: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raison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Z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menante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Z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men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</w:tr>
      <w:tr w:rsidR="00510EAF" w:rsidTr="00E84F22">
        <w:trPr>
          <w:cnfStyle w:val="000000100000"/>
          <w:trHeight w:val="708"/>
        </w:trPr>
        <w:tc>
          <w:tcPr>
            <w:cnfStyle w:val="001000000000"/>
            <w:tcW w:w="311" w:type="pct"/>
          </w:tcPr>
          <w:p w:rsidR="00510EAF" w:rsidRPr="00E84F22" w:rsidRDefault="00510EAF" w:rsidP="00510EAF">
            <w:pPr>
              <w:spacing w:after="0"/>
              <w:jc w:val="center"/>
            </w:pPr>
            <w:r>
              <w:t>N</w:t>
            </w:r>
            <w:r>
              <w:rPr>
                <w:vertAlign w:val="subscript"/>
              </w:rPr>
              <w:t>052</w:t>
            </w:r>
            <w:r w:rsidR="00E84F22">
              <w:rPr>
                <w:vertAlign w:val="subscript"/>
              </w:rPr>
              <w:t> </w:t>
            </w:r>
          </w:p>
        </w:tc>
        <w:tc>
          <w:tcPr>
            <w:tcW w:w="1283" w:type="pct"/>
          </w:tcPr>
          <w:p w:rsidR="00510EAF" w:rsidRDefault="00E84F22">
            <w:pPr>
              <w:spacing w:after="0"/>
              <w:cnfStyle w:val="000000100000"/>
            </w:pPr>
            <w:r>
              <w:t>:</w:t>
            </w:r>
          </w:p>
        </w:tc>
        <w:tc>
          <w:tcPr>
            <w:tcW w:w="1390" w:type="pct"/>
            <w:gridSpan w:val="2"/>
            <w:vMerge w:val="restart"/>
          </w:tcPr>
          <w:p w:rsidR="00510EAF" w:rsidRDefault="00510EAF" w:rsidP="00510EAF">
            <w:pPr>
              <w:spacing w:after="0"/>
              <w:jc w:val="center"/>
              <w:cnfStyle w:val="000000100000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320367" cy="1375257"/>
                  <wp:effectExtent l="0" t="0" r="0" b="0"/>
                  <wp:docPr id="740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8604" t="23037" r="14928" b="27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6710" cy="1381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pct"/>
          </w:tcPr>
          <w:p w:rsidR="00510EAF" w:rsidRDefault="00510EAF" w:rsidP="00C77FFC">
            <w:pPr>
              <w:spacing w:after="0"/>
              <w:jc w:val="center"/>
              <w:cnfStyle w:val="000000100000"/>
            </w:pPr>
            <w:proofErr w:type="spellStart"/>
            <w:r>
              <w:t>Z</w:t>
            </w:r>
            <w:r w:rsidRPr="00510EAF">
              <w:rPr>
                <w:vertAlign w:val="subscript"/>
              </w:rPr>
              <w:t>mot</w:t>
            </w:r>
            <w:proofErr w:type="spellEnd"/>
          </w:p>
        </w:tc>
        <w:tc>
          <w:tcPr>
            <w:tcW w:w="1555" w:type="pct"/>
          </w:tcPr>
          <w:p w:rsidR="00510EAF" w:rsidRDefault="00E84F22" w:rsidP="00E84F22">
            <w:pPr>
              <w:spacing w:after="0"/>
              <w:cnfStyle w:val="000000100000"/>
            </w:pPr>
            <w:r>
              <w:t>:</w:t>
            </w:r>
          </w:p>
        </w:tc>
      </w:tr>
      <w:tr w:rsidR="00510EAF" w:rsidTr="00E84F22">
        <w:trPr>
          <w:cnfStyle w:val="000000010000"/>
          <w:trHeight w:val="709"/>
        </w:trPr>
        <w:tc>
          <w:tcPr>
            <w:cnfStyle w:val="001000000000"/>
            <w:tcW w:w="311" w:type="pct"/>
          </w:tcPr>
          <w:p w:rsidR="00510EAF" w:rsidRDefault="00510EAF" w:rsidP="00510EAF">
            <w:pPr>
              <w:spacing w:after="0"/>
              <w:jc w:val="center"/>
            </w:pPr>
            <w:proofErr w:type="spellStart"/>
            <w:r>
              <w:t>N</w:t>
            </w:r>
            <w:r w:rsidRPr="007E2000">
              <w:rPr>
                <w:vertAlign w:val="subscript"/>
              </w:rPr>
              <w:t>mot</w:t>
            </w:r>
            <w:proofErr w:type="spellEnd"/>
          </w:p>
        </w:tc>
        <w:tc>
          <w:tcPr>
            <w:tcW w:w="1283" w:type="pct"/>
          </w:tcPr>
          <w:p w:rsidR="00510EAF" w:rsidRDefault="00E84F22">
            <w:pPr>
              <w:spacing w:after="0"/>
              <w:cnfStyle w:val="000000010000"/>
            </w:pPr>
            <w:r>
              <w:t>:</w:t>
            </w:r>
          </w:p>
        </w:tc>
        <w:tc>
          <w:tcPr>
            <w:tcW w:w="1390" w:type="pct"/>
            <w:gridSpan w:val="2"/>
            <w:vMerge/>
          </w:tcPr>
          <w:p w:rsidR="00510EAF" w:rsidRDefault="00510EAF">
            <w:pPr>
              <w:spacing w:after="0"/>
              <w:cnfStyle w:val="000000010000"/>
            </w:pPr>
          </w:p>
        </w:tc>
        <w:tc>
          <w:tcPr>
            <w:tcW w:w="461" w:type="pct"/>
          </w:tcPr>
          <w:p w:rsidR="00510EAF" w:rsidRDefault="00510EAF" w:rsidP="00C77FFC">
            <w:pPr>
              <w:spacing w:after="0"/>
              <w:jc w:val="center"/>
              <w:cnfStyle w:val="000000010000"/>
            </w:pPr>
            <w:r>
              <w:t>Z</w:t>
            </w:r>
            <w:r w:rsidRPr="00510EAF">
              <w:rPr>
                <w:vertAlign w:val="subscript"/>
              </w:rPr>
              <w:t>052</w:t>
            </w:r>
          </w:p>
        </w:tc>
        <w:tc>
          <w:tcPr>
            <w:tcW w:w="1555" w:type="pct"/>
          </w:tcPr>
          <w:p w:rsidR="00510EAF" w:rsidRDefault="00E84F22" w:rsidP="00E84F22">
            <w:pPr>
              <w:spacing w:after="0"/>
              <w:cnfStyle w:val="000000010000"/>
            </w:pPr>
            <w:r>
              <w:t>:</w:t>
            </w:r>
          </w:p>
        </w:tc>
      </w:tr>
      <w:tr w:rsidR="00510EAF" w:rsidTr="00D20FB7">
        <w:trPr>
          <w:cnfStyle w:val="000000100000"/>
          <w:trHeight w:val="709"/>
        </w:trPr>
        <w:tc>
          <w:tcPr>
            <w:cnfStyle w:val="001000000000"/>
            <w:tcW w:w="311" w:type="pct"/>
          </w:tcPr>
          <w:p w:rsidR="00510EAF" w:rsidRDefault="00510EAF" w:rsidP="00510EAF">
            <w:pPr>
              <w:spacing w:after="0"/>
              <w:jc w:val="center"/>
            </w:pPr>
            <w:r>
              <w:t>r=</w:t>
            </w:r>
          </w:p>
        </w:tc>
        <w:tc>
          <w:tcPr>
            <w:tcW w:w="1283" w:type="pct"/>
          </w:tcPr>
          <w:p w:rsidR="00510EAF" w:rsidRDefault="00510EAF">
            <w:pPr>
              <w:spacing w:after="0"/>
              <w:cnfStyle w:val="000000100000"/>
            </w:pPr>
          </w:p>
        </w:tc>
        <w:tc>
          <w:tcPr>
            <w:tcW w:w="1390" w:type="pct"/>
            <w:gridSpan w:val="2"/>
            <w:vMerge/>
          </w:tcPr>
          <w:p w:rsidR="00510EAF" w:rsidRDefault="00510EAF">
            <w:pPr>
              <w:spacing w:after="0"/>
              <w:cnfStyle w:val="000000100000"/>
            </w:pPr>
          </w:p>
        </w:tc>
        <w:tc>
          <w:tcPr>
            <w:tcW w:w="461" w:type="pct"/>
          </w:tcPr>
          <w:p w:rsidR="00510EAF" w:rsidRDefault="00510EAF" w:rsidP="00C77FFC">
            <w:pPr>
              <w:spacing w:after="0"/>
              <w:jc w:val="center"/>
              <w:cnfStyle w:val="000000100000"/>
            </w:pPr>
            <w:r>
              <w:t>raison=</w:t>
            </w:r>
          </w:p>
        </w:tc>
        <w:tc>
          <w:tcPr>
            <w:tcW w:w="1555" w:type="pct"/>
          </w:tcPr>
          <w:p w:rsidR="00510EAF" w:rsidRDefault="00510EAF" w:rsidP="00510EAF">
            <w:pPr>
              <w:spacing w:after="0"/>
              <w:jc w:val="center"/>
              <w:cnfStyle w:val="000000100000"/>
            </w:pPr>
          </w:p>
        </w:tc>
      </w:tr>
    </w:tbl>
    <w:p w:rsidR="00E84F22" w:rsidRDefault="00E84F22">
      <w:pPr>
        <w:spacing w:after="0"/>
      </w:pPr>
    </w:p>
    <w:tbl>
      <w:tblPr>
        <w:tblStyle w:val="Tramemoyenne1-Accent11"/>
        <w:tblW w:w="5000" w:type="pct"/>
        <w:tblLook w:val="04A0"/>
      </w:tblPr>
      <w:tblGrid>
        <w:gridCol w:w="715"/>
        <w:gridCol w:w="2269"/>
        <w:gridCol w:w="1357"/>
        <w:gridCol w:w="1504"/>
        <w:gridCol w:w="877"/>
        <w:gridCol w:w="2788"/>
      </w:tblGrid>
      <w:tr w:rsidR="00E84F22" w:rsidTr="0091785D">
        <w:trPr>
          <w:cnfStyle w:val="100000000000"/>
          <w:trHeight w:val="892"/>
        </w:trPr>
        <w:tc>
          <w:tcPr>
            <w:cnfStyle w:val="001000000000"/>
            <w:tcW w:w="2253" w:type="pct"/>
            <w:gridSpan w:val="3"/>
            <w:tcBorders>
              <w:right w:val="single" w:sz="4" w:space="0" w:color="FFFFFF" w:themeColor="background1"/>
            </w:tcBorders>
            <w:vAlign w:val="center"/>
          </w:tcPr>
          <w:p w:rsidR="00E84F22" w:rsidRDefault="00E84F22" w:rsidP="0091785D">
            <w:pPr>
              <w:spacing w:after="0"/>
              <w:jc w:val="center"/>
            </w:pPr>
            <w:r>
              <w:t xml:space="preserve">Rapport de réduction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 r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sortie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entr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  <w:tc>
          <w:tcPr>
            <w:tcW w:w="2747" w:type="pct"/>
            <w:gridSpan w:val="3"/>
            <w:tcBorders>
              <w:left w:val="single" w:sz="4" w:space="0" w:color="FFFFFF" w:themeColor="background1"/>
            </w:tcBorders>
            <w:vAlign w:val="center"/>
          </w:tcPr>
          <w:p w:rsidR="00E84F22" w:rsidRDefault="00E84F22" w:rsidP="0091785D">
            <w:pPr>
              <w:spacing w:after="0"/>
              <w:jc w:val="center"/>
              <w:cnfStyle w:val="100000000000"/>
            </w:pPr>
            <w:r>
              <w:t xml:space="preserve">Raison de l’engrenage 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raison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Z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menante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Z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men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</w:tr>
      <w:tr w:rsidR="00E84F22" w:rsidTr="00E84F22">
        <w:trPr>
          <w:cnfStyle w:val="000000100000"/>
          <w:trHeight w:val="708"/>
        </w:trPr>
        <w:tc>
          <w:tcPr>
            <w:cnfStyle w:val="001000000000"/>
            <w:tcW w:w="311" w:type="pct"/>
          </w:tcPr>
          <w:p w:rsidR="00E84F22" w:rsidRDefault="00E84F22" w:rsidP="00E84F22">
            <w:pPr>
              <w:spacing w:after="0"/>
              <w:jc w:val="center"/>
            </w:pPr>
            <w:r>
              <w:t>N......</w:t>
            </w:r>
          </w:p>
        </w:tc>
        <w:tc>
          <w:tcPr>
            <w:tcW w:w="1283" w:type="pct"/>
          </w:tcPr>
          <w:p w:rsidR="00E84F22" w:rsidRDefault="00E84F22" w:rsidP="00C77FFC">
            <w:pPr>
              <w:spacing w:after="0"/>
              <w:cnfStyle w:val="000000100000"/>
            </w:pPr>
            <w:r>
              <w:t>:</w:t>
            </w:r>
          </w:p>
        </w:tc>
        <w:tc>
          <w:tcPr>
            <w:tcW w:w="1390" w:type="pct"/>
            <w:gridSpan w:val="2"/>
            <w:vMerge w:val="restart"/>
            <w:vAlign w:val="center"/>
          </w:tcPr>
          <w:p w:rsidR="00E84F22" w:rsidRDefault="00E84F22" w:rsidP="00E84F22">
            <w:pPr>
              <w:spacing w:after="0"/>
              <w:jc w:val="center"/>
              <w:cnfStyle w:val="000000100000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678954" cy="1295400"/>
                  <wp:effectExtent l="0" t="0" r="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2716" t="20872" r="12284" b="233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954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pct"/>
          </w:tcPr>
          <w:p w:rsidR="00E84F22" w:rsidRDefault="00E84F22" w:rsidP="00E84F22">
            <w:pPr>
              <w:spacing w:after="0"/>
              <w:jc w:val="center"/>
              <w:cnfStyle w:val="000000100000"/>
            </w:pPr>
            <w:r>
              <w:t>Z......</w:t>
            </w:r>
          </w:p>
        </w:tc>
        <w:tc>
          <w:tcPr>
            <w:tcW w:w="1555" w:type="pct"/>
          </w:tcPr>
          <w:p w:rsidR="00E84F22" w:rsidRDefault="00E84F22" w:rsidP="00E84F22">
            <w:pPr>
              <w:spacing w:after="0"/>
              <w:cnfStyle w:val="000000100000"/>
            </w:pPr>
            <w:r>
              <w:t>:</w:t>
            </w:r>
          </w:p>
        </w:tc>
      </w:tr>
      <w:tr w:rsidR="00E84F22" w:rsidTr="00E84F22">
        <w:trPr>
          <w:cnfStyle w:val="000000010000"/>
          <w:trHeight w:val="709"/>
        </w:trPr>
        <w:tc>
          <w:tcPr>
            <w:cnfStyle w:val="001000000000"/>
            <w:tcW w:w="311" w:type="pct"/>
          </w:tcPr>
          <w:p w:rsidR="00E84F22" w:rsidRDefault="00E84F22" w:rsidP="00E84F22">
            <w:pPr>
              <w:spacing w:after="0"/>
              <w:jc w:val="center"/>
            </w:pPr>
            <w:r>
              <w:t>N......</w:t>
            </w:r>
          </w:p>
        </w:tc>
        <w:tc>
          <w:tcPr>
            <w:tcW w:w="1283" w:type="pct"/>
          </w:tcPr>
          <w:p w:rsidR="00E84F22" w:rsidRDefault="00E84F22" w:rsidP="00C77FFC">
            <w:pPr>
              <w:spacing w:after="0"/>
              <w:cnfStyle w:val="000000010000"/>
            </w:pPr>
            <w:r>
              <w:t>:</w:t>
            </w:r>
          </w:p>
        </w:tc>
        <w:tc>
          <w:tcPr>
            <w:tcW w:w="1390" w:type="pct"/>
            <w:gridSpan w:val="2"/>
            <w:vMerge/>
          </w:tcPr>
          <w:p w:rsidR="00E84F22" w:rsidRDefault="00E84F22" w:rsidP="00C77FFC">
            <w:pPr>
              <w:spacing w:after="0"/>
              <w:cnfStyle w:val="000000010000"/>
            </w:pPr>
          </w:p>
        </w:tc>
        <w:tc>
          <w:tcPr>
            <w:tcW w:w="461" w:type="pct"/>
          </w:tcPr>
          <w:p w:rsidR="00E84F22" w:rsidRDefault="00E84F22" w:rsidP="00E84F22">
            <w:pPr>
              <w:spacing w:after="0"/>
              <w:jc w:val="center"/>
              <w:cnfStyle w:val="000000010000"/>
            </w:pPr>
            <w:r>
              <w:t>Z......</w:t>
            </w:r>
          </w:p>
        </w:tc>
        <w:tc>
          <w:tcPr>
            <w:tcW w:w="1555" w:type="pct"/>
          </w:tcPr>
          <w:p w:rsidR="00E84F22" w:rsidRDefault="00E84F22" w:rsidP="00E84F22">
            <w:pPr>
              <w:spacing w:after="0"/>
              <w:cnfStyle w:val="000000010000"/>
            </w:pPr>
            <w:r>
              <w:t>:</w:t>
            </w:r>
          </w:p>
        </w:tc>
      </w:tr>
      <w:tr w:rsidR="00E84F22" w:rsidTr="00C77FFC">
        <w:trPr>
          <w:cnfStyle w:val="000000100000"/>
          <w:trHeight w:val="709"/>
        </w:trPr>
        <w:tc>
          <w:tcPr>
            <w:cnfStyle w:val="001000000000"/>
            <w:tcW w:w="311" w:type="pct"/>
          </w:tcPr>
          <w:p w:rsidR="00E84F22" w:rsidRDefault="00E84F22" w:rsidP="00C77FFC">
            <w:pPr>
              <w:spacing w:after="0"/>
              <w:jc w:val="center"/>
            </w:pPr>
            <w:r>
              <w:t>r=</w:t>
            </w:r>
          </w:p>
        </w:tc>
        <w:tc>
          <w:tcPr>
            <w:tcW w:w="1283" w:type="pct"/>
          </w:tcPr>
          <w:p w:rsidR="00E84F22" w:rsidRDefault="00E84F22" w:rsidP="00C77FFC">
            <w:pPr>
              <w:spacing w:after="0"/>
              <w:cnfStyle w:val="000000100000"/>
            </w:pPr>
          </w:p>
        </w:tc>
        <w:tc>
          <w:tcPr>
            <w:tcW w:w="1390" w:type="pct"/>
            <w:gridSpan w:val="2"/>
            <w:vMerge/>
          </w:tcPr>
          <w:p w:rsidR="00E84F22" w:rsidRDefault="00E84F22" w:rsidP="00C77FFC">
            <w:pPr>
              <w:spacing w:after="0"/>
              <w:cnfStyle w:val="000000100000"/>
            </w:pPr>
          </w:p>
        </w:tc>
        <w:tc>
          <w:tcPr>
            <w:tcW w:w="461" w:type="pct"/>
          </w:tcPr>
          <w:p w:rsidR="00E84F22" w:rsidRDefault="00E84F22" w:rsidP="00C77FFC">
            <w:pPr>
              <w:spacing w:after="0"/>
              <w:jc w:val="center"/>
              <w:cnfStyle w:val="000000100000"/>
            </w:pPr>
            <w:r>
              <w:t>raison=</w:t>
            </w:r>
          </w:p>
        </w:tc>
        <w:tc>
          <w:tcPr>
            <w:tcW w:w="1555" w:type="pct"/>
          </w:tcPr>
          <w:p w:rsidR="00E84F22" w:rsidRDefault="00E84F22" w:rsidP="00C77FFC">
            <w:pPr>
              <w:spacing w:after="0"/>
              <w:jc w:val="center"/>
              <w:cnfStyle w:val="000000100000"/>
            </w:pPr>
          </w:p>
        </w:tc>
      </w:tr>
    </w:tbl>
    <w:p w:rsidR="00E84F22" w:rsidRDefault="00E84F22">
      <w:pPr>
        <w:spacing w:after="0"/>
      </w:pPr>
    </w:p>
    <w:tbl>
      <w:tblPr>
        <w:tblStyle w:val="Tramemoyenne1-Accent11"/>
        <w:tblW w:w="5000" w:type="pct"/>
        <w:tblLook w:val="04A0"/>
      </w:tblPr>
      <w:tblGrid>
        <w:gridCol w:w="715"/>
        <w:gridCol w:w="2409"/>
        <w:gridCol w:w="1227"/>
        <w:gridCol w:w="1359"/>
        <w:gridCol w:w="877"/>
        <w:gridCol w:w="2923"/>
      </w:tblGrid>
      <w:tr w:rsidR="00280327" w:rsidTr="0091785D">
        <w:trPr>
          <w:cnfStyle w:val="100000000000"/>
          <w:trHeight w:val="892"/>
        </w:trPr>
        <w:tc>
          <w:tcPr>
            <w:cnfStyle w:val="001000000000"/>
            <w:tcW w:w="2253" w:type="pct"/>
            <w:gridSpan w:val="3"/>
            <w:tcBorders>
              <w:right w:val="single" w:sz="4" w:space="0" w:color="FFFFFF" w:themeColor="background1"/>
            </w:tcBorders>
            <w:vAlign w:val="center"/>
          </w:tcPr>
          <w:p w:rsidR="00280327" w:rsidRDefault="00280327" w:rsidP="0091785D">
            <w:pPr>
              <w:spacing w:after="0"/>
              <w:jc w:val="center"/>
            </w:pPr>
            <w:r>
              <w:t xml:space="preserve">Rapport de réduction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 r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sortie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entr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  <w:tc>
          <w:tcPr>
            <w:tcW w:w="2747" w:type="pct"/>
            <w:gridSpan w:val="3"/>
            <w:tcBorders>
              <w:left w:val="single" w:sz="4" w:space="0" w:color="FFFFFF" w:themeColor="background1"/>
            </w:tcBorders>
            <w:vAlign w:val="center"/>
          </w:tcPr>
          <w:p w:rsidR="00280327" w:rsidRDefault="00280327" w:rsidP="0091785D">
            <w:pPr>
              <w:spacing w:after="0"/>
              <w:jc w:val="center"/>
              <w:cnfStyle w:val="100000000000"/>
            </w:pPr>
            <w:r>
              <w:t xml:space="preserve">Raison de l’engrenage 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raison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Z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menante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Z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men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</w:tr>
      <w:tr w:rsidR="00280327" w:rsidTr="00C77FFC">
        <w:trPr>
          <w:cnfStyle w:val="000000100000"/>
          <w:trHeight w:val="708"/>
        </w:trPr>
        <w:tc>
          <w:tcPr>
            <w:cnfStyle w:val="001000000000"/>
            <w:tcW w:w="311" w:type="pct"/>
          </w:tcPr>
          <w:p w:rsidR="00280327" w:rsidRDefault="00280327" w:rsidP="00C77FFC">
            <w:pPr>
              <w:spacing w:after="0"/>
              <w:jc w:val="center"/>
            </w:pPr>
            <w:r>
              <w:t>N......</w:t>
            </w:r>
          </w:p>
        </w:tc>
        <w:tc>
          <w:tcPr>
            <w:tcW w:w="1283" w:type="pct"/>
          </w:tcPr>
          <w:p w:rsidR="00280327" w:rsidRDefault="00280327" w:rsidP="00C77FFC">
            <w:pPr>
              <w:spacing w:after="0"/>
              <w:cnfStyle w:val="000000100000"/>
            </w:pPr>
            <w:r>
              <w:t>:</w:t>
            </w:r>
          </w:p>
        </w:tc>
        <w:tc>
          <w:tcPr>
            <w:tcW w:w="1390" w:type="pct"/>
            <w:gridSpan w:val="2"/>
            <w:vMerge w:val="restart"/>
            <w:vAlign w:val="center"/>
          </w:tcPr>
          <w:p w:rsidR="00280327" w:rsidRDefault="00280327" w:rsidP="00C77FFC">
            <w:pPr>
              <w:spacing w:after="0"/>
              <w:jc w:val="center"/>
              <w:cnfStyle w:val="000000100000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504343" cy="1331366"/>
                  <wp:effectExtent l="0" t="0" r="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2144" t="23560" r="16185" b="20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814" cy="13441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pct"/>
          </w:tcPr>
          <w:p w:rsidR="00280327" w:rsidRDefault="00280327" w:rsidP="00C77FFC">
            <w:pPr>
              <w:spacing w:after="0"/>
              <w:jc w:val="center"/>
              <w:cnfStyle w:val="000000100000"/>
            </w:pPr>
            <w:r>
              <w:t>Z......</w:t>
            </w:r>
          </w:p>
        </w:tc>
        <w:tc>
          <w:tcPr>
            <w:tcW w:w="1555" w:type="pct"/>
          </w:tcPr>
          <w:p w:rsidR="00280327" w:rsidRDefault="00280327" w:rsidP="00C77FFC">
            <w:pPr>
              <w:spacing w:after="0"/>
              <w:cnfStyle w:val="000000100000"/>
            </w:pPr>
            <w:r>
              <w:t>:</w:t>
            </w:r>
          </w:p>
        </w:tc>
      </w:tr>
      <w:tr w:rsidR="00280327" w:rsidTr="00C77FFC">
        <w:trPr>
          <w:cnfStyle w:val="000000010000"/>
          <w:trHeight w:val="709"/>
        </w:trPr>
        <w:tc>
          <w:tcPr>
            <w:cnfStyle w:val="001000000000"/>
            <w:tcW w:w="311" w:type="pct"/>
          </w:tcPr>
          <w:p w:rsidR="00280327" w:rsidRDefault="00280327" w:rsidP="00C77FFC">
            <w:pPr>
              <w:spacing w:after="0"/>
              <w:jc w:val="center"/>
            </w:pPr>
            <w:r>
              <w:t>N......</w:t>
            </w:r>
          </w:p>
        </w:tc>
        <w:tc>
          <w:tcPr>
            <w:tcW w:w="1283" w:type="pct"/>
          </w:tcPr>
          <w:p w:rsidR="00280327" w:rsidRDefault="00280327" w:rsidP="00C77FFC">
            <w:pPr>
              <w:spacing w:after="0"/>
              <w:cnfStyle w:val="000000010000"/>
            </w:pPr>
            <w:r>
              <w:t>:</w:t>
            </w:r>
          </w:p>
        </w:tc>
        <w:tc>
          <w:tcPr>
            <w:tcW w:w="1390" w:type="pct"/>
            <w:gridSpan w:val="2"/>
            <w:vMerge/>
          </w:tcPr>
          <w:p w:rsidR="00280327" w:rsidRDefault="00280327" w:rsidP="00C77FFC">
            <w:pPr>
              <w:spacing w:after="0"/>
              <w:cnfStyle w:val="000000010000"/>
            </w:pPr>
          </w:p>
        </w:tc>
        <w:tc>
          <w:tcPr>
            <w:tcW w:w="461" w:type="pct"/>
          </w:tcPr>
          <w:p w:rsidR="00280327" w:rsidRDefault="00280327" w:rsidP="00C77FFC">
            <w:pPr>
              <w:spacing w:after="0"/>
              <w:jc w:val="center"/>
              <w:cnfStyle w:val="000000010000"/>
            </w:pPr>
            <w:r>
              <w:t>Z......</w:t>
            </w:r>
          </w:p>
        </w:tc>
        <w:tc>
          <w:tcPr>
            <w:tcW w:w="1555" w:type="pct"/>
          </w:tcPr>
          <w:p w:rsidR="00280327" w:rsidRDefault="00280327" w:rsidP="00C77FFC">
            <w:pPr>
              <w:spacing w:after="0"/>
              <w:cnfStyle w:val="000000010000"/>
            </w:pPr>
            <w:r>
              <w:t>:</w:t>
            </w:r>
          </w:p>
        </w:tc>
      </w:tr>
      <w:tr w:rsidR="00280327" w:rsidTr="00C77FFC">
        <w:trPr>
          <w:cnfStyle w:val="000000100000"/>
          <w:trHeight w:val="709"/>
        </w:trPr>
        <w:tc>
          <w:tcPr>
            <w:cnfStyle w:val="001000000000"/>
            <w:tcW w:w="311" w:type="pct"/>
          </w:tcPr>
          <w:p w:rsidR="00280327" w:rsidRDefault="00280327" w:rsidP="00C77FFC">
            <w:pPr>
              <w:spacing w:after="0"/>
              <w:jc w:val="center"/>
            </w:pPr>
            <w:r>
              <w:t>r=</w:t>
            </w:r>
          </w:p>
        </w:tc>
        <w:tc>
          <w:tcPr>
            <w:tcW w:w="1283" w:type="pct"/>
          </w:tcPr>
          <w:p w:rsidR="00280327" w:rsidRDefault="00280327" w:rsidP="00C77FFC">
            <w:pPr>
              <w:spacing w:after="0"/>
              <w:cnfStyle w:val="000000100000"/>
            </w:pPr>
          </w:p>
        </w:tc>
        <w:tc>
          <w:tcPr>
            <w:tcW w:w="1390" w:type="pct"/>
            <w:gridSpan w:val="2"/>
            <w:vMerge/>
          </w:tcPr>
          <w:p w:rsidR="00280327" w:rsidRDefault="00280327" w:rsidP="00C77FFC">
            <w:pPr>
              <w:spacing w:after="0"/>
              <w:cnfStyle w:val="000000100000"/>
            </w:pPr>
          </w:p>
        </w:tc>
        <w:tc>
          <w:tcPr>
            <w:tcW w:w="461" w:type="pct"/>
          </w:tcPr>
          <w:p w:rsidR="00280327" w:rsidRDefault="00280327" w:rsidP="00C77FFC">
            <w:pPr>
              <w:spacing w:after="0"/>
              <w:jc w:val="center"/>
              <w:cnfStyle w:val="000000100000"/>
            </w:pPr>
            <w:r>
              <w:t>raison=</w:t>
            </w:r>
          </w:p>
        </w:tc>
        <w:tc>
          <w:tcPr>
            <w:tcW w:w="1555" w:type="pct"/>
          </w:tcPr>
          <w:p w:rsidR="00280327" w:rsidRDefault="00280327" w:rsidP="00C77FFC">
            <w:pPr>
              <w:spacing w:after="0"/>
              <w:jc w:val="center"/>
              <w:cnfStyle w:val="000000100000"/>
            </w:pPr>
          </w:p>
        </w:tc>
      </w:tr>
    </w:tbl>
    <w:p w:rsidR="00B2496C" w:rsidRDefault="00B2496C" w:rsidP="00FD79FA">
      <w:pPr>
        <w:spacing w:after="0"/>
      </w:pPr>
    </w:p>
    <w:p w:rsidR="00FD79FA" w:rsidRDefault="00DB0B52" w:rsidP="00FD79FA">
      <w:pPr>
        <w:pStyle w:val="Titre3"/>
      </w:pPr>
      <w:r>
        <w:pict>
          <v:shape id="_x0000_s3707" type="#_x0000_t202" style="position:absolute;left:0;text-align:left;margin-left:-8.25pt;margin-top:8.3pt;width:220.05pt;height:74.55pt;z-index:251918336" filled="f" stroked="f">
            <v:textbox style="mso-next-textbox:#_x0000_s3707">
              <w:txbxContent>
                <w:p w:rsidR="00475A43" w:rsidRPr="00E771FC" w:rsidRDefault="00475A43" w:rsidP="001970EA">
                  <w:pPr>
                    <w:spacing w:after="0"/>
                    <w:ind w:left="993" w:hanging="993"/>
                    <w:jc w:val="both"/>
                    <w:rPr>
                      <w:smallCaps/>
                      <w:color w:val="C0504D" w:themeColor="accent2"/>
                      <w:u w:val="single"/>
                    </w:rPr>
                  </w:pPr>
                  <w:r w:rsidRPr="00C66A6F">
                    <w:rPr>
                      <w:rStyle w:val="Rfrenceple"/>
                    </w:rPr>
                    <w:t>Propriété :</w:t>
                  </w:r>
                  <w:r>
                    <w:t xml:space="preserve"> Dans le cas de notre train d’engrenage, la raison et le rapport de réduction doivent être égaux. Nous verrons plus tard que cela n’est pas toujours vrai.</w:t>
                  </w:r>
                </w:p>
              </w:txbxContent>
            </v:textbox>
            <w10:wrap type="square"/>
          </v:shape>
        </w:pict>
      </w:r>
      <w:bookmarkStart w:id="26" w:name="_Toc315968743"/>
      <w:r w:rsidR="00FD79FA" w:rsidRPr="00FD79FA">
        <w:rPr>
          <w:b/>
        </w:rPr>
        <w:t>Vérifier</w:t>
      </w:r>
      <w:r w:rsidR="00FD79FA">
        <w:t xml:space="preserve"> vos calculs précédents</w:t>
      </w:r>
      <w:bookmarkEnd w:id="26"/>
    </w:p>
    <w:p w:rsidR="009F0B8A" w:rsidRPr="009F0B8A" w:rsidRDefault="001970EA" w:rsidP="009F0B8A">
      <w:pPr>
        <w:rPr>
          <w:lang w:eastAsia="fr-FR"/>
        </w:rPr>
      </w:pPr>
      <w:r>
        <w:rPr>
          <w:b/>
          <w:noProof/>
          <w:lang w:eastAsia="fr-FR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917575</wp:posOffset>
            </wp:positionH>
            <wp:positionV relativeFrom="paragraph">
              <wp:posOffset>112395</wp:posOffset>
            </wp:positionV>
            <wp:extent cx="405765" cy="414655"/>
            <wp:effectExtent l="19050" t="0" r="0" b="0"/>
            <wp:wrapNone/>
            <wp:docPr id="760" name="Image 38" descr="D:\Construction\Images et icones\2868-63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Construction\Images et icones\2868-6394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" cy="41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fr-FR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483958</wp:posOffset>
            </wp:positionH>
            <wp:positionV relativeFrom="paragraph">
              <wp:posOffset>112676</wp:posOffset>
            </wp:positionV>
            <wp:extent cx="404037" cy="404037"/>
            <wp:effectExtent l="0" t="0" r="0" b="0"/>
            <wp:wrapNone/>
            <wp:docPr id="761" name="Image 37" descr="D:\Construction\Images et icones\2881-64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Construction\Images et icones\2881-6477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37" cy="40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0B52" w:rsidRPr="00DB0B52">
        <w:rPr>
          <w:b/>
        </w:rPr>
        <w:pict>
          <v:roundrect id="_x0000_s3603" style="position:absolute;margin-left:35.6pt;margin-top:3.75pt;width:221.6pt;height:44.35pt;z-index:251817984;mso-position-horizontal-relative:text;mso-position-vertical-relative:text" arcsize="10923f" fillcolor="white [3201]" strokecolor="#f79646 [3209]" strokeweight="1pt">
            <v:stroke dashstyle="dash"/>
            <v:shadow color="#868686"/>
            <v:textbox style="mso-next-textbox:#_x0000_s3603">
              <w:txbxContent>
                <w:p w:rsidR="00475A43" w:rsidRDefault="00475A43" w:rsidP="00FD79FA">
                  <w:pPr>
                    <w:ind w:left="1276"/>
                  </w:pPr>
                  <w:r>
                    <w:t>La raison est elle égale au rapport dans chaque cas ?</w:t>
                  </w:r>
                </w:p>
              </w:txbxContent>
            </v:textbox>
          </v:roundrect>
        </w:pict>
      </w:r>
    </w:p>
    <w:p w:rsidR="00FD79FA" w:rsidRDefault="00FD79FA" w:rsidP="00FD79FA">
      <w:pPr>
        <w:spacing w:after="0"/>
      </w:pPr>
    </w:p>
    <w:p w:rsidR="00C66A6F" w:rsidRDefault="00C66A6F" w:rsidP="00FD79FA">
      <w:pPr>
        <w:spacing w:after="0"/>
      </w:pPr>
    </w:p>
    <w:p w:rsidR="001970EA" w:rsidRDefault="001970EA" w:rsidP="00FD79FA">
      <w:pPr>
        <w:spacing w:after="0"/>
      </w:pPr>
    </w:p>
    <w:p w:rsidR="001970EA" w:rsidRDefault="001970EA" w:rsidP="00FD79FA">
      <w:pPr>
        <w:spacing w:after="0"/>
      </w:pPr>
    </w:p>
    <w:p w:rsidR="00DE6D08" w:rsidRDefault="00DB0B52" w:rsidP="00FD79FA">
      <w:pPr>
        <w:spacing w:after="0"/>
      </w:pPr>
      <w:r>
        <w:rPr>
          <w:noProof/>
          <w:lang w:eastAsia="fr-FR"/>
        </w:rPr>
        <w:pict>
          <v:roundrect id="_x0000_s3604" style="position:absolute;margin-left:-35.05pt;margin-top:2.15pt;width:513.05pt;height:97.85pt;z-index:-251493376" arcsize="10923f" fillcolor="white [3201]" strokecolor="#4bacc6 [3208]" strokeweight="1pt">
            <v:stroke dashstyle="dash"/>
            <v:shadow color="#868686"/>
            <v:textbox style="mso-next-textbox:#_x0000_s3604">
              <w:txbxContent>
                <w:p w:rsidR="00475A43" w:rsidRDefault="00475A43" w:rsidP="001970EA">
                  <w:pPr>
                    <w:spacing w:after="0"/>
                    <w:ind w:left="709"/>
                    <w:jc w:val="both"/>
                  </w:pPr>
                  <w:r>
                    <w:t xml:space="preserve">Vous avez déjà calculé dans les travaux dirigés précédents le rapport global en faisant </w:t>
                  </w:r>
                  <w:r w:rsidRPr="001970EA">
                    <w:rPr>
                      <w:b/>
                    </w:rPr>
                    <w:t>le produit des rapports intermédiaires</w:t>
                  </w:r>
                  <w:r>
                    <w:t>. Ce calcul apporte des erreurs d’arrondi. Grâce à la propriété suivante, le calcul de la raison globale nous permettra de connaitre le rapport global sans approximation.</w:t>
                  </w:r>
                </w:p>
                <w:p w:rsidR="00475A43" w:rsidRDefault="00475A43" w:rsidP="001970EA">
                  <w:pPr>
                    <w:spacing w:after="0"/>
                    <w:ind w:left="709"/>
                    <w:jc w:val="both"/>
                  </w:pPr>
                </w:p>
                <w:p w:rsidR="00475A43" w:rsidRDefault="00475A43" w:rsidP="001970EA">
                  <w:pPr>
                    <w:spacing w:after="0"/>
                    <w:ind w:left="709"/>
                    <w:jc w:val="both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raison globale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produit du nombre de dents des roues menantes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produit du nombre de dents des roues menées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Z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mot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×…×…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Z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052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×…×…</m:t>
                          </m:r>
                        </m:den>
                      </m:f>
                    </m:oMath>
                  </m:oMathPara>
                </w:p>
                <w:p w:rsidR="00475A43" w:rsidRDefault="00475A43"/>
              </w:txbxContent>
            </v:textbox>
          </v:roundrect>
        </w:pict>
      </w:r>
      <w:r w:rsidR="001970EA">
        <w:rPr>
          <w:noProof/>
          <w:lang w:eastAsia="fr-FR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-382905</wp:posOffset>
            </wp:positionH>
            <wp:positionV relativeFrom="paragraph">
              <wp:posOffset>174625</wp:posOffset>
            </wp:positionV>
            <wp:extent cx="427355" cy="435610"/>
            <wp:effectExtent l="19050" t="0" r="0" b="0"/>
            <wp:wrapSquare wrapText="bothSides"/>
            <wp:docPr id="763" name="Image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Construction\Images et icones\2873-5389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43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6D08" w:rsidRDefault="00DE6D08" w:rsidP="00FD79FA">
      <w:pPr>
        <w:spacing w:after="0"/>
      </w:pPr>
    </w:p>
    <w:p w:rsidR="00DE6D08" w:rsidRDefault="00DE6D08" w:rsidP="00FD79FA">
      <w:pPr>
        <w:spacing w:after="0"/>
      </w:pPr>
    </w:p>
    <w:p w:rsidR="00DE6D08" w:rsidRDefault="00DE6D08" w:rsidP="00FD79FA">
      <w:pPr>
        <w:spacing w:after="0"/>
      </w:pPr>
    </w:p>
    <w:p w:rsidR="00C66A6F" w:rsidRDefault="00C66A6F" w:rsidP="00FD79FA">
      <w:pPr>
        <w:spacing w:after="0"/>
      </w:pPr>
    </w:p>
    <w:p w:rsidR="001970EA" w:rsidRDefault="001970EA" w:rsidP="00FD79FA">
      <w:pPr>
        <w:spacing w:after="0"/>
      </w:pPr>
    </w:p>
    <w:p w:rsidR="00DE6D08" w:rsidRDefault="00DE6D08" w:rsidP="00FD79FA">
      <w:pPr>
        <w:spacing w:after="0"/>
      </w:pPr>
    </w:p>
    <w:p w:rsidR="002B27D7" w:rsidRDefault="002B27D7" w:rsidP="00FD79FA">
      <w:pPr>
        <w:spacing w:after="0"/>
      </w:pPr>
    </w:p>
    <w:p w:rsidR="00C66A6F" w:rsidRDefault="00C66A6F" w:rsidP="005D28C0">
      <w:pPr>
        <w:pStyle w:val="Titre3"/>
      </w:pPr>
      <w:bookmarkStart w:id="27" w:name="_Toc315968744"/>
      <w:r w:rsidRPr="005D28C0">
        <w:rPr>
          <w:b/>
        </w:rPr>
        <w:t>Donner</w:t>
      </w:r>
      <w:r>
        <w:t xml:space="preserve"> la raison globale du train d’engrenage</w:t>
      </w:r>
      <w:r w:rsidR="001013D1">
        <w:t xml:space="preserve"> </w:t>
      </w:r>
      <w:r w:rsidR="00FA172F">
        <w:t xml:space="preserve">actuel </w:t>
      </w:r>
      <w:r w:rsidR="001013D1">
        <w:t>grâce à la formule précédente</w:t>
      </w:r>
      <w:r>
        <w:t> :</w:t>
      </w:r>
      <w:bookmarkEnd w:id="27"/>
    </w:p>
    <w:p w:rsidR="00FA172F" w:rsidRDefault="00DB0B52" w:rsidP="00FA172F">
      <w:pPr>
        <w:ind w:left="-709"/>
      </w:pPr>
      <w:r>
        <w:rPr>
          <w:noProof/>
          <w:lang w:eastAsia="fr-FR"/>
        </w:rPr>
        <w:pict>
          <v:shape id="_x0000_s3613" type="#_x0000_t32" style="position:absolute;left:0;text-align:left;margin-left:1.3pt;margin-top:70.5pt;width:465.75pt;height:0;z-index:251824128" o:connectortype="straight">
            <v:stroke dashstyle="1 1" endcap="round"/>
          </v:shape>
        </w:pict>
      </w:r>
      <w:r>
        <w:pict>
          <v:group id="_x0000_s3605" style="width:515.65pt;height:80.95pt;mso-position-horizontal-relative:char;mso-position-vertical-relative:line" coordorigin="1060,11923" coordsize="10313,1619">
            <v:rect id="_x0000_s3606" style="position:absolute;left:1060;top:12238;width:10313;height:1304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607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608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FA172F" w:rsidRPr="00253E14" w:rsidRDefault="00253E14" w:rsidP="00253E14">
      <w:pPr>
        <w:ind w:left="1418"/>
        <w:rPr>
          <w:lang w:eastAsia="fr-FR"/>
        </w:rPr>
      </w:pPr>
      <w:r w:rsidRPr="00253E14">
        <w:rPr>
          <w:b/>
        </w:rPr>
        <w:t>C</w:t>
      </w:r>
      <w:r w:rsidR="00FA172F" w:rsidRPr="00253E14">
        <w:rPr>
          <w:b/>
        </w:rPr>
        <w:t>omparer</w:t>
      </w:r>
      <w:r w:rsidR="00FA172F" w:rsidRPr="00253E14">
        <w:t xml:space="preserve"> ce résultat à la valeur du rapport de la </w:t>
      </w:r>
      <w:r w:rsidR="00FA172F" w:rsidRPr="00253E14">
        <w:rPr>
          <w:b/>
        </w:rPr>
        <w:t>question Q3</w:t>
      </w:r>
      <w:r w:rsidR="00FA172F" w:rsidRPr="00253E14">
        <w:t xml:space="preserve"> </w:t>
      </w:r>
      <w:r>
        <w:t xml:space="preserve">et </w:t>
      </w:r>
      <w:r w:rsidRPr="00253E14">
        <w:rPr>
          <w:b/>
        </w:rPr>
        <w:t>concluez</w:t>
      </w:r>
      <w:r>
        <w:t> :</w:t>
      </w:r>
    </w:p>
    <w:p w:rsidR="00FA172F" w:rsidRDefault="00DB0B52" w:rsidP="005D28C0">
      <w:pPr>
        <w:rPr>
          <w:lang w:eastAsia="fr-FR"/>
        </w:rPr>
      </w:pPr>
      <w:r>
        <w:rPr>
          <w:lang w:eastAsia="fr-FR"/>
        </w:rPr>
        <w:pict>
          <v:rect id="_x0000_i1035" style="width:0;height:1.5pt" o:hralign="center" o:hrstd="t" o:hr="t" fillcolor="#a0a0a0" stroked="f"/>
        </w:pict>
      </w:r>
    </w:p>
    <w:p w:rsidR="005D28C0" w:rsidRDefault="00FA172F" w:rsidP="005D28C0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40640</wp:posOffset>
            </wp:positionV>
            <wp:extent cx="1501775" cy="1307465"/>
            <wp:effectExtent l="38100" t="0" r="22225" b="387985"/>
            <wp:wrapSquare wrapText="bothSides"/>
            <wp:docPr id="20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2144" t="23560" r="16185" b="20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75" cy="13074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751BBB">
        <w:rPr>
          <w:lang w:eastAsia="fr-FR"/>
        </w:rPr>
        <w:t>L</w:t>
      </w:r>
      <w:r w:rsidR="0091785D">
        <w:rPr>
          <w:lang w:eastAsia="fr-FR"/>
        </w:rPr>
        <w:t>’arbre lent et l’arbre intermédiaire sont les premiers à être déposés lors d’une opération de maintenance sur le réducteur.</w:t>
      </w:r>
    </w:p>
    <w:p w:rsidR="0091785D" w:rsidRDefault="0091785D" w:rsidP="005D28C0">
      <w:pPr>
        <w:rPr>
          <w:lang w:eastAsia="fr-FR"/>
        </w:rPr>
      </w:pPr>
      <w:r>
        <w:rPr>
          <w:lang w:eastAsia="fr-FR"/>
        </w:rPr>
        <w:t>Notre intervention améliorative portera donc sur cet engrenage.</w:t>
      </w:r>
      <w:r w:rsidR="0093202B">
        <w:rPr>
          <w:lang w:eastAsia="fr-FR"/>
        </w:rPr>
        <w:t xml:space="preserve"> C'est-à-dire sur sa raison :</w:t>
      </w:r>
    </w:p>
    <w:p w:rsidR="0093202B" w:rsidRDefault="0093202B" w:rsidP="0093202B">
      <w:pPr>
        <w:spacing w:after="0"/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raison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Z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051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Z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041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roue menante</m:t>
              </m:r>
            </m:num>
            <m:den>
              <m:r>
                <w:rPr>
                  <w:rFonts w:ascii="Cambria Math" w:hAnsi="Cambria Math"/>
                </w:rPr>
                <m:t>roue menée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041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051</m:t>
                  </m:r>
                </m:sub>
              </m:sSub>
            </m:den>
          </m:f>
        </m:oMath>
      </m:oMathPara>
    </w:p>
    <w:p w:rsidR="00FA172F" w:rsidRDefault="00FA172F" w:rsidP="00FA172F">
      <w:pPr>
        <w:rPr>
          <w:lang w:eastAsia="fr-FR"/>
        </w:rPr>
      </w:pPr>
    </w:p>
    <w:p w:rsidR="00E11263" w:rsidRDefault="0091785D" w:rsidP="00253E14">
      <w:pPr>
        <w:ind w:left="2552"/>
        <w:rPr>
          <w:lang w:eastAsia="fr-FR"/>
        </w:rPr>
      </w:pPr>
      <w:r>
        <w:rPr>
          <w:lang w:eastAsia="fr-FR"/>
        </w:rPr>
        <w:t xml:space="preserve">Plusieurs propositions vous </w:t>
      </w:r>
      <w:r w:rsidR="00D51A0F">
        <w:rPr>
          <w:lang w:eastAsia="fr-FR"/>
        </w:rPr>
        <w:t>sont présentées</w:t>
      </w:r>
      <w:r w:rsidR="00FA172F">
        <w:rPr>
          <w:lang w:eastAsia="fr-FR"/>
        </w:rPr>
        <w:t>, v</w:t>
      </w:r>
      <w:r w:rsidR="00E11263">
        <w:rPr>
          <w:lang w:eastAsia="fr-FR"/>
        </w:rPr>
        <w:t>ous allez entrer les valeurs directement dans le logiciel MECA 3D</w:t>
      </w:r>
      <w:r w:rsidR="003F34BE">
        <w:rPr>
          <w:lang w:eastAsia="fr-FR"/>
        </w:rPr>
        <w:t xml:space="preserve"> : </w:t>
      </w:r>
    </w:p>
    <w:p w:rsidR="003F34BE" w:rsidRDefault="00FA172F" w:rsidP="00253E14">
      <w:pPr>
        <w:spacing w:after="120"/>
        <w:ind w:left="2552"/>
        <w:jc w:val="center"/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1711325</wp:posOffset>
            </wp:positionH>
            <wp:positionV relativeFrom="paragraph">
              <wp:posOffset>314827</wp:posOffset>
            </wp:positionV>
            <wp:extent cx="501945" cy="520996"/>
            <wp:effectExtent l="19050" t="0" r="0" b="0"/>
            <wp:wrapNone/>
            <wp:docPr id="765" name="Image 927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45" cy="52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34BE" w:rsidRPr="003F34BE">
        <w:rPr>
          <w:noProof/>
          <w:lang w:eastAsia="fr-FR"/>
        </w:rPr>
        <w:drawing>
          <wp:inline distT="0" distB="0" distL="0" distR="0">
            <wp:extent cx="2762250" cy="1174750"/>
            <wp:effectExtent l="19050" t="0" r="0" b="0"/>
            <wp:docPr id="1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6245" t="24768" r="60916" b="59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17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28E" w:rsidRDefault="006E128E">
      <w:pPr>
        <w:spacing w:after="0"/>
        <w:rPr>
          <w:lang w:eastAsia="fr-FR"/>
        </w:rPr>
      </w:pPr>
      <w:r>
        <w:rPr>
          <w:lang w:eastAsia="fr-FR"/>
        </w:rPr>
        <w:br w:type="page"/>
      </w:r>
    </w:p>
    <w:p w:rsidR="00D51A0F" w:rsidRDefault="00E11263" w:rsidP="00D51A0F">
      <w:pPr>
        <w:rPr>
          <w:lang w:eastAsia="fr-FR"/>
        </w:rPr>
      </w:pPr>
      <w:r>
        <w:rPr>
          <w:lang w:eastAsia="fr-FR"/>
        </w:rPr>
        <w:lastRenderedPageBreak/>
        <w:t>Pour cela,  respecter la m</w:t>
      </w:r>
      <w:r w:rsidR="00D51A0F">
        <w:rPr>
          <w:lang w:eastAsia="fr-FR"/>
        </w:rPr>
        <w:t>anipulation sur MECA 3D </w:t>
      </w:r>
      <w:r>
        <w:rPr>
          <w:lang w:eastAsia="fr-FR"/>
        </w:rPr>
        <w:t xml:space="preserve"> suivante </w:t>
      </w:r>
      <w:r w:rsidR="00D51A0F">
        <w:rPr>
          <w:lang w:eastAsia="fr-FR"/>
        </w:rPr>
        <w:t>:</w:t>
      </w:r>
    </w:p>
    <w:p w:rsidR="00D51A0F" w:rsidRDefault="00DB0B52" w:rsidP="00D51A0F">
      <w:pPr>
        <w:rPr>
          <w:lang w:eastAsia="fr-FR"/>
        </w:rPr>
      </w:pPr>
      <w:r>
        <w:rPr>
          <w:noProof/>
          <w:lang w:eastAsia="fr-FR"/>
        </w:rPr>
        <w:pict>
          <v:oval id="_x0000_s3669" style="position:absolute;margin-left:385.2pt;margin-top:185.25pt;width:39.7pt;height:9.35pt;z-index:251863040" fillcolor="yellow">
            <v:fill opacity="24248f"/>
            <v:stroke dashstyle="dash"/>
          </v:oval>
        </w:pict>
      </w:r>
      <w:r w:rsidR="00680224">
        <w:rPr>
          <w:noProof/>
          <w:lang w:eastAsia="fr-FR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4216400</wp:posOffset>
            </wp:positionH>
            <wp:positionV relativeFrom="paragraph">
              <wp:posOffset>2275840</wp:posOffset>
            </wp:positionV>
            <wp:extent cx="1791970" cy="972185"/>
            <wp:effectExtent l="19050" t="0" r="0" b="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921" t="49943" r="76660" b="3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970" cy="97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3668" type="#_x0000_t67" style="position:absolute;margin-left:385.2pt;margin-top:153.9pt;width:8.65pt;height:17.75pt;z-index:251858944;mso-position-horizontal-relative:text;mso-position-vertical-relative:text">
            <v:textbox style="layout-flow:vertical-ideographic"/>
          </v:shape>
        </w:pict>
      </w:r>
      <w:r>
        <w:rPr>
          <w:noProof/>
          <w:lang w:eastAsia="fr-FR"/>
        </w:rPr>
        <w:pict>
          <v:roundrect id="_x0000_s3666" style="position:absolute;margin-left:335.55pt;margin-top:118.25pt;width:112.55pt;height:30.25pt;z-index:251856896;mso-position-horizontal-relative:text;mso-position-vertical-relative:text" arcsize="10923f">
            <v:textbox>
              <w:txbxContent>
                <w:p w:rsidR="00475A43" w:rsidRDefault="00475A43" w:rsidP="00680224">
                  <w:pPr>
                    <w:jc w:val="center"/>
                  </w:pPr>
                  <w:r>
                    <w:t>Faites un clic droit</w:t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shape id="_x0000_s3667" type="#_x0000_t67" style="position:absolute;margin-left:385.2pt;margin-top:97.2pt;width:8.65pt;height:17.75pt;z-index:251857920;mso-position-horizontal-relative:text;mso-position-vertical-relative:text">
            <v:textbox style="layout-flow:vertical-ideographic"/>
          </v:shape>
        </w:pict>
      </w:r>
      <w:r>
        <w:rPr>
          <w:noProof/>
          <w:lang w:eastAsia="fr-FR"/>
        </w:rPr>
        <w:pict>
          <v:rect id="_x0000_s3665" style="position:absolute;margin-left:310.45pt;margin-top:52.25pt;width:144.45pt;height:35.85pt;z-index:251855872;mso-position-horizontal-relative:text;mso-position-vertical-relative:text" fillcolor="yellow">
            <v:fill opacity="0"/>
            <v:stroke dashstyle="dash"/>
          </v:rect>
        </w:pict>
      </w:r>
      <w:r>
        <w:rPr>
          <w:noProof/>
          <w:lang w:eastAsia="fr-FR"/>
        </w:rPr>
        <w:pict>
          <v:shape id="_x0000_s3664" type="#_x0000_t32" style="position:absolute;margin-left:51.15pt;margin-top:90.4pt;width:403.75pt;height:18.05pt;flip:y;z-index:251854848;mso-position-horizontal-relative:text;mso-position-vertical-relative:text" o:connectortype="straight">
            <v:stroke dashstyle="dash"/>
          </v:shape>
        </w:pict>
      </w:r>
      <w:r>
        <w:rPr>
          <w:noProof/>
          <w:lang w:eastAsia="fr-FR"/>
        </w:rPr>
        <w:pict>
          <v:shape id="_x0000_s3663" type="#_x0000_t32" style="position:absolute;margin-left:15.15pt;margin-top:51.8pt;width:295.3pt;height:49.5pt;flip:y;z-index:251853824;mso-position-horizontal-relative:text;mso-position-vertical-relative:text" o:connectortype="straight">
            <v:stroke dashstyle="dash"/>
          </v:shape>
        </w:pict>
      </w:r>
      <w:r>
        <w:rPr>
          <w:noProof/>
          <w:lang w:eastAsia="fr-FR"/>
        </w:rPr>
        <w:pict>
          <v:roundrect id="_x0000_s3661" style="position:absolute;margin-left:15.15pt;margin-top:101.3pt;width:40.1pt;height:7.15pt;z-index:251851776;mso-position-horizontal-relative:text;mso-position-vertical-relative:text" arcsize="10923f" fillcolor="yellow">
            <v:fill opacity="7864f"/>
          </v:roundrect>
        </w:pict>
      </w:r>
      <w:r w:rsidR="00680224">
        <w:rPr>
          <w:noProof/>
          <w:lang w:eastAsia="fr-FR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3944315</wp:posOffset>
            </wp:positionH>
            <wp:positionV relativeFrom="paragraph">
              <wp:posOffset>679153</wp:posOffset>
            </wp:positionV>
            <wp:extent cx="1815538" cy="416688"/>
            <wp:effectExtent l="171450" t="133350" r="356162" b="307212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789" t="50287" r="77520" b="42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538" cy="4166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51A0F">
        <w:rPr>
          <w:noProof/>
          <w:lang w:eastAsia="fr-FR"/>
        </w:rPr>
        <w:drawing>
          <wp:inline distT="0" distB="0" distL="0" distR="0">
            <wp:extent cx="4117279" cy="2480733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b="3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279" cy="2480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224" w:rsidRDefault="00DB0B52" w:rsidP="00680224">
      <w:pPr>
        <w:rPr>
          <w:lang w:eastAsia="fr-FR"/>
        </w:rPr>
      </w:pPr>
      <w:r>
        <w:rPr>
          <w:noProof/>
          <w:lang w:eastAsia="fr-FR"/>
        </w:rPr>
        <w:pict>
          <v:shape id="_x0000_s3670" type="#_x0000_t67" style="position:absolute;margin-left:36.55pt;margin-top:-44.05pt;width:25.15pt;height:143.65pt;rotation:4617276fd;z-index:251864064">
            <v:textbox style="layout-flow:vertical-ideographic"/>
          </v:shape>
        </w:pict>
      </w:r>
      <w:r w:rsidR="00680224">
        <w:rPr>
          <w:noProof/>
          <w:lang w:eastAsia="fr-FR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69850</wp:posOffset>
            </wp:positionV>
            <wp:extent cx="2767965" cy="2258060"/>
            <wp:effectExtent l="19050" t="0" r="0" b="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l="31228" t="23536" r="30912" b="27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65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0224">
        <w:rPr>
          <w:lang w:eastAsia="fr-FR"/>
        </w:rPr>
        <w:t xml:space="preserve"> </w:t>
      </w:r>
    </w:p>
    <w:p w:rsidR="00D51A0F" w:rsidRDefault="00D51A0F" w:rsidP="00D03BC3">
      <w:pPr>
        <w:ind w:left="284"/>
        <w:rPr>
          <w:lang w:eastAsia="fr-FR"/>
        </w:rPr>
      </w:pPr>
    </w:p>
    <w:p w:rsidR="00D51A0F" w:rsidRDefault="00680224" w:rsidP="00D03BC3">
      <w:pPr>
        <w:ind w:left="284"/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600628</wp:posOffset>
            </wp:positionH>
            <wp:positionV relativeFrom="paragraph">
              <wp:posOffset>135421</wp:posOffset>
            </wp:positionV>
            <wp:extent cx="2628099" cy="2178658"/>
            <wp:effectExtent l="19050" t="0" r="801" b="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DFDFDF"/>
                        </a:clrFrom>
                        <a:clrTo>
                          <a:srgbClr val="DFDFDF">
                            <a:alpha val="0"/>
                          </a:srgbClr>
                        </a:clrTo>
                      </a:clrChange>
                    </a:blip>
                    <a:srcRect l="31371" t="23421" r="30912" b="26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099" cy="2178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A0F" w:rsidRDefault="00D51A0F" w:rsidP="00D03BC3">
      <w:pPr>
        <w:ind w:left="284"/>
        <w:rPr>
          <w:lang w:eastAsia="fr-FR"/>
        </w:rPr>
      </w:pPr>
    </w:p>
    <w:p w:rsidR="00D51A0F" w:rsidRDefault="00D51A0F" w:rsidP="00D03BC3">
      <w:pPr>
        <w:ind w:left="284"/>
        <w:rPr>
          <w:lang w:eastAsia="fr-FR"/>
        </w:rPr>
      </w:pPr>
    </w:p>
    <w:p w:rsidR="00D51A0F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shape id="_x0000_s3672" type="#_x0000_t67" style="position:absolute;left:0;text-align:left;margin-left:5.85pt;margin-top:-21.95pt;width:25.15pt;height:76.45pt;rotation:-4980607fd;z-index:251866112">
            <v:textbox style="layout-flow:vertical-ideographic"/>
          </v:shape>
        </w:pict>
      </w:r>
    </w:p>
    <w:p w:rsidR="00680224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oval id="_x0000_s3671" style="position:absolute;left:0;text-align:left;margin-left:-137.8pt;margin-top:20.3pt;width:39.7pt;height:9.35pt;z-index:251865088" fillcolor="yellow">
            <v:fill opacity="24248f"/>
            <v:stroke dashstyle="dash"/>
          </v:oval>
        </w:pict>
      </w:r>
    </w:p>
    <w:p w:rsidR="00680224" w:rsidRDefault="00680224" w:rsidP="00D03BC3">
      <w:pPr>
        <w:ind w:left="284"/>
        <w:rPr>
          <w:lang w:eastAsia="fr-FR"/>
        </w:rPr>
      </w:pPr>
    </w:p>
    <w:p w:rsidR="00680224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oval id="_x0000_s3673" style="position:absolute;left:0;text-align:left;margin-left:345.5pt;margin-top:18.6pt;width:39.7pt;height:9.35pt;z-index:251867136" fillcolor="yellow">
            <v:fill opacity="24248f"/>
            <v:stroke dashstyle="dash"/>
          </v:oval>
        </w:pict>
      </w:r>
    </w:p>
    <w:p w:rsidR="00680224" w:rsidRDefault="00680224" w:rsidP="00D03BC3">
      <w:pPr>
        <w:ind w:left="284"/>
        <w:rPr>
          <w:lang w:eastAsia="fr-FR"/>
        </w:rPr>
      </w:pPr>
    </w:p>
    <w:p w:rsidR="00680224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shape id="_x0000_s3674" type="#_x0000_t67" style="position:absolute;left:0;text-align:left;margin-left:290.45pt;margin-top:-38.85pt;width:25.15pt;height:112.55pt;rotation:3727475fd;z-index:251868160">
            <v:textbox style="layout-flow:vertical-ideographic"/>
          </v:shape>
        </w:pict>
      </w:r>
      <w:r w:rsidR="00680224">
        <w:rPr>
          <w:noProof/>
          <w:lang w:eastAsia="fr-FR"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172085</wp:posOffset>
            </wp:positionV>
            <wp:extent cx="3362960" cy="2472690"/>
            <wp:effectExtent l="19050" t="0" r="8890" b="0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31299" t="23536" r="26323" b="26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0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0224" w:rsidRDefault="00680224" w:rsidP="00D03BC3">
      <w:pPr>
        <w:ind w:left="284"/>
        <w:rPr>
          <w:lang w:eastAsia="fr-FR"/>
        </w:rPr>
      </w:pPr>
    </w:p>
    <w:p w:rsidR="00680224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shape id="_x0000_s3679" type="#_x0000_t13" style="position:absolute;left:0;text-align:left;margin-left:228.95pt;margin-top:6.8pt;width:135.2pt;height:32.55pt;rotation:180;z-index:251870208">
            <v:textbox>
              <w:txbxContent>
                <w:p w:rsidR="00475A43" w:rsidRPr="00E11263" w:rsidRDefault="00475A43" w:rsidP="00E11263">
                  <w:pPr>
                    <w:jc w:val="center"/>
                    <w:rPr>
                      <w:sz w:val="24"/>
                      <w:szCs w:val="24"/>
                    </w:rPr>
                  </w:pPr>
                  <w:r w:rsidRPr="00E11263">
                    <w:rPr>
                      <w:sz w:val="24"/>
                      <w:szCs w:val="24"/>
                    </w:rPr>
                    <w:t>Valeur</w:t>
                  </w:r>
                  <w:r>
                    <w:rPr>
                      <w:sz w:val="24"/>
                      <w:szCs w:val="24"/>
                    </w:rPr>
                    <w:t>s</w:t>
                  </w:r>
                  <w:r w:rsidRPr="00E11263">
                    <w:rPr>
                      <w:sz w:val="24"/>
                      <w:szCs w:val="24"/>
                    </w:rPr>
                    <w:t xml:space="preserve"> à modifier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oundrect id="_x0000_s3676" style="position:absolute;left:0;text-align:left;margin-left:170.05pt;margin-top:6.8pt;width:76.7pt;height:24.45pt;z-index:251869184" arcsize="10923f" fillcolor="yellow">
            <v:fill opacity="9175f"/>
            <v:stroke dashstyle="dash"/>
          </v:roundrect>
        </w:pict>
      </w:r>
    </w:p>
    <w:p w:rsidR="00680224" w:rsidRDefault="00680224" w:rsidP="00D03BC3">
      <w:pPr>
        <w:ind w:left="284"/>
        <w:rPr>
          <w:lang w:eastAsia="fr-FR"/>
        </w:rPr>
      </w:pPr>
    </w:p>
    <w:p w:rsidR="00680224" w:rsidRDefault="00680224" w:rsidP="00D03BC3">
      <w:pPr>
        <w:ind w:left="284"/>
        <w:rPr>
          <w:lang w:eastAsia="fr-FR"/>
        </w:rPr>
      </w:pPr>
    </w:p>
    <w:p w:rsidR="00680224" w:rsidRDefault="00680224" w:rsidP="00D03BC3">
      <w:pPr>
        <w:ind w:left="284"/>
        <w:rPr>
          <w:lang w:eastAsia="fr-FR"/>
        </w:rPr>
      </w:pPr>
    </w:p>
    <w:p w:rsidR="00680224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shape id="_x0000_s3681" type="#_x0000_t202" style="position:absolute;left:0;text-align:left;margin-left:263.5pt;margin-top:10.4pt;width:185.05pt;height:44.8pt;z-index:251873280;mso-width-percent:400;mso-height-percent:200;mso-width-percent:400;mso-height-percent:200;mso-width-relative:margin;mso-height-relative:margin">
            <v:textbox style="mso-fit-shape-to-text:t">
              <w:txbxContent>
                <w:p w:rsidR="00475A43" w:rsidRDefault="00475A43">
                  <w:r>
                    <w:t>Une fois les valeurs modifiées, cliquez sur terminer</w:t>
                  </w:r>
                </w:p>
              </w:txbxContent>
            </v:textbox>
          </v:shape>
        </w:pict>
      </w:r>
    </w:p>
    <w:p w:rsidR="00680224" w:rsidRDefault="00DB0B52" w:rsidP="00D03BC3">
      <w:pPr>
        <w:ind w:left="284"/>
        <w:rPr>
          <w:lang w:eastAsia="fr-FR"/>
        </w:rPr>
      </w:pPr>
      <w:r>
        <w:rPr>
          <w:noProof/>
          <w:lang w:eastAsia="fr-FR"/>
        </w:rPr>
        <w:pict>
          <v:oval id="_x0000_s3680" style="position:absolute;left:0;text-align:left;margin-left:89.5pt;margin-top:14.35pt;width:39.7pt;height:17.45pt;z-index:251871232" fillcolor="yellow">
            <v:fill opacity="24248f"/>
            <v:stroke dashstyle="dash"/>
          </v:oval>
        </w:pict>
      </w:r>
    </w:p>
    <w:p w:rsidR="00680224" w:rsidRDefault="00680224" w:rsidP="00D03BC3">
      <w:pPr>
        <w:ind w:left="284"/>
        <w:rPr>
          <w:lang w:eastAsia="fr-FR"/>
        </w:rPr>
      </w:pPr>
    </w:p>
    <w:p w:rsidR="007A5463" w:rsidRDefault="00CA2E15" w:rsidP="007A5463">
      <w:pPr>
        <w:rPr>
          <w:lang w:eastAsia="fr-FR"/>
        </w:rPr>
      </w:pPr>
      <w:r>
        <w:rPr>
          <w:lang w:eastAsia="fr-FR"/>
        </w:rPr>
        <w:lastRenderedPageBreak/>
        <w:t xml:space="preserve">Ensuite, </w:t>
      </w:r>
      <w:r w:rsidR="00A91890" w:rsidRPr="00A91890">
        <w:rPr>
          <w:b/>
          <w:lang w:eastAsia="fr-FR"/>
        </w:rPr>
        <w:t>lancer le calcul</w:t>
      </w:r>
      <w:r>
        <w:rPr>
          <w:lang w:eastAsia="fr-FR"/>
        </w:rPr>
        <w:t xml:space="preserve"> de la simulation en cliquant sur CALCUL MECANIQUE</w:t>
      </w:r>
    </w:p>
    <w:p w:rsidR="00E11263" w:rsidRDefault="00DB0B52" w:rsidP="00CA2E15">
      <w:pPr>
        <w:rPr>
          <w:lang w:eastAsia="fr-FR"/>
        </w:rPr>
      </w:pPr>
      <w:r>
        <w:rPr>
          <w:noProof/>
          <w:lang w:eastAsia="fr-FR"/>
        </w:rPr>
        <w:pict>
          <v:shape id="_x0000_s3683" type="#_x0000_t91" style="position:absolute;margin-left:-25.5pt;margin-top:68.5pt;width:41pt;height:39.5pt;rotation:-3265215fd;flip:y;z-index:251878400" adj="14178,3385"/>
        </w:pict>
      </w:r>
      <w:r>
        <w:rPr>
          <w:noProof/>
          <w:lang w:eastAsia="fr-FR"/>
        </w:rPr>
        <w:pict>
          <v:oval id="_x0000_s3682" style="position:absolute;margin-left:70.85pt;margin-top:11.35pt;width:26.6pt;height:17.45pt;z-index:251874304" fillcolor="yellow">
            <v:fill opacity="24248f"/>
            <v:stroke dashstyle="dash"/>
          </v:oval>
        </w:pict>
      </w:r>
      <w:r w:rsidR="00CA2E15">
        <w:rPr>
          <w:noProof/>
          <w:lang w:eastAsia="fr-FR"/>
        </w:rPr>
        <w:drawing>
          <wp:inline distT="0" distB="0" distL="0" distR="0">
            <wp:extent cx="5749475" cy="890546"/>
            <wp:effectExtent l="19050" t="0" r="3625" b="0"/>
            <wp:docPr id="2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r="44807" b="86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025" cy="89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862" w:rsidRPr="00AF7862" w:rsidRDefault="00AF7862" w:rsidP="00AF7862">
      <w:pPr>
        <w:rPr>
          <w:lang w:eastAsia="fr-FR"/>
        </w:rPr>
      </w:pPr>
    </w:p>
    <w:p w:rsidR="00AF7862" w:rsidRDefault="00DB0B52" w:rsidP="00AF7862">
      <w:pPr>
        <w:rPr>
          <w:lang w:eastAsia="fr-FR"/>
        </w:rPr>
      </w:pPr>
      <w:r>
        <w:rPr>
          <w:noProof/>
          <w:lang w:eastAsia="fr-FR"/>
        </w:rPr>
        <w:pict>
          <v:shape id="_x0000_s3685" type="#_x0000_t13" style="position:absolute;margin-left:208.5pt;margin-top:7.95pt;width:104.5pt;height:13pt;rotation:321443fd;z-index:251880448"/>
        </w:pict>
      </w:r>
      <w:r>
        <w:rPr>
          <w:noProof/>
          <w:lang w:eastAsia="fr-FR"/>
        </w:rPr>
        <w:pict>
          <v:shape id="_x0000_s3684" type="#_x0000_t13" style="position:absolute;margin-left:47pt;margin-top:26.95pt;width:112.5pt;height:13pt;z-index:251879424"/>
        </w:pict>
      </w:r>
      <w:r w:rsidR="00AF7862">
        <w:rPr>
          <w:noProof/>
          <w:lang w:eastAsia="fr-FR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3216275</wp:posOffset>
            </wp:positionH>
            <wp:positionV relativeFrom="paragraph">
              <wp:posOffset>42545</wp:posOffset>
            </wp:positionV>
            <wp:extent cx="2554605" cy="952500"/>
            <wp:effectExtent l="19050" t="0" r="0" b="0"/>
            <wp:wrapSquare wrapText="bothSides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69426" b="81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E15">
        <w:rPr>
          <w:noProof/>
          <w:lang w:eastAsia="fr-FR"/>
        </w:rPr>
        <w:drawing>
          <wp:inline distT="0" distB="0" distL="0" distR="0">
            <wp:extent cx="813869" cy="255195"/>
            <wp:effectExtent l="19050" t="0" r="5281" b="0"/>
            <wp:docPr id="3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rcRect l="54467" t="68204" r="39576" b="28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989" cy="25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E15">
        <w:rPr>
          <w:lang w:eastAsia="fr-FR"/>
        </w:rPr>
        <w:t xml:space="preserve"> </w:t>
      </w:r>
      <w:r w:rsidR="00CA2E15">
        <w:rPr>
          <w:noProof/>
          <w:lang w:eastAsia="fr-FR"/>
        </w:rPr>
        <w:drawing>
          <wp:inline distT="0" distB="0" distL="0" distR="0">
            <wp:extent cx="815837" cy="243171"/>
            <wp:effectExtent l="19050" t="0" r="3313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rcRect l="58775" t="89950" r="29408" b="4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253" cy="24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E15">
        <w:rPr>
          <w:lang w:eastAsia="fr-FR"/>
        </w:rPr>
        <w:t xml:space="preserve"> </w:t>
      </w:r>
      <w:r w:rsidR="00CA2E15">
        <w:rPr>
          <w:noProof/>
          <w:lang w:eastAsia="fr-FR"/>
        </w:rPr>
        <w:drawing>
          <wp:inline distT="0" distB="0" distL="0" distR="0">
            <wp:extent cx="801914" cy="256646"/>
            <wp:effectExtent l="19050" t="0" r="0" b="0"/>
            <wp:docPr id="4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rcRect l="72033" t="89683" r="16104" b="4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56" cy="256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7862">
        <w:rPr>
          <w:lang w:eastAsia="fr-FR"/>
        </w:rPr>
        <w:t xml:space="preserve"> </w:t>
      </w:r>
    </w:p>
    <w:p w:rsidR="00CA2E15" w:rsidRDefault="00AF7862" w:rsidP="00AF7862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876352" behindDoc="0" locked="0" layoutInCell="1" allowOverlap="1">
            <wp:simplePos x="0" y="0"/>
            <wp:positionH relativeFrom="column">
              <wp:posOffset>57785</wp:posOffset>
            </wp:positionH>
            <wp:positionV relativeFrom="paragraph">
              <wp:posOffset>278130</wp:posOffset>
            </wp:positionV>
            <wp:extent cx="2035175" cy="3387725"/>
            <wp:effectExtent l="19050" t="0" r="3175" b="0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r="70526" b="21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175" cy="338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2E15" w:rsidRDefault="00CA2E15" w:rsidP="00CA2E15">
      <w:pPr>
        <w:rPr>
          <w:lang w:eastAsia="fr-FR"/>
        </w:rPr>
      </w:pPr>
    </w:p>
    <w:p w:rsidR="00AF7862" w:rsidRDefault="00AF7862" w:rsidP="00E11263">
      <w:pPr>
        <w:ind w:left="284"/>
        <w:rPr>
          <w:lang w:eastAsia="fr-FR"/>
        </w:rPr>
      </w:pPr>
    </w:p>
    <w:p w:rsidR="00AF7862" w:rsidRDefault="00DB0B52" w:rsidP="00E11263">
      <w:pPr>
        <w:ind w:left="284"/>
        <w:rPr>
          <w:lang w:eastAsia="fr-FR"/>
        </w:rPr>
      </w:pPr>
      <w:r>
        <w:rPr>
          <w:noProof/>
          <w:lang w:eastAsia="fr-FR"/>
        </w:rPr>
        <w:pict>
          <v:shape id="_x0000_s3686" type="#_x0000_t13" style="position:absolute;left:0;text-align:left;margin-left:97.45pt;margin-top:16.05pt;width:175.65pt;height:30.35pt;rotation:9092880fd;z-index:251881472"/>
        </w:pict>
      </w:r>
    </w:p>
    <w:p w:rsidR="00AF7862" w:rsidRDefault="003F34BE" w:rsidP="00E11263">
      <w:pPr>
        <w:ind w:left="284"/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70485</wp:posOffset>
            </wp:positionV>
            <wp:extent cx="3676650" cy="2146300"/>
            <wp:effectExtent l="19050" t="0" r="0" b="0"/>
            <wp:wrapNone/>
            <wp:docPr id="8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7224" t="11751" r="3159" b="30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7862" w:rsidRDefault="00AF7862" w:rsidP="00E11263">
      <w:pPr>
        <w:ind w:left="284"/>
        <w:rPr>
          <w:lang w:eastAsia="fr-FR"/>
        </w:rPr>
      </w:pPr>
    </w:p>
    <w:p w:rsidR="00AF7862" w:rsidRDefault="00AF7862" w:rsidP="00E11263">
      <w:pPr>
        <w:ind w:left="284"/>
        <w:rPr>
          <w:lang w:eastAsia="fr-FR"/>
        </w:rPr>
      </w:pPr>
    </w:p>
    <w:p w:rsidR="00AF7862" w:rsidRDefault="00AF7862" w:rsidP="00E11263">
      <w:pPr>
        <w:ind w:left="284"/>
        <w:rPr>
          <w:lang w:eastAsia="fr-FR"/>
        </w:rPr>
      </w:pPr>
    </w:p>
    <w:p w:rsidR="00AF7862" w:rsidRDefault="00AF7862" w:rsidP="00E11263">
      <w:pPr>
        <w:ind w:left="284"/>
        <w:rPr>
          <w:lang w:eastAsia="fr-FR"/>
        </w:rPr>
      </w:pPr>
    </w:p>
    <w:p w:rsidR="00AF7862" w:rsidRDefault="00AF7862" w:rsidP="00E11263">
      <w:pPr>
        <w:ind w:left="284"/>
        <w:rPr>
          <w:lang w:eastAsia="fr-FR"/>
        </w:rPr>
      </w:pPr>
    </w:p>
    <w:p w:rsidR="00AF7862" w:rsidRDefault="00DB0B52" w:rsidP="00E11263">
      <w:pPr>
        <w:ind w:left="284"/>
        <w:rPr>
          <w:lang w:eastAsia="fr-FR"/>
        </w:rPr>
      </w:pPr>
      <w:r>
        <w:rPr>
          <w:noProof/>
          <w:lang w:eastAsia="fr-FR"/>
        </w:rPr>
        <w:pict>
          <v:shape id="_x0000_s3687" type="#_x0000_t13" style="position:absolute;left:0;text-align:left;margin-left:137.5pt;margin-top:9.45pt;width:104.5pt;height:13pt;rotation:-577537fd;z-index:251882496"/>
        </w:pict>
      </w:r>
    </w:p>
    <w:p w:rsidR="00AF7862" w:rsidRDefault="00AF7862" w:rsidP="00E11263">
      <w:pPr>
        <w:ind w:left="284"/>
        <w:rPr>
          <w:lang w:eastAsia="fr-FR"/>
        </w:rPr>
      </w:pPr>
    </w:p>
    <w:p w:rsidR="00D51A0F" w:rsidRDefault="00DB0B52" w:rsidP="003F34BE">
      <w:pPr>
        <w:rPr>
          <w:lang w:eastAsia="fr-FR"/>
        </w:rPr>
      </w:pPr>
      <w:r>
        <w:pict>
          <v:group id="_x0000_s3715" style="position:absolute;margin-left:254.05pt;margin-top:17.4pt;width:221.1pt;height:51.45pt;z-index:251831296" coordorigin="1507,11507" coordsize="4422,1029">
            <v:group id="_x0000_s3618" style="position:absolute;left:1507;top:11507;width:4422;height:990" coordorigin="1060,11923" coordsize="4422,990">
              <v:rect id="_x0000_s3619" style="position:absolute;left:1060;top:12238;width:4422;height:675;mso-wrap-distance-left:2.88pt;mso-wrap-distance-top:2.88pt;mso-wrap-distance-right:2.88pt;mso-wrap-distance-bottom:2.88pt" fillcolor="#efffff" insetpen="t" o:cliptowrap="t">
                <v:fill color2="black"/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on="t"/>
                <v:textbox inset="2.88pt,2.88pt,2.88pt,2.88pt"/>
              </v:rect>
              <v:rect id="_x0000_s3620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  <v:imagedata r:id="rId19" o:title=""/>
                <v:shadow color="#ccc"/>
              </v:rect>
              <v:shape id="_x0000_s3621" type="#_x0000_t32" style="position:absolute;left:1788;top:12803;width:3458;height:1" o:connectortype="straight">
                <v:stroke dashstyle="1 1" endcap="round"/>
              </v:shape>
            </v:group>
            <v:shape id="_x0000_s3622" type="#_x0000_t202" style="position:absolute;left:2129;top:11953;width:1142;height:583" filled="f" stroked="f">
              <v:textbox style="mso-next-textbox:#_x0000_s3622">
                <w:txbxContent>
                  <w:p w:rsidR="00475A43" w:rsidRPr="00AB4E32" w:rsidRDefault="00475A43" w:rsidP="0093202B">
                    <w:pPr>
                      <w:rPr>
                        <w:sz w:val="28"/>
                        <w:vertAlign w:val="subscript"/>
                      </w:rPr>
                    </w:pPr>
                    <w:r>
                      <w:rPr>
                        <w:sz w:val="28"/>
                      </w:rPr>
                      <w:t>Z</w:t>
                    </w:r>
                    <w:r w:rsidRPr="0093202B">
                      <w:rPr>
                        <w:sz w:val="28"/>
                        <w:vertAlign w:val="subscript"/>
                      </w:rPr>
                      <w:t>041</w:t>
                    </w:r>
                    <w:r>
                      <w:rPr>
                        <w:sz w:val="28"/>
                      </w:rPr>
                      <w:t>=</w:t>
                    </w:r>
                  </w:p>
                </w:txbxContent>
              </v:textbox>
            </v:shape>
            <v:shape id="_x0000_s3623" type="#_x0000_t202" style="position:absolute;left:4228;top:11942;width:1142;height:583" filled="f" stroked="f">
              <v:textbox style="mso-next-textbox:#_x0000_s3623">
                <w:txbxContent>
                  <w:p w:rsidR="00475A43" w:rsidRPr="00AB4E32" w:rsidRDefault="00475A43" w:rsidP="0093202B">
                    <w:pPr>
                      <w:rPr>
                        <w:sz w:val="28"/>
                        <w:vertAlign w:val="subscript"/>
                      </w:rPr>
                    </w:pPr>
                    <w:r>
                      <w:rPr>
                        <w:sz w:val="28"/>
                      </w:rPr>
                      <w:t>Z</w:t>
                    </w:r>
                    <w:r w:rsidRPr="0093202B">
                      <w:rPr>
                        <w:sz w:val="28"/>
                        <w:vertAlign w:val="subscript"/>
                      </w:rPr>
                      <w:t>05</w:t>
                    </w:r>
                    <w:r>
                      <w:rPr>
                        <w:sz w:val="28"/>
                        <w:vertAlign w:val="subscript"/>
                      </w:rPr>
                      <w:t>1</w:t>
                    </w:r>
                    <w:r>
                      <w:rPr>
                        <w:sz w:val="28"/>
                      </w:rPr>
                      <w:t>=</w:t>
                    </w:r>
                  </w:p>
                </w:txbxContent>
              </v:textbox>
            </v:shape>
            <w10:wrap type="square"/>
          </v:group>
        </w:pict>
      </w:r>
    </w:p>
    <w:p w:rsidR="009E7BB4" w:rsidRPr="00E72DE0" w:rsidRDefault="00E72DE0" w:rsidP="00475A43">
      <w:pPr>
        <w:pStyle w:val="Titre3"/>
        <w:spacing w:after="120"/>
        <w:ind w:left="1418" w:hanging="630"/>
      </w:pPr>
      <w:bookmarkStart w:id="28" w:name="_Toc315968745"/>
      <w:r w:rsidRPr="00974E59">
        <w:rPr>
          <w:b/>
        </w:rPr>
        <w:t>Quelle proposition</w:t>
      </w:r>
      <w:r w:rsidRPr="00E72DE0">
        <w:t xml:space="preserve"> permet d’atteindre </w:t>
      </w:r>
      <w:r w:rsidR="00475A43" w:rsidRPr="00E72DE0">
        <w:t>d’</w:t>
      </w:r>
      <w:r w:rsidR="00475A43" w:rsidRPr="00974E59">
        <w:rPr>
          <w:b/>
        </w:rPr>
        <w:t xml:space="preserve">atteindre notre objectif </w:t>
      </w:r>
      <w:r w:rsidR="00475A43">
        <w:t>de produire</w:t>
      </w:r>
      <w:r w:rsidR="00475A43" w:rsidRPr="00C6593D">
        <w:t xml:space="preserve"> 30%</w:t>
      </w:r>
      <w:r w:rsidR="00475A43">
        <w:t xml:space="preserve"> plus vite ( </w:t>
      </w:r>
      <w:r w:rsidR="007C4FAB">
        <w:rPr>
          <w:sz w:val="28"/>
        </w:rPr>
        <w:t>N</w:t>
      </w:r>
      <w:r w:rsidR="007C4FAB" w:rsidRPr="00AB4E32">
        <w:rPr>
          <w:sz w:val="28"/>
          <w:vertAlign w:val="subscript"/>
        </w:rPr>
        <w:t>s+30%</w:t>
      </w:r>
      <w:bookmarkEnd w:id="28"/>
      <w:r w:rsidR="00475A43">
        <w:rPr>
          <w:sz w:val="28"/>
          <w:vertAlign w:val="subscript"/>
        </w:rPr>
        <w:t xml:space="preserve"> </w:t>
      </w:r>
      <w:r w:rsidR="00475A43">
        <w:t>) ?</w:t>
      </w:r>
    </w:p>
    <w:p w:rsidR="00BB3B02" w:rsidRDefault="00BB3B02" w:rsidP="0093202B">
      <w:pPr>
        <w:ind w:left="284"/>
        <w:rPr>
          <w:lang w:eastAsia="fr-FR"/>
        </w:rPr>
      </w:pPr>
    </w:p>
    <w:p w:rsidR="00512021" w:rsidRPr="00512021" w:rsidRDefault="00362BB6" w:rsidP="00512021">
      <w:pPr>
        <w:pStyle w:val="Titre3"/>
        <w:tabs>
          <w:tab w:val="left" w:pos="1418"/>
          <w:tab w:val="left" w:pos="8080"/>
        </w:tabs>
        <w:spacing w:after="120"/>
        <w:ind w:left="1145" w:hanging="357"/>
      </w:pPr>
      <w:r w:rsidRPr="00362BB6">
        <w:rPr>
          <w:b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-5036</wp:posOffset>
            </wp:positionV>
            <wp:extent cx="191386" cy="191386"/>
            <wp:effectExtent l="0" t="0" r="0" b="0"/>
            <wp:wrapNone/>
            <wp:docPr id="14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9021" t="48936" r="58299" b="46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6" cy="19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9" w:name="_Toc315968746"/>
      <w:r>
        <w:rPr>
          <w:b/>
        </w:rPr>
        <w:t>Vé</w:t>
      </w:r>
      <w:r w:rsidRPr="00362BB6">
        <w:rPr>
          <w:b/>
        </w:rPr>
        <w:t>rifier</w:t>
      </w:r>
      <w:r>
        <w:t xml:space="preserve"> la raison du train grâce à l’outil de calcul rapide de l’animation</w:t>
      </w:r>
      <w:r>
        <w:tab/>
        <w:t xml:space="preserve">. Pour cela , </w:t>
      </w:r>
      <w:r w:rsidRPr="00974E59">
        <w:rPr>
          <w:b/>
        </w:rPr>
        <w:t>clique</w:t>
      </w:r>
      <w:r w:rsidR="00512021" w:rsidRPr="00974E59">
        <w:rPr>
          <w:b/>
        </w:rPr>
        <w:t>z</w:t>
      </w:r>
      <w:r>
        <w:t xml:space="preserve"> sur le bouton jaune « </w:t>
      </w:r>
      <w:r w:rsidR="00512021">
        <w:t>P</w:t>
      </w:r>
      <w:r>
        <w:t>ropositions »</w:t>
      </w:r>
      <w:bookmarkEnd w:id="29"/>
      <w:r w:rsidR="00974E59">
        <w:t xml:space="preserve"> et </w:t>
      </w:r>
      <w:r w:rsidR="00974E59" w:rsidRPr="00974E59">
        <w:rPr>
          <w:b/>
        </w:rPr>
        <w:t xml:space="preserve">complétez </w:t>
      </w:r>
      <w:r w:rsidR="00974E59">
        <w:t>le tableau :</w:t>
      </w:r>
    </w:p>
    <w:tbl>
      <w:tblPr>
        <w:tblStyle w:val="Tramemoyenne1-Accent1"/>
        <w:tblW w:w="0" w:type="auto"/>
        <w:tblLook w:val="04A0"/>
      </w:tblPr>
      <w:tblGrid>
        <w:gridCol w:w="3259"/>
        <w:gridCol w:w="3110"/>
        <w:gridCol w:w="3141"/>
      </w:tblGrid>
      <w:tr w:rsidR="00362BB6" w:rsidTr="00512021">
        <w:trPr>
          <w:cnfStyle w:val="100000000000"/>
        </w:trPr>
        <w:tc>
          <w:tcPr>
            <w:cnfStyle w:val="001000000000"/>
            <w:tcW w:w="3259" w:type="dxa"/>
            <w:vAlign w:val="center"/>
          </w:tcPr>
          <w:p w:rsidR="00362BB6" w:rsidRDefault="00362BB6" w:rsidP="00512021">
            <w:pPr>
              <w:jc w:val="center"/>
            </w:pPr>
            <w:r>
              <w:t xml:space="preserve">Rapport de réduction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 r</m:t>
              </m:r>
              <m:r>
                <m:rPr>
                  <m:sty m:val="b"/>
                </m:rPr>
                <w:rPr>
                  <w:rFonts w:ascii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sortie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b w:val="0"/>
                          <w:bCs w:val="0"/>
                          <w:color w:val="auto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entr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é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sub>
                  </m:sSub>
                </m:den>
              </m:f>
            </m:oMath>
          </w:p>
        </w:tc>
        <w:tc>
          <w:tcPr>
            <w:tcW w:w="3110" w:type="dxa"/>
            <w:vMerge w:val="restart"/>
          </w:tcPr>
          <w:p w:rsidR="00475A43" w:rsidRPr="00475A43" w:rsidRDefault="00253E14" w:rsidP="00253E14">
            <w:pPr>
              <w:spacing w:before="60" w:after="0"/>
              <w:jc w:val="center"/>
              <w:cnfStyle w:val="10000000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Entourez votre réponse</w:t>
            </w:r>
            <w:r w:rsidRPr="00475A43">
              <w:rPr>
                <w:sz w:val="72"/>
                <w:szCs w:val="144"/>
              </w:rPr>
              <w:t xml:space="preserve"> </w:t>
            </w:r>
            <w:r w:rsidR="00362BB6" w:rsidRPr="00475A43">
              <w:rPr>
                <w:sz w:val="72"/>
                <w:szCs w:val="144"/>
              </w:rPr>
              <w:t>=</w:t>
            </w:r>
            <w:r w:rsidR="00475A43" w:rsidRPr="00475A43">
              <w:rPr>
                <w:position w:val="18"/>
                <w:sz w:val="72"/>
                <w:szCs w:val="144"/>
              </w:rPr>
              <w:t> </w:t>
            </w:r>
            <w:r w:rsidR="00475A43" w:rsidRPr="00475A43">
              <w:rPr>
                <w:position w:val="18"/>
                <w:sz w:val="32"/>
                <w:szCs w:val="36"/>
              </w:rPr>
              <w:t xml:space="preserve">ou  </w:t>
            </w:r>
            <w:r w:rsidR="00475A43" w:rsidRPr="00475A43">
              <w:rPr>
                <w:rFonts w:cs="Calibri"/>
                <w:sz w:val="72"/>
                <w:szCs w:val="144"/>
              </w:rPr>
              <w:t>≠</w:t>
            </w:r>
            <w:r w:rsidR="00475A43" w:rsidRPr="00475A43">
              <w:rPr>
                <w:sz w:val="72"/>
                <w:szCs w:val="144"/>
              </w:rPr>
              <w:t> ?</w:t>
            </w:r>
          </w:p>
        </w:tc>
        <w:tc>
          <w:tcPr>
            <w:tcW w:w="3141" w:type="dxa"/>
            <w:vAlign w:val="center"/>
          </w:tcPr>
          <w:p w:rsidR="00362BB6" w:rsidRDefault="00512021" w:rsidP="00512021">
            <w:pPr>
              <w:jc w:val="center"/>
              <w:cnfStyle w:val="100000000000"/>
            </w:pPr>
            <w:r>
              <w:t>Raison d</w:t>
            </w:r>
            <w:r w:rsidR="00362BB6">
              <w:t>u train :</w:t>
            </w:r>
          </w:p>
        </w:tc>
      </w:tr>
      <w:tr w:rsidR="00362BB6" w:rsidTr="00362BB6">
        <w:trPr>
          <w:cnfStyle w:val="000000100000"/>
        </w:trPr>
        <w:tc>
          <w:tcPr>
            <w:cnfStyle w:val="001000000000"/>
            <w:tcW w:w="3259" w:type="dxa"/>
          </w:tcPr>
          <w:p w:rsidR="00362BB6" w:rsidRDefault="00DB0B52" w:rsidP="00362BB6">
            <w:r>
              <w:rPr>
                <w:noProof/>
                <w:lang w:eastAsia="fr-FR"/>
              </w:rPr>
              <w:pict>
                <v:shape id="_x0000_s3711" type="#_x0000_t32" style="position:absolute;margin-left:324.2pt;margin-top:31.8pt;width:137.3pt;height:0;z-index:251927552;mso-position-horizontal-relative:text;mso-position-vertical-relative:text" o:connectortype="straight">
                  <v:stroke dashstyle="1 1" endcap="round"/>
                </v:shape>
              </w:pict>
            </w:r>
            <w:r>
              <w:rPr>
                <w:noProof/>
                <w:lang w:eastAsia="fr-FR"/>
              </w:rPr>
              <w:pict>
                <v:shape id="_x0000_s3710" type="#_x0000_t32" style="position:absolute;margin-left:.2pt;margin-top:31.8pt;width:137.3pt;height:0;z-index:251926528;mso-position-horizontal-relative:text;mso-position-vertical-relative:text" o:connectortype="straight">
                  <v:stroke dashstyle="1 1" endcap="round"/>
                </v:shape>
              </w:pict>
            </w:r>
          </w:p>
        </w:tc>
        <w:tc>
          <w:tcPr>
            <w:tcW w:w="3110" w:type="dxa"/>
            <w:vMerge/>
          </w:tcPr>
          <w:p w:rsidR="00362BB6" w:rsidRDefault="00362BB6" w:rsidP="00362BB6">
            <w:pPr>
              <w:cnfStyle w:val="000000100000"/>
            </w:pPr>
          </w:p>
        </w:tc>
        <w:tc>
          <w:tcPr>
            <w:tcW w:w="3141" w:type="dxa"/>
          </w:tcPr>
          <w:p w:rsidR="00362BB6" w:rsidRDefault="00362BB6" w:rsidP="00362BB6">
            <w:pPr>
              <w:cnfStyle w:val="000000100000"/>
            </w:pPr>
          </w:p>
        </w:tc>
      </w:tr>
    </w:tbl>
    <w:p w:rsidR="00512021" w:rsidRDefault="00512021">
      <w:pPr>
        <w:spacing w:after="0"/>
        <w:rPr>
          <w:lang w:eastAsia="fr-FR"/>
        </w:rPr>
      </w:pPr>
      <w:r>
        <w:rPr>
          <w:lang w:eastAsia="fr-FR"/>
        </w:rPr>
        <w:br w:type="page"/>
      </w:r>
    </w:p>
    <w:p w:rsidR="00362BB6" w:rsidRPr="00362BB6" w:rsidRDefault="00362BB6" w:rsidP="00362BB6">
      <w:pPr>
        <w:rPr>
          <w:lang w:eastAsia="fr-FR"/>
        </w:rPr>
      </w:pPr>
    </w:p>
    <w:p w:rsidR="00C66A6F" w:rsidRDefault="00D03BC3" w:rsidP="00D03BC3">
      <w:pPr>
        <w:pStyle w:val="Titre2"/>
      </w:pPr>
      <w:bookmarkStart w:id="30" w:name="_Toc315968747"/>
      <w:r>
        <w:t>Vérification du couple utile</w:t>
      </w:r>
      <w:bookmarkEnd w:id="30"/>
    </w:p>
    <w:p w:rsidR="00E419C2" w:rsidRDefault="00D03BC3" w:rsidP="00E419C2">
      <w:r>
        <w:t>Le nouveau rapport de réduction nous satisfait sur la contrainte de fréquence de rotation, vérifions maintenant le couple maximal fourni pour le motoréducteur.</w:t>
      </w:r>
    </w:p>
    <w:p w:rsidR="00D03BC3" w:rsidRPr="00D03BC3" w:rsidRDefault="00DB0B52" w:rsidP="00E419C2">
      <w:pPr>
        <w:pStyle w:val="Titre3"/>
      </w:pPr>
      <w:r>
        <w:pict>
          <v:shape id="_x0000_s3659" type="#_x0000_t202" style="position:absolute;left:0;text-align:left;margin-left:356pt;margin-top:5.55pt;width:87.1pt;height:87.35pt;z-index:251843584" filled="f" stroked="f">
            <v:textbox>
              <w:txbxContent>
                <w:p w:rsidR="00475A43" w:rsidRDefault="00475A43">
                  <w:pPr>
                    <w:rPr>
                      <w:rFonts w:asciiTheme="minorHAnsi" w:eastAsiaTheme="minorEastAsia" w:hAnsiTheme="minorHAnsi" w:cstheme="minorBidi"/>
                    </w:rPr>
                  </w:pPr>
                  <w:proofErr w:type="gramStart"/>
                  <w:r>
                    <w:rPr>
                      <w:rFonts w:asciiTheme="minorHAnsi" w:eastAsiaTheme="minorEastAsia" w:hAnsiTheme="minorHAnsi" w:cstheme="minorBidi"/>
                    </w:rPr>
                    <w:t>Formules</w:t>
                  </w:r>
                  <w:proofErr w:type="gramEnd"/>
                  <w:r>
                    <w:rPr>
                      <w:rFonts w:asciiTheme="minorHAnsi" w:eastAsiaTheme="minorEastAsia" w:hAnsiTheme="minorHAnsi" w:cstheme="minorBidi"/>
                    </w:rPr>
                    <w:t> :</w:t>
                  </w:r>
                </w:p>
                <w:p w:rsidR="00475A43" w:rsidRDefault="00475A43"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=C× ω</m:t>
                      </m:r>
                    </m:oMath>
                  </m:oMathPara>
                </w:p>
                <w:p w:rsidR="00475A43" w:rsidRDefault="00475A43">
                  <m:oMathPara>
                    <m:oMath>
                      <m:r>
                        <w:rPr>
                          <w:rFonts w:ascii="Cambria Math" w:hAnsi="Cambria Math"/>
                        </w:rPr>
                        <m:t>ω=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 xml:space="preserve">π×N 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30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D03BC3" w:rsidRPr="00D03BC3">
        <w:rPr>
          <w:b/>
        </w:rPr>
        <w:t> </w:t>
      </w:r>
      <w:bookmarkStart w:id="31" w:name="_Toc315968748"/>
      <w:r w:rsidR="00D03BC3" w:rsidRPr="00D03BC3">
        <w:rPr>
          <w:b/>
        </w:rPr>
        <w:t>Compléter</w:t>
      </w:r>
      <w:r w:rsidR="00D03BC3">
        <w:t xml:space="preserve"> le tableau suivant :</w:t>
      </w:r>
      <w:bookmarkEnd w:id="31"/>
    </w:p>
    <w:tbl>
      <w:tblPr>
        <w:tblStyle w:val="Tramemoyenne1-Accent6"/>
        <w:tblW w:w="0" w:type="auto"/>
        <w:tblLook w:val="04A0"/>
      </w:tblPr>
      <w:tblGrid>
        <w:gridCol w:w="3376"/>
        <w:gridCol w:w="3265"/>
      </w:tblGrid>
      <w:tr w:rsidR="00E419C2" w:rsidTr="00C77FFC">
        <w:trPr>
          <w:cnfStyle w:val="100000000000"/>
        </w:trPr>
        <w:tc>
          <w:tcPr>
            <w:cnfStyle w:val="001000000000"/>
            <w:tcW w:w="3376" w:type="dxa"/>
            <w:tcBorders>
              <w:right w:val="single" w:sz="4" w:space="0" w:color="F79646" w:themeColor="accent6"/>
            </w:tcBorders>
          </w:tcPr>
          <w:p w:rsidR="00E419C2" w:rsidRDefault="00E419C2" w:rsidP="00C77C83">
            <w:r>
              <w:t>Puissance en W :</w:t>
            </w:r>
          </w:p>
        </w:tc>
        <w:tc>
          <w:tcPr>
            <w:tcW w:w="3265" w:type="dxa"/>
            <w:tcBorders>
              <w:left w:val="single" w:sz="4" w:space="0" w:color="F79646" w:themeColor="accent6"/>
            </w:tcBorders>
          </w:tcPr>
          <w:p w:rsidR="00E419C2" w:rsidRDefault="00E419C2" w:rsidP="00E419C2">
            <w:pPr>
              <w:cnfStyle w:val="100000000000"/>
            </w:pPr>
            <w:r>
              <w:t xml:space="preserve">Vitesse angulaire du moteur, </w:t>
            </w:r>
            <w:r>
              <w:sym w:font="Symbol" w:char="F077"/>
            </w:r>
            <w:r w:rsidRPr="0085049C">
              <w:rPr>
                <w:vertAlign w:val="subscript"/>
              </w:rPr>
              <w:t>mot</w:t>
            </w:r>
            <w:r>
              <w:t> en rad/s:</w:t>
            </w:r>
          </w:p>
        </w:tc>
      </w:tr>
      <w:tr w:rsidR="00E419C2" w:rsidTr="00C77FFC">
        <w:trPr>
          <w:cnfStyle w:val="000000100000"/>
          <w:trHeight w:val="685"/>
        </w:trPr>
        <w:tc>
          <w:tcPr>
            <w:cnfStyle w:val="001000000000"/>
            <w:tcW w:w="3376" w:type="dxa"/>
            <w:tcBorders>
              <w:right w:val="single" w:sz="4" w:space="0" w:color="F79646" w:themeColor="accent6"/>
            </w:tcBorders>
            <w:vAlign w:val="center"/>
          </w:tcPr>
          <w:p w:rsidR="00E419C2" w:rsidRPr="00A37C3E" w:rsidRDefault="00DB0B52" w:rsidP="00C77FFC">
            <w:pPr>
              <w:jc w:val="center"/>
              <w:rPr>
                <w:b w:val="0"/>
                <w:smallCaps/>
                <w:sz w:val="28"/>
              </w:rPr>
            </w:pPr>
            <w:r w:rsidRPr="00DB0B52">
              <w:rPr>
                <w:b w:val="0"/>
                <w:noProof/>
                <w:lang w:eastAsia="fr-FR"/>
              </w:rPr>
              <w:pict>
                <v:shape id="_x0000_s3657" type="#_x0000_t32" style="position:absolute;left:0;text-align:left;margin-left:8.05pt;margin-top:26.5pt;width:137.3pt;height:0;z-index:251841536;mso-position-horizontal-relative:text;mso-position-vertical-relative:text" o:connectortype="straight">
                  <v:stroke dashstyle="1 1" endcap="round"/>
                </v:shape>
              </w:pict>
            </w:r>
          </w:p>
        </w:tc>
        <w:tc>
          <w:tcPr>
            <w:tcW w:w="3265" w:type="dxa"/>
            <w:tcBorders>
              <w:left w:val="single" w:sz="4" w:space="0" w:color="F79646" w:themeColor="accent6"/>
            </w:tcBorders>
            <w:vAlign w:val="center"/>
          </w:tcPr>
          <w:p w:rsidR="00E419C2" w:rsidRPr="00A37C3E" w:rsidRDefault="00DB0B52" w:rsidP="00C77FFC">
            <w:pPr>
              <w:jc w:val="center"/>
              <w:cnfStyle w:val="000000100000"/>
              <w:rPr>
                <w:smallCaps/>
                <w:sz w:val="28"/>
              </w:rPr>
            </w:pPr>
            <w:r w:rsidRPr="00DB0B52">
              <w:rPr>
                <w:noProof/>
                <w:lang w:eastAsia="fr-FR"/>
              </w:rPr>
              <w:pict>
                <v:shape id="_x0000_s3658" type="#_x0000_t32" style="position:absolute;left:0;text-align:left;margin-left:6.55pt;margin-top:27.05pt;width:137.3pt;height:0;z-index:251842560;mso-position-horizontal-relative:text;mso-position-vertical-relative:text" o:connectortype="straight">
                  <v:stroke dashstyle="1 1" endcap="round"/>
                </v:shape>
              </w:pict>
            </w:r>
          </w:p>
        </w:tc>
      </w:tr>
    </w:tbl>
    <w:p w:rsidR="00D03BC3" w:rsidRDefault="00D03BC3" w:rsidP="00D03BC3">
      <w:pPr>
        <w:rPr>
          <w:lang w:eastAsia="fr-FR"/>
        </w:rPr>
      </w:pPr>
    </w:p>
    <w:p w:rsidR="00D03BC3" w:rsidRDefault="00C77C83" w:rsidP="00C77C83">
      <w:pPr>
        <w:pStyle w:val="Titre3"/>
      </w:pPr>
      <w:bookmarkStart w:id="32" w:name="_Toc315968749"/>
      <w:r w:rsidRPr="00C77C83">
        <w:rPr>
          <w:b/>
        </w:rPr>
        <w:t>Calculer</w:t>
      </w:r>
      <w:r>
        <w:t xml:space="preserve"> le couple C</w:t>
      </w:r>
      <w:r w:rsidRPr="00C77C83">
        <w:rPr>
          <w:vertAlign w:val="subscript"/>
        </w:rPr>
        <w:t>mot</w:t>
      </w:r>
      <w:r>
        <w:t xml:space="preserve"> fourni par le moteur :</w:t>
      </w:r>
      <w:bookmarkEnd w:id="32"/>
    </w:p>
    <w:p w:rsidR="00C77C83" w:rsidRDefault="00DB0B52" w:rsidP="00C77C83">
      <w:pPr>
        <w:ind w:left="-709"/>
      </w:pPr>
      <w:r>
        <w:pict>
          <v:group id="_x0000_s3631" style="width:515.65pt;height:49.5pt;mso-position-horizontal-relative:char;mso-position-vertical-relative:line" coordorigin="1060,11923" coordsize="10313,990">
            <v:rect id="_x0000_s3632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633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634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C77C83" w:rsidRDefault="00E419C2" w:rsidP="00C77C83">
      <w:pPr>
        <w:pStyle w:val="Titre3"/>
      </w:pPr>
      <w:r>
        <w:rPr>
          <w:b/>
        </w:rPr>
        <w:t> </w:t>
      </w:r>
      <w:bookmarkStart w:id="33" w:name="_Toc315968750"/>
      <w:r>
        <w:rPr>
          <w:b/>
        </w:rPr>
        <w:t>Relever</w:t>
      </w:r>
      <w:r>
        <w:t xml:space="preserve"> sur l’animation</w:t>
      </w:r>
      <w:r w:rsidR="00C77C83">
        <w:t xml:space="preserve"> le couple C</w:t>
      </w:r>
      <w:r w:rsidR="00C77C83" w:rsidRPr="00C77C83">
        <w:rPr>
          <w:vertAlign w:val="subscript"/>
        </w:rPr>
        <w:t>max</w:t>
      </w:r>
      <w:r w:rsidR="00C77C83">
        <w:t xml:space="preserve"> à la sortie du réducteur</w:t>
      </w:r>
      <w:r w:rsidR="00C40D28">
        <w:t xml:space="preserve"> pour la solution retenue :</w:t>
      </w:r>
      <w:bookmarkEnd w:id="33"/>
    </w:p>
    <w:p w:rsidR="00C77C83" w:rsidRDefault="00DB0B52" w:rsidP="00C77C83">
      <w:pPr>
        <w:ind w:left="-709"/>
      </w:pPr>
      <w:r>
        <w:pict>
          <v:group id="_x0000_s3635" style="width:515.65pt;height:49.5pt;mso-position-horizontal-relative:char;mso-position-vertical-relative:line" coordorigin="1060,11923" coordsize="10313,990">
            <v:rect id="_x0000_s3636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637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638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C77C83" w:rsidRDefault="00C77C83" w:rsidP="00C77C83">
      <w:pPr>
        <w:pStyle w:val="Titre3"/>
      </w:pPr>
      <w:bookmarkStart w:id="34" w:name="_Toc315968751"/>
      <w:r>
        <w:t>Gr</w:t>
      </w:r>
      <w:r w:rsidR="00432C07">
        <w:t>â</w:t>
      </w:r>
      <w:r>
        <w:t xml:space="preserve">ce aux informations précédentes, </w:t>
      </w:r>
      <w:r w:rsidRPr="00C77C83">
        <w:rPr>
          <w:b/>
        </w:rPr>
        <w:t>conclure</w:t>
      </w:r>
      <w:r>
        <w:t> </w:t>
      </w:r>
      <w:r w:rsidR="008B478B">
        <w:t>:</w:t>
      </w:r>
      <w:bookmarkEnd w:id="34"/>
    </w:p>
    <w:p w:rsidR="00C77C83" w:rsidRDefault="00DB0B52" w:rsidP="00C77C83">
      <w:pPr>
        <w:ind w:left="-709"/>
      </w:pPr>
      <w:r>
        <w:pict>
          <v:group id="_x0000_s3643" style="width:515.65pt;height:49.5pt;mso-position-horizontal-relative:char;mso-position-vertical-relative:line" coordorigin="1060,11923" coordsize="10313,990">
            <v:rect id="_x0000_s3644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645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646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C77C83" w:rsidRDefault="00C77C83" w:rsidP="00C77C83">
      <w:pPr>
        <w:pStyle w:val="Titre3"/>
      </w:pPr>
      <w:bookmarkStart w:id="35" w:name="_Toc315968752"/>
      <w:r w:rsidRPr="00C77C83">
        <w:rPr>
          <w:b/>
        </w:rPr>
        <w:t>Calculer</w:t>
      </w:r>
      <w:r>
        <w:t xml:space="preserve"> la puissance nécessaire pour satisfaire le couple utile</w:t>
      </w:r>
      <w:r w:rsidR="00432C07">
        <w:t xml:space="preserve"> avec la nouvelle N</w:t>
      </w:r>
      <w:r w:rsidR="00432C07" w:rsidRPr="00432C07">
        <w:rPr>
          <w:vertAlign w:val="subscript"/>
        </w:rPr>
        <w:t>s</w:t>
      </w:r>
      <w:r>
        <w:t> :</w:t>
      </w:r>
      <w:bookmarkEnd w:id="35"/>
    </w:p>
    <w:p w:rsidR="00C77C83" w:rsidRDefault="00DB0B52" w:rsidP="00C77C83">
      <w:pPr>
        <w:ind w:left="-709"/>
        <w:rPr>
          <w:lang w:eastAsia="fr-FR"/>
        </w:rPr>
      </w:pPr>
      <w:r>
        <w:pict>
          <v:group id="_x0000_s3651" style="width:515.65pt;height:49.5pt;mso-position-horizontal-relative:char;mso-position-vertical-relative:line" coordorigin="1060,11923" coordsize="10313,990">
            <v:rect id="_x0000_s3652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3653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19" o:title=""/>
              <v:shadow color="#ccc"/>
            </v:rect>
            <v:shape id="_x0000_s3654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C77C83" w:rsidRDefault="00C77C83" w:rsidP="00C77C83">
      <w:pPr>
        <w:rPr>
          <w:lang w:eastAsia="fr-FR"/>
        </w:rPr>
      </w:pPr>
      <w:r>
        <w:rPr>
          <w:lang w:eastAsia="fr-FR"/>
        </w:rPr>
        <w:t xml:space="preserve">La documentation </w:t>
      </w:r>
      <w:proofErr w:type="gramStart"/>
      <w:r>
        <w:rPr>
          <w:lang w:eastAsia="fr-FR"/>
        </w:rPr>
        <w:t>constructeur</w:t>
      </w:r>
      <w:proofErr w:type="gramEnd"/>
      <w:r>
        <w:rPr>
          <w:lang w:eastAsia="fr-FR"/>
        </w:rPr>
        <w:t xml:space="preserve"> vous propose différentes puissances :</w:t>
      </w:r>
    </w:p>
    <w:p w:rsidR="00BB3B02" w:rsidRDefault="00BB3B02" w:rsidP="00C77C83">
      <w:pPr>
        <w:rPr>
          <w:lang w:eastAsia="fr-FR"/>
        </w:rPr>
      </w:pPr>
    </w:p>
    <w:p w:rsidR="00C77C83" w:rsidRDefault="00C77C83" w:rsidP="00C77C83">
      <w:pPr>
        <w:pStyle w:val="Titre3"/>
      </w:pPr>
      <w:bookmarkStart w:id="36" w:name="_Toc315968753"/>
      <w:r w:rsidRPr="00C77C83">
        <w:rPr>
          <w:b/>
        </w:rPr>
        <w:t>Entourer</w:t>
      </w:r>
      <w:r>
        <w:t xml:space="preserve"> la plus pertinente :</w:t>
      </w:r>
      <w:bookmarkEnd w:id="36"/>
    </w:p>
    <w:p w:rsidR="009F49DB" w:rsidRDefault="00DB0B52" w:rsidP="007C4FAB">
      <w:pPr>
        <w:ind w:left="-284"/>
        <w:rPr>
          <w:lang w:eastAsia="fr-FR"/>
        </w:rPr>
      </w:pPr>
      <w:r w:rsidRPr="00DB0B52">
        <w:rPr>
          <w:b/>
        </w:rPr>
        <w:pict>
          <v:shape id="_x0000_s3656" type="#_x0000_t202" style="position:absolute;left:0;text-align:left;margin-left:320.25pt;margin-top:44.65pt;width:139.25pt;height:25.4pt;z-index:251839488" filled="f" stroked="f">
            <v:textbox>
              <w:txbxContent>
                <w:p w:rsidR="00475A43" w:rsidRPr="00DC0870" w:rsidRDefault="00475A43" w:rsidP="00C77C83">
                  <w:pPr>
                    <w:pStyle w:val="Lgende"/>
                    <w:spacing w:after="0"/>
                    <w:rPr>
                      <w:rStyle w:val="Emphaseintense"/>
                    </w:rPr>
                  </w:pPr>
                  <w:r w:rsidRPr="00DC0870">
                    <w:rPr>
                      <w:rStyle w:val="Emphaseintense"/>
                    </w:rPr>
                    <w:t>Figure </w:t>
                  </w:r>
                  <w:r w:rsidR="00DB0B52" w:rsidRPr="00DC0870">
                    <w:rPr>
                      <w:rStyle w:val="Emphaseintense"/>
                    </w:rPr>
                    <w:fldChar w:fldCharType="begin"/>
                  </w:r>
                  <w:r w:rsidRPr="00DC0870">
                    <w:rPr>
                      <w:rStyle w:val="Emphaseintense"/>
                    </w:rPr>
                    <w:instrText xml:space="preserve"> SEQ Figure \* ARABIC </w:instrText>
                  </w:r>
                  <w:r w:rsidR="00DB0B52" w:rsidRPr="00DC0870">
                    <w:rPr>
                      <w:rStyle w:val="Emphaseintense"/>
                    </w:rPr>
                    <w:fldChar w:fldCharType="separate"/>
                  </w:r>
                  <w:r>
                    <w:rPr>
                      <w:rStyle w:val="Emphaseintense"/>
                      <w:noProof/>
                    </w:rPr>
                    <w:t>4</w:t>
                  </w:r>
                  <w:r w:rsidR="00DB0B52" w:rsidRPr="00DC0870">
                    <w:rPr>
                      <w:rStyle w:val="Emphaseintense"/>
                    </w:rPr>
                    <w:fldChar w:fldCharType="end"/>
                  </w:r>
                  <w:r w:rsidRPr="00DC0870">
                    <w:rPr>
                      <w:rStyle w:val="Emphaseintense"/>
                    </w:rPr>
                    <w:t xml:space="preserve"> : </w:t>
                  </w:r>
                  <w:r>
                    <w:rPr>
                      <w:rStyle w:val="Emphaseintense"/>
                    </w:rPr>
                    <w:t>Extrait constructeur</w:t>
                  </w:r>
                </w:p>
                <w:p w:rsidR="00475A43" w:rsidRPr="00DC0870" w:rsidRDefault="00475A43" w:rsidP="00C77C83"/>
              </w:txbxContent>
            </v:textbox>
          </v:shape>
        </w:pict>
      </w:r>
      <w:r w:rsidR="00C77C83">
        <w:rPr>
          <w:noProof/>
          <w:lang w:eastAsia="fr-FR"/>
        </w:rPr>
        <w:drawing>
          <wp:inline distT="0" distB="0" distL="0" distR="0">
            <wp:extent cx="6243526" cy="534195"/>
            <wp:effectExtent l="19050" t="0" r="4874" b="0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158" cy="544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9DB" w:rsidSect="00FD79FA">
      <w:headerReference w:type="default" r:id="rId47"/>
      <w:footerReference w:type="default" r:id="rId48"/>
      <w:type w:val="continuous"/>
      <w:pgSz w:w="11906" w:h="16838"/>
      <w:pgMar w:top="2093" w:right="992" w:bottom="1417" w:left="1620" w:header="708" w:footer="44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5A43" w:rsidRDefault="00475A43" w:rsidP="005D107D">
      <w:pPr>
        <w:spacing w:after="0"/>
      </w:pPr>
      <w:r>
        <w:separator/>
      </w:r>
    </w:p>
  </w:endnote>
  <w:endnote w:type="continuationSeparator" w:id="0">
    <w:p w:rsidR="00475A43" w:rsidRDefault="00475A43" w:rsidP="005D107D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A43" w:rsidRDefault="00DB0B52" w:rsidP="001406DB">
    <w:pPr>
      <w:pStyle w:val="Pieddepage"/>
      <w:tabs>
        <w:tab w:val="clear" w:pos="4536"/>
        <w:tab w:val="clear" w:pos="9072"/>
        <w:tab w:val="center" w:pos="4395"/>
        <w:tab w:val="right" w:pos="9639"/>
        <w:tab w:val="right" w:pos="20271"/>
      </w:tabs>
      <w:jc w:val="center"/>
    </w:pPr>
    <w:fldSimple w:instr=" FILENAME  \* Lower  \* MERGEFORMAT ">
      <w:r w:rsidR="00475A43" w:rsidRPr="007A5463">
        <w:rPr>
          <w:noProof/>
          <w:sz w:val="16"/>
          <w:szCs w:val="16"/>
        </w:rPr>
        <w:t>document élèves.docx</w:t>
      </w:r>
    </w:fldSimple>
    <w:r w:rsidR="00475A43">
      <w:tab/>
    </w:r>
    <w:r>
      <w:pict>
        <v:group id="_x0000_s2076" style="width:32.95pt;height:17.45pt;mso-position-horizontal-relative:char;mso-position-vertical-relative:line" coordorigin="5351,739" coordsize="659,349">
          <v:shapetype id="_x0000_t202" coordsize="21600,21600" o:spt="202" path="m,l,21600r21600,l21600,xe">
            <v:stroke joinstyle="miter"/>
            <v:path gradientshapeok="t" o:connecttype="rect"/>
          </v:shapetype>
          <v:shape id="_x0000_s2077" type="#_x0000_t202" style="position:absolute;left:5351;top:800;width:659;height:288;v-text-anchor:middle" filled="f" stroked="f">
            <v:textbox style="mso-next-textbox:#_x0000_s2077" inset="0,0,0,0">
              <w:txbxContent>
                <w:p w:rsidR="00475A43" w:rsidRPr="00AB4A1C" w:rsidRDefault="00DB0B52">
                  <w:pPr>
                    <w:jc w:val="center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AB4A1C">
                    <w:rPr>
                      <w:rFonts w:asciiTheme="minorHAnsi" w:hAnsiTheme="minorHAnsi"/>
                      <w:sz w:val="20"/>
                      <w:szCs w:val="20"/>
                    </w:rPr>
                    <w:fldChar w:fldCharType="begin"/>
                  </w:r>
                  <w:r w:rsidR="00475A43" w:rsidRPr="00AB4A1C">
                    <w:rPr>
                      <w:rFonts w:asciiTheme="minorHAnsi" w:hAnsiTheme="minorHAnsi"/>
                      <w:sz w:val="20"/>
                      <w:szCs w:val="20"/>
                    </w:rPr>
                    <w:instrText xml:space="preserve"> PAGE    \* MERGEFORMAT </w:instrText>
                  </w:r>
                  <w:r w:rsidRPr="00AB4A1C">
                    <w:rPr>
                      <w:rFonts w:asciiTheme="minorHAnsi" w:hAnsiTheme="minorHAnsi"/>
                      <w:sz w:val="20"/>
                      <w:szCs w:val="20"/>
                    </w:rPr>
                    <w:fldChar w:fldCharType="separate"/>
                  </w:r>
                  <w:r w:rsidR="006B5B71" w:rsidRPr="006B5B71">
                    <w:rPr>
                      <w:rFonts w:asciiTheme="minorHAnsi" w:hAnsiTheme="minorHAnsi"/>
                      <w:i/>
                      <w:noProof/>
                      <w:sz w:val="20"/>
                      <w:szCs w:val="20"/>
                    </w:rPr>
                    <w:t>6</w:t>
                  </w:r>
                  <w:r w:rsidRPr="00AB4A1C">
                    <w:rPr>
                      <w:rFonts w:asciiTheme="minorHAnsi" w:hAnsiTheme="minorHAnsi"/>
                      <w:sz w:val="20"/>
                      <w:szCs w:val="20"/>
                    </w:rPr>
                    <w:fldChar w:fldCharType="end"/>
                  </w:r>
                  <w:r w:rsidR="00475A43" w:rsidRPr="00AB4A1C">
                    <w:rPr>
                      <w:rFonts w:asciiTheme="minorHAnsi" w:hAnsiTheme="minorHAnsi"/>
                      <w:sz w:val="20"/>
                      <w:szCs w:val="20"/>
                    </w:rPr>
                    <w:t>/</w:t>
                  </w:r>
                  <w:fldSimple w:instr=" NUMPAGES  \* Arabic  \* MERGEFORMAT ">
                    <w:r w:rsidR="006B5B71" w:rsidRPr="006B5B71">
                      <w:rPr>
                        <w:rFonts w:asciiTheme="minorHAnsi" w:hAnsiTheme="minorHAnsi"/>
                        <w:noProof/>
                        <w:sz w:val="20"/>
                        <w:szCs w:val="20"/>
                      </w:rPr>
                      <w:t>12</w:t>
                    </w:r>
                  </w:fldSimple>
                </w:p>
              </w:txbxContent>
            </v:textbox>
          </v:shape>
          <v:group id="_x0000_s2078" style="position:absolute;left:5494;top:739;width:372;height:72" coordorigin="5486,739" coordsize="372,72">
            <v:oval id="_x0000_s2079" style="position:absolute;left:5486;top:739;width:72;height:72" fillcolor="#7ba0cd" stroked="f"/>
            <v:oval id="_x0000_s2080" style="position:absolute;left:5636;top:739;width:72;height:72" fillcolor="#7ba0cd" stroked="f"/>
            <v:oval id="_x0000_s2081" style="position:absolute;left:5786;top:739;width:72;height:72" fillcolor="#7ba0cd" stroked="f"/>
          </v:group>
          <w10:wrap type="none" anchorx="margin" anchory="page"/>
          <w10:anchorlock/>
        </v:group>
      </w:pict>
    </w:r>
    <w:r w:rsidR="00475A43">
      <w:tab/>
    </w:r>
    <w:r w:rsidR="00475A43" w:rsidRPr="007A5463">
      <w:rPr>
        <w:sz w:val="16"/>
        <w:szCs w:val="16"/>
      </w:rPr>
      <w:t>Bac Professionnel</w:t>
    </w:r>
  </w:p>
  <w:p w:rsidR="00475A43" w:rsidRPr="005E584A" w:rsidRDefault="00475A43" w:rsidP="00DF0AE9">
    <w:pPr>
      <w:pStyle w:val="Pieddepage"/>
      <w:tabs>
        <w:tab w:val="clear" w:pos="9072"/>
      </w:tabs>
      <w:ind w:left="-426" w:right="-1276"/>
      <w:rPr>
        <w:rFonts w:ascii="Arial" w:hAnsi="Arial" w:cs="Arial"/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A43" w:rsidRDefault="00DB0B52" w:rsidP="001406DB">
    <w:pPr>
      <w:pStyle w:val="Pieddepage"/>
      <w:tabs>
        <w:tab w:val="clear" w:pos="4536"/>
        <w:tab w:val="clear" w:pos="9072"/>
        <w:tab w:val="center" w:pos="4395"/>
        <w:tab w:val="right" w:pos="9639"/>
        <w:tab w:val="right" w:pos="20271"/>
      </w:tabs>
      <w:jc w:val="center"/>
    </w:pPr>
    <w:fldSimple w:instr=" FILENAME  \* Lower  \* MERGEFORMAT ">
      <w:r w:rsidR="00475A43" w:rsidRPr="00681B68">
        <w:rPr>
          <w:noProof/>
          <w:sz w:val="16"/>
          <w:szCs w:val="16"/>
        </w:rPr>
        <w:t>document élèves.docx</w:t>
      </w:r>
    </w:fldSimple>
    <w:r w:rsidR="00475A43">
      <w:tab/>
    </w:r>
    <w:r>
      <w:pict>
        <v:group id="_x0000_s2132" style="width:32.95pt;height:17.45pt;mso-position-horizontal-relative:char;mso-position-vertical-relative:line" coordorigin="5351,739" coordsize="659,349">
          <v:shapetype id="_x0000_t202" coordsize="21600,21600" o:spt="202" path="m,l,21600r21600,l21600,xe">
            <v:stroke joinstyle="miter"/>
            <v:path gradientshapeok="t" o:connecttype="rect"/>
          </v:shapetype>
          <v:shape id="_x0000_s2133" type="#_x0000_t202" style="position:absolute;left:5351;top:800;width:659;height:288;v-text-anchor:middle" filled="f" stroked="f">
            <v:textbox style="mso-next-textbox:#_x0000_s2133" inset="0,0,0,0">
              <w:txbxContent>
                <w:p w:rsidR="00475A43" w:rsidRPr="00681B68" w:rsidRDefault="00DB0B52" w:rsidP="001406DB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220AD">
                    <w:rPr>
                      <w:rFonts w:ascii="Verdana" w:hAnsi="Verdana"/>
                      <w:sz w:val="20"/>
                      <w:szCs w:val="20"/>
                    </w:rPr>
                    <w:fldChar w:fldCharType="begin"/>
                  </w:r>
                  <w:r w:rsidR="00475A43" w:rsidRPr="00D220AD">
                    <w:rPr>
                      <w:rFonts w:ascii="Verdana" w:hAnsi="Verdana"/>
                      <w:sz w:val="20"/>
                      <w:szCs w:val="20"/>
                    </w:rPr>
                    <w:instrText xml:space="preserve"> PAGE    \* MERGEFORMAT </w:instrText>
                  </w:r>
                  <w:r w:rsidRPr="00D220AD">
                    <w:rPr>
                      <w:rFonts w:ascii="Verdana" w:hAnsi="Verdana"/>
                      <w:sz w:val="20"/>
                      <w:szCs w:val="20"/>
                    </w:rPr>
                    <w:fldChar w:fldCharType="separate"/>
                  </w:r>
                  <w:r w:rsidR="006B5B71" w:rsidRPr="006B5B71">
                    <w:rPr>
                      <w:rFonts w:ascii="Verdana" w:hAnsi="Verdana"/>
                      <w:i/>
                      <w:noProof/>
                      <w:sz w:val="20"/>
                      <w:szCs w:val="20"/>
                    </w:rPr>
                    <w:t>8</w:t>
                  </w:r>
                  <w:r w:rsidRPr="00D220AD">
                    <w:rPr>
                      <w:rFonts w:ascii="Verdana" w:hAnsi="Verdana"/>
                      <w:sz w:val="20"/>
                      <w:szCs w:val="20"/>
                    </w:rPr>
                    <w:fldChar w:fldCharType="end"/>
                  </w:r>
                  <w:r w:rsidR="00475A43" w:rsidRPr="00D220AD">
                    <w:rPr>
                      <w:rFonts w:ascii="Verdana" w:hAnsi="Verdana"/>
                      <w:sz w:val="20"/>
                      <w:szCs w:val="20"/>
                    </w:rPr>
                    <w:t>/</w:t>
                  </w:r>
                  <w:fldSimple w:instr=" NUMPAGES  \* Arabic  \* MERGEFORMAT ">
                    <w:r w:rsidR="006B5B71" w:rsidRPr="006B5B71">
                      <w:rPr>
                        <w:noProof/>
                        <w:sz w:val="20"/>
                        <w:szCs w:val="20"/>
                      </w:rPr>
                      <w:t>12</w:t>
                    </w:r>
                  </w:fldSimple>
                </w:p>
              </w:txbxContent>
            </v:textbox>
          </v:shape>
          <v:group id="_x0000_s2134" style="position:absolute;left:5494;top:739;width:372;height:72" coordorigin="5486,739" coordsize="372,72">
            <v:oval id="_x0000_s2135" style="position:absolute;left:5486;top:739;width:72;height:72" fillcolor="#7ba0cd" stroked="f"/>
            <v:oval id="_x0000_s2136" style="position:absolute;left:5636;top:739;width:72;height:72" fillcolor="#7ba0cd" stroked="f"/>
            <v:oval id="_x0000_s2137" style="position:absolute;left:5786;top:739;width:72;height:72" fillcolor="#7ba0cd" stroked="f"/>
          </v:group>
          <w10:wrap type="none" anchorx="margin" anchory="page"/>
          <w10:anchorlock/>
        </v:group>
      </w:pict>
    </w:r>
    <w:r w:rsidR="00475A43">
      <w:tab/>
      <w:t>Bac Professionnel</w:t>
    </w:r>
  </w:p>
  <w:p w:rsidR="00475A43" w:rsidRPr="005E584A" w:rsidRDefault="00475A43" w:rsidP="00DF0AE9">
    <w:pPr>
      <w:pStyle w:val="Pieddepage"/>
      <w:tabs>
        <w:tab w:val="clear" w:pos="9072"/>
      </w:tabs>
      <w:ind w:left="-426" w:right="-1276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5A43" w:rsidRDefault="00475A43" w:rsidP="005D107D">
      <w:pPr>
        <w:spacing w:after="0"/>
      </w:pPr>
      <w:r>
        <w:separator/>
      </w:r>
    </w:p>
  </w:footnote>
  <w:footnote w:type="continuationSeparator" w:id="0">
    <w:p w:rsidR="00475A43" w:rsidRDefault="00475A43" w:rsidP="005D107D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A43" w:rsidRPr="00483AE9" w:rsidRDefault="00475A43" w:rsidP="001406DB">
    <w:pPr>
      <w:pStyle w:val="En-tte"/>
      <w:tabs>
        <w:tab w:val="clear" w:pos="4536"/>
        <w:tab w:val="center" w:pos="4253"/>
      </w:tabs>
      <w:rPr>
        <w:rFonts w:ascii="Verdana" w:hAnsi="Verdana"/>
        <w:sz w:val="20"/>
        <w:szCs w:val="20"/>
      </w:rPr>
    </w:pP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4896" behindDoc="0" locked="0" layoutInCell="1" allowOverlap="1">
          <wp:simplePos x="0" y="0"/>
          <wp:positionH relativeFrom="column">
            <wp:posOffset>-438058</wp:posOffset>
          </wp:positionH>
          <wp:positionV relativeFrom="paragraph">
            <wp:posOffset>-397821</wp:posOffset>
          </wp:positionV>
          <wp:extent cx="1336460" cy="1190445"/>
          <wp:effectExtent l="0" t="0" r="0" b="0"/>
          <wp:wrapNone/>
          <wp:docPr id="90" name="Image 90" descr="redu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0" descr="reduc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6460" cy="11904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5920" behindDoc="1" locked="0" layoutInCell="1" allowOverlap="1">
          <wp:simplePos x="0" y="0"/>
          <wp:positionH relativeFrom="column">
            <wp:posOffset>4570730</wp:posOffset>
          </wp:positionH>
          <wp:positionV relativeFrom="paragraph">
            <wp:posOffset>-449580</wp:posOffset>
          </wp:positionV>
          <wp:extent cx="1567815" cy="1567815"/>
          <wp:effectExtent l="19050" t="0" r="0" b="0"/>
          <wp:wrapNone/>
          <wp:docPr id="91" name="Image 91" descr="12739-babasse-engrenag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1" descr="12739-babasse-engrenages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7815" cy="15678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B0B52">
      <w:rPr>
        <w:rFonts w:ascii="Verdana" w:hAnsi="Verdana"/>
        <w:noProof/>
        <w:sz w:val="20"/>
        <w:szCs w:val="20"/>
        <w:lang w:eastAsia="fr-F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94.05pt;margin-top:42.25pt;width:208.35pt;height:22.85pt;z-index:251648512;mso-position-horizontal-relative:text;mso-position-vertical-relative:text">
          <v:textbox style="mso-next-textbox:#_x0000_s2059">
            <w:txbxContent>
              <w:p w:rsidR="00475A43" w:rsidRPr="00F85B16" w:rsidRDefault="00475A43" w:rsidP="00307E33">
                <w:pPr>
                  <w:jc w:val="right"/>
                  <w:rPr>
                    <w:rFonts w:ascii="Verdana" w:hAnsi="Verdana"/>
                    <w:sz w:val="20"/>
                    <w:szCs w:val="20"/>
                  </w:rPr>
                </w:pPr>
                <w:r w:rsidRPr="00F85B16">
                  <w:rPr>
                    <w:rFonts w:ascii="Verdana" w:hAnsi="Verdana"/>
                    <w:sz w:val="20"/>
                    <w:szCs w:val="20"/>
                  </w:rPr>
                  <w:t xml:space="preserve">Thème : </w:t>
                </w:r>
                <w:r>
                  <w:rPr>
                    <w:rFonts w:ascii="Verdana" w:hAnsi="Verdana"/>
                    <w:sz w:val="20"/>
                    <w:szCs w:val="20"/>
                  </w:rPr>
                  <w:t>Réducteur OT 3433</w:t>
                </w:r>
              </w:p>
            </w:txbxContent>
          </v:textbox>
        </v:shape>
      </w:pict>
    </w:r>
    <w:r w:rsidR="00DB0B52">
      <w:rPr>
        <w:rFonts w:ascii="Verdana" w:hAnsi="Verdana"/>
        <w:noProof/>
        <w:sz w:val="20"/>
        <w:szCs w:val="20"/>
        <w:lang w:eastAsia="fr-FR"/>
      </w:rPr>
      <w:pict>
        <v:shape id="_x0000_s2053" type="#_x0000_t202" style="position:absolute;margin-left:-63pt;margin-top:52.75pt;width:39.45pt;height:712.85pt;z-index:251647488;mso-position-horizontal-relative:text;mso-position-vertical-relative:text" o:regroupid="1" filled="f" stroked="f">
          <v:textbox style="layout-flow:vertical;mso-layout-flow-alt:bottom-to-top;mso-next-textbox:#_x0000_s2053">
            <w:txbxContent>
              <w:p w:rsidR="00475A43" w:rsidRDefault="00475A43" w:rsidP="001647A2">
                <w:pP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</w:pPr>
                <w: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  <w:t>CI 2 : Préparation d’une intervention, analyse du fonctionnement</w:t>
                </w:r>
              </w:p>
            </w:txbxContent>
          </v:textbox>
        </v:shape>
      </w:pict>
    </w:r>
    <w:r w:rsidR="00DB0B52">
      <w:rPr>
        <w:rFonts w:ascii="Verdana" w:hAnsi="Verdana"/>
        <w:noProof/>
        <w:sz w:val="20"/>
        <w:szCs w:val="20"/>
        <w:lang w:eastAsia="fr-FR"/>
      </w:rPr>
      <w:pict>
        <v:group id="_x0000_s2083" style="position:absolute;margin-left:-73.35pt;margin-top:-35.4pt;width:597.25pt;height:801pt;z-index:-251671040;mso-position-horizontal-relative:text;mso-position-vertical-relative:text" coordorigin="153" coordsize="11945,16020">
          <v:rect id="_x0000_s2051" style="position:absolute;left:153;top:604;width:996;height:15416" fillcolor="#548dd4" stroked="f" strokecolor="#4f81bd" strokeweight="2.5pt">
            <v:shadow color="#868686"/>
          </v:rect>
          <v:oval id="_x0000_s2049" style="position:absolute;left:155;width:1315;height:1260" o:regroupid="1" fillcolor="#548dd4" stroked="f" strokecolor="#4f81bd" strokeweight="2.5pt">
            <v:shadow color="#868686"/>
          </v:oval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2050" type="#_x0000_t19" style="position:absolute;left:1096;top:1726;width:255;height:330;rotation:-6782696fd" coordsize="21600,30149" o:regroupid="1" adj=",1528057" path="wr-21600,,21600,43200,,,19836,30149nfewr-21600,,21600,43200,,,19836,30149l,21600nsxe" fillcolor="#548dd4" strokecolor="#548dd4" strokeweight="6pt">
            <v:shadow color="#868686"/>
            <v:path o:connectlocs="0,0;19836,30149;0,21600"/>
          </v:shape>
          <v:rect id="_x0000_s2052" style="position:absolute;left:862;width:11236;height:1800" o:regroupid="1" fillcolor="#548dd4" stroked="f" strokecolor="#4f81bd" strokeweight="2.5pt">
            <v:shadow color="#868686"/>
          </v:rect>
        </v:group>
      </w:pict>
    </w:r>
    <w:r w:rsidR="00DB0B52">
      <w:rPr>
        <w:rFonts w:ascii="Verdana" w:hAnsi="Verdana"/>
        <w:noProof/>
        <w:sz w:val="20"/>
        <w:szCs w:val="20"/>
        <w:lang w:eastAsia="fr-FR"/>
      </w:rPr>
      <w:pict>
        <v:shape id="_x0000_s2054" type="#_x0000_t202" style="position:absolute;margin-left:63pt;margin-top:-20.75pt;width:450pt;height:81.75pt;z-index:251646464;mso-position-horizontal-relative:text;mso-position-vertical-relative:text" filled="f" stroked="f">
          <v:textbox style="mso-next-textbox:#_x0000_s2054">
            <w:txbxContent>
              <w:p w:rsidR="00475A43" w:rsidRPr="00EB18E4" w:rsidRDefault="00475A43" w:rsidP="00D27EA7">
                <w:pPr>
                  <w:pStyle w:val="Titre1"/>
                </w:pPr>
                <w:r>
                  <w:t>Modification Réducteur OT3433</w:t>
                </w:r>
              </w:p>
              <w:p w:rsidR="00475A43" w:rsidRPr="00711F55" w:rsidRDefault="00475A43" w:rsidP="004B7371">
                <w:pPr>
                  <w:jc w:val="center"/>
                  <w:rPr>
                    <w:rFonts w:ascii="Verdana" w:hAnsi="Verdana" w:cs="Tahoma"/>
                    <w:b/>
                  </w:rPr>
                </w:pPr>
                <w:r w:rsidRPr="00711F55">
                  <w:rPr>
                    <w:rFonts w:ascii="Verdana" w:hAnsi="Verdana" w:cs="Tahoma"/>
                    <w:b/>
                  </w:rPr>
                  <w:t xml:space="preserve">Objectif : </w:t>
                </w:r>
                <w:r>
                  <w:rPr>
                    <w:rFonts w:ascii="Verdana" w:hAnsi="Verdana" w:cs="Tahoma"/>
                    <w:b/>
                  </w:rPr>
                  <w:t>modifier le rapport de réduction global</w:t>
                </w:r>
              </w:p>
            </w:txbxContent>
          </v:textbox>
        </v:shape>
      </w:pict>
    </w:r>
    <w:r w:rsidR="00DB0B52" w:rsidRPr="00DB0B52">
      <w:rPr>
        <w:noProof/>
        <w:lang w:eastAsia="fr-FR"/>
      </w:rPr>
      <w:pict>
        <v:rect id="_x0000_s2065" style="position:absolute;margin-left:-42.75pt;margin-top:-5.95pt;width:538.6pt;height:762.3pt;z-index:-251672064;mso-position-horizontal-relative:text;mso-position-vertical-relative:text" filled="f"/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A43" w:rsidRPr="00483AE9" w:rsidRDefault="00475A43">
    <w:pPr>
      <w:pStyle w:val="En-tte"/>
      <w:rPr>
        <w:rFonts w:ascii="Verdana" w:hAnsi="Verdana"/>
        <w:sz w:val="20"/>
        <w:szCs w:val="20"/>
      </w:rPr>
    </w:pP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6944" behindDoc="0" locked="0" layoutInCell="1" allowOverlap="1">
          <wp:simplePos x="0" y="0"/>
          <wp:positionH relativeFrom="column">
            <wp:posOffset>-301625</wp:posOffset>
          </wp:positionH>
          <wp:positionV relativeFrom="paragraph">
            <wp:posOffset>-466725</wp:posOffset>
          </wp:positionV>
          <wp:extent cx="1588770" cy="1417955"/>
          <wp:effectExtent l="0" t="0" r="0" b="0"/>
          <wp:wrapNone/>
          <wp:docPr id="98" name="Image 98" descr="redu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8" descr="reduc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14179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7968" behindDoc="1" locked="0" layoutInCell="1" allowOverlap="1">
          <wp:simplePos x="0" y="0"/>
          <wp:positionH relativeFrom="column">
            <wp:posOffset>4721860</wp:posOffset>
          </wp:positionH>
          <wp:positionV relativeFrom="paragraph">
            <wp:posOffset>-406400</wp:posOffset>
          </wp:positionV>
          <wp:extent cx="1567815" cy="1567815"/>
          <wp:effectExtent l="19050" t="0" r="0" b="0"/>
          <wp:wrapNone/>
          <wp:docPr id="99" name="Image 99" descr="12739-babasse-engrenag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9" descr="12739-babasse-engrenages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7815" cy="15678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B0B52">
      <w:rPr>
        <w:rFonts w:ascii="Verdana" w:hAnsi="Verdana"/>
        <w:noProof/>
        <w:sz w:val="20"/>
        <w:szCs w:val="20"/>
        <w:lang w:eastAsia="fr-F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0" type="#_x0000_t202" style="position:absolute;margin-left:294.05pt;margin-top:42.25pt;width:208.35pt;height:22.85pt;z-index:251653632;mso-position-horizontal-relative:text;mso-position-vertical-relative:text">
          <v:textbox style="mso-next-textbox:#_x0000_s2110">
            <w:txbxContent>
              <w:p w:rsidR="00475A43" w:rsidRPr="00F85B16" w:rsidRDefault="00475A43" w:rsidP="00307E33">
                <w:pPr>
                  <w:jc w:val="right"/>
                  <w:rPr>
                    <w:rFonts w:ascii="Verdana" w:hAnsi="Verdana"/>
                    <w:sz w:val="20"/>
                    <w:szCs w:val="20"/>
                  </w:rPr>
                </w:pPr>
                <w:r w:rsidRPr="00F85B16">
                  <w:rPr>
                    <w:rFonts w:ascii="Verdana" w:hAnsi="Verdana"/>
                    <w:sz w:val="20"/>
                    <w:szCs w:val="20"/>
                  </w:rPr>
                  <w:t xml:space="preserve">Thème : </w:t>
                </w:r>
                <w:r>
                  <w:rPr>
                    <w:rFonts w:ascii="Verdana" w:hAnsi="Verdana"/>
                    <w:sz w:val="20"/>
                    <w:szCs w:val="20"/>
                  </w:rPr>
                  <w:t>Réducteur OT 3433</w:t>
                </w:r>
              </w:p>
            </w:txbxContent>
          </v:textbox>
        </v:shape>
      </w:pict>
    </w:r>
    <w:r w:rsidR="00DB0B52">
      <w:rPr>
        <w:rFonts w:ascii="Verdana" w:hAnsi="Verdana"/>
        <w:noProof/>
        <w:sz w:val="20"/>
        <w:szCs w:val="20"/>
        <w:lang w:eastAsia="fr-FR"/>
      </w:rPr>
      <w:pict>
        <v:shape id="_x0000_s2109" type="#_x0000_t202" style="position:absolute;margin-left:-63pt;margin-top:52.75pt;width:39.45pt;height:712.85pt;z-index:251652608;mso-position-horizontal-relative:text;mso-position-vertical-relative:text" filled="f" stroked="f">
          <v:textbox style="layout-flow:vertical;mso-layout-flow-alt:bottom-to-top;mso-next-textbox:#_x0000_s2109">
            <w:txbxContent>
              <w:p w:rsidR="00475A43" w:rsidRDefault="00475A43" w:rsidP="001647A2">
                <w:pP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</w:pPr>
                <w: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  <w:t>CI 2 : Préparation d’une intervention, analyse du fonctionnement</w:t>
                </w:r>
              </w:p>
            </w:txbxContent>
          </v:textbox>
        </v:shape>
      </w:pict>
    </w:r>
    <w:r w:rsidR="00DB0B52">
      <w:rPr>
        <w:rFonts w:ascii="Verdana" w:hAnsi="Verdana"/>
        <w:noProof/>
        <w:sz w:val="20"/>
        <w:szCs w:val="20"/>
        <w:lang w:eastAsia="fr-FR"/>
      </w:rPr>
      <w:pict>
        <v:group id="_x0000_s2103" style="position:absolute;margin-left:-73.35pt;margin-top:-35.4pt;width:597.25pt;height:801pt;z-index:-251665920;mso-position-horizontal-relative:text;mso-position-vertical-relative:text" coordorigin="153" coordsize="11945,16020">
          <v:rect id="_x0000_s2104" style="position:absolute;left:153;top:604;width:996;height:15416" fillcolor="#548dd4" stroked="f" strokecolor="#4f81bd" strokeweight="2.5pt">
            <v:shadow color="#868686"/>
          </v:rect>
          <v:oval id="_x0000_s2105" style="position:absolute;left:155;width:1315;height:1260" fillcolor="#548dd4" stroked="f" strokecolor="#4f81bd" strokeweight="2.5pt">
            <v:shadow color="#868686"/>
          </v:oval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2106" type="#_x0000_t19" style="position:absolute;left:1096;top:1726;width:255;height:330;rotation:-6782696fd" coordsize="21600,30149" adj=",1528057" path="wr-21600,,21600,43200,,,19836,30149nfewr-21600,,21600,43200,,,19836,30149l,21600nsxe" fillcolor="#548dd4" strokecolor="#548dd4" strokeweight="6pt">
            <v:shadow color="#868686"/>
            <v:path o:connectlocs="0,0;19836,30149;0,21600"/>
          </v:shape>
          <v:rect id="_x0000_s2107" style="position:absolute;left:862;width:11236;height:1800" fillcolor="#548dd4" stroked="f" strokecolor="#4f81bd" strokeweight="2.5pt">
            <v:shadow color="#868686"/>
          </v:rect>
        </v:group>
      </w:pict>
    </w:r>
    <w:r w:rsidR="00DB0B52">
      <w:rPr>
        <w:rFonts w:ascii="Verdana" w:hAnsi="Verdana"/>
        <w:noProof/>
        <w:sz w:val="20"/>
        <w:szCs w:val="20"/>
        <w:lang w:eastAsia="fr-FR"/>
      </w:rPr>
      <w:pict>
        <v:shape id="_x0000_s2108" type="#_x0000_t202" style="position:absolute;margin-left:63pt;margin-top:-20.75pt;width:450pt;height:81.75pt;z-index:251651584;mso-position-horizontal-relative:text;mso-position-vertical-relative:text" filled="f" stroked="f">
          <v:textbox style="mso-next-textbox:#_x0000_s2108">
            <w:txbxContent>
              <w:p w:rsidR="00475A43" w:rsidRPr="00D27EA7" w:rsidRDefault="00475A43" w:rsidP="00D27EA7">
                <w:pPr>
                  <w:pStyle w:val="Titre1"/>
                </w:pPr>
                <w:r>
                  <w:t>SPA</w:t>
                </w:r>
              </w:p>
              <w:p w:rsidR="00475A43" w:rsidRPr="00EB18E4" w:rsidRDefault="00475A43" w:rsidP="00D27EA7">
                <w:pPr>
                  <w:pStyle w:val="Titre1"/>
                </w:pPr>
                <w:r>
                  <w:t>Fiche Réducteur OT3433</w:t>
                </w:r>
              </w:p>
              <w:p w:rsidR="00475A43" w:rsidRPr="00711F55" w:rsidRDefault="00475A43" w:rsidP="004B7371">
                <w:pPr>
                  <w:jc w:val="center"/>
                  <w:rPr>
                    <w:rFonts w:ascii="Verdana" w:hAnsi="Verdana" w:cs="Tahoma"/>
                    <w:b/>
                  </w:rPr>
                </w:pPr>
                <w:r w:rsidRPr="00711F55">
                  <w:rPr>
                    <w:rFonts w:ascii="Verdana" w:hAnsi="Verdana" w:cs="Tahoma"/>
                    <w:b/>
                  </w:rPr>
                  <w:t xml:space="preserve">Objectif : </w:t>
                </w:r>
                <w:r>
                  <w:rPr>
                    <w:rFonts w:ascii="Verdana" w:hAnsi="Verdana" w:cs="Tahoma"/>
                    <w:b/>
                  </w:rPr>
                  <w:t>Réaliser une fiche descriptive du réducteur</w:t>
                </w:r>
              </w:p>
            </w:txbxContent>
          </v:textbox>
        </v:shape>
      </w:pict>
    </w:r>
    <w:r w:rsidR="00DB0B52" w:rsidRPr="00DB0B52">
      <w:rPr>
        <w:noProof/>
        <w:lang w:eastAsia="fr-FR"/>
      </w:rPr>
      <w:pict>
        <v:rect id="_x0000_s2102" style="position:absolute;margin-left:-42.75pt;margin-top:-5.95pt;width:538.6pt;height:762.3pt;z-index:-251666944;mso-position-horizontal-relative:text;mso-position-vertical-relative:text" fill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D74E424E"/>
    <w:lvl w:ilvl="0">
      <w:start w:val="1"/>
      <w:numFmt w:val="decimal"/>
      <w:pStyle w:val="Listenumros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E33C1904"/>
    <w:lvl w:ilvl="0">
      <w:start w:val="1"/>
      <w:numFmt w:val="decimal"/>
      <w:pStyle w:val="Listenum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4D4E211C"/>
    <w:lvl w:ilvl="0">
      <w:start w:val="1"/>
      <w:numFmt w:val="decimal"/>
      <w:pStyle w:val="Listenumros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1B8C39A6"/>
    <w:lvl w:ilvl="0">
      <w:start w:val="1"/>
      <w:numFmt w:val="decimal"/>
      <w:pStyle w:val="Listenum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B420C9BE"/>
    <w:lvl w:ilvl="0">
      <w:start w:val="1"/>
      <w:numFmt w:val="bullet"/>
      <w:pStyle w:val="Listepuc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B0E8080"/>
    <w:lvl w:ilvl="0">
      <w:start w:val="1"/>
      <w:numFmt w:val="bullet"/>
      <w:pStyle w:val="Listepuc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E481DF4"/>
    <w:lvl w:ilvl="0">
      <w:start w:val="1"/>
      <w:numFmt w:val="bullet"/>
      <w:pStyle w:val="Listepuc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C08BAD0"/>
    <w:lvl w:ilvl="0">
      <w:start w:val="1"/>
      <w:numFmt w:val="bullet"/>
      <w:pStyle w:val="Listepuc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2AE312C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446611E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4B256B5"/>
    <w:multiLevelType w:val="hybridMultilevel"/>
    <w:tmpl w:val="5F56C3FC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6162EBA"/>
    <w:multiLevelType w:val="hybridMultilevel"/>
    <w:tmpl w:val="A7609994"/>
    <w:lvl w:ilvl="0" w:tplc="B24C9556">
      <w:start w:val="1"/>
      <w:numFmt w:val="decimal"/>
      <w:lvlText w:val="Q %1:"/>
      <w:lvlJc w:val="left"/>
      <w:pPr>
        <w:ind w:left="1146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950D25"/>
    <w:multiLevelType w:val="hybridMultilevel"/>
    <w:tmpl w:val="F0544656"/>
    <w:lvl w:ilvl="0" w:tplc="7CE86582">
      <w:start w:val="1"/>
      <w:numFmt w:val="decimal"/>
      <w:lvlText w:val="Q %1:."/>
      <w:lvlJc w:val="left"/>
      <w:pPr>
        <w:ind w:left="1146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1E4CEC"/>
    <w:multiLevelType w:val="multilevel"/>
    <w:tmpl w:val="78A6D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AE7183D"/>
    <w:multiLevelType w:val="hybridMultilevel"/>
    <w:tmpl w:val="1AB60024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AD1256"/>
    <w:multiLevelType w:val="hybridMultilevel"/>
    <w:tmpl w:val="1BDAC9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FD1119"/>
    <w:multiLevelType w:val="hybridMultilevel"/>
    <w:tmpl w:val="95C651B2"/>
    <w:lvl w:ilvl="0" w:tplc="10F6351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8C87F66"/>
    <w:multiLevelType w:val="hybridMultilevel"/>
    <w:tmpl w:val="0C8E1790"/>
    <w:lvl w:ilvl="0" w:tplc="8976E890">
      <w:start w:val="1"/>
      <w:numFmt w:val="decimal"/>
      <w:pStyle w:val="Titre3"/>
      <w:lvlText w:val="Q %1:"/>
      <w:lvlJc w:val="left"/>
      <w:pPr>
        <w:ind w:left="360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52547A"/>
    <w:multiLevelType w:val="hybridMultilevel"/>
    <w:tmpl w:val="E1A0411C"/>
    <w:lvl w:ilvl="0" w:tplc="249A7E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3CE6E77"/>
    <w:multiLevelType w:val="hybridMultilevel"/>
    <w:tmpl w:val="204682F4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592DCE"/>
    <w:multiLevelType w:val="hybridMultilevel"/>
    <w:tmpl w:val="C7E88338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8149E5"/>
    <w:multiLevelType w:val="hybridMultilevel"/>
    <w:tmpl w:val="28A47BD6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1910D5"/>
    <w:multiLevelType w:val="hybridMultilevel"/>
    <w:tmpl w:val="6D12AC08"/>
    <w:lvl w:ilvl="0" w:tplc="A3A2FF36">
      <w:numFmt w:val="bullet"/>
      <w:lvlText w:val="-"/>
      <w:lvlJc w:val="left"/>
      <w:pPr>
        <w:tabs>
          <w:tab w:val="num" w:pos="480"/>
        </w:tabs>
        <w:ind w:left="480" w:hanging="360"/>
      </w:pPr>
      <w:rPr>
        <w:rFonts w:ascii="Tahoma" w:eastAsia="Times New Roman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abstractNum w:abstractNumId="23">
    <w:nsid w:val="4D7002D3"/>
    <w:multiLevelType w:val="multilevel"/>
    <w:tmpl w:val="31F63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2CC1480"/>
    <w:multiLevelType w:val="hybridMultilevel"/>
    <w:tmpl w:val="B1D495DC"/>
    <w:lvl w:ilvl="0" w:tplc="69240254">
      <w:numFmt w:val="bullet"/>
      <w:lvlText w:val="-"/>
      <w:lvlJc w:val="left"/>
      <w:pPr>
        <w:ind w:left="76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5">
    <w:nsid w:val="570E6F59"/>
    <w:multiLevelType w:val="hybridMultilevel"/>
    <w:tmpl w:val="E0EC7FA2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570E7F74"/>
    <w:multiLevelType w:val="hybridMultilevel"/>
    <w:tmpl w:val="591C14F2"/>
    <w:lvl w:ilvl="0" w:tplc="B24C9556">
      <w:start w:val="1"/>
      <w:numFmt w:val="decimal"/>
      <w:lvlText w:val="Q %1: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C97968"/>
    <w:multiLevelType w:val="hybridMultilevel"/>
    <w:tmpl w:val="9AD44018"/>
    <w:lvl w:ilvl="0" w:tplc="8CF2B4D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CD5141"/>
    <w:multiLevelType w:val="hybridMultilevel"/>
    <w:tmpl w:val="0590E800"/>
    <w:lvl w:ilvl="0" w:tplc="98EC34C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9C6C39"/>
    <w:multiLevelType w:val="hybridMultilevel"/>
    <w:tmpl w:val="37D0A8F6"/>
    <w:lvl w:ilvl="0" w:tplc="040C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765207E2"/>
    <w:multiLevelType w:val="multilevel"/>
    <w:tmpl w:val="040C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lowerLetter"/>
      <w:lvlText w:val="%4."/>
      <w:lvlJc w:val="left"/>
      <w:pPr>
        <w:tabs>
          <w:tab w:val="num" w:pos="360"/>
        </w:tabs>
        <w:ind w:left="360" w:hanging="36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1">
    <w:nsid w:val="7BEE20B9"/>
    <w:multiLevelType w:val="hybridMultilevel"/>
    <w:tmpl w:val="0DBE9EA4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FBC1353"/>
    <w:multiLevelType w:val="hybridMultilevel"/>
    <w:tmpl w:val="29DC6658"/>
    <w:lvl w:ilvl="0" w:tplc="CA8ABD56">
      <w:start w:val="1"/>
      <w:numFmt w:val="lowerLetter"/>
      <w:pStyle w:val="Titre4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16"/>
  </w:num>
  <w:num w:numId="3">
    <w:abstractNumId w:val="13"/>
  </w:num>
  <w:num w:numId="4">
    <w:abstractNumId w:val="23"/>
  </w:num>
  <w:num w:numId="5">
    <w:abstractNumId w:val="22"/>
  </w:num>
  <w:num w:numId="6">
    <w:abstractNumId w:val="24"/>
  </w:num>
  <w:num w:numId="7">
    <w:abstractNumId w:val="17"/>
  </w:num>
  <w:num w:numId="8">
    <w:abstractNumId w:val="12"/>
  </w:num>
  <w:num w:numId="9">
    <w:abstractNumId w:val="11"/>
  </w:num>
  <w:num w:numId="10">
    <w:abstractNumId w:val="26"/>
  </w:num>
  <w:num w:numId="11">
    <w:abstractNumId w:val="30"/>
  </w:num>
  <w:num w:numId="12">
    <w:abstractNumId w:val="10"/>
  </w:num>
  <w:num w:numId="13">
    <w:abstractNumId w:val="15"/>
  </w:num>
  <w:num w:numId="14">
    <w:abstractNumId w:val="32"/>
  </w:num>
  <w:num w:numId="15">
    <w:abstractNumId w:val="20"/>
  </w:num>
  <w:num w:numId="16">
    <w:abstractNumId w:val="31"/>
  </w:num>
  <w:num w:numId="17">
    <w:abstractNumId w:val="21"/>
  </w:num>
  <w:num w:numId="18">
    <w:abstractNumId w:val="19"/>
  </w:num>
  <w:num w:numId="19">
    <w:abstractNumId w:val="14"/>
  </w:num>
  <w:num w:numId="20">
    <w:abstractNumId w:val="18"/>
  </w:num>
  <w:num w:numId="21">
    <w:abstractNumId w:val="25"/>
  </w:num>
  <w:num w:numId="22">
    <w:abstractNumId w:val="29"/>
  </w:num>
  <w:num w:numId="23">
    <w:abstractNumId w:val="8"/>
  </w:num>
  <w:num w:numId="24">
    <w:abstractNumId w:val="3"/>
  </w:num>
  <w:num w:numId="25">
    <w:abstractNumId w:val="2"/>
  </w:num>
  <w:num w:numId="26">
    <w:abstractNumId w:val="1"/>
  </w:num>
  <w:num w:numId="27">
    <w:abstractNumId w:val="0"/>
  </w:num>
  <w:num w:numId="28">
    <w:abstractNumId w:val="9"/>
  </w:num>
  <w:num w:numId="29">
    <w:abstractNumId w:val="7"/>
  </w:num>
  <w:num w:numId="30">
    <w:abstractNumId w:val="6"/>
  </w:num>
  <w:num w:numId="31">
    <w:abstractNumId w:val="5"/>
  </w:num>
  <w:num w:numId="32">
    <w:abstractNumId w:val="4"/>
  </w:num>
  <w:num w:numId="33">
    <w:abstractNumId w:val="28"/>
  </w:num>
  <w:num w:numId="34">
    <w:abstractNumId w:val="17"/>
    <w:lvlOverride w:ilvl="0">
      <w:startOverride w:val="1"/>
    </w:lvlOverride>
  </w:num>
  <w:num w:numId="35">
    <w:abstractNumId w:val="17"/>
    <w:lvlOverride w:ilvl="0">
      <w:startOverride w:val="1"/>
    </w:lvlOverride>
  </w:num>
  <w:num w:numId="36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718">
      <o:colormru v:ext="edit" colors="white,#f9c,#cff,#efffff,#f60,#f6f"/>
      <o:colormenu v:ext="edit" fillcolor="none" strokecolor="none" shadowcolor="none"/>
    </o:shapedefaults>
    <o:shapelayout v:ext="edit">
      <o:idmap v:ext="edit" data="2"/>
      <o:rules v:ext="edit">
        <o:r id="V:Rule1" type="arc" idref="#_x0000_s2050"/>
        <o:r id="V:Rule2" type="arc" idref="#_x0000_s2106"/>
      </o:rules>
      <o:regrouptable v:ext="edit">
        <o:entry new="1" old="0"/>
        <o:entry new="2" old="0"/>
        <o:entry new="3" old="0"/>
        <o:entry new="4" old="0"/>
      </o:regrouptable>
    </o:shapelayout>
  </w:hdrShapeDefaults>
  <w:footnotePr>
    <w:footnote w:id="-1"/>
    <w:footnote w:id="0"/>
  </w:footnotePr>
  <w:endnotePr>
    <w:endnote w:id="-1"/>
    <w:endnote w:id="0"/>
  </w:endnotePr>
  <w:compat/>
  <w:rsids>
    <w:rsidRoot w:val="00FC25B8"/>
    <w:rsid w:val="000015E6"/>
    <w:rsid w:val="00001C3B"/>
    <w:rsid w:val="0000561F"/>
    <w:rsid w:val="000079D5"/>
    <w:rsid w:val="00010240"/>
    <w:rsid w:val="00014043"/>
    <w:rsid w:val="0002125B"/>
    <w:rsid w:val="000275C4"/>
    <w:rsid w:val="000279ED"/>
    <w:rsid w:val="00033798"/>
    <w:rsid w:val="00035336"/>
    <w:rsid w:val="0003733E"/>
    <w:rsid w:val="00037CC9"/>
    <w:rsid w:val="00042DA2"/>
    <w:rsid w:val="000452B1"/>
    <w:rsid w:val="00052458"/>
    <w:rsid w:val="0005753E"/>
    <w:rsid w:val="000600DE"/>
    <w:rsid w:val="00062242"/>
    <w:rsid w:val="00067DF7"/>
    <w:rsid w:val="00075FBC"/>
    <w:rsid w:val="00086895"/>
    <w:rsid w:val="000A06C1"/>
    <w:rsid w:val="000A0FDA"/>
    <w:rsid w:val="000B59D7"/>
    <w:rsid w:val="000C4CB5"/>
    <w:rsid w:val="000C6CDD"/>
    <w:rsid w:val="000C6D33"/>
    <w:rsid w:val="000D07F6"/>
    <w:rsid w:val="000D545F"/>
    <w:rsid w:val="000E08D3"/>
    <w:rsid w:val="000E50AF"/>
    <w:rsid w:val="000F1BF5"/>
    <w:rsid w:val="000F7BFE"/>
    <w:rsid w:val="001013D1"/>
    <w:rsid w:val="00104D71"/>
    <w:rsid w:val="00106ED6"/>
    <w:rsid w:val="001112B1"/>
    <w:rsid w:val="001116D0"/>
    <w:rsid w:val="001127DC"/>
    <w:rsid w:val="00114FBC"/>
    <w:rsid w:val="001228A7"/>
    <w:rsid w:val="00134A30"/>
    <w:rsid w:val="001406DB"/>
    <w:rsid w:val="00140EC7"/>
    <w:rsid w:val="00151C7F"/>
    <w:rsid w:val="001647A2"/>
    <w:rsid w:val="00172388"/>
    <w:rsid w:val="001759A9"/>
    <w:rsid w:val="001810C6"/>
    <w:rsid w:val="00181711"/>
    <w:rsid w:val="00186CCC"/>
    <w:rsid w:val="00191F2B"/>
    <w:rsid w:val="00194728"/>
    <w:rsid w:val="00195E3D"/>
    <w:rsid w:val="001970EA"/>
    <w:rsid w:val="001A0ABF"/>
    <w:rsid w:val="001A1B75"/>
    <w:rsid w:val="001A2BAC"/>
    <w:rsid w:val="001A611F"/>
    <w:rsid w:val="001A6290"/>
    <w:rsid w:val="001A69B1"/>
    <w:rsid w:val="001B710D"/>
    <w:rsid w:val="001C2014"/>
    <w:rsid w:val="001D05E9"/>
    <w:rsid w:val="001D0E6C"/>
    <w:rsid w:val="001D194F"/>
    <w:rsid w:val="001D1CC6"/>
    <w:rsid w:val="001D1F48"/>
    <w:rsid w:val="001E02B9"/>
    <w:rsid w:val="001E0D74"/>
    <w:rsid w:val="001E23B6"/>
    <w:rsid w:val="001E3891"/>
    <w:rsid w:val="001E39BA"/>
    <w:rsid w:val="001E3ECD"/>
    <w:rsid w:val="001F0C27"/>
    <w:rsid w:val="001F3BBF"/>
    <w:rsid w:val="00206313"/>
    <w:rsid w:val="00206D1A"/>
    <w:rsid w:val="00207C9A"/>
    <w:rsid w:val="0021136B"/>
    <w:rsid w:val="00213C09"/>
    <w:rsid w:val="00224C7C"/>
    <w:rsid w:val="00230302"/>
    <w:rsid w:val="002305D9"/>
    <w:rsid w:val="00240FCE"/>
    <w:rsid w:val="00242479"/>
    <w:rsid w:val="00245DF6"/>
    <w:rsid w:val="00253D1F"/>
    <w:rsid w:val="00253E14"/>
    <w:rsid w:val="00253F58"/>
    <w:rsid w:val="002550CD"/>
    <w:rsid w:val="00257A3F"/>
    <w:rsid w:val="002667A8"/>
    <w:rsid w:val="00280327"/>
    <w:rsid w:val="0028172A"/>
    <w:rsid w:val="00283733"/>
    <w:rsid w:val="002848EF"/>
    <w:rsid w:val="00293398"/>
    <w:rsid w:val="0029564D"/>
    <w:rsid w:val="002A61CD"/>
    <w:rsid w:val="002B27D7"/>
    <w:rsid w:val="002C350D"/>
    <w:rsid w:val="002D234D"/>
    <w:rsid w:val="002D60A2"/>
    <w:rsid w:val="002E3AC6"/>
    <w:rsid w:val="002E3DB1"/>
    <w:rsid w:val="002E6BBB"/>
    <w:rsid w:val="002E79B1"/>
    <w:rsid w:val="002F0A9B"/>
    <w:rsid w:val="002F6383"/>
    <w:rsid w:val="00301B11"/>
    <w:rsid w:val="00307E33"/>
    <w:rsid w:val="00312430"/>
    <w:rsid w:val="00315CD7"/>
    <w:rsid w:val="00316570"/>
    <w:rsid w:val="00316DBE"/>
    <w:rsid w:val="003212A2"/>
    <w:rsid w:val="00326296"/>
    <w:rsid w:val="003268AC"/>
    <w:rsid w:val="003425FC"/>
    <w:rsid w:val="00344FC4"/>
    <w:rsid w:val="00352781"/>
    <w:rsid w:val="003569D3"/>
    <w:rsid w:val="0036070C"/>
    <w:rsid w:val="00360880"/>
    <w:rsid w:val="00360EA5"/>
    <w:rsid w:val="00362BB6"/>
    <w:rsid w:val="00362E2F"/>
    <w:rsid w:val="0037172F"/>
    <w:rsid w:val="00371B32"/>
    <w:rsid w:val="0037413E"/>
    <w:rsid w:val="00375190"/>
    <w:rsid w:val="003759D9"/>
    <w:rsid w:val="00382C8C"/>
    <w:rsid w:val="00392084"/>
    <w:rsid w:val="0039379A"/>
    <w:rsid w:val="003A44FF"/>
    <w:rsid w:val="003A5F91"/>
    <w:rsid w:val="003A649A"/>
    <w:rsid w:val="003B08CF"/>
    <w:rsid w:val="003B7AB1"/>
    <w:rsid w:val="003B7FDD"/>
    <w:rsid w:val="003C73AF"/>
    <w:rsid w:val="003D08E7"/>
    <w:rsid w:val="003D0B55"/>
    <w:rsid w:val="003D41F2"/>
    <w:rsid w:val="003D6CB8"/>
    <w:rsid w:val="003E237C"/>
    <w:rsid w:val="003E4C4B"/>
    <w:rsid w:val="003F1AB5"/>
    <w:rsid w:val="003F34BE"/>
    <w:rsid w:val="00401501"/>
    <w:rsid w:val="00404CFE"/>
    <w:rsid w:val="004053C6"/>
    <w:rsid w:val="00410AF6"/>
    <w:rsid w:val="004120F7"/>
    <w:rsid w:val="00420A6C"/>
    <w:rsid w:val="00423217"/>
    <w:rsid w:val="00432C07"/>
    <w:rsid w:val="00435D7A"/>
    <w:rsid w:val="00442055"/>
    <w:rsid w:val="004435FA"/>
    <w:rsid w:val="00461902"/>
    <w:rsid w:val="004624D8"/>
    <w:rsid w:val="00467BB1"/>
    <w:rsid w:val="00470ED8"/>
    <w:rsid w:val="0047476D"/>
    <w:rsid w:val="00475A43"/>
    <w:rsid w:val="00483AE9"/>
    <w:rsid w:val="00494BA3"/>
    <w:rsid w:val="004961B1"/>
    <w:rsid w:val="00496725"/>
    <w:rsid w:val="004A0C2C"/>
    <w:rsid w:val="004B3416"/>
    <w:rsid w:val="004B7371"/>
    <w:rsid w:val="004C1343"/>
    <w:rsid w:val="004C35CD"/>
    <w:rsid w:val="004C7576"/>
    <w:rsid w:val="004D0675"/>
    <w:rsid w:val="004D3FDF"/>
    <w:rsid w:val="004D7D93"/>
    <w:rsid w:val="004E6557"/>
    <w:rsid w:val="004F0F79"/>
    <w:rsid w:val="004F3609"/>
    <w:rsid w:val="004F66B6"/>
    <w:rsid w:val="00502655"/>
    <w:rsid w:val="005028BC"/>
    <w:rsid w:val="00503606"/>
    <w:rsid w:val="00506C8C"/>
    <w:rsid w:val="00510A55"/>
    <w:rsid w:val="00510E40"/>
    <w:rsid w:val="00510EAF"/>
    <w:rsid w:val="00512021"/>
    <w:rsid w:val="00512AB1"/>
    <w:rsid w:val="0051375D"/>
    <w:rsid w:val="00517160"/>
    <w:rsid w:val="005171DD"/>
    <w:rsid w:val="005210DB"/>
    <w:rsid w:val="00521546"/>
    <w:rsid w:val="00522894"/>
    <w:rsid w:val="00522BA7"/>
    <w:rsid w:val="0054502C"/>
    <w:rsid w:val="00561B22"/>
    <w:rsid w:val="00575D22"/>
    <w:rsid w:val="00583227"/>
    <w:rsid w:val="00586BCC"/>
    <w:rsid w:val="0059087E"/>
    <w:rsid w:val="00596908"/>
    <w:rsid w:val="005A2F54"/>
    <w:rsid w:val="005A4A5C"/>
    <w:rsid w:val="005A4DD4"/>
    <w:rsid w:val="005A62A5"/>
    <w:rsid w:val="005B7742"/>
    <w:rsid w:val="005C242E"/>
    <w:rsid w:val="005C629B"/>
    <w:rsid w:val="005C73FC"/>
    <w:rsid w:val="005D107D"/>
    <w:rsid w:val="005D28C0"/>
    <w:rsid w:val="005D2A80"/>
    <w:rsid w:val="005D3870"/>
    <w:rsid w:val="005D473D"/>
    <w:rsid w:val="005E54B9"/>
    <w:rsid w:val="005E584A"/>
    <w:rsid w:val="005F4C8E"/>
    <w:rsid w:val="00600650"/>
    <w:rsid w:val="006021AC"/>
    <w:rsid w:val="0060499F"/>
    <w:rsid w:val="00612483"/>
    <w:rsid w:val="0062033D"/>
    <w:rsid w:val="0062093B"/>
    <w:rsid w:val="00625B55"/>
    <w:rsid w:val="00630054"/>
    <w:rsid w:val="006305C9"/>
    <w:rsid w:val="00642594"/>
    <w:rsid w:val="0064516C"/>
    <w:rsid w:val="00645A91"/>
    <w:rsid w:val="00650145"/>
    <w:rsid w:val="006607D8"/>
    <w:rsid w:val="00672BD9"/>
    <w:rsid w:val="006734DF"/>
    <w:rsid w:val="00680224"/>
    <w:rsid w:val="00681B68"/>
    <w:rsid w:val="00682B1E"/>
    <w:rsid w:val="00683D19"/>
    <w:rsid w:val="00683FC0"/>
    <w:rsid w:val="006B1B98"/>
    <w:rsid w:val="006B2AF1"/>
    <w:rsid w:val="006B5B71"/>
    <w:rsid w:val="006C0AFC"/>
    <w:rsid w:val="006C2328"/>
    <w:rsid w:val="006C4C21"/>
    <w:rsid w:val="006C7E0C"/>
    <w:rsid w:val="006E128E"/>
    <w:rsid w:val="006E2F8B"/>
    <w:rsid w:val="006E656B"/>
    <w:rsid w:val="006F04D8"/>
    <w:rsid w:val="006F32A1"/>
    <w:rsid w:val="006F79DF"/>
    <w:rsid w:val="007027BD"/>
    <w:rsid w:val="00706E80"/>
    <w:rsid w:val="00707A04"/>
    <w:rsid w:val="00711F55"/>
    <w:rsid w:val="007156F8"/>
    <w:rsid w:val="00717247"/>
    <w:rsid w:val="00724502"/>
    <w:rsid w:val="007326C5"/>
    <w:rsid w:val="00732DAA"/>
    <w:rsid w:val="007408C0"/>
    <w:rsid w:val="007418D5"/>
    <w:rsid w:val="007507BE"/>
    <w:rsid w:val="00751BBB"/>
    <w:rsid w:val="007554E1"/>
    <w:rsid w:val="00761F12"/>
    <w:rsid w:val="00764B80"/>
    <w:rsid w:val="00781123"/>
    <w:rsid w:val="007900AE"/>
    <w:rsid w:val="00794339"/>
    <w:rsid w:val="00795E33"/>
    <w:rsid w:val="007A5463"/>
    <w:rsid w:val="007A5FE8"/>
    <w:rsid w:val="007B11C0"/>
    <w:rsid w:val="007B1AF8"/>
    <w:rsid w:val="007B568F"/>
    <w:rsid w:val="007B59F2"/>
    <w:rsid w:val="007B622C"/>
    <w:rsid w:val="007B6929"/>
    <w:rsid w:val="007C1643"/>
    <w:rsid w:val="007C407D"/>
    <w:rsid w:val="007C4198"/>
    <w:rsid w:val="007C43D9"/>
    <w:rsid w:val="007C442F"/>
    <w:rsid w:val="007C4FAB"/>
    <w:rsid w:val="007D0577"/>
    <w:rsid w:val="007D422A"/>
    <w:rsid w:val="007D4274"/>
    <w:rsid w:val="007D716F"/>
    <w:rsid w:val="007E2000"/>
    <w:rsid w:val="007E5AC7"/>
    <w:rsid w:val="007F6E51"/>
    <w:rsid w:val="00802870"/>
    <w:rsid w:val="00805900"/>
    <w:rsid w:val="00820CB1"/>
    <w:rsid w:val="008254A5"/>
    <w:rsid w:val="00832013"/>
    <w:rsid w:val="00834BEB"/>
    <w:rsid w:val="008354C5"/>
    <w:rsid w:val="008357EF"/>
    <w:rsid w:val="00842CF7"/>
    <w:rsid w:val="00842E43"/>
    <w:rsid w:val="0084306A"/>
    <w:rsid w:val="008470FA"/>
    <w:rsid w:val="0085049C"/>
    <w:rsid w:val="008507C7"/>
    <w:rsid w:val="00850991"/>
    <w:rsid w:val="008518B2"/>
    <w:rsid w:val="008534C5"/>
    <w:rsid w:val="00853C23"/>
    <w:rsid w:val="00855EAE"/>
    <w:rsid w:val="00867411"/>
    <w:rsid w:val="008677D8"/>
    <w:rsid w:val="00871B3B"/>
    <w:rsid w:val="00871CE6"/>
    <w:rsid w:val="00873724"/>
    <w:rsid w:val="00876868"/>
    <w:rsid w:val="00885817"/>
    <w:rsid w:val="0088649A"/>
    <w:rsid w:val="008871EF"/>
    <w:rsid w:val="00887F59"/>
    <w:rsid w:val="008A43B3"/>
    <w:rsid w:val="008A52B0"/>
    <w:rsid w:val="008B197A"/>
    <w:rsid w:val="008B3DE1"/>
    <w:rsid w:val="008B478B"/>
    <w:rsid w:val="008B61E2"/>
    <w:rsid w:val="008B7B9C"/>
    <w:rsid w:val="008C00BA"/>
    <w:rsid w:val="008C24EE"/>
    <w:rsid w:val="008C7B18"/>
    <w:rsid w:val="008D0BFA"/>
    <w:rsid w:val="008E2E5A"/>
    <w:rsid w:val="008E6A0B"/>
    <w:rsid w:val="008E74D4"/>
    <w:rsid w:val="008F5A35"/>
    <w:rsid w:val="008F5E48"/>
    <w:rsid w:val="00904A27"/>
    <w:rsid w:val="0090637B"/>
    <w:rsid w:val="00907E63"/>
    <w:rsid w:val="00910025"/>
    <w:rsid w:val="00910652"/>
    <w:rsid w:val="00913D7A"/>
    <w:rsid w:val="009147D5"/>
    <w:rsid w:val="0091785D"/>
    <w:rsid w:val="0093202B"/>
    <w:rsid w:val="00932B92"/>
    <w:rsid w:val="009369CB"/>
    <w:rsid w:val="00940DBD"/>
    <w:rsid w:val="00946418"/>
    <w:rsid w:val="00947368"/>
    <w:rsid w:val="009510E8"/>
    <w:rsid w:val="009555E7"/>
    <w:rsid w:val="00955DE5"/>
    <w:rsid w:val="00961B5D"/>
    <w:rsid w:val="00973BF7"/>
    <w:rsid w:val="00974905"/>
    <w:rsid w:val="00974E59"/>
    <w:rsid w:val="00980077"/>
    <w:rsid w:val="00983451"/>
    <w:rsid w:val="00984804"/>
    <w:rsid w:val="00985D6A"/>
    <w:rsid w:val="00986A01"/>
    <w:rsid w:val="0099472E"/>
    <w:rsid w:val="00994E65"/>
    <w:rsid w:val="009B2E2E"/>
    <w:rsid w:val="009B39EC"/>
    <w:rsid w:val="009C1849"/>
    <w:rsid w:val="009C508B"/>
    <w:rsid w:val="009D0F66"/>
    <w:rsid w:val="009D19A9"/>
    <w:rsid w:val="009D2369"/>
    <w:rsid w:val="009E090D"/>
    <w:rsid w:val="009E7045"/>
    <w:rsid w:val="009E7BB4"/>
    <w:rsid w:val="009F0B8A"/>
    <w:rsid w:val="009F18D3"/>
    <w:rsid w:val="009F3F4F"/>
    <w:rsid w:val="009F49DB"/>
    <w:rsid w:val="009F60E2"/>
    <w:rsid w:val="009F7724"/>
    <w:rsid w:val="00A02DFE"/>
    <w:rsid w:val="00A101FB"/>
    <w:rsid w:val="00A11B0C"/>
    <w:rsid w:val="00A11D86"/>
    <w:rsid w:val="00A12E7D"/>
    <w:rsid w:val="00A14389"/>
    <w:rsid w:val="00A2263B"/>
    <w:rsid w:val="00A25604"/>
    <w:rsid w:val="00A25BAB"/>
    <w:rsid w:val="00A30A29"/>
    <w:rsid w:val="00A5134F"/>
    <w:rsid w:val="00A519CA"/>
    <w:rsid w:val="00A51BE9"/>
    <w:rsid w:val="00A52427"/>
    <w:rsid w:val="00A85777"/>
    <w:rsid w:val="00A87C81"/>
    <w:rsid w:val="00A90810"/>
    <w:rsid w:val="00A91890"/>
    <w:rsid w:val="00A930CA"/>
    <w:rsid w:val="00A93128"/>
    <w:rsid w:val="00A93A91"/>
    <w:rsid w:val="00AA1FDF"/>
    <w:rsid w:val="00AA2147"/>
    <w:rsid w:val="00AA2344"/>
    <w:rsid w:val="00AA706D"/>
    <w:rsid w:val="00AB4A1C"/>
    <w:rsid w:val="00AB4E32"/>
    <w:rsid w:val="00AC0CD5"/>
    <w:rsid w:val="00AC3138"/>
    <w:rsid w:val="00AD11FD"/>
    <w:rsid w:val="00AD1CEB"/>
    <w:rsid w:val="00AD6229"/>
    <w:rsid w:val="00AE3FEA"/>
    <w:rsid w:val="00AE4EE6"/>
    <w:rsid w:val="00AE581E"/>
    <w:rsid w:val="00AE6619"/>
    <w:rsid w:val="00AF1E81"/>
    <w:rsid w:val="00AF2BB2"/>
    <w:rsid w:val="00AF529E"/>
    <w:rsid w:val="00AF7697"/>
    <w:rsid w:val="00AF7862"/>
    <w:rsid w:val="00B04864"/>
    <w:rsid w:val="00B04D20"/>
    <w:rsid w:val="00B05B72"/>
    <w:rsid w:val="00B11204"/>
    <w:rsid w:val="00B13269"/>
    <w:rsid w:val="00B24613"/>
    <w:rsid w:val="00B2496C"/>
    <w:rsid w:val="00B27FC6"/>
    <w:rsid w:val="00B32EBE"/>
    <w:rsid w:val="00B400B6"/>
    <w:rsid w:val="00B440D1"/>
    <w:rsid w:val="00B4551E"/>
    <w:rsid w:val="00B51FBA"/>
    <w:rsid w:val="00B523C7"/>
    <w:rsid w:val="00B54089"/>
    <w:rsid w:val="00B676E6"/>
    <w:rsid w:val="00B7161E"/>
    <w:rsid w:val="00B72E34"/>
    <w:rsid w:val="00B73220"/>
    <w:rsid w:val="00B95611"/>
    <w:rsid w:val="00BA149A"/>
    <w:rsid w:val="00BA1574"/>
    <w:rsid w:val="00BA25A6"/>
    <w:rsid w:val="00BB0FAF"/>
    <w:rsid w:val="00BB321E"/>
    <w:rsid w:val="00BB3B02"/>
    <w:rsid w:val="00BB7823"/>
    <w:rsid w:val="00BC5601"/>
    <w:rsid w:val="00BC691F"/>
    <w:rsid w:val="00BD64EC"/>
    <w:rsid w:val="00BD6F43"/>
    <w:rsid w:val="00BF3EB5"/>
    <w:rsid w:val="00C005AC"/>
    <w:rsid w:val="00C01FC7"/>
    <w:rsid w:val="00C05045"/>
    <w:rsid w:val="00C10B2C"/>
    <w:rsid w:val="00C13E51"/>
    <w:rsid w:val="00C16A65"/>
    <w:rsid w:val="00C21D38"/>
    <w:rsid w:val="00C24E68"/>
    <w:rsid w:val="00C32254"/>
    <w:rsid w:val="00C36D66"/>
    <w:rsid w:val="00C40D28"/>
    <w:rsid w:val="00C41208"/>
    <w:rsid w:val="00C431CC"/>
    <w:rsid w:val="00C43ECE"/>
    <w:rsid w:val="00C5106D"/>
    <w:rsid w:val="00C5395F"/>
    <w:rsid w:val="00C53EA7"/>
    <w:rsid w:val="00C554E6"/>
    <w:rsid w:val="00C55BBF"/>
    <w:rsid w:val="00C57227"/>
    <w:rsid w:val="00C66A6F"/>
    <w:rsid w:val="00C73BA0"/>
    <w:rsid w:val="00C77C83"/>
    <w:rsid w:val="00C77E77"/>
    <w:rsid w:val="00C77FFC"/>
    <w:rsid w:val="00C81431"/>
    <w:rsid w:val="00C827F2"/>
    <w:rsid w:val="00C86325"/>
    <w:rsid w:val="00C86C1E"/>
    <w:rsid w:val="00C905B3"/>
    <w:rsid w:val="00C90A26"/>
    <w:rsid w:val="00C92AF7"/>
    <w:rsid w:val="00CA175C"/>
    <w:rsid w:val="00CA2E15"/>
    <w:rsid w:val="00CB1B1F"/>
    <w:rsid w:val="00CB29B4"/>
    <w:rsid w:val="00CC342F"/>
    <w:rsid w:val="00CC50B7"/>
    <w:rsid w:val="00CD0523"/>
    <w:rsid w:val="00CD0B90"/>
    <w:rsid w:val="00CD38F5"/>
    <w:rsid w:val="00CD5B34"/>
    <w:rsid w:val="00CE035C"/>
    <w:rsid w:val="00CF346E"/>
    <w:rsid w:val="00CF692C"/>
    <w:rsid w:val="00CF6EC0"/>
    <w:rsid w:val="00CF7C1A"/>
    <w:rsid w:val="00D005C7"/>
    <w:rsid w:val="00D01B64"/>
    <w:rsid w:val="00D03BC3"/>
    <w:rsid w:val="00D05F90"/>
    <w:rsid w:val="00D10400"/>
    <w:rsid w:val="00D129F1"/>
    <w:rsid w:val="00D20FB7"/>
    <w:rsid w:val="00D220AD"/>
    <w:rsid w:val="00D24773"/>
    <w:rsid w:val="00D27EA7"/>
    <w:rsid w:val="00D3130D"/>
    <w:rsid w:val="00D413ED"/>
    <w:rsid w:val="00D51A0F"/>
    <w:rsid w:val="00D555C6"/>
    <w:rsid w:val="00D57A2E"/>
    <w:rsid w:val="00D60F92"/>
    <w:rsid w:val="00D63D3F"/>
    <w:rsid w:val="00D661D3"/>
    <w:rsid w:val="00D731A8"/>
    <w:rsid w:val="00D73CA4"/>
    <w:rsid w:val="00D74AD7"/>
    <w:rsid w:val="00D810F6"/>
    <w:rsid w:val="00D81ADA"/>
    <w:rsid w:val="00D8256E"/>
    <w:rsid w:val="00D825D8"/>
    <w:rsid w:val="00D838D7"/>
    <w:rsid w:val="00D86E34"/>
    <w:rsid w:val="00D87E25"/>
    <w:rsid w:val="00D93090"/>
    <w:rsid w:val="00D96CC8"/>
    <w:rsid w:val="00DA1F5F"/>
    <w:rsid w:val="00DA7B73"/>
    <w:rsid w:val="00DB0B52"/>
    <w:rsid w:val="00DB0FBC"/>
    <w:rsid w:val="00DB1F61"/>
    <w:rsid w:val="00DB4673"/>
    <w:rsid w:val="00DC0870"/>
    <w:rsid w:val="00DC15ED"/>
    <w:rsid w:val="00DC7103"/>
    <w:rsid w:val="00DD1733"/>
    <w:rsid w:val="00DD6ACA"/>
    <w:rsid w:val="00DE654A"/>
    <w:rsid w:val="00DE6D08"/>
    <w:rsid w:val="00DE7873"/>
    <w:rsid w:val="00DF0AE9"/>
    <w:rsid w:val="00DF5467"/>
    <w:rsid w:val="00E00B75"/>
    <w:rsid w:val="00E048AA"/>
    <w:rsid w:val="00E05573"/>
    <w:rsid w:val="00E11263"/>
    <w:rsid w:val="00E11C73"/>
    <w:rsid w:val="00E15088"/>
    <w:rsid w:val="00E16496"/>
    <w:rsid w:val="00E17DE3"/>
    <w:rsid w:val="00E25EF8"/>
    <w:rsid w:val="00E260F0"/>
    <w:rsid w:val="00E27636"/>
    <w:rsid w:val="00E31219"/>
    <w:rsid w:val="00E343D5"/>
    <w:rsid w:val="00E36412"/>
    <w:rsid w:val="00E41207"/>
    <w:rsid w:val="00E419C2"/>
    <w:rsid w:val="00E44734"/>
    <w:rsid w:val="00E44F79"/>
    <w:rsid w:val="00E56F12"/>
    <w:rsid w:val="00E6116C"/>
    <w:rsid w:val="00E635AC"/>
    <w:rsid w:val="00E65AD7"/>
    <w:rsid w:val="00E70C1E"/>
    <w:rsid w:val="00E72DE0"/>
    <w:rsid w:val="00E80101"/>
    <w:rsid w:val="00E8158E"/>
    <w:rsid w:val="00E838E0"/>
    <w:rsid w:val="00E84F22"/>
    <w:rsid w:val="00E85149"/>
    <w:rsid w:val="00E953CE"/>
    <w:rsid w:val="00E96286"/>
    <w:rsid w:val="00E96881"/>
    <w:rsid w:val="00E96F73"/>
    <w:rsid w:val="00E972C1"/>
    <w:rsid w:val="00EA24F6"/>
    <w:rsid w:val="00EA2A7C"/>
    <w:rsid w:val="00EA3179"/>
    <w:rsid w:val="00EA4089"/>
    <w:rsid w:val="00EA6B3B"/>
    <w:rsid w:val="00EB05C7"/>
    <w:rsid w:val="00EB18E4"/>
    <w:rsid w:val="00ED18DF"/>
    <w:rsid w:val="00ED1EFA"/>
    <w:rsid w:val="00ED5269"/>
    <w:rsid w:val="00ED5AF8"/>
    <w:rsid w:val="00ED6C75"/>
    <w:rsid w:val="00EE6DEA"/>
    <w:rsid w:val="00EE749D"/>
    <w:rsid w:val="00EE74F8"/>
    <w:rsid w:val="00EF0DF6"/>
    <w:rsid w:val="00EF4671"/>
    <w:rsid w:val="00F015DD"/>
    <w:rsid w:val="00F02270"/>
    <w:rsid w:val="00F224BC"/>
    <w:rsid w:val="00F236F1"/>
    <w:rsid w:val="00F265FE"/>
    <w:rsid w:val="00F3396E"/>
    <w:rsid w:val="00F34148"/>
    <w:rsid w:val="00F4037C"/>
    <w:rsid w:val="00F430C6"/>
    <w:rsid w:val="00F45FDD"/>
    <w:rsid w:val="00F517F4"/>
    <w:rsid w:val="00F7341D"/>
    <w:rsid w:val="00F74EC8"/>
    <w:rsid w:val="00F75767"/>
    <w:rsid w:val="00F85B16"/>
    <w:rsid w:val="00F93844"/>
    <w:rsid w:val="00FA172F"/>
    <w:rsid w:val="00FA43DA"/>
    <w:rsid w:val="00FA732B"/>
    <w:rsid w:val="00FB379A"/>
    <w:rsid w:val="00FB45A1"/>
    <w:rsid w:val="00FB4FE4"/>
    <w:rsid w:val="00FC25B8"/>
    <w:rsid w:val="00FC2917"/>
    <w:rsid w:val="00FC693E"/>
    <w:rsid w:val="00FD3A1A"/>
    <w:rsid w:val="00FD79FA"/>
    <w:rsid w:val="00FE00A8"/>
    <w:rsid w:val="00FE3008"/>
    <w:rsid w:val="00FE512B"/>
    <w:rsid w:val="00FE73BD"/>
    <w:rsid w:val="00FE7E7F"/>
    <w:rsid w:val="00FF0632"/>
    <w:rsid w:val="00FF07EE"/>
    <w:rsid w:val="00FF1C4A"/>
    <w:rsid w:val="00FF31CA"/>
    <w:rsid w:val="00FF3356"/>
    <w:rsid w:val="00FF51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18">
      <o:colormru v:ext="edit" colors="white,#f9c,#cff,#efffff,#f60,#f6f"/>
      <o:colormenu v:ext="edit" fillcolor="none" strokecolor="none" shadowcolor="none"/>
    </o:shapedefaults>
    <o:shapelayout v:ext="edit">
      <o:idmap v:ext="edit" data="1,3"/>
      <o:rules v:ext="edit">
        <o:r id="V:Rule26" type="connector" idref="#_x0000_s3533"/>
        <o:r id="V:Rule27" type="connector" idref="#_x0000_s3559"/>
        <o:r id="V:Rule28" type="connector" idref="#_x0000_s3657"/>
        <o:r id="V:Rule29" type="connector" idref="#_x0000_s3710"/>
        <o:r id="V:Rule30" type="connector" idref="#_x0000_s3602"/>
        <o:r id="V:Rule31" type="connector" idref="#_x0000_s3550"/>
        <o:r id="V:Rule32" type="connector" idref="#_x0000_s3537"/>
        <o:r id="V:Rule33" type="connector" idref="#_x0000_s3638"/>
        <o:r id="V:Rule34" type="connector" idref="#_x0000_s3529"/>
        <o:r id="V:Rule35" type="connector" idref="#_x0000_s3663"/>
        <o:r id="V:Rule36" type="connector" idref="#_x0000_s3586"/>
        <o:r id="V:Rule37" type="connector" idref="#_x0000_s3711"/>
        <o:r id="V:Rule38" type="connector" idref="#_x0000_s3658"/>
        <o:r id="V:Rule39" type="connector" idref="#_x0000_s3608"/>
        <o:r id="V:Rule40" type="connector" idref="#_x0000_s3621"/>
        <o:r id="V:Rule41" type="connector" idref="#_x0000_s3613"/>
        <o:r id="V:Rule42" type="connector" idref="#_x0000_s3634"/>
        <o:r id="V:Rule43" type="connector" idref="#_x0000_s3480"/>
        <o:r id="V:Rule44" type="connector" idref="#_x0000_s3596"/>
        <o:r id="V:Rule45" type="connector" idref="#_x0000_s3664"/>
        <o:r id="V:Rule46" type="connector" idref="#_x0000_s3558"/>
        <o:r id="V:Rule47" type="connector" idref="#_x0000_s3560"/>
        <o:r id="V:Rule48" type="connector" idref="#_x0000_s3545"/>
        <o:r id="V:Rule49" type="connector" idref="#_x0000_s3654"/>
        <o:r id="V:Rule50" type="connector" idref="#_x0000_s3646"/>
      </o:rules>
      <o:regrouptable v:ext="edit">
        <o:entry new="1" old="0"/>
        <o:entry new="2" old="1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11"/>
        <o:entry new="13" old="0"/>
        <o:entry new="14" old="0"/>
        <o:entry new="15" old="0"/>
        <o:entry new="16" old="15"/>
        <o:entry new="17" old="0"/>
        <o:entry new="18" old="0"/>
        <o:entry new="19" old="18"/>
        <o:entry new="20" old="0"/>
        <o:entry new="21" old="0"/>
        <o:entry new="2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1406DB"/>
    <w:pPr>
      <w:spacing w:after="200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D27EA7"/>
    <w:pPr>
      <w:keepNext/>
      <w:spacing w:after="0"/>
      <w:jc w:val="center"/>
      <w:outlineLvl w:val="0"/>
    </w:pPr>
    <w:rPr>
      <w:rFonts w:ascii="Verdana" w:eastAsia="Times New Roman" w:hAnsi="Verdana" w:cs="Tahoma"/>
      <w:b/>
      <w:bCs/>
      <w:sz w:val="36"/>
      <w:szCs w:val="40"/>
      <w:lang w:eastAsia="fr-FR"/>
    </w:rPr>
  </w:style>
  <w:style w:type="paragraph" w:styleId="Titre2">
    <w:name w:val="heading 2"/>
    <w:basedOn w:val="Normal"/>
    <w:next w:val="Normal"/>
    <w:link w:val="Titre2Car"/>
    <w:uiPriority w:val="9"/>
    <w:qFormat/>
    <w:rsid w:val="00D74AD7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120" w:after="120"/>
      <w:ind w:left="-567" w:right="4474"/>
      <w:outlineLvl w:val="1"/>
    </w:pPr>
    <w:rPr>
      <w:rFonts w:eastAsia="Times New Roman"/>
      <w:b/>
      <w:bCs/>
      <w:iCs/>
      <w:noProof/>
      <w:color w:val="FF0000"/>
      <w:sz w:val="32"/>
      <w:szCs w:val="20"/>
    </w:rPr>
  </w:style>
  <w:style w:type="paragraph" w:styleId="Titre3">
    <w:name w:val="heading 3"/>
    <w:basedOn w:val="Normal"/>
    <w:next w:val="Normal"/>
    <w:link w:val="Titre3Car"/>
    <w:uiPriority w:val="9"/>
    <w:qFormat/>
    <w:rsid w:val="002E3DB1"/>
    <w:pPr>
      <w:keepNext/>
      <w:numPr>
        <w:numId w:val="7"/>
      </w:numPr>
      <w:spacing w:before="240" w:after="0"/>
      <w:ind w:left="1146"/>
      <w:outlineLvl w:val="2"/>
    </w:pPr>
    <w:rPr>
      <w:bCs/>
      <w:noProof/>
      <w:szCs w:val="26"/>
      <w:lang w:eastAsia="fr-FR"/>
    </w:rPr>
  </w:style>
  <w:style w:type="paragraph" w:styleId="Titre4">
    <w:name w:val="heading 4"/>
    <w:basedOn w:val="Normal"/>
    <w:next w:val="Normal"/>
    <w:link w:val="Titre4Car"/>
    <w:uiPriority w:val="9"/>
    <w:qFormat/>
    <w:rsid w:val="00B32EBE"/>
    <w:pPr>
      <w:keepNext/>
      <w:numPr>
        <w:numId w:val="14"/>
      </w:numPr>
      <w:spacing w:after="60"/>
      <w:ind w:left="1418" w:hanging="357"/>
      <w:outlineLvl w:val="3"/>
    </w:pPr>
    <w:rPr>
      <w:rFonts w:eastAsia="Times New Roman"/>
      <w:bCs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9B39E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"/>
    <w:qFormat/>
    <w:rsid w:val="009B39EC"/>
    <w:pPr>
      <w:spacing w:before="240" w:after="60"/>
      <w:outlineLvl w:val="5"/>
    </w:pPr>
    <w:rPr>
      <w:rFonts w:eastAsia="Times New Roman"/>
      <w:b/>
      <w:bCs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A611F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A611F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A611F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C25B8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25B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C25B8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B4FE4"/>
    <w:rPr>
      <w:color w:val="0000FF"/>
      <w:u w:val="single"/>
    </w:rPr>
  </w:style>
  <w:style w:type="paragraph" w:styleId="En-tte">
    <w:name w:val="header"/>
    <w:basedOn w:val="Normal"/>
    <w:link w:val="En-tteCar"/>
    <w:uiPriority w:val="99"/>
    <w:unhideWhenUsed/>
    <w:rsid w:val="005D107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5D107D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5D107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D107D"/>
    <w:rPr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rsid w:val="005D107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suivivisit">
    <w:name w:val="FollowedHyperlink"/>
    <w:basedOn w:val="Policepardfaut"/>
    <w:uiPriority w:val="99"/>
    <w:semiHidden/>
    <w:unhideWhenUsed/>
    <w:rsid w:val="005C73FC"/>
    <w:rPr>
      <w:color w:val="800080"/>
      <w:u w:val="single"/>
    </w:rPr>
  </w:style>
  <w:style w:type="paragraph" w:styleId="NormalWeb">
    <w:name w:val="Normal (Web)"/>
    <w:basedOn w:val="Normal"/>
    <w:uiPriority w:val="99"/>
    <w:unhideWhenUsed/>
    <w:rsid w:val="006734D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citecrochet">
    <w:name w:val="cite_crochet"/>
    <w:basedOn w:val="Policepardfaut"/>
    <w:rsid w:val="006734DF"/>
  </w:style>
  <w:style w:type="paragraph" w:customStyle="1" w:styleId="paragraphe">
    <w:name w:val="paragraphe"/>
    <w:basedOn w:val="Normal"/>
    <w:rsid w:val="00435D7A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style2">
    <w:name w:val="style2"/>
    <w:basedOn w:val="Policepardfaut"/>
    <w:rsid w:val="00435D7A"/>
  </w:style>
  <w:style w:type="character" w:customStyle="1" w:styleId="Titre1Car">
    <w:name w:val="Titre 1 Car"/>
    <w:basedOn w:val="Policepardfaut"/>
    <w:link w:val="Titre1"/>
    <w:rsid w:val="00D27EA7"/>
    <w:rPr>
      <w:rFonts w:ascii="Verdana" w:eastAsia="Times New Roman" w:hAnsi="Verdana" w:cs="Tahoma"/>
      <w:b/>
      <w:bCs/>
      <w:sz w:val="36"/>
      <w:szCs w:val="40"/>
    </w:rPr>
  </w:style>
  <w:style w:type="paragraph" w:styleId="Sansinterligne">
    <w:name w:val="No Spacing"/>
    <w:link w:val="SansinterligneCar"/>
    <w:uiPriority w:val="1"/>
    <w:qFormat/>
    <w:rsid w:val="00DF0AE9"/>
    <w:rPr>
      <w:rFonts w:eastAsia="Times New Roman"/>
      <w:sz w:val="22"/>
      <w:szCs w:val="22"/>
      <w:lang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F0AE9"/>
    <w:rPr>
      <w:rFonts w:eastAsia="Times New Roman"/>
      <w:sz w:val="22"/>
      <w:szCs w:val="22"/>
      <w:lang w:val="fr-FR" w:eastAsia="en-US" w:bidi="ar-SA"/>
    </w:rPr>
  </w:style>
  <w:style w:type="character" w:customStyle="1" w:styleId="Titre2Car">
    <w:name w:val="Titre 2 Car"/>
    <w:basedOn w:val="Policepardfaut"/>
    <w:link w:val="Titre2"/>
    <w:uiPriority w:val="9"/>
    <w:rsid w:val="00D74AD7"/>
    <w:rPr>
      <w:rFonts w:eastAsia="Times New Roman"/>
      <w:b/>
      <w:bCs/>
      <w:iCs/>
      <w:noProof/>
      <w:color w:val="FF0000"/>
      <w:sz w:val="32"/>
      <w:shd w:val="clear" w:color="auto" w:fill="FFFFFF"/>
      <w:lang w:eastAsia="en-US"/>
    </w:rPr>
  </w:style>
  <w:style w:type="paragraph" w:styleId="En-ttedetabledesmatires">
    <w:name w:val="TOC Heading"/>
    <w:basedOn w:val="Titre1"/>
    <w:next w:val="Normal"/>
    <w:uiPriority w:val="39"/>
    <w:qFormat/>
    <w:rsid w:val="00D129F1"/>
    <w:pPr>
      <w:keepLines/>
      <w:spacing w:before="480" w:line="276" w:lineRule="auto"/>
      <w:jc w:val="left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rsid w:val="00FB379A"/>
    <w:pPr>
      <w:tabs>
        <w:tab w:val="right" w:leader="dot" w:pos="9284"/>
      </w:tabs>
      <w:ind w:left="220" w:hanging="220"/>
    </w:pPr>
  </w:style>
  <w:style w:type="paragraph" w:styleId="TM1">
    <w:name w:val="toc 1"/>
    <w:basedOn w:val="Normal"/>
    <w:next w:val="Normal"/>
    <w:autoRedefine/>
    <w:uiPriority w:val="39"/>
    <w:unhideWhenUsed/>
    <w:rsid w:val="00D129F1"/>
  </w:style>
  <w:style w:type="paragraph" w:customStyle="1" w:styleId="3B470BE823184498B6C6E40BBF0B194D">
    <w:name w:val="3B470BE823184498B6C6E40BBF0B194D"/>
    <w:rsid w:val="00F517F4"/>
    <w:pPr>
      <w:spacing w:after="200" w:line="276" w:lineRule="auto"/>
    </w:pPr>
    <w:rPr>
      <w:rFonts w:eastAsia="Times New Roman"/>
      <w:sz w:val="22"/>
      <w:szCs w:val="22"/>
      <w:lang w:val="en-US" w:eastAsia="en-US"/>
    </w:rPr>
  </w:style>
  <w:style w:type="character" w:customStyle="1" w:styleId="Titre3Car">
    <w:name w:val="Titre 3 Car"/>
    <w:basedOn w:val="Policepardfaut"/>
    <w:link w:val="Titre3"/>
    <w:uiPriority w:val="9"/>
    <w:rsid w:val="002E3DB1"/>
    <w:rPr>
      <w:bCs/>
      <w:noProof/>
      <w:sz w:val="22"/>
      <w:szCs w:val="26"/>
    </w:rPr>
  </w:style>
  <w:style w:type="paragraph" w:styleId="TM3">
    <w:name w:val="toc 3"/>
    <w:basedOn w:val="Normal"/>
    <w:next w:val="Normal"/>
    <w:autoRedefine/>
    <w:uiPriority w:val="39"/>
    <w:unhideWhenUsed/>
    <w:rsid w:val="00FB379A"/>
    <w:pPr>
      <w:tabs>
        <w:tab w:val="left" w:pos="851"/>
        <w:tab w:val="right" w:leader="dot" w:pos="9284"/>
      </w:tabs>
      <w:ind w:left="440" w:hanging="156"/>
    </w:pPr>
  </w:style>
  <w:style w:type="paragraph" w:styleId="Sous-titre">
    <w:name w:val="Subtitle"/>
    <w:basedOn w:val="TM2"/>
    <w:next w:val="Normal"/>
    <w:link w:val="Sous-titreCar"/>
    <w:uiPriority w:val="11"/>
    <w:qFormat/>
    <w:rsid w:val="00A5134F"/>
    <w:pPr>
      <w:tabs>
        <w:tab w:val="right" w:leader="dot" w:pos="9002"/>
      </w:tabs>
    </w:pPr>
    <w:rPr>
      <w:i/>
      <w:noProof/>
    </w:rPr>
  </w:style>
  <w:style w:type="character" w:customStyle="1" w:styleId="Sous-titreCar">
    <w:name w:val="Sous-titre Car"/>
    <w:basedOn w:val="Policepardfaut"/>
    <w:link w:val="Sous-titre"/>
    <w:uiPriority w:val="11"/>
    <w:rsid w:val="00A5134F"/>
    <w:rPr>
      <w:i/>
      <w:noProof/>
      <w:sz w:val="22"/>
      <w:szCs w:val="22"/>
      <w:lang w:eastAsia="en-US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E27636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E27636"/>
    <w:rPr>
      <w:lang w:eastAsia="en-US"/>
    </w:rPr>
  </w:style>
  <w:style w:type="character" w:styleId="Appelnotedebasdep">
    <w:name w:val="footnote reference"/>
    <w:basedOn w:val="Policepardfaut"/>
    <w:uiPriority w:val="99"/>
    <w:semiHidden/>
    <w:unhideWhenUsed/>
    <w:rsid w:val="00E27636"/>
    <w:rPr>
      <w:vertAlign w:val="superscript"/>
    </w:rPr>
  </w:style>
  <w:style w:type="character" w:styleId="Emphaseple">
    <w:name w:val="Subtle Emphasis"/>
    <w:basedOn w:val="Policepardfaut"/>
    <w:uiPriority w:val="19"/>
    <w:qFormat/>
    <w:rsid w:val="00E27636"/>
    <w:rPr>
      <w:i/>
      <w:iCs/>
      <w:sz w:val="20"/>
    </w:rPr>
  </w:style>
  <w:style w:type="character" w:customStyle="1" w:styleId="Titre4Car">
    <w:name w:val="Titre 4 Car"/>
    <w:basedOn w:val="Policepardfaut"/>
    <w:link w:val="Titre4"/>
    <w:uiPriority w:val="9"/>
    <w:rsid w:val="00B32EBE"/>
    <w:rPr>
      <w:rFonts w:ascii="Calibri" w:eastAsia="Times New Roman" w:hAnsi="Calibri" w:cs="Times New Roman"/>
      <w:bCs/>
      <w:sz w:val="22"/>
      <w:szCs w:val="28"/>
      <w:lang w:eastAsia="en-US"/>
    </w:rPr>
  </w:style>
  <w:style w:type="character" w:customStyle="1" w:styleId="Titre5Car">
    <w:name w:val="Titre 5 Car"/>
    <w:basedOn w:val="Policepardfaut"/>
    <w:link w:val="Titre5"/>
    <w:uiPriority w:val="9"/>
    <w:semiHidden/>
    <w:rsid w:val="009B39E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re6Car">
    <w:name w:val="Titre 6 Car"/>
    <w:basedOn w:val="Policepardfaut"/>
    <w:link w:val="Titre6"/>
    <w:uiPriority w:val="9"/>
    <w:semiHidden/>
    <w:rsid w:val="009B39E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Corpsdetexte">
    <w:name w:val="Body Text"/>
    <w:basedOn w:val="Normal"/>
    <w:link w:val="CorpsdetexteCar"/>
    <w:semiHidden/>
    <w:rsid w:val="009B39EC"/>
    <w:pPr>
      <w:numPr>
        <w:ilvl w:val="12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spacing w:after="0"/>
      <w:jc w:val="both"/>
    </w:pPr>
    <w:rPr>
      <w:rFonts w:ascii="Arial" w:eastAsia="Times New Roman" w:hAnsi="Arial"/>
      <w:sz w:val="20"/>
      <w:szCs w:val="24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9B39EC"/>
    <w:rPr>
      <w:rFonts w:ascii="Arial" w:eastAsia="Times New Roman" w:hAnsi="Arial"/>
      <w:szCs w:val="24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961B5D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961B5D"/>
    <w:rPr>
      <w:rFonts w:ascii="Tahoma" w:hAnsi="Tahoma" w:cs="Tahoma"/>
      <w:sz w:val="16"/>
      <w:szCs w:val="16"/>
      <w:lang w:eastAsia="en-US"/>
    </w:rPr>
  </w:style>
  <w:style w:type="paragraph" w:styleId="Citation">
    <w:name w:val="Quote"/>
    <w:aliases w:val="Remarque"/>
    <w:basedOn w:val="Normal"/>
    <w:next w:val="Normal"/>
    <w:link w:val="CitationCar"/>
    <w:uiPriority w:val="29"/>
    <w:qFormat/>
    <w:rsid w:val="00186CCC"/>
    <w:pPr>
      <w:jc w:val="right"/>
    </w:pPr>
    <w:rPr>
      <w:i/>
      <w:iCs/>
      <w:color w:val="000000"/>
      <w:sz w:val="20"/>
      <w:szCs w:val="20"/>
    </w:rPr>
  </w:style>
  <w:style w:type="character" w:customStyle="1" w:styleId="CitationCar">
    <w:name w:val="Citation Car"/>
    <w:aliases w:val="Remarque Car"/>
    <w:basedOn w:val="Policepardfaut"/>
    <w:link w:val="Citation"/>
    <w:uiPriority w:val="29"/>
    <w:rsid w:val="00186CCC"/>
    <w:rPr>
      <w:i/>
      <w:iCs/>
      <w:color w:val="000000"/>
      <w:lang w:eastAsia="en-US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44734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44734"/>
    <w:rPr>
      <w:b/>
      <w:bCs/>
      <w:i/>
      <w:iCs/>
      <w:color w:val="4F81BD"/>
      <w:sz w:val="22"/>
      <w:szCs w:val="22"/>
      <w:lang w:eastAsia="en-US"/>
    </w:rPr>
  </w:style>
  <w:style w:type="paragraph" w:styleId="Adressedestinataire">
    <w:name w:val="envelope address"/>
    <w:basedOn w:val="Normal"/>
    <w:uiPriority w:val="99"/>
    <w:semiHidden/>
    <w:unhideWhenUsed/>
    <w:rsid w:val="001A611F"/>
    <w:pPr>
      <w:framePr w:w="7938" w:h="1985" w:hRule="exact" w:hSpace="141" w:wrap="auto" w:hAnchor="page" w:xAlign="center" w:yAlign="bottom"/>
      <w:ind w:left="2835"/>
    </w:pPr>
    <w:rPr>
      <w:rFonts w:ascii="Cambria" w:eastAsia="Times New Roman" w:hAnsi="Cambria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1A611F"/>
    <w:rPr>
      <w:rFonts w:ascii="Cambria" w:eastAsia="Times New Roman" w:hAnsi="Cambria"/>
      <w:sz w:val="20"/>
      <w:szCs w:val="20"/>
    </w:rPr>
  </w:style>
  <w:style w:type="paragraph" w:styleId="AdresseHTML">
    <w:name w:val="HTML Address"/>
    <w:basedOn w:val="Normal"/>
    <w:link w:val="AdresseHTMLCar"/>
    <w:uiPriority w:val="99"/>
    <w:semiHidden/>
    <w:unhideWhenUsed/>
    <w:rsid w:val="001A611F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1A611F"/>
    <w:rPr>
      <w:i/>
      <w:iCs/>
      <w:sz w:val="22"/>
      <w:szCs w:val="22"/>
      <w:lang w:eastAsia="en-US"/>
    </w:rPr>
  </w:style>
  <w:style w:type="paragraph" w:styleId="Bibliographie">
    <w:name w:val="Bibliography"/>
    <w:basedOn w:val="Normal"/>
    <w:next w:val="Normal"/>
    <w:uiPriority w:val="37"/>
    <w:semiHidden/>
    <w:unhideWhenUsed/>
    <w:rsid w:val="001A611F"/>
  </w:style>
  <w:style w:type="paragraph" w:styleId="Commentaire">
    <w:name w:val="annotation text"/>
    <w:basedOn w:val="Normal"/>
    <w:link w:val="CommentaireCar"/>
    <w:uiPriority w:val="99"/>
    <w:semiHidden/>
    <w:unhideWhenUsed/>
    <w:rsid w:val="001A611F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A611F"/>
    <w:rPr>
      <w:lang w:eastAsia="en-US"/>
    </w:rPr>
  </w:style>
  <w:style w:type="paragraph" w:styleId="Corpsdetexte2">
    <w:name w:val="Body Text 2"/>
    <w:basedOn w:val="Normal"/>
    <w:link w:val="Corpsdetexte2Car"/>
    <w:uiPriority w:val="99"/>
    <w:semiHidden/>
    <w:unhideWhenUsed/>
    <w:rsid w:val="001A611F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1A611F"/>
    <w:rPr>
      <w:sz w:val="22"/>
      <w:szCs w:val="22"/>
      <w:lang w:eastAsia="en-US"/>
    </w:rPr>
  </w:style>
  <w:style w:type="paragraph" w:styleId="Corpsdetexte3">
    <w:name w:val="Body Text 3"/>
    <w:basedOn w:val="Normal"/>
    <w:link w:val="Corpsdetexte3Car"/>
    <w:uiPriority w:val="99"/>
    <w:semiHidden/>
    <w:unhideWhenUsed/>
    <w:rsid w:val="001A611F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1A611F"/>
    <w:rPr>
      <w:sz w:val="16"/>
      <w:szCs w:val="16"/>
      <w:lang w:eastAsia="en-US"/>
    </w:rPr>
  </w:style>
  <w:style w:type="paragraph" w:styleId="Date">
    <w:name w:val="Date"/>
    <w:basedOn w:val="Normal"/>
    <w:next w:val="Normal"/>
    <w:link w:val="DateCar"/>
    <w:uiPriority w:val="99"/>
    <w:semiHidden/>
    <w:unhideWhenUsed/>
    <w:rsid w:val="001A611F"/>
  </w:style>
  <w:style w:type="character" w:customStyle="1" w:styleId="DateCar">
    <w:name w:val="Date Car"/>
    <w:basedOn w:val="Policepardfaut"/>
    <w:link w:val="Date"/>
    <w:uiPriority w:val="99"/>
    <w:semiHidden/>
    <w:rsid w:val="001A611F"/>
    <w:rPr>
      <w:sz w:val="22"/>
      <w:szCs w:val="22"/>
      <w:lang w:eastAsia="en-US"/>
    </w:r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1A611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1A611F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1A611F"/>
    <w:pPr>
      <w:ind w:left="4252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1A611F"/>
    <w:rPr>
      <w:sz w:val="22"/>
      <w:szCs w:val="22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1A611F"/>
    <w:pPr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1A611F"/>
    <w:pPr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1A611F"/>
    <w:pPr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1A611F"/>
    <w:pPr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1A611F"/>
    <w:pPr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1A611F"/>
    <w:pPr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1A611F"/>
    <w:pPr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1A611F"/>
    <w:pPr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1A611F"/>
    <w:pPr>
      <w:ind w:left="1980" w:hanging="220"/>
    </w:pPr>
  </w:style>
  <w:style w:type="paragraph" w:styleId="Lgende">
    <w:name w:val="caption"/>
    <w:basedOn w:val="Normal"/>
    <w:next w:val="Normal"/>
    <w:uiPriority w:val="35"/>
    <w:unhideWhenUsed/>
    <w:qFormat/>
    <w:rsid w:val="001A611F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1A611F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1A611F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1A611F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1A611F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1A611F"/>
    <w:pPr>
      <w:ind w:left="1415" w:hanging="283"/>
      <w:contextualSpacing/>
    </w:pPr>
  </w:style>
  <w:style w:type="paragraph" w:styleId="Listenumros">
    <w:name w:val="List Number"/>
    <w:basedOn w:val="Normal"/>
    <w:uiPriority w:val="99"/>
    <w:semiHidden/>
    <w:unhideWhenUsed/>
    <w:rsid w:val="001A611F"/>
    <w:pPr>
      <w:numPr>
        <w:numId w:val="23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1A611F"/>
    <w:pPr>
      <w:numPr>
        <w:numId w:val="24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1A611F"/>
    <w:pPr>
      <w:numPr>
        <w:numId w:val="25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1A611F"/>
    <w:pPr>
      <w:numPr>
        <w:numId w:val="26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1A611F"/>
    <w:pPr>
      <w:numPr>
        <w:numId w:val="27"/>
      </w:numPr>
      <w:contextualSpacing/>
    </w:pPr>
  </w:style>
  <w:style w:type="paragraph" w:styleId="Listepuces">
    <w:name w:val="List Bullet"/>
    <w:basedOn w:val="Normal"/>
    <w:uiPriority w:val="99"/>
    <w:semiHidden/>
    <w:unhideWhenUsed/>
    <w:rsid w:val="001A611F"/>
    <w:pPr>
      <w:numPr>
        <w:numId w:val="28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1A611F"/>
    <w:pPr>
      <w:numPr>
        <w:numId w:val="29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1A611F"/>
    <w:pPr>
      <w:numPr>
        <w:numId w:val="30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1A611F"/>
    <w:pPr>
      <w:numPr>
        <w:numId w:val="31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1A611F"/>
    <w:pPr>
      <w:numPr>
        <w:numId w:val="32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1A611F"/>
    <w:pPr>
      <w:spacing w:after="120"/>
      <w:ind w:left="283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1A611F"/>
    <w:pPr>
      <w:spacing w:after="120"/>
      <w:ind w:left="566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1A611F"/>
    <w:pPr>
      <w:spacing w:after="120"/>
      <w:ind w:left="849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1A611F"/>
    <w:pPr>
      <w:spacing w:after="120"/>
      <w:ind w:left="1132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1A611F"/>
    <w:pPr>
      <w:spacing w:after="120"/>
      <w:ind w:left="1415"/>
      <w:contextualSpacing/>
    </w:pPr>
  </w:style>
  <w:style w:type="paragraph" w:styleId="Normalcentr">
    <w:name w:val="Block Text"/>
    <w:basedOn w:val="Normal"/>
    <w:uiPriority w:val="99"/>
    <w:semiHidden/>
    <w:unhideWhenUsed/>
    <w:rsid w:val="001A611F"/>
    <w:pPr>
      <w:spacing w:after="120"/>
      <w:ind w:left="1440" w:right="1440"/>
    </w:pPr>
  </w:style>
  <w:style w:type="paragraph" w:styleId="Notedefin">
    <w:name w:val="endnote text"/>
    <w:basedOn w:val="Normal"/>
    <w:link w:val="NotedefinCar"/>
    <w:uiPriority w:val="99"/>
    <w:semiHidden/>
    <w:unhideWhenUsed/>
    <w:rsid w:val="001A611F"/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1A611F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A611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A611F"/>
    <w:rPr>
      <w:b/>
      <w:bCs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1A611F"/>
    <w:rPr>
      <w:rFonts w:ascii="Courier New" w:hAnsi="Courier New" w:cs="Courier New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1A611F"/>
    <w:rPr>
      <w:rFonts w:ascii="Courier New" w:hAnsi="Courier New" w:cs="Courier New"/>
      <w:lang w:eastAsia="en-US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1A611F"/>
    <w:pPr>
      <w:numPr>
        <w:ilvl w:val="0"/>
      </w:numPr>
      <w:tabs>
        <w:tab w:val="clear" w:pos="720"/>
        <w:tab w:val="clear" w:pos="1440"/>
        <w:tab w:val="clear" w:pos="2160"/>
        <w:tab w:val="clear" w:pos="2880"/>
        <w:tab w:val="clear" w:pos="3600"/>
        <w:tab w:val="clear" w:pos="4320"/>
        <w:tab w:val="clear" w:pos="5040"/>
        <w:tab w:val="clear" w:pos="5760"/>
        <w:tab w:val="clear" w:pos="6480"/>
        <w:tab w:val="clear" w:pos="7200"/>
        <w:tab w:val="clear" w:pos="7920"/>
        <w:tab w:val="clear" w:pos="8640"/>
        <w:tab w:val="clear" w:pos="9360"/>
      </w:tabs>
      <w:spacing w:after="120"/>
      <w:ind w:firstLine="210"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1A611F"/>
    <w:rPr>
      <w:sz w:val="22"/>
      <w:szCs w:val="22"/>
      <w:lang w:eastAsia="en-US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1A611F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1A611F"/>
    <w:rPr>
      <w:sz w:val="22"/>
      <w:szCs w:val="22"/>
      <w:lang w:eastAsia="en-US"/>
    </w:rPr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1A611F"/>
    <w:pPr>
      <w:spacing w:after="120" w:line="480" w:lineRule="auto"/>
      <w:ind w:left="283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1A611F"/>
    <w:rPr>
      <w:sz w:val="22"/>
      <w:szCs w:val="22"/>
      <w:lang w:eastAsia="en-US"/>
    </w:rPr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1A611F"/>
    <w:pPr>
      <w:spacing w:after="120"/>
      <w:ind w:left="283"/>
    </w:pPr>
    <w:rPr>
      <w:sz w:val="16"/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1A611F"/>
    <w:rPr>
      <w:sz w:val="16"/>
      <w:szCs w:val="16"/>
      <w:lang w:eastAsia="en-US"/>
    </w:rPr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1A611F"/>
    <w:pPr>
      <w:ind w:firstLine="21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1A611F"/>
  </w:style>
  <w:style w:type="paragraph" w:styleId="Retraitnormal">
    <w:name w:val="Normal Indent"/>
    <w:basedOn w:val="Normal"/>
    <w:uiPriority w:val="99"/>
    <w:semiHidden/>
    <w:unhideWhenUsed/>
    <w:rsid w:val="001A611F"/>
    <w:pPr>
      <w:ind w:left="708"/>
    </w:p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1A611F"/>
  </w:style>
  <w:style w:type="character" w:customStyle="1" w:styleId="SalutationsCar">
    <w:name w:val="Salutations Car"/>
    <w:basedOn w:val="Policepardfaut"/>
    <w:link w:val="Salutations"/>
    <w:uiPriority w:val="99"/>
    <w:semiHidden/>
    <w:rsid w:val="001A611F"/>
    <w:rPr>
      <w:sz w:val="22"/>
      <w:szCs w:val="22"/>
      <w:lang w:eastAsia="en-US"/>
    </w:rPr>
  </w:style>
  <w:style w:type="paragraph" w:styleId="Signature">
    <w:name w:val="Signature"/>
    <w:basedOn w:val="Normal"/>
    <w:link w:val="SignatureCar"/>
    <w:uiPriority w:val="99"/>
    <w:semiHidden/>
    <w:unhideWhenUsed/>
    <w:rsid w:val="001A611F"/>
    <w:pPr>
      <w:ind w:left="4252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1A611F"/>
    <w:rPr>
      <w:sz w:val="22"/>
      <w:szCs w:val="22"/>
      <w:lang w:eastAsia="en-US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1A611F"/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1A611F"/>
    <w:rPr>
      <w:sz w:val="22"/>
      <w:szCs w:val="22"/>
      <w:lang w:eastAsia="en-US"/>
    </w:rPr>
  </w:style>
  <w:style w:type="paragraph" w:styleId="Tabledesillustrations">
    <w:name w:val="table of figures"/>
    <w:basedOn w:val="Normal"/>
    <w:next w:val="Normal"/>
    <w:uiPriority w:val="99"/>
    <w:semiHidden/>
    <w:unhideWhenUsed/>
    <w:rsid w:val="001A611F"/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1A611F"/>
    <w:pPr>
      <w:ind w:left="220" w:hanging="220"/>
    </w:pPr>
  </w:style>
  <w:style w:type="paragraph" w:styleId="Textebrut">
    <w:name w:val="Plain Text"/>
    <w:basedOn w:val="Normal"/>
    <w:link w:val="TextebrutCar"/>
    <w:uiPriority w:val="99"/>
    <w:semiHidden/>
    <w:unhideWhenUsed/>
    <w:rsid w:val="001A611F"/>
    <w:rPr>
      <w:rFonts w:ascii="Courier New" w:hAnsi="Courier New" w:cs="Courier New"/>
      <w:sz w:val="20"/>
      <w:szCs w:val="20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1A611F"/>
    <w:rPr>
      <w:rFonts w:ascii="Courier New" w:hAnsi="Courier New" w:cs="Courier New"/>
      <w:lang w:eastAsia="en-US"/>
    </w:rPr>
  </w:style>
  <w:style w:type="paragraph" w:styleId="Textedemacro">
    <w:name w:val="macro"/>
    <w:link w:val="TextedemacroCar"/>
    <w:uiPriority w:val="99"/>
    <w:semiHidden/>
    <w:unhideWhenUsed/>
    <w:rsid w:val="001A611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/>
    </w:pPr>
    <w:rPr>
      <w:rFonts w:ascii="Courier New" w:hAnsi="Courier New" w:cs="Courier New"/>
      <w:lang w:eastAsia="en-US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1A611F"/>
    <w:rPr>
      <w:rFonts w:ascii="Courier New" w:hAnsi="Courier New" w:cs="Courier New"/>
      <w:lang w:val="fr-FR" w:eastAsia="en-US" w:bidi="ar-SA"/>
    </w:rPr>
  </w:style>
  <w:style w:type="paragraph" w:styleId="Titre">
    <w:name w:val="Title"/>
    <w:basedOn w:val="Normal"/>
    <w:next w:val="Normal"/>
    <w:link w:val="TitreCar"/>
    <w:uiPriority w:val="10"/>
    <w:qFormat/>
    <w:rsid w:val="001A611F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reCar">
    <w:name w:val="Titre Car"/>
    <w:basedOn w:val="Policepardfaut"/>
    <w:link w:val="Titre"/>
    <w:uiPriority w:val="10"/>
    <w:rsid w:val="001A611F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re7Car">
    <w:name w:val="Titre 7 Car"/>
    <w:basedOn w:val="Policepardfaut"/>
    <w:link w:val="Titre7"/>
    <w:uiPriority w:val="9"/>
    <w:semiHidden/>
    <w:rsid w:val="001A611F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re8Car">
    <w:name w:val="Titre 8 Car"/>
    <w:basedOn w:val="Policepardfaut"/>
    <w:link w:val="Titre8"/>
    <w:uiPriority w:val="9"/>
    <w:semiHidden/>
    <w:rsid w:val="001A611F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re9Car">
    <w:name w:val="Titre 9 Car"/>
    <w:basedOn w:val="Policepardfaut"/>
    <w:link w:val="Titre9"/>
    <w:uiPriority w:val="9"/>
    <w:semiHidden/>
    <w:rsid w:val="001A611F"/>
    <w:rPr>
      <w:rFonts w:ascii="Cambria" w:eastAsia="Times New Roman" w:hAnsi="Cambria" w:cs="Times New Roman"/>
      <w:sz w:val="22"/>
      <w:szCs w:val="22"/>
      <w:lang w:eastAsia="en-US"/>
    </w:r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1A611F"/>
  </w:style>
  <w:style w:type="character" w:customStyle="1" w:styleId="TitredenoteCar">
    <w:name w:val="Titre de note Car"/>
    <w:basedOn w:val="Policepardfaut"/>
    <w:link w:val="Titredenote"/>
    <w:uiPriority w:val="99"/>
    <w:semiHidden/>
    <w:rsid w:val="001A611F"/>
    <w:rPr>
      <w:sz w:val="22"/>
      <w:szCs w:val="22"/>
      <w:lang w:eastAsia="en-US"/>
    </w:rPr>
  </w:style>
  <w:style w:type="paragraph" w:styleId="Titreindex">
    <w:name w:val="index heading"/>
    <w:basedOn w:val="Normal"/>
    <w:next w:val="Index1"/>
    <w:uiPriority w:val="99"/>
    <w:semiHidden/>
    <w:unhideWhenUsed/>
    <w:rsid w:val="001A611F"/>
    <w:rPr>
      <w:rFonts w:ascii="Cambria" w:eastAsia="Times New Roman" w:hAnsi="Cambria"/>
      <w:b/>
      <w:bCs/>
    </w:rPr>
  </w:style>
  <w:style w:type="paragraph" w:styleId="TitreTR">
    <w:name w:val="toa heading"/>
    <w:basedOn w:val="Normal"/>
    <w:next w:val="Normal"/>
    <w:uiPriority w:val="99"/>
    <w:semiHidden/>
    <w:unhideWhenUsed/>
    <w:rsid w:val="001A611F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M4">
    <w:name w:val="toc 4"/>
    <w:basedOn w:val="Normal"/>
    <w:next w:val="Normal"/>
    <w:autoRedefine/>
    <w:uiPriority w:val="39"/>
    <w:semiHidden/>
    <w:unhideWhenUsed/>
    <w:rsid w:val="001A611F"/>
    <w:pPr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1A611F"/>
    <w:pPr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1A611F"/>
    <w:pPr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1A611F"/>
    <w:pPr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1A611F"/>
    <w:pPr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1A611F"/>
    <w:pPr>
      <w:ind w:left="1760"/>
    </w:pPr>
  </w:style>
  <w:style w:type="character" w:styleId="Marquedecommentaire">
    <w:name w:val="annotation reference"/>
    <w:basedOn w:val="Policepardfaut"/>
    <w:uiPriority w:val="99"/>
    <w:semiHidden/>
    <w:unhideWhenUsed/>
    <w:rsid w:val="009555E7"/>
    <w:rPr>
      <w:sz w:val="16"/>
      <w:szCs w:val="16"/>
    </w:rPr>
  </w:style>
  <w:style w:type="character" w:styleId="Emphaseintense">
    <w:name w:val="Intense Emphasis"/>
    <w:basedOn w:val="Policepardfaut"/>
    <w:uiPriority w:val="21"/>
    <w:qFormat/>
    <w:rsid w:val="00104D71"/>
    <w:rPr>
      <w:b/>
      <w:bCs/>
      <w:i/>
      <w:iCs/>
      <w:color w:val="4F81BD" w:themeColor="accent1"/>
    </w:rPr>
  </w:style>
  <w:style w:type="table" w:styleId="Tramemoyenne1-Accent6">
    <w:name w:val="Medium Shading 1 Accent 6"/>
    <w:basedOn w:val="TableauNormal"/>
    <w:uiPriority w:val="63"/>
    <w:rsid w:val="0085049C"/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Tramemoyenne1-Accent11">
    <w:name w:val="Trame moyenne 1 - Accent 11"/>
    <w:basedOn w:val="TableauNormal"/>
    <w:uiPriority w:val="63"/>
    <w:rsid w:val="00D20FB7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Rfrenceple">
    <w:name w:val="Subtle Reference"/>
    <w:basedOn w:val="Policepardfaut"/>
    <w:uiPriority w:val="31"/>
    <w:qFormat/>
    <w:rsid w:val="00C66A6F"/>
    <w:rPr>
      <w:smallCaps/>
      <w:color w:val="C0504D" w:themeColor="accent2"/>
      <w:u w:val="single"/>
    </w:rPr>
  </w:style>
  <w:style w:type="character" w:styleId="Textedelespacerserv">
    <w:name w:val="Placeholder Text"/>
    <w:basedOn w:val="Policepardfaut"/>
    <w:uiPriority w:val="99"/>
    <w:semiHidden/>
    <w:rsid w:val="00C66A6F"/>
    <w:rPr>
      <w:color w:val="808080"/>
    </w:rPr>
  </w:style>
  <w:style w:type="paragraph" w:styleId="Rvision">
    <w:name w:val="Revision"/>
    <w:hidden/>
    <w:uiPriority w:val="99"/>
    <w:semiHidden/>
    <w:rsid w:val="007027BD"/>
    <w:rPr>
      <w:sz w:val="22"/>
      <w:szCs w:val="22"/>
      <w:lang w:eastAsia="en-US"/>
    </w:rPr>
  </w:style>
  <w:style w:type="character" w:styleId="Rfrenceintense">
    <w:name w:val="Intense Reference"/>
    <w:basedOn w:val="Policepardfaut"/>
    <w:uiPriority w:val="32"/>
    <w:qFormat/>
    <w:rsid w:val="007B6929"/>
    <w:rPr>
      <w:b/>
      <w:bCs/>
      <w:smallCaps/>
      <w:color w:val="C0504D" w:themeColor="accent2"/>
      <w:spacing w:val="5"/>
      <w:u w:val="single"/>
    </w:rPr>
  </w:style>
  <w:style w:type="table" w:styleId="Tramemoyenne1-Accent5">
    <w:name w:val="Medium Shading 1 Accent 5"/>
    <w:basedOn w:val="TableauNormal"/>
    <w:uiPriority w:val="63"/>
    <w:rsid w:val="00362BB6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rsid w:val="00362BB6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4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8.gif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2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w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2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B0E9CE-6667-49CF-9278-DC272EB609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12</Pages>
  <Words>1587</Words>
  <Characters>7938</Characters>
  <Application>Microsoft Office Word</Application>
  <DocSecurity>0</DocSecurity>
  <Lines>496</Lines>
  <Paragraphs>176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SPA – Fiche Réducteur</vt:lpstr>
    </vt:vector>
  </TitlesOfParts>
  <Company/>
  <LinksUpToDate>false</LinksUpToDate>
  <CharactersWithSpaces>9349</CharactersWithSpaces>
  <SharedDoc>false</SharedDoc>
  <HLinks>
    <vt:vector size="120" baseType="variant">
      <vt:variant>
        <vt:i4>1900598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_Toc226727085</vt:lpwstr>
      </vt:variant>
      <vt:variant>
        <vt:i4>1900598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_Toc226727084</vt:lpwstr>
      </vt:variant>
      <vt:variant>
        <vt:i4>1900598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_Toc226727083</vt:lpwstr>
      </vt:variant>
      <vt:variant>
        <vt:i4>1900598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_Toc226727082</vt:lpwstr>
      </vt:variant>
      <vt:variant>
        <vt:i4>1900598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_Toc226727081</vt:lpwstr>
      </vt:variant>
      <vt:variant>
        <vt:i4>1900598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_Toc226727080</vt:lpwstr>
      </vt:variant>
      <vt:variant>
        <vt:i4>1179702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_Toc226727079</vt:lpwstr>
      </vt:variant>
      <vt:variant>
        <vt:i4>1179702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_Toc226727078</vt:lpwstr>
      </vt:variant>
      <vt:variant>
        <vt:i4>1179702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_Toc226727077</vt:lpwstr>
      </vt:variant>
      <vt:variant>
        <vt:i4>1179702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_Toc226727076</vt:lpwstr>
      </vt:variant>
      <vt:variant>
        <vt:i4>1179702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_Toc226727075</vt:lpwstr>
      </vt:variant>
      <vt:variant>
        <vt:i4>1179702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_Toc226727074</vt:lpwstr>
      </vt:variant>
      <vt:variant>
        <vt:i4>1179702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_Toc226727073</vt:lpwstr>
      </vt:variant>
      <vt:variant>
        <vt:i4>1179702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_Toc226727072</vt:lpwstr>
      </vt:variant>
      <vt:variant>
        <vt:i4>1179702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_Toc226727071</vt:lpwstr>
      </vt:variant>
      <vt:variant>
        <vt:i4>1179702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_Toc226727070</vt:lpwstr>
      </vt:variant>
      <vt:variant>
        <vt:i4>1245238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_Toc226727069</vt:lpwstr>
      </vt:variant>
      <vt:variant>
        <vt:i4>1245238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_Toc226727068</vt:lpwstr>
      </vt:variant>
      <vt:variant>
        <vt:i4>1245238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_Toc226727067</vt:lpwstr>
      </vt:variant>
      <vt:variant>
        <vt:i4>1245238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_Toc226727066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SPA – Fiche Réducteur</dc:title>
  <dc:creator>Philippe BERNARD - Lionel DEGIOVANNI</dc:creator>
  <cp:lastModifiedBy>jriot</cp:lastModifiedBy>
  <cp:revision>11</cp:revision>
  <cp:lastPrinted>2011-09-05T16:20:00Z</cp:lastPrinted>
  <dcterms:created xsi:type="dcterms:W3CDTF">2011-09-22T07:05:00Z</dcterms:created>
  <dcterms:modified xsi:type="dcterms:W3CDTF">2012-03-15T13:57:00Z</dcterms:modified>
</cp:coreProperties>
</file>