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7F40" w14:textId="77777777" w:rsidR="00781D94" w:rsidRDefault="00781D94"/>
    <w:p w14:paraId="7861BDD2" w14:textId="0AE19BB4" w:rsidR="00720E50" w:rsidRPr="00720E50" w:rsidRDefault="00720E50" w:rsidP="00720E5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20E50">
        <w:rPr>
          <w:rFonts w:ascii="Arial" w:hAnsi="Arial" w:cs="Arial"/>
          <w:b/>
          <w:bCs/>
          <w:color w:val="000000" w:themeColor="text1"/>
          <w:sz w:val="28"/>
          <w:szCs w:val="28"/>
        </w:rPr>
        <w:t>PRÉPARATION ET APPLICATION DES PEINTURES</w:t>
      </w:r>
    </w:p>
    <w:p w14:paraId="57B45519" w14:textId="25D090B1" w:rsidR="00720E50" w:rsidRPr="00440D92" w:rsidRDefault="00720E50" w:rsidP="00720E50">
      <w:pPr>
        <w:tabs>
          <w:tab w:val="left" w:pos="39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440D92">
        <w:rPr>
          <w:rFonts w:ascii="Arial" w:hAnsi="Arial" w:cs="Arial"/>
          <w:b/>
          <w:bCs/>
          <w:sz w:val="20"/>
          <w:szCs w:val="20"/>
        </w:rPr>
        <w:t>ACTIVITES : PRÉPARATION DES SURFACES SIMPLES</w:t>
      </w:r>
    </w:p>
    <w:p w14:paraId="447E88B6" w14:textId="06068F31" w:rsidR="00355E7F" w:rsidRDefault="00440D92" w:rsidP="00355E7F">
      <w:pPr>
        <w:tabs>
          <w:tab w:val="left" w:pos="3960"/>
        </w:tabs>
        <w:jc w:val="center"/>
      </w:pPr>
      <w:r>
        <w:t>I</w:t>
      </w:r>
      <w:r w:rsidR="005A62E6">
        <w:t>nterpréter un rapport d’expertise et un ordre de réparation</w:t>
      </w:r>
      <w:r>
        <w:t xml:space="preserve"> niveau </w:t>
      </w:r>
      <w:r w:rsidR="005A62E6">
        <w:t>2</w:t>
      </w:r>
    </w:p>
    <w:p w14:paraId="689BF43D" w14:textId="22B9BDE8" w:rsidR="00355E7F" w:rsidRDefault="00440D92" w:rsidP="00355E7F">
      <w:pPr>
        <w:tabs>
          <w:tab w:val="left" w:pos="2640"/>
        </w:tabs>
        <w:jc w:val="center"/>
        <w:rPr>
          <w:b/>
          <w:bCs/>
          <w:sz w:val="24"/>
          <w:szCs w:val="24"/>
        </w:rPr>
      </w:pPr>
      <w:r w:rsidRPr="00440D92">
        <w:rPr>
          <w:b/>
          <w:bCs/>
          <w:sz w:val="24"/>
          <w:szCs w:val="24"/>
        </w:rPr>
        <w:t>À partir d’un véhicule ayant subi un choc du 1er degré, appliquer une méthodologie de ponçage afin de recevoir les produits de garnissage et de sous couche</w:t>
      </w:r>
    </w:p>
    <w:p w14:paraId="52955900" w14:textId="4AB725DA" w:rsidR="005B2EFA" w:rsidRDefault="005B2EFA" w:rsidP="00355E7F">
      <w:pPr>
        <w:tabs>
          <w:tab w:val="left" w:pos="2640"/>
        </w:tabs>
        <w:jc w:val="center"/>
        <w:rPr>
          <w:b/>
          <w:bCs/>
          <w:sz w:val="24"/>
          <w:szCs w:val="24"/>
        </w:rPr>
      </w:pPr>
      <w:r w:rsidRPr="00440D9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69008B" wp14:editId="6F33FB5A">
            <wp:simplePos x="0" y="0"/>
            <wp:positionH relativeFrom="margin">
              <wp:align>right</wp:align>
            </wp:positionH>
            <wp:positionV relativeFrom="paragraph">
              <wp:posOffset>476250</wp:posOffset>
            </wp:positionV>
            <wp:extent cx="5737860" cy="618490"/>
            <wp:effectExtent l="0" t="0" r="0" b="0"/>
            <wp:wrapTight wrapText="bothSides">
              <wp:wrapPolygon edited="0">
                <wp:start x="0" y="0"/>
                <wp:lineTo x="0" y="20624"/>
                <wp:lineTo x="21514" y="20624"/>
                <wp:lineTo x="21514" y="0"/>
                <wp:lineTo x="0" y="0"/>
              </wp:wrapPolygon>
            </wp:wrapTight>
            <wp:docPr id="7794700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7002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AFD06" w14:textId="77777777" w:rsidR="005B2EFA" w:rsidRDefault="005B2EFA" w:rsidP="00355E7F">
      <w:pPr>
        <w:tabs>
          <w:tab w:val="left" w:pos="2640"/>
        </w:tabs>
        <w:jc w:val="center"/>
        <w:rPr>
          <w:b/>
          <w:bCs/>
          <w:sz w:val="24"/>
          <w:szCs w:val="24"/>
        </w:rPr>
      </w:pPr>
    </w:p>
    <w:p w14:paraId="28E017D8" w14:textId="77777777" w:rsidR="00440D92" w:rsidRDefault="00440D92" w:rsidP="00440D92"/>
    <w:p w14:paraId="7B9C655C" w14:textId="0A16A391" w:rsidR="009C273A" w:rsidRPr="00440D92" w:rsidRDefault="009C273A" w:rsidP="009C2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avoir pris </w:t>
      </w:r>
      <w:r w:rsidR="005A62E6">
        <w:rPr>
          <w:rFonts w:ascii="Arial" w:hAnsi="Arial" w:cs="Arial"/>
          <w:sz w:val="24"/>
          <w:szCs w:val="24"/>
        </w:rPr>
        <w:t>en charge le véhicule, compléter</w:t>
      </w:r>
      <w:r>
        <w:rPr>
          <w:rFonts w:ascii="Arial" w:hAnsi="Arial" w:cs="Arial"/>
          <w:sz w:val="24"/>
          <w:szCs w:val="24"/>
        </w:rPr>
        <w:t xml:space="preserve"> l’ordre de réparation qui </w:t>
      </w:r>
      <w:r w:rsidR="005A62E6">
        <w:rPr>
          <w:rFonts w:ascii="Arial" w:hAnsi="Arial" w:cs="Arial"/>
          <w:sz w:val="24"/>
          <w:szCs w:val="24"/>
        </w:rPr>
        <w:t>détermine les travaux à réaliser.</w:t>
      </w:r>
    </w:p>
    <w:p w14:paraId="52539361" w14:textId="11BCD60A" w:rsidR="00E13C11" w:rsidRDefault="00E13C11" w:rsidP="005A62E6"/>
    <w:p w14:paraId="4C550996" w14:textId="77777777" w:rsidR="00E13C11" w:rsidRDefault="00E13C11" w:rsidP="005A62E6">
      <w:pPr>
        <w:pStyle w:val="Paragraphedeliste"/>
        <w:ind w:left="792"/>
      </w:pPr>
    </w:p>
    <w:p w14:paraId="6CFE5288" w14:textId="146BEC77" w:rsidR="00355E7F" w:rsidRDefault="00355E7F" w:rsidP="00E13C11">
      <w:pPr>
        <w:rPr>
          <w:rFonts w:ascii="Arial" w:hAnsi="Arial" w:cs="Arial"/>
          <w:sz w:val="24"/>
          <w:szCs w:val="24"/>
        </w:rPr>
      </w:pPr>
    </w:p>
    <w:p w14:paraId="750ACA62" w14:textId="3CBBB873" w:rsidR="006B11BA" w:rsidRDefault="005B2EFA" w:rsidP="006B11BA">
      <w:r w:rsidRPr="000A1033">
        <w:rPr>
          <w:rFonts w:cs="Arial"/>
          <w:noProof/>
          <w:sz w:val="16"/>
          <w:szCs w:val="16"/>
        </w:rPr>
        <w:drawing>
          <wp:inline distT="0" distB="0" distL="0" distR="0" wp14:anchorId="089FF6D6" wp14:editId="02D10C55">
            <wp:extent cx="5760720" cy="2607901"/>
            <wp:effectExtent l="0" t="0" r="0" b="2540"/>
            <wp:docPr id="12716982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982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3BD40" w14:textId="77777777" w:rsidR="005B2EFA" w:rsidRDefault="005B2EFA" w:rsidP="006B11BA"/>
    <w:p w14:paraId="343FF023" w14:textId="77777777" w:rsidR="005B2EFA" w:rsidRDefault="005B2EFA" w:rsidP="006B11BA"/>
    <w:p w14:paraId="124993E3" w14:textId="77777777" w:rsidR="005B2EFA" w:rsidRDefault="005B2EFA" w:rsidP="006B11BA"/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"/>
        <w:gridCol w:w="1429"/>
        <w:gridCol w:w="337"/>
        <w:gridCol w:w="731"/>
        <w:gridCol w:w="276"/>
        <w:gridCol w:w="251"/>
        <w:gridCol w:w="58"/>
        <w:gridCol w:w="661"/>
        <w:gridCol w:w="436"/>
        <w:gridCol w:w="101"/>
        <w:gridCol w:w="361"/>
        <w:gridCol w:w="567"/>
        <w:gridCol w:w="248"/>
        <w:gridCol w:w="528"/>
        <w:gridCol w:w="358"/>
        <w:gridCol w:w="473"/>
        <w:gridCol w:w="713"/>
        <w:gridCol w:w="421"/>
        <w:gridCol w:w="412"/>
        <w:gridCol w:w="790"/>
        <w:gridCol w:w="1018"/>
      </w:tblGrid>
      <w:tr w:rsidR="005B2EFA" w:rsidRPr="005B2EFA" w14:paraId="5270D21A" w14:textId="77777777" w:rsidTr="008F3F2A">
        <w:trPr>
          <w:gridBefore w:val="1"/>
          <w:wBefore w:w="22" w:type="dxa"/>
          <w:trHeight w:val="422"/>
          <w:jc w:val="center"/>
        </w:trPr>
        <w:tc>
          <w:tcPr>
            <w:tcW w:w="10169" w:type="dxa"/>
            <w:gridSpan w:val="2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3BDC664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fr-FR"/>
              </w:rPr>
              <w:lastRenderedPageBreak/>
              <w:t>ORDRE DE REPARATION</w:t>
            </w:r>
          </w:p>
        </w:tc>
      </w:tr>
      <w:tr w:rsidR="005B2EFA" w:rsidRPr="005B2EFA" w14:paraId="2373212C" w14:textId="77777777" w:rsidTr="008F3F2A">
        <w:trPr>
          <w:gridBefore w:val="1"/>
          <w:wBefore w:w="22" w:type="dxa"/>
          <w:trHeight w:val="201"/>
          <w:jc w:val="center"/>
        </w:trPr>
        <w:tc>
          <w:tcPr>
            <w:tcW w:w="10169" w:type="dxa"/>
            <w:gridSpan w:val="2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D391F50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B2EFA" w:rsidRPr="005B2EFA" w14:paraId="0CCB0918" w14:textId="77777777" w:rsidTr="008F3F2A">
        <w:trPr>
          <w:gridBefore w:val="1"/>
          <w:wBefore w:w="22" w:type="dxa"/>
          <w:cantSplit/>
          <w:trHeight w:val="2969"/>
          <w:jc w:val="center"/>
        </w:trPr>
        <w:tc>
          <w:tcPr>
            <w:tcW w:w="545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2CC580C" w14:textId="7EDEB35F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Etabli le</w:t>
            </w:r>
            <w:r w:rsidRPr="005B2EF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 : </w:t>
            </w:r>
          </w:p>
          <w:p w14:paraId="445A8DA4" w14:textId="49464765" w:rsidR="005B2EFA" w:rsidRPr="005B2EFA" w:rsidRDefault="005B2EFA" w:rsidP="005B2EFA">
            <w:pPr>
              <w:keepNext/>
              <w:keepLines/>
              <w:spacing w:before="200" w:after="0" w:line="240" w:lineRule="auto"/>
              <w:outlineLvl w:val="4"/>
              <w:rPr>
                <w:rFonts w:ascii="Cambria" w:eastAsia="Times New Roman" w:hAnsi="Cambria" w:cs="Times New Roman"/>
                <w:b/>
                <w:color w:val="243F60"/>
                <w:sz w:val="24"/>
                <w:szCs w:val="24"/>
                <w:lang w:eastAsia="fr-FR"/>
              </w:rPr>
            </w:pPr>
            <w:r w:rsidRPr="005B2EFA">
              <w:rPr>
                <w:rFonts w:ascii="Cambria" w:eastAsia="Times New Roman" w:hAnsi="Cambria" w:cs="Times New Roman"/>
                <w:b/>
                <w:color w:val="243F60"/>
                <w:sz w:val="24"/>
                <w:szCs w:val="24"/>
                <w:bdr w:val="single" w:sz="4" w:space="0" w:color="auto"/>
                <w:lang w:eastAsia="fr-FR"/>
              </w:rPr>
              <w:t>IDENTIFICATION CLIENT</w:t>
            </w:r>
          </w:p>
          <w:p w14:paraId="60F898C7" w14:textId="67D76909" w:rsidR="005B2EFA" w:rsidRDefault="008F3E87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NOM :</w:t>
            </w:r>
            <w:r w:rsidR="005B2EFA" w:rsidRPr="005B2E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34981E28" w14:textId="77777777" w:rsidR="008F3F2A" w:rsidRPr="005B2EFA" w:rsidRDefault="008F3F2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  <w:p w14:paraId="3C0A0015" w14:textId="06672EDF" w:rsidR="005B2EFA" w:rsidRPr="005B2EFA" w:rsidRDefault="005B2EFA" w:rsidP="008F3F2A">
            <w:pPr>
              <w:shd w:val="clear" w:color="auto" w:fill="FFF2CC" w:themeFill="accent4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ADRESSE</w:t>
            </w:r>
            <w:r w:rsidRPr="005B2EFA"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  <w:t> </w:t>
            </w:r>
            <w:r w:rsidRPr="005B2EF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</w:t>
            </w:r>
          </w:p>
          <w:p w14:paraId="71FDA73A" w14:textId="77777777" w:rsidR="008F3F2A" w:rsidRDefault="008F3F2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66B1EDC8" w14:textId="75C06C0A" w:rsid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TEL :</w:t>
            </w:r>
          </w:p>
          <w:p w14:paraId="37B8DE46" w14:textId="77777777" w:rsidR="008F3F2A" w:rsidRPr="005B2EFA" w:rsidRDefault="008F3F2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14:paraId="52FC0EC9" w14:textId="5D2C5301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Date de livraison : </w:t>
            </w:r>
          </w:p>
        </w:tc>
        <w:tc>
          <w:tcPr>
            <w:tcW w:w="47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AD01BE6" w14:textId="282DC941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  <w:r w:rsidRPr="005B2EFA">
              <w:rPr>
                <w:rFonts w:ascii="Cambria" w:eastAsia="Times New Roman" w:hAnsi="Cambria" w:cs="Times New Roman"/>
                <w:b/>
                <w:noProof/>
                <w:color w:val="243F6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831B4" wp14:editId="239F979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49530</wp:posOffset>
                      </wp:positionV>
                      <wp:extent cx="2844800" cy="1767205"/>
                      <wp:effectExtent l="0" t="0" r="12700" b="23495"/>
                      <wp:wrapNone/>
                      <wp:docPr id="2012024884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176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CA2C8" w14:textId="77777777" w:rsidR="005B2EFA" w:rsidRDefault="005B2EFA" w:rsidP="005B2EFA">
                                  <w:r>
                                    <w:t>CARROSSERIE IRENEE CROS</w:t>
                                  </w:r>
                                </w:p>
                                <w:p w14:paraId="2C5DD136" w14:textId="77777777" w:rsidR="005B2EFA" w:rsidRPr="0009275B" w:rsidRDefault="005B2EFA" w:rsidP="005B2EFA">
                                  <w:r w:rsidRPr="0009275B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>2 Av. de l'Ariège, 09100 Pamiers</w:t>
                                  </w:r>
                                  <w:r w:rsidRPr="0009275B">
                                    <w:t xml:space="preserve"> </w:t>
                                  </w:r>
                                </w:p>
                                <w:p w14:paraId="262FD684" w14:textId="77777777" w:rsidR="005B2EFA" w:rsidRPr="0009275B" w:rsidRDefault="005B2EFA" w:rsidP="005B2EFA">
                                  <w:r w:rsidRPr="0009275B">
                                    <w:t>TEL.05.61.67.90.00</w:t>
                                  </w:r>
                                </w:p>
                                <w:p w14:paraId="14454DE3" w14:textId="29837832" w:rsidR="005B2EFA" w:rsidRPr="0009275B" w:rsidRDefault="005B2EFA" w:rsidP="005B2EFA">
                                  <w:r w:rsidRPr="0044210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67A58F" wp14:editId="2B384A34">
                                        <wp:extent cx="1181100" cy="815340"/>
                                        <wp:effectExtent l="0" t="0" r="0" b="3810"/>
                                        <wp:docPr id="773116679" name="Image 4" descr="matériaux composites pour réduire la masse d'un véhicule | Evolution et inovation AUTO | Scoop.i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 descr="matériaux composites pour réduire la masse d'un véhicule | Evolution et inovation AUTO | Scoop.i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100" cy="815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</w:t>
                                  </w:r>
                                  <w:r w:rsidRPr="001F1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F471AD1" wp14:editId="5097661E">
                                        <wp:extent cx="701040" cy="845820"/>
                                        <wp:effectExtent l="0" t="0" r="3810" b="0"/>
                                        <wp:docPr id="1586426219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1040" cy="845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831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.55pt;margin-top:3.9pt;width:224pt;height:1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0SFwIAACw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">
                      <v:textbox>
                        <w:txbxContent>
                          <w:p w14:paraId="75DCA2C8" w14:textId="77777777" w:rsidR="005B2EFA" w:rsidRDefault="005B2EFA" w:rsidP="005B2EFA">
                            <w:r>
                              <w:t>CARROSSERIE IRENEE CROS</w:t>
                            </w:r>
                          </w:p>
                          <w:p w14:paraId="2C5DD136" w14:textId="77777777" w:rsidR="005B2EFA" w:rsidRPr="0009275B" w:rsidRDefault="005B2EFA" w:rsidP="005B2EFA">
                            <w:r w:rsidRPr="0009275B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2 Av. de l'Ariège, 09100 Pamiers</w:t>
                            </w:r>
                            <w:r w:rsidRPr="0009275B">
                              <w:t xml:space="preserve"> </w:t>
                            </w:r>
                          </w:p>
                          <w:p w14:paraId="262FD684" w14:textId="77777777" w:rsidR="005B2EFA" w:rsidRPr="0009275B" w:rsidRDefault="005B2EFA" w:rsidP="005B2EFA">
                            <w:r w:rsidRPr="0009275B">
                              <w:t>TEL.05.61.67.90.00</w:t>
                            </w:r>
                          </w:p>
                          <w:p w14:paraId="14454DE3" w14:textId="29837832" w:rsidR="005B2EFA" w:rsidRPr="0009275B" w:rsidRDefault="005B2EFA" w:rsidP="005B2EFA">
                            <w:r w:rsidRPr="0044210E">
                              <w:rPr>
                                <w:noProof/>
                              </w:rPr>
                              <w:drawing>
                                <wp:inline distT="0" distB="0" distL="0" distR="0" wp14:anchorId="1C67A58F" wp14:editId="2B384A34">
                                  <wp:extent cx="1181100" cy="815340"/>
                                  <wp:effectExtent l="0" t="0" r="0" b="3810"/>
                                  <wp:docPr id="773116679" name="Image 4" descr="matériaux composites pour réduire la masse d'un véhicule | Evolution et inovation AUTO | Scoop.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matériaux composites pour réduire la masse d'un véhicule | Evolution et inovation AUTO | Scoop.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 w:rsidRPr="001F1273">
                              <w:rPr>
                                <w:noProof/>
                              </w:rPr>
                              <w:drawing>
                                <wp:inline distT="0" distB="0" distL="0" distR="0" wp14:anchorId="4F471AD1" wp14:editId="5097661E">
                                  <wp:extent cx="701040" cy="845820"/>
                                  <wp:effectExtent l="0" t="0" r="3810" b="0"/>
                                  <wp:docPr id="1586426219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2EFA" w:rsidRPr="005B2EFA" w14:paraId="050BE92F" w14:textId="77777777" w:rsidTr="008F3F2A">
        <w:trPr>
          <w:gridBefore w:val="1"/>
          <w:wBefore w:w="22" w:type="dxa"/>
          <w:cantSplit/>
          <w:trHeight w:val="301"/>
          <w:jc w:val="center"/>
        </w:trPr>
        <w:tc>
          <w:tcPr>
            <w:tcW w:w="10169" w:type="dxa"/>
            <w:gridSpan w:val="20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4289C95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fr-FR"/>
              </w:rPr>
              <w:t>IDENTIFICATION DU VEHICULE</w:t>
            </w:r>
          </w:p>
        </w:tc>
      </w:tr>
      <w:tr w:rsidR="005B2EFA" w:rsidRPr="005B2EFA" w14:paraId="515EDA0D" w14:textId="77777777" w:rsidTr="00D22B66">
        <w:trPr>
          <w:gridBefore w:val="1"/>
          <w:wBefore w:w="22" w:type="dxa"/>
          <w:cantSplit/>
          <w:trHeight w:val="502"/>
          <w:jc w:val="center"/>
        </w:trPr>
        <w:tc>
          <w:tcPr>
            <w:tcW w:w="1766" w:type="dxa"/>
            <w:gridSpan w:val="2"/>
            <w:tcBorders>
              <w:left w:val="double" w:sz="4" w:space="0" w:color="auto"/>
            </w:tcBorders>
          </w:tcPr>
          <w:p w14:paraId="34FD5683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Marque</w:t>
            </w:r>
          </w:p>
          <w:p w14:paraId="75ECC065" w14:textId="59C1EF21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316" w:type="dxa"/>
            <w:gridSpan w:val="4"/>
          </w:tcPr>
          <w:p w14:paraId="169DD69C" w14:textId="77777777" w:rsidR="005B2EFA" w:rsidRPr="005B2EFA" w:rsidRDefault="005B2EFA" w:rsidP="005B2EFA">
            <w:pPr>
              <w:keepNext/>
              <w:tabs>
                <w:tab w:val="left" w:pos="781"/>
              </w:tabs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Type</w:t>
            </w:r>
          </w:p>
          <w:p w14:paraId="403ED226" w14:textId="7F8B2CCC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gridSpan w:val="2"/>
          </w:tcPr>
          <w:p w14:paraId="4510CD7A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N° de série</w:t>
            </w:r>
            <w:r w:rsidRPr="005B2EFA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  <w:p w14:paraId="30A79AB6" w14:textId="1E0F7C62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277" w:type="dxa"/>
            <w:gridSpan w:val="4"/>
          </w:tcPr>
          <w:p w14:paraId="28E70658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Carrosserie</w:t>
            </w:r>
          </w:p>
          <w:p w14:paraId="41EB29B9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CI</w:t>
            </w:r>
          </w:p>
        </w:tc>
        <w:tc>
          <w:tcPr>
            <w:tcW w:w="1359" w:type="dxa"/>
            <w:gridSpan w:val="3"/>
          </w:tcPr>
          <w:p w14:paraId="75AC6A2E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Energie</w:t>
            </w:r>
          </w:p>
          <w:p w14:paraId="72726DF4" w14:textId="15A4D32F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</w:tcPr>
          <w:p w14:paraId="2AF12499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Puissance</w:t>
            </w:r>
          </w:p>
          <w:p w14:paraId="0015DE46" w14:textId="6F46785B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2220" w:type="dxa"/>
            <w:gridSpan w:val="3"/>
            <w:tcBorders>
              <w:right w:val="double" w:sz="4" w:space="0" w:color="auto"/>
            </w:tcBorders>
          </w:tcPr>
          <w:p w14:paraId="61FCCAFD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N°</w:t>
            </w:r>
            <w:r w:rsidRPr="005B2EFA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 xml:space="preserve"> </w:t>
            </w: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immatriculation</w:t>
            </w:r>
          </w:p>
          <w:p w14:paraId="3A044885" w14:textId="2A3E8AEE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</w:tr>
      <w:tr w:rsidR="005B2EFA" w:rsidRPr="005B2EFA" w14:paraId="6683291C" w14:textId="77777777" w:rsidTr="008F3F2A">
        <w:trPr>
          <w:gridBefore w:val="1"/>
          <w:wBefore w:w="22" w:type="dxa"/>
          <w:cantSplit/>
          <w:trHeight w:val="402"/>
          <w:jc w:val="center"/>
        </w:trPr>
        <w:tc>
          <w:tcPr>
            <w:tcW w:w="3743" w:type="dxa"/>
            <w:gridSpan w:val="7"/>
            <w:tcBorders>
              <w:left w:val="double" w:sz="4" w:space="0" w:color="auto"/>
            </w:tcBorders>
          </w:tcPr>
          <w:p w14:paraId="3EE0065B" w14:textId="0ED873C2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29C79C8F" wp14:editId="250D6B4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136525</wp:posOffset>
                      </wp:positionV>
                      <wp:extent cx="1463040" cy="457200"/>
                      <wp:effectExtent l="5715" t="15875" r="7620" b="0"/>
                      <wp:wrapNone/>
                      <wp:docPr id="1057236669" name="Grou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457200"/>
                                <a:chOff x="4608" y="9072"/>
                                <a:chExt cx="2304" cy="720"/>
                              </a:xfrm>
                            </wpg:grpSpPr>
                            <wps:wsp>
                              <wps:cNvPr id="1754248339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8" y="9072"/>
                                  <a:ext cx="2304" cy="720"/>
                                </a:xfrm>
                                <a:custGeom>
                                  <a:avLst/>
                                  <a:gdLst>
                                    <a:gd name="G0" fmla="+- 8052 0 0"/>
                                    <a:gd name="G1" fmla="+- 10853980 0 0"/>
                                    <a:gd name="G2" fmla="+- 0 0 10853980"/>
                                    <a:gd name="T0" fmla="*/ 0 256 1"/>
                                    <a:gd name="T1" fmla="*/ 180 256 1"/>
                                    <a:gd name="G3" fmla="+- 10853980 T0 T1"/>
                                    <a:gd name="T2" fmla="*/ 0 256 1"/>
                                    <a:gd name="T3" fmla="*/ 90 256 1"/>
                                    <a:gd name="G4" fmla="+- 10853980 T2 T3"/>
                                    <a:gd name="G5" fmla="*/ G4 2 1"/>
                                    <a:gd name="T4" fmla="*/ 90 256 1"/>
                                    <a:gd name="T5" fmla="*/ 0 256 1"/>
                                    <a:gd name="G6" fmla="+- 10853980 T4 T5"/>
                                    <a:gd name="G7" fmla="*/ G6 2 1"/>
                                    <a:gd name="G8" fmla="abs 10853980"/>
                                    <a:gd name="T6" fmla="*/ 0 256 1"/>
                                    <a:gd name="T7" fmla="*/ 90 256 1"/>
                                    <a:gd name="G9" fmla="+- G8 T6 T7"/>
                                    <a:gd name="G10" fmla="?: G9 G7 G5"/>
                                    <a:gd name="T8" fmla="*/ 0 256 1"/>
                                    <a:gd name="T9" fmla="*/ 360 256 1"/>
                                    <a:gd name="G11" fmla="+- G10 T8 T9"/>
                                    <a:gd name="G12" fmla="?: G10 G11 G10"/>
                                    <a:gd name="T10" fmla="*/ 0 256 1"/>
                                    <a:gd name="T11" fmla="*/ 360 256 1"/>
                                    <a:gd name="G13" fmla="+- G12 T10 T11"/>
                                    <a:gd name="G14" fmla="?: G12 G13 G12"/>
                                    <a:gd name="G15" fmla="+- 0 0 G14"/>
                                    <a:gd name="G16" fmla="+- 10800 0 0"/>
                                    <a:gd name="G17" fmla="+- 10800 0 8052"/>
                                    <a:gd name="G18" fmla="*/ 8052 1 2"/>
                                    <a:gd name="G19" fmla="+- G18 5400 0"/>
                                    <a:gd name="G20" fmla="cos G19 10853980"/>
                                    <a:gd name="G21" fmla="sin G19 10853980"/>
                                    <a:gd name="G22" fmla="+- G20 10800 0"/>
                                    <a:gd name="G23" fmla="+- G21 10800 0"/>
                                    <a:gd name="G24" fmla="+- 10800 0 G20"/>
                                    <a:gd name="G25" fmla="+- 8052 10800 0"/>
                                    <a:gd name="G26" fmla="?: G9 G17 G25"/>
                                    <a:gd name="G27" fmla="?: G9 0 21600"/>
                                    <a:gd name="G28" fmla="cos 10800 10853980"/>
                                    <a:gd name="G29" fmla="sin 10800 10853980"/>
                                    <a:gd name="G30" fmla="sin 8052 10853980"/>
                                    <a:gd name="G31" fmla="+- G28 10800 0"/>
                                    <a:gd name="G32" fmla="+- G29 10800 0"/>
                                    <a:gd name="G33" fmla="+- G30 10800 0"/>
                                    <a:gd name="G34" fmla="?: G4 0 G31"/>
                                    <a:gd name="G35" fmla="?: 10853980 G34 0"/>
                                    <a:gd name="G36" fmla="?: G6 G35 G31"/>
                                    <a:gd name="G37" fmla="+- 21600 0 G36"/>
                                    <a:gd name="G38" fmla="?: G4 0 G33"/>
                                    <a:gd name="G39" fmla="?: 10853980 G38 G32"/>
                                    <a:gd name="G40" fmla="?: G6 G39 0"/>
                                    <a:gd name="G41" fmla="?: G4 G32 21600"/>
                                    <a:gd name="G42" fmla="?: G6 G41 G33"/>
                                    <a:gd name="T12" fmla="*/ 10800 w 21600"/>
                                    <a:gd name="T13" fmla="*/ 0 h 21600"/>
                                    <a:gd name="T14" fmla="*/ 1669 w 21600"/>
                                    <a:gd name="T15" fmla="*/ 13141 h 21600"/>
                                    <a:gd name="T16" fmla="*/ 10800 w 21600"/>
                                    <a:gd name="T17" fmla="*/ 2748 h 21600"/>
                                    <a:gd name="T18" fmla="*/ 19931 w 21600"/>
                                    <a:gd name="T19" fmla="*/ 13141 h 21600"/>
                                    <a:gd name="T20" fmla="*/ G36 w 21600"/>
                                    <a:gd name="T21" fmla="*/ G40 h 21600"/>
                                    <a:gd name="T22" fmla="*/ G37 w 21600"/>
                                    <a:gd name="T23" fmla="*/ G42 h 21600"/>
                                  </a:gdLst>
                                  <a:ahLst/>
                                  <a:cxnLst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21600" h="21600">
                                      <a:moveTo>
                                        <a:pt x="3000" y="12799"/>
                                      </a:moveTo>
                                      <a:cubicBezTo>
                                        <a:pt x="2832" y="12146"/>
                                        <a:pt x="2748" y="11474"/>
                                        <a:pt x="2748" y="10800"/>
                                      </a:cubicBezTo>
                                      <a:cubicBezTo>
                                        <a:pt x="2748" y="6353"/>
                                        <a:pt x="6353" y="2748"/>
                                        <a:pt x="10800" y="2748"/>
                                      </a:cubicBezTo>
                                      <a:cubicBezTo>
                                        <a:pt x="15246" y="2748"/>
                                        <a:pt x="18852" y="6353"/>
                                        <a:pt x="18852" y="10800"/>
                                      </a:cubicBezTo>
                                      <a:cubicBezTo>
                                        <a:pt x="18851" y="11474"/>
                                        <a:pt x="18767" y="12146"/>
                                        <a:pt x="18599" y="12799"/>
                                      </a:cubicBezTo>
                                      <a:lnTo>
                                        <a:pt x="21261" y="13482"/>
                                      </a:lnTo>
                                      <a:cubicBezTo>
                                        <a:pt x="21486" y="12606"/>
                                        <a:pt x="21600" y="11704"/>
                                        <a:pt x="21600" y="10800"/>
                                      </a:cubicBezTo>
                                      <a:cubicBezTo>
                                        <a:pt x="21600" y="4835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4835"/>
                                        <a:pt x="0" y="10800"/>
                                      </a:cubicBezTo>
                                      <a:cubicBezTo>
                                        <a:pt x="0" y="11704"/>
                                        <a:pt x="113" y="12606"/>
                                        <a:pt x="338" y="1348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9677399" name="Line 4"/>
                              <wps:cNvCnPr>
                                <a:cxnSpLocks noChangeShapeType="1"/>
                              </wps:cNvCnPr>
                              <wps:spPr bwMode="auto">
                                <a:xfrm rot="1548810">
                                  <a:off x="4608" y="9360"/>
                                  <a:ext cx="28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510772" name="Line 5"/>
                              <wps:cNvCnPr>
                                <a:cxnSpLocks noChangeShapeType="1"/>
                              </wps:cNvCnPr>
                              <wps:spPr bwMode="auto">
                                <a:xfrm rot="-2124807">
                                  <a:off x="6624" y="9360"/>
                                  <a:ext cx="28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985356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04" y="90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E38D9" id="Groupe 2" o:spid="_x0000_s1026" style="position:absolute;margin-left:192.85pt;margin-top:10.75pt;width:115.2pt;height:36pt;z-index:251660288" coordorigin="4608,9072" coordsize="230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" o:allowincell="f">
                      <v:shape id="AutoShape 3" o:spid="_x0000_s1027" style="position:absolute;left:4608;top:9072;width:2304;height:7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" path="m3000,12799v-168,-653,-252,-1325,-252,-1999c2748,6353,6353,2748,10800,2748v4446,,8052,3605,8052,8052c18851,11474,18767,12146,18599,12799r2662,683c21486,12606,21600,11704,21600,10800,21600,4835,16764,,10800,,4835,,,4835,,10800v,904,113,1806,338,2682l3000,12799xe" fillcolor="silver">
                        <v:stroke joinstyle="miter"/>
                        <v:path o:connecttype="custom" o:connectlocs="1152,0;178,438;1152,92;2126,438" o:connectangles="0,0,0,0" textboxrect="0,0,21600,10620"/>
                      </v:shape>
                      <v:line id="Line 4" o:spid="_x0000_s1028" style="position:absolute;rotation:1691714fd;visibility:visible;mso-wrap-style:square" from="4608,9360" to="4896,9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" strokeweight="2.25pt"/>
                      <v:line id="Line 5" o:spid="_x0000_s1029" style="position:absolute;rotation:-2320856fd;visibility:visible;mso-wrap-style:square" from="6624,9360" to="6912,9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" strokeweight="2.25pt"/>
                      <v:line id="Line 6" o:spid="_x0000_s1030" style="position:absolute;visibility:visible;mso-wrap-style:square" from="5904,9072" to="5904,9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" strokeweight="2.25pt"/>
                    </v:group>
                  </w:pict>
                </mc:Fallback>
              </mc:AlternateContent>
            </w: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Date de 1</w:t>
            </w:r>
            <w:r w:rsidRPr="005B2EFA"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fr-FR"/>
              </w:rPr>
              <w:t>ère</w:t>
            </w: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 xml:space="preserve"> mise circulation</w:t>
            </w:r>
          </w:p>
          <w:p w14:paraId="33609E89" w14:textId="369C102E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3072" w:type="dxa"/>
            <w:gridSpan w:val="8"/>
          </w:tcPr>
          <w:p w14:paraId="1CAEC091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CARBURANT</w:t>
            </w:r>
          </w:p>
          <w:p w14:paraId="771E497F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</w:p>
          <w:p w14:paraId="5FF690A2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0                     1 /2                 4/4</w:t>
            </w:r>
          </w:p>
        </w:tc>
        <w:tc>
          <w:tcPr>
            <w:tcW w:w="3354" w:type="dxa"/>
            <w:gridSpan w:val="5"/>
            <w:tcBorders>
              <w:right w:val="double" w:sz="4" w:space="0" w:color="auto"/>
            </w:tcBorders>
          </w:tcPr>
          <w:p w14:paraId="11178EAA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Kilométrage au compteur</w:t>
            </w:r>
          </w:p>
          <w:p w14:paraId="4FC8D43E" w14:textId="62218C32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B2EFA" w:rsidRPr="005B2EFA" w14:paraId="4B0E1750" w14:textId="77777777" w:rsidTr="008F3F2A">
        <w:trPr>
          <w:cantSplit/>
          <w:trHeight w:val="502"/>
          <w:jc w:val="center"/>
        </w:trPr>
        <w:tc>
          <w:tcPr>
            <w:tcW w:w="3046" w:type="dxa"/>
            <w:gridSpan w:val="6"/>
            <w:tcBorders>
              <w:left w:val="double" w:sz="4" w:space="0" w:color="auto"/>
            </w:tcBorders>
          </w:tcPr>
          <w:p w14:paraId="50CD082A" w14:textId="03ECDC50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0" allowOverlap="1" wp14:anchorId="69CDEF71" wp14:editId="0CCA0908">
                  <wp:simplePos x="0" y="0"/>
                  <wp:positionH relativeFrom="column">
                    <wp:posOffset>1967230</wp:posOffset>
                  </wp:positionH>
                  <wp:positionV relativeFrom="paragraph">
                    <wp:posOffset>72390</wp:posOffset>
                  </wp:positionV>
                  <wp:extent cx="3867150" cy="914400"/>
                  <wp:effectExtent l="0" t="0" r="0" b="0"/>
                  <wp:wrapNone/>
                  <wp:docPr id="579267317" name="Image 1" descr="SAT51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9" descr="SAT51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Assurance</w:t>
            </w:r>
          </w:p>
          <w:p w14:paraId="64BF09CC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XX</w:t>
            </w:r>
          </w:p>
        </w:tc>
        <w:tc>
          <w:tcPr>
            <w:tcW w:w="7145" w:type="dxa"/>
            <w:gridSpan w:val="15"/>
            <w:tcBorders>
              <w:bottom w:val="nil"/>
              <w:right w:val="double" w:sz="4" w:space="0" w:color="auto"/>
            </w:tcBorders>
          </w:tcPr>
          <w:p w14:paraId="0FE7CF73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</w:tr>
      <w:tr w:rsidR="005B2EFA" w:rsidRPr="005B2EFA" w14:paraId="6544EA3E" w14:textId="77777777" w:rsidTr="008F3F2A">
        <w:trPr>
          <w:cantSplit/>
          <w:trHeight w:val="502"/>
          <w:jc w:val="center"/>
        </w:trPr>
        <w:tc>
          <w:tcPr>
            <w:tcW w:w="3046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14:paraId="76A13C2A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N° de mission</w:t>
            </w:r>
          </w:p>
          <w:p w14:paraId="228E0AE0" w14:textId="728D96BF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7145" w:type="dxa"/>
            <w:gridSpan w:val="15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3E43F157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  <w:p w14:paraId="4F8E78C3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  <w:p w14:paraId="27BBA8BC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</w:tr>
      <w:tr w:rsidR="005B2EFA" w:rsidRPr="005B2EFA" w14:paraId="5C1E8F38" w14:textId="77777777" w:rsidTr="008F3F2A">
        <w:trPr>
          <w:cantSplit/>
          <w:trHeight w:val="502"/>
          <w:jc w:val="center"/>
        </w:trPr>
        <w:tc>
          <w:tcPr>
            <w:tcW w:w="3046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14:paraId="1FDB4456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 xml:space="preserve">Cabinet d’expert </w:t>
            </w:r>
          </w:p>
          <w:p w14:paraId="39D95BBA" w14:textId="2838192E" w:rsidR="005B2EFA" w:rsidRPr="005B2EFA" w:rsidRDefault="00D22B66" w:rsidP="005B2EF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               </w:t>
            </w:r>
            <w:r w:rsidR="005B2EFA" w:rsidRPr="005B2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Concept Etude</w:t>
            </w:r>
          </w:p>
          <w:p w14:paraId="62A0C928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7145" w:type="dxa"/>
            <w:gridSpan w:val="15"/>
            <w:vMerge/>
            <w:tcBorders>
              <w:top w:val="nil"/>
              <w:left w:val="nil"/>
              <w:right w:val="double" w:sz="4" w:space="0" w:color="auto"/>
            </w:tcBorders>
          </w:tcPr>
          <w:p w14:paraId="4D51F486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</w:tr>
      <w:tr w:rsidR="005B2EFA" w:rsidRPr="005B2EFA" w14:paraId="0315C654" w14:textId="77777777" w:rsidTr="008F3F2A">
        <w:trPr>
          <w:cantSplit/>
          <w:trHeight w:val="251"/>
          <w:jc w:val="center"/>
        </w:trPr>
        <w:tc>
          <w:tcPr>
            <w:tcW w:w="1451" w:type="dxa"/>
            <w:gridSpan w:val="2"/>
            <w:vMerge w:val="restart"/>
            <w:tcBorders>
              <w:left w:val="double" w:sz="4" w:space="0" w:color="auto"/>
            </w:tcBorders>
          </w:tcPr>
          <w:p w14:paraId="1B694FAE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Couleur</w:t>
            </w:r>
          </w:p>
          <w:p w14:paraId="3222951D" w14:textId="5AA9ED35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5386" w:type="dxa"/>
            <w:gridSpan w:val="14"/>
            <w:tcBorders>
              <w:bottom w:val="nil"/>
            </w:tcBorders>
          </w:tcPr>
          <w:p w14:paraId="73BF3746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Etat du véhicule</w:t>
            </w:r>
          </w:p>
        </w:tc>
        <w:tc>
          <w:tcPr>
            <w:tcW w:w="3354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14:paraId="09B86C0C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Temps carrosserie peinture</w:t>
            </w:r>
          </w:p>
        </w:tc>
      </w:tr>
      <w:tr w:rsidR="008F3F2A" w:rsidRPr="005B2EFA" w14:paraId="74AC1A83" w14:textId="77777777" w:rsidTr="00D22B66">
        <w:trPr>
          <w:cantSplit/>
          <w:trHeight w:val="251"/>
          <w:jc w:val="center"/>
        </w:trPr>
        <w:tc>
          <w:tcPr>
            <w:tcW w:w="145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566404E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1068" w:type="dxa"/>
            <w:gridSpan w:val="2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EBDEE97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  <w:r w:rsidRPr="005B2EFA"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  <w:t>Mauvais</w:t>
            </w: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14:paraId="07770A2D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</w:p>
        </w:tc>
        <w:tc>
          <w:tcPr>
            <w:tcW w:w="309" w:type="dxa"/>
            <w:gridSpan w:val="2"/>
            <w:tcBorders>
              <w:top w:val="nil"/>
              <w:bottom w:val="double" w:sz="4" w:space="0" w:color="auto"/>
            </w:tcBorders>
          </w:tcPr>
          <w:p w14:paraId="7CCE0270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</w:p>
        </w:tc>
        <w:tc>
          <w:tcPr>
            <w:tcW w:w="1198" w:type="dxa"/>
            <w:gridSpan w:val="3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6407555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  <w:r w:rsidRPr="005B2EFA"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  <w:t>Moyen</w:t>
            </w:r>
          </w:p>
        </w:tc>
        <w:tc>
          <w:tcPr>
            <w:tcW w:w="361" w:type="dxa"/>
            <w:tcBorders>
              <w:bottom w:val="double" w:sz="4" w:space="0" w:color="auto"/>
            </w:tcBorders>
          </w:tcPr>
          <w:p w14:paraId="71E1EE0E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</w:tcPr>
          <w:p w14:paraId="0376876D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5360948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  <w:r w:rsidRPr="005B2EFA"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  <w:t>Bon</w:t>
            </w:r>
          </w:p>
        </w:tc>
        <w:tc>
          <w:tcPr>
            <w:tcW w:w="473" w:type="dxa"/>
            <w:tcBorders>
              <w:bottom w:val="double" w:sz="4" w:space="0" w:color="auto"/>
            </w:tcBorders>
          </w:tcPr>
          <w:p w14:paraId="350F0133" w14:textId="1C2589AF" w:rsidR="005B2EFA" w:rsidRPr="005B2EFA" w:rsidRDefault="005B2EFA" w:rsidP="005B2EFA">
            <w:pPr>
              <w:keepNext/>
              <w:keepLines/>
              <w:spacing w:before="200"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</w:p>
        </w:tc>
        <w:tc>
          <w:tcPr>
            <w:tcW w:w="3354" w:type="dxa"/>
            <w:gridSpan w:val="5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BADC6B0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szCs w:val="20"/>
                <w:lang w:eastAsia="fr-FR"/>
              </w:rPr>
            </w:pPr>
          </w:p>
        </w:tc>
      </w:tr>
      <w:tr w:rsidR="005B2EFA" w:rsidRPr="005B2EFA" w14:paraId="7CC2096B" w14:textId="77777777" w:rsidTr="008F3F2A">
        <w:trPr>
          <w:cantSplit/>
          <w:trHeight w:val="470"/>
          <w:jc w:val="center"/>
        </w:trPr>
        <w:tc>
          <w:tcPr>
            <w:tcW w:w="14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98205DC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14:paraId="5C277C8C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Opérations</w:t>
            </w:r>
          </w:p>
        </w:tc>
        <w:tc>
          <w:tcPr>
            <w:tcW w:w="4555" w:type="dxa"/>
            <w:gridSpan w:val="12"/>
            <w:vMerge w:val="restart"/>
            <w:tcBorders>
              <w:top w:val="double" w:sz="4" w:space="0" w:color="auto"/>
            </w:tcBorders>
          </w:tcPr>
          <w:p w14:paraId="71E1E677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  <w:r w:rsidRPr="005B2EFA"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  <w:t>Libelle des travaux</w:t>
            </w:r>
          </w:p>
          <w:p w14:paraId="02535ABF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double" w:sz="4" w:space="0" w:color="auto"/>
            </w:tcBorders>
          </w:tcPr>
          <w:p w14:paraId="52CCFA12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 xml:space="preserve">TEMPS </w:t>
            </w: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MO</w:t>
            </w:r>
          </w:p>
        </w:tc>
        <w:tc>
          <w:tcPr>
            <w:tcW w:w="713" w:type="dxa"/>
            <w:vMerge w:val="restart"/>
            <w:tcBorders>
              <w:top w:val="double" w:sz="4" w:space="0" w:color="auto"/>
            </w:tcBorders>
          </w:tcPr>
          <w:p w14:paraId="1CA27696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T1</w:t>
            </w:r>
          </w:p>
        </w:tc>
        <w:tc>
          <w:tcPr>
            <w:tcW w:w="833" w:type="dxa"/>
            <w:gridSpan w:val="2"/>
            <w:vMerge w:val="restart"/>
            <w:tcBorders>
              <w:top w:val="double" w:sz="4" w:space="0" w:color="auto"/>
            </w:tcBorders>
          </w:tcPr>
          <w:p w14:paraId="1FAC0E25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Cs w:val="20"/>
                <w:lang w:eastAsia="fr-FR"/>
              </w:rPr>
              <w:t>T2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  <w:bottom w:val="single" w:sz="4" w:space="0" w:color="808080"/>
              <w:right w:val="double" w:sz="4" w:space="0" w:color="auto"/>
            </w:tcBorders>
          </w:tcPr>
          <w:p w14:paraId="26A75704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PEINTURE</w:t>
            </w:r>
          </w:p>
        </w:tc>
      </w:tr>
      <w:tr w:rsidR="005B2EFA" w:rsidRPr="005B2EFA" w14:paraId="78B670E2" w14:textId="77777777" w:rsidTr="008F3F2A">
        <w:trPr>
          <w:cantSplit/>
          <w:trHeight w:val="470"/>
          <w:jc w:val="center"/>
        </w:trPr>
        <w:tc>
          <w:tcPr>
            <w:tcW w:w="1451" w:type="dxa"/>
            <w:gridSpan w:val="2"/>
            <w:vMerge/>
            <w:tcBorders>
              <w:left w:val="double" w:sz="4" w:space="0" w:color="auto"/>
              <w:bottom w:val="single" w:sz="4" w:space="0" w:color="808080"/>
            </w:tcBorders>
          </w:tcPr>
          <w:p w14:paraId="3AF04D53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555" w:type="dxa"/>
            <w:gridSpan w:val="12"/>
            <w:vMerge/>
            <w:tcBorders>
              <w:bottom w:val="single" w:sz="4" w:space="0" w:color="808080"/>
            </w:tcBorders>
          </w:tcPr>
          <w:p w14:paraId="2FD341F2" w14:textId="77777777" w:rsidR="005B2EFA" w:rsidRPr="005B2EFA" w:rsidRDefault="005B2EFA" w:rsidP="005B2EFA">
            <w:pPr>
              <w:keepNext/>
              <w:keepLines/>
              <w:spacing w:before="200"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i/>
                <w:iCs/>
                <w:color w:val="404040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vMerge/>
            <w:tcBorders>
              <w:bottom w:val="single" w:sz="4" w:space="0" w:color="808080"/>
            </w:tcBorders>
          </w:tcPr>
          <w:p w14:paraId="56959DC1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713" w:type="dxa"/>
            <w:vMerge/>
            <w:tcBorders>
              <w:bottom w:val="single" w:sz="4" w:space="0" w:color="808080"/>
            </w:tcBorders>
          </w:tcPr>
          <w:p w14:paraId="44D1E1D6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833" w:type="dxa"/>
            <w:gridSpan w:val="2"/>
            <w:vMerge/>
            <w:tcBorders>
              <w:bottom w:val="single" w:sz="4" w:space="0" w:color="808080"/>
            </w:tcBorders>
          </w:tcPr>
          <w:p w14:paraId="42D197B9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  <w:tc>
          <w:tcPr>
            <w:tcW w:w="790" w:type="dxa"/>
            <w:tcBorders>
              <w:top w:val="double" w:sz="4" w:space="0" w:color="auto"/>
              <w:bottom w:val="single" w:sz="4" w:space="0" w:color="808080"/>
              <w:right w:val="double" w:sz="4" w:space="0" w:color="auto"/>
            </w:tcBorders>
          </w:tcPr>
          <w:p w14:paraId="7DB66AE5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szCs w:val="20"/>
                <w:lang w:eastAsia="fr-FR"/>
              </w:rPr>
              <w:t>MO</w:t>
            </w:r>
          </w:p>
        </w:tc>
        <w:tc>
          <w:tcPr>
            <w:tcW w:w="1018" w:type="dxa"/>
            <w:tcBorders>
              <w:top w:val="double" w:sz="4" w:space="0" w:color="auto"/>
              <w:bottom w:val="single" w:sz="4" w:space="0" w:color="808080"/>
              <w:right w:val="double" w:sz="4" w:space="0" w:color="auto"/>
            </w:tcBorders>
          </w:tcPr>
          <w:p w14:paraId="5A2FD976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fr-FR"/>
              </w:rPr>
            </w:pPr>
          </w:p>
        </w:tc>
      </w:tr>
      <w:tr w:rsidR="005B2EFA" w:rsidRPr="005B2EFA" w14:paraId="050CE76C" w14:textId="77777777" w:rsidTr="008F3F2A">
        <w:trPr>
          <w:cantSplit/>
          <w:trHeight w:val="429"/>
          <w:jc w:val="center"/>
        </w:trPr>
        <w:tc>
          <w:tcPr>
            <w:tcW w:w="1451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</w:tcBorders>
          </w:tcPr>
          <w:p w14:paraId="0A159952" w14:textId="435B565A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B2EF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parer</w:t>
            </w:r>
          </w:p>
        </w:tc>
        <w:tc>
          <w:tcPr>
            <w:tcW w:w="455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79A7A525" w14:textId="29217A48" w:rsidR="005B2EFA" w:rsidRPr="005B2EFA" w:rsidRDefault="005B2EFA" w:rsidP="005B2EF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136ED4DD" w14:textId="1C6C46F7" w:rsidR="005B2EFA" w:rsidRPr="005B2EFA" w:rsidRDefault="008F3E87" w:rsidP="008F3F2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13" w:type="dxa"/>
            <w:tcBorders>
              <w:top w:val="single" w:sz="4" w:space="0" w:color="808080"/>
              <w:bottom w:val="single" w:sz="4" w:space="0" w:color="808080"/>
            </w:tcBorders>
          </w:tcPr>
          <w:p w14:paraId="1DE8E9C5" w14:textId="0439406E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83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0B5CE8FC" w14:textId="6E465D0A" w:rsidR="005B2EFA" w:rsidRPr="005B2EFA" w:rsidRDefault="008F3E87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9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0662CACA" w14:textId="520A3BA4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170A668D" w14:textId="5537A03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2EFA" w:rsidRPr="005B2EFA" w14:paraId="7683EC42" w14:textId="77777777" w:rsidTr="008F3F2A">
        <w:trPr>
          <w:cantSplit/>
          <w:trHeight w:val="56"/>
          <w:jc w:val="center"/>
        </w:trPr>
        <w:tc>
          <w:tcPr>
            <w:tcW w:w="1451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</w:tcBorders>
          </w:tcPr>
          <w:p w14:paraId="5B16D68D" w14:textId="439A2D44" w:rsidR="005B2EFA" w:rsidRPr="005B2EFA" w:rsidRDefault="008F3E87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Peinture</w:t>
            </w:r>
          </w:p>
        </w:tc>
        <w:tc>
          <w:tcPr>
            <w:tcW w:w="455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1631C188" w14:textId="293F41E1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0DDA3DE0" w14:textId="11D58B5B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single" w:sz="4" w:space="0" w:color="808080"/>
              <w:bottom w:val="single" w:sz="4" w:space="0" w:color="808080"/>
            </w:tcBorders>
          </w:tcPr>
          <w:p w14:paraId="08846816" w14:textId="212D3E18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5A99BFD3" w14:textId="77777777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</w:tc>
        <w:tc>
          <w:tcPr>
            <w:tcW w:w="79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5760E575" w14:textId="0CC74F3D" w:rsidR="005B2EFA" w:rsidRPr="005B2EFA" w:rsidRDefault="008F3E87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18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3B4F913F" w14:textId="48A4835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B2EFA" w:rsidRPr="005B2EFA" w14:paraId="6147E97C" w14:textId="77777777" w:rsidTr="008F3F2A">
        <w:trPr>
          <w:cantSplit/>
          <w:trHeight w:val="56"/>
          <w:jc w:val="center"/>
        </w:trPr>
        <w:tc>
          <w:tcPr>
            <w:tcW w:w="1451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</w:tcBorders>
          </w:tcPr>
          <w:p w14:paraId="3E0BA008" w14:textId="2AC082BD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5F0716B7" w14:textId="078B62C1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2DFF5315" w14:textId="5FB3DA96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single" w:sz="4" w:space="0" w:color="808080"/>
              <w:bottom w:val="single" w:sz="4" w:space="0" w:color="808080"/>
            </w:tcBorders>
          </w:tcPr>
          <w:p w14:paraId="372315FC" w14:textId="77777777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580F37B7" w14:textId="0B002F8F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5AD95925" w14:textId="77777777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5F3DCF55" w14:textId="77777777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</w:tc>
      </w:tr>
      <w:tr w:rsidR="005B2EFA" w:rsidRPr="005B2EFA" w14:paraId="71387B6B" w14:textId="77777777" w:rsidTr="008F3F2A">
        <w:trPr>
          <w:cantSplit/>
          <w:trHeight w:val="56"/>
          <w:jc w:val="center"/>
        </w:trPr>
        <w:tc>
          <w:tcPr>
            <w:tcW w:w="1451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</w:tcBorders>
          </w:tcPr>
          <w:p w14:paraId="1ED532AF" w14:textId="36644F46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740627FB" w14:textId="24D6D774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2B38C22B" w14:textId="6086E2BC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single" w:sz="4" w:space="0" w:color="808080"/>
              <w:bottom w:val="single" w:sz="4" w:space="0" w:color="808080"/>
            </w:tcBorders>
          </w:tcPr>
          <w:p w14:paraId="3B7DBA5F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6163A4AD" w14:textId="31B53B69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9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46B17CB4" w14:textId="10B50151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2209E8E6" w14:textId="6A4F7E0A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B2EFA" w:rsidRPr="005B2EFA" w14:paraId="582FE61F" w14:textId="77777777" w:rsidTr="008F3F2A">
        <w:trPr>
          <w:cantSplit/>
          <w:trHeight w:val="435"/>
          <w:jc w:val="center"/>
        </w:trPr>
        <w:tc>
          <w:tcPr>
            <w:tcW w:w="1451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</w:tcBorders>
          </w:tcPr>
          <w:p w14:paraId="1EE3BD19" w14:textId="4141F643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</w:tc>
        <w:tc>
          <w:tcPr>
            <w:tcW w:w="455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21DA1A10" w14:textId="425327ED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47269135" w14:textId="72BFD481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single" w:sz="4" w:space="0" w:color="808080"/>
              <w:bottom w:val="single" w:sz="4" w:space="0" w:color="808080"/>
            </w:tcBorders>
          </w:tcPr>
          <w:p w14:paraId="2D9D7D57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0DDE3957" w14:textId="44485ADD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9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214A8411" w14:textId="26D2AFD2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42B94243" w14:textId="7BAFD5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B2EFA" w:rsidRPr="005B2EFA" w14:paraId="2E1175ED" w14:textId="77777777" w:rsidTr="008F3F2A">
        <w:trPr>
          <w:cantSplit/>
          <w:trHeight w:val="56"/>
          <w:jc w:val="center"/>
        </w:trPr>
        <w:tc>
          <w:tcPr>
            <w:tcW w:w="1451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</w:tcBorders>
          </w:tcPr>
          <w:p w14:paraId="409C0EAD" w14:textId="1A914D45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</w:tc>
        <w:tc>
          <w:tcPr>
            <w:tcW w:w="455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3DEBCD67" w14:textId="534E1D3E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1A33B7FF" w14:textId="76C4B0CE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single" w:sz="4" w:space="0" w:color="808080"/>
              <w:bottom w:val="single" w:sz="4" w:space="0" w:color="808080"/>
            </w:tcBorders>
          </w:tcPr>
          <w:p w14:paraId="4D26615E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547221AC" w14:textId="603B5DB5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9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3982AB1C" w14:textId="239D2FB1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64EB3307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B2EFA" w:rsidRPr="005B2EFA" w14:paraId="42560745" w14:textId="77777777" w:rsidTr="008F3F2A">
        <w:trPr>
          <w:cantSplit/>
          <w:trHeight w:val="56"/>
          <w:jc w:val="center"/>
        </w:trPr>
        <w:tc>
          <w:tcPr>
            <w:tcW w:w="1451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</w:tcBorders>
          </w:tcPr>
          <w:p w14:paraId="6EE5CB87" w14:textId="77777777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</w:tc>
        <w:tc>
          <w:tcPr>
            <w:tcW w:w="455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00BDF05C" w14:textId="77777777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  <w:p w14:paraId="11BAA5B5" w14:textId="77777777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4073D1A5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single" w:sz="4" w:space="0" w:color="808080"/>
              <w:bottom w:val="single" w:sz="4" w:space="0" w:color="808080"/>
            </w:tcBorders>
          </w:tcPr>
          <w:p w14:paraId="363E7175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149374D1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9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77F52B32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138722FD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B2EFA" w:rsidRPr="005B2EFA" w14:paraId="229671BC" w14:textId="77777777" w:rsidTr="008F3F2A">
        <w:trPr>
          <w:cantSplit/>
          <w:trHeight w:val="56"/>
          <w:jc w:val="center"/>
        </w:trPr>
        <w:tc>
          <w:tcPr>
            <w:tcW w:w="1451" w:type="dxa"/>
            <w:gridSpan w:val="2"/>
            <w:tcBorders>
              <w:top w:val="single" w:sz="4" w:space="0" w:color="808080"/>
              <w:left w:val="double" w:sz="4" w:space="0" w:color="auto"/>
              <w:bottom w:val="single" w:sz="4" w:space="0" w:color="808080"/>
            </w:tcBorders>
          </w:tcPr>
          <w:p w14:paraId="7961C737" w14:textId="77777777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fr-FR"/>
              </w:rPr>
            </w:pPr>
          </w:p>
        </w:tc>
        <w:tc>
          <w:tcPr>
            <w:tcW w:w="455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3724916D" w14:textId="77777777" w:rsidR="005B2EFA" w:rsidRPr="005B2EFA" w:rsidRDefault="005B2EFA" w:rsidP="005B2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10EBD399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13" w:type="dxa"/>
            <w:tcBorders>
              <w:top w:val="single" w:sz="4" w:space="0" w:color="808080"/>
              <w:bottom w:val="single" w:sz="4" w:space="0" w:color="808080"/>
            </w:tcBorders>
          </w:tcPr>
          <w:p w14:paraId="4221559F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13DE81B7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9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5A2311DC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18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</w:tcPr>
          <w:p w14:paraId="0E711099" w14:textId="77777777" w:rsidR="005B2EFA" w:rsidRPr="005B2EFA" w:rsidRDefault="005B2EFA" w:rsidP="005B2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14:paraId="477054C3" w14:textId="24E9301C" w:rsidR="005B2EFA" w:rsidRDefault="008F3F2A" w:rsidP="006B11BA">
      <w:r>
        <w:t>Réparer</w:t>
      </w:r>
      <w:r w:rsidR="005258C1">
        <w:t>,</w:t>
      </w:r>
      <w:r>
        <w:t xml:space="preserve"> remplacer</w:t>
      </w:r>
      <w:r w:rsidR="005258C1">
        <w:t xml:space="preserve">, </w:t>
      </w:r>
      <w:r>
        <w:t>peindre</w:t>
      </w:r>
    </w:p>
    <w:p w14:paraId="06EA7C61" w14:textId="77777777" w:rsidR="005B2EFA" w:rsidRDefault="005B2EFA" w:rsidP="006B11BA"/>
    <w:p w14:paraId="0CB97BE2" w14:textId="77777777" w:rsidR="005B2EFA" w:rsidRPr="006B11BA" w:rsidRDefault="005B2EFA" w:rsidP="006B11BA"/>
    <w:sectPr w:rsidR="005B2EFA" w:rsidRPr="006B11BA" w:rsidSect="005258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D541D" w14:textId="77777777" w:rsidR="00720E50" w:rsidRDefault="00720E50" w:rsidP="00720E50">
      <w:pPr>
        <w:spacing w:after="0" w:line="240" w:lineRule="auto"/>
      </w:pPr>
      <w:r>
        <w:separator/>
      </w:r>
    </w:p>
  </w:endnote>
  <w:endnote w:type="continuationSeparator" w:id="0">
    <w:p w14:paraId="6C47FA67" w14:textId="77777777" w:rsidR="00720E50" w:rsidRDefault="00720E50" w:rsidP="0072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5EFA" w14:textId="77777777" w:rsidR="006D06EE" w:rsidRDefault="006D06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9C78" w14:textId="77777777" w:rsidR="006D06EE" w:rsidRDefault="006D06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8FE4" w14:textId="77777777" w:rsidR="006D06EE" w:rsidRDefault="006D06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CAEC4" w14:textId="77777777" w:rsidR="00720E50" w:rsidRDefault="00720E50" w:rsidP="00720E50">
      <w:pPr>
        <w:spacing w:after="0" w:line="240" w:lineRule="auto"/>
      </w:pPr>
      <w:r>
        <w:separator/>
      </w:r>
    </w:p>
  </w:footnote>
  <w:footnote w:type="continuationSeparator" w:id="0">
    <w:p w14:paraId="0781B4C1" w14:textId="77777777" w:rsidR="00720E50" w:rsidRDefault="00720E50" w:rsidP="0072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2A7F" w14:textId="77777777" w:rsidR="006D06EE" w:rsidRDefault="006D06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B4D5" w14:textId="01D21D5F" w:rsidR="00720E50" w:rsidRPr="00720E50" w:rsidRDefault="00720E50" w:rsidP="00720E50">
    <w:pPr>
      <w:tabs>
        <w:tab w:val="left" w:pos="7944"/>
      </w:tabs>
      <w:rPr>
        <w:rFonts w:ascii="Arial" w:eastAsia="Calibri" w:hAnsi="Arial" w:cs="Arial"/>
        <w:b/>
        <w:color w:val="C45911" w:themeColor="accent2" w:themeShade="BF"/>
        <w:sz w:val="28"/>
        <w:szCs w:val="28"/>
      </w:rPr>
    </w:pPr>
    <w:r>
      <w:rPr>
        <w:noProof/>
        <w:color w:val="ED7D31" w:themeColor="accent2"/>
      </w:rPr>
      <w:drawing>
        <wp:anchor distT="0" distB="0" distL="114300" distR="114300" simplePos="0" relativeHeight="251660288" behindDoc="0" locked="0" layoutInCell="1" allowOverlap="1" wp14:anchorId="3E14B38E" wp14:editId="480A9B31">
          <wp:simplePos x="0" y="0"/>
          <wp:positionH relativeFrom="margin">
            <wp:posOffset>5516245</wp:posOffset>
          </wp:positionH>
          <wp:positionV relativeFrom="paragraph">
            <wp:posOffset>-396240</wp:posOffset>
          </wp:positionV>
          <wp:extent cx="1005205" cy="1060511"/>
          <wp:effectExtent l="0" t="0" r="4445" b="6350"/>
          <wp:wrapNone/>
          <wp:docPr id="949158734" name="Image 4" descr="\\Serveur01\charitp\Travail\Mes images\logo pyre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\\Serveur01\charitp\Travail\Mes images\logo pyre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306" cy="106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E50">
      <w:rPr>
        <w:noProof/>
        <w:color w:val="C45911" w:themeColor="accent2" w:themeShade="BF"/>
      </w:rPr>
      <w:drawing>
        <wp:anchor distT="0" distB="0" distL="114300" distR="114300" simplePos="0" relativeHeight="251658240" behindDoc="1" locked="0" layoutInCell="1" allowOverlap="1" wp14:anchorId="5A7ADAD4" wp14:editId="74BD7A8F">
          <wp:simplePos x="0" y="0"/>
          <wp:positionH relativeFrom="margin">
            <wp:posOffset>-716915</wp:posOffset>
          </wp:positionH>
          <wp:positionV relativeFrom="paragraph">
            <wp:posOffset>-381000</wp:posOffset>
          </wp:positionV>
          <wp:extent cx="3003153" cy="1089660"/>
          <wp:effectExtent l="0" t="0" r="6985" b="0"/>
          <wp:wrapNone/>
          <wp:docPr id="19103297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880" cy="1097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62104018"/>
    <w:bookmarkStart w:id="1" w:name="_Hlk162104019"/>
    <w:bookmarkStart w:id="2" w:name="_Hlk162104026"/>
    <w:bookmarkStart w:id="3" w:name="_Hlk162104027"/>
    <w:bookmarkStart w:id="4" w:name="_Hlk162104028"/>
    <w:bookmarkStart w:id="5" w:name="_Hlk162104029"/>
    <w:bookmarkStart w:id="6" w:name="_Hlk162104030"/>
    <w:bookmarkStart w:id="7" w:name="_Hlk162104031"/>
    <w:bookmarkStart w:id="8" w:name="_Hlk162104032"/>
    <w:bookmarkStart w:id="9" w:name="_Hlk162104033"/>
    <w:bookmarkStart w:id="10" w:name="_Hlk162104034"/>
    <w:bookmarkStart w:id="11" w:name="_Hlk162104035"/>
    <w:r w:rsidRPr="00720E50">
      <w:rPr>
        <w:rFonts w:ascii="Arial" w:eastAsia="Calibri" w:hAnsi="Arial" w:cs="Arial"/>
        <w:b/>
        <w:color w:val="C45911" w:themeColor="accent2" w:themeShade="BF"/>
        <w:sz w:val="28"/>
        <w:szCs w:val="28"/>
      </w:rPr>
      <w:t xml:space="preserve">                                     BAC PROFESSIONNEL</w:t>
    </w:r>
    <w:r>
      <w:rPr>
        <w:rFonts w:ascii="Arial" w:eastAsia="Calibri" w:hAnsi="Arial" w:cs="Arial"/>
        <w:b/>
        <w:color w:val="C45911" w:themeColor="accent2" w:themeShade="BF"/>
        <w:sz w:val="28"/>
        <w:szCs w:val="28"/>
      </w:rPr>
      <w:tab/>
    </w:r>
  </w:p>
  <w:p w14:paraId="433A2B2B" w14:textId="77777777" w:rsidR="00720E50" w:rsidRPr="00720E50" w:rsidRDefault="00720E50" w:rsidP="00720E50">
    <w:pPr>
      <w:spacing w:after="200" w:line="276" w:lineRule="auto"/>
      <w:jc w:val="center"/>
      <w:rPr>
        <w:rFonts w:ascii="Calibri" w:eastAsia="Calibri" w:hAnsi="Calibri" w:cs="Times New Roman"/>
        <w:color w:val="C45911" w:themeColor="accent2" w:themeShade="BF"/>
        <w:sz w:val="28"/>
        <w:szCs w:val="28"/>
      </w:rPr>
    </w:pPr>
    <w:r w:rsidRPr="00720E50">
      <w:rPr>
        <w:rFonts w:ascii="Arial" w:eastAsia="Calibri" w:hAnsi="Arial" w:cs="Arial"/>
        <w:b/>
        <w:color w:val="C45911" w:themeColor="accent2" w:themeShade="BF"/>
        <w:sz w:val="28"/>
        <w:szCs w:val="28"/>
      </w:rPr>
      <w:t>CARROSSIER PEINTRE AUTOMOBILE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125BB5C9" w14:textId="2996D7A8" w:rsidR="00720E50" w:rsidRDefault="00720E50" w:rsidP="00720E50">
    <w:pPr>
      <w:pStyle w:val="En-tte"/>
      <w:tabs>
        <w:tab w:val="clear" w:pos="4536"/>
        <w:tab w:val="clear" w:pos="9072"/>
        <w:tab w:val="left" w:pos="31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66F1E" w14:textId="77777777" w:rsidR="006D06EE" w:rsidRDefault="006D06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F09A9"/>
    <w:multiLevelType w:val="hybridMultilevel"/>
    <w:tmpl w:val="B82021F6"/>
    <w:lvl w:ilvl="0" w:tplc="040C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6137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50"/>
    <w:rsid w:val="00040D6E"/>
    <w:rsid w:val="00355E7F"/>
    <w:rsid w:val="00393663"/>
    <w:rsid w:val="003A3BA3"/>
    <w:rsid w:val="00440D92"/>
    <w:rsid w:val="005258C1"/>
    <w:rsid w:val="005A62E6"/>
    <w:rsid w:val="005B2EFA"/>
    <w:rsid w:val="006B11BA"/>
    <w:rsid w:val="006D06EE"/>
    <w:rsid w:val="00720E50"/>
    <w:rsid w:val="00781D94"/>
    <w:rsid w:val="008F3E87"/>
    <w:rsid w:val="008F3F2A"/>
    <w:rsid w:val="0095264E"/>
    <w:rsid w:val="00980222"/>
    <w:rsid w:val="009C273A"/>
    <w:rsid w:val="00C13456"/>
    <w:rsid w:val="00D22B66"/>
    <w:rsid w:val="00E13C11"/>
    <w:rsid w:val="00E2046F"/>
    <w:rsid w:val="00F34E8A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A521A3"/>
  <w15:chartTrackingRefBased/>
  <w15:docId w15:val="{9ABCF07C-1E87-4507-B8E7-DF5864F8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E50"/>
  </w:style>
  <w:style w:type="paragraph" w:styleId="Pieddepage">
    <w:name w:val="footer"/>
    <w:basedOn w:val="Normal"/>
    <w:link w:val="PieddepageCar"/>
    <w:uiPriority w:val="99"/>
    <w:unhideWhenUsed/>
    <w:rsid w:val="0072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E50"/>
  </w:style>
  <w:style w:type="table" w:styleId="Grilledutableau">
    <w:name w:val="Table Grid"/>
    <w:basedOn w:val="TableauNormal"/>
    <w:uiPriority w:val="39"/>
    <w:rsid w:val="009C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0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roussel</dc:creator>
  <cp:keywords/>
  <dc:description/>
  <cp:lastModifiedBy>bruno roussel</cp:lastModifiedBy>
  <cp:revision>8</cp:revision>
  <cp:lastPrinted>2024-03-26T15:25:00Z</cp:lastPrinted>
  <dcterms:created xsi:type="dcterms:W3CDTF">2024-03-23T15:31:00Z</dcterms:created>
  <dcterms:modified xsi:type="dcterms:W3CDTF">2024-05-14T08:09:00Z</dcterms:modified>
</cp:coreProperties>
</file>