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33529" w14:textId="7D61C34C" w:rsidR="00B32E68" w:rsidRPr="00B32E68" w:rsidRDefault="00AB4762" w:rsidP="00B32E68">
      <w:pPr>
        <w:jc w:val="cente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Progressivité</w:t>
      </w:r>
      <w:r w:rsidR="00812C50"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de l’acquisition des compétences en </w:t>
      </w:r>
      <w:r w:rsidR="00B32E68">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B</w:t>
      </w:r>
      <w:r w:rsidR="00812C50" w:rsidRPr="002E79CA">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ac Pro MCC</w:t>
      </w:r>
    </w:p>
    <w:tbl>
      <w:tblPr>
        <w:tblpPr w:leftFromText="141" w:rightFromText="141" w:vertAnchor="page" w:horzAnchor="margin" w:tblpXSpec="center" w:tblpY="2426"/>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7352"/>
        <w:gridCol w:w="1438"/>
      </w:tblGrid>
      <w:tr w:rsidR="00B32E68" w:rsidRPr="005406A1" w14:paraId="07967047" w14:textId="77777777" w:rsidTr="00EE165C">
        <w:trPr>
          <w:trHeight w:val="841"/>
        </w:trPr>
        <w:tc>
          <w:tcPr>
            <w:tcW w:w="836" w:type="dxa"/>
            <w:shd w:val="clear" w:color="auto" w:fill="B4C6E7" w:themeFill="accent1" w:themeFillTint="66"/>
            <w:vAlign w:val="center"/>
          </w:tcPr>
          <w:p w14:paraId="775B5948" w14:textId="77777777" w:rsidR="00B32E68" w:rsidRPr="005406A1" w:rsidRDefault="00B32E68" w:rsidP="00EE165C">
            <w:pPr>
              <w:pStyle w:val="MCNVparagraphe"/>
              <w:jc w:val="center"/>
              <w:rPr>
                <w:b/>
                <w:sz w:val="24"/>
                <w:szCs w:val="24"/>
              </w:rPr>
            </w:pPr>
            <w:r w:rsidRPr="005406A1">
              <w:rPr>
                <w:b/>
                <w:sz w:val="24"/>
                <w:szCs w:val="24"/>
              </w:rPr>
              <w:t>CP1</w:t>
            </w:r>
          </w:p>
        </w:tc>
        <w:tc>
          <w:tcPr>
            <w:tcW w:w="8790" w:type="dxa"/>
            <w:gridSpan w:val="2"/>
            <w:shd w:val="clear" w:color="auto" w:fill="B4C6E7" w:themeFill="accent1" w:themeFillTint="66"/>
            <w:vAlign w:val="center"/>
          </w:tcPr>
          <w:p w14:paraId="067D14DF" w14:textId="77777777" w:rsidR="00B32E68" w:rsidRPr="005406A1" w:rsidRDefault="00B32E68" w:rsidP="00EE165C">
            <w:pPr>
              <w:pStyle w:val="MCNVparagraphe"/>
              <w:spacing w:before="240" w:after="240"/>
              <w:jc w:val="center"/>
              <w:rPr>
                <w:rFonts w:eastAsia="Arial"/>
                <w:b/>
                <w:sz w:val="24"/>
                <w:szCs w:val="24"/>
              </w:rPr>
            </w:pPr>
            <w:r w:rsidRPr="005406A1">
              <w:rPr>
                <w:rFonts w:eastAsia="Arial"/>
                <w:b/>
                <w:sz w:val="24"/>
                <w:szCs w:val="24"/>
              </w:rPr>
              <w:t>Rechercher une information, en local ou à distance, pour agir</w:t>
            </w:r>
          </w:p>
        </w:tc>
      </w:tr>
      <w:tr w:rsidR="00B32E68" w:rsidRPr="005406A1" w14:paraId="60EF7559" w14:textId="77777777" w:rsidTr="00EE165C">
        <w:trPr>
          <w:trHeight w:val="1043"/>
        </w:trPr>
        <w:tc>
          <w:tcPr>
            <w:tcW w:w="9626" w:type="dxa"/>
            <w:gridSpan w:val="3"/>
            <w:shd w:val="clear" w:color="auto" w:fill="auto"/>
            <w:vAlign w:val="center"/>
          </w:tcPr>
          <w:p w14:paraId="315E0F4A" w14:textId="77777777" w:rsidR="00B32E68" w:rsidRPr="005406A1" w:rsidRDefault="00B32E68" w:rsidP="00EE165C">
            <w:pPr>
              <w:pStyle w:val="MCNVparagraphe"/>
              <w:jc w:val="left"/>
              <w:rPr>
                <w:b/>
                <w:bCs/>
                <w:sz w:val="20"/>
                <w:szCs w:val="20"/>
              </w:rPr>
            </w:pPr>
            <w:r w:rsidRPr="005406A1">
              <w:rPr>
                <w:b/>
                <w:bCs/>
                <w:sz w:val="20"/>
                <w:szCs w:val="20"/>
              </w:rPr>
              <w:t>Situations professionnelles qui mobilisent la compétence.</w:t>
            </w:r>
          </w:p>
          <w:p w14:paraId="007D45E8" w14:textId="77777777" w:rsidR="00B32E68" w:rsidRPr="005406A1" w:rsidRDefault="00B32E68" w:rsidP="00EE165C">
            <w:pPr>
              <w:pStyle w:val="MCNVparagraphe"/>
              <w:rPr>
                <w:rFonts w:eastAsia="Calibri"/>
                <w:b/>
                <w:bCs/>
                <w:sz w:val="20"/>
                <w:szCs w:val="20"/>
              </w:rPr>
            </w:pPr>
            <w:r w:rsidRPr="005406A1">
              <w:rPr>
                <w:bCs/>
                <w:sz w:val="20"/>
                <w:szCs w:val="20"/>
              </w:rPr>
              <w:t>La compétence CP1 est mobilisée quotidiennement dans les situations professionnelles et l’environnement de travail.</w:t>
            </w:r>
          </w:p>
        </w:tc>
      </w:tr>
      <w:tr w:rsidR="00B32E68" w:rsidRPr="005406A1" w14:paraId="574152A5" w14:textId="77777777" w:rsidTr="00EE165C">
        <w:trPr>
          <w:trHeight w:val="1411"/>
        </w:trPr>
        <w:tc>
          <w:tcPr>
            <w:tcW w:w="9626" w:type="dxa"/>
            <w:gridSpan w:val="3"/>
            <w:shd w:val="clear" w:color="auto" w:fill="auto"/>
            <w:vAlign w:val="center"/>
          </w:tcPr>
          <w:p w14:paraId="5D75CDA5" w14:textId="77777777" w:rsidR="00B32E68" w:rsidRPr="005406A1" w:rsidRDefault="00B32E68" w:rsidP="00EE165C">
            <w:pPr>
              <w:pStyle w:val="MCNVparagraphe"/>
              <w:spacing w:line="240" w:lineRule="auto"/>
              <w:jc w:val="left"/>
              <w:rPr>
                <w:b/>
                <w:bCs/>
                <w:sz w:val="20"/>
                <w:szCs w:val="20"/>
              </w:rPr>
            </w:pPr>
            <w:r w:rsidRPr="005406A1">
              <w:rPr>
                <w:b/>
                <w:bCs/>
                <w:sz w:val="20"/>
                <w:szCs w:val="20"/>
              </w:rPr>
              <w:t>Principales activités ou tâches mettant en œuvre la compétence :</w:t>
            </w:r>
          </w:p>
          <w:p w14:paraId="0B5F10FB" w14:textId="77777777" w:rsidR="00B32E68" w:rsidRPr="005406A1" w:rsidRDefault="00B32E68" w:rsidP="00EE165C">
            <w:pPr>
              <w:pStyle w:val="MCNVparagraphe"/>
              <w:spacing w:before="120" w:line="240" w:lineRule="auto"/>
              <w:rPr>
                <w:bCs/>
                <w:sz w:val="20"/>
                <w:szCs w:val="20"/>
              </w:rPr>
            </w:pPr>
            <w:r w:rsidRPr="005406A1">
              <w:rPr>
                <w:bCs/>
                <w:sz w:val="20"/>
                <w:szCs w:val="20"/>
              </w:rPr>
              <w:t>A1</w:t>
            </w:r>
            <w:r>
              <w:rPr>
                <w:bCs/>
                <w:sz w:val="20"/>
                <w:szCs w:val="20"/>
              </w:rPr>
              <w:t>-</w:t>
            </w:r>
            <w:r w:rsidRPr="005406A1">
              <w:rPr>
                <w:bCs/>
                <w:sz w:val="20"/>
                <w:szCs w:val="20"/>
              </w:rPr>
              <w:t>T1, A1</w:t>
            </w:r>
            <w:r>
              <w:rPr>
                <w:bCs/>
                <w:sz w:val="20"/>
                <w:szCs w:val="20"/>
              </w:rPr>
              <w:t>-</w:t>
            </w:r>
            <w:r w:rsidRPr="005406A1">
              <w:rPr>
                <w:bCs/>
                <w:sz w:val="20"/>
                <w:szCs w:val="20"/>
              </w:rPr>
              <w:t>T2, A1</w:t>
            </w:r>
            <w:r>
              <w:rPr>
                <w:bCs/>
                <w:sz w:val="20"/>
                <w:szCs w:val="20"/>
              </w:rPr>
              <w:t>-</w:t>
            </w:r>
            <w:r w:rsidRPr="005406A1">
              <w:rPr>
                <w:bCs/>
                <w:sz w:val="20"/>
                <w:szCs w:val="20"/>
              </w:rPr>
              <w:t>T3, A1</w:t>
            </w:r>
            <w:r>
              <w:rPr>
                <w:bCs/>
                <w:sz w:val="20"/>
                <w:szCs w:val="20"/>
              </w:rPr>
              <w:t>-</w:t>
            </w:r>
            <w:r w:rsidRPr="005406A1">
              <w:rPr>
                <w:bCs/>
                <w:sz w:val="20"/>
                <w:szCs w:val="20"/>
              </w:rPr>
              <w:t>T4</w:t>
            </w:r>
            <w:r>
              <w:rPr>
                <w:bCs/>
                <w:sz w:val="20"/>
                <w:szCs w:val="20"/>
              </w:rPr>
              <w:t xml:space="preserve"> du pôle 1 « </w:t>
            </w:r>
            <w:r w:rsidRPr="00167F21">
              <w:rPr>
                <w:bCs/>
                <w:sz w:val="20"/>
                <w:szCs w:val="20"/>
              </w:rPr>
              <w:t>Préparation d’une production »</w:t>
            </w:r>
            <w:r>
              <w:rPr>
                <w:bCs/>
                <w:sz w:val="20"/>
                <w:szCs w:val="20"/>
              </w:rPr>
              <w:t>.</w:t>
            </w:r>
          </w:p>
          <w:p w14:paraId="591B1F16" w14:textId="77777777" w:rsidR="00B32E68" w:rsidRPr="005406A1" w:rsidRDefault="00B32E68" w:rsidP="00EE165C">
            <w:pPr>
              <w:pStyle w:val="MCNVparagraphe"/>
              <w:spacing w:line="240" w:lineRule="auto"/>
              <w:rPr>
                <w:bCs/>
                <w:sz w:val="20"/>
                <w:szCs w:val="20"/>
              </w:rPr>
            </w:pPr>
            <w:r w:rsidRPr="005406A1">
              <w:rPr>
                <w:bCs/>
                <w:sz w:val="20"/>
                <w:szCs w:val="20"/>
              </w:rPr>
              <w:t>A2</w:t>
            </w:r>
            <w:r>
              <w:rPr>
                <w:bCs/>
                <w:sz w:val="20"/>
                <w:szCs w:val="20"/>
              </w:rPr>
              <w:t>-</w:t>
            </w:r>
            <w:r w:rsidRPr="005406A1">
              <w:rPr>
                <w:bCs/>
                <w:sz w:val="20"/>
                <w:szCs w:val="20"/>
              </w:rPr>
              <w:t>T1</w:t>
            </w:r>
            <w:r>
              <w:rPr>
                <w:bCs/>
                <w:sz w:val="20"/>
                <w:szCs w:val="20"/>
              </w:rPr>
              <w:t xml:space="preserve"> du pôle 1 « </w:t>
            </w:r>
            <w:r w:rsidRPr="00167F21">
              <w:rPr>
                <w:bCs/>
                <w:sz w:val="20"/>
                <w:szCs w:val="20"/>
              </w:rPr>
              <w:t>Préparation d’une production »</w:t>
            </w:r>
            <w:r>
              <w:rPr>
                <w:bCs/>
                <w:sz w:val="20"/>
                <w:szCs w:val="20"/>
              </w:rPr>
              <w:t>.</w:t>
            </w:r>
          </w:p>
          <w:p w14:paraId="008467C9" w14:textId="77777777" w:rsidR="00B32E68" w:rsidRPr="005406A1" w:rsidRDefault="00B32E68" w:rsidP="00EE165C">
            <w:pPr>
              <w:pStyle w:val="MCNVparagraphe"/>
              <w:spacing w:line="240" w:lineRule="auto"/>
              <w:rPr>
                <w:bCs/>
                <w:sz w:val="20"/>
                <w:szCs w:val="20"/>
              </w:rPr>
            </w:pPr>
            <w:r w:rsidRPr="005406A1">
              <w:rPr>
                <w:bCs/>
                <w:sz w:val="20"/>
                <w:szCs w:val="20"/>
              </w:rPr>
              <w:t>A4</w:t>
            </w:r>
            <w:r>
              <w:rPr>
                <w:bCs/>
                <w:sz w:val="20"/>
                <w:szCs w:val="20"/>
              </w:rPr>
              <w:t>-</w:t>
            </w:r>
            <w:r w:rsidRPr="005406A1">
              <w:rPr>
                <w:bCs/>
                <w:sz w:val="20"/>
                <w:szCs w:val="20"/>
              </w:rPr>
              <w:t xml:space="preserve">T1 </w:t>
            </w:r>
            <w:r>
              <w:rPr>
                <w:bCs/>
                <w:sz w:val="20"/>
                <w:szCs w:val="20"/>
              </w:rPr>
              <w:t>du p</w:t>
            </w:r>
            <w:r w:rsidRPr="005406A1">
              <w:rPr>
                <w:bCs/>
                <w:sz w:val="20"/>
                <w:szCs w:val="20"/>
              </w:rPr>
              <w:t>ôle 2</w:t>
            </w:r>
            <w:r>
              <w:rPr>
                <w:bCs/>
                <w:sz w:val="20"/>
                <w:szCs w:val="20"/>
              </w:rPr>
              <w:t xml:space="preserve"> « </w:t>
            </w:r>
            <w:r w:rsidRPr="005406A1">
              <w:rPr>
                <w:bCs/>
                <w:sz w:val="20"/>
                <w:szCs w:val="20"/>
              </w:rPr>
              <w:t>Réalisation d’une production</w:t>
            </w:r>
            <w:r>
              <w:rPr>
                <w:bCs/>
                <w:sz w:val="20"/>
                <w:szCs w:val="20"/>
              </w:rPr>
              <w:t> ».</w:t>
            </w:r>
          </w:p>
          <w:p w14:paraId="728E46DC" w14:textId="77777777" w:rsidR="00B32E68" w:rsidRPr="00167F21" w:rsidRDefault="00B32E68" w:rsidP="00EE165C">
            <w:pPr>
              <w:pStyle w:val="MCNVparagraphe"/>
              <w:spacing w:after="120" w:line="240" w:lineRule="auto"/>
              <w:rPr>
                <w:bCs/>
                <w:sz w:val="20"/>
                <w:szCs w:val="20"/>
              </w:rPr>
            </w:pPr>
            <w:r w:rsidRPr="005406A1">
              <w:rPr>
                <w:bCs/>
                <w:sz w:val="20"/>
                <w:szCs w:val="20"/>
              </w:rPr>
              <w:t>A6</w:t>
            </w:r>
            <w:r>
              <w:rPr>
                <w:bCs/>
                <w:sz w:val="20"/>
                <w:szCs w:val="20"/>
              </w:rPr>
              <w:t>-</w:t>
            </w:r>
            <w:r w:rsidRPr="005406A1">
              <w:rPr>
                <w:bCs/>
                <w:sz w:val="20"/>
                <w:szCs w:val="20"/>
              </w:rPr>
              <w:t xml:space="preserve">T2 </w:t>
            </w:r>
            <w:r>
              <w:rPr>
                <w:bCs/>
                <w:sz w:val="20"/>
                <w:szCs w:val="20"/>
              </w:rPr>
              <w:t>du p</w:t>
            </w:r>
            <w:r w:rsidRPr="005406A1">
              <w:rPr>
                <w:bCs/>
                <w:sz w:val="20"/>
                <w:szCs w:val="20"/>
              </w:rPr>
              <w:t xml:space="preserve">ôle </w:t>
            </w:r>
            <w:r>
              <w:rPr>
                <w:bCs/>
                <w:sz w:val="20"/>
                <w:szCs w:val="20"/>
              </w:rPr>
              <w:t>3 « </w:t>
            </w:r>
            <w:r w:rsidRPr="005406A1">
              <w:rPr>
                <w:bCs/>
                <w:sz w:val="20"/>
                <w:szCs w:val="20"/>
              </w:rPr>
              <w:t>Participation à l’amélioration de la production</w:t>
            </w:r>
            <w:r>
              <w:rPr>
                <w:bCs/>
                <w:sz w:val="20"/>
                <w:szCs w:val="20"/>
              </w:rPr>
              <w:t> ».</w:t>
            </w:r>
          </w:p>
        </w:tc>
      </w:tr>
      <w:tr w:rsidR="00B32E68" w:rsidRPr="005406A1" w14:paraId="74AD5C61" w14:textId="77777777" w:rsidTr="00EE165C">
        <w:trPr>
          <w:trHeight w:val="567"/>
        </w:trPr>
        <w:tc>
          <w:tcPr>
            <w:tcW w:w="9626" w:type="dxa"/>
            <w:gridSpan w:val="3"/>
            <w:shd w:val="clear" w:color="auto" w:fill="auto"/>
            <w:vAlign w:val="center"/>
          </w:tcPr>
          <w:p w14:paraId="000C588A" w14:textId="77777777" w:rsidR="00B32E68" w:rsidRPr="005406A1" w:rsidRDefault="00B32E68" w:rsidP="00EE165C">
            <w:pPr>
              <w:pStyle w:val="MCNVparagraphe"/>
              <w:jc w:val="left"/>
              <w:rPr>
                <w:rFonts w:eastAsia="Calibri"/>
                <w:b/>
                <w:sz w:val="20"/>
                <w:szCs w:val="20"/>
              </w:rPr>
            </w:pPr>
            <w:r w:rsidRPr="005406A1">
              <w:rPr>
                <w:rFonts w:eastAsia="Calibri"/>
                <w:b/>
                <w:sz w:val="20"/>
                <w:szCs w:val="20"/>
              </w:rPr>
              <w:t xml:space="preserve">Connaissances </w:t>
            </w:r>
            <w:r w:rsidRPr="005406A1">
              <w:rPr>
                <w:b/>
                <w:bCs/>
                <w:sz w:val="20"/>
                <w:szCs w:val="20"/>
              </w:rPr>
              <w:t>associées</w:t>
            </w:r>
            <w:r w:rsidRPr="005406A1">
              <w:rPr>
                <w:rFonts w:eastAsia="Calibri"/>
                <w:b/>
                <w:sz w:val="20"/>
                <w:szCs w:val="20"/>
              </w:rPr>
              <w:t xml:space="preserve">                                                                       </w:t>
            </w:r>
            <w:r>
              <w:rPr>
                <w:rFonts w:eastAsia="Calibri"/>
                <w:b/>
                <w:sz w:val="20"/>
                <w:szCs w:val="20"/>
              </w:rPr>
              <w:t xml:space="preserve">              </w:t>
            </w:r>
            <w:r w:rsidRPr="005406A1">
              <w:rPr>
                <w:rFonts w:eastAsia="Calibri"/>
                <w:b/>
                <w:sz w:val="20"/>
                <w:szCs w:val="20"/>
              </w:rPr>
              <w:t>niveaux taxonomiques</w:t>
            </w:r>
          </w:p>
        </w:tc>
      </w:tr>
      <w:tr w:rsidR="00B32E68" w:rsidRPr="005406A1" w14:paraId="35A4E05E" w14:textId="77777777" w:rsidTr="00EE165C">
        <w:trPr>
          <w:trHeight w:val="1690"/>
        </w:trPr>
        <w:tc>
          <w:tcPr>
            <w:tcW w:w="8188" w:type="dxa"/>
            <w:gridSpan w:val="2"/>
            <w:tcBorders>
              <w:right w:val="single" w:sz="4" w:space="0" w:color="FFFFFF" w:themeColor="background1"/>
            </w:tcBorders>
            <w:shd w:val="clear" w:color="auto" w:fill="auto"/>
            <w:vAlign w:val="center"/>
          </w:tcPr>
          <w:p w14:paraId="39BDE290" w14:textId="77777777" w:rsidR="00B32E68" w:rsidRPr="005406A1" w:rsidRDefault="00B32E68" w:rsidP="00B32E68">
            <w:pPr>
              <w:pStyle w:val="MCNVparagraphe"/>
              <w:numPr>
                <w:ilvl w:val="0"/>
                <w:numId w:val="6"/>
              </w:numPr>
              <w:ind w:left="317" w:hanging="283"/>
              <w:jc w:val="left"/>
              <w:rPr>
                <w:rFonts w:eastAsia="Calibri"/>
                <w:sz w:val="20"/>
                <w:szCs w:val="20"/>
              </w:rPr>
            </w:pPr>
            <w:r>
              <w:rPr>
                <w:rFonts w:eastAsia="Calibri"/>
                <w:sz w:val="20"/>
                <w:szCs w:val="20"/>
              </w:rPr>
              <w:t>P</w:t>
            </w:r>
            <w:r w:rsidRPr="005406A1">
              <w:rPr>
                <w:rFonts w:eastAsia="Calibri"/>
                <w:sz w:val="20"/>
                <w:szCs w:val="20"/>
              </w:rPr>
              <w:t xml:space="preserve">rincipes et outils de communication, numériques (tablette numérique, terminal numérique personnel, …) ou non, écrits et oraux. </w:t>
            </w:r>
          </w:p>
          <w:p w14:paraId="44A97006" w14:textId="77777777" w:rsidR="00B32E68" w:rsidRPr="005406A1" w:rsidRDefault="00B32E68" w:rsidP="00B32E68">
            <w:pPr>
              <w:pStyle w:val="MCNVparagraphe"/>
              <w:numPr>
                <w:ilvl w:val="0"/>
                <w:numId w:val="6"/>
              </w:numPr>
              <w:ind w:left="317" w:hanging="283"/>
              <w:jc w:val="left"/>
              <w:rPr>
                <w:rFonts w:eastAsia="Calibri"/>
                <w:sz w:val="20"/>
                <w:szCs w:val="20"/>
              </w:rPr>
            </w:pPr>
            <w:r>
              <w:rPr>
                <w:rFonts w:eastAsia="Calibri"/>
                <w:sz w:val="20"/>
                <w:szCs w:val="20"/>
              </w:rPr>
              <w:t>U</w:t>
            </w:r>
            <w:r w:rsidRPr="005406A1">
              <w:rPr>
                <w:rFonts w:eastAsia="Calibri"/>
                <w:sz w:val="20"/>
                <w:szCs w:val="20"/>
              </w:rPr>
              <w:t>sage des bases de données numériques</w:t>
            </w:r>
            <w:r>
              <w:rPr>
                <w:rFonts w:eastAsia="Calibri"/>
                <w:sz w:val="20"/>
                <w:szCs w:val="20"/>
              </w:rPr>
              <w:t>.</w:t>
            </w:r>
          </w:p>
          <w:p w14:paraId="333B7B7C" w14:textId="77777777" w:rsidR="00B32E68" w:rsidRPr="005406A1" w:rsidRDefault="00B32E68" w:rsidP="00B32E68">
            <w:pPr>
              <w:pStyle w:val="MCNVparagraphe"/>
              <w:numPr>
                <w:ilvl w:val="0"/>
                <w:numId w:val="6"/>
              </w:numPr>
              <w:ind w:left="317" w:hanging="283"/>
              <w:jc w:val="left"/>
              <w:rPr>
                <w:rFonts w:eastAsia="Calibri"/>
                <w:sz w:val="20"/>
                <w:szCs w:val="20"/>
              </w:rPr>
            </w:pPr>
            <w:r>
              <w:rPr>
                <w:rFonts w:eastAsia="Calibri"/>
                <w:sz w:val="20"/>
                <w:szCs w:val="20"/>
              </w:rPr>
              <w:t>S</w:t>
            </w:r>
            <w:r w:rsidRPr="005406A1">
              <w:rPr>
                <w:rFonts w:eastAsia="Calibri"/>
                <w:sz w:val="20"/>
                <w:szCs w:val="20"/>
              </w:rPr>
              <w:t xml:space="preserve">ystèmes d’information dans les </w:t>
            </w:r>
            <w:r>
              <w:rPr>
                <w:rFonts w:eastAsia="Calibri"/>
                <w:sz w:val="20"/>
                <w:szCs w:val="20"/>
              </w:rPr>
              <w:t>organisation</w:t>
            </w:r>
            <w:r w:rsidRPr="005406A1">
              <w:rPr>
                <w:rFonts w:eastAsia="Calibri"/>
                <w:sz w:val="20"/>
                <w:szCs w:val="20"/>
              </w:rPr>
              <w:t>s (progiciel de gestion intégré, intranet, messageries…)</w:t>
            </w:r>
            <w:r>
              <w:rPr>
                <w:rFonts w:eastAsia="Calibri"/>
                <w:sz w:val="20"/>
                <w:szCs w:val="20"/>
              </w:rPr>
              <w:t>.</w:t>
            </w:r>
          </w:p>
        </w:tc>
        <w:tc>
          <w:tcPr>
            <w:tcW w:w="1438" w:type="dxa"/>
            <w:tcBorders>
              <w:left w:val="single" w:sz="4" w:space="0" w:color="FFFFFF" w:themeColor="background1"/>
            </w:tcBorders>
            <w:shd w:val="clear" w:color="auto" w:fill="auto"/>
            <w:vAlign w:val="center"/>
          </w:tcPr>
          <w:p w14:paraId="0BFD0DB4" w14:textId="77777777" w:rsidR="00B32E68" w:rsidRPr="005406A1" w:rsidRDefault="00B32E68" w:rsidP="00EE165C">
            <w:pPr>
              <w:spacing w:line="276" w:lineRule="auto"/>
              <w:ind w:left="57"/>
              <w:rPr>
                <w:rFonts w:ascii="Arial" w:eastAsia="Arial" w:hAnsi="Arial" w:cs="Arial"/>
              </w:rPr>
            </w:pPr>
            <w:r w:rsidRPr="005406A1">
              <w:rPr>
                <w:rFonts w:ascii="Arial" w:eastAsia="Arial" w:hAnsi="Arial" w:cs="Arial"/>
              </w:rPr>
              <w:t>Niveau 2</w:t>
            </w:r>
          </w:p>
          <w:p w14:paraId="06037B13" w14:textId="77777777" w:rsidR="00B32E68" w:rsidRPr="005406A1" w:rsidRDefault="00B32E68" w:rsidP="00EE165C">
            <w:pPr>
              <w:spacing w:line="276" w:lineRule="auto"/>
              <w:ind w:left="57"/>
              <w:rPr>
                <w:rFonts w:ascii="Arial" w:eastAsia="Arial" w:hAnsi="Arial" w:cs="Arial"/>
              </w:rPr>
            </w:pPr>
          </w:p>
          <w:p w14:paraId="4E9542B8" w14:textId="77777777" w:rsidR="00B32E68" w:rsidRPr="005406A1" w:rsidRDefault="00B32E68" w:rsidP="00EE165C">
            <w:pPr>
              <w:spacing w:line="276" w:lineRule="auto"/>
              <w:ind w:left="57"/>
              <w:rPr>
                <w:rFonts w:ascii="Arial" w:eastAsia="Arial" w:hAnsi="Arial" w:cs="Arial"/>
              </w:rPr>
            </w:pPr>
            <w:r w:rsidRPr="005406A1">
              <w:rPr>
                <w:rFonts w:ascii="Arial" w:eastAsia="Arial" w:hAnsi="Arial" w:cs="Arial"/>
              </w:rPr>
              <w:t>Niveau 2</w:t>
            </w:r>
          </w:p>
          <w:p w14:paraId="4F2D7D3C" w14:textId="77777777" w:rsidR="00B32E68" w:rsidRPr="005406A1" w:rsidRDefault="00B32E68" w:rsidP="00EE165C">
            <w:pPr>
              <w:spacing w:line="276" w:lineRule="auto"/>
              <w:ind w:left="57"/>
              <w:rPr>
                <w:rFonts w:ascii="Arial" w:eastAsia="Arial" w:hAnsi="Arial" w:cs="Arial"/>
              </w:rPr>
            </w:pPr>
            <w:r w:rsidRPr="005406A1">
              <w:rPr>
                <w:rFonts w:ascii="Arial" w:eastAsia="Arial" w:hAnsi="Arial" w:cs="Arial"/>
              </w:rPr>
              <w:t>Niveau 2</w:t>
            </w:r>
          </w:p>
          <w:p w14:paraId="1F2A5252" w14:textId="77777777" w:rsidR="00B32E68" w:rsidRPr="005406A1" w:rsidRDefault="00B32E68" w:rsidP="00EE165C">
            <w:pPr>
              <w:rPr>
                <w:rFonts w:ascii="Arial" w:eastAsia="Arial" w:hAnsi="Arial" w:cs="Arial"/>
              </w:rPr>
            </w:pPr>
          </w:p>
        </w:tc>
      </w:tr>
      <w:tr w:rsidR="00B32E68" w:rsidRPr="005406A1" w14:paraId="6932C6A2" w14:textId="77777777" w:rsidTr="00EE165C">
        <w:trPr>
          <w:trHeight w:val="567"/>
        </w:trPr>
        <w:tc>
          <w:tcPr>
            <w:tcW w:w="9626" w:type="dxa"/>
            <w:gridSpan w:val="3"/>
            <w:shd w:val="clear" w:color="auto" w:fill="auto"/>
            <w:vAlign w:val="center"/>
          </w:tcPr>
          <w:p w14:paraId="1140420E" w14:textId="77777777" w:rsidR="00B32E68" w:rsidRPr="005406A1" w:rsidRDefault="00B32E68" w:rsidP="00EE165C">
            <w:pPr>
              <w:pStyle w:val="MCNVparagraphe"/>
              <w:jc w:val="left"/>
              <w:rPr>
                <w:b/>
                <w:color w:val="FF0000"/>
                <w:sz w:val="20"/>
                <w:szCs w:val="20"/>
              </w:rPr>
            </w:pPr>
            <w:r w:rsidRPr="005406A1">
              <w:rPr>
                <w:rFonts w:eastAsia="Calibri"/>
                <w:b/>
                <w:sz w:val="20"/>
                <w:szCs w:val="20"/>
              </w:rPr>
              <w:t>Critères d’évaluation</w:t>
            </w:r>
          </w:p>
        </w:tc>
      </w:tr>
      <w:tr w:rsidR="00B32E68" w:rsidRPr="005406A1" w14:paraId="5975CB39" w14:textId="77777777" w:rsidTr="00EE165C">
        <w:trPr>
          <w:trHeight w:val="2403"/>
        </w:trPr>
        <w:tc>
          <w:tcPr>
            <w:tcW w:w="9626" w:type="dxa"/>
            <w:gridSpan w:val="3"/>
            <w:shd w:val="clear" w:color="auto" w:fill="auto"/>
            <w:vAlign w:val="center"/>
          </w:tcPr>
          <w:p w14:paraId="5BFB33DB" w14:textId="77777777" w:rsidR="00B32E68" w:rsidRPr="005406A1" w:rsidRDefault="00B32E68" w:rsidP="00B32E68">
            <w:pPr>
              <w:pStyle w:val="MCNVparagraphe"/>
              <w:numPr>
                <w:ilvl w:val="0"/>
                <w:numId w:val="7"/>
              </w:numPr>
              <w:jc w:val="left"/>
              <w:rPr>
                <w:sz w:val="20"/>
                <w:szCs w:val="20"/>
              </w:rPr>
            </w:pPr>
            <w:r w:rsidRPr="005406A1">
              <w:rPr>
                <w:sz w:val="20"/>
                <w:szCs w:val="20"/>
              </w:rPr>
              <w:t>Les accès aux informations, en local ou à distance, sont vérifiés et opérants</w:t>
            </w:r>
            <w:r>
              <w:rPr>
                <w:sz w:val="20"/>
                <w:szCs w:val="20"/>
              </w:rPr>
              <w:t>.</w:t>
            </w:r>
          </w:p>
          <w:p w14:paraId="4F012DD4" w14:textId="77777777" w:rsidR="00B32E68" w:rsidRPr="005406A1" w:rsidRDefault="00B32E68" w:rsidP="00B32E68">
            <w:pPr>
              <w:pStyle w:val="MCNVparagraphe"/>
              <w:numPr>
                <w:ilvl w:val="0"/>
                <w:numId w:val="7"/>
              </w:numPr>
              <w:jc w:val="left"/>
              <w:rPr>
                <w:sz w:val="20"/>
                <w:szCs w:val="20"/>
              </w:rPr>
            </w:pPr>
            <w:r w:rsidRPr="005406A1">
              <w:rPr>
                <w:sz w:val="20"/>
                <w:szCs w:val="20"/>
              </w:rPr>
              <w:t>Les éléments nécessaires à l’action sont distingués et pointés, conformément à la fiche de consignes au poste.</w:t>
            </w:r>
          </w:p>
          <w:p w14:paraId="7B47EC9D" w14:textId="77777777" w:rsidR="00B32E68" w:rsidRPr="005406A1" w:rsidRDefault="00B32E68" w:rsidP="00B32E68">
            <w:pPr>
              <w:pStyle w:val="MCNVparagraphe"/>
              <w:numPr>
                <w:ilvl w:val="0"/>
                <w:numId w:val="7"/>
              </w:numPr>
              <w:jc w:val="left"/>
              <w:rPr>
                <w:sz w:val="20"/>
                <w:szCs w:val="20"/>
              </w:rPr>
            </w:pPr>
            <w:r w:rsidRPr="005406A1">
              <w:rPr>
                <w:sz w:val="20"/>
                <w:szCs w:val="20"/>
              </w:rPr>
              <w:t xml:space="preserve">Les données techniques sont recensées et décodées. </w:t>
            </w:r>
          </w:p>
          <w:p w14:paraId="114D31A2" w14:textId="77777777" w:rsidR="00B32E68" w:rsidRPr="005406A1" w:rsidRDefault="00B32E68" w:rsidP="00B32E68">
            <w:pPr>
              <w:pStyle w:val="MCNVparagraphe"/>
              <w:numPr>
                <w:ilvl w:val="0"/>
                <w:numId w:val="7"/>
              </w:numPr>
              <w:jc w:val="left"/>
              <w:rPr>
                <w:rFonts w:eastAsia="Arial"/>
                <w:sz w:val="20"/>
                <w:szCs w:val="20"/>
              </w:rPr>
            </w:pPr>
            <w:r w:rsidRPr="005406A1">
              <w:rPr>
                <w:rFonts w:eastAsia="Arial"/>
                <w:sz w:val="20"/>
                <w:szCs w:val="20"/>
              </w:rPr>
              <w:t>Les informations collectées relatives à l’environnement de travail et à la sécurité sont intégrées à l’action.</w:t>
            </w:r>
          </w:p>
        </w:tc>
      </w:tr>
    </w:tbl>
    <w:p w14:paraId="49709424" w14:textId="4F5FBEF0" w:rsidR="00B32E68" w:rsidRDefault="00B32E68" w:rsidP="00B32E68">
      <w:pPr>
        <w:spacing w:after="200" w:line="276" w:lineRule="auto"/>
        <w:rPr>
          <w:rFonts w:ascii="Arial" w:eastAsia="Times New Roman" w:hAnsi="Arial" w:cs="Arial"/>
        </w:rPr>
      </w:pPr>
    </w:p>
    <w:p w14:paraId="017CFE12" w14:textId="77777777" w:rsidR="00B32E68" w:rsidRDefault="00B32E68" w:rsidP="009052A9">
      <w:pPr>
        <w:jc w:val="cente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2082F621" w14:textId="77777777" w:rsidR="00B32E68" w:rsidRDefault="00B32E68" w:rsidP="00DD78D8">
      <w:pP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sectPr w:rsidR="00B32E68" w:rsidSect="00B32E68">
          <w:pgSz w:w="11906" w:h="16838"/>
          <w:pgMar w:top="720" w:right="720" w:bottom="720" w:left="720" w:header="709" w:footer="709" w:gutter="0"/>
          <w:cols w:space="708"/>
          <w:docGrid w:linePitch="360"/>
        </w:sectPr>
      </w:pPr>
    </w:p>
    <w:p w14:paraId="532BD71F" w14:textId="77777777" w:rsidR="00DD78D8" w:rsidRPr="009052A9" w:rsidRDefault="00DD78D8" w:rsidP="00DD78D8">
      <w:pP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tbl>
      <w:tblPr>
        <w:tblStyle w:val="Grilledutableau"/>
        <w:tblW w:w="0" w:type="auto"/>
        <w:tblLook w:val="04A0" w:firstRow="1" w:lastRow="0" w:firstColumn="1" w:lastColumn="0" w:noHBand="0" w:noVBand="1"/>
      </w:tblPr>
      <w:tblGrid>
        <w:gridCol w:w="2198"/>
        <w:gridCol w:w="2198"/>
        <w:gridCol w:w="2198"/>
        <w:gridCol w:w="2198"/>
        <w:gridCol w:w="2198"/>
        <w:gridCol w:w="2199"/>
        <w:gridCol w:w="2199"/>
      </w:tblGrid>
      <w:tr w:rsidR="00B32E68" w:rsidRPr="00B32E68" w14:paraId="39BE7665" w14:textId="77777777" w:rsidTr="002B3276">
        <w:trPr>
          <w:trHeight w:val="562"/>
        </w:trPr>
        <w:tc>
          <w:tcPr>
            <w:tcW w:w="15388" w:type="dxa"/>
            <w:gridSpan w:val="7"/>
            <w:shd w:val="clear" w:color="auto" w:fill="8EAADB" w:themeFill="accent1" w:themeFillTint="99"/>
          </w:tcPr>
          <w:p w14:paraId="609B1D43" w14:textId="4DAAB50D" w:rsidR="00B32E68" w:rsidRPr="00B32E68" w:rsidRDefault="00B32E68" w:rsidP="009052A9">
            <w:pPr>
              <w:jc w:val="center"/>
              <w:rPr>
                <w:rFonts w:ascii="Arial" w:hAnsi="Arial" w:cs="Arial"/>
                <w:b/>
                <w:bCs/>
                <w:sz w:val="24"/>
                <w:szCs w:val="24"/>
              </w:rPr>
            </w:pPr>
            <w:r w:rsidRPr="00B32E68">
              <w:rPr>
                <w:rFonts w:ascii="Arial" w:hAnsi="Arial" w:cs="Arial"/>
                <w:b/>
                <w:bCs/>
                <w:sz w:val="24"/>
                <w:szCs w:val="24"/>
              </w:rPr>
              <w:t>CP1 RECHERCHER UNE INFO EN LOCAL OU A DISTANCE POUR AGIR</w:t>
            </w:r>
          </w:p>
        </w:tc>
      </w:tr>
      <w:tr w:rsidR="009052A9" w:rsidRPr="00812C50" w14:paraId="310FEDD2" w14:textId="77777777" w:rsidTr="00812C50">
        <w:tc>
          <w:tcPr>
            <w:tcW w:w="2198" w:type="dxa"/>
          </w:tcPr>
          <w:p w14:paraId="2B95C8A0" w14:textId="5B95E38A" w:rsidR="009052A9" w:rsidRPr="00812C50" w:rsidRDefault="009052A9" w:rsidP="009052A9">
            <w:pPr>
              <w:jc w:val="center"/>
              <w:rPr>
                <w:rFonts w:ascii="Arial" w:hAnsi="Arial" w:cs="Arial"/>
                <w:sz w:val="24"/>
                <w:szCs w:val="24"/>
              </w:rPr>
            </w:pPr>
          </w:p>
        </w:tc>
        <w:tc>
          <w:tcPr>
            <w:tcW w:w="2198" w:type="dxa"/>
          </w:tcPr>
          <w:p w14:paraId="2C3E61E4" w14:textId="2F57F505" w:rsidR="009052A9" w:rsidRPr="00812C50" w:rsidRDefault="009052A9" w:rsidP="009052A9">
            <w:pPr>
              <w:jc w:val="center"/>
              <w:rPr>
                <w:rFonts w:ascii="Arial" w:hAnsi="Arial" w:cs="Arial"/>
                <w:sz w:val="24"/>
                <w:szCs w:val="24"/>
              </w:rPr>
            </w:pPr>
            <w:r w:rsidRPr="00812C50">
              <w:rPr>
                <w:rFonts w:ascii="Arial" w:hAnsi="Arial" w:cs="Arial"/>
                <w:sz w:val="24"/>
                <w:szCs w:val="24"/>
              </w:rPr>
              <w:t>S1</w:t>
            </w:r>
          </w:p>
        </w:tc>
        <w:tc>
          <w:tcPr>
            <w:tcW w:w="2198" w:type="dxa"/>
          </w:tcPr>
          <w:p w14:paraId="703E3168" w14:textId="58B787FB" w:rsidR="009052A9" w:rsidRPr="00812C50" w:rsidRDefault="009052A9" w:rsidP="009052A9">
            <w:pPr>
              <w:jc w:val="center"/>
              <w:rPr>
                <w:rFonts w:ascii="Arial" w:hAnsi="Arial" w:cs="Arial"/>
                <w:sz w:val="24"/>
                <w:szCs w:val="24"/>
              </w:rPr>
            </w:pPr>
            <w:r w:rsidRPr="00812C50">
              <w:rPr>
                <w:rFonts w:ascii="Arial" w:hAnsi="Arial" w:cs="Arial"/>
                <w:sz w:val="24"/>
                <w:szCs w:val="24"/>
              </w:rPr>
              <w:t>S2</w:t>
            </w:r>
          </w:p>
        </w:tc>
        <w:tc>
          <w:tcPr>
            <w:tcW w:w="2198" w:type="dxa"/>
          </w:tcPr>
          <w:p w14:paraId="1CFA4ADC" w14:textId="5BAE1C62" w:rsidR="009052A9" w:rsidRPr="00812C50" w:rsidRDefault="009052A9" w:rsidP="009052A9">
            <w:pPr>
              <w:jc w:val="center"/>
              <w:rPr>
                <w:rFonts w:ascii="Arial" w:hAnsi="Arial" w:cs="Arial"/>
                <w:sz w:val="24"/>
                <w:szCs w:val="24"/>
              </w:rPr>
            </w:pPr>
            <w:r w:rsidRPr="00812C50">
              <w:rPr>
                <w:rFonts w:ascii="Arial" w:hAnsi="Arial" w:cs="Arial"/>
                <w:sz w:val="24"/>
                <w:szCs w:val="24"/>
              </w:rPr>
              <w:t>S3</w:t>
            </w:r>
          </w:p>
        </w:tc>
        <w:tc>
          <w:tcPr>
            <w:tcW w:w="2198" w:type="dxa"/>
          </w:tcPr>
          <w:p w14:paraId="491698F0" w14:textId="637C1F1A" w:rsidR="009052A9" w:rsidRPr="00812C50" w:rsidRDefault="009052A9" w:rsidP="009052A9">
            <w:pPr>
              <w:jc w:val="center"/>
              <w:rPr>
                <w:rFonts w:ascii="Arial" w:hAnsi="Arial" w:cs="Arial"/>
                <w:sz w:val="24"/>
                <w:szCs w:val="24"/>
              </w:rPr>
            </w:pPr>
            <w:r w:rsidRPr="00812C50">
              <w:rPr>
                <w:rFonts w:ascii="Arial" w:hAnsi="Arial" w:cs="Arial"/>
                <w:sz w:val="24"/>
                <w:szCs w:val="24"/>
              </w:rPr>
              <w:t>S4</w:t>
            </w:r>
          </w:p>
        </w:tc>
        <w:tc>
          <w:tcPr>
            <w:tcW w:w="2199" w:type="dxa"/>
          </w:tcPr>
          <w:p w14:paraId="02F5FFD0" w14:textId="4F933D06" w:rsidR="009052A9" w:rsidRPr="00812C50" w:rsidRDefault="009052A9" w:rsidP="009052A9">
            <w:pPr>
              <w:jc w:val="center"/>
              <w:rPr>
                <w:rFonts w:ascii="Arial" w:hAnsi="Arial" w:cs="Arial"/>
                <w:sz w:val="24"/>
                <w:szCs w:val="24"/>
              </w:rPr>
            </w:pPr>
            <w:r w:rsidRPr="00812C50">
              <w:rPr>
                <w:rFonts w:ascii="Arial" w:hAnsi="Arial" w:cs="Arial"/>
                <w:sz w:val="24"/>
                <w:szCs w:val="24"/>
              </w:rPr>
              <w:t>S5</w:t>
            </w:r>
          </w:p>
        </w:tc>
        <w:tc>
          <w:tcPr>
            <w:tcW w:w="2199" w:type="dxa"/>
          </w:tcPr>
          <w:p w14:paraId="3263931F" w14:textId="2BC2CFE5" w:rsidR="009052A9" w:rsidRPr="00812C50" w:rsidRDefault="009052A9" w:rsidP="009052A9">
            <w:pPr>
              <w:jc w:val="center"/>
              <w:rPr>
                <w:rFonts w:ascii="Arial" w:hAnsi="Arial" w:cs="Arial"/>
                <w:sz w:val="24"/>
                <w:szCs w:val="24"/>
              </w:rPr>
            </w:pPr>
            <w:r w:rsidRPr="00812C50">
              <w:rPr>
                <w:rFonts w:ascii="Arial" w:hAnsi="Arial" w:cs="Arial"/>
                <w:sz w:val="24"/>
                <w:szCs w:val="24"/>
              </w:rPr>
              <w:t>S6</w:t>
            </w:r>
          </w:p>
        </w:tc>
      </w:tr>
      <w:tr w:rsidR="009052A9" w:rsidRPr="00812C50" w14:paraId="29673F7F" w14:textId="77777777" w:rsidTr="003C4758">
        <w:tc>
          <w:tcPr>
            <w:tcW w:w="2198" w:type="dxa"/>
          </w:tcPr>
          <w:p w14:paraId="4ED38EBB" w14:textId="4B9C58A5" w:rsidR="009052A9" w:rsidRPr="009052A9" w:rsidRDefault="009052A9" w:rsidP="009052A9">
            <w:pPr>
              <w:jc w:val="center"/>
              <w:rPr>
                <w:rFonts w:ascii="Arial" w:hAnsi="Arial" w:cs="Arial"/>
                <w:color w:val="ED7D31" w:themeColor="accent2"/>
                <w:sz w:val="24"/>
                <w:szCs w:val="24"/>
              </w:rPr>
            </w:pPr>
            <w:r w:rsidRPr="009052A9">
              <w:rPr>
                <w:rFonts w:ascii="Arial" w:hAnsi="Arial" w:cs="Arial"/>
                <w:b/>
                <w:bCs/>
                <w:color w:val="ED7D31" w:themeColor="accent2"/>
                <w:sz w:val="24"/>
                <w:szCs w:val="24"/>
              </w:rPr>
              <w:t>A1 ORGANISATION ET REGLAGE DU POSTE DE TRAVAIL</w:t>
            </w:r>
          </w:p>
          <w:p w14:paraId="134F991A" w14:textId="77777777" w:rsidR="009052A9" w:rsidRPr="00812C50" w:rsidRDefault="009052A9" w:rsidP="009052A9">
            <w:pPr>
              <w:rPr>
                <w:rFonts w:ascii="Arial" w:hAnsi="Arial" w:cs="Arial"/>
                <w:sz w:val="24"/>
                <w:szCs w:val="24"/>
              </w:rPr>
            </w:pPr>
          </w:p>
          <w:p w14:paraId="7A4A1344" w14:textId="78A0F720" w:rsidR="009052A9" w:rsidRPr="00812C50" w:rsidRDefault="009052A9" w:rsidP="009052A9">
            <w:pPr>
              <w:rPr>
                <w:rFonts w:ascii="Arial" w:hAnsi="Arial" w:cs="Arial"/>
                <w:b/>
                <w:bCs/>
                <w:sz w:val="24"/>
                <w:szCs w:val="24"/>
              </w:rPr>
            </w:pPr>
            <w:r w:rsidRPr="00812C50">
              <w:rPr>
                <w:rFonts w:ascii="Arial" w:hAnsi="Arial" w:cs="Arial"/>
                <w:b/>
                <w:bCs/>
                <w:sz w:val="24"/>
                <w:szCs w:val="24"/>
              </w:rPr>
              <w:t>A1T1 Prendre connaissance des données de production et proposer le cas échéant des alternatives d’organisation au re</w:t>
            </w:r>
            <w:r>
              <w:rPr>
                <w:rFonts w:ascii="Arial" w:hAnsi="Arial" w:cs="Arial"/>
                <w:b/>
                <w:bCs/>
                <w:sz w:val="24"/>
                <w:szCs w:val="24"/>
              </w:rPr>
              <w:t>s</w:t>
            </w:r>
            <w:r w:rsidRPr="00812C50">
              <w:rPr>
                <w:rFonts w:ascii="Arial" w:hAnsi="Arial" w:cs="Arial"/>
                <w:b/>
                <w:bCs/>
                <w:sz w:val="24"/>
                <w:szCs w:val="24"/>
              </w:rPr>
              <w:t>ponsable</w:t>
            </w:r>
          </w:p>
          <w:p w14:paraId="4502EFFE" w14:textId="77777777" w:rsidR="009052A9" w:rsidRPr="00812C50" w:rsidRDefault="009052A9" w:rsidP="009052A9">
            <w:pPr>
              <w:rPr>
                <w:rFonts w:ascii="Arial" w:hAnsi="Arial" w:cs="Arial"/>
                <w:b/>
                <w:bCs/>
                <w:sz w:val="24"/>
                <w:szCs w:val="24"/>
              </w:rPr>
            </w:pPr>
          </w:p>
          <w:p w14:paraId="4B236ECD" w14:textId="77777777" w:rsidR="009052A9" w:rsidRPr="00812C50" w:rsidRDefault="009052A9" w:rsidP="009052A9">
            <w:pPr>
              <w:rPr>
                <w:rFonts w:ascii="Arial" w:hAnsi="Arial" w:cs="Arial"/>
                <w:sz w:val="24"/>
                <w:szCs w:val="24"/>
              </w:rPr>
            </w:pPr>
          </w:p>
        </w:tc>
        <w:tc>
          <w:tcPr>
            <w:tcW w:w="4396" w:type="dxa"/>
            <w:gridSpan w:val="2"/>
          </w:tcPr>
          <w:p w14:paraId="7AAB72A0" w14:textId="77777777" w:rsidR="00EC4890" w:rsidRPr="005F360E" w:rsidRDefault="00EC4890" w:rsidP="009052A9">
            <w:pPr>
              <w:rPr>
                <w:rFonts w:ascii="Arial" w:hAnsi="Arial" w:cs="Arial"/>
                <w:sz w:val="24"/>
                <w:szCs w:val="24"/>
              </w:rPr>
            </w:pPr>
          </w:p>
          <w:p w14:paraId="7CFC59F2" w14:textId="27966428" w:rsidR="009052A9" w:rsidRDefault="00B32E68" w:rsidP="009052A9">
            <w:pPr>
              <w:rPr>
                <w:rFonts w:ascii="Arial" w:hAnsi="Arial" w:cs="Arial"/>
                <w:sz w:val="24"/>
                <w:szCs w:val="24"/>
              </w:rPr>
            </w:pPr>
            <w:r>
              <w:rPr>
                <w:rFonts w:ascii="Arial" w:hAnsi="Arial" w:cs="Arial"/>
                <w:sz w:val="24"/>
                <w:szCs w:val="24"/>
              </w:rPr>
              <w:t>Lire et décoder</w:t>
            </w:r>
            <w:r w:rsidR="009052A9">
              <w:rPr>
                <w:rFonts w:ascii="Arial" w:hAnsi="Arial" w:cs="Arial"/>
                <w:sz w:val="24"/>
                <w:szCs w:val="24"/>
              </w:rPr>
              <w:t xml:space="preserve"> </w:t>
            </w:r>
            <w:r>
              <w:rPr>
                <w:rFonts w:ascii="Arial" w:hAnsi="Arial" w:cs="Arial"/>
                <w:sz w:val="24"/>
                <w:szCs w:val="24"/>
              </w:rPr>
              <w:t>les</w:t>
            </w:r>
            <w:r w:rsidR="009052A9">
              <w:rPr>
                <w:rFonts w:ascii="Arial" w:hAnsi="Arial" w:cs="Arial"/>
                <w:sz w:val="24"/>
                <w:szCs w:val="24"/>
              </w:rPr>
              <w:t xml:space="preserve"> gamme</w:t>
            </w:r>
            <w:r>
              <w:rPr>
                <w:rFonts w:ascii="Arial" w:hAnsi="Arial" w:cs="Arial"/>
                <w:sz w:val="24"/>
                <w:szCs w:val="24"/>
              </w:rPr>
              <w:t>s</w:t>
            </w:r>
            <w:r w:rsidR="009052A9">
              <w:rPr>
                <w:rFonts w:ascii="Arial" w:hAnsi="Arial" w:cs="Arial"/>
                <w:sz w:val="24"/>
                <w:szCs w:val="24"/>
              </w:rPr>
              <w:t xml:space="preserve"> opératoire</w:t>
            </w:r>
            <w:r>
              <w:rPr>
                <w:rFonts w:ascii="Arial" w:hAnsi="Arial" w:cs="Arial"/>
                <w:sz w:val="24"/>
                <w:szCs w:val="24"/>
              </w:rPr>
              <w:t>s</w:t>
            </w:r>
            <w:r w:rsidR="009052A9">
              <w:rPr>
                <w:rFonts w:ascii="Arial" w:hAnsi="Arial" w:cs="Arial"/>
                <w:sz w:val="24"/>
                <w:szCs w:val="24"/>
              </w:rPr>
              <w:t xml:space="preserve">, </w:t>
            </w:r>
            <w:r>
              <w:rPr>
                <w:rFonts w:ascii="Arial" w:hAnsi="Arial" w:cs="Arial"/>
                <w:sz w:val="24"/>
                <w:szCs w:val="24"/>
              </w:rPr>
              <w:t>et</w:t>
            </w:r>
            <w:r w:rsidR="009052A9">
              <w:rPr>
                <w:rFonts w:ascii="Arial" w:hAnsi="Arial" w:cs="Arial"/>
                <w:sz w:val="24"/>
                <w:szCs w:val="24"/>
              </w:rPr>
              <w:t xml:space="preserve"> fiche de </w:t>
            </w:r>
            <w:r>
              <w:rPr>
                <w:rFonts w:ascii="Arial" w:hAnsi="Arial" w:cs="Arial"/>
                <w:sz w:val="24"/>
                <w:szCs w:val="24"/>
              </w:rPr>
              <w:t xml:space="preserve">consignes au </w:t>
            </w:r>
            <w:r w:rsidR="009052A9">
              <w:rPr>
                <w:rFonts w:ascii="Arial" w:hAnsi="Arial" w:cs="Arial"/>
                <w:sz w:val="24"/>
                <w:szCs w:val="24"/>
              </w:rPr>
              <w:t xml:space="preserve">poste, </w:t>
            </w:r>
          </w:p>
          <w:p w14:paraId="219B5472" w14:textId="77777777" w:rsidR="009052A9" w:rsidRDefault="009052A9" w:rsidP="009052A9">
            <w:pPr>
              <w:rPr>
                <w:rFonts w:ascii="Arial" w:hAnsi="Arial" w:cs="Arial"/>
                <w:sz w:val="24"/>
                <w:szCs w:val="24"/>
              </w:rPr>
            </w:pPr>
          </w:p>
          <w:p w14:paraId="08C54A77" w14:textId="3723F2C6" w:rsidR="009052A9" w:rsidRDefault="00B32E68" w:rsidP="009052A9">
            <w:pPr>
              <w:rPr>
                <w:rFonts w:ascii="Arial" w:hAnsi="Arial" w:cs="Arial"/>
                <w:sz w:val="24"/>
                <w:szCs w:val="24"/>
              </w:rPr>
            </w:pPr>
            <w:r>
              <w:rPr>
                <w:rFonts w:ascii="Arial" w:hAnsi="Arial" w:cs="Arial"/>
                <w:sz w:val="24"/>
                <w:szCs w:val="24"/>
              </w:rPr>
              <w:t>Lire et décoder</w:t>
            </w:r>
            <w:r w:rsidR="009052A9">
              <w:rPr>
                <w:rFonts w:ascii="Arial" w:hAnsi="Arial" w:cs="Arial"/>
                <w:sz w:val="24"/>
                <w:szCs w:val="24"/>
              </w:rPr>
              <w:t xml:space="preserve"> des symboles de dessin technique.</w:t>
            </w:r>
          </w:p>
          <w:p w14:paraId="3C6325A9" w14:textId="77777777" w:rsidR="009052A9" w:rsidRDefault="009052A9" w:rsidP="009052A9">
            <w:pPr>
              <w:rPr>
                <w:rFonts w:ascii="Arial" w:hAnsi="Arial" w:cs="Arial"/>
                <w:sz w:val="24"/>
                <w:szCs w:val="24"/>
              </w:rPr>
            </w:pPr>
          </w:p>
          <w:p w14:paraId="3BE94577" w14:textId="3E81861D" w:rsidR="009052A9" w:rsidRDefault="00AB18F5" w:rsidP="009052A9">
            <w:pPr>
              <w:rPr>
                <w:rFonts w:ascii="Arial" w:hAnsi="Arial" w:cs="Arial"/>
                <w:sz w:val="24"/>
                <w:szCs w:val="24"/>
              </w:rPr>
            </w:pPr>
            <w:r>
              <w:rPr>
                <w:rFonts w:ascii="Arial" w:hAnsi="Arial" w:cs="Arial"/>
                <w:sz w:val="24"/>
                <w:szCs w:val="24"/>
              </w:rPr>
              <w:t>Lire, décoder et comprendre</w:t>
            </w:r>
            <w:r w:rsidR="00EC4890">
              <w:rPr>
                <w:rFonts w:ascii="Arial" w:hAnsi="Arial" w:cs="Arial"/>
                <w:sz w:val="24"/>
                <w:szCs w:val="24"/>
              </w:rPr>
              <w:t xml:space="preserve"> les </w:t>
            </w:r>
            <w:r w:rsidR="009052A9">
              <w:rPr>
                <w:rFonts w:ascii="Arial" w:hAnsi="Arial" w:cs="Arial"/>
                <w:sz w:val="24"/>
                <w:szCs w:val="24"/>
              </w:rPr>
              <w:t>différents types de travaux.</w:t>
            </w:r>
          </w:p>
          <w:p w14:paraId="2B813D0D" w14:textId="77777777" w:rsidR="00AB18F5" w:rsidRDefault="00AB18F5" w:rsidP="009052A9">
            <w:pPr>
              <w:rPr>
                <w:rFonts w:ascii="Arial" w:hAnsi="Arial" w:cs="Arial"/>
                <w:sz w:val="24"/>
                <w:szCs w:val="24"/>
              </w:rPr>
            </w:pPr>
          </w:p>
          <w:p w14:paraId="5F747E82" w14:textId="54199562" w:rsidR="00AB18F5" w:rsidRDefault="00F665C5" w:rsidP="009052A9">
            <w:pPr>
              <w:rPr>
                <w:rFonts w:ascii="Arial" w:hAnsi="Arial" w:cs="Arial"/>
                <w:sz w:val="24"/>
                <w:szCs w:val="24"/>
              </w:rPr>
            </w:pPr>
            <w:r>
              <w:rPr>
                <w:rFonts w:ascii="Arial" w:hAnsi="Arial" w:cs="Arial"/>
                <w:sz w:val="24"/>
                <w:szCs w:val="24"/>
              </w:rPr>
              <w:t>Connaitre l</w:t>
            </w:r>
            <w:r w:rsidR="00AB18F5">
              <w:rPr>
                <w:rFonts w:ascii="Arial" w:hAnsi="Arial" w:cs="Arial"/>
                <w:sz w:val="24"/>
                <w:szCs w:val="24"/>
              </w:rPr>
              <w:t>es différents principes d’organisation du travail</w:t>
            </w:r>
            <w:r>
              <w:rPr>
                <w:rFonts w:ascii="Arial" w:hAnsi="Arial" w:cs="Arial"/>
                <w:sz w:val="24"/>
                <w:szCs w:val="24"/>
              </w:rPr>
              <w:t xml:space="preserve"> (dans l’atelier et au poste).</w:t>
            </w:r>
          </w:p>
          <w:p w14:paraId="3D140912" w14:textId="77777777" w:rsidR="009052A9" w:rsidRDefault="009052A9" w:rsidP="009052A9">
            <w:pPr>
              <w:rPr>
                <w:rFonts w:ascii="Arial" w:hAnsi="Arial" w:cs="Arial"/>
                <w:sz w:val="24"/>
                <w:szCs w:val="24"/>
              </w:rPr>
            </w:pPr>
          </w:p>
          <w:p w14:paraId="0FA87F6C" w14:textId="1E994EBF" w:rsidR="00EC4890" w:rsidRDefault="00EC4890" w:rsidP="00EC4890">
            <w:pPr>
              <w:rPr>
                <w:rFonts w:ascii="Arial" w:hAnsi="Arial" w:cs="Arial"/>
                <w:sz w:val="24"/>
                <w:szCs w:val="24"/>
              </w:rPr>
            </w:pPr>
            <w:r>
              <w:rPr>
                <w:rFonts w:ascii="Arial" w:hAnsi="Arial" w:cs="Arial"/>
                <w:sz w:val="24"/>
                <w:szCs w:val="24"/>
              </w:rPr>
              <w:t>Création d’adresse</w:t>
            </w:r>
            <w:r w:rsidR="000661D2">
              <w:rPr>
                <w:rFonts w:ascii="Arial" w:hAnsi="Arial" w:cs="Arial"/>
                <w:sz w:val="24"/>
                <w:szCs w:val="24"/>
              </w:rPr>
              <w:t>s</w:t>
            </w:r>
            <w:r>
              <w:rPr>
                <w:rFonts w:ascii="Arial" w:hAnsi="Arial" w:cs="Arial"/>
                <w:sz w:val="24"/>
                <w:szCs w:val="24"/>
              </w:rPr>
              <w:t xml:space="preserve"> électronique</w:t>
            </w:r>
            <w:r w:rsidR="000661D2">
              <w:rPr>
                <w:rFonts w:ascii="Arial" w:hAnsi="Arial" w:cs="Arial"/>
                <w:sz w:val="24"/>
                <w:szCs w:val="24"/>
              </w:rPr>
              <w:t xml:space="preserve">s et </w:t>
            </w:r>
            <w:r>
              <w:rPr>
                <w:rFonts w:ascii="Arial" w:hAnsi="Arial" w:cs="Arial"/>
                <w:sz w:val="24"/>
                <w:szCs w:val="24"/>
              </w:rPr>
              <w:t>envoie de mail.</w:t>
            </w:r>
          </w:p>
          <w:p w14:paraId="6F33EECD" w14:textId="77777777" w:rsidR="00EC4890" w:rsidRDefault="00EC4890" w:rsidP="009052A9">
            <w:pPr>
              <w:rPr>
                <w:rFonts w:ascii="Arial" w:hAnsi="Arial" w:cs="Arial"/>
                <w:sz w:val="24"/>
                <w:szCs w:val="24"/>
              </w:rPr>
            </w:pPr>
          </w:p>
          <w:p w14:paraId="28D44B6E" w14:textId="00FF3D6D" w:rsidR="00A41D8A" w:rsidRPr="0048241D" w:rsidRDefault="00A41D8A" w:rsidP="009052A9">
            <w:pPr>
              <w:rPr>
                <w:rFonts w:ascii="Arial" w:hAnsi="Arial" w:cs="Arial"/>
                <w:sz w:val="24"/>
                <w:szCs w:val="24"/>
              </w:rPr>
            </w:pPr>
          </w:p>
        </w:tc>
        <w:tc>
          <w:tcPr>
            <w:tcW w:w="4396" w:type="dxa"/>
            <w:gridSpan w:val="2"/>
          </w:tcPr>
          <w:p w14:paraId="28E2D597" w14:textId="77777777" w:rsidR="009052A9" w:rsidRDefault="009052A9" w:rsidP="009052A9">
            <w:pPr>
              <w:rPr>
                <w:rFonts w:ascii="Arial" w:hAnsi="Arial" w:cs="Arial"/>
                <w:sz w:val="24"/>
                <w:szCs w:val="24"/>
              </w:rPr>
            </w:pPr>
          </w:p>
          <w:p w14:paraId="07CEFE43" w14:textId="2B4FC74F" w:rsidR="009052A9" w:rsidRDefault="00EC4890" w:rsidP="009052A9">
            <w:pPr>
              <w:rPr>
                <w:rFonts w:ascii="Arial" w:hAnsi="Arial" w:cs="Arial"/>
                <w:sz w:val="24"/>
                <w:szCs w:val="24"/>
              </w:rPr>
            </w:pPr>
            <w:r>
              <w:rPr>
                <w:rFonts w:ascii="Arial" w:hAnsi="Arial" w:cs="Arial"/>
                <w:sz w:val="24"/>
                <w:szCs w:val="24"/>
              </w:rPr>
              <w:t>Utiliser</w:t>
            </w:r>
            <w:r w:rsidR="009052A9">
              <w:rPr>
                <w:rFonts w:ascii="Arial" w:hAnsi="Arial" w:cs="Arial"/>
                <w:sz w:val="24"/>
                <w:szCs w:val="24"/>
              </w:rPr>
              <w:t xml:space="preserve"> </w:t>
            </w:r>
            <w:r>
              <w:rPr>
                <w:rFonts w:ascii="Arial" w:hAnsi="Arial" w:cs="Arial"/>
                <w:sz w:val="24"/>
                <w:szCs w:val="24"/>
              </w:rPr>
              <w:t>l</w:t>
            </w:r>
            <w:r w:rsidR="009052A9">
              <w:rPr>
                <w:rFonts w:ascii="Arial" w:hAnsi="Arial" w:cs="Arial"/>
                <w:sz w:val="24"/>
                <w:szCs w:val="24"/>
              </w:rPr>
              <w:t xml:space="preserve">es technologies de l’information et communication, </w:t>
            </w:r>
            <w:r>
              <w:rPr>
                <w:rFonts w:ascii="Arial" w:hAnsi="Arial" w:cs="Arial"/>
                <w:sz w:val="24"/>
                <w:szCs w:val="24"/>
              </w:rPr>
              <w:t xml:space="preserve">les </w:t>
            </w:r>
            <w:r w:rsidR="009052A9">
              <w:rPr>
                <w:rFonts w:ascii="Arial" w:hAnsi="Arial" w:cs="Arial"/>
                <w:sz w:val="24"/>
                <w:szCs w:val="24"/>
              </w:rPr>
              <w:t>logiciel</w:t>
            </w:r>
            <w:r>
              <w:rPr>
                <w:rFonts w:ascii="Arial" w:hAnsi="Arial" w:cs="Arial"/>
                <w:sz w:val="24"/>
                <w:szCs w:val="24"/>
              </w:rPr>
              <w:t>s</w:t>
            </w:r>
            <w:r w:rsidR="009052A9">
              <w:rPr>
                <w:rFonts w:ascii="Arial" w:hAnsi="Arial" w:cs="Arial"/>
                <w:sz w:val="24"/>
                <w:szCs w:val="24"/>
              </w:rPr>
              <w:t xml:space="preserve"> de traitement de texte et de présentation numérique</w:t>
            </w:r>
            <w:r>
              <w:rPr>
                <w:rFonts w:ascii="Arial" w:hAnsi="Arial" w:cs="Arial"/>
                <w:sz w:val="24"/>
                <w:szCs w:val="24"/>
              </w:rPr>
              <w:t>.</w:t>
            </w:r>
          </w:p>
          <w:p w14:paraId="17D26FD5" w14:textId="77777777" w:rsidR="00EC4890" w:rsidRDefault="00EC4890" w:rsidP="009052A9">
            <w:pPr>
              <w:rPr>
                <w:rFonts w:ascii="Arial" w:hAnsi="Arial" w:cs="Arial"/>
                <w:sz w:val="24"/>
                <w:szCs w:val="24"/>
              </w:rPr>
            </w:pPr>
          </w:p>
          <w:p w14:paraId="47B4DFEC" w14:textId="42EC6386" w:rsidR="00EC4890" w:rsidRDefault="00F665C5" w:rsidP="009052A9">
            <w:pPr>
              <w:rPr>
                <w:rFonts w:ascii="Arial" w:hAnsi="Arial" w:cs="Arial"/>
                <w:sz w:val="24"/>
                <w:szCs w:val="24"/>
              </w:rPr>
            </w:pPr>
            <w:r>
              <w:rPr>
                <w:rFonts w:ascii="Arial" w:hAnsi="Arial" w:cs="Arial"/>
                <w:sz w:val="24"/>
                <w:szCs w:val="24"/>
              </w:rPr>
              <w:t>Communiquer les informations entre pairs.</w:t>
            </w:r>
          </w:p>
          <w:p w14:paraId="4957F741" w14:textId="77777777" w:rsidR="00F665C5" w:rsidRDefault="00F665C5" w:rsidP="009052A9">
            <w:pPr>
              <w:rPr>
                <w:rFonts w:ascii="Arial" w:hAnsi="Arial" w:cs="Arial"/>
                <w:sz w:val="24"/>
                <w:szCs w:val="24"/>
              </w:rPr>
            </w:pPr>
          </w:p>
          <w:p w14:paraId="56DA593A" w14:textId="425EA6C6" w:rsidR="00EC4890" w:rsidRPr="00AB18F5" w:rsidRDefault="00EC4890" w:rsidP="009052A9">
            <w:pPr>
              <w:rPr>
                <w:rFonts w:ascii="Arial" w:hAnsi="Arial" w:cs="Arial"/>
                <w:sz w:val="24"/>
                <w:szCs w:val="24"/>
              </w:rPr>
            </w:pPr>
            <w:r>
              <w:rPr>
                <w:rFonts w:ascii="Arial" w:hAnsi="Arial" w:cs="Arial"/>
                <w:sz w:val="24"/>
                <w:szCs w:val="24"/>
              </w:rPr>
              <w:t xml:space="preserve">Rechercher les informations nécessaires dans les bases de données </w:t>
            </w:r>
            <w:r w:rsidR="00AB18F5">
              <w:rPr>
                <w:rFonts w:ascii="Arial" w:hAnsi="Arial" w:cs="Arial"/>
                <w:sz w:val="24"/>
                <w:szCs w:val="24"/>
              </w:rPr>
              <w:t>numériques des solutions technologiques</w:t>
            </w:r>
            <w:r w:rsidR="00AB18F5" w:rsidRPr="005F360E">
              <w:rPr>
                <w:rFonts w:ascii="Arial" w:hAnsi="Arial" w:cs="Arial"/>
                <w:sz w:val="24"/>
                <w:szCs w:val="24"/>
              </w:rPr>
              <w:t xml:space="preserve"> en relation avec le produit, les matériaux et le grade de qualité requis.</w:t>
            </w:r>
          </w:p>
          <w:p w14:paraId="03B7E2D0" w14:textId="77777777" w:rsidR="00AB18F5" w:rsidRDefault="00AB18F5" w:rsidP="009052A9">
            <w:pPr>
              <w:rPr>
                <w:rFonts w:ascii="Arial" w:hAnsi="Arial" w:cs="Arial"/>
                <w:sz w:val="24"/>
                <w:szCs w:val="24"/>
              </w:rPr>
            </w:pPr>
          </w:p>
          <w:p w14:paraId="653743A0" w14:textId="77777777" w:rsidR="005F360E" w:rsidRDefault="000661D2" w:rsidP="009052A9">
            <w:pPr>
              <w:rPr>
                <w:rFonts w:ascii="Arial" w:hAnsi="Arial" w:cs="Arial"/>
                <w:sz w:val="24"/>
                <w:szCs w:val="24"/>
              </w:rPr>
            </w:pPr>
            <w:r>
              <w:rPr>
                <w:rFonts w:ascii="Arial" w:hAnsi="Arial" w:cs="Arial"/>
                <w:sz w:val="24"/>
                <w:szCs w:val="24"/>
              </w:rPr>
              <w:t>Proposer des alternatives d’organisation et les communiquer au responsable.</w:t>
            </w:r>
          </w:p>
          <w:p w14:paraId="32DB7F17" w14:textId="77777777" w:rsidR="004D18A4" w:rsidRDefault="004D18A4" w:rsidP="009052A9">
            <w:pPr>
              <w:rPr>
                <w:rFonts w:ascii="Arial" w:hAnsi="Arial" w:cs="Arial"/>
                <w:sz w:val="24"/>
                <w:szCs w:val="24"/>
              </w:rPr>
            </w:pPr>
          </w:p>
          <w:p w14:paraId="09C244B9" w14:textId="4303EA2B" w:rsidR="004D18A4" w:rsidRPr="00812C50" w:rsidRDefault="004D18A4" w:rsidP="009052A9">
            <w:pPr>
              <w:rPr>
                <w:rFonts w:ascii="Arial" w:hAnsi="Arial" w:cs="Arial"/>
                <w:sz w:val="24"/>
                <w:szCs w:val="24"/>
              </w:rPr>
            </w:pPr>
          </w:p>
        </w:tc>
        <w:tc>
          <w:tcPr>
            <w:tcW w:w="4398" w:type="dxa"/>
            <w:gridSpan w:val="2"/>
          </w:tcPr>
          <w:p w14:paraId="4EFC0D24" w14:textId="77777777" w:rsidR="009052A9" w:rsidRDefault="009052A9" w:rsidP="009052A9">
            <w:pPr>
              <w:rPr>
                <w:rFonts w:ascii="Arial" w:hAnsi="Arial" w:cs="Arial"/>
                <w:sz w:val="24"/>
                <w:szCs w:val="24"/>
              </w:rPr>
            </w:pPr>
          </w:p>
          <w:p w14:paraId="3E2D766C" w14:textId="77777777" w:rsidR="000661D2" w:rsidRDefault="000661D2" w:rsidP="009052A9">
            <w:pPr>
              <w:rPr>
                <w:rFonts w:ascii="Arial" w:hAnsi="Arial" w:cs="Arial"/>
                <w:sz w:val="24"/>
                <w:szCs w:val="24"/>
              </w:rPr>
            </w:pPr>
            <w:r>
              <w:rPr>
                <w:rFonts w:ascii="Arial" w:hAnsi="Arial" w:cs="Arial"/>
                <w:sz w:val="24"/>
                <w:szCs w:val="24"/>
              </w:rPr>
              <w:t>Rechercher, formaliser et communiquer des données de production permettant d’organiser</w:t>
            </w:r>
            <w:r w:rsidR="00A41D8A">
              <w:rPr>
                <w:rFonts w:ascii="Arial" w:hAnsi="Arial" w:cs="Arial"/>
                <w:sz w:val="24"/>
                <w:szCs w:val="24"/>
              </w:rPr>
              <w:t xml:space="preserve"> et de réaliser le travail demander.</w:t>
            </w:r>
          </w:p>
          <w:p w14:paraId="2A068E4F" w14:textId="77777777" w:rsidR="00F665C5" w:rsidRDefault="00F665C5" w:rsidP="009052A9">
            <w:pPr>
              <w:rPr>
                <w:rFonts w:ascii="Arial" w:hAnsi="Arial" w:cs="Arial"/>
                <w:sz w:val="24"/>
                <w:szCs w:val="24"/>
              </w:rPr>
            </w:pPr>
          </w:p>
          <w:p w14:paraId="4EBE29AB" w14:textId="7484BB39" w:rsidR="00061BC4" w:rsidRDefault="00061BC4" w:rsidP="009052A9">
            <w:pPr>
              <w:rPr>
                <w:rFonts w:ascii="Arial" w:hAnsi="Arial" w:cs="Arial"/>
                <w:sz w:val="24"/>
                <w:szCs w:val="24"/>
              </w:rPr>
            </w:pPr>
            <w:r>
              <w:rPr>
                <w:rFonts w:ascii="Arial" w:hAnsi="Arial" w:cs="Arial"/>
                <w:sz w:val="24"/>
                <w:szCs w:val="24"/>
              </w:rPr>
              <w:t>Communiquer les informations entre pairs.</w:t>
            </w:r>
          </w:p>
          <w:p w14:paraId="000A8EA2" w14:textId="77777777" w:rsidR="00061BC4" w:rsidRDefault="00061BC4" w:rsidP="009052A9">
            <w:pPr>
              <w:rPr>
                <w:rFonts w:ascii="Arial" w:hAnsi="Arial" w:cs="Arial"/>
                <w:sz w:val="24"/>
                <w:szCs w:val="24"/>
              </w:rPr>
            </w:pPr>
          </w:p>
          <w:p w14:paraId="15F28884" w14:textId="1F26B9FF" w:rsidR="00061BC4" w:rsidRDefault="00061BC4" w:rsidP="009052A9">
            <w:pPr>
              <w:rPr>
                <w:rFonts w:ascii="Arial" w:hAnsi="Arial" w:cs="Arial"/>
                <w:sz w:val="24"/>
                <w:szCs w:val="24"/>
              </w:rPr>
            </w:pPr>
            <w:r>
              <w:rPr>
                <w:rFonts w:ascii="Arial" w:hAnsi="Arial" w:cs="Arial"/>
                <w:sz w:val="24"/>
                <w:szCs w:val="24"/>
              </w:rPr>
              <w:t>Proposer l’organisation d’une production aux classes de 2</w:t>
            </w:r>
            <w:r w:rsidRPr="005F360E">
              <w:rPr>
                <w:rFonts w:ascii="Arial" w:hAnsi="Arial" w:cs="Arial"/>
                <w:sz w:val="24"/>
                <w:szCs w:val="24"/>
              </w:rPr>
              <w:t>nde</w:t>
            </w:r>
            <w:r>
              <w:rPr>
                <w:rFonts w:ascii="Arial" w:hAnsi="Arial" w:cs="Arial"/>
                <w:sz w:val="24"/>
                <w:szCs w:val="24"/>
              </w:rPr>
              <w:t xml:space="preserve"> et 1ère </w:t>
            </w:r>
          </w:p>
          <w:p w14:paraId="4C711609" w14:textId="6924FA26" w:rsidR="00061BC4" w:rsidRPr="00812C50" w:rsidRDefault="00061BC4" w:rsidP="009052A9">
            <w:pPr>
              <w:rPr>
                <w:rFonts w:ascii="Arial" w:hAnsi="Arial" w:cs="Arial"/>
                <w:sz w:val="24"/>
                <w:szCs w:val="24"/>
              </w:rPr>
            </w:pPr>
          </w:p>
        </w:tc>
      </w:tr>
      <w:tr w:rsidR="009052A9" w:rsidRPr="00812C50" w14:paraId="5A3395D7" w14:textId="77777777" w:rsidTr="0070475E">
        <w:tc>
          <w:tcPr>
            <w:tcW w:w="2198" w:type="dxa"/>
          </w:tcPr>
          <w:p w14:paraId="6C3EC764" w14:textId="77777777" w:rsidR="009052A9" w:rsidRPr="00812C50" w:rsidRDefault="009052A9" w:rsidP="009052A9">
            <w:pPr>
              <w:rPr>
                <w:rFonts w:ascii="Arial" w:hAnsi="Arial" w:cs="Arial"/>
                <w:sz w:val="24"/>
                <w:szCs w:val="24"/>
              </w:rPr>
            </w:pPr>
          </w:p>
        </w:tc>
        <w:tc>
          <w:tcPr>
            <w:tcW w:w="13190" w:type="dxa"/>
            <w:gridSpan w:val="6"/>
          </w:tcPr>
          <w:p w14:paraId="15EE4216" w14:textId="77777777" w:rsidR="004D18A4" w:rsidRDefault="004D18A4" w:rsidP="004D18A4">
            <w:pPr>
              <w:pStyle w:val="NormalWeb"/>
              <w:spacing w:before="0" w:beforeAutospacing="0" w:after="0" w:line="240" w:lineRule="auto"/>
              <w:rPr>
                <w:rFonts w:ascii="Arial" w:hAnsi="Arial" w:cs="Arial"/>
                <w:sz w:val="22"/>
                <w:szCs w:val="22"/>
              </w:rPr>
            </w:pPr>
          </w:p>
          <w:p w14:paraId="6121B9EE" w14:textId="6E88ECB8" w:rsidR="004D18A4" w:rsidRDefault="004D18A4" w:rsidP="004D18A4">
            <w:pPr>
              <w:pStyle w:val="NormalWeb"/>
              <w:spacing w:before="0" w:beforeAutospacing="0" w:after="0" w:line="240" w:lineRule="auto"/>
            </w:pPr>
            <w:r>
              <w:rPr>
                <w:rFonts w:ascii="Arial" w:hAnsi="Arial" w:cs="Arial"/>
                <w:sz w:val="22"/>
                <w:szCs w:val="22"/>
              </w:rPr>
              <w:t>Résultats attendus de la tâche :</w:t>
            </w:r>
          </w:p>
          <w:p w14:paraId="69C69423" w14:textId="114AE285" w:rsidR="004D18A4" w:rsidRDefault="004D18A4" w:rsidP="004D18A4">
            <w:pPr>
              <w:rPr>
                <w:rFonts w:ascii="Arial" w:hAnsi="Arial" w:cs="Arial"/>
                <w:sz w:val="24"/>
                <w:szCs w:val="24"/>
              </w:rPr>
            </w:pPr>
            <w:r>
              <w:rPr>
                <w:rFonts w:ascii="Arial" w:hAnsi="Arial" w:cs="Arial"/>
                <w:sz w:val="24"/>
                <w:szCs w:val="24"/>
              </w:rPr>
              <w:t>-Les données de production sont identifiées et permettent d’envisager l’activité, selon l’organisation prévue par le responsable, ou bien une alternative est proposée</w:t>
            </w:r>
          </w:p>
          <w:p w14:paraId="7FED0618" w14:textId="77777777" w:rsidR="004D18A4" w:rsidRDefault="004D18A4" w:rsidP="004D18A4">
            <w:pPr>
              <w:rPr>
                <w:rFonts w:ascii="Arial" w:hAnsi="Arial" w:cs="Arial"/>
                <w:sz w:val="24"/>
                <w:szCs w:val="24"/>
              </w:rPr>
            </w:pPr>
          </w:p>
          <w:p w14:paraId="09CB01F3" w14:textId="192875D1" w:rsidR="009052A9" w:rsidRDefault="00DD78D8" w:rsidP="004D18A4">
            <w:pPr>
              <w:rPr>
                <w:rFonts w:ascii="Arial" w:hAnsi="Arial" w:cs="Arial"/>
                <w:sz w:val="24"/>
                <w:szCs w:val="24"/>
              </w:rPr>
            </w:pPr>
            <w:r w:rsidRPr="00FB1312">
              <w:rPr>
                <w:rFonts w:ascii="Arial" w:hAnsi="Arial" w:cs="Arial"/>
                <w:sz w:val="24"/>
                <w:szCs w:val="24"/>
              </w:rPr>
              <w:t>Critères d’évaluation de la compétence :</w:t>
            </w:r>
          </w:p>
          <w:p w14:paraId="12594E08" w14:textId="77777777" w:rsidR="00911B9A" w:rsidRPr="00FB1312" w:rsidRDefault="00911B9A" w:rsidP="004D18A4">
            <w:pPr>
              <w:rPr>
                <w:rFonts w:ascii="Arial" w:hAnsi="Arial" w:cs="Arial"/>
                <w:sz w:val="24"/>
                <w:szCs w:val="24"/>
              </w:rPr>
            </w:pPr>
          </w:p>
          <w:p w14:paraId="29804DE6" w14:textId="342B9881" w:rsidR="00EC4890" w:rsidRPr="00FB1312" w:rsidRDefault="005F360E" w:rsidP="004D18A4">
            <w:pPr>
              <w:rPr>
                <w:rFonts w:ascii="Arial" w:hAnsi="Arial" w:cs="Arial"/>
                <w:sz w:val="24"/>
                <w:szCs w:val="24"/>
              </w:rPr>
            </w:pPr>
            <w:r>
              <w:rPr>
                <w:rFonts w:ascii="Arial" w:hAnsi="Arial" w:cs="Arial"/>
                <w:sz w:val="24"/>
                <w:szCs w:val="24"/>
              </w:rPr>
              <w:t>-</w:t>
            </w:r>
            <w:r w:rsidR="00EC4890" w:rsidRPr="00FB1312">
              <w:rPr>
                <w:rFonts w:ascii="Arial" w:hAnsi="Arial" w:cs="Arial"/>
                <w:sz w:val="24"/>
                <w:szCs w:val="24"/>
              </w:rPr>
              <w:t>Les accès aux informations, en local ou à distance, sont vérifiés et opérants.</w:t>
            </w:r>
          </w:p>
          <w:p w14:paraId="6C82DAFB" w14:textId="078668E1" w:rsidR="00EC4890" w:rsidRDefault="005F360E" w:rsidP="004D18A4">
            <w:pPr>
              <w:rPr>
                <w:rFonts w:ascii="Arial" w:hAnsi="Arial" w:cs="Arial"/>
                <w:sz w:val="24"/>
                <w:szCs w:val="24"/>
              </w:rPr>
            </w:pPr>
            <w:r>
              <w:rPr>
                <w:rFonts w:ascii="Arial" w:hAnsi="Arial" w:cs="Arial"/>
                <w:sz w:val="24"/>
                <w:szCs w:val="24"/>
              </w:rPr>
              <w:t>-</w:t>
            </w:r>
            <w:r w:rsidR="00EC4890" w:rsidRPr="00FB1312">
              <w:rPr>
                <w:rFonts w:ascii="Arial" w:hAnsi="Arial" w:cs="Arial"/>
                <w:sz w:val="24"/>
                <w:szCs w:val="24"/>
              </w:rPr>
              <w:t>Les éléments nécessaires à l’action sont distingués et pointés, conformément à la fiche de consignes au poste.</w:t>
            </w:r>
          </w:p>
          <w:p w14:paraId="6CD4B0E6" w14:textId="3BDF5431" w:rsidR="004D18A4" w:rsidRDefault="004D18A4" w:rsidP="004D18A4">
            <w:pPr>
              <w:rPr>
                <w:rFonts w:ascii="Arial" w:hAnsi="Arial" w:cs="Arial"/>
                <w:sz w:val="24"/>
                <w:szCs w:val="24"/>
              </w:rPr>
            </w:pPr>
            <w:r>
              <w:rPr>
                <w:rFonts w:ascii="Arial" w:hAnsi="Arial" w:cs="Arial"/>
                <w:sz w:val="24"/>
                <w:szCs w:val="24"/>
              </w:rPr>
              <w:t>-</w:t>
            </w:r>
            <w:r w:rsidR="00911B9A">
              <w:rPr>
                <w:rFonts w:ascii="Arial" w:hAnsi="Arial" w:cs="Arial"/>
                <w:sz w:val="24"/>
                <w:szCs w:val="24"/>
              </w:rPr>
              <w:t>les données techniques sont recensées et décodées.</w:t>
            </w:r>
          </w:p>
          <w:p w14:paraId="00E75D34" w14:textId="70C937BC" w:rsidR="00911B9A" w:rsidRDefault="00911B9A" w:rsidP="004D18A4">
            <w:pPr>
              <w:rPr>
                <w:rFonts w:ascii="Arial" w:hAnsi="Arial" w:cs="Arial"/>
                <w:sz w:val="24"/>
                <w:szCs w:val="24"/>
              </w:rPr>
            </w:pPr>
            <w:r>
              <w:rPr>
                <w:rFonts w:ascii="Arial" w:hAnsi="Arial" w:cs="Arial"/>
                <w:sz w:val="24"/>
                <w:szCs w:val="24"/>
              </w:rPr>
              <w:t>-les informations collectées relatives à l’environnement de travail et à la sécurité sont intégrées à l’action.</w:t>
            </w:r>
          </w:p>
          <w:p w14:paraId="301E44A0" w14:textId="77777777" w:rsidR="006E0980" w:rsidRDefault="006E0980" w:rsidP="004D18A4">
            <w:pPr>
              <w:rPr>
                <w:rFonts w:ascii="Arial" w:hAnsi="Arial" w:cs="Arial"/>
                <w:sz w:val="24"/>
                <w:szCs w:val="24"/>
              </w:rPr>
            </w:pPr>
          </w:p>
          <w:p w14:paraId="7D3897ED" w14:textId="77777777" w:rsidR="006E0980" w:rsidRPr="006E0980" w:rsidRDefault="006E0980" w:rsidP="004D18A4">
            <w:pPr>
              <w:pStyle w:val="Paragraphedeliste"/>
              <w:numPr>
                <w:ilvl w:val="0"/>
                <w:numId w:val="7"/>
              </w:numPr>
              <w:contextualSpacing w:val="0"/>
              <w:rPr>
                <w:rFonts w:ascii="Arial" w:hAnsi="Arial" w:cs="Arial"/>
                <w:sz w:val="24"/>
                <w:szCs w:val="24"/>
              </w:rPr>
            </w:pPr>
            <w:r w:rsidRPr="006E0980">
              <w:rPr>
                <w:rFonts w:ascii="Arial" w:hAnsi="Arial" w:cs="Arial"/>
              </w:rPr>
              <w:t>Critère RECTEC : traiter des informations et des savoirs : Evalue la pertinence de l’information et la diffuse de façon appropriée</w:t>
            </w:r>
          </w:p>
          <w:p w14:paraId="434F4F1F" w14:textId="438D61AC" w:rsidR="005F360E" w:rsidRPr="004D18A4" w:rsidRDefault="006E0980" w:rsidP="004D18A4">
            <w:pPr>
              <w:pStyle w:val="Paragraphedeliste"/>
              <w:numPr>
                <w:ilvl w:val="0"/>
                <w:numId w:val="7"/>
              </w:numPr>
              <w:rPr>
                <w:rFonts w:ascii="Arial" w:eastAsia="Arial" w:hAnsi="Arial" w:cs="Arial"/>
              </w:rPr>
            </w:pPr>
            <w:r>
              <w:rPr>
                <w:rFonts w:ascii="Arial" w:hAnsi="Arial" w:cs="Arial"/>
              </w:rPr>
              <w:t>Critère RECTEC : utiliser des ressources numériques : Personnaliser les ressources numériques au service de</w:t>
            </w:r>
            <w:r w:rsidR="00911B9A">
              <w:rPr>
                <w:rFonts w:ascii="Arial" w:hAnsi="Arial" w:cs="Arial"/>
              </w:rPr>
              <w:t xml:space="preserve"> </w:t>
            </w:r>
            <w:r>
              <w:rPr>
                <w:rFonts w:ascii="Arial" w:hAnsi="Arial" w:cs="Arial"/>
              </w:rPr>
              <w:t xml:space="preserve">sa situation et de </w:t>
            </w:r>
            <w:r w:rsidR="00911B9A">
              <w:rPr>
                <w:rFonts w:ascii="Arial" w:hAnsi="Arial" w:cs="Arial"/>
              </w:rPr>
              <w:t>s</w:t>
            </w:r>
            <w:r>
              <w:rPr>
                <w:rFonts w:ascii="Arial" w:hAnsi="Arial" w:cs="Arial"/>
              </w:rPr>
              <w:t>es besoins</w:t>
            </w:r>
            <w:r w:rsidR="004D18A4">
              <w:rPr>
                <w:rFonts w:ascii="Arial" w:hAnsi="Arial" w:cs="Arial"/>
              </w:rPr>
              <w:t>.</w:t>
            </w:r>
          </w:p>
          <w:p w14:paraId="7B6BC2BF" w14:textId="77777777" w:rsidR="004D18A4" w:rsidRDefault="004D18A4" w:rsidP="004D18A4">
            <w:pPr>
              <w:pStyle w:val="Paragraphedeliste"/>
              <w:ind w:left="360"/>
              <w:rPr>
                <w:rFonts w:ascii="Arial" w:eastAsia="Arial" w:hAnsi="Arial" w:cs="Arial"/>
              </w:rPr>
            </w:pPr>
          </w:p>
          <w:p w14:paraId="59E570B5" w14:textId="77777777" w:rsidR="00911B9A" w:rsidRDefault="00911B9A" w:rsidP="004D18A4">
            <w:pPr>
              <w:pStyle w:val="Paragraphedeliste"/>
              <w:ind w:left="360"/>
              <w:rPr>
                <w:rFonts w:ascii="Arial" w:eastAsia="Arial" w:hAnsi="Arial" w:cs="Arial"/>
              </w:rPr>
            </w:pPr>
          </w:p>
          <w:p w14:paraId="74005505" w14:textId="77777777" w:rsidR="00911B9A" w:rsidRDefault="00911B9A" w:rsidP="004D18A4">
            <w:pPr>
              <w:pStyle w:val="Paragraphedeliste"/>
              <w:ind w:left="360"/>
              <w:rPr>
                <w:rFonts w:ascii="Arial" w:eastAsia="Arial" w:hAnsi="Arial" w:cs="Arial"/>
              </w:rPr>
            </w:pPr>
          </w:p>
          <w:p w14:paraId="37CF4BB8" w14:textId="77777777" w:rsidR="00911B9A" w:rsidRDefault="00911B9A" w:rsidP="004D18A4">
            <w:pPr>
              <w:pStyle w:val="Paragraphedeliste"/>
              <w:ind w:left="360"/>
              <w:rPr>
                <w:rFonts w:ascii="Arial" w:eastAsia="Arial" w:hAnsi="Arial" w:cs="Arial"/>
              </w:rPr>
            </w:pPr>
          </w:p>
          <w:p w14:paraId="48E2970D" w14:textId="77777777" w:rsidR="00911B9A" w:rsidRDefault="00911B9A" w:rsidP="004D18A4">
            <w:pPr>
              <w:pStyle w:val="Paragraphedeliste"/>
              <w:ind w:left="360"/>
              <w:rPr>
                <w:rFonts w:ascii="Arial" w:eastAsia="Arial" w:hAnsi="Arial" w:cs="Arial"/>
              </w:rPr>
            </w:pPr>
          </w:p>
          <w:p w14:paraId="4C0349F2" w14:textId="77777777" w:rsidR="00911B9A" w:rsidRDefault="00911B9A" w:rsidP="004D18A4">
            <w:pPr>
              <w:pStyle w:val="Paragraphedeliste"/>
              <w:ind w:left="360"/>
              <w:rPr>
                <w:rFonts w:ascii="Arial" w:eastAsia="Arial" w:hAnsi="Arial" w:cs="Arial"/>
              </w:rPr>
            </w:pPr>
          </w:p>
          <w:p w14:paraId="572D8A47" w14:textId="77777777" w:rsidR="00911B9A" w:rsidRDefault="00911B9A" w:rsidP="004D18A4">
            <w:pPr>
              <w:pStyle w:val="Paragraphedeliste"/>
              <w:ind w:left="360"/>
              <w:rPr>
                <w:rFonts w:ascii="Arial" w:eastAsia="Arial" w:hAnsi="Arial" w:cs="Arial"/>
              </w:rPr>
            </w:pPr>
          </w:p>
          <w:p w14:paraId="78E1645F" w14:textId="77777777" w:rsidR="00911B9A" w:rsidRDefault="00911B9A" w:rsidP="004D18A4">
            <w:pPr>
              <w:pStyle w:val="Paragraphedeliste"/>
              <w:ind w:left="360"/>
              <w:rPr>
                <w:rFonts w:ascii="Arial" w:eastAsia="Arial" w:hAnsi="Arial" w:cs="Arial"/>
              </w:rPr>
            </w:pPr>
          </w:p>
          <w:p w14:paraId="695EFE0F" w14:textId="77777777" w:rsidR="00911B9A" w:rsidRDefault="00911B9A" w:rsidP="004D18A4">
            <w:pPr>
              <w:pStyle w:val="Paragraphedeliste"/>
              <w:ind w:left="360"/>
              <w:rPr>
                <w:rFonts w:ascii="Arial" w:eastAsia="Arial" w:hAnsi="Arial" w:cs="Arial"/>
              </w:rPr>
            </w:pPr>
          </w:p>
          <w:p w14:paraId="0D905E1C" w14:textId="77777777" w:rsidR="00911B9A" w:rsidRDefault="00911B9A" w:rsidP="004D18A4">
            <w:pPr>
              <w:pStyle w:val="Paragraphedeliste"/>
              <w:ind w:left="360"/>
              <w:rPr>
                <w:rFonts w:ascii="Arial" w:eastAsia="Arial" w:hAnsi="Arial" w:cs="Arial"/>
              </w:rPr>
            </w:pPr>
          </w:p>
          <w:p w14:paraId="4EFE3CE0" w14:textId="77777777" w:rsidR="00911B9A" w:rsidRDefault="00911B9A" w:rsidP="004D18A4">
            <w:pPr>
              <w:pStyle w:val="Paragraphedeliste"/>
              <w:ind w:left="360"/>
              <w:rPr>
                <w:rFonts w:ascii="Arial" w:eastAsia="Arial" w:hAnsi="Arial" w:cs="Arial"/>
              </w:rPr>
            </w:pPr>
          </w:p>
          <w:p w14:paraId="5A0512EE" w14:textId="77777777" w:rsidR="00911B9A" w:rsidRDefault="00911B9A" w:rsidP="004D18A4">
            <w:pPr>
              <w:pStyle w:val="Paragraphedeliste"/>
              <w:ind w:left="360"/>
              <w:rPr>
                <w:rFonts w:ascii="Arial" w:eastAsia="Arial" w:hAnsi="Arial" w:cs="Arial"/>
              </w:rPr>
            </w:pPr>
          </w:p>
          <w:p w14:paraId="08CC3AB3" w14:textId="77777777" w:rsidR="00911B9A" w:rsidRDefault="00911B9A" w:rsidP="004D18A4">
            <w:pPr>
              <w:pStyle w:val="Paragraphedeliste"/>
              <w:ind w:left="360"/>
              <w:rPr>
                <w:rFonts w:ascii="Arial" w:eastAsia="Arial" w:hAnsi="Arial" w:cs="Arial"/>
              </w:rPr>
            </w:pPr>
          </w:p>
          <w:p w14:paraId="4E76BCE9" w14:textId="77777777" w:rsidR="00911B9A" w:rsidRDefault="00911B9A" w:rsidP="004D18A4">
            <w:pPr>
              <w:pStyle w:val="Paragraphedeliste"/>
              <w:ind w:left="360"/>
              <w:rPr>
                <w:rFonts w:ascii="Arial" w:eastAsia="Arial" w:hAnsi="Arial" w:cs="Arial"/>
              </w:rPr>
            </w:pPr>
          </w:p>
          <w:p w14:paraId="1AED72D7" w14:textId="77777777" w:rsidR="00911B9A" w:rsidRDefault="00911B9A" w:rsidP="004D18A4">
            <w:pPr>
              <w:pStyle w:val="Paragraphedeliste"/>
              <w:ind w:left="360"/>
              <w:rPr>
                <w:rFonts w:ascii="Arial" w:eastAsia="Arial" w:hAnsi="Arial" w:cs="Arial"/>
              </w:rPr>
            </w:pPr>
          </w:p>
          <w:p w14:paraId="2955D41B" w14:textId="77777777" w:rsidR="00911B9A" w:rsidRDefault="00911B9A" w:rsidP="004D18A4">
            <w:pPr>
              <w:pStyle w:val="Paragraphedeliste"/>
              <w:ind w:left="360"/>
              <w:rPr>
                <w:rFonts w:ascii="Arial" w:eastAsia="Arial" w:hAnsi="Arial" w:cs="Arial"/>
              </w:rPr>
            </w:pPr>
          </w:p>
          <w:p w14:paraId="6F7C1EFE" w14:textId="77777777" w:rsidR="00911B9A" w:rsidRDefault="00911B9A" w:rsidP="004D18A4">
            <w:pPr>
              <w:pStyle w:val="Paragraphedeliste"/>
              <w:ind w:left="360"/>
              <w:rPr>
                <w:rFonts w:ascii="Arial" w:eastAsia="Arial" w:hAnsi="Arial" w:cs="Arial"/>
              </w:rPr>
            </w:pPr>
          </w:p>
          <w:p w14:paraId="1BA00F59" w14:textId="77777777" w:rsidR="00911B9A" w:rsidRDefault="00911B9A" w:rsidP="004D18A4">
            <w:pPr>
              <w:pStyle w:val="Paragraphedeliste"/>
              <w:ind w:left="360"/>
              <w:rPr>
                <w:rFonts w:ascii="Arial" w:eastAsia="Arial" w:hAnsi="Arial" w:cs="Arial"/>
              </w:rPr>
            </w:pPr>
          </w:p>
          <w:p w14:paraId="609E6160" w14:textId="77777777" w:rsidR="00911B9A" w:rsidRDefault="00911B9A" w:rsidP="004D18A4">
            <w:pPr>
              <w:pStyle w:val="Paragraphedeliste"/>
              <w:ind w:left="360"/>
              <w:rPr>
                <w:rFonts w:ascii="Arial" w:eastAsia="Arial" w:hAnsi="Arial" w:cs="Arial"/>
              </w:rPr>
            </w:pPr>
          </w:p>
          <w:p w14:paraId="28E08829" w14:textId="77777777" w:rsidR="00911B9A" w:rsidRDefault="00911B9A" w:rsidP="004D18A4">
            <w:pPr>
              <w:pStyle w:val="Paragraphedeliste"/>
              <w:ind w:left="360"/>
              <w:rPr>
                <w:rFonts w:ascii="Arial" w:eastAsia="Arial" w:hAnsi="Arial" w:cs="Arial"/>
              </w:rPr>
            </w:pPr>
          </w:p>
          <w:p w14:paraId="16A4356A" w14:textId="77777777" w:rsidR="00911B9A" w:rsidRDefault="00911B9A" w:rsidP="004D18A4">
            <w:pPr>
              <w:pStyle w:val="Paragraphedeliste"/>
              <w:ind w:left="360"/>
              <w:rPr>
                <w:rFonts w:ascii="Arial" w:eastAsia="Arial" w:hAnsi="Arial" w:cs="Arial"/>
              </w:rPr>
            </w:pPr>
          </w:p>
          <w:p w14:paraId="3EC73E78" w14:textId="77777777" w:rsidR="00911B9A" w:rsidRDefault="00911B9A" w:rsidP="004D18A4">
            <w:pPr>
              <w:pStyle w:val="Paragraphedeliste"/>
              <w:ind w:left="360"/>
              <w:rPr>
                <w:rFonts w:ascii="Arial" w:eastAsia="Arial" w:hAnsi="Arial" w:cs="Arial"/>
              </w:rPr>
            </w:pPr>
          </w:p>
          <w:p w14:paraId="30100CE2" w14:textId="77777777" w:rsidR="00911B9A" w:rsidRDefault="00911B9A" w:rsidP="004D18A4">
            <w:pPr>
              <w:pStyle w:val="Paragraphedeliste"/>
              <w:ind w:left="360"/>
              <w:rPr>
                <w:rFonts w:ascii="Arial" w:eastAsia="Arial" w:hAnsi="Arial" w:cs="Arial"/>
              </w:rPr>
            </w:pPr>
          </w:p>
          <w:p w14:paraId="719B2F4F" w14:textId="77777777" w:rsidR="00911B9A" w:rsidRDefault="00911B9A" w:rsidP="004D18A4">
            <w:pPr>
              <w:pStyle w:val="Paragraphedeliste"/>
              <w:ind w:left="360"/>
              <w:rPr>
                <w:rFonts w:ascii="Arial" w:eastAsia="Arial" w:hAnsi="Arial" w:cs="Arial"/>
              </w:rPr>
            </w:pPr>
          </w:p>
          <w:p w14:paraId="7787200B" w14:textId="77777777" w:rsidR="00911B9A" w:rsidRDefault="00911B9A" w:rsidP="004D18A4">
            <w:pPr>
              <w:pStyle w:val="Paragraphedeliste"/>
              <w:ind w:left="360"/>
              <w:rPr>
                <w:rFonts w:ascii="Arial" w:eastAsia="Arial" w:hAnsi="Arial" w:cs="Arial"/>
              </w:rPr>
            </w:pPr>
          </w:p>
          <w:p w14:paraId="15981D50" w14:textId="77777777" w:rsidR="00911B9A" w:rsidRDefault="00911B9A" w:rsidP="004D18A4">
            <w:pPr>
              <w:pStyle w:val="Paragraphedeliste"/>
              <w:ind w:left="360"/>
              <w:rPr>
                <w:rFonts w:ascii="Arial" w:eastAsia="Arial" w:hAnsi="Arial" w:cs="Arial"/>
              </w:rPr>
            </w:pPr>
          </w:p>
          <w:p w14:paraId="028CCF3F" w14:textId="77777777" w:rsidR="00911B9A" w:rsidRDefault="00911B9A" w:rsidP="004D18A4">
            <w:pPr>
              <w:pStyle w:val="Paragraphedeliste"/>
              <w:ind w:left="360"/>
              <w:rPr>
                <w:rFonts w:ascii="Arial" w:eastAsia="Arial" w:hAnsi="Arial" w:cs="Arial"/>
              </w:rPr>
            </w:pPr>
          </w:p>
          <w:p w14:paraId="23FEA405" w14:textId="77777777" w:rsidR="00911B9A" w:rsidRDefault="00911B9A" w:rsidP="004D18A4">
            <w:pPr>
              <w:pStyle w:val="Paragraphedeliste"/>
              <w:ind w:left="360"/>
              <w:rPr>
                <w:rFonts w:ascii="Arial" w:eastAsia="Arial" w:hAnsi="Arial" w:cs="Arial"/>
              </w:rPr>
            </w:pPr>
          </w:p>
          <w:p w14:paraId="0DB3470A" w14:textId="77777777" w:rsidR="00911B9A" w:rsidRDefault="00911B9A" w:rsidP="004D18A4">
            <w:pPr>
              <w:pStyle w:val="Paragraphedeliste"/>
              <w:ind w:left="360"/>
              <w:rPr>
                <w:rFonts w:ascii="Arial" w:eastAsia="Arial" w:hAnsi="Arial" w:cs="Arial"/>
              </w:rPr>
            </w:pPr>
          </w:p>
          <w:p w14:paraId="22B9B5AC" w14:textId="77777777" w:rsidR="00911B9A" w:rsidRDefault="00911B9A" w:rsidP="004D18A4">
            <w:pPr>
              <w:pStyle w:val="Paragraphedeliste"/>
              <w:ind w:left="360"/>
              <w:rPr>
                <w:rFonts w:ascii="Arial" w:eastAsia="Arial" w:hAnsi="Arial" w:cs="Arial"/>
              </w:rPr>
            </w:pPr>
          </w:p>
          <w:p w14:paraId="18E4F1C8" w14:textId="77777777" w:rsidR="00911B9A" w:rsidRDefault="00911B9A" w:rsidP="004D18A4">
            <w:pPr>
              <w:pStyle w:val="Paragraphedeliste"/>
              <w:ind w:left="360"/>
              <w:rPr>
                <w:rFonts w:ascii="Arial" w:eastAsia="Arial" w:hAnsi="Arial" w:cs="Arial"/>
              </w:rPr>
            </w:pPr>
          </w:p>
          <w:p w14:paraId="31948A55" w14:textId="77777777" w:rsidR="00911B9A" w:rsidRDefault="00911B9A" w:rsidP="004D18A4">
            <w:pPr>
              <w:pStyle w:val="Paragraphedeliste"/>
              <w:ind w:left="360"/>
              <w:rPr>
                <w:rFonts w:ascii="Arial" w:eastAsia="Arial" w:hAnsi="Arial" w:cs="Arial"/>
              </w:rPr>
            </w:pPr>
          </w:p>
          <w:p w14:paraId="4C1509B5" w14:textId="77777777" w:rsidR="00911B9A" w:rsidRDefault="00911B9A" w:rsidP="004D18A4">
            <w:pPr>
              <w:pStyle w:val="Paragraphedeliste"/>
              <w:ind w:left="360"/>
              <w:rPr>
                <w:rFonts w:ascii="Arial" w:eastAsia="Arial" w:hAnsi="Arial" w:cs="Arial"/>
              </w:rPr>
            </w:pPr>
          </w:p>
          <w:p w14:paraId="6277A283" w14:textId="77777777" w:rsidR="00911B9A" w:rsidRDefault="00911B9A" w:rsidP="004D18A4">
            <w:pPr>
              <w:pStyle w:val="Paragraphedeliste"/>
              <w:ind w:left="360"/>
              <w:rPr>
                <w:rFonts w:ascii="Arial" w:eastAsia="Arial" w:hAnsi="Arial" w:cs="Arial"/>
              </w:rPr>
            </w:pPr>
          </w:p>
          <w:p w14:paraId="48AE6EE4" w14:textId="77777777" w:rsidR="00911B9A" w:rsidRDefault="00911B9A" w:rsidP="004D18A4">
            <w:pPr>
              <w:pStyle w:val="Paragraphedeliste"/>
              <w:ind w:left="360"/>
              <w:rPr>
                <w:rFonts w:ascii="Arial" w:eastAsia="Arial" w:hAnsi="Arial" w:cs="Arial"/>
              </w:rPr>
            </w:pPr>
          </w:p>
          <w:p w14:paraId="61283657" w14:textId="77777777" w:rsidR="00911B9A" w:rsidRDefault="00911B9A" w:rsidP="004D18A4">
            <w:pPr>
              <w:pStyle w:val="Paragraphedeliste"/>
              <w:ind w:left="360"/>
              <w:rPr>
                <w:rFonts w:ascii="Arial" w:eastAsia="Arial" w:hAnsi="Arial" w:cs="Arial"/>
              </w:rPr>
            </w:pPr>
          </w:p>
          <w:p w14:paraId="6DB880D6" w14:textId="00E0BF51" w:rsidR="00911B9A" w:rsidRPr="006E0980" w:rsidRDefault="00911B9A" w:rsidP="004D18A4">
            <w:pPr>
              <w:pStyle w:val="Paragraphedeliste"/>
              <w:ind w:left="360"/>
              <w:rPr>
                <w:rFonts w:ascii="Arial" w:eastAsia="Arial" w:hAnsi="Arial" w:cs="Arial"/>
              </w:rPr>
            </w:pPr>
          </w:p>
        </w:tc>
      </w:tr>
      <w:tr w:rsidR="00A41D8A" w:rsidRPr="00812C50" w14:paraId="554D5104" w14:textId="77777777" w:rsidTr="00256C57">
        <w:tc>
          <w:tcPr>
            <w:tcW w:w="2198" w:type="dxa"/>
          </w:tcPr>
          <w:p w14:paraId="307E6BCC" w14:textId="189D0A03" w:rsidR="00A41D8A" w:rsidRDefault="00A41D8A" w:rsidP="00A41D8A">
            <w:pPr>
              <w:jc w:val="center"/>
              <w:rPr>
                <w:rFonts w:ascii="Arial" w:hAnsi="Arial" w:cs="Arial"/>
                <w:sz w:val="24"/>
                <w:szCs w:val="24"/>
              </w:rPr>
            </w:pPr>
          </w:p>
        </w:tc>
        <w:tc>
          <w:tcPr>
            <w:tcW w:w="2198" w:type="dxa"/>
          </w:tcPr>
          <w:p w14:paraId="60309486" w14:textId="13B16A2A" w:rsidR="00A41D8A" w:rsidRDefault="00A41D8A" w:rsidP="00A41D8A">
            <w:pPr>
              <w:jc w:val="center"/>
              <w:rPr>
                <w:rFonts w:ascii="Arial" w:eastAsia="Calibri" w:hAnsi="Arial" w:cs="Arial"/>
                <w:sz w:val="24"/>
                <w:szCs w:val="24"/>
              </w:rPr>
            </w:pPr>
            <w:r>
              <w:rPr>
                <w:rFonts w:ascii="Arial" w:eastAsia="Calibri" w:hAnsi="Arial" w:cs="Arial"/>
                <w:sz w:val="24"/>
                <w:szCs w:val="24"/>
              </w:rPr>
              <w:t>S1</w:t>
            </w:r>
          </w:p>
        </w:tc>
        <w:tc>
          <w:tcPr>
            <w:tcW w:w="2198" w:type="dxa"/>
          </w:tcPr>
          <w:p w14:paraId="7CFA2FE5" w14:textId="4BBE8D8B" w:rsidR="00A41D8A" w:rsidRDefault="00A41D8A" w:rsidP="00A41D8A">
            <w:pPr>
              <w:jc w:val="center"/>
              <w:rPr>
                <w:rFonts w:ascii="Arial" w:eastAsia="Calibri" w:hAnsi="Arial" w:cs="Arial"/>
                <w:sz w:val="24"/>
                <w:szCs w:val="24"/>
              </w:rPr>
            </w:pPr>
            <w:r>
              <w:rPr>
                <w:rFonts w:ascii="Arial" w:eastAsia="Calibri" w:hAnsi="Arial" w:cs="Arial"/>
                <w:sz w:val="24"/>
                <w:szCs w:val="24"/>
              </w:rPr>
              <w:t>S2</w:t>
            </w:r>
          </w:p>
        </w:tc>
        <w:tc>
          <w:tcPr>
            <w:tcW w:w="2198" w:type="dxa"/>
          </w:tcPr>
          <w:p w14:paraId="503748EF" w14:textId="51DC6906" w:rsidR="00A41D8A" w:rsidRDefault="00A41D8A" w:rsidP="00A41D8A">
            <w:pPr>
              <w:pStyle w:val="MCNVparagraphe"/>
              <w:jc w:val="center"/>
              <w:rPr>
                <w:sz w:val="24"/>
                <w:szCs w:val="24"/>
              </w:rPr>
            </w:pPr>
            <w:r>
              <w:rPr>
                <w:sz w:val="24"/>
                <w:szCs w:val="24"/>
              </w:rPr>
              <w:t>S3</w:t>
            </w:r>
          </w:p>
        </w:tc>
        <w:tc>
          <w:tcPr>
            <w:tcW w:w="2198" w:type="dxa"/>
          </w:tcPr>
          <w:p w14:paraId="250C6CA3" w14:textId="4FFA642B" w:rsidR="00A41D8A" w:rsidRDefault="00A41D8A" w:rsidP="00A41D8A">
            <w:pPr>
              <w:pStyle w:val="MCNVparagraphe"/>
              <w:jc w:val="center"/>
              <w:rPr>
                <w:sz w:val="24"/>
                <w:szCs w:val="24"/>
              </w:rPr>
            </w:pPr>
            <w:r>
              <w:rPr>
                <w:sz w:val="24"/>
                <w:szCs w:val="24"/>
              </w:rPr>
              <w:t>S4</w:t>
            </w:r>
          </w:p>
        </w:tc>
        <w:tc>
          <w:tcPr>
            <w:tcW w:w="2199" w:type="dxa"/>
          </w:tcPr>
          <w:p w14:paraId="6F77B7BF" w14:textId="13E58A11" w:rsidR="00A41D8A" w:rsidRDefault="00A41D8A" w:rsidP="00A41D8A">
            <w:pPr>
              <w:jc w:val="center"/>
              <w:rPr>
                <w:rFonts w:ascii="Arial" w:hAnsi="Arial" w:cs="Arial"/>
                <w:sz w:val="24"/>
                <w:szCs w:val="24"/>
              </w:rPr>
            </w:pPr>
            <w:r>
              <w:rPr>
                <w:rFonts w:ascii="Arial" w:hAnsi="Arial" w:cs="Arial"/>
                <w:sz w:val="24"/>
                <w:szCs w:val="24"/>
              </w:rPr>
              <w:t>S5</w:t>
            </w:r>
          </w:p>
        </w:tc>
        <w:tc>
          <w:tcPr>
            <w:tcW w:w="2199" w:type="dxa"/>
          </w:tcPr>
          <w:p w14:paraId="68B07A36" w14:textId="3E2540DA" w:rsidR="00A41D8A" w:rsidRDefault="00A41D8A" w:rsidP="00A41D8A">
            <w:pPr>
              <w:jc w:val="center"/>
              <w:rPr>
                <w:rFonts w:ascii="Arial" w:hAnsi="Arial" w:cs="Arial"/>
                <w:sz w:val="24"/>
                <w:szCs w:val="24"/>
              </w:rPr>
            </w:pPr>
            <w:r>
              <w:rPr>
                <w:rFonts w:ascii="Arial" w:hAnsi="Arial" w:cs="Arial"/>
                <w:sz w:val="24"/>
                <w:szCs w:val="24"/>
              </w:rPr>
              <w:t>S6</w:t>
            </w:r>
          </w:p>
        </w:tc>
      </w:tr>
      <w:tr w:rsidR="009052A9" w:rsidRPr="00812C50" w14:paraId="14CFBA7F" w14:textId="77777777" w:rsidTr="006E11E5">
        <w:tc>
          <w:tcPr>
            <w:tcW w:w="2198" w:type="dxa"/>
          </w:tcPr>
          <w:p w14:paraId="350C672B" w14:textId="77777777" w:rsidR="009052A9" w:rsidRDefault="009052A9" w:rsidP="009052A9">
            <w:pPr>
              <w:rPr>
                <w:rFonts w:ascii="Arial" w:hAnsi="Arial" w:cs="Arial"/>
                <w:sz w:val="24"/>
                <w:szCs w:val="24"/>
              </w:rPr>
            </w:pPr>
          </w:p>
          <w:p w14:paraId="614C573A" w14:textId="4678AB14" w:rsidR="009052A9" w:rsidRPr="009052A9" w:rsidRDefault="009052A9" w:rsidP="009052A9">
            <w:pPr>
              <w:rPr>
                <w:rFonts w:ascii="Arial" w:hAnsi="Arial" w:cs="Arial"/>
                <w:b/>
                <w:bCs/>
                <w:sz w:val="24"/>
                <w:szCs w:val="24"/>
              </w:rPr>
            </w:pPr>
            <w:r w:rsidRPr="00812C50">
              <w:rPr>
                <w:rFonts w:ascii="Arial" w:hAnsi="Arial" w:cs="Arial"/>
                <w:b/>
                <w:bCs/>
                <w:sz w:val="24"/>
                <w:szCs w:val="24"/>
              </w:rPr>
              <w:t>A1T2 Vérifier la disponibilité des matériels et matières d’œuvre nécessaires et aménager les circulations des flux</w:t>
            </w:r>
          </w:p>
          <w:p w14:paraId="4F84A37D" w14:textId="77777777" w:rsidR="009052A9" w:rsidRDefault="009052A9" w:rsidP="009052A9">
            <w:pPr>
              <w:rPr>
                <w:rFonts w:ascii="Arial" w:hAnsi="Arial" w:cs="Arial"/>
                <w:sz w:val="24"/>
                <w:szCs w:val="24"/>
              </w:rPr>
            </w:pPr>
          </w:p>
          <w:p w14:paraId="78FBB803" w14:textId="4719BF17" w:rsidR="009052A9" w:rsidRPr="00812C50" w:rsidRDefault="009052A9" w:rsidP="009052A9">
            <w:pPr>
              <w:rPr>
                <w:rFonts w:ascii="Arial" w:hAnsi="Arial" w:cs="Arial"/>
                <w:sz w:val="24"/>
                <w:szCs w:val="24"/>
              </w:rPr>
            </w:pPr>
          </w:p>
        </w:tc>
        <w:tc>
          <w:tcPr>
            <w:tcW w:w="4396" w:type="dxa"/>
            <w:gridSpan w:val="2"/>
          </w:tcPr>
          <w:p w14:paraId="25C5B2ED" w14:textId="77777777" w:rsidR="00DC5A28" w:rsidRDefault="00DC5A28" w:rsidP="009052A9">
            <w:pPr>
              <w:rPr>
                <w:rFonts w:ascii="Arial" w:eastAsia="Calibri" w:hAnsi="Arial" w:cs="Arial"/>
                <w:sz w:val="24"/>
                <w:szCs w:val="24"/>
              </w:rPr>
            </w:pPr>
          </w:p>
          <w:p w14:paraId="6FC0D76E" w14:textId="6255ED64" w:rsidR="009052A9" w:rsidRDefault="00F665C5" w:rsidP="009052A9">
            <w:pPr>
              <w:rPr>
                <w:rFonts w:ascii="Arial" w:eastAsia="Calibri" w:hAnsi="Arial" w:cs="Arial"/>
                <w:sz w:val="24"/>
                <w:szCs w:val="24"/>
              </w:rPr>
            </w:pPr>
            <w:r>
              <w:rPr>
                <w:rFonts w:ascii="Arial" w:eastAsia="Calibri" w:hAnsi="Arial" w:cs="Arial"/>
                <w:sz w:val="24"/>
                <w:szCs w:val="24"/>
              </w:rPr>
              <w:t>Intégrer les r</w:t>
            </w:r>
            <w:r w:rsidR="009052A9" w:rsidRPr="002D3699">
              <w:rPr>
                <w:rFonts w:ascii="Arial" w:eastAsia="Calibri" w:hAnsi="Arial" w:cs="Arial"/>
                <w:sz w:val="24"/>
                <w:szCs w:val="24"/>
              </w:rPr>
              <w:t xml:space="preserve">ègles de sécurité </w:t>
            </w:r>
            <w:r w:rsidR="009052A9">
              <w:rPr>
                <w:rFonts w:ascii="Arial" w:eastAsia="Calibri" w:hAnsi="Arial" w:cs="Arial"/>
                <w:sz w:val="24"/>
                <w:szCs w:val="24"/>
              </w:rPr>
              <w:t xml:space="preserve">au poste </w:t>
            </w:r>
            <w:r w:rsidR="009052A9" w:rsidRPr="002D3699">
              <w:rPr>
                <w:rFonts w:ascii="Arial" w:eastAsia="Calibri" w:hAnsi="Arial" w:cs="Arial"/>
                <w:sz w:val="24"/>
                <w:szCs w:val="24"/>
              </w:rPr>
              <w:t xml:space="preserve">et </w:t>
            </w:r>
            <w:r>
              <w:rPr>
                <w:rFonts w:ascii="Arial" w:eastAsia="Calibri" w:hAnsi="Arial" w:cs="Arial"/>
                <w:sz w:val="24"/>
                <w:szCs w:val="24"/>
              </w:rPr>
              <w:t>l’</w:t>
            </w:r>
            <w:r w:rsidR="009052A9" w:rsidRPr="002D3699">
              <w:rPr>
                <w:rFonts w:ascii="Arial" w:eastAsia="Calibri" w:hAnsi="Arial" w:cs="Arial"/>
                <w:sz w:val="24"/>
                <w:szCs w:val="24"/>
              </w:rPr>
              <w:t>ergonomie.</w:t>
            </w:r>
          </w:p>
          <w:p w14:paraId="37510AFE" w14:textId="77777777" w:rsidR="00F665C5" w:rsidRPr="00FB1312" w:rsidRDefault="00F665C5" w:rsidP="009052A9">
            <w:pPr>
              <w:rPr>
                <w:rFonts w:ascii="Arial" w:eastAsia="Calibri" w:hAnsi="Arial" w:cs="Arial"/>
                <w:sz w:val="24"/>
                <w:szCs w:val="24"/>
              </w:rPr>
            </w:pPr>
          </w:p>
          <w:p w14:paraId="308DC449" w14:textId="77777777" w:rsidR="00F665C5" w:rsidRPr="00FB1312" w:rsidRDefault="00F665C5" w:rsidP="009052A9">
            <w:pPr>
              <w:rPr>
                <w:rFonts w:ascii="Arial" w:eastAsia="Calibri" w:hAnsi="Arial" w:cs="Arial"/>
                <w:sz w:val="24"/>
                <w:szCs w:val="24"/>
              </w:rPr>
            </w:pPr>
            <w:r w:rsidRPr="00FB1312">
              <w:rPr>
                <w:rFonts w:ascii="Arial" w:eastAsia="Calibri" w:hAnsi="Arial" w:cs="Arial"/>
                <w:sz w:val="24"/>
                <w:szCs w:val="24"/>
              </w:rPr>
              <w:t>Connaitre les différents principes d’organisation du travail (dans l’atelier et au poste).</w:t>
            </w:r>
          </w:p>
          <w:p w14:paraId="7D28BED6" w14:textId="77777777" w:rsidR="00F665C5" w:rsidRPr="00FB1312" w:rsidRDefault="00F665C5" w:rsidP="009052A9">
            <w:pPr>
              <w:rPr>
                <w:rFonts w:ascii="Arial" w:eastAsia="Calibri" w:hAnsi="Arial" w:cs="Arial"/>
                <w:sz w:val="24"/>
                <w:szCs w:val="24"/>
              </w:rPr>
            </w:pPr>
          </w:p>
          <w:p w14:paraId="77D8759B" w14:textId="5F568905" w:rsidR="009052A9" w:rsidRPr="00FB1312" w:rsidRDefault="00F665C5" w:rsidP="009052A9">
            <w:pPr>
              <w:rPr>
                <w:rFonts w:ascii="Arial" w:eastAsia="Calibri" w:hAnsi="Arial" w:cs="Arial"/>
                <w:sz w:val="24"/>
                <w:szCs w:val="24"/>
              </w:rPr>
            </w:pPr>
            <w:r w:rsidRPr="00FB1312">
              <w:rPr>
                <w:rFonts w:ascii="Arial" w:eastAsia="Calibri" w:hAnsi="Arial" w:cs="Arial"/>
                <w:sz w:val="24"/>
                <w:szCs w:val="24"/>
              </w:rPr>
              <w:t>Distinguer l</w:t>
            </w:r>
            <w:r w:rsidR="00841A52" w:rsidRPr="00FB1312">
              <w:rPr>
                <w:rFonts w:ascii="Arial" w:eastAsia="Calibri" w:hAnsi="Arial" w:cs="Arial"/>
                <w:sz w:val="24"/>
                <w:szCs w:val="24"/>
              </w:rPr>
              <w:t>es</w:t>
            </w:r>
            <w:r w:rsidR="00BC611E" w:rsidRPr="00FB1312">
              <w:rPr>
                <w:rFonts w:ascii="Arial" w:eastAsia="Calibri" w:hAnsi="Arial" w:cs="Arial"/>
                <w:sz w:val="24"/>
                <w:szCs w:val="24"/>
              </w:rPr>
              <w:t xml:space="preserve"> zones de travail.</w:t>
            </w:r>
          </w:p>
          <w:p w14:paraId="4A7B80A0" w14:textId="26B5B834" w:rsidR="0078654C" w:rsidRPr="00FB1312" w:rsidRDefault="0078654C" w:rsidP="009052A9">
            <w:pPr>
              <w:rPr>
                <w:rFonts w:ascii="Arial" w:eastAsia="Calibri" w:hAnsi="Arial" w:cs="Arial"/>
                <w:sz w:val="24"/>
                <w:szCs w:val="24"/>
              </w:rPr>
            </w:pPr>
            <w:r w:rsidRPr="00FB1312">
              <w:rPr>
                <w:rFonts w:ascii="Arial" w:eastAsia="Calibri" w:hAnsi="Arial" w:cs="Arial"/>
                <w:sz w:val="24"/>
                <w:szCs w:val="24"/>
              </w:rPr>
              <w:t>Les facteurs d’influence</w:t>
            </w:r>
            <w:r w:rsidR="00F665C5" w:rsidRPr="00FB1312">
              <w:rPr>
                <w:rFonts w:ascii="Arial" w:eastAsia="Calibri" w:hAnsi="Arial" w:cs="Arial"/>
                <w:sz w:val="24"/>
                <w:szCs w:val="24"/>
              </w:rPr>
              <w:t xml:space="preserve"> et les</w:t>
            </w:r>
            <w:r w:rsidR="00BC611E" w:rsidRPr="00FB1312">
              <w:rPr>
                <w:rFonts w:ascii="Arial" w:eastAsia="Calibri" w:hAnsi="Arial" w:cs="Arial"/>
                <w:sz w:val="24"/>
                <w:szCs w:val="24"/>
              </w:rPr>
              <w:t xml:space="preserve"> cause</w:t>
            </w:r>
            <w:r w:rsidR="00F665C5" w:rsidRPr="00FB1312">
              <w:rPr>
                <w:rFonts w:ascii="Arial" w:eastAsia="Calibri" w:hAnsi="Arial" w:cs="Arial"/>
                <w:sz w:val="24"/>
                <w:szCs w:val="24"/>
              </w:rPr>
              <w:t>s</w:t>
            </w:r>
            <w:r w:rsidR="00BC611E" w:rsidRPr="00FB1312">
              <w:rPr>
                <w:rFonts w:ascii="Arial" w:eastAsia="Calibri" w:hAnsi="Arial" w:cs="Arial"/>
                <w:sz w:val="24"/>
                <w:szCs w:val="24"/>
              </w:rPr>
              <w:t xml:space="preserve"> de fatigue</w:t>
            </w:r>
            <w:r w:rsidR="00061BC4" w:rsidRPr="00FB1312">
              <w:rPr>
                <w:rFonts w:ascii="Arial" w:eastAsia="Calibri" w:hAnsi="Arial" w:cs="Arial"/>
                <w:sz w:val="24"/>
                <w:szCs w:val="24"/>
              </w:rPr>
              <w:t xml:space="preserve"> pour proposer les aménagements et évacuation du poste</w:t>
            </w:r>
            <w:r w:rsidR="00841A52" w:rsidRPr="00FB1312">
              <w:rPr>
                <w:rFonts w:ascii="Arial" w:eastAsia="Calibri" w:hAnsi="Arial" w:cs="Arial"/>
                <w:sz w:val="24"/>
                <w:szCs w:val="24"/>
              </w:rPr>
              <w:t>.</w:t>
            </w:r>
          </w:p>
          <w:p w14:paraId="3209EB0B" w14:textId="77777777" w:rsidR="00F665C5" w:rsidRPr="00FB1312" w:rsidRDefault="00F665C5" w:rsidP="009052A9">
            <w:pPr>
              <w:rPr>
                <w:rFonts w:ascii="Arial" w:eastAsia="Calibri" w:hAnsi="Arial" w:cs="Arial"/>
                <w:sz w:val="24"/>
                <w:szCs w:val="24"/>
              </w:rPr>
            </w:pPr>
          </w:p>
          <w:p w14:paraId="07F54505" w14:textId="77777777" w:rsidR="00F665C5" w:rsidRPr="00FB1312" w:rsidRDefault="00F665C5" w:rsidP="009052A9">
            <w:pPr>
              <w:rPr>
                <w:rFonts w:ascii="Arial" w:eastAsia="Calibri" w:hAnsi="Arial" w:cs="Arial"/>
                <w:sz w:val="24"/>
                <w:szCs w:val="24"/>
              </w:rPr>
            </w:pPr>
          </w:p>
          <w:p w14:paraId="00B924E4" w14:textId="77777777" w:rsidR="00DC5A28" w:rsidRPr="00FB1312" w:rsidRDefault="00DC5A28" w:rsidP="009052A9">
            <w:pPr>
              <w:rPr>
                <w:rFonts w:ascii="Arial" w:eastAsia="Calibri" w:hAnsi="Arial" w:cs="Arial"/>
                <w:sz w:val="24"/>
                <w:szCs w:val="24"/>
              </w:rPr>
            </w:pPr>
          </w:p>
          <w:p w14:paraId="0EF5B5A4" w14:textId="77777777" w:rsidR="00DC5A28" w:rsidRPr="00FB1312" w:rsidRDefault="00DC5A28" w:rsidP="009052A9">
            <w:pPr>
              <w:rPr>
                <w:rFonts w:ascii="Arial" w:eastAsia="Calibri" w:hAnsi="Arial" w:cs="Arial"/>
                <w:sz w:val="24"/>
                <w:szCs w:val="24"/>
              </w:rPr>
            </w:pPr>
          </w:p>
          <w:p w14:paraId="133C1EE7" w14:textId="77777777" w:rsidR="00841A52" w:rsidRDefault="00841A52" w:rsidP="00061BC4">
            <w:pPr>
              <w:pStyle w:val="MCNVparagraphe"/>
              <w:jc w:val="left"/>
              <w:rPr>
                <w:rFonts w:eastAsia="Calibri"/>
                <w:kern w:val="2"/>
                <w:sz w:val="24"/>
                <w:szCs w:val="24"/>
                <w:lang w:eastAsia="en-US"/>
                <w14:ligatures w14:val="standardContextual"/>
              </w:rPr>
            </w:pPr>
          </w:p>
          <w:p w14:paraId="5E58BE9F" w14:textId="77777777" w:rsidR="00911B9A" w:rsidRDefault="00911B9A" w:rsidP="00061BC4">
            <w:pPr>
              <w:pStyle w:val="MCNVparagraphe"/>
              <w:jc w:val="left"/>
              <w:rPr>
                <w:rFonts w:eastAsia="Calibri"/>
                <w:kern w:val="2"/>
                <w:sz w:val="24"/>
                <w:szCs w:val="24"/>
                <w:lang w:eastAsia="en-US"/>
                <w14:ligatures w14:val="standardContextual"/>
              </w:rPr>
            </w:pPr>
          </w:p>
          <w:p w14:paraId="06DF3828" w14:textId="3635B3BA" w:rsidR="00911B9A" w:rsidRPr="00FB1312" w:rsidRDefault="00911B9A" w:rsidP="00061BC4">
            <w:pPr>
              <w:pStyle w:val="MCNVparagraphe"/>
              <w:jc w:val="left"/>
              <w:rPr>
                <w:rFonts w:eastAsia="Calibri"/>
                <w:kern w:val="2"/>
                <w:sz w:val="24"/>
                <w:szCs w:val="24"/>
                <w:lang w:eastAsia="en-US"/>
                <w14:ligatures w14:val="standardContextual"/>
              </w:rPr>
            </w:pPr>
          </w:p>
        </w:tc>
        <w:tc>
          <w:tcPr>
            <w:tcW w:w="4396" w:type="dxa"/>
            <w:gridSpan w:val="2"/>
          </w:tcPr>
          <w:p w14:paraId="3D31E0E7" w14:textId="77777777" w:rsidR="009052A9" w:rsidRPr="00FB1312" w:rsidRDefault="009052A9" w:rsidP="009052A9">
            <w:pPr>
              <w:pStyle w:val="MCNVparagraphe"/>
              <w:jc w:val="left"/>
              <w:rPr>
                <w:rFonts w:eastAsia="Calibri"/>
                <w:kern w:val="2"/>
                <w:sz w:val="24"/>
                <w:szCs w:val="24"/>
                <w:lang w:eastAsia="en-US"/>
                <w14:ligatures w14:val="standardContextual"/>
              </w:rPr>
            </w:pPr>
          </w:p>
          <w:p w14:paraId="0BB322F5" w14:textId="4BFC982E" w:rsidR="00DD78D8" w:rsidRPr="00FB1312" w:rsidRDefault="00DD78D8" w:rsidP="00DD78D8">
            <w:pPr>
              <w:rPr>
                <w:rFonts w:ascii="Arial" w:eastAsia="Calibri" w:hAnsi="Arial" w:cs="Arial"/>
                <w:sz w:val="24"/>
                <w:szCs w:val="24"/>
              </w:rPr>
            </w:pPr>
            <w:r w:rsidRPr="00FB1312">
              <w:rPr>
                <w:rFonts w:ascii="Arial" w:eastAsia="Calibri" w:hAnsi="Arial" w:cs="Arial"/>
                <w:sz w:val="24"/>
                <w:szCs w:val="24"/>
              </w:rPr>
              <w:t xml:space="preserve">Utiliser les technologies de l’information et communication, </w:t>
            </w:r>
            <w:r w:rsidR="00061BC4" w:rsidRPr="00FB1312">
              <w:rPr>
                <w:rFonts w:ascii="Arial" w:eastAsia="Calibri" w:hAnsi="Arial" w:cs="Arial"/>
                <w:sz w:val="24"/>
                <w:szCs w:val="24"/>
              </w:rPr>
              <w:t>pour communiquer avec les différents services de l’entreprise.</w:t>
            </w:r>
          </w:p>
          <w:p w14:paraId="70014EE1" w14:textId="77777777" w:rsidR="00061BC4" w:rsidRPr="00FB1312" w:rsidRDefault="00061BC4" w:rsidP="00DD78D8">
            <w:pPr>
              <w:rPr>
                <w:rFonts w:ascii="Arial" w:eastAsia="Calibri" w:hAnsi="Arial" w:cs="Arial"/>
                <w:sz w:val="24"/>
                <w:szCs w:val="24"/>
              </w:rPr>
            </w:pPr>
          </w:p>
          <w:p w14:paraId="026B99B0" w14:textId="3190DC05" w:rsidR="00061BC4" w:rsidRPr="00FB1312" w:rsidRDefault="00061BC4" w:rsidP="00DD78D8">
            <w:pPr>
              <w:rPr>
                <w:rFonts w:ascii="Arial" w:eastAsia="Calibri" w:hAnsi="Arial" w:cs="Arial"/>
                <w:sz w:val="24"/>
                <w:szCs w:val="24"/>
              </w:rPr>
            </w:pPr>
            <w:r w:rsidRPr="00FB1312">
              <w:rPr>
                <w:rFonts w:ascii="Arial" w:eastAsia="Calibri" w:hAnsi="Arial" w:cs="Arial"/>
                <w:sz w:val="24"/>
                <w:szCs w:val="24"/>
              </w:rPr>
              <w:t>Accéder à l’état de stocks matières et fichiers du parc machines</w:t>
            </w:r>
            <w:r w:rsidR="00DC5A28" w:rsidRPr="00FB1312">
              <w:rPr>
                <w:rFonts w:ascii="Arial" w:eastAsia="Calibri" w:hAnsi="Arial" w:cs="Arial"/>
                <w:sz w:val="24"/>
                <w:szCs w:val="24"/>
              </w:rPr>
              <w:t xml:space="preserve"> et petit matériel.</w:t>
            </w:r>
          </w:p>
          <w:p w14:paraId="02DABED6" w14:textId="77777777" w:rsidR="009052A9" w:rsidRPr="00FB1312" w:rsidRDefault="009052A9" w:rsidP="009052A9">
            <w:pPr>
              <w:pStyle w:val="MCNVparagraphe"/>
              <w:jc w:val="left"/>
              <w:rPr>
                <w:rFonts w:eastAsia="Calibri"/>
                <w:kern w:val="2"/>
                <w:sz w:val="24"/>
                <w:szCs w:val="24"/>
                <w:lang w:eastAsia="en-US"/>
                <w14:ligatures w14:val="standardContextual"/>
              </w:rPr>
            </w:pPr>
          </w:p>
          <w:p w14:paraId="39F50F59" w14:textId="7A384D70" w:rsidR="00061BC4" w:rsidRPr="00FB1312" w:rsidRDefault="00061BC4" w:rsidP="00061BC4">
            <w:pPr>
              <w:pStyle w:val="MCNVparagraphe"/>
              <w:jc w:val="left"/>
              <w:rPr>
                <w:rFonts w:eastAsia="Calibri"/>
                <w:kern w:val="2"/>
                <w:sz w:val="24"/>
                <w:szCs w:val="24"/>
                <w:lang w:eastAsia="en-US"/>
                <w14:ligatures w14:val="standardContextual"/>
              </w:rPr>
            </w:pPr>
            <w:r w:rsidRPr="00FB1312">
              <w:rPr>
                <w:rFonts w:eastAsia="Calibri"/>
                <w:kern w:val="2"/>
                <w:sz w:val="24"/>
                <w:szCs w:val="24"/>
                <w:lang w:eastAsia="en-US"/>
                <w14:ligatures w14:val="standardContextual"/>
              </w:rPr>
              <w:t>Chronométrer les activités et équilibrer des tâches</w:t>
            </w:r>
            <w:r w:rsidR="00DC5A28" w:rsidRPr="00FB1312">
              <w:rPr>
                <w:rFonts w:eastAsia="Calibri"/>
                <w:kern w:val="2"/>
                <w:sz w:val="24"/>
                <w:szCs w:val="24"/>
                <w:lang w:eastAsia="en-US"/>
                <w14:ligatures w14:val="standardContextual"/>
              </w:rPr>
              <w:t xml:space="preserve">, </w:t>
            </w:r>
          </w:p>
          <w:p w14:paraId="31F873BA" w14:textId="77777777" w:rsidR="009052A9" w:rsidRPr="00FB1312" w:rsidRDefault="009052A9" w:rsidP="00DD78D8">
            <w:pPr>
              <w:pStyle w:val="MCNVparagraphe"/>
              <w:jc w:val="left"/>
              <w:rPr>
                <w:rFonts w:eastAsia="Calibri"/>
                <w:kern w:val="2"/>
                <w:sz w:val="24"/>
                <w:szCs w:val="24"/>
                <w:lang w:eastAsia="en-US"/>
                <w14:ligatures w14:val="standardContextual"/>
              </w:rPr>
            </w:pPr>
          </w:p>
        </w:tc>
        <w:tc>
          <w:tcPr>
            <w:tcW w:w="4398" w:type="dxa"/>
            <w:gridSpan w:val="2"/>
          </w:tcPr>
          <w:p w14:paraId="71E04020" w14:textId="77777777" w:rsidR="00DC5A28" w:rsidRPr="00FB1312" w:rsidRDefault="00DC5A28" w:rsidP="009052A9">
            <w:pPr>
              <w:rPr>
                <w:rFonts w:ascii="Arial" w:eastAsia="Calibri" w:hAnsi="Arial" w:cs="Arial"/>
                <w:sz w:val="24"/>
                <w:szCs w:val="24"/>
              </w:rPr>
            </w:pPr>
          </w:p>
          <w:p w14:paraId="5D05CC21" w14:textId="57B54627" w:rsidR="00DC5A28" w:rsidRPr="00FB1312" w:rsidRDefault="00DC5A28" w:rsidP="00216830">
            <w:pPr>
              <w:rPr>
                <w:rFonts w:ascii="Arial" w:eastAsia="Calibri" w:hAnsi="Arial" w:cs="Arial"/>
                <w:sz w:val="24"/>
                <w:szCs w:val="24"/>
              </w:rPr>
            </w:pPr>
            <w:r w:rsidRPr="00FB1312">
              <w:rPr>
                <w:rFonts w:ascii="Arial" w:eastAsia="Calibri" w:hAnsi="Arial" w:cs="Arial"/>
                <w:sz w:val="24"/>
                <w:szCs w:val="24"/>
              </w:rPr>
              <w:t>Collecter les informations permettant d’aménager les circulations des flux.</w:t>
            </w:r>
          </w:p>
          <w:p w14:paraId="1CA90244" w14:textId="77777777" w:rsidR="00DC5A28" w:rsidRPr="00FB1312" w:rsidRDefault="00DC5A28" w:rsidP="00216830">
            <w:pPr>
              <w:rPr>
                <w:rFonts w:ascii="Arial" w:eastAsia="Calibri" w:hAnsi="Arial" w:cs="Arial"/>
                <w:sz w:val="24"/>
                <w:szCs w:val="24"/>
              </w:rPr>
            </w:pPr>
          </w:p>
          <w:p w14:paraId="773DB182" w14:textId="1ED97FF0" w:rsidR="00DC5A28" w:rsidRPr="00FB1312" w:rsidRDefault="000B61D3" w:rsidP="00216830">
            <w:pPr>
              <w:rPr>
                <w:rFonts w:ascii="Arial" w:eastAsia="Calibri" w:hAnsi="Arial" w:cs="Arial"/>
                <w:sz w:val="24"/>
                <w:szCs w:val="24"/>
              </w:rPr>
            </w:pPr>
            <w:r w:rsidRPr="00FB1312">
              <w:rPr>
                <w:rFonts w:ascii="Arial" w:eastAsia="Calibri" w:hAnsi="Arial" w:cs="Arial"/>
                <w:sz w:val="24"/>
                <w:szCs w:val="24"/>
              </w:rPr>
              <w:t>Aménager les flux conformément à la fiche de consignes aux postes.</w:t>
            </w:r>
          </w:p>
        </w:tc>
      </w:tr>
      <w:tr w:rsidR="00DD78D8" w:rsidRPr="00812C50" w14:paraId="4516AA01" w14:textId="77777777" w:rsidTr="003F3DE7">
        <w:tc>
          <w:tcPr>
            <w:tcW w:w="2198" w:type="dxa"/>
          </w:tcPr>
          <w:p w14:paraId="00C3D23A" w14:textId="77777777" w:rsidR="00DD78D8" w:rsidRDefault="00DD78D8" w:rsidP="009052A9">
            <w:pPr>
              <w:rPr>
                <w:rFonts w:ascii="Arial" w:hAnsi="Arial" w:cs="Arial"/>
                <w:sz w:val="24"/>
                <w:szCs w:val="24"/>
              </w:rPr>
            </w:pPr>
          </w:p>
        </w:tc>
        <w:tc>
          <w:tcPr>
            <w:tcW w:w="13190" w:type="dxa"/>
            <w:gridSpan w:val="6"/>
          </w:tcPr>
          <w:p w14:paraId="7E5BE07E" w14:textId="77777777" w:rsidR="00911B9A" w:rsidRDefault="00911B9A" w:rsidP="00911B9A">
            <w:pPr>
              <w:pStyle w:val="NormalWeb"/>
              <w:spacing w:before="0" w:beforeAutospacing="0" w:after="0" w:line="240" w:lineRule="auto"/>
              <w:rPr>
                <w:rFonts w:ascii="Arial" w:hAnsi="Arial" w:cs="Arial"/>
                <w:sz w:val="22"/>
                <w:szCs w:val="22"/>
              </w:rPr>
            </w:pPr>
          </w:p>
          <w:p w14:paraId="0132BA5A" w14:textId="1223B177" w:rsidR="00911B9A" w:rsidRDefault="00911B9A" w:rsidP="00911B9A">
            <w:pPr>
              <w:pStyle w:val="NormalWeb"/>
              <w:spacing w:before="0" w:beforeAutospacing="0" w:after="0" w:line="240" w:lineRule="auto"/>
              <w:rPr>
                <w:rFonts w:ascii="Arial" w:hAnsi="Arial" w:cs="Arial"/>
                <w:sz w:val="22"/>
                <w:szCs w:val="22"/>
              </w:rPr>
            </w:pPr>
            <w:r>
              <w:rPr>
                <w:rFonts w:ascii="Arial" w:hAnsi="Arial" w:cs="Arial"/>
                <w:sz w:val="22"/>
                <w:szCs w:val="22"/>
              </w:rPr>
              <w:t>Résultats attendus de la tâche :</w:t>
            </w:r>
          </w:p>
          <w:p w14:paraId="0590FEEE" w14:textId="77777777" w:rsidR="00911B9A" w:rsidRDefault="00911B9A" w:rsidP="00911B9A">
            <w:pPr>
              <w:pStyle w:val="NormalWeb"/>
              <w:spacing w:before="0" w:beforeAutospacing="0" w:after="0" w:line="240" w:lineRule="auto"/>
            </w:pPr>
          </w:p>
          <w:p w14:paraId="2C23477A" w14:textId="77777777" w:rsidR="00911B9A" w:rsidRPr="00FB1312" w:rsidRDefault="00911B9A" w:rsidP="00911B9A">
            <w:pPr>
              <w:rPr>
                <w:rFonts w:ascii="Arial" w:eastAsia="Calibri" w:hAnsi="Arial" w:cs="Arial"/>
                <w:sz w:val="24"/>
                <w:szCs w:val="24"/>
              </w:rPr>
            </w:pPr>
            <w:r w:rsidRPr="00FB1312">
              <w:rPr>
                <w:rFonts w:ascii="Arial" w:eastAsia="Calibri" w:hAnsi="Arial" w:cs="Arial"/>
                <w:sz w:val="24"/>
                <w:szCs w:val="24"/>
              </w:rPr>
              <w:t xml:space="preserve">-Les matériels, équipements, outils et petits matériels sont rassemblés et utilisables en sécurité sur le poste conformément à la fiche de consignes. </w:t>
            </w:r>
          </w:p>
          <w:p w14:paraId="6079EBE2" w14:textId="77777777" w:rsidR="00911B9A" w:rsidRPr="00FB1312" w:rsidRDefault="00911B9A" w:rsidP="00911B9A">
            <w:pPr>
              <w:rPr>
                <w:rFonts w:ascii="Arial" w:eastAsia="Calibri" w:hAnsi="Arial" w:cs="Arial"/>
                <w:sz w:val="24"/>
                <w:szCs w:val="24"/>
              </w:rPr>
            </w:pPr>
            <w:r w:rsidRPr="00FB1312">
              <w:rPr>
                <w:rFonts w:ascii="Arial" w:eastAsia="Calibri" w:hAnsi="Arial" w:cs="Arial"/>
                <w:sz w:val="24"/>
                <w:szCs w:val="24"/>
              </w:rPr>
              <w:t>-Les matières d’œuvres sont approvisionnées sur le poste pour assurer la fluidité de la production (économie des gestes, circulation des matières d’œuvre non entravée).</w:t>
            </w:r>
          </w:p>
          <w:p w14:paraId="02BB8303" w14:textId="77777777" w:rsidR="00911B9A" w:rsidRDefault="00911B9A" w:rsidP="009052A9">
            <w:pPr>
              <w:rPr>
                <w:rFonts w:ascii="Arial" w:eastAsia="Calibri" w:hAnsi="Arial" w:cs="Arial"/>
                <w:sz w:val="24"/>
                <w:szCs w:val="24"/>
              </w:rPr>
            </w:pPr>
          </w:p>
          <w:p w14:paraId="35390CF2" w14:textId="77777777" w:rsidR="00911B9A" w:rsidRDefault="00911B9A" w:rsidP="009052A9">
            <w:pPr>
              <w:rPr>
                <w:rFonts w:ascii="Arial" w:eastAsia="Calibri" w:hAnsi="Arial" w:cs="Arial"/>
                <w:sz w:val="24"/>
                <w:szCs w:val="24"/>
              </w:rPr>
            </w:pPr>
          </w:p>
          <w:p w14:paraId="5462272D" w14:textId="6E9DC26F" w:rsidR="00DD78D8" w:rsidRDefault="00DD78D8" w:rsidP="009052A9">
            <w:pPr>
              <w:rPr>
                <w:rFonts w:ascii="Arial" w:eastAsia="Calibri" w:hAnsi="Arial" w:cs="Arial"/>
                <w:sz w:val="24"/>
                <w:szCs w:val="24"/>
              </w:rPr>
            </w:pPr>
            <w:r w:rsidRPr="00FB1312">
              <w:rPr>
                <w:rFonts w:ascii="Arial" w:eastAsia="Calibri" w:hAnsi="Arial" w:cs="Arial"/>
                <w:sz w:val="24"/>
                <w:szCs w:val="24"/>
              </w:rPr>
              <w:t>Critères d’évaluation de la compétence :</w:t>
            </w:r>
          </w:p>
          <w:p w14:paraId="1AB61AF5" w14:textId="77777777" w:rsidR="00FB1312" w:rsidRPr="00FB1312" w:rsidRDefault="00FB1312" w:rsidP="009052A9">
            <w:pPr>
              <w:rPr>
                <w:rFonts w:ascii="Arial" w:eastAsia="Calibri" w:hAnsi="Arial" w:cs="Arial"/>
                <w:sz w:val="24"/>
                <w:szCs w:val="24"/>
              </w:rPr>
            </w:pPr>
          </w:p>
          <w:p w14:paraId="42DE04AD" w14:textId="61B2DFAC" w:rsidR="00DD78D8" w:rsidRPr="00FB1312" w:rsidRDefault="00DD78D8" w:rsidP="00FB1312">
            <w:pPr>
              <w:rPr>
                <w:rFonts w:ascii="Arial" w:eastAsia="Calibri" w:hAnsi="Arial" w:cs="Arial"/>
                <w:sz w:val="24"/>
                <w:szCs w:val="24"/>
              </w:rPr>
            </w:pPr>
            <w:r w:rsidRPr="00FB1312">
              <w:rPr>
                <w:rFonts w:ascii="Arial" w:eastAsia="Calibri" w:hAnsi="Arial" w:cs="Arial"/>
                <w:sz w:val="24"/>
                <w:szCs w:val="24"/>
              </w:rPr>
              <w:t>-Les éléments nécessaires à l’action sont distingués et pointés, conformément à la fiche de consignes au poste.</w:t>
            </w:r>
          </w:p>
          <w:p w14:paraId="5A66451A" w14:textId="263BB9A7" w:rsidR="00DD78D8" w:rsidRPr="00FB1312" w:rsidRDefault="00DD78D8" w:rsidP="00FB1312">
            <w:pPr>
              <w:rPr>
                <w:rFonts w:ascii="Arial" w:eastAsia="Calibri" w:hAnsi="Arial" w:cs="Arial"/>
                <w:sz w:val="24"/>
                <w:szCs w:val="24"/>
              </w:rPr>
            </w:pPr>
            <w:r w:rsidRPr="00FB1312">
              <w:rPr>
                <w:rFonts w:ascii="Arial" w:eastAsia="Calibri" w:hAnsi="Arial" w:cs="Arial"/>
                <w:sz w:val="24"/>
                <w:szCs w:val="24"/>
              </w:rPr>
              <w:t xml:space="preserve">-Les données techniques sont recensées et décodées. </w:t>
            </w:r>
          </w:p>
          <w:p w14:paraId="2487AF00" w14:textId="77777777" w:rsidR="00DC5A28" w:rsidRDefault="00DC5A28" w:rsidP="009052A9">
            <w:pPr>
              <w:rPr>
                <w:rFonts w:ascii="Arial" w:hAnsi="Arial" w:cs="Arial"/>
                <w:sz w:val="24"/>
                <w:szCs w:val="24"/>
              </w:rPr>
            </w:pPr>
          </w:p>
          <w:p w14:paraId="6B24BAD2" w14:textId="77777777" w:rsidR="00FB1312" w:rsidRPr="006E0980" w:rsidRDefault="006E0980" w:rsidP="006E0980">
            <w:pPr>
              <w:pStyle w:val="Paragraphedeliste"/>
              <w:numPr>
                <w:ilvl w:val="0"/>
                <w:numId w:val="7"/>
              </w:numPr>
              <w:spacing w:after="120"/>
              <w:rPr>
                <w:rFonts w:ascii="Arial" w:eastAsia="Arial" w:hAnsi="Arial" w:cs="Arial"/>
              </w:rPr>
            </w:pPr>
            <w:r>
              <w:rPr>
                <w:rFonts w:ascii="Arial" w:hAnsi="Arial" w:cs="Arial"/>
              </w:rPr>
              <w:t>Critère RECTEC : Piloter et/ou organiser l’activité : Prévoit et organise son activité et/ou celle de son équipe</w:t>
            </w:r>
          </w:p>
          <w:p w14:paraId="7265C3D5" w14:textId="7A1BDB4D" w:rsidR="006E0980" w:rsidRPr="006E0980" w:rsidRDefault="006E0980" w:rsidP="006E0980">
            <w:pPr>
              <w:pStyle w:val="Paragraphedeliste"/>
              <w:spacing w:after="120"/>
              <w:ind w:left="360"/>
              <w:rPr>
                <w:rFonts w:ascii="Arial" w:eastAsia="Arial" w:hAnsi="Arial" w:cs="Arial"/>
              </w:rPr>
            </w:pPr>
          </w:p>
        </w:tc>
      </w:tr>
      <w:tr w:rsidR="00DC5A28" w:rsidRPr="00812C50" w14:paraId="57ECDF59" w14:textId="77777777" w:rsidTr="00171122">
        <w:tc>
          <w:tcPr>
            <w:tcW w:w="2198" w:type="dxa"/>
          </w:tcPr>
          <w:p w14:paraId="381E0291" w14:textId="57349DF8" w:rsidR="00DC5A28" w:rsidRDefault="00DC5A28" w:rsidP="009052A9">
            <w:pPr>
              <w:rPr>
                <w:rFonts w:ascii="Arial" w:hAnsi="Arial" w:cs="Arial"/>
                <w:sz w:val="24"/>
                <w:szCs w:val="24"/>
              </w:rPr>
            </w:pPr>
          </w:p>
        </w:tc>
        <w:tc>
          <w:tcPr>
            <w:tcW w:w="2198" w:type="dxa"/>
          </w:tcPr>
          <w:p w14:paraId="51AED8E3" w14:textId="5FB5FC5C" w:rsidR="00DC5A28" w:rsidRDefault="00A66AF2" w:rsidP="00A66AF2">
            <w:pPr>
              <w:jc w:val="center"/>
              <w:rPr>
                <w:rFonts w:ascii="Arial" w:hAnsi="Arial" w:cs="Arial"/>
                <w:sz w:val="24"/>
                <w:szCs w:val="24"/>
              </w:rPr>
            </w:pPr>
            <w:r>
              <w:rPr>
                <w:rFonts w:ascii="Arial" w:hAnsi="Arial" w:cs="Arial"/>
                <w:sz w:val="24"/>
                <w:szCs w:val="24"/>
              </w:rPr>
              <w:t>S1</w:t>
            </w:r>
          </w:p>
        </w:tc>
        <w:tc>
          <w:tcPr>
            <w:tcW w:w="2198" w:type="dxa"/>
          </w:tcPr>
          <w:p w14:paraId="7255588D" w14:textId="6E1E40EA" w:rsidR="00DC5A28" w:rsidRDefault="00A66AF2" w:rsidP="00A66AF2">
            <w:pPr>
              <w:jc w:val="center"/>
              <w:rPr>
                <w:rFonts w:ascii="Arial" w:hAnsi="Arial" w:cs="Arial"/>
                <w:sz w:val="24"/>
                <w:szCs w:val="24"/>
              </w:rPr>
            </w:pPr>
            <w:r>
              <w:rPr>
                <w:rFonts w:ascii="Arial" w:hAnsi="Arial" w:cs="Arial"/>
                <w:sz w:val="24"/>
                <w:szCs w:val="24"/>
              </w:rPr>
              <w:t>S2</w:t>
            </w:r>
          </w:p>
        </w:tc>
        <w:tc>
          <w:tcPr>
            <w:tcW w:w="2198" w:type="dxa"/>
          </w:tcPr>
          <w:p w14:paraId="696981B4" w14:textId="24ECA629" w:rsidR="00DC5A28" w:rsidRDefault="00A66AF2" w:rsidP="00A66AF2">
            <w:pPr>
              <w:jc w:val="center"/>
              <w:rPr>
                <w:rFonts w:ascii="Arial" w:hAnsi="Arial" w:cs="Arial"/>
                <w:sz w:val="24"/>
                <w:szCs w:val="24"/>
              </w:rPr>
            </w:pPr>
            <w:r>
              <w:rPr>
                <w:rFonts w:ascii="Arial" w:hAnsi="Arial" w:cs="Arial"/>
                <w:sz w:val="24"/>
                <w:szCs w:val="24"/>
              </w:rPr>
              <w:t>S3</w:t>
            </w:r>
          </w:p>
        </w:tc>
        <w:tc>
          <w:tcPr>
            <w:tcW w:w="2198" w:type="dxa"/>
          </w:tcPr>
          <w:p w14:paraId="4F331E4B" w14:textId="51113A9D" w:rsidR="00DC5A28" w:rsidRDefault="00A66AF2" w:rsidP="00A66AF2">
            <w:pPr>
              <w:jc w:val="center"/>
              <w:rPr>
                <w:rFonts w:ascii="Arial" w:hAnsi="Arial" w:cs="Arial"/>
                <w:sz w:val="24"/>
                <w:szCs w:val="24"/>
              </w:rPr>
            </w:pPr>
            <w:r>
              <w:rPr>
                <w:rFonts w:ascii="Arial" w:hAnsi="Arial" w:cs="Arial"/>
                <w:sz w:val="24"/>
                <w:szCs w:val="24"/>
              </w:rPr>
              <w:t>S4</w:t>
            </w:r>
          </w:p>
        </w:tc>
        <w:tc>
          <w:tcPr>
            <w:tcW w:w="2199" w:type="dxa"/>
          </w:tcPr>
          <w:p w14:paraId="21BB3204" w14:textId="05030A43" w:rsidR="00DC5A28" w:rsidRPr="00812C50" w:rsidRDefault="00A66AF2" w:rsidP="00A66AF2">
            <w:pPr>
              <w:jc w:val="center"/>
              <w:rPr>
                <w:rFonts w:ascii="Arial" w:hAnsi="Arial" w:cs="Arial"/>
                <w:sz w:val="24"/>
                <w:szCs w:val="24"/>
              </w:rPr>
            </w:pPr>
            <w:r>
              <w:rPr>
                <w:rFonts w:ascii="Arial" w:hAnsi="Arial" w:cs="Arial"/>
                <w:sz w:val="24"/>
                <w:szCs w:val="24"/>
              </w:rPr>
              <w:t>S5</w:t>
            </w:r>
          </w:p>
        </w:tc>
        <w:tc>
          <w:tcPr>
            <w:tcW w:w="2199" w:type="dxa"/>
          </w:tcPr>
          <w:p w14:paraId="771E13DC" w14:textId="76C8C084" w:rsidR="00DC5A28" w:rsidRPr="00812C50" w:rsidRDefault="00A66AF2" w:rsidP="00A66AF2">
            <w:pPr>
              <w:jc w:val="center"/>
              <w:rPr>
                <w:rFonts w:ascii="Arial" w:hAnsi="Arial" w:cs="Arial"/>
                <w:sz w:val="24"/>
                <w:szCs w:val="24"/>
              </w:rPr>
            </w:pPr>
            <w:r>
              <w:rPr>
                <w:rFonts w:ascii="Arial" w:hAnsi="Arial" w:cs="Arial"/>
                <w:sz w:val="24"/>
                <w:szCs w:val="24"/>
              </w:rPr>
              <w:t>S6</w:t>
            </w:r>
          </w:p>
        </w:tc>
      </w:tr>
      <w:tr w:rsidR="009052A9" w:rsidRPr="00812C50" w14:paraId="5B23E946" w14:textId="77777777" w:rsidTr="00861F99">
        <w:tc>
          <w:tcPr>
            <w:tcW w:w="2198" w:type="dxa"/>
          </w:tcPr>
          <w:p w14:paraId="6B5CBAEE" w14:textId="77777777" w:rsidR="009052A9" w:rsidRDefault="009052A9" w:rsidP="009052A9">
            <w:pPr>
              <w:rPr>
                <w:rFonts w:ascii="Arial" w:hAnsi="Arial" w:cs="Arial"/>
                <w:sz w:val="24"/>
                <w:szCs w:val="24"/>
              </w:rPr>
            </w:pPr>
          </w:p>
          <w:p w14:paraId="2D81B52E" w14:textId="77777777" w:rsidR="009052A9" w:rsidRDefault="009052A9" w:rsidP="009052A9">
            <w:pPr>
              <w:rPr>
                <w:rFonts w:ascii="Arial" w:hAnsi="Arial" w:cs="Arial"/>
                <w:sz w:val="24"/>
                <w:szCs w:val="24"/>
              </w:rPr>
            </w:pPr>
          </w:p>
          <w:p w14:paraId="66B264A3" w14:textId="77777777" w:rsidR="009052A9" w:rsidRDefault="009052A9" w:rsidP="009052A9">
            <w:pPr>
              <w:rPr>
                <w:rFonts w:ascii="Arial" w:hAnsi="Arial" w:cs="Arial"/>
                <w:sz w:val="24"/>
                <w:szCs w:val="24"/>
              </w:rPr>
            </w:pPr>
          </w:p>
          <w:p w14:paraId="3C38B731" w14:textId="77777777" w:rsidR="009052A9" w:rsidRDefault="009052A9" w:rsidP="009052A9">
            <w:pPr>
              <w:rPr>
                <w:rFonts w:ascii="Arial" w:hAnsi="Arial" w:cs="Arial"/>
                <w:sz w:val="24"/>
                <w:szCs w:val="24"/>
              </w:rPr>
            </w:pPr>
          </w:p>
          <w:p w14:paraId="04E7770B" w14:textId="77777777" w:rsidR="009052A9" w:rsidRPr="003A2E5A" w:rsidRDefault="009052A9" w:rsidP="009052A9">
            <w:pPr>
              <w:rPr>
                <w:rFonts w:ascii="Arial" w:hAnsi="Arial" w:cs="Arial"/>
                <w:b/>
                <w:bCs/>
                <w:sz w:val="24"/>
                <w:szCs w:val="24"/>
              </w:rPr>
            </w:pPr>
            <w:r w:rsidRPr="003A2E5A">
              <w:rPr>
                <w:rFonts w:ascii="Arial" w:hAnsi="Arial" w:cs="Arial"/>
                <w:b/>
                <w:bCs/>
                <w:sz w:val="24"/>
                <w:szCs w:val="24"/>
              </w:rPr>
              <w:t>A1T3 Assurer les réglages au poste</w:t>
            </w:r>
          </w:p>
          <w:p w14:paraId="18505E8B" w14:textId="77777777" w:rsidR="009052A9" w:rsidRPr="003A2E5A" w:rsidRDefault="009052A9" w:rsidP="009052A9">
            <w:pPr>
              <w:rPr>
                <w:rFonts w:ascii="Arial" w:hAnsi="Arial" w:cs="Arial"/>
                <w:b/>
                <w:bCs/>
                <w:sz w:val="24"/>
                <w:szCs w:val="24"/>
              </w:rPr>
            </w:pPr>
          </w:p>
          <w:p w14:paraId="7FC4714C" w14:textId="77777777" w:rsidR="009052A9" w:rsidRDefault="009052A9" w:rsidP="009052A9">
            <w:pPr>
              <w:rPr>
                <w:rFonts w:ascii="Arial" w:hAnsi="Arial" w:cs="Arial"/>
                <w:sz w:val="24"/>
                <w:szCs w:val="24"/>
              </w:rPr>
            </w:pPr>
          </w:p>
          <w:p w14:paraId="6DA4FFE7" w14:textId="77777777" w:rsidR="009052A9" w:rsidRDefault="009052A9" w:rsidP="009052A9">
            <w:pPr>
              <w:rPr>
                <w:rFonts w:ascii="Arial" w:hAnsi="Arial" w:cs="Arial"/>
                <w:sz w:val="24"/>
                <w:szCs w:val="24"/>
              </w:rPr>
            </w:pPr>
          </w:p>
          <w:p w14:paraId="33DD9CCE" w14:textId="77777777" w:rsidR="009052A9" w:rsidRDefault="009052A9" w:rsidP="009052A9">
            <w:pPr>
              <w:rPr>
                <w:rFonts w:ascii="Arial" w:hAnsi="Arial" w:cs="Arial"/>
                <w:sz w:val="24"/>
                <w:szCs w:val="24"/>
              </w:rPr>
            </w:pPr>
          </w:p>
          <w:p w14:paraId="00324DC4" w14:textId="5DCB400A" w:rsidR="009052A9" w:rsidRPr="00812C50" w:rsidRDefault="009052A9" w:rsidP="009052A9">
            <w:pPr>
              <w:rPr>
                <w:rFonts w:ascii="Arial" w:hAnsi="Arial" w:cs="Arial"/>
                <w:sz w:val="24"/>
                <w:szCs w:val="24"/>
              </w:rPr>
            </w:pPr>
          </w:p>
        </w:tc>
        <w:tc>
          <w:tcPr>
            <w:tcW w:w="4396" w:type="dxa"/>
            <w:gridSpan w:val="2"/>
          </w:tcPr>
          <w:p w14:paraId="78F4CB9C" w14:textId="77777777" w:rsidR="00DC5A28" w:rsidRDefault="00DC5A28" w:rsidP="00707366">
            <w:pPr>
              <w:rPr>
                <w:rFonts w:ascii="Arial" w:eastAsia="Times New Roman" w:hAnsi="Arial" w:cs="Arial"/>
                <w:sz w:val="24"/>
                <w:szCs w:val="24"/>
                <w:lang w:eastAsia="fr-FR"/>
              </w:rPr>
            </w:pPr>
          </w:p>
          <w:p w14:paraId="6983B675" w14:textId="059E7BC8" w:rsidR="00DC5A28" w:rsidRDefault="00A66AF2" w:rsidP="00707366">
            <w:pPr>
              <w:rPr>
                <w:rFonts w:ascii="Arial" w:eastAsia="Times New Roman" w:hAnsi="Arial" w:cs="Arial"/>
                <w:sz w:val="24"/>
                <w:szCs w:val="24"/>
                <w:lang w:eastAsia="fr-FR"/>
              </w:rPr>
            </w:pPr>
            <w:r>
              <w:rPr>
                <w:rFonts w:ascii="Arial" w:eastAsia="Times New Roman" w:hAnsi="Arial" w:cs="Arial"/>
                <w:sz w:val="24"/>
                <w:szCs w:val="24"/>
                <w:lang w:eastAsia="fr-FR"/>
              </w:rPr>
              <w:t>Rechercher les informations</w:t>
            </w:r>
            <w:r w:rsidR="00C91D23">
              <w:rPr>
                <w:rFonts w:ascii="Arial" w:eastAsia="Times New Roman" w:hAnsi="Arial" w:cs="Arial"/>
                <w:sz w:val="24"/>
                <w:szCs w:val="24"/>
                <w:lang w:eastAsia="fr-FR"/>
              </w:rPr>
              <w:t xml:space="preserve"> dans</w:t>
            </w:r>
            <w:r>
              <w:rPr>
                <w:rFonts w:ascii="Arial" w:eastAsia="Times New Roman" w:hAnsi="Arial" w:cs="Arial"/>
                <w:sz w:val="24"/>
                <w:szCs w:val="24"/>
                <w:lang w:eastAsia="fr-FR"/>
              </w:rPr>
              <w:t xml:space="preserve"> les fiches de consignes au poste, les cours et les livrets d’utilisation des matériels</w:t>
            </w:r>
            <w:r w:rsidR="00C91D23">
              <w:rPr>
                <w:rFonts w:ascii="Arial" w:eastAsia="Times New Roman" w:hAnsi="Arial" w:cs="Arial"/>
                <w:sz w:val="24"/>
                <w:szCs w:val="24"/>
                <w:lang w:eastAsia="fr-FR"/>
              </w:rPr>
              <w:t>,</w:t>
            </w:r>
            <w:r>
              <w:rPr>
                <w:rFonts w:ascii="Arial" w:eastAsia="Times New Roman" w:hAnsi="Arial" w:cs="Arial"/>
                <w:sz w:val="24"/>
                <w:szCs w:val="24"/>
                <w:lang w:eastAsia="fr-FR"/>
              </w:rPr>
              <w:t xml:space="preserve"> afin de réaliser l’enfilage et le réglage des machines</w:t>
            </w:r>
            <w:r w:rsidR="00C91D23">
              <w:rPr>
                <w:rFonts w:ascii="Arial" w:eastAsia="Times New Roman" w:hAnsi="Arial" w:cs="Arial"/>
                <w:sz w:val="24"/>
                <w:szCs w:val="24"/>
                <w:lang w:eastAsia="fr-FR"/>
              </w:rPr>
              <w:t>, décoder correctement les informations </w:t>
            </w:r>
            <w:r w:rsidR="000B61D3">
              <w:rPr>
                <w:rFonts w:ascii="Arial" w:eastAsia="Times New Roman" w:hAnsi="Arial" w:cs="Arial"/>
                <w:sz w:val="24"/>
                <w:szCs w:val="24"/>
                <w:lang w:eastAsia="fr-FR"/>
              </w:rPr>
              <w:t>pour :</w:t>
            </w:r>
          </w:p>
          <w:p w14:paraId="59CF702B" w14:textId="77777777" w:rsidR="00C91D23" w:rsidRDefault="00C91D23" w:rsidP="00707366">
            <w:pPr>
              <w:rPr>
                <w:rFonts w:ascii="Arial" w:eastAsia="Times New Roman" w:hAnsi="Arial" w:cs="Arial"/>
                <w:sz w:val="24"/>
                <w:szCs w:val="24"/>
                <w:lang w:eastAsia="fr-FR"/>
              </w:rPr>
            </w:pPr>
          </w:p>
          <w:p w14:paraId="5E13476A" w14:textId="77777777" w:rsidR="000B61D3" w:rsidRDefault="00C91D23" w:rsidP="00707366">
            <w:pPr>
              <w:rPr>
                <w:rFonts w:ascii="Arial" w:eastAsia="Times New Roman" w:hAnsi="Arial" w:cs="Arial"/>
                <w:sz w:val="24"/>
                <w:szCs w:val="24"/>
                <w:lang w:eastAsia="fr-FR"/>
              </w:rPr>
            </w:pPr>
            <w:r>
              <w:rPr>
                <w:rFonts w:ascii="Arial" w:eastAsia="Times New Roman" w:hAnsi="Arial" w:cs="Arial"/>
                <w:sz w:val="24"/>
                <w:szCs w:val="24"/>
                <w:lang w:eastAsia="fr-FR"/>
              </w:rPr>
              <w:t>- les machines piqueuses plates</w:t>
            </w:r>
          </w:p>
          <w:p w14:paraId="0C2A1D7E" w14:textId="27230BC2" w:rsidR="00C91D23" w:rsidRDefault="000B61D3" w:rsidP="00707366">
            <w:pPr>
              <w:rPr>
                <w:rFonts w:ascii="Arial" w:eastAsia="Times New Roman" w:hAnsi="Arial" w:cs="Arial"/>
                <w:sz w:val="24"/>
                <w:szCs w:val="24"/>
                <w:lang w:eastAsia="fr-FR"/>
              </w:rPr>
            </w:pPr>
            <w:r>
              <w:rPr>
                <w:rFonts w:ascii="Arial" w:eastAsia="Times New Roman" w:hAnsi="Arial" w:cs="Arial"/>
                <w:sz w:val="24"/>
                <w:szCs w:val="24"/>
                <w:lang w:eastAsia="fr-FR"/>
              </w:rPr>
              <w:t>- la surjeteuse 3 fils, 4 fils, 5 fils.</w:t>
            </w:r>
          </w:p>
          <w:p w14:paraId="24251C5D" w14:textId="77777777" w:rsidR="00A66AF2" w:rsidRPr="00FB1312" w:rsidRDefault="00A66AF2" w:rsidP="00707366">
            <w:pPr>
              <w:rPr>
                <w:rFonts w:ascii="Arial" w:eastAsia="Times New Roman" w:hAnsi="Arial" w:cs="Arial"/>
                <w:sz w:val="24"/>
                <w:szCs w:val="24"/>
                <w:lang w:eastAsia="fr-FR"/>
              </w:rPr>
            </w:pPr>
          </w:p>
          <w:p w14:paraId="457AA3ED" w14:textId="62964C71" w:rsidR="000B61D3" w:rsidRPr="00FB1312" w:rsidRDefault="000B61D3" w:rsidP="000B61D3">
            <w:pPr>
              <w:rPr>
                <w:rFonts w:ascii="Arial" w:eastAsia="Times New Roman" w:hAnsi="Arial" w:cs="Arial"/>
                <w:sz w:val="24"/>
                <w:szCs w:val="24"/>
                <w:lang w:eastAsia="fr-FR"/>
              </w:rPr>
            </w:pPr>
            <w:r w:rsidRPr="00FB1312">
              <w:rPr>
                <w:rFonts w:ascii="Arial" w:eastAsia="Times New Roman" w:hAnsi="Arial" w:cs="Arial"/>
                <w:sz w:val="24"/>
                <w:szCs w:val="24"/>
                <w:lang w:eastAsia="fr-FR"/>
              </w:rPr>
              <w:t>Effectuer les tests et les communiquer entre pairs, aux équipiers, aux partenaires et au responsable.</w:t>
            </w:r>
          </w:p>
          <w:p w14:paraId="0CEF9C6F" w14:textId="77777777" w:rsidR="000B61D3" w:rsidRPr="00FB1312" w:rsidRDefault="000B61D3" w:rsidP="000B61D3">
            <w:pPr>
              <w:rPr>
                <w:rFonts w:ascii="Arial" w:eastAsia="Times New Roman" w:hAnsi="Arial" w:cs="Arial"/>
                <w:sz w:val="24"/>
                <w:szCs w:val="24"/>
                <w:lang w:eastAsia="fr-FR"/>
              </w:rPr>
            </w:pPr>
          </w:p>
          <w:p w14:paraId="176E75CB" w14:textId="77777777" w:rsidR="00A66AF2" w:rsidRPr="00FB1312" w:rsidRDefault="00A66AF2" w:rsidP="00707366">
            <w:pPr>
              <w:rPr>
                <w:rFonts w:ascii="Arial" w:eastAsia="Times New Roman" w:hAnsi="Arial" w:cs="Arial"/>
                <w:sz w:val="24"/>
                <w:szCs w:val="24"/>
                <w:lang w:eastAsia="fr-FR"/>
              </w:rPr>
            </w:pPr>
          </w:p>
          <w:p w14:paraId="1D68FCE6" w14:textId="77777777" w:rsidR="00A66AF2" w:rsidRPr="00FB1312" w:rsidRDefault="00A66AF2" w:rsidP="00707366">
            <w:pPr>
              <w:rPr>
                <w:rFonts w:ascii="Arial" w:eastAsia="Times New Roman" w:hAnsi="Arial" w:cs="Arial"/>
                <w:sz w:val="24"/>
                <w:szCs w:val="24"/>
                <w:lang w:eastAsia="fr-FR"/>
              </w:rPr>
            </w:pPr>
          </w:p>
          <w:p w14:paraId="1B73A3E8" w14:textId="77777777" w:rsidR="00A66AF2" w:rsidRPr="00FB1312" w:rsidRDefault="00A66AF2" w:rsidP="00707366">
            <w:pPr>
              <w:rPr>
                <w:rFonts w:ascii="Arial" w:eastAsia="Times New Roman" w:hAnsi="Arial" w:cs="Arial"/>
                <w:sz w:val="24"/>
                <w:szCs w:val="24"/>
                <w:lang w:eastAsia="fr-FR"/>
              </w:rPr>
            </w:pPr>
          </w:p>
          <w:p w14:paraId="11341A27" w14:textId="77777777" w:rsidR="00A66AF2" w:rsidRPr="00FB1312" w:rsidRDefault="00A66AF2" w:rsidP="00707366">
            <w:pPr>
              <w:rPr>
                <w:rFonts w:ascii="Arial" w:eastAsia="Times New Roman" w:hAnsi="Arial" w:cs="Arial"/>
                <w:sz w:val="24"/>
                <w:szCs w:val="24"/>
                <w:lang w:eastAsia="fr-FR"/>
              </w:rPr>
            </w:pPr>
          </w:p>
          <w:p w14:paraId="108D3564" w14:textId="77777777" w:rsidR="00A66AF2" w:rsidRPr="00FB1312" w:rsidRDefault="00A66AF2" w:rsidP="00707366">
            <w:pPr>
              <w:rPr>
                <w:rFonts w:ascii="Arial" w:eastAsia="Times New Roman" w:hAnsi="Arial" w:cs="Arial"/>
                <w:sz w:val="24"/>
                <w:szCs w:val="24"/>
                <w:lang w:eastAsia="fr-FR"/>
              </w:rPr>
            </w:pPr>
          </w:p>
          <w:p w14:paraId="765039EC" w14:textId="7A29E8E3" w:rsidR="00A66AF2" w:rsidRPr="00FB1312" w:rsidRDefault="00A66AF2" w:rsidP="00707366">
            <w:pPr>
              <w:rPr>
                <w:rFonts w:ascii="Arial" w:eastAsia="Times New Roman" w:hAnsi="Arial" w:cs="Arial"/>
                <w:sz w:val="24"/>
                <w:szCs w:val="24"/>
                <w:lang w:eastAsia="fr-FR"/>
              </w:rPr>
            </w:pPr>
          </w:p>
        </w:tc>
        <w:tc>
          <w:tcPr>
            <w:tcW w:w="4396" w:type="dxa"/>
            <w:gridSpan w:val="2"/>
          </w:tcPr>
          <w:p w14:paraId="54D32D14" w14:textId="77777777" w:rsidR="00DC5A28" w:rsidRPr="00FB1312" w:rsidRDefault="00DC5A28" w:rsidP="009052A9">
            <w:pPr>
              <w:rPr>
                <w:rFonts w:ascii="Arial" w:eastAsia="Times New Roman" w:hAnsi="Arial" w:cs="Arial"/>
                <w:sz w:val="24"/>
                <w:szCs w:val="24"/>
                <w:lang w:eastAsia="fr-FR"/>
              </w:rPr>
            </w:pPr>
          </w:p>
          <w:p w14:paraId="61602B86" w14:textId="1F4D174C" w:rsidR="00C91D23" w:rsidRDefault="00C91D23" w:rsidP="00C91D23">
            <w:pPr>
              <w:rPr>
                <w:rFonts w:ascii="Arial" w:eastAsia="Times New Roman" w:hAnsi="Arial" w:cs="Arial"/>
                <w:sz w:val="24"/>
                <w:szCs w:val="24"/>
                <w:lang w:eastAsia="fr-FR"/>
              </w:rPr>
            </w:pPr>
            <w:r>
              <w:rPr>
                <w:rFonts w:ascii="Arial" w:eastAsia="Times New Roman" w:hAnsi="Arial" w:cs="Arial"/>
                <w:sz w:val="24"/>
                <w:szCs w:val="24"/>
                <w:lang w:eastAsia="fr-FR"/>
              </w:rPr>
              <w:t>Rechercher les informations dans les fiches de consignes au poste, les cours et les livrets d’utilisation des matériels, afin de réaliser l’enfilage et le réglage des machines, décoder correctement les informations pour :</w:t>
            </w:r>
          </w:p>
          <w:p w14:paraId="13008A1D" w14:textId="77777777" w:rsidR="00DC5A28" w:rsidRPr="00FB1312" w:rsidRDefault="00DC5A28" w:rsidP="009052A9">
            <w:pPr>
              <w:rPr>
                <w:rFonts w:ascii="Arial" w:eastAsia="Times New Roman" w:hAnsi="Arial" w:cs="Arial"/>
                <w:sz w:val="24"/>
                <w:szCs w:val="24"/>
                <w:lang w:eastAsia="fr-FR"/>
              </w:rPr>
            </w:pPr>
          </w:p>
          <w:p w14:paraId="653E3B5F" w14:textId="4BE09A33" w:rsidR="00C91D23" w:rsidRDefault="00C91D23" w:rsidP="009052A9">
            <w:pPr>
              <w:rPr>
                <w:rFonts w:ascii="Arial" w:eastAsia="Times New Roman" w:hAnsi="Arial" w:cs="Arial"/>
                <w:sz w:val="24"/>
                <w:szCs w:val="24"/>
                <w:lang w:eastAsia="fr-FR"/>
              </w:rPr>
            </w:pPr>
            <w:r w:rsidRPr="00FB1312">
              <w:rPr>
                <w:rFonts w:ascii="Arial" w:eastAsia="Times New Roman" w:hAnsi="Arial" w:cs="Arial"/>
                <w:sz w:val="24"/>
                <w:szCs w:val="24"/>
                <w:lang w:eastAsia="fr-FR"/>
              </w:rPr>
              <w:t>- le matériel de repassage</w:t>
            </w:r>
            <w:r w:rsidR="00A660C9" w:rsidRPr="00FB1312">
              <w:rPr>
                <w:rFonts w:ascii="Arial" w:eastAsia="Times New Roman" w:hAnsi="Arial" w:cs="Arial"/>
                <w:sz w:val="24"/>
                <w:szCs w:val="24"/>
                <w:lang w:eastAsia="fr-FR"/>
              </w:rPr>
              <w:t xml:space="preserve"> et </w:t>
            </w:r>
            <w:r w:rsidR="00A660C9" w:rsidRPr="00707366">
              <w:rPr>
                <w:rFonts w:ascii="Arial" w:eastAsia="Times New Roman" w:hAnsi="Arial" w:cs="Arial"/>
                <w:sz w:val="24"/>
                <w:szCs w:val="24"/>
                <w:lang w:eastAsia="fr-FR"/>
              </w:rPr>
              <w:t>thermocollage</w:t>
            </w:r>
            <w:r w:rsidR="00A660C9">
              <w:rPr>
                <w:rFonts w:ascii="Arial" w:eastAsia="Times New Roman" w:hAnsi="Arial" w:cs="Arial"/>
                <w:sz w:val="24"/>
                <w:szCs w:val="24"/>
                <w:lang w:eastAsia="fr-FR"/>
              </w:rPr>
              <w:t>.</w:t>
            </w:r>
          </w:p>
          <w:p w14:paraId="4AA9F106" w14:textId="77777777" w:rsidR="00A660C9" w:rsidRPr="00A660C9" w:rsidRDefault="00A660C9" w:rsidP="009052A9">
            <w:pPr>
              <w:rPr>
                <w:rFonts w:ascii="Arial" w:eastAsia="Times New Roman" w:hAnsi="Arial" w:cs="Arial"/>
                <w:sz w:val="24"/>
                <w:szCs w:val="24"/>
                <w:lang w:eastAsia="fr-FR"/>
              </w:rPr>
            </w:pPr>
          </w:p>
          <w:p w14:paraId="48D56982" w14:textId="5C56DD3F" w:rsidR="009052A9" w:rsidRPr="00FB1312" w:rsidRDefault="00C91D23" w:rsidP="009052A9">
            <w:pPr>
              <w:rPr>
                <w:rFonts w:ascii="Arial" w:eastAsia="Times New Roman" w:hAnsi="Arial" w:cs="Arial"/>
                <w:sz w:val="24"/>
                <w:szCs w:val="24"/>
                <w:lang w:eastAsia="fr-FR"/>
              </w:rPr>
            </w:pPr>
            <w:r w:rsidRPr="00FB1312">
              <w:rPr>
                <w:rFonts w:ascii="Arial" w:eastAsia="Times New Roman" w:hAnsi="Arial" w:cs="Arial"/>
                <w:sz w:val="24"/>
                <w:szCs w:val="24"/>
                <w:lang w:eastAsia="fr-FR"/>
              </w:rPr>
              <w:t>-les</w:t>
            </w:r>
            <w:r w:rsidR="009052A9" w:rsidRPr="00FB1312">
              <w:rPr>
                <w:rFonts w:ascii="Arial" w:eastAsia="Times New Roman" w:hAnsi="Arial" w:cs="Arial"/>
                <w:sz w:val="24"/>
                <w:szCs w:val="24"/>
                <w:lang w:eastAsia="fr-FR"/>
              </w:rPr>
              <w:t xml:space="preserve"> différents équipements, guides et attachements pour PP et surjeteuse.</w:t>
            </w:r>
          </w:p>
          <w:p w14:paraId="5D88F144" w14:textId="77777777" w:rsidR="00A660C9" w:rsidRPr="00FB1312" w:rsidRDefault="00A660C9" w:rsidP="009052A9">
            <w:pPr>
              <w:rPr>
                <w:rFonts w:ascii="Arial" w:eastAsia="Times New Roman" w:hAnsi="Arial" w:cs="Arial"/>
                <w:sz w:val="24"/>
                <w:szCs w:val="24"/>
                <w:lang w:eastAsia="fr-FR"/>
              </w:rPr>
            </w:pPr>
          </w:p>
          <w:p w14:paraId="567B1B9D" w14:textId="699CB882" w:rsidR="009052A9" w:rsidRPr="00FB1312" w:rsidRDefault="00C91D23" w:rsidP="009052A9">
            <w:pPr>
              <w:rPr>
                <w:rFonts w:ascii="Arial" w:eastAsia="Times New Roman" w:hAnsi="Arial" w:cs="Arial"/>
                <w:sz w:val="24"/>
                <w:szCs w:val="24"/>
                <w:lang w:eastAsia="fr-FR"/>
              </w:rPr>
            </w:pPr>
            <w:r w:rsidRPr="00FB1312">
              <w:rPr>
                <w:rFonts w:ascii="Arial" w:eastAsia="Times New Roman" w:hAnsi="Arial" w:cs="Arial"/>
                <w:sz w:val="24"/>
                <w:szCs w:val="24"/>
                <w:lang w:eastAsia="fr-FR"/>
              </w:rPr>
              <w:t>-</w:t>
            </w:r>
            <w:r w:rsidR="009052A9" w:rsidRPr="00FB1312">
              <w:rPr>
                <w:rFonts w:ascii="Arial" w:eastAsia="Times New Roman" w:hAnsi="Arial" w:cs="Arial"/>
                <w:sz w:val="24"/>
                <w:szCs w:val="24"/>
                <w:lang w:eastAsia="fr-FR"/>
              </w:rPr>
              <w:t>La machine à points de recouvrements</w:t>
            </w:r>
            <w:r w:rsidR="00A660C9" w:rsidRPr="00FB1312">
              <w:rPr>
                <w:rFonts w:ascii="Arial" w:eastAsia="Times New Roman" w:hAnsi="Arial" w:cs="Arial"/>
                <w:sz w:val="24"/>
                <w:szCs w:val="24"/>
                <w:lang w:eastAsia="fr-FR"/>
              </w:rPr>
              <w:t>.</w:t>
            </w:r>
          </w:p>
          <w:p w14:paraId="2E6427E7" w14:textId="77777777" w:rsidR="00A660C9" w:rsidRPr="00FB1312" w:rsidRDefault="00A660C9" w:rsidP="009052A9">
            <w:pPr>
              <w:rPr>
                <w:rFonts w:ascii="Arial" w:eastAsia="Times New Roman" w:hAnsi="Arial" w:cs="Arial"/>
                <w:sz w:val="24"/>
                <w:szCs w:val="24"/>
                <w:lang w:eastAsia="fr-FR"/>
              </w:rPr>
            </w:pPr>
          </w:p>
          <w:p w14:paraId="0C55312C" w14:textId="3FD74A82" w:rsidR="009052A9" w:rsidRPr="00FB1312" w:rsidRDefault="00C91D23" w:rsidP="009052A9">
            <w:pPr>
              <w:rPr>
                <w:rFonts w:ascii="Arial" w:eastAsia="Times New Roman" w:hAnsi="Arial" w:cs="Arial"/>
                <w:sz w:val="24"/>
                <w:szCs w:val="24"/>
                <w:lang w:eastAsia="fr-FR"/>
              </w:rPr>
            </w:pPr>
            <w:r w:rsidRPr="00FB1312">
              <w:rPr>
                <w:rFonts w:ascii="Arial" w:eastAsia="Times New Roman" w:hAnsi="Arial" w:cs="Arial"/>
                <w:sz w:val="24"/>
                <w:szCs w:val="24"/>
                <w:lang w:eastAsia="fr-FR"/>
              </w:rPr>
              <w:t>-pour le choix des aiguilles</w:t>
            </w:r>
          </w:p>
          <w:p w14:paraId="2070E7BD" w14:textId="5DDB5385" w:rsidR="009052A9" w:rsidRPr="00FB1312" w:rsidRDefault="009052A9" w:rsidP="009052A9">
            <w:pPr>
              <w:rPr>
                <w:rFonts w:ascii="Arial" w:eastAsia="Times New Roman" w:hAnsi="Arial" w:cs="Arial"/>
                <w:sz w:val="24"/>
                <w:szCs w:val="24"/>
                <w:lang w:eastAsia="fr-FR"/>
              </w:rPr>
            </w:pPr>
          </w:p>
          <w:p w14:paraId="3D890C51" w14:textId="6311551D" w:rsidR="009052A9" w:rsidRPr="00FB1312" w:rsidRDefault="00F108B7" w:rsidP="009052A9">
            <w:pPr>
              <w:rPr>
                <w:rFonts w:ascii="Arial" w:eastAsia="Times New Roman" w:hAnsi="Arial" w:cs="Arial"/>
                <w:sz w:val="24"/>
                <w:szCs w:val="24"/>
                <w:lang w:eastAsia="fr-FR"/>
              </w:rPr>
            </w:pPr>
            <w:r w:rsidRPr="00FB1312">
              <w:rPr>
                <w:rFonts w:ascii="Arial" w:eastAsia="Times New Roman" w:hAnsi="Arial" w:cs="Arial"/>
                <w:sz w:val="24"/>
                <w:szCs w:val="24"/>
                <w:lang w:eastAsia="fr-FR"/>
              </w:rPr>
              <w:t>-Effectuer les tests et les communiquer entre pairs et au responsable.</w:t>
            </w:r>
          </w:p>
          <w:p w14:paraId="50296CEE" w14:textId="535BA288" w:rsidR="00F108B7" w:rsidRPr="00FB1312" w:rsidRDefault="00F108B7" w:rsidP="009052A9">
            <w:pPr>
              <w:rPr>
                <w:rFonts w:ascii="Arial" w:eastAsia="Times New Roman" w:hAnsi="Arial" w:cs="Arial"/>
                <w:sz w:val="24"/>
                <w:szCs w:val="24"/>
                <w:lang w:eastAsia="fr-FR"/>
              </w:rPr>
            </w:pPr>
          </w:p>
        </w:tc>
        <w:tc>
          <w:tcPr>
            <w:tcW w:w="4398" w:type="dxa"/>
            <w:gridSpan w:val="2"/>
          </w:tcPr>
          <w:p w14:paraId="31F51AEE" w14:textId="77777777" w:rsidR="00F108B7" w:rsidRPr="00FB1312" w:rsidRDefault="00F108B7" w:rsidP="00707366">
            <w:pPr>
              <w:rPr>
                <w:rFonts w:ascii="Arial" w:eastAsia="Times New Roman" w:hAnsi="Arial" w:cs="Arial"/>
                <w:sz w:val="24"/>
                <w:szCs w:val="24"/>
                <w:lang w:eastAsia="fr-FR"/>
              </w:rPr>
            </w:pPr>
          </w:p>
          <w:p w14:paraId="3736DCFC" w14:textId="77777777" w:rsidR="00F108B7" w:rsidRPr="00FB1312" w:rsidRDefault="000B61D3" w:rsidP="00707366">
            <w:pPr>
              <w:rPr>
                <w:rFonts w:ascii="Arial" w:eastAsia="Times New Roman" w:hAnsi="Arial" w:cs="Arial"/>
                <w:sz w:val="24"/>
                <w:szCs w:val="24"/>
                <w:lang w:eastAsia="fr-FR"/>
              </w:rPr>
            </w:pPr>
            <w:r w:rsidRPr="00FB1312">
              <w:rPr>
                <w:rFonts w:ascii="Arial" w:eastAsia="Times New Roman" w:hAnsi="Arial" w:cs="Arial"/>
                <w:sz w:val="24"/>
                <w:szCs w:val="24"/>
                <w:lang w:eastAsia="fr-FR"/>
              </w:rPr>
              <w:t>Rechercher les informations nécessaires pour assurer le réglage du poste.</w:t>
            </w:r>
          </w:p>
          <w:p w14:paraId="7E1AB4B0" w14:textId="77777777" w:rsidR="000B61D3" w:rsidRPr="00FB1312" w:rsidRDefault="000B61D3" w:rsidP="00707366">
            <w:pPr>
              <w:rPr>
                <w:rFonts w:ascii="Arial" w:eastAsia="Times New Roman" w:hAnsi="Arial" w:cs="Arial"/>
                <w:sz w:val="24"/>
                <w:szCs w:val="24"/>
                <w:lang w:eastAsia="fr-FR"/>
              </w:rPr>
            </w:pPr>
          </w:p>
          <w:p w14:paraId="16982576" w14:textId="605130B7" w:rsidR="005011F5" w:rsidRPr="00FB1312" w:rsidRDefault="000B61D3" w:rsidP="00707366">
            <w:pPr>
              <w:rPr>
                <w:rFonts w:ascii="Arial" w:eastAsia="Times New Roman" w:hAnsi="Arial" w:cs="Arial"/>
                <w:sz w:val="24"/>
                <w:szCs w:val="24"/>
                <w:lang w:eastAsia="fr-FR"/>
              </w:rPr>
            </w:pPr>
            <w:r w:rsidRPr="00FB1312">
              <w:rPr>
                <w:rFonts w:ascii="Arial" w:eastAsia="Times New Roman" w:hAnsi="Arial" w:cs="Arial"/>
                <w:sz w:val="24"/>
                <w:szCs w:val="24"/>
                <w:lang w:eastAsia="fr-FR"/>
              </w:rPr>
              <w:t>Régler les postes selon les consignes.</w:t>
            </w:r>
          </w:p>
          <w:p w14:paraId="26A603EA" w14:textId="77777777" w:rsidR="005011F5" w:rsidRPr="00FB1312" w:rsidRDefault="005011F5" w:rsidP="00707366">
            <w:pPr>
              <w:rPr>
                <w:rFonts w:ascii="Arial" w:eastAsia="Times New Roman" w:hAnsi="Arial" w:cs="Arial"/>
                <w:sz w:val="24"/>
                <w:szCs w:val="24"/>
                <w:lang w:eastAsia="fr-FR"/>
              </w:rPr>
            </w:pPr>
          </w:p>
          <w:p w14:paraId="0E29A620" w14:textId="25C6C190" w:rsidR="000B61D3" w:rsidRPr="00FB1312" w:rsidRDefault="005011F5" w:rsidP="00707366">
            <w:pPr>
              <w:rPr>
                <w:rFonts w:ascii="Arial" w:eastAsia="Times New Roman" w:hAnsi="Arial" w:cs="Arial"/>
                <w:sz w:val="24"/>
                <w:szCs w:val="24"/>
                <w:lang w:eastAsia="fr-FR"/>
              </w:rPr>
            </w:pPr>
            <w:r w:rsidRPr="00FB1312">
              <w:rPr>
                <w:rFonts w:ascii="Arial" w:eastAsia="Times New Roman" w:hAnsi="Arial" w:cs="Arial"/>
                <w:sz w:val="24"/>
                <w:szCs w:val="24"/>
                <w:lang w:eastAsia="fr-FR"/>
              </w:rPr>
              <w:t>Contrôler la conformité des réglages entre pairs.</w:t>
            </w:r>
          </w:p>
          <w:p w14:paraId="3FDDC342" w14:textId="77777777" w:rsidR="000B61D3" w:rsidRPr="00FB1312" w:rsidRDefault="000B61D3" w:rsidP="00707366">
            <w:pPr>
              <w:rPr>
                <w:rFonts w:ascii="Arial" w:eastAsia="Times New Roman" w:hAnsi="Arial" w:cs="Arial"/>
                <w:sz w:val="24"/>
                <w:szCs w:val="24"/>
                <w:lang w:eastAsia="fr-FR"/>
              </w:rPr>
            </w:pPr>
          </w:p>
          <w:p w14:paraId="4A528778" w14:textId="09C6C578" w:rsidR="000B61D3" w:rsidRPr="00FB1312" w:rsidRDefault="000B61D3" w:rsidP="00707366">
            <w:pPr>
              <w:rPr>
                <w:rFonts w:ascii="Arial" w:eastAsia="Times New Roman" w:hAnsi="Arial" w:cs="Arial"/>
                <w:sz w:val="24"/>
                <w:szCs w:val="24"/>
                <w:lang w:eastAsia="fr-FR"/>
              </w:rPr>
            </w:pPr>
            <w:r w:rsidRPr="00FB1312">
              <w:rPr>
                <w:rFonts w:ascii="Arial" w:eastAsia="Times New Roman" w:hAnsi="Arial" w:cs="Arial"/>
                <w:sz w:val="24"/>
                <w:szCs w:val="24"/>
                <w:lang w:eastAsia="fr-FR"/>
              </w:rPr>
              <w:t xml:space="preserve">Effectuer les tests et les communiquer </w:t>
            </w:r>
          </w:p>
        </w:tc>
      </w:tr>
      <w:tr w:rsidR="00DC5A28" w:rsidRPr="00812C50" w14:paraId="430448E2" w14:textId="77777777" w:rsidTr="00386E61">
        <w:tc>
          <w:tcPr>
            <w:tcW w:w="2198" w:type="dxa"/>
          </w:tcPr>
          <w:p w14:paraId="64A22FBF" w14:textId="77777777" w:rsidR="00DC5A28" w:rsidRDefault="00DC5A28" w:rsidP="009052A9">
            <w:pPr>
              <w:rPr>
                <w:rFonts w:ascii="Arial" w:hAnsi="Arial" w:cs="Arial"/>
                <w:sz w:val="24"/>
                <w:szCs w:val="24"/>
              </w:rPr>
            </w:pPr>
          </w:p>
        </w:tc>
        <w:tc>
          <w:tcPr>
            <w:tcW w:w="13190" w:type="dxa"/>
            <w:gridSpan w:val="6"/>
          </w:tcPr>
          <w:p w14:paraId="1E1F847F" w14:textId="77777777" w:rsidR="00911B9A" w:rsidRDefault="00911B9A" w:rsidP="00911B9A">
            <w:pPr>
              <w:pStyle w:val="NormalWeb"/>
              <w:spacing w:before="0" w:beforeAutospacing="0" w:after="0" w:line="240" w:lineRule="auto"/>
              <w:rPr>
                <w:rFonts w:ascii="Arial" w:hAnsi="Arial" w:cs="Arial"/>
                <w:sz w:val="22"/>
                <w:szCs w:val="22"/>
              </w:rPr>
            </w:pPr>
          </w:p>
          <w:p w14:paraId="0232B295" w14:textId="6DF9AAEF" w:rsidR="00911B9A" w:rsidRDefault="00911B9A" w:rsidP="00911B9A">
            <w:pPr>
              <w:pStyle w:val="NormalWeb"/>
              <w:spacing w:before="0" w:beforeAutospacing="0" w:after="0" w:line="240" w:lineRule="auto"/>
              <w:rPr>
                <w:rFonts w:ascii="Arial" w:hAnsi="Arial" w:cs="Arial"/>
                <w:sz w:val="22"/>
                <w:szCs w:val="22"/>
              </w:rPr>
            </w:pPr>
            <w:r>
              <w:rPr>
                <w:rFonts w:ascii="Arial" w:hAnsi="Arial" w:cs="Arial"/>
                <w:sz w:val="22"/>
                <w:szCs w:val="22"/>
              </w:rPr>
              <w:t>Résultats attendus de la tâche :</w:t>
            </w:r>
          </w:p>
          <w:p w14:paraId="7BADF803" w14:textId="77777777" w:rsidR="00911B9A" w:rsidRDefault="00911B9A" w:rsidP="00911B9A">
            <w:pPr>
              <w:pStyle w:val="NormalWeb"/>
              <w:spacing w:before="0" w:beforeAutospacing="0" w:after="0" w:line="240" w:lineRule="auto"/>
              <w:rPr>
                <w:rFonts w:ascii="Arial" w:hAnsi="Arial" w:cs="Arial"/>
                <w:sz w:val="22"/>
                <w:szCs w:val="22"/>
              </w:rPr>
            </w:pPr>
          </w:p>
          <w:p w14:paraId="16132BDD" w14:textId="77777777" w:rsidR="00911B9A" w:rsidRPr="00FB1312" w:rsidRDefault="00911B9A" w:rsidP="00911B9A">
            <w:pPr>
              <w:rPr>
                <w:rFonts w:ascii="Arial" w:eastAsia="Times New Roman" w:hAnsi="Arial" w:cs="Arial"/>
                <w:sz w:val="24"/>
                <w:szCs w:val="24"/>
                <w:lang w:eastAsia="fr-FR"/>
              </w:rPr>
            </w:pPr>
            <w:r w:rsidRPr="00FB1312">
              <w:rPr>
                <w:rFonts w:ascii="Arial" w:eastAsia="Times New Roman" w:hAnsi="Arial" w:cs="Arial"/>
                <w:sz w:val="24"/>
                <w:szCs w:val="24"/>
                <w:lang w:eastAsia="fr-FR"/>
              </w:rPr>
              <w:t xml:space="preserve">-Les réglages et les tests sont réalisés. </w:t>
            </w:r>
          </w:p>
          <w:p w14:paraId="788676E7" w14:textId="77777777" w:rsidR="00911B9A" w:rsidRPr="00FB1312" w:rsidRDefault="00911B9A" w:rsidP="00911B9A">
            <w:pPr>
              <w:rPr>
                <w:rFonts w:ascii="Arial" w:eastAsia="Times New Roman" w:hAnsi="Arial" w:cs="Arial"/>
                <w:sz w:val="24"/>
                <w:szCs w:val="24"/>
                <w:lang w:eastAsia="fr-FR"/>
              </w:rPr>
            </w:pPr>
            <w:r w:rsidRPr="00FB1312">
              <w:rPr>
                <w:rFonts w:ascii="Arial" w:eastAsia="Times New Roman" w:hAnsi="Arial" w:cs="Arial"/>
                <w:sz w:val="24"/>
                <w:szCs w:val="24"/>
                <w:lang w:eastAsia="fr-FR"/>
              </w:rPr>
              <w:t xml:space="preserve">-Les résultats des tests assurent la conformité aux données de production.  </w:t>
            </w:r>
          </w:p>
          <w:p w14:paraId="7BE14353" w14:textId="7AA8B9C3" w:rsidR="00DC5A28" w:rsidRPr="00FB1312" w:rsidRDefault="00DC5A28" w:rsidP="00707366">
            <w:pPr>
              <w:rPr>
                <w:rFonts w:ascii="Arial" w:eastAsia="Times New Roman" w:hAnsi="Arial" w:cs="Arial"/>
                <w:sz w:val="24"/>
                <w:szCs w:val="24"/>
                <w:lang w:eastAsia="fr-FR"/>
              </w:rPr>
            </w:pPr>
          </w:p>
          <w:p w14:paraId="16E6DF6C" w14:textId="5DCBD99D" w:rsidR="00A66AF2" w:rsidRDefault="00A66AF2" w:rsidP="00707366">
            <w:pPr>
              <w:rPr>
                <w:rFonts w:ascii="Arial" w:eastAsia="Times New Roman" w:hAnsi="Arial" w:cs="Arial"/>
                <w:sz w:val="24"/>
                <w:szCs w:val="24"/>
                <w:lang w:eastAsia="fr-FR"/>
              </w:rPr>
            </w:pPr>
            <w:r w:rsidRPr="00FB1312">
              <w:rPr>
                <w:rFonts w:ascii="Arial" w:eastAsia="Times New Roman" w:hAnsi="Arial" w:cs="Arial"/>
                <w:sz w:val="24"/>
                <w:szCs w:val="24"/>
                <w:lang w:eastAsia="fr-FR"/>
              </w:rPr>
              <w:t>Critères d’évaluation de la compétence</w:t>
            </w:r>
            <w:r w:rsidR="005F360E">
              <w:rPr>
                <w:rFonts w:ascii="Arial" w:eastAsia="Times New Roman" w:hAnsi="Arial" w:cs="Arial"/>
                <w:sz w:val="24"/>
                <w:szCs w:val="24"/>
                <w:lang w:eastAsia="fr-FR"/>
              </w:rPr>
              <w:t> :</w:t>
            </w:r>
          </w:p>
          <w:p w14:paraId="42CB1F78" w14:textId="77777777" w:rsidR="006659F6" w:rsidRDefault="006659F6" w:rsidP="00707366">
            <w:pPr>
              <w:rPr>
                <w:rFonts w:ascii="Arial" w:eastAsia="Times New Roman" w:hAnsi="Arial" w:cs="Arial"/>
                <w:sz w:val="24"/>
                <w:szCs w:val="24"/>
                <w:lang w:eastAsia="fr-FR"/>
              </w:rPr>
            </w:pPr>
          </w:p>
          <w:p w14:paraId="2C286F79" w14:textId="77777777" w:rsidR="006659F6" w:rsidRPr="00FB1312" w:rsidRDefault="006659F6" w:rsidP="006659F6">
            <w:pPr>
              <w:rPr>
                <w:rFonts w:ascii="Arial" w:eastAsia="Calibri" w:hAnsi="Arial" w:cs="Arial"/>
                <w:sz w:val="24"/>
                <w:szCs w:val="24"/>
              </w:rPr>
            </w:pPr>
            <w:r w:rsidRPr="00FB1312">
              <w:rPr>
                <w:rFonts w:ascii="Arial" w:eastAsia="Calibri" w:hAnsi="Arial" w:cs="Arial"/>
                <w:sz w:val="24"/>
                <w:szCs w:val="24"/>
              </w:rPr>
              <w:t>-Les éléments nécessaires à l’action sont distingués et pointés, conformément à la fiche de consignes au poste.</w:t>
            </w:r>
          </w:p>
          <w:p w14:paraId="6DE3EAA0" w14:textId="2649529F" w:rsidR="005F360E" w:rsidRPr="00FB1312" w:rsidRDefault="006659F6" w:rsidP="006659F6">
            <w:pPr>
              <w:rPr>
                <w:rFonts w:ascii="Arial" w:eastAsia="Times New Roman" w:hAnsi="Arial" w:cs="Arial"/>
                <w:sz w:val="24"/>
                <w:szCs w:val="24"/>
                <w:lang w:eastAsia="fr-FR"/>
              </w:rPr>
            </w:pPr>
            <w:r w:rsidRPr="00FB1312">
              <w:rPr>
                <w:rFonts w:ascii="Arial" w:eastAsia="Calibri" w:hAnsi="Arial" w:cs="Arial"/>
                <w:sz w:val="24"/>
                <w:szCs w:val="24"/>
              </w:rPr>
              <w:t>-Les données techniques sont recensées et décodées.</w:t>
            </w:r>
          </w:p>
          <w:p w14:paraId="55806E9A" w14:textId="77777777" w:rsidR="00A66AF2" w:rsidRDefault="00A66AF2" w:rsidP="00707366">
            <w:pPr>
              <w:rPr>
                <w:rFonts w:ascii="Arial" w:hAnsi="Arial" w:cs="Arial"/>
                <w:sz w:val="24"/>
                <w:szCs w:val="24"/>
              </w:rPr>
            </w:pPr>
          </w:p>
          <w:p w14:paraId="54F33F57" w14:textId="73438A66" w:rsidR="00A66AF2" w:rsidRPr="006659F6" w:rsidRDefault="006E0980" w:rsidP="006659F6">
            <w:pPr>
              <w:pStyle w:val="Paragraphedeliste"/>
              <w:numPr>
                <w:ilvl w:val="0"/>
                <w:numId w:val="7"/>
              </w:numPr>
              <w:spacing w:after="120"/>
              <w:contextualSpacing w:val="0"/>
              <w:rPr>
                <w:rFonts w:ascii="Arial" w:hAnsi="Arial" w:cs="Arial"/>
                <w:color w:val="000000" w:themeColor="text1"/>
              </w:rPr>
            </w:pPr>
            <w:r>
              <w:rPr>
                <w:rFonts w:ascii="Arial" w:hAnsi="Arial" w:cs="Arial"/>
              </w:rPr>
              <w:t>Critère RECTEC : assurer les procédures et la qualité : Assure et contrôle l’application conforme des consignes et procédures</w:t>
            </w:r>
          </w:p>
          <w:p w14:paraId="4B0443C5" w14:textId="77777777" w:rsidR="00A66AF2" w:rsidRDefault="00A66AF2" w:rsidP="00707366">
            <w:pPr>
              <w:rPr>
                <w:rFonts w:ascii="Arial" w:hAnsi="Arial" w:cs="Arial"/>
                <w:sz w:val="24"/>
                <w:szCs w:val="24"/>
              </w:rPr>
            </w:pPr>
          </w:p>
          <w:p w14:paraId="63F82DDC" w14:textId="77777777" w:rsidR="00DC5A28" w:rsidRPr="00812C50" w:rsidRDefault="00DC5A28" w:rsidP="00707366">
            <w:pPr>
              <w:rPr>
                <w:rFonts w:ascii="Arial" w:hAnsi="Arial" w:cs="Arial"/>
                <w:sz w:val="24"/>
                <w:szCs w:val="24"/>
              </w:rPr>
            </w:pPr>
          </w:p>
        </w:tc>
      </w:tr>
      <w:tr w:rsidR="005011F5" w:rsidRPr="00812C50" w14:paraId="50E6F9E6" w14:textId="77777777" w:rsidTr="00130BA6">
        <w:tc>
          <w:tcPr>
            <w:tcW w:w="2198" w:type="dxa"/>
          </w:tcPr>
          <w:p w14:paraId="4DE25B2F" w14:textId="77777777" w:rsidR="005011F5" w:rsidRDefault="005011F5" w:rsidP="005011F5">
            <w:pPr>
              <w:jc w:val="center"/>
              <w:rPr>
                <w:rFonts w:ascii="Arial" w:hAnsi="Arial" w:cs="Arial"/>
                <w:sz w:val="24"/>
                <w:szCs w:val="24"/>
              </w:rPr>
            </w:pPr>
          </w:p>
        </w:tc>
        <w:tc>
          <w:tcPr>
            <w:tcW w:w="2198" w:type="dxa"/>
          </w:tcPr>
          <w:p w14:paraId="74AB0CA4" w14:textId="2A7B47F9" w:rsidR="005011F5" w:rsidRPr="00707366" w:rsidRDefault="005011F5" w:rsidP="005011F5">
            <w:pPr>
              <w:jc w:val="center"/>
              <w:rPr>
                <w:rFonts w:ascii="Arial" w:eastAsia="Times New Roman" w:hAnsi="Arial" w:cs="Arial"/>
                <w:sz w:val="24"/>
                <w:szCs w:val="24"/>
                <w:lang w:eastAsia="fr-FR"/>
              </w:rPr>
            </w:pPr>
            <w:r>
              <w:rPr>
                <w:rFonts w:ascii="Arial" w:eastAsia="Times New Roman" w:hAnsi="Arial" w:cs="Arial"/>
                <w:sz w:val="24"/>
                <w:szCs w:val="24"/>
                <w:lang w:eastAsia="fr-FR"/>
              </w:rPr>
              <w:t>S1</w:t>
            </w:r>
          </w:p>
        </w:tc>
        <w:tc>
          <w:tcPr>
            <w:tcW w:w="2198" w:type="dxa"/>
          </w:tcPr>
          <w:p w14:paraId="7FD103CB" w14:textId="3E9B205F" w:rsidR="005011F5" w:rsidRPr="00707366" w:rsidRDefault="005011F5" w:rsidP="005011F5">
            <w:pPr>
              <w:jc w:val="center"/>
              <w:rPr>
                <w:rFonts w:ascii="Arial" w:eastAsia="Times New Roman" w:hAnsi="Arial" w:cs="Arial"/>
                <w:sz w:val="24"/>
                <w:szCs w:val="24"/>
                <w:lang w:eastAsia="fr-FR"/>
              </w:rPr>
            </w:pPr>
            <w:r>
              <w:rPr>
                <w:rFonts w:ascii="Arial" w:eastAsia="Times New Roman" w:hAnsi="Arial" w:cs="Arial"/>
                <w:sz w:val="24"/>
                <w:szCs w:val="24"/>
                <w:lang w:eastAsia="fr-FR"/>
              </w:rPr>
              <w:t>S2</w:t>
            </w:r>
          </w:p>
        </w:tc>
        <w:tc>
          <w:tcPr>
            <w:tcW w:w="2198" w:type="dxa"/>
          </w:tcPr>
          <w:p w14:paraId="7F39FBE3" w14:textId="43271CF1" w:rsidR="005011F5" w:rsidRDefault="005011F5" w:rsidP="005011F5">
            <w:pPr>
              <w:jc w:val="center"/>
              <w:rPr>
                <w:rFonts w:ascii="Arial" w:hAnsi="Arial" w:cs="Arial"/>
                <w:sz w:val="24"/>
                <w:szCs w:val="24"/>
              </w:rPr>
            </w:pPr>
            <w:r>
              <w:rPr>
                <w:rFonts w:ascii="Arial" w:hAnsi="Arial" w:cs="Arial"/>
                <w:sz w:val="24"/>
                <w:szCs w:val="24"/>
              </w:rPr>
              <w:t>S3</w:t>
            </w:r>
          </w:p>
        </w:tc>
        <w:tc>
          <w:tcPr>
            <w:tcW w:w="2198" w:type="dxa"/>
          </w:tcPr>
          <w:p w14:paraId="108B8E44" w14:textId="6D6E9652" w:rsidR="005011F5" w:rsidRDefault="005011F5" w:rsidP="005011F5">
            <w:pPr>
              <w:jc w:val="center"/>
              <w:rPr>
                <w:rFonts w:ascii="Arial" w:hAnsi="Arial" w:cs="Arial"/>
                <w:sz w:val="24"/>
                <w:szCs w:val="24"/>
              </w:rPr>
            </w:pPr>
            <w:r>
              <w:rPr>
                <w:rFonts w:ascii="Arial" w:hAnsi="Arial" w:cs="Arial"/>
                <w:sz w:val="24"/>
                <w:szCs w:val="24"/>
              </w:rPr>
              <w:t>S4</w:t>
            </w:r>
          </w:p>
        </w:tc>
        <w:tc>
          <w:tcPr>
            <w:tcW w:w="2199" w:type="dxa"/>
          </w:tcPr>
          <w:p w14:paraId="32C55980" w14:textId="336880A9" w:rsidR="005011F5" w:rsidRDefault="005011F5" w:rsidP="005011F5">
            <w:pPr>
              <w:jc w:val="center"/>
              <w:rPr>
                <w:rFonts w:ascii="Arial" w:hAnsi="Arial" w:cs="Arial"/>
                <w:sz w:val="24"/>
                <w:szCs w:val="24"/>
              </w:rPr>
            </w:pPr>
            <w:r>
              <w:rPr>
                <w:rFonts w:ascii="Arial" w:hAnsi="Arial" w:cs="Arial"/>
                <w:sz w:val="24"/>
                <w:szCs w:val="24"/>
              </w:rPr>
              <w:t>S5</w:t>
            </w:r>
          </w:p>
        </w:tc>
        <w:tc>
          <w:tcPr>
            <w:tcW w:w="2199" w:type="dxa"/>
          </w:tcPr>
          <w:p w14:paraId="54DD8292" w14:textId="30A41C85" w:rsidR="005011F5" w:rsidRDefault="005011F5" w:rsidP="005011F5">
            <w:pPr>
              <w:jc w:val="center"/>
              <w:rPr>
                <w:rFonts w:ascii="Arial" w:hAnsi="Arial" w:cs="Arial"/>
                <w:sz w:val="24"/>
                <w:szCs w:val="24"/>
              </w:rPr>
            </w:pPr>
            <w:r>
              <w:rPr>
                <w:rFonts w:ascii="Arial" w:hAnsi="Arial" w:cs="Arial"/>
                <w:sz w:val="24"/>
                <w:szCs w:val="24"/>
              </w:rPr>
              <w:t>S6</w:t>
            </w:r>
          </w:p>
        </w:tc>
      </w:tr>
      <w:tr w:rsidR="009052A9" w:rsidRPr="00812C50" w14:paraId="37617E61" w14:textId="77777777" w:rsidTr="00B73AC8">
        <w:tc>
          <w:tcPr>
            <w:tcW w:w="2198" w:type="dxa"/>
          </w:tcPr>
          <w:p w14:paraId="1C36D1F7" w14:textId="77777777" w:rsidR="009052A9" w:rsidRDefault="009052A9" w:rsidP="009052A9">
            <w:pPr>
              <w:rPr>
                <w:rFonts w:ascii="Arial" w:hAnsi="Arial" w:cs="Arial"/>
                <w:sz w:val="24"/>
                <w:szCs w:val="24"/>
              </w:rPr>
            </w:pPr>
          </w:p>
          <w:p w14:paraId="08259F63" w14:textId="77777777" w:rsidR="0090713F" w:rsidRDefault="0090713F" w:rsidP="009052A9">
            <w:pPr>
              <w:rPr>
                <w:rFonts w:ascii="Arial" w:hAnsi="Arial" w:cs="Arial"/>
                <w:sz w:val="24"/>
                <w:szCs w:val="24"/>
              </w:rPr>
            </w:pPr>
          </w:p>
          <w:p w14:paraId="56AC44DE" w14:textId="77777777" w:rsidR="0090713F" w:rsidRDefault="0090713F" w:rsidP="009052A9">
            <w:pPr>
              <w:rPr>
                <w:rFonts w:ascii="Arial" w:hAnsi="Arial" w:cs="Arial"/>
                <w:sz w:val="24"/>
                <w:szCs w:val="24"/>
              </w:rPr>
            </w:pPr>
          </w:p>
          <w:p w14:paraId="0B478A26" w14:textId="77777777" w:rsidR="009052A9" w:rsidRDefault="009052A9" w:rsidP="009052A9">
            <w:pPr>
              <w:rPr>
                <w:rFonts w:ascii="Arial" w:hAnsi="Arial" w:cs="Arial"/>
                <w:b/>
                <w:bCs/>
                <w:sz w:val="24"/>
                <w:szCs w:val="24"/>
              </w:rPr>
            </w:pPr>
            <w:r w:rsidRPr="003A2E5A">
              <w:rPr>
                <w:rFonts w:ascii="Arial" w:hAnsi="Arial" w:cs="Arial"/>
                <w:b/>
                <w:bCs/>
                <w:sz w:val="24"/>
                <w:szCs w:val="24"/>
              </w:rPr>
              <w:t>A1T4 Assurer la maintenance de premier niveau</w:t>
            </w:r>
          </w:p>
          <w:p w14:paraId="698471CB" w14:textId="77777777" w:rsidR="00841A52" w:rsidRDefault="00841A52" w:rsidP="009052A9">
            <w:pPr>
              <w:rPr>
                <w:rFonts w:ascii="Arial" w:hAnsi="Arial" w:cs="Arial"/>
                <w:b/>
                <w:bCs/>
                <w:sz w:val="24"/>
                <w:szCs w:val="24"/>
              </w:rPr>
            </w:pPr>
          </w:p>
          <w:p w14:paraId="574C219A" w14:textId="77777777" w:rsidR="00841A52" w:rsidRDefault="00841A52" w:rsidP="009052A9">
            <w:pPr>
              <w:rPr>
                <w:rFonts w:ascii="Arial" w:hAnsi="Arial" w:cs="Arial"/>
                <w:b/>
                <w:bCs/>
                <w:sz w:val="24"/>
                <w:szCs w:val="24"/>
              </w:rPr>
            </w:pPr>
          </w:p>
          <w:p w14:paraId="2A01D8C5" w14:textId="77777777" w:rsidR="00841A52" w:rsidRDefault="00841A52" w:rsidP="009052A9">
            <w:pPr>
              <w:rPr>
                <w:rFonts w:ascii="Arial" w:hAnsi="Arial" w:cs="Arial"/>
                <w:b/>
                <w:bCs/>
                <w:sz w:val="24"/>
                <w:szCs w:val="24"/>
              </w:rPr>
            </w:pPr>
          </w:p>
          <w:p w14:paraId="0BB904BD" w14:textId="332CA262" w:rsidR="00841A52" w:rsidRPr="00841A52" w:rsidRDefault="00841A52" w:rsidP="009052A9">
            <w:pPr>
              <w:rPr>
                <w:rFonts w:ascii="Arial" w:hAnsi="Arial" w:cs="Arial"/>
                <w:b/>
                <w:bCs/>
                <w:sz w:val="24"/>
                <w:szCs w:val="24"/>
              </w:rPr>
            </w:pPr>
          </w:p>
        </w:tc>
        <w:tc>
          <w:tcPr>
            <w:tcW w:w="4396" w:type="dxa"/>
            <w:gridSpan w:val="2"/>
          </w:tcPr>
          <w:p w14:paraId="48D57FEC" w14:textId="77777777" w:rsidR="00DE329D" w:rsidRDefault="00DE329D" w:rsidP="00C91D23">
            <w:pPr>
              <w:rPr>
                <w:rFonts w:ascii="Arial" w:eastAsia="Times New Roman" w:hAnsi="Arial" w:cs="Arial"/>
                <w:sz w:val="24"/>
                <w:szCs w:val="24"/>
                <w:lang w:eastAsia="fr-FR"/>
              </w:rPr>
            </w:pPr>
          </w:p>
          <w:p w14:paraId="6599334B" w14:textId="534A115E" w:rsidR="00DE329D" w:rsidRDefault="00DE329D" w:rsidP="00C91D23">
            <w:pPr>
              <w:rPr>
                <w:rFonts w:ascii="Arial" w:eastAsia="Times New Roman" w:hAnsi="Arial" w:cs="Arial"/>
                <w:sz w:val="24"/>
                <w:szCs w:val="24"/>
                <w:lang w:eastAsia="fr-FR"/>
              </w:rPr>
            </w:pPr>
            <w:r>
              <w:rPr>
                <w:rFonts w:ascii="Arial" w:eastAsia="Times New Roman" w:hAnsi="Arial" w:cs="Arial"/>
                <w:sz w:val="24"/>
                <w:szCs w:val="24"/>
                <w:lang w:eastAsia="fr-FR"/>
              </w:rPr>
              <w:t>Réaliser un entretien régulier de sa machine.</w:t>
            </w:r>
          </w:p>
          <w:p w14:paraId="4215E232" w14:textId="77777777" w:rsidR="00DE329D" w:rsidRDefault="00DE329D" w:rsidP="00C91D23">
            <w:pPr>
              <w:rPr>
                <w:rFonts w:ascii="Arial" w:eastAsia="Times New Roman" w:hAnsi="Arial" w:cs="Arial"/>
                <w:sz w:val="24"/>
                <w:szCs w:val="24"/>
                <w:lang w:eastAsia="fr-FR"/>
              </w:rPr>
            </w:pPr>
          </w:p>
          <w:p w14:paraId="695CEB99" w14:textId="61C14AD0" w:rsidR="00DE329D" w:rsidRPr="00707366" w:rsidRDefault="00DE329D" w:rsidP="00C91D23">
            <w:pPr>
              <w:rPr>
                <w:rFonts w:ascii="Arial" w:eastAsia="Times New Roman" w:hAnsi="Arial" w:cs="Arial"/>
                <w:sz w:val="24"/>
                <w:szCs w:val="24"/>
                <w:lang w:eastAsia="fr-FR"/>
              </w:rPr>
            </w:pPr>
            <w:r>
              <w:rPr>
                <w:rFonts w:ascii="Arial" w:eastAsia="Times New Roman" w:hAnsi="Arial" w:cs="Arial"/>
                <w:sz w:val="24"/>
                <w:szCs w:val="24"/>
                <w:lang w:eastAsia="fr-FR"/>
              </w:rPr>
              <w:t>Assurer la maintenance de sa machine et signaler les anomalies constatées, au responsable.</w:t>
            </w:r>
          </w:p>
          <w:p w14:paraId="4F224508" w14:textId="77777777" w:rsidR="009052A9" w:rsidRDefault="009052A9" w:rsidP="009052A9">
            <w:pPr>
              <w:rPr>
                <w:rFonts w:ascii="Arial" w:hAnsi="Arial" w:cs="Arial"/>
                <w:sz w:val="24"/>
                <w:szCs w:val="24"/>
              </w:rPr>
            </w:pPr>
          </w:p>
          <w:p w14:paraId="71493E82" w14:textId="77777777" w:rsidR="0090713F" w:rsidRDefault="0090713F" w:rsidP="009052A9">
            <w:pPr>
              <w:rPr>
                <w:rFonts w:ascii="Arial" w:hAnsi="Arial" w:cs="Arial"/>
                <w:sz w:val="24"/>
                <w:szCs w:val="24"/>
              </w:rPr>
            </w:pPr>
          </w:p>
          <w:p w14:paraId="1014A378" w14:textId="77777777" w:rsidR="0090713F" w:rsidRDefault="0090713F" w:rsidP="009052A9">
            <w:pPr>
              <w:rPr>
                <w:rFonts w:ascii="Arial" w:hAnsi="Arial" w:cs="Arial"/>
                <w:sz w:val="24"/>
                <w:szCs w:val="24"/>
              </w:rPr>
            </w:pPr>
          </w:p>
          <w:p w14:paraId="7D9D27FE" w14:textId="77777777" w:rsidR="0090713F" w:rsidRDefault="0090713F" w:rsidP="009052A9">
            <w:pPr>
              <w:rPr>
                <w:rFonts w:ascii="Arial" w:hAnsi="Arial" w:cs="Arial"/>
                <w:sz w:val="24"/>
                <w:szCs w:val="24"/>
              </w:rPr>
            </w:pPr>
          </w:p>
          <w:p w14:paraId="4D5DA10C" w14:textId="77777777" w:rsidR="0090713F" w:rsidRDefault="0090713F" w:rsidP="009052A9">
            <w:pPr>
              <w:rPr>
                <w:rFonts w:ascii="Arial" w:hAnsi="Arial" w:cs="Arial"/>
                <w:sz w:val="24"/>
                <w:szCs w:val="24"/>
              </w:rPr>
            </w:pPr>
          </w:p>
          <w:p w14:paraId="1B4B379B" w14:textId="77777777" w:rsidR="0090713F" w:rsidRDefault="0090713F" w:rsidP="009052A9">
            <w:pPr>
              <w:rPr>
                <w:rFonts w:ascii="Arial" w:hAnsi="Arial" w:cs="Arial"/>
                <w:sz w:val="24"/>
                <w:szCs w:val="24"/>
              </w:rPr>
            </w:pPr>
          </w:p>
          <w:p w14:paraId="4B571575" w14:textId="77777777" w:rsidR="0090713F" w:rsidRDefault="0090713F" w:rsidP="009052A9">
            <w:pPr>
              <w:rPr>
                <w:rFonts w:ascii="Arial" w:hAnsi="Arial" w:cs="Arial"/>
                <w:sz w:val="24"/>
                <w:szCs w:val="24"/>
              </w:rPr>
            </w:pPr>
          </w:p>
          <w:p w14:paraId="164DA499" w14:textId="77777777" w:rsidR="0090713F" w:rsidRDefault="0090713F" w:rsidP="009052A9">
            <w:pPr>
              <w:rPr>
                <w:rFonts w:ascii="Arial" w:hAnsi="Arial" w:cs="Arial"/>
                <w:sz w:val="24"/>
                <w:szCs w:val="24"/>
              </w:rPr>
            </w:pPr>
          </w:p>
          <w:p w14:paraId="73E19BBF" w14:textId="77777777" w:rsidR="0090713F" w:rsidRDefault="0090713F" w:rsidP="009052A9">
            <w:pPr>
              <w:rPr>
                <w:rFonts w:ascii="Arial" w:hAnsi="Arial" w:cs="Arial"/>
                <w:sz w:val="24"/>
                <w:szCs w:val="24"/>
              </w:rPr>
            </w:pPr>
          </w:p>
          <w:p w14:paraId="5401301F" w14:textId="77777777" w:rsidR="0090713F" w:rsidRDefault="0090713F" w:rsidP="009052A9">
            <w:pPr>
              <w:rPr>
                <w:rFonts w:ascii="Arial" w:hAnsi="Arial" w:cs="Arial"/>
                <w:sz w:val="24"/>
                <w:szCs w:val="24"/>
              </w:rPr>
            </w:pPr>
          </w:p>
          <w:p w14:paraId="2F4E227D" w14:textId="77777777" w:rsidR="0090713F" w:rsidRDefault="0090713F" w:rsidP="009052A9">
            <w:pPr>
              <w:rPr>
                <w:rFonts w:ascii="Arial" w:hAnsi="Arial" w:cs="Arial"/>
                <w:sz w:val="24"/>
                <w:szCs w:val="24"/>
              </w:rPr>
            </w:pPr>
          </w:p>
          <w:p w14:paraId="551DB312" w14:textId="77777777" w:rsidR="0090713F" w:rsidRDefault="0090713F" w:rsidP="009052A9">
            <w:pPr>
              <w:rPr>
                <w:rFonts w:ascii="Arial" w:hAnsi="Arial" w:cs="Arial"/>
                <w:sz w:val="24"/>
                <w:szCs w:val="24"/>
              </w:rPr>
            </w:pPr>
          </w:p>
          <w:p w14:paraId="3FA83CF2" w14:textId="77777777" w:rsidR="0090713F" w:rsidRDefault="0090713F" w:rsidP="009052A9">
            <w:pPr>
              <w:rPr>
                <w:rFonts w:ascii="Arial" w:hAnsi="Arial" w:cs="Arial"/>
                <w:sz w:val="24"/>
                <w:szCs w:val="24"/>
              </w:rPr>
            </w:pPr>
          </w:p>
          <w:p w14:paraId="59E14DB1" w14:textId="77777777" w:rsidR="0090713F" w:rsidRPr="00812C50" w:rsidRDefault="0090713F" w:rsidP="009052A9">
            <w:pPr>
              <w:rPr>
                <w:rFonts w:ascii="Arial" w:hAnsi="Arial" w:cs="Arial"/>
                <w:sz w:val="24"/>
                <w:szCs w:val="24"/>
              </w:rPr>
            </w:pPr>
          </w:p>
        </w:tc>
        <w:tc>
          <w:tcPr>
            <w:tcW w:w="4396" w:type="dxa"/>
            <w:gridSpan w:val="2"/>
          </w:tcPr>
          <w:p w14:paraId="0E7CB853" w14:textId="77777777" w:rsidR="009052A9" w:rsidRDefault="009052A9" w:rsidP="009052A9">
            <w:pPr>
              <w:rPr>
                <w:rFonts w:ascii="Arial" w:hAnsi="Arial" w:cs="Arial"/>
                <w:sz w:val="24"/>
                <w:szCs w:val="24"/>
              </w:rPr>
            </w:pPr>
          </w:p>
          <w:p w14:paraId="002F6AFF" w14:textId="5A955B9A" w:rsidR="00DE329D" w:rsidRDefault="009052A9" w:rsidP="009052A9">
            <w:pPr>
              <w:rPr>
                <w:rFonts w:ascii="Arial" w:hAnsi="Arial" w:cs="Arial"/>
                <w:sz w:val="24"/>
                <w:szCs w:val="24"/>
              </w:rPr>
            </w:pPr>
            <w:r>
              <w:rPr>
                <w:rFonts w:ascii="Arial" w:hAnsi="Arial" w:cs="Arial"/>
                <w:sz w:val="24"/>
                <w:szCs w:val="24"/>
              </w:rPr>
              <w:t>Rédaction du livret de maintenance préventive de premier niveau des piqueuses plates et surjeteuses.</w:t>
            </w:r>
          </w:p>
          <w:p w14:paraId="2063D835" w14:textId="77777777" w:rsidR="00DE329D" w:rsidRDefault="00DE329D" w:rsidP="009052A9">
            <w:pPr>
              <w:rPr>
                <w:rFonts w:ascii="Arial" w:hAnsi="Arial" w:cs="Arial"/>
                <w:sz w:val="24"/>
                <w:szCs w:val="24"/>
              </w:rPr>
            </w:pPr>
          </w:p>
          <w:p w14:paraId="6B908FE6" w14:textId="51F8895E" w:rsidR="00DE329D" w:rsidRDefault="00DE329D" w:rsidP="00DE329D">
            <w:pPr>
              <w:rPr>
                <w:rFonts w:ascii="Arial" w:eastAsia="Times New Roman" w:hAnsi="Arial" w:cs="Arial"/>
                <w:sz w:val="24"/>
                <w:szCs w:val="24"/>
                <w:lang w:eastAsia="fr-FR"/>
              </w:rPr>
            </w:pPr>
            <w:r>
              <w:rPr>
                <w:rFonts w:ascii="Arial" w:eastAsia="Times New Roman" w:hAnsi="Arial" w:cs="Arial"/>
                <w:sz w:val="24"/>
                <w:szCs w:val="24"/>
                <w:lang w:eastAsia="fr-FR"/>
              </w:rPr>
              <w:t>Etablir un planning de l’e</w:t>
            </w:r>
            <w:r w:rsidRPr="00707366">
              <w:rPr>
                <w:rFonts w:ascii="Arial" w:eastAsia="Times New Roman" w:hAnsi="Arial" w:cs="Arial"/>
                <w:sz w:val="24"/>
                <w:szCs w:val="24"/>
                <w:lang w:eastAsia="fr-FR"/>
              </w:rPr>
              <w:t xml:space="preserve">ntretien et </w:t>
            </w:r>
            <w:r>
              <w:rPr>
                <w:rFonts w:ascii="Arial" w:eastAsia="Times New Roman" w:hAnsi="Arial" w:cs="Arial"/>
                <w:sz w:val="24"/>
                <w:szCs w:val="24"/>
                <w:lang w:eastAsia="fr-FR"/>
              </w:rPr>
              <w:t xml:space="preserve">de la </w:t>
            </w:r>
            <w:r w:rsidRPr="00707366">
              <w:rPr>
                <w:rFonts w:ascii="Arial" w:eastAsia="Times New Roman" w:hAnsi="Arial" w:cs="Arial"/>
                <w:sz w:val="24"/>
                <w:szCs w:val="24"/>
                <w:lang w:eastAsia="fr-FR"/>
              </w:rPr>
              <w:t>maintenance de 1</w:t>
            </w:r>
            <w:r w:rsidRPr="00707366">
              <w:rPr>
                <w:rFonts w:ascii="Arial" w:eastAsia="Times New Roman" w:hAnsi="Arial" w:cs="Arial"/>
                <w:sz w:val="24"/>
                <w:szCs w:val="24"/>
                <w:vertAlign w:val="superscript"/>
                <w:lang w:eastAsia="fr-FR"/>
              </w:rPr>
              <w:t>er</w:t>
            </w:r>
            <w:r w:rsidRPr="00707366">
              <w:rPr>
                <w:rFonts w:ascii="Arial" w:eastAsia="Times New Roman" w:hAnsi="Arial" w:cs="Arial"/>
                <w:sz w:val="24"/>
                <w:szCs w:val="24"/>
                <w:lang w:eastAsia="fr-FR"/>
              </w:rPr>
              <w:t xml:space="preserve"> niveau de</w:t>
            </w:r>
            <w:r>
              <w:rPr>
                <w:rFonts w:ascii="Arial" w:eastAsia="Times New Roman" w:hAnsi="Arial" w:cs="Arial"/>
                <w:sz w:val="24"/>
                <w:szCs w:val="24"/>
                <w:lang w:eastAsia="fr-FR"/>
              </w:rPr>
              <w:t>s machines à disposition dans l’atelier</w:t>
            </w:r>
          </w:p>
          <w:p w14:paraId="436E7749" w14:textId="77777777" w:rsidR="00DE329D" w:rsidRDefault="00DE329D" w:rsidP="009052A9">
            <w:pPr>
              <w:rPr>
                <w:rFonts w:ascii="Arial" w:hAnsi="Arial" w:cs="Arial"/>
                <w:sz w:val="24"/>
                <w:szCs w:val="24"/>
              </w:rPr>
            </w:pPr>
          </w:p>
          <w:p w14:paraId="44769EE7" w14:textId="77777777" w:rsidR="00DE329D" w:rsidRDefault="00DE329D" w:rsidP="009052A9">
            <w:pPr>
              <w:rPr>
                <w:rFonts w:ascii="Arial" w:hAnsi="Arial" w:cs="Arial"/>
                <w:sz w:val="24"/>
                <w:szCs w:val="24"/>
              </w:rPr>
            </w:pPr>
          </w:p>
          <w:p w14:paraId="2FF916BA" w14:textId="120AFF08" w:rsidR="00DE329D" w:rsidRPr="00812C50" w:rsidRDefault="00DE329D" w:rsidP="009052A9">
            <w:pPr>
              <w:rPr>
                <w:rFonts w:ascii="Arial" w:hAnsi="Arial" w:cs="Arial"/>
                <w:sz w:val="24"/>
                <w:szCs w:val="24"/>
              </w:rPr>
            </w:pPr>
            <w:r>
              <w:rPr>
                <w:rFonts w:ascii="Arial" w:hAnsi="Arial" w:cs="Arial"/>
                <w:sz w:val="24"/>
                <w:szCs w:val="24"/>
              </w:rPr>
              <w:t>Partager sa réflexion entre pairs et avec les responsables.</w:t>
            </w:r>
          </w:p>
        </w:tc>
        <w:tc>
          <w:tcPr>
            <w:tcW w:w="4398" w:type="dxa"/>
            <w:gridSpan w:val="2"/>
          </w:tcPr>
          <w:p w14:paraId="709543A4" w14:textId="77777777" w:rsidR="009052A9" w:rsidRDefault="009052A9" w:rsidP="009052A9">
            <w:pPr>
              <w:rPr>
                <w:rFonts w:ascii="Arial" w:hAnsi="Arial" w:cs="Arial"/>
                <w:sz w:val="24"/>
                <w:szCs w:val="24"/>
              </w:rPr>
            </w:pPr>
          </w:p>
          <w:p w14:paraId="41162CB3" w14:textId="2EE7FB5D" w:rsidR="00DE329D" w:rsidRDefault="00DE329D" w:rsidP="009052A9">
            <w:pPr>
              <w:rPr>
                <w:rFonts w:ascii="Arial" w:hAnsi="Arial" w:cs="Arial"/>
                <w:sz w:val="24"/>
                <w:szCs w:val="24"/>
              </w:rPr>
            </w:pPr>
            <w:r>
              <w:rPr>
                <w:rFonts w:ascii="Arial" w:hAnsi="Arial" w:cs="Arial"/>
                <w:sz w:val="24"/>
                <w:szCs w:val="24"/>
              </w:rPr>
              <w:t>Assurer la maintenance de 1</w:t>
            </w:r>
            <w:r w:rsidRPr="00DE329D">
              <w:rPr>
                <w:rFonts w:ascii="Arial" w:hAnsi="Arial" w:cs="Arial"/>
                <w:sz w:val="24"/>
                <w:szCs w:val="24"/>
                <w:vertAlign w:val="superscript"/>
              </w:rPr>
              <w:t>er</w:t>
            </w:r>
            <w:r>
              <w:rPr>
                <w:rFonts w:ascii="Arial" w:hAnsi="Arial" w:cs="Arial"/>
                <w:sz w:val="24"/>
                <w:szCs w:val="24"/>
              </w:rPr>
              <w:t xml:space="preserve"> niveau des matériels présents dans l’atelier.</w:t>
            </w:r>
          </w:p>
          <w:p w14:paraId="539A0D07" w14:textId="77777777" w:rsidR="00DE329D" w:rsidRDefault="00DE329D" w:rsidP="009052A9">
            <w:pPr>
              <w:rPr>
                <w:rFonts w:ascii="Arial" w:hAnsi="Arial" w:cs="Arial"/>
                <w:sz w:val="24"/>
                <w:szCs w:val="24"/>
              </w:rPr>
            </w:pPr>
          </w:p>
          <w:p w14:paraId="1FF7C055" w14:textId="07B767B7" w:rsidR="00DE329D" w:rsidRDefault="00DE329D" w:rsidP="009052A9">
            <w:pPr>
              <w:rPr>
                <w:rFonts w:ascii="Arial" w:hAnsi="Arial" w:cs="Arial"/>
                <w:sz w:val="24"/>
                <w:szCs w:val="24"/>
              </w:rPr>
            </w:pPr>
            <w:r>
              <w:rPr>
                <w:rFonts w:ascii="Arial" w:hAnsi="Arial" w:cs="Arial"/>
                <w:sz w:val="24"/>
                <w:szCs w:val="24"/>
              </w:rPr>
              <w:t>Consigner les actions réalisées dans le livret de maintenance.</w:t>
            </w:r>
          </w:p>
          <w:p w14:paraId="7D1E1AA4" w14:textId="77777777" w:rsidR="00DE329D" w:rsidRDefault="00DE329D" w:rsidP="009052A9">
            <w:pPr>
              <w:rPr>
                <w:rFonts w:ascii="Arial" w:hAnsi="Arial" w:cs="Arial"/>
                <w:sz w:val="24"/>
                <w:szCs w:val="24"/>
              </w:rPr>
            </w:pPr>
          </w:p>
          <w:p w14:paraId="0C9AF74C" w14:textId="37A9AC83" w:rsidR="00DE329D" w:rsidRDefault="00DE329D" w:rsidP="009052A9">
            <w:pPr>
              <w:rPr>
                <w:rFonts w:ascii="Arial" w:hAnsi="Arial" w:cs="Arial"/>
                <w:sz w:val="24"/>
                <w:szCs w:val="24"/>
              </w:rPr>
            </w:pPr>
            <w:r>
              <w:rPr>
                <w:rFonts w:ascii="Arial" w:hAnsi="Arial" w:cs="Arial"/>
                <w:sz w:val="24"/>
                <w:szCs w:val="24"/>
              </w:rPr>
              <w:t xml:space="preserve">Consulter régulièrement le livret de maintenance </w:t>
            </w:r>
            <w:r w:rsidR="0090713F">
              <w:rPr>
                <w:rFonts w:ascii="Arial" w:hAnsi="Arial" w:cs="Arial"/>
                <w:sz w:val="24"/>
                <w:szCs w:val="24"/>
              </w:rPr>
              <w:t xml:space="preserve">et la fiche de suivi </w:t>
            </w:r>
            <w:r>
              <w:rPr>
                <w:rFonts w:ascii="Arial" w:hAnsi="Arial" w:cs="Arial"/>
                <w:sz w:val="24"/>
                <w:szCs w:val="24"/>
              </w:rPr>
              <w:t xml:space="preserve">de sa machine afin d’agir si </w:t>
            </w:r>
            <w:r w:rsidR="0090713F">
              <w:rPr>
                <w:rFonts w:ascii="Arial" w:hAnsi="Arial" w:cs="Arial"/>
                <w:sz w:val="24"/>
                <w:szCs w:val="24"/>
              </w:rPr>
              <w:t>nécessaire.</w:t>
            </w:r>
          </w:p>
          <w:p w14:paraId="4742460C" w14:textId="77777777" w:rsidR="00DE329D" w:rsidRDefault="00DE329D" w:rsidP="009052A9">
            <w:pPr>
              <w:rPr>
                <w:rFonts w:ascii="Arial" w:hAnsi="Arial" w:cs="Arial"/>
                <w:sz w:val="24"/>
                <w:szCs w:val="24"/>
              </w:rPr>
            </w:pPr>
          </w:p>
          <w:p w14:paraId="38F520DA" w14:textId="034BEF31" w:rsidR="00DE329D" w:rsidRDefault="00DE329D" w:rsidP="009052A9">
            <w:pPr>
              <w:rPr>
                <w:rFonts w:ascii="Arial" w:hAnsi="Arial" w:cs="Arial"/>
                <w:sz w:val="24"/>
                <w:szCs w:val="24"/>
              </w:rPr>
            </w:pPr>
            <w:r>
              <w:rPr>
                <w:rFonts w:ascii="Arial" w:hAnsi="Arial" w:cs="Arial"/>
                <w:sz w:val="24"/>
                <w:szCs w:val="24"/>
              </w:rPr>
              <w:t xml:space="preserve">Communiquer au responsable les pannes et les disfonctionnements </w:t>
            </w:r>
            <w:r w:rsidR="0090713F">
              <w:rPr>
                <w:rFonts w:ascii="Arial" w:hAnsi="Arial" w:cs="Arial"/>
                <w:sz w:val="24"/>
                <w:szCs w:val="24"/>
              </w:rPr>
              <w:t xml:space="preserve">graves </w:t>
            </w:r>
            <w:r>
              <w:rPr>
                <w:rFonts w:ascii="Arial" w:hAnsi="Arial" w:cs="Arial"/>
                <w:sz w:val="24"/>
                <w:szCs w:val="24"/>
              </w:rPr>
              <w:t>constatés afin de prévoir l’intervention de réparation.</w:t>
            </w:r>
          </w:p>
          <w:p w14:paraId="771F1853" w14:textId="77777777" w:rsidR="00DE329D" w:rsidRDefault="00DE329D" w:rsidP="009052A9">
            <w:pPr>
              <w:rPr>
                <w:rFonts w:ascii="Arial" w:hAnsi="Arial" w:cs="Arial"/>
                <w:sz w:val="24"/>
                <w:szCs w:val="24"/>
              </w:rPr>
            </w:pPr>
          </w:p>
          <w:p w14:paraId="1B739B54" w14:textId="77777777" w:rsidR="00DE329D" w:rsidRDefault="00DE329D" w:rsidP="009052A9">
            <w:pPr>
              <w:rPr>
                <w:rFonts w:ascii="Arial" w:hAnsi="Arial" w:cs="Arial"/>
                <w:sz w:val="24"/>
                <w:szCs w:val="24"/>
              </w:rPr>
            </w:pPr>
          </w:p>
          <w:p w14:paraId="7DDD8C6F" w14:textId="14C03EA7" w:rsidR="00DE329D" w:rsidRPr="00812C50" w:rsidRDefault="00DE329D" w:rsidP="009052A9">
            <w:pPr>
              <w:rPr>
                <w:rFonts w:ascii="Arial" w:hAnsi="Arial" w:cs="Arial"/>
                <w:sz w:val="24"/>
                <w:szCs w:val="24"/>
              </w:rPr>
            </w:pPr>
          </w:p>
        </w:tc>
      </w:tr>
      <w:tr w:rsidR="0090713F" w:rsidRPr="00812C50" w14:paraId="2739BB34" w14:textId="77777777" w:rsidTr="00BD74E8">
        <w:tc>
          <w:tcPr>
            <w:tcW w:w="2198" w:type="dxa"/>
          </w:tcPr>
          <w:p w14:paraId="3F972051" w14:textId="77777777" w:rsidR="0090713F" w:rsidRDefault="0090713F" w:rsidP="009052A9">
            <w:pPr>
              <w:rPr>
                <w:rFonts w:ascii="Arial" w:hAnsi="Arial" w:cs="Arial"/>
                <w:sz w:val="24"/>
                <w:szCs w:val="24"/>
              </w:rPr>
            </w:pPr>
          </w:p>
        </w:tc>
        <w:tc>
          <w:tcPr>
            <w:tcW w:w="13190" w:type="dxa"/>
            <w:gridSpan w:val="6"/>
          </w:tcPr>
          <w:p w14:paraId="6FE29AD7" w14:textId="77777777" w:rsidR="0090713F" w:rsidRDefault="0090713F" w:rsidP="00C91D23">
            <w:pPr>
              <w:rPr>
                <w:rFonts w:ascii="Arial" w:eastAsia="Calibri" w:hAnsi="Arial" w:cs="Arial"/>
                <w:sz w:val="20"/>
                <w:szCs w:val="20"/>
              </w:rPr>
            </w:pPr>
          </w:p>
          <w:p w14:paraId="35D3D063" w14:textId="77777777" w:rsidR="006659F6" w:rsidRPr="006659F6" w:rsidRDefault="006659F6" w:rsidP="006659F6">
            <w:pPr>
              <w:pStyle w:val="NormalWeb"/>
              <w:spacing w:before="0" w:beforeAutospacing="0" w:after="0" w:line="240" w:lineRule="auto"/>
              <w:rPr>
                <w:rFonts w:ascii="Arial" w:hAnsi="Arial" w:cs="Arial"/>
              </w:rPr>
            </w:pPr>
            <w:r w:rsidRPr="006659F6">
              <w:rPr>
                <w:rFonts w:ascii="Arial" w:hAnsi="Arial" w:cs="Arial"/>
              </w:rPr>
              <w:t>Résultats attendus de la tâche :</w:t>
            </w:r>
          </w:p>
          <w:p w14:paraId="4EE79C9E" w14:textId="77777777" w:rsidR="006659F6" w:rsidRPr="006659F6" w:rsidRDefault="006659F6" w:rsidP="006659F6">
            <w:pPr>
              <w:pStyle w:val="NormalWeb"/>
              <w:spacing w:before="0" w:beforeAutospacing="0" w:after="0" w:line="240" w:lineRule="auto"/>
              <w:rPr>
                <w:rFonts w:ascii="Arial" w:hAnsi="Arial" w:cs="Arial"/>
              </w:rPr>
            </w:pPr>
          </w:p>
          <w:p w14:paraId="713D2A50" w14:textId="2577181F" w:rsidR="006659F6" w:rsidRPr="006659F6" w:rsidRDefault="006659F6" w:rsidP="00C91D23">
            <w:pPr>
              <w:rPr>
                <w:rFonts w:ascii="Arial" w:eastAsia="Calibri" w:hAnsi="Arial" w:cs="Arial"/>
                <w:sz w:val="24"/>
                <w:szCs w:val="24"/>
              </w:rPr>
            </w:pPr>
            <w:r w:rsidRPr="006659F6">
              <w:rPr>
                <w:rFonts w:ascii="Arial" w:eastAsia="Calibri" w:hAnsi="Arial" w:cs="Arial"/>
                <w:sz w:val="24"/>
                <w:szCs w:val="24"/>
              </w:rPr>
              <w:t>-La maintenance de premier niveau planifiée est réalisée et consignée sur la fiche de suivi.</w:t>
            </w:r>
          </w:p>
          <w:p w14:paraId="45B3F252" w14:textId="77777777" w:rsidR="006659F6" w:rsidRPr="006659F6" w:rsidRDefault="006659F6" w:rsidP="00C91D23">
            <w:pPr>
              <w:rPr>
                <w:rFonts w:ascii="Arial" w:eastAsia="Calibri" w:hAnsi="Arial" w:cs="Arial"/>
                <w:sz w:val="24"/>
                <w:szCs w:val="24"/>
              </w:rPr>
            </w:pPr>
          </w:p>
          <w:p w14:paraId="43DEB7EE" w14:textId="5FDE57FE" w:rsidR="0090713F" w:rsidRPr="006659F6" w:rsidRDefault="0090713F" w:rsidP="00C91D23">
            <w:pPr>
              <w:rPr>
                <w:rFonts w:ascii="Arial" w:eastAsia="Times New Roman" w:hAnsi="Arial" w:cs="Arial"/>
                <w:sz w:val="24"/>
                <w:szCs w:val="24"/>
                <w:lang w:eastAsia="fr-FR"/>
              </w:rPr>
            </w:pPr>
            <w:r w:rsidRPr="006659F6">
              <w:rPr>
                <w:rFonts w:ascii="Arial" w:eastAsia="Times New Roman" w:hAnsi="Arial" w:cs="Arial"/>
                <w:sz w:val="24"/>
                <w:szCs w:val="24"/>
                <w:lang w:eastAsia="fr-FR"/>
              </w:rPr>
              <w:t>Critères d’évaluation de la compétence :</w:t>
            </w:r>
          </w:p>
          <w:p w14:paraId="6F598BED" w14:textId="77777777" w:rsidR="0090713F" w:rsidRPr="006659F6" w:rsidRDefault="0090713F" w:rsidP="00C91D23">
            <w:pPr>
              <w:rPr>
                <w:rFonts w:ascii="Arial" w:eastAsia="Times New Roman" w:hAnsi="Arial" w:cs="Arial"/>
                <w:sz w:val="24"/>
                <w:szCs w:val="24"/>
                <w:lang w:eastAsia="fr-FR"/>
              </w:rPr>
            </w:pPr>
          </w:p>
          <w:p w14:paraId="524301C6" w14:textId="7DF04EFB" w:rsidR="0090713F" w:rsidRPr="006659F6" w:rsidRDefault="0090713F" w:rsidP="00FB1312">
            <w:pPr>
              <w:rPr>
                <w:rFonts w:ascii="Arial" w:eastAsia="Times New Roman" w:hAnsi="Arial" w:cs="Arial"/>
                <w:sz w:val="24"/>
                <w:szCs w:val="24"/>
                <w:lang w:eastAsia="fr-FR"/>
              </w:rPr>
            </w:pPr>
            <w:r w:rsidRPr="006659F6">
              <w:rPr>
                <w:rFonts w:ascii="Arial" w:eastAsia="Times New Roman" w:hAnsi="Arial" w:cs="Arial"/>
                <w:sz w:val="24"/>
                <w:szCs w:val="24"/>
                <w:lang w:eastAsia="fr-FR"/>
              </w:rPr>
              <w:t>-Les éléments nécessaires à l’action sont distingués et pointés, conformément à la fiche de consignes au poste.</w:t>
            </w:r>
          </w:p>
          <w:p w14:paraId="6FA7DA60" w14:textId="0712EC46" w:rsidR="0090713F" w:rsidRPr="006659F6" w:rsidRDefault="0090713F" w:rsidP="00FB1312">
            <w:pPr>
              <w:rPr>
                <w:rFonts w:ascii="Arial" w:eastAsia="Times New Roman" w:hAnsi="Arial" w:cs="Arial"/>
                <w:sz w:val="24"/>
                <w:szCs w:val="24"/>
                <w:lang w:eastAsia="fr-FR"/>
              </w:rPr>
            </w:pPr>
            <w:r w:rsidRPr="006659F6">
              <w:rPr>
                <w:rFonts w:ascii="Arial" w:eastAsia="Times New Roman" w:hAnsi="Arial" w:cs="Arial"/>
                <w:sz w:val="24"/>
                <w:szCs w:val="24"/>
                <w:lang w:eastAsia="fr-FR"/>
              </w:rPr>
              <w:t xml:space="preserve">-Les données techniques sont recensées et décodées. </w:t>
            </w:r>
          </w:p>
          <w:p w14:paraId="15717FBA" w14:textId="580A9E69" w:rsidR="0090713F" w:rsidRPr="006659F6" w:rsidRDefault="0090713F" w:rsidP="0090713F">
            <w:pPr>
              <w:rPr>
                <w:rFonts w:ascii="Arial" w:eastAsia="Times New Roman" w:hAnsi="Arial" w:cs="Arial"/>
                <w:sz w:val="24"/>
                <w:szCs w:val="24"/>
                <w:lang w:eastAsia="fr-FR"/>
              </w:rPr>
            </w:pPr>
            <w:r w:rsidRPr="006659F6">
              <w:rPr>
                <w:rFonts w:ascii="Arial" w:eastAsia="Times New Roman" w:hAnsi="Arial" w:cs="Arial"/>
                <w:sz w:val="24"/>
                <w:szCs w:val="24"/>
                <w:lang w:eastAsia="fr-FR"/>
              </w:rPr>
              <w:t>-Les informations collectées relatives à l’environnement de travail et à la sécurité sont intégrées à l’action.</w:t>
            </w:r>
          </w:p>
          <w:p w14:paraId="3C0B27C2" w14:textId="77777777" w:rsidR="0090713F" w:rsidRPr="006659F6" w:rsidRDefault="0090713F" w:rsidP="009052A9">
            <w:pPr>
              <w:rPr>
                <w:rFonts w:ascii="Arial" w:eastAsia="Times New Roman" w:hAnsi="Arial" w:cs="Arial"/>
                <w:sz w:val="24"/>
                <w:szCs w:val="24"/>
                <w:lang w:eastAsia="fr-FR"/>
              </w:rPr>
            </w:pPr>
          </w:p>
          <w:p w14:paraId="752962A5" w14:textId="77777777" w:rsidR="007A6A44" w:rsidRPr="006659F6" w:rsidRDefault="007A6A44" w:rsidP="007A6A44">
            <w:pPr>
              <w:pStyle w:val="Paragraphedeliste"/>
              <w:numPr>
                <w:ilvl w:val="0"/>
                <w:numId w:val="7"/>
              </w:numPr>
              <w:spacing w:after="120"/>
              <w:rPr>
                <w:rFonts w:ascii="Arial" w:eastAsia="Arial" w:hAnsi="Arial" w:cs="Arial"/>
                <w:sz w:val="24"/>
                <w:szCs w:val="24"/>
              </w:rPr>
            </w:pPr>
            <w:r w:rsidRPr="006659F6">
              <w:rPr>
                <w:rFonts w:ascii="Arial" w:hAnsi="Arial" w:cs="Arial"/>
                <w:sz w:val="24"/>
                <w:szCs w:val="24"/>
              </w:rPr>
              <w:t>Critère RECTEC : Piloter et/ou organiser l’activité : Prévoit et organise son activité et/ou celle de son équipe</w:t>
            </w:r>
          </w:p>
          <w:p w14:paraId="51B9FFD2" w14:textId="3FC69C7B" w:rsidR="005F360E" w:rsidRPr="006659F6" w:rsidRDefault="007A6A44" w:rsidP="007A6A44">
            <w:pPr>
              <w:pStyle w:val="Paragraphedeliste"/>
              <w:numPr>
                <w:ilvl w:val="0"/>
                <w:numId w:val="7"/>
              </w:numPr>
              <w:spacing w:after="120"/>
              <w:contextualSpacing w:val="0"/>
              <w:rPr>
                <w:rFonts w:ascii="Arial" w:hAnsi="Arial" w:cs="Arial"/>
                <w:color w:val="000000" w:themeColor="text1"/>
                <w:sz w:val="24"/>
                <w:szCs w:val="24"/>
              </w:rPr>
            </w:pPr>
            <w:r w:rsidRPr="006659F6">
              <w:rPr>
                <w:rFonts w:ascii="Arial" w:hAnsi="Arial" w:cs="Arial"/>
                <w:sz w:val="24"/>
                <w:szCs w:val="24"/>
              </w:rPr>
              <w:t>Critère RECTEC : Agir face à l’imprévu : Résout les problèmes courants dans son activité et/ou de son équipe</w:t>
            </w:r>
          </w:p>
          <w:p w14:paraId="67BA9BD4" w14:textId="77777777" w:rsidR="0090713F" w:rsidRPr="006659F6" w:rsidRDefault="0090713F" w:rsidP="009052A9">
            <w:pPr>
              <w:rPr>
                <w:rFonts w:ascii="Arial" w:eastAsia="Times New Roman" w:hAnsi="Arial" w:cs="Arial"/>
                <w:sz w:val="24"/>
                <w:szCs w:val="24"/>
                <w:lang w:eastAsia="fr-FR"/>
              </w:rPr>
            </w:pPr>
          </w:p>
          <w:p w14:paraId="10264535" w14:textId="77777777" w:rsidR="0090713F" w:rsidRDefault="0090713F" w:rsidP="009052A9">
            <w:pPr>
              <w:rPr>
                <w:rFonts w:ascii="Arial" w:hAnsi="Arial" w:cs="Arial"/>
                <w:sz w:val="24"/>
                <w:szCs w:val="24"/>
              </w:rPr>
            </w:pPr>
          </w:p>
        </w:tc>
      </w:tr>
      <w:tr w:rsidR="0090713F" w:rsidRPr="0090713F" w14:paraId="20DB17C3" w14:textId="77777777" w:rsidTr="00D06B14">
        <w:tc>
          <w:tcPr>
            <w:tcW w:w="2198" w:type="dxa"/>
          </w:tcPr>
          <w:p w14:paraId="0F05A472" w14:textId="77777777" w:rsidR="0090713F" w:rsidRPr="0090713F" w:rsidRDefault="0090713F" w:rsidP="0090713F">
            <w:pPr>
              <w:jc w:val="center"/>
              <w:rPr>
                <w:rFonts w:ascii="Arial" w:eastAsia="Calibri" w:hAnsi="Arial" w:cs="Arial"/>
                <w:b/>
                <w:sz w:val="24"/>
                <w:szCs w:val="24"/>
              </w:rPr>
            </w:pPr>
          </w:p>
        </w:tc>
        <w:tc>
          <w:tcPr>
            <w:tcW w:w="2198" w:type="dxa"/>
          </w:tcPr>
          <w:p w14:paraId="3B186522" w14:textId="5A95A2DD" w:rsidR="0090713F" w:rsidRPr="0090713F" w:rsidRDefault="0090713F" w:rsidP="0090713F">
            <w:pPr>
              <w:jc w:val="center"/>
              <w:rPr>
                <w:rFonts w:ascii="Arial" w:hAnsi="Arial" w:cs="Arial"/>
              </w:rPr>
            </w:pPr>
            <w:r w:rsidRPr="0090713F">
              <w:rPr>
                <w:rFonts w:ascii="Arial" w:hAnsi="Arial" w:cs="Arial"/>
              </w:rPr>
              <w:t>S1</w:t>
            </w:r>
          </w:p>
        </w:tc>
        <w:tc>
          <w:tcPr>
            <w:tcW w:w="2198" w:type="dxa"/>
          </w:tcPr>
          <w:p w14:paraId="66824F7A" w14:textId="71A57153" w:rsidR="0090713F" w:rsidRPr="0090713F" w:rsidRDefault="0090713F" w:rsidP="0090713F">
            <w:pPr>
              <w:jc w:val="center"/>
              <w:rPr>
                <w:rFonts w:ascii="Arial" w:hAnsi="Arial" w:cs="Arial"/>
              </w:rPr>
            </w:pPr>
            <w:r>
              <w:rPr>
                <w:rFonts w:ascii="Arial" w:hAnsi="Arial" w:cs="Arial"/>
              </w:rPr>
              <w:t>S2</w:t>
            </w:r>
          </w:p>
        </w:tc>
        <w:tc>
          <w:tcPr>
            <w:tcW w:w="2198" w:type="dxa"/>
          </w:tcPr>
          <w:p w14:paraId="32EF46B9" w14:textId="688FDAB3" w:rsidR="0090713F" w:rsidRPr="0090713F" w:rsidRDefault="0090713F" w:rsidP="0090713F">
            <w:pPr>
              <w:jc w:val="center"/>
              <w:rPr>
                <w:rFonts w:ascii="Arial" w:hAnsi="Arial" w:cs="Arial"/>
                <w:sz w:val="24"/>
                <w:szCs w:val="24"/>
              </w:rPr>
            </w:pPr>
            <w:r>
              <w:rPr>
                <w:rFonts w:ascii="Arial" w:hAnsi="Arial" w:cs="Arial"/>
                <w:sz w:val="24"/>
                <w:szCs w:val="24"/>
              </w:rPr>
              <w:t>S3</w:t>
            </w:r>
          </w:p>
        </w:tc>
        <w:tc>
          <w:tcPr>
            <w:tcW w:w="2198" w:type="dxa"/>
          </w:tcPr>
          <w:p w14:paraId="302FDFA7" w14:textId="526D9501" w:rsidR="0090713F" w:rsidRPr="0090713F" w:rsidRDefault="0090713F" w:rsidP="0090713F">
            <w:pPr>
              <w:jc w:val="center"/>
              <w:rPr>
                <w:rFonts w:ascii="Arial" w:hAnsi="Arial" w:cs="Arial"/>
                <w:sz w:val="24"/>
                <w:szCs w:val="24"/>
              </w:rPr>
            </w:pPr>
            <w:r>
              <w:rPr>
                <w:rFonts w:ascii="Arial" w:hAnsi="Arial" w:cs="Arial"/>
                <w:sz w:val="24"/>
                <w:szCs w:val="24"/>
              </w:rPr>
              <w:t>S4</w:t>
            </w:r>
          </w:p>
        </w:tc>
        <w:tc>
          <w:tcPr>
            <w:tcW w:w="2199" w:type="dxa"/>
          </w:tcPr>
          <w:p w14:paraId="34AB8FC0" w14:textId="28C70352" w:rsidR="0090713F" w:rsidRPr="0090713F" w:rsidRDefault="0090713F" w:rsidP="0090713F">
            <w:pPr>
              <w:jc w:val="center"/>
              <w:rPr>
                <w:rFonts w:ascii="Arial" w:hAnsi="Arial" w:cs="Arial"/>
                <w:sz w:val="24"/>
                <w:szCs w:val="24"/>
              </w:rPr>
            </w:pPr>
            <w:r>
              <w:rPr>
                <w:rFonts w:ascii="Arial" w:hAnsi="Arial" w:cs="Arial"/>
                <w:sz w:val="24"/>
                <w:szCs w:val="24"/>
              </w:rPr>
              <w:t>S5</w:t>
            </w:r>
          </w:p>
        </w:tc>
        <w:tc>
          <w:tcPr>
            <w:tcW w:w="2199" w:type="dxa"/>
          </w:tcPr>
          <w:p w14:paraId="37A3C576" w14:textId="5A22647E" w:rsidR="0090713F" w:rsidRPr="0090713F" w:rsidRDefault="0090713F" w:rsidP="0090713F">
            <w:pPr>
              <w:jc w:val="center"/>
              <w:rPr>
                <w:rFonts w:ascii="Arial" w:hAnsi="Arial" w:cs="Arial"/>
                <w:sz w:val="24"/>
                <w:szCs w:val="24"/>
              </w:rPr>
            </w:pPr>
            <w:r>
              <w:rPr>
                <w:rFonts w:ascii="Arial" w:hAnsi="Arial" w:cs="Arial"/>
                <w:sz w:val="24"/>
                <w:szCs w:val="24"/>
              </w:rPr>
              <w:t>S6</w:t>
            </w:r>
          </w:p>
        </w:tc>
      </w:tr>
      <w:tr w:rsidR="009052A9" w:rsidRPr="00812C50" w14:paraId="380BFAB2" w14:textId="77777777" w:rsidTr="000F4E2E">
        <w:tc>
          <w:tcPr>
            <w:tcW w:w="2198" w:type="dxa"/>
          </w:tcPr>
          <w:p w14:paraId="0549562A" w14:textId="59F2B7E4" w:rsidR="009052A9" w:rsidRPr="009052A9" w:rsidRDefault="009052A9" w:rsidP="009052A9">
            <w:pPr>
              <w:jc w:val="center"/>
              <w:rPr>
                <w:rFonts w:ascii="Arial" w:hAnsi="Arial" w:cs="Arial"/>
                <w:color w:val="ED7D31" w:themeColor="accent2"/>
                <w:sz w:val="24"/>
                <w:szCs w:val="24"/>
              </w:rPr>
            </w:pPr>
            <w:r w:rsidRPr="009052A9">
              <w:rPr>
                <w:rFonts w:ascii="Arial" w:eastAsia="Calibri" w:hAnsi="Arial" w:cs="Arial"/>
                <w:b/>
                <w:color w:val="ED7D31" w:themeColor="accent2"/>
                <w:sz w:val="24"/>
                <w:szCs w:val="24"/>
              </w:rPr>
              <w:t>A2 : Utilisation des données et préparation des opérations de confection</w:t>
            </w:r>
          </w:p>
          <w:p w14:paraId="54F141DD" w14:textId="77777777" w:rsidR="009052A9" w:rsidRDefault="009052A9" w:rsidP="009052A9">
            <w:pPr>
              <w:rPr>
                <w:rFonts w:ascii="Arial" w:hAnsi="Arial" w:cs="Arial"/>
                <w:sz w:val="24"/>
                <w:szCs w:val="24"/>
              </w:rPr>
            </w:pPr>
          </w:p>
          <w:p w14:paraId="6F5BD60D" w14:textId="77777777" w:rsidR="009052A9" w:rsidRDefault="009052A9" w:rsidP="009052A9">
            <w:pPr>
              <w:rPr>
                <w:rFonts w:ascii="Arial" w:hAnsi="Arial" w:cs="Arial"/>
                <w:b/>
                <w:bCs/>
                <w:sz w:val="24"/>
                <w:szCs w:val="24"/>
              </w:rPr>
            </w:pPr>
            <w:r w:rsidRPr="004134B6">
              <w:rPr>
                <w:rFonts w:ascii="Arial" w:hAnsi="Arial" w:cs="Arial"/>
                <w:b/>
                <w:bCs/>
                <w:sz w:val="24"/>
                <w:szCs w:val="24"/>
              </w:rPr>
              <w:t>A2T1 Utiliser les données techniques de confection et s’approprier les caractéristiques des matières et fournitures et matériels</w:t>
            </w:r>
          </w:p>
          <w:p w14:paraId="0B41E144" w14:textId="77777777" w:rsidR="0090713F" w:rsidRDefault="0090713F" w:rsidP="009052A9">
            <w:pPr>
              <w:rPr>
                <w:rFonts w:ascii="Arial" w:hAnsi="Arial" w:cs="Arial"/>
                <w:b/>
                <w:bCs/>
                <w:sz w:val="24"/>
                <w:szCs w:val="24"/>
              </w:rPr>
            </w:pPr>
          </w:p>
          <w:p w14:paraId="30BFD722" w14:textId="77777777" w:rsidR="0090713F" w:rsidRDefault="0090713F" w:rsidP="009052A9">
            <w:pPr>
              <w:rPr>
                <w:rFonts w:ascii="Arial" w:hAnsi="Arial" w:cs="Arial"/>
                <w:b/>
                <w:bCs/>
                <w:sz w:val="24"/>
                <w:szCs w:val="24"/>
              </w:rPr>
            </w:pPr>
          </w:p>
          <w:p w14:paraId="6C7B1B7D" w14:textId="77777777" w:rsidR="0090713F" w:rsidRDefault="0090713F" w:rsidP="009052A9">
            <w:pPr>
              <w:rPr>
                <w:rFonts w:ascii="Arial" w:hAnsi="Arial" w:cs="Arial"/>
                <w:b/>
                <w:bCs/>
                <w:sz w:val="24"/>
                <w:szCs w:val="24"/>
              </w:rPr>
            </w:pPr>
          </w:p>
          <w:p w14:paraId="5B58B095" w14:textId="77777777" w:rsidR="0090713F" w:rsidRDefault="0090713F" w:rsidP="009052A9">
            <w:pPr>
              <w:rPr>
                <w:rFonts w:ascii="Arial" w:hAnsi="Arial" w:cs="Arial"/>
                <w:b/>
                <w:bCs/>
                <w:sz w:val="24"/>
                <w:szCs w:val="24"/>
              </w:rPr>
            </w:pPr>
          </w:p>
          <w:p w14:paraId="3167AE35" w14:textId="77777777" w:rsidR="0090713F" w:rsidRDefault="0090713F" w:rsidP="009052A9">
            <w:pPr>
              <w:rPr>
                <w:rFonts w:ascii="Arial" w:hAnsi="Arial" w:cs="Arial"/>
                <w:b/>
                <w:bCs/>
                <w:sz w:val="24"/>
                <w:szCs w:val="24"/>
              </w:rPr>
            </w:pPr>
          </w:p>
          <w:p w14:paraId="323A29FA" w14:textId="7B9EB366" w:rsidR="0090713F" w:rsidRPr="004134B6" w:rsidRDefault="0090713F" w:rsidP="009052A9">
            <w:pPr>
              <w:rPr>
                <w:rFonts w:ascii="Arial" w:hAnsi="Arial" w:cs="Arial"/>
                <w:b/>
                <w:bCs/>
                <w:sz w:val="24"/>
                <w:szCs w:val="24"/>
              </w:rPr>
            </w:pPr>
          </w:p>
        </w:tc>
        <w:tc>
          <w:tcPr>
            <w:tcW w:w="4396" w:type="dxa"/>
            <w:gridSpan w:val="2"/>
          </w:tcPr>
          <w:p w14:paraId="0403D667" w14:textId="77777777" w:rsidR="0090713F" w:rsidRPr="00E648F4" w:rsidRDefault="0090713F" w:rsidP="009052A9">
            <w:pPr>
              <w:rPr>
                <w:rFonts w:ascii="Arial" w:hAnsi="Arial" w:cs="Arial"/>
                <w:sz w:val="24"/>
                <w:szCs w:val="24"/>
              </w:rPr>
            </w:pPr>
          </w:p>
          <w:p w14:paraId="49A229C6" w14:textId="6500D67C" w:rsidR="0090713F" w:rsidRPr="00E648F4" w:rsidRDefault="00E648F4" w:rsidP="009052A9">
            <w:pPr>
              <w:rPr>
                <w:rFonts w:ascii="Arial" w:hAnsi="Arial" w:cs="Arial"/>
                <w:sz w:val="24"/>
                <w:szCs w:val="24"/>
              </w:rPr>
            </w:pPr>
            <w:r w:rsidRPr="00E648F4">
              <w:rPr>
                <w:rFonts w:ascii="Arial" w:hAnsi="Arial" w:cs="Arial"/>
                <w:sz w:val="24"/>
                <w:szCs w:val="24"/>
              </w:rPr>
              <w:t>Identifier :</w:t>
            </w:r>
          </w:p>
          <w:p w14:paraId="0A72C89A" w14:textId="33780873" w:rsidR="0090713F" w:rsidRPr="00E648F4" w:rsidRDefault="0090713F" w:rsidP="009052A9">
            <w:pPr>
              <w:rPr>
                <w:rFonts w:ascii="Arial" w:hAnsi="Arial" w:cs="Arial"/>
                <w:sz w:val="24"/>
                <w:szCs w:val="24"/>
              </w:rPr>
            </w:pPr>
          </w:p>
          <w:p w14:paraId="69C7210F" w14:textId="6E33F454" w:rsidR="009052A9" w:rsidRPr="00E648F4" w:rsidRDefault="009052A9" w:rsidP="009052A9">
            <w:pPr>
              <w:rPr>
                <w:rFonts w:ascii="Arial" w:hAnsi="Arial" w:cs="Arial"/>
                <w:sz w:val="24"/>
                <w:szCs w:val="24"/>
              </w:rPr>
            </w:pPr>
            <w:r w:rsidRPr="00E648F4">
              <w:rPr>
                <w:rFonts w:ascii="Arial" w:hAnsi="Arial" w:cs="Arial"/>
                <w:sz w:val="24"/>
                <w:szCs w:val="24"/>
              </w:rPr>
              <w:t xml:space="preserve">-les différentes sortes de matériaux souples </w:t>
            </w:r>
          </w:p>
          <w:p w14:paraId="45CCEA80" w14:textId="12887694" w:rsidR="009052A9" w:rsidRPr="00E648F4" w:rsidRDefault="009052A9" w:rsidP="009052A9">
            <w:pPr>
              <w:rPr>
                <w:rFonts w:ascii="Arial" w:hAnsi="Arial" w:cs="Arial"/>
                <w:sz w:val="24"/>
                <w:szCs w:val="24"/>
              </w:rPr>
            </w:pPr>
            <w:r w:rsidRPr="00E648F4">
              <w:rPr>
                <w:rFonts w:ascii="Arial" w:hAnsi="Arial" w:cs="Arial"/>
                <w:sz w:val="24"/>
                <w:szCs w:val="24"/>
              </w:rPr>
              <w:t>-les différentes origines des fibres textiles.</w:t>
            </w:r>
          </w:p>
          <w:p w14:paraId="2F17F225" w14:textId="1839B401" w:rsidR="009052A9" w:rsidRDefault="00E648F4" w:rsidP="009052A9">
            <w:pPr>
              <w:rPr>
                <w:rFonts w:ascii="Arial" w:hAnsi="Arial" w:cs="Arial"/>
                <w:sz w:val="24"/>
                <w:szCs w:val="24"/>
              </w:rPr>
            </w:pPr>
            <w:r w:rsidRPr="00E648F4">
              <w:rPr>
                <w:rFonts w:ascii="Arial" w:hAnsi="Arial" w:cs="Arial"/>
                <w:sz w:val="24"/>
                <w:szCs w:val="24"/>
              </w:rPr>
              <w:t>-</w:t>
            </w:r>
            <w:r w:rsidR="009052A9" w:rsidRPr="00E648F4">
              <w:rPr>
                <w:rFonts w:ascii="Arial" w:hAnsi="Arial" w:cs="Arial"/>
                <w:sz w:val="24"/>
                <w:szCs w:val="24"/>
              </w:rPr>
              <w:t>des textiles d’origine naturelle.</w:t>
            </w:r>
          </w:p>
          <w:p w14:paraId="6914A210" w14:textId="005099D6" w:rsidR="005527D0" w:rsidRPr="00E648F4" w:rsidRDefault="005527D0" w:rsidP="009052A9">
            <w:pPr>
              <w:rPr>
                <w:rFonts w:ascii="Arial" w:hAnsi="Arial" w:cs="Arial"/>
                <w:sz w:val="24"/>
                <w:szCs w:val="24"/>
              </w:rPr>
            </w:pPr>
            <w:r>
              <w:rPr>
                <w:rFonts w:ascii="Arial" w:hAnsi="Arial" w:cs="Arial"/>
                <w:sz w:val="24"/>
                <w:szCs w:val="24"/>
              </w:rPr>
              <w:t>-les différents sens de la matière, les contraintes.</w:t>
            </w:r>
          </w:p>
          <w:p w14:paraId="7DFBE5A0" w14:textId="2F2A690E" w:rsidR="009052A9" w:rsidRPr="00E648F4" w:rsidRDefault="009052A9" w:rsidP="009052A9">
            <w:pPr>
              <w:rPr>
                <w:rFonts w:ascii="Arial" w:hAnsi="Arial" w:cs="Arial"/>
                <w:sz w:val="24"/>
                <w:szCs w:val="24"/>
              </w:rPr>
            </w:pPr>
            <w:r w:rsidRPr="00E648F4">
              <w:rPr>
                <w:rFonts w:ascii="Arial" w:hAnsi="Arial" w:cs="Arial"/>
                <w:sz w:val="24"/>
                <w:szCs w:val="24"/>
              </w:rPr>
              <w:t>-le tissage</w:t>
            </w:r>
            <w:r w:rsidR="005527D0">
              <w:rPr>
                <w:rFonts w:ascii="Arial" w:hAnsi="Arial" w:cs="Arial"/>
                <w:sz w:val="24"/>
                <w:szCs w:val="24"/>
              </w:rPr>
              <w:t>.</w:t>
            </w:r>
          </w:p>
          <w:p w14:paraId="5F4CE512" w14:textId="00120C10" w:rsidR="009052A9" w:rsidRPr="00E648F4" w:rsidRDefault="009052A9" w:rsidP="009052A9">
            <w:pPr>
              <w:rPr>
                <w:rFonts w:ascii="Arial" w:hAnsi="Arial" w:cs="Arial"/>
                <w:sz w:val="24"/>
                <w:szCs w:val="24"/>
              </w:rPr>
            </w:pPr>
            <w:r w:rsidRPr="00E648F4">
              <w:rPr>
                <w:rFonts w:ascii="Arial" w:hAnsi="Arial" w:cs="Arial"/>
                <w:sz w:val="24"/>
                <w:szCs w:val="24"/>
              </w:rPr>
              <w:t>-</w:t>
            </w:r>
            <w:r w:rsidR="00FB1312">
              <w:rPr>
                <w:rFonts w:ascii="Arial" w:hAnsi="Arial" w:cs="Arial"/>
                <w:sz w:val="24"/>
                <w:szCs w:val="24"/>
              </w:rPr>
              <w:t>l</w:t>
            </w:r>
            <w:r w:rsidRPr="00E648F4">
              <w:rPr>
                <w:rFonts w:ascii="Arial" w:hAnsi="Arial" w:cs="Arial"/>
                <w:sz w:val="24"/>
                <w:szCs w:val="24"/>
              </w:rPr>
              <w:t>es armures</w:t>
            </w:r>
            <w:r w:rsidR="00FB1312">
              <w:rPr>
                <w:rFonts w:ascii="Arial" w:hAnsi="Arial" w:cs="Arial"/>
                <w:sz w:val="24"/>
                <w:szCs w:val="24"/>
              </w:rPr>
              <w:t xml:space="preserve"> fondamentales</w:t>
            </w:r>
            <w:r w:rsidRPr="00E648F4">
              <w:rPr>
                <w:rFonts w:ascii="Arial" w:hAnsi="Arial" w:cs="Arial"/>
                <w:sz w:val="24"/>
                <w:szCs w:val="24"/>
              </w:rPr>
              <w:t>.</w:t>
            </w:r>
          </w:p>
          <w:p w14:paraId="231D1A59" w14:textId="3EECC569" w:rsidR="009052A9" w:rsidRPr="00E648F4" w:rsidRDefault="009052A9" w:rsidP="009052A9">
            <w:pPr>
              <w:rPr>
                <w:rFonts w:ascii="Arial" w:hAnsi="Arial" w:cs="Arial"/>
                <w:sz w:val="24"/>
                <w:szCs w:val="24"/>
              </w:rPr>
            </w:pPr>
            <w:r w:rsidRPr="00E648F4">
              <w:rPr>
                <w:rFonts w:ascii="Arial" w:hAnsi="Arial" w:cs="Arial"/>
                <w:sz w:val="24"/>
                <w:szCs w:val="24"/>
              </w:rPr>
              <w:t>-les mailles.</w:t>
            </w:r>
          </w:p>
          <w:p w14:paraId="62EDA483" w14:textId="3C3BFC5F" w:rsidR="009052A9" w:rsidRPr="00E648F4" w:rsidRDefault="009052A9" w:rsidP="009052A9">
            <w:pPr>
              <w:rPr>
                <w:rFonts w:ascii="Arial" w:hAnsi="Arial" w:cs="Arial"/>
                <w:sz w:val="24"/>
                <w:szCs w:val="24"/>
              </w:rPr>
            </w:pPr>
            <w:r w:rsidRPr="00E648F4">
              <w:rPr>
                <w:rFonts w:ascii="Arial" w:hAnsi="Arial" w:cs="Arial"/>
                <w:sz w:val="24"/>
                <w:szCs w:val="24"/>
              </w:rPr>
              <w:t>(</w:t>
            </w:r>
            <w:r w:rsidR="006659F6" w:rsidRPr="00E648F4">
              <w:rPr>
                <w:rFonts w:ascii="Arial" w:hAnsi="Arial" w:cs="Arial"/>
                <w:sz w:val="24"/>
                <w:szCs w:val="24"/>
              </w:rPr>
              <w:t>Vidéos</w:t>
            </w:r>
            <w:r w:rsidRPr="00E648F4">
              <w:rPr>
                <w:rFonts w:ascii="Arial" w:hAnsi="Arial" w:cs="Arial"/>
                <w:sz w:val="24"/>
                <w:szCs w:val="24"/>
              </w:rPr>
              <w:t xml:space="preserve"> et visites d’entreprises)</w:t>
            </w:r>
          </w:p>
          <w:p w14:paraId="049A8655" w14:textId="7FF5C4B6" w:rsidR="00E648F4" w:rsidRDefault="00E648F4" w:rsidP="00E648F4">
            <w:pPr>
              <w:rPr>
                <w:rFonts w:ascii="Arial" w:hAnsi="Arial" w:cs="Arial"/>
                <w:sz w:val="24"/>
                <w:szCs w:val="24"/>
              </w:rPr>
            </w:pPr>
            <w:r>
              <w:rPr>
                <w:rFonts w:ascii="Arial" w:hAnsi="Arial" w:cs="Arial"/>
                <w:sz w:val="24"/>
                <w:szCs w:val="24"/>
              </w:rPr>
              <w:t xml:space="preserve">- </w:t>
            </w:r>
            <w:r w:rsidR="00FB1312">
              <w:rPr>
                <w:rFonts w:ascii="Arial" w:hAnsi="Arial" w:cs="Arial"/>
                <w:sz w:val="24"/>
                <w:szCs w:val="24"/>
              </w:rPr>
              <w:t>l</w:t>
            </w:r>
            <w:r>
              <w:rPr>
                <w:rFonts w:ascii="Arial" w:hAnsi="Arial" w:cs="Arial"/>
                <w:sz w:val="24"/>
                <w:szCs w:val="24"/>
              </w:rPr>
              <w:t>es Labels</w:t>
            </w:r>
            <w:r w:rsidR="005527D0">
              <w:rPr>
                <w:rFonts w:ascii="Arial" w:hAnsi="Arial" w:cs="Arial"/>
                <w:sz w:val="24"/>
                <w:szCs w:val="24"/>
              </w:rPr>
              <w:t>.</w:t>
            </w:r>
            <w:r>
              <w:rPr>
                <w:rFonts w:ascii="Arial" w:hAnsi="Arial" w:cs="Arial"/>
                <w:sz w:val="24"/>
                <w:szCs w:val="24"/>
              </w:rPr>
              <w:t xml:space="preserve"> </w:t>
            </w:r>
          </w:p>
          <w:p w14:paraId="7B2CA037" w14:textId="77777777" w:rsidR="009052A9" w:rsidRPr="00E648F4" w:rsidRDefault="009052A9" w:rsidP="009052A9">
            <w:pPr>
              <w:rPr>
                <w:rFonts w:ascii="Arial" w:hAnsi="Arial" w:cs="Arial"/>
                <w:sz w:val="24"/>
                <w:szCs w:val="24"/>
              </w:rPr>
            </w:pPr>
          </w:p>
          <w:p w14:paraId="6B0B8843" w14:textId="1AAB01EE" w:rsidR="009052A9" w:rsidRPr="00812C50" w:rsidRDefault="00E648F4" w:rsidP="009052A9">
            <w:pPr>
              <w:rPr>
                <w:rFonts w:ascii="Arial" w:hAnsi="Arial" w:cs="Arial"/>
                <w:sz w:val="24"/>
                <w:szCs w:val="24"/>
              </w:rPr>
            </w:pPr>
            <w:r>
              <w:rPr>
                <w:rFonts w:ascii="Arial" w:hAnsi="Arial" w:cs="Arial"/>
                <w:sz w:val="24"/>
                <w:szCs w:val="24"/>
              </w:rPr>
              <w:t xml:space="preserve">Décoder les fiches matières et </w:t>
            </w:r>
            <w:r w:rsidR="005527D0">
              <w:rPr>
                <w:rFonts w:ascii="Arial" w:hAnsi="Arial" w:cs="Arial"/>
                <w:sz w:val="24"/>
                <w:szCs w:val="24"/>
              </w:rPr>
              <w:t xml:space="preserve">extraire </w:t>
            </w:r>
            <w:r>
              <w:rPr>
                <w:rFonts w:ascii="Arial" w:hAnsi="Arial" w:cs="Arial"/>
                <w:sz w:val="24"/>
                <w:szCs w:val="24"/>
              </w:rPr>
              <w:t>les données techniques renseignées.</w:t>
            </w:r>
          </w:p>
        </w:tc>
        <w:tc>
          <w:tcPr>
            <w:tcW w:w="4396" w:type="dxa"/>
            <w:gridSpan w:val="2"/>
          </w:tcPr>
          <w:p w14:paraId="4D523333" w14:textId="77777777" w:rsidR="005527D0" w:rsidRDefault="005527D0" w:rsidP="009052A9">
            <w:pPr>
              <w:rPr>
                <w:rFonts w:ascii="Arial" w:hAnsi="Arial" w:cs="Arial"/>
                <w:sz w:val="24"/>
                <w:szCs w:val="24"/>
              </w:rPr>
            </w:pPr>
          </w:p>
          <w:p w14:paraId="2B397845" w14:textId="027E9621" w:rsidR="00E648F4" w:rsidRDefault="00E648F4" w:rsidP="009052A9">
            <w:pPr>
              <w:rPr>
                <w:rFonts w:ascii="Arial" w:hAnsi="Arial" w:cs="Arial"/>
                <w:sz w:val="24"/>
                <w:szCs w:val="24"/>
              </w:rPr>
            </w:pPr>
            <w:r>
              <w:rPr>
                <w:rFonts w:ascii="Arial" w:hAnsi="Arial" w:cs="Arial"/>
                <w:sz w:val="24"/>
                <w:szCs w:val="24"/>
              </w:rPr>
              <w:t>Identifier :</w:t>
            </w:r>
          </w:p>
          <w:p w14:paraId="6E0D3459" w14:textId="77777777" w:rsidR="005527D0" w:rsidRDefault="005527D0" w:rsidP="009052A9">
            <w:pPr>
              <w:rPr>
                <w:rFonts w:ascii="Arial" w:hAnsi="Arial" w:cs="Arial"/>
                <w:sz w:val="24"/>
                <w:szCs w:val="24"/>
              </w:rPr>
            </w:pPr>
          </w:p>
          <w:p w14:paraId="3A414AA9" w14:textId="0B9E27CE" w:rsidR="009052A9" w:rsidRDefault="00E648F4" w:rsidP="009052A9">
            <w:pPr>
              <w:rPr>
                <w:rFonts w:ascii="Arial" w:hAnsi="Arial" w:cs="Arial"/>
                <w:sz w:val="24"/>
                <w:szCs w:val="24"/>
              </w:rPr>
            </w:pPr>
            <w:r>
              <w:rPr>
                <w:rFonts w:ascii="Arial" w:hAnsi="Arial" w:cs="Arial"/>
                <w:sz w:val="24"/>
                <w:szCs w:val="24"/>
              </w:rPr>
              <w:t>-l</w:t>
            </w:r>
            <w:r w:rsidR="009052A9">
              <w:rPr>
                <w:rFonts w:ascii="Arial" w:hAnsi="Arial" w:cs="Arial"/>
                <w:sz w:val="24"/>
                <w:szCs w:val="24"/>
              </w:rPr>
              <w:t>es textiles d’origine artificielle et synthétique.</w:t>
            </w:r>
          </w:p>
          <w:p w14:paraId="108EA3B4" w14:textId="77777777" w:rsidR="009052A9" w:rsidRDefault="009052A9" w:rsidP="009052A9">
            <w:pPr>
              <w:rPr>
                <w:rFonts w:ascii="Arial" w:hAnsi="Arial" w:cs="Arial"/>
                <w:sz w:val="24"/>
                <w:szCs w:val="24"/>
              </w:rPr>
            </w:pPr>
            <w:r>
              <w:rPr>
                <w:rFonts w:ascii="Arial" w:hAnsi="Arial" w:cs="Arial"/>
                <w:sz w:val="24"/>
                <w:szCs w:val="24"/>
              </w:rPr>
              <w:t>-la teinture et l’impression.</w:t>
            </w:r>
          </w:p>
          <w:p w14:paraId="0BD85C67" w14:textId="4D69CBD9" w:rsidR="009052A9" w:rsidRDefault="009052A9" w:rsidP="009052A9">
            <w:pPr>
              <w:rPr>
                <w:rFonts w:ascii="Arial" w:hAnsi="Arial" w:cs="Arial"/>
                <w:sz w:val="24"/>
                <w:szCs w:val="24"/>
              </w:rPr>
            </w:pPr>
            <w:r>
              <w:rPr>
                <w:rFonts w:ascii="Arial" w:hAnsi="Arial" w:cs="Arial"/>
                <w:sz w:val="24"/>
                <w:szCs w:val="24"/>
              </w:rPr>
              <w:t>(Visites d’entreprises).</w:t>
            </w:r>
          </w:p>
          <w:p w14:paraId="15FD32AB" w14:textId="6EBE1EA5" w:rsidR="00E648F4" w:rsidRDefault="009052A9" w:rsidP="009052A9">
            <w:pPr>
              <w:rPr>
                <w:rFonts w:ascii="Arial" w:hAnsi="Arial" w:cs="Arial"/>
                <w:sz w:val="24"/>
                <w:szCs w:val="24"/>
              </w:rPr>
            </w:pPr>
            <w:r>
              <w:rPr>
                <w:rFonts w:ascii="Arial" w:hAnsi="Arial" w:cs="Arial"/>
                <w:sz w:val="24"/>
                <w:szCs w:val="24"/>
              </w:rPr>
              <w:t>-Les différents renforts, thermocollants</w:t>
            </w:r>
            <w:r w:rsidR="00E648F4">
              <w:rPr>
                <w:rFonts w:ascii="Arial" w:hAnsi="Arial" w:cs="Arial"/>
                <w:sz w:val="24"/>
                <w:szCs w:val="24"/>
              </w:rPr>
              <w:t>.</w:t>
            </w:r>
          </w:p>
          <w:p w14:paraId="06573FD7" w14:textId="77777777" w:rsidR="00E648F4" w:rsidRDefault="00E648F4" w:rsidP="009052A9">
            <w:pPr>
              <w:rPr>
                <w:rFonts w:ascii="Arial" w:hAnsi="Arial" w:cs="Arial"/>
                <w:sz w:val="24"/>
                <w:szCs w:val="24"/>
              </w:rPr>
            </w:pPr>
            <w:r>
              <w:rPr>
                <w:rFonts w:ascii="Arial" w:hAnsi="Arial" w:cs="Arial"/>
                <w:sz w:val="24"/>
                <w:szCs w:val="24"/>
              </w:rPr>
              <w:t>-Procédés d’ennoblissement, apprêt, enduction, moirage, grattage.</w:t>
            </w:r>
          </w:p>
          <w:p w14:paraId="0A70600E" w14:textId="77777777" w:rsidR="00E648F4" w:rsidRDefault="00E648F4" w:rsidP="00E648F4">
            <w:pPr>
              <w:rPr>
                <w:rFonts w:ascii="Arial" w:hAnsi="Arial" w:cs="Arial"/>
                <w:sz w:val="24"/>
                <w:szCs w:val="24"/>
              </w:rPr>
            </w:pPr>
            <w:r>
              <w:rPr>
                <w:rFonts w:ascii="Arial" w:hAnsi="Arial" w:cs="Arial"/>
                <w:sz w:val="24"/>
                <w:szCs w:val="24"/>
              </w:rPr>
              <w:t>(Visites d’entreprises).</w:t>
            </w:r>
          </w:p>
          <w:p w14:paraId="0D3CC8F1" w14:textId="77777777" w:rsidR="00E648F4" w:rsidRDefault="00E648F4" w:rsidP="009052A9">
            <w:pPr>
              <w:rPr>
                <w:rFonts w:ascii="Arial" w:hAnsi="Arial" w:cs="Arial"/>
                <w:sz w:val="24"/>
                <w:szCs w:val="24"/>
              </w:rPr>
            </w:pPr>
          </w:p>
          <w:p w14:paraId="528A46CF" w14:textId="178058D1" w:rsidR="005527D0" w:rsidRDefault="005527D0" w:rsidP="009052A9">
            <w:pPr>
              <w:rPr>
                <w:rFonts w:ascii="Arial" w:hAnsi="Arial" w:cs="Arial"/>
                <w:sz w:val="24"/>
                <w:szCs w:val="24"/>
              </w:rPr>
            </w:pPr>
            <w:r>
              <w:rPr>
                <w:rFonts w:ascii="Arial" w:hAnsi="Arial" w:cs="Arial"/>
                <w:sz w:val="24"/>
                <w:szCs w:val="24"/>
              </w:rPr>
              <w:t>Décoder les fiches matières et extraire les données techniques liées à la tâche à effectuer.</w:t>
            </w:r>
          </w:p>
          <w:p w14:paraId="5CA31BD4" w14:textId="77777777" w:rsidR="005527D0" w:rsidRDefault="005527D0" w:rsidP="009052A9">
            <w:pPr>
              <w:rPr>
                <w:rFonts w:ascii="Arial" w:hAnsi="Arial" w:cs="Arial"/>
                <w:sz w:val="24"/>
                <w:szCs w:val="24"/>
              </w:rPr>
            </w:pPr>
          </w:p>
          <w:p w14:paraId="6463DC66" w14:textId="6DF5A5B3" w:rsidR="00606AF9" w:rsidRPr="00812C50" w:rsidRDefault="005527D0" w:rsidP="009052A9">
            <w:pPr>
              <w:rPr>
                <w:rFonts w:ascii="Arial" w:hAnsi="Arial" w:cs="Arial"/>
                <w:sz w:val="24"/>
                <w:szCs w:val="24"/>
              </w:rPr>
            </w:pPr>
            <w:r>
              <w:rPr>
                <w:rFonts w:ascii="Arial" w:hAnsi="Arial" w:cs="Arial"/>
                <w:sz w:val="24"/>
                <w:szCs w:val="24"/>
              </w:rPr>
              <w:t>S’approprier les caractéristiques des matières et matériaux et les réinvestir lors des opérations de préparation, coupe et réalisation des produits.</w:t>
            </w:r>
          </w:p>
        </w:tc>
        <w:tc>
          <w:tcPr>
            <w:tcW w:w="4398" w:type="dxa"/>
            <w:gridSpan w:val="2"/>
          </w:tcPr>
          <w:p w14:paraId="039264CA" w14:textId="77777777" w:rsidR="009052A9" w:rsidRDefault="009052A9" w:rsidP="009052A9">
            <w:pPr>
              <w:rPr>
                <w:rFonts w:ascii="Arial" w:hAnsi="Arial" w:cs="Arial"/>
                <w:sz w:val="24"/>
                <w:szCs w:val="24"/>
              </w:rPr>
            </w:pPr>
          </w:p>
          <w:p w14:paraId="5ECA100F" w14:textId="09CA5021" w:rsidR="009052A9" w:rsidRDefault="005527D0" w:rsidP="009052A9">
            <w:pPr>
              <w:rPr>
                <w:rFonts w:ascii="Arial" w:hAnsi="Arial" w:cs="Arial"/>
                <w:sz w:val="24"/>
                <w:szCs w:val="24"/>
              </w:rPr>
            </w:pPr>
            <w:r>
              <w:rPr>
                <w:rFonts w:ascii="Arial" w:hAnsi="Arial" w:cs="Arial"/>
                <w:sz w:val="24"/>
                <w:szCs w:val="24"/>
              </w:rPr>
              <w:t xml:space="preserve">Identifier, rassembler et extraire les données liées aux contraintes matières, afin de </w:t>
            </w:r>
            <w:r w:rsidR="00606AF9">
              <w:rPr>
                <w:rFonts w:ascii="Arial" w:hAnsi="Arial" w:cs="Arial"/>
                <w:sz w:val="24"/>
                <w:szCs w:val="24"/>
              </w:rPr>
              <w:t xml:space="preserve">les </w:t>
            </w:r>
            <w:r>
              <w:rPr>
                <w:rFonts w:ascii="Arial" w:hAnsi="Arial" w:cs="Arial"/>
                <w:sz w:val="24"/>
                <w:szCs w:val="24"/>
              </w:rPr>
              <w:t>communiquer aux services</w:t>
            </w:r>
            <w:r w:rsidR="00606AF9">
              <w:rPr>
                <w:rFonts w:ascii="Arial" w:hAnsi="Arial" w:cs="Arial"/>
                <w:sz w:val="24"/>
                <w:szCs w:val="24"/>
              </w:rPr>
              <w:t xml:space="preserve"> : </w:t>
            </w:r>
            <w:r>
              <w:rPr>
                <w:rFonts w:ascii="Arial" w:hAnsi="Arial" w:cs="Arial"/>
                <w:sz w:val="24"/>
                <w:szCs w:val="24"/>
              </w:rPr>
              <w:t xml:space="preserve"> préparation, coupe</w:t>
            </w:r>
            <w:r w:rsidR="00606AF9">
              <w:rPr>
                <w:rFonts w:ascii="Arial" w:hAnsi="Arial" w:cs="Arial"/>
                <w:sz w:val="24"/>
                <w:szCs w:val="24"/>
              </w:rPr>
              <w:t>,</w:t>
            </w:r>
            <w:r>
              <w:rPr>
                <w:rFonts w:ascii="Arial" w:hAnsi="Arial" w:cs="Arial"/>
                <w:sz w:val="24"/>
                <w:szCs w:val="24"/>
              </w:rPr>
              <w:t xml:space="preserve"> atelier de fabrication</w:t>
            </w:r>
            <w:r w:rsidR="00606AF9">
              <w:rPr>
                <w:rFonts w:ascii="Arial" w:hAnsi="Arial" w:cs="Arial"/>
                <w:sz w:val="24"/>
                <w:szCs w:val="24"/>
              </w:rPr>
              <w:t xml:space="preserve"> et contrôle</w:t>
            </w:r>
            <w:r>
              <w:rPr>
                <w:rFonts w:ascii="Arial" w:hAnsi="Arial" w:cs="Arial"/>
                <w:sz w:val="24"/>
                <w:szCs w:val="24"/>
              </w:rPr>
              <w:t>.</w:t>
            </w:r>
          </w:p>
          <w:p w14:paraId="619F03A8" w14:textId="77777777" w:rsidR="00606AF9" w:rsidRDefault="00606AF9" w:rsidP="009052A9">
            <w:pPr>
              <w:rPr>
                <w:rFonts w:ascii="Arial" w:hAnsi="Arial" w:cs="Arial"/>
                <w:sz w:val="24"/>
                <w:szCs w:val="24"/>
              </w:rPr>
            </w:pPr>
          </w:p>
          <w:p w14:paraId="66C7509A" w14:textId="595F4C4B" w:rsidR="00606AF9" w:rsidRDefault="00606AF9" w:rsidP="009052A9">
            <w:pPr>
              <w:rPr>
                <w:rFonts w:ascii="Arial" w:hAnsi="Arial" w:cs="Arial"/>
                <w:sz w:val="24"/>
                <w:szCs w:val="24"/>
              </w:rPr>
            </w:pPr>
            <w:r>
              <w:rPr>
                <w:rFonts w:ascii="Arial" w:hAnsi="Arial" w:cs="Arial"/>
                <w:sz w:val="24"/>
                <w:szCs w:val="24"/>
              </w:rPr>
              <w:t>Répertorier les solutions technologiques en relation avec la matière et les fournitures.</w:t>
            </w:r>
          </w:p>
          <w:p w14:paraId="42BB928F" w14:textId="77777777" w:rsidR="00606AF9" w:rsidRDefault="00606AF9" w:rsidP="009052A9">
            <w:pPr>
              <w:rPr>
                <w:rFonts w:ascii="Arial" w:hAnsi="Arial" w:cs="Arial"/>
                <w:sz w:val="24"/>
                <w:szCs w:val="24"/>
              </w:rPr>
            </w:pPr>
          </w:p>
          <w:p w14:paraId="6A4ACC3E" w14:textId="77777777" w:rsidR="005527D0" w:rsidRDefault="00606AF9" w:rsidP="009052A9">
            <w:pPr>
              <w:rPr>
                <w:rFonts w:ascii="Arial" w:hAnsi="Arial" w:cs="Arial"/>
                <w:sz w:val="24"/>
                <w:szCs w:val="24"/>
              </w:rPr>
            </w:pPr>
            <w:r>
              <w:rPr>
                <w:rFonts w:ascii="Arial" w:hAnsi="Arial" w:cs="Arial"/>
                <w:sz w:val="24"/>
                <w:szCs w:val="24"/>
              </w:rPr>
              <w:t>Sélectionner les matériels en adéquation avec la solution technologique.</w:t>
            </w:r>
          </w:p>
          <w:p w14:paraId="21BF08D0" w14:textId="77777777" w:rsidR="00606AF9" w:rsidRDefault="00606AF9" w:rsidP="009052A9">
            <w:pPr>
              <w:rPr>
                <w:rFonts w:ascii="Arial" w:hAnsi="Arial" w:cs="Arial"/>
                <w:sz w:val="24"/>
                <w:szCs w:val="24"/>
              </w:rPr>
            </w:pPr>
          </w:p>
          <w:p w14:paraId="418070A7" w14:textId="77777777" w:rsidR="00606AF9" w:rsidRDefault="00606AF9" w:rsidP="009052A9">
            <w:pPr>
              <w:rPr>
                <w:rFonts w:ascii="Arial" w:hAnsi="Arial" w:cs="Arial"/>
                <w:sz w:val="24"/>
                <w:szCs w:val="24"/>
              </w:rPr>
            </w:pPr>
          </w:p>
          <w:p w14:paraId="67BEC774" w14:textId="77777777" w:rsidR="00EF1C6F" w:rsidRDefault="00EF1C6F" w:rsidP="009052A9">
            <w:pPr>
              <w:rPr>
                <w:rFonts w:ascii="Arial" w:hAnsi="Arial" w:cs="Arial"/>
                <w:sz w:val="24"/>
                <w:szCs w:val="24"/>
              </w:rPr>
            </w:pPr>
          </w:p>
          <w:p w14:paraId="52D10725" w14:textId="1DB5F02C" w:rsidR="00EF1C6F" w:rsidRPr="00812C50" w:rsidRDefault="00EF1C6F" w:rsidP="009052A9">
            <w:pPr>
              <w:rPr>
                <w:rFonts w:ascii="Arial" w:hAnsi="Arial" w:cs="Arial"/>
                <w:sz w:val="24"/>
                <w:szCs w:val="24"/>
              </w:rPr>
            </w:pPr>
          </w:p>
        </w:tc>
      </w:tr>
      <w:tr w:rsidR="00E648F4" w:rsidRPr="00812C50" w14:paraId="24C2C3C6" w14:textId="77777777" w:rsidTr="006E4A8C">
        <w:tc>
          <w:tcPr>
            <w:tcW w:w="2198" w:type="dxa"/>
          </w:tcPr>
          <w:p w14:paraId="6314584F" w14:textId="77777777" w:rsidR="00E648F4" w:rsidRPr="009052A9" w:rsidRDefault="00E648F4" w:rsidP="009052A9">
            <w:pPr>
              <w:jc w:val="center"/>
              <w:rPr>
                <w:rFonts w:ascii="Arial" w:eastAsia="Calibri" w:hAnsi="Arial" w:cs="Arial"/>
                <w:b/>
                <w:color w:val="ED7D31" w:themeColor="accent2"/>
                <w:sz w:val="24"/>
                <w:szCs w:val="24"/>
              </w:rPr>
            </w:pPr>
          </w:p>
        </w:tc>
        <w:tc>
          <w:tcPr>
            <w:tcW w:w="13190" w:type="dxa"/>
            <w:gridSpan w:val="6"/>
          </w:tcPr>
          <w:p w14:paraId="50808831" w14:textId="77777777" w:rsidR="006659F6" w:rsidRDefault="006659F6" w:rsidP="006659F6">
            <w:pPr>
              <w:pStyle w:val="NormalWeb"/>
              <w:spacing w:before="0" w:beforeAutospacing="0" w:after="0" w:line="240" w:lineRule="auto"/>
              <w:rPr>
                <w:rFonts w:ascii="Arial" w:hAnsi="Arial" w:cs="Arial"/>
              </w:rPr>
            </w:pPr>
          </w:p>
          <w:p w14:paraId="0185316A" w14:textId="068FAA2F" w:rsidR="006659F6" w:rsidRDefault="006659F6" w:rsidP="006659F6">
            <w:pPr>
              <w:pStyle w:val="NormalWeb"/>
              <w:spacing w:before="0" w:beforeAutospacing="0" w:after="0" w:line="240" w:lineRule="auto"/>
              <w:rPr>
                <w:rFonts w:ascii="Arial" w:hAnsi="Arial" w:cs="Arial"/>
              </w:rPr>
            </w:pPr>
            <w:r w:rsidRPr="006659F6">
              <w:rPr>
                <w:rFonts w:ascii="Arial" w:hAnsi="Arial" w:cs="Arial"/>
              </w:rPr>
              <w:t>Résultats attendus de la tâche :</w:t>
            </w:r>
          </w:p>
          <w:p w14:paraId="1F15133C" w14:textId="77777777" w:rsidR="006659F6" w:rsidRPr="006659F6" w:rsidRDefault="006659F6" w:rsidP="006659F6">
            <w:pPr>
              <w:pStyle w:val="NormalWeb"/>
              <w:spacing w:before="0" w:beforeAutospacing="0" w:after="0" w:line="240" w:lineRule="auto"/>
              <w:rPr>
                <w:rFonts w:ascii="Arial" w:hAnsi="Arial" w:cs="Arial"/>
              </w:rPr>
            </w:pPr>
          </w:p>
          <w:p w14:paraId="4EAF6589" w14:textId="6DE0891A" w:rsidR="006659F6" w:rsidRPr="006659F6" w:rsidRDefault="006659F6" w:rsidP="006659F6">
            <w:pPr>
              <w:rPr>
                <w:rFonts w:ascii="Arial" w:hAnsi="Arial" w:cs="Arial"/>
                <w:sz w:val="24"/>
                <w:szCs w:val="24"/>
              </w:rPr>
            </w:pPr>
            <w:r>
              <w:rPr>
                <w:rFonts w:ascii="Arial" w:eastAsia="Calibri" w:hAnsi="Arial" w:cs="Arial"/>
                <w:sz w:val="24"/>
                <w:szCs w:val="24"/>
              </w:rPr>
              <w:t>-</w:t>
            </w:r>
            <w:r w:rsidRPr="006659F6">
              <w:rPr>
                <w:rFonts w:ascii="Arial" w:hAnsi="Arial" w:cs="Arial"/>
                <w:sz w:val="24"/>
                <w:szCs w:val="24"/>
              </w:rPr>
              <w:t>Sont identifiées, rassemblées et extraites :</w:t>
            </w:r>
          </w:p>
          <w:p w14:paraId="39D71203" w14:textId="77777777" w:rsidR="006659F6" w:rsidRPr="006659F6" w:rsidRDefault="006659F6" w:rsidP="006659F6">
            <w:pPr>
              <w:rPr>
                <w:rFonts w:ascii="Arial" w:hAnsi="Arial" w:cs="Arial"/>
                <w:sz w:val="24"/>
                <w:szCs w:val="24"/>
              </w:rPr>
            </w:pPr>
            <w:r w:rsidRPr="006659F6">
              <w:rPr>
                <w:rFonts w:ascii="Arial" w:hAnsi="Arial" w:cs="Arial"/>
                <w:sz w:val="24"/>
                <w:szCs w:val="24"/>
              </w:rPr>
              <w:t xml:space="preserve">-les données liées aux contraintes matières (sens, laize, motifs, lisières, métrages, compositions) ; </w:t>
            </w:r>
          </w:p>
          <w:p w14:paraId="0ADABD62" w14:textId="77777777" w:rsidR="006659F6" w:rsidRPr="006659F6" w:rsidRDefault="006659F6" w:rsidP="006659F6">
            <w:pPr>
              <w:rPr>
                <w:rFonts w:ascii="Arial" w:hAnsi="Arial" w:cs="Arial"/>
                <w:sz w:val="24"/>
                <w:szCs w:val="24"/>
              </w:rPr>
            </w:pPr>
            <w:r w:rsidRPr="006659F6">
              <w:rPr>
                <w:rFonts w:ascii="Arial" w:hAnsi="Arial" w:cs="Arial"/>
                <w:sz w:val="24"/>
                <w:szCs w:val="24"/>
              </w:rPr>
              <w:t xml:space="preserve">-les données liées aux solutions technologiques.  </w:t>
            </w:r>
          </w:p>
          <w:p w14:paraId="1FA9A172" w14:textId="77777777" w:rsidR="00E648F4" w:rsidRPr="006659F6" w:rsidRDefault="00E648F4" w:rsidP="00E648F4">
            <w:pPr>
              <w:rPr>
                <w:rFonts w:ascii="Arial" w:hAnsi="Arial" w:cs="Arial"/>
                <w:sz w:val="24"/>
                <w:szCs w:val="24"/>
              </w:rPr>
            </w:pPr>
          </w:p>
          <w:p w14:paraId="2199281E" w14:textId="77777777" w:rsidR="00E648F4" w:rsidRPr="006659F6" w:rsidRDefault="00E648F4" w:rsidP="00E648F4">
            <w:pPr>
              <w:rPr>
                <w:rFonts w:ascii="Arial" w:hAnsi="Arial" w:cs="Arial"/>
                <w:sz w:val="24"/>
                <w:szCs w:val="24"/>
              </w:rPr>
            </w:pPr>
            <w:r w:rsidRPr="006659F6">
              <w:rPr>
                <w:rFonts w:ascii="Arial" w:hAnsi="Arial" w:cs="Arial"/>
                <w:sz w:val="24"/>
                <w:szCs w:val="24"/>
              </w:rPr>
              <w:t>Critères d’évaluation de la compétence :</w:t>
            </w:r>
          </w:p>
          <w:p w14:paraId="4A0A60FC" w14:textId="77777777" w:rsidR="00E648F4" w:rsidRPr="006659F6" w:rsidRDefault="00E648F4" w:rsidP="00E648F4">
            <w:pPr>
              <w:rPr>
                <w:rFonts w:ascii="Arial" w:hAnsi="Arial" w:cs="Arial"/>
                <w:sz w:val="24"/>
                <w:szCs w:val="24"/>
              </w:rPr>
            </w:pPr>
          </w:p>
          <w:p w14:paraId="6CF15831" w14:textId="09375AF1" w:rsidR="00E648F4" w:rsidRPr="006659F6" w:rsidRDefault="006659F6" w:rsidP="00E648F4">
            <w:pPr>
              <w:rPr>
                <w:rFonts w:ascii="Arial" w:eastAsia="Calibri" w:hAnsi="Arial" w:cs="Arial"/>
                <w:sz w:val="24"/>
                <w:szCs w:val="24"/>
              </w:rPr>
            </w:pPr>
            <w:r>
              <w:rPr>
                <w:rFonts w:ascii="Arial" w:eastAsia="Calibri" w:hAnsi="Arial" w:cs="Arial"/>
                <w:sz w:val="24"/>
                <w:szCs w:val="24"/>
              </w:rPr>
              <w:t>-Les données techniques sont recensées et décodées.</w:t>
            </w:r>
          </w:p>
          <w:p w14:paraId="5E4B963F" w14:textId="77777777" w:rsidR="00FB1312" w:rsidRPr="006659F6" w:rsidRDefault="00FB1312" w:rsidP="00E648F4">
            <w:pPr>
              <w:rPr>
                <w:rFonts w:ascii="Arial" w:eastAsia="Calibri" w:hAnsi="Arial" w:cs="Arial"/>
                <w:sz w:val="24"/>
                <w:szCs w:val="24"/>
              </w:rPr>
            </w:pPr>
          </w:p>
          <w:p w14:paraId="652A99EE" w14:textId="77777777" w:rsidR="006E0980" w:rsidRPr="006659F6" w:rsidRDefault="006E0980" w:rsidP="006E0980">
            <w:pPr>
              <w:pStyle w:val="Paragraphedeliste"/>
              <w:numPr>
                <w:ilvl w:val="0"/>
                <w:numId w:val="7"/>
              </w:numPr>
              <w:spacing w:after="120"/>
              <w:rPr>
                <w:rFonts w:ascii="Arial" w:eastAsia="Arial" w:hAnsi="Arial" w:cs="Arial"/>
                <w:sz w:val="24"/>
                <w:szCs w:val="24"/>
              </w:rPr>
            </w:pPr>
            <w:r w:rsidRPr="006659F6">
              <w:rPr>
                <w:rFonts w:ascii="Arial" w:hAnsi="Arial" w:cs="Arial"/>
                <w:sz w:val="24"/>
                <w:szCs w:val="24"/>
              </w:rPr>
              <w:t>Critère RECTEC : traiter des informations et des savoirs : Evalue la pertinence de l’information et la diffuse de façon appropriée</w:t>
            </w:r>
          </w:p>
          <w:p w14:paraId="4A7459F4" w14:textId="06D11CFD" w:rsidR="00EF1C6F" w:rsidRPr="006659F6" w:rsidRDefault="006E0980" w:rsidP="006659F6">
            <w:pPr>
              <w:pStyle w:val="Paragraphedeliste"/>
              <w:numPr>
                <w:ilvl w:val="0"/>
                <w:numId w:val="7"/>
              </w:numPr>
              <w:spacing w:after="120"/>
              <w:rPr>
                <w:rFonts w:ascii="Arial" w:eastAsia="Arial" w:hAnsi="Arial" w:cs="Arial"/>
                <w:sz w:val="24"/>
                <w:szCs w:val="24"/>
              </w:rPr>
            </w:pPr>
            <w:r w:rsidRPr="006659F6">
              <w:rPr>
                <w:rFonts w:ascii="Arial" w:hAnsi="Arial" w:cs="Arial"/>
                <w:sz w:val="24"/>
                <w:szCs w:val="24"/>
              </w:rPr>
              <w:t>Critère RECTEC : Agir face à l’imprévu : Résout les problèmes courants dans son activité et/ou de son équipe</w:t>
            </w:r>
          </w:p>
          <w:p w14:paraId="307572D3" w14:textId="183FE81D" w:rsidR="00E648F4" w:rsidRDefault="00E648F4" w:rsidP="009052A9">
            <w:pPr>
              <w:rPr>
                <w:rFonts w:ascii="Arial" w:hAnsi="Arial" w:cs="Arial"/>
                <w:sz w:val="24"/>
                <w:szCs w:val="24"/>
              </w:rPr>
            </w:pPr>
          </w:p>
        </w:tc>
      </w:tr>
      <w:tr w:rsidR="00EF1C6F" w:rsidRPr="00812C50" w14:paraId="3399D695" w14:textId="77777777" w:rsidTr="00E53AAA">
        <w:tc>
          <w:tcPr>
            <w:tcW w:w="2198" w:type="dxa"/>
          </w:tcPr>
          <w:p w14:paraId="28D74B00" w14:textId="77777777" w:rsidR="00EF1C6F" w:rsidRPr="009052A9" w:rsidRDefault="00EF1C6F" w:rsidP="009052A9">
            <w:pPr>
              <w:rPr>
                <w:rFonts w:ascii="Arial" w:eastAsia="Calibri" w:hAnsi="Arial" w:cs="Arial"/>
                <w:b/>
                <w:color w:val="ED7D31" w:themeColor="accent2"/>
              </w:rPr>
            </w:pPr>
          </w:p>
        </w:tc>
        <w:tc>
          <w:tcPr>
            <w:tcW w:w="2198" w:type="dxa"/>
          </w:tcPr>
          <w:p w14:paraId="34D93F87" w14:textId="7C811E31" w:rsidR="00EF1C6F" w:rsidRPr="00EF1C6F" w:rsidRDefault="00EF1C6F" w:rsidP="00EF1C6F">
            <w:pPr>
              <w:jc w:val="center"/>
              <w:rPr>
                <w:rFonts w:ascii="Arial" w:hAnsi="Arial" w:cs="Arial"/>
              </w:rPr>
            </w:pPr>
            <w:r w:rsidRPr="00EF1C6F">
              <w:rPr>
                <w:rFonts w:ascii="Arial" w:hAnsi="Arial" w:cs="Arial"/>
              </w:rPr>
              <w:t>S1</w:t>
            </w:r>
          </w:p>
        </w:tc>
        <w:tc>
          <w:tcPr>
            <w:tcW w:w="2198" w:type="dxa"/>
          </w:tcPr>
          <w:p w14:paraId="6664F7DE" w14:textId="6AA8F952" w:rsidR="00EF1C6F" w:rsidRPr="00EF1C6F" w:rsidRDefault="00EF1C6F" w:rsidP="00EF1C6F">
            <w:pPr>
              <w:jc w:val="center"/>
              <w:rPr>
                <w:rFonts w:ascii="Arial" w:hAnsi="Arial" w:cs="Arial"/>
              </w:rPr>
            </w:pPr>
            <w:r w:rsidRPr="00EF1C6F">
              <w:rPr>
                <w:rFonts w:ascii="Arial" w:hAnsi="Arial" w:cs="Arial"/>
              </w:rPr>
              <w:t>S2</w:t>
            </w:r>
          </w:p>
        </w:tc>
        <w:tc>
          <w:tcPr>
            <w:tcW w:w="2198" w:type="dxa"/>
          </w:tcPr>
          <w:p w14:paraId="7D0F1BB8" w14:textId="77BC2A4C" w:rsidR="00EF1C6F" w:rsidRPr="00EF1C6F" w:rsidRDefault="00EF1C6F" w:rsidP="00EF1C6F">
            <w:pPr>
              <w:jc w:val="center"/>
              <w:rPr>
                <w:rFonts w:ascii="Arial" w:hAnsi="Arial" w:cs="Arial"/>
              </w:rPr>
            </w:pPr>
            <w:r w:rsidRPr="00EF1C6F">
              <w:rPr>
                <w:rFonts w:ascii="Arial" w:hAnsi="Arial" w:cs="Arial"/>
              </w:rPr>
              <w:t>S3</w:t>
            </w:r>
          </w:p>
        </w:tc>
        <w:tc>
          <w:tcPr>
            <w:tcW w:w="2198" w:type="dxa"/>
          </w:tcPr>
          <w:p w14:paraId="4A85FAAE" w14:textId="544DFBC2" w:rsidR="00EF1C6F" w:rsidRPr="00EF1C6F" w:rsidRDefault="00EF1C6F" w:rsidP="00EF1C6F">
            <w:pPr>
              <w:jc w:val="center"/>
              <w:rPr>
                <w:rFonts w:ascii="Arial" w:hAnsi="Arial" w:cs="Arial"/>
              </w:rPr>
            </w:pPr>
            <w:r w:rsidRPr="00EF1C6F">
              <w:rPr>
                <w:rFonts w:ascii="Arial" w:hAnsi="Arial" w:cs="Arial"/>
              </w:rPr>
              <w:t>S4</w:t>
            </w:r>
          </w:p>
        </w:tc>
        <w:tc>
          <w:tcPr>
            <w:tcW w:w="2199" w:type="dxa"/>
          </w:tcPr>
          <w:p w14:paraId="081555E6" w14:textId="3CDBCD77" w:rsidR="00EF1C6F" w:rsidRPr="00EF1C6F" w:rsidRDefault="00EF1C6F" w:rsidP="00EF1C6F">
            <w:pPr>
              <w:pStyle w:val="Paragraphedeliste"/>
              <w:spacing w:after="120"/>
              <w:ind w:left="357"/>
              <w:contextualSpacing w:val="0"/>
              <w:jc w:val="center"/>
              <w:rPr>
                <w:rFonts w:ascii="Arial" w:eastAsia="Arial" w:hAnsi="Arial" w:cs="Arial"/>
              </w:rPr>
            </w:pPr>
            <w:r w:rsidRPr="00EF1C6F">
              <w:rPr>
                <w:rFonts w:ascii="Arial" w:eastAsia="Arial" w:hAnsi="Arial" w:cs="Arial"/>
              </w:rPr>
              <w:t>S5</w:t>
            </w:r>
          </w:p>
        </w:tc>
        <w:tc>
          <w:tcPr>
            <w:tcW w:w="2199" w:type="dxa"/>
          </w:tcPr>
          <w:p w14:paraId="10EEC8CB" w14:textId="0632DFAC" w:rsidR="00EF1C6F" w:rsidRPr="00EF1C6F" w:rsidRDefault="00EF1C6F" w:rsidP="00EF1C6F">
            <w:pPr>
              <w:pStyle w:val="Paragraphedeliste"/>
              <w:spacing w:after="120"/>
              <w:ind w:left="357"/>
              <w:contextualSpacing w:val="0"/>
              <w:jc w:val="center"/>
              <w:rPr>
                <w:rFonts w:ascii="Arial" w:eastAsia="Arial" w:hAnsi="Arial" w:cs="Arial"/>
              </w:rPr>
            </w:pPr>
            <w:r w:rsidRPr="00EF1C6F">
              <w:rPr>
                <w:rFonts w:ascii="Arial" w:eastAsia="Arial" w:hAnsi="Arial" w:cs="Arial"/>
              </w:rPr>
              <w:t>S6</w:t>
            </w:r>
          </w:p>
        </w:tc>
      </w:tr>
      <w:tr w:rsidR="009052A9" w:rsidRPr="00812C50" w14:paraId="57F614DE" w14:textId="77777777" w:rsidTr="00F428A7">
        <w:tc>
          <w:tcPr>
            <w:tcW w:w="2198" w:type="dxa"/>
          </w:tcPr>
          <w:p w14:paraId="063EB6B0" w14:textId="3C14DE12" w:rsidR="009052A9" w:rsidRPr="009052A9" w:rsidRDefault="009052A9" w:rsidP="009052A9">
            <w:pPr>
              <w:rPr>
                <w:rFonts w:ascii="Arial" w:hAnsi="Arial" w:cs="Arial"/>
                <w:color w:val="ED7D31" w:themeColor="accent2"/>
                <w:sz w:val="24"/>
                <w:szCs w:val="24"/>
              </w:rPr>
            </w:pPr>
            <w:r w:rsidRPr="009052A9">
              <w:rPr>
                <w:rFonts w:ascii="Arial" w:eastAsia="Calibri" w:hAnsi="Arial" w:cs="Arial"/>
                <w:b/>
                <w:color w:val="ED7D31" w:themeColor="accent2"/>
              </w:rPr>
              <w:t>A4 : Fabrication des produits dans le respect du temps imparti</w:t>
            </w:r>
          </w:p>
          <w:p w14:paraId="7612FD68" w14:textId="77777777" w:rsidR="009052A9" w:rsidRDefault="009052A9" w:rsidP="009052A9">
            <w:pPr>
              <w:rPr>
                <w:rFonts w:ascii="Arial" w:hAnsi="Arial" w:cs="Arial"/>
                <w:sz w:val="24"/>
                <w:szCs w:val="24"/>
              </w:rPr>
            </w:pPr>
          </w:p>
          <w:p w14:paraId="28BD704B" w14:textId="77777777" w:rsidR="009052A9" w:rsidRPr="004134B6" w:rsidRDefault="009052A9" w:rsidP="009052A9">
            <w:pPr>
              <w:rPr>
                <w:rFonts w:ascii="Arial" w:hAnsi="Arial" w:cs="Arial"/>
                <w:b/>
                <w:bCs/>
                <w:sz w:val="24"/>
                <w:szCs w:val="24"/>
              </w:rPr>
            </w:pPr>
            <w:r w:rsidRPr="004134B6">
              <w:rPr>
                <w:rFonts w:ascii="Arial" w:hAnsi="Arial" w:cs="Arial"/>
                <w:b/>
                <w:bCs/>
                <w:sz w:val="24"/>
                <w:szCs w:val="24"/>
              </w:rPr>
              <w:t>A4T1 Utiliser les données techniques de fabrication</w:t>
            </w:r>
          </w:p>
          <w:p w14:paraId="6D097B49" w14:textId="77777777" w:rsidR="009052A9" w:rsidRDefault="009052A9" w:rsidP="009052A9">
            <w:pPr>
              <w:rPr>
                <w:rFonts w:ascii="Arial" w:hAnsi="Arial" w:cs="Arial"/>
                <w:sz w:val="24"/>
                <w:szCs w:val="24"/>
              </w:rPr>
            </w:pPr>
          </w:p>
          <w:p w14:paraId="3125CB6E" w14:textId="7851B741" w:rsidR="009052A9" w:rsidRDefault="009052A9" w:rsidP="009052A9">
            <w:pPr>
              <w:rPr>
                <w:rFonts w:ascii="Arial" w:hAnsi="Arial" w:cs="Arial"/>
                <w:sz w:val="24"/>
                <w:szCs w:val="24"/>
              </w:rPr>
            </w:pPr>
          </w:p>
        </w:tc>
        <w:tc>
          <w:tcPr>
            <w:tcW w:w="4396" w:type="dxa"/>
            <w:gridSpan w:val="2"/>
          </w:tcPr>
          <w:p w14:paraId="793A779E" w14:textId="77777777" w:rsidR="009052A9" w:rsidRDefault="009052A9" w:rsidP="009052A9">
            <w:pPr>
              <w:rPr>
                <w:rFonts w:ascii="Arial" w:hAnsi="Arial" w:cs="Arial"/>
                <w:sz w:val="24"/>
                <w:szCs w:val="24"/>
              </w:rPr>
            </w:pPr>
          </w:p>
          <w:p w14:paraId="09579F99" w14:textId="087DB6D8" w:rsidR="00EF1C6F" w:rsidRDefault="00164666" w:rsidP="009052A9">
            <w:pPr>
              <w:rPr>
                <w:rFonts w:ascii="Arial" w:hAnsi="Arial" w:cs="Arial"/>
                <w:sz w:val="24"/>
                <w:szCs w:val="24"/>
              </w:rPr>
            </w:pPr>
            <w:r>
              <w:rPr>
                <w:rFonts w:ascii="Arial" w:hAnsi="Arial" w:cs="Arial"/>
                <w:sz w:val="24"/>
                <w:szCs w:val="24"/>
              </w:rPr>
              <w:t>D’après une fiche de poste, une gamme de montage, un dessin technique simple :</w:t>
            </w:r>
          </w:p>
          <w:p w14:paraId="7152EFA0" w14:textId="77777777" w:rsidR="00164666" w:rsidRDefault="00164666" w:rsidP="009052A9">
            <w:pPr>
              <w:rPr>
                <w:rFonts w:ascii="Arial" w:hAnsi="Arial" w:cs="Arial"/>
                <w:sz w:val="24"/>
                <w:szCs w:val="24"/>
              </w:rPr>
            </w:pPr>
          </w:p>
          <w:p w14:paraId="679F8A6C" w14:textId="5C7C6A27" w:rsidR="00EF1C6F" w:rsidRDefault="00164666" w:rsidP="009052A9">
            <w:pPr>
              <w:rPr>
                <w:rFonts w:ascii="Arial" w:hAnsi="Arial" w:cs="Arial"/>
                <w:sz w:val="24"/>
                <w:szCs w:val="24"/>
              </w:rPr>
            </w:pPr>
            <w:r>
              <w:rPr>
                <w:rFonts w:ascii="Arial" w:hAnsi="Arial" w:cs="Arial"/>
                <w:sz w:val="24"/>
                <w:szCs w:val="24"/>
              </w:rPr>
              <w:t>Décoder et extraire les informations nécessaires à la réalisation d’une tache simple en :</w:t>
            </w:r>
          </w:p>
          <w:p w14:paraId="1536BF9E" w14:textId="288980E5" w:rsidR="00164666" w:rsidRDefault="00164666" w:rsidP="009052A9">
            <w:pPr>
              <w:rPr>
                <w:rFonts w:ascii="Arial" w:hAnsi="Arial" w:cs="Arial"/>
                <w:sz w:val="24"/>
                <w:szCs w:val="24"/>
              </w:rPr>
            </w:pPr>
            <w:r>
              <w:rPr>
                <w:rFonts w:ascii="Arial" w:hAnsi="Arial" w:cs="Arial"/>
                <w:sz w:val="24"/>
                <w:szCs w:val="24"/>
              </w:rPr>
              <w:t>-préparation.</w:t>
            </w:r>
          </w:p>
          <w:p w14:paraId="05AC39FE" w14:textId="78C2DE6E" w:rsidR="00164666" w:rsidRDefault="00164666" w:rsidP="009052A9">
            <w:pPr>
              <w:rPr>
                <w:rFonts w:ascii="Arial" w:hAnsi="Arial" w:cs="Arial"/>
                <w:sz w:val="24"/>
                <w:szCs w:val="24"/>
              </w:rPr>
            </w:pPr>
            <w:r>
              <w:rPr>
                <w:rFonts w:ascii="Arial" w:hAnsi="Arial" w:cs="Arial"/>
                <w:sz w:val="24"/>
                <w:szCs w:val="24"/>
              </w:rPr>
              <w:t>-fabrication.</w:t>
            </w:r>
          </w:p>
          <w:p w14:paraId="520E0ED4" w14:textId="3E525E90" w:rsidR="00164666" w:rsidRDefault="00164666" w:rsidP="009052A9">
            <w:pPr>
              <w:rPr>
                <w:rFonts w:ascii="Arial" w:hAnsi="Arial" w:cs="Arial"/>
                <w:sz w:val="24"/>
                <w:szCs w:val="24"/>
              </w:rPr>
            </w:pPr>
            <w:r>
              <w:rPr>
                <w:rFonts w:ascii="Arial" w:hAnsi="Arial" w:cs="Arial"/>
                <w:sz w:val="24"/>
                <w:szCs w:val="24"/>
              </w:rPr>
              <w:t>-finitions</w:t>
            </w:r>
          </w:p>
          <w:p w14:paraId="2265C1A1" w14:textId="2CF374F6" w:rsidR="00164666" w:rsidRDefault="00164666" w:rsidP="009052A9">
            <w:pPr>
              <w:rPr>
                <w:rFonts w:ascii="Arial" w:hAnsi="Arial" w:cs="Arial"/>
                <w:sz w:val="24"/>
                <w:szCs w:val="24"/>
              </w:rPr>
            </w:pPr>
            <w:r>
              <w:rPr>
                <w:rFonts w:ascii="Arial" w:hAnsi="Arial" w:cs="Arial"/>
                <w:sz w:val="24"/>
                <w:szCs w:val="24"/>
              </w:rPr>
              <w:t>-contrôle.</w:t>
            </w:r>
          </w:p>
          <w:p w14:paraId="6D63BC9A" w14:textId="77777777" w:rsidR="00164666" w:rsidRDefault="00164666" w:rsidP="009052A9">
            <w:pPr>
              <w:rPr>
                <w:rFonts w:ascii="Arial" w:hAnsi="Arial" w:cs="Arial"/>
                <w:sz w:val="24"/>
                <w:szCs w:val="24"/>
              </w:rPr>
            </w:pPr>
          </w:p>
          <w:p w14:paraId="61591B0B" w14:textId="77777777" w:rsidR="00EF1C6F" w:rsidRDefault="00EF1C6F" w:rsidP="009052A9">
            <w:pPr>
              <w:rPr>
                <w:rFonts w:ascii="Arial" w:hAnsi="Arial" w:cs="Arial"/>
                <w:sz w:val="24"/>
                <w:szCs w:val="24"/>
              </w:rPr>
            </w:pPr>
          </w:p>
          <w:p w14:paraId="74442CFF" w14:textId="77777777" w:rsidR="00EF1C6F" w:rsidRDefault="00EF1C6F" w:rsidP="009052A9">
            <w:pPr>
              <w:rPr>
                <w:rFonts w:ascii="Arial" w:hAnsi="Arial" w:cs="Arial"/>
                <w:sz w:val="24"/>
                <w:szCs w:val="24"/>
              </w:rPr>
            </w:pPr>
          </w:p>
          <w:p w14:paraId="3E1D1AC3" w14:textId="7A705280" w:rsidR="00EF1C6F" w:rsidRPr="00812C50" w:rsidRDefault="00EF1C6F" w:rsidP="009052A9">
            <w:pPr>
              <w:rPr>
                <w:rFonts w:ascii="Arial" w:hAnsi="Arial" w:cs="Arial"/>
                <w:sz w:val="24"/>
                <w:szCs w:val="24"/>
              </w:rPr>
            </w:pPr>
          </w:p>
        </w:tc>
        <w:tc>
          <w:tcPr>
            <w:tcW w:w="4396" w:type="dxa"/>
            <w:gridSpan w:val="2"/>
          </w:tcPr>
          <w:p w14:paraId="4CA8C2CF" w14:textId="77777777" w:rsidR="009052A9" w:rsidRPr="00FB1312" w:rsidRDefault="009052A9" w:rsidP="009052A9">
            <w:pPr>
              <w:rPr>
                <w:rFonts w:ascii="Arial" w:hAnsi="Arial" w:cs="Arial"/>
                <w:sz w:val="24"/>
                <w:szCs w:val="24"/>
              </w:rPr>
            </w:pPr>
          </w:p>
          <w:p w14:paraId="4162B803" w14:textId="63DA065A" w:rsidR="0045507C" w:rsidRPr="00FB1312" w:rsidRDefault="00084B08" w:rsidP="0045507C">
            <w:pPr>
              <w:tabs>
                <w:tab w:val="left" w:pos="3962"/>
              </w:tabs>
              <w:ind w:right="37"/>
              <w:rPr>
                <w:rFonts w:ascii="Arial" w:hAnsi="Arial" w:cs="Arial"/>
                <w:sz w:val="24"/>
                <w:szCs w:val="24"/>
              </w:rPr>
            </w:pPr>
            <w:r w:rsidRPr="00FB1312">
              <w:rPr>
                <w:rFonts w:ascii="Arial" w:hAnsi="Arial" w:cs="Arial"/>
                <w:sz w:val="24"/>
                <w:szCs w:val="24"/>
              </w:rPr>
              <w:t xml:space="preserve">Retour de PFMP =&gt; échange entre pairs et retour d’expérience. </w:t>
            </w:r>
          </w:p>
          <w:p w14:paraId="68FAEC61" w14:textId="77777777" w:rsidR="0045507C" w:rsidRPr="00FB1312" w:rsidRDefault="0045507C" w:rsidP="0045507C">
            <w:pPr>
              <w:tabs>
                <w:tab w:val="left" w:pos="3962"/>
              </w:tabs>
              <w:ind w:right="37"/>
              <w:rPr>
                <w:rFonts w:ascii="Arial" w:hAnsi="Arial" w:cs="Arial"/>
                <w:sz w:val="24"/>
                <w:szCs w:val="24"/>
              </w:rPr>
            </w:pPr>
          </w:p>
          <w:p w14:paraId="0100D813" w14:textId="033A271B" w:rsidR="009052A9" w:rsidRPr="00FB1312" w:rsidRDefault="00084B08" w:rsidP="0045507C">
            <w:pPr>
              <w:tabs>
                <w:tab w:val="left" w:pos="3962"/>
              </w:tabs>
              <w:ind w:right="37"/>
              <w:rPr>
                <w:rFonts w:ascii="Arial" w:hAnsi="Arial" w:cs="Arial"/>
                <w:sz w:val="24"/>
                <w:szCs w:val="24"/>
              </w:rPr>
            </w:pPr>
            <w:r w:rsidRPr="00FB1312">
              <w:rPr>
                <w:rFonts w:ascii="Arial" w:hAnsi="Arial" w:cs="Arial"/>
                <w:sz w:val="24"/>
                <w:szCs w:val="24"/>
              </w:rPr>
              <w:t>Formation entre pairs sur les nouvelles méthodes et techniques acquises.</w:t>
            </w:r>
          </w:p>
          <w:p w14:paraId="756F9E90" w14:textId="77777777" w:rsidR="00164666" w:rsidRPr="0045507C" w:rsidRDefault="00164666" w:rsidP="009052A9">
            <w:pPr>
              <w:rPr>
                <w:rFonts w:ascii="Arial" w:hAnsi="Arial" w:cs="Arial"/>
                <w:sz w:val="24"/>
                <w:szCs w:val="24"/>
              </w:rPr>
            </w:pPr>
          </w:p>
          <w:p w14:paraId="1165AA8D" w14:textId="25259554" w:rsidR="0045507C" w:rsidRPr="0045507C" w:rsidRDefault="0045507C" w:rsidP="0045507C">
            <w:pPr>
              <w:rPr>
                <w:rFonts w:ascii="Arial" w:hAnsi="Arial" w:cs="Arial"/>
                <w:sz w:val="24"/>
                <w:szCs w:val="24"/>
              </w:rPr>
            </w:pPr>
            <w:r w:rsidRPr="0045507C">
              <w:rPr>
                <w:rFonts w:ascii="Arial" w:hAnsi="Arial" w:cs="Arial"/>
                <w:sz w:val="24"/>
                <w:szCs w:val="24"/>
              </w:rPr>
              <w:t xml:space="preserve">Extraire </w:t>
            </w:r>
            <w:r>
              <w:rPr>
                <w:rFonts w:ascii="Arial" w:hAnsi="Arial" w:cs="Arial"/>
                <w:sz w:val="24"/>
                <w:szCs w:val="24"/>
              </w:rPr>
              <w:t xml:space="preserve">du cahier des charges les </w:t>
            </w:r>
            <w:r w:rsidRPr="00FB1312">
              <w:rPr>
                <w:rFonts w:ascii="Arial" w:hAnsi="Arial" w:cs="Arial"/>
                <w:sz w:val="24"/>
                <w:szCs w:val="24"/>
              </w:rPr>
              <w:t>informations collectées pour la fabrication et la finition de produits complexes.</w:t>
            </w:r>
          </w:p>
          <w:p w14:paraId="5F6EB5A6" w14:textId="26474A92" w:rsidR="00164666" w:rsidRPr="00812C50" w:rsidRDefault="00164666" w:rsidP="009052A9">
            <w:pPr>
              <w:rPr>
                <w:rFonts w:ascii="Arial" w:hAnsi="Arial" w:cs="Arial"/>
                <w:sz w:val="24"/>
                <w:szCs w:val="24"/>
              </w:rPr>
            </w:pPr>
          </w:p>
        </w:tc>
        <w:tc>
          <w:tcPr>
            <w:tcW w:w="4398" w:type="dxa"/>
            <w:gridSpan w:val="2"/>
          </w:tcPr>
          <w:p w14:paraId="14EBA8BA" w14:textId="77777777" w:rsidR="00164666" w:rsidRPr="00FB1312" w:rsidRDefault="00164666" w:rsidP="00164666">
            <w:pPr>
              <w:rPr>
                <w:rFonts w:ascii="Arial" w:hAnsi="Arial" w:cs="Arial"/>
                <w:sz w:val="24"/>
                <w:szCs w:val="24"/>
              </w:rPr>
            </w:pPr>
          </w:p>
          <w:p w14:paraId="796B9996" w14:textId="2FB4943B" w:rsidR="009052A9" w:rsidRPr="00FB1312" w:rsidRDefault="009052A9" w:rsidP="00164666">
            <w:pPr>
              <w:rPr>
                <w:rFonts w:ascii="Arial" w:hAnsi="Arial" w:cs="Arial"/>
                <w:sz w:val="24"/>
                <w:szCs w:val="24"/>
              </w:rPr>
            </w:pPr>
            <w:r w:rsidRPr="00FB1312">
              <w:rPr>
                <w:rFonts w:ascii="Arial" w:hAnsi="Arial" w:cs="Arial"/>
                <w:sz w:val="24"/>
                <w:szCs w:val="24"/>
              </w:rPr>
              <w:t xml:space="preserve">Sont identifiés, rassemblés et extraits du dossier technique : </w:t>
            </w:r>
          </w:p>
          <w:p w14:paraId="697C28EA" w14:textId="34BAD7FA" w:rsidR="00707366" w:rsidRPr="00FB1312" w:rsidRDefault="0045507C" w:rsidP="00164666">
            <w:pPr>
              <w:rPr>
                <w:rFonts w:ascii="Arial" w:hAnsi="Arial" w:cs="Arial"/>
                <w:sz w:val="24"/>
                <w:szCs w:val="24"/>
              </w:rPr>
            </w:pPr>
            <w:r w:rsidRPr="00FB1312">
              <w:rPr>
                <w:rFonts w:ascii="Arial" w:hAnsi="Arial" w:cs="Arial"/>
                <w:sz w:val="24"/>
                <w:szCs w:val="24"/>
              </w:rPr>
              <w:t>- toutes les</w:t>
            </w:r>
            <w:r w:rsidR="00707366" w:rsidRPr="00FB1312">
              <w:rPr>
                <w:rFonts w:ascii="Arial" w:hAnsi="Arial" w:cs="Arial"/>
                <w:sz w:val="24"/>
                <w:szCs w:val="24"/>
              </w:rPr>
              <w:t xml:space="preserve"> consignes et informations</w:t>
            </w:r>
            <w:r w:rsidRPr="00FB1312">
              <w:rPr>
                <w:rFonts w:ascii="Arial" w:hAnsi="Arial" w:cs="Arial"/>
                <w:sz w:val="24"/>
                <w:szCs w:val="24"/>
              </w:rPr>
              <w:t xml:space="preserve"> utiles à</w:t>
            </w:r>
            <w:r w:rsidR="00164666" w:rsidRPr="00FB1312">
              <w:rPr>
                <w:rFonts w:ascii="Arial" w:hAnsi="Arial" w:cs="Arial"/>
                <w:sz w:val="24"/>
                <w:szCs w:val="24"/>
              </w:rPr>
              <w:t xml:space="preserve"> la fabrication de produits </w:t>
            </w:r>
            <w:r w:rsidRPr="00FB1312">
              <w:rPr>
                <w:rFonts w:ascii="Arial" w:hAnsi="Arial" w:cs="Arial"/>
                <w:sz w:val="24"/>
                <w:szCs w:val="24"/>
              </w:rPr>
              <w:t xml:space="preserve">plus </w:t>
            </w:r>
            <w:r w:rsidR="00164666" w:rsidRPr="00FB1312">
              <w:rPr>
                <w:rFonts w:ascii="Arial" w:hAnsi="Arial" w:cs="Arial"/>
                <w:sz w:val="24"/>
                <w:szCs w:val="24"/>
              </w:rPr>
              <w:t>complexes</w:t>
            </w:r>
            <w:r w:rsidRPr="00FB1312">
              <w:rPr>
                <w:rFonts w:ascii="Arial" w:hAnsi="Arial" w:cs="Arial"/>
                <w:sz w:val="24"/>
                <w:szCs w:val="24"/>
              </w:rPr>
              <w:t>, doublés…</w:t>
            </w:r>
          </w:p>
          <w:p w14:paraId="0398B773" w14:textId="77777777" w:rsidR="00164666" w:rsidRDefault="00164666" w:rsidP="00164666">
            <w:pPr>
              <w:rPr>
                <w:rFonts w:ascii="Arial" w:hAnsi="Arial" w:cs="Arial"/>
                <w:sz w:val="24"/>
                <w:szCs w:val="24"/>
              </w:rPr>
            </w:pPr>
          </w:p>
          <w:p w14:paraId="7F090D16" w14:textId="0626D9AD" w:rsidR="00164666" w:rsidRDefault="0045507C" w:rsidP="00164666">
            <w:pPr>
              <w:rPr>
                <w:rFonts w:ascii="Arial" w:hAnsi="Arial" w:cs="Arial"/>
                <w:sz w:val="24"/>
                <w:szCs w:val="24"/>
              </w:rPr>
            </w:pPr>
            <w:r>
              <w:rPr>
                <w:rFonts w:ascii="Arial" w:hAnsi="Arial" w:cs="Arial"/>
                <w:sz w:val="24"/>
                <w:szCs w:val="24"/>
              </w:rPr>
              <w:t>Communication avec les classes de 2</w:t>
            </w:r>
            <w:r w:rsidRPr="00FB1312">
              <w:rPr>
                <w:rFonts w:ascii="Arial" w:hAnsi="Arial" w:cs="Arial"/>
                <w:sz w:val="24"/>
                <w:szCs w:val="24"/>
              </w:rPr>
              <w:t>nde</w:t>
            </w:r>
            <w:r>
              <w:rPr>
                <w:rFonts w:ascii="Arial" w:hAnsi="Arial" w:cs="Arial"/>
                <w:sz w:val="24"/>
                <w:szCs w:val="24"/>
              </w:rPr>
              <w:t xml:space="preserve"> et 1</w:t>
            </w:r>
            <w:r w:rsidRPr="00FB1312">
              <w:rPr>
                <w:rFonts w:ascii="Arial" w:hAnsi="Arial" w:cs="Arial"/>
                <w:sz w:val="24"/>
                <w:szCs w:val="24"/>
              </w:rPr>
              <w:t>ère</w:t>
            </w:r>
            <w:r>
              <w:rPr>
                <w:rFonts w:ascii="Arial" w:hAnsi="Arial" w:cs="Arial"/>
                <w:sz w:val="24"/>
                <w:szCs w:val="24"/>
              </w:rPr>
              <w:t xml:space="preserve"> pour transmettre les informations utiles à la fabrication commune de tâches, relatives à leur niveau.</w:t>
            </w:r>
          </w:p>
          <w:p w14:paraId="7B77BB6C" w14:textId="77777777" w:rsidR="00164666" w:rsidRDefault="00164666" w:rsidP="00164666">
            <w:pPr>
              <w:rPr>
                <w:rFonts w:ascii="Arial" w:hAnsi="Arial" w:cs="Arial"/>
                <w:sz w:val="24"/>
                <w:szCs w:val="24"/>
              </w:rPr>
            </w:pPr>
          </w:p>
          <w:p w14:paraId="2338B23B" w14:textId="77777777" w:rsidR="00164666" w:rsidRDefault="00164666" w:rsidP="00164666">
            <w:pPr>
              <w:rPr>
                <w:rFonts w:ascii="Arial" w:hAnsi="Arial" w:cs="Arial"/>
                <w:sz w:val="24"/>
                <w:szCs w:val="24"/>
              </w:rPr>
            </w:pPr>
          </w:p>
          <w:p w14:paraId="75D13BC9" w14:textId="77777777" w:rsidR="00164666" w:rsidRDefault="00164666" w:rsidP="00164666">
            <w:pPr>
              <w:rPr>
                <w:rFonts w:ascii="Arial" w:hAnsi="Arial" w:cs="Arial"/>
                <w:sz w:val="24"/>
                <w:szCs w:val="24"/>
              </w:rPr>
            </w:pPr>
          </w:p>
          <w:p w14:paraId="6080433F" w14:textId="77777777" w:rsidR="00164666" w:rsidRDefault="00164666" w:rsidP="00164666">
            <w:pPr>
              <w:rPr>
                <w:rFonts w:ascii="Arial" w:hAnsi="Arial" w:cs="Arial"/>
                <w:sz w:val="24"/>
                <w:szCs w:val="24"/>
              </w:rPr>
            </w:pPr>
          </w:p>
          <w:p w14:paraId="2172AE58" w14:textId="77777777" w:rsidR="00164666" w:rsidRDefault="00164666" w:rsidP="00164666">
            <w:pPr>
              <w:rPr>
                <w:rFonts w:ascii="Arial" w:hAnsi="Arial" w:cs="Arial"/>
                <w:sz w:val="24"/>
                <w:szCs w:val="24"/>
              </w:rPr>
            </w:pPr>
          </w:p>
          <w:p w14:paraId="47B077F0" w14:textId="5806813F" w:rsidR="0045507C" w:rsidRPr="00812C50" w:rsidRDefault="0045507C" w:rsidP="00164666">
            <w:pPr>
              <w:rPr>
                <w:rFonts w:ascii="Arial" w:hAnsi="Arial" w:cs="Arial"/>
                <w:sz w:val="24"/>
                <w:szCs w:val="24"/>
              </w:rPr>
            </w:pPr>
          </w:p>
        </w:tc>
      </w:tr>
      <w:tr w:rsidR="00EF1C6F" w:rsidRPr="00812C50" w14:paraId="76959046" w14:textId="77777777" w:rsidTr="005B5640">
        <w:tc>
          <w:tcPr>
            <w:tcW w:w="2198" w:type="dxa"/>
          </w:tcPr>
          <w:p w14:paraId="1F486411" w14:textId="77777777" w:rsidR="00EF1C6F" w:rsidRPr="009052A9" w:rsidRDefault="00EF1C6F" w:rsidP="009052A9">
            <w:pPr>
              <w:rPr>
                <w:rFonts w:ascii="Arial" w:eastAsia="Calibri" w:hAnsi="Arial" w:cs="Arial"/>
                <w:b/>
                <w:color w:val="ED7D31" w:themeColor="accent2"/>
              </w:rPr>
            </w:pPr>
          </w:p>
        </w:tc>
        <w:tc>
          <w:tcPr>
            <w:tcW w:w="13190" w:type="dxa"/>
            <w:gridSpan w:val="6"/>
          </w:tcPr>
          <w:p w14:paraId="16A90406" w14:textId="77777777" w:rsidR="00615872" w:rsidRDefault="00615872" w:rsidP="00615872">
            <w:pPr>
              <w:spacing w:after="120"/>
              <w:rPr>
                <w:rFonts w:ascii="Arial" w:hAnsi="Arial" w:cs="Arial"/>
                <w:sz w:val="24"/>
                <w:szCs w:val="24"/>
              </w:rPr>
            </w:pPr>
          </w:p>
          <w:p w14:paraId="2292AD12" w14:textId="434486AF" w:rsidR="00615872" w:rsidRPr="00615872" w:rsidRDefault="00615872" w:rsidP="00615872">
            <w:pPr>
              <w:spacing w:after="120"/>
              <w:rPr>
                <w:rFonts w:ascii="Arial" w:hAnsi="Arial" w:cs="Arial"/>
                <w:sz w:val="24"/>
                <w:szCs w:val="24"/>
              </w:rPr>
            </w:pPr>
            <w:r w:rsidRPr="00615872">
              <w:rPr>
                <w:rFonts w:ascii="Arial" w:hAnsi="Arial" w:cs="Arial"/>
                <w:sz w:val="24"/>
                <w:szCs w:val="24"/>
              </w:rPr>
              <w:t>Résultats attendus de la tâche</w:t>
            </w:r>
            <w:r>
              <w:rPr>
                <w:rFonts w:ascii="Arial" w:hAnsi="Arial" w:cs="Arial"/>
                <w:sz w:val="24"/>
                <w:szCs w:val="24"/>
              </w:rPr>
              <w:t> :</w:t>
            </w:r>
          </w:p>
          <w:p w14:paraId="34613A6B" w14:textId="64C88F01" w:rsidR="00164666" w:rsidRPr="00FB1312" w:rsidRDefault="00164666" w:rsidP="00164666">
            <w:pPr>
              <w:rPr>
                <w:rFonts w:ascii="Arial" w:hAnsi="Arial" w:cs="Arial"/>
                <w:sz w:val="24"/>
                <w:szCs w:val="24"/>
              </w:rPr>
            </w:pPr>
            <w:r w:rsidRPr="00FB1312">
              <w:rPr>
                <w:rFonts w:ascii="Arial" w:hAnsi="Arial" w:cs="Arial"/>
                <w:sz w:val="24"/>
                <w:szCs w:val="24"/>
              </w:rPr>
              <w:t xml:space="preserve">Sont identifiés, rassemblés et extraits du dossier technique : </w:t>
            </w:r>
          </w:p>
          <w:p w14:paraId="110AE4FA" w14:textId="7C8873CB" w:rsidR="00164666" w:rsidRPr="00FB1312" w:rsidRDefault="00164666" w:rsidP="00164666">
            <w:pPr>
              <w:rPr>
                <w:rFonts w:ascii="Arial" w:hAnsi="Arial" w:cs="Arial"/>
                <w:sz w:val="24"/>
                <w:szCs w:val="24"/>
              </w:rPr>
            </w:pPr>
            <w:r w:rsidRPr="00FB1312">
              <w:rPr>
                <w:rFonts w:ascii="Arial" w:hAnsi="Arial" w:cs="Arial"/>
                <w:sz w:val="24"/>
                <w:szCs w:val="24"/>
              </w:rPr>
              <w:t>-La fiche de consigne au poste ;</w:t>
            </w:r>
          </w:p>
          <w:p w14:paraId="69FF16F2" w14:textId="3E9570FE" w:rsidR="00164666" w:rsidRPr="00FB1312" w:rsidRDefault="00164666" w:rsidP="00164666">
            <w:pPr>
              <w:rPr>
                <w:rFonts w:ascii="Arial" w:hAnsi="Arial" w:cs="Arial"/>
                <w:sz w:val="24"/>
                <w:szCs w:val="24"/>
              </w:rPr>
            </w:pPr>
            <w:r w:rsidRPr="00FB1312">
              <w:rPr>
                <w:rFonts w:ascii="Arial" w:hAnsi="Arial" w:cs="Arial"/>
                <w:sz w:val="24"/>
                <w:szCs w:val="24"/>
              </w:rPr>
              <w:t>-Les gammes de montage ;</w:t>
            </w:r>
          </w:p>
          <w:p w14:paraId="7A2030BB" w14:textId="5A23A819" w:rsidR="00164666" w:rsidRPr="00FB1312" w:rsidRDefault="00164666" w:rsidP="00164666">
            <w:pPr>
              <w:rPr>
                <w:rFonts w:ascii="Arial" w:hAnsi="Arial" w:cs="Arial"/>
                <w:sz w:val="24"/>
                <w:szCs w:val="24"/>
              </w:rPr>
            </w:pPr>
            <w:r w:rsidRPr="00FB1312">
              <w:rPr>
                <w:rFonts w:ascii="Arial" w:hAnsi="Arial" w:cs="Arial"/>
                <w:sz w:val="24"/>
                <w:szCs w:val="24"/>
              </w:rPr>
              <w:t xml:space="preserve">-Les gammes de fabrication ; </w:t>
            </w:r>
          </w:p>
          <w:p w14:paraId="048AA5F3" w14:textId="30710CD1" w:rsidR="00164666" w:rsidRPr="00FB1312" w:rsidRDefault="00164666" w:rsidP="00164666">
            <w:pPr>
              <w:rPr>
                <w:rFonts w:ascii="Arial" w:hAnsi="Arial" w:cs="Arial"/>
                <w:sz w:val="24"/>
                <w:szCs w:val="24"/>
              </w:rPr>
            </w:pPr>
            <w:r w:rsidRPr="00FB1312">
              <w:rPr>
                <w:rFonts w:ascii="Arial" w:hAnsi="Arial" w:cs="Arial"/>
                <w:sz w:val="24"/>
                <w:szCs w:val="24"/>
              </w:rPr>
              <w:t>-Les dessins techniques.</w:t>
            </w:r>
          </w:p>
          <w:p w14:paraId="560D06E2" w14:textId="342100C9" w:rsidR="00164666" w:rsidRPr="00FB1312" w:rsidRDefault="00164666" w:rsidP="00164666">
            <w:pPr>
              <w:rPr>
                <w:rFonts w:ascii="Arial" w:hAnsi="Arial" w:cs="Arial"/>
                <w:sz w:val="24"/>
                <w:szCs w:val="24"/>
              </w:rPr>
            </w:pPr>
            <w:r w:rsidRPr="00FB1312">
              <w:rPr>
                <w:rFonts w:ascii="Arial" w:hAnsi="Arial" w:cs="Arial"/>
                <w:sz w:val="24"/>
                <w:szCs w:val="24"/>
              </w:rPr>
              <w:t>-Les opérations de montage, d’éléments de produit et/ou de produit, sont réalisées, dans le respect des contraintes des matières d’œuvre et des consignes des documents techniques.</w:t>
            </w:r>
          </w:p>
          <w:p w14:paraId="4CCE015D" w14:textId="5681DE7D" w:rsidR="00164666" w:rsidRPr="00FB1312" w:rsidRDefault="00164666" w:rsidP="00164666">
            <w:pPr>
              <w:rPr>
                <w:rFonts w:ascii="Arial" w:hAnsi="Arial" w:cs="Arial"/>
                <w:sz w:val="24"/>
                <w:szCs w:val="24"/>
              </w:rPr>
            </w:pPr>
            <w:r w:rsidRPr="00FB1312">
              <w:rPr>
                <w:rFonts w:ascii="Arial" w:hAnsi="Arial" w:cs="Arial"/>
                <w:sz w:val="24"/>
                <w:szCs w:val="24"/>
              </w:rPr>
              <w:t>-Les opérations de repassage, tout au long du processus, sont réalisées, en respectant les contraintes et les spécificités de la matière d’œuvre.</w:t>
            </w:r>
          </w:p>
          <w:p w14:paraId="161730E4" w14:textId="52262C1E" w:rsidR="00164666" w:rsidRPr="00FB1312" w:rsidRDefault="00164666" w:rsidP="00164666">
            <w:pPr>
              <w:rPr>
                <w:rFonts w:ascii="Arial" w:hAnsi="Arial" w:cs="Arial"/>
                <w:sz w:val="24"/>
                <w:szCs w:val="24"/>
              </w:rPr>
            </w:pPr>
            <w:r w:rsidRPr="00FB1312">
              <w:rPr>
                <w:rFonts w:ascii="Arial" w:hAnsi="Arial" w:cs="Arial"/>
                <w:sz w:val="24"/>
                <w:szCs w:val="24"/>
              </w:rPr>
              <w:t>-Les opérations de finition sont réalisées, conformes au dossier technique et adaptées aux spécifications de la matière d’œuvre.</w:t>
            </w:r>
          </w:p>
          <w:p w14:paraId="6094F362" w14:textId="12BB6815" w:rsidR="00EF1C6F" w:rsidRDefault="00164666" w:rsidP="00164666">
            <w:pPr>
              <w:rPr>
                <w:rFonts w:ascii="Arial" w:hAnsi="Arial" w:cs="Arial"/>
                <w:sz w:val="24"/>
                <w:szCs w:val="24"/>
              </w:rPr>
            </w:pPr>
            <w:r w:rsidRPr="00FB1312">
              <w:rPr>
                <w:rFonts w:ascii="Arial" w:hAnsi="Arial" w:cs="Arial"/>
                <w:sz w:val="24"/>
                <w:szCs w:val="24"/>
              </w:rPr>
              <w:t>Les délais attribués aux différentes opérations sont respectés.</w:t>
            </w:r>
          </w:p>
          <w:p w14:paraId="256901DD" w14:textId="77777777" w:rsidR="00615872" w:rsidRDefault="00615872" w:rsidP="00164666">
            <w:pPr>
              <w:rPr>
                <w:rFonts w:ascii="Arial" w:hAnsi="Arial" w:cs="Arial"/>
                <w:sz w:val="24"/>
                <w:szCs w:val="24"/>
              </w:rPr>
            </w:pPr>
          </w:p>
          <w:p w14:paraId="6D0EC0B3" w14:textId="77777777" w:rsidR="00615872" w:rsidRDefault="00615872" w:rsidP="00615872">
            <w:pPr>
              <w:rPr>
                <w:rFonts w:ascii="Arial" w:hAnsi="Arial" w:cs="Arial"/>
                <w:sz w:val="24"/>
                <w:szCs w:val="24"/>
              </w:rPr>
            </w:pPr>
          </w:p>
          <w:p w14:paraId="259037A1" w14:textId="77777777" w:rsidR="00615872" w:rsidRDefault="00615872" w:rsidP="00615872">
            <w:pPr>
              <w:rPr>
                <w:rFonts w:ascii="Arial" w:hAnsi="Arial" w:cs="Arial"/>
                <w:sz w:val="24"/>
                <w:szCs w:val="24"/>
              </w:rPr>
            </w:pPr>
          </w:p>
          <w:p w14:paraId="67994561" w14:textId="77777777" w:rsidR="00615872" w:rsidRDefault="00615872" w:rsidP="00615872">
            <w:pPr>
              <w:rPr>
                <w:rFonts w:ascii="Arial" w:hAnsi="Arial" w:cs="Arial"/>
                <w:sz w:val="24"/>
                <w:szCs w:val="24"/>
              </w:rPr>
            </w:pPr>
          </w:p>
          <w:p w14:paraId="6C1655A2" w14:textId="44F78AEB" w:rsidR="00615872" w:rsidRDefault="00615872" w:rsidP="00615872">
            <w:pPr>
              <w:rPr>
                <w:rFonts w:ascii="Arial" w:hAnsi="Arial" w:cs="Arial"/>
                <w:sz w:val="24"/>
                <w:szCs w:val="24"/>
              </w:rPr>
            </w:pPr>
            <w:r w:rsidRPr="00FB1312">
              <w:rPr>
                <w:rFonts w:ascii="Arial" w:hAnsi="Arial" w:cs="Arial"/>
                <w:sz w:val="24"/>
                <w:szCs w:val="24"/>
              </w:rPr>
              <w:t>Critères d’évaluation de la compétence :</w:t>
            </w:r>
          </w:p>
          <w:p w14:paraId="4505F77D" w14:textId="77777777" w:rsidR="00615872" w:rsidRDefault="00615872" w:rsidP="00615872">
            <w:pPr>
              <w:rPr>
                <w:rFonts w:ascii="Arial" w:hAnsi="Arial" w:cs="Arial"/>
                <w:sz w:val="24"/>
                <w:szCs w:val="24"/>
              </w:rPr>
            </w:pPr>
          </w:p>
          <w:p w14:paraId="5B02A290" w14:textId="77777777" w:rsidR="00615872" w:rsidRPr="006659F6" w:rsidRDefault="00615872" w:rsidP="00615872">
            <w:pPr>
              <w:rPr>
                <w:rFonts w:ascii="Arial" w:eastAsia="Times New Roman" w:hAnsi="Arial" w:cs="Arial"/>
                <w:sz w:val="24"/>
                <w:szCs w:val="24"/>
                <w:lang w:eastAsia="fr-FR"/>
              </w:rPr>
            </w:pPr>
            <w:r w:rsidRPr="006659F6">
              <w:rPr>
                <w:rFonts w:ascii="Arial" w:eastAsia="Times New Roman" w:hAnsi="Arial" w:cs="Arial"/>
                <w:sz w:val="24"/>
                <w:szCs w:val="24"/>
                <w:lang w:eastAsia="fr-FR"/>
              </w:rPr>
              <w:t>-Les éléments nécessaires à l’action sont distingués et pointés, conformément à la fiche de consignes au poste.</w:t>
            </w:r>
          </w:p>
          <w:p w14:paraId="0F2344C8" w14:textId="77777777" w:rsidR="00615872" w:rsidRPr="006659F6" w:rsidRDefault="00615872" w:rsidP="00615872">
            <w:pPr>
              <w:rPr>
                <w:rFonts w:ascii="Arial" w:eastAsia="Times New Roman" w:hAnsi="Arial" w:cs="Arial"/>
                <w:sz w:val="24"/>
                <w:szCs w:val="24"/>
                <w:lang w:eastAsia="fr-FR"/>
              </w:rPr>
            </w:pPr>
            <w:r w:rsidRPr="006659F6">
              <w:rPr>
                <w:rFonts w:ascii="Arial" w:eastAsia="Times New Roman" w:hAnsi="Arial" w:cs="Arial"/>
                <w:sz w:val="24"/>
                <w:szCs w:val="24"/>
                <w:lang w:eastAsia="fr-FR"/>
              </w:rPr>
              <w:t xml:space="preserve">-Les données techniques sont recensées et décodées. </w:t>
            </w:r>
          </w:p>
          <w:p w14:paraId="72562FF4" w14:textId="77777777" w:rsidR="00FB1312" w:rsidRPr="00615872" w:rsidRDefault="007A6A44" w:rsidP="007A6A44">
            <w:pPr>
              <w:pStyle w:val="Paragraphedeliste"/>
              <w:numPr>
                <w:ilvl w:val="0"/>
                <w:numId w:val="7"/>
              </w:numPr>
              <w:spacing w:after="120"/>
              <w:rPr>
                <w:rFonts w:ascii="Arial" w:eastAsia="Arial" w:hAnsi="Arial" w:cs="Arial"/>
              </w:rPr>
            </w:pPr>
            <w:r>
              <w:rPr>
                <w:rFonts w:ascii="Arial" w:hAnsi="Arial" w:cs="Arial"/>
              </w:rPr>
              <w:t>Critère RECTEC : traiter des informations et des savoirs : Evalue la pertinence de l’information et la diffuse de façon appropriée</w:t>
            </w:r>
            <w:r w:rsidR="00615872">
              <w:rPr>
                <w:rFonts w:ascii="Arial" w:hAnsi="Arial" w:cs="Arial"/>
              </w:rPr>
              <w:t>.</w:t>
            </w:r>
          </w:p>
          <w:p w14:paraId="4C54708E" w14:textId="77777777" w:rsidR="00615872" w:rsidRDefault="00615872" w:rsidP="00615872">
            <w:pPr>
              <w:pStyle w:val="Paragraphedeliste"/>
              <w:spacing w:after="120"/>
              <w:ind w:left="360"/>
              <w:rPr>
                <w:rFonts w:ascii="Arial" w:eastAsia="Arial" w:hAnsi="Arial" w:cs="Arial"/>
              </w:rPr>
            </w:pPr>
          </w:p>
          <w:p w14:paraId="5B1D6303" w14:textId="77777777" w:rsidR="00615872" w:rsidRDefault="00615872" w:rsidP="00615872">
            <w:pPr>
              <w:pStyle w:val="Paragraphedeliste"/>
              <w:spacing w:after="120"/>
              <w:ind w:left="360"/>
              <w:rPr>
                <w:rFonts w:ascii="Arial" w:eastAsia="Arial" w:hAnsi="Arial" w:cs="Arial"/>
              </w:rPr>
            </w:pPr>
          </w:p>
          <w:p w14:paraId="02CFC39E" w14:textId="77777777" w:rsidR="00615872" w:rsidRDefault="00615872" w:rsidP="00615872">
            <w:pPr>
              <w:pStyle w:val="Paragraphedeliste"/>
              <w:spacing w:after="120"/>
              <w:ind w:left="360"/>
              <w:rPr>
                <w:rFonts w:ascii="Arial" w:eastAsia="Arial" w:hAnsi="Arial" w:cs="Arial"/>
              </w:rPr>
            </w:pPr>
          </w:p>
          <w:p w14:paraId="734C1795" w14:textId="77777777" w:rsidR="00615872" w:rsidRDefault="00615872" w:rsidP="00615872">
            <w:pPr>
              <w:pStyle w:val="Paragraphedeliste"/>
              <w:spacing w:after="120"/>
              <w:ind w:left="360"/>
              <w:rPr>
                <w:rFonts w:ascii="Arial" w:eastAsia="Arial" w:hAnsi="Arial" w:cs="Arial"/>
              </w:rPr>
            </w:pPr>
          </w:p>
          <w:p w14:paraId="0DA2555C" w14:textId="77777777" w:rsidR="00615872" w:rsidRDefault="00615872" w:rsidP="00615872">
            <w:pPr>
              <w:pStyle w:val="Paragraphedeliste"/>
              <w:spacing w:after="120"/>
              <w:ind w:left="360"/>
              <w:rPr>
                <w:rFonts w:ascii="Arial" w:eastAsia="Arial" w:hAnsi="Arial" w:cs="Arial"/>
              </w:rPr>
            </w:pPr>
          </w:p>
          <w:p w14:paraId="5B38290B" w14:textId="77777777" w:rsidR="00615872" w:rsidRDefault="00615872" w:rsidP="00615872">
            <w:pPr>
              <w:pStyle w:val="Paragraphedeliste"/>
              <w:spacing w:after="120"/>
              <w:ind w:left="360"/>
              <w:rPr>
                <w:rFonts w:ascii="Arial" w:eastAsia="Arial" w:hAnsi="Arial" w:cs="Arial"/>
              </w:rPr>
            </w:pPr>
          </w:p>
          <w:p w14:paraId="44BBFF7D" w14:textId="77777777" w:rsidR="00615872" w:rsidRDefault="00615872" w:rsidP="00615872">
            <w:pPr>
              <w:pStyle w:val="Paragraphedeliste"/>
              <w:spacing w:after="120"/>
              <w:ind w:left="360"/>
              <w:rPr>
                <w:rFonts w:ascii="Arial" w:eastAsia="Arial" w:hAnsi="Arial" w:cs="Arial"/>
              </w:rPr>
            </w:pPr>
          </w:p>
          <w:p w14:paraId="2A35594B" w14:textId="77777777" w:rsidR="00615872" w:rsidRDefault="00615872" w:rsidP="00615872">
            <w:pPr>
              <w:pStyle w:val="Paragraphedeliste"/>
              <w:spacing w:after="120"/>
              <w:ind w:left="360"/>
              <w:rPr>
                <w:rFonts w:ascii="Arial" w:eastAsia="Arial" w:hAnsi="Arial" w:cs="Arial"/>
              </w:rPr>
            </w:pPr>
          </w:p>
          <w:p w14:paraId="71D2B0AE" w14:textId="77777777" w:rsidR="00615872" w:rsidRDefault="00615872" w:rsidP="00615872">
            <w:pPr>
              <w:pStyle w:val="Paragraphedeliste"/>
              <w:spacing w:after="120"/>
              <w:ind w:left="360"/>
              <w:rPr>
                <w:rFonts w:ascii="Arial" w:eastAsia="Arial" w:hAnsi="Arial" w:cs="Arial"/>
              </w:rPr>
            </w:pPr>
          </w:p>
          <w:p w14:paraId="001DC404" w14:textId="77777777" w:rsidR="00615872" w:rsidRDefault="00615872" w:rsidP="00615872">
            <w:pPr>
              <w:pStyle w:val="Paragraphedeliste"/>
              <w:spacing w:after="120"/>
              <w:ind w:left="360"/>
              <w:rPr>
                <w:rFonts w:ascii="Arial" w:eastAsia="Arial" w:hAnsi="Arial" w:cs="Arial"/>
              </w:rPr>
            </w:pPr>
          </w:p>
          <w:p w14:paraId="364311EB" w14:textId="77777777" w:rsidR="00615872" w:rsidRDefault="00615872" w:rsidP="00615872">
            <w:pPr>
              <w:pStyle w:val="Paragraphedeliste"/>
              <w:spacing w:after="120"/>
              <w:ind w:left="360"/>
              <w:rPr>
                <w:rFonts w:ascii="Arial" w:eastAsia="Arial" w:hAnsi="Arial" w:cs="Arial"/>
              </w:rPr>
            </w:pPr>
          </w:p>
          <w:p w14:paraId="6A909F7C" w14:textId="77777777" w:rsidR="00615872" w:rsidRDefault="00615872" w:rsidP="00615872">
            <w:pPr>
              <w:pStyle w:val="Paragraphedeliste"/>
              <w:spacing w:after="120"/>
              <w:ind w:left="360"/>
              <w:rPr>
                <w:rFonts w:ascii="Arial" w:eastAsia="Arial" w:hAnsi="Arial" w:cs="Arial"/>
              </w:rPr>
            </w:pPr>
          </w:p>
          <w:p w14:paraId="36A06C4E" w14:textId="77777777" w:rsidR="00615872" w:rsidRDefault="00615872" w:rsidP="00615872">
            <w:pPr>
              <w:pStyle w:val="Paragraphedeliste"/>
              <w:spacing w:after="120"/>
              <w:ind w:left="360"/>
              <w:rPr>
                <w:rFonts w:ascii="Arial" w:eastAsia="Arial" w:hAnsi="Arial" w:cs="Arial"/>
              </w:rPr>
            </w:pPr>
          </w:p>
          <w:p w14:paraId="7BF46301" w14:textId="77777777" w:rsidR="00615872" w:rsidRDefault="00615872" w:rsidP="00615872">
            <w:pPr>
              <w:pStyle w:val="Paragraphedeliste"/>
              <w:spacing w:after="120"/>
              <w:ind w:left="360"/>
              <w:rPr>
                <w:rFonts w:ascii="Arial" w:eastAsia="Arial" w:hAnsi="Arial" w:cs="Arial"/>
              </w:rPr>
            </w:pPr>
          </w:p>
          <w:p w14:paraId="7DDCA88F" w14:textId="77777777" w:rsidR="00615872" w:rsidRDefault="00615872" w:rsidP="00615872">
            <w:pPr>
              <w:pStyle w:val="Paragraphedeliste"/>
              <w:spacing w:after="120"/>
              <w:ind w:left="360"/>
              <w:rPr>
                <w:rFonts w:ascii="Arial" w:eastAsia="Arial" w:hAnsi="Arial" w:cs="Arial"/>
              </w:rPr>
            </w:pPr>
          </w:p>
          <w:p w14:paraId="25952377" w14:textId="77777777" w:rsidR="00615872" w:rsidRDefault="00615872" w:rsidP="00615872">
            <w:pPr>
              <w:pStyle w:val="Paragraphedeliste"/>
              <w:spacing w:after="120"/>
              <w:ind w:left="360"/>
              <w:rPr>
                <w:rFonts w:ascii="Arial" w:eastAsia="Arial" w:hAnsi="Arial" w:cs="Arial"/>
              </w:rPr>
            </w:pPr>
          </w:p>
          <w:p w14:paraId="3AC5CD3E" w14:textId="77777777" w:rsidR="00615872" w:rsidRDefault="00615872" w:rsidP="00615872">
            <w:pPr>
              <w:pStyle w:val="Paragraphedeliste"/>
              <w:spacing w:after="120"/>
              <w:ind w:left="360"/>
              <w:rPr>
                <w:rFonts w:ascii="Arial" w:eastAsia="Arial" w:hAnsi="Arial" w:cs="Arial"/>
              </w:rPr>
            </w:pPr>
          </w:p>
          <w:p w14:paraId="58EBCF93" w14:textId="77777777" w:rsidR="00615872" w:rsidRDefault="00615872" w:rsidP="00615872">
            <w:pPr>
              <w:pStyle w:val="Paragraphedeliste"/>
              <w:spacing w:after="120"/>
              <w:ind w:left="360"/>
              <w:rPr>
                <w:rFonts w:ascii="Arial" w:eastAsia="Arial" w:hAnsi="Arial" w:cs="Arial"/>
              </w:rPr>
            </w:pPr>
          </w:p>
          <w:p w14:paraId="7D150C38" w14:textId="77777777" w:rsidR="00615872" w:rsidRDefault="00615872" w:rsidP="00615872">
            <w:pPr>
              <w:pStyle w:val="Paragraphedeliste"/>
              <w:spacing w:after="120"/>
              <w:ind w:left="360"/>
              <w:rPr>
                <w:rFonts w:ascii="Arial" w:eastAsia="Arial" w:hAnsi="Arial" w:cs="Arial"/>
              </w:rPr>
            </w:pPr>
          </w:p>
          <w:p w14:paraId="5201EDF4" w14:textId="77777777" w:rsidR="00615872" w:rsidRDefault="00615872" w:rsidP="00615872">
            <w:pPr>
              <w:pStyle w:val="Paragraphedeliste"/>
              <w:spacing w:after="120"/>
              <w:ind w:left="360"/>
              <w:rPr>
                <w:rFonts w:ascii="Arial" w:eastAsia="Arial" w:hAnsi="Arial" w:cs="Arial"/>
              </w:rPr>
            </w:pPr>
          </w:p>
          <w:p w14:paraId="7544EC1A" w14:textId="77777777" w:rsidR="00615872" w:rsidRDefault="00615872" w:rsidP="00615872">
            <w:pPr>
              <w:pStyle w:val="Paragraphedeliste"/>
              <w:spacing w:after="120"/>
              <w:ind w:left="360"/>
              <w:rPr>
                <w:rFonts w:ascii="Arial" w:eastAsia="Arial" w:hAnsi="Arial" w:cs="Arial"/>
              </w:rPr>
            </w:pPr>
          </w:p>
          <w:p w14:paraId="799226A4" w14:textId="77777777" w:rsidR="00615872" w:rsidRDefault="00615872" w:rsidP="00615872">
            <w:pPr>
              <w:pStyle w:val="Paragraphedeliste"/>
              <w:spacing w:after="120"/>
              <w:ind w:left="360"/>
              <w:rPr>
                <w:rFonts w:ascii="Arial" w:eastAsia="Arial" w:hAnsi="Arial" w:cs="Arial"/>
              </w:rPr>
            </w:pPr>
          </w:p>
          <w:p w14:paraId="3D6B9EAF" w14:textId="77777777" w:rsidR="00615872" w:rsidRDefault="00615872" w:rsidP="00615872">
            <w:pPr>
              <w:pStyle w:val="Paragraphedeliste"/>
              <w:spacing w:after="120"/>
              <w:ind w:left="360"/>
              <w:rPr>
                <w:rFonts w:ascii="Arial" w:eastAsia="Arial" w:hAnsi="Arial" w:cs="Arial"/>
              </w:rPr>
            </w:pPr>
          </w:p>
          <w:p w14:paraId="517149C5" w14:textId="77777777" w:rsidR="00615872" w:rsidRDefault="00615872" w:rsidP="00615872">
            <w:pPr>
              <w:pStyle w:val="Paragraphedeliste"/>
              <w:spacing w:after="120"/>
              <w:ind w:left="360"/>
              <w:rPr>
                <w:rFonts w:ascii="Arial" w:eastAsia="Arial" w:hAnsi="Arial" w:cs="Arial"/>
              </w:rPr>
            </w:pPr>
          </w:p>
          <w:p w14:paraId="4FC87793" w14:textId="77777777" w:rsidR="00615872" w:rsidRDefault="00615872" w:rsidP="00615872">
            <w:pPr>
              <w:pStyle w:val="Paragraphedeliste"/>
              <w:spacing w:after="120"/>
              <w:ind w:left="360"/>
              <w:rPr>
                <w:rFonts w:ascii="Arial" w:eastAsia="Arial" w:hAnsi="Arial" w:cs="Arial"/>
              </w:rPr>
            </w:pPr>
          </w:p>
          <w:p w14:paraId="100F6EB8" w14:textId="77777777" w:rsidR="00615872" w:rsidRDefault="00615872" w:rsidP="00615872">
            <w:pPr>
              <w:pStyle w:val="Paragraphedeliste"/>
              <w:spacing w:after="120"/>
              <w:ind w:left="360"/>
              <w:rPr>
                <w:rFonts w:ascii="Arial" w:eastAsia="Arial" w:hAnsi="Arial" w:cs="Arial"/>
              </w:rPr>
            </w:pPr>
          </w:p>
          <w:p w14:paraId="09239CEB" w14:textId="77777777" w:rsidR="00615872" w:rsidRDefault="00615872" w:rsidP="00615872">
            <w:pPr>
              <w:pStyle w:val="Paragraphedeliste"/>
              <w:spacing w:after="120"/>
              <w:ind w:left="360"/>
              <w:rPr>
                <w:rFonts w:ascii="Arial" w:eastAsia="Arial" w:hAnsi="Arial" w:cs="Arial"/>
              </w:rPr>
            </w:pPr>
          </w:p>
          <w:p w14:paraId="716A8BE9" w14:textId="77777777" w:rsidR="00615872" w:rsidRDefault="00615872" w:rsidP="00615872">
            <w:pPr>
              <w:pStyle w:val="Paragraphedeliste"/>
              <w:spacing w:after="120"/>
              <w:ind w:left="360"/>
              <w:rPr>
                <w:rFonts w:ascii="Arial" w:eastAsia="Arial" w:hAnsi="Arial" w:cs="Arial"/>
              </w:rPr>
            </w:pPr>
          </w:p>
          <w:p w14:paraId="7F530122" w14:textId="77777777" w:rsidR="00615872" w:rsidRDefault="00615872" w:rsidP="00615872">
            <w:pPr>
              <w:pStyle w:val="Paragraphedeliste"/>
              <w:spacing w:after="120"/>
              <w:ind w:left="360"/>
              <w:rPr>
                <w:rFonts w:ascii="Arial" w:eastAsia="Arial" w:hAnsi="Arial" w:cs="Arial"/>
              </w:rPr>
            </w:pPr>
          </w:p>
          <w:p w14:paraId="209AA9FC" w14:textId="77777777" w:rsidR="00615872" w:rsidRDefault="00615872" w:rsidP="00615872">
            <w:pPr>
              <w:pStyle w:val="Paragraphedeliste"/>
              <w:spacing w:after="120"/>
              <w:ind w:left="360"/>
              <w:rPr>
                <w:rFonts w:ascii="Arial" w:eastAsia="Arial" w:hAnsi="Arial" w:cs="Arial"/>
              </w:rPr>
            </w:pPr>
          </w:p>
          <w:p w14:paraId="36BE3DFF" w14:textId="77777777" w:rsidR="00615872" w:rsidRDefault="00615872" w:rsidP="00615872">
            <w:pPr>
              <w:pStyle w:val="Paragraphedeliste"/>
              <w:spacing w:after="120"/>
              <w:ind w:left="360"/>
              <w:rPr>
                <w:rFonts w:ascii="Arial" w:eastAsia="Arial" w:hAnsi="Arial" w:cs="Arial"/>
              </w:rPr>
            </w:pPr>
          </w:p>
          <w:p w14:paraId="7FB56E8B" w14:textId="77777777" w:rsidR="00615872" w:rsidRDefault="00615872" w:rsidP="00615872">
            <w:pPr>
              <w:pStyle w:val="Paragraphedeliste"/>
              <w:spacing w:after="120"/>
              <w:ind w:left="360"/>
              <w:rPr>
                <w:rFonts w:ascii="Arial" w:eastAsia="Arial" w:hAnsi="Arial" w:cs="Arial"/>
              </w:rPr>
            </w:pPr>
          </w:p>
          <w:p w14:paraId="44E093DE" w14:textId="7E0780E3" w:rsidR="00615872" w:rsidRPr="007A6A44" w:rsidRDefault="00615872" w:rsidP="00615872">
            <w:pPr>
              <w:pStyle w:val="Paragraphedeliste"/>
              <w:spacing w:after="120"/>
              <w:ind w:left="360"/>
              <w:rPr>
                <w:rFonts w:ascii="Arial" w:eastAsia="Arial" w:hAnsi="Arial" w:cs="Arial"/>
              </w:rPr>
            </w:pPr>
          </w:p>
        </w:tc>
      </w:tr>
      <w:tr w:rsidR="00164666" w:rsidRPr="00812C50" w14:paraId="312D030B" w14:textId="77777777" w:rsidTr="00AC2CE2">
        <w:tc>
          <w:tcPr>
            <w:tcW w:w="2198" w:type="dxa"/>
          </w:tcPr>
          <w:p w14:paraId="55CBF64D" w14:textId="77777777" w:rsidR="00164666" w:rsidRDefault="00164666" w:rsidP="009052A9">
            <w:pPr>
              <w:rPr>
                <w:rFonts w:ascii="Arial" w:hAnsi="Arial" w:cs="Arial"/>
                <w:sz w:val="24"/>
                <w:szCs w:val="24"/>
              </w:rPr>
            </w:pPr>
          </w:p>
        </w:tc>
        <w:tc>
          <w:tcPr>
            <w:tcW w:w="2198" w:type="dxa"/>
          </w:tcPr>
          <w:p w14:paraId="0FD64160" w14:textId="53E92D47" w:rsidR="00164666" w:rsidRPr="00164666" w:rsidRDefault="00164666" w:rsidP="00164666">
            <w:pPr>
              <w:pStyle w:val="Paragraphedeliste"/>
              <w:ind w:left="210"/>
              <w:jc w:val="center"/>
              <w:rPr>
                <w:rFonts w:ascii="Arial" w:hAnsi="Arial" w:cs="Arial"/>
              </w:rPr>
            </w:pPr>
            <w:r w:rsidRPr="00164666">
              <w:rPr>
                <w:rFonts w:ascii="Arial" w:hAnsi="Arial" w:cs="Arial"/>
              </w:rPr>
              <w:t>S1</w:t>
            </w:r>
          </w:p>
        </w:tc>
        <w:tc>
          <w:tcPr>
            <w:tcW w:w="2198" w:type="dxa"/>
          </w:tcPr>
          <w:p w14:paraId="0CB4C137" w14:textId="09C83F31" w:rsidR="00164666" w:rsidRPr="00164666" w:rsidRDefault="00164666" w:rsidP="00164666">
            <w:pPr>
              <w:pStyle w:val="Paragraphedeliste"/>
              <w:ind w:left="210"/>
              <w:jc w:val="center"/>
              <w:rPr>
                <w:rFonts w:ascii="Arial" w:hAnsi="Arial" w:cs="Arial"/>
              </w:rPr>
            </w:pPr>
            <w:r w:rsidRPr="00164666">
              <w:rPr>
                <w:rFonts w:ascii="Arial" w:hAnsi="Arial" w:cs="Arial"/>
              </w:rPr>
              <w:t>S2</w:t>
            </w:r>
          </w:p>
        </w:tc>
        <w:tc>
          <w:tcPr>
            <w:tcW w:w="2198" w:type="dxa"/>
          </w:tcPr>
          <w:p w14:paraId="7714D5C1" w14:textId="71CEFF2D" w:rsidR="00164666" w:rsidRPr="00164666" w:rsidRDefault="00164666" w:rsidP="00164666">
            <w:pPr>
              <w:jc w:val="center"/>
              <w:rPr>
                <w:rFonts w:ascii="Arial" w:eastAsia="Times New Roman" w:hAnsi="Arial" w:cs="Arial"/>
                <w:sz w:val="24"/>
                <w:szCs w:val="24"/>
                <w:lang w:eastAsia="fr-FR"/>
              </w:rPr>
            </w:pPr>
            <w:r w:rsidRPr="00164666">
              <w:rPr>
                <w:rFonts w:ascii="Arial" w:eastAsia="Times New Roman" w:hAnsi="Arial" w:cs="Arial"/>
                <w:sz w:val="24"/>
                <w:szCs w:val="24"/>
                <w:lang w:eastAsia="fr-FR"/>
              </w:rPr>
              <w:t>S3</w:t>
            </w:r>
          </w:p>
        </w:tc>
        <w:tc>
          <w:tcPr>
            <w:tcW w:w="2198" w:type="dxa"/>
          </w:tcPr>
          <w:p w14:paraId="0D651B46" w14:textId="4D0C1E40" w:rsidR="00164666" w:rsidRPr="00164666" w:rsidRDefault="00164666" w:rsidP="00164666">
            <w:pPr>
              <w:jc w:val="center"/>
              <w:rPr>
                <w:rFonts w:ascii="Arial" w:eastAsia="Times New Roman" w:hAnsi="Arial" w:cs="Arial"/>
                <w:sz w:val="24"/>
                <w:szCs w:val="24"/>
                <w:lang w:eastAsia="fr-FR"/>
              </w:rPr>
            </w:pPr>
            <w:r w:rsidRPr="00164666">
              <w:rPr>
                <w:rFonts w:ascii="Arial" w:eastAsia="Times New Roman" w:hAnsi="Arial" w:cs="Arial"/>
                <w:sz w:val="24"/>
                <w:szCs w:val="24"/>
                <w:lang w:eastAsia="fr-FR"/>
              </w:rPr>
              <w:t>S4</w:t>
            </w:r>
          </w:p>
        </w:tc>
        <w:tc>
          <w:tcPr>
            <w:tcW w:w="2199" w:type="dxa"/>
          </w:tcPr>
          <w:p w14:paraId="594D6553" w14:textId="192584DA" w:rsidR="00164666" w:rsidRPr="00164666" w:rsidRDefault="00164666" w:rsidP="00164666">
            <w:pPr>
              <w:spacing w:after="120"/>
              <w:jc w:val="center"/>
              <w:rPr>
                <w:rFonts w:ascii="Arial" w:eastAsia="Arial" w:hAnsi="Arial" w:cs="Arial"/>
                <w:sz w:val="24"/>
                <w:szCs w:val="24"/>
              </w:rPr>
            </w:pPr>
            <w:r w:rsidRPr="00164666">
              <w:rPr>
                <w:rFonts w:ascii="Arial" w:eastAsia="Arial" w:hAnsi="Arial" w:cs="Arial"/>
                <w:sz w:val="24"/>
                <w:szCs w:val="24"/>
              </w:rPr>
              <w:t>S5</w:t>
            </w:r>
          </w:p>
        </w:tc>
        <w:tc>
          <w:tcPr>
            <w:tcW w:w="2199" w:type="dxa"/>
          </w:tcPr>
          <w:p w14:paraId="7AD3FA0F" w14:textId="2278CDED" w:rsidR="00164666" w:rsidRPr="00164666" w:rsidRDefault="00164666" w:rsidP="00164666">
            <w:pPr>
              <w:spacing w:after="120"/>
              <w:jc w:val="center"/>
              <w:rPr>
                <w:rFonts w:ascii="Arial" w:eastAsia="Arial" w:hAnsi="Arial" w:cs="Arial"/>
                <w:sz w:val="24"/>
                <w:szCs w:val="24"/>
              </w:rPr>
            </w:pPr>
            <w:r w:rsidRPr="00164666">
              <w:rPr>
                <w:rFonts w:ascii="Arial" w:eastAsia="Arial" w:hAnsi="Arial" w:cs="Arial"/>
                <w:sz w:val="24"/>
                <w:szCs w:val="24"/>
              </w:rPr>
              <w:t>S6</w:t>
            </w:r>
          </w:p>
        </w:tc>
      </w:tr>
      <w:tr w:rsidR="009052A9" w:rsidRPr="00812C50" w14:paraId="619AE6BC" w14:textId="77777777" w:rsidTr="00CF29FF">
        <w:tc>
          <w:tcPr>
            <w:tcW w:w="2198" w:type="dxa"/>
          </w:tcPr>
          <w:p w14:paraId="3FA1DF0F" w14:textId="77777777" w:rsidR="009052A9" w:rsidRDefault="009052A9" w:rsidP="009052A9">
            <w:pPr>
              <w:rPr>
                <w:rFonts w:ascii="Arial" w:hAnsi="Arial" w:cs="Arial"/>
                <w:sz w:val="24"/>
                <w:szCs w:val="24"/>
              </w:rPr>
            </w:pPr>
          </w:p>
          <w:p w14:paraId="04C3230B" w14:textId="2256CBBD" w:rsidR="009052A9" w:rsidRPr="00D04606" w:rsidRDefault="00D04606" w:rsidP="009052A9">
            <w:pPr>
              <w:rPr>
                <w:rFonts w:ascii="Arial" w:hAnsi="Arial" w:cs="Arial"/>
                <w:sz w:val="24"/>
                <w:szCs w:val="24"/>
              </w:rPr>
            </w:pPr>
            <w:r w:rsidRPr="00D04606">
              <w:rPr>
                <w:rFonts w:ascii="Arial" w:eastAsia="Calibri" w:hAnsi="Arial" w:cs="Arial"/>
                <w:b/>
                <w:color w:val="ED7D31" w:themeColor="accent2"/>
                <w:sz w:val="24"/>
                <w:szCs w:val="24"/>
              </w:rPr>
              <w:t>A6 : Conduite d’une production écoresponsable et éthique</w:t>
            </w:r>
          </w:p>
          <w:p w14:paraId="7BB58255" w14:textId="77777777" w:rsidR="009052A9" w:rsidRDefault="009052A9" w:rsidP="009052A9">
            <w:pPr>
              <w:rPr>
                <w:rFonts w:ascii="Arial" w:hAnsi="Arial" w:cs="Arial"/>
                <w:sz w:val="24"/>
                <w:szCs w:val="24"/>
              </w:rPr>
            </w:pPr>
          </w:p>
          <w:p w14:paraId="467CDEA7" w14:textId="4E89BE08" w:rsidR="009052A9" w:rsidRPr="004134B6" w:rsidRDefault="009052A9" w:rsidP="009052A9">
            <w:pPr>
              <w:rPr>
                <w:rFonts w:ascii="Arial" w:hAnsi="Arial" w:cs="Arial"/>
                <w:b/>
                <w:bCs/>
                <w:sz w:val="24"/>
                <w:szCs w:val="24"/>
              </w:rPr>
            </w:pPr>
            <w:r w:rsidRPr="004134B6">
              <w:rPr>
                <w:rFonts w:ascii="Arial" w:hAnsi="Arial" w:cs="Arial"/>
                <w:b/>
                <w:bCs/>
                <w:sz w:val="24"/>
                <w:szCs w:val="24"/>
              </w:rPr>
              <w:t>A6T2 Prévenir les risques</w:t>
            </w:r>
          </w:p>
          <w:p w14:paraId="418035FC" w14:textId="77777777" w:rsidR="009052A9" w:rsidRDefault="009052A9" w:rsidP="009052A9">
            <w:pPr>
              <w:rPr>
                <w:rFonts w:ascii="Arial" w:hAnsi="Arial" w:cs="Arial"/>
                <w:sz w:val="24"/>
                <w:szCs w:val="24"/>
              </w:rPr>
            </w:pPr>
          </w:p>
          <w:p w14:paraId="3B0AFD4F" w14:textId="77777777" w:rsidR="00EF1C6F" w:rsidRDefault="00EF1C6F" w:rsidP="009052A9">
            <w:pPr>
              <w:rPr>
                <w:rFonts w:ascii="Arial" w:hAnsi="Arial" w:cs="Arial"/>
                <w:sz w:val="24"/>
                <w:szCs w:val="24"/>
              </w:rPr>
            </w:pPr>
          </w:p>
          <w:p w14:paraId="576CA2C5" w14:textId="77777777" w:rsidR="00EF1C6F" w:rsidRDefault="00EF1C6F" w:rsidP="009052A9">
            <w:pPr>
              <w:rPr>
                <w:rFonts w:ascii="Arial" w:hAnsi="Arial" w:cs="Arial"/>
                <w:sz w:val="24"/>
                <w:szCs w:val="24"/>
              </w:rPr>
            </w:pPr>
          </w:p>
          <w:p w14:paraId="2970D7B6" w14:textId="4D241138" w:rsidR="00EF1C6F" w:rsidRDefault="00EF1C6F" w:rsidP="009052A9">
            <w:pPr>
              <w:rPr>
                <w:rFonts w:ascii="Arial" w:hAnsi="Arial" w:cs="Arial"/>
                <w:sz w:val="24"/>
                <w:szCs w:val="24"/>
              </w:rPr>
            </w:pPr>
          </w:p>
        </w:tc>
        <w:tc>
          <w:tcPr>
            <w:tcW w:w="4396" w:type="dxa"/>
            <w:gridSpan w:val="2"/>
          </w:tcPr>
          <w:p w14:paraId="5101A105" w14:textId="77777777" w:rsidR="006E1614" w:rsidRDefault="006E1614" w:rsidP="009052A9">
            <w:pPr>
              <w:pStyle w:val="Paragraphedeliste"/>
              <w:ind w:left="210"/>
              <w:rPr>
                <w:rFonts w:ascii="Arial" w:hAnsi="Arial" w:cs="Arial"/>
              </w:rPr>
            </w:pPr>
          </w:p>
          <w:p w14:paraId="630D6463" w14:textId="741801DA" w:rsidR="006E1614" w:rsidRPr="00FB1312" w:rsidRDefault="006E1614" w:rsidP="00FB1312">
            <w:pPr>
              <w:spacing w:after="120"/>
              <w:rPr>
                <w:rFonts w:ascii="Arial" w:eastAsia="Arial" w:hAnsi="Arial" w:cs="Arial"/>
                <w:sz w:val="24"/>
                <w:szCs w:val="24"/>
              </w:rPr>
            </w:pPr>
            <w:r w:rsidRPr="00FB1312">
              <w:rPr>
                <w:rFonts w:ascii="Arial" w:eastAsia="Arial" w:hAnsi="Arial" w:cs="Arial"/>
                <w:sz w:val="24"/>
                <w:szCs w:val="24"/>
              </w:rPr>
              <w:t>Identifier les consignes de sécurité.</w:t>
            </w:r>
          </w:p>
          <w:p w14:paraId="5A2B99DD" w14:textId="77777777" w:rsidR="006E1614" w:rsidRPr="00FB1312" w:rsidRDefault="006E1614" w:rsidP="00FB1312">
            <w:pPr>
              <w:spacing w:after="120"/>
              <w:rPr>
                <w:rFonts w:ascii="Arial" w:eastAsia="Arial" w:hAnsi="Arial" w:cs="Arial"/>
                <w:sz w:val="24"/>
                <w:szCs w:val="24"/>
              </w:rPr>
            </w:pPr>
          </w:p>
          <w:p w14:paraId="70ADD754" w14:textId="7DFB3499" w:rsidR="006E1614" w:rsidRPr="00FB1312" w:rsidRDefault="006E1614" w:rsidP="00FB1312">
            <w:pPr>
              <w:spacing w:after="120"/>
              <w:rPr>
                <w:rFonts w:ascii="Arial" w:eastAsia="Arial" w:hAnsi="Arial" w:cs="Arial"/>
                <w:sz w:val="24"/>
                <w:szCs w:val="24"/>
              </w:rPr>
            </w:pPr>
            <w:r w:rsidRPr="00FB1312">
              <w:rPr>
                <w:rFonts w:ascii="Arial" w:eastAsia="Arial" w:hAnsi="Arial" w:cs="Arial"/>
                <w:sz w:val="24"/>
                <w:szCs w:val="24"/>
              </w:rPr>
              <w:t>Identifier les risques de TMS et risques pour la santé au travail.</w:t>
            </w:r>
          </w:p>
          <w:p w14:paraId="501784E7" w14:textId="77777777" w:rsidR="00707366" w:rsidRPr="00FB1312" w:rsidRDefault="00707366" w:rsidP="00FB1312">
            <w:pPr>
              <w:spacing w:after="120"/>
              <w:rPr>
                <w:rFonts w:ascii="Arial" w:eastAsia="Arial" w:hAnsi="Arial" w:cs="Arial"/>
                <w:sz w:val="24"/>
                <w:szCs w:val="24"/>
              </w:rPr>
            </w:pPr>
          </w:p>
          <w:p w14:paraId="40A418D9" w14:textId="77777777" w:rsidR="006E1614" w:rsidRPr="00FB1312" w:rsidRDefault="006E1614" w:rsidP="00FB1312">
            <w:pPr>
              <w:spacing w:after="120"/>
              <w:rPr>
                <w:rFonts w:ascii="Arial" w:eastAsia="Arial" w:hAnsi="Arial" w:cs="Arial"/>
                <w:sz w:val="24"/>
                <w:szCs w:val="24"/>
              </w:rPr>
            </w:pPr>
            <w:r w:rsidRPr="00FB1312">
              <w:rPr>
                <w:rFonts w:ascii="Arial" w:eastAsia="Arial" w:hAnsi="Arial" w:cs="Arial"/>
                <w:sz w:val="24"/>
                <w:szCs w:val="24"/>
              </w:rPr>
              <w:t>Réalis</w:t>
            </w:r>
            <w:r w:rsidR="00E84C64" w:rsidRPr="00FB1312">
              <w:rPr>
                <w:rFonts w:ascii="Arial" w:eastAsia="Arial" w:hAnsi="Arial" w:cs="Arial"/>
                <w:sz w:val="24"/>
                <w:szCs w:val="24"/>
              </w:rPr>
              <w:t xml:space="preserve">er des </w:t>
            </w:r>
            <w:r w:rsidRPr="00FB1312">
              <w:rPr>
                <w:rFonts w:ascii="Arial" w:eastAsia="Arial" w:hAnsi="Arial" w:cs="Arial"/>
                <w:sz w:val="24"/>
                <w:szCs w:val="24"/>
              </w:rPr>
              <w:t>affiches pour sensibiliser les utilisateurs et respecter les consignes de sécurité.</w:t>
            </w:r>
          </w:p>
          <w:p w14:paraId="7B83137F" w14:textId="4FCAAB1F" w:rsidR="00E84C64" w:rsidRPr="006E1614" w:rsidRDefault="00E84C64" w:rsidP="00E84C64">
            <w:pPr>
              <w:spacing w:after="120"/>
              <w:rPr>
                <w:rFonts w:ascii="Arial" w:eastAsia="Arial" w:hAnsi="Arial" w:cs="Arial"/>
                <w:sz w:val="24"/>
                <w:szCs w:val="24"/>
              </w:rPr>
            </w:pPr>
            <w:r w:rsidRPr="006E1614">
              <w:rPr>
                <w:rFonts w:ascii="Arial" w:eastAsia="Arial" w:hAnsi="Arial" w:cs="Arial"/>
                <w:sz w:val="24"/>
                <w:szCs w:val="24"/>
              </w:rPr>
              <w:t xml:space="preserve">Les consignes </w:t>
            </w:r>
            <w:r>
              <w:rPr>
                <w:rFonts w:ascii="Arial" w:eastAsia="Arial" w:hAnsi="Arial" w:cs="Arial"/>
                <w:sz w:val="24"/>
                <w:szCs w:val="24"/>
              </w:rPr>
              <w:t xml:space="preserve">de sécurité </w:t>
            </w:r>
            <w:r w:rsidRPr="006E1614">
              <w:rPr>
                <w:rFonts w:ascii="Arial" w:eastAsia="Arial" w:hAnsi="Arial" w:cs="Arial"/>
                <w:sz w:val="24"/>
                <w:szCs w:val="24"/>
              </w:rPr>
              <w:t>sont appliquées</w:t>
            </w:r>
            <w:r>
              <w:rPr>
                <w:rFonts w:ascii="Arial" w:eastAsia="Arial" w:hAnsi="Arial" w:cs="Arial"/>
                <w:sz w:val="24"/>
                <w:szCs w:val="24"/>
              </w:rPr>
              <w:t xml:space="preserve"> lors de la production.</w:t>
            </w:r>
          </w:p>
          <w:p w14:paraId="04ABDB98" w14:textId="77777777" w:rsidR="00E84C64" w:rsidRDefault="00E84C64" w:rsidP="00841A52">
            <w:pPr>
              <w:spacing w:after="160" w:line="259" w:lineRule="auto"/>
              <w:rPr>
                <w:rFonts w:ascii="Arial" w:eastAsia="Times New Roman" w:hAnsi="Arial" w:cs="Arial"/>
                <w:sz w:val="24"/>
                <w:szCs w:val="24"/>
                <w:lang w:eastAsia="fr-FR"/>
              </w:rPr>
            </w:pPr>
          </w:p>
          <w:p w14:paraId="2AF565BE" w14:textId="7D88BD86" w:rsidR="00E84C64" w:rsidRPr="00841A52" w:rsidRDefault="00E84C64" w:rsidP="00841A52">
            <w:pPr>
              <w:spacing w:after="160" w:line="259" w:lineRule="auto"/>
              <w:rPr>
                <w:rFonts w:ascii="Arial" w:eastAsia="Times New Roman" w:hAnsi="Arial" w:cs="Arial"/>
                <w:sz w:val="24"/>
                <w:szCs w:val="24"/>
                <w:lang w:eastAsia="fr-FR"/>
              </w:rPr>
            </w:pPr>
          </w:p>
        </w:tc>
        <w:tc>
          <w:tcPr>
            <w:tcW w:w="4396" w:type="dxa"/>
            <w:gridSpan w:val="2"/>
          </w:tcPr>
          <w:p w14:paraId="5660EC45" w14:textId="77777777" w:rsidR="006E1614" w:rsidRDefault="006E1614" w:rsidP="004134B6">
            <w:pPr>
              <w:rPr>
                <w:rFonts w:ascii="Arial" w:eastAsia="Times New Roman" w:hAnsi="Arial" w:cs="Arial"/>
                <w:sz w:val="24"/>
                <w:szCs w:val="24"/>
                <w:lang w:eastAsia="fr-FR"/>
              </w:rPr>
            </w:pPr>
          </w:p>
          <w:p w14:paraId="2BE42E11" w14:textId="68BE70EA" w:rsidR="00E84C64" w:rsidRDefault="00E84C64" w:rsidP="00FB1312">
            <w:pPr>
              <w:spacing w:after="120"/>
              <w:rPr>
                <w:rFonts w:ascii="Arial" w:eastAsia="Arial" w:hAnsi="Arial" w:cs="Arial"/>
                <w:sz w:val="24"/>
                <w:szCs w:val="24"/>
              </w:rPr>
            </w:pPr>
            <w:r w:rsidRPr="00FB1312">
              <w:rPr>
                <w:rFonts w:ascii="Arial" w:eastAsia="Arial" w:hAnsi="Arial" w:cs="Arial"/>
                <w:sz w:val="24"/>
                <w:szCs w:val="24"/>
              </w:rPr>
              <w:t>Echanger sur les pratiques des entreprises ayant accueillies les élèves en PFMP.</w:t>
            </w:r>
          </w:p>
          <w:p w14:paraId="210C9A13" w14:textId="77777777" w:rsidR="00FB1312" w:rsidRPr="00FB1312" w:rsidRDefault="00FB1312" w:rsidP="00FB1312">
            <w:pPr>
              <w:spacing w:after="120"/>
              <w:rPr>
                <w:rFonts w:ascii="Arial" w:eastAsia="Arial" w:hAnsi="Arial" w:cs="Arial"/>
                <w:sz w:val="24"/>
                <w:szCs w:val="24"/>
              </w:rPr>
            </w:pPr>
          </w:p>
          <w:p w14:paraId="335AFD91" w14:textId="7B0CB53F" w:rsidR="00707366" w:rsidRPr="00FB1312" w:rsidRDefault="004134B6" w:rsidP="00FB1312">
            <w:pPr>
              <w:spacing w:after="120"/>
              <w:rPr>
                <w:rFonts w:ascii="Arial" w:eastAsia="Arial" w:hAnsi="Arial" w:cs="Arial"/>
                <w:sz w:val="24"/>
                <w:szCs w:val="24"/>
              </w:rPr>
            </w:pPr>
            <w:r w:rsidRPr="00FB1312">
              <w:rPr>
                <w:rFonts w:ascii="Arial" w:eastAsia="Arial" w:hAnsi="Arial" w:cs="Arial"/>
                <w:sz w:val="24"/>
                <w:szCs w:val="24"/>
              </w:rPr>
              <w:t>Recueil</w:t>
            </w:r>
            <w:r w:rsidR="00E84C64" w:rsidRPr="00FB1312">
              <w:rPr>
                <w:rFonts w:ascii="Arial" w:eastAsia="Arial" w:hAnsi="Arial" w:cs="Arial"/>
                <w:sz w:val="24"/>
                <w:szCs w:val="24"/>
              </w:rPr>
              <w:t>lir</w:t>
            </w:r>
            <w:r w:rsidRPr="00FB1312">
              <w:rPr>
                <w:rFonts w:ascii="Arial" w:eastAsia="Arial" w:hAnsi="Arial" w:cs="Arial"/>
                <w:sz w:val="24"/>
                <w:szCs w:val="24"/>
              </w:rPr>
              <w:t xml:space="preserve"> des données relatives à l’environnement de travail et proposition d’amélioration </w:t>
            </w:r>
            <w:r w:rsidR="00E84C64" w:rsidRPr="00FB1312">
              <w:rPr>
                <w:rFonts w:ascii="Arial" w:eastAsia="Arial" w:hAnsi="Arial" w:cs="Arial"/>
                <w:sz w:val="24"/>
                <w:szCs w:val="24"/>
              </w:rPr>
              <w:t>des situations vécues en entreprise.</w:t>
            </w:r>
            <w:r w:rsidRPr="00FB1312">
              <w:rPr>
                <w:rFonts w:ascii="Arial" w:eastAsia="Arial" w:hAnsi="Arial" w:cs="Arial"/>
                <w:sz w:val="24"/>
                <w:szCs w:val="24"/>
              </w:rPr>
              <w:t xml:space="preserve"> </w:t>
            </w:r>
          </w:p>
          <w:p w14:paraId="5B971A7A" w14:textId="77777777" w:rsidR="00E84C64" w:rsidRPr="00FB1312" w:rsidRDefault="00E84C64" w:rsidP="00FB1312">
            <w:pPr>
              <w:spacing w:after="120"/>
              <w:rPr>
                <w:rFonts w:ascii="Arial" w:eastAsia="Arial" w:hAnsi="Arial" w:cs="Arial"/>
                <w:sz w:val="24"/>
                <w:szCs w:val="24"/>
              </w:rPr>
            </w:pPr>
          </w:p>
          <w:p w14:paraId="5B5E25E1" w14:textId="07653F7A" w:rsidR="00E84C64" w:rsidRPr="006E1614" w:rsidRDefault="00E84C64" w:rsidP="00E84C64">
            <w:pPr>
              <w:spacing w:after="120"/>
              <w:rPr>
                <w:rFonts w:ascii="Arial" w:eastAsia="Arial" w:hAnsi="Arial" w:cs="Arial"/>
                <w:sz w:val="24"/>
                <w:szCs w:val="24"/>
              </w:rPr>
            </w:pPr>
            <w:r w:rsidRPr="006E1614">
              <w:rPr>
                <w:rFonts w:ascii="Arial" w:eastAsia="Arial" w:hAnsi="Arial" w:cs="Arial"/>
                <w:sz w:val="24"/>
                <w:szCs w:val="24"/>
              </w:rPr>
              <w:t xml:space="preserve">Les consignes </w:t>
            </w:r>
            <w:r>
              <w:rPr>
                <w:rFonts w:ascii="Arial" w:eastAsia="Arial" w:hAnsi="Arial" w:cs="Arial"/>
                <w:sz w:val="24"/>
                <w:szCs w:val="24"/>
              </w:rPr>
              <w:t xml:space="preserve">de sécurité </w:t>
            </w:r>
            <w:r w:rsidRPr="006E1614">
              <w:rPr>
                <w:rFonts w:ascii="Arial" w:eastAsia="Arial" w:hAnsi="Arial" w:cs="Arial"/>
                <w:sz w:val="24"/>
                <w:szCs w:val="24"/>
              </w:rPr>
              <w:t>sont appliquées</w:t>
            </w:r>
            <w:r>
              <w:rPr>
                <w:rFonts w:ascii="Arial" w:eastAsia="Arial" w:hAnsi="Arial" w:cs="Arial"/>
                <w:sz w:val="24"/>
                <w:szCs w:val="24"/>
              </w:rPr>
              <w:t xml:space="preserve"> lors de la production.</w:t>
            </w:r>
          </w:p>
          <w:p w14:paraId="5B3876DD" w14:textId="0CD97BFC" w:rsidR="00E84C64" w:rsidRPr="00841A52" w:rsidRDefault="00E84C64" w:rsidP="006E1614">
            <w:pPr>
              <w:rPr>
                <w:rFonts w:ascii="Arial" w:eastAsia="Times New Roman" w:hAnsi="Arial" w:cs="Arial"/>
                <w:sz w:val="24"/>
                <w:szCs w:val="24"/>
                <w:lang w:eastAsia="fr-FR"/>
              </w:rPr>
            </w:pPr>
          </w:p>
        </w:tc>
        <w:tc>
          <w:tcPr>
            <w:tcW w:w="4398" w:type="dxa"/>
            <w:gridSpan w:val="2"/>
          </w:tcPr>
          <w:p w14:paraId="4C086022" w14:textId="77777777" w:rsidR="005F360E" w:rsidRDefault="005F360E" w:rsidP="004134B6">
            <w:pPr>
              <w:spacing w:after="120"/>
              <w:rPr>
                <w:rFonts w:ascii="Arial" w:eastAsia="Arial" w:hAnsi="Arial" w:cs="Arial"/>
                <w:sz w:val="24"/>
                <w:szCs w:val="24"/>
              </w:rPr>
            </w:pPr>
          </w:p>
          <w:p w14:paraId="31B109DB" w14:textId="6797F7C0" w:rsidR="009052A9" w:rsidRPr="006E1614" w:rsidRDefault="009052A9" w:rsidP="004134B6">
            <w:pPr>
              <w:spacing w:after="120"/>
              <w:rPr>
                <w:rFonts w:ascii="Arial" w:eastAsia="Arial" w:hAnsi="Arial" w:cs="Arial"/>
                <w:sz w:val="24"/>
                <w:szCs w:val="24"/>
              </w:rPr>
            </w:pPr>
            <w:r w:rsidRPr="006E1614">
              <w:rPr>
                <w:rFonts w:ascii="Arial" w:eastAsia="Arial" w:hAnsi="Arial" w:cs="Arial"/>
                <w:sz w:val="24"/>
                <w:szCs w:val="24"/>
              </w:rPr>
              <w:t>Les risques pour la santé au travail sont recensés et prévenus.</w:t>
            </w:r>
          </w:p>
          <w:p w14:paraId="69F06872" w14:textId="77777777" w:rsidR="006E1614" w:rsidRPr="006E1614" w:rsidRDefault="006E1614" w:rsidP="004134B6">
            <w:pPr>
              <w:spacing w:after="120"/>
              <w:rPr>
                <w:rFonts w:ascii="Arial" w:eastAsia="Arial" w:hAnsi="Arial" w:cs="Arial"/>
                <w:sz w:val="24"/>
                <w:szCs w:val="24"/>
              </w:rPr>
            </w:pPr>
          </w:p>
          <w:p w14:paraId="12E4CA42" w14:textId="1B09A84E" w:rsidR="00707366" w:rsidRDefault="006E1614" w:rsidP="006E1614">
            <w:pPr>
              <w:rPr>
                <w:rFonts w:ascii="Arial" w:eastAsia="Arial" w:hAnsi="Arial" w:cs="Arial"/>
                <w:sz w:val="24"/>
                <w:szCs w:val="24"/>
              </w:rPr>
            </w:pPr>
            <w:r w:rsidRPr="006E1614">
              <w:rPr>
                <w:rFonts w:ascii="Arial" w:eastAsia="Arial" w:hAnsi="Arial" w:cs="Arial"/>
                <w:sz w:val="24"/>
                <w:szCs w:val="24"/>
              </w:rPr>
              <w:t xml:space="preserve">Les consignes </w:t>
            </w:r>
            <w:r>
              <w:rPr>
                <w:rFonts w:ascii="Arial" w:eastAsia="Arial" w:hAnsi="Arial" w:cs="Arial"/>
                <w:sz w:val="24"/>
                <w:szCs w:val="24"/>
              </w:rPr>
              <w:t xml:space="preserve">de sécurité </w:t>
            </w:r>
            <w:r w:rsidRPr="006E1614">
              <w:rPr>
                <w:rFonts w:ascii="Arial" w:eastAsia="Arial" w:hAnsi="Arial" w:cs="Arial"/>
                <w:sz w:val="24"/>
                <w:szCs w:val="24"/>
              </w:rPr>
              <w:t>sont appliquées</w:t>
            </w:r>
            <w:r w:rsidR="00E84C64">
              <w:rPr>
                <w:rFonts w:ascii="Arial" w:eastAsia="Arial" w:hAnsi="Arial" w:cs="Arial"/>
                <w:sz w:val="24"/>
                <w:szCs w:val="24"/>
              </w:rPr>
              <w:t xml:space="preserve"> lors de la production.</w:t>
            </w:r>
          </w:p>
          <w:p w14:paraId="236A59F2" w14:textId="77777777" w:rsidR="00E84C64" w:rsidRPr="00FB1312" w:rsidRDefault="00E84C64" w:rsidP="006E1614">
            <w:pPr>
              <w:rPr>
                <w:rFonts w:ascii="Arial" w:eastAsia="Arial" w:hAnsi="Arial" w:cs="Arial"/>
                <w:sz w:val="24"/>
                <w:szCs w:val="24"/>
              </w:rPr>
            </w:pPr>
          </w:p>
          <w:p w14:paraId="7D8FFE49" w14:textId="77777777" w:rsidR="00E84C64" w:rsidRPr="00FB1312" w:rsidRDefault="00E84C64" w:rsidP="006E1614">
            <w:pPr>
              <w:rPr>
                <w:rFonts w:ascii="Arial" w:eastAsia="Arial" w:hAnsi="Arial" w:cs="Arial"/>
                <w:sz w:val="24"/>
                <w:szCs w:val="24"/>
              </w:rPr>
            </w:pPr>
          </w:p>
          <w:p w14:paraId="6FB2CCD2" w14:textId="5BA45DEA" w:rsidR="006E1614" w:rsidRPr="00FB1312" w:rsidRDefault="006E1614" w:rsidP="006E1614">
            <w:pPr>
              <w:rPr>
                <w:rFonts w:ascii="Arial" w:eastAsia="Arial" w:hAnsi="Arial" w:cs="Arial"/>
                <w:sz w:val="24"/>
                <w:szCs w:val="24"/>
              </w:rPr>
            </w:pPr>
            <w:r w:rsidRPr="00FB1312">
              <w:rPr>
                <w:rFonts w:ascii="Arial" w:eastAsia="Arial" w:hAnsi="Arial" w:cs="Arial"/>
                <w:sz w:val="24"/>
                <w:szCs w:val="24"/>
              </w:rPr>
              <w:t>Communication et échanges avec les classes de 2</w:t>
            </w:r>
            <w:r w:rsidR="00287CCA" w:rsidRPr="00FB1312">
              <w:rPr>
                <w:rFonts w:ascii="Arial" w:eastAsia="Arial" w:hAnsi="Arial" w:cs="Arial"/>
                <w:sz w:val="24"/>
                <w:szCs w:val="24"/>
              </w:rPr>
              <w:t>nde sur</w:t>
            </w:r>
            <w:r w:rsidRPr="00FB1312">
              <w:rPr>
                <w:rFonts w:ascii="Arial" w:eastAsia="Arial" w:hAnsi="Arial" w:cs="Arial"/>
                <w:sz w:val="24"/>
                <w:szCs w:val="24"/>
              </w:rPr>
              <w:t xml:space="preserve"> les pratiques des entreprises ayant accueillies les élèves en PFMP.</w:t>
            </w:r>
          </w:p>
          <w:p w14:paraId="77A60A87" w14:textId="77777777" w:rsidR="006E1614" w:rsidRPr="00FB1312" w:rsidRDefault="006E1614" w:rsidP="006E1614">
            <w:pPr>
              <w:rPr>
                <w:rFonts w:ascii="Arial" w:eastAsia="Arial" w:hAnsi="Arial" w:cs="Arial"/>
                <w:sz w:val="24"/>
                <w:szCs w:val="24"/>
              </w:rPr>
            </w:pPr>
          </w:p>
          <w:p w14:paraId="272F6DFA" w14:textId="5089595C" w:rsidR="006E1614" w:rsidRPr="00FB1312" w:rsidRDefault="006E1614" w:rsidP="006E1614">
            <w:pPr>
              <w:rPr>
                <w:rFonts w:ascii="Arial" w:eastAsia="Arial" w:hAnsi="Arial" w:cs="Arial"/>
                <w:sz w:val="24"/>
                <w:szCs w:val="24"/>
              </w:rPr>
            </w:pPr>
          </w:p>
        </w:tc>
      </w:tr>
      <w:tr w:rsidR="00EF1C6F" w:rsidRPr="00812C50" w14:paraId="3390F8AF" w14:textId="77777777" w:rsidTr="003E4C32">
        <w:tc>
          <w:tcPr>
            <w:tcW w:w="2198" w:type="dxa"/>
          </w:tcPr>
          <w:p w14:paraId="5F99F5E9" w14:textId="77777777" w:rsidR="00EF1C6F" w:rsidRDefault="00EF1C6F" w:rsidP="009052A9">
            <w:pPr>
              <w:rPr>
                <w:rFonts w:ascii="Arial" w:hAnsi="Arial" w:cs="Arial"/>
                <w:sz w:val="24"/>
                <w:szCs w:val="24"/>
              </w:rPr>
            </w:pPr>
          </w:p>
        </w:tc>
        <w:tc>
          <w:tcPr>
            <w:tcW w:w="13190" w:type="dxa"/>
            <w:gridSpan w:val="6"/>
          </w:tcPr>
          <w:p w14:paraId="6B56DAF3" w14:textId="77777777" w:rsidR="00615872" w:rsidRDefault="00615872" w:rsidP="00615872">
            <w:pPr>
              <w:spacing w:after="120"/>
              <w:rPr>
                <w:rFonts w:ascii="Arial" w:hAnsi="Arial" w:cs="Arial"/>
                <w:sz w:val="24"/>
                <w:szCs w:val="24"/>
              </w:rPr>
            </w:pPr>
          </w:p>
          <w:p w14:paraId="2FEF90E5" w14:textId="149676C3" w:rsidR="00615872" w:rsidRPr="00615872" w:rsidRDefault="00615872" w:rsidP="00615872">
            <w:pPr>
              <w:spacing w:after="120"/>
              <w:rPr>
                <w:rFonts w:ascii="Arial" w:hAnsi="Arial" w:cs="Arial"/>
                <w:sz w:val="24"/>
                <w:szCs w:val="24"/>
              </w:rPr>
            </w:pPr>
            <w:r w:rsidRPr="00615872">
              <w:rPr>
                <w:rFonts w:ascii="Arial" w:hAnsi="Arial" w:cs="Arial"/>
                <w:sz w:val="24"/>
                <w:szCs w:val="24"/>
              </w:rPr>
              <w:t>Résultats attendus de la tâche</w:t>
            </w:r>
            <w:r>
              <w:rPr>
                <w:rFonts w:ascii="Arial" w:hAnsi="Arial" w:cs="Arial"/>
                <w:sz w:val="24"/>
                <w:szCs w:val="24"/>
              </w:rPr>
              <w:t> :</w:t>
            </w:r>
          </w:p>
          <w:p w14:paraId="646CC4E0" w14:textId="2BF78D74" w:rsidR="00164666" w:rsidRDefault="00615872" w:rsidP="004134B6">
            <w:pPr>
              <w:spacing w:after="120"/>
              <w:rPr>
                <w:rFonts w:ascii="Arial" w:eastAsia="Arial" w:hAnsi="Arial" w:cs="Arial"/>
                <w:sz w:val="24"/>
                <w:szCs w:val="24"/>
              </w:rPr>
            </w:pPr>
            <w:r w:rsidRPr="00FB1312">
              <w:rPr>
                <w:rFonts w:ascii="Arial" w:eastAsia="Arial" w:hAnsi="Arial" w:cs="Arial"/>
                <w:sz w:val="24"/>
                <w:szCs w:val="24"/>
              </w:rPr>
              <w:t>-Les risques pour la santé au travail sont recensés et prévenus.</w:t>
            </w:r>
          </w:p>
          <w:p w14:paraId="6BF3C389" w14:textId="77777777" w:rsidR="00615872" w:rsidRPr="00FB1312" w:rsidRDefault="00615872" w:rsidP="004134B6">
            <w:pPr>
              <w:spacing w:after="120"/>
              <w:rPr>
                <w:rFonts w:ascii="Arial" w:eastAsia="Arial" w:hAnsi="Arial" w:cs="Arial"/>
                <w:sz w:val="24"/>
                <w:szCs w:val="24"/>
              </w:rPr>
            </w:pPr>
          </w:p>
          <w:p w14:paraId="2CF9F2A1" w14:textId="77777777" w:rsidR="00EF1C6F" w:rsidRPr="00FB1312" w:rsidRDefault="00EF1C6F" w:rsidP="004134B6">
            <w:pPr>
              <w:spacing w:after="120"/>
              <w:rPr>
                <w:rFonts w:ascii="Arial" w:eastAsia="Arial" w:hAnsi="Arial" w:cs="Arial"/>
                <w:sz w:val="24"/>
                <w:szCs w:val="24"/>
              </w:rPr>
            </w:pPr>
            <w:r w:rsidRPr="00FB1312">
              <w:rPr>
                <w:rFonts w:ascii="Arial" w:eastAsia="Arial" w:hAnsi="Arial" w:cs="Arial"/>
                <w:sz w:val="24"/>
                <w:szCs w:val="24"/>
              </w:rPr>
              <w:t>Critères d’évaluation de la compétence :</w:t>
            </w:r>
          </w:p>
          <w:p w14:paraId="35820D5B" w14:textId="77777777" w:rsidR="00615872" w:rsidRPr="006659F6" w:rsidRDefault="00615872" w:rsidP="00615872">
            <w:pPr>
              <w:rPr>
                <w:rFonts w:ascii="Arial" w:eastAsia="Times New Roman" w:hAnsi="Arial" w:cs="Arial"/>
                <w:sz w:val="24"/>
                <w:szCs w:val="24"/>
                <w:lang w:eastAsia="fr-FR"/>
              </w:rPr>
            </w:pPr>
            <w:r w:rsidRPr="006659F6">
              <w:rPr>
                <w:rFonts w:ascii="Arial" w:eastAsia="Times New Roman" w:hAnsi="Arial" w:cs="Arial"/>
                <w:sz w:val="24"/>
                <w:szCs w:val="24"/>
                <w:lang w:eastAsia="fr-FR"/>
              </w:rPr>
              <w:t>-Les informations collectées relatives à l’environnement de travail et à la sécurité sont intégrées à l’action.</w:t>
            </w:r>
          </w:p>
          <w:p w14:paraId="59471D8B" w14:textId="77777777" w:rsidR="00615872" w:rsidRPr="00615872" w:rsidRDefault="00615872" w:rsidP="00615872">
            <w:pPr>
              <w:spacing w:after="120"/>
              <w:rPr>
                <w:rFonts w:ascii="Arial" w:eastAsia="Arial" w:hAnsi="Arial" w:cs="Arial"/>
              </w:rPr>
            </w:pPr>
          </w:p>
          <w:p w14:paraId="252D2BE6" w14:textId="77777777" w:rsidR="0045507C" w:rsidRDefault="0045507C" w:rsidP="004134B6">
            <w:pPr>
              <w:spacing w:after="120"/>
              <w:rPr>
                <w:rFonts w:ascii="Arial" w:eastAsia="Calibri" w:hAnsi="Arial" w:cs="Arial"/>
                <w:sz w:val="20"/>
                <w:szCs w:val="20"/>
              </w:rPr>
            </w:pPr>
          </w:p>
          <w:p w14:paraId="58A57E97" w14:textId="77777777" w:rsidR="007A6A44" w:rsidRPr="006E0980" w:rsidRDefault="007A6A44" w:rsidP="007A6A44">
            <w:pPr>
              <w:pStyle w:val="Paragraphedeliste"/>
              <w:numPr>
                <w:ilvl w:val="0"/>
                <w:numId w:val="7"/>
              </w:numPr>
              <w:spacing w:after="120"/>
              <w:rPr>
                <w:rFonts w:ascii="Arial" w:eastAsia="Arial" w:hAnsi="Arial" w:cs="Arial"/>
              </w:rPr>
            </w:pPr>
            <w:r w:rsidRPr="006E0980">
              <w:rPr>
                <w:rFonts w:ascii="Arial" w:hAnsi="Arial" w:cs="Arial"/>
              </w:rPr>
              <w:t>Critère RECTEC : Agir face à l’imprévu : Résout les problèmes courants dans son activité et/ou de son équipe</w:t>
            </w:r>
          </w:p>
          <w:p w14:paraId="0CFBD116" w14:textId="0311FEE8" w:rsidR="0045507C" w:rsidRPr="006E1614" w:rsidRDefault="0045507C" w:rsidP="004134B6">
            <w:pPr>
              <w:spacing w:after="120"/>
              <w:rPr>
                <w:rFonts w:ascii="Arial" w:eastAsia="Arial" w:hAnsi="Arial" w:cs="Arial"/>
                <w:sz w:val="20"/>
                <w:szCs w:val="20"/>
              </w:rPr>
            </w:pPr>
          </w:p>
        </w:tc>
      </w:tr>
    </w:tbl>
    <w:p w14:paraId="50F5DA26" w14:textId="77777777" w:rsidR="00812C50" w:rsidRDefault="00812C50">
      <w:pPr>
        <w:rPr>
          <w:rFonts w:ascii="Arial" w:hAnsi="Arial" w:cs="Arial"/>
          <w:sz w:val="24"/>
          <w:szCs w:val="24"/>
        </w:rPr>
      </w:pPr>
    </w:p>
    <w:p w14:paraId="474B05BB" w14:textId="77777777" w:rsidR="00E84C64" w:rsidRDefault="00E84C64">
      <w:pPr>
        <w:rPr>
          <w:rFonts w:ascii="Arial" w:hAnsi="Arial" w:cs="Arial"/>
          <w:sz w:val="24"/>
          <w:szCs w:val="24"/>
        </w:rPr>
      </w:pPr>
    </w:p>
    <w:sectPr w:rsidR="00E84C64" w:rsidSect="00B32E68">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1AE1"/>
    <w:multiLevelType w:val="hybridMultilevel"/>
    <w:tmpl w:val="A1A6D6B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 w15:restartNumberingAfterBreak="0">
    <w:nsid w:val="229435C5"/>
    <w:multiLevelType w:val="hybridMultilevel"/>
    <w:tmpl w:val="4B487552"/>
    <w:lvl w:ilvl="0" w:tplc="1C06933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84619CC"/>
    <w:multiLevelType w:val="hybridMultilevel"/>
    <w:tmpl w:val="01080DA8"/>
    <w:lvl w:ilvl="0" w:tplc="AD8A3A60">
      <w:numFmt w:val="bullet"/>
      <w:lvlText w:val="-"/>
      <w:lvlJc w:val="left"/>
      <w:pPr>
        <w:ind w:left="720" w:hanging="360"/>
      </w:pPr>
      <w:rPr>
        <w:rFonts w:ascii="Arial" w:eastAsiaTheme="minorHAnsi"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784C7D"/>
    <w:multiLevelType w:val="hybridMultilevel"/>
    <w:tmpl w:val="FE383C5A"/>
    <w:lvl w:ilvl="0" w:tplc="3CD66282">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E30190"/>
    <w:multiLevelType w:val="hybridMultilevel"/>
    <w:tmpl w:val="5E4641CE"/>
    <w:lvl w:ilvl="0" w:tplc="815879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7678D6"/>
    <w:multiLevelType w:val="hybridMultilevel"/>
    <w:tmpl w:val="FEA45FEE"/>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73200FE"/>
    <w:multiLevelType w:val="hybridMultilevel"/>
    <w:tmpl w:val="F6D62D1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67EB7969"/>
    <w:multiLevelType w:val="hybridMultilevel"/>
    <w:tmpl w:val="6534EF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152066468">
    <w:abstractNumId w:val="1"/>
  </w:num>
  <w:num w:numId="2" w16cid:durableId="1054353736">
    <w:abstractNumId w:val="3"/>
  </w:num>
  <w:num w:numId="3" w16cid:durableId="1770347357">
    <w:abstractNumId w:val="2"/>
  </w:num>
  <w:num w:numId="4" w16cid:durableId="1350837674">
    <w:abstractNumId w:val="6"/>
  </w:num>
  <w:num w:numId="5" w16cid:durableId="405765846">
    <w:abstractNumId w:val="5"/>
  </w:num>
  <w:num w:numId="6" w16cid:durableId="1508472617">
    <w:abstractNumId w:val="4"/>
  </w:num>
  <w:num w:numId="7" w16cid:durableId="166865547">
    <w:abstractNumId w:val="7"/>
  </w:num>
  <w:num w:numId="8" w16cid:durableId="378669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C50"/>
    <w:rsid w:val="00061BC4"/>
    <w:rsid w:val="000661D2"/>
    <w:rsid w:val="00084B08"/>
    <w:rsid w:val="000B61D3"/>
    <w:rsid w:val="00164666"/>
    <w:rsid w:val="00190DAE"/>
    <w:rsid w:val="00216830"/>
    <w:rsid w:val="00244F16"/>
    <w:rsid w:val="00287CCA"/>
    <w:rsid w:val="002D3699"/>
    <w:rsid w:val="002E79CA"/>
    <w:rsid w:val="00387A88"/>
    <w:rsid w:val="00392F51"/>
    <w:rsid w:val="003A2E5A"/>
    <w:rsid w:val="004134B6"/>
    <w:rsid w:val="0045507C"/>
    <w:rsid w:val="0048241D"/>
    <w:rsid w:val="004D18A4"/>
    <w:rsid w:val="005011F5"/>
    <w:rsid w:val="00546F43"/>
    <w:rsid w:val="005527D0"/>
    <w:rsid w:val="005A6D2B"/>
    <w:rsid w:val="005F360E"/>
    <w:rsid w:val="00606AF9"/>
    <w:rsid w:val="00615872"/>
    <w:rsid w:val="006659F6"/>
    <w:rsid w:val="006E0980"/>
    <w:rsid w:val="006E1614"/>
    <w:rsid w:val="00707366"/>
    <w:rsid w:val="00784350"/>
    <w:rsid w:val="0078654C"/>
    <w:rsid w:val="007A6A44"/>
    <w:rsid w:val="00812C50"/>
    <w:rsid w:val="00841A52"/>
    <w:rsid w:val="00881D86"/>
    <w:rsid w:val="008A5E2A"/>
    <w:rsid w:val="008F5B92"/>
    <w:rsid w:val="009052A9"/>
    <w:rsid w:val="0090713F"/>
    <w:rsid w:val="00911B9A"/>
    <w:rsid w:val="00A41D8A"/>
    <w:rsid w:val="00A660C9"/>
    <w:rsid w:val="00A66AF2"/>
    <w:rsid w:val="00AB18F5"/>
    <w:rsid w:val="00AB4762"/>
    <w:rsid w:val="00AD48DE"/>
    <w:rsid w:val="00B32E68"/>
    <w:rsid w:val="00B83E01"/>
    <w:rsid w:val="00BC611E"/>
    <w:rsid w:val="00BE1E93"/>
    <w:rsid w:val="00C91D23"/>
    <w:rsid w:val="00D04606"/>
    <w:rsid w:val="00DC5A28"/>
    <w:rsid w:val="00DD78D8"/>
    <w:rsid w:val="00DE329D"/>
    <w:rsid w:val="00E13F6C"/>
    <w:rsid w:val="00E1463D"/>
    <w:rsid w:val="00E648F4"/>
    <w:rsid w:val="00E84C64"/>
    <w:rsid w:val="00EC4890"/>
    <w:rsid w:val="00ED6E51"/>
    <w:rsid w:val="00EF1C6F"/>
    <w:rsid w:val="00F108B7"/>
    <w:rsid w:val="00F665C5"/>
    <w:rsid w:val="00FA1DC6"/>
    <w:rsid w:val="00FB1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A5BF1"/>
  <w15:chartTrackingRefBased/>
  <w15:docId w15:val="{8EB400BA-2D7E-46E9-9A9F-EC50DC0B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2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E79CA"/>
    <w:pPr>
      <w:ind w:left="720"/>
      <w:contextualSpacing/>
    </w:pPr>
  </w:style>
  <w:style w:type="character" w:customStyle="1" w:styleId="ParagraphedelisteCar">
    <w:name w:val="Paragraphe de liste Car"/>
    <w:basedOn w:val="Policepardfaut"/>
    <w:link w:val="Paragraphedeliste"/>
    <w:uiPriority w:val="34"/>
    <w:rsid w:val="005A6D2B"/>
  </w:style>
  <w:style w:type="paragraph" w:customStyle="1" w:styleId="MCNVparagraphe">
    <w:name w:val="#MCNV_paragraphe"/>
    <w:basedOn w:val="Normal"/>
    <w:qFormat/>
    <w:rsid w:val="00190DAE"/>
    <w:pPr>
      <w:spacing w:after="0" w:line="276" w:lineRule="auto"/>
      <w:jc w:val="both"/>
    </w:pPr>
    <w:rPr>
      <w:rFonts w:ascii="Arial" w:eastAsia="Times New Roman" w:hAnsi="Arial" w:cs="Arial"/>
      <w:kern w:val="0"/>
      <w:lang w:eastAsia="fr-FR"/>
      <w14:ligatures w14:val="none"/>
    </w:rPr>
  </w:style>
  <w:style w:type="paragraph" w:customStyle="1" w:styleId="SNSignature">
    <w:name w:val="SNSignature"/>
    <w:basedOn w:val="Normal"/>
    <w:uiPriority w:val="99"/>
    <w:rsid w:val="00190DAE"/>
    <w:pPr>
      <w:spacing w:after="0" w:line="240" w:lineRule="auto"/>
      <w:ind w:firstLine="720"/>
    </w:pPr>
    <w:rPr>
      <w:rFonts w:ascii="Times New Roman" w:eastAsia="MS Mincho" w:hAnsi="Times New Roman" w:cs="Times New Roman"/>
      <w:kern w:val="0"/>
      <w:sz w:val="24"/>
      <w:szCs w:val="24"/>
      <w:lang w:eastAsia="fr-FR"/>
      <w14:ligatures w14:val="none"/>
    </w:rPr>
  </w:style>
  <w:style w:type="paragraph" w:customStyle="1" w:styleId="RI-corpsdetexte">
    <w:name w:val="#RI - corps de texte"/>
    <w:basedOn w:val="Normal"/>
    <w:qFormat/>
    <w:rsid w:val="00B32E68"/>
    <w:pPr>
      <w:suppressAutoHyphens/>
      <w:spacing w:after="0" w:line="276" w:lineRule="auto"/>
      <w:jc w:val="both"/>
    </w:pPr>
    <w:rPr>
      <w:rFonts w:ascii="Calibri" w:eastAsia="Times New Roman" w:hAnsi="Calibri" w:cs="Times New Roman"/>
      <w:kern w:val="0"/>
      <w:szCs w:val="24"/>
      <w:lang w:eastAsia="fr-FR"/>
      <w14:ligatures w14:val="none"/>
    </w:rPr>
  </w:style>
  <w:style w:type="paragraph" w:styleId="NormalWeb">
    <w:name w:val="Normal (Web)"/>
    <w:basedOn w:val="Normal"/>
    <w:uiPriority w:val="99"/>
    <w:semiHidden/>
    <w:unhideWhenUsed/>
    <w:rsid w:val="004D18A4"/>
    <w:pPr>
      <w:spacing w:before="100" w:beforeAutospacing="1" w:after="142" w:line="276"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1537">
      <w:bodyDiv w:val="1"/>
      <w:marLeft w:val="0"/>
      <w:marRight w:val="0"/>
      <w:marTop w:val="0"/>
      <w:marBottom w:val="0"/>
      <w:divBdr>
        <w:top w:val="none" w:sz="0" w:space="0" w:color="auto"/>
        <w:left w:val="none" w:sz="0" w:space="0" w:color="auto"/>
        <w:bottom w:val="none" w:sz="0" w:space="0" w:color="auto"/>
        <w:right w:val="none" w:sz="0" w:space="0" w:color="auto"/>
      </w:divBdr>
    </w:div>
    <w:div w:id="74594272">
      <w:bodyDiv w:val="1"/>
      <w:marLeft w:val="0"/>
      <w:marRight w:val="0"/>
      <w:marTop w:val="0"/>
      <w:marBottom w:val="0"/>
      <w:divBdr>
        <w:top w:val="none" w:sz="0" w:space="0" w:color="auto"/>
        <w:left w:val="none" w:sz="0" w:space="0" w:color="auto"/>
        <w:bottom w:val="none" w:sz="0" w:space="0" w:color="auto"/>
        <w:right w:val="none" w:sz="0" w:space="0" w:color="auto"/>
      </w:divBdr>
    </w:div>
    <w:div w:id="632567503">
      <w:bodyDiv w:val="1"/>
      <w:marLeft w:val="0"/>
      <w:marRight w:val="0"/>
      <w:marTop w:val="0"/>
      <w:marBottom w:val="0"/>
      <w:divBdr>
        <w:top w:val="none" w:sz="0" w:space="0" w:color="auto"/>
        <w:left w:val="none" w:sz="0" w:space="0" w:color="auto"/>
        <w:bottom w:val="none" w:sz="0" w:space="0" w:color="auto"/>
        <w:right w:val="none" w:sz="0" w:space="0" w:color="auto"/>
      </w:divBdr>
    </w:div>
    <w:div w:id="674654879">
      <w:bodyDiv w:val="1"/>
      <w:marLeft w:val="0"/>
      <w:marRight w:val="0"/>
      <w:marTop w:val="0"/>
      <w:marBottom w:val="0"/>
      <w:divBdr>
        <w:top w:val="none" w:sz="0" w:space="0" w:color="auto"/>
        <w:left w:val="none" w:sz="0" w:space="0" w:color="auto"/>
        <w:bottom w:val="none" w:sz="0" w:space="0" w:color="auto"/>
        <w:right w:val="none" w:sz="0" w:space="0" w:color="auto"/>
      </w:divBdr>
    </w:div>
    <w:div w:id="1029144168">
      <w:bodyDiv w:val="1"/>
      <w:marLeft w:val="0"/>
      <w:marRight w:val="0"/>
      <w:marTop w:val="0"/>
      <w:marBottom w:val="0"/>
      <w:divBdr>
        <w:top w:val="none" w:sz="0" w:space="0" w:color="auto"/>
        <w:left w:val="none" w:sz="0" w:space="0" w:color="auto"/>
        <w:bottom w:val="none" w:sz="0" w:space="0" w:color="auto"/>
        <w:right w:val="none" w:sz="0" w:space="0" w:color="auto"/>
      </w:divBdr>
    </w:div>
    <w:div w:id="1178544437">
      <w:bodyDiv w:val="1"/>
      <w:marLeft w:val="0"/>
      <w:marRight w:val="0"/>
      <w:marTop w:val="0"/>
      <w:marBottom w:val="0"/>
      <w:divBdr>
        <w:top w:val="none" w:sz="0" w:space="0" w:color="auto"/>
        <w:left w:val="none" w:sz="0" w:space="0" w:color="auto"/>
        <w:bottom w:val="none" w:sz="0" w:space="0" w:color="auto"/>
        <w:right w:val="none" w:sz="0" w:space="0" w:color="auto"/>
      </w:divBdr>
    </w:div>
    <w:div w:id="1265501663">
      <w:bodyDiv w:val="1"/>
      <w:marLeft w:val="0"/>
      <w:marRight w:val="0"/>
      <w:marTop w:val="0"/>
      <w:marBottom w:val="0"/>
      <w:divBdr>
        <w:top w:val="none" w:sz="0" w:space="0" w:color="auto"/>
        <w:left w:val="none" w:sz="0" w:space="0" w:color="auto"/>
        <w:bottom w:val="none" w:sz="0" w:space="0" w:color="auto"/>
        <w:right w:val="none" w:sz="0" w:space="0" w:color="auto"/>
      </w:divBdr>
    </w:div>
    <w:div w:id="1732343532">
      <w:bodyDiv w:val="1"/>
      <w:marLeft w:val="0"/>
      <w:marRight w:val="0"/>
      <w:marTop w:val="0"/>
      <w:marBottom w:val="0"/>
      <w:divBdr>
        <w:top w:val="none" w:sz="0" w:space="0" w:color="auto"/>
        <w:left w:val="none" w:sz="0" w:space="0" w:color="auto"/>
        <w:bottom w:val="none" w:sz="0" w:space="0" w:color="auto"/>
        <w:right w:val="none" w:sz="0" w:space="0" w:color="auto"/>
      </w:divBdr>
    </w:div>
    <w:div w:id="18757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2108</Words>
  <Characters>11598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Peillon</dc:creator>
  <cp:keywords/>
  <dc:description/>
  <cp:lastModifiedBy>sylvie Peillon</cp:lastModifiedBy>
  <cp:revision>2</cp:revision>
  <dcterms:created xsi:type="dcterms:W3CDTF">2024-03-11T11:24:00Z</dcterms:created>
  <dcterms:modified xsi:type="dcterms:W3CDTF">2024-03-11T11:24:00Z</dcterms:modified>
</cp:coreProperties>
</file>