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3E011" w14:textId="30FE2E3F" w:rsidR="00546F43" w:rsidRDefault="00BF735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F520621" wp14:editId="07E76B62">
                <wp:simplePos x="0" y="0"/>
                <wp:positionH relativeFrom="column">
                  <wp:posOffset>5962650</wp:posOffset>
                </wp:positionH>
                <wp:positionV relativeFrom="paragraph">
                  <wp:posOffset>196850</wp:posOffset>
                </wp:positionV>
                <wp:extent cx="3956050" cy="3569970"/>
                <wp:effectExtent l="0" t="0" r="25400" b="1143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0" cy="3569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5A68C" w14:textId="4814F7EC" w:rsidR="00652A69" w:rsidRDefault="00217910" w:rsidP="00652A69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  <w:bCs/>
                              </w:rPr>
                            </w:pPr>
                            <w:r w:rsidRPr="00217910">
                              <w:rPr>
                                <w:rFonts w:ascii="Arial" w:eastAsia="Arial" w:hAnsi="Arial" w:cs="Arial"/>
                                <w:bCs/>
                                <w:highlight w:val="yellow"/>
                              </w:rPr>
                              <w:t>CP1</w:t>
                            </w:r>
                            <w:r w:rsidRPr="00217910">
                              <w:rPr>
                                <w:rFonts w:ascii="Arial" w:eastAsia="Arial" w:hAnsi="Arial" w:cs="Arial"/>
                                <w:bCs/>
                              </w:rPr>
                              <w:t>Rechercher une information, en local ou à distance, pour agir</w:t>
                            </w:r>
                            <w:r>
                              <w:rPr>
                                <w:rFonts w:ascii="Arial" w:eastAsia="Arial" w:hAnsi="Arial" w:cs="Arial"/>
                                <w:bCs/>
                              </w:rPr>
                              <w:t>.</w:t>
                            </w:r>
                          </w:p>
                          <w:p w14:paraId="7322F87E" w14:textId="77777777" w:rsidR="00217910" w:rsidRDefault="00217910" w:rsidP="00217910">
                            <w:pPr>
                              <w:spacing w:after="0" w:line="240" w:lineRule="auto"/>
                              <w:suppressOverlap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217910">
                              <w:rPr>
                                <w:rFonts w:ascii="Arial" w:hAnsi="Arial" w:cs="Arial"/>
                                <w:u w:val="single"/>
                              </w:rPr>
                              <w:t>A1-T1 : Prendre connaissance des données de production et proposer, le cas échéant, des alternatives d’organisation au responsable d’atelier.</w:t>
                            </w:r>
                          </w:p>
                          <w:p w14:paraId="5D20D2E2" w14:textId="387B98AF" w:rsidR="00217910" w:rsidRPr="005A7E6B" w:rsidRDefault="00217910" w:rsidP="005A7E6B">
                            <w:pPr>
                              <w:pStyle w:val="MCNVparagraphe"/>
                              <w:numPr>
                                <w:ilvl w:val="0"/>
                                <w:numId w:val="26"/>
                              </w:numPr>
                              <w:spacing w:line="240" w:lineRule="auto"/>
                              <w:ind w:left="357" w:hanging="357"/>
                              <w:jc w:val="left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5A7E6B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Lecture et décodage des données techniques et du cahier des charges. </w:t>
                            </w:r>
                          </w:p>
                          <w:p w14:paraId="0541CB9D" w14:textId="4F777930" w:rsidR="00217910" w:rsidRPr="005A7E6B" w:rsidRDefault="005A7E6B" w:rsidP="005A7E6B">
                            <w:pPr>
                              <w:pStyle w:val="MCNVparagraphe"/>
                              <w:numPr>
                                <w:ilvl w:val="0"/>
                                <w:numId w:val="26"/>
                              </w:numPr>
                              <w:spacing w:line="240" w:lineRule="auto"/>
                              <w:ind w:left="357" w:hanging="357"/>
                              <w:jc w:val="left"/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</w:pPr>
                            <w:r w:rsidRPr="005A7E6B">
                              <w:rPr>
                                <w:rFonts w:ascii="Comic Sans MS" w:eastAsia="Arial" w:hAnsi="Comic Sans MS"/>
                                <w:sz w:val="18"/>
                                <w:szCs w:val="18"/>
                              </w:rPr>
                              <w:t>Recueil des données</w:t>
                            </w:r>
                            <w:r w:rsidR="00217910" w:rsidRPr="005A7E6B">
                              <w:rPr>
                                <w:rFonts w:ascii="Comic Sans MS" w:eastAsia="Arial" w:hAnsi="Comic Sans MS"/>
                                <w:sz w:val="18"/>
                                <w:szCs w:val="18"/>
                              </w:rPr>
                              <w:t xml:space="preserve"> relatives à l’environnement de travail et à la sécurité</w:t>
                            </w:r>
                            <w:r w:rsidR="00C23958">
                              <w:rPr>
                                <w:rFonts w:ascii="Comic Sans MS" w:eastAsia="Arial" w:hAnsi="Comic Sans MS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5169663E" w14:textId="77777777" w:rsidR="00BF7352" w:rsidRPr="00BF7352" w:rsidRDefault="005A7E6B" w:rsidP="00BF7352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Arial" w:eastAsia="Arial" w:hAnsi="Arial" w:cs="Arial"/>
                                <w:color w:val="0070C0"/>
                              </w:rPr>
                            </w:pPr>
                            <w:r w:rsidRPr="00C23958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Répartition du travail et rédaction des fiches de </w:t>
                            </w:r>
                            <w:r w:rsidR="00C23958" w:rsidRPr="00C23958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poste</w:t>
                            </w:r>
                            <w:r w:rsidR="00D63878" w:rsidRPr="00BF7352">
                              <w:rPr>
                                <w:rFonts w:ascii="Comic Sans MS" w:hAnsi="Comic Sans MS" w:cs="Arial"/>
                              </w:rPr>
                              <w:t>.</w:t>
                            </w:r>
                            <w:r w:rsidR="00C23958" w:rsidRPr="00BF7352">
                              <w:rPr>
                                <w:rFonts w:ascii="Comic Sans MS" w:hAnsi="Comic Sans MS" w:cs="Arial"/>
                              </w:rPr>
                              <w:t xml:space="preserve"> </w:t>
                            </w:r>
                          </w:p>
                          <w:p w14:paraId="40704929" w14:textId="1D89FADB" w:rsidR="00C23958" w:rsidRPr="00BF7352" w:rsidRDefault="00C23958" w:rsidP="00BF7352">
                            <w:pPr>
                              <w:pStyle w:val="Paragraphedeliste"/>
                              <w:spacing w:after="0" w:line="240" w:lineRule="auto"/>
                              <w:ind w:left="360"/>
                              <w:rPr>
                                <w:rFonts w:ascii="Comic Sans MS" w:eastAsia="Arial" w:hAnsi="Comic Sans MS" w:cs="Arial"/>
                                <w:color w:val="0070C0"/>
                              </w:rPr>
                            </w:pPr>
                            <w:r w:rsidRPr="00BF7352">
                              <w:rPr>
                                <w:rFonts w:ascii="Comic Sans MS" w:hAnsi="Comic Sans MS" w:cs="Arial"/>
                                <w:color w:val="0070C0"/>
                              </w:rPr>
                              <w:t>Niveau</w:t>
                            </w:r>
                            <w:r w:rsidRPr="00BF7352">
                              <w:rPr>
                                <w:rFonts w:ascii="Comic Sans MS" w:eastAsia="Arial" w:hAnsi="Comic Sans MS" w:cs="Arial"/>
                                <w:color w:val="0070C0"/>
                              </w:rPr>
                              <w:t xml:space="preserve"> 2</w:t>
                            </w:r>
                          </w:p>
                          <w:p w14:paraId="1FA3EDFD" w14:textId="593C6386" w:rsidR="00217910" w:rsidRPr="00217910" w:rsidRDefault="00217910" w:rsidP="00BF7352">
                            <w:pPr>
                              <w:spacing w:after="0" w:line="240" w:lineRule="auto"/>
                              <w:suppressOverlap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217910">
                              <w:rPr>
                                <w:rFonts w:ascii="Arial" w:hAnsi="Arial" w:cs="Arial"/>
                                <w:highlight w:val="yellow"/>
                              </w:rPr>
                              <w:t>CP</w:t>
                            </w:r>
                            <w:r w:rsidR="00C23958">
                              <w:rPr>
                                <w:rFonts w:ascii="Arial" w:hAnsi="Arial" w:cs="Arial"/>
                              </w:rPr>
                              <w:t>4</w:t>
                            </w:r>
                            <w:r w:rsidRPr="00217910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C23958" w:rsidRPr="00C23958">
                              <w:rPr>
                                <w:rFonts w:ascii="Arial" w:eastAsia="Arial" w:hAnsi="Arial" w:cs="Arial"/>
                                <w:bCs/>
                              </w:rPr>
                              <w:t>Appliquer les réglages et les méthodes pour produire</w:t>
                            </w:r>
                            <w:r w:rsidR="00C23958" w:rsidRPr="0021791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  <w:r w:rsidRPr="0021791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A1-T2 : </w:t>
                            </w:r>
                            <w:r w:rsidRPr="00217910">
                              <w:rPr>
                                <w:rFonts w:ascii="Arial" w:hAnsi="Arial" w:cs="Arial"/>
                                <w:color w:val="000000" w:themeColor="text1"/>
                                <w:u w:val="single"/>
                              </w:rPr>
                              <w:t xml:space="preserve">Vérifier la disponibilité </w:t>
                            </w:r>
                            <w:r w:rsidRPr="00217910">
                              <w:rPr>
                                <w:rFonts w:ascii="Arial" w:hAnsi="Arial" w:cs="Arial"/>
                                <w:u w:val="single"/>
                              </w:rPr>
                              <w:t>des matériels et matières d’œuvre nécessaires et aménager les circulations des flux.</w:t>
                            </w:r>
                          </w:p>
                          <w:p w14:paraId="6EEDD242" w14:textId="77777777" w:rsidR="00217910" w:rsidRPr="00217910" w:rsidRDefault="00217910" w:rsidP="00217910">
                            <w:pPr>
                              <w:spacing w:after="0" w:line="240" w:lineRule="auto"/>
                              <w:suppressOverlap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217910">
                              <w:rPr>
                                <w:rFonts w:ascii="Arial" w:hAnsi="Arial" w:cs="Arial"/>
                                <w:u w:val="single"/>
                              </w:rPr>
                              <w:t>A1-T3 : Assurer les réglages au poste.</w:t>
                            </w:r>
                          </w:p>
                          <w:p w14:paraId="297A78F8" w14:textId="0EF76BC3" w:rsidR="005A7E6B" w:rsidRPr="005A7E6B" w:rsidRDefault="005A7E6B" w:rsidP="005A7E6B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bCs/>
                                <w:sz w:val="18"/>
                                <w:szCs w:val="18"/>
                              </w:rPr>
                            </w:pPr>
                            <w:r w:rsidRPr="005A7E6B">
                              <w:rPr>
                                <w:rFonts w:ascii="Comic Sans MS" w:eastAsia="Arial" w:hAnsi="Comic Sans MS" w:cs="Arial"/>
                                <w:bCs/>
                                <w:sz w:val="18"/>
                                <w:szCs w:val="18"/>
                              </w:rPr>
                              <w:t>Les différents systèmes de travail</w:t>
                            </w:r>
                            <w:r>
                              <w:rPr>
                                <w:rFonts w:ascii="Comic Sans MS" w:eastAsia="Arial" w:hAnsi="Comic Sans MS" w:cs="Arial"/>
                                <w:bCs/>
                                <w:sz w:val="18"/>
                                <w:szCs w:val="18"/>
                              </w:rPr>
                              <w:t xml:space="preserve"> et implantations.</w:t>
                            </w:r>
                          </w:p>
                          <w:p w14:paraId="7F9C0354" w14:textId="5F9C15AF" w:rsidR="00217910" w:rsidRPr="005A7E6B" w:rsidRDefault="005A7E6B" w:rsidP="005A7E6B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bCs/>
                                <w:sz w:val="18"/>
                                <w:szCs w:val="18"/>
                              </w:rPr>
                            </w:pPr>
                            <w:r w:rsidRPr="005A7E6B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>Organisation du travail (dans l’atelier, poste de travail).</w:t>
                            </w:r>
                            <w:r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 xml:space="preserve"> Alimentation et évacuation du poste.</w:t>
                            </w:r>
                          </w:p>
                          <w:p w14:paraId="3C84BA08" w14:textId="235598EB" w:rsidR="005A7E6B" w:rsidRDefault="005A7E6B" w:rsidP="005A7E6B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eastAsia="Arial" w:hAnsi="Comic Sans MS" w:cs="Arial"/>
                                <w:bCs/>
                                <w:sz w:val="18"/>
                                <w:szCs w:val="18"/>
                              </w:rPr>
                              <w:t>Les différents pieds presseurs, guides et attachements.</w:t>
                            </w:r>
                          </w:p>
                          <w:p w14:paraId="71222077" w14:textId="29E3C836" w:rsidR="005A7E6B" w:rsidRPr="005A7E6B" w:rsidRDefault="00F070AE" w:rsidP="005A7E6B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eastAsia="Arial" w:hAnsi="Comic Sans MS" w:cs="Arial"/>
                                <w:bCs/>
                                <w:sz w:val="18"/>
                                <w:szCs w:val="18"/>
                              </w:rPr>
                              <w:t>Réalisation des tests et réglages et validation par prof</w:t>
                            </w:r>
                          </w:p>
                          <w:p w14:paraId="4EB576BB" w14:textId="0CB99EFD" w:rsidR="00E10A7F" w:rsidRPr="00BF7352" w:rsidRDefault="0081432B" w:rsidP="00C23958">
                            <w:pPr>
                              <w:pStyle w:val="Paragraphedeliste"/>
                              <w:spacing w:after="0" w:line="240" w:lineRule="auto"/>
                              <w:ind w:left="360"/>
                              <w:rPr>
                                <w:rFonts w:ascii="Comic Sans MS" w:eastAsia="Arial" w:hAnsi="Comic Sans MS" w:cs="Arial"/>
                                <w:color w:val="00B0F0"/>
                              </w:rPr>
                            </w:pPr>
                            <w:r w:rsidRPr="00BF7352">
                              <w:rPr>
                                <w:rFonts w:ascii="Comic Sans MS" w:hAnsi="Comic Sans MS"/>
                                <w:color w:val="0070C0"/>
                              </w:rPr>
                              <w:t xml:space="preserve">Niveau </w:t>
                            </w:r>
                            <w:r w:rsidR="00E214F2" w:rsidRPr="00BF7352">
                              <w:rPr>
                                <w:rFonts w:ascii="Comic Sans MS" w:hAnsi="Comic Sans MS"/>
                                <w:color w:val="0070C0"/>
                              </w:rPr>
                              <w:t>2</w:t>
                            </w:r>
                          </w:p>
                          <w:p w14:paraId="0C2A5FD0" w14:textId="77777777" w:rsidR="00E10A7F" w:rsidRDefault="00E10A7F" w:rsidP="00652A69">
                            <w:p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</w:p>
                          <w:p w14:paraId="3FD4BEBD" w14:textId="77777777" w:rsidR="00C23958" w:rsidRPr="00E10A7F" w:rsidRDefault="00C23958" w:rsidP="00652A69">
                            <w:p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</w:p>
                          <w:p w14:paraId="47D226B4" w14:textId="77777777" w:rsidR="00113457" w:rsidRPr="00F7069C" w:rsidRDefault="00113457" w:rsidP="00555E1D">
                            <w:pPr>
                              <w:pStyle w:val="Paragraphedeliste"/>
                              <w:spacing w:after="0"/>
                              <w:ind w:left="36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52062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69.5pt;margin-top:15.5pt;width:311.5pt;height:281.1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DHQEQIAACAEAAAOAAAAZHJzL2Uyb0RvYy54bWysU9uO2yAQfa/Uf0C8N3aycXZjxVlts01V&#10;aXuRtv0AjHGMCgwFEjv9+g44m4227UtVHhDDDIeZM2dWt4NW5CCcl2AqOp3klAjDoZFmV9FvX7dv&#10;bijxgZmGKTCiokfh6e369atVb0sxgw5UIxxBEOPL3la0C8GWWeZ5JzTzE7DCoLMFp1lA0+2yxrEe&#10;0bXKZnm+yHpwjXXAhfd4ez866Trht63g4XPbehGIqijmFtLu0l7HPVuvWLlzzHaSn9Jg/5CFZtLg&#10;p2eoexYY2Tv5G5SW3IGHNkw46AzaVnKRasBqpvmLah47ZkWqBcnx9kyT/3+w/NPh0X5xJAxvYcAG&#10;piK8fQD+3RMDm46ZnbhzDvpOsAY/nkbKst768vQ0Uu1LH0Hq/iM02GS2D5CAhtbpyArWSRAdG3A8&#10;ky6GQDheXi2LRV6gi6Pvqlgsl9epLRkrn55b58N7AZrEQ0UddjXBs8ODDzEdVj6FxN88KNlspVLJ&#10;cLt6oxw5MFTANq1UwYswZUhf0WUxK0YG/gqRp/UnCC0DSllJXdGbcxArI2/vTJOEFphU4xlTVuZE&#10;ZORuZDEM9YCBkdAamiNS6mCULI4YHjpwPynpUa4V9T/2zAlK1AeDbVlO5/Oo72TMi+sZGu7SU196&#10;mOEIVdFAyXjchDQTkTADd9i+ViZinzM55YoyTHyfRibq/NJOUc+Dvf4FAAD//wMAUEsDBBQABgAI&#10;AAAAIQCqncLS4QAAAAsBAAAPAAAAZHJzL2Rvd25yZXYueG1sTI/BTsMwEETvSPyDtUhcUOs0oaEJ&#10;cSqEBKI3aBFc3XibRNjrYLtp+HvcE5x2VzOafVOtJ6PZiM73lgQs5gkwpMaqnloB77un2QqYD5KU&#10;1JZQwA96WNeXF5UslT3RG47b0LIYQr6UAroQhpJz33RopJ/bASlqB+uMDPF0LVdOnmK40TxNkpwb&#10;2VP80MkBHztsvrZHI2B1+zJ++k32+tHkB12Em7vx+dsJcX01PdwDCziFPzOc8SM61JFpb4+kPNMC&#10;iqyIXYKAbBHn2bDM07jtBSyLLAVeV/x/h/oXAAD//wMAUEsBAi0AFAAGAAgAAAAhALaDOJL+AAAA&#10;4QEAABMAAAAAAAAAAAAAAAAAAAAAAFtDb250ZW50X1R5cGVzXS54bWxQSwECLQAUAAYACAAAACEA&#10;OP0h/9YAAACUAQAACwAAAAAAAAAAAAAAAAAvAQAAX3JlbHMvLnJlbHNQSwECLQAUAAYACAAAACEA&#10;JJAx0BECAAAgBAAADgAAAAAAAAAAAAAAAAAuAgAAZHJzL2Uyb0RvYy54bWxQSwECLQAUAAYACAAA&#10;ACEAqp3C0uEAAAALAQAADwAAAAAAAAAAAAAAAABrBAAAZHJzL2Rvd25yZXYueG1sUEsFBgAAAAAE&#10;AAQA8wAAAHkFAAAAAA==&#10;">
                <v:textbox>
                  <w:txbxContent>
                    <w:p w14:paraId="4095A68C" w14:textId="4814F7EC" w:rsidR="00652A69" w:rsidRDefault="00217910" w:rsidP="00652A69">
                      <w:pPr>
                        <w:spacing w:after="0" w:line="240" w:lineRule="auto"/>
                        <w:rPr>
                          <w:rFonts w:ascii="Arial" w:eastAsia="Arial" w:hAnsi="Arial" w:cs="Arial"/>
                          <w:bCs/>
                        </w:rPr>
                      </w:pPr>
                      <w:r w:rsidRPr="00217910">
                        <w:rPr>
                          <w:rFonts w:ascii="Arial" w:eastAsia="Arial" w:hAnsi="Arial" w:cs="Arial"/>
                          <w:bCs/>
                          <w:highlight w:val="yellow"/>
                        </w:rPr>
                        <w:t>CP1</w:t>
                      </w:r>
                      <w:r w:rsidRPr="00217910">
                        <w:rPr>
                          <w:rFonts w:ascii="Arial" w:eastAsia="Arial" w:hAnsi="Arial" w:cs="Arial"/>
                          <w:bCs/>
                        </w:rPr>
                        <w:t>Rechercher une information, en local ou à distance, pour agir</w:t>
                      </w:r>
                      <w:r>
                        <w:rPr>
                          <w:rFonts w:ascii="Arial" w:eastAsia="Arial" w:hAnsi="Arial" w:cs="Arial"/>
                          <w:bCs/>
                        </w:rPr>
                        <w:t>.</w:t>
                      </w:r>
                    </w:p>
                    <w:p w14:paraId="7322F87E" w14:textId="77777777" w:rsidR="00217910" w:rsidRDefault="00217910" w:rsidP="00217910">
                      <w:pPr>
                        <w:spacing w:after="0" w:line="240" w:lineRule="auto"/>
                        <w:suppressOverlap/>
                        <w:rPr>
                          <w:rFonts w:ascii="Arial" w:hAnsi="Arial" w:cs="Arial"/>
                          <w:u w:val="single"/>
                        </w:rPr>
                      </w:pPr>
                      <w:r w:rsidRPr="00217910">
                        <w:rPr>
                          <w:rFonts w:ascii="Arial" w:hAnsi="Arial" w:cs="Arial"/>
                          <w:u w:val="single"/>
                        </w:rPr>
                        <w:t>A1-T1 : Prendre connaissance des données de production et proposer, le cas échéant, des alternatives d’organisation au responsable d’atelier.</w:t>
                      </w:r>
                    </w:p>
                    <w:p w14:paraId="5D20D2E2" w14:textId="387B98AF" w:rsidR="00217910" w:rsidRPr="005A7E6B" w:rsidRDefault="00217910" w:rsidP="005A7E6B">
                      <w:pPr>
                        <w:pStyle w:val="MCNVparagraphe"/>
                        <w:numPr>
                          <w:ilvl w:val="0"/>
                          <w:numId w:val="26"/>
                        </w:numPr>
                        <w:spacing w:line="240" w:lineRule="auto"/>
                        <w:ind w:left="357" w:hanging="357"/>
                        <w:jc w:val="left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5A7E6B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Lecture et décodage des données techniques et du cahier des charges. </w:t>
                      </w:r>
                    </w:p>
                    <w:p w14:paraId="0541CB9D" w14:textId="4F777930" w:rsidR="00217910" w:rsidRPr="005A7E6B" w:rsidRDefault="005A7E6B" w:rsidP="005A7E6B">
                      <w:pPr>
                        <w:pStyle w:val="MCNVparagraphe"/>
                        <w:numPr>
                          <w:ilvl w:val="0"/>
                          <w:numId w:val="26"/>
                        </w:numPr>
                        <w:spacing w:line="240" w:lineRule="auto"/>
                        <w:ind w:left="357" w:hanging="357"/>
                        <w:jc w:val="left"/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</w:pPr>
                      <w:r w:rsidRPr="005A7E6B">
                        <w:rPr>
                          <w:rFonts w:ascii="Comic Sans MS" w:eastAsia="Arial" w:hAnsi="Comic Sans MS"/>
                          <w:sz w:val="18"/>
                          <w:szCs w:val="18"/>
                        </w:rPr>
                        <w:t>Recueil des données</w:t>
                      </w:r>
                      <w:r w:rsidR="00217910" w:rsidRPr="005A7E6B">
                        <w:rPr>
                          <w:rFonts w:ascii="Comic Sans MS" w:eastAsia="Arial" w:hAnsi="Comic Sans MS"/>
                          <w:sz w:val="18"/>
                          <w:szCs w:val="18"/>
                        </w:rPr>
                        <w:t xml:space="preserve"> relatives à l’environnement de travail et à la sécurité</w:t>
                      </w:r>
                      <w:r w:rsidR="00C23958">
                        <w:rPr>
                          <w:rFonts w:ascii="Comic Sans MS" w:eastAsia="Arial" w:hAnsi="Comic Sans MS"/>
                          <w:sz w:val="18"/>
                          <w:szCs w:val="18"/>
                        </w:rPr>
                        <w:t>.</w:t>
                      </w:r>
                    </w:p>
                    <w:p w14:paraId="5169663E" w14:textId="77777777" w:rsidR="00BF7352" w:rsidRPr="00BF7352" w:rsidRDefault="005A7E6B" w:rsidP="00BF7352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Arial" w:eastAsia="Arial" w:hAnsi="Arial" w:cs="Arial"/>
                          <w:color w:val="0070C0"/>
                        </w:rPr>
                      </w:pPr>
                      <w:r w:rsidRPr="00C23958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Répartition du travail et rédaction des fiches de </w:t>
                      </w:r>
                      <w:r w:rsidR="00C23958" w:rsidRPr="00C23958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poste</w:t>
                      </w:r>
                      <w:r w:rsidR="00D63878" w:rsidRPr="00BF7352">
                        <w:rPr>
                          <w:rFonts w:ascii="Comic Sans MS" w:hAnsi="Comic Sans MS" w:cs="Arial"/>
                        </w:rPr>
                        <w:t>.</w:t>
                      </w:r>
                      <w:r w:rsidR="00C23958" w:rsidRPr="00BF7352">
                        <w:rPr>
                          <w:rFonts w:ascii="Comic Sans MS" w:hAnsi="Comic Sans MS" w:cs="Arial"/>
                        </w:rPr>
                        <w:t xml:space="preserve"> </w:t>
                      </w:r>
                    </w:p>
                    <w:p w14:paraId="40704929" w14:textId="1D89FADB" w:rsidR="00C23958" w:rsidRPr="00BF7352" w:rsidRDefault="00C23958" w:rsidP="00BF7352">
                      <w:pPr>
                        <w:pStyle w:val="Paragraphedeliste"/>
                        <w:spacing w:after="0" w:line="240" w:lineRule="auto"/>
                        <w:ind w:left="360"/>
                        <w:rPr>
                          <w:rFonts w:ascii="Comic Sans MS" w:eastAsia="Arial" w:hAnsi="Comic Sans MS" w:cs="Arial"/>
                          <w:color w:val="0070C0"/>
                        </w:rPr>
                      </w:pPr>
                      <w:r w:rsidRPr="00BF7352">
                        <w:rPr>
                          <w:rFonts w:ascii="Comic Sans MS" w:hAnsi="Comic Sans MS" w:cs="Arial"/>
                          <w:color w:val="0070C0"/>
                        </w:rPr>
                        <w:t>Niveau</w:t>
                      </w:r>
                      <w:r w:rsidRPr="00BF7352">
                        <w:rPr>
                          <w:rFonts w:ascii="Comic Sans MS" w:eastAsia="Arial" w:hAnsi="Comic Sans MS" w:cs="Arial"/>
                          <w:color w:val="0070C0"/>
                        </w:rPr>
                        <w:t xml:space="preserve"> 2</w:t>
                      </w:r>
                    </w:p>
                    <w:p w14:paraId="1FA3EDFD" w14:textId="593C6386" w:rsidR="00217910" w:rsidRPr="00217910" w:rsidRDefault="00217910" w:rsidP="00BF7352">
                      <w:pPr>
                        <w:spacing w:after="0" w:line="240" w:lineRule="auto"/>
                        <w:suppressOverlap/>
                        <w:rPr>
                          <w:rFonts w:ascii="Arial" w:hAnsi="Arial" w:cs="Arial"/>
                          <w:u w:val="single"/>
                        </w:rPr>
                      </w:pPr>
                      <w:r w:rsidRPr="00217910">
                        <w:rPr>
                          <w:rFonts w:ascii="Arial" w:hAnsi="Arial" w:cs="Arial"/>
                          <w:highlight w:val="yellow"/>
                        </w:rPr>
                        <w:t>CP</w:t>
                      </w:r>
                      <w:r w:rsidR="00C23958">
                        <w:rPr>
                          <w:rFonts w:ascii="Arial" w:hAnsi="Arial" w:cs="Arial"/>
                        </w:rPr>
                        <w:t>4</w:t>
                      </w:r>
                      <w:r w:rsidRPr="00217910">
                        <w:rPr>
                          <w:rFonts w:ascii="Arial" w:hAnsi="Arial" w:cs="Arial"/>
                        </w:rPr>
                        <w:t xml:space="preserve"> </w:t>
                      </w:r>
                      <w:r w:rsidR="00C23958" w:rsidRPr="00C23958">
                        <w:rPr>
                          <w:rFonts w:ascii="Arial" w:eastAsia="Arial" w:hAnsi="Arial" w:cs="Arial"/>
                          <w:bCs/>
                        </w:rPr>
                        <w:t>Appliquer les réglages et les méthodes pour produire</w:t>
                      </w:r>
                      <w:r w:rsidR="00C23958" w:rsidRPr="00217910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r w:rsidRPr="00217910">
                        <w:rPr>
                          <w:rFonts w:ascii="Arial" w:hAnsi="Arial" w:cs="Arial"/>
                          <w:u w:val="single"/>
                        </w:rPr>
                        <w:t xml:space="preserve">A1-T2 : </w:t>
                      </w:r>
                      <w:r w:rsidRPr="00217910">
                        <w:rPr>
                          <w:rFonts w:ascii="Arial" w:hAnsi="Arial" w:cs="Arial"/>
                          <w:color w:val="000000" w:themeColor="text1"/>
                          <w:u w:val="single"/>
                        </w:rPr>
                        <w:t xml:space="preserve">Vérifier la disponibilité </w:t>
                      </w:r>
                      <w:r w:rsidRPr="00217910">
                        <w:rPr>
                          <w:rFonts w:ascii="Arial" w:hAnsi="Arial" w:cs="Arial"/>
                          <w:u w:val="single"/>
                        </w:rPr>
                        <w:t>des matériels et matières d’œuvre nécessaires et aménager les circulations des flux.</w:t>
                      </w:r>
                    </w:p>
                    <w:p w14:paraId="6EEDD242" w14:textId="77777777" w:rsidR="00217910" w:rsidRPr="00217910" w:rsidRDefault="00217910" w:rsidP="00217910">
                      <w:pPr>
                        <w:spacing w:after="0" w:line="240" w:lineRule="auto"/>
                        <w:suppressOverlap/>
                        <w:rPr>
                          <w:rFonts w:ascii="Arial" w:hAnsi="Arial" w:cs="Arial"/>
                          <w:u w:val="single"/>
                        </w:rPr>
                      </w:pPr>
                      <w:r w:rsidRPr="00217910">
                        <w:rPr>
                          <w:rFonts w:ascii="Arial" w:hAnsi="Arial" w:cs="Arial"/>
                          <w:u w:val="single"/>
                        </w:rPr>
                        <w:t>A1-T3 : Assurer les réglages au poste.</w:t>
                      </w:r>
                    </w:p>
                    <w:p w14:paraId="297A78F8" w14:textId="0EF76BC3" w:rsidR="005A7E6B" w:rsidRPr="005A7E6B" w:rsidRDefault="005A7E6B" w:rsidP="005A7E6B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 w:line="240" w:lineRule="auto"/>
                        <w:rPr>
                          <w:rFonts w:ascii="Comic Sans MS" w:eastAsia="Arial" w:hAnsi="Comic Sans MS" w:cs="Arial"/>
                          <w:bCs/>
                          <w:sz w:val="18"/>
                          <w:szCs w:val="18"/>
                        </w:rPr>
                      </w:pPr>
                      <w:r w:rsidRPr="005A7E6B">
                        <w:rPr>
                          <w:rFonts w:ascii="Comic Sans MS" w:eastAsia="Arial" w:hAnsi="Comic Sans MS" w:cs="Arial"/>
                          <w:bCs/>
                          <w:sz w:val="18"/>
                          <w:szCs w:val="18"/>
                        </w:rPr>
                        <w:t>Les différents systèmes de travail</w:t>
                      </w:r>
                      <w:r>
                        <w:rPr>
                          <w:rFonts w:ascii="Comic Sans MS" w:eastAsia="Arial" w:hAnsi="Comic Sans MS" w:cs="Arial"/>
                          <w:bCs/>
                          <w:sz w:val="18"/>
                          <w:szCs w:val="18"/>
                        </w:rPr>
                        <w:t xml:space="preserve"> et implantations.</w:t>
                      </w:r>
                    </w:p>
                    <w:p w14:paraId="7F9C0354" w14:textId="5F9C15AF" w:rsidR="00217910" w:rsidRPr="005A7E6B" w:rsidRDefault="005A7E6B" w:rsidP="005A7E6B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 w:line="240" w:lineRule="auto"/>
                        <w:rPr>
                          <w:rFonts w:ascii="Comic Sans MS" w:eastAsia="Arial" w:hAnsi="Comic Sans MS" w:cs="Arial"/>
                          <w:bCs/>
                          <w:sz w:val="18"/>
                          <w:szCs w:val="18"/>
                        </w:rPr>
                      </w:pPr>
                      <w:r w:rsidRPr="005A7E6B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>Organisation du travail (dans l’atelier, poste de travail).</w:t>
                      </w:r>
                      <w:r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 xml:space="preserve"> Alimentation et évacuation du poste.</w:t>
                      </w:r>
                    </w:p>
                    <w:p w14:paraId="3C84BA08" w14:textId="235598EB" w:rsidR="005A7E6B" w:rsidRDefault="005A7E6B" w:rsidP="005A7E6B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 w:line="240" w:lineRule="auto"/>
                        <w:rPr>
                          <w:rFonts w:ascii="Comic Sans MS" w:eastAsia="Arial" w:hAnsi="Comic Sans MS" w:cs="Arial"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eastAsia="Arial" w:hAnsi="Comic Sans MS" w:cs="Arial"/>
                          <w:bCs/>
                          <w:sz w:val="18"/>
                          <w:szCs w:val="18"/>
                        </w:rPr>
                        <w:t>Les différents pieds presseurs, guides et attachements.</w:t>
                      </w:r>
                    </w:p>
                    <w:p w14:paraId="71222077" w14:textId="29E3C836" w:rsidR="005A7E6B" w:rsidRPr="005A7E6B" w:rsidRDefault="00F070AE" w:rsidP="005A7E6B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 w:line="240" w:lineRule="auto"/>
                        <w:rPr>
                          <w:rFonts w:ascii="Comic Sans MS" w:eastAsia="Arial" w:hAnsi="Comic Sans MS" w:cs="Arial"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eastAsia="Arial" w:hAnsi="Comic Sans MS" w:cs="Arial"/>
                          <w:bCs/>
                          <w:sz w:val="18"/>
                          <w:szCs w:val="18"/>
                        </w:rPr>
                        <w:t>Réalisation des tests et réglages et validation par prof</w:t>
                      </w:r>
                    </w:p>
                    <w:p w14:paraId="4EB576BB" w14:textId="0CB99EFD" w:rsidR="00E10A7F" w:rsidRPr="00BF7352" w:rsidRDefault="0081432B" w:rsidP="00C23958">
                      <w:pPr>
                        <w:pStyle w:val="Paragraphedeliste"/>
                        <w:spacing w:after="0" w:line="240" w:lineRule="auto"/>
                        <w:ind w:left="360"/>
                        <w:rPr>
                          <w:rFonts w:ascii="Comic Sans MS" w:eastAsia="Arial" w:hAnsi="Comic Sans MS" w:cs="Arial"/>
                          <w:color w:val="00B0F0"/>
                        </w:rPr>
                      </w:pPr>
                      <w:r w:rsidRPr="00BF7352">
                        <w:rPr>
                          <w:rFonts w:ascii="Comic Sans MS" w:hAnsi="Comic Sans MS"/>
                          <w:color w:val="0070C0"/>
                        </w:rPr>
                        <w:t xml:space="preserve">Niveau </w:t>
                      </w:r>
                      <w:r w:rsidR="00E214F2" w:rsidRPr="00BF7352">
                        <w:rPr>
                          <w:rFonts w:ascii="Comic Sans MS" w:hAnsi="Comic Sans MS"/>
                          <w:color w:val="0070C0"/>
                        </w:rPr>
                        <w:t>2</w:t>
                      </w:r>
                    </w:p>
                    <w:p w14:paraId="0C2A5FD0" w14:textId="77777777" w:rsidR="00E10A7F" w:rsidRDefault="00E10A7F" w:rsidP="00652A69">
                      <w:pPr>
                        <w:spacing w:after="0" w:line="240" w:lineRule="auto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</w:p>
                    <w:p w14:paraId="3FD4BEBD" w14:textId="77777777" w:rsidR="00C23958" w:rsidRPr="00E10A7F" w:rsidRDefault="00C23958" w:rsidP="00652A69">
                      <w:pPr>
                        <w:spacing w:after="0" w:line="240" w:lineRule="auto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</w:p>
                    <w:p w14:paraId="47D226B4" w14:textId="77777777" w:rsidR="00113457" w:rsidRPr="00F7069C" w:rsidRDefault="00113457" w:rsidP="00555E1D">
                      <w:pPr>
                        <w:pStyle w:val="Paragraphedeliste"/>
                        <w:spacing w:after="0"/>
                        <w:ind w:left="36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D5556"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1E2D7C1B" wp14:editId="3D73A4B2">
                <wp:simplePos x="0" y="0"/>
                <wp:positionH relativeFrom="column">
                  <wp:posOffset>3219855</wp:posOffset>
                </wp:positionH>
                <wp:positionV relativeFrom="paragraph">
                  <wp:posOffset>197160</wp:posOffset>
                </wp:positionV>
                <wp:extent cx="2509520" cy="6215663"/>
                <wp:effectExtent l="0" t="0" r="24130" b="13970"/>
                <wp:wrapNone/>
                <wp:docPr id="4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9520" cy="621566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5963ED" w14:textId="5E82FC81" w:rsidR="00782D3A" w:rsidRPr="003B38F5" w:rsidRDefault="000E1761" w:rsidP="0095330C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3B38F5">
                              <w:rPr>
                                <w:rFonts w:ascii="Arial" w:hAnsi="Arial" w:cs="Arial"/>
                                <w:u w:val="single"/>
                              </w:rPr>
                              <w:t>KIMONO BIENNALE DE LA DANSE</w:t>
                            </w:r>
                          </w:p>
                          <w:p w14:paraId="76996978" w14:textId="431A4BA3" w:rsidR="003B38F5" w:rsidRDefault="003B38F5" w:rsidP="0095330C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3B38F5">
                              <w:rPr>
                                <w:rFonts w:ascii="Arial" w:hAnsi="Arial" w:cs="Arial"/>
                                <w:u w:val="single"/>
                              </w:rPr>
                              <w:t>Contexte de l’étude</w:t>
                            </w:r>
                            <w:r>
                              <w:rPr>
                                <w:rFonts w:ascii="Arial" w:hAnsi="Arial" w:cs="Arial"/>
                              </w:rPr>
                              <w:t> :</w:t>
                            </w:r>
                          </w:p>
                          <w:p w14:paraId="5B76AB16" w14:textId="1074D0CE" w:rsidR="0095330C" w:rsidRDefault="003B38F5" w:rsidP="0095330C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Travail en collaboration avec la costumière de la biennale de la danse et d’après un cahier des charges précis. </w:t>
                            </w:r>
                            <w:r w:rsidRPr="003B38F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Commande de 30 kimonos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réalisés </w:t>
                            </w:r>
                            <w:r w:rsidR="004C128C">
                              <w:rPr>
                                <w:rFonts w:ascii="Arial" w:hAnsi="Arial" w:cs="Arial"/>
                              </w:rPr>
                              <w:t xml:space="preserve">en </w:t>
                            </w:r>
                            <w:r>
                              <w:rPr>
                                <w:rFonts w:ascii="Arial" w:hAnsi="Arial" w:cs="Arial"/>
                              </w:rPr>
                              <w:t>tissu fleuri polyester et bandes de wax assortie.</w:t>
                            </w:r>
                          </w:p>
                          <w:p w14:paraId="415F6912" w14:textId="2C7289DD" w:rsidR="003B38F5" w:rsidRPr="0095330C" w:rsidRDefault="003B38F5" w:rsidP="0095330C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Les dossiers techniques et les patrons ont été réalisés par la classe de terminale MCC.</w:t>
                            </w:r>
                          </w:p>
                          <w:p w14:paraId="5785D70E" w14:textId="3A0B884D" w:rsidR="0095330C" w:rsidRDefault="00217910" w:rsidP="0095330C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Travail en groupes autonomes.</w:t>
                            </w:r>
                          </w:p>
                          <w:p w14:paraId="52F77B13" w14:textId="77777777" w:rsidR="00F070AE" w:rsidRPr="0095330C" w:rsidRDefault="00F070AE" w:rsidP="0095330C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D7C1B" id="Text Box 126" o:spid="_x0000_s1027" type="#_x0000_t202" style="position:absolute;margin-left:253.55pt;margin-top:15.5pt;width:197.6pt;height:489.4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yvtHgIAADIEAAAOAAAAZHJzL2Uyb0RvYy54bWysU9uO0zAQfUfiHyy/07RlW3WjpqulyyKk&#10;ZUFa+ADHcRILx2PGbpPy9YydbPfCGyIPlidjnzlz5nh7NXSGHRV6Dbbgi9mcM2UlVNo2Bf/x/fbd&#10;hjMfhK2EAasKflKeX+3evtn2LldLaMFUChmBWJ/3ruBtCC7PMi9b1Qk/A6csJWvATgQKsckqFD2h&#10;dyZbzufrrAesHIJU3tPfmzHJdwm/rpUMX+vaq8BMwYlbSCumtYxrttuKvEHhWi0nGuIfWHRCWyp6&#10;hroRQbAD6r+gOi0RPNRhJqHLoK61VKkH6mYxf9XNQyucSr2QON6dZfL/D1beHx/cN2Rh+AADDTA1&#10;4d0dyJ+eWdi3wjbqGhH6VomKCi+iZFnvfD5djVL73EeQsv8CFQ1ZHAIkoKHGLqpCfTJCpwGczqKr&#10;ITBJP5er+eVqSSlJufVysVqv36caIn+87tCHTwo6FjcFR5pqghfHOx8iHZE/HonVPBhd3WpjUhCd&#10;pPYG2VGQB8pmbODVKWNZX3DisRoFeIGATXm+P0/fxO9FoU4HcrLRXcE350Mij7J9tFXyWRDajHti&#10;bOykY5RuFDEM5cB0NYkcZS2hOpGwCKNx6aHRpgX8zVlPpi24/3UQqDgzny0N5/JivViRy1Nwsdlc&#10;UoDPM+XzjLCSoAoeOBu3+zC+jIND3bRUabSDhWsaaK2T1E+sJvpkzDSB6RFF5z+P06mnp777AwAA&#10;//8DAFBLAwQUAAYACAAAACEA+AZ+suAAAAALAQAADwAAAGRycy9kb3ducmV2LnhtbEyPwU7DMBBE&#10;70j8g7VI3KidRIU0xKkCEuJWiQLt1Y1NHBGvQ+w2ga9ne4Ljap9m3pTr2fXsZMbQeZSQLAQwg43X&#10;HbYS3l6fbnJgISrUqvdoJHybAOvq8qJUhfYTvpjTNraMQjAUSoKNcSg4D401ToWFHwzS78OPTkU6&#10;x5brUU0U7nqeCnHLneqQGqwazKM1zef26CRsfpZpne3qfi827zM++4d8+rJSXl/N9T2waOb4B8NZ&#10;n9ShIqeDP6IOrJewFHcJoRKyhDYRsBJpBuxApBCrHHhV8v8bql8AAAD//wMAUEsBAi0AFAAGAAgA&#10;AAAhALaDOJL+AAAA4QEAABMAAAAAAAAAAAAAAAAAAAAAAFtDb250ZW50X1R5cGVzXS54bWxQSwEC&#10;LQAUAAYACAAAACEAOP0h/9YAAACUAQAACwAAAAAAAAAAAAAAAAAvAQAAX3JlbHMvLnJlbHNQSwEC&#10;LQAUAAYACAAAACEAivMr7R4CAAAyBAAADgAAAAAAAAAAAAAAAAAuAgAAZHJzL2Uyb0RvYy54bWxQ&#10;SwECLQAUAAYACAAAACEA+AZ+suAAAAALAQAADwAAAAAAAAAAAAAAAAB4BAAAZHJzL2Rvd25yZXYu&#10;eG1sUEsFBgAAAAAEAAQA8wAAAIUFAAAAAA==&#10;" fillcolor="white [3212]">
                <v:textbox inset="7.45pt,3.85pt,7.45pt,3.85pt">
                  <w:txbxContent>
                    <w:p w14:paraId="315963ED" w14:textId="5E82FC81" w:rsidR="00782D3A" w:rsidRPr="003B38F5" w:rsidRDefault="000E1761" w:rsidP="0095330C">
                      <w:pPr>
                        <w:shd w:val="clear" w:color="auto" w:fill="FFFFFF" w:themeFill="background1"/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  <w:r w:rsidRPr="003B38F5">
                        <w:rPr>
                          <w:rFonts w:ascii="Arial" w:hAnsi="Arial" w:cs="Arial"/>
                          <w:u w:val="single"/>
                        </w:rPr>
                        <w:t>KIMONO BIENNALE DE LA DANSE</w:t>
                      </w:r>
                    </w:p>
                    <w:p w14:paraId="76996978" w14:textId="431A4BA3" w:rsidR="003B38F5" w:rsidRDefault="003B38F5" w:rsidP="0095330C">
                      <w:pPr>
                        <w:shd w:val="clear" w:color="auto" w:fill="FFFFFF" w:themeFill="background1"/>
                        <w:spacing w:after="0"/>
                        <w:rPr>
                          <w:rFonts w:ascii="Arial" w:hAnsi="Arial" w:cs="Arial"/>
                        </w:rPr>
                      </w:pPr>
                      <w:r w:rsidRPr="003B38F5">
                        <w:rPr>
                          <w:rFonts w:ascii="Arial" w:hAnsi="Arial" w:cs="Arial"/>
                          <w:u w:val="single"/>
                        </w:rPr>
                        <w:t>Contexte de l’étude</w:t>
                      </w:r>
                      <w:r>
                        <w:rPr>
                          <w:rFonts w:ascii="Arial" w:hAnsi="Arial" w:cs="Arial"/>
                        </w:rPr>
                        <w:t> :</w:t>
                      </w:r>
                    </w:p>
                    <w:p w14:paraId="5B76AB16" w14:textId="1074D0CE" w:rsidR="0095330C" w:rsidRDefault="003B38F5" w:rsidP="0095330C">
                      <w:pPr>
                        <w:shd w:val="clear" w:color="auto" w:fill="FFFFFF" w:themeFill="background1"/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Travail en collaboration avec la costumière de la biennale de la danse et d’après un cahier des charges précis. </w:t>
                      </w:r>
                      <w:r w:rsidRPr="003B38F5">
                        <w:rPr>
                          <w:rFonts w:ascii="Arial" w:hAnsi="Arial" w:cs="Arial"/>
                          <w:b/>
                          <w:bCs/>
                        </w:rPr>
                        <w:t>Commande de 30 kimonos</w:t>
                      </w:r>
                      <w:r>
                        <w:rPr>
                          <w:rFonts w:ascii="Arial" w:hAnsi="Arial" w:cs="Arial"/>
                        </w:rPr>
                        <w:t xml:space="preserve"> réalisés </w:t>
                      </w:r>
                      <w:r w:rsidR="004C128C">
                        <w:rPr>
                          <w:rFonts w:ascii="Arial" w:hAnsi="Arial" w:cs="Arial"/>
                        </w:rPr>
                        <w:t xml:space="preserve">en </w:t>
                      </w:r>
                      <w:r>
                        <w:rPr>
                          <w:rFonts w:ascii="Arial" w:hAnsi="Arial" w:cs="Arial"/>
                        </w:rPr>
                        <w:t>tissu fleuri polyester et bandes de wax assortie.</w:t>
                      </w:r>
                    </w:p>
                    <w:p w14:paraId="415F6912" w14:textId="2C7289DD" w:rsidR="003B38F5" w:rsidRPr="0095330C" w:rsidRDefault="003B38F5" w:rsidP="0095330C">
                      <w:pPr>
                        <w:shd w:val="clear" w:color="auto" w:fill="FFFFFF" w:themeFill="background1"/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Les dossiers techniques et les patrons ont été réalisés par la classe de terminale MCC.</w:t>
                      </w:r>
                    </w:p>
                    <w:p w14:paraId="5785D70E" w14:textId="3A0B884D" w:rsidR="0095330C" w:rsidRDefault="00217910" w:rsidP="0095330C">
                      <w:pPr>
                        <w:shd w:val="clear" w:color="auto" w:fill="FFFFFF" w:themeFill="background1"/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Travail en groupes autonomes.</w:t>
                      </w:r>
                    </w:p>
                    <w:p w14:paraId="52F77B13" w14:textId="77777777" w:rsidR="00F070AE" w:rsidRPr="0095330C" w:rsidRDefault="00F070AE" w:rsidP="0095330C">
                      <w:pPr>
                        <w:shd w:val="clear" w:color="auto" w:fill="FFFFFF" w:themeFill="background1"/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5556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9888E48" wp14:editId="43A0E03F">
                <wp:simplePos x="0" y="0"/>
                <wp:positionH relativeFrom="column">
                  <wp:posOffset>-78105</wp:posOffset>
                </wp:positionH>
                <wp:positionV relativeFrom="paragraph">
                  <wp:posOffset>196850</wp:posOffset>
                </wp:positionV>
                <wp:extent cx="3053080" cy="4707890"/>
                <wp:effectExtent l="0" t="0" r="13970" b="16510"/>
                <wp:wrapSquare wrapText="bothSides"/>
                <wp:docPr id="51922475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3080" cy="4707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A123F" w14:textId="52EE821C" w:rsidR="00B36578" w:rsidRDefault="00B36578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highlight w:val="yellow"/>
                              </w:rPr>
                              <w:t>CP5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Réaliser les opérations de production en préparation, fabrication et finition.</w:t>
                            </w:r>
                          </w:p>
                          <w:p w14:paraId="25419995" w14:textId="5FE8586D" w:rsidR="00C23958" w:rsidRPr="00DD069B" w:rsidRDefault="00C23958" w:rsidP="00C23958">
                            <w:pPr>
                              <w:spacing w:after="0" w:line="240" w:lineRule="auto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DD069B">
                              <w:rPr>
                                <w:rFonts w:ascii="Arial" w:eastAsia="Arial" w:hAnsi="Arial" w:cs="Arial"/>
                                <w:u w:val="single"/>
                              </w:rPr>
                              <w:t>A2-T4 Préparer les éléments pour le montage thermocollage, préformage, broderie, matelassage, plaquage, impressions de motifs ...</w:t>
                            </w:r>
                          </w:p>
                          <w:p w14:paraId="4B15D04C" w14:textId="39D533BD" w:rsidR="00C23958" w:rsidRPr="00DD069B" w:rsidRDefault="00DD069B" w:rsidP="00DD069B">
                            <w:pPr>
                              <w:pStyle w:val="Paragraphedeliste"/>
                              <w:numPr>
                                <w:ilvl w:val="0"/>
                                <w:numId w:val="29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Arial" w:eastAsia="Arial" w:hAnsi="Arial" w:cs="Arial"/>
                              </w:rPr>
                            </w:pPr>
                            <w:r w:rsidRPr="00552AFC">
                              <w:rPr>
                                <w:rFonts w:ascii="Comic Sans MS" w:hAnsi="Comic Sans MS" w:cs="Arial"/>
                                <w:color w:val="000000" w:themeColor="text1"/>
                                <w:sz w:val="18"/>
                                <w:szCs w:val="18"/>
                              </w:rPr>
                              <w:t>Les différentes sortes de thermocollants et d’entoilages.</w:t>
                            </w:r>
                            <w:r w:rsidRPr="00DD069B">
                              <w:rPr>
                                <w:rFonts w:ascii="Comic Sans MS" w:hAnsi="Comic Sans MS" w:cs="Arial"/>
                                <w:color w:val="000000" w:themeColor="text1"/>
                              </w:rPr>
                              <w:t xml:space="preserve"> </w:t>
                            </w:r>
                            <w:r w:rsidRPr="00DD069B">
                              <w:rPr>
                                <w:rFonts w:ascii="Comic Sans MS" w:eastAsia="Arial" w:hAnsi="Comic Sans MS" w:cs="Arial"/>
                                <w:color w:val="0070C0"/>
                              </w:rPr>
                              <w:t xml:space="preserve">Niveau </w:t>
                            </w:r>
                            <w:r w:rsidR="00D63878">
                              <w:rPr>
                                <w:rFonts w:ascii="Comic Sans MS" w:eastAsia="Arial" w:hAnsi="Comic Sans MS" w:cs="Arial"/>
                                <w:color w:val="0070C0"/>
                              </w:rPr>
                              <w:t>1</w:t>
                            </w:r>
                          </w:p>
                          <w:p w14:paraId="134D7177" w14:textId="77777777" w:rsidR="00B36578" w:rsidRDefault="00501AD3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>A4 T1 Utiliser les données techniques</w:t>
                            </w:r>
                            <w:r w:rsidRPr="0062367B">
                              <w:rPr>
                                <w:rFonts w:ascii="Arial" w:hAnsi="Arial" w:cs="Arial"/>
                              </w:rPr>
                              <w:t xml:space="preserve"> de fabrication.</w:t>
                            </w:r>
                          </w:p>
                          <w:p w14:paraId="4C51F645" w14:textId="009D8014" w:rsidR="00DD069B" w:rsidRPr="00DD069B" w:rsidRDefault="00DD069B" w:rsidP="00DD069B">
                            <w:pPr>
                              <w:pStyle w:val="Paragraphedeliste"/>
                              <w:numPr>
                                <w:ilvl w:val="0"/>
                                <w:numId w:val="29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DD069B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Spécificités de la MO : wax</w:t>
                            </w:r>
                          </w:p>
                          <w:p w14:paraId="0991BC42" w14:textId="4C986AE7" w:rsidR="00DD069B" w:rsidRPr="00DD069B" w:rsidRDefault="00DD069B" w:rsidP="00DD069B">
                            <w:pPr>
                              <w:pStyle w:val="Paragraphedeliste"/>
                              <w:numPr>
                                <w:ilvl w:val="0"/>
                                <w:numId w:val="29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DD069B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L’impression et la teinture</w:t>
                            </w:r>
                            <w:r w:rsidR="00BF7352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F7352" w:rsidRPr="00DD069B">
                              <w:rPr>
                                <w:rFonts w:ascii="Comic Sans MS" w:eastAsia="Arial" w:hAnsi="Comic Sans MS" w:cs="Arial"/>
                                <w:color w:val="0070C0"/>
                              </w:rPr>
                              <w:t xml:space="preserve">Niveau </w:t>
                            </w:r>
                            <w:r w:rsidR="00BF7352">
                              <w:rPr>
                                <w:rFonts w:ascii="Comic Sans MS" w:eastAsia="Arial" w:hAnsi="Comic Sans MS" w:cs="Arial"/>
                                <w:color w:val="0070C0"/>
                              </w:rPr>
                              <w:t>1</w:t>
                            </w:r>
                          </w:p>
                          <w:p w14:paraId="33D4EF3A" w14:textId="72D7061A" w:rsidR="00DD069B" w:rsidRPr="000D5556" w:rsidRDefault="00DD069B" w:rsidP="00DD069B">
                            <w:pPr>
                              <w:pStyle w:val="Paragraphedeliste"/>
                              <w:numPr>
                                <w:ilvl w:val="0"/>
                                <w:numId w:val="29"/>
                              </w:numPr>
                              <w:spacing w:after="0"/>
                              <w:rPr>
                                <w:rFonts w:ascii="Comic Sans MS" w:hAnsi="Comic Sans MS" w:cs="Arial"/>
                                <w:color w:val="0070C0"/>
                                <w:sz w:val="18"/>
                                <w:szCs w:val="18"/>
                              </w:rPr>
                            </w:pPr>
                            <w:r w:rsidRPr="00DD069B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Le matériel de repassage et réglages</w:t>
                            </w: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.</w:t>
                            </w:r>
                            <w:r w:rsidR="000D5556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D5556" w:rsidRPr="00BF7352">
                              <w:rPr>
                                <w:rFonts w:ascii="Comic Sans MS" w:hAnsi="Comic Sans MS" w:cs="Arial"/>
                                <w:color w:val="0070C0"/>
                              </w:rPr>
                              <w:t>Niveau 3</w:t>
                            </w:r>
                          </w:p>
                          <w:p w14:paraId="46858C9A" w14:textId="77777777" w:rsidR="00DD069B" w:rsidRPr="00DD069B" w:rsidRDefault="00DD069B" w:rsidP="00DD069B">
                            <w:pPr>
                              <w:pStyle w:val="Paragraphedeliste"/>
                              <w:spacing w:after="0"/>
                              <w:ind w:left="36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</w:p>
                          <w:p w14:paraId="76CED1A4" w14:textId="10A63C89" w:rsidR="00501AD3" w:rsidRPr="00382A8A" w:rsidRDefault="00B36578" w:rsidP="00501AD3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223802">
                              <w:rPr>
                                <w:rFonts w:ascii="Arial" w:hAnsi="Arial" w:cs="Arial"/>
                                <w:u w:val="single"/>
                              </w:rPr>
                              <w:t>A4</w:t>
                            </w:r>
                            <w:r w:rsidR="00501AD3" w:rsidRPr="0062367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501AD3" w:rsidRPr="00426A81">
                              <w:rPr>
                                <w:rFonts w:ascii="Arial" w:hAnsi="Arial" w:cs="Arial"/>
                                <w:u w:val="single"/>
                              </w:rPr>
                              <w:t>T2</w:t>
                            </w:r>
                            <w:r w:rsidR="0062367B" w:rsidRPr="00426A81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Réaliser les </w:t>
                            </w:r>
                            <w:r w:rsidR="0062367B" w:rsidRPr="00382A8A">
                              <w:rPr>
                                <w:rFonts w:ascii="Arial" w:hAnsi="Arial" w:cs="Arial"/>
                                <w:u w:val="single"/>
                              </w:rPr>
                              <w:t>opérations de montage</w:t>
                            </w:r>
                            <w:r w:rsidR="0062367B" w:rsidRPr="0062367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62367B" w:rsidRPr="00382A8A">
                              <w:rPr>
                                <w:rFonts w:ascii="Arial" w:hAnsi="Arial" w:cs="Arial"/>
                                <w:u w:val="single"/>
                              </w:rPr>
                              <w:t>des éléments de produit dans le temps imparti</w:t>
                            </w:r>
                          </w:p>
                          <w:p w14:paraId="706CABC4" w14:textId="1EC8991A" w:rsidR="00501AD3" w:rsidRPr="00382A8A" w:rsidRDefault="00B36578" w:rsidP="00501AD3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382A8A">
                              <w:rPr>
                                <w:rFonts w:ascii="Arial" w:hAnsi="Arial" w:cs="Arial"/>
                                <w:u w:val="single"/>
                              </w:rPr>
                              <w:t>A4</w:t>
                            </w:r>
                            <w:r w:rsidR="00501AD3" w:rsidRPr="00382A8A">
                              <w:rPr>
                                <w:rFonts w:ascii="Arial" w:hAnsi="Arial" w:cs="Arial"/>
                                <w:u w:val="single"/>
                              </w:rPr>
                              <w:t xml:space="preserve">T3 </w:t>
                            </w:r>
                            <w:r w:rsidR="0062367B" w:rsidRPr="00382A8A">
                              <w:rPr>
                                <w:rFonts w:ascii="Arial" w:hAnsi="Arial" w:cs="Arial"/>
                                <w:u w:val="single"/>
                              </w:rPr>
                              <w:t>Réaliser les opérations de repassage dans le temps imparti</w:t>
                            </w:r>
                          </w:p>
                          <w:p w14:paraId="43F440C4" w14:textId="2FA45E19" w:rsidR="00F7069C" w:rsidRDefault="00501AD3" w:rsidP="00501AD3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382A8A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  <w:r w:rsidR="00B36578" w:rsidRPr="00382A8A">
                              <w:rPr>
                                <w:rFonts w:ascii="Arial" w:hAnsi="Arial" w:cs="Arial"/>
                                <w:u w:val="single"/>
                              </w:rPr>
                              <w:t>A4</w:t>
                            </w:r>
                            <w:r w:rsidRPr="00382A8A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T4</w:t>
                            </w:r>
                            <w:r w:rsidR="0062367B" w:rsidRPr="00382A8A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Réaliser les opérations de finitions dans le temps imparti.</w:t>
                            </w:r>
                          </w:p>
                          <w:p w14:paraId="49C27AD6" w14:textId="17A17BE5" w:rsidR="00552AFC" w:rsidRPr="00552AFC" w:rsidRDefault="00552AFC" w:rsidP="00552AFC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552AFC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Organisation </w:t>
                            </w: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et répartition des taches dans les</w:t>
                            </w:r>
                            <w:r w:rsidRPr="00552AFC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 groupes</w:t>
                            </w: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792F62E" w14:textId="3360F863" w:rsidR="009B5FDA" w:rsidRPr="00216632" w:rsidRDefault="009B5FDA" w:rsidP="00B36578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Réalisation </w:t>
                            </w:r>
                            <w:r w:rsidR="00C23958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des kimonos</w:t>
                            </w: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 : préparation, montage et finitions, repassage, contrôle.</w:t>
                            </w:r>
                          </w:p>
                          <w:p w14:paraId="141DE464" w14:textId="5D165A2B" w:rsidR="00AC7953" w:rsidRPr="00E268AC" w:rsidRDefault="00E10A7F" w:rsidP="008C343E">
                            <w:pPr>
                              <w:pStyle w:val="Paragraphedeliste"/>
                              <w:spacing w:after="0"/>
                              <w:ind w:left="360"/>
                              <w:rPr>
                                <w:rFonts w:ascii="Comic Sans MS" w:hAnsi="Comic Sans MS" w:cs="Arial"/>
                                <w:color w:val="0070C0"/>
                                <w:sz w:val="18"/>
                                <w:szCs w:val="18"/>
                              </w:rPr>
                            </w:pPr>
                            <w:r w:rsidRPr="00E268AC">
                              <w:rPr>
                                <w:rFonts w:ascii="Comic Sans MS" w:hAnsi="Comic Sans MS"/>
                                <w:color w:val="0070C0"/>
                              </w:rPr>
                              <w:t>Niveau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88E48" id="_x0000_s1028" type="#_x0000_t202" style="position:absolute;margin-left:-6.15pt;margin-top:15.5pt;width:240.4pt;height:370.7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B+dFQIAACcEAAAOAAAAZHJzL2Uyb0RvYy54bWysU81u2zAMvg/YOwi6L3bSZE2MOEWXLsOA&#10;7gfo9gCyLMfCZFGjlNjZ05dS0jTotsswHQRSpD6SH8nlzdAZtlfoNdiSj0c5Z8pKqLXdlvz7t82b&#10;OWc+CFsLA1aV/KA8v1m9frXsXaEm0IKpFTICsb7oXcnbEFyRZV62qhN+BE5ZMjaAnQik4jarUfSE&#10;3plskudvsx6wdghSeU+vd0cjXyX8plEyfGkarwIzJafcQrox3VW8s9VSFFsUrtXylIb4hyw6oS0F&#10;PUPdiSDYDvVvUJ2WCB6aMJLQZdA0WqpUA1Uzzl9U89AKp1ItRI53Z5r8/4OVn/cP7iuyMLyDgRqY&#10;ivDuHuQPzyysW2G36hYR+laJmgKPI2VZ73xx+hqp9oWPIFX/CWpqstgFSEBDg11khepkhE4NOJxJ&#10;V0Ngkh6v8tlVPieTJNv0Or+eL1JbMlE8fXfowwcFHYtCyZG6muDF/t6HmI4onlxiNA9G1xttTFJw&#10;W60Nsr2gCdikkyp44WYs60u+mE1mRwb+CpGn8yeITgcaZaO7ks/PTqKIvL23dRq0ILQ5ypSysSci&#10;I3dHFsNQDUzXJZ/EAJHXCuoDMYtwnFzaNBJawF+c9TS1Jfc/dwIVZ+ajpe4sxtNpHPOkTGfXE1Lw&#10;0lJdWoSVBFXywNlRXIe0GpE3C7fUxUYnfp8zOaVM05hoP21OHPdLPXk97/fqEQAA//8DAFBLAwQU&#10;AAYACAAAACEAAzOp2OEAAAAKAQAADwAAAGRycy9kb3ducmV2LnhtbEyPy07DMBBF90j8gzVIbFDr&#10;vEhCyKRCSCC6g4Jg68bTJCK2g+2m4e8xK1iO5ujec+vNokY2k3WD0QjxOgJGujVy0B3C2+vDqgTm&#10;vNBSjEYTwjc52DTnZ7WopDnpF5p3vmMhRLtKIPTeTxXnru1JCbc2E+nwOxirhA+n7bi04hTC1ciT&#10;KMq5EoMODb2Y6L6n9nN3VAhl9jR/uG36/N7mh/HGXxXz45dFvLxY7m6BeVr8Hwy/+kEdmuC0N0ct&#10;HRsRVnGSBhQhjcOmAGR5eQ1sj1AUSQa8qfn/Cc0PAAAA//8DAFBLAQItABQABgAIAAAAIQC2gziS&#10;/gAAAOEBAAATAAAAAAAAAAAAAAAAAAAAAABbQ29udGVudF9UeXBlc10ueG1sUEsBAi0AFAAGAAgA&#10;AAAhADj9If/WAAAAlAEAAAsAAAAAAAAAAAAAAAAALwEAAF9yZWxzLy5yZWxzUEsBAi0AFAAGAAgA&#10;AAAhAOisH50VAgAAJwQAAA4AAAAAAAAAAAAAAAAALgIAAGRycy9lMm9Eb2MueG1sUEsBAi0AFAAG&#10;AAgAAAAhAAMzqdjhAAAACgEAAA8AAAAAAAAAAAAAAAAAbwQAAGRycy9kb3ducmV2LnhtbFBLBQYA&#10;AAAABAAEAPMAAAB9BQAAAAA=&#10;">
                <v:textbox>
                  <w:txbxContent>
                    <w:p w14:paraId="561A123F" w14:textId="52EE821C" w:rsidR="00B36578" w:rsidRDefault="00B36578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highlight w:val="yellow"/>
                        </w:rPr>
                        <w:t>CP5</w:t>
                      </w:r>
                      <w:r>
                        <w:rPr>
                          <w:rFonts w:ascii="Arial" w:hAnsi="Arial" w:cs="Arial"/>
                        </w:rPr>
                        <w:t xml:space="preserve"> Réaliser les opérations de production en préparation, fabrication et finition.</w:t>
                      </w:r>
                    </w:p>
                    <w:p w14:paraId="25419995" w14:textId="5FE8586D" w:rsidR="00C23958" w:rsidRPr="00DD069B" w:rsidRDefault="00C23958" w:rsidP="00C23958">
                      <w:pPr>
                        <w:spacing w:after="0" w:line="240" w:lineRule="auto"/>
                        <w:rPr>
                          <w:rFonts w:ascii="Comic Sans MS" w:hAnsi="Comic Sans MS" w:cs="Arial"/>
                          <w:sz w:val="18"/>
                          <w:szCs w:val="18"/>
                          <w:u w:val="single"/>
                        </w:rPr>
                      </w:pPr>
                      <w:r w:rsidRPr="00DD069B">
                        <w:rPr>
                          <w:rFonts w:ascii="Arial" w:eastAsia="Arial" w:hAnsi="Arial" w:cs="Arial"/>
                          <w:u w:val="single"/>
                        </w:rPr>
                        <w:t>A2-T4 Préparer les éléments pour le montage thermocollage, préformage, broderie, matelassage, plaquage, impressions de motifs ...</w:t>
                      </w:r>
                    </w:p>
                    <w:p w14:paraId="4B15D04C" w14:textId="39D533BD" w:rsidR="00C23958" w:rsidRPr="00DD069B" w:rsidRDefault="00DD069B" w:rsidP="00DD069B">
                      <w:pPr>
                        <w:pStyle w:val="Paragraphedeliste"/>
                        <w:numPr>
                          <w:ilvl w:val="0"/>
                          <w:numId w:val="29"/>
                        </w:numPr>
                        <w:spacing w:after="0" w:line="240" w:lineRule="auto"/>
                        <w:ind w:left="357" w:hanging="357"/>
                        <w:rPr>
                          <w:rFonts w:ascii="Arial" w:eastAsia="Arial" w:hAnsi="Arial" w:cs="Arial"/>
                        </w:rPr>
                      </w:pPr>
                      <w:r w:rsidRPr="00552AFC">
                        <w:rPr>
                          <w:rFonts w:ascii="Comic Sans MS" w:hAnsi="Comic Sans MS" w:cs="Arial"/>
                          <w:color w:val="000000" w:themeColor="text1"/>
                          <w:sz w:val="18"/>
                          <w:szCs w:val="18"/>
                        </w:rPr>
                        <w:t>Les différentes sortes de thermocollants et d’entoilages.</w:t>
                      </w:r>
                      <w:r w:rsidRPr="00DD069B">
                        <w:rPr>
                          <w:rFonts w:ascii="Comic Sans MS" w:hAnsi="Comic Sans MS" w:cs="Arial"/>
                          <w:color w:val="000000" w:themeColor="text1"/>
                        </w:rPr>
                        <w:t xml:space="preserve"> </w:t>
                      </w:r>
                      <w:r w:rsidRPr="00DD069B">
                        <w:rPr>
                          <w:rFonts w:ascii="Comic Sans MS" w:eastAsia="Arial" w:hAnsi="Comic Sans MS" w:cs="Arial"/>
                          <w:color w:val="0070C0"/>
                        </w:rPr>
                        <w:t xml:space="preserve">Niveau </w:t>
                      </w:r>
                      <w:r w:rsidR="00D63878">
                        <w:rPr>
                          <w:rFonts w:ascii="Comic Sans MS" w:eastAsia="Arial" w:hAnsi="Comic Sans MS" w:cs="Arial"/>
                          <w:color w:val="0070C0"/>
                        </w:rPr>
                        <w:t>1</w:t>
                      </w:r>
                    </w:p>
                    <w:p w14:paraId="134D7177" w14:textId="77777777" w:rsidR="00B36578" w:rsidRDefault="00501AD3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u w:val="single"/>
                        </w:rPr>
                        <w:t>A4 T1 Utiliser les données techniques</w:t>
                      </w:r>
                      <w:r w:rsidRPr="0062367B">
                        <w:rPr>
                          <w:rFonts w:ascii="Arial" w:hAnsi="Arial" w:cs="Arial"/>
                        </w:rPr>
                        <w:t xml:space="preserve"> de fabrication.</w:t>
                      </w:r>
                    </w:p>
                    <w:p w14:paraId="4C51F645" w14:textId="009D8014" w:rsidR="00DD069B" w:rsidRPr="00DD069B" w:rsidRDefault="00DD069B" w:rsidP="00DD069B">
                      <w:pPr>
                        <w:pStyle w:val="Paragraphedeliste"/>
                        <w:numPr>
                          <w:ilvl w:val="0"/>
                          <w:numId w:val="29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DD069B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Spécificités de la MO : wax</w:t>
                      </w:r>
                    </w:p>
                    <w:p w14:paraId="0991BC42" w14:textId="4C986AE7" w:rsidR="00DD069B" w:rsidRPr="00DD069B" w:rsidRDefault="00DD069B" w:rsidP="00DD069B">
                      <w:pPr>
                        <w:pStyle w:val="Paragraphedeliste"/>
                        <w:numPr>
                          <w:ilvl w:val="0"/>
                          <w:numId w:val="29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DD069B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L’impression et la teinture</w:t>
                      </w:r>
                      <w:r w:rsidR="00BF7352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 </w:t>
                      </w:r>
                      <w:r w:rsidR="00BF7352" w:rsidRPr="00DD069B">
                        <w:rPr>
                          <w:rFonts w:ascii="Comic Sans MS" w:eastAsia="Arial" w:hAnsi="Comic Sans MS" w:cs="Arial"/>
                          <w:color w:val="0070C0"/>
                        </w:rPr>
                        <w:t xml:space="preserve">Niveau </w:t>
                      </w:r>
                      <w:r w:rsidR="00BF7352">
                        <w:rPr>
                          <w:rFonts w:ascii="Comic Sans MS" w:eastAsia="Arial" w:hAnsi="Comic Sans MS" w:cs="Arial"/>
                          <w:color w:val="0070C0"/>
                        </w:rPr>
                        <w:t>1</w:t>
                      </w:r>
                    </w:p>
                    <w:p w14:paraId="33D4EF3A" w14:textId="72D7061A" w:rsidR="00DD069B" w:rsidRPr="000D5556" w:rsidRDefault="00DD069B" w:rsidP="00DD069B">
                      <w:pPr>
                        <w:pStyle w:val="Paragraphedeliste"/>
                        <w:numPr>
                          <w:ilvl w:val="0"/>
                          <w:numId w:val="29"/>
                        </w:numPr>
                        <w:spacing w:after="0"/>
                        <w:rPr>
                          <w:rFonts w:ascii="Comic Sans MS" w:hAnsi="Comic Sans MS" w:cs="Arial"/>
                          <w:color w:val="0070C0"/>
                          <w:sz w:val="18"/>
                          <w:szCs w:val="18"/>
                        </w:rPr>
                      </w:pPr>
                      <w:r w:rsidRPr="00DD069B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Le matériel de repassage et réglages</w:t>
                      </w: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.</w:t>
                      </w:r>
                      <w:r w:rsidR="000D5556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 </w:t>
                      </w:r>
                      <w:r w:rsidR="000D5556" w:rsidRPr="00BF7352">
                        <w:rPr>
                          <w:rFonts w:ascii="Comic Sans MS" w:hAnsi="Comic Sans MS" w:cs="Arial"/>
                          <w:color w:val="0070C0"/>
                        </w:rPr>
                        <w:t>Niveau 3</w:t>
                      </w:r>
                    </w:p>
                    <w:p w14:paraId="46858C9A" w14:textId="77777777" w:rsidR="00DD069B" w:rsidRPr="00DD069B" w:rsidRDefault="00DD069B" w:rsidP="00DD069B">
                      <w:pPr>
                        <w:pStyle w:val="Paragraphedeliste"/>
                        <w:spacing w:after="0"/>
                        <w:ind w:left="36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</w:p>
                    <w:p w14:paraId="76CED1A4" w14:textId="10A63C89" w:rsidR="00501AD3" w:rsidRPr="00382A8A" w:rsidRDefault="00B36578" w:rsidP="00501AD3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  <w:r w:rsidRPr="00223802">
                        <w:rPr>
                          <w:rFonts w:ascii="Arial" w:hAnsi="Arial" w:cs="Arial"/>
                          <w:u w:val="single"/>
                        </w:rPr>
                        <w:t>A4</w:t>
                      </w:r>
                      <w:r w:rsidR="00501AD3" w:rsidRPr="0062367B">
                        <w:rPr>
                          <w:rFonts w:ascii="Arial" w:hAnsi="Arial" w:cs="Arial"/>
                        </w:rPr>
                        <w:t xml:space="preserve"> </w:t>
                      </w:r>
                      <w:r w:rsidR="00501AD3" w:rsidRPr="00426A81">
                        <w:rPr>
                          <w:rFonts w:ascii="Arial" w:hAnsi="Arial" w:cs="Arial"/>
                          <w:u w:val="single"/>
                        </w:rPr>
                        <w:t>T2</w:t>
                      </w:r>
                      <w:r w:rsidR="0062367B" w:rsidRPr="00426A81">
                        <w:rPr>
                          <w:rFonts w:ascii="Arial" w:hAnsi="Arial" w:cs="Arial"/>
                          <w:u w:val="single"/>
                        </w:rPr>
                        <w:t xml:space="preserve"> Réaliser les </w:t>
                      </w:r>
                      <w:r w:rsidR="0062367B" w:rsidRPr="00382A8A">
                        <w:rPr>
                          <w:rFonts w:ascii="Arial" w:hAnsi="Arial" w:cs="Arial"/>
                          <w:u w:val="single"/>
                        </w:rPr>
                        <w:t>opérations de montage</w:t>
                      </w:r>
                      <w:r w:rsidR="0062367B" w:rsidRPr="0062367B">
                        <w:rPr>
                          <w:rFonts w:ascii="Arial" w:hAnsi="Arial" w:cs="Arial"/>
                        </w:rPr>
                        <w:t xml:space="preserve"> </w:t>
                      </w:r>
                      <w:r w:rsidR="0062367B" w:rsidRPr="00382A8A">
                        <w:rPr>
                          <w:rFonts w:ascii="Arial" w:hAnsi="Arial" w:cs="Arial"/>
                          <w:u w:val="single"/>
                        </w:rPr>
                        <w:t>des éléments de produit dans le temps imparti</w:t>
                      </w:r>
                    </w:p>
                    <w:p w14:paraId="706CABC4" w14:textId="1EC8991A" w:rsidR="00501AD3" w:rsidRPr="00382A8A" w:rsidRDefault="00B36578" w:rsidP="00501AD3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  <w:r w:rsidRPr="00382A8A">
                        <w:rPr>
                          <w:rFonts w:ascii="Arial" w:hAnsi="Arial" w:cs="Arial"/>
                          <w:u w:val="single"/>
                        </w:rPr>
                        <w:t>A4</w:t>
                      </w:r>
                      <w:r w:rsidR="00501AD3" w:rsidRPr="00382A8A">
                        <w:rPr>
                          <w:rFonts w:ascii="Arial" w:hAnsi="Arial" w:cs="Arial"/>
                          <w:u w:val="single"/>
                        </w:rPr>
                        <w:t xml:space="preserve">T3 </w:t>
                      </w:r>
                      <w:r w:rsidR="0062367B" w:rsidRPr="00382A8A">
                        <w:rPr>
                          <w:rFonts w:ascii="Arial" w:hAnsi="Arial" w:cs="Arial"/>
                          <w:u w:val="single"/>
                        </w:rPr>
                        <w:t>Réaliser les opérations de repassage dans le temps imparti</w:t>
                      </w:r>
                    </w:p>
                    <w:p w14:paraId="43F440C4" w14:textId="2FA45E19" w:rsidR="00F7069C" w:rsidRDefault="00501AD3" w:rsidP="00501AD3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  <w:r w:rsidRPr="00382A8A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r w:rsidR="00B36578" w:rsidRPr="00382A8A">
                        <w:rPr>
                          <w:rFonts w:ascii="Arial" w:hAnsi="Arial" w:cs="Arial"/>
                          <w:u w:val="single"/>
                        </w:rPr>
                        <w:t>A4</w:t>
                      </w:r>
                      <w:r w:rsidRPr="00382A8A">
                        <w:rPr>
                          <w:rFonts w:ascii="Arial" w:hAnsi="Arial" w:cs="Arial"/>
                          <w:u w:val="single"/>
                        </w:rPr>
                        <w:t xml:space="preserve"> T4</w:t>
                      </w:r>
                      <w:r w:rsidR="0062367B" w:rsidRPr="00382A8A">
                        <w:rPr>
                          <w:rFonts w:ascii="Arial" w:hAnsi="Arial" w:cs="Arial"/>
                          <w:u w:val="single"/>
                        </w:rPr>
                        <w:t xml:space="preserve"> Réaliser les opérations de finitions dans le temps imparti.</w:t>
                      </w:r>
                    </w:p>
                    <w:p w14:paraId="49C27AD6" w14:textId="17A17BE5" w:rsidR="00552AFC" w:rsidRPr="00552AFC" w:rsidRDefault="00552AFC" w:rsidP="00552AFC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552AFC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Organisation </w:t>
                      </w: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et répartition des taches dans les</w:t>
                      </w:r>
                      <w:r w:rsidRPr="00552AFC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 groupes</w:t>
                      </w: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.</w:t>
                      </w:r>
                    </w:p>
                    <w:p w14:paraId="4792F62E" w14:textId="3360F863" w:rsidR="009B5FDA" w:rsidRPr="00216632" w:rsidRDefault="009B5FDA" w:rsidP="00B36578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Réalisation </w:t>
                      </w:r>
                      <w:r w:rsidR="00C23958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des kimonos</w:t>
                      </w: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 : préparation, montage et finitions, repassage, contrôle.</w:t>
                      </w:r>
                    </w:p>
                    <w:p w14:paraId="141DE464" w14:textId="5D165A2B" w:rsidR="00AC7953" w:rsidRPr="00E268AC" w:rsidRDefault="00E10A7F" w:rsidP="008C343E">
                      <w:pPr>
                        <w:pStyle w:val="Paragraphedeliste"/>
                        <w:spacing w:after="0"/>
                        <w:ind w:left="360"/>
                        <w:rPr>
                          <w:rFonts w:ascii="Comic Sans MS" w:hAnsi="Comic Sans MS" w:cs="Arial"/>
                          <w:color w:val="0070C0"/>
                          <w:sz w:val="18"/>
                          <w:szCs w:val="18"/>
                        </w:rPr>
                      </w:pPr>
                      <w:r w:rsidRPr="00E268AC">
                        <w:rPr>
                          <w:rFonts w:ascii="Comic Sans MS" w:hAnsi="Comic Sans MS"/>
                          <w:color w:val="0070C0"/>
                        </w:rPr>
                        <w:t>Niveau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6B30D2" w14:textId="375C449A" w:rsidR="00820289" w:rsidRDefault="00820289"/>
    <w:p w14:paraId="737666B7" w14:textId="32ED43B2" w:rsidR="00AE171C" w:rsidRDefault="00CB516F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0D1E37" wp14:editId="7834E5A6">
                <wp:simplePos x="0" y="0"/>
                <wp:positionH relativeFrom="column">
                  <wp:posOffset>5731829</wp:posOffset>
                </wp:positionH>
                <wp:positionV relativeFrom="paragraph">
                  <wp:posOffset>217547</wp:posOffset>
                </wp:positionV>
                <wp:extent cx="237342" cy="938008"/>
                <wp:effectExtent l="0" t="38100" r="48895" b="33655"/>
                <wp:wrapNone/>
                <wp:docPr id="1077067340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7342" cy="938008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95B2F6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1" o:spid="_x0000_s1026" type="#_x0000_t38" style="position:absolute;margin-left:451.35pt;margin-top:17.15pt;width:18.7pt;height:73.8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0y0wgEAAMsDAAAOAAAAZHJzL2Uyb0RvYy54bWysU02P0zAQvSPxHyzfadIWQYma7qELXBCs&#10;+Lp77XFj4djW2Juk/56x02YRHxJCXEaOPe/NezOT/c3UWzYARuNdy9ermjNw0ivjTi3/8vnNsx1n&#10;MQmnhPUOWn6GyG8OT5/sx9DAxnfeKkBGJC42Y2h5l1JoqirKDnoRVz6Ao0ftsReJPvFUKRQjsfe2&#10;2tT1i2r0qAJ6CTHS7e38yA+FX2uQ6YPWERKzLSdtqUQs8T7H6rAXzQlF6Iy8yBD/oKIXxlHRhepW&#10;JMEe0PxC1RuJPnqdVtL3ldfaSCgeyM26/snNp04EKF6oOTEsbYr/j1a+H47uDqkNY4hNDHeYXUwa&#10;e6atCV9ppsUXKWVTadt5aRtMiUm63Gxfbp9vOJP09Gq7q+tdbms102S6gDG9Bd+zfGi5fMAB1NE7&#10;R+PxuC0FxPAuphl2Tc9Q63JMwtjXTrF0DrRDCY1wJwuXKjmlelRfTulsYYZ/BM2MIpWzj7JYcLTI&#10;BkErob6tFxbKzBBtrF1AddH2R9AlN8OgLNvfApfsUtG7tAB74zz+rmqarlL1nH91PXvNtu+9OpdZ&#10;lnbQxpQpXLY7r+SP3wX++A8evgMAAP//AwBQSwMEFAAGAAgAAAAhAMFjOmfgAAAACgEAAA8AAABk&#10;cnMvZG93bnJldi54bWxMj0FOwzAQRfdI3MEaJHbUbpqWJsSpUKASUtkQegAndpOIeBxit0lvz7CC&#10;5eg//f8m2822Zxcz+s6hhOVCADNYO91hI+H4uX/YAvNBoVa9QyPhajzs8tubTKXaTfhhLmVoGJWg&#10;T5WENoQh5dzXrbHKL9xgkLKTG60KdI4N16OaqNz2PBJiw63qkBZaNZiiNfVXebYS+pf1ep+8vx7i&#10;783BVdN0fSuLQsr7u/n5CVgwc/iD4Vef1CEnp8qdUXvWS0hE9EiohFW8AkZAEoslsIrIbSSA5xn/&#10;/0L+AwAA//8DAFBLAQItABQABgAIAAAAIQC2gziS/gAAAOEBAAATAAAAAAAAAAAAAAAAAAAAAABb&#10;Q29udGVudF9UeXBlc10ueG1sUEsBAi0AFAAGAAgAAAAhADj9If/WAAAAlAEAAAsAAAAAAAAAAAAA&#10;AAAALwEAAF9yZWxzLy5yZWxzUEsBAi0AFAAGAAgAAAAhAOm/TLTCAQAAywMAAA4AAAAAAAAAAAAA&#10;AAAALgIAAGRycy9lMm9Eb2MueG1sUEsBAi0AFAAGAAgAAAAhAMFjOmfgAAAACgEAAA8AAAAAAAAA&#10;AAAAAAAAHAQAAGRycy9kb3ducmV2LnhtbFBLBQYAAAAABAAEAPMAAAApBQAAAAA=&#10;" adj="10800" strokecolor="black [3200]" strokeweight=".5pt">
                <v:stroke endarrow="block" joinstyle="miter"/>
              </v:shape>
            </w:pict>
          </mc:Fallback>
        </mc:AlternateContent>
      </w:r>
    </w:p>
    <w:p w14:paraId="45BCD30E" w14:textId="19B2AA7A" w:rsidR="00AE171C" w:rsidRDefault="00AE171C"/>
    <w:p w14:paraId="192FC9DF" w14:textId="02351FDC" w:rsidR="00820289" w:rsidRDefault="00820289"/>
    <w:p w14:paraId="5B7CFEB5" w14:textId="4DCE28C8" w:rsidR="00820289" w:rsidRDefault="00820289"/>
    <w:p w14:paraId="73EE0F7A" w14:textId="386C4217" w:rsidR="00820289" w:rsidRDefault="00CB516F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ADA8F3" wp14:editId="51750FAF">
                <wp:simplePos x="0" y="0"/>
                <wp:positionH relativeFrom="column">
                  <wp:posOffset>2980616</wp:posOffset>
                </wp:positionH>
                <wp:positionV relativeFrom="paragraph">
                  <wp:posOffset>216137</wp:posOffset>
                </wp:positionV>
                <wp:extent cx="236781" cy="873962"/>
                <wp:effectExtent l="38100" t="0" r="11430" b="59690"/>
                <wp:wrapNone/>
                <wp:docPr id="135181811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6781" cy="873962"/>
                        </a:xfrm>
                        <a:prstGeom prst="curvedConnector3">
                          <a:avLst>
                            <a:gd name="adj1" fmla="val 69547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5DDD2" id="Connecteur : en arc 1" o:spid="_x0000_s1026" type="#_x0000_t38" style="position:absolute;margin-left:234.7pt;margin-top:17pt;width:18.65pt;height:68.8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p188wEAALwDAAAOAAAAZHJzL2Uyb0RvYy54bWysU8lu2zAQvRfoPxC81/LS2I5gOQe7aQ9F&#10;G6DpB0y4yCy4gcNY9t93SCtOl1tRHQiSw3kz783T5u7kLDuqhCb4js8mU86UF0Ea33f8++P9uzVn&#10;mMFLsMGrjp8V8rvt2zebIbZqHg7BSpUYgXhsh9jxQ86xbRoUB+UAJyEqT0EdkoNMx9Q3MsFA6M42&#10;8+l02QwhyZiCUIh0u78E+bbia61E/qo1qsxsx6m3XNdU16eyNtsNtH2CeDBibAP+oQsHxlPRK9Qe&#10;MrDnZP6CckakgEHniQiuCVoboSoHYjOb/sHm2wGiqlxIHIxXmfD/wYovx51/SCTDELHF+JAKi5NO&#10;jmlr4ieaaeVFnbJTle18lU2dMhN0OV8sV+sZZ4JC69XidjkvsjYXmAIXE+aPKjhWNh0Xz+mo5C54&#10;T+MJaVELwPEz5qqgZB4cWQXkDwLVztJAjmDZ8vbm/WpEHl9TjRfskurDvbG2jtR6NnR8ubihoQsg&#10;Y2kLmbYuyo6j7zkD25NjRU61PAZrZMkuOHjGnU2MinacvCbD8EhcObOAmQIkQP3GXn5LLe3sAQ+X&#10;5Boqz6B1JpPRrXGk0TUb2gzGfvCS5XMkyjkZ8L1VI7L1JVNVG5M6RdTXKZXdU5DnOrx6Txapso92&#10;Lh789VyzX3+67U8AAAD//wMAUEsDBBQABgAIAAAAIQCtc5Is4AAAAAoBAAAPAAAAZHJzL2Rvd25y&#10;ZXYueG1sTI9BT4NAEIXvJv6HzZh4s0tbhIosTdOkFw8m1pp4XNgRSNlZZLeA/97xZI+T+fLe9/Lt&#10;bDsx4uBbRwqWiwgEUuVMS7WC0/vhYQPCB01Gd45QwQ962Ba3N7nOjJvoDcdjqAWHkM+0giaEPpPS&#10;Vw1a7ReuR+LflxusDnwOtTSDnjjcdnIVRYm0uiVuaHSP+war8/FiFZTn3Wm9SuX368f+82UcJh9X&#10;h41S93fz7hlEwDn8w/Cnz+pQsFPpLmS86BTEyVPMqIJ1zJsYeIySFETJZLpMQBa5vJ5Q/AIAAP//&#10;AwBQSwECLQAUAAYACAAAACEAtoM4kv4AAADhAQAAEwAAAAAAAAAAAAAAAAAAAAAAW0NvbnRlbnRf&#10;VHlwZXNdLnhtbFBLAQItABQABgAIAAAAIQA4/SH/1gAAAJQBAAALAAAAAAAAAAAAAAAAAC8BAABf&#10;cmVscy8ucmVsc1BLAQItABQABgAIAAAAIQCUVp188wEAALwDAAAOAAAAAAAAAAAAAAAAAC4CAABk&#10;cnMvZTJvRG9jLnhtbFBLAQItABQABgAIAAAAIQCtc5Is4AAAAAoBAAAPAAAAAAAAAAAAAAAAAE0E&#10;AABkcnMvZG93bnJldi54bWxQSwUGAAAAAAQABADzAAAAWgUAAAAA&#10;" adj="15022" strokecolor="windowText" strokeweight=".5pt">
                <v:stroke endarrow="block" joinstyle="miter"/>
              </v:shape>
            </w:pict>
          </mc:Fallback>
        </mc:AlternateContent>
      </w:r>
    </w:p>
    <w:p w14:paraId="3379DAB1" w14:textId="635123C7" w:rsidR="00820289" w:rsidRDefault="00820289">
      <w:pPr>
        <w:rPr>
          <w:noProof/>
          <w14:ligatures w14:val="standardContextual"/>
        </w:rPr>
      </w:pPr>
    </w:p>
    <w:p w14:paraId="543BE369" w14:textId="3AD667A1" w:rsidR="00820289" w:rsidRDefault="00217910">
      <w:pPr>
        <w:rPr>
          <w:noProof/>
          <w14:ligatures w14:val="standardContextual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86912" behindDoc="0" locked="0" layoutInCell="1" allowOverlap="1" wp14:anchorId="78F97068" wp14:editId="4CE26EDA">
            <wp:simplePos x="0" y="0"/>
            <wp:positionH relativeFrom="column">
              <wp:posOffset>3417381</wp:posOffset>
            </wp:positionH>
            <wp:positionV relativeFrom="paragraph">
              <wp:posOffset>14470</wp:posOffset>
            </wp:positionV>
            <wp:extent cx="2311400" cy="223710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65" r="24613"/>
                    <a:stretch/>
                  </pic:blipFill>
                  <pic:spPr bwMode="auto">
                    <a:xfrm>
                      <a:off x="0" y="0"/>
                      <a:ext cx="2311400" cy="22371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12149E" w14:textId="73E2F093" w:rsidR="00820289" w:rsidRDefault="00820289"/>
    <w:p w14:paraId="1B6FD8FD" w14:textId="701D4917" w:rsidR="00820289" w:rsidRDefault="00820289"/>
    <w:p w14:paraId="4887C0EF" w14:textId="051CF852" w:rsidR="00820289" w:rsidRDefault="00820289"/>
    <w:p w14:paraId="20742CC9" w14:textId="436F20BB" w:rsidR="00820289" w:rsidRDefault="00BF735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6F3166C9" wp14:editId="122F5E7D">
                <wp:simplePos x="0" y="0"/>
                <wp:positionH relativeFrom="column">
                  <wp:posOffset>5962650</wp:posOffset>
                </wp:positionH>
                <wp:positionV relativeFrom="paragraph">
                  <wp:posOffset>-54110</wp:posOffset>
                </wp:positionV>
                <wp:extent cx="3956050" cy="2644775"/>
                <wp:effectExtent l="0" t="0" r="25400" b="22225"/>
                <wp:wrapSquare wrapText="bothSides"/>
                <wp:docPr id="5423984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0" cy="264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7BC009" w14:textId="0336AA12" w:rsidR="00745661" w:rsidRDefault="00745661" w:rsidP="00C75106">
                            <w:pPr>
                              <w:spacing w:after="0" w:line="240" w:lineRule="auto"/>
                              <w:ind w:left="318" w:hanging="284"/>
                              <w:rPr>
                                <w:rFonts w:ascii="Arial" w:eastAsia="Calibri" w:hAnsi="Arial" w:cs="Arial"/>
                              </w:rPr>
                            </w:pPr>
                            <w:r w:rsidRPr="00C75106">
                              <w:rPr>
                                <w:rFonts w:ascii="Arial" w:eastAsia="Calibri" w:hAnsi="Arial" w:cs="Arial"/>
                                <w:highlight w:val="yellow"/>
                              </w:rPr>
                              <w:t>CP8</w:t>
                            </w:r>
                            <w:r w:rsidRPr="00745661">
                              <w:rPr>
                                <w:rFonts w:ascii="Arial" w:eastAsia="Calibri" w:hAnsi="Arial" w:cs="Arial"/>
                              </w:rPr>
                              <w:t xml:space="preserve"> Partager les expériences favorisant le développement professionnel et personnel</w:t>
                            </w:r>
                            <w:r>
                              <w:rPr>
                                <w:rFonts w:ascii="Arial" w:eastAsia="Calibri" w:hAnsi="Arial" w:cs="Arial"/>
                              </w:rPr>
                              <w:t>.</w:t>
                            </w:r>
                          </w:p>
                          <w:p w14:paraId="3B5F7658" w14:textId="77777777" w:rsidR="00745661" w:rsidRPr="00C75106" w:rsidRDefault="00745661" w:rsidP="00C75106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  <w:u w:val="single"/>
                              </w:rPr>
                            </w:pPr>
                            <w:r w:rsidRPr="00C75106">
                              <w:rPr>
                                <w:rFonts w:ascii="Arial" w:eastAsia="Arial" w:hAnsi="Arial" w:cs="Arial"/>
                                <w:u w:val="single"/>
                              </w:rPr>
                              <w:t>A5-T1 : Contribuer à l’amélioration de la performance globale par des retours d’expérience.</w:t>
                            </w:r>
                          </w:p>
                          <w:p w14:paraId="584BEF26" w14:textId="1BFA1F99" w:rsidR="00745661" w:rsidRPr="00C75106" w:rsidRDefault="00745661" w:rsidP="00C75106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  <w:u w:val="single"/>
                              </w:rPr>
                            </w:pPr>
                            <w:r w:rsidRPr="00C75106">
                              <w:rPr>
                                <w:rFonts w:ascii="Arial" w:eastAsia="Arial" w:hAnsi="Arial" w:cs="Arial"/>
                                <w:u w:val="single"/>
                              </w:rPr>
                              <w:t>A5-T2 : Participer au travail d’équipe de production et rendre compte pour le collectif.</w:t>
                            </w:r>
                            <w:r w:rsidR="000D5556">
                              <w:rPr>
                                <w:rFonts w:ascii="Arial" w:eastAsia="Arial" w:hAnsi="Arial" w:cs="Arial"/>
                                <w:u w:val="single"/>
                              </w:rPr>
                              <w:t xml:space="preserve">  </w:t>
                            </w:r>
                          </w:p>
                          <w:p w14:paraId="6DCFCECD" w14:textId="18724A4C" w:rsidR="00745661" w:rsidRPr="000D5556" w:rsidRDefault="00745661" w:rsidP="000D5556">
                            <w:pPr>
                              <w:spacing w:after="0" w:line="240" w:lineRule="auto"/>
                              <w:ind w:left="57"/>
                              <w:rPr>
                                <w:rFonts w:ascii="Arial" w:eastAsia="Arial" w:hAnsi="Arial" w:cs="Arial"/>
                              </w:rPr>
                            </w:pPr>
                            <w:r w:rsidRPr="00C75106">
                              <w:rPr>
                                <w:rFonts w:ascii="Arial" w:eastAsia="Arial" w:hAnsi="Arial" w:cs="Arial"/>
                                <w:u w:val="single"/>
                              </w:rPr>
                              <w:t>A5-T3 : Contribuer à l’intégration de nouveaux personnels</w:t>
                            </w:r>
                            <w:r w:rsidR="00C75106"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 w:rsidRPr="00C75106">
                              <w:rPr>
                                <w:rFonts w:ascii="Arial" w:eastAsia="Arial" w:hAnsi="Arial" w:cs="Arial"/>
                                <w:u w:val="single"/>
                              </w:rPr>
                              <w:t>par des échanges de pratiques</w:t>
                            </w:r>
                            <w:r w:rsidR="000D5556" w:rsidRPr="000D5556">
                              <w:rPr>
                                <w:rFonts w:ascii="Arial" w:eastAsia="Arial" w:hAnsi="Arial" w:cs="Arial"/>
                              </w:rPr>
                              <w:t xml:space="preserve">   </w:t>
                            </w:r>
                            <w:r w:rsidR="000D5556" w:rsidRPr="000D5556">
                              <w:rPr>
                                <w:rFonts w:ascii="Comic Sans MS" w:eastAsia="Arial" w:hAnsi="Comic Sans MS" w:cs="Arial"/>
                                <w:color w:val="0070C0"/>
                              </w:rPr>
                              <w:t>Niveau</w:t>
                            </w:r>
                            <w:r w:rsidR="000D5556">
                              <w:rPr>
                                <w:rFonts w:ascii="Comic Sans MS" w:eastAsia="Arial" w:hAnsi="Comic Sans MS" w:cs="Arial"/>
                                <w:color w:val="0070C0"/>
                              </w:rPr>
                              <w:t xml:space="preserve"> 2</w:t>
                            </w:r>
                          </w:p>
                          <w:p w14:paraId="720237CE" w14:textId="5C61796A" w:rsidR="00745661" w:rsidRPr="000D5556" w:rsidRDefault="00745661" w:rsidP="000D5556">
                            <w:pPr>
                              <w:pStyle w:val="MCNVparagraphe"/>
                              <w:numPr>
                                <w:ilvl w:val="0"/>
                                <w:numId w:val="30"/>
                              </w:numPr>
                              <w:spacing w:line="240" w:lineRule="auto"/>
                              <w:jc w:val="left"/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</w:pPr>
                            <w:r w:rsidRPr="000D5556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>Lean manufacturing.</w:t>
                            </w:r>
                          </w:p>
                          <w:p w14:paraId="5A23DF5B" w14:textId="77777777" w:rsidR="00745661" w:rsidRPr="000D5556" w:rsidRDefault="00745661" w:rsidP="000D5556">
                            <w:pPr>
                              <w:pStyle w:val="MCNVparagraphe"/>
                              <w:numPr>
                                <w:ilvl w:val="0"/>
                                <w:numId w:val="30"/>
                              </w:numPr>
                              <w:spacing w:line="240" w:lineRule="auto"/>
                              <w:jc w:val="left"/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</w:pPr>
                            <w:r w:rsidRPr="000D5556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 xml:space="preserve">Démarches RSE. </w:t>
                            </w:r>
                          </w:p>
                          <w:p w14:paraId="44B15C97" w14:textId="2858495F" w:rsidR="00C75106" w:rsidRDefault="00C75106" w:rsidP="000D5556">
                            <w:pPr>
                              <w:pStyle w:val="MCNVparagraphe"/>
                              <w:numPr>
                                <w:ilvl w:val="0"/>
                                <w:numId w:val="30"/>
                              </w:numPr>
                              <w:spacing w:line="240" w:lineRule="auto"/>
                              <w:jc w:val="left"/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</w:pPr>
                            <w:r w:rsidRPr="000D5556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>Brainstorming dans chaque groupe</w:t>
                            </w:r>
                            <w:r w:rsidR="000D5556" w:rsidRPr="000D5556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0D5556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 xml:space="preserve">Echanges entre pairs. </w:t>
                            </w:r>
                            <w:r w:rsidR="00552AFC" w:rsidRPr="000D5556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>Consignation</w:t>
                            </w:r>
                            <w:r w:rsidR="000D5556" w:rsidRPr="000D5556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 xml:space="preserve"> des écarts de temps et de qualité.</w:t>
                            </w:r>
                          </w:p>
                          <w:p w14:paraId="5AC0523E" w14:textId="451FED2F" w:rsidR="000D5556" w:rsidRPr="00BF7352" w:rsidRDefault="00D63878" w:rsidP="000D5556">
                            <w:pPr>
                              <w:pStyle w:val="MCNVparagraphe"/>
                              <w:numPr>
                                <w:ilvl w:val="0"/>
                                <w:numId w:val="30"/>
                              </w:numPr>
                              <w:spacing w:line="240" w:lineRule="auto"/>
                              <w:jc w:val="left"/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</w:pPr>
                            <w:r w:rsidRPr="00BD1E20">
                              <w:rPr>
                                <w:rFonts w:ascii="Comic Sans MS" w:eastAsia="Arial" w:hAnsi="Comic Sans MS"/>
                                <w:sz w:val="18"/>
                                <w:szCs w:val="18"/>
                              </w:rPr>
                              <w:t>Intégration des nouveaux élèves et passerelles en classe de première, les échanges sont bienveillants</w:t>
                            </w:r>
                            <w:r w:rsidR="00BF7352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7352">
                              <w:rPr>
                                <w:rFonts w:ascii="Comic Sans MS" w:eastAsia="Arial" w:hAnsi="Comic Sans MS"/>
                                <w:color w:val="0070C0"/>
                              </w:rPr>
                              <w:t>Niveau 2</w:t>
                            </w:r>
                          </w:p>
                          <w:p w14:paraId="26E2D924" w14:textId="77777777" w:rsidR="000D5556" w:rsidRPr="00B855B1" w:rsidRDefault="000D5556" w:rsidP="000D5556">
                            <w:pPr>
                              <w:pStyle w:val="MCNVparagraphe"/>
                              <w:spacing w:line="240" w:lineRule="auto"/>
                              <w:jc w:val="left"/>
                              <w:rPr>
                                <w:rFonts w:eastAsia="Calibri"/>
                                <w:sz w:val="20"/>
                                <w:szCs w:val="20"/>
                              </w:rPr>
                            </w:pPr>
                          </w:p>
                          <w:p w14:paraId="306D50DB" w14:textId="2BAEE040" w:rsidR="00745661" w:rsidRDefault="00745661" w:rsidP="000D5556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166C9" id="_x0000_s1029" type="#_x0000_t202" style="position:absolute;margin-left:469.5pt;margin-top:-4.25pt;width:311.5pt;height:208.2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mMSFgIAACcEAAAOAAAAZHJzL2Uyb0RvYy54bWysk81u2zAMx+8D9g6C7oudLE4aI07Rpcsw&#10;oPsA2j2ALMuxMFnUJCV29vSlZDfNuu0yzAdBNKU/yR+p9XXfKnIU1knQBZ1OUkqE5lBJvS/ot4fd&#10;mytKnGe6Ygq0KOhJOHq9ef1q3ZlczKABVQlLUES7vDMFbbw3eZI43oiWuQkYodFZg22ZR9Puk8qy&#10;DtVblczSdJF0YCtjgQvn8O/t4KSbqF/Xgvsvde2EJ6qgmJuPq41rGdZks2b53jLTSD6mwf4hi5ZJ&#10;jUHPUrfMM3Kw8jepVnILDmo/4dAmUNeSi1gDVjNNX1Rz3zAjYi0Ix5kzJvf/ZPnn4735aonv30GP&#10;DYxFOHMH/LsjGrYN03txYy10jWAVBp4GZElnXD5eDahd7oJI2X2CCpvMDh6iUF/bNlDBOgmqYwNO&#10;Z+ii94Tjz7erbJFm6OLomy3m8+UyizFY/nTdWOc/CGhJ2BTUYlejPDveOR/SYfnTkRDNgZLVTioV&#10;Dbsvt8qSI8MJ2MVvVP/lmNKkK+gqm2UDgb9KpPH7k0QrPY6ykm1Br86HWB64vddVHDTPpBr2mLLS&#10;I8jAbqDo+7InskIoIUDgWkJ1QrIWhsnFl4abBuxPSjqc2oK6HwdmBSXqo8burKbzeRjzaMyz5QwN&#10;e+kpLz1Mc5QqqKdk2G59fBqBm4Yb7GItI9/nTMaUcRoj9vHlhHG/tOOp5/e9eQQAAP//AwBQSwME&#10;FAAGAAgAAAAhAJFRg2PhAAAACwEAAA8AAABkcnMvZG93bnJldi54bWxMj0tPwzAQhO9I/Adrkbig&#10;1qaPkIRsKoQEghsUBFc33iYRfgTbTcO/xz3BcXZGs99Um8loNpIPvbMI13MBjGzjVG9bhPe3h1kO&#10;LERpldTOEsIPBdjU52eVLJU72lcat7FlqcSGUiJ0MQ4l56HpyMgwdwPZ5O2dNzIm6VuuvDymcqP5&#10;QoiMG9nb9KGTA9131HxtDwYhXz2Nn+F5+fLRZHtdxKub8fHbI15eTHe3wCJN8S8MJ/yEDnVi2rmD&#10;VYFphGJZpC0RYZavgZ0C62yRLjuElcgF8Lri/zfUvwAAAP//AwBQSwECLQAUAAYACAAAACEAtoM4&#10;kv4AAADhAQAAEwAAAAAAAAAAAAAAAAAAAAAAW0NvbnRlbnRfVHlwZXNdLnhtbFBLAQItABQABgAI&#10;AAAAIQA4/SH/1gAAAJQBAAALAAAAAAAAAAAAAAAAAC8BAABfcmVscy8ucmVsc1BLAQItABQABgAI&#10;AAAAIQCpEmMSFgIAACcEAAAOAAAAAAAAAAAAAAAAAC4CAABkcnMvZTJvRG9jLnhtbFBLAQItABQA&#10;BgAIAAAAIQCRUYNj4QAAAAsBAAAPAAAAAAAAAAAAAAAAAHAEAABkcnMvZG93bnJldi54bWxQSwUG&#10;AAAAAAQABADzAAAAfgUAAAAA&#10;">
                <v:textbox>
                  <w:txbxContent>
                    <w:p w14:paraId="227BC009" w14:textId="0336AA12" w:rsidR="00745661" w:rsidRDefault="00745661" w:rsidP="00C75106">
                      <w:pPr>
                        <w:spacing w:after="0" w:line="240" w:lineRule="auto"/>
                        <w:ind w:left="318" w:hanging="284"/>
                        <w:rPr>
                          <w:rFonts w:ascii="Arial" w:eastAsia="Calibri" w:hAnsi="Arial" w:cs="Arial"/>
                        </w:rPr>
                      </w:pPr>
                      <w:r w:rsidRPr="00C75106">
                        <w:rPr>
                          <w:rFonts w:ascii="Arial" w:eastAsia="Calibri" w:hAnsi="Arial" w:cs="Arial"/>
                          <w:highlight w:val="yellow"/>
                        </w:rPr>
                        <w:t>CP8</w:t>
                      </w:r>
                      <w:r w:rsidRPr="00745661">
                        <w:rPr>
                          <w:rFonts w:ascii="Arial" w:eastAsia="Calibri" w:hAnsi="Arial" w:cs="Arial"/>
                        </w:rPr>
                        <w:t xml:space="preserve"> Partager les expériences favorisant le développement professionnel et personnel</w:t>
                      </w:r>
                      <w:r>
                        <w:rPr>
                          <w:rFonts w:ascii="Arial" w:eastAsia="Calibri" w:hAnsi="Arial" w:cs="Arial"/>
                        </w:rPr>
                        <w:t>.</w:t>
                      </w:r>
                    </w:p>
                    <w:p w14:paraId="3B5F7658" w14:textId="77777777" w:rsidR="00745661" w:rsidRPr="00C75106" w:rsidRDefault="00745661" w:rsidP="00C75106">
                      <w:pPr>
                        <w:spacing w:after="0" w:line="240" w:lineRule="auto"/>
                        <w:rPr>
                          <w:rFonts w:ascii="Arial" w:eastAsia="Arial" w:hAnsi="Arial" w:cs="Arial"/>
                          <w:u w:val="single"/>
                        </w:rPr>
                      </w:pPr>
                      <w:r w:rsidRPr="00C75106">
                        <w:rPr>
                          <w:rFonts w:ascii="Arial" w:eastAsia="Arial" w:hAnsi="Arial" w:cs="Arial"/>
                          <w:u w:val="single"/>
                        </w:rPr>
                        <w:t>A5-T1 : Contribuer à l’amélioration de la performance globale par des retours d’expérience.</w:t>
                      </w:r>
                    </w:p>
                    <w:p w14:paraId="584BEF26" w14:textId="1BFA1F99" w:rsidR="00745661" w:rsidRPr="00C75106" w:rsidRDefault="00745661" w:rsidP="00C75106">
                      <w:pPr>
                        <w:spacing w:after="0" w:line="240" w:lineRule="auto"/>
                        <w:rPr>
                          <w:rFonts w:ascii="Arial" w:eastAsia="Arial" w:hAnsi="Arial" w:cs="Arial"/>
                          <w:u w:val="single"/>
                        </w:rPr>
                      </w:pPr>
                      <w:r w:rsidRPr="00C75106">
                        <w:rPr>
                          <w:rFonts w:ascii="Arial" w:eastAsia="Arial" w:hAnsi="Arial" w:cs="Arial"/>
                          <w:u w:val="single"/>
                        </w:rPr>
                        <w:t>A5-T2 : Participer au travail d’équipe de production et rendre compte pour le collectif.</w:t>
                      </w:r>
                      <w:r w:rsidR="000D5556">
                        <w:rPr>
                          <w:rFonts w:ascii="Arial" w:eastAsia="Arial" w:hAnsi="Arial" w:cs="Arial"/>
                          <w:u w:val="single"/>
                        </w:rPr>
                        <w:t xml:space="preserve">  </w:t>
                      </w:r>
                    </w:p>
                    <w:p w14:paraId="6DCFCECD" w14:textId="18724A4C" w:rsidR="00745661" w:rsidRPr="000D5556" w:rsidRDefault="00745661" w:rsidP="000D5556">
                      <w:pPr>
                        <w:spacing w:after="0" w:line="240" w:lineRule="auto"/>
                        <w:ind w:left="57"/>
                        <w:rPr>
                          <w:rFonts w:ascii="Arial" w:eastAsia="Arial" w:hAnsi="Arial" w:cs="Arial"/>
                        </w:rPr>
                      </w:pPr>
                      <w:r w:rsidRPr="00C75106">
                        <w:rPr>
                          <w:rFonts w:ascii="Arial" w:eastAsia="Arial" w:hAnsi="Arial" w:cs="Arial"/>
                          <w:u w:val="single"/>
                        </w:rPr>
                        <w:t>A5-T3 : Contribuer à l’intégration de nouveaux personnels</w:t>
                      </w:r>
                      <w:r w:rsidR="00C75106">
                        <w:rPr>
                          <w:rFonts w:ascii="Arial" w:eastAsia="Arial" w:hAnsi="Arial" w:cs="Arial"/>
                        </w:rPr>
                        <w:t xml:space="preserve"> </w:t>
                      </w:r>
                      <w:r w:rsidRPr="00C75106">
                        <w:rPr>
                          <w:rFonts w:ascii="Arial" w:eastAsia="Arial" w:hAnsi="Arial" w:cs="Arial"/>
                          <w:u w:val="single"/>
                        </w:rPr>
                        <w:t>par des échanges de pratiques</w:t>
                      </w:r>
                      <w:r w:rsidR="000D5556" w:rsidRPr="000D5556">
                        <w:rPr>
                          <w:rFonts w:ascii="Arial" w:eastAsia="Arial" w:hAnsi="Arial" w:cs="Arial"/>
                        </w:rPr>
                        <w:t xml:space="preserve">   </w:t>
                      </w:r>
                      <w:r w:rsidR="000D5556" w:rsidRPr="000D5556">
                        <w:rPr>
                          <w:rFonts w:ascii="Comic Sans MS" w:eastAsia="Arial" w:hAnsi="Comic Sans MS" w:cs="Arial"/>
                          <w:color w:val="0070C0"/>
                        </w:rPr>
                        <w:t>Niveau</w:t>
                      </w:r>
                      <w:r w:rsidR="000D5556">
                        <w:rPr>
                          <w:rFonts w:ascii="Comic Sans MS" w:eastAsia="Arial" w:hAnsi="Comic Sans MS" w:cs="Arial"/>
                          <w:color w:val="0070C0"/>
                        </w:rPr>
                        <w:t xml:space="preserve"> 2</w:t>
                      </w:r>
                    </w:p>
                    <w:p w14:paraId="720237CE" w14:textId="5C61796A" w:rsidR="00745661" w:rsidRPr="000D5556" w:rsidRDefault="00745661" w:rsidP="000D5556">
                      <w:pPr>
                        <w:pStyle w:val="MCNVparagraphe"/>
                        <w:numPr>
                          <w:ilvl w:val="0"/>
                          <w:numId w:val="30"/>
                        </w:numPr>
                        <w:spacing w:line="240" w:lineRule="auto"/>
                        <w:jc w:val="left"/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</w:pPr>
                      <w:r w:rsidRPr="000D5556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>Lean manufacturing.</w:t>
                      </w:r>
                    </w:p>
                    <w:p w14:paraId="5A23DF5B" w14:textId="77777777" w:rsidR="00745661" w:rsidRPr="000D5556" w:rsidRDefault="00745661" w:rsidP="000D5556">
                      <w:pPr>
                        <w:pStyle w:val="MCNVparagraphe"/>
                        <w:numPr>
                          <w:ilvl w:val="0"/>
                          <w:numId w:val="30"/>
                        </w:numPr>
                        <w:spacing w:line="240" w:lineRule="auto"/>
                        <w:jc w:val="left"/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</w:pPr>
                      <w:r w:rsidRPr="000D5556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 xml:space="preserve">Démarches RSE. </w:t>
                      </w:r>
                    </w:p>
                    <w:p w14:paraId="44B15C97" w14:textId="2858495F" w:rsidR="00C75106" w:rsidRDefault="00C75106" w:rsidP="000D5556">
                      <w:pPr>
                        <w:pStyle w:val="MCNVparagraphe"/>
                        <w:numPr>
                          <w:ilvl w:val="0"/>
                          <w:numId w:val="30"/>
                        </w:numPr>
                        <w:spacing w:line="240" w:lineRule="auto"/>
                        <w:jc w:val="left"/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</w:pPr>
                      <w:r w:rsidRPr="000D5556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>Brainstorming dans chaque groupe</w:t>
                      </w:r>
                      <w:r w:rsidR="000D5556" w:rsidRPr="000D5556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 xml:space="preserve">, </w:t>
                      </w:r>
                      <w:r w:rsidR="000D5556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 xml:space="preserve">Echanges entre pairs. </w:t>
                      </w:r>
                      <w:r w:rsidR="00552AFC" w:rsidRPr="000D5556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>Consignation</w:t>
                      </w:r>
                      <w:r w:rsidR="000D5556" w:rsidRPr="000D5556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 xml:space="preserve"> des écarts de temps et de qualité.</w:t>
                      </w:r>
                    </w:p>
                    <w:p w14:paraId="5AC0523E" w14:textId="451FED2F" w:rsidR="000D5556" w:rsidRPr="00BF7352" w:rsidRDefault="00D63878" w:rsidP="000D5556">
                      <w:pPr>
                        <w:pStyle w:val="MCNVparagraphe"/>
                        <w:numPr>
                          <w:ilvl w:val="0"/>
                          <w:numId w:val="30"/>
                        </w:numPr>
                        <w:spacing w:line="240" w:lineRule="auto"/>
                        <w:jc w:val="left"/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</w:pPr>
                      <w:r w:rsidRPr="00BD1E20">
                        <w:rPr>
                          <w:rFonts w:ascii="Comic Sans MS" w:eastAsia="Arial" w:hAnsi="Comic Sans MS"/>
                          <w:sz w:val="18"/>
                          <w:szCs w:val="18"/>
                        </w:rPr>
                        <w:t>Intégration des nouveaux élèves et passerelles en classe de première, les échanges sont bienveillants</w:t>
                      </w:r>
                      <w:r w:rsidR="00BF7352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 xml:space="preserve"> </w:t>
                      </w:r>
                      <w:r w:rsidRPr="00BF7352">
                        <w:rPr>
                          <w:rFonts w:ascii="Comic Sans MS" w:eastAsia="Arial" w:hAnsi="Comic Sans MS"/>
                          <w:color w:val="0070C0"/>
                        </w:rPr>
                        <w:t>Niveau 2</w:t>
                      </w:r>
                    </w:p>
                    <w:p w14:paraId="26E2D924" w14:textId="77777777" w:rsidR="000D5556" w:rsidRPr="00B855B1" w:rsidRDefault="000D5556" w:rsidP="000D5556">
                      <w:pPr>
                        <w:pStyle w:val="MCNVparagraphe"/>
                        <w:spacing w:line="240" w:lineRule="auto"/>
                        <w:jc w:val="left"/>
                        <w:rPr>
                          <w:rFonts w:eastAsia="Calibri"/>
                          <w:sz w:val="20"/>
                          <w:szCs w:val="20"/>
                        </w:rPr>
                      </w:pPr>
                    </w:p>
                    <w:p w14:paraId="306D50DB" w14:textId="2BAEE040" w:rsidR="00745661" w:rsidRDefault="00745661" w:rsidP="000D5556">
                      <w:pPr>
                        <w:spacing w:after="0" w:line="24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24B1EF" w14:textId="3779B5CA" w:rsidR="00820289" w:rsidRDefault="00820289"/>
    <w:p w14:paraId="7B8BDAEB" w14:textId="003788DF" w:rsidR="00820289" w:rsidRDefault="00BF7352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0E47F8A" wp14:editId="097C9975">
                <wp:simplePos x="0" y="0"/>
                <wp:positionH relativeFrom="column">
                  <wp:posOffset>5725809</wp:posOffset>
                </wp:positionH>
                <wp:positionV relativeFrom="paragraph">
                  <wp:posOffset>317000</wp:posOffset>
                </wp:positionV>
                <wp:extent cx="237342" cy="938008"/>
                <wp:effectExtent l="0" t="38100" r="48895" b="33655"/>
                <wp:wrapNone/>
                <wp:docPr id="1345642903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7342" cy="938008"/>
                        </a:xfrm>
                        <a:prstGeom prst="curvedConnector3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1AFF2" id="Connecteur : en arc 1" o:spid="_x0000_s1026" type="#_x0000_t38" style="position:absolute;margin-left:450.85pt;margin-top:24.95pt;width:18.7pt;height:73.8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ke72AEAAI8DAAAOAAAAZHJzL2Uyb0RvYy54bWysU01vEzEQvSPxHyzfyW4TKOkqmx4SygVB&#10;pRbuU3/sWvKXPG42+feMvWkocEP4YI09O8/vzbzd3B6dZQeV0ATf86tFy5nyIkjjh55/f7x7t+YM&#10;M3gJNnjV85NCfrt9+2YzxU4twxisVIkRiMduij0fc45d06AYlQNchKg8JXVIDjId09DIBBOhO9ss&#10;2/a6mUKSMQWhEOl2Pyf5tuJrrUT+pjWqzGzPiVuue6r7U9mb7Qa6IUEcjTjTgH9g4cB4evQCtYcM&#10;7DmZv6CcESlg0HkhgmuC1kaoqoHUXLV/qHkYIaqqhZqD8dIm/H+w4uth5+8TtWGK2GG8T0XFUSfH&#10;tDXxB8206iKm7Fjbdrq0TR0zE3S5XH1cvV9yJih1s1q37bq0tZlhClxMmD+r4FgJei6e00HJXfCe&#10;xhPSqj4Ahy+Y57KXz0upD3fG2jol69nU8+vVB5qjAPKKtpApdFH2HP3AGdiBTChyqogYrJGluuDg&#10;CXc2sQOQD8g+MkyPRJ8zC5gpQZrqOhP/rbTQ2QOOc3FNzbZxJpN3rXE9J9G05usMxn7ykuVTJMPn&#10;ZMAPVp2RrS9sVHXmWfCvxpfoKchTnUdTTjT12smzQ4utXp8pfv0fbX8CAAD//wMAUEsDBBQABgAI&#10;AAAAIQAgBKE23wAAAAoBAAAPAAAAZHJzL2Rvd25yZXYueG1sTI/LTsMwEEX3SPyDNUjsqJOC0jrE&#10;qXhKlSohSNu9Gw9JRDyOYrcNf8+wguXoHt17plhNrhcnHEPnSUM6S0Ag1d521GjYbV9vliBCNGRN&#10;7wk1fGOAVXl5UZjc+jN94KmKjeASCrnR0MY45FKGukVnwswPSJx9+tGZyOfYSDuaM5e7Xs6TJJPO&#10;dMQLrRnwqcX6qzo6DfP1i+qyt0cc15V/322e92FI91pfX00P9yAiTvEPhl99VoeSnQ7+SDaIXoNK&#10;0gWjGu6UAsGAulUpiAOTapGBLAv5/4XyBwAA//8DAFBLAQItABQABgAIAAAAIQC2gziS/gAAAOEB&#10;AAATAAAAAAAAAAAAAAAAAAAAAABbQ29udGVudF9UeXBlc10ueG1sUEsBAi0AFAAGAAgAAAAhADj9&#10;If/WAAAAlAEAAAsAAAAAAAAAAAAAAAAALwEAAF9yZWxzLy5yZWxzUEsBAi0AFAAGAAgAAAAhAAvq&#10;R7vYAQAAjwMAAA4AAAAAAAAAAAAAAAAALgIAAGRycy9lMm9Eb2MueG1sUEsBAi0AFAAGAAgAAAAh&#10;ACAEoTbfAAAACgEAAA8AAAAAAAAAAAAAAAAAMgQAAGRycy9kb3ducmV2LnhtbFBLBQYAAAAABAAE&#10;APMAAAA+BQAAAAA=&#10;" adj="10800" strokecolor="windowText" strokeweight=".5pt">
                <v:stroke endarrow="block" joinstyle="miter"/>
              </v:shape>
            </w:pict>
          </mc:Fallback>
        </mc:AlternateContent>
      </w:r>
      <w:r w:rsidR="003B38F5">
        <w:rPr>
          <w:noProof/>
        </w:rPr>
        <w:drawing>
          <wp:anchor distT="0" distB="0" distL="114300" distR="114300" simplePos="0" relativeHeight="251685888" behindDoc="0" locked="0" layoutInCell="1" allowOverlap="1" wp14:anchorId="0AE7B010" wp14:editId="1D3A22E7">
            <wp:simplePos x="0" y="0"/>
            <wp:positionH relativeFrom="column">
              <wp:posOffset>3666598</wp:posOffset>
            </wp:positionH>
            <wp:positionV relativeFrom="paragraph">
              <wp:posOffset>107950</wp:posOffset>
            </wp:positionV>
            <wp:extent cx="1700704" cy="1693680"/>
            <wp:effectExtent l="0" t="0" r="0" b="0"/>
            <wp:wrapNone/>
            <wp:docPr id="1566748215" name="Image 1566748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08" r="25903"/>
                    <a:stretch/>
                  </pic:blipFill>
                  <pic:spPr bwMode="auto">
                    <a:xfrm>
                      <a:off x="0" y="0"/>
                      <a:ext cx="1700704" cy="1693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1DEE92" w14:textId="3A9F3F35" w:rsidR="00D750EC" w:rsidRDefault="00D750EC"/>
    <w:p w14:paraId="5A70A985" w14:textId="72FCC0A6" w:rsidR="00D750EC" w:rsidRDefault="00D750EC"/>
    <w:p w14:paraId="199A6C91" w14:textId="58CE85FC" w:rsidR="00D750EC" w:rsidRDefault="00D750EC"/>
    <w:p w14:paraId="0BA15928" w14:textId="05F70265" w:rsidR="00D750EC" w:rsidRDefault="00BF7352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3722815" wp14:editId="2AE19AA4">
                <wp:simplePos x="0" y="0"/>
                <wp:positionH relativeFrom="column">
                  <wp:posOffset>2597284</wp:posOffset>
                </wp:positionH>
                <wp:positionV relativeFrom="paragraph">
                  <wp:posOffset>101060</wp:posOffset>
                </wp:positionV>
                <wp:extent cx="616747" cy="729574"/>
                <wp:effectExtent l="38100" t="0" r="12065" b="71120"/>
                <wp:wrapNone/>
                <wp:docPr id="1251800672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6747" cy="729574"/>
                        </a:xfrm>
                        <a:prstGeom prst="curvedConnector3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83423" id="Connecteur : en arc 1" o:spid="_x0000_s1026" type="#_x0000_t38" style="position:absolute;margin-left:204.5pt;margin-top:7.95pt;width:48.55pt;height:57.45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Pye2AEAAI8DAAAOAAAAZHJzL2Uyb0RvYy54bWysU8tu2zAQvBfoPxC817KdxE4FyznYTXso&#10;2gBNPmDDh0SAL3AZyf77LmnXTdtbUB0IUqsdzsyONncHZ9moEprgO76YzTlTXgRpfN/xp8f7D7ec&#10;YQYvwQavOn5UyO+2799tptiqZRiClSoxAvHYTrHjQ86xbRoUg3KAsxCVp6IOyUGmY+obmWAidGeb&#10;5Xy+aqaQZExBKER6uz8V+bbia61E/q41qsxsx4lbrmuq63NZm+0G2j5BHIw404A3sHBgPF16gdpD&#10;BvaSzD9QzogUMOg8E8E1QWsjVNVAahbzv9T8GCCqqoXMwXixCf8frPg27vxDIhumiC3Gh1RUHHRy&#10;TFsTv9BMqy5iyg7VtuPFNnXITNDL1WK1vl5zJqi0Xn68WV8XW5sTTIGLCfNnFRwrm46LlzQquQve&#10;03hCuqoXwPgV86nt1+el1Yd7Y22dkvVsosuubmiOAigr2kKmrYuy4+h7zsD2FEKRU0XEYI0s3QUH&#10;j7iziY1AOaD4yDA9En3OLGCmAmmqz5n4H62Fzh5wODXX0ik2zmTKrjWu47eXbmgzGPvJS5aPkQKf&#10;kwHfW3VGtr6wUTWZZ8G/jS+75yCPdR5NOdHUq5PnhJZYvT7T/vV/tP0JAAD//wMAUEsDBBQABgAI&#10;AAAAIQAFrj783wAAAAoBAAAPAAAAZHJzL2Rvd25yZXYueG1sTI/NTsMwEITvSLyDtUjcqJ1CoyaN&#10;U/ErVUJCENq7G2+TiHgdxW4b3p7lBMedGc1+U6wn14sTjqHzpCGZKRBItbcdNRq2ny83SxAhGrKm&#10;94QavjHAury8KExu/Zk+8FTFRnAJhdxoaGMccilD3aIzYeYHJPYOfnQm8jk20o7mzOWul3OlUulM&#10;R/yhNQM+tlh/VUenYb55zrr07QHHTeXft69PuzAkO62vr6b7FYiIU/wLwy8+o0PJTHt/JBtEr+FO&#10;ZbwlsrHIQHBgodIExJ6FW7UEWRby/4TyBwAA//8DAFBLAQItABQABgAIAAAAIQC2gziS/gAAAOEB&#10;AAATAAAAAAAAAAAAAAAAAAAAAABbQ29udGVudF9UeXBlc10ueG1sUEsBAi0AFAAGAAgAAAAhADj9&#10;If/WAAAAlAEAAAsAAAAAAAAAAAAAAAAALwEAAF9yZWxzLy5yZWxzUEsBAi0AFAAGAAgAAAAhALIA&#10;/J7YAQAAjwMAAA4AAAAAAAAAAAAAAAAALgIAAGRycy9lMm9Eb2MueG1sUEsBAi0AFAAGAAgAAAAh&#10;AAWuPvzfAAAACgEAAA8AAAAAAAAAAAAAAAAAMgQAAGRycy9kb3ducmV2LnhtbFBLBQYAAAAABAAE&#10;APMAAAA+BQAAAAA=&#10;" adj="10800" strokecolor="windowText" strokeweight=".5pt">
                <v:stroke endarrow="block" joinstyle="miter"/>
              </v:shape>
            </w:pict>
          </mc:Fallback>
        </mc:AlternateContent>
      </w:r>
    </w:p>
    <w:p w14:paraId="3F563677" w14:textId="41304B96" w:rsidR="00AE171C" w:rsidRDefault="00AE171C"/>
    <w:p w14:paraId="3793796A" w14:textId="1AB07672" w:rsidR="003B38F5" w:rsidRDefault="003B38F5"/>
    <w:p w14:paraId="3FC068C4" w14:textId="7EBCAFA8" w:rsidR="003B38F5" w:rsidRDefault="00BF7352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4DC0C08" wp14:editId="759B52AC">
                <wp:simplePos x="0" y="0"/>
                <wp:positionH relativeFrom="column">
                  <wp:posOffset>2840031</wp:posOffset>
                </wp:positionH>
                <wp:positionV relativeFrom="paragraph">
                  <wp:posOffset>70485</wp:posOffset>
                </wp:positionV>
                <wp:extent cx="616747" cy="729574"/>
                <wp:effectExtent l="38100" t="0" r="12065" b="71120"/>
                <wp:wrapNone/>
                <wp:docPr id="1692841064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6747" cy="729574"/>
                        </a:xfrm>
                        <a:prstGeom prst="curvedConnector3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B6775" id="Connecteur : en arc 1" o:spid="_x0000_s1026" type="#_x0000_t38" style="position:absolute;margin-left:223.6pt;margin-top:5.55pt;width:48.55pt;height:57.4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Pye2AEAAI8DAAAOAAAAZHJzL2Uyb0RvYy54bWysU8tu2zAQvBfoPxC817KdxE4FyznYTXso&#10;2gBNPmDDh0SAL3AZyf77LmnXTdtbUB0IUqsdzsyONncHZ9moEprgO76YzTlTXgRpfN/xp8f7D7ec&#10;YQYvwQavOn5UyO+2799tptiqZRiClSoxAvHYTrHjQ86xbRoUg3KAsxCVp6IOyUGmY+obmWAidGeb&#10;5Xy+aqaQZExBKER6uz8V+bbia61E/q41qsxsx4lbrmuq63NZm+0G2j5BHIw404A3sHBgPF16gdpD&#10;BvaSzD9QzogUMOg8E8E1QWsjVNVAahbzv9T8GCCqqoXMwXixCf8frPg27vxDIhumiC3Gh1RUHHRy&#10;TFsTv9BMqy5iyg7VtuPFNnXITNDL1WK1vl5zJqi0Xn68WV8XW5sTTIGLCfNnFRwrm46LlzQquQve&#10;03hCuqoXwPgV86nt1+el1Yd7Y22dkvVsosuubmiOAigr2kKmrYuy4+h7zsD2FEKRU0XEYI0s3QUH&#10;j7iziY1AOaD4yDA9En3OLGCmAmmqz5n4H62Fzh5wODXX0ik2zmTKrjWu47eXbmgzGPvJS5aPkQKf&#10;kwHfW3VGtr6wUTWZZ8G/jS+75yCPdR5NOdHUq5PnhJZYvT7T/vV/tP0JAAD//wMAUEsDBBQABgAI&#10;AAAAIQCRyzUs3wAAAAoBAAAPAAAAZHJzL2Rvd25yZXYueG1sTI9NT8MwDIbvSPyHyEjcWNpSCpSm&#10;E5/SJCQEZbtnjWkrGqdKsq38+5kTHO330evH1XK2o9ijD4MjBekiAYHUOjNQp2D9+XJxAyJETUaP&#10;jlDBDwZY1qcnlS6NO9AH7pvYCS6hUGoFfYxTKWVoe7Q6LNyExNmX81ZHHn0njdcHLrejzJKkkFYP&#10;xBd6PeFjj+13s7MKstXz7VC8PaBfNe59/fq0CVO6Uer8bL6/AxFxjn8w/OqzOtTstHU7MkGMCvL8&#10;OmOUgzQFwcBVnl+C2PIiKxKQdSX/v1AfAQAA//8DAFBLAQItABQABgAIAAAAIQC2gziS/gAAAOEB&#10;AAATAAAAAAAAAAAAAAAAAAAAAABbQ29udGVudF9UeXBlc10ueG1sUEsBAi0AFAAGAAgAAAAhADj9&#10;If/WAAAAlAEAAAsAAAAAAAAAAAAAAAAALwEAAF9yZWxzLy5yZWxzUEsBAi0AFAAGAAgAAAAhALIA&#10;/J7YAQAAjwMAAA4AAAAAAAAAAAAAAAAALgIAAGRycy9lMm9Eb2MueG1sUEsBAi0AFAAGAAgAAAAh&#10;AJHLNSzfAAAACgEAAA8AAAAAAAAAAAAAAAAAMgQAAGRycy9kb3ducmV2LnhtbFBLBQYAAAAABAAE&#10;APMAAAA+BQAAAAA=&#10;" adj="10800" strokecolor="windowText" strokeweight=".5pt">
                <v:stroke endarrow="block" joinstyle="miter"/>
              </v:shape>
            </w:pict>
          </mc:Fallback>
        </mc:AlternateContent>
      </w:r>
    </w:p>
    <w:p w14:paraId="70E2D299" w14:textId="66107A0E" w:rsidR="003B38F5" w:rsidRDefault="00F9075F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6F937AF" wp14:editId="3EE6DF9A">
                <wp:simplePos x="0" y="0"/>
                <wp:positionH relativeFrom="column">
                  <wp:posOffset>7868865</wp:posOffset>
                </wp:positionH>
                <wp:positionV relativeFrom="paragraph">
                  <wp:posOffset>270578</wp:posOffset>
                </wp:positionV>
                <wp:extent cx="720657" cy="3267899"/>
                <wp:effectExtent l="38100" t="0" r="22860" b="85090"/>
                <wp:wrapNone/>
                <wp:docPr id="176101082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0657" cy="3267899"/>
                        </a:xfrm>
                        <a:prstGeom prst="curvedConnector3">
                          <a:avLst>
                            <a:gd name="adj1" fmla="val 5824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EF68C" id="Connecteur : en arc 1" o:spid="_x0000_s1026" type="#_x0000_t38" style="position:absolute;margin-left:619.6pt;margin-top:21.3pt;width:56.75pt;height:257.3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kJ89AEAALwDAAAOAAAAZHJzL2Uyb0RvYy54bWysU8lu2zAQvRfoPxC81/JSO45gOQe7aQ9F&#10;G6DpB0y4yCy4gcNY9t93SCtOl1tRHQiSw3kz783T5u7kLDuqhCb4js8mU86UF0Ea33f8++P9uzVn&#10;mMFLsMGrjp8V8rvt2zebIbZqHg7BSpUYgXhsh9jxQ86xbRoUB+UAJyEqT0EdkoNMx9Q3MsFA6M42&#10;8+l01QwhyZiCUIh0u78E+bbia61E/qo1qsxsx6m3XNdU16eyNtsNtH2CeDBibAP+oQsHxlPRK9Qe&#10;MrDnZP6CckakgEHniQiuCVoboSoHYjOb/sHm2wGiqlxIHIxXmfD/wYovx51/SCTDELHF+JAKi5NO&#10;jmlr4ieaaeVFnbJTle18lU2dMhN0eTOfrpY3nAkKLearm/XtbdG1ueAUvJgwf1TBsbLpuHhORyV3&#10;wXuaT0iLWgGOnzFXCSXz4MgrIH/MONPO0kSOYNlyPX8/Ao+PqcQLdMn04d5YW0dqPRs6vlosaegC&#10;yFjaQqati7Lj6HvOwPbkWJFTrY7BGlmyCw6ecWcTo5odJ6/JMDwSV84sYKYACVC/sZffUks7e8DD&#10;JbmGyjNonclkdGtcx9fXbGgzGPvBS5bPkRjnZMD3Vo3I1pdMVW1M4hRNX6dUdk9Bnuvw6j1ZpKo+&#10;2rl48NdzzX796bY/AQAA//8DAFBLAwQUAAYACAAAACEAOqoV5t8AAAAMAQAADwAAAGRycy9kb3du&#10;cmV2LnhtbEyPwU7DMBBE70j9B2srcaNOHZJCiFO1SOFO4cLNjZck1F6nsdsGvh73BMfRPs28LdeT&#10;NeyMo+8dSVguEmBIjdM9tRLe3+q7B2A+KNLKOEIJ3+hhXc1uSlVod6FXPO9Cy2IJ+UJJ6EIYCs59&#10;06FVfuEGpHj7dKNVIcax5XpUl1huDRdJknOreooLnRrwucPmsDtZCfzlsGw80ZfZtj/HOv04DnWS&#10;S3k7nzZPwAJO4Q+Gq35Uhyo67d2JtGcmZpE+ishKuBc5sCuRZmIFbC8hy1YCeFXy/09UvwAAAP//&#10;AwBQSwECLQAUAAYACAAAACEAtoM4kv4AAADhAQAAEwAAAAAAAAAAAAAAAAAAAAAAW0NvbnRlbnRf&#10;VHlwZXNdLnhtbFBLAQItABQABgAIAAAAIQA4/SH/1gAAAJQBAAALAAAAAAAAAAAAAAAAAC8BAABf&#10;cmVscy8ucmVsc1BLAQItABQABgAIAAAAIQDl9kJ89AEAALwDAAAOAAAAAAAAAAAAAAAAAC4CAABk&#10;cnMvZTJvRG9jLnhtbFBLAQItABQABgAIAAAAIQA6qhXm3wAAAAwBAAAPAAAAAAAAAAAAAAAAAE4E&#10;AABkcnMvZG93bnJldi54bWxQSwUGAAAAAAQABADzAAAAWgUAAAAA&#10;" adj="1258" strokecolor="windowText" strokeweight=".5pt">
                <v:stroke endarrow="block" joinstyle="miter"/>
              </v:shape>
            </w:pict>
          </mc:Fallback>
        </mc:AlternateContent>
      </w:r>
    </w:p>
    <w:p w14:paraId="0D53DC23" w14:textId="0F181A07" w:rsidR="003B38F5" w:rsidRDefault="00F9075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B2DDB19" wp14:editId="1252B541">
                <wp:simplePos x="0" y="0"/>
                <wp:positionH relativeFrom="column">
                  <wp:posOffset>126460</wp:posOffset>
                </wp:positionH>
                <wp:positionV relativeFrom="paragraph">
                  <wp:posOffset>200917</wp:posOffset>
                </wp:positionV>
                <wp:extent cx="7286017" cy="1877060"/>
                <wp:effectExtent l="0" t="0" r="10160" b="27940"/>
                <wp:wrapNone/>
                <wp:docPr id="18221995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6017" cy="1877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8076F" w14:textId="16F219FE" w:rsidR="000D5556" w:rsidRPr="00552AFC" w:rsidRDefault="000D5556" w:rsidP="00552AFC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  <w:bCs/>
                              </w:rPr>
                            </w:pPr>
                            <w:r w:rsidRPr="00552AFC">
                              <w:rPr>
                                <w:rFonts w:ascii="Arial" w:eastAsia="Arial" w:hAnsi="Arial" w:cs="Arial"/>
                                <w:bCs/>
                                <w:highlight w:val="yellow"/>
                              </w:rPr>
                              <w:t>CP7</w:t>
                            </w:r>
                            <w:r w:rsidRPr="00552AFC">
                              <w:rPr>
                                <w:rFonts w:ascii="Arial" w:eastAsia="Arial" w:hAnsi="Arial" w:cs="Arial"/>
                                <w:bCs/>
                              </w:rPr>
                              <w:t xml:space="preserve"> Formuler des propositions et communiquer sous forme écrite et orale</w:t>
                            </w:r>
                          </w:p>
                          <w:p w14:paraId="1E4D6CF6" w14:textId="0DD76A09" w:rsidR="00552AFC" w:rsidRDefault="00552AFC" w:rsidP="00552AFC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  <w:u w:val="single"/>
                              </w:rPr>
                            </w:pPr>
                            <w:r w:rsidRPr="00552AFC">
                              <w:rPr>
                                <w:rFonts w:ascii="Arial" w:eastAsia="Arial" w:hAnsi="Arial" w:cs="Arial"/>
                                <w:u w:val="single"/>
                              </w:rPr>
                              <w:t>A5-T1 : Contribuer à l’amélioration de la performance globale par des retours d’expérience.</w:t>
                            </w:r>
                          </w:p>
                          <w:p w14:paraId="70A4BCD1" w14:textId="57A70067" w:rsidR="00D63878" w:rsidRPr="00552AFC" w:rsidRDefault="00D63878" w:rsidP="00D63878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  <w:u w:val="single"/>
                              </w:rPr>
                            </w:pPr>
                            <w:r w:rsidRPr="00552AFC">
                              <w:rPr>
                                <w:rFonts w:ascii="Arial" w:eastAsia="Arial" w:hAnsi="Arial" w:cs="Arial"/>
                                <w:u w:val="single"/>
                              </w:rPr>
                              <w:t xml:space="preserve">A5-T2 : Participer au travail d’équipe de production et rendre compte pour le collectif.  </w:t>
                            </w:r>
                          </w:p>
                          <w:p w14:paraId="7AEC9CED" w14:textId="001DEEFD" w:rsidR="00D63878" w:rsidRPr="00552AFC" w:rsidRDefault="00D63878" w:rsidP="00D63878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552AFC">
                              <w:rPr>
                                <w:rFonts w:ascii="Arial" w:eastAsia="Arial" w:hAnsi="Arial" w:cs="Arial"/>
                                <w:u w:val="single"/>
                              </w:rPr>
                              <w:t>A5-T3 : Contribuer à l’intégration de nouveaux personnels</w:t>
                            </w:r>
                            <w:r w:rsidRPr="00552AFC"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 w:rsidRPr="00552AFC">
                              <w:rPr>
                                <w:rFonts w:ascii="Arial" w:eastAsia="Arial" w:hAnsi="Arial" w:cs="Arial"/>
                                <w:u w:val="single"/>
                              </w:rPr>
                              <w:t>par des échanges de pratiques</w:t>
                            </w:r>
                            <w:r w:rsidRPr="00552AFC">
                              <w:rPr>
                                <w:rFonts w:ascii="Arial" w:eastAsia="Arial" w:hAnsi="Arial" w:cs="Arial"/>
                              </w:rPr>
                              <w:t xml:space="preserve">   </w:t>
                            </w:r>
                          </w:p>
                          <w:p w14:paraId="5459C8F0" w14:textId="77777777" w:rsidR="00D63878" w:rsidRPr="00552AFC" w:rsidRDefault="00D63878" w:rsidP="00552AFC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  <w:u w:val="single"/>
                              </w:rPr>
                            </w:pPr>
                          </w:p>
                          <w:p w14:paraId="0CD9D972" w14:textId="5121D597" w:rsidR="00BD1E20" w:rsidRPr="00D63878" w:rsidRDefault="00BD1E20" w:rsidP="00D63878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  <w:suppressAutoHyphens w:val="0"/>
                              <w:spacing w:after="0" w:line="240" w:lineRule="auto"/>
                              <w:ind w:left="357" w:hanging="357"/>
                              <w:contextualSpacing w:val="0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Communication : les postures, la voix, les codes de la communication</w:t>
                            </w:r>
                          </w:p>
                          <w:p w14:paraId="7D9773AC" w14:textId="1EB510FA" w:rsidR="00552AFC" w:rsidRPr="00BD1E20" w:rsidRDefault="00552AFC" w:rsidP="00552AFC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  <w:suppressAutoHyphens w:val="0"/>
                              <w:spacing w:after="0" w:line="240" w:lineRule="auto"/>
                              <w:ind w:left="357" w:hanging="357"/>
                              <w:contextualSpacing w:val="0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  <w:r w:rsidRPr="00BD1E20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 xml:space="preserve">Participation aux réunions d’équipe, des deux classes, Terminale et première MCC, </w:t>
                            </w:r>
                          </w:p>
                          <w:p w14:paraId="6327BD32" w14:textId="118E736B" w:rsidR="00552AFC" w:rsidRPr="00BD1E20" w:rsidRDefault="00552AFC" w:rsidP="00552AFC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BD1E20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Formalisation et partage des retours d’expérience.</w:t>
                            </w:r>
                          </w:p>
                          <w:p w14:paraId="7B6AE565" w14:textId="5A663B41" w:rsidR="00552AFC" w:rsidRPr="00BD1E20" w:rsidRDefault="00552AFC" w:rsidP="00552AFC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BD1E20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Am</w:t>
                            </w:r>
                            <w:r w:rsidR="00BD1E20" w:rsidRPr="00BD1E20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élioration des techniques et /ou solutions technologiques, propositions argumentées.</w:t>
                            </w:r>
                          </w:p>
                          <w:p w14:paraId="4753AD82" w14:textId="1766005B" w:rsidR="00BD1E20" w:rsidRPr="00BD1E20" w:rsidRDefault="00BF7352" w:rsidP="00D63878">
                            <w:pPr>
                              <w:pStyle w:val="Paragraphedeliste"/>
                              <w:spacing w:after="0" w:line="240" w:lineRule="auto"/>
                              <w:ind w:left="357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BF7352">
                              <w:rPr>
                                <w:rFonts w:ascii="Comic Sans MS" w:eastAsia="Arial" w:hAnsi="Comic Sans MS" w:cs="Arial"/>
                                <w:color w:val="0070C0"/>
                              </w:rPr>
                              <w:t>Niveau 3</w:t>
                            </w:r>
                          </w:p>
                          <w:p w14:paraId="69DE973E" w14:textId="77777777" w:rsidR="00BD1E20" w:rsidRPr="00BD1E20" w:rsidRDefault="00BD1E20" w:rsidP="00D63878">
                            <w:pPr>
                              <w:pStyle w:val="Paragraphedeliste"/>
                              <w:spacing w:after="0" w:line="240" w:lineRule="auto"/>
                              <w:ind w:left="357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10041608" w14:textId="77777777" w:rsidR="000D5556" w:rsidRPr="00552AFC" w:rsidRDefault="000D5556" w:rsidP="00552AF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DDB19" id="_x0000_s1030" type="#_x0000_t202" style="position:absolute;margin-left:9.95pt;margin-top:15.8pt;width:573.7pt;height:147.8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IXLFQIAACcEAAAOAAAAZHJzL2Uyb0RvYy54bWysU9tu2zAMfR+wfxD0vtgOcqsRp+jSZRjQ&#10;XYBuHyDLcixMEjVJiZ19/Sg5TYNuexmmB4EUqUPykFzfDlqRo3BegqloMckpEYZDI82+ot++7t6s&#10;KPGBmYYpMKKiJ+Hp7eb1q3VvSzGFDlQjHEEQ48veVrQLwZZZ5nknNPMTsMKgsQWnWUDV7bPGsR7R&#10;tcqmeb7IenCNdcCF9/h6PxrpJuG3reDhc9t6EYiqKOYW0u3SXcc726xZuXfMdpKf02D/kIVm0mDQ&#10;C9Q9C4wcnPwNSkvuwEMbJhx0Bm0ruUg1YDVF/qKax45ZkWpBcry90OT/Hyz/dHy0XxwJw1sYsIGp&#10;CG8fgH/3xMC2Y2Yv7pyDvhOswcBFpCzrrS/PXyPVvvQRpO4/QoNNZocACWhonY6sYJ0E0bEBpwvp&#10;YgiE4+NyulrkxZISjrZitVzmi9SWjJVP363z4b0ATaJQUYddTfDs+OBDTIeVTy4xmgclm51UKilu&#10;X2+VI0eGE7BLJ1Xwwk0Z0lf0Zj6djwz8FSJP508QWgYcZSV1RVcXJ1ZG3t6ZJg1aYFKNMqaszJnI&#10;yN3IYhjqgcimorMYIPJaQ3NCZh2Mk4ubhkIH7iclPU5tRf2PA3OCEvXBYHduitksjnlSZvPlFBV3&#10;bamvLcxwhKpooGQUtyGtRuTNwB12sZWJ3+dMzinjNCbaz5sTx/1aT17P+735BQAA//8DAFBLAwQU&#10;AAYACAAAACEA7Si+St8AAAAKAQAADwAAAGRycy9kb3ducmV2LnhtbEyPS0/DMBCE70j8B2uRuCDq&#10;PFDShDgVQgLBDQqCqxtvkwg/gu2m4d+zPcFxdkaz3zSbxWg2ow+jswLSVQIMbefUaHsB728P12tg&#10;IUqrpHYWBfxggE17ftbIWrmjfcV5G3tGJTbUUsAQ41RzHroBjQwrN6Elb++8kZGk77ny8kjlRvMs&#10;SQpu5GjpwyAnvB+w+9oejID1zdP8GZ7zl4+u2OsqXpXz47cX4vJiubsFFnGJf2E44RM6tMS0cwer&#10;AtOkq4qSAvK0AHby06LMge3okpUZ8Lbh/ye0vwAAAP//AwBQSwECLQAUAAYACAAAACEAtoM4kv4A&#10;AADhAQAAEwAAAAAAAAAAAAAAAAAAAAAAW0NvbnRlbnRfVHlwZXNdLnhtbFBLAQItABQABgAIAAAA&#10;IQA4/SH/1gAAAJQBAAALAAAAAAAAAAAAAAAAAC8BAABfcmVscy8ucmVsc1BLAQItABQABgAIAAAA&#10;IQDPuIXLFQIAACcEAAAOAAAAAAAAAAAAAAAAAC4CAABkcnMvZTJvRG9jLnhtbFBLAQItABQABgAI&#10;AAAAIQDtKL5K3wAAAAoBAAAPAAAAAAAAAAAAAAAAAG8EAABkcnMvZG93bnJldi54bWxQSwUGAAAA&#10;AAQABADzAAAAewUAAAAA&#10;">
                <v:textbox>
                  <w:txbxContent>
                    <w:p w14:paraId="1DE8076F" w14:textId="16F219FE" w:rsidR="000D5556" w:rsidRPr="00552AFC" w:rsidRDefault="000D5556" w:rsidP="00552AFC">
                      <w:pPr>
                        <w:spacing w:after="0" w:line="240" w:lineRule="auto"/>
                        <w:rPr>
                          <w:rFonts w:ascii="Arial" w:eastAsia="Arial" w:hAnsi="Arial" w:cs="Arial"/>
                          <w:bCs/>
                        </w:rPr>
                      </w:pPr>
                      <w:r w:rsidRPr="00552AFC">
                        <w:rPr>
                          <w:rFonts w:ascii="Arial" w:eastAsia="Arial" w:hAnsi="Arial" w:cs="Arial"/>
                          <w:bCs/>
                          <w:highlight w:val="yellow"/>
                        </w:rPr>
                        <w:t>CP7</w:t>
                      </w:r>
                      <w:r w:rsidRPr="00552AFC">
                        <w:rPr>
                          <w:rFonts w:ascii="Arial" w:eastAsia="Arial" w:hAnsi="Arial" w:cs="Arial"/>
                          <w:bCs/>
                        </w:rPr>
                        <w:t xml:space="preserve"> Formuler des propositions et communiquer sous forme écrite et orale</w:t>
                      </w:r>
                    </w:p>
                    <w:p w14:paraId="1E4D6CF6" w14:textId="0DD76A09" w:rsidR="00552AFC" w:rsidRDefault="00552AFC" w:rsidP="00552AFC">
                      <w:pPr>
                        <w:spacing w:after="0" w:line="240" w:lineRule="auto"/>
                        <w:rPr>
                          <w:rFonts w:ascii="Arial" w:eastAsia="Arial" w:hAnsi="Arial" w:cs="Arial"/>
                          <w:u w:val="single"/>
                        </w:rPr>
                      </w:pPr>
                      <w:r w:rsidRPr="00552AFC">
                        <w:rPr>
                          <w:rFonts w:ascii="Arial" w:eastAsia="Arial" w:hAnsi="Arial" w:cs="Arial"/>
                          <w:u w:val="single"/>
                        </w:rPr>
                        <w:t>A5-T1 : Contribuer à l’amélioration de la performance globale par des retours d’expérience.</w:t>
                      </w:r>
                    </w:p>
                    <w:p w14:paraId="70A4BCD1" w14:textId="57A70067" w:rsidR="00D63878" w:rsidRPr="00552AFC" w:rsidRDefault="00D63878" w:rsidP="00D63878">
                      <w:pPr>
                        <w:spacing w:after="0" w:line="240" w:lineRule="auto"/>
                        <w:rPr>
                          <w:rFonts w:ascii="Arial" w:eastAsia="Arial" w:hAnsi="Arial" w:cs="Arial"/>
                          <w:u w:val="single"/>
                        </w:rPr>
                      </w:pPr>
                      <w:r w:rsidRPr="00552AFC">
                        <w:rPr>
                          <w:rFonts w:ascii="Arial" w:eastAsia="Arial" w:hAnsi="Arial" w:cs="Arial"/>
                          <w:u w:val="single"/>
                        </w:rPr>
                        <w:t xml:space="preserve">A5-T2 : Participer au travail d’équipe de production et rendre compte pour le collectif.  </w:t>
                      </w:r>
                    </w:p>
                    <w:p w14:paraId="7AEC9CED" w14:textId="001DEEFD" w:rsidR="00D63878" w:rsidRPr="00552AFC" w:rsidRDefault="00D63878" w:rsidP="00D63878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  <w:r w:rsidRPr="00552AFC">
                        <w:rPr>
                          <w:rFonts w:ascii="Arial" w:eastAsia="Arial" w:hAnsi="Arial" w:cs="Arial"/>
                          <w:u w:val="single"/>
                        </w:rPr>
                        <w:t>A5-T3 : Contribuer à l’intégration de nouveaux personnels</w:t>
                      </w:r>
                      <w:r w:rsidRPr="00552AFC">
                        <w:rPr>
                          <w:rFonts w:ascii="Arial" w:eastAsia="Arial" w:hAnsi="Arial" w:cs="Arial"/>
                        </w:rPr>
                        <w:t xml:space="preserve"> </w:t>
                      </w:r>
                      <w:r w:rsidRPr="00552AFC">
                        <w:rPr>
                          <w:rFonts w:ascii="Arial" w:eastAsia="Arial" w:hAnsi="Arial" w:cs="Arial"/>
                          <w:u w:val="single"/>
                        </w:rPr>
                        <w:t>par des échanges de pratiques</w:t>
                      </w:r>
                      <w:r w:rsidRPr="00552AFC">
                        <w:rPr>
                          <w:rFonts w:ascii="Arial" w:eastAsia="Arial" w:hAnsi="Arial" w:cs="Arial"/>
                        </w:rPr>
                        <w:t xml:space="preserve">   </w:t>
                      </w:r>
                    </w:p>
                    <w:p w14:paraId="5459C8F0" w14:textId="77777777" w:rsidR="00D63878" w:rsidRPr="00552AFC" w:rsidRDefault="00D63878" w:rsidP="00552AFC">
                      <w:pPr>
                        <w:spacing w:after="0" w:line="240" w:lineRule="auto"/>
                        <w:rPr>
                          <w:rFonts w:ascii="Arial" w:eastAsia="Arial" w:hAnsi="Arial" w:cs="Arial"/>
                          <w:u w:val="single"/>
                        </w:rPr>
                      </w:pPr>
                    </w:p>
                    <w:p w14:paraId="0CD9D972" w14:textId="5121D597" w:rsidR="00BD1E20" w:rsidRPr="00D63878" w:rsidRDefault="00BD1E20" w:rsidP="00D63878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  <w:suppressAutoHyphens w:val="0"/>
                        <w:spacing w:after="0" w:line="240" w:lineRule="auto"/>
                        <w:ind w:left="357" w:hanging="357"/>
                        <w:contextualSpacing w:val="0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Communication : les postures, la voix, les codes de la communication</w:t>
                      </w:r>
                    </w:p>
                    <w:p w14:paraId="7D9773AC" w14:textId="1EB510FA" w:rsidR="00552AFC" w:rsidRPr="00BD1E20" w:rsidRDefault="00552AFC" w:rsidP="00552AFC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  <w:suppressAutoHyphens w:val="0"/>
                        <w:spacing w:after="0" w:line="240" w:lineRule="auto"/>
                        <w:ind w:left="357" w:hanging="357"/>
                        <w:contextualSpacing w:val="0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  <w:r w:rsidRPr="00BD1E20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 xml:space="preserve">Participation aux réunions d’équipe, des deux classes, Terminale et première MCC, </w:t>
                      </w:r>
                    </w:p>
                    <w:p w14:paraId="6327BD32" w14:textId="118E736B" w:rsidR="00552AFC" w:rsidRPr="00BD1E20" w:rsidRDefault="00552AFC" w:rsidP="00552AFC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  <w:spacing w:after="0" w:line="240" w:lineRule="auto"/>
                        <w:ind w:left="357" w:hanging="357"/>
                        <w:rPr>
                          <w:rFonts w:ascii="Comic Sans MS" w:eastAsia="Arial" w:hAnsi="Comic Sans MS" w:cs="Arial"/>
                          <w:sz w:val="18"/>
                          <w:szCs w:val="18"/>
                          <w:u w:val="single"/>
                        </w:rPr>
                      </w:pPr>
                      <w:r w:rsidRPr="00BD1E20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Formalisation et partage des retours d’expérience.</w:t>
                      </w:r>
                    </w:p>
                    <w:p w14:paraId="7B6AE565" w14:textId="5A663B41" w:rsidR="00552AFC" w:rsidRPr="00BD1E20" w:rsidRDefault="00552AFC" w:rsidP="00552AFC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  <w:spacing w:after="0" w:line="240" w:lineRule="auto"/>
                        <w:ind w:left="357" w:hanging="357"/>
                        <w:rPr>
                          <w:rFonts w:ascii="Comic Sans MS" w:eastAsia="Arial" w:hAnsi="Comic Sans MS" w:cs="Arial"/>
                          <w:sz w:val="18"/>
                          <w:szCs w:val="18"/>
                          <w:u w:val="single"/>
                        </w:rPr>
                      </w:pPr>
                      <w:r w:rsidRPr="00BD1E20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Am</w:t>
                      </w:r>
                      <w:r w:rsidR="00BD1E20" w:rsidRPr="00BD1E20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élioration des techniques et /ou solutions technologiques, propositions argumentées.</w:t>
                      </w:r>
                    </w:p>
                    <w:p w14:paraId="4753AD82" w14:textId="1766005B" w:rsidR="00BD1E20" w:rsidRPr="00BD1E20" w:rsidRDefault="00BF7352" w:rsidP="00D63878">
                      <w:pPr>
                        <w:pStyle w:val="Paragraphedeliste"/>
                        <w:spacing w:after="0" w:line="240" w:lineRule="auto"/>
                        <w:ind w:left="357"/>
                        <w:rPr>
                          <w:rFonts w:ascii="Comic Sans MS" w:eastAsia="Arial" w:hAnsi="Comic Sans MS" w:cs="Arial"/>
                          <w:sz w:val="18"/>
                          <w:szCs w:val="18"/>
                          <w:u w:val="single"/>
                        </w:rPr>
                      </w:pPr>
                      <w:r w:rsidRPr="00BF7352">
                        <w:rPr>
                          <w:rFonts w:ascii="Comic Sans MS" w:eastAsia="Arial" w:hAnsi="Comic Sans MS" w:cs="Arial"/>
                          <w:color w:val="0070C0"/>
                        </w:rPr>
                        <w:t>Niveau 3</w:t>
                      </w:r>
                    </w:p>
                    <w:p w14:paraId="69DE973E" w14:textId="77777777" w:rsidR="00BD1E20" w:rsidRPr="00BD1E20" w:rsidRDefault="00BD1E20" w:rsidP="00D63878">
                      <w:pPr>
                        <w:pStyle w:val="Paragraphedeliste"/>
                        <w:spacing w:after="0" w:line="240" w:lineRule="auto"/>
                        <w:ind w:left="357"/>
                        <w:rPr>
                          <w:rFonts w:ascii="Comic Sans MS" w:eastAsia="Arial" w:hAnsi="Comic Sans MS" w:cs="Arial"/>
                          <w:sz w:val="18"/>
                          <w:szCs w:val="18"/>
                          <w:u w:val="single"/>
                        </w:rPr>
                      </w:pPr>
                    </w:p>
                    <w:p w14:paraId="10041608" w14:textId="77777777" w:rsidR="000D5556" w:rsidRPr="00552AFC" w:rsidRDefault="000D5556" w:rsidP="00552AFC">
                      <w:pPr>
                        <w:spacing w:after="0" w:line="240" w:lineRule="auto"/>
                        <w:rPr>
                          <w:rFonts w:ascii="Arial" w:hAnsi="Arial" w:cs="Arial"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9EDAA22" w14:textId="2447FAB4" w:rsidR="00BF7352" w:rsidRDefault="00BF7352"/>
    <w:p w14:paraId="062824DE" w14:textId="50344E04" w:rsidR="00BF7352" w:rsidRDefault="00BF7352"/>
    <w:p w14:paraId="2328683A" w14:textId="1D145FF0" w:rsidR="00BF7352" w:rsidRDefault="00BF7352"/>
    <w:p w14:paraId="2AE6D2FE" w14:textId="22798BF5" w:rsidR="00BF7352" w:rsidRDefault="00BF7352"/>
    <w:p w14:paraId="4EC82E47" w14:textId="41BAB020" w:rsidR="00BF7352" w:rsidRDefault="00BF7352"/>
    <w:p w14:paraId="6A00F59F" w14:textId="71CC9182" w:rsidR="00BF7352" w:rsidRDefault="00BF7352"/>
    <w:p w14:paraId="24DA0F34" w14:textId="4A3ECB77" w:rsidR="00BF7352" w:rsidRDefault="00BF7352"/>
    <w:p w14:paraId="1D6C0813" w14:textId="3DA133D0" w:rsidR="00BF7352" w:rsidRDefault="00F9075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308201F4" wp14:editId="33AC79BF">
                <wp:simplePos x="0" y="0"/>
                <wp:positionH relativeFrom="column">
                  <wp:posOffset>126460</wp:posOffset>
                </wp:positionH>
                <wp:positionV relativeFrom="paragraph">
                  <wp:posOffset>154751</wp:posOffset>
                </wp:positionV>
                <wp:extent cx="7684851" cy="1546698"/>
                <wp:effectExtent l="0" t="0" r="11430" b="15875"/>
                <wp:wrapNone/>
                <wp:docPr id="10253726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4851" cy="15466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ABB260" w14:textId="50DBDCBB" w:rsidR="00BF7352" w:rsidRDefault="00BF7352" w:rsidP="00BF7352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</w:rPr>
                            </w:pPr>
                            <w:r w:rsidRPr="00F32BD6">
                              <w:rPr>
                                <w:rFonts w:ascii="Arial" w:hAnsi="Arial" w:cs="Arial"/>
                                <w:highlight w:val="yellow"/>
                              </w:rPr>
                              <w:t>CP9</w:t>
                            </w:r>
                            <w:r w:rsidRPr="00BF735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bookmarkStart w:id="0" w:name="_Hlk121498750"/>
                            <w:r w:rsidRPr="00BF7352">
                              <w:rPr>
                                <w:rFonts w:ascii="Arial" w:eastAsia="Calibri" w:hAnsi="Arial" w:cs="Arial"/>
                              </w:rPr>
                              <w:t>Accroître son expertise en se professionnalisant</w:t>
                            </w:r>
                            <w:bookmarkEnd w:id="0"/>
                          </w:p>
                          <w:p w14:paraId="183A4921" w14:textId="19FEA376" w:rsidR="00BF7352" w:rsidRDefault="00BF7352" w:rsidP="00BF7352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F32BD6">
                              <w:rPr>
                                <w:rFonts w:ascii="Arial" w:eastAsia="Arial" w:hAnsi="Arial" w:cs="Arial"/>
                                <w:u w:val="single"/>
                              </w:rPr>
                              <w:t>A6-T1 : Réduire les gaspillages, trier les déchets selon la procédure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>.</w:t>
                            </w:r>
                          </w:p>
                          <w:p w14:paraId="3FE439F9" w14:textId="77777777" w:rsidR="00BF7352" w:rsidRDefault="00BF7352" w:rsidP="00BF7352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1A77BEF4" w14:textId="279DA5BB" w:rsidR="00BF7352" w:rsidRPr="00F9075F" w:rsidRDefault="00F9075F" w:rsidP="00696D8F">
                            <w:pPr>
                              <w:pStyle w:val="Paragraphedeliste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rPr>
                                <w:rFonts w:ascii="Comic Sans MS" w:hAnsi="Comic Sans MS" w:cs="Arial"/>
                              </w:rPr>
                            </w:pPr>
                            <w:r w:rsidRPr="00F9075F">
                              <w:rPr>
                                <w:rFonts w:ascii="Comic Sans MS" w:hAnsi="Comic Sans MS" w:cs="Arial"/>
                              </w:rPr>
                              <w:t>Normes, certification et labélisation</w:t>
                            </w:r>
                            <w:r w:rsidR="00696D8F" w:rsidRPr="00F9075F">
                              <w:rPr>
                                <w:rFonts w:ascii="Comic Sans MS" w:hAnsi="Comic Sans MS" w:cs="Arial"/>
                              </w:rPr>
                              <w:t>.</w:t>
                            </w:r>
                          </w:p>
                          <w:p w14:paraId="23AFFBBA" w14:textId="3B08B7A4" w:rsidR="00696D8F" w:rsidRPr="00F9075F" w:rsidRDefault="00696D8F" w:rsidP="00696D8F">
                            <w:pPr>
                              <w:pStyle w:val="Paragraphedeliste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rPr>
                                <w:rFonts w:ascii="Comic Sans MS" w:hAnsi="Comic Sans MS" w:cs="Arial"/>
                              </w:rPr>
                            </w:pPr>
                            <w:r w:rsidRPr="00F9075F">
                              <w:rPr>
                                <w:rFonts w:ascii="Comic Sans MS" w:hAnsi="Comic Sans MS" w:cs="Arial"/>
                              </w:rPr>
                              <w:t>Tri des déchets et respect de la procédure mise en place.</w:t>
                            </w:r>
                          </w:p>
                          <w:p w14:paraId="5A206EE2" w14:textId="200CD695" w:rsidR="00696D8F" w:rsidRPr="00F9075F" w:rsidRDefault="00696D8F" w:rsidP="00696D8F">
                            <w:pPr>
                              <w:pStyle w:val="Paragraphedeliste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rPr>
                                <w:rFonts w:ascii="Comic Sans MS" w:hAnsi="Comic Sans MS" w:cs="Arial"/>
                              </w:rPr>
                            </w:pPr>
                            <w:r w:rsidRPr="00F9075F">
                              <w:rPr>
                                <w:rFonts w:ascii="Comic Sans MS" w:hAnsi="Comic Sans MS" w:cs="Arial"/>
                              </w:rPr>
                              <w:t>Upcycling et réutilisation des chutes de wax.</w:t>
                            </w:r>
                          </w:p>
                          <w:p w14:paraId="0D7A667C" w14:textId="77777777" w:rsidR="00696D8F" w:rsidRPr="00F9075F" w:rsidRDefault="00696D8F" w:rsidP="00696D8F">
                            <w:pPr>
                              <w:ind w:left="57"/>
                              <w:rPr>
                                <w:rFonts w:ascii="Comic Sans MS" w:eastAsia="Arial" w:hAnsi="Comic Sans MS" w:cs="Arial"/>
                                <w:color w:val="0070C0"/>
                              </w:rPr>
                            </w:pPr>
                            <w:r w:rsidRPr="00F9075F">
                              <w:rPr>
                                <w:rFonts w:ascii="Comic Sans MS" w:eastAsia="Arial" w:hAnsi="Comic Sans MS" w:cs="Arial"/>
                                <w:color w:val="0070C0"/>
                              </w:rPr>
                              <w:t>Niveau 2</w:t>
                            </w:r>
                          </w:p>
                          <w:p w14:paraId="331C2FE9" w14:textId="77777777" w:rsidR="00696D8F" w:rsidRPr="00696D8F" w:rsidRDefault="00696D8F" w:rsidP="00696D8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201F4" id="_x0000_s1031" type="#_x0000_t202" style="position:absolute;margin-left:9.95pt;margin-top:12.2pt;width:605.1pt;height:121.8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lQGFgIAACcEAAAOAAAAZHJzL2Uyb0RvYy54bWysU9tu2zAMfR+wfxD0vtgO4jQx4hRdugwD&#10;ugvQ7QNkWY6FyaImKbGzrx8lu2l2exmmB4EUqUPykNzcDp0iJ2GdBF3SbJZSIjSHWupDSb983r9a&#10;UeI80zVToEVJz8LR2+3LF5veFGIOLahaWIIg2hW9KWnrvSmSxPFWdMzNwAiNxgZsxzyq9pDUlvWI&#10;3qlknqbLpAdbGwtcOIev96ORbiN+0wjuPzaNE56okmJuPt423lW4k+2GFQfLTCv5lAb7hyw6JjUG&#10;vUDdM8/I0crfoDrJLTho/IxDl0DTSC5iDVhNlv5SzWPLjIi1IDnOXGhy/w+Wfzg9mk+W+OE1DNjA&#10;WIQzD8C/OqJh1zJ9EHfWQt8KVmPgLFCW9MYV09dAtStcAKn691Bjk9nRQwQaGtsFVrBOgujYgPOF&#10;dDF4wvHxZrlarPKMEo62LF8sl+tVjMGKp+/GOv9WQEeCUFKLXY3w7PTgfEiHFU8uIZoDJeu9VCoq&#10;9lDtlCUnhhOwj2dC/8lNadKXdJ3P85GBv0Kk8fwJopMeR1nJrqSrixMrAm9vdB0HzTOpRhlTVnoi&#10;MnA3suiHaiCyLmkeAgReK6jPyKyFcXJx01BowX6npMepLan7dmRWUKLeaezOOlsswphHZZHfzFGx&#10;15bq2sI0R6iSekpGcefjagTeNNxhFxsZ+X3OZEoZpzHSPm1OGPdrPXo97/f2BwAAAP//AwBQSwME&#10;FAAGAAgAAAAhABTXeqjfAAAACgEAAA8AAABkcnMvZG93bnJldi54bWxMj8FOwzAQRO9I/IO1SFwQ&#10;tZtGIQlxKoQEghuUqlzd2E0i4nWw3TT8PdsTHGdnNPumWs92YJPxoXcoYbkQwAw2TvfYSth+PN3m&#10;wEJUqNXg0Ej4MQHW9eVFpUrtTvhupk1sGZVgKJWELsax5Dw0nbEqLNxokLyD81ZFkr7l2qsTlduB&#10;J0Jk3Koe6UOnRvPYmeZrc7QS8vRl+gyvq7ddkx2GIt7cTc/fXsrrq/nhHlg0c/wLwxmf0KEmpr07&#10;og5sIF0UlJSQpCmws5+sxBLYni5ZLoDXFf8/of4FAAD//wMAUEsBAi0AFAAGAAgAAAAhALaDOJL+&#10;AAAA4QEAABMAAAAAAAAAAAAAAAAAAAAAAFtDb250ZW50X1R5cGVzXS54bWxQSwECLQAUAAYACAAA&#10;ACEAOP0h/9YAAACUAQAACwAAAAAAAAAAAAAAAAAvAQAAX3JlbHMvLnJlbHNQSwECLQAUAAYACAAA&#10;ACEA81pUBhYCAAAnBAAADgAAAAAAAAAAAAAAAAAuAgAAZHJzL2Uyb0RvYy54bWxQSwECLQAUAAYA&#10;CAAAACEAFNd6qN8AAAAKAQAADwAAAAAAAAAAAAAAAABwBAAAZHJzL2Rvd25yZXYueG1sUEsFBgAA&#10;AAAEAAQA8wAAAHwFAAAAAA==&#10;">
                <v:textbox>
                  <w:txbxContent>
                    <w:p w14:paraId="27ABB260" w14:textId="50DBDCBB" w:rsidR="00BF7352" w:rsidRDefault="00BF7352" w:rsidP="00BF7352">
                      <w:pPr>
                        <w:spacing w:after="0" w:line="240" w:lineRule="auto"/>
                        <w:rPr>
                          <w:rFonts w:ascii="Arial" w:eastAsia="Calibri" w:hAnsi="Arial" w:cs="Arial"/>
                        </w:rPr>
                      </w:pPr>
                      <w:r w:rsidRPr="00F32BD6">
                        <w:rPr>
                          <w:rFonts w:ascii="Arial" w:hAnsi="Arial" w:cs="Arial"/>
                          <w:highlight w:val="yellow"/>
                        </w:rPr>
                        <w:t>CP9</w:t>
                      </w:r>
                      <w:r w:rsidRPr="00BF7352">
                        <w:rPr>
                          <w:rFonts w:ascii="Arial" w:hAnsi="Arial" w:cs="Arial"/>
                        </w:rPr>
                        <w:t xml:space="preserve"> </w:t>
                      </w:r>
                      <w:bookmarkStart w:id="1" w:name="_Hlk121498750"/>
                      <w:r w:rsidRPr="00BF7352">
                        <w:rPr>
                          <w:rFonts w:ascii="Arial" w:eastAsia="Calibri" w:hAnsi="Arial" w:cs="Arial"/>
                        </w:rPr>
                        <w:t>Accroître son expertise en se professionnalisant</w:t>
                      </w:r>
                      <w:bookmarkEnd w:id="1"/>
                    </w:p>
                    <w:p w14:paraId="183A4921" w14:textId="19FEA376" w:rsidR="00BF7352" w:rsidRDefault="00BF7352" w:rsidP="00BF7352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  <w:r w:rsidRPr="00F32BD6">
                        <w:rPr>
                          <w:rFonts w:ascii="Arial" w:eastAsia="Arial" w:hAnsi="Arial" w:cs="Arial"/>
                          <w:u w:val="single"/>
                        </w:rPr>
                        <w:t>A6-T1 : Réduire les gaspillages, trier les déchets selon la procédure</w:t>
                      </w:r>
                      <w:r>
                        <w:rPr>
                          <w:rFonts w:ascii="Arial" w:eastAsia="Arial" w:hAnsi="Arial" w:cs="Arial"/>
                        </w:rPr>
                        <w:t>.</w:t>
                      </w:r>
                    </w:p>
                    <w:p w14:paraId="3FE439F9" w14:textId="77777777" w:rsidR="00BF7352" w:rsidRDefault="00BF7352" w:rsidP="00BF7352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</w:p>
                    <w:p w14:paraId="1A77BEF4" w14:textId="279DA5BB" w:rsidR="00BF7352" w:rsidRPr="00F9075F" w:rsidRDefault="00F9075F" w:rsidP="00696D8F">
                      <w:pPr>
                        <w:pStyle w:val="Paragraphedeliste"/>
                        <w:numPr>
                          <w:ilvl w:val="0"/>
                          <w:numId w:val="35"/>
                        </w:numPr>
                        <w:spacing w:after="0" w:line="240" w:lineRule="auto"/>
                        <w:rPr>
                          <w:rFonts w:ascii="Comic Sans MS" w:hAnsi="Comic Sans MS" w:cs="Arial"/>
                        </w:rPr>
                      </w:pPr>
                      <w:r w:rsidRPr="00F9075F">
                        <w:rPr>
                          <w:rFonts w:ascii="Comic Sans MS" w:hAnsi="Comic Sans MS" w:cs="Arial"/>
                        </w:rPr>
                        <w:t>Normes, certification et labélisation</w:t>
                      </w:r>
                      <w:r w:rsidR="00696D8F" w:rsidRPr="00F9075F">
                        <w:rPr>
                          <w:rFonts w:ascii="Comic Sans MS" w:hAnsi="Comic Sans MS" w:cs="Arial"/>
                        </w:rPr>
                        <w:t>.</w:t>
                      </w:r>
                    </w:p>
                    <w:p w14:paraId="23AFFBBA" w14:textId="3B08B7A4" w:rsidR="00696D8F" w:rsidRPr="00F9075F" w:rsidRDefault="00696D8F" w:rsidP="00696D8F">
                      <w:pPr>
                        <w:pStyle w:val="Paragraphedeliste"/>
                        <w:numPr>
                          <w:ilvl w:val="0"/>
                          <w:numId w:val="35"/>
                        </w:numPr>
                        <w:spacing w:after="0" w:line="240" w:lineRule="auto"/>
                        <w:rPr>
                          <w:rFonts w:ascii="Comic Sans MS" w:hAnsi="Comic Sans MS" w:cs="Arial"/>
                        </w:rPr>
                      </w:pPr>
                      <w:r w:rsidRPr="00F9075F">
                        <w:rPr>
                          <w:rFonts w:ascii="Comic Sans MS" w:hAnsi="Comic Sans MS" w:cs="Arial"/>
                        </w:rPr>
                        <w:t>Tri des déchets et respect de la procédure mise en place.</w:t>
                      </w:r>
                    </w:p>
                    <w:p w14:paraId="5A206EE2" w14:textId="200CD695" w:rsidR="00696D8F" w:rsidRPr="00F9075F" w:rsidRDefault="00696D8F" w:rsidP="00696D8F">
                      <w:pPr>
                        <w:pStyle w:val="Paragraphedeliste"/>
                        <w:numPr>
                          <w:ilvl w:val="0"/>
                          <w:numId w:val="35"/>
                        </w:numPr>
                        <w:spacing w:after="0" w:line="240" w:lineRule="auto"/>
                        <w:rPr>
                          <w:rFonts w:ascii="Comic Sans MS" w:hAnsi="Comic Sans MS" w:cs="Arial"/>
                        </w:rPr>
                      </w:pPr>
                      <w:r w:rsidRPr="00F9075F">
                        <w:rPr>
                          <w:rFonts w:ascii="Comic Sans MS" w:hAnsi="Comic Sans MS" w:cs="Arial"/>
                        </w:rPr>
                        <w:t>Upcycling et réutilisation des chutes de wax.</w:t>
                      </w:r>
                    </w:p>
                    <w:p w14:paraId="0D7A667C" w14:textId="77777777" w:rsidR="00696D8F" w:rsidRPr="00F9075F" w:rsidRDefault="00696D8F" w:rsidP="00696D8F">
                      <w:pPr>
                        <w:ind w:left="57"/>
                        <w:rPr>
                          <w:rFonts w:ascii="Comic Sans MS" w:eastAsia="Arial" w:hAnsi="Comic Sans MS" w:cs="Arial"/>
                          <w:color w:val="0070C0"/>
                        </w:rPr>
                      </w:pPr>
                      <w:r w:rsidRPr="00F9075F">
                        <w:rPr>
                          <w:rFonts w:ascii="Comic Sans MS" w:eastAsia="Arial" w:hAnsi="Comic Sans MS" w:cs="Arial"/>
                          <w:color w:val="0070C0"/>
                        </w:rPr>
                        <w:t>Niveau 2</w:t>
                      </w:r>
                    </w:p>
                    <w:p w14:paraId="331C2FE9" w14:textId="77777777" w:rsidR="00696D8F" w:rsidRPr="00696D8F" w:rsidRDefault="00696D8F" w:rsidP="00696D8F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FAC899" w14:textId="3FAEDCEE" w:rsidR="00BF7352" w:rsidRDefault="00BF7352"/>
    <w:p w14:paraId="28B7DEA9" w14:textId="2BE44F0B" w:rsidR="00BF7352" w:rsidRDefault="00BF7352"/>
    <w:p w14:paraId="7698B382" w14:textId="1F3DD829" w:rsidR="00BF7352" w:rsidRDefault="00BF7352"/>
    <w:p w14:paraId="73C7E6CE" w14:textId="77777777" w:rsidR="003B38F5" w:rsidRDefault="003B38F5"/>
    <w:p w14:paraId="6E4D0EDC" w14:textId="77777777" w:rsidR="00EE57DD" w:rsidRDefault="00EE57DD"/>
    <w:p w14:paraId="3ACFD160" w14:textId="10E30B7D" w:rsidR="00EE57DD" w:rsidRDefault="00EE57DD">
      <w:r>
        <w:t>Ref ;  situations emblématiques n°8 et n°9</w:t>
      </w:r>
    </w:p>
    <w:sectPr w:rsidR="00EE57DD" w:rsidSect="00A94403">
      <w:head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88DD9" w14:textId="77777777" w:rsidR="00A94403" w:rsidRDefault="00A94403" w:rsidP="00A0509C">
      <w:pPr>
        <w:spacing w:after="0" w:line="240" w:lineRule="auto"/>
      </w:pPr>
      <w:r>
        <w:separator/>
      </w:r>
    </w:p>
  </w:endnote>
  <w:endnote w:type="continuationSeparator" w:id="0">
    <w:p w14:paraId="1BA89DBF" w14:textId="77777777" w:rsidR="00A94403" w:rsidRDefault="00A94403" w:rsidP="00A05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20B2A" w14:textId="77777777" w:rsidR="00A94403" w:rsidRDefault="00A94403" w:rsidP="00A0509C">
      <w:pPr>
        <w:spacing w:after="0" w:line="240" w:lineRule="auto"/>
      </w:pPr>
      <w:r>
        <w:separator/>
      </w:r>
    </w:p>
  </w:footnote>
  <w:footnote w:type="continuationSeparator" w:id="0">
    <w:p w14:paraId="5D45E007" w14:textId="77777777" w:rsidR="00A94403" w:rsidRDefault="00A94403" w:rsidP="00A05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A244D" w14:textId="2470CF98" w:rsidR="00AE171C" w:rsidRPr="00AE171C" w:rsidRDefault="00AE171C">
    <w:pPr>
      <w:pStyle w:val="En-tte"/>
      <w:rPr>
        <w:rFonts w:ascii="Arial" w:hAnsi="Arial" w:cs="Arial"/>
      </w:rPr>
    </w:pPr>
    <w:r w:rsidRPr="00AE171C">
      <w:rPr>
        <w:rFonts w:ascii="Arial" w:hAnsi="Arial" w:cs="Arial"/>
      </w:rPr>
      <w:t>MODULE N°</w:t>
    </w:r>
    <w:r w:rsidR="000E1761">
      <w:rPr>
        <w:rFonts w:ascii="Arial" w:hAnsi="Arial" w:cs="Arial"/>
      </w:rPr>
      <w:t>6</w:t>
    </w:r>
    <w:r w:rsidRPr="00AE171C">
      <w:rPr>
        <w:rFonts w:ascii="Arial" w:hAnsi="Arial" w:cs="Arial"/>
      </w:rPr>
      <w:ptab w:relativeTo="margin" w:alignment="center" w:leader="none"/>
    </w:r>
    <w:r w:rsidRPr="00AE171C">
      <w:rPr>
        <w:rFonts w:ascii="Arial" w:hAnsi="Arial" w:cs="Arial"/>
      </w:rPr>
      <w:t xml:space="preserve">CLASSE </w:t>
    </w:r>
    <w:r w:rsidR="00782D3A">
      <w:rPr>
        <w:rFonts w:ascii="Arial" w:hAnsi="Arial" w:cs="Arial"/>
      </w:rPr>
      <w:t>1</w:t>
    </w:r>
    <w:r w:rsidR="00782D3A" w:rsidRPr="00782D3A">
      <w:rPr>
        <w:rFonts w:ascii="Arial" w:hAnsi="Arial" w:cs="Arial"/>
        <w:vertAlign w:val="superscript"/>
      </w:rPr>
      <w:t>RE</w:t>
    </w:r>
    <w:r w:rsidR="00782D3A">
      <w:rPr>
        <w:rFonts w:ascii="Arial" w:hAnsi="Arial" w:cs="Arial"/>
      </w:rPr>
      <w:t xml:space="preserve"> </w:t>
    </w:r>
    <w:r w:rsidRPr="00AE171C">
      <w:rPr>
        <w:rFonts w:ascii="Arial" w:hAnsi="Arial" w:cs="Arial"/>
      </w:rPr>
      <w:t>BAC PRO MCC</w:t>
    </w:r>
    <w:r w:rsidRPr="00AE171C">
      <w:rPr>
        <w:rFonts w:ascii="Arial" w:hAnsi="Arial" w:cs="Arial"/>
      </w:rPr>
      <w:ptab w:relativeTo="margin" w:alignment="right" w:leader="none"/>
    </w:r>
    <w:r w:rsidRPr="00AE171C">
      <w:rPr>
        <w:rFonts w:ascii="Arial" w:hAnsi="Arial" w:cs="Arial"/>
      </w:rPr>
      <w:t>Année scolaire 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141B"/>
    <w:multiLevelType w:val="hybridMultilevel"/>
    <w:tmpl w:val="E614244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633AD8"/>
    <w:multiLevelType w:val="hybridMultilevel"/>
    <w:tmpl w:val="570CDACE"/>
    <w:lvl w:ilvl="0" w:tplc="2BD6012E">
      <w:start w:val="1"/>
      <w:numFmt w:val="bullet"/>
      <w:lvlText w:val="□"/>
      <w:lvlJc w:val="left"/>
      <w:pPr>
        <w:ind w:left="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DBB68A9"/>
    <w:multiLevelType w:val="hybridMultilevel"/>
    <w:tmpl w:val="6212D9D4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F65EEA"/>
    <w:multiLevelType w:val="multilevel"/>
    <w:tmpl w:val="B48860B8"/>
    <w:lvl w:ilvl="0">
      <w:start w:val="4"/>
      <w:numFmt w:val="upperRoman"/>
      <w:lvlText w:val="%1"/>
      <w:lvlJc w:val="left"/>
      <w:pPr>
        <w:ind w:left="1386" w:hanging="711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386" w:hanging="711"/>
      </w:pPr>
      <w:rPr>
        <w:rFonts w:ascii="Arial MT" w:eastAsia="Arial MT" w:hAnsi="Arial MT" w:cs="Arial MT" w:hint="default"/>
        <w:color w:val="1F487C"/>
        <w:spacing w:val="-2"/>
        <w:w w:val="99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3321" w:hanging="711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291" w:hanging="71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262" w:hanging="71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232" w:hanging="71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203" w:hanging="71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8173" w:hanging="71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9144" w:hanging="711"/>
      </w:pPr>
      <w:rPr>
        <w:rFonts w:hint="default"/>
        <w:lang w:val="fr-FR" w:eastAsia="en-US" w:bidi="ar-SA"/>
      </w:rPr>
    </w:lvl>
  </w:abstractNum>
  <w:abstractNum w:abstractNumId="4" w15:restartNumberingAfterBreak="0">
    <w:nsid w:val="12807741"/>
    <w:multiLevelType w:val="hybridMultilevel"/>
    <w:tmpl w:val="AA667E5C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9F422D"/>
    <w:multiLevelType w:val="hybridMultilevel"/>
    <w:tmpl w:val="10145460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0228A5"/>
    <w:multiLevelType w:val="hybridMultilevel"/>
    <w:tmpl w:val="DF3A54DA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8B4514"/>
    <w:multiLevelType w:val="hybridMultilevel"/>
    <w:tmpl w:val="4B707CB8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666DB0"/>
    <w:multiLevelType w:val="hybridMultilevel"/>
    <w:tmpl w:val="9E6C3C72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E27A8F"/>
    <w:multiLevelType w:val="hybridMultilevel"/>
    <w:tmpl w:val="1634084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F6771C"/>
    <w:multiLevelType w:val="hybridMultilevel"/>
    <w:tmpl w:val="99D055D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4D382D"/>
    <w:multiLevelType w:val="hybridMultilevel"/>
    <w:tmpl w:val="AE3CB900"/>
    <w:lvl w:ilvl="0" w:tplc="0E44A8B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" w15:restartNumberingAfterBreak="0">
    <w:nsid w:val="2BFA5E1D"/>
    <w:multiLevelType w:val="hybridMultilevel"/>
    <w:tmpl w:val="878697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C5EF9"/>
    <w:multiLevelType w:val="hybridMultilevel"/>
    <w:tmpl w:val="99F6FB50"/>
    <w:lvl w:ilvl="0" w:tplc="2BD6012E">
      <w:start w:val="1"/>
      <w:numFmt w:val="bullet"/>
      <w:lvlText w:val="□"/>
      <w:lvlJc w:val="left"/>
      <w:pPr>
        <w:ind w:left="1222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4" w15:restartNumberingAfterBreak="0">
    <w:nsid w:val="315C44B3"/>
    <w:multiLevelType w:val="hybridMultilevel"/>
    <w:tmpl w:val="B70261F4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7548D4"/>
    <w:multiLevelType w:val="hybridMultilevel"/>
    <w:tmpl w:val="7E4EFE34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901E55"/>
    <w:multiLevelType w:val="hybridMultilevel"/>
    <w:tmpl w:val="C59451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D4410D"/>
    <w:multiLevelType w:val="hybridMultilevel"/>
    <w:tmpl w:val="C6F40B9A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0E30190"/>
    <w:multiLevelType w:val="hybridMultilevel"/>
    <w:tmpl w:val="5E4641CE"/>
    <w:lvl w:ilvl="0" w:tplc="815879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4361B0"/>
    <w:multiLevelType w:val="hybridMultilevel"/>
    <w:tmpl w:val="E39C5700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5B027EF"/>
    <w:multiLevelType w:val="hybridMultilevel"/>
    <w:tmpl w:val="0A6C22B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3200FE"/>
    <w:multiLevelType w:val="hybridMultilevel"/>
    <w:tmpl w:val="F6D62D1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FC1435"/>
    <w:multiLevelType w:val="hybridMultilevel"/>
    <w:tmpl w:val="D5A83254"/>
    <w:lvl w:ilvl="0" w:tplc="0E44A8B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3" w15:restartNumberingAfterBreak="0">
    <w:nsid w:val="4ECF1E2B"/>
    <w:multiLevelType w:val="hybridMultilevel"/>
    <w:tmpl w:val="14B827D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DF6478"/>
    <w:multiLevelType w:val="hybridMultilevel"/>
    <w:tmpl w:val="1CAA1EC6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800384"/>
    <w:multiLevelType w:val="hybridMultilevel"/>
    <w:tmpl w:val="F8568964"/>
    <w:lvl w:ilvl="0" w:tplc="936E6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60FA1"/>
    <w:multiLevelType w:val="hybridMultilevel"/>
    <w:tmpl w:val="E92847B4"/>
    <w:name w:val="WW8Num42"/>
    <w:lvl w:ilvl="0" w:tplc="2BD6012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7" w15:restartNumberingAfterBreak="0">
    <w:nsid w:val="599859AB"/>
    <w:multiLevelType w:val="hybridMultilevel"/>
    <w:tmpl w:val="798C89F6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14090A"/>
    <w:multiLevelType w:val="hybridMultilevel"/>
    <w:tmpl w:val="36EA0390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4BE220F"/>
    <w:multiLevelType w:val="hybridMultilevel"/>
    <w:tmpl w:val="A34AF736"/>
    <w:lvl w:ilvl="0" w:tplc="0E44A8B6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64832CC"/>
    <w:multiLevelType w:val="hybridMultilevel"/>
    <w:tmpl w:val="F3606C7C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EB7969"/>
    <w:multiLevelType w:val="hybridMultilevel"/>
    <w:tmpl w:val="6534EF6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43D121C"/>
    <w:multiLevelType w:val="hybridMultilevel"/>
    <w:tmpl w:val="E6422932"/>
    <w:lvl w:ilvl="0" w:tplc="2BD6012E">
      <w:start w:val="1"/>
      <w:numFmt w:val="bullet"/>
      <w:lvlText w:val="□"/>
      <w:lvlJc w:val="left"/>
      <w:pPr>
        <w:ind w:left="502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7B5D6DB6"/>
    <w:multiLevelType w:val="hybridMultilevel"/>
    <w:tmpl w:val="EFA08810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B75118B"/>
    <w:multiLevelType w:val="hybridMultilevel"/>
    <w:tmpl w:val="C5FA8EC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88202">
    <w:abstractNumId w:val="26"/>
  </w:num>
  <w:num w:numId="2" w16cid:durableId="1952397279">
    <w:abstractNumId w:val="11"/>
  </w:num>
  <w:num w:numId="3" w16cid:durableId="1454445903">
    <w:abstractNumId w:val="12"/>
  </w:num>
  <w:num w:numId="4" w16cid:durableId="1900554506">
    <w:abstractNumId w:val="22"/>
  </w:num>
  <w:num w:numId="5" w16cid:durableId="151416559">
    <w:abstractNumId w:val="29"/>
  </w:num>
  <w:num w:numId="6" w16cid:durableId="933052883">
    <w:abstractNumId w:val="33"/>
  </w:num>
  <w:num w:numId="7" w16cid:durableId="490558221">
    <w:abstractNumId w:val="24"/>
  </w:num>
  <w:num w:numId="8" w16cid:durableId="2143040127">
    <w:abstractNumId w:val="32"/>
  </w:num>
  <w:num w:numId="9" w16cid:durableId="1595019359">
    <w:abstractNumId w:val="13"/>
  </w:num>
  <w:num w:numId="10" w16cid:durableId="1152940065">
    <w:abstractNumId w:val="28"/>
  </w:num>
  <w:num w:numId="11" w16cid:durableId="1769890813">
    <w:abstractNumId w:val="10"/>
  </w:num>
  <w:num w:numId="12" w16cid:durableId="1251232397">
    <w:abstractNumId w:val="20"/>
  </w:num>
  <w:num w:numId="13" w16cid:durableId="2060780738">
    <w:abstractNumId w:val="17"/>
  </w:num>
  <w:num w:numId="14" w16cid:durableId="493030437">
    <w:abstractNumId w:val="1"/>
  </w:num>
  <w:num w:numId="15" w16cid:durableId="977493418">
    <w:abstractNumId w:val="18"/>
  </w:num>
  <w:num w:numId="16" w16cid:durableId="961963399">
    <w:abstractNumId w:val="9"/>
  </w:num>
  <w:num w:numId="17" w16cid:durableId="1056860156">
    <w:abstractNumId w:val="34"/>
  </w:num>
  <w:num w:numId="18" w16cid:durableId="979654510">
    <w:abstractNumId w:val="16"/>
  </w:num>
  <w:num w:numId="19" w16cid:durableId="1686714433">
    <w:abstractNumId w:val="31"/>
  </w:num>
  <w:num w:numId="20" w16cid:durableId="940377144">
    <w:abstractNumId w:val="4"/>
  </w:num>
  <w:num w:numId="21" w16cid:durableId="1816138696">
    <w:abstractNumId w:val="0"/>
  </w:num>
  <w:num w:numId="22" w16cid:durableId="1284002815">
    <w:abstractNumId w:val="8"/>
  </w:num>
  <w:num w:numId="23" w16cid:durableId="991984215">
    <w:abstractNumId w:val="15"/>
  </w:num>
  <w:num w:numId="24" w16cid:durableId="638144415">
    <w:abstractNumId w:val="19"/>
  </w:num>
  <w:num w:numId="25" w16cid:durableId="1867866649">
    <w:abstractNumId w:val="14"/>
  </w:num>
  <w:num w:numId="26" w16cid:durableId="825629287">
    <w:abstractNumId w:val="7"/>
  </w:num>
  <w:num w:numId="27" w16cid:durableId="2140686677">
    <w:abstractNumId w:val="3"/>
  </w:num>
  <w:num w:numId="28" w16cid:durableId="2080638048">
    <w:abstractNumId w:val="6"/>
  </w:num>
  <w:num w:numId="29" w16cid:durableId="1424961222">
    <w:abstractNumId w:val="2"/>
  </w:num>
  <w:num w:numId="30" w16cid:durableId="507329578">
    <w:abstractNumId w:val="27"/>
  </w:num>
  <w:num w:numId="31" w16cid:durableId="821894429">
    <w:abstractNumId w:val="5"/>
  </w:num>
  <w:num w:numId="32" w16cid:durableId="1527211877">
    <w:abstractNumId w:val="23"/>
  </w:num>
  <w:num w:numId="33" w16cid:durableId="540283202">
    <w:abstractNumId w:val="21"/>
  </w:num>
  <w:num w:numId="34" w16cid:durableId="1135829114">
    <w:abstractNumId w:val="25"/>
  </w:num>
  <w:num w:numId="35" w16cid:durableId="151633778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09C"/>
    <w:rsid w:val="000D5556"/>
    <w:rsid w:val="000E1761"/>
    <w:rsid w:val="00113457"/>
    <w:rsid w:val="001550CE"/>
    <w:rsid w:val="00170C23"/>
    <w:rsid w:val="001940E6"/>
    <w:rsid w:val="001C4651"/>
    <w:rsid w:val="00216632"/>
    <w:rsid w:val="00217910"/>
    <w:rsid w:val="00223802"/>
    <w:rsid w:val="00275ECE"/>
    <w:rsid w:val="00320EE4"/>
    <w:rsid w:val="003364C7"/>
    <w:rsid w:val="0036586D"/>
    <w:rsid w:val="00382A8A"/>
    <w:rsid w:val="00384A68"/>
    <w:rsid w:val="003B0DF2"/>
    <w:rsid w:val="003B38F5"/>
    <w:rsid w:val="00426A81"/>
    <w:rsid w:val="004C128C"/>
    <w:rsid w:val="004D4FCC"/>
    <w:rsid w:val="004D72D3"/>
    <w:rsid w:val="00501AD3"/>
    <w:rsid w:val="00522CB4"/>
    <w:rsid w:val="00536C58"/>
    <w:rsid w:val="00546F43"/>
    <w:rsid w:val="00552AFC"/>
    <w:rsid w:val="00555E1D"/>
    <w:rsid w:val="00580AF2"/>
    <w:rsid w:val="00585926"/>
    <w:rsid w:val="005A7E6B"/>
    <w:rsid w:val="0062367B"/>
    <w:rsid w:val="00652A69"/>
    <w:rsid w:val="00660F51"/>
    <w:rsid w:val="00696D8F"/>
    <w:rsid w:val="006A22BD"/>
    <w:rsid w:val="006F2B68"/>
    <w:rsid w:val="007153F7"/>
    <w:rsid w:val="00730914"/>
    <w:rsid w:val="00745661"/>
    <w:rsid w:val="00782D3A"/>
    <w:rsid w:val="0081432B"/>
    <w:rsid w:val="00820289"/>
    <w:rsid w:val="00857FEF"/>
    <w:rsid w:val="008A5E2A"/>
    <w:rsid w:val="008C343E"/>
    <w:rsid w:val="009207A5"/>
    <w:rsid w:val="0095330C"/>
    <w:rsid w:val="009909C8"/>
    <w:rsid w:val="009A0248"/>
    <w:rsid w:val="009B5FDA"/>
    <w:rsid w:val="009D7D25"/>
    <w:rsid w:val="00A0509C"/>
    <w:rsid w:val="00A94403"/>
    <w:rsid w:val="00AC7953"/>
    <w:rsid w:val="00AE171C"/>
    <w:rsid w:val="00B36578"/>
    <w:rsid w:val="00B96755"/>
    <w:rsid w:val="00BD1E20"/>
    <w:rsid w:val="00BF7352"/>
    <w:rsid w:val="00C23958"/>
    <w:rsid w:val="00C7272C"/>
    <w:rsid w:val="00C75106"/>
    <w:rsid w:val="00CB516F"/>
    <w:rsid w:val="00D57D99"/>
    <w:rsid w:val="00D63878"/>
    <w:rsid w:val="00D750EC"/>
    <w:rsid w:val="00DB29C3"/>
    <w:rsid w:val="00DD069B"/>
    <w:rsid w:val="00DE3060"/>
    <w:rsid w:val="00DF4621"/>
    <w:rsid w:val="00E06A22"/>
    <w:rsid w:val="00E10A7F"/>
    <w:rsid w:val="00E214F2"/>
    <w:rsid w:val="00E2498C"/>
    <w:rsid w:val="00E268AC"/>
    <w:rsid w:val="00E42105"/>
    <w:rsid w:val="00E428CF"/>
    <w:rsid w:val="00E93736"/>
    <w:rsid w:val="00EA4DA6"/>
    <w:rsid w:val="00EE57DD"/>
    <w:rsid w:val="00F070AE"/>
    <w:rsid w:val="00F27B76"/>
    <w:rsid w:val="00F32BD6"/>
    <w:rsid w:val="00F41F1A"/>
    <w:rsid w:val="00F7069C"/>
    <w:rsid w:val="00F84844"/>
    <w:rsid w:val="00F9075F"/>
    <w:rsid w:val="00FD12B9"/>
    <w:rsid w:val="00FF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CCD39"/>
  <w15:chartTrackingRefBased/>
  <w15:docId w15:val="{FB51E7E2-B690-4A44-85FE-57A295D0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71C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05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509C"/>
  </w:style>
  <w:style w:type="paragraph" w:styleId="Pieddepage">
    <w:name w:val="footer"/>
    <w:basedOn w:val="Normal"/>
    <w:link w:val="PieddepageCar"/>
    <w:uiPriority w:val="99"/>
    <w:unhideWhenUsed/>
    <w:rsid w:val="00A05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509C"/>
  </w:style>
  <w:style w:type="paragraph" w:styleId="Paragraphedeliste">
    <w:name w:val="List Paragraph"/>
    <w:basedOn w:val="Normal"/>
    <w:link w:val="ParagraphedelisteCar"/>
    <w:uiPriority w:val="34"/>
    <w:qFormat/>
    <w:rsid w:val="001940E6"/>
    <w:pPr>
      <w:ind w:left="720"/>
      <w:contextualSpacing/>
    </w:pPr>
  </w:style>
  <w:style w:type="paragraph" w:customStyle="1" w:styleId="MCNVparagraphe">
    <w:name w:val="#MCNV_paragraphe"/>
    <w:basedOn w:val="Normal"/>
    <w:qFormat/>
    <w:rsid w:val="00E2498C"/>
    <w:pPr>
      <w:suppressAutoHyphens w:val="0"/>
      <w:spacing w:after="0"/>
      <w:jc w:val="both"/>
    </w:pPr>
    <w:rPr>
      <w:rFonts w:ascii="Arial" w:hAnsi="Arial" w:cs="Arial"/>
      <w:lang w:eastAsia="fr-FR"/>
    </w:rPr>
  </w:style>
  <w:style w:type="paragraph" w:customStyle="1" w:styleId="SNNature">
    <w:name w:val="SNNature"/>
    <w:basedOn w:val="Normal"/>
    <w:next w:val="Normal"/>
    <w:autoRedefine/>
    <w:uiPriority w:val="99"/>
    <w:rsid w:val="00F41F1A"/>
    <w:pPr>
      <w:widowControl w:val="0"/>
      <w:suppressLineNumbers/>
      <w:spacing w:before="360" w:after="12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fr-FR"/>
    </w:rPr>
  </w:style>
  <w:style w:type="paragraph" w:customStyle="1" w:styleId="SNNORCentr">
    <w:name w:val="SNNOR+Centré"/>
    <w:next w:val="Normal"/>
    <w:uiPriority w:val="99"/>
    <w:rsid w:val="00217910"/>
    <w:pPr>
      <w:spacing w:after="0" w:line="240" w:lineRule="auto"/>
      <w:jc w:val="center"/>
    </w:pPr>
    <w:rPr>
      <w:rFonts w:ascii="Times New Roman" w:eastAsia="MS Mincho" w:hAnsi="Times New Roman" w:cs="Times New Roman"/>
      <w:bCs/>
      <w:kern w:val="0"/>
      <w:sz w:val="24"/>
      <w:szCs w:val="20"/>
      <w:lang w:eastAsia="fr-FR"/>
      <w14:ligatures w14:val="none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552AFC"/>
    <w:rPr>
      <w:rFonts w:ascii="Calibri" w:eastAsia="Times New Roman" w:hAnsi="Calibri" w:cs="Calibri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Peillon</dc:creator>
  <cp:keywords/>
  <dc:description/>
  <cp:lastModifiedBy>Catherine EL AYOUBI</cp:lastModifiedBy>
  <cp:revision>2</cp:revision>
  <dcterms:created xsi:type="dcterms:W3CDTF">2024-03-13T18:41:00Z</dcterms:created>
  <dcterms:modified xsi:type="dcterms:W3CDTF">2024-03-13T18:41:00Z</dcterms:modified>
</cp:coreProperties>
</file>