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3E011" w14:textId="238B3DBF" w:rsidR="00546F43" w:rsidRDefault="00FA4BBF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59888E48" wp14:editId="4AD01355">
                <wp:simplePos x="0" y="0"/>
                <wp:positionH relativeFrom="column">
                  <wp:posOffset>-78740</wp:posOffset>
                </wp:positionH>
                <wp:positionV relativeFrom="paragraph">
                  <wp:posOffset>198755</wp:posOffset>
                </wp:positionV>
                <wp:extent cx="3053080" cy="3803015"/>
                <wp:effectExtent l="0" t="0" r="13970" b="26035"/>
                <wp:wrapSquare wrapText="bothSides"/>
                <wp:docPr id="51922475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3080" cy="3803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1A123F" w14:textId="52EE821C" w:rsidR="00B36578" w:rsidRPr="00B36578" w:rsidRDefault="00B36578" w:rsidP="00501AD3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426A81">
                              <w:rPr>
                                <w:rFonts w:ascii="Arial" w:hAnsi="Arial" w:cs="Arial"/>
                                <w:highlight w:val="yellow"/>
                              </w:rPr>
                              <w:t>CP5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Réaliser les opérations de production en préparation, fabrication et finition.</w:t>
                            </w:r>
                          </w:p>
                          <w:p w14:paraId="134D7177" w14:textId="77777777" w:rsidR="00B36578" w:rsidRDefault="00501AD3" w:rsidP="00501AD3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426A81">
                              <w:rPr>
                                <w:rFonts w:ascii="Arial" w:hAnsi="Arial" w:cs="Arial"/>
                                <w:u w:val="single"/>
                              </w:rPr>
                              <w:t>A4 T1 Utiliser les données techniques</w:t>
                            </w:r>
                            <w:r w:rsidRPr="0062367B">
                              <w:rPr>
                                <w:rFonts w:ascii="Arial" w:hAnsi="Arial" w:cs="Arial"/>
                              </w:rPr>
                              <w:t xml:space="preserve"> de fabrication.</w:t>
                            </w:r>
                          </w:p>
                          <w:p w14:paraId="76CED1A4" w14:textId="10A63C89" w:rsidR="00501AD3" w:rsidRPr="00382A8A" w:rsidRDefault="00B36578" w:rsidP="00501AD3">
                            <w:pPr>
                              <w:spacing w:after="0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r w:rsidRPr="00223802">
                              <w:rPr>
                                <w:rFonts w:ascii="Arial" w:hAnsi="Arial" w:cs="Arial"/>
                                <w:u w:val="single"/>
                              </w:rPr>
                              <w:t>A4</w:t>
                            </w:r>
                            <w:r w:rsidR="00501AD3" w:rsidRPr="0062367B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501AD3" w:rsidRPr="00426A81">
                              <w:rPr>
                                <w:rFonts w:ascii="Arial" w:hAnsi="Arial" w:cs="Arial"/>
                                <w:u w:val="single"/>
                              </w:rPr>
                              <w:t>T2</w:t>
                            </w:r>
                            <w:r w:rsidR="0062367B" w:rsidRPr="00426A81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Réaliser les </w:t>
                            </w:r>
                            <w:r w:rsidR="0062367B" w:rsidRPr="00382A8A">
                              <w:rPr>
                                <w:rFonts w:ascii="Arial" w:hAnsi="Arial" w:cs="Arial"/>
                                <w:u w:val="single"/>
                              </w:rPr>
                              <w:t>opérations de montage</w:t>
                            </w:r>
                            <w:r w:rsidR="0062367B" w:rsidRPr="0062367B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62367B" w:rsidRPr="00382A8A">
                              <w:rPr>
                                <w:rFonts w:ascii="Arial" w:hAnsi="Arial" w:cs="Arial"/>
                                <w:u w:val="single"/>
                              </w:rPr>
                              <w:t>des éléments de produit dans le temps imparti</w:t>
                            </w:r>
                          </w:p>
                          <w:p w14:paraId="706CABC4" w14:textId="1EC8991A" w:rsidR="00501AD3" w:rsidRPr="00382A8A" w:rsidRDefault="00B36578" w:rsidP="00501AD3">
                            <w:pPr>
                              <w:spacing w:after="0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r w:rsidRPr="00382A8A">
                              <w:rPr>
                                <w:rFonts w:ascii="Arial" w:hAnsi="Arial" w:cs="Arial"/>
                                <w:u w:val="single"/>
                              </w:rPr>
                              <w:t>A4</w:t>
                            </w:r>
                            <w:r w:rsidR="00501AD3" w:rsidRPr="00382A8A">
                              <w:rPr>
                                <w:rFonts w:ascii="Arial" w:hAnsi="Arial" w:cs="Arial"/>
                                <w:u w:val="single"/>
                              </w:rPr>
                              <w:t xml:space="preserve">T3 </w:t>
                            </w:r>
                            <w:r w:rsidR="0062367B" w:rsidRPr="00382A8A">
                              <w:rPr>
                                <w:rFonts w:ascii="Arial" w:hAnsi="Arial" w:cs="Arial"/>
                                <w:u w:val="single"/>
                              </w:rPr>
                              <w:t>Réaliser les opérations de repassage dans le temps imparti</w:t>
                            </w:r>
                          </w:p>
                          <w:p w14:paraId="3F5132C8" w14:textId="679A1FF3" w:rsidR="0062367B" w:rsidRDefault="00501AD3" w:rsidP="00501AD3">
                            <w:pPr>
                              <w:spacing w:after="0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r w:rsidRPr="00382A8A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</w:t>
                            </w:r>
                            <w:r w:rsidR="00B36578" w:rsidRPr="00382A8A">
                              <w:rPr>
                                <w:rFonts w:ascii="Arial" w:hAnsi="Arial" w:cs="Arial"/>
                                <w:u w:val="single"/>
                              </w:rPr>
                              <w:t>A4</w:t>
                            </w:r>
                            <w:r w:rsidRPr="00382A8A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T4</w:t>
                            </w:r>
                            <w:r w:rsidR="0062367B" w:rsidRPr="00382A8A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Réaliser les opérations de finitions dans le temps imparti.</w:t>
                            </w:r>
                          </w:p>
                          <w:p w14:paraId="43F440C4" w14:textId="77777777" w:rsidR="00F7069C" w:rsidRDefault="00F7069C" w:rsidP="00501AD3">
                            <w:pPr>
                              <w:spacing w:after="0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</w:p>
                          <w:p w14:paraId="04C36DAF" w14:textId="77777777" w:rsidR="00F7069C" w:rsidRDefault="00F7069C" w:rsidP="00501AD3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D34A77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  <w:u w:val="single"/>
                              </w:rPr>
                              <w:t>Les différentes solutions technologiques</w:t>
                            </w:r>
                            <w:r w:rsidRPr="00F7069C">
                              <w:rPr>
                                <w:rFonts w:ascii="Arial" w:hAnsi="Arial" w:cs="Arial"/>
                              </w:rPr>
                              <w:t> :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14:paraId="1DEF8DC2" w14:textId="7816262C" w:rsidR="00F7069C" w:rsidRPr="00E268AC" w:rsidRDefault="00F7069C" w:rsidP="00501AD3">
                            <w:pPr>
                              <w:spacing w:after="0"/>
                              <w:rPr>
                                <w:rFonts w:ascii="Comic Sans MS" w:hAnsi="Comic Sans MS" w:cs="Arial"/>
                                <w:color w:val="0070C0"/>
                              </w:rPr>
                            </w:pPr>
                            <w:r w:rsidRPr="00E268AC">
                              <w:rPr>
                                <w:rFonts w:ascii="Comic Sans MS" w:hAnsi="Comic Sans MS"/>
                                <w:color w:val="0070C0"/>
                              </w:rPr>
                              <w:t>Niveau 3</w:t>
                            </w:r>
                          </w:p>
                          <w:p w14:paraId="3F9188AD" w14:textId="229BA0FC" w:rsidR="009B5FDA" w:rsidRPr="009F3278" w:rsidRDefault="009B5FDA" w:rsidP="00FA4BBF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ind w:left="357"/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L</w:t>
                            </w:r>
                            <w:r w:rsidR="00D34A77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 xml:space="preserve">es différents </w:t>
                            </w:r>
                            <w:r w:rsidR="001B2317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moyens d’ouverture, boutonnages,</w:t>
                            </w:r>
                            <w:r w:rsidR="009F3278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 xml:space="preserve"> patte de boutonnage.</w:t>
                            </w:r>
                          </w:p>
                          <w:p w14:paraId="157767FD" w14:textId="2AFFCDBB" w:rsidR="00D34A77" w:rsidRPr="009B5FDA" w:rsidRDefault="00D34A77" w:rsidP="00FA4BBF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ind w:left="357"/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Les différentes poches fendues</w:t>
                            </w:r>
                            <w:r w:rsidR="00141502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 xml:space="preserve"> et </w:t>
                            </w:r>
                            <w:r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dans la couture.</w:t>
                            </w:r>
                          </w:p>
                          <w:p w14:paraId="4792F62E" w14:textId="0221F94F" w:rsidR="009B5FDA" w:rsidRPr="00216632" w:rsidRDefault="009B5FDA" w:rsidP="00FA4BBF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ind w:left="357"/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 xml:space="preserve">Réalisation </w:t>
                            </w:r>
                            <w:r w:rsidR="009F3278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du blouson doublé</w:t>
                            </w:r>
                            <w:r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 : préparation, montage et finitions, repassage, contrôle.</w:t>
                            </w:r>
                          </w:p>
                          <w:p w14:paraId="141DE464" w14:textId="5D165A2B" w:rsidR="00AC7953" w:rsidRDefault="00E10A7F" w:rsidP="00FA4BBF">
                            <w:pPr>
                              <w:pStyle w:val="Paragraphedeliste"/>
                              <w:spacing w:after="0" w:line="240" w:lineRule="auto"/>
                              <w:ind w:left="357"/>
                              <w:rPr>
                                <w:rFonts w:ascii="Comic Sans MS" w:hAnsi="Comic Sans MS"/>
                                <w:color w:val="0070C0"/>
                              </w:rPr>
                            </w:pPr>
                            <w:r w:rsidRPr="00E268AC">
                              <w:rPr>
                                <w:rFonts w:ascii="Comic Sans MS" w:hAnsi="Comic Sans MS"/>
                                <w:color w:val="0070C0"/>
                              </w:rPr>
                              <w:t>Niveau 3</w:t>
                            </w:r>
                          </w:p>
                          <w:p w14:paraId="4CEC75F5" w14:textId="77777777" w:rsidR="00974AA3" w:rsidRPr="00E268AC" w:rsidRDefault="00974AA3" w:rsidP="008C343E">
                            <w:pPr>
                              <w:pStyle w:val="Paragraphedeliste"/>
                              <w:spacing w:after="0"/>
                              <w:ind w:left="360"/>
                              <w:rPr>
                                <w:rFonts w:ascii="Comic Sans MS" w:hAnsi="Comic Sans MS" w:cs="Arial"/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888E48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6.2pt;margin-top:15.65pt;width:240.4pt;height:299.4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">
                <v:textbox>
                  <w:txbxContent>
                    <w:p w14:paraId="561A123F" w14:textId="52EE821C" w:rsidR="00B36578" w:rsidRPr="00B36578" w:rsidRDefault="00B36578" w:rsidP="00501AD3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426A81">
                        <w:rPr>
                          <w:rFonts w:ascii="Arial" w:hAnsi="Arial" w:cs="Arial"/>
                          <w:highlight w:val="yellow"/>
                        </w:rPr>
                        <w:t>CP5</w:t>
                      </w:r>
                      <w:r>
                        <w:rPr>
                          <w:rFonts w:ascii="Arial" w:hAnsi="Arial" w:cs="Arial"/>
                        </w:rPr>
                        <w:t xml:space="preserve"> Réaliser les opérations de production en préparation, fabrication et finition.</w:t>
                      </w:r>
                    </w:p>
                    <w:p w14:paraId="134D7177" w14:textId="77777777" w:rsidR="00B36578" w:rsidRDefault="00501AD3" w:rsidP="00501AD3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426A81">
                        <w:rPr>
                          <w:rFonts w:ascii="Arial" w:hAnsi="Arial" w:cs="Arial"/>
                          <w:u w:val="single"/>
                        </w:rPr>
                        <w:t>A4 T1 Utiliser les données techniques</w:t>
                      </w:r>
                      <w:r w:rsidRPr="0062367B">
                        <w:rPr>
                          <w:rFonts w:ascii="Arial" w:hAnsi="Arial" w:cs="Arial"/>
                        </w:rPr>
                        <w:t xml:space="preserve"> de fabrication.</w:t>
                      </w:r>
                    </w:p>
                    <w:p w14:paraId="76CED1A4" w14:textId="10A63C89" w:rsidR="00501AD3" w:rsidRPr="00382A8A" w:rsidRDefault="00B36578" w:rsidP="00501AD3">
                      <w:pPr>
                        <w:spacing w:after="0"/>
                        <w:rPr>
                          <w:rFonts w:ascii="Arial" w:hAnsi="Arial" w:cs="Arial"/>
                          <w:u w:val="single"/>
                        </w:rPr>
                      </w:pPr>
                      <w:r w:rsidRPr="00223802">
                        <w:rPr>
                          <w:rFonts w:ascii="Arial" w:hAnsi="Arial" w:cs="Arial"/>
                          <w:u w:val="single"/>
                        </w:rPr>
                        <w:t>A4</w:t>
                      </w:r>
                      <w:r w:rsidR="00501AD3" w:rsidRPr="0062367B">
                        <w:rPr>
                          <w:rFonts w:ascii="Arial" w:hAnsi="Arial" w:cs="Arial"/>
                        </w:rPr>
                        <w:t xml:space="preserve"> </w:t>
                      </w:r>
                      <w:r w:rsidR="00501AD3" w:rsidRPr="00426A81">
                        <w:rPr>
                          <w:rFonts w:ascii="Arial" w:hAnsi="Arial" w:cs="Arial"/>
                          <w:u w:val="single"/>
                        </w:rPr>
                        <w:t>T2</w:t>
                      </w:r>
                      <w:r w:rsidR="0062367B" w:rsidRPr="00426A81">
                        <w:rPr>
                          <w:rFonts w:ascii="Arial" w:hAnsi="Arial" w:cs="Arial"/>
                          <w:u w:val="single"/>
                        </w:rPr>
                        <w:t xml:space="preserve"> Réaliser les </w:t>
                      </w:r>
                      <w:r w:rsidR="0062367B" w:rsidRPr="00382A8A">
                        <w:rPr>
                          <w:rFonts w:ascii="Arial" w:hAnsi="Arial" w:cs="Arial"/>
                          <w:u w:val="single"/>
                        </w:rPr>
                        <w:t>opérations de montage</w:t>
                      </w:r>
                      <w:r w:rsidR="0062367B" w:rsidRPr="0062367B">
                        <w:rPr>
                          <w:rFonts w:ascii="Arial" w:hAnsi="Arial" w:cs="Arial"/>
                        </w:rPr>
                        <w:t xml:space="preserve"> </w:t>
                      </w:r>
                      <w:r w:rsidR="0062367B" w:rsidRPr="00382A8A">
                        <w:rPr>
                          <w:rFonts w:ascii="Arial" w:hAnsi="Arial" w:cs="Arial"/>
                          <w:u w:val="single"/>
                        </w:rPr>
                        <w:t>des éléments de produit dans le temps imparti</w:t>
                      </w:r>
                    </w:p>
                    <w:p w14:paraId="706CABC4" w14:textId="1EC8991A" w:rsidR="00501AD3" w:rsidRPr="00382A8A" w:rsidRDefault="00B36578" w:rsidP="00501AD3">
                      <w:pPr>
                        <w:spacing w:after="0"/>
                        <w:rPr>
                          <w:rFonts w:ascii="Arial" w:hAnsi="Arial" w:cs="Arial"/>
                          <w:u w:val="single"/>
                        </w:rPr>
                      </w:pPr>
                      <w:r w:rsidRPr="00382A8A">
                        <w:rPr>
                          <w:rFonts w:ascii="Arial" w:hAnsi="Arial" w:cs="Arial"/>
                          <w:u w:val="single"/>
                        </w:rPr>
                        <w:t>A4</w:t>
                      </w:r>
                      <w:r w:rsidR="00501AD3" w:rsidRPr="00382A8A">
                        <w:rPr>
                          <w:rFonts w:ascii="Arial" w:hAnsi="Arial" w:cs="Arial"/>
                          <w:u w:val="single"/>
                        </w:rPr>
                        <w:t xml:space="preserve">T3 </w:t>
                      </w:r>
                      <w:r w:rsidR="0062367B" w:rsidRPr="00382A8A">
                        <w:rPr>
                          <w:rFonts w:ascii="Arial" w:hAnsi="Arial" w:cs="Arial"/>
                          <w:u w:val="single"/>
                        </w:rPr>
                        <w:t>Réaliser les opérations de repassage dans le temps imparti</w:t>
                      </w:r>
                    </w:p>
                    <w:p w14:paraId="3F5132C8" w14:textId="679A1FF3" w:rsidR="0062367B" w:rsidRDefault="00501AD3" w:rsidP="00501AD3">
                      <w:pPr>
                        <w:spacing w:after="0"/>
                        <w:rPr>
                          <w:rFonts w:ascii="Arial" w:hAnsi="Arial" w:cs="Arial"/>
                          <w:u w:val="single"/>
                        </w:rPr>
                      </w:pPr>
                      <w:r w:rsidRPr="00382A8A">
                        <w:rPr>
                          <w:rFonts w:ascii="Arial" w:hAnsi="Arial" w:cs="Arial"/>
                          <w:u w:val="single"/>
                        </w:rPr>
                        <w:t xml:space="preserve"> </w:t>
                      </w:r>
                      <w:r w:rsidR="00B36578" w:rsidRPr="00382A8A">
                        <w:rPr>
                          <w:rFonts w:ascii="Arial" w:hAnsi="Arial" w:cs="Arial"/>
                          <w:u w:val="single"/>
                        </w:rPr>
                        <w:t>A4</w:t>
                      </w:r>
                      <w:r w:rsidRPr="00382A8A">
                        <w:rPr>
                          <w:rFonts w:ascii="Arial" w:hAnsi="Arial" w:cs="Arial"/>
                          <w:u w:val="single"/>
                        </w:rPr>
                        <w:t xml:space="preserve"> T4</w:t>
                      </w:r>
                      <w:r w:rsidR="0062367B" w:rsidRPr="00382A8A">
                        <w:rPr>
                          <w:rFonts w:ascii="Arial" w:hAnsi="Arial" w:cs="Arial"/>
                          <w:u w:val="single"/>
                        </w:rPr>
                        <w:t xml:space="preserve"> Réaliser les opérations de finitions dans le temps imparti.</w:t>
                      </w:r>
                    </w:p>
                    <w:p w14:paraId="43F440C4" w14:textId="77777777" w:rsidR="00F7069C" w:rsidRDefault="00F7069C" w:rsidP="00501AD3">
                      <w:pPr>
                        <w:spacing w:after="0"/>
                        <w:rPr>
                          <w:rFonts w:ascii="Arial" w:hAnsi="Arial" w:cs="Arial"/>
                          <w:u w:val="single"/>
                        </w:rPr>
                      </w:pPr>
                    </w:p>
                    <w:p w14:paraId="04C36DAF" w14:textId="77777777" w:rsidR="00F7069C" w:rsidRDefault="00F7069C" w:rsidP="00501AD3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D34A77">
                        <w:rPr>
                          <w:rFonts w:ascii="Comic Sans MS" w:hAnsi="Comic Sans MS" w:cs="Arial"/>
                          <w:sz w:val="18"/>
                          <w:szCs w:val="18"/>
                          <w:u w:val="single"/>
                        </w:rPr>
                        <w:t>Les différentes solutions technologiques</w:t>
                      </w:r>
                      <w:r w:rsidRPr="00F7069C">
                        <w:rPr>
                          <w:rFonts w:ascii="Arial" w:hAnsi="Arial" w:cs="Arial"/>
                        </w:rPr>
                        <w:t> :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14:paraId="1DEF8DC2" w14:textId="7816262C" w:rsidR="00F7069C" w:rsidRPr="00E268AC" w:rsidRDefault="00F7069C" w:rsidP="00501AD3">
                      <w:pPr>
                        <w:spacing w:after="0"/>
                        <w:rPr>
                          <w:rFonts w:ascii="Comic Sans MS" w:hAnsi="Comic Sans MS" w:cs="Arial"/>
                          <w:color w:val="0070C0"/>
                        </w:rPr>
                      </w:pPr>
                      <w:r w:rsidRPr="00E268AC">
                        <w:rPr>
                          <w:rFonts w:ascii="Comic Sans MS" w:hAnsi="Comic Sans MS"/>
                          <w:color w:val="0070C0"/>
                        </w:rPr>
                        <w:t>Niveau 3</w:t>
                      </w:r>
                    </w:p>
                    <w:p w14:paraId="3F9188AD" w14:textId="229BA0FC" w:rsidR="009B5FDA" w:rsidRPr="009F3278" w:rsidRDefault="009B5FDA" w:rsidP="00FA4BBF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spacing w:after="0" w:line="240" w:lineRule="auto"/>
                        <w:ind w:left="357"/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L</w:t>
                      </w:r>
                      <w:r w:rsidR="00D34A77"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 xml:space="preserve">es différents </w:t>
                      </w:r>
                      <w:r w:rsidR="001B2317"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moyens d’ouverture, boutonnages,</w:t>
                      </w:r>
                      <w:r w:rsidR="009F3278"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 xml:space="preserve"> patte de boutonnage.</w:t>
                      </w:r>
                    </w:p>
                    <w:p w14:paraId="157767FD" w14:textId="2AFFCDBB" w:rsidR="00D34A77" w:rsidRPr="009B5FDA" w:rsidRDefault="00D34A77" w:rsidP="00FA4BBF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spacing w:after="0" w:line="240" w:lineRule="auto"/>
                        <w:ind w:left="357"/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Les différentes poches fendues</w:t>
                      </w:r>
                      <w:r w:rsidR="00141502"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 xml:space="preserve"> et </w:t>
                      </w:r>
                      <w:r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dans la couture.</w:t>
                      </w:r>
                    </w:p>
                    <w:p w14:paraId="4792F62E" w14:textId="0221F94F" w:rsidR="009B5FDA" w:rsidRPr="00216632" w:rsidRDefault="009B5FDA" w:rsidP="00FA4BBF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spacing w:after="0" w:line="240" w:lineRule="auto"/>
                        <w:ind w:left="357"/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 xml:space="preserve">Réalisation </w:t>
                      </w:r>
                      <w:r w:rsidR="009F3278"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du blouson doublé</w:t>
                      </w:r>
                      <w:r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 : préparation, montage et finitions, repassage, contrôle.</w:t>
                      </w:r>
                    </w:p>
                    <w:p w14:paraId="141DE464" w14:textId="5D165A2B" w:rsidR="00AC7953" w:rsidRDefault="00E10A7F" w:rsidP="00FA4BBF">
                      <w:pPr>
                        <w:pStyle w:val="Paragraphedeliste"/>
                        <w:spacing w:after="0" w:line="240" w:lineRule="auto"/>
                        <w:ind w:left="357"/>
                        <w:rPr>
                          <w:rFonts w:ascii="Comic Sans MS" w:hAnsi="Comic Sans MS"/>
                          <w:color w:val="0070C0"/>
                        </w:rPr>
                      </w:pPr>
                      <w:r w:rsidRPr="00E268AC">
                        <w:rPr>
                          <w:rFonts w:ascii="Comic Sans MS" w:hAnsi="Comic Sans MS"/>
                          <w:color w:val="0070C0"/>
                        </w:rPr>
                        <w:t>Niveau 3</w:t>
                      </w:r>
                    </w:p>
                    <w:p w14:paraId="4CEC75F5" w14:textId="77777777" w:rsidR="00974AA3" w:rsidRPr="00E268AC" w:rsidRDefault="00974AA3" w:rsidP="008C343E">
                      <w:pPr>
                        <w:pStyle w:val="Paragraphedeliste"/>
                        <w:spacing w:after="0"/>
                        <w:ind w:left="360"/>
                        <w:rPr>
                          <w:rFonts w:ascii="Comic Sans MS" w:hAnsi="Comic Sans MS" w:cs="Arial"/>
                          <w:color w:val="0070C0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5F520621" wp14:editId="7F8B52E6">
                <wp:simplePos x="0" y="0"/>
                <wp:positionH relativeFrom="column">
                  <wp:posOffset>5960745</wp:posOffset>
                </wp:positionH>
                <wp:positionV relativeFrom="paragraph">
                  <wp:posOffset>187325</wp:posOffset>
                </wp:positionV>
                <wp:extent cx="3956050" cy="3581400"/>
                <wp:effectExtent l="0" t="0" r="25400" b="1905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6050" cy="3581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044035" w14:textId="432DD277" w:rsidR="00652A69" w:rsidRPr="00652A69" w:rsidRDefault="00652A69" w:rsidP="00652A69">
                            <w:pPr>
                              <w:spacing w:after="0" w:line="240" w:lineRule="auto"/>
                              <w:rPr>
                                <w:rFonts w:ascii="Arial" w:eastAsia="Arial" w:hAnsi="Arial" w:cs="Arial"/>
                              </w:rPr>
                            </w:pPr>
                            <w:r w:rsidRPr="00652A69">
                              <w:rPr>
                                <w:rFonts w:ascii="Arial" w:eastAsia="Arial" w:hAnsi="Arial" w:cs="Arial"/>
                                <w:highlight w:val="yellow"/>
                              </w:rPr>
                              <w:t>CP2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 w:rsidRPr="00652A69">
                              <w:rPr>
                                <w:rFonts w:eastAsia="Calibri"/>
                              </w:rPr>
                              <w:t>Appréhender les solutions constructives en adéquation avec les matières d’œuvre, les matériels, les équipements et les fournitures</w:t>
                            </w:r>
                          </w:p>
                          <w:p w14:paraId="4095A68C" w14:textId="191CDAE5" w:rsidR="00652A69" w:rsidRPr="002940D7" w:rsidRDefault="002940D7" w:rsidP="00652A69">
                            <w:pPr>
                              <w:spacing w:after="0" w:line="240" w:lineRule="auto"/>
                              <w:rPr>
                                <w:rFonts w:ascii="Arial" w:eastAsia="Arial" w:hAnsi="Arial" w:cs="Arial"/>
                                <w:bCs/>
                              </w:rPr>
                            </w:pPr>
                            <w:r w:rsidRPr="002940D7">
                              <w:rPr>
                                <w:rFonts w:ascii="Arial" w:eastAsia="Arial" w:hAnsi="Arial" w:cs="Arial"/>
                                <w:bCs/>
                                <w:highlight w:val="yellow"/>
                                <w:lang w:eastAsia="fr-FR"/>
                              </w:rPr>
                              <w:t>CP4</w:t>
                            </w:r>
                            <w:r w:rsidRPr="002940D7">
                              <w:rPr>
                                <w:rFonts w:ascii="Arial" w:eastAsia="Arial" w:hAnsi="Arial" w:cs="Arial"/>
                                <w:bCs/>
                                <w:lang w:eastAsia="fr-FR"/>
                              </w:rPr>
                              <w:t xml:space="preserve"> </w:t>
                            </w:r>
                            <w:r w:rsidRPr="002940D7">
                              <w:rPr>
                                <w:rFonts w:ascii="Arial" w:eastAsia="Arial" w:hAnsi="Arial" w:cs="Arial"/>
                                <w:bCs/>
                              </w:rPr>
                              <w:t>Appliquer les réglages et les méthodes pour produire</w:t>
                            </w:r>
                          </w:p>
                          <w:p w14:paraId="0A907744" w14:textId="38200CBE" w:rsidR="00652A69" w:rsidRDefault="00652A69" w:rsidP="00652A69">
                            <w:pPr>
                              <w:spacing w:after="0" w:line="240" w:lineRule="auto"/>
                              <w:rPr>
                                <w:rFonts w:ascii="Arial" w:eastAsia="Arial" w:hAnsi="Arial" w:cs="Arial"/>
                                <w:u w:val="single"/>
                              </w:rPr>
                            </w:pPr>
                            <w:r w:rsidRPr="00382A8A">
                              <w:rPr>
                                <w:rFonts w:ascii="Arial" w:eastAsia="Arial" w:hAnsi="Arial" w:cs="Arial"/>
                                <w:u w:val="single"/>
                              </w:rPr>
                              <w:t xml:space="preserve">A2-T2 : Vérifier et ajuster si nécessaire les patrons et ou patronnages industriels informatisés ou non. </w:t>
                            </w:r>
                          </w:p>
                          <w:p w14:paraId="48E14087" w14:textId="075F0A40" w:rsidR="00D34A77" w:rsidRDefault="002940D7" w:rsidP="00D34A77">
                            <w:pPr>
                              <w:pStyle w:val="Paragraphedeliste"/>
                              <w:numPr>
                                <w:ilvl w:val="0"/>
                                <w:numId w:val="26"/>
                              </w:numPr>
                              <w:spacing w:after="0" w:line="240" w:lineRule="auto"/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  <w:t>S</w:t>
                            </w:r>
                            <w:r w:rsidR="00D34A77"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  <w:t xml:space="preserve">elon </w:t>
                            </w:r>
                            <w:r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  <w:t>un</w:t>
                            </w:r>
                            <w:r w:rsidR="00D34A77"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  <w:t xml:space="preserve">nouveau </w:t>
                            </w:r>
                            <w:r w:rsidR="00D34A77"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  <w:t>cahier des charges</w:t>
                            </w:r>
                            <w:r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  <w:t>, l’élève sera capable de raccourcir le blouson, de modifier la solution technologique du bas du blouson, pour resserrer le blouson et lui donner un style plus « bombers », changer la hauteur des poches</w:t>
                            </w:r>
                            <w:r w:rsidR="00A101A8"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  <w:t xml:space="preserve"> et prévoir la fermeture par fermeture à glissière visible ou avec sous patte.</w:t>
                            </w:r>
                          </w:p>
                          <w:p w14:paraId="324925E9" w14:textId="34FBB9B6" w:rsidR="00D34A77" w:rsidRPr="00D34A77" w:rsidRDefault="00D34A77" w:rsidP="00D34A77">
                            <w:pPr>
                              <w:pStyle w:val="Paragraphedeliste"/>
                              <w:numPr>
                                <w:ilvl w:val="0"/>
                                <w:numId w:val="26"/>
                              </w:numPr>
                              <w:spacing w:after="0" w:line="240" w:lineRule="auto"/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  <w:t xml:space="preserve">Vérification et contrôle du patronnage de </w:t>
                            </w:r>
                            <w:r w:rsidR="00D76FBF"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  <w:t>son binôme, échange et consignation des défauts. Rectifications si nécessaire.</w:t>
                            </w:r>
                          </w:p>
                          <w:p w14:paraId="4EB576BB" w14:textId="57E1D226" w:rsidR="00E10A7F" w:rsidRPr="009F347D" w:rsidRDefault="0081432B" w:rsidP="009F347D">
                            <w:pPr>
                              <w:pStyle w:val="Paragraphedeliste"/>
                              <w:spacing w:after="0" w:line="240" w:lineRule="auto"/>
                              <w:ind w:left="360"/>
                              <w:rPr>
                                <w:rFonts w:ascii="Comic Sans MS" w:eastAsia="Arial" w:hAnsi="Comic Sans MS" w:cs="Arial"/>
                                <w:color w:val="00B0F0"/>
                              </w:rPr>
                            </w:pPr>
                            <w:r w:rsidRPr="009F347D">
                              <w:rPr>
                                <w:rFonts w:ascii="Comic Sans MS" w:hAnsi="Comic Sans MS"/>
                                <w:color w:val="0070C0"/>
                              </w:rPr>
                              <w:t xml:space="preserve">Niveau </w:t>
                            </w:r>
                            <w:r w:rsidR="00E214F2" w:rsidRPr="009F347D">
                              <w:rPr>
                                <w:rFonts w:ascii="Comic Sans MS" w:hAnsi="Comic Sans MS"/>
                                <w:color w:val="0070C0"/>
                              </w:rPr>
                              <w:t>2</w:t>
                            </w:r>
                          </w:p>
                          <w:p w14:paraId="0C2A5FD0" w14:textId="77777777" w:rsidR="00E10A7F" w:rsidRPr="00E10A7F" w:rsidRDefault="00E10A7F" w:rsidP="00652A69">
                            <w:pPr>
                              <w:spacing w:after="0" w:line="240" w:lineRule="auto"/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</w:pPr>
                          </w:p>
                          <w:p w14:paraId="633C3282" w14:textId="77777777" w:rsidR="00652A69" w:rsidRPr="00CE4291" w:rsidRDefault="00652A69" w:rsidP="00652A69">
                            <w:pPr>
                              <w:spacing w:after="0" w:line="240" w:lineRule="auto"/>
                              <w:rPr>
                                <w:rFonts w:ascii="Arial" w:eastAsia="Arial" w:hAnsi="Arial" w:cs="Arial"/>
                              </w:rPr>
                            </w:pPr>
                            <w:r w:rsidRPr="00382A8A">
                              <w:rPr>
                                <w:rFonts w:ascii="Arial" w:eastAsia="Arial" w:hAnsi="Arial" w:cs="Arial"/>
                                <w:u w:val="single"/>
                              </w:rPr>
                              <w:t>A2-T3 : Effectuer les opérations de placement, de matelassage et de coupe unitaire ou sérielle, informatisées</w:t>
                            </w:r>
                            <w:r w:rsidRPr="00CE4291">
                              <w:rPr>
                                <w:rFonts w:ascii="Arial" w:eastAsia="Arial" w:hAnsi="Arial" w:cs="Arial"/>
                              </w:rPr>
                              <w:t xml:space="preserve"> ou non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>.</w:t>
                            </w:r>
                            <w:r w:rsidRPr="00CE4291"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</w:p>
                          <w:p w14:paraId="0E92313E" w14:textId="77777777" w:rsidR="00F7069C" w:rsidRPr="00F7069C" w:rsidRDefault="00F7069C" w:rsidP="00FA4BBF">
                            <w:pPr>
                              <w:pStyle w:val="Paragraphedeliste"/>
                              <w:numPr>
                                <w:ilvl w:val="0"/>
                                <w:numId w:val="22"/>
                              </w:numPr>
                              <w:spacing w:line="240" w:lineRule="auto"/>
                              <w:ind w:left="357"/>
                              <w:rPr>
                                <w:rFonts w:ascii="Comic Sans MS" w:hAnsi="Comic Sans MS" w:cstheme="minorHAnsi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F7069C">
                              <w:rPr>
                                <w:rFonts w:ascii="Comic Sans MS" w:hAnsi="Comic Sans MS" w:cstheme="minorHAnsi"/>
                                <w:sz w:val="18"/>
                                <w:szCs w:val="18"/>
                                <w:lang w:eastAsia="fr-FR"/>
                              </w:rPr>
                              <w:t>Recherche de métrage, placement un seul modèle une seule taille</w:t>
                            </w:r>
                          </w:p>
                          <w:p w14:paraId="6CF17C18" w14:textId="4A57A4BF" w:rsidR="008C343E" w:rsidRDefault="00113457" w:rsidP="00FA4BBF">
                            <w:pPr>
                              <w:pStyle w:val="Paragraphedeliste"/>
                              <w:numPr>
                                <w:ilvl w:val="0"/>
                                <w:numId w:val="22"/>
                              </w:numPr>
                              <w:spacing w:after="0" w:line="240" w:lineRule="auto"/>
                              <w:ind w:left="357"/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 xml:space="preserve">Découpe </w:t>
                            </w:r>
                            <w:r w:rsidR="002940D7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du blouson</w:t>
                            </w:r>
                            <w:r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 xml:space="preserve"> avec </w:t>
                            </w:r>
                            <w:proofErr w:type="spellStart"/>
                            <w:r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Prospin</w:t>
                            </w:r>
                            <w:proofErr w:type="spellEnd"/>
                            <w:r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, application du protocole de découpe.</w:t>
                            </w:r>
                            <w:r w:rsidR="00E10A7F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 xml:space="preserve">  </w:t>
                            </w:r>
                            <w:bookmarkStart w:id="0" w:name="_Hlk140055454"/>
                            <w:r w:rsidR="00D34A77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Mise en bû</w:t>
                            </w:r>
                            <w:r w:rsidR="00D76FBF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c</w:t>
                            </w:r>
                            <w:r w:rsidR="00D34A77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 xml:space="preserve">he </w:t>
                            </w:r>
                            <w:bookmarkStart w:id="1" w:name="_Hlk140518962"/>
                            <w:r w:rsidR="00E10A7F" w:rsidRPr="009F347D">
                              <w:rPr>
                                <w:rFonts w:ascii="Comic Sans MS" w:hAnsi="Comic Sans MS"/>
                                <w:color w:val="0070C0"/>
                              </w:rPr>
                              <w:t>Niveau 3</w:t>
                            </w:r>
                            <w:bookmarkEnd w:id="0"/>
                            <w:bookmarkEnd w:id="1"/>
                          </w:p>
                          <w:p w14:paraId="47D226B4" w14:textId="77777777" w:rsidR="00113457" w:rsidRPr="00F7069C" w:rsidRDefault="00113457" w:rsidP="00FA4BBF">
                            <w:pPr>
                              <w:pStyle w:val="Paragraphedeliste"/>
                              <w:spacing w:after="0" w:line="240" w:lineRule="auto"/>
                              <w:ind w:left="357"/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520621" id="_x0000_s1027" type="#_x0000_t202" style="position:absolute;margin-left:469.35pt;margin-top:14.75pt;width:311.5pt;height:282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">
                <v:textbox>
                  <w:txbxContent>
                    <w:p w14:paraId="42044035" w14:textId="432DD277" w:rsidR="00652A69" w:rsidRPr="00652A69" w:rsidRDefault="00652A69" w:rsidP="00652A69">
                      <w:pPr>
                        <w:spacing w:after="0" w:line="240" w:lineRule="auto"/>
                        <w:rPr>
                          <w:rFonts w:ascii="Arial" w:eastAsia="Arial" w:hAnsi="Arial" w:cs="Arial"/>
                        </w:rPr>
                      </w:pPr>
                      <w:r w:rsidRPr="00652A69">
                        <w:rPr>
                          <w:rFonts w:ascii="Arial" w:eastAsia="Arial" w:hAnsi="Arial" w:cs="Arial"/>
                          <w:highlight w:val="yellow"/>
                        </w:rPr>
                        <w:t>CP2</w:t>
                      </w:r>
                      <w:r>
                        <w:rPr>
                          <w:rFonts w:ascii="Arial" w:eastAsia="Arial" w:hAnsi="Arial" w:cs="Arial"/>
                        </w:rPr>
                        <w:t xml:space="preserve"> </w:t>
                      </w:r>
                      <w:r w:rsidRPr="00652A69">
                        <w:rPr>
                          <w:rFonts w:eastAsia="Calibri"/>
                        </w:rPr>
                        <w:t>Appréhender les solutions constructives en adéquation avec les matières d’œuvre, les matériels, les équipements et les fournitures</w:t>
                      </w:r>
                    </w:p>
                    <w:p w14:paraId="4095A68C" w14:textId="191CDAE5" w:rsidR="00652A69" w:rsidRPr="002940D7" w:rsidRDefault="002940D7" w:rsidP="00652A69">
                      <w:pPr>
                        <w:spacing w:after="0" w:line="240" w:lineRule="auto"/>
                        <w:rPr>
                          <w:rFonts w:ascii="Arial" w:eastAsia="Arial" w:hAnsi="Arial" w:cs="Arial"/>
                          <w:bCs/>
                        </w:rPr>
                      </w:pPr>
                      <w:r w:rsidRPr="002940D7">
                        <w:rPr>
                          <w:rFonts w:ascii="Arial" w:eastAsia="Arial" w:hAnsi="Arial" w:cs="Arial"/>
                          <w:bCs/>
                          <w:highlight w:val="yellow"/>
                          <w:lang w:eastAsia="fr-FR"/>
                        </w:rPr>
                        <w:t>CP4</w:t>
                      </w:r>
                      <w:r w:rsidRPr="002940D7">
                        <w:rPr>
                          <w:rFonts w:ascii="Arial" w:eastAsia="Arial" w:hAnsi="Arial" w:cs="Arial"/>
                          <w:bCs/>
                          <w:lang w:eastAsia="fr-FR"/>
                        </w:rPr>
                        <w:t xml:space="preserve"> </w:t>
                      </w:r>
                      <w:r w:rsidRPr="002940D7">
                        <w:rPr>
                          <w:rFonts w:ascii="Arial" w:eastAsia="Arial" w:hAnsi="Arial" w:cs="Arial"/>
                          <w:bCs/>
                        </w:rPr>
                        <w:t>Appliquer les réglages et les méthodes pour produire</w:t>
                      </w:r>
                    </w:p>
                    <w:p w14:paraId="0A907744" w14:textId="38200CBE" w:rsidR="00652A69" w:rsidRDefault="00652A69" w:rsidP="00652A69">
                      <w:pPr>
                        <w:spacing w:after="0" w:line="240" w:lineRule="auto"/>
                        <w:rPr>
                          <w:rFonts w:ascii="Arial" w:eastAsia="Arial" w:hAnsi="Arial" w:cs="Arial"/>
                          <w:u w:val="single"/>
                        </w:rPr>
                      </w:pPr>
                      <w:r w:rsidRPr="00382A8A">
                        <w:rPr>
                          <w:rFonts w:ascii="Arial" w:eastAsia="Arial" w:hAnsi="Arial" w:cs="Arial"/>
                          <w:u w:val="single"/>
                        </w:rPr>
                        <w:t xml:space="preserve">A2-T2 : Vérifier et ajuster si nécessaire les patrons et ou patronnages industriels informatisés ou non. </w:t>
                      </w:r>
                    </w:p>
                    <w:p w14:paraId="48E14087" w14:textId="075F0A40" w:rsidR="00D34A77" w:rsidRDefault="002940D7" w:rsidP="00D34A77">
                      <w:pPr>
                        <w:pStyle w:val="Paragraphedeliste"/>
                        <w:numPr>
                          <w:ilvl w:val="0"/>
                          <w:numId w:val="26"/>
                        </w:numPr>
                        <w:spacing w:after="0" w:line="240" w:lineRule="auto"/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  <w:t>S</w:t>
                      </w:r>
                      <w:r w:rsidR="00D34A77"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  <w:t xml:space="preserve">elon </w:t>
                      </w:r>
                      <w:r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  <w:t>un</w:t>
                      </w:r>
                      <w:r w:rsidR="00D34A77"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  <w:t xml:space="preserve">nouveau </w:t>
                      </w:r>
                      <w:r w:rsidR="00D34A77"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  <w:t>cahier des charges</w:t>
                      </w:r>
                      <w:r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  <w:t>, l’élève sera capable de raccourcir le blouson, de modifier la solution technologique du bas du blouson, pour resserrer le blouson et lui donner un style plus « bombers », changer la hauteur des poches</w:t>
                      </w:r>
                      <w:r w:rsidR="00A101A8"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  <w:t xml:space="preserve"> et prévoir la fermeture par fermeture à glissière visible ou avec sous patte.</w:t>
                      </w:r>
                    </w:p>
                    <w:p w14:paraId="324925E9" w14:textId="34FBB9B6" w:rsidR="00D34A77" w:rsidRPr="00D34A77" w:rsidRDefault="00D34A77" w:rsidP="00D34A77">
                      <w:pPr>
                        <w:pStyle w:val="Paragraphedeliste"/>
                        <w:numPr>
                          <w:ilvl w:val="0"/>
                          <w:numId w:val="26"/>
                        </w:numPr>
                        <w:spacing w:after="0" w:line="240" w:lineRule="auto"/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  <w:t xml:space="preserve">Vérification et contrôle du patronnage de </w:t>
                      </w:r>
                      <w:r w:rsidR="00D76FBF"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  <w:t>son binôme, échange et consignation des défauts. Rectifications si nécessaire.</w:t>
                      </w:r>
                    </w:p>
                    <w:p w14:paraId="4EB576BB" w14:textId="57E1D226" w:rsidR="00E10A7F" w:rsidRPr="009F347D" w:rsidRDefault="0081432B" w:rsidP="009F347D">
                      <w:pPr>
                        <w:pStyle w:val="Paragraphedeliste"/>
                        <w:spacing w:after="0" w:line="240" w:lineRule="auto"/>
                        <w:ind w:left="360"/>
                        <w:rPr>
                          <w:rFonts w:ascii="Comic Sans MS" w:eastAsia="Arial" w:hAnsi="Comic Sans MS" w:cs="Arial"/>
                          <w:color w:val="00B0F0"/>
                        </w:rPr>
                      </w:pPr>
                      <w:r w:rsidRPr="009F347D">
                        <w:rPr>
                          <w:rFonts w:ascii="Comic Sans MS" w:hAnsi="Comic Sans MS"/>
                          <w:color w:val="0070C0"/>
                        </w:rPr>
                        <w:t xml:space="preserve">Niveau </w:t>
                      </w:r>
                      <w:r w:rsidR="00E214F2" w:rsidRPr="009F347D">
                        <w:rPr>
                          <w:rFonts w:ascii="Comic Sans MS" w:hAnsi="Comic Sans MS"/>
                          <w:color w:val="0070C0"/>
                        </w:rPr>
                        <w:t>2</w:t>
                      </w:r>
                    </w:p>
                    <w:p w14:paraId="0C2A5FD0" w14:textId="77777777" w:rsidR="00E10A7F" w:rsidRPr="00E10A7F" w:rsidRDefault="00E10A7F" w:rsidP="00652A69">
                      <w:pPr>
                        <w:spacing w:after="0" w:line="240" w:lineRule="auto"/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</w:pPr>
                    </w:p>
                    <w:p w14:paraId="633C3282" w14:textId="77777777" w:rsidR="00652A69" w:rsidRPr="00CE4291" w:rsidRDefault="00652A69" w:rsidP="00652A69">
                      <w:pPr>
                        <w:spacing w:after="0" w:line="240" w:lineRule="auto"/>
                        <w:rPr>
                          <w:rFonts w:ascii="Arial" w:eastAsia="Arial" w:hAnsi="Arial" w:cs="Arial"/>
                        </w:rPr>
                      </w:pPr>
                      <w:r w:rsidRPr="00382A8A">
                        <w:rPr>
                          <w:rFonts w:ascii="Arial" w:eastAsia="Arial" w:hAnsi="Arial" w:cs="Arial"/>
                          <w:u w:val="single"/>
                        </w:rPr>
                        <w:t>A2-T3 : Effectuer les opérations de placement, de matelassage et de coupe unitaire ou sérielle, informatisées</w:t>
                      </w:r>
                      <w:r w:rsidRPr="00CE4291">
                        <w:rPr>
                          <w:rFonts w:ascii="Arial" w:eastAsia="Arial" w:hAnsi="Arial" w:cs="Arial"/>
                        </w:rPr>
                        <w:t xml:space="preserve"> ou non</w:t>
                      </w:r>
                      <w:r>
                        <w:rPr>
                          <w:rFonts w:ascii="Arial" w:eastAsia="Arial" w:hAnsi="Arial" w:cs="Arial"/>
                        </w:rPr>
                        <w:t>.</w:t>
                      </w:r>
                      <w:r w:rsidRPr="00CE4291">
                        <w:rPr>
                          <w:rFonts w:ascii="Arial" w:eastAsia="Arial" w:hAnsi="Arial" w:cs="Arial"/>
                        </w:rPr>
                        <w:t xml:space="preserve"> </w:t>
                      </w:r>
                    </w:p>
                    <w:p w14:paraId="0E92313E" w14:textId="77777777" w:rsidR="00F7069C" w:rsidRPr="00F7069C" w:rsidRDefault="00F7069C" w:rsidP="00FA4BBF">
                      <w:pPr>
                        <w:pStyle w:val="Paragraphedeliste"/>
                        <w:numPr>
                          <w:ilvl w:val="0"/>
                          <w:numId w:val="22"/>
                        </w:numPr>
                        <w:spacing w:line="240" w:lineRule="auto"/>
                        <w:ind w:left="357"/>
                        <w:rPr>
                          <w:rFonts w:ascii="Comic Sans MS" w:hAnsi="Comic Sans MS" w:cstheme="minorHAnsi"/>
                          <w:sz w:val="18"/>
                          <w:szCs w:val="18"/>
                          <w:lang w:eastAsia="fr-FR"/>
                        </w:rPr>
                      </w:pPr>
                      <w:r w:rsidRPr="00F7069C">
                        <w:rPr>
                          <w:rFonts w:ascii="Comic Sans MS" w:hAnsi="Comic Sans MS" w:cstheme="minorHAnsi"/>
                          <w:sz w:val="18"/>
                          <w:szCs w:val="18"/>
                          <w:lang w:eastAsia="fr-FR"/>
                        </w:rPr>
                        <w:t>Recherche de métrage, placement un seul modèle une seule taille</w:t>
                      </w:r>
                    </w:p>
                    <w:p w14:paraId="6CF17C18" w14:textId="4A57A4BF" w:rsidR="008C343E" w:rsidRDefault="00113457" w:rsidP="00FA4BBF">
                      <w:pPr>
                        <w:pStyle w:val="Paragraphedeliste"/>
                        <w:numPr>
                          <w:ilvl w:val="0"/>
                          <w:numId w:val="22"/>
                        </w:numPr>
                        <w:spacing w:after="0" w:line="240" w:lineRule="auto"/>
                        <w:ind w:left="357"/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 xml:space="preserve">Découpe </w:t>
                      </w:r>
                      <w:r w:rsidR="002940D7"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du blouson</w:t>
                      </w:r>
                      <w:r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 xml:space="preserve"> avec </w:t>
                      </w:r>
                      <w:proofErr w:type="spellStart"/>
                      <w:r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Prospin</w:t>
                      </w:r>
                      <w:proofErr w:type="spellEnd"/>
                      <w:r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, application du protocole de découpe.</w:t>
                      </w:r>
                      <w:r w:rsidR="00E10A7F"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 xml:space="preserve">  </w:t>
                      </w:r>
                      <w:bookmarkStart w:id="2" w:name="_Hlk140055454"/>
                      <w:r w:rsidR="00D34A77"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Mise en bû</w:t>
                      </w:r>
                      <w:r w:rsidR="00D76FBF"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c</w:t>
                      </w:r>
                      <w:r w:rsidR="00D34A77"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 xml:space="preserve">he </w:t>
                      </w:r>
                      <w:bookmarkStart w:id="3" w:name="_Hlk140518962"/>
                      <w:r w:rsidR="00E10A7F" w:rsidRPr="009F347D">
                        <w:rPr>
                          <w:rFonts w:ascii="Comic Sans MS" w:hAnsi="Comic Sans MS"/>
                          <w:color w:val="0070C0"/>
                        </w:rPr>
                        <w:t>Niveau 3</w:t>
                      </w:r>
                      <w:bookmarkEnd w:id="2"/>
                      <w:bookmarkEnd w:id="3"/>
                    </w:p>
                    <w:p w14:paraId="47D226B4" w14:textId="77777777" w:rsidR="00113457" w:rsidRPr="00F7069C" w:rsidRDefault="00113457" w:rsidP="00FA4BBF">
                      <w:pPr>
                        <w:pStyle w:val="Paragraphedeliste"/>
                        <w:spacing w:after="0" w:line="240" w:lineRule="auto"/>
                        <w:ind w:left="357"/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B2317">
        <w:rPr>
          <w:noProof/>
          <w:lang w:eastAsia="fr-FR"/>
        </w:rPr>
        <mc:AlternateContent>
          <mc:Choice Requires="wps">
            <w:drawing>
              <wp:anchor distT="0" distB="0" distL="114935" distR="114935" simplePos="0" relativeHeight="251659264" behindDoc="1" locked="0" layoutInCell="1" allowOverlap="1" wp14:anchorId="1E2D7C1B" wp14:editId="20F90AB1">
                <wp:simplePos x="0" y="0"/>
                <wp:positionH relativeFrom="column">
                  <wp:posOffset>3219450</wp:posOffset>
                </wp:positionH>
                <wp:positionV relativeFrom="paragraph">
                  <wp:posOffset>199390</wp:posOffset>
                </wp:positionV>
                <wp:extent cx="2657475" cy="4619625"/>
                <wp:effectExtent l="0" t="0" r="28575" b="28575"/>
                <wp:wrapNone/>
                <wp:docPr id="4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7475" cy="46196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5963ED" w14:textId="2588B3B1" w:rsidR="00782D3A" w:rsidRPr="0095330C" w:rsidRDefault="001B2317" w:rsidP="0095330C">
                            <w:pPr>
                              <w:shd w:val="clear" w:color="auto" w:fill="FFFFFF" w:themeFill="background1"/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Blouson OVERSIZE</w:t>
                            </w:r>
                            <w:r w:rsidR="001550CE"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14:paraId="5B76AB16" w14:textId="08AE2AC6" w:rsidR="0095330C" w:rsidRPr="0095330C" w:rsidRDefault="001B2317" w:rsidP="0095330C">
                            <w:pPr>
                              <w:shd w:val="clear" w:color="auto" w:fill="FFFFFF" w:themeFill="background1"/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Blouson</w:t>
                            </w:r>
                            <w:r w:rsidR="00881EB2">
                              <w:rPr>
                                <w:rFonts w:ascii="Arial" w:hAnsi="Arial" w:cs="Arial"/>
                              </w:rPr>
                              <w:t xml:space="preserve"> doublé</w:t>
                            </w:r>
                          </w:p>
                          <w:p w14:paraId="5785D70E" w14:textId="37A0F05D" w:rsidR="0095330C" w:rsidRPr="0095330C" w:rsidRDefault="0095330C" w:rsidP="0095330C">
                            <w:pPr>
                              <w:shd w:val="clear" w:color="auto" w:fill="FFFFFF" w:themeFill="background1"/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2D7C1B" id="Text Box 126" o:spid="_x0000_s1028" type="#_x0000_t202" style="position:absolute;margin-left:253.5pt;margin-top:15.7pt;width:209.25pt;height:363.75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" fillcolor="white [3212]">
                <v:textbox inset="7.45pt,3.85pt,7.45pt,3.85pt">
                  <w:txbxContent>
                    <w:p w14:paraId="315963ED" w14:textId="2588B3B1" w:rsidR="00782D3A" w:rsidRPr="0095330C" w:rsidRDefault="001B2317" w:rsidP="0095330C">
                      <w:pPr>
                        <w:shd w:val="clear" w:color="auto" w:fill="FFFFFF" w:themeFill="background1"/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Blouson OVERSIZE</w:t>
                      </w:r>
                      <w:r w:rsidR="001550CE">
                        <w:rPr>
                          <w:rFonts w:ascii="Arial" w:hAnsi="Arial" w:cs="Arial"/>
                        </w:rPr>
                        <w:t>.</w:t>
                      </w:r>
                    </w:p>
                    <w:p w14:paraId="5B76AB16" w14:textId="08AE2AC6" w:rsidR="0095330C" w:rsidRPr="0095330C" w:rsidRDefault="001B2317" w:rsidP="0095330C">
                      <w:pPr>
                        <w:shd w:val="clear" w:color="auto" w:fill="FFFFFF" w:themeFill="background1"/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Blouson</w:t>
                      </w:r>
                      <w:r w:rsidR="00881EB2">
                        <w:rPr>
                          <w:rFonts w:ascii="Arial" w:hAnsi="Arial" w:cs="Arial"/>
                        </w:rPr>
                        <w:t xml:space="preserve"> doublé</w:t>
                      </w:r>
                    </w:p>
                    <w:p w14:paraId="5785D70E" w14:textId="37A0F05D" w:rsidR="0095330C" w:rsidRPr="0095330C" w:rsidRDefault="0095330C" w:rsidP="0095330C">
                      <w:pPr>
                        <w:shd w:val="clear" w:color="auto" w:fill="FFFFFF" w:themeFill="background1"/>
                        <w:spacing w:after="0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56B30D2" w14:textId="54A773B8" w:rsidR="00820289" w:rsidRDefault="00820289"/>
    <w:p w14:paraId="737666B7" w14:textId="22182839" w:rsidR="00AE171C" w:rsidRDefault="001B2317">
      <w:r>
        <w:rPr>
          <w:noProof/>
          <w14:ligatures w14:val="standardContextual"/>
        </w:rPr>
        <w:drawing>
          <wp:anchor distT="0" distB="0" distL="114300" distR="114300" simplePos="0" relativeHeight="251688960" behindDoc="0" locked="0" layoutInCell="1" allowOverlap="1" wp14:anchorId="31FE1DB6" wp14:editId="080AEE65">
            <wp:simplePos x="0" y="0"/>
            <wp:positionH relativeFrom="column">
              <wp:posOffset>3373755</wp:posOffset>
            </wp:positionH>
            <wp:positionV relativeFrom="paragraph">
              <wp:posOffset>219075</wp:posOffset>
            </wp:positionV>
            <wp:extent cx="2354674" cy="1762125"/>
            <wp:effectExtent l="0" t="0" r="762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>
                      <a:picLocks noChangeAspect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460" r="20616" b="6666"/>
                    <a:stretch/>
                  </pic:blipFill>
                  <pic:spPr bwMode="auto">
                    <a:xfrm>
                      <a:off x="0" y="0"/>
                      <a:ext cx="2354674" cy="1762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5BCD30E" w14:textId="5233A20A" w:rsidR="00AE171C" w:rsidRDefault="00AE171C"/>
    <w:p w14:paraId="192FC9DF" w14:textId="095D54A8" w:rsidR="00820289" w:rsidRDefault="00820289"/>
    <w:p w14:paraId="5B7CFEB5" w14:textId="5359FA6F" w:rsidR="00820289" w:rsidRDefault="00820289"/>
    <w:p w14:paraId="73EE0F7A" w14:textId="7B66E1FC" w:rsidR="00820289" w:rsidRDefault="00CB516F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ADA8F3" wp14:editId="3C19DB61">
                <wp:simplePos x="0" y="0"/>
                <wp:positionH relativeFrom="column">
                  <wp:posOffset>2980616</wp:posOffset>
                </wp:positionH>
                <wp:positionV relativeFrom="paragraph">
                  <wp:posOffset>216137</wp:posOffset>
                </wp:positionV>
                <wp:extent cx="236781" cy="873962"/>
                <wp:effectExtent l="38100" t="0" r="11430" b="59690"/>
                <wp:wrapNone/>
                <wp:docPr id="135181811" name="Connecteur : en ar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6781" cy="873962"/>
                        </a:xfrm>
                        <a:prstGeom prst="curvedConnector3">
                          <a:avLst>
                            <a:gd name="adj1" fmla="val 69547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01CF5B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 : en arc 1" o:spid="_x0000_s1026" type="#_x0000_t38" style="position:absolute;margin-left:234.7pt;margin-top:17pt;width:18.65pt;height:68.8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" adj="15022" strokecolor="windowText" strokeweight=".5pt">
                <v:stroke endarrow="block" joinstyle="miter"/>
              </v:shape>
            </w:pict>
          </mc:Fallback>
        </mc:AlternateContent>
      </w:r>
    </w:p>
    <w:p w14:paraId="3379DAB1" w14:textId="006B5946" w:rsidR="00820289" w:rsidRDefault="00820289">
      <w:pPr>
        <w:rPr>
          <w:noProof/>
          <w14:ligatures w14:val="standardContextual"/>
        </w:rPr>
      </w:pPr>
    </w:p>
    <w:p w14:paraId="543BE369" w14:textId="2F1CBC33" w:rsidR="00820289" w:rsidRDefault="00820289">
      <w:pPr>
        <w:rPr>
          <w:noProof/>
          <w14:ligatures w14:val="standardContextual"/>
        </w:rPr>
      </w:pPr>
    </w:p>
    <w:p w14:paraId="1312149E" w14:textId="518177EE" w:rsidR="00820289" w:rsidRDefault="001B2317">
      <w:r>
        <w:rPr>
          <w:noProof/>
          <w14:ligatures w14:val="standardContextual"/>
        </w:rPr>
        <w:drawing>
          <wp:anchor distT="0" distB="0" distL="114300" distR="114300" simplePos="0" relativeHeight="251687936" behindDoc="0" locked="0" layoutInCell="1" allowOverlap="1" wp14:anchorId="30E39030" wp14:editId="685D24D3">
            <wp:simplePos x="0" y="0"/>
            <wp:positionH relativeFrom="column">
              <wp:posOffset>3419475</wp:posOffset>
            </wp:positionH>
            <wp:positionV relativeFrom="paragraph">
              <wp:posOffset>5715</wp:posOffset>
            </wp:positionV>
            <wp:extent cx="2311400" cy="1714500"/>
            <wp:effectExtent l="0" t="0" r="0" b="0"/>
            <wp:wrapNone/>
            <wp:docPr id="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542" r="20824" b="11909"/>
                    <a:stretch/>
                  </pic:blipFill>
                  <pic:spPr bwMode="auto">
                    <a:xfrm>
                      <a:off x="0" y="0"/>
                      <a:ext cx="2311400" cy="1714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1B6FD8FD" w14:textId="1D236FCC" w:rsidR="00820289" w:rsidRDefault="00820289"/>
    <w:p w14:paraId="4887C0EF" w14:textId="680ED30A" w:rsidR="00820289" w:rsidRDefault="00FA4BBF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0D1E37" wp14:editId="0D77480B">
                <wp:simplePos x="0" y="0"/>
                <wp:positionH relativeFrom="column">
                  <wp:posOffset>5879534</wp:posOffset>
                </wp:positionH>
                <wp:positionV relativeFrom="paragraph">
                  <wp:posOffset>214986</wp:posOffset>
                </wp:positionV>
                <wp:extent cx="861695" cy="656800"/>
                <wp:effectExtent l="0" t="57150" r="0" b="29210"/>
                <wp:wrapNone/>
                <wp:docPr id="1077067340" name="Connecteur : en ar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61695" cy="656800"/>
                        </a:xfrm>
                        <a:prstGeom prst="curvedConnector3">
                          <a:avLst>
                            <a:gd name="adj1" fmla="val 66038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2FFD74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 : en arc 1" o:spid="_x0000_s1026" type="#_x0000_t38" style="position:absolute;margin-left:462.95pt;margin-top:16.95pt;width:67.85pt;height:51.7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" adj="14264" strokecolor="black [3200]" strokeweight=".5pt">
                <v:stroke endarrow="block" joinstyle="miter"/>
              </v:shape>
            </w:pict>
          </mc:Fallback>
        </mc:AlternateContent>
      </w:r>
    </w:p>
    <w:p w14:paraId="20742CC9" w14:textId="3D57B02F" w:rsidR="00820289" w:rsidRDefault="00820289"/>
    <w:p w14:paraId="409CDD27" w14:textId="1E716924" w:rsidR="001B2317" w:rsidRDefault="00FA4BBF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1F347D3" wp14:editId="76C59906">
                <wp:simplePos x="0" y="0"/>
                <wp:positionH relativeFrom="column">
                  <wp:posOffset>2350065</wp:posOffset>
                </wp:positionH>
                <wp:positionV relativeFrom="paragraph">
                  <wp:posOffset>163110</wp:posOffset>
                </wp:positionV>
                <wp:extent cx="859285" cy="495057"/>
                <wp:effectExtent l="38100" t="0" r="17145" b="76835"/>
                <wp:wrapNone/>
                <wp:docPr id="1643989764" name="Connecteur : en ar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59285" cy="495057"/>
                        </a:xfrm>
                        <a:prstGeom prst="curvedConnector3">
                          <a:avLst>
                            <a:gd name="adj1" fmla="val 66038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2D5897" id="Connecteur : en arc 1" o:spid="_x0000_s1026" type="#_x0000_t38" style="position:absolute;margin-left:185.05pt;margin-top:12.85pt;width:67.65pt;height:39pt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" adj="14264" strokecolor="windowText" strokeweight=".5pt">
                <v:stroke endarrow="block" joinstyle="miter"/>
              </v:shape>
            </w:pict>
          </mc:Fallback>
        </mc:AlternateContent>
      </w:r>
    </w:p>
    <w:p w14:paraId="24D58A8E" w14:textId="587FD03E" w:rsidR="001B2317" w:rsidRDefault="00FA4BBF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D0BB886" wp14:editId="48985538">
                <wp:simplePos x="0" y="0"/>
                <wp:positionH relativeFrom="column">
                  <wp:posOffset>5879534</wp:posOffset>
                </wp:positionH>
                <wp:positionV relativeFrom="paragraph">
                  <wp:posOffset>194807</wp:posOffset>
                </wp:positionV>
                <wp:extent cx="861982" cy="227508"/>
                <wp:effectExtent l="0" t="0" r="71755" b="58420"/>
                <wp:wrapNone/>
                <wp:docPr id="565706524" name="Connecteur : en ar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1982" cy="227508"/>
                        </a:xfrm>
                        <a:prstGeom prst="curvedConnector3">
                          <a:avLst>
                            <a:gd name="adj1" fmla="val 95746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548C14" id="Connecteur : en arc 1" o:spid="_x0000_s1026" type="#_x0000_t38" style="position:absolute;margin-left:462.95pt;margin-top:15.35pt;width:67.85pt;height:17.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" adj="20681" strokecolor="windowText" strokeweight=".5pt">
                <v:stroke endarrow="block" joinstyle="miter"/>
              </v:shape>
            </w:pict>
          </mc:Fallback>
        </mc:AlternateContent>
      </w:r>
    </w:p>
    <w:p w14:paraId="0DCC971A" w14:textId="46B7A09C" w:rsidR="001B2317" w:rsidRDefault="00D611C9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FC16A8C" wp14:editId="0DA7E874">
                <wp:simplePos x="0" y="0"/>
                <wp:positionH relativeFrom="column">
                  <wp:posOffset>-78627</wp:posOffset>
                </wp:positionH>
                <wp:positionV relativeFrom="paragraph">
                  <wp:posOffset>46683</wp:posOffset>
                </wp:positionV>
                <wp:extent cx="5359400" cy="1654073"/>
                <wp:effectExtent l="0" t="0" r="12700" b="22860"/>
                <wp:wrapNone/>
                <wp:docPr id="95681810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9400" cy="165407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628124A" w14:textId="62450F27" w:rsidR="008D7869" w:rsidRPr="008D7869" w:rsidRDefault="008D7869" w:rsidP="008D7869">
                            <w:pPr>
                              <w:spacing w:after="0" w:line="240" w:lineRule="auto"/>
                              <w:rPr>
                                <w:rFonts w:ascii="Arial" w:eastAsia="Arial" w:hAnsi="Arial" w:cs="Arial"/>
                                <w:bCs/>
                              </w:rPr>
                            </w:pPr>
                            <w:r w:rsidRPr="008D7869">
                              <w:rPr>
                                <w:rFonts w:ascii="Arial" w:eastAsia="Arial" w:hAnsi="Arial" w:cs="Arial"/>
                                <w:bCs/>
                                <w:highlight w:val="yellow"/>
                              </w:rPr>
                              <w:t>CP7</w:t>
                            </w:r>
                            <w:r w:rsidRPr="008D7869">
                              <w:rPr>
                                <w:rFonts w:ascii="Arial" w:eastAsia="Arial" w:hAnsi="Arial" w:cs="Arial"/>
                                <w:bCs/>
                              </w:rPr>
                              <w:t xml:space="preserve"> Formuler des propositions et communiquer sous forme écrite et orale</w:t>
                            </w:r>
                          </w:p>
                          <w:p w14:paraId="5C893CE1" w14:textId="38D81EF3" w:rsidR="009F3278" w:rsidRPr="008D7869" w:rsidRDefault="009F347D" w:rsidP="008D7869">
                            <w:pPr>
                              <w:spacing w:after="0" w:line="240" w:lineRule="auto"/>
                              <w:rPr>
                                <w:rFonts w:ascii="Arial" w:eastAsia="Arial" w:hAnsi="Arial" w:cs="Arial"/>
                                <w:u w:val="single"/>
                              </w:rPr>
                            </w:pPr>
                            <w:r w:rsidRPr="008D7869">
                              <w:rPr>
                                <w:rFonts w:ascii="Arial" w:eastAsia="Arial" w:hAnsi="Arial" w:cs="Arial"/>
                                <w:u w:val="single"/>
                              </w:rPr>
                              <w:t>A5-T1 : Contribuer à l’amélioration de la performance globale par des retours d’expérience</w:t>
                            </w:r>
                          </w:p>
                          <w:p w14:paraId="75EA5409" w14:textId="77777777" w:rsidR="008D7869" w:rsidRPr="00974AA3" w:rsidRDefault="008D7869" w:rsidP="00FA4BBF">
                            <w:pPr>
                              <w:pStyle w:val="MCNVparagraphe"/>
                              <w:numPr>
                                <w:ilvl w:val="0"/>
                                <w:numId w:val="28"/>
                              </w:numPr>
                              <w:spacing w:line="240" w:lineRule="auto"/>
                              <w:ind w:left="357" w:hanging="357"/>
                              <w:jc w:val="left"/>
                              <w:rPr>
                                <w:rFonts w:ascii="Comic Sans MS" w:eastAsia="Calibri" w:hAnsi="Comic Sans MS"/>
                                <w:sz w:val="18"/>
                                <w:szCs w:val="18"/>
                              </w:rPr>
                            </w:pPr>
                            <w:r w:rsidRPr="00974AA3">
                              <w:rPr>
                                <w:rFonts w:ascii="Comic Sans MS" w:eastAsia="Calibri" w:hAnsi="Comic Sans MS"/>
                                <w:sz w:val="18"/>
                                <w:szCs w:val="18"/>
                              </w:rPr>
                              <w:t>Systèmes d’information dans les entreprises (progiciel de gestion intégré, intranet, messageries…).</w:t>
                            </w:r>
                          </w:p>
                          <w:p w14:paraId="14E8670F" w14:textId="71F2C17C" w:rsidR="00974AA3" w:rsidRPr="00974AA3" w:rsidRDefault="00974AA3" w:rsidP="00FA4BBF">
                            <w:pPr>
                              <w:pStyle w:val="MCNVparagraphe"/>
                              <w:numPr>
                                <w:ilvl w:val="0"/>
                                <w:numId w:val="28"/>
                              </w:numPr>
                              <w:spacing w:line="240" w:lineRule="auto"/>
                              <w:ind w:left="357" w:hanging="357"/>
                              <w:jc w:val="left"/>
                              <w:rPr>
                                <w:rFonts w:ascii="Comic Sans MS" w:eastAsia="Calibri" w:hAnsi="Comic Sans MS"/>
                                <w:sz w:val="18"/>
                                <w:szCs w:val="18"/>
                              </w:rPr>
                            </w:pPr>
                            <w:r w:rsidRPr="00974AA3">
                              <w:rPr>
                                <w:rFonts w:ascii="Comic Sans MS" w:eastAsia="Calibri" w:hAnsi="Comic Sans MS"/>
                                <w:sz w:val="18"/>
                                <w:szCs w:val="18"/>
                              </w:rPr>
                              <w:t>Analyse technique du produit ; l’analyse fonctionnelle</w:t>
                            </w:r>
                          </w:p>
                          <w:p w14:paraId="3A3BBB75" w14:textId="677CC019" w:rsidR="008D7869" w:rsidRPr="00D611C9" w:rsidRDefault="00974AA3" w:rsidP="00FA4BBF">
                            <w:pPr>
                              <w:pStyle w:val="Paragraphedeliste"/>
                              <w:numPr>
                                <w:ilvl w:val="0"/>
                                <w:numId w:val="28"/>
                              </w:numPr>
                              <w:spacing w:after="0" w:line="240" w:lineRule="auto"/>
                              <w:ind w:left="357" w:hanging="357"/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</w:pPr>
                            <w:r w:rsidRPr="00974AA3"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  <w:t>Mise en place de temps d’échange</w:t>
                            </w:r>
                            <w:r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  <w:t xml:space="preserve"> entre pairs</w:t>
                            </w:r>
                            <w:r w:rsidR="00D611C9"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  <w:t xml:space="preserve"> d’après les fiches de suivi du contrôle. </w:t>
                            </w:r>
                            <w:r w:rsidR="00D611C9" w:rsidRPr="00D611C9"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  <w:t>Recherche des pistes de solutions pour améliorer la performance globale</w:t>
                            </w:r>
                            <w:r w:rsidR="00D611C9"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  <w:t xml:space="preserve">. </w:t>
                            </w:r>
                            <w:r w:rsidR="00D611C9" w:rsidRPr="009F347D">
                              <w:rPr>
                                <w:rFonts w:ascii="Comic Sans MS" w:hAnsi="Comic Sans MS"/>
                                <w:color w:val="0070C0"/>
                              </w:rPr>
                              <w:t>Niveau 3</w:t>
                            </w:r>
                          </w:p>
                          <w:p w14:paraId="50287D2E" w14:textId="45BE0539" w:rsidR="008D7869" w:rsidRPr="001D3154" w:rsidRDefault="001D3154" w:rsidP="00FA4BBF">
                            <w:pPr>
                              <w:pStyle w:val="Paragraphedeliste"/>
                              <w:numPr>
                                <w:ilvl w:val="0"/>
                                <w:numId w:val="28"/>
                              </w:numPr>
                              <w:spacing w:after="0" w:line="240" w:lineRule="auto"/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</w:pPr>
                            <w:r w:rsidRPr="001D3154">
                              <w:rPr>
                                <w:rFonts w:ascii="Comic Sans MS" w:eastAsia="Calibri" w:hAnsi="Comic Sans MS"/>
                                <w:sz w:val="18"/>
                                <w:szCs w:val="18"/>
                              </w:rPr>
                              <w:t>Procédures et modes opératoires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C16A8C" id="Zone de texte 1" o:spid="_x0000_s1029" type="#_x0000_t202" style="position:absolute;margin-left:-6.2pt;margin-top:3.7pt;width:422pt;height:130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" fillcolor="white [3201]">
                <v:textbox>
                  <w:txbxContent>
                    <w:p w14:paraId="5628124A" w14:textId="62450F27" w:rsidR="008D7869" w:rsidRPr="008D7869" w:rsidRDefault="008D7869" w:rsidP="008D7869">
                      <w:pPr>
                        <w:spacing w:after="0" w:line="240" w:lineRule="auto"/>
                        <w:rPr>
                          <w:rFonts w:ascii="Arial" w:eastAsia="Arial" w:hAnsi="Arial" w:cs="Arial"/>
                          <w:bCs/>
                        </w:rPr>
                      </w:pPr>
                      <w:r w:rsidRPr="008D7869">
                        <w:rPr>
                          <w:rFonts w:ascii="Arial" w:eastAsia="Arial" w:hAnsi="Arial" w:cs="Arial"/>
                          <w:bCs/>
                          <w:highlight w:val="yellow"/>
                        </w:rPr>
                        <w:t>CP7</w:t>
                      </w:r>
                      <w:r w:rsidRPr="008D7869">
                        <w:rPr>
                          <w:rFonts w:ascii="Arial" w:eastAsia="Arial" w:hAnsi="Arial" w:cs="Arial"/>
                          <w:bCs/>
                        </w:rPr>
                        <w:t xml:space="preserve"> Formuler des propositions et communiquer sous forme écrite et orale</w:t>
                      </w:r>
                    </w:p>
                    <w:p w14:paraId="5C893CE1" w14:textId="38D81EF3" w:rsidR="009F3278" w:rsidRPr="008D7869" w:rsidRDefault="009F347D" w:rsidP="008D7869">
                      <w:pPr>
                        <w:spacing w:after="0" w:line="240" w:lineRule="auto"/>
                        <w:rPr>
                          <w:rFonts w:ascii="Arial" w:eastAsia="Arial" w:hAnsi="Arial" w:cs="Arial"/>
                          <w:u w:val="single"/>
                        </w:rPr>
                      </w:pPr>
                      <w:r w:rsidRPr="008D7869">
                        <w:rPr>
                          <w:rFonts w:ascii="Arial" w:eastAsia="Arial" w:hAnsi="Arial" w:cs="Arial"/>
                          <w:u w:val="single"/>
                        </w:rPr>
                        <w:t>A5-T1 : Contribuer à l’amélioration de la performance globale par des retours d’expérience</w:t>
                      </w:r>
                    </w:p>
                    <w:p w14:paraId="75EA5409" w14:textId="77777777" w:rsidR="008D7869" w:rsidRPr="00974AA3" w:rsidRDefault="008D7869" w:rsidP="00FA4BBF">
                      <w:pPr>
                        <w:pStyle w:val="MCNVparagraphe"/>
                        <w:numPr>
                          <w:ilvl w:val="0"/>
                          <w:numId w:val="28"/>
                        </w:numPr>
                        <w:spacing w:line="240" w:lineRule="auto"/>
                        <w:ind w:left="357" w:hanging="357"/>
                        <w:jc w:val="left"/>
                        <w:rPr>
                          <w:rFonts w:ascii="Comic Sans MS" w:eastAsia="Calibri" w:hAnsi="Comic Sans MS"/>
                          <w:sz w:val="18"/>
                          <w:szCs w:val="18"/>
                        </w:rPr>
                      </w:pPr>
                      <w:r w:rsidRPr="00974AA3">
                        <w:rPr>
                          <w:rFonts w:ascii="Comic Sans MS" w:eastAsia="Calibri" w:hAnsi="Comic Sans MS"/>
                          <w:sz w:val="18"/>
                          <w:szCs w:val="18"/>
                        </w:rPr>
                        <w:t>Systèmes d’information dans les entreprises (progiciel de gestion intégré, intranet, messageries…).</w:t>
                      </w:r>
                    </w:p>
                    <w:p w14:paraId="14E8670F" w14:textId="71F2C17C" w:rsidR="00974AA3" w:rsidRPr="00974AA3" w:rsidRDefault="00974AA3" w:rsidP="00FA4BBF">
                      <w:pPr>
                        <w:pStyle w:val="MCNVparagraphe"/>
                        <w:numPr>
                          <w:ilvl w:val="0"/>
                          <w:numId w:val="28"/>
                        </w:numPr>
                        <w:spacing w:line="240" w:lineRule="auto"/>
                        <w:ind w:left="357" w:hanging="357"/>
                        <w:jc w:val="left"/>
                        <w:rPr>
                          <w:rFonts w:ascii="Comic Sans MS" w:eastAsia="Calibri" w:hAnsi="Comic Sans MS"/>
                          <w:sz w:val="18"/>
                          <w:szCs w:val="18"/>
                        </w:rPr>
                      </w:pPr>
                      <w:r w:rsidRPr="00974AA3">
                        <w:rPr>
                          <w:rFonts w:ascii="Comic Sans MS" w:eastAsia="Calibri" w:hAnsi="Comic Sans MS"/>
                          <w:sz w:val="18"/>
                          <w:szCs w:val="18"/>
                        </w:rPr>
                        <w:t>Analyse technique du produit ; l’analyse fonctionnelle</w:t>
                      </w:r>
                    </w:p>
                    <w:p w14:paraId="3A3BBB75" w14:textId="677CC019" w:rsidR="008D7869" w:rsidRPr="00D611C9" w:rsidRDefault="00974AA3" w:rsidP="00FA4BBF">
                      <w:pPr>
                        <w:pStyle w:val="Paragraphedeliste"/>
                        <w:numPr>
                          <w:ilvl w:val="0"/>
                          <w:numId w:val="28"/>
                        </w:numPr>
                        <w:spacing w:after="0" w:line="240" w:lineRule="auto"/>
                        <w:ind w:left="357" w:hanging="357"/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</w:pPr>
                      <w:r w:rsidRPr="00974AA3"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  <w:t>Mise en place de temps d’échange</w:t>
                      </w:r>
                      <w:r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  <w:t xml:space="preserve"> entre pairs</w:t>
                      </w:r>
                      <w:r w:rsidR="00D611C9"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  <w:t xml:space="preserve"> d’après les fiches de suivi du contrôle. </w:t>
                      </w:r>
                      <w:r w:rsidR="00D611C9" w:rsidRPr="00D611C9"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  <w:t>Recherche des pistes de solutions pour améliorer la performance globale</w:t>
                      </w:r>
                      <w:r w:rsidR="00D611C9"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  <w:t xml:space="preserve">. </w:t>
                      </w:r>
                      <w:r w:rsidR="00D611C9" w:rsidRPr="009F347D">
                        <w:rPr>
                          <w:rFonts w:ascii="Comic Sans MS" w:hAnsi="Comic Sans MS"/>
                          <w:color w:val="0070C0"/>
                        </w:rPr>
                        <w:t>Niveau 3</w:t>
                      </w:r>
                    </w:p>
                    <w:p w14:paraId="50287D2E" w14:textId="45BE0539" w:rsidR="008D7869" w:rsidRPr="001D3154" w:rsidRDefault="001D3154" w:rsidP="00FA4BBF">
                      <w:pPr>
                        <w:pStyle w:val="Paragraphedeliste"/>
                        <w:numPr>
                          <w:ilvl w:val="0"/>
                          <w:numId w:val="28"/>
                        </w:numPr>
                        <w:spacing w:after="0" w:line="240" w:lineRule="auto"/>
                        <w:rPr>
                          <w:rFonts w:ascii="Comic Sans MS" w:hAnsi="Comic Sans MS"/>
                          <w:sz w:val="18"/>
                          <w:szCs w:val="18"/>
                        </w:rPr>
                      </w:pPr>
                      <w:r w:rsidRPr="001D3154">
                        <w:rPr>
                          <w:rFonts w:ascii="Comic Sans MS" w:eastAsia="Calibri" w:hAnsi="Comic Sans MS"/>
                          <w:sz w:val="18"/>
                          <w:szCs w:val="18"/>
                        </w:rPr>
                        <w:t>Procédures et modes opératoires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7EB69128" wp14:editId="77A8EDD2">
                <wp:simplePos x="0" y="0"/>
                <wp:positionH relativeFrom="column">
                  <wp:posOffset>5602605</wp:posOffset>
                </wp:positionH>
                <wp:positionV relativeFrom="paragraph">
                  <wp:posOffset>97155</wp:posOffset>
                </wp:positionV>
                <wp:extent cx="4315460" cy="1527175"/>
                <wp:effectExtent l="0" t="0" r="27940" b="15875"/>
                <wp:wrapSquare wrapText="bothSides"/>
                <wp:docPr id="94787438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5460" cy="152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64173A" w14:textId="667B9701" w:rsidR="00974AA3" w:rsidRDefault="00974AA3" w:rsidP="00D611C9">
                            <w:pPr>
                              <w:spacing w:after="0" w:line="240" w:lineRule="auto"/>
                              <w:rPr>
                                <w:rFonts w:ascii="Arial" w:eastAsia="Arial" w:hAnsi="Arial" w:cs="Arial"/>
                                <w:bCs/>
                              </w:rPr>
                            </w:pPr>
                            <w:r w:rsidRPr="00D611C9">
                              <w:rPr>
                                <w:highlight w:val="yellow"/>
                              </w:rPr>
                              <w:t>CP6</w:t>
                            </w:r>
                            <w:bookmarkStart w:id="2" w:name="_Hlk107379343"/>
                            <w:bookmarkStart w:id="3" w:name="_Hlk121498712"/>
                            <w:r w:rsidRPr="00974AA3">
                              <w:rPr>
                                <w:rFonts w:eastAsia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74AA3">
                              <w:rPr>
                                <w:rFonts w:ascii="Arial" w:eastAsia="Arial" w:hAnsi="Arial" w:cs="Arial"/>
                                <w:bCs/>
                              </w:rPr>
                              <w:t>C</w:t>
                            </w:r>
                            <w:bookmarkEnd w:id="2"/>
                            <w:r w:rsidRPr="00974AA3">
                              <w:rPr>
                                <w:rFonts w:ascii="Arial" w:eastAsia="Arial" w:hAnsi="Arial" w:cs="Arial"/>
                                <w:bCs/>
                              </w:rPr>
                              <w:t>onsigner les données de production</w:t>
                            </w:r>
                            <w:bookmarkEnd w:id="3"/>
                          </w:p>
                          <w:p w14:paraId="277F9542" w14:textId="24A2B77B" w:rsidR="00974AA3" w:rsidRDefault="00D611C9" w:rsidP="00D611C9">
                            <w:pPr>
                              <w:spacing w:after="0" w:line="240" w:lineRule="auto"/>
                              <w:rPr>
                                <w:rFonts w:ascii="Arial" w:eastAsia="Arial" w:hAnsi="Arial" w:cs="Arial"/>
                              </w:rPr>
                            </w:pPr>
                            <w:r w:rsidRPr="00D611C9">
                              <w:rPr>
                                <w:rFonts w:ascii="Arial" w:eastAsia="Arial" w:hAnsi="Arial" w:cs="Arial"/>
                                <w:u w:val="single"/>
                              </w:rPr>
                              <w:t>A3-T4 : Renseigner les documents de suivi de la production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>.</w:t>
                            </w:r>
                          </w:p>
                          <w:p w14:paraId="060B2A07" w14:textId="2413D283" w:rsidR="00D611C9" w:rsidRPr="00D611C9" w:rsidRDefault="00D611C9" w:rsidP="00FA4BBF">
                            <w:pPr>
                              <w:pStyle w:val="Paragraphedeliste"/>
                              <w:numPr>
                                <w:ilvl w:val="0"/>
                                <w:numId w:val="29"/>
                              </w:numPr>
                              <w:spacing w:after="0" w:line="240" w:lineRule="auto"/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</w:pPr>
                            <w:r w:rsidRPr="00D611C9"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  <w:t>Réalisation du contrôle qualité du blouson de son binôme.</w:t>
                            </w:r>
                          </w:p>
                          <w:p w14:paraId="3849EF3F" w14:textId="77777777" w:rsidR="00D611C9" w:rsidRPr="00D611C9" w:rsidRDefault="00D611C9" w:rsidP="00FA4BBF">
                            <w:pPr>
                              <w:pStyle w:val="Paragraphedeliste"/>
                              <w:numPr>
                                <w:ilvl w:val="0"/>
                                <w:numId w:val="29"/>
                              </w:numPr>
                              <w:suppressAutoHyphens w:val="0"/>
                              <w:spacing w:after="0" w:line="240" w:lineRule="auto"/>
                              <w:contextualSpacing w:val="0"/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</w:pPr>
                            <w:r w:rsidRPr="00D611C9"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  <w:t>Le résultat du contrôle final du produit est rendu visible selon la procédure qualité et, en cas de défaut, des propositions d’actions sont émises.</w:t>
                            </w:r>
                          </w:p>
                          <w:p w14:paraId="67BDED0F" w14:textId="54479105" w:rsidR="00D611C9" w:rsidRPr="00D611C9" w:rsidRDefault="00D611C9" w:rsidP="00FA4BBF">
                            <w:pPr>
                              <w:pStyle w:val="Paragraphedeliste"/>
                              <w:numPr>
                                <w:ilvl w:val="0"/>
                                <w:numId w:val="29"/>
                              </w:numPr>
                              <w:spacing w:after="0" w:line="240" w:lineRule="auto"/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</w:pPr>
                            <w:r w:rsidRPr="00D611C9"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  <w:t>Les fiches de suivi de contrôle sont renseignées.</w:t>
                            </w:r>
                            <w:r w:rsidR="00FA4BBF" w:rsidRPr="00FA4BBF">
                              <w:rPr>
                                <w:rFonts w:ascii="Comic Sans MS" w:hAnsi="Comic Sans MS"/>
                                <w:color w:val="0070C0"/>
                              </w:rPr>
                              <w:t xml:space="preserve"> </w:t>
                            </w:r>
                            <w:bookmarkStart w:id="4" w:name="_Hlk140522422"/>
                            <w:r w:rsidR="00FA4BBF" w:rsidRPr="009F347D">
                              <w:rPr>
                                <w:rFonts w:ascii="Comic Sans MS" w:hAnsi="Comic Sans MS"/>
                                <w:color w:val="0070C0"/>
                              </w:rPr>
                              <w:t>Niveau 3</w:t>
                            </w:r>
                          </w:p>
                          <w:bookmarkEnd w:id="4"/>
                          <w:p w14:paraId="57F73500" w14:textId="77777777" w:rsidR="00D611C9" w:rsidRPr="00974AA3" w:rsidRDefault="00D611C9" w:rsidP="00FA4BB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B69128" id="_x0000_s1030" type="#_x0000_t202" style="position:absolute;margin-left:441.15pt;margin-top:7.65pt;width:339.8pt;height:120.2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">
                <v:textbox>
                  <w:txbxContent>
                    <w:p w14:paraId="3664173A" w14:textId="667B9701" w:rsidR="00974AA3" w:rsidRDefault="00974AA3" w:rsidP="00D611C9">
                      <w:pPr>
                        <w:spacing w:after="0" w:line="240" w:lineRule="auto"/>
                        <w:rPr>
                          <w:rFonts w:ascii="Arial" w:eastAsia="Arial" w:hAnsi="Arial" w:cs="Arial"/>
                          <w:bCs/>
                        </w:rPr>
                      </w:pPr>
                      <w:r w:rsidRPr="00D611C9">
                        <w:rPr>
                          <w:highlight w:val="yellow"/>
                        </w:rPr>
                        <w:t>CP6</w:t>
                      </w:r>
                      <w:bookmarkStart w:id="7" w:name="_Hlk107379343"/>
                      <w:bookmarkStart w:id="8" w:name="_Hlk121498712"/>
                      <w:r w:rsidRPr="00974AA3">
                        <w:rPr>
                          <w:rFonts w:eastAsia="Arial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974AA3">
                        <w:rPr>
                          <w:rFonts w:ascii="Arial" w:eastAsia="Arial" w:hAnsi="Arial" w:cs="Arial"/>
                          <w:bCs/>
                        </w:rPr>
                        <w:t>C</w:t>
                      </w:r>
                      <w:bookmarkEnd w:id="7"/>
                      <w:r w:rsidRPr="00974AA3">
                        <w:rPr>
                          <w:rFonts w:ascii="Arial" w:eastAsia="Arial" w:hAnsi="Arial" w:cs="Arial"/>
                          <w:bCs/>
                        </w:rPr>
                        <w:t>onsigner les données de production</w:t>
                      </w:r>
                      <w:bookmarkEnd w:id="8"/>
                    </w:p>
                    <w:p w14:paraId="277F9542" w14:textId="24A2B77B" w:rsidR="00974AA3" w:rsidRDefault="00D611C9" w:rsidP="00D611C9">
                      <w:pPr>
                        <w:spacing w:after="0" w:line="240" w:lineRule="auto"/>
                        <w:rPr>
                          <w:rFonts w:ascii="Arial" w:eastAsia="Arial" w:hAnsi="Arial" w:cs="Arial"/>
                        </w:rPr>
                      </w:pPr>
                      <w:r w:rsidRPr="00D611C9">
                        <w:rPr>
                          <w:rFonts w:ascii="Arial" w:eastAsia="Arial" w:hAnsi="Arial" w:cs="Arial"/>
                          <w:u w:val="single"/>
                        </w:rPr>
                        <w:t>A3-T4 : Renseigner les documents de suivi de la production</w:t>
                      </w:r>
                      <w:r>
                        <w:rPr>
                          <w:rFonts w:ascii="Arial" w:eastAsia="Arial" w:hAnsi="Arial" w:cs="Arial"/>
                        </w:rPr>
                        <w:t>.</w:t>
                      </w:r>
                    </w:p>
                    <w:p w14:paraId="060B2A07" w14:textId="2413D283" w:rsidR="00D611C9" w:rsidRPr="00D611C9" w:rsidRDefault="00D611C9" w:rsidP="00FA4BBF">
                      <w:pPr>
                        <w:pStyle w:val="Paragraphedeliste"/>
                        <w:numPr>
                          <w:ilvl w:val="0"/>
                          <w:numId w:val="29"/>
                        </w:numPr>
                        <w:spacing w:after="0" w:line="240" w:lineRule="auto"/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</w:pPr>
                      <w:r w:rsidRPr="00D611C9"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  <w:t>Réalisation du contrôle qualité du blouson de son binôme.</w:t>
                      </w:r>
                    </w:p>
                    <w:p w14:paraId="3849EF3F" w14:textId="77777777" w:rsidR="00D611C9" w:rsidRPr="00D611C9" w:rsidRDefault="00D611C9" w:rsidP="00FA4BBF">
                      <w:pPr>
                        <w:pStyle w:val="Paragraphedeliste"/>
                        <w:numPr>
                          <w:ilvl w:val="0"/>
                          <w:numId w:val="29"/>
                        </w:numPr>
                        <w:suppressAutoHyphens w:val="0"/>
                        <w:spacing w:after="0" w:line="240" w:lineRule="auto"/>
                        <w:contextualSpacing w:val="0"/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</w:pPr>
                      <w:r w:rsidRPr="00D611C9"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  <w:t>Le résultat du contrôle final du produit est rendu visible selon la procédure qualité et, en cas de défaut, des propositions d’actions sont émises.</w:t>
                      </w:r>
                    </w:p>
                    <w:p w14:paraId="67BDED0F" w14:textId="54479105" w:rsidR="00D611C9" w:rsidRPr="00D611C9" w:rsidRDefault="00D611C9" w:rsidP="00FA4BBF">
                      <w:pPr>
                        <w:pStyle w:val="Paragraphedeliste"/>
                        <w:numPr>
                          <w:ilvl w:val="0"/>
                          <w:numId w:val="29"/>
                        </w:numPr>
                        <w:spacing w:after="0" w:line="240" w:lineRule="auto"/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</w:pPr>
                      <w:r w:rsidRPr="00D611C9"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  <w:t>Les fiches de suivi de contrôle sont renseignées.</w:t>
                      </w:r>
                      <w:r w:rsidR="00FA4BBF" w:rsidRPr="00FA4BBF">
                        <w:rPr>
                          <w:rFonts w:ascii="Comic Sans MS" w:hAnsi="Comic Sans MS"/>
                          <w:color w:val="0070C0"/>
                        </w:rPr>
                        <w:t xml:space="preserve"> </w:t>
                      </w:r>
                      <w:bookmarkStart w:id="9" w:name="_Hlk140522422"/>
                      <w:r w:rsidR="00FA4BBF" w:rsidRPr="009F347D">
                        <w:rPr>
                          <w:rFonts w:ascii="Comic Sans MS" w:hAnsi="Comic Sans MS"/>
                          <w:color w:val="0070C0"/>
                        </w:rPr>
                        <w:t>Niveau 3</w:t>
                      </w:r>
                    </w:p>
                    <w:bookmarkEnd w:id="9"/>
                    <w:p w14:paraId="57F73500" w14:textId="77777777" w:rsidR="00D611C9" w:rsidRPr="00974AA3" w:rsidRDefault="00D611C9" w:rsidP="00FA4BBF">
                      <w:pPr>
                        <w:spacing w:after="0" w:line="240" w:lineRule="auto"/>
                        <w:rPr>
                          <w:rFonts w:ascii="Arial" w:hAnsi="Arial" w:cs="Arial"/>
                          <w:bCs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46B8DCC" w14:textId="3BFD713C" w:rsidR="001B2317" w:rsidRDefault="001B2317"/>
    <w:p w14:paraId="6FDF3EF3" w14:textId="01D602D2" w:rsidR="001B2317" w:rsidRDefault="001B2317"/>
    <w:p w14:paraId="3ACE1127" w14:textId="6D65F05B" w:rsidR="001B2317" w:rsidRDefault="001B2317"/>
    <w:p w14:paraId="33F848C5" w14:textId="6CE3B443" w:rsidR="001B2317" w:rsidRDefault="001B2317"/>
    <w:p w14:paraId="17574B16" w14:textId="724B9222" w:rsidR="001B2317" w:rsidRDefault="001D3154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724B48C9" wp14:editId="13D1099D">
                <wp:simplePos x="0" y="0"/>
                <wp:positionH relativeFrom="column">
                  <wp:posOffset>2540</wp:posOffset>
                </wp:positionH>
                <wp:positionV relativeFrom="paragraph">
                  <wp:posOffset>508000</wp:posOffset>
                </wp:positionV>
                <wp:extent cx="9883140" cy="2521585"/>
                <wp:effectExtent l="0" t="0" r="22860" b="12065"/>
                <wp:wrapSquare wrapText="bothSides"/>
                <wp:docPr id="22216150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83140" cy="2521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E617EB" w14:textId="77777777" w:rsidR="0087566D" w:rsidRDefault="001D3154" w:rsidP="001D3154">
                            <w:pPr>
                              <w:spacing w:after="0" w:line="240" w:lineRule="auto"/>
                              <w:rPr>
                                <w:rFonts w:ascii="Arial" w:eastAsia="Arial" w:hAnsi="Arial" w:cs="Arial"/>
                                <w:bCs/>
                              </w:rPr>
                            </w:pPr>
                            <w:r w:rsidRPr="0087566D">
                              <w:rPr>
                                <w:rFonts w:ascii="Arial" w:eastAsia="Arial" w:hAnsi="Arial" w:cs="Arial"/>
                                <w:bCs/>
                                <w:highlight w:val="yellow"/>
                              </w:rPr>
                              <w:t>CP7</w:t>
                            </w:r>
                            <w:r>
                              <w:rPr>
                                <w:rFonts w:ascii="Arial" w:eastAsia="Arial" w:hAnsi="Arial" w:cs="Arial"/>
                                <w:bCs/>
                              </w:rPr>
                              <w:t xml:space="preserve"> </w:t>
                            </w:r>
                            <w:bookmarkStart w:id="5" w:name="_Hlk140517559"/>
                            <w:r w:rsidR="0087566D" w:rsidRPr="0087566D">
                              <w:rPr>
                                <w:rFonts w:ascii="Arial" w:eastAsia="Arial" w:hAnsi="Arial" w:cs="Arial"/>
                                <w:bCs/>
                              </w:rPr>
                              <w:t>Formuler des propositions et communiquer sous forme écrite et orale</w:t>
                            </w:r>
                            <w:bookmarkEnd w:id="5"/>
                            <w:r w:rsidR="0087566D">
                              <w:rPr>
                                <w:rFonts w:ascii="Arial" w:eastAsia="Arial" w:hAnsi="Arial" w:cs="Arial"/>
                                <w:bCs/>
                              </w:rPr>
                              <w:t xml:space="preserve">. </w:t>
                            </w:r>
                          </w:p>
                          <w:p w14:paraId="13B9270C" w14:textId="33305967" w:rsidR="001D3154" w:rsidRPr="0087566D" w:rsidRDefault="0087566D" w:rsidP="001D3154">
                            <w:pPr>
                              <w:spacing w:after="0" w:line="240" w:lineRule="auto"/>
                              <w:rPr>
                                <w:rFonts w:ascii="Arial" w:eastAsia="Arial" w:hAnsi="Arial" w:cs="Arial"/>
                                <w:bCs/>
                              </w:rPr>
                            </w:pPr>
                            <w:r w:rsidRPr="0087566D">
                              <w:rPr>
                                <w:rFonts w:ascii="Arial" w:eastAsia="Arial" w:hAnsi="Arial" w:cs="Arial"/>
                                <w:bCs/>
                                <w:highlight w:val="yellow"/>
                              </w:rPr>
                              <w:t>CP8</w:t>
                            </w:r>
                            <w:r w:rsidRPr="0087566D">
                              <w:rPr>
                                <w:rFonts w:ascii="Arial" w:eastAsia="Arial" w:hAnsi="Arial" w:cs="Arial"/>
                                <w:bCs/>
                              </w:rPr>
                              <w:t xml:space="preserve"> </w:t>
                            </w:r>
                            <w:r w:rsidRPr="0087566D">
                              <w:rPr>
                                <w:rFonts w:ascii="Arial" w:eastAsia="Calibri" w:hAnsi="Arial" w:cs="Arial"/>
                                <w:bCs/>
                              </w:rPr>
                              <w:t>Partager les expériences favorisant le développement professionnel et personnel</w:t>
                            </w:r>
                          </w:p>
                          <w:p w14:paraId="6FD7827E" w14:textId="77777777" w:rsidR="001D3154" w:rsidRPr="0087566D" w:rsidRDefault="001D3154" w:rsidP="001D3154">
                            <w:pPr>
                              <w:spacing w:after="0" w:line="240" w:lineRule="auto"/>
                              <w:rPr>
                                <w:rFonts w:ascii="Arial" w:eastAsia="Arial" w:hAnsi="Arial" w:cs="Arial"/>
                                <w:u w:val="single"/>
                              </w:rPr>
                            </w:pPr>
                            <w:bookmarkStart w:id="6" w:name="_Hlk140517132"/>
                            <w:r w:rsidRPr="0087566D">
                              <w:rPr>
                                <w:rFonts w:ascii="Arial" w:eastAsia="Arial" w:hAnsi="Arial" w:cs="Arial"/>
                                <w:u w:val="single"/>
                              </w:rPr>
                              <w:t>A5-T1 : Contribuer à l’amélioration de la performance globale par des retours d’expérience</w:t>
                            </w:r>
                            <w:bookmarkEnd w:id="6"/>
                            <w:r w:rsidRPr="0087566D">
                              <w:rPr>
                                <w:rFonts w:ascii="Arial" w:eastAsia="Arial" w:hAnsi="Arial" w:cs="Arial"/>
                                <w:u w:val="single"/>
                              </w:rPr>
                              <w:t>.</w:t>
                            </w:r>
                          </w:p>
                          <w:p w14:paraId="39B5FCE2" w14:textId="77777777" w:rsidR="001D3154" w:rsidRPr="0087566D" w:rsidRDefault="001D3154" w:rsidP="001D3154">
                            <w:pPr>
                              <w:spacing w:after="0" w:line="240" w:lineRule="auto"/>
                              <w:rPr>
                                <w:rFonts w:ascii="Arial" w:eastAsia="Arial" w:hAnsi="Arial" w:cs="Arial"/>
                                <w:u w:val="single"/>
                              </w:rPr>
                            </w:pPr>
                            <w:r w:rsidRPr="0087566D">
                              <w:rPr>
                                <w:rFonts w:ascii="Arial" w:eastAsia="Arial" w:hAnsi="Arial" w:cs="Arial"/>
                                <w:u w:val="single"/>
                              </w:rPr>
                              <w:t>A5-T2 : Participer au travail d’équipe de production et rendre compte pour le collectif.</w:t>
                            </w:r>
                          </w:p>
                          <w:p w14:paraId="016678AB" w14:textId="15B32D2A" w:rsidR="001D3154" w:rsidRDefault="001D3154" w:rsidP="001D3154">
                            <w:pPr>
                              <w:spacing w:after="0" w:line="240" w:lineRule="auto"/>
                              <w:rPr>
                                <w:rFonts w:ascii="Arial" w:eastAsia="Arial" w:hAnsi="Arial" w:cs="Arial"/>
                              </w:rPr>
                            </w:pPr>
                            <w:r w:rsidRPr="0087566D">
                              <w:rPr>
                                <w:rFonts w:ascii="Arial" w:eastAsia="Arial" w:hAnsi="Arial" w:cs="Arial"/>
                                <w:u w:val="single"/>
                              </w:rPr>
                              <w:t>A5-T3 </w:t>
                            </w:r>
                            <w:bookmarkStart w:id="7" w:name="_Hlk140519985"/>
                            <w:r w:rsidRPr="0087566D">
                              <w:rPr>
                                <w:rFonts w:ascii="Arial" w:eastAsia="Arial" w:hAnsi="Arial" w:cs="Arial"/>
                                <w:u w:val="single"/>
                              </w:rPr>
                              <w:t>: Contribuer à l’intégration de nouveaux personnels par des échanges de pratiques</w:t>
                            </w:r>
                            <w:bookmarkEnd w:id="7"/>
                            <w:r>
                              <w:rPr>
                                <w:rFonts w:ascii="Arial" w:eastAsia="Arial" w:hAnsi="Arial" w:cs="Arial"/>
                              </w:rPr>
                              <w:t>.</w:t>
                            </w:r>
                          </w:p>
                          <w:p w14:paraId="7265E39C" w14:textId="77777777" w:rsidR="0087566D" w:rsidRDefault="0087566D" w:rsidP="001D3154">
                            <w:pPr>
                              <w:spacing w:after="0" w:line="240" w:lineRule="auto"/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  <w:p w14:paraId="4518FFAC" w14:textId="03D4778D" w:rsidR="0087566D" w:rsidRPr="00C2616B" w:rsidRDefault="0087566D" w:rsidP="00517FBF">
                            <w:pPr>
                              <w:pStyle w:val="Paragraphedeliste"/>
                              <w:numPr>
                                <w:ilvl w:val="0"/>
                                <w:numId w:val="32"/>
                              </w:numPr>
                              <w:spacing w:after="0" w:line="240" w:lineRule="auto"/>
                              <w:ind w:left="357" w:hanging="357"/>
                              <w:rPr>
                                <w:rFonts w:ascii="Comic Sans MS" w:hAnsi="Comic Sans MS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C2616B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Travail en équipe de </w:t>
                            </w:r>
                            <w:r w:rsidR="00A101A8" w:rsidRPr="00C2616B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4</w:t>
                            </w:r>
                            <w:r w:rsidRPr="00C2616B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A101A8" w:rsidRPr="00C2616B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élèves</w:t>
                            </w:r>
                            <w:r w:rsidR="00C2616B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 :</w:t>
                            </w:r>
                            <w:r w:rsidRPr="00C2616B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 à partir du travail effectué sur le « Blouson </w:t>
                            </w:r>
                            <w:proofErr w:type="spellStart"/>
                            <w:r w:rsidRPr="00C2616B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Oversize</w:t>
                            </w:r>
                            <w:proofErr w:type="spellEnd"/>
                            <w:r w:rsidRPr="00C2616B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 », (patronnage vérifié, mise en pratique du mode opératoire et contrôle de qualité) des bases de données numériques, </w:t>
                            </w:r>
                            <w:r w:rsidRPr="00C2616B">
                              <w:rPr>
                                <w:rFonts w:ascii="Comic Sans MS" w:hAnsi="Comic Sans MS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constitution d’un dossier technique complet afin de proposer la fabrication du blouson à la classe de première et le montage de la doublure à la classe de seconde. </w:t>
                            </w:r>
                          </w:p>
                          <w:p w14:paraId="2ABD05BA" w14:textId="4F7308F8" w:rsidR="00A101A8" w:rsidRPr="00C2616B" w:rsidRDefault="00A101A8" w:rsidP="00517FBF">
                            <w:pPr>
                              <w:pStyle w:val="Paragraphedeliste"/>
                              <w:numPr>
                                <w:ilvl w:val="0"/>
                                <w:numId w:val="32"/>
                              </w:numPr>
                              <w:spacing w:after="0" w:line="240" w:lineRule="auto"/>
                              <w:ind w:left="357" w:hanging="357"/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</w:pPr>
                            <w:r w:rsidRPr="00C2616B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Chaque groupe désignera un « collaborateur référent » qui fera le lien entre le professeur de terminale et le groupe puis avec le groupe de la classe de première et de seconde.</w:t>
                            </w:r>
                          </w:p>
                          <w:p w14:paraId="28458879" w14:textId="211AA8C6" w:rsidR="00C2616B" w:rsidRDefault="00A101A8" w:rsidP="00517FBF">
                            <w:pPr>
                              <w:pStyle w:val="MCNVparagraphe"/>
                              <w:numPr>
                                <w:ilvl w:val="0"/>
                                <w:numId w:val="32"/>
                              </w:numPr>
                              <w:spacing w:line="240" w:lineRule="auto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2616B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Chaque groupe sera responsable du lancement et de la fabrication </w:t>
                            </w:r>
                            <w:r w:rsidR="00C2616B" w:rsidRPr="00C2616B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des blousons et des doublures par les classes de seconde et première. Réalisera des démonstrations et transmettra une partie de son expérience. Les échanges et partages d’expérience entre pairs favoris</w:t>
                            </w:r>
                            <w:r w:rsidR="00C2616B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a</w:t>
                            </w:r>
                            <w:r w:rsidR="00C2616B" w:rsidRPr="00C2616B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nt l’acculturation à l’entreprise.</w:t>
                            </w:r>
                            <w:r w:rsidR="00C2616B" w:rsidRPr="00C2616B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70576585" w14:textId="08400A48" w:rsidR="00C2616B" w:rsidRPr="00517FBF" w:rsidRDefault="00C2616B" w:rsidP="00517FBF">
                            <w:pPr>
                              <w:pStyle w:val="MCNVparagraphe"/>
                              <w:numPr>
                                <w:ilvl w:val="0"/>
                                <w:numId w:val="32"/>
                              </w:numPr>
                              <w:spacing w:line="240" w:lineRule="auto"/>
                              <w:jc w:val="left"/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</w:pPr>
                            <w:r w:rsidRPr="00517FBF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Cette expérience donnera l’occasion de bilan en collectif de travail et de retour d’expérience constructif</w:t>
                            </w:r>
                            <w:r w:rsidR="00517FBF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4F2E3817" w14:textId="77777777" w:rsidR="00517FBF" w:rsidRPr="00D611C9" w:rsidRDefault="00517FBF" w:rsidP="00517FBF">
                            <w:pPr>
                              <w:pStyle w:val="Paragraphedeliste"/>
                              <w:numPr>
                                <w:ilvl w:val="0"/>
                                <w:numId w:val="29"/>
                              </w:numPr>
                              <w:spacing w:after="0" w:line="240" w:lineRule="auto"/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</w:pPr>
                            <w:r w:rsidRPr="00517FBF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Les communications sont bienveillantes et adaptées au contexte professionnel</w:t>
                            </w:r>
                            <w:r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. </w:t>
                            </w:r>
                            <w:r w:rsidRPr="009F347D">
                              <w:rPr>
                                <w:rFonts w:ascii="Comic Sans MS" w:hAnsi="Comic Sans MS"/>
                                <w:color w:val="0070C0"/>
                              </w:rPr>
                              <w:t>Niveau 3</w:t>
                            </w:r>
                          </w:p>
                          <w:p w14:paraId="40D2D2B8" w14:textId="3B2AB056" w:rsidR="00517FBF" w:rsidRPr="00517FBF" w:rsidRDefault="00517FBF" w:rsidP="00C2616B">
                            <w:pPr>
                              <w:pStyle w:val="MCNVparagraphe"/>
                              <w:numPr>
                                <w:ilvl w:val="0"/>
                                <w:numId w:val="32"/>
                              </w:numPr>
                              <w:jc w:val="left"/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</w:pPr>
                          </w:p>
                          <w:p w14:paraId="2FBC195A" w14:textId="0E915E2E" w:rsidR="00A101A8" w:rsidRPr="00C2616B" w:rsidRDefault="00A101A8" w:rsidP="00C2616B">
                            <w:pPr>
                              <w:pStyle w:val="Paragraphedeliste"/>
                              <w:spacing w:after="0" w:line="240" w:lineRule="auto"/>
                              <w:ind w:left="357"/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</w:pPr>
                          </w:p>
                          <w:p w14:paraId="6E3F1341" w14:textId="77777777" w:rsidR="00C2616B" w:rsidRPr="0087566D" w:rsidRDefault="00C2616B" w:rsidP="00C2616B">
                            <w:pPr>
                              <w:pStyle w:val="Paragraphedeliste"/>
                              <w:spacing w:after="0" w:line="240" w:lineRule="auto"/>
                              <w:ind w:left="357"/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031115EB" w14:textId="77777777" w:rsidR="0087566D" w:rsidRDefault="0087566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4B48C9" id="_x0000_s1031" type="#_x0000_t202" style="position:absolute;margin-left:.2pt;margin-top:40pt;width:778.2pt;height:198.5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">
                <v:textbox>
                  <w:txbxContent>
                    <w:p w14:paraId="41E617EB" w14:textId="77777777" w:rsidR="0087566D" w:rsidRDefault="001D3154" w:rsidP="001D3154">
                      <w:pPr>
                        <w:spacing w:after="0" w:line="240" w:lineRule="auto"/>
                        <w:rPr>
                          <w:rFonts w:ascii="Arial" w:eastAsia="Arial" w:hAnsi="Arial" w:cs="Arial"/>
                          <w:bCs/>
                        </w:rPr>
                      </w:pPr>
                      <w:r w:rsidRPr="0087566D">
                        <w:rPr>
                          <w:rFonts w:ascii="Arial" w:eastAsia="Arial" w:hAnsi="Arial" w:cs="Arial"/>
                          <w:bCs/>
                          <w:highlight w:val="yellow"/>
                        </w:rPr>
                        <w:t>CP7</w:t>
                      </w:r>
                      <w:r>
                        <w:rPr>
                          <w:rFonts w:ascii="Arial" w:eastAsia="Arial" w:hAnsi="Arial" w:cs="Arial"/>
                          <w:bCs/>
                        </w:rPr>
                        <w:t xml:space="preserve"> </w:t>
                      </w:r>
                      <w:bookmarkStart w:id="13" w:name="_Hlk140517559"/>
                      <w:r w:rsidR="0087566D" w:rsidRPr="0087566D">
                        <w:rPr>
                          <w:rFonts w:ascii="Arial" w:eastAsia="Arial" w:hAnsi="Arial" w:cs="Arial"/>
                          <w:bCs/>
                        </w:rPr>
                        <w:t>Formuler des propositions et communiquer sous forme écrite et orale</w:t>
                      </w:r>
                      <w:bookmarkEnd w:id="13"/>
                      <w:r w:rsidR="0087566D">
                        <w:rPr>
                          <w:rFonts w:ascii="Arial" w:eastAsia="Arial" w:hAnsi="Arial" w:cs="Arial"/>
                          <w:bCs/>
                        </w:rPr>
                        <w:t xml:space="preserve">. </w:t>
                      </w:r>
                    </w:p>
                    <w:p w14:paraId="13B9270C" w14:textId="33305967" w:rsidR="001D3154" w:rsidRPr="0087566D" w:rsidRDefault="0087566D" w:rsidP="001D3154">
                      <w:pPr>
                        <w:spacing w:after="0" w:line="240" w:lineRule="auto"/>
                        <w:rPr>
                          <w:rFonts w:ascii="Arial" w:eastAsia="Arial" w:hAnsi="Arial" w:cs="Arial"/>
                          <w:bCs/>
                        </w:rPr>
                      </w:pPr>
                      <w:r w:rsidRPr="0087566D">
                        <w:rPr>
                          <w:rFonts w:ascii="Arial" w:eastAsia="Arial" w:hAnsi="Arial" w:cs="Arial"/>
                          <w:bCs/>
                          <w:highlight w:val="yellow"/>
                        </w:rPr>
                        <w:t>CP8</w:t>
                      </w:r>
                      <w:r w:rsidRPr="0087566D">
                        <w:rPr>
                          <w:rFonts w:ascii="Arial" w:eastAsia="Arial" w:hAnsi="Arial" w:cs="Arial"/>
                          <w:bCs/>
                        </w:rPr>
                        <w:t xml:space="preserve"> </w:t>
                      </w:r>
                      <w:r w:rsidRPr="0087566D">
                        <w:rPr>
                          <w:rFonts w:ascii="Arial" w:eastAsia="Calibri" w:hAnsi="Arial" w:cs="Arial"/>
                          <w:bCs/>
                        </w:rPr>
                        <w:t>Partager les expériences favorisant le développement professionnel et personnel</w:t>
                      </w:r>
                    </w:p>
                    <w:p w14:paraId="6FD7827E" w14:textId="77777777" w:rsidR="001D3154" w:rsidRPr="0087566D" w:rsidRDefault="001D3154" w:rsidP="001D3154">
                      <w:pPr>
                        <w:spacing w:after="0" w:line="240" w:lineRule="auto"/>
                        <w:rPr>
                          <w:rFonts w:ascii="Arial" w:eastAsia="Arial" w:hAnsi="Arial" w:cs="Arial"/>
                          <w:u w:val="single"/>
                        </w:rPr>
                      </w:pPr>
                      <w:bookmarkStart w:id="14" w:name="_Hlk140517132"/>
                      <w:r w:rsidRPr="0087566D">
                        <w:rPr>
                          <w:rFonts w:ascii="Arial" w:eastAsia="Arial" w:hAnsi="Arial" w:cs="Arial"/>
                          <w:u w:val="single"/>
                        </w:rPr>
                        <w:t>A5-T1 : Contribuer à l’amélioration de la performance globale par des retours d’expérience</w:t>
                      </w:r>
                      <w:bookmarkEnd w:id="14"/>
                      <w:r w:rsidRPr="0087566D">
                        <w:rPr>
                          <w:rFonts w:ascii="Arial" w:eastAsia="Arial" w:hAnsi="Arial" w:cs="Arial"/>
                          <w:u w:val="single"/>
                        </w:rPr>
                        <w:t>.</w:t>
                      </w:r>
                    </w:p>
                    <w:p w14:paraId="39B5FCE2" w14:textId="77777777" w:rsidR="001D3154" w:rsidRPr="0087566D" w:rsidRDefault="001D3154" w:rsidP="001D3154">
                      <w:pPr>
                        <w:spacing w:after="0" w:line="240" w:lineRule="auto"/>
                        <w:rPr>
                          <w:rFonts w:ascii="Arial" w:eastAsia="Arial" w:hAnsi="Arial" w:cs="Arial"/>
                          <w:u w:val="single"/>
                        </w:rPr>
                      </w:pPr>
                      <w:r w:rsidRPr="0087566D">
                        <w:rPr>
                          <w:rFonts w:ascii="Arial" w:eastAsia="Arial" w:hAnsi="Arial" w:cs="Arial"/>
                          <w:u w:val="single"/>
                        </w:rPr>
                        <w:t>A5-T2 : Participer au travail d’équipe de production et rendre compte pour le collectif.</w:t>
                      </w:r>
                    </w:p>
                    <w:p w14:paraId="016678AB" w14:textId="15B32D2A" w:rsidR="001D3154" w:rsidRDefault="001D3154" w:rsidP="001D3154">
                      <w:pPr>
                        <w:spacing w:after="0" w:line="240" w:lineRule="auto"/>
                        <w:rPr>
                          <w:rFonts w:ascii="Arial" w:eastAsia="Arial" w:hAnsi="Arial" w:cs="Arial"/>
                        </w:rPr>
                      </w:pPr>
                      <w:r w:rsidRPr="0087566D">
                        <w:rPr>
                          <w:rFonts w:ascii="Arial" w:eastAsia="Arial" w:hAnsi="Arial" w:cs="Arial"/>
                          <w:u w:val="single"/>
                        </w:rPr>
                        <w:t>A5-T3 </w:t>
                      </w:r>
                      <w:bookmarkStart w:id="15" w:name="_Hlk140519985"/>
                      <w:r w:rsidRPr="0087566D">
                        <w:rPr>
                          <w:rFonts w:ascii="Arial" w:eastAsia="Arial" w:hAnsi="Arial" w:cs="Arial"/>
                          <w:u w:val="single"/>
                        </w:rPr>
                        <w:t>: Contribuer à l’intégration de nouveaux personnels par des échanges de pratiques</w:t>
                      </w:r>
                      <w:bookmarkEnd w:id="15"/>
                      <w:r>
                        <w:rPr>
                          <w:rFonts w:ascii="Arial" w:eastAsia="Arial" w:hAnsi="Arial" w:cs="Arial"/>
                        </w:rPr>
                        <w:t>.</w:t>
                      </w:r>
                    </w:p>
                    <w:p w14:paraId="7265E39C" w14:textId="77777777" w:rsidR="0087566D" w:rsidRDefault="0087566D" w:rsidP="001D3154">
                      <w:pPr>
                        <w:spacing w:after="0" w:line="240" w:lineRule="auto"/>
                        <w:rPr>
                          <w:rFonts w:ascii="Arial" w:eastAsia="Arial" w:hAnsi="Arial" w:cs="Arial"/>
                        </w:rPr>
                      </w:pPr>
                    </w:p>
                    <w:p w14:paraId="4518FFAC" w14:textId="03D4778D" w:rsidR="0087566D" w:rsidRPr="00C2616B" w:rsidRDefault="0087566D" w:rsidP="00517FBF">
                      <w:pPr>
                        <w:pStyle w:val="Paragraphedeliste"/>
                        <w:numPr>
                          <w:ilvl w:val="0"/>
                          <w:numId w:val="32"/>
                        </w:numPr>
                        <w:spacing w:after="0" w:line="240" w:lineRule="auto"/>
                        <w:ind w:left="357" w:hanging="357"/>
                        <w:rPr>
                          <w:rFonts w:ascii="Comic Sans MS" w:hAnsi="Comic Sans MS"/>
                          <w:b/>
                          <w:bCs/>
                          <w:sz w:val="18"/>
                          <w:szCs w:val="18"/>
                        </w:rPr>
                      </w:pPr>
                      <w:r w:rsidRPr="00C2616B"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Travail en équipe de </w:t>
                      </w:r>
                      <w:r w:rsidR="00A101A8" w:rsidRPr="00C2616B">
                        <w:rPr>
                          <w:rFonts w:ascii="Comic Sans MS" w:hAnsi="Comic Sans MS"/>
                          <w:sz w:val="18"/>
                          <w:szCs w:val="18"/>
                        </w:rPr>
                        <w:t>4</w:t>
                      </w:r>
                      <w:r w:rsidRPr="00C2616B"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 </w:t>
                      </w:r>
                      <w:r w:rsidR="00A101A8" w:rsidRPr="00C2616B">
                        <w:rPr>
                          <w:rFonts w:ascii="Comic Sans MS" w:hAnsi="Comic Sans MS"/>
                          <w:sz w:val="18"/>
                          <w:szCs w:val="18"/>
                        </w:rPr>
                        <w:t>élèves</w:t>
                      </w:r>
                      <w:r w:rsidR="00C2616B">
                        <w:rPr>
                          <w:rFonts w:ascii="Comic Sans MS" w:hAnsi="Comic Sans MS"/>
                          <w:sz w:val="18"/>
                          <w:szCs w:val="18"/>
                        </w:rPr>
                        <w:t> :</w:t>
                      </w:r>
                      <w:r w:rsidRPr="00C2616B"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 à partir du travail effectué sur le « Blouson </w:t>
                      </w:r>
                      <w:proofErr w:type="spellStart"/>
                      <w:r w:rsidRPr="00C2616B">
                        <w:rPr>
                          <w:rFonts w:ascii="Comic Sans MS" w:hAnsi="Comic Sans MS"/>
                          <w:sz w:val="18"/>
                          <w:szCs w:val="18"/>
                        </w:rPr>
                        <w:t>Oversize</w:t>
                      </w:r>
                      <w:proofErr w:type="spellEnd"/>
                      <w:r w:rsidRPr="00C2616B"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 », (patronnage vérifié, mise en pratique du mode opératoire et contrôle de qualité) des bases de données numériques, </w:t>
                      </w:r>
                      <w:r w:rsidRPr="00C2616B">
                        <w:rPr>
                          <w:rFonts w:ascii="Comic Sans MS" w:hAnsi="Comic Sans MS"/>
                          <w:b/>
                          <w:bCs/>
                          <w:sz w:val="18"/>
                          <w:szCs w:val="18"/>
                        </w:rPr>
                        <w:t xml:space="preserve">constitution d’un dossier technique complet afin de proposer la fabrication du blouson à la classe de première et le montage de la doublure à la classe de seconde. </w:t>
                      </w:r>
                    </w:p>
                    <w:p w14:paraId="2ABD05BA" w14:textId="4F7308F8" w:rsidR="00A101A8" w:rsidRPr="00C2616B" w:rsidRDefault="00A101A8" w:rsidP="00517FBF">
                      <w:pPr>
                        <w:pStyle w:val="Paragraphedeliste"/>
                        <w:numPr>
                          <w:ilvl w:val="0"/>
                          <w:numId w:val="32"/>
                        </w:numPr>
                        <w:spacing w:after="0" w:line="240" w:lineRule="auto"/>
                        <w:ind w:left="357" w:hanging="357"/>
                        <w:rPr>
                          <w:rFonts w:ascii="Comic Sans MS" w:hAnsi="Comic Sans MS"/>
                          <w:sz w:val="18"/>
                          <w:szCs w:val="18"/>
                        </w:rPr>
                      </w:pPr>
                      <w:r w:rsidRPr="00C2616B">
                        <w:rPr>
                          <w:rFonts w:ascii="Comic Sans MS" w:hAnsi="Comic Sans MS"/>
                          <w:sz w:val="18"/>
                          <w:szCs w:val="18"/>
                        </w:rPr>
                        <w:t>Chaque groupe désignera un « collaborateur référent » qui fera le lien entre le professeur de terminale et le groupe puis avec le groupe de la classe de première et de seconde.</w:t>
                      </w:r>
                    </w:p>
                    <w:p w14:paraId="28458879" w14:textId="211AA8C6" w:rsidR="00C2616B" w:rsidRDefault="00A101A8" w:rsidP="00517FBF">
                      <w:pPr>
                        <w:pStyle w:val="MCNVparagraphe"/>
                        <w:numPr>
                          <w:ilvl w:val="0"/>
                          <w:numId w:val="32"/>
                        </w:numPr>
                        <w:spacing w:line="240" w:lineRule="auto"/>
                        <w:jc w:val="left"/>
                        <w:rPr>
                          <w:sz w:val="18"/>
                          <w:szCs w:val="18"/>
                        </w:rPr>
                      </w:pPr>
                      <w:r w:rsidRPr="00C2616B"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Chaque groupe sera responsable du lancement et de la fabrication </w:t>
                      </w:r>
                      <w:r w:rsidR="00C2616B" w:rsidRPr="00C2616B">
                        <w:rPr>
                          <w:rFonts w:ascii="Comic Sans MS" w:hAnsi="Comic Sans MS"/>
                          <w:sz w:val="18"/>
                          <w:szCs w:val="18"/>
                        </w:rPr>
                        <w:t>des blousons et des doublures par les classes de seconde et première. Réalisera des démonstrations et transmettra une partie de son expérience. Les échanges et partages d’expérience entre pairs favoris</w:t>
                      </w:r>
                      <w:r w:rsidR="00C2616B">
                        <w:rPr>
                          <w:rFonts w:ascii="Comic Sans MS" w:hAnsi="Comic Sans MS"/>
                          <w:sz w:val="18"/>
                          <w:szCs w:val="18"/>
                        </w:rPr>
                        <w:t>a</w:t>
                      </w:r>
                      <w:r w:rsidR="00C2616B" w:rsidRPr="00C2616B">
                        <w:rPr>
                          <w:rFonts w:ascii="Comic Sans MS" w:hAnsi="Comic Sans MS"/>
                          <w:sz w:val="18"/>
                          <w:szCs w:val="18"/>
                        </w:rPr>
                        <w:t>nt l’acculturation à l’entreprise.</w:t>
                      </w:r>
                      <w:r w:rsidR="00C2616B" w:rsidRPr="00C2616B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  <w:p w14:paraId="70576585" w14:textId="08400A48" w:rsidR="00C2616B" w:rsidRPr="00517FBF" w:rsidRDefault="00C2616B" w:rsidP="00517FBF">
                      <w:pPr>
                        <w:pStyle w:val="MCNVparagraphe"/>
                        <w:numPr>
                          <w:ilvl w:val="0"/>
                          <w:numId w:val="32"/>
                        </w:numPr>
                        <w:spacing w:line="240" w:lineRule="auto"/>
                        <w:jc w:val="left"/>
                        <w:rPr>
                          <w:rFonts w:ascii="Comic Sans MS" w:hAnsi="Comic Sans MS"/>
                          <w:sz w:val="18"/>
                          <w:szCs w:val="18"/>
                        </w:rPr>
                      </w:pPr>
                      <w:r w:rsidRPr="00517FBF">
                        <w:rPr>
                          <w:rFonts w:ascii="Comic Sans MS" w:hAnsi="Comic Sans MS"/>
                          <w:sz w:val="18"/>
                          <w:szCs w:val="18"/>
                        </w:rPr>
                        <w:t>Cette expérience donnera l’occasion de bilan en collectif de travail et de retour d’expérience constructif</w:t>
                      </w:r>
                      <w:r w:rsidR="00517FBF">
                        <w:rPr>
                          <w:rFonts w:ascii="Comic Sans MS" w:hAnsi="Comic Sans MS"/>
                          <w:sz w:val="18"/>
                          <w:szCs w:val="18"/>
                        </w:rPr>
                        <w:t>.</w:t>
                      </w:r>
                    </w:p>
                    <w:p w14:paraId="4F2E3817" w14:textId="77777777" w:rsidR="00517FBF" w:rsidRPr="00D611C9" w:rsidRDefault="00517FBF" w:rsidP="00517FBF">
                      <w:pPr>
                        <w:pStyle w:val="Paragraphedeliste"/>
                        <w:numPr>
                          <w:ilvl w:val="0"/>
                          <w:numId w:val="29"/>
                        </w:numPr>
                        <w:spacing w:after="0" w:line="240" w:lineRule="auto"/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</w:pPr>
                      <w:r w:rsidRPr="00517FBF">
                        <w:rPr>
                          <w:rFonts w:ascii="Comic Sans MS" w:hAnsi="Comic Sans MS"/>
                          <w:sz w:val="18"/>
                          <w:szCs w:val="18"/>
                        </w:rPr>
                        <w:t>Les communications sont bienveillantes et adaptées au contexte professionnel</w:t>
                      </w:r>
                      <w:r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. </w:t>
                      </w:r>
                      <w:r w:rsidRPr="009F347D">
                        <w:rPr>
                          <w:rFonts w:ascii="Comic Sans MS" w:hAnsi="Comic Sans MS"/>
                          <w:color w:val="0070C0"/>
                        </w:rPr>
                        <w:t>Niveau 3</w:t>
                      </w:r>
                    </w:p>
                    <w:p w14:paraId="40D2D2B8" w14:textId="3B2AB056" w:rsidR="00517FBF" w:rsidRPr="00517FBF" w:rsidRDefault="00517FBF" w:rsidP="00C2616B">
                      <w:pPr>
                        <w:pStyle w:val="MCNVparagraphe"/>
                        <w:numPr>
                          <w:ilvl w:val="0"/>
                          <w:numId w:val="32"/>
                        </w:numPr>
                        <w:jc w:val="left"/>
                        <w:rPr>
                          <w:rFonts w:ascii="Comic Sans MS" w:hAnsi="Comic Sans MS"/>
                          <w:sz w:val="18"/>
                          <w:szCs w:val="18"/>
                        </w:rPr>
                      </w:pPr>
                    </w:p>
                    <w:p w14:paraId="2FBC195A" w14:textId="0E915E2E" w:rsidR="00A101A8" w:rsidRPr="00C2616B" w:rsidRDefault="00A101A8" w:rsidP="00C2616B">
                      <w:pPr>
                        <w:pStyle w:val="Paragraphedeliste"/>
                        <w:spacing w:after="0" w:line="240" w:lineRule="auto"/>
                        <w:ind w:left="357"/>
                        <w:rPr>
                          <w:rFonts w:ascii="Comic Sans MS" w:hAnsi="Comic Sans MS"/>
                          <w:sz w:val="18"/>
                          <w:szCs w:val="18"/>
                        </w:rPr>
                      </w:pPr>
                    </w:p>
                    <w:p w14:paraId="6E3F1341" w14:textId="77777777" w:rsidR="00C2616B" w:rsidRPr="0087566D" w:rsidRDefault="00C2616B" w:rsidP="00C2616B">
                      <w:pPr>
                        <w:pStyle w:val="Paragraphedeliste"/>
                        <w:spacing w:after="0" w:line="240" w:lineRule="auto"/>
                        <w:ind w:left="357"/>
                        <w:rPr>
                          <w:rFonts w:ascii="Comic Sans MS" w:hAnsi="Comic Sans MS"/>
                        </w:rPr>
                      </w:pPr>
                    </w:p>
                    <w:p w14:paraId="031115EB" w14:textId="77777777" w:rsidR="0087566D" w:rsidRDefault="0087566D"/>
                  </w:txbxContent>
                </v:textbox>
                <w10:wrap type="square"/>
              </v:shape>
            </w:pict>
          </mc:Fallback>
        </mc:AlternateContent>
      </w:r>
    </w:p>
    <w:p w14:paraId="6B24B1EF" w14:textId="1FD966DB" w:rsidR="00820289" w:rsidRDefault="00820289"/>
    <w:p w14:paraId="7B8BDAEB" w14:textId="6AD85D44" w:rsidR="00820289" w:rsidRDefault="00FD4D0E">
      <w:proofErr w:type="spellStart"/>
      <w:r>
        <w:t>Ref</w:t>
      </w:r>
      <w:proofErr w:type="spellEnd"/>
      <w:r>
        <w:t> ; situations emblématiques n°1 , n°2, n°3, n°4, n°5, n°6, n°7, n°8, N°9</w:t>
      </w:r>
    </w:p>
    <w:p w14:paraId="0E1DEE92" w14:textId="2218DBB5" w:rsidR="00D750EC" w:rsidRDefault="00D750EC"/>
    <w:p w14:paraId="5A70A985" w14:textId="270AB6C0" w:rsidR="00D750EC" w:rsidRDefault="00D750EC"/>
    <w:p w14:paraId="199A6C91" w14:textId="76C431BA" w:rsidR="00D750EC" w:rsidRDefault="00D750EC"/>
    <w:p w14:paraId="0BA15928" w14:textId="792C8FF5" w:rsidR="00D750EC" w:rsidRDefault="00D750EC"/>
    <w:p w14:paraId="3F563677" w14:textId="17BC5622" w:rsidR="00AE171C" w:rsidRDefault="00AE171C"/>
    <w:p w14:paraId="527D11C7" w14:textId="055DBF70" w:rsidR="00D34A77" w:rsidRDefault="00D34A77"/>
    <w:p w14:paraId="19B409B0" w14:textId="6A3D939C" w:rsidR="00D34A77" w:rsidRDefault="00D34A77"/>
    <w:p w14:paraId="16A4BAB9" w14:textId="1C6B1F8F" w:rsidR="00D34A77" w:rsidRDefault="00D34A77"/>
    <w:p w14:paraId="2652110C" w14:textId="1E52B2A1" w:rsidR="00D34A77" w:rsidRDefault="00D34A77"/>
    <w:sectPr w:rsidR="00D34A77" w:rsidSect="00AE171C">
      <w:head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B1B9B" w14:textId="77777777" w:rsidR="005D0342" w:rsidRDefault="005D0342" w:rsidP="00A0509C">
      <w:pPr>
        <w:spacing w:after="0" w:line="240" w:lineRule="auto"/>
      </w:pPr>
      <w:r>
        <w:separator/>
      </w:r>
    </w:p>
  </w:endnote>
  <w:endnote w:type="continuationSeparator" w:id="0">
    <w:p w14:paraId="72B84E72" w14:textId="77777777" w:rsidR="005D0342" w:rsidRDefault="005D0342" w:rsidP="00A05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B7EE7" w14:textId="77777777" w:rsidR="005D0342" w:rsidRDefault="005D0342" w:rsidP="00A0509C">
      <w:pPr>
        <w:spacing w:after="0" w:line="240" w:lineRule="auto"/>
      </w:pPr>
      <w:r>
        <w:separator/>
      </w:r>
    </w:p>
  </w:footnote>
  <w:footnote w:type="continuationSeparator" w:id="0">
    <w:p w14:paraId="24ACE4EE" w14:textId="77777777" w:rsidR="005D0342" w:rsidRDefault="005D0342" w:rsidP="00A05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A244D" w14:textId="004AD29F" w:rsidR="00AE171C" w:rsidRPr="00AE171C" w:rsidRDefault="00AE171C">
    <w:pPr>
      <w:pStyle w:val="En-tte"/>
      <w:rPr>
        <w:rFonts w:ascii="Arial" w:hAnsi="Arial" w:cs="Arial"/>
      </w:rPr>
    </w:pPr>
    <w:r w:rsidRPr="00AE171C">
      <w:rPr>
        <w:rFonts w:ascii="Arial" w:hAnsi="Arial" w:cs="Arial"/>
      </w:rPr>
      <w:t>MODULE N°</w:t>
    </w:r>
    <w:r w:rsidR="001B2317">
      <w:rPr>
        <w:rFonts w:ascii="Arial" w:hAnsi="Arial" w:cs="Arial"/>
      </w:rPr>
      <w:t>8</w:t>
    </w:r>
    <w:r w:rsidRPr="00AE171C">
      <w:rPr>
        <w:rFonts w:ascii="Arial" w:hAnsi="Arial" w:cs="Arial"/>
      </w:rPr>
      <w:ptab w:relativeTo="margin" w:alignment="center" w:leader="none"/>
    </w:r>
    <w:r w:rsidRPr="00AE171C">
      <w:rPr>
        <w:rFonts w:ascii="Arial" w:hAnsi="Arial" w:cs="Arial"/>
      </w:rPr>
      <w:t xml:space="preserve">CLASSE </w:t>
    </w:r>
    <w:r w:rsidR="00985E2F">
      <w:rPr>
        <w:rFonts w:ascii="Arial" w:hAnsi="Arial" w:cs="Arial"/>
      </w:rPr>
      <w:t>Terminale</w:t>
    </w:r>
    <w:r w:rsidR="00782D3A">
      <w:rPr>
        <w:rFonts w:ascii="Arial" w:hAnsi="Arial" w:cs="Arial"/>
      </w:rPr>
      <w:t xml:space="preserve"> </w:t>
    </w:r>
    <w:r w:rsidRPr="00AE171C">
      <w:rPr>
        <w:rFonts w:ascii="Arial" w:hAnsi="Arial" w:cs="Arial"/>
      </w:rPr>
      <w:t>BAC PRO MCC</w:t>
    </w:r>
    <w:r w:rsidRPr="00AE171C">
      <w:rPr>
        <w:rFonts w:ascii="Arial" w:hAnsi="Arial" w:cs="Arial"/>
      </w:rPr>
      <w:ptab w:relativeTo="margin" w:alignment="right" w:leader="none"/>
    </w:r>
    <w:r w:rsidRPr="00AE171C">
      <w:rPr>
        <w:rFonts w:ascii="Arial" w:hAnsi="Arial" w:cs="Arial"/>
      </w:rPr>
      <w:t>Année scolaire 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141B"/>
    <w:multiLevelType w:val="hybridMultilevel"/>
    <w:tmpl w:val="E61424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33AD8"/>
    <w:multiLevelType w:val="hybridMultilevel"/>
    <w:tmpl w:val="570CDACE"/>
    <w:lvl w:ilvl="0" w:tplc="2BD6012E">
      <w:start w:val="1"/>
      <w:numFmt w:val="bullet"/>
      <w:lvlText w:val="□"/>
      <w:lvlJc w:val="left"/>
      <w:pPr>
        <w:ind w:left="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2807741"/>
    <w:multiLevelType w:val="hybridMultilevel"/>
    <w:tmpl w:val="AA667E5C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DAB5E93"/>
    <w:multiLevelType w:val="hybridMultilevel"/>
    <w:tmpl w:val="57F249FE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2666DB0"/>
    <w:multiLevelType w:val="hybridMultilevel"/>
    <w:tmpl w:val="9E6C3C72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E608A7"/>
    <w:multiLevelType w:val="hybridMultilevel"/>
    <w:tmpl w:val="917E031E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B42FCD"/>
    <w:multiLevelType w:val="hybridMultilevel"/>
    <w:tmpl w:val="1CB6BB96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E27A8F"/>
    <w:multiLevelType w:val="hybridMultilevel"/>
    <w:tmpl w:val="1634084E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F6771C"/>
    <w:multiLevelType w:val="hybridMultilevel"/>
    <w:tmpl w:val="99D055DE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4D382D"/>
    <w:multiLevelType w:val="hybridMultilevel"/>
    <w:tmpl w:val="AE3CB900"/>
    <w:lvl w:ilvl="0" w:tplc="0E44A8B6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0" w15:restartNumberingAfterBreak="0">
    <w:nsid w:val="2A510E3E"/>
    <w:multiLevelType w:val="hybridMultilevel"/>
    <w:tmpl w:val="5B90019C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BFA5E1D"/>
    <w:multiLevelType w:val="hybridMultilevel"/>
    <w:tmpl w:val="878697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8C5EF9"/>
    <w:multiLevelType w:val="hybridMultilevel"/>
    <w:tmpl w:val="99F6FB50"/>
    <w:lvl w:ilvl="0" w:tplc="2BD6012E">
      <w:start w:val="1"/>
      <w:numFmt w:val="bullet"/>
      <w:lvlText w:val="□"/>
      <w:lvlJc w:val="left"/>
      <w:pPr>
        <w:ind w:left="1222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3" w15:restartNumberingAfterBreak="0">
    <w:nsid w:val="315C44B3"/>
    <w:multiLevelType w:val="hybridMultilevel"/>
    <w:tmpl w:val="B70261F4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E7548D4"/>
    <w:multiLevelType w:val="hybridMultilevel"/>
    <w:tmpl w:val="7E4EFE34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0901E55"/>
    <w:multiLevelType w:val="hybridMultilevel"/>
    <w:tmpl w:val="C59451D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0D4410D"/>
    <w:multiLevelType w:val="hybridMultilevel"/>
    <w:tmpl w:val="C6F40B9A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0E30190"/>
    <w:multiLevelType w:val="hybridMultilevel"/>
    <w:tmpl w:val="5E4641CE"/>
    <w:lvl w:ilvl="0" w:tplc="8158793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5654B5"/>
    <w:multiLevelType w:val="hybridMultilevel"/>
    <w:tmpl w:val="42AC0B58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4D30262"/>
    <w:multiLevelType w:val="hybridMultilevel"/>
    <w:tmpl w:val="1F461902"/>
    <w:lvl w:ilvl="0" w:tplc="CE8EAC3C">
      <w:numFmt w:val="bullet"/>
      <w:lvlText w:val="-"/>
      <w:lvlJc w:val="left"/>
      <w:pPr>
        <w:ind w:left="340" w:hanging="120"/>
      </w:pPr>
      <w:rPr>
        <w:rFonts w:ascii="Arial MT" w:eastAsia="Arial MT" w:hAnsi="Arial MT" w:cs="Arial MT" w:hint="default"/>
        <w:w w:val="99"/>
        <w:sz w:val="20"/>
        <w:szCs w:val="20"/>
        <w:lang w:val="fr-FR" w:eastAsia="en-US" w:bidi="ar-SA"/>
      </w:rPr>
    </w:lvl>
    <w:lvl w:ilvl="1" w:tplc="EB408A14">
      <w:numFmt w:val="bullet"/>
      <w:lvlText w:val="•"/>
      <w:lvlJc w:val="left"/>
      <w:pPr>
        <w:ind w:left="808" w:hanging="120"/>
      </w:pPr>
      <w:rPr>
        <w:rFonts w:hint="default"/>
        <w:lang w:val="fr-FR" w:eastAsia="en-US" w:bidi="ar-SA"/>
      </w:rPr>
    </w:lvl>
    <w:lvl w:ilvl="2" w:tplc="86C6D58A">
      <w:numFmt w:val="bullet"/>
      <w:lvlText w:val="•"/>
      <w:lvlJc w:val="left"/>
      <w:pPr>
        <w:ind w:left="1276" w:hanging="120"/>
      </w:pPr>
      <w:rPr>
        <w:rFonts w:hint="default"/>
        <w:lang w:val="fr-FR" w:eastAsia="en-US" w:bidi="ar-SA"/>
      </w:rPr>
    </w:lvl>
    <w:lvl w:ilvl="3" w:tplc="C862E2A4">
      <w:numFmt w:val="bullet"/>
      <w:lvlText w:val="•"/>
      <w:lvlJc w:val="left"/>
      <w:pPr>
        <w:ind w:left="1744" w:hanging="120"/>
      </w:pPr>
      <w:rPr>
        <w:rFonts w:hint="default"/>
        <w:lang w:val="fr-FR" w:eastAsia="en-US" w:bidi="ar-SA"/>
      </w:rPr>
    </w:lvl>
    <w:lvl w:ilvl="4" w:tplc="3D5C67C2">
      <w:numFmt w:val="bullet"/>
      <w:lvlText w:val="•"/>
      <w:lvlJc w:val="left"/>
      <w:pPr>
        <w:ind w:left="2212" w:hanging="120"/>
      </w:pPr>
      <w:rPr>
        <w:rFonts w:hint="default"/>
        <w:lang w:val="fr-FR" w:eastAsia="en-US" w:bidi="ar-SA"/>
      </w:rPr>
    </w:lvl>
    <w:lvl w:ilvl="5" w:tplc="1C4C1658">
      <w:numFmt w:val="bullet"/>
      <w:lvlText w:val="•"/>
      <w:lvlJc w:val="left"/>
      <w:pPr>
        <w:ind w:left="2681" w:hanging="120"/>
      </w:pPr>
      <w:rPr>
        <w:rFonts w:hint="default"/>
        <w:lang w:val="fr-FR" w:eastAsia="en-US" w:bidi="ar-SA"/>
      </w:rPr>
    </w:lvl>
    <w:lvl w:ilvl="6" w:tplc="72163CA2">
      <w:numFmt w:val="bullet"/>
      <w:lvlText w:val="•"/>
      <w:lvlJc w:val="left"/>
      <w:pPr>
        <w:ind w:left="3149" w:hanging="120"/>
      </w:pPr>
      <w:rPr>
        <w:rFonts w:hint="default"/>
        <w:lang w:val="fr-FR" w:eastAsia="en-US" w:bidi="ar-SA"/>
      </w:rPr>
    </w:lvl>
    <w:lvl w:ilvl="7" w:tplc="81C24FB6">
      <w:numFmt w:val="bullet"/>
      <w:lvlText w:val="•"/>
      <w:lvlJc w:val="left"/>
      <w:pPr>
        <w:ind w:left="3617" w:hanging="120"/>
      </w:pPr>
      <w:rPr>
        <w:rFonts w:hint="default"/>
        <w:lang w:val="fr-FR" w:eastAsia="en-US" w:bidi="ar-SA"/>
      </w:rPr>
    </w:lvl>
    <w:lvl w:ilvl="8" w:tplc="81ECA746">
      <w:numFmt w:val="bullet"/>
      <w:lvlText w:val="•"/>
      <w:lvlJc w:val="left"/>
      <w:pPr>
        <w:ind w:left="4085" w:hanging="120"/>
      </w:pPr>
      <w:rPr>
        <w:rFonts w:hint="default"/>
        <w:lang w:val="fr-FR" w:eastAsia="en-US" w:bidi="ar-SA"/>
      </w:rPr>
    </w:lvl>
  </w:abstractNum>
  <w:abstractNum w:abstractNumId="20" w15:restartNumberingAfterBreak="0">
    <w:nsid w:val="454361B0"/>
    <w:multiLevelType w:val="hybridMultilevel"/>
    <w:tmpl w:val="E39C5700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5B027EF"/>
    <w:multiLevelType w:val="hybridMultilevel"/>
    <w:tmpl w:val="0A6C22BE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73200FE"/>
    <w:multiLevelType w:val="hybridMultilevel"/>
    <w:tmpl w:val="F6D62D1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9FC1435"/>
    <w:multiLevelType w:val="hybridMultilevel"/>
    <w:tmpl w:val="D5A83254"/>
    <w:lvl w:ilvl="0" w:tplc="0E44A8B6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4" w15:restartNumberingAfterBreak="0">
    <w:nsid w:val="4FDF6478"/>
    <w:multiLevelType w:val="hybridMultilevel"/>
    <w:tmpl w:val="1CAA1EC6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8A60FA1"/>
    <w:multiLevelType w:val="hybridMultilevel"/>
    <w:tmpl w:val="E92847B4"/>
    <w:name w:val="WW8Num42"/>
    <w:lvl w:ilvl="0" w:tplc="2BD6012E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26" w15:restartNumberingAfterBreak="0">
    <w:nsid w:val="6114090A"/>
    <w:multiLevelType w:val="hybridMultilevel"/>
    <w:tmpl w:val="36EA0390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4BE220F"/>
    <w:multiLevelType w:val="hybridMultilevel"/>
    <w:tmpl w:val="A34AF736"/>
    <w:lvl w:ilvl="0" w:tplc="0E44A8B6">
      <w:start w:val="1"/>
      <w:numFmt w:val="bullet"/>
      <w:lvlText w:val="□"/>
      <w:lvlJc w:val="left"/>
      <w:pPr>
        <w:ind w:left="36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7EB7969"/>
    <w:multiLevelType w:val="hybridMultilevel"/>
    <w:tmpl w:val="6534EF6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43D121C"/>
    <w:multiLevelType w:val="hybridMultilevel"/>
    <w:tmpl w:val="E6422932"/>
    <w:lvl w:ilvl="0" w:tplc="2BD6012E">
      <w:start w:val="1"/>
      <w:numFmt w:val="bullet"/>
      <w:lvlText w:val="□"/>
      <w:lvlJc w:val="left"/>
      <w:pPr>
        <w:ind w:left="502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0" w15:restartNumberingAfterBreak="0">
    <w:nsid w:val="7B5D6DB6"/>
    <w:multiLevelType w:val="hybridMultilevel"/>
    <w:tmpl w:val="EFA08810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B75118B"/>
    <w:multiLevelType w:val="hybridMultilevel"/>
    <w:tmpl w:val="C5FA8ECE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388202">
    <w:abstractNumId w:val="25"/>
  </w:num>
  <w:num w:numId="2" w16cid:durableId="1952397279">
    <w:abstractNumId w:val="9"/>
  </w:num>
  <w:num w:numId="3" w16cid:durableId="1454445903">
    <w:abstractNumId w:val="11"/>
  </w:num>
  <w:num w:numId="4" w16cid:durableId="1900554506">
    <w:abstractNumId w:val="23"/>
  </w:num>
  <w:num w:numId="5" w16cid:durableId="151416559">
    <w:abstractNumId w:val="27"/>
  </w:num>
  <w:num w:numId="6" w16cid:durableId="933052883">
    <w:abstractNumId w:val="30"/>
  </w:num>
  <w:num w:numId="7" w16cid:durableId="490558221">
    <w:abstractNumId w:val="24"/>
  </w:num>
  <w:num w:numId="8" w16cid:durableId="2143040127">
    <w:abstractNumId w:val="29"/>
  </w:num>
  <w:num w:numId="9" w16cid:durableId="1595019359">
    <w:abstractNumId w:val="12"/>
  </w:num>
  <w:num w:numId="10" w16cid:durableId="1152940065">
    <w:abstractNumId w:val="26"/>
  </w:num>
  <w:num w:numId="11" w16cid:durableId="1769890813">
    <w:abstractNumId w:val="8"/>
  </w:num>
  <w:num w:numId="12" w16cid:durableId="1251232397">
    <w:abstractNumId w:val="21"/>
  </w:num>
  <w:num w:numId="13" w16cid:durableId="2060780738">
    <w:abstractNumId w:val="16"/>
  </w:num>
  <w:num w:numId="14" w16cid:durableId="493030437">
    <w:abstractNumId w:val="1"/>
  </w:num>
  <w:num w:numId="15" w16cid:durableId="977493418">
    <w:abstractNumId w:val="17"/>
  </w:num>
  <w:num w:numId="16" w16cid:durableId="961963399">
    <w:abstractNumId w:val="7"/>
  </w:num>
  <w:num w:numId="17" w16cid:durableId="1056860156">
    <w:abstractNumId w:val="31"/>
  </w:num>
  <w:num w:numId="18" w16cid:durableId="979654510">
    <w:abstractNumId w:val="15"/>
  </w:num>
  <w:num w:numId="19" w16cid:durableId="1686714433">
    <w:abstractNumId w:val="28"/>
  </w:num>
  <w:num w:numId="20" w16cid:durableId="940377144">
    <w:abstractNumId w:val="2"/>
  </w:num>
  <w:num w:numId="21" w16cid:durableId="1816138696">
    <w:abstractNumId w:val="0"/>
  </w:num>
  <w:num w:numId="22" w16cid:durableId="1284002815">
    <w:abstractNumId w:val="4"/>
  </w:num>
  <w:num w:numId="23" w16cid:durableId="991984215">
    <w:abstractNumId w:val="14"/>
  </w:num>
  <w:num w:numId="24" w16cid:durableId="638144415">
    <w:abstractNumId w:val="20"/>
  </w:num>
  <w:num w:numId="25" w16cid:durableId="1867866649">
    <w:abstractNumId w:val="13"/>
  </w:num>
  <w:num w:numId="26" w16cid:durableId="1047995282">
    <w:abstractNumId w:val="18"/>
  </w:num>
  <w:num w:numId="27" w16cid:durableId="836919032">
    <w:abstractNumId w:val="5"/>
  </w:num>
  <w:num w:numId="28" w16cid:durableId="1397849987">
    <w:abstractNumId w:val="3"/>
  </w:num>
  <w:num w:numId="29" w16cid:durableId="793716785">
    <w:abstractNumId w:val="6"/>
  </w:num>
  <w:num w:numId="30" w16cid:durableId="335695456">
    <w:abstractNumId w:val="22"/>
  </w:num>
  <w:num w:numId="31" w16cid:durableId="1930232496">
    <w:abstractNumId w:val="19"/>
  </w:num>
  <w:num w:numId="32" w16cid:durableId="180454265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09C"/>
    <w:rsid w:val="00113457"/>
    <w:rsid w:val="00141502"/>
    <w:rsid w:val="001550CE"/>
    <w:rsid w:val="00170C23"/>
    <w:rsid w:val="001940E6"/>
    <w:rsid w:val="00196FA2"/>
    <w:rsid w:val="001B2317"/>
    <w:rsid w:val="001C10B3"/>
    <w:rsid w:val="001C4651"/>
    <w:rsid w:val="001D3154"/>
    <w:rsid w:val="00216632"/>
    <w:rsid w:val="00223802"/>
    <w:rsid w:val="00275ECE"/>
    <w:rsid w:val="002940D7"/>
    <w:rsid w:val="0030655B"/>
    <w:rsid w:val="00320EE4"/>
    <w:rsid w:val="003364C7"/>
    <w:rsid w:val="0036586D"/>
    <w:rsid w:val="00382A8A"/>
    <w:rsid w:val="00384A68"/>
    <w:rsid w:val="003B0DF2"/>
    <w:rsid w:val="00426A81"/>
    <w:rsid w:val="004C2AAA"/>
    <w:rsid w:val="004D4FCC"/>
    <w:rsid w:val="00501AD3"/>
    <w:rsid w:val="00517FBF"/>
    <w:rsid w:val="00522CB4"/>
    <w:rsid w:val="00536C58"/>
    <w:rsid w:val="00546F43"/>
    <w:rsid w:val="00555E1D"/>
    <w:rsid w:val="00580AF2"/>
    <w:rsid w:val="00585926"/>
    <w:rsid w:val="005D0342"/>
    <w:rsid w:val="006032A1"/>
    <w:rsid w:val="0062367B"/>
    <w:rsid w:val="00652A69"/>
    <w:rsid w:val="00660F51"/>
    <w:rsid w:val="006A22BD"/>
    <w:rsid w:val="006F2B68"/>
    <w:rsid w:val="007153F7"/>
    <w:rsid w:val="00730914"/>
    <w:rsid w:val="00776D3F"/>
    <w:rsid w:val="00782D3A"/>
    <w:rsid w:val="0081432B"/>
    <w:rsid w:val="00820289"/>
    <w:rsid w:val="0087566D"/>
    <w:rsid w:val="00881EB2"/>
    <w:rsid w:val="008A5E2A"/>
    <w:rsid w:val="008C343E"/>
    <w:rsid w:val="008D7869"/>
    <w:rsid w:val="009207A5"/>
    <w:rsid w:val="0095330C"/>
    <w:rsid w:val="00974AA3"/>
    <w:rsid w:val="00985E2F"/>
    <w:rsid w:val="009909C8"/>
    <w:rsid w:val="009A0248"/>
    <w:rsid w:val="009B5FDA"/>
    <w:rsid w:val="009D7D25"/>
    <w:rsid w:val="009F3278"/>
    <w:rsid w:val="009F347D"/>
    <w:rsid w:val="00A0509C"/>
    <w:rsid w:val="00A101A8"/>
    <w:rsid w:val="00AC7953"/>
    <w:rsid w:val="00AE171C"/>
    <w:rsid w:val="00B054B1"/>
    <w:rsid w:val="00B36578"/>
    <w:rsid w:val="00B827F5"/>
    <w:rsid w:val="00B96755"/>
    <w:rsid w:val="00C2616B"/>
    <w:rsid w:val="00C7272C"/>
    <w:rsid w:val="00CB516F"/>
    <w:rsid w:val="00D34A77"/>
    <w:rsid w:val="00D444FE"/>
    <w:rsid w:val="00D57D99"/>
    <w:rsid w:val="00D611C9"/>
    <w:rsid w:val="00D750EC"/>
    <w:rsid w:val="00D76FBF"/>
    <w:rsid w:val="00DB29C3"/>
    <w:rsid w:val="00DE3060"/>
    <w:rsid w:val="00DF4621"/>
    <w:rsid w:val="00E06A22"/>
    <w:rsid w:val="00E10A7F"/>
    <w:rsid w:val="00E214F2"/>
    <w:rsid w:val="00E2498C"/>
    <w:rsid w:val="00E268AC"/>
    <w:rsid w:val="00E42105"/>
    <w:rsid w:val="00E428CF"/>
    <w:rsid w:val="00E93736"/>
    <w:rsid w:val="00EA4DA6"/>
    <w:rsid w:val="00F27B76"/>
    <w:rsid w:val="00F41F1A"/>
    <w:rsid w:val="00F44363"/>
    <w:rsid w:val="00F7069C"/>
    <w:rsid w:val="00F84844"/>
    <w:rsid w:val="00FA4BBF"/>
    <w:rsid w:val="00FD4D0E"/>
    <w:rsid w:val="00FE2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9CCD39"/>
  <w15:chartTrackingRefBased/>
  <w15:docId w15:val="{FB51E7E2-B690-4A44-85FE-57A295D0D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171C"/>
    <w:pPr>
      <w:suppressAutoHyphens/>
      <w:spacing w:after="200" w:line="276" w:lineRule="auto"/>
    </w:pPr>
    <w:rPr>
      <w:rFonts w:ascii="Calibri" w:eastAsia="Times New Roman" w:hAnsi="Calibri" w:cs="Calibri"/>
      <w:kern w:val="0"/>
      <w:lang w:eastAsia="ar-SA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05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0509C"/>
  </w:style>
  <w:style w:type="paragraph" w:styleId="Pieddepage">
    <w:name w:val="footer"/>
    <w:basedOn w:val="Normal"/>
    <w:link w:val="PieddepageCar"/>
    <w:uiPriority w:val="99"/>
    <w:unhideWhenUsed/>
    <w:rsid w:val="00A05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0509C"/>
  </w:style>
  <w:style w:type="paragraph" w:styleId="Paragraphedeliste">
    <w:name w:val="List Paragraph"/>
    <w:basedOn w:val="Normal"/>
    <w:link w:val="ParagraphedelisteCar"/>
    <w:uiPriority w:val="34"/>
    <w:qFormat/>
    <w:rsid w:val="001940E6"/>
    <w:pPr>
      <w:ind w:left="720"/>
      <w:contextualSpacing/>
    </w:pPr>
  </w:style>
  <w:style w:type="paragraph" w:customStyle="1" w:styleId="MCNVparagraphe">
    <w:name w:val="#MCNV_paragraphe"/>
    <w:basedOn w:val="Normal"/>
    <w:qFormat/>
    <w:rsid w:val="00E2498C"/>
    <w:pPr>
      <w:suppressAutoHyphens w:val="0"/>
      <w:spacing w:after="0"/>
      <w:jc w:val="both"/>
    </w:pPr>
    <w:rPr>
      <w:rFonts w:ascii="Arial" w:hAnsi="Arial" w:cs="Arial"/>
      <w:lang w:eastAsia="fr-FR"/>
    </w:rPr>
  </w:style>
  <w:style w:type="paragraph" w:customStyle="1" w:styleId="SNNature">
    <w:name w:val="SNNature"/>
    <w:basedOn w:val="Normal"/>
    <w:next w:val="Normal"/>
    <w:autoRedefine/>
    <w:uiPriority w:val="99"/>
    <w:rsid w:val="00F41F1A"/>
    <w:pPr>
      <w:widowControl w:val="0"/>
      <w:suppressLineNumbers/>
      <w:spacing w:before="360" w:after="120" w:line="240" w:lineRule="auto"/>
      <w:jc w:val="center"/>
    </w:pPr>
    <w:rPr>
      <w:rFonts w:ascii="Times New Roman" w:eastAsia="MS Mincho" w:hAnsi="Times New Roman" w:cs="Times New Roman"/>
      <w:b/>
      <w:bCs/>
      <w:sz w:val="24"/>
      <w:szCs w:val="24"/>
      <w:lang w:eastAsia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D611C9"/>
    <w:rPr>
      <w:rFonts w:ascii="Calibri" w:eastAsia="Times New Roman" w:hAnsi="Calibri" w:cs="Calibri"/>
      <w:kern w:val="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0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 Peillon</dc:creator>
  <cp:keywords/>
  <dc:description/>
  <cp:lastModifiedBy>Catherine EL AYOUBI</cp:lastModifiedBy>
  <cp:revision>2</cp:revision>
  <dcterms:created xsi:type="dcterms:W3CDTF">2024-03-13T18:43:00Z</dcterms:created>
  <dcterms:modified xsi:type="dcterms:W3CDTF">2024-03-13T18:43:00Z</dcterms:modified>
</cp:coreProperties>
</file>