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03-B - Droits POSIX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C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TD Droits POSIX : exercices théoriques  Contexte : machine multi utilisateurs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ciohqft2fl46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9bizntTIXDTwtJnaimWawCjwOA==">AMUW2mUV70HcLF5SL7vxdgejDVgkhdxWl131iGaE/An+Wuq4h/huxgRHUjIZl60o3BMijFoTf1SsT1APA1o32ZppOfx0MS6VHklpiUcNFglPceECWH0VVm1jGz3TQPqoURc62X+zg9RI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