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19599989" w:rsidR="00313B59" w:rsidRPr="001843EC" w:rsidRDefault="00D440E0" w:rsidP="002A1572">
            <w:pP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  <w:t>UN BUS VERT POUR LA BONNE ADRESSE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4782BDA9" w:rsidR="00313B59" w:rsidRPr="009553AD" w:rsidRDefault="00D440E0" w:rsidP="00D440E0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ET.1.3a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3109D99A" w:rsidR="00313B59" w:rsidRPr="00947B38" w:rsidRDefault="00AD1DDA" w:rsidP="00AD1DDA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Intérêts (et inconvénients) d’une transmission série plutôt que parallèle</w:t>
            </w: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50B67CB7" w:rsidR="006A491F" w:rsidRPr="006F3197" w:rsidRDefault="006A491F">
      <w:pPr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58F97A59" w:rsidR="00D15E78" w:rsidRPr="00C52316" w:rsidRDefault="004068BE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58A5E005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81915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4.7pt;margin-top:6.4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77EAE33E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.4pt;margin-top:5.55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37ED18C2" w:rsidR="00D15E78" w:rsidRPr="00C52316" w:rsidRDefault="00D440E0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01CB530C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68580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7.15pt;margin-top:5.4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5545C8CA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4.1pt;margin-top: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69CA20EF" w:rsidR="00D15E78" w:rsidRPr="00C52316" w:rsidRDefault="00D440E0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5F3DA39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66040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3.6pt;margin-top:5.2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1DDB96E8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25.5pt;margin-top:5.3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0E06496" w:rsidR="00D15E78" w:rsidRPr="00C52316" w:rsidRDefault="00D15E78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30637DB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1.45pt;margin-top:6.0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2CF1F5EA" w:rsidR="00D15E78" w:rsidRPr="00D15E78" w:rsidRDefault="001843EC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3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 xml:space="preserve">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52B43F3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52705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3.75pt;margin-top:4.1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7497E924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49530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35pt;margin-top:3.9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E67416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1DB9455A" w:rsidR="00D15E78" w:rsidRPr="00D15E78" w:rsidRDefault="001843EC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24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 xml:space="preserve">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6F3197" w:rsidRDefault="000242C7">
      <w:pPr>
        <w:rPr>
          <w:rFonts w:ascii="Arial" w:hAnsi="Arial" w:cs="Arial"/>
          <w:sz w:val="14"/>
          <w:szCs w:val="14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D15E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0A03B039" w:rsidR="00D15E78" w:rsidRPr="00A04EB7" w:rsidRDefault="00D440E0" w:rsidP="00D440E0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CI-3</w:t>
            </w:r>
            <w:r w:rsidR="004068B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="00D15E78"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Gestion raisonnée de l’énergie</w:t>
            </w:r>
          </w:p>
        </w:tc>
        <w:tc>
          <w:tcPr>
            <w:tcW w:w="7072" w:type="dxa"/>
            <w:vAlign w:val="center"/>
          </w:tcPr>
          <w:p w14:paraId="5DB828E4" w14:textId="166990FC" w:rsidR="00D15E78" w:rsidRPr="007358F2" w:rsidRDefault="00D440E0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1.2.3 – 2.3.1 – 2.3.2 – 2.3.5</w:t>
            </w:r>
          </w:p>
        </w:tc>
      </w:tr>
      <w:tr w:rsidR="00D15E78" w:rsidRPr="002A1119" w14:paraId="16ABD6DD" w14:textId="77777777" w:rsidTr="00D15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4A8C3D51" w:rsidR="00D15E78" w:rsidRPr="00D15E78" w:rsidRDefault="00D15E78" w:rsidP="00D440E0">
            <w:pP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D440E0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7</w:t>
            </w:r>
            <w:r w:rsidRP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D440E0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Réseaux et communications</w:t>
            </w:r>
          </w:p>
        </w:tc>
        <w:tc>
          <w:tcPr>
            <w:tcW w:w="7072" w:type="dxa"/>
            <w:vAlign w:val="center"/>
          </w:tcPr>
          <w:p w14:paraId="1C73846C" w14:textId="0F04E108" w:rsidR="00D15E78" w:rsidRPr="00D15E78" w:rsidRDefault="00D440E0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2.1.2 – 2.2.2 – 3.1.4 – 3.2.4</w:t>
            </w:r>
            <w:r w:rsid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</w:tr>
    </w:tbl>
    <w:p w14:paraId="4295BE02" w14:textId="77777777" w:rsidR="00CB0C56" w:rsidRPr="0021698C" w:rsidRDefault="00CB0C56">
      <w:pPr>
        <w:rPr>
          <w:rFonts w:ascii="Arial" w:hAnsi="Arial" w:cs="Arial"/>
          <w:sz w:val="16"/>
          <w:szCs w:val="20"/>
        </w:rPr>
      </w:pPr>
    </w:p>
    <w:tbl>
      <w:tblPr>
        <w:tblStyle w:val="Tramemoyenne1-Accent6"/>
        <w:tblW w:w="0" w:type="auto"/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561144" w:rsidRPr="00305B21" w14:paraId="3B0181BA" w14:textId="77777777" w:rsidTr="0056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561144" w:rsidRPr="00305B21" w:rsidRDefault="00561144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305B21" w14:paraId="003B0F7B" w14:textId="77777777" w:rsidTr="007C7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561144" w:rsidRPr="00A21055" w:rsidRDefault="00561144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08101B2E" w:rsidR="00561144" w:rsidRPr="00305B21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sz w:val="20"/>
                <w:szCs w:val="20"/>
              </w:rPr>
              <w:t>Activation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78025A">
              <w:rPr>
                <w:rFonts w:asciiTheme="majorHAnsi" w:hAnsiTheme="majorHAnsi" w:cstheme="majorHAnsi"/>
                <w:i/>
                <w:sz w:val="20"/>
              </w:rPr>
              <w:t>Intérêts (et inconvénients) d’une transmission série plutôt que parallèle</w:t>
            </w:r>
          </w:p>
        </w:tc>
        <w:tc>
          <w:tcPr>
            <w:tcW w:w="1810" w:type="dxa"/>
          </w:tcPr>
          <w:p w14:paraId="6388553E" w14:textId="4BE81CDA" w:rsidR="00561144" w:rsidRPr="00305B21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heure</w:t>
            </w:r>
          </w:p>
        </w:tc>
      </w:tr>
      <w:tr w:rsidR="00561144" w:rsidRPr="00C5522E" w14:paraId="1361DC49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621250D3" w:rsidR="00561144" w:rsidRPr="00C5522E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3B7F8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Liaison asynchrone duplex</w:t>
            </w:r>
          </w:p>
        </w:tc>
        <w:tc>
          <w:tcPr>
            <w:tcW w:w="3293" w:type="dxa"/>
          </w:tcPr>
          <w:p w14:paraId="10E2EBA2" w14:textId="24D47E46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7659D9" w14:textId="22A7C4BF" w:rsidR="00561144" w:rsidRPr="00C5522E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FAADAFD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73B39753" w:rsidR="00561144" w:rsidRPr="00C5522E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3B7F8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Liaison synchrone et adressage</w:t>
            </w:r>
          </w:p>
        </w:tc>
        <w:tc>
          <w:tcPr>
            <w:tcW w:w="3293" w:type="dxa"/>
          </w:tcPr>
          <w:p w14:paraId="28CC19E7" w14:textId="10BB20B9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90A6AAA" w14:textId="6BA6E1D4" w:rsidR="00561144" w:rsidRPr="00C5522E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2CC66ECF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50315E35" w:rsidR="00561144" w:rsidRDefault="00561144" w:rsidP="003B7F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3B7F8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Réseaux Ethernet</w:t>
            </w:r>
          </w:p>
        </w:tc>
        <w:tc>
          <w:tcPr>
            <w:tcW w:w="3293" w:type="dxa"/>
          </w:tcPr>
          <w:p w14:paraId="317053D0" w14:textId="77777777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4C2223" w14:textId="71953BEE" w:rsidR="00561144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2B4A43E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7B4634A3" w:rsidR="00561144" w:rsidRDefault="003B7F8F" w:rsidP="003B7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Structuration </w:t>
            </w:r>
            <w:r w:rsidRPr="003B7F8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 la séquence</w:t>
            </w:r>
          </w:p>
        </w:tc>
        <w:tc>
          <w:tcPr>
            <w:tcW w:w="3293" w:type="dxa"/>
          </w:tcPr>
          <w:p w14:paraId="1F819EE7" w14:textId="77777777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B9BDD6" w14:textId="05290895" w:rsidR="00561144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</w:tbl>
    <w:p w14:paraId="7D1E3877" w14:textId="77777777" w:rsidR="00942C54" w:rsidRPr="0021698C" w:rsidRDefault="00942C54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4536"/>
        <w:gridCol w:w="3686"/>
        <w:gridCol w:w="1134"/>
        <w:gridCol w:w="1134"/>
        <w:gridCol w:w="1593"/>
      </w:tblGrid>
      <w:tr w:rsidR="00561144" w:rsidRPr="00305B21" w14:paraId="050BC909" w14:textId="77777777" w:rsidTr="003A5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2093" w:type="dxa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4536" w:type="dxa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686" w:type="dxa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1134" w:type="dxa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1134" w:type="dxa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1593" w:type="dxa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A04EB7" w14:paraId="651BDD5C" w14:textId="77777777" w:rsidTr="003A5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7E2C1E4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CAFF540" w14:textId="2D05A6F9" w:rsidR="00561144" w:rsidRPr="0021698C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4536" w:type="dxa"/>
          </w:tcPr>
          <w:p w14:paraId="074F1FE2" w14:textId="12E693C6" w:rsidR="00561144" w:rsidRPr="00A04EB7" w:rsidRDefault="003B7F8F" w:rsidP="003F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bus pour la musique</w:t>
            </w:r>
          </w:p>
        </w:tc>
        <w:tc>
          <w:tcPr>
            <w:tcW w:w="3686" w:type="dxa"/>
          </w:tcPr>
          <w:p w14:paraId="0186E1B2" w14:textId="06D63CD8" w:rsidR="00561144" w:rsidRPr="00A04EB7" w:rsidRDefault="00F130D9" w:rsidP="00F13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Lecteur CD</w:t>
            </w:r>
          </w:p>
        </w:tc>
        <w:tc>
          <w:tcPr>
            <w:tcW w:w="1134" w:type="dxa"/>
          </w:tcPr>
          <w:p w14:paraId="2E8D0CCF" w14:textId="7FAC404B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74311BF1" w14:textId="4950EC5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B09E17B" w14:textId="54C17653" w:rsidR="00561144" w:rsidRPr="00A04EB7" w:rsidRDefault="00561144" w:rsidP="0056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7A5B8DC8" w14:textId="77777777" w:rsidTr="003A57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414D1BBA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5A60A" w14:textId="62B524F5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4536" w:type="dxa"/>
          </w:tcPr>
          <w:p w14:paraId="6E2FA2F9" w14:textId="32BFC6C8" w:rsidR="00561144" w:rsidRPr="00A04EB7" w:rsidRDefault="003B7F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Une trame pour zapper</w:t>
            </w:r>
          </w:p>
        </w:tc>
        <w:tc>
          <w:tcPr>
            <w:tcW w:w="3686" w:type="dxa"/>
          </w:tcPr>
          <w:p w14:paraId="348C2664" w14:textId="39014BFB" w:rsidR="00561144" w:rsidRPr="00A04EB7" w:rsidRDefault="003B7F8F" w:rsidP="00F130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Télécommande </w:t>
            </w:r>
            <w:r w:rsidR="00F130D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IR</w:t>
            </w:r>
          </w:p>
        </w:tc>
        <w:tc>
          <w:tcPr>
            <w:tcW w:w="1134" w:type="dxa"/>
          </w:tcPr>
          <w:p w14:paraId="7FA98E96" w14:textId="09E1BCF5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26CFFC8A" w14:textId="4086C3AE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4181147" w14:textId="549DFEA9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1BC0F3F7" w14:textId="77777777" w:rsidTr="003A5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1827FFAC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D02AF97" w14:textId="1668A645" w:rsidR="00561144" w:rsidRPr="0021698C" w:rsidRDefault="003B7F8F" w:rsidP="003B7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4536" w:type="dxa"/>
          </w:tcPr>
          <w:p w14:paraId="1B172FCA" w14:textId="0239B4D0" w:rsidR="00561144" w:rsidRPr="00A04EB7" w:rsidRDefault="003B7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bus universel</w:t>
            </w:r>
          </w:p>
        </w:tc>
        <w:tc>
          <w:tcPr>
            <w:tcW w:w="3686" w:type="dxa"/>
          </w:tcPr>
          <w:p w14:paraId="63911CA4" w14:textId="35CCF669" w:rsidR="00561144" w:rsidRPr="00A04EB7" w:rsidRDefault="003B7F8F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L’USB sur PC</w:t>
            </w:r>
          </w:p>
        </w:tc>
        <w:tc>
          <w:tcPr>
            <w:tcW w:w="1134" w:type="dxa"/>
          </w:tcPr>
          <w:p w14:paraId="5104ABA0" w14:textId="46B0DB81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3B38F01E" w14:textId="0D0DC567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2608452" w14:textId="3D8CC6FD" w:rsidR="00561144" w:rsidRPr="00A04EB7" w:rsidRDefault="008A077F" w:rsidP="008A07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</w:t>
            </w:r>
            <w:r w:rsidR="0056114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heures</w:t>
            </w:r>
          </w:p>
        </w:tc>
      </w:tr>
      <w:tr w:rsidR="003B7F8F" w:rsidRPr="00A04EB7" w14:paraId="315AF603" w14:textId="77777777" w:rsidTr="003A57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55F5302F" w14:textId="77777777" w:rsidR="003B7F8F" w:rsidRPr="00A04EB7" w:rsidRDefault="003B7F8F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3A466FD0" w14:textId="47BF570B" w:rsidR="003B7F8F" w:rsidRPr="0021698C" w:rsidRDefault="003B7F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4536" w:type="dxa"/>
          </w:tcPr>
          <w:p w14:paraId="3B3C5841" w14:textId="6C2A9A50" w:rsidR="003B7F8F" w:rsidRDefault="003B7F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flux d’informations</w:t>
            </w:r>
            <w:r w:rsidR="00F130D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pour un flux d’énergie</w:t>
            </w:r>
          </w:p>
        </w:tc>
        <w:tc>
          <w:tcPr>
            <w:tcW w:w="3686" w:type="dxa"/>
          </w:tcPr>
          <w:p w14:paraId="1512795A" w14:textId="03B8EECB" w:rsidR="003B7F8F" w:rsidRPr="00A04EB7" w:rsidRDefault="00F130D9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Pompe à chaleur SPEN</w:t>
            </w:r>
          </w:p>
        </w:tc>
        <w:tc>
          <w:tcPr>
            <w:tcW w:w="1134" w:type="dxa"/>
          </w:tcPr>
          <w:p w14:paraId="00C62CF8" w14:textId="4CDEE28D" w:rsidR="003B7F8F" w:rsidRDefault="008A077F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4DB7CD35" w14:textId="1DA61E48" w:rsidR="003B7F8F" w:rsidRDefault="008A077F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F483D0E" w14:textId="5CBAADDA" w:rsidR="003B7F8F" w:rsidRDefault="008A077F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  <w:tr w:rsidR="00561144" w:rsidRPr="00A04EB7" w14:paraId="1B26BFEC" w14:textId="77777777" w:rsidTr="003A5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8DD204D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3D08416" w14:textId="309FE035" w:rsidR="00561144" w:rsidRPr="0021698C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4536" w:type="dxa"/>
          </w:tcPr>
          <w:p w14:paraId="11680FA5" w14:textId="396EE394" w:rsidR="00561144" w:rsidRPr="00A04EB7" w:rsidRDefault="00F130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Un bus pour la maison</w:t>
            </w:r>
          </w:p>
        </w:tc>
        <w:tc>
          <w:tcPr>
            <w:tcW w:w="3686" w:type="dxa"/>
          </w:tcPr>
          <w:p w14:paraId="602CE3A3" w14:textId="0DB56A3A" w:rsidR="00561144" w:rsidRPr="00A04EB7" w:rsidRDefault="00F130D9" w:rsidP="00F130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Maison domotique TEBIS</w:t>
            </w:r>
          </w:p>
        </w:tc>
        <w:tc>
          <w:tcPr>
            <w:tcW w:w="1134" w:type="dxa"/>
          </w:tcPr>
          <w:p w14:paraId="3525D4FC" w14:textId="0707861E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07688930" w14:textId="645AB61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5063AE69" w14:textId="39909255" w:rsidR="00561144" w:rsidRPr="00A04EB7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</w:tbl>
    <w:p w14:paraId="72B436EB" w14:textId="77777777" w:rsidR="00642E1B" w:rsidRPr="0021698C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7C6E1EE0" w14:textId="6C1A8A25" w:rsidR="00642E1B" w:rsidRPr="006F3197" w:rsidRDefault="009D7EF2" w:rsidP="006F319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F3197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Organisat</w:t>
            </w:r>
            <w:r w:rsidR="006F3197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ion</w:t>
            </w:r>
            <w:bookmarkStart w:id="0" w:name="_GoBack"/>
            <w:bookmarkEnd w:id="0"/>
            <w:r w:rsidRPr="006F3197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 xml:space="preserve">  pratique 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52"/>
              <w:gridCol w:w="1427"/>
              <w:gridCol w:w="1427"/>
              <w:gridCol w:w="1427"/>
              <w:gridCol w:w="1427"/>
              <w:gridCol w:w="1336"/>
              <w:gridCol w:w="1336"/>
            </w:tblGrid>
            <w:tr w:rsidR="006F3197" w14:paraId="03059AAE" w14:textId="77777777" w:rsidTr="00F100B1">
              <w:trPr>
                <w:trHeight w:val="223"/>
                <w:jc w:val="center"/>
              </w:trPr>
              <w:tc>
                <w:tcPr>
                  <w:tcW w:w="1152" w:type="dxa"/>
                  <w:tcBorders>
                    <w:top w:val="nil"/>
                    <w:left w:val="nil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auto"/>
                </w:tcPr>
                <w:p w14:paraId="468C64F4" w14:textId="77777777" w:rsidR="006F3197" w:rsidRPr="009B17B5" w:rsidRDefault="006F3197" w:rsidP="00F100B1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1309C3E1" w14:textId="77777777" w:rsidR="006F3197" w:rsidRPr="009B17B5" w:rsidRDefault="006F3197" w:rsidP="00F100B1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1</w:t>
                  </w: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4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78AC3D0A" w14:textId="77777777" w:rsidR="006F3197" w:rsidRPr="009B17B5" w:rsidRDefault="006F3197" w:rsidP="00F100B1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2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02AEB294" w14:textId="77777777" w:rsidR="006F3197" w:rsidRPr="009B17B5" w:rsidRDefault="006F3197" w:rsidP="00F100B1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3</w:t>
                  </w:r>
                </w:p>
              </w:tc>
            </w:tr>
            <w:tr w:rsidR="006F3197" w:rsidRPr="003E4D61" w14:paraId="46D58326" w14:textId="77777777" w:rsidTr="00F100B1">
              <w:trPr>
                <w:trHeight w:val="439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090BC08F" w14:textId="77777777" w:rsidR="006F3197" w:rsidRPr="009B17B5" w:rsidRDefault="006F3197" w:rsidP="00F100B1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1</w:t>
                  </w:r>
                </w:p>
              </w:tc>
              <w:tc>
                <w:tcPr>
                  <w:tcW w:w="1427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2E6F308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110637E5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427" w:type="dxa"/>
                  <w:vMerge w:val="restart"/>
                  <w:tcBorders>
                    <w:top w:val="single" w:sz="4" w:space="0" w:color="808080" w:themeColor="background1" w:themeShade="80"/>
                    <w:left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69B0028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EDD2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7361C3F3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08A73977" w14:textId="77777777" w:rsidR="006F3197" w:rsidRPr="003E4D61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3E4D61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EDD3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12544B32" w14:textId="77777777" w:rsidR="006F3197" w:rsidRPr="003E4D61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3E4D61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Remédiation</w:t>
                  </w:r>
                </w:p>
              </w:tc>
            </w:tr>
            <w:tr w:rsidR="006F3197" w14:paraId="19AE7FD8" w14:textId="77777777" w:rsidTr="00F100B1">
              <w:trPr>
                <w:trHeight w:val="392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0815154F" w14:textId="77777777" w:rsidR="006F3197" w:rsidRPr="009B17B5" w:rsidRDefault="006F3197" w:rsidP="00F100B1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2</w:t>
                  </w:r>
                </w:p>
              </w:tc>
              <w:tc>
                <w:tcPr>
                  <w:tcW w:w="1427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BDF3CA3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2E25F0E3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427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00970CBC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3DD03AB9" w14:textId="77777777" w:rsidR="006F3197" w:rsidRPr="0081531F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336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7869AE69" w14:textId="77777777" w:rsidR="006F3197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0954EA55" w14:textId="77777777" w:rsidR="006F3197" w:rsidRDefault="006F3197" w:rsidP="00F100B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</w:tr>
          </w:tbl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8E072" w14:textId="77777777" w:rsidR="00187276" w:rsidRDefault="00187276" w:rsidP="009B4839">
      <w:r>
        <w:separator/>
      </w:r>
    </w:p>
  </w:endnote>
  <w:endnote w:type="continuationSeparator" w:id="0">
    <w:p w14:paraId="44E4B646" w14:textId="77777777" w:rsidR="00187276" w:rsidRDefault="00187276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11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C6CA5" w14:textId="77777777" w:rsidR="00187276" w:rsidRDefault="00187276" w:rsidP="009B4839">
      <w:r>
        <w:separator/>
      </w:r>
    </w:p>
  </w:footnote>
  <w:footnote w:type="continuationSeparator" w:id="0">
    <w:p w14:paraId="2F2C9AEE" w14:textId="77777777" w:rsidR="00187276" w:rsidRDefault="00187276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25pt;height:33.5pt" o:ole="">
                <v:imagedata r:id="rId2" o:title=""/>
              </v:shape>
              <o:OLEObject Type="Embed" ProgID="PBrush" ShapeID="_x0000_i1025" DrawAspect="Content" ObjectID="_1393258784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242C7"/>
    <w:rsid w:val="0003064B"/>
    <w:rsid w:val="00076C8A"/>
    <w:rsid w:val="000E1B59"/>
    <w:rsid w:val="001106BF"/>
    <w:rsid w:val="00142202"/>
    <w:rsid w:val="001843EC"/>
    <w:rsid w:val="00187276"/>
    <w:rsid w:val="001B0AC1"/>
    <w:rsid w:val="001C6C4F"/>
    <w:rsid w:val="001F0493"/>
    <w:rsid w:val="0021698C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61CB8"/>
    <w:rsid w:val="0037438E"/>
    <w:rsid w:val="003A5740"/>
    <w:rsid w:val="003B7F8F"/>
    <w:rsid w:val="003C4EA8"/>
    <w:rsid w:val="003F35EE"/>
    <w:rsid w:val="004068BE"/>
    <w:rsid w:val="00470DA9"/>
    <w:rsid w:val="00483603"/>
    <w:rsid w:val="004C439F"/>
    <w:rsid w:val="00561144"/>
    <w:rsid w:val="00641D75"/>
    <w:rsid w:val="00642E1B"/>
    <w:rsid w:val="00695D0F"/>
    <w:rsid w:val="006A491F"/>
    <w:rsid w:val="006A6803"/>
    <w:rsid w:val="006C7A67"/>
    <w:rsid w:val="006D45E1"/>
    <w:rsid w:val="006F3197"/>
    <w:rsid w:val="00710662"/>
    <w:rsid w:val="0072404A"/>
    <w:rsid w:val="007358F2"/>
    <w:rsid w:val="00751D3D"/>
    <w:rsid w:val="0078025A"/>
    <w:rsid w:val="007923D0"/>
    <w:rsid w:val="007C385C"/>
    <w:rsid w:val="007E40CA"/>
    <w:rsid w:val="007F7ABD"/>
    <w:rsid w:val="00810D8A"/>
    <w:rsid w:val="00845A1E"/>
    <w:rsid w:val="008A077F"/>
    <w:rsid w:val="009159B5"/>
    <w:rsid w:val="00942C54"/>
    <w:rsid w:val="00947B38"/>
    <w:rsid w:val="009553AD"/>
    <w:rsid w:val="009B4839"/>
    <w:rsid w:val="009D7EF2"/>
    <w:rsid w:val="00A04EB7"/>
    <w:rsid w:val="00A21055"/>
    <w:rsid w:val="00A4539F"/>
    <w:rsid w:val="00AD1DDA"/>
    <w:rsid w:val="00AE5972"/>
    <w:rsid w:val="00AE611D"/>
    <w:rsid w:val="00B323C0"/>
    <w:rsid w:val="00B450DD"/>
    <w:rsid w:val="00C01099"/>
    <w:rsid w:val="00C408BE"/>
    <w:rsid w:val="00C52316"/>
    <w:rsid w:val="00C5522E"/>
    <w:rsid w:val="00C95234"/>
    <w:rsid w:val="00CA5327"/>
    <w:rsid w:val="00CB0C56"/>
    <w:rsid w:val="00D15E78"/>
    <w:rsid w:val="00D175C8"/>
    <w:rsid w:val="00D440E0"/>
    <w:rsid w:val="00DA37CE"/>
    <w:rsid w:val="00DA3ABF"/>
    <w:rsid w:val="00DA648D"/>
    <w:rsid w:val="00DB787D"/>
    <w:rsid w:val="00E23273"/>
    <w:rsid w:val="00E27720"/>
    <w:rsid w:val="00E643A8"/>
    <w:rsid w:val="00F130D9"/>
    <w:rsid w:val="00F13B72"/>
    <w:rsid w:val="00F17F29"/>
    <w:rsid w:val="00F2519C"/>
    <w:rsid w:val="00F91C8E"/>
    <w:rsid w:val="00F9575E"/>
    <w:rsid w:val="00FD6E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8F89BB-4213-4CE0-AD87-CE16B2B2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pascal</cp:lastModifiedBy>
  <cp:revision>7</cp:revision>
  <cp:lastPrinted>2011-12-19T21:56:00Z</cp:lastPrinted>
  <dcterms:created xsi:type="dcterms:W3CDTF">2012-02-19T15:53:00Z</dcterms:created>
  <dcterms:modified xsi:type="dcterms:W3CDTF">2012-03-14T18:33:00Z</dcterms:modified>
</cp:coreProperties>
</file>