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10190" w:type="dxa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155"/>
        <w:gridCol w:w="5035"/>
      </w:tblGrid>
      <w:tr w:rsidR="000C32AA" w14:paraId="6FEF1378" w14:textId="77777777" w:rsidTr="008F5307">
        <w:trPr>
          <w:trHeight w:val="723"/>
        </w:trPr>
        <w:tc>
          <w:tcPr>
            <w:tcW w:w="5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CE88" w14:textId="77777777" w:rsidR="000C32AA" w:rsidRDefault="000C32AA" w:rsidP="008F5307">
            <w:pPr>
              <w:pStyle w:val="TableParagraph"/>
              <w:spacing w:before="62"/>
              <w:ind w:left="551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FICHE D’ACTIVITE </w:t>
            </w:r>
            <w:proofErr w:type="gramStart"/>
            <w:r>
              <w:rPr>
                <w:b/>
                <w:sz w:val="24"/>
              </w:rPr>
              <w:t>ELEVE :</w:t>
            </w:r>
            <w:proofErr w:type="gramEnd"/>
            <w:r>
              <w:rPr>
                <w:b/>
                <w:sz w:val="24"/>
              </w:rPr>
              <w:t xml:space="preserve"> </w:t>
            </w:r>
          </w:p>
          <w:p w14:paraId="185BF73F" w14:textId="77777777" w:rsidR="000C32AA" w:rsidRDefault="000C32AA" w:rsidP="008F5307">
            <w:pPr>
              <w:pStyle w:val="TableParagraph"/>
              <w:spacing w:before="26"/>
              <w:ind w:left="966" w:right="9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Les </w:t>
            </w:r>
            <w:proofErr w:type="spellStart"/>
            <w:r>
              <w:rPr>
                <w:b/>
                <w:sz w:val="24"/>
              </w:rPr>
              <w:t>fluides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frigorigènes</w:t>
            </w:r>
            <w:proofErr w:type="spellEnd"/>
          </w:p>
        </w:tc>
        <w:tc>
          <w:tcPr>
            <w:tcW w:w="5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FC70" w14:textId="77777777" w:rsidR="000C32AA" w:rsidRDefault="000C32AA" w:rsidP="008F5307">
            <w:pPr>
              <w:pStyle w:val="TableParagraph"/>
              <w:spacing w:before="31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Nom :</w:t>
            </w:r>
            <w:proofErr w:type="gramEnd"/>
          </w:p>
          <w:p w14:paraId="0E691248" w14:textId="77777777" w:rsidR="000C32AA" w:rsidRDefault="000C32AA" w:rsidP="008F5307">
            <w:pPr>
              <w:pStyle w:val="TableParagraph"/>
              <w:spacing w:before="108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Classe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</w:tc>
      </w:tr>
      <w:tr w:rsidR="000C32AA" w14:paraId="2F6E71CD" w14:textId="77777777" w:rsidTr="008F5307">
        <w:trPr>
          <w:trHeight w:val="587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ACF17" w14:textId="77777777" w:rsidR="000C32AA" w:rsidRDefault="000C32AA" w:rsidP="008F5307">
            <w:pPr>
              <w:pStyle w:val="TableParagraph"/>
              <w:spacing w:line="266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Objectifs</w:t>
            </w:r>
            <w:proofErr w:type="spellEnd"/>
            <w:r>
              <w:rPr>
                <w:b/>
                <w:sz w:val="24"/>
              </w:rPr>
              <w:t xml:space="preserve"> de la </w:t>
            </w:r>
            <w:proofErr w:type="gramStart"/>
            <w:r>
              <w:rPr>
                <w:b/>
                <w:sz w:val="24"/>
              </w:rPr>
              <w:t>séance :</w:t>
            </w:r>
            <w:proofErr w:type="gramEnd"/>
          </w:p>
          <w:p w14:paraId="1C777FCC" w14:textId="77777777" w:rsidR="000C32AA" w:rsidRDefault="000C32AA" w:rsidP="008F5307">
            <w:pPr>
              <w:pStyle w:val="TableParagraph"/>
              <w:spacing w:before="24"/>
              <w:rPr>
                <w:sz w:val="24"/>
              </w:rPr>
            </w:pPr>
            <w:r>
              <w:rPr>
                <w:sz w:val="24"/>
              </w:rPr>
              <w:t xml:space="preserve">À </w:t>
            </w:r>
            <w:proofErr w:type="spellStart"/>
            <w:r>
              <w:rPr>
                <w:sz w:val="24"/>
              </w:rPr>
              <w:t>l'issue</w:t>
            </w:r>
            <w:proofErr w:type="spellEnd"/>
            <w:r>
              <w:rPr>
                <w:sz w:val="24"/>
              </w:rPr>
              <w:t xml:space="preserve"> de la séance, les </w:t>
            </w:r>
            <w:proofErr w:type="spellStart"/>
            <w:r>
              <w:rPr>
                <w:sz w:val="24"/>
              </w:rPr>
              <w:t>élèves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seront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capables</w:t>
            </w:r>
            <w:proofErr w:type="spell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 :</w:t>
            </w:r>
            <w:proofErr w:type="gramEnd"/>
          </w:p>
        </w:tc>
      </w:tr>
      <w:tr w:rsidR="000C32AA" w14:paraId="6293858B" w14:textId="77777777" w:rsidTr="008F5307">
        <w:trPr>
          <w:trHeight w:val="601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A442" w14:textId="77777777" w:rsidR="000C32AA" w:rsidRDefault="000C32AA" w:rsidP="008F5307">
            <w:pPr>
              <w:pStyle w:val="TableParagraph"/>
              <w:numPr>
                <w:ilvl w:val="0"/>
                <w:numId w:val="1"/>
              </w:numPr>
              <w:spacing w:before="5"/>
              <w:rPr>
                <w:sz w:val="24"/>
              </w:rPr>
            </w:pPr>
            <w:proofErr w:type="spellStart"/>
            <w:r>
              <w:rPr>
                <w:sz w:val="24"/>
              </w:rPr>
              <w:t>Déterminer</w:t>
            </w:r>
            <w:proofErr w:type="spellEnd"/>
            <w:r>
              <w:rPr>
                <w:sz w:val="24"/>
              </w:rPr>
              <w:t xml:space="preserve"> les grandeurs physiques </w:t>
            </w:r>
            <w:proofErr w:type="spellStart"/>
            <w:r>
              <w:rPr>
                <w:sz w:val="24"/>
              </w:rPr>
              <w:t>associées</w:t>
            </w:r>
            <w:proofErr w:type="spellEnd"/>
            <w:r>
              <w:rPr>
                <w:sz w:val="24"/>
              </w:rPr>
              <w:t xml:space="preserve"> à </w:t>
            </w:r>
            <w:proofErr w:type="spellStart"/>
            <w:r>
              <w:rPr>
                <w:sz w:val="24"/>
              </w:rPr>
              <w:t>une</w:t>
            </w:r>
            <w:proofErr w:type="spellEnd"/>
            <w:r>
              <w:rPr>
                <w:sz w:val="24"/>
              </w:rPr>
              <w:t xml:space="preserve"> installation.</w:t>
            </w:r>
          </w:p>
          <w:p w14:paraId="087A4934" w14:textId="77777777" w:rsidR="000C32AA" w:rsidRDefault="000C32AA" w:rsidP="008F5307">
            <w:pPr>
              <w:pStyle w:val="TableParagraph"/>
              <w:numPr>
                <w:ilvl w:val="0"/>
                <w:numId w:val="1"/>
              </w:numPr>
              <w:spacing w:before="24"/>
              <w:rPr>
                <w:sz w:val="24"/>
              </w:rPr>
            </w:pPr>
            <w:proofErr w:type="spellStart"/>
            <w:r>
              <w:rPr>
                <w:sz w:val="24"/>
              </w:rPr>
              <w:t>Analyser</w:t>
            </w:r>
            <w:proofErr w:type="spellEnd"/>
            <w:r>
              <w:rPr>
                <w:sz w:val="24"/>
              </w:rPr>
              <w:t xml:space="preserve"> et exploiter les </w:t>
            </w:r>
            <w:proofErr w:type="spellStart"/>
            <w:r>
              <w:rPr>
                <w:sz w:val="24"/>
              </w:rPr>
              <w:t>données</w:t>
            </w:r>
            <w:proofErr w:type="spellEnd"/>
            <w:r>
              <w:rPr>
                <w:sz w:val="24"/>
              </w:rPr>
              <w:t xml:space="preserve"> techniques.</w:t>
            </w:r>
          </w:p>
          <w:p w14:paraId="5656FF78" w14:textId="77777777" w:rsidR="000C32AA" w:rsidRDefault="000C32AA" w:rsidP="008F5307">
            <w:pPr>
              <w:pStyle w:val="TableParagraph"/>
              <w:spacing w:before="24"/>
              <w:rPr>
                <w:sz w:val="24"/>
              </w:rPr>
            </w:pPr>
          </w:p>
        </w:tc>
      </w:tr>
      <w:tr w:rsidR="000C32AA" w14:paraId="74ADB464" w14:textId="77777777" w:rsidTr="008F5307">
        <w:trPr>
          <w:trHeight w:val="1493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155D" w14:textId="77777777" w:rsidR="000C32AA" w:rsidRDefault="000C32AA" w:rsidP="008F530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Pre-</w:t>
            </w:r>
            <w:proofErr w:type="spellStart"/>
            <w:proofErr w:type="gramStart"/>
            <w:r>
              <w:rPr>
                <w:b/>
                <w:sz w:val="24"/>
              </w:rPr>
              <w:t>requis</w:t>
            </w:r>
            <w:proofErr w:type="spellEnd"/>
            <w:r>
              <w:rPr>
                <w:b/>
                <w:sz w:val="24"/>
              </w:rPr>
              <w:t> :</w:t>
            </w:r>
            <w:proofErr w:type="gramEnd"/>
          </w:p>
          <w:p w14:paraId="037B71E5" w14:textId="77777777" w:rsidR="000C32AA" w:rsidRDefault="000C32AA" w:rsidP="008F5307">
            <w:pPr>
              <w:pStyle w:val="TableParagraph"/>
              <w:spacing w:before="29" w:line="264" w:lineRule="auto"/>
              <w:ind w:right="1980"/>
              <w:rPr>
                <w:sz w:val="24"/>
              </w:rPr>
            </w:pPr>
            <w:proofErr w:type="spellStart"/>
            <w:r>
              <w:rPr>
                <w:sz w:val="24"/>
              </w:rPr>
              <w:t>Posséder</w:t>
            </w:r>
            <w:proofErr w:type="spellEnd"/>
            <w:r>
              <w:rPr>
                <w:sz w:val="24"/>
              </w:rPr>
              <w:t xml:space="preserve"> des </w:t>
            </w:r>
            <w:proofErr w:type="spellStart"/>
            <w:r>
              <w:rPr>
                <w:sz w:val="24"/>
              </w:rPr>
              <w:t>connaissances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technologiques</w:t>
            </w:r>
            <w:proofErr w:type="spellEnd"/>
            <w:r>
              <w:rPr>
                <w:sz w:val="24"/>
              </w:rPr>
              <w:t xml:space="preserve"> et </w:t>
            </w:r>
            <w:proofErr w:type="spellStart"/>
            <w:r>
              <w:rPr>
                <w:sz w:val="24"/>
              </w:rPr>
              <w:t>théoriques</w:t>
            </w:r>
            <w:proofErr w:type="spellEnd"/>
            <w:r>
              <w:rPr>
                <w:sz w:val="24"/>
              </w:rPr>
              <w:t xml:space="preserve"> de base </w:t>
            </w:r>
            <w:proofErr w:type="gramStart"/>
            <w:r>
              <w:rPr>
                <w:sz w:val="24"/>
              </w:rPr>
              <w:t>sur :</w:t>
            </w:r>
            <w:proofErr w:type="gramEnd"/>
            <w:r>
              <w:rPr>
                <w:sz w:val="24"/>
              </w:rPr>
              <w:t xml:space="preserve"> </w:t>
            </w:r>
          </w:p>
          <w:p w14:paraId="31CD2141" w14:textId="77777777" w:rsidR="000C32AA" w:rsidRDefault="000C32AA" w:rsidP="008F5307">
            <w:pPr>
              <w:pStyle w:val="TableParagraph"/>
              <w:numPr>
                <w:ilvl w:val="0"/>
                <w:numId w:val="2"/>
              </w:numPr>
              <w:spacing w:before="29" w:line="264" w:lineRule="auto"/>
              <w:ind w:right="1980"/>
              <w:rPr>
                <w:sz w:val="24"/>
              </w:rPr>
            </w:pPr>
            <w:r>
              <w:rPr>
                <w:sz w:val="24"/>
              </w:rPr>
              <w:t xml:space="preserve">Les </w:t>
            </w:r>
            <w:proofErr w:type="spellStart"/>
            <w:r>
              <w:rPr>
                <w:sz w:val="24"/>
              </w:rPr>
              <w:t>caractéristiques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fluidiques</w:t>
            </w:r>
            <w:proofErr w:type="spellEnd"/>
            <w:r>
              <w:rPr>
                <w:sz w:val="24"/>
              </w:rPr>
              <w:t xml:space="preserve"> des </w:t>
            </w:r>
            <w:proofErr w:type="spellStart"/>
            <w:r>
              <w:rPr>
                <w:sz w:val="24"/>
              </w:rPr>
              <w:t>réseaux</w:t>
            </w:r>
            <w:proofErr w:type="spellEnd"/>
            <w:r>
              <w:rPr>
                <w:sz w:val="24"/>
              </w:rPr>
              <w:t>.</w:t>
            </w:r>
          </w:p>
          <w:p w14:paraId="258183E5" w14:textId="77777777" w:rsidR="000C32AA" w:rsidRDefault="000C32AA" w:rsidP="008F5307">
            <w:pPr>
              <w:pStyle w:val="TableParagraph"/>
              <w:numPr>
                <w:ilvl w:val="0"/>
                <w:numId w:val="2"/>
              </w:numPr>
              <w:spacing w:before="2"/>
              <w:rPr>
                <w:sz w:val="24"/>
              </w:rPr>
            </w:pPr>
            <w:proofErr w:type="spellStart"/>
            <w:r>
              <w:rPr>
                <w:sz w:val="24"/>
              </w:rPr>
              <w:t>L’utilisation</w:t>
            </w:r>
            <w:proofErr w:type="spellEnd"/>
            <w:r>
              <w:rPr>
                <w:sz w:val="24"/>
              </w:rPr>
              <w:t xml:space="preserve"> d'un </w:t>
            </w:r>
            <w:proofErr w:type="spellStart"/>
            <w:r>
              <w:rPr>
                <w:sz w:val="24"/>
              </w:rPr>
              <w:t>ordinateur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C32AA" w14:paraId="79ECA021" w14:textId="77777777" w:rsidTr="008F5307">
        <w:trPr>
          <w:trHeight w:val="2103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E561E" w14:textId="77777777" w:rsidR="000C32AA" w:rsidRDefault="000C32AA" w:rsidP="008F530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Description de </w:t>
            </w:r>
            <w:proofErr w:type="spellStart"/>
            <w:proofErr w:type="gramStart"/>
            <w:r>
              <w:rPr>
                <w:b/>
                <w:sz w:val="24"/>
              </w:rPr>
              <w:t>l'activité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  <w:p w14:paraId="406A850E" w14:textId="77777777" w:rsidR="000C32AA" w:rsidRDefault="000C32AA" w:rsidP="008F5307">
            <w:pPr>
              <w:pStyle w:val="TableParagraph"/>
              <w:ind w:left="0"/>
              <w:rPr>
                <w:sz w:val="29"/>
              </w:rPr>
            </w:pPr>
          </w:p>
          <w:p w14:paraId="517F40DA" w14:textId="77777777" w:rsidR="000C32AA" w:rsidRDefault="000C32AA" w:rsidP="008F530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Vous </w:t>
            </w:r>
            <w:proofErr w:type="spellStart"/>
            <w:proofErr w:type="gramStart"/>
            <w:r>
              <w:rPr>
                <w:sz w:val="24"/>
              </w:rPr>
              <w:t>devez</w:t>
            </w:r>
            <w:proofErr w:type="spellEnd"/>
            <w:r>
              <w:rPr>
                <w:sz w:val="24"/>
              </w:rPr>
              <w:t xml:space="preserve"> :</w:t>
            </w:r>
            <w:proofErr w:type="gramEnd"/>
          </w:p>
          <w:p w14:paraId="19E7D213" w14:textId="77777777" w:rsidR="000C32AA" w:rsidRDefault="000C32AA" w:rsidP="008F5307">
            <w:pPr>
              <w:pStyle w:val="TableParagraph"/>
              <w:numPr>
                <w:ilvl w:val="0"/>
                <w:numId w:val="3"/>
              </w:numPr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Exploiter </w:t>
            </w:r>
            <w:proofErr w:type="spellStart"/>
            <w:r>
              <w:rPr>
                <w:sz w:val="24"/>
              </w:rPr>
              <w:t>l’ensemble</w:t>
            </w:r>
            <w:proofErr w:type="spellEnd"/>
            <w:r>
              <w:rPr>
                <w:sz w:val="24"/>
              </w:rPr>
              <w:t xml:space="preserve"> des quatre </w:t>
            </w:r>
            <w:proofErr w:type="spellStart"/>
            <w:r>
              <w:rPr>
                <w:sz w:val="24"/>
              </w:rPr>
              <w:t>séquences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obligatoirement</w:t>
            </w:r>
            <w:proofErr w:type="spellEnd"/>
            <w:r>
              <w:rPr>
                <w:sz w:val="24"/>
              </w:rPr>
              <w:t>.</w:t>
            </w:r>
          </w:p>
          <w:p w14:paraId="6D72E570" w14:textId="77777777" w:rsidR="000C32AA" w:rsidRDefault="000C32AA" w:rsidP="008F5307">
            <w:pPr>
              <w:pStyle w:val="TableParagraph"/>
              <w:numPr>
                <w:ilvl w:val="0"/>
                <w:numId w:val="3"/>
              </w:numPr>
              <w:spacing w:before="28" w:line="264" w:lineRule="auto"/>
              <w:ind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Valider</w:t>
            </w:r>
            <w:proofErr w:type="spellEnd"/>
            <w:r>
              <w:rPr>
                <w:sz w:val="24"/>
              </w:rPr>
              <w:t xml:space="preserve"> le QCM de fin de </w:t>
            </w:r>
            <w:proofErr w:type="spellStart"/>
            <w:r>
              <w:rPr>
                <w:sz w:val="24"/>
              </w:rPr>
              <w:t>séquence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puis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accéder</w:t>
            </w:r>
            <w:proofErr w:type="spellEnd"/>
            <w:r>
              <w:rPr>
                <w:sz w:val="24"/>
              </w:rPr>
              <w:t xml:space="preserve"> à la </w:t>
            </w:r>
            <w:proofErr w:type="spellStart"/>
            <w:r>
              <w:rPr>
                <w:sz w:val="24"/>
              </w:rPr>
              <w:t>séquence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suivante</w:t>
            </w:r>
            <w:proofErr w:type="spellEnd"/>
            <w:r>
              <w:rPr>
                <w:sz w:val="24"/>
              </w:rPr>
              <w:t>.</w:t>
            </w:r>
          </w:p>
          <w:p w14:paraId="6BD8DEEA" w14:textId="77777777" w:rsidR="000C32AA" w:rsidRDefault="000C32AA" w:rsidP="008F5307">
            <w:pPr>
              <w:pStyle w:val="TableParagraph"/>
              <w:numPr>
                <w:ilvl w:val="0"/>
                <w:numId w:val="3"/>
              </w:numPr>
              <w:spacing w:before="28" w:line="264" w:lineRule="auto"/>
              <w:ind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Valider</w:t>
            </w:r>
            <w:proofErr w:type="spellEnd"/>
            <w:r>
              <w:rPr>
                <w:sz w:val="24"/>
              </w:rPr>
              <w:t xml:space="preserve"> le QCM final sur les </w:t>
            </w:r>
            <w:proofErr w:type="spellStart"/>
            <w:r>
              <w:rPr>
                <w:sz w:val="24"/>
              </w:rPr>
              <w:t>fluides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frigorigènes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C32AA" w14:paraId="3FA5E263" w14:textId="77777777" w:rsidTr="008F5307">
        <w:trPr>
          <w:trHeight w:val="2103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0C33" w14:textId="77777777" w:rsidR="000C32AA" w:rsidRDefault="000C32AA" w:rsidP="008F5307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Ressources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  <w:p w14:paraId="6688BDE4" w14:textId="77777777" w:rsidR="000C32AA" w:rsidRDefault="000C32AA" w:rsidP="008F5307">
            <w:pPr>
              <w:pStyle w:val="TableParagraph"/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Le TD </w:t>
            </w:r>
            <w:proofErr w:type="spellStart"/>
            <w:r>
              <w:rPr>
                <w:sz w:val="24"/>
              </w:rPr>
              <w:t>comporte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une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partie</w:t>
            </w:r>
            <w:proofErr w:type="spellEnd"/>
            <w:r>
              <w:rPr>
                <w:sz w:val="24"/>
              </w:rPr>
              <w:t xml:space="preserve"> formation </w:t>
            </w:r>
            <w:proofErr w:type="gramStart"/>
            <w:r>
              <w:rPr>
                <w:sz w:val="24"/>
              </w:rPr>
              <w:t>avec :</w:t>
            </w:r>
            <w:proofErr w:type="gramEnd"/>
          </w:p>
          <w:p w14:paraId="26E9CAF7" w14:textId="77777777" w:rsidR="000C32AA" w:rsidRDefault="000C32AA" w:rsidP="008F5307">
            <w:pPr>
              <w:pStyle w:val="TableParagraph"/>
              <w:numPr>
                <w:ilvl w:val="0"/>
                <w:numId w:val="4"/>
              </w:numPr>
              <w:spacing w:before="28" w:line="264" w:lineRule="auto"/>
              <w:ind w:right="418"/>
              <w:rPr>
                <w:sz w:val="24"/>
              </w:rPr>
            </w:pPr>
            <w:r>
              <w:rPr>
                <w:sz w:val="24"/>
              </w:rPr>
              <w:t xml:space="preserve">Une animation </w:t>
            </w:r>
            <w:proofErr w:type="spellStart"/>
            <w:r>
              <w:rPr>
                <w:sz w:val="24"/>
              </w:rPr>
              <w:t>permettant</w:t>
            </w:r>
            <w:proofErr w:type="spellEnd"/>
            <w:r>
              <w:rPr>
                <w:sz w:val="24"/>
              </w:rPr>
              <w:t xml:space="preserve"> un rappel du </w:t>
            </w:r>
            <w:proofErr w:type="spellStart"/>
            <w:r>
              <w:rPr>
                <w:sz w:val="24"/>
              </w:rPr>
              <w:t>cour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suivi</w:t>
            </w:r>
            <w:proofErr w:type="spellEnd"/>
            <w:r>
              <w:rPr>
                <w:sz w:val="24"/>
              </w:rPr>
              <w:t xml:space="preserve"> d'un test </w:t>
            </w:r>
            <w:proofErr w:type="spellStart"/>
            <w:r>
              <w:rPr>
                <w:sz w:val="24"/>
              </w:rPr>
              <w:t>d'entraînement</w:t>
            </w:r>
            <w:proofErr w:type="spellEnd"/>
            <w:r>
              <w:rPr>
                <w:sz w:val="24"/>
              </w:rPr>
              <w:t>.</w:t>
            </w:r>
          </w:p>
          <w:p w14:paraId="721C3839" w14:textId="77777777" w:rsidR="000C32AA" w:rsidRDefault="000C32AA" w:rsidP="008F5307">
            <w:pPr>
              <w:pStyle w:val="TableParagraph"/>
              <w:numPr>
                <w:ilvl w:val="0"/>
                <w:numId w:val="4"/>
              </w:numPr>
              <w:spacing w:before="3" w:line="264" w:lineRule="auto"/>
              <w:ind w:right="636"/>
              <w:rPr>
                <w:sz w:val="24"/>
              </w:rPr>
            </w:pPr>
            <w:r>
              <w:rPr>
                <w:sz w:val="24"/>
              </w:rPr>
              <w:t>Une auto-</w:t>
            </w:r>
            <w:proofErr w:type="spellStart"/>
            <w:r>
              <w:rPr>
                <w:sz w:val="24"/>
              </w:rPr>
              <w:t>évaluation</w:t>
            </w:r>
            <w:proofErr w:type="spellEnd"/>
            <w:r>
              <w:rPr>
                <w:sz w:val="24"/>
              </w:rPr>
              <w:t xml:space="preserve"> sous </w:t>
            </w:r>
            <w:proofErr w:type="spellStart"/>
            <w:r>
              <w:rPr>
                <w:sz w:val="24"/>
              </w:rPr>
              <w:t>forme</w:t>
            </w:r>
            <w:proofErr w:type="spellEnd"/>
            <w:r>
              <w:rPr>
                <w:sz w:val="24"/>
              </w:rPr>
              <w:t xml:space="preserve"> de QUIZZ pour </w:t>
            </w:r>
            <w:proofErr w:type="spellStart"/>
            <w:r>
              <w:rPr>
                <w:sz w:val="24"/>
              </w:rPr>
              <w:t>valider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tes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compétences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C32AA" w14:paraId="05244E5F" w14:textId="77777777" w:rsidTr="008F5307">
        <w:trPr>
          <w:trHeight w:val="1493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B738" w14:textId="77777777" w:rsidR="000C32AA" w:rsidRDefault="000C32AA" w:rsidP="008F530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On </w:t>
            </w:r>
            <w:proofErr w:type="spellStart"/>
            <w:proofErr w:type="gramStart"/>
            <w:r>
              <w:rPr>
                <w:b/>
                <w:sz w:val="24"/>
              </w:rPr>
              <w:t>demande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  <w:p w14:paraId="1C83D595" w14:textId="77777777" w:rsidR="000C32AA" w:rsidRDefault="000C32AA" w:rsidP="008F5307">
            <w:pPr>
              <w:pStyle w:val="TableParagraph"/>
              <w:ind w:left="0"/>
              <w:rPr>
                <w:sz w:val="29"/>
              </w:rPr>
            </w:pPr>
          </w:p>
          <w:p w14:paraId="08A580BC" w14:textId="77777777" w:rsidR="000C32AA" w:rsidRDefault="000C32AA" w:rsidP="008F5307">
            <w:pPr>
              <w:pStyle w:val="TableParagraph"/>
              <w:numPr>
                <w:ilvl w:val="0"/>
                <w:numId w:val="5"/>
              </w:numPr>
              <w:spacing w:line="266" w:lineRule="auto"/>
              <w:ind w:right="3025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valider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chaque</w:t>
            </w:r>
            <w:proofErr w:type="spellEnd"/>
            <w:r>
              <w:rPr>
                <w:sz w:val="24"/>
              </w:rPr>
              <w:t xml:space="preserve"> QUIZZ </w:t>
            </w:r>
            <w:proofErr w:type="spellStart"/>
            <w:r>
              <w:rPr>
                <w:sz w:val="24"/>
              </w:rPr>
              <w:t>en</w:t>
            </w:r>
            <w:proofErr w:type="spellEnd"/>
            <w:r>
              <w:rPr>
                <w:sz w:val="24"/>
              </w:rPr>
              <w:t xml:space="preserve"> fin de </w:t>
            </w:r>
            <w:proofErr w:type="spellStart"/>
            <w:r>
              <w:rPr>
                <w:sz w:val="24"/>
              </w:rPr>
              <w:t>séquence</w:t>
            </w:r>
            <w:proofErr w:type="spellEnd"/>
            <w:r>
              <w:rPr>
                <w:sz w:val="24"/>
              </w:rPr>
              <w:t>.</w:t>
            </w:r>
          </w:p>
          <w:p w14:paraId="50486A56" w14:textId="77777777" w:rsidR="000C32AA" w:rsidRDefault="000C32AA" w:rsidP="008F5307">
            <w:pPr>
              <w:pStyle w:val="TableParagraph"/>
              <w:numPr>
                <w:ilvl w:val="0"/>
                <w:numId w:val="5"/>
              </w:numPr>
              <w:spacing w:line="266" w:lineRule="auto"/>
              <w:ind w:right="3025"/>
              <w:rPr>
                <w:sz w:val="24"/>
              </w:rPr>
            </w:pPr>
            <w:r>
              <w:rPr>
                <w:sz w:val="24"/>
              </w:rPr>
              <w:t xml:space="preserve">De </w:t>
            </w:r>
            <w:proofErr w:type="spellStart"/>
            <w:r>
              <w:rPr>
                <w:sz w:val="24"/>
              </w:rPr>
              <w:t>valider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l'auto-évaluation</w:t>
            </w:r>
            <w:proofErr w:type="spellEnd"/>
            <w:r>
              <w:rPr>
                <w:sz w:val="24"/>
              </w:rPr>
              <w:t xml:space="preserve"> QUIZZ finale</w:t>
            </w:r>
          </w:p>
        </w:tc>
      </w:tr>
      <w:tr w:rsidR="000C32AA" w14:paraId="2501185D" w14:textId="77777777" w:rsidTr="008F5307">
        <w:trPr>
          <w:trHeight w:val="1493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3FEB" w14:textId="77777777" w:rsidR="000C32AA" w:rsidRDefault="000C32AA" w:rsidP="008F5307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Appel du </w:t>
            </w:r>
            <w:proofErr w:type="spellStart"/>
            <w:proofErr w:type="gramStart"/>
            <w:r>
              <w:rPr>
                <w:b/>
                <w:sz w:val="24"/>
              </w:rPr>
              <w:t>professeur</w:t>
            </w:r>
            <w:proofErr w:type="spellEnd"/>
            <w:r>
              <w:rPr>
                <w:b/>
                <w:sz w:val="24"/>
              </w:rPr>
              <w:t xml:space="preserve"> :</w:t>
            </w:r>
            <w:proofErr w:type="gramEnd"/>
          </w:p>
          <w:p w14:paraId="7BA3F70E" w14:textId="77777777" w:rsidR="000C32AA" w:rsidRDefault="000C32AA" w:rsidP="008F5307">
            <w:pPr>
              <w:pStyle w:val="TableParagraph"/>
              <w:ind w:left="0"/>
              <w:rPr>
                <w:sz w:val="29"/>
              </w:rPr>
            </w:pPr>
          </w:p>
          <w:p w14:paraId="5C49C860" w14:textId="77777777" w:rsidR="000C32AA" w:rsidRDefault="000C32AA" w:rsidP="008F5307">
            <w:pPr>
              <w:pStyle w:val="TableParagraph"/>
              <w:numPr>
                <w:ilvl w:val="0"/>
                <w:numId w:val="6"/>
              </w:numPr>
              <w:rPr>
                <w:sz w:val="24"/>
              </w:rPr>
            </w:pPr>
            <w:r>
              <w:rPr>
                <w:sz w:val="24"/>
              </w:rPr>
              <w:t xml:space="preserve">Appel du </w:t>
            </w:r>
            <w:proofErr w:type="spellStart"/>
            <w:r>
              <w:rPr>
                <w:sz w:val="24"/>
              </w:rPr>
              <w:t>professeur</w:t>
            </w:r>
            <w:proofErr w:type="spellEnd"/>
            <w:r>
              <w:rPr>
                <w:sz w:val="24"/>
              </w:rPr>
              <w:t xml:space="preserve"> pour </w:t>
            </w:r>
            <w:proofErr w:type="spellStart"/>
            <w:r>
              <w:rPr>
                <w:sz w:val="24"/>
              </w:rPr>
              <w:t>valider</w:t>
            </w:r>
            <w:proofErr w:type="spellEnd"/>
            <w:r>
              <w:rPr>
                <w:sz w:val="24"/>
              </w:rPr>
              <w:t xml:space="preserve"> la </w:t>
            </w:r>
            <w:proofErr w:type="spellStart"/>
            <w:r>
              <w:rPr>
                <w:sz w:val="24"/>
              </w:rPr>
              <w:t>partie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théorique</w:t>
            </w:r>
            <w:proofErr w:type="spellEnd"/>
            <w:r>
              <w:rPr>
                <w:sz w:val="24"/>
              </w:rPr>
              <w:t xml:space="preserve"> à </w:t>
            </w:r>
            <w:proofErr w:type="spellStart"/>
            <w:r>
              <w:rPr>
                <w:sz w:val="24"/>
              </w:rPr>
              <w:t>partir</w:t>
            </w:r>
            <w:proofErr w:type="spellEnd"/>
            <w:r>
              <w:rPr>
                <w:sz w:val="24"/>
              </w:rPr>
              <w:t xml:space="preserve"> du </w:t>
            </w:r>
            <w:proofErr w:type="gramStart"/>
            <w:r>
              <w:rPr>
                <w:sz w:val="24"/>
              </w:rPr>
              <w:t>QCM</w:t>
            </w:r>
            <w:proofErr w:type="gramEnd"/>
          </w:p>
          <w:p w14:paraId="1598E11F" w14:textId="77777777" w:rsidR="000C32AA" w:rsidRDefault="000C32AA" w:rsidP="008F5307">
            <w:pPr>
              <w:pStyle w:val="TableParagraph"/>
              <w:numPr>
                <w:ilvl w:val="0"/>
                <w:numId w:val="6"/>
              </w:numPr>
              <w:spacing w:before="29"/>
              <w:rPr>
                <w:sz w:val="24"/>
              </w:rPr>
            </w:pPr>
            <w:r>
              <w:rPr>
                <w:sz w:val="24"/>
              </w:rPr>
              <w:t xml:space="preserve">A la fin du QCM </w:t>
            </w:r>
            <w:proofErr w:type="spellStart"/>
            <w:r>
              <w:rPr>
                <w:sz w:val="24"/>
              </w:rPr>
              <w:t>l'enseignant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validera</w:t>
            </w:r>
            <w:proofErr w:type="spellEnd"/>
            <w:r>
              <w:rPr>
                <w:sz w:val="24"/>
              </w:rPr>
              <w:t xml:space="preserve"> le score </w:t>
            </w:r>
            <w:proofErr w:type="spellStart"/>
            <w:r>
              <w:rPr>
                <w:sz w:val="24"/>
              </w:rPr>
              <w:t>obtenu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affiché</w:t>
            </w:r>
            <w:proofErr w:type="spellEnd"/>
            <w:r>
              <w:rPr>
                <w:sz w:val="24"/>
              </w:rPr>
              <w:t xml:space="preserve"> sur </w:t>
            </w:r>
            <w:proofErr w:type="spellStart"/>
            <w:r>
              <w:rPr>
                <w:sz w:val="24"/>
              </w:rPr>
              <w:t>l'écran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0C32AA" w14:paraId="2D5EA171" w14:textId="77777777" w:rsidTr="008F5307">
        <w:trPr>
          <w:trHeight w:val="1188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60CE" w14:textId="77777777" w:rsidR="000C32AA" w:rsidRDefault="000C32AA" w:rsidP="008F5307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Notation :</w:t>
            </w:r>
            <w:proofErr w:type="gramEnd"/>
          </w:p>
        </w:tc>
      </w:tr>
      <w:tr w:rsidR="000C32AA" w14:paraId="659EFD2E" w14:textId="77777777" w:rsidTr="008F5307">
        <w:trPr>
          <w:trHeight w:val="1124"/>
        </w:trPr>
        <w:tc>
          <w:tcPr>
            <w:tcW w:w="10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4764" w14:textId="77777777" w:rsidR="000C32AA" w:rsidRDefault="000C32AA" w:rsidP="008F5307">
            <w:pPr>
              <w:pStyle w:val="TableParagraph"/>
              <w:spacing w:line="259" w:lineRule="exact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Observations :</w:t>
            </w:r>
            <w:proofErr w:type="gramEnd"/>
          </w:p>
          <w:p w14:paraId="7C138AE9" w14:textId="77777777" w:rsidR="000C32AA" w:rsidRDefault="000C32AA" w:rsidP="008F5307">
            <w:pPr>
              <w:pStyle w:val="TableParagraph"/>
              <w:spacing w:line="259" w:lineRule="exact"/>
              <w:rPr>
                <w:b/>
                <w:sz w:val="24"/>
              </w:rPr>
            </w:pPr>
          </w:p>
          <w:p w14:paraId="14C506B5" w14:textId="77777777" w:rsidR="000C32AA" w:rsidRDefault="000C32AA" w:rsidP="008F5307">
            <w:pPr>
              <w:pStyle w:val="TableParagraph"/>
              <w:spacing w:line="259" w:lineRule="exact"/>
              <w:rPr>
                <w:b/>
                <w:sz w:val="24"/>
              </w:rPr>
            </w:pPr>
          </w:p>
        </w:tc>
      </w:tr>
    </w:tbl>
    <w:p w14:paraId="65F15FA9" w14:textId="77777777" w:rsidR="00000000" w:rsidRDefault="00000000"/>
    <w:sectPr w:rsidR="004340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92092F"/>
    <w:multiLevelType w:val="hybridMultilevel"/>
    <w:tmpl w:val="FE00FFAA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1D2F3B60"/>
    <w:multiLevelType w:val="hybridMultilevel"/>
    <w:tmpl w:val="1146EBA2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2" w15:restartNumberingAfterBreak="0">
    <w:nsid w:val="2EB92E4B"/>
    <w:multiLevelType w:val="hybridMultilevel"/>
    <w:tmpl w:val="3AAC221A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3" w15:restartNumberingAfterBreak="0">
    <w:nsid w:val="3BC23BB6"/>
    <w:multiLevelType w:val="hybridMultilevel"/>
    <w:tmpl w:val="DB98DB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879DD"/>
    <w:multiLevelType w:val="hybridMultilevel"/>
    <w:tmpl w:val="BD90B832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2F30AEB"/>
    <w:multiLevelType w:val="hybridMultilevel"/>
    <w:tmpl w:val="194A7C06"/>
    <w:lvl w:ilvl="0" w:tplc="040C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num w:numId="1" w16cid:durableId="526602943">
    <w:abstractNumId w:val="3"/>
  </w:num>
  <w:num w:numId="2" w16cid:durableId="549877652">
    <w:abstractNumId w:val="5"/>
  </w:num>
  <w:num w:numId="3" w16cid:durableId="1107196575">
    <w:abstractNumId w:val="1"/>
  </w:num>
  <w:num w:numId="4" w16cid:durableId="2089643773">
    <w:abstractNumId w:val="2"/>
  </w:num>
  <w:num w:numId="5" w16cid:durableId="1106147527">
    <w:abstractNumId w:val="4"/>
  </w:num>
  <w:num w:numId="6" w16cid:durableId="1201938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2AA"/>
    <w:rsid w:val="000C32AA"/>
    <w:rsid w:val="007F5646"/>
    <w:rsid w:val="00842E46"/>
    <w:rsid w:val="00944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E73F8"/>
  <w15:chartTrackingRefBased/>
  <w15:docId w15:val="{B33136CF-D1B7-4848-8B47-C1901F291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32A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C32A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0C32AA"/>
    <w:pPr>
      <w:ind w:left="3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974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MAEVA RIEUX</dc:creator>
  <cp:keywords/>
  <dc:description/>
  <cp:lastModifiedBy>MAEVA RIEUX</cp:lastModifiedBy>
  <cp:revision>1</cp:revision>
  <dcterms:created xsi:type="dcterms:W3CDTF">2023-09-07T07:53:00Z</dcterms:created>
  <dcterms:modified xsi:type="dcterms:W3CDTF">2023-09-07T07:53:00Z</dcterms:modified>
</cp:coreProperties>
</file>