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91C7" w14:textId="77777777" w:rsidR="00AF04A7" w:rsidRDefault="00264316" w:rsidP="00264316">
      <w:pPr>
        <w:pStyle w:val="Sansinterligne"/>
        <w:jc w:val="center"/>
        <w:rPr>
          <w:rFonts w:ascii="Arial" w:hAnsi="Arial" w:cs="Arial"/>
          <w:b/>
          <w:sz w:val="28"/>
          <w:szCs w:val="28"/>
          <w:lang w:val="fr-FR"/>
        </w:rPr>
      </w:pPr>
      <w:r>
        <w:rPr>
          <w:rFonts w:ascii="Arial" w:hAnsi="Arial" w:cs="Arial"/>
          <w:b/>
          <w:sz w:val="28"/>
          <w:szCs w:val="28"/>
          <w:lang w:val="fr-FR"/>
        </w:rPr>
        <w:t>INTRODUCTION AUX SYSTEMES DE COMMUNICATIONS</w:t>
      </w:r>
    </w:p>
    <w:p w14:paraId="75553D55" w14:textId="77777777" w:rsidR="00264316" w:rsidRDefault="00264316" w:rsidP="00264316">
      <w:pPr>
        <w:pStyle w:val="Sansinterligne"/>
        <w:jc w:val="both"/>
        <w:rPr>
          <w:rFonts w:ascii="Arial" w:hAnsi="Arial" w:cs="Arial"/>
          <w:lang w:val="fr-FR"/>
        </w:rPr>
      </w:pPr>
    </w:p>
    <w:p w14:paraId="621ECF00" w14:textId="77777777" w:rsidR="00264316" w:rsidRDefault="00264316" w:rsidP="00264316">
      <w:pPr>
        <w:pStyle w:val="Sansinterligne"/>
        <w:jc w:val="both"/>
        <w:rPr>
          <w:rFonts w:ascii="Arial" w:hAnsi="Arial" w:cs="Arial"/>
          <w:lang w:val="fr-FR"/>
        </w:rPr>
      </w:pPr>
    </w:p>
    <w:p w14:paraId="52F82D35" w14:textId="77777777" w:rsidR="00264316" w:rsidRDefault="00264316" w:rsidP="00264316">
      <w:pPr>
        <w:pStyle w:val="Sansinterligne"/>
        <w:jc w:val="both"/>
        <w:rPr>
          <w:rFonts w:ascii="Arial" w:hAnsi="Arial" w:cs="Arial"/>
          <w:lang w:val="fr-FR"/>
        </w:rPr>
      </w:pPr>
    </w:p>
    <w:p w14:paraId="15EB2DE9" w14:textId="77777777" w:rsidR="00264316" w:rsidRDefault="00264316" w:rsidP="00264316">
      <w:pPr>
        <w:pStyle w:val="Sansinterligne"/>
        <w:jc w:val="both"/>
        <w:rPr>
          <w:rFonts w:ascii="Arial" w:hAnsi="Arial" w:cs="Arial"/>
          <w:lang w:val="fr-FR"/>
        </w:rPr>
      </w:pPr>
    </w:p>
    <w:p w14:paraId="7A4D0D72" w14:textId="77777777" w:rsidR="00264316" w:rsidRDefault="00264316" w:rsidP="00264316">
      <w:pPr>
        <w:pStyle w:val="Sansinterligne"/>
        <w:jc w:val="both"/>
        <w:rPr>
          <w:rFonts w:ascii="Arial" w:hAnsi="Arial" w:cs="Arial"/>
          <w:lang w:val="fr-FR"/>
        </w:rPr>
      </w:pPr>
      <w:r>
        <w:rPr>
          <w:rFonts w:ascii="Arial" w:hAnsi="Arial" w:cs="Arial"/>
          <w:lang w:val="fr-FR"/>
        </w:rPr>
        <w:t>Les systèmes de communications qui nous entourent sont de plus en plus nombreux et de natures extrêmement variées :</w:t>
      </w:r>
    </w:p>
    <w:p w14:paraId="7909CB64" w14:textId="77777777" w:rsidR="00264316" w:rsidRDefault="00264316" w:rsidP="00264316">
      <w:pPr>
        <w:pStyle w:val="Sansinterligne"/>
        <w:numPr>
          <w:ilvl w:val="0"/>
          <w:numId w:val="2"/>
        </w:numPr>
        <w:jc w:val="both"/>
        <w:rPr>
          <w:rFonts w:ascii="Arial" w:hAnsi="Arial" w:cs="Arial"/>
          <w:lang w:val="fr-FR"/>
        </w:rPr>
      </w:pPr>
      <w:r>
        <w:rPr>
          <w:rFonts w:ascii="Arial" w:hAnsi="Arial" w:cs="Arial"/>
          <w:lang w:val="fr-FR"/>
        </w:rPr>
        <w:t xml:space="preserve">transmission et diffusion d’une émission de télévision, préenregistrée ou bien en direct, via le satellite, </w:t>
      </w:r>
      <w:r w:rsidR="00770AC5">
        <w:rPr>
          <w:rFonts w:ascii="Arial" w:hAnsi="Arial" w:cs="Arial"/>
          <w:lang w:val="fr-FR"/>
        </w:rPr>
        <w:t xml:space="preserve">le câble, </w:t>
      </w:r>
      <w:r>
        <w:rPr>
          <w:rFonts w:ascii="Arial" w:hAnsi="Arial" w:cs="Arial"/>
          <w:lang w:val="fr-FR"/>
        </w:rPr>
        <w:t xml:space="preserve">une antenne TNT ou </w:t>
      </w:r>
      <w:r w:rsidR="00770AC5">
        <w:rPr>
          <w:rFonts w:ascii="Arial" w:hAnsi="Arial" w:cs="Arial"/>
          <w:lang w:val="fr-FR"/>
        </w:rPr>
        <w:t xml:space="preserve">encore </w:t>
      </w:r>
      <w:r>
        <w:rPr>
          <w:rFonts w:ascii="Arial" w:hAnsi="Arial" w:cs="Arial"/>
          <w:lang w:val="fr-FR"/>
        </w:rPr>
        <w:t>une box ADSL ;</w:t>
      </w:r>
    </w:p>
    <w:p w14:paraId="07CCBAA3" w14:textId="77777777" w:rsidR="0096424A" w:rsidRDefault="0096424A" w:rsidP="00264316">
      <w:pPr>
        <w:pStyle w:val="Sansinterligne"/>
        <w:numPr>
          <w:ilvl w:val="0"/>
          <w:numId w:val="2"/>
        </w:numPr>
        <w:jc w:val="both"/>
        <w:rPr>
          <w:rFonts w:ascii="Arial" w:hAnsi="Arial" w:cs="Arial"/>
          <w:lang w:val="fr-FR"/>
        </w:rPr>
      </w:pPr>
      <w:r>
        <w:rPr>
          <w:rFonts w:ascii="Arial" w:hAnsi="Arial" w:cs="Arial"/>
          <w:lang w:val="fr-FR"/>
        </w:rPr>
        <w:t>échange de</w:t>
      </w:r>
      <w:r w:rsidR="00264316">
        <w:rPr>
          <w:rFonts w:ascii="Arial" w:hAnsi="Arial" w:cs="Arial"/>
          <w:lang w:val="fr-FR"/>
        </w:rPr>
        <w:t xml:space="preserve"> fichier</w:t>
      </w:r>
      <w:r>
        <w:rPr>
          <w:rFonts w:ascii="Arial" w:hAnsi="Arial" w:cs="Arial"/>
          <w:lang w:val="fr-FR"/>
        </w:rPr>
        <w:t>s</w:t>
      </w:r>
      <w:r w:rsidR="00264316">
        <w:rPr>
          <w:rFonts w:ascii="Arial" w:hAnsi="Arial" w:cs="Arial"/>
          <w:lang w:val="fr-FR"/>
        </w:rPr>
        <w:t xml:space="preserve"> texte, audio ou vidéo </w:t>
      </w:r>
      <w:r>
        <w:rPr>
          <w:rFonts w:ascii="Arial" w:hAnsi="Arial" w:cs="Arial"/>
          <w:lang w:val="fr-FR"/>
        </w:rPr>
        <w:t>entre deux ordinateurs connectés au même réseau local, par liaison radio WiFi ou câblée Ethernet ;</w:t>
      </w:r>
    </w:p>
    <w:p w14:paraId="5420A3B4" w14:textId="77777777" w:rsidR="00264316" w:rsidRDefault="0096424A" w:rsidP="00264316">
      <w:pPr>
        <w:pStyle w:val="Sansinterligne"/>
        <w:numPr>
          <w:ilvl w:val="0"/>
          <w:numId w:val="2"/>
        </w:numPr>
        <w:jc w:val="both"/>
        <w:rPr>
          <w:rFonts w:ascii="Arial" w:hAnsi="Arial" w:cs="Arial"/>
          <w:lang w:val="fr-FR"/>
        </w:rPr>
      </w:pPr>
      <w:r>
        <w:rPr>
          <w:rFonts w:ascii="Arial" w:hAnsi="Arial" w:cs="Arial"/>
          <w:lang w:val="fr-FR"/>
        </w:rPr>
        <w:t>échange, via internet, de fichiers texte, audio ou vidéo entre deux ordinateurs distants l’un de l’autre de plusieurs milliers de kilomètres ;</w:t>
      </w:r>
    </w:p>
    <w:p w14:paraId="03351BD8" w14:textId="77777777" w:rsidR="0096424A" w:rsidRDefault="0096424A" w:rsidP="00264316">
      <w:pPr>
        <w:pStyle w:val="Sansinterligne"/>
        <w:numPr>
          <w:ilvl w:val="0"/>
          <w:numId w:val="2"/>
        </w:numPr>
        <w:jc w:val="both"/>
        <w:rPr>
          <w:rFonts w:ascii="Arial" w:hAnsi="Arial" w:cs="Arial"/>
          <w:lang w:val="fr-FR"/>
        </w:rPr>
      </w:pPr>
      <w:r>
        <w:rPr>
          <w:rFonts w:ascii="Arial" w:hAnsi="Arial" w:cs="Arial"/>
          <w:lang w:val="fr-FR"/>
        </w:rPr>
        <w:t xml:space="preserve">récupération, au niveau d’un ordinateur, de paramètres physiques </w:t>
      </w:r>
      <w:r w:rsidR="00DD45DD">
        <w:rPr>
          <w:rFonts w:ascii="Arial" w:hAnsi="Arial" w:cs="Arial"/>
          <w:lang w:val="fr-FR"/>
        </w:rPr>
        <w:t>mesurés par un réseau de capteur</w:t>
      </w:r>
      <w:r w:rsidR="00C32997">
        <w:rPr>
          <w:rFonts w:ascii="Arial" w:hAnsi="Arial" w:cs="Arial"/>
          <w:lang w:val="fr-FR"/>
        </w:rPr>
        <w:t>s, puis transmission de ces paramèt</w:t>
      </w:r>
      <w:r w:rsidR="00DD45DD">
        <w:rPr>
          <w:rFonts w:ascii="Arial" w:hAnsi="Arial" w:cs="Arial"/>
          <w:lang w:val="fr-FR"/>
        </w:rPr>
        <w:t>res à un serveur web</w:t>
      </w:r>
      <w:r w:rsidR="00A616B9">
        <w:rPr>
          <w:rFonts w:ascii="Arial" w:hAnsi="Arial" w:cs="Arial"/>
          <w:lang w:val="fr-FR"/>
        </w:rPr>
        <w:t xml:space="preserve"> pour diffusion et affichage ;</w:t>
      </w:r>
    </w:p>
    <w:p w14:paraId="2779CCB7" w14:textId="007E195D" w:rsidR="00A616B9" w:rsidRDefault="00A616B9" w:rsidP="00264316">
      <w:pPr>
        <w:pStyle w:val="Sansinterligne"/>
        <w:numPr>
          <w:ilvl w:val="0"/>
          <w:numId w:val="2"/>
        </w:numPr>
        <w:jc w:val="both"/>
        <w:rPr>
          <w:rFonts w:ascii="Arial" w:hAnsi="Arial" w:cs="Arial"/>
          <w:lang w:val="fr-FR"/>
        </w:rPr>
      </w:pPr>
      <w:r>
        <w:rPr>
          <w:rFonts w:ascii="Arial" w:hAnsi="Arial" w:cs="Arial"/>
          <w:lang w:val="fr-FR"/>
        </w:rPr>
        <w:t>communication</w:t>
      </w:r>
      <w:r w:rsidR="005A7512">
        <w:rPr>
          <w:rFonts w:ascii="Arial" w:hAnsi="Arial" w:cs="Arial"/>
          <w:lang w:val="fr-FR"/>
        </w:rPr>
        <w:t>s</w:t>
      </w:r>
      <w:r>
        <w:rPr>
          <w:rFonts w:ascii="Arial" w:hAnsi="Arial" w:cs="Arial"/>
          <w:lang w:val="fr-FR"/>
        </w:rPr>
        <w:t xml:space="preserve"> orale</w:t>
      </w:r>
      <w:r w:rsidR="005A7512">
        <w:rPr>
          <w:rFonts w:ascii="Arial" w:hAnsi="Arial" w:cs="Arial"/>
          <w:lang w:val="fr-FR"/>
        </w:rPr>
        <w:t>s</w:t>
      </w:r>
      <w:r>
        <w:rPr>
          <w:rFonts w:ascii="Arial" w:hAnsi="Arial" w:cs="Arial"/>
          <w:lang w:val="fr-FR"/>
        </w:rPr>
        <w:t xml:space="preserve"> ou bien échange de fichiers texte, audio ou vidéo entre deux abonnés aux réseaux téléphoniques câblés ou cellulaires ;</w:t>
      </w:r>
    </w:p>
    <w:p w14:paraId="06AF5883" w14:textId="77777777" w:rsidR="00A616B9" w:rsidRDefault="00A616B9" w:rsidP="00264316">
      <w:pPr>
        <w:pStyle w:val="Sansinterligne"/>
        <w:numPr>
          <w:ilvl w:val="0"/>
          <w:numId w:val="2"/>
        </w:numPr>
        <w:jc w:val="both"/>
        <w:rPr>
          <w:rFonts w:ascii="Arial" w:hAnsi="Arial" w:cs="Arial"/>
          <w:lang w:val="fr-FR"/>
        </w:rPr>
      </w:pPr>
      <w:r>
        <w:rPr>
          <w:rFonts w:ascii="Arial" w:hAnsi="Arial" w:cs="Arial"/>
          <w:lang w:val="fr-FR"/>
        </w:rPr>
        <w:t>etc, etc, etc.</w:t>
      </w:r>
    </w:p>
    <w:p w14:paraId="0FE33D69" w14:textId="77777777" w:rsidR="00EB1A97" w:rsidRDefault="00EB1A97" w:rsidP="00A616B9">
      <w:pPr>
        <w:pStyle w:val="Sansinterligne"/>
        <w:jc w:val="both"/>
        <w:rPr>
          <w:rFonts w:ascii="Arial" w:hAnsi="Arial" w:cs="Arial"/>
          <w:lang w:val="fr-FR"/>
        </w:rPr>
      </w:pPr>
    </w:p>
    <w:p w14:paraId="1BB791E1" w14:textId="77777777" w:rsidR="00EB1A97" w:rsidRDefault="00EB1A97" w:rsidP="00A616B9">
      <w:pPr>
        <w:pStyle w:val="Sansinterligne"/>
        <w:jc w:val="both"/>
        <w:rPr>
          <w:rFonts w:ascii="Arial" w:hAnsi="Arial" w:cs="Arial"/>
          <w:lang w:val="fr-FR"/>
        </w:rPr>
      </w:pPr>
      <w:r>
        <w:rPr>
          <w:rFonts w:ascii="Arial" w:hAnsi="Arial" w:cs="Arial"/>
          <w:lang w:val="fr-FR"/>
        </w:rPr>
        <w:t xml:space="preserve">Ce chapitre a pour objet de présenter l’architecture des systèmes de communications </w:t>
      </w:r>
      <w:r w:rsidRPr="00333723">
        <w:rPr>
          <w:rFonts w:ascii="Arial" w:hAnsi="Arial" w:cs="Arial"/>
          <w:b/>
          <w:i/>
          <w:lang w:val="fr-FR"/>
        </w:rPr>
        <w:t>modernes</w:t>
      </w:r>
      <w:r>
        <w:rPr>
          <w:rFonts w:ascii="Arial" w:hAnsi="Arial" w:cs="Arial"/>
          <w:lang w:val="fr-FR"/>
        </w:rPr>
        <w:t xml:space="preserve"> au sens où ils sont fondés sur des techniques de transmission</w:t>
      </w:r>
      <w:r w:rsidR="00333723">
        <w:rPr>
          <w:rFonts w:ascii="Arial" w:hAnsi="Arial" w:cs="Arial"/>
          <w:lang w:val="fr-FR"/>
        </w:rPr>
        <w:t>s</w:t>
      </w:r>
      <w:r>
        <w:rPr>
          <w:rFonts w:ascii="Arial" w:hAnsi="Arial" w:cs="Arial"/>
          <w:lang w:val="fr-FR"/>
        </w:rPr>
        <w:t xml:space="preserve"> </w:t>
      </w:r>
      <w:r w:rsidRPr="00333723">
        <w:rPr>
          <w:rFonts w:ascii="Arial" w:hAnsi="Arial" w:cs="Arial"/>
          <w:b/>
          <w:i/>
          <w:lang w:val="fr-FR"/>
        </w:rPr>
        <w:t>numériques</w:t>
      </w:r>
      <w:r>
        <w:rPr>
          <w:rFonts w:ascii="Arial" w:hAnsi="Arial" w:cs="Arial"/>
          <w:lang w:val="fr-FR"/>
        </w:rPr>
        <w:t>.</w:t>
      </w:r>
    </w:p>
    <w:p w14:paraId="6C642912" w14:textId="77777777" w:rsidR="00EB1A97" w:rsidRDefault="00EB1A97" w:rsidP="00A616B9">
      <w:pPr>
        <w:pStyle w:val="Sansinterligne"/>
        <w:jc w:val="both"/>
        <w:rPr>
          <w:rFonts w:ascii="Arial" w:hAnsi="Arial" w:cs="Arial"/>
          <w:lang w:val="fr-FR"/>
        </w:rPr>
      </w:pPr>
    </w:p>
    <w:p w14:paraId="59888A8E" w14:textId="77777777" w:rsidR="00EB1A97" w:rsidRDefault="00EB1A97" w:rsidP="00A616B9">
      <w:pPr>
        <w:pStyle w:val="Sansinterligne"/>
        <w:jc w:val="both"/>
        <w:rPr>
          <w:rFonts w:ascii="Arial" w:hAnsi="Arial" w:cs="Arial"/>
          <w:lang w:val="fr-FR"/>
        </w:rPr>
      </w:pPr>
    </w:p>
    <w:p w14:paraId="66383C88" w14:textId="77777777" w:rsidR="00EB1A97" w:rsidRDefault="00EB1A97" w:rsidP="00A616B9">
      <w:pPr>
        <w:pStyle w:val="Sansinterligne"/>
        <w:jc w:val="both"/>
        <w:rPr>
          <w:rFonts w:ascii="Arial" w:hAnsi="Arial" w:cs="Arial"/>
          <w:lang w:val="fr-FR"/>
        </w:rPr>
      </w:pPr>
    </w:p>
    <w:p w14:paraId="16770A2C" w14:textId="77777777" w:rsidR="00EB1A97" w:rsidRDefault="00EB1A97" w:rsidP="00A616B9">
      <w:pPr>
        <w:pStyle w:val="Sansinterligne"/>
        <w:jc w:val="both"/>
        <w:rPr>
          <w:rFonts w:ascii="Arial" w:hAnsi="Arial" w:cs="Arial"/>
          <w:lang w:val="fr-FR"/>
        </w:rPr>
      </w:pPr>
    </w:p>
    <w:p w14:paraId="6FCDE883" w14:textId="77777777" w:rsidR="00EB1A97" w:rsidRDefault="00333723" w:rsidP="00EB1A97">
      <w:pPr>
        <w:pStyle w:val="Sansinterligne"/>
        <w:numPr>
          <w:ilvl w:val="0"/>
          <w:numId w:val="3"/>
        </w:numPr>
        <w:jc w:val="both"/>
        <w:rPr>
          <w:rFonts w:ascii="Arial" w:hAnsi="Arial" w:cs="Arial"/>
          <w:b/>
          <w:lang w:val="fr-FR"/>
        </w:rPr>
      </w:pPr>
      <w:r>
        <w:rPr>
          <w:rFonts w:ascii="Arial" w:hAnsi="Arial" w:cs="Arial"/>
          <w:b/>
          <w:lang w:val="fr-FR"/>
        </w:rPr>
        <w:t>Systèm</w:t>
      </w:r>
      <w:r w:rsidR="00794E29">
        <w:rPr>
          <w:rFonts w:ascii="Arial" w:hAnsi="Arial" w:cs="Arial"/>
          <w:b/>
          <w:lang w:val="fr-FR"/>
        </w:rPr>
        <w:t>e</w:t>
      </w:r>
      <w:r w:rsidR="00EB1A97">
        <w:rPr>
          <w:rFonts w:ascii="Arial" w:hAnsi="Arial" w:cs="Arial"/>
          <w:b/>
          <w:lang w:val="fr-FR"/>
        </w:rPr>
        <w:t xml:space="preserve"> de communications unidirectionnel</w:t>
      </w:r>
      <w:r>
        <w:rPr>
          <w:rFonts w:ascii="Arial" w:hAnsi="Arial" w:cs="Arial"/>
          <w:b/>
          <w:lang w:val="fr-FR"/>
        </w:rPr>
        <w:t>les</w:t>
      </w:r>
      <w:r w:rsidR="00EB1A97">
        <w:rPr>
          <w:rFonts w:ascii="Arial" w:hAnsi="Arial" w:cs="Arial"/>
          <w:b/>
          <w:lang w:val="fr-FR"/>
        </w:rPr>
        <w:t> et transmission en bande de base</w:t>
      </w:r>
    </w:p>
    <w:p w14:paraId="495DE213" w14:textId="77777777" w:rsidR="00EB1A97" w:rsidRDefault="00EB1A97" w:rsidP="00EB1A97">
      <w:pPr>
        <w:pStyle w:val="Sansinterligne"/>
        <w:jc w:val="both"/>
        <w:rPr>
          <w:rFonts w:ascii="Arial" w:hAnsi="Arial" w:cs="Arial"/>
          <w:lang w:val="fr-FR"/>
        </w:rPr>
      </w:pPr>
    </w:p>
    <w:p w14:paraId="31B6CFBD" w14:textId="77777777" w:rsidR="00794E29" w:rsidRDefault="00794E29" w:rsidP="00EB1A97">
      <w:pPr>
        <w:pStyle w:val="Sansinterligne"/>
        <w:jc w:val="both"/>
        <w:rPr>
          <w:rFonts w:ascii="Arial" w:hAnsi="Arial" w:cs="Arial"/>
          <w:lang w:val="fr-FR"/>
        </w:rPr>
      </w:pPr>
      <w:r>
        <w:rPr>
          <w:rFonts w:ascii="Arial" w:hAnsi="Arial" w:cs="Arial"/>
          <w:lang w:val="fr-FR"/>
        </w:rPr>
        <w:t>On donne ci-dessous le synoptique de ce système de communication</w:t>
      </w:r>
      <w:r w:rsidR="004665D9">
        <w:rPr>
          <w:rFonts w:ascii="Arial" w:hAnsi="Arial" w:cs="Arial"/>
          <w:lang w:val="fr-FR"/>
        </w:rPr>
        <w:t>s</w:t>
      </w:r>
      <w:r>
        <w:rPr>
          <w:rFonts w:ascii="Arial" w:hAnsi="Arial" w:cs="Arial"/>
          <w:lang w:val="fr-FR"/>
        </w:rPr>
        <w:t> :</w:t>
      </w:r>
    </w:p>
    <w:p w14:paraId="4D4C6186" w14:textId="77777777" w:rsidR="00333723" w:rsidRDefault="00333723" w:rsidP="00EB1A97">
      <w:pPr>
        <w:pStyle w:val="Sansinterligne"/>
        <w:jc w:val="both"/>
        <w:rPr>
          <w:rFonts w:ascii="Arial" w:hAnsi="Arial" w:cs="Arial"/>
          <w:lang w:val="fr-FR"/>
        </w:rPr>
      </w:pPr>
    </w:p>
    <w:p w14:paraId="06461FAF" w14:textId="77777777" w:rsidR="004665D9" w:rsidRDefault="00D623E2" w:rsidP="004665D9">
      <w:pPr>
        <w:pStyle w:val="Sansinterligne"/>
        <w:jc w:val="center"/>
        <w:rPr>
          <w:rFonts w:ascii="Arial" w:hAnsi="Arial" w:cs="Arial"/>
          <w:lang w:val="fr-FR"/>
        </w:rPr>
      </w:pPr>
      <w:r>
        <w:object w:dxaOrig="17793" w:dyaOrig="2713" w14:anchorId="7D446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3pt;height:75.6pt" o:ole="">
            <v:imagedata r:id="rId7" o:title=""/>
          </v:shape>
          <o:OLEObject Type="Embed" ProgID="CorelDESIGNER.Graphic.16" ShapeID="_x0000_i1025" DrawAspect="Content" ObjectID="_1750185428" r:id="rId8"/>
        </w:object>
      </w:r>
    </w:p>
    <w:p w14:paraId="4B3A336C" w14:textId="77777777" w:rsidR="00333723" w:rsidRDefault="00333723" w:rsidP="00EB1A97">
      <w:pPr>
        <w:pStyle w:val="Sansinterligne"/>
        <w:jc w:val="both"/>
        <w:rPr>
          <w:rFonts w:ascii="Arial" w:hAnsi="Arial" w:cs="Arial"/>
          <w:lang w:val="fr-FR"/>
        </w:rPr>
      </w:pPr>
    </w:p>
    <w:p w14:paraId="12D38E94" w14:textId="61E8ABB2" w:rsidR="004665D9" w:rsidRDefault="004665D9" w:rsidP="00EB1A97">
      <w:pPr>
        <w:pStyle w:val="Sansinterligne"/>
        <w:jc w:val="both"/>
        <w:rPr>
          <w:rFonts w:ascii="Arial" w:hAnsi="Arial" w:cs="Arial"/>
          <w:lang w:val="fr-FR"/>
        </w:rPr>
      </w:pPr>
      <w:r>
        <w:rPr>
          <w:rFonts w:ascii="Arial" w:hAnsi="Arial" w:cs="Arial"/>
          <w:lang w:val="fr-FR"/>
        </w:rPr>
        <w:t>Pour ce système de communications unidirectionnelles, le dispositif émetteur (dispositif A) est chargé de transmettre un certain nombre d’informations à un dispositif récepteur (dispositif B</w:t>
      </w:r>
      <w:r w:rsidR="00B77AC7">
        <w:rPr>
          <w:rFonts w:ascii="Arial" w:hAnsi="Arial" w:cs="Arial"/>
          <w:lang w:val="fr-FR"/>
        </w:rPr>
        <w:t>), via un canal de transmission</w:t>
      </w:r>
      <w:r w:rsidR="008F431D">
        <w:rPr>
          <w:rFonts w:ascii="Arial" w:hAnsi="Arial" w:cs="Arial"/>
          <w:lang w:val="fr-FR"/>
        </w:rPr>
        <w:t xml:space="preserve"> </w:t>
      </w:r>
      <w:r w:rsidR="00F56FDB">
        <w:rPr>
          <w:rFonts w:ascii="Arial" w:hAnsi="Arial" w:cs="Arial"/>
          <w:lang w:val="fr-FR"/>
        </w:rPr>
        <w:t xml:space="preserve">de longueur L pouvant aller de quelques mètres à quelques milliers de kilomètres, et </w:t>
      </w:r>
      <w:r>
        <w:rPr>
          <w:rFonts w:ascii="Arial" w:hAnsi="Arial" w:cs="Arial"/>
          <w:lang w:val="fr-FR"/>
        </w:rPr>
        <w:t>qui, si l’on se réfère aux quelques exemples cités en introduction, peut être câblé ou hertzien</w:t>
      </w:r>
      <w:r w:rsidR="005A7512">
        <w:rPr>
          <w:rFonts w:ascii="Arial" w:hAnsi="Arial" w:cs="Arial"/>
          <w:lang w:val="fr-FR"/>
        </w:rPr>
        <w:t>.</w:t>
      </w:r>
    </w:p>
    <w:p w14:paraId="59117D29" w14:textId="77777777" w:rsidR="004665D9" w:rsidRDefault="004665D9" w:rsidP="00EB1A97">
      <w:pPr>
        <w:pStyle w:val="Sansinterligne"/>
        <w:jc w:val="both"/>
        <w:rPr>
          <w:rFonts w:ascii="Arial" w:hAnsi="Arial" w:cs="Arial"/>
          <w:lang w:val="fr-FR"/>
        </w:rPr>
      </w:pPr>
      <w:r>
        <w:rPr>
          <w:rFonts w:ascii="Arial" w:hAnsi="Arial" w:cs="Arial"/>
          <w:lang w:val="fr-FR"/>
        </w:rPr>
        <w:t xml:space="preserve">Les informations que le système de communications a pour but de transmettre peuvent, comme on l’a vu précédemment, correspondre à du texte, </w:t>
      </w:r>
      <w:r w:rsidR="00770AC5">
        <w:rPr>
          <w:rFonts w:ascii="Arial" w:hAnsi="Arial" w:cs="Arial"/>
          <w:lang w:val="fr-FR"/>
        </w:rPr>
        <w:t>du graphisme, de la voix, de la vidéo ou bien encore des paramètres physiques (température, pression, accélération, luminosité, niveau de pollution au CO2, …) issus de réseaux de capteurs.</w:t>
      </w:r>
    </w:p>
    <w:p w14:paraId="0EFB6CFB" w14:textId="77777777" w:rsidR="00770AC5" w:rsidRDefault="00770AC5" w:rsidP="00EB1A97">
      <w:pPr>
        <w:pStyle w:val="Sansinterligne"/>
        <w:jc w:val="both"/>
        <w:rPr>
          <w:rFonts w:ascii="Arial" w:hAnsi="Arial" w:cs="Arial"/>
          <w:lang w:val="fr-FR"/>
        </w:rPr>
      </w:pPr>
      <w:r>
        <w:rPr>
          <w:rFonts w:ascii="Arial" w:hAnsi="Arial" w:cs="Arial"/>
          <w:lang w:val="fr-FR"/>
        </w:rPr>
        <w:t>Ces informations à transmettre, extrêmement diverses par nature, sont successivement :</w:t>
      </w:r>
    </w:p>
    <w:p w14:paraId="5E909FEA" w14:textId="77777777" w:rsidR="00770AC5" w:rsidRDefault="00770AC5" w:rsidP="00770AC5">
      <w:pPr>
        <w:pStyle w:val="Sansinterligne"/>
        <w:numPr>
          <w:ilvl w:val="0"/>
          <w:numId w:val="4"/>
        </w:numPr>
        <w:jc w:val="both"/>
        <w:rPr>
          <w:rFonts w:ascii="Arial" w:hAnsi="Arial" w:cs="Arial"/>
          <w:lang w:val="fr-FR"/>
        </w:rPr>
      </w:pPr>
      <w:r>
        <w:rPr>
          <w:rFonts w:ascii="Arial" w:hAnsi="Arial" w:cs="Arial"/>
          <w:lang w:val="fr-FR"/>
        </w:rPr>
        <w:t>codées par le dispositif émetteur A en grandeurs numériques,</w:t>
      </w:r>
    </w:p>
    <w:p w14:paraId="6D53BFD4" w14:textId="77777777" w:rsidR="00770AC5" w:rsidRDefault="00770AC5" w:rsidP="00770AC5">
      <w:pPr>
        <w:pStyle w:val="Sansinterligne"/>
        <w:numPr>
          <w:ilvl w:val="0"/>
          <w:numId w:val="4"/>
        </w:numPr>
        <w:jc w:val="both"/>
        <w:rPr>
          <w:rFonts w:ascii="Arial" w:hAnsi="Arial" w:cs="Arial"/>
          <w:lang w:val="fr-FR"/>
        </w:rPr>
      </w:pPr>
      <w:r>
        <w:rPr>
          <w:rFonts w:ascii="Arial" w:hAnsi="Arial" w:cs="Arial"/>
          <w:lang w:val="fr-FR"/>
        </w:rPr>
        <w:t>transmises</w:t>
      </w:r>
      <w:r w:rsidRPr="00770AC5">
        <w:rPr>
          <w:rFonts w:ascii="Arial" w:hAnsi="Arial" w:cs="Arial"/>
          <w:lang w:val="fr-FR"/>
        </w:rPr>
        <w:t xml:space="preserve"> </w:t>
      </w:r>
      <w:r>
        <w:rPr>
          <w:rFonts w:ascii="Arial" w:hAnsi="Arial" w:cs="Arial"/>
          <w:lang w:val="fr-FR"/>
        </w:rPr>
        <w:t>via le canal de transmission jusqu’au dispositif récepteur B,</w:t>
      </w:r>
    </w:p>
    <w:p w14:paraId="40F31077" w14:textId="77777777" w:rsidR="00770AC5" w:rsidRDefault="00770AC5" w:rsidP="00770AC5">
      <w:pPr>
        <w:pStyle w:val="Sansinterligne"/>
        <w:numPr>
          <w:ilvl w:val="0"/>
          <w:numId w:val="4"/>
        </w:numPr>
        <w:jc w:val="both"/>
        <w:rPr>
          <w:rFonts w:ascii="Arial" w:hAnsi="Arial" w:cs="Arial"/>
          <w:lang w:val="fr-FR"/>
        </w:rPr>
      </w:pPr>
      <w:r>
        <w:rPr>
          <w:rFonts w:ascii="Arial" w:hAnsi="Arial" w:cs="Arial"/>
          <w:lang w:val="fr-FR"/>
        </w:rPr>
        <w:t>décodées par le dispositif récepteur B,</w:t>
      </w:r>
    </w:p>
    <w:p w14:paraId="47CB8729" w14:textId="77777777" w:rsidR="00770AC5" w:rsidRDefault="00770AC5" w:rsidP="00770AC5">
      <w:pPr>
        <w:pStyle w:val="Sansinterligne"/>
        <w:jc w:val="both"/>
        <w:rPr>
          <w:rFonts w:ascii="Arial" w:hAnsi="Arial" w:cs="Arial"/>
          <w:lang w:val="fr-FR"/>
        </w:rPr>
      </w:pPr>
      <w:r>
        <w:rPr>
          <w:rFonts w:ascii="Arial" w:hAnsi="Arial" w:cs="Arial"/>
          <w:lang w:val="fr-FR"/>
        </w:rPr>
        <w:t>l’obj</w:t>
      </w:r>
      <w:r w:rsidR="00CC76F2">
        <w:rPr>
          <w:rFonts w:ascii="Arial" w:hAnsi="Arial" w:cs="Arial"/>
          <w:lang w:val="fr-FR"/>
        </w:rPr>
        <w:t xml:space="preserve">ectif étant que le décodage des grandeurs numériques réceptionnées </w:t>
      </w:r>
      <w:r w:rsidR="002B3A25">
        <w:rPr>
          <w:rFonts w:ascii="Arial" w:hAnsi="Arial" w:cs="Arial"/>
          <w:lang w:val="fr-FR"/>
        </w:rPr>
        <w:t xml:space="preserve">par </w:t>
      </w:r>
      <w:r w:rsidR="00CC76F2">
        <w:rPr>
          <w:rFonts w:ascii="Arial" w:hAnsi="Arial" w:cs="Arial"/>
          <w:lang w:val="fr-FR"/>
        </w:rPr>
        <w:t>le dispositif récepteur B</w:t>
      </w:r>
      <w:r w:rsidR="002B3A25">
        <w:rPr>
          <w:rFonts w:ascii="Arial" w:hAnsi="Arial" w:cs="Arial"/>
          <w:lang w:val="fr-FR"/>
        </w:rPr>
        <w:t xml:space="preserve"> (appelées ici information</w:t>
      </w:r>
      <w:r w:rsidR="00CC76F2">
        <w:rPr>
          <w:rFonts w:ascii="Arial" w:hAnsi="Arial" w:cs="Arial"/>
          <w:lang w:val="fr-FR"/>
        </w:rPr>
        <w:t>s re</w:t>
      </w:r>
      <w:r w:rsidR="008F745F">
        <w:rPr>
          <w:rFonts w:ascii="Arial" w:hAnsi="Arial" w:cs="Arial"/>
          <w:lang w:val="fr-FR"/>
        </w:rPr>
        <w:t>çues)</w:t>
      </w:r>
      <w:r w:rsidR="00CC76F2">
        <w:rPr>
          <w:rFonts w:ascii="Arial" w:hAnsi="Arial" w:cs="Arial"/>
          <w:lang w:val="fr-FR"/>
        </w:rPr>
        <w:t xml:space="preserve"> correspondent bien aux informations à transmettre.</w:t>
      </w:r>
    </w:p>
    <w:p w14:paraId="660D193E" w14:textId="77777777" w:rsidR="00333723" w:rsidRDefault="007C29FF" w:rsidP="007C29FF">
      <w:pPr>
        <w:pStyle w:val="Sansinterligne"/>
        <w:numPr>
          <w:ilvl w:val="1"/>
          <w:numId w:val="3"/>
        </w:numPr>
        <w:jc w:val="both"/>
        <w:rPr>
          <w:rFonts w:ascii="Arial" w:hAnsi="Arial" w:cs="Arial"/>
          <w:b/>
          <w:lang w:val="fr-FR"/>
        </w:rPr>
      </w:pPr>
      <w:r>
        <w:rPr>
          <w:rFonts w:ascii="Arial" w:hAnsi="Arial" w:cs="Arial"/>
          <w:b/>
          <w:lang w:val="fr-FR"/>
        </w:rPr>
        <w:lastRenderedPageBreak/>
        <w:t>Le codage des informations à transmettre en grandeurs numériques</w:t>
      </w:r>
    </w:p>
    <w:p w14:paraId="1F8E4833" w14:textId="77777777" w:rsidR="007C29FF" w:rsidRDefault="007C29FF" w:rsidP="007C29FF">
      <w:pPr>
        <w:pStyle w:val="Sansinterligne"/>
        <w:jc w:val="both"/>
        <w:rPr>
          <w:rFonts w:ascii="Arial" w:hAnsi="Arial" w:cs="Arial"/>
          <w:lang w:val="fr-FR"/>
        </w:rPr>
      </w:pPr>
    </w:p>
    <w:p w14:paraId="30749CDA" w14:textId="77777777" w:rsidR="007C29FF" w:rsidRDefault="003500F3" w:rsidP="007C29FF">
      <w:pPr>
        <w:pStyle w:val="Sansinterligne"/>
        <w:jc w:val="both"/>
        <w:rPr>
          <w:rFonts w:ascii="Arial" w:hAnsi="Arial" w:cs="Arial"/>
          <w:lang w:val="fr-FR"/>
        </w:rPr>
      </w:pPr>
      <w:r>
        <w:rPr>
          <w:rFonts w:ascii="Arial" w:hAnsi="Arial" w:cs="Arial"/>
          <w:lang w:val="fr-FR"/>
        </w:rPr>
        <w:t>Considérons deux</w:t>
      </w:r>
      <w:r w:rsidR="005173A0">
        <w:rPr>
          <w:rFonts w:ascii="Arial" w:hAnsi="Arial" w:cs="Arial"/>
          <w:lang w:val="fr-FR"/>
        </w:rPr>
        <w:t xml:space="preserve"> exemples</w:t>
      </w:r>
      <w:r>
        <w:rPr>
          <w:rFonts w:ascii="Arial" w:hAnsi="Arial" w:cs="Arial"/>
          <w:lang w:val="fr-FR"/>
        </w:rPr>
        <w:t xml:space="preserve"> significatifs de ce que peut représenter le codage des informations</w:t>
      </w:r>
      <w:r w:rsidR="005173A0">
        <w:rPr>
          <w:rFonts w:ascii="Arial" w:hAnsi="Arial" w:cs="Arial"/>
          <w:lang w:val="fr-FR"/>
        </w:rPr>
        <w:t>.</w:t>
      </w:r>
    </w:p>
    <w:p w14:paraId="04B22640" w14:textId="77777777" w:rsidR="005173A0" w:rsidRDefault="005173A0" w:rsidP="007C29FF">
      <w:pPr>
        <w:pStyle w:val="Sansinterligne"/>
        <w:jc w:val="both"/>
        <w:rPr>
          <w:rFonts w:ascii="Arial" w:hAnsi="Arial" w:cs="Arial"/>
          <w:lang w:val="fr-FR"/>
        </w:rPr>
      </w:pPr>
    </w:p>
    <w:p w14:paraId="41720A91" w14:textId="77777777" w:rsidR="005173A0" w:rsidRPr="00AD19A3" w:rsidRDefault="005173A0" w:rsidP="005173A0">
      <w:pPr>
        <w:pStyle w:val="Sansinterligne"/>
        <w:numPr>
          <w:ilvl w:val="0"/>
          <w:numId w:val="5"/>
        </w:numPr>
        <w:jc w:val="both"/>
        <w:rPr>
          <w:rFonts w:ascii="Arial" w:hAnsi="Arial" w:cs="Arial"/>
          <w:u w:val="single"/>
          <w:lang w:val="fr-FR"/>
        </w:rPr>
      </w:pPr>
      <w:r w:rsidRPr="00AD19A3">
        <w:rPr>
          <w:rFonts w:ascii="Arial" w:hAnsi="Arial" w:cs="Arial"/>
          <w:u w:val="single"/>
          <w:lang w:val="fr-FR"/>
        </w:rPr>
        <w:t>Codage d’un texte</w:t>
      </w:r>
    </w:p>
    <w:p w14:paraId="4F0C21AF" w14:textId="77777777" w:rsidR="005173A0" w:rsidRDefault="005173A0" w:rsidP="005173A0">
      <w:pPr>
        <w:pStyle w:val="Sansinterligne"/>
        <w:jc w:val="both"/>
        <w:rPr>
          <w:rFonts w:ascii="Arial" w:hAnsi="Arial" w:cs="Arial"/>
          <w:lang w:val="fr-FR"/>
        </w:rPr>
      </w:pPr>
    </w:p>
    <w:p w14:paraId="1F751B94" w14:textId="77777777" w:rsidR="005173A0" w:rsidRDefault="005173A0" w:rsidP="005173A0">
      <w:pPr>
        <w:pStyle w:val="Sansinterligne"/>
        <w:jc w:val="both"/>
        <w:rPr>
          <w:rFonts w:ascii="Arial" w:hAnsi="Arial" w:cs="Arial"/>
          <w:lang w:val="fr-FR"/>
        </w:rPr>
      </w:pPr>
      <w:r>
        <w:rPr>
          <w:rFonts w:ascii="Arial" w:hAnsi="Arial" w:cs="Arial"/>
          <w:lang w:val="fr-FR"/>
        </w:rPr>
        <w:t xml:space="preserve">Supposons que les informations à transmettre correspondent au texte </w:t>
      </w:r>
      <w:r w:rsidRPr="005173A0">
        <w:rPr>
          <w:rFonts w:ascii="Arial" w:hAnsi="Arial" w:cs="Arial"/>
          <w:b/>
          <w:lang w:val="fr-FR"/>
        </w:rPr>
        <w:t>Bonjour</w:t>
      </w:r>
      <w:r>
        <w:rPr>
          <w:rFonts w:ascii="Arial" w:hAnsi="Arial" w:cs="Arial"/>
          <w:lang w:val="fr-FR"/>
        </w:rPr>
        <w:t xml:space="preserve"> exprimé en code ASCII.</w:t>
      </w:r>
    </w:p>
    <w:p w14:paraId="6AAFD0E8" w14:textId="77777777" w:rsidR="005173A0" w:rsidRDefault="005173A0" w:rsidP="005173A0">
      <w:pPr>
        <w:pStyle w:val="Sansinterligne"/>
        <w:jc w:val="both"/>
        <w:rPr>
          <w:rFonts w:ascii="Arial" w:hAnsi="Arial" w:cs="Arial"/>
          <w:lang w:val="fr-FR"/>
        </w:rPr>
      </w:pPr>
      <w:r>
        <w:rPr>
          <w:rFonts w:ascii="Arial" w:hAnsi="Arial" w:cs="Arial"/>
          <w:lang w:val="fr-FR"/>
        </w:rPr>
        <w:t>Le codage va consister dans ce cas à élaborer une suite de 7x8=56 bits correspondant à la concaténation du code ASCII de chacune des 7 lettres du mot Bonjour</w:t>
      </w:r>
      <w:r w:rsidR="006A440C">
        <w:rPr>
          <w:rFonts w:ascii="Arial" w:hAnsi="Arial" w:cs="Arial"/>
          <w:lang w:val="fr-FR"/>
        </w:rPr>
        <w:t>,</w:t>
      </w:r>
      <w:r w:rsidR="00C32997">
        <w:rPr>
          <w:rFonts w:ascii="Arial" w:hAnsi="Arial" w:cs="Arial"/>
          <w:lang w:val="fr-FR"/>
        </w:rPr>
        <w:t xml:space="preserve"> puis à transmettre sur le canal</w:t>
      </w:r>
      <w:r w:rsidR="006A440C">
        <w:rPr>
          <w:rFonts w:ascii="Arial" w:hAnsi="Arial" w:cs="Arial"/>
          <w:lang w:val="fr-FR"/>
        </w:rPr>
        <w:t xml:space="preserve"> de transmission un signal électrique correspondant à une tension de -1V pendant la durée de transmission d’un « 0 » et à une tension de +1V pendant la durée de transmission d’un « 1 ».</w:t>
      </w:r>
    </w:p>
    <w:p w14:paraId="75EE53CE" w14:textId="77777777" w:rsidR="006A440C" w:rsidRDefault="006A440C" w:rsidP="005173A0">
      <w:pPr>
        <w:pStyle w:val="Sansinterligne"/>
        <w:jc w:val="both"/>
        <w:rPr>
          <w:rFonts w:ascii="Arial" w:hAnsi="Arial" w:cs="Arial"/>
          <w:lang w:val="fr-FR"/>
        </w:rPr>
      </w:pPr>
      <w:r>
        <w:rPr>
          <w:rFonts w:ascii="Arial" w:hAnsi="Arial" w:cs="Arial"/>
          <w:lang w:val="fr-FR"/>
        </w:rPr>
        <w:t xml:space="preserve">Ainsi, </w:t>
      </w:r>
      <w:r w:rsidR="00D17A3B">
        <w:rPr>
          <w:rFonts w:ascii="Arial" w:hAnsi="Arial" w:cs="Arial"/>
          <w:lang w:val="fr-FR"/>
        </w:rPr>
        <w:t xml:space="preserve">sachant que les codes ASCII des lettres </w:t>
      </w:r>
      <w:r w:rsidR="00D17A3B" w:rsidRPr="00D17A3B">
        <w:rPr>
          <w:rFonts w:ascii="Arial" w:hAnsi="Arial" w:cs="Arial"/>
          <w:b/>
          <w:lang w:val="fr-FR"/>
        </w:rPr>
        <w:t>B</w:t>
      </w:r>
      <w:r w:rsidR="00D17A3B">
        <w:rPr>
          <w:rFonts w:ascii="Arial" w:hAnsi="Arial" w:cs="Arial"/>
          <w:lang w:val="fr-FR"/>
        </w:rPr>
        <w:t xml:space="preserve">, </w:t>
      </w:r>
      <w:r w:rsidR="00D17A3B" w:rsidRPr="00D17A3B">
        <w:rPr>
          <w:rFonts w:ascii="Arial" w:hAnsi="Arial" w:cs="Arial"/>
          <w:b/>
          <w:lang w:val="fr-FR"/>
        </w:rPr>
        <w:t>o</w:t>
      </w:r>
      <w:r w:rsidR="00D17A3B">
        <w:rPr>
          <w:rFonts w:ascii="Arial" w:hAnsi="Arial" w:cs="Arial"/>
          <w:lang w:val="fr-FR"/>
        </w:rPr>
        <w:t xml:space="preserve"> et </w:t>
      </w:r>
      <w:r w:rsidR="00D17A3B" w:rsidRPr="00D17A3B">
        <w:rPr>
          <w:rFonts w:ascii="Arial" w:hAnsi="Arial" w:cs="Arial"/>
          <w:b/>
          <w:lang w:val="fr-FR"/>
        </w:rPr>
        <w:t>n</w:t>
      </w:r>
      <w:r w:rsidR="00D17A3B">
        <w:rPr>
          <w:rFonts w:ascii="Arial" w:hAnsi="Arial" w:cs="Arial"/>
          <w:lang w:val="fr-FR"/>
        </w:rPr>
        <w:t xml:space="preserve"> sont respectivement </w:t>
      </w:r>
      <w:r w:rsidR="00D17A3B" w:rsidRPr="00D17A3B">
        <w:rPr>
          <w:rFonts w:ascii="Arial" w:hAnsi="Arial" w:cs="Arial"/>
          <w:b/>
          <w:lang w:val="fr-FR"/>
        </w:rPr>
        <w:t>0x42</w:t>
      </w:r>
      <w:r w:rsidR="00D17A3B">
        <w:rPr>
          <w:rFonts w:ascii="Arial" w:hAnsi="Arial" w:cs="Arial"/>
          <w:lang w:val="fr-FR"/>
        </w:rPr>
        <w:t xml:space="preserve">, </w:t>
      </w:r>
      <w:r w:rsidR="00D17A3B" w:rsidRPr="00D17A3B">
        <w:rPr>
          <w:rFonts w:ascii="Arial" w:hAnsi="Arial" w:cs="Arial"/>
          <w:b/>
          <w:lang w:val="fr-FR"/>
        </w:rPr>
        <w:t>0x6F</w:t>
      </w:r>
      <w:r w:rsidR="00D17A3B">
        <w:rPr>
          <w:rFonts w:ascii="Arial" w:hAnsi="Arial" w:cs="Arial"/>
          <w:lang w:val="fr-FR"/>
        </w:rPr>
        <w:t xml:space="preserve"> et </w:t>
      </w:r>
      <w:r w:rsidR="00D17A3B" w:rsidRPr="00D17A3B">
        <w:rPr>
          <w:rFonts w:ascii="Arial" w:hAnsi="Arial" w:cs="Arial"/>
          <w:b/>
          <w:lang w:val="fr-FR"/>
        </w:rPr>
        <w:t>0x6E</w:t>
      </w:r>
      <w:r w:rsidR="00D17A3B">
        <w:rPr>
          <w:rFonts w:ascii="Arial" w:hAnsi="Arial" w:cs="Arial"/>
          <w:lang w:val="fr-FR"/>
        </w:rPr>
        <w:t>, et en se limitant à la transmission de ces 3 premières lettres,</w:t>
      </w:r>
      <w:r w:rsidR="00D17A3B" w:rsidRPr="00F646B1">
        <w:rPr>
          <w:rFonts w:ascii="Arial" w:hAnsi="Arial" w:cs="Arial"/>
          <w:lang w:val="fr-FR"/>
        </w:rPr>
        <w:t xml:space="preserve"> l</w:t>
      </w:r>
      <w:r w:rsidRPr="00F646B1">
        <w:rPr>
          <w:rFonts w:ascii="Arial" w:hAnsi="Arial" w:cs="Arial"/>
          <w:lang w:val="fr-FR"/>
        </w:rPr>
        <w:t>a</w:t>
      </w:r>
      <w:r>
        <w:rPr>
          <w:rFonts w:ascii="Arial" w:hAnsi="Arial" w:cs="Arial"/>
          <w:lang w:val="fr-FR"/>
        </w:rPr>
        <w:t xml:space="preserve"> grandeur numérique transmise par le dispositif émetteur A sur</w:t>
      </w:r>
      <w:r w:rsidR="00C32997">
        <w:rPr>
          <w:rFonts w:ascii="Arial" w:hAnsi="Arial" w:cs="Arial"/>
          <w:lang w:val="fr-FR"/>
        </w:rPr>
        <w:t xml:space="preserve"> le canal</w:t>
      </w:r>
      <w:r w:rsidR="00D17A3B">
        <w:rPr>
          <w:rFonts w:ascii="Arial" w:hAnsi="Arial" w:cs="Arial"/>
          <w:lang w:val="fr-FR"/>
        </w:rPr>
        <w:t xml:space="preserve"> de transmission serait une tension binaire ayant</w:t>
      </w:r>
      <w:r>
        <w:rPr>
          <w:rFonts w:ascii="Arial" w:hAnsi="Arial" w:cs="Arial"/>
          <w:lang w:val="fr-FR"/>
        </w:rPr>
        <w:t xml:space="preserve"> l’allure suivante :</w:t>
      </w:r>
    </w:p>
    <w:p w14:paraId="53120BE2" w14:textId="77777777" w:rsidR="006A440C" w:rsidRDefault="006A440C" w:rsidP="00D17A3B">
      <w:pPr>
        <w:pStyle w:val="Sansinterligne"/>
        <w:jc w:val="center"/>
        <w:rPr>
          <w:rFonts w:ascii="Arial" w:hAnsi="Arial" w:cs="Arial"/>
          <w:lang w:val="fr-FR"/>
        </w:rPr>
      </w:pPr>
    </w:p>
    <w:p w14:paraId="765EB54A" w14:textId="77777777" w:rsidR="00D17A3B" w:rsidRPr="007C29FF" w:rsidRDefault="00D623E2" w:rsidP="00D17A3B">
      <w:pPr>
        <w:pStyle w:val="Sansinterligne"/>
        <w:jc w:val="center"/>
        <w:rPr>
          <w:rFonts w:ascii="Arial" w:hAnsi="Arial" w:cs="Arial"/>
          <w:lang w:val="fr-FR"/>
        </w:rPr>
      </w:pPr>
      <w:r>
        <w:object w:dxaOrig="10631" w:dyaOrig="2337" w14:anchorId="457BB806">
          <v:shape id="_x0000_i1026" type="#_x0000_t75" style="width:450.3pt;height:98.7pt" o:ole="">
            <v:imagedata r:id="rId9" o:title=""/>
          </v:shape>
          <o:OLEObject Type="Embed" ProgID="CorelDESIGNER.Graphic.16" ShapeID="_x0000_i1026" DrawAspect="Content" ObjectID="_1750185429" r:id="rId10"/>
        </w:object>
      </w:r>
    </w:p>
    <w:p w14:paraId="2A5DD012" w14:textId="77777777" w:rsidR="00EB1A97" w:rsidRDefault="00EB1A97" w:rsidP="00EB1A97">
      <w:pPr>
        <w:pStyle w:val="Sansinterligne"/>
        <w:jc w:val="both"/>
        <w:rPr>
          <w:rFonts w:ascii="Arial" w:hAnsi="Arial" w:cs="Arial"/>
          <w:lang w:val="fr-FR"/>
        </w:rPr>
      </w:pPr>
    </w:p>
    <w:p w14:paraId="6C040380" w14:textId="77777777" w:rsidR="00F646B1" w:rsidRDefault="00F646B1" w:rsidP="00EB1A97">
      <w:pPr>
        <w:pStyle w:val="Sansinterligne"/>
        <w:jc w:val="both"/>
        <w:rPr>
          <w:rFonts w:ascii="Arial" w:hAnsi="Arial" w:cs="Arial"/>
          <w:lang w:val="fr-FR"/>
        </w:rPr>
      </w:pPr>
      <w:r>
        <w:rPr>
          <w:rFonts w:ascii="Arial" w:hAnsi="Arial" w:cs="Arial"/>
          <w:lang w:val="fr-FR"/>
        </w:rPr>
        <w:t>Quelques définitions</w:t>
      </w:r>
      <w:r w:rsidR="00C32997">
        <w:rPr>
          <w:rFonts w:ascii="Arial" w:hAnsi="Arial" w:cs="Arial"/>
          <w:lang w:val="fr-FR"/>
        </w:rPr>
        <w:t>.</w:t>
      </w:r>
    </w:p>
    <w:p w14:paraId="710731D8" w14:textId="77777777" w:rsidR="00F646B1" w:rsidRDefault="00F646B1" w:rsidP="00EB1A97">
      <w:pPr>
        <w:pStyle w:val="Sansinterligne"/>
        <w:jc w:val="both"/>
        <w:rPr>
          <w:rFonts w:ascii="Arial" w:hAnsi="Arial" w:cs="Arial"/>
          <w:lang w:val="fr-FR"/>
        </w:rPr>
      </w:pPr>
    </w:p>
    <w:p w14:paraId="3C101E7C" w14:textId="77777777" w:rsidR="00F646B1" w:rsidRPr="00E24C65" w:rsidRDefault="00DE26D6" w:rsidP="00EB1A97">
      <w:pPr>
        <w:pStyle w:val="Sansinterligne"/>
        <w:jc w:val="both"/>
        <w:rPr>
          <w:rFonts w:ascii="Arial" w:hAnsi="Arial" w:cs="Arial"/>
          <w:u w:val="single"/>
          <w:lang w:val="fr-FR"/>
        </w:rPr>
      </w:pPr>
      <w:r>
        <w:rPr>
          <w:rFonts w:ascii="Arial" w:hAnsi="Arial" w:cs="Arial"/>
          <w:u w:val="single"/>
          <w:lang w:val="fr-FR"/>
        </w:rPr>
        <w:t>Période-</w:t>
      </w:r>
      <w:r w:rsidR="00F646B1" w:rsidRPr="00E24C65">
        <w:rPr>
          <w:rFonts w:ascii="Arial" w:hAnsi="Arial" w:cs="Arial"/>
          <w:u w:val="single"/>
          <w:lang w:val="fr-FR"/>
        </w:rPr>
        <w:t xml:space="preserve">bit </w:t>
      </w:r>
      <w:r w:rsidR="00F646B1" w:rsidRPr="00E24C65">
        <w:rPr>
          <w:rFonts w:ascii="Arial" w:hAnsi="Arial" w:cs="Arial"/>
          <w:b/>
          <w:u w:val="single"/>
          <w:lang w:val="fr-FR"/>
        </w:rPr>
        <w:t>Tb</w:t>
      </w:r>
      <w:r w:rsidR="00E24C65">
        <w:rPr>
          <w:rFonts w:ascii="Arial" w:hAnsi="Arial" w:cs="Arial"/>
          <w:u w:val="single"/>
          <w:lang w:val="fr-FR"/>
        </w:rPr>
        <w:t xml:space="preserve"> en </w:t>
      </w:r>
      <w:r w:rsidR="00E24C65" w:rsidRPr="00E24C65">
        <w:rPr>
          <w:rFonts w:ascii="Arial" w:hAnsi="Arial" w:cs="Arial"/>
          <w:b/>
          <w:u w:val="single"/>
          <w:lang w:val="fr-FR"/>
        </w:rPr>
        <w:t>secondes</w:t>
      </w:r>
      <w:r w:rsidR="00E24C65">
        <w:rPr>
          <w:rFonts w:ascii="Arial" w:hAnsi="Arial" w:cs="Arial"/>
          <w:u w:val="single"/>
          <w:lang w:val="fr-FR"/>
        </w:rPr>
        <w:t xml:space="preserve"> (</w:t>
      </w:r>
      <w:r w:rsidR="00E24C65" w:rsidRPr="00E24C65">
        <w:rPr>
          <w:rFonts w:ascii="Arial" w:hAnsi="Arial" w:cs="Arial"/>
          <w:b/>
          <w:u w:val="single"/>
          <w:lang w:val="fr-FR"/>
        </w:rPr>
        <w:t>s</w:t>
      </w:r>
      <w:r w:rsidR="00E24C65">
        <w:rPr>
          <w:rFonts w:ascii="Arial" w:hAnsi="Arial" w:cs="Arial"/>
          <w:u w:val="single"/>
          <w:lang w:val="fr-FR"/>
        </w:rPr>
        <w:t>)</w:t>
      </w:r>
    </w:p>
    <w:p w14:paraId="516E4DFE" w14:textId="77777777" w:rsidR="00F646B1" w:rsidRDefault="00E24C65" w:rsidP="00EB1A97">
      <w:pPr>
        <w:pStyle w:val="Sansinterligne"/>
        <w:jc w:val="both"/>
        <w:rPr>
          <w:rFonts w:ascii="Arial" w:hAnsi="Arial" w:cs="Arial"/>
          <w:lang w:val="fr-FR"/>
        </w:rPr>
      </w:pPr>
      <w:r>
        <w:rPr>
          <w:rFonts w:ascii="Arial" w:hAnsi="Arial" w:cs="Arial"/>
          <w:lang w:val="fr-FR"/>
        </w:rPr>
        <w:t>L</w:t>
      </w:r>
      <w:r w:rsidR="00F646B1">
        <w:rPr>
          <w:rFonts w:ascii="Arial" w:hAnsi="Arial" w:cs="Arial"/>
          <w:lang w:val="fr-FR"/>
        </w:rPr>
        <w:t xml:space="preserve">a durée de transmission de chacun des bits </w:t>
      </w:r>
      <w:r w:rsidR="00F646B1" w:rsidRPr="00E24C65">
        <w:rPr>
          <w:rFonts w:ascii="Arial" w:hAnsi="Arial" w:cs="Arial"/>
          <w:b/>
          <w:lang w:val="fr-FR"/>
        </w:rPr>
        <w:t>Tb</w:t>
      </w:r>
      <w:r w:rsidR="00F646B1">
        <w:rPr>
          <w:rFonts w:ascii="Arial" w:hAnsi="Arial" w:cs="Arial"/>
          <w:lang w:val="fr-FR"/>
        </w:rPr>
        <w:t xml:space="preserve"> est constante.</w:t>
      </w:r>
    </w:p>
    <w:p w14:paraId="0FB2E60A" w14:textId="77777777" w:rsidR="00F646B1" w:rsidRDefault="00F646B1" w:rsidP="00EB1A97">
      <w:pPr>
        <w:pStyle w:val="Sansinterligne"/>
        <w:jc w:val="both"/>
        <w:rPr>
          <w:rFonts w:ascii="Arial" w:hAnsi="Arial" w:cs="Arial"/>
          <w:lang w:val="fr-FR"/>
        </w:rPr>
      </w:pPr>
      <w:r>
        <w:rPr>
          <w:rFonts w:ascii="Arial" w:hAnsi="Arial" w:cs="Arial"/>
          <w:lang w:val="fr-FR"/>
        </w:rPr>
        <w:t>Dans ce cas, la transmission du code binaire s’eff</w:t>
      </w:r>
      <w:r w:rsidR="00E24C65">
        <w:rPr>
          <w:rFonts w:ascii="Arial" w:hAnsi="Arial" w:cs="Arial"/>
          <w:lang w:val="fr-FR"/>
        </w:rPr>
        <w:t xml:space="preserve">ectue de façon </w:t>
      </w:r>
      <w:r w:rsidR="00E24C65" w:rsidRPr="00E24C65">
        <w:rPr>
          <w:rFonts w:ascii="Arial" w:hAnsi="Arial" w:cs="Arial"/>
          <w:b/>
          <w:lang w:val="fr-FR"/>
        </w:rPr>
        <w:t>asynchrone</w:t>
      </w:r>
      <w:r w:rsidR="00C32997">
        <w:rPr>
          <w:rFonts w:ascii="Arial" w:hAnsi="Arial" w:cs="Arial"/>
          <w:lang w:val="fr-FR"/>
        </w:rPr>
        <w:t>,</w:t>
      </w:r>
      <w:r w:rsidR="00E24C65">
        <w:rPr>
          <w:rFonts w:ascii="Arial" w:hAnsi="Arial" w:cs="Arial"/>
          <w:lang w:val="fr-FR"/>
        </w:rPr>
        <w:t xml:space="preserve"> au rythme d’un signal d’horloge de synchronisation « virtuel » (au sens où il n’existe pas) de période </w:t>
      </w:r>
      <w:r w:rsidR="00E24C65" w:rsidRPr="00E24C65">
        <w:rPr>
          <w:rFonts w:ascii="Arial" w:hAnsi="Arial" w:cs="Arial"/>
          <w:b/>
          <w:lang w:val="fr-FR"/>
        </w:rPr>
        <w:t>Tb</w:t>
      </w:r>
      <w:r w:rsidR="00E24C65">
        <w:rPr>
          <w:rFonts w:ascii="Arial" w:hAnsi="Arial" w:cs="Arial"/>
          <w:lang w:val="fr-FR"/>
        </w:rPr>
        <w:t xml:space="preserve"> et de fréquence </w:t>
      </w:r>
      <w:r w:rsidR="00E24C65" w:rsidRPr="00E24C65">
        <w:rPr>
          <w:rFonts w:ascii="Arial" w:hAnsi="Arial" w:cs="Arial"/>
          <w:b/>
          <w:lang w:val="fr-FR"/>
        </w:rPr>
        <w:t>1/Tb</w:t>
      </w:r>
      <w:r w:rsidR="00E24C65">
        <w:rPr>
          <w:rFonts w:ascii="Arial" w:hAnsi="Arial" w:cs="Arial"/>
          <w:lang w:val="fr-FR"/>
        </w:rPr>
        <w:t xml:space="preserve">. C’est pourquoi on désigne la durée </w:t>
      </w:r>
      <w:r w:rsidR="00E24C65" w:rsidRPr="00C030C7">
        <w:rPr>
          <w:rFonts w:ascii="Arial" w:hAnsi="Arial" w:cs="Arial"/>
          <w:b/>
          <w:bCs/>
          <w:lang w:val="fr-FR"/>
        </w:rPr>
        <w:t>Tb</w:t>
      </w:r>
      <w:r w:rsidR="00E24C65">
        <w:rPr>
          <w:rFonts w:ascii="Arial" w:hAnsi="Arial" w:cs="Arial"/>
          <w:lang w:val="fr-FR"/>
        </w:rPr>
        <w:t xml:space="preserve"> de transmission d’un bit par le terme « </w:t>
      </w:r>
      <w:r w:rsidR="00DE26D6">
        <w:rPr>
          <w:rFonts w:ascii="Arial" w:hAnsi="Arial" w:cs="Arial"/>
          <w:b/>
          <w:lang w:val="fr-FR"/>
        </w:rPr>
        <w:t>période-</w:t>
      </w:r>
      <w:r w:rsidR="00E24C65" w:rsidRPr="00E24C65">
        <w:rPr>
          <w:rFonts w:ascii="Arial" w:hAnsi="Arial" w:cs="Arial"/>
          <w:b/>
          <w:lang w:val="fr-FR"/>
        </w:rPr>
        <w:t>bit</w:t>
      </w:r>
      <w:r w:rsidR="00E24C65">
        <w:rPr>
          <w:rFonts w:ascii="Arial" w:hAnsi="Arial" w:cs="Arial"/>
          <w:lang w:val="fr-FR"/>
        </w:rPr>
        <w:t> ».</w:t>
      </w:r>
    </w:p>
    <w:p w14:paraId="5D2FBC29" w14:textId="77777777" w:rsidR="00586C43" w:rsidRDefault="00586C43" w:rsidP="00EB1A97">
      <w:pPr>
        <w:pStyle w:val="Sansinterligne"/>
        <w:jc w:val="both"/>
        <w:rPr>
          <w:rFonts w:ascii="Arial" w:hAnsi="Arial" w:cs="Arial"/>
          <w:lang w:val="fr-FR"/>
        </w:rPr>
      </w:pPr>
    </w:p>
    <w:p w14:paraId="0B526962" w14:textId="77777777" w:rsidR="00586C43" w:rsidRPr="00586C43" w:rsidRDefault="00DE26D6" w:rsidP="00EB1A97">
      <w:pPr>
        <w:pStyle w:val="Sansinterligne"/>
        <w:jc w:val="both"/>
        <w:rPr>
          <w:rFonts w:ascii="Arial" w:hAnsi="Arial" w:cs="Arial"/>
          <w:u w:val="single"/>
          <w:lang w:val="fr-FR"/>
        </w:rPr>
      </w:pPr>
      <w:r>
        <w:rPr>
          <w:rFonts w:ascii="Arial" w:hAnsi="Arial" w:cs="Arial"/>
          <w:u w:val="single"/>
          <w:lang w:val="fr-FR"/>
        </w:rPr>
        <w:t>Fréquence-</w:t>
      </w:r>
      <w:r w:rsidR="00586C43" w:rsidRPr="00586C43">
        <w:rPr>
          <w:rFonts w:ascii="Arial" w:hAnsi="Arial" w:cs="Arial"/>
          <w:u w:val="single"/>
          <w:lang w:val="fr-FR"/>
        </w:rPr>
        <w:t xml:space="preserve">bit </w:t>
      </w:r>
      <w:r w:rsidR="00586C43" w:rsidRPr="00586C43">
        <w:rPr>
          <w:rFonts w:ascii="Arial" w:hAnsi="Arial" w:cs="Arial"/>
          <w:b/>
          <w:u w:val="single"/>
          <w:lang w:val="fr-FR"/>
        </w:rPr>
        <w:t>Fb</w:t>
      </w:r>
      <w:r w:rsidR="00586C43" w:rsidRPr="00586C43">
        <w:rPr>
          <w:rFonts w:ascii="Arial" w:hAnsi="Arial" w:cs="Arial"/>
          <w:u w:val="single"/>
          <w:lang w:val="fr-FR"/>
        </w:rPr>
        <w:t xml:space="preserve"> en </w:t>
      </w:r>
      <w:r w:rsidR="00586C43" w:rsidRPr="00586C43">
        <w:rPr>
          <w:rFonts w:ascii="Arial" w:hAnsi="Arial" w:cs="Arial"/>
          <w:b/>
          <w:u w:val="single"/>
          <w:lang w:val="fr-FR"/>
        </w:rPr>
        <w:t>Hertz</w:t>
      </w:r>
      <w:r w:rsidR="00586C43" w:rsidRPr="00586C43">
        <w:rPr>
          <w:rFonts w:ascii="Arial" w:hAnsi="Arial" w:cs="Arial"/>
          <w:u w:val="single"/>
          <w:lang w:val="fr-FR"/>
        </w:rPr>
        <w:t xml:space="preserve"> (</w:t>
      </w:r>
      <w:r w:rsidR="00586C43" w:rsidRPr="00586C43">
        <w:rPr>
          <w:rFonts w:ascii="Arial" w:hAnsi="Arial" w:cs="Arial"/>
          <w:b/>
          <w:u w:val="single"/>
          <w:lang w:val="fr-FR"/>
        </w:rPr>
        <w:t>Hz</w:t>
      </w:r>
      <w:r w:rsidR="00586C43" w:rsidRPr="00586C43">
        <w:rPr>
          <w:rFonts w:ascii="Arial" w:hAnsi="Arial" w:cs="Arial"/>
          <w:u w:val="single"/>
          <w:lang w:val="fr-FR"/>
        </w:rPr>
        <w:t>)</w:t>
      </w:r>
    </w:p>
    <w:p w14:paraId="73A18B12" w14:textId="77777777" w:rsidR="00586C43" w:rsidRDefault="00DE26D6" w:rsidP="00EB1A97">
      <w:pPr>
        <w:pStyle w:val="Sansinterligne"/>
        <w:jc w:val="both"/>
        <w:rPr>
          <w:rFonts w:ascii="Arial" w:hAnsi="Arial" w:cs="Arial"/>
          <w:lang w:val="fr-FR"/>
        </w:rPr>
      </w:pPr>
      <w:r>
        <w:rPr>
          <w:rFonts w:ascii="Arial" w:hAnsi="Arial" w:cs="Arial"/>
          <w:lang w:val="fr-FR"/>
        </w:rPr>
        <w:t>On définit la fréquence-</w:t>
      </w:r>
      <w:r w:rsidR="00586C43">
        <w:rPr>
          <w:rFonts w:ascii="Arial" w:hAnsi="Arial" w:cs="Arial"/>
          <w:lang w:val="fr-FR"/>
        </w:rPr>
        <w:t xml:space="preserve">bit </w:t>
      </w:r>
      <w:r w:rsidR="00586C43" w:rsidRPr="008E15C3">
        <w:rPr>
          <w:rFonts w:ascii="Arial" w:hAnsi="Arial" w:cs="Arial"/>
          <w:b/>
          <w:lang w:val="fr-FR"/>
        </w:rPr>
        <w:t>Fb</w:t>
      </w:r>
      <w:r w:rsidR="00586C43">
        <w:rPr>
          <w:rFonts w:ascii="Arial" w:hAnsi="Arial" w:cs="Arial"/>
          <w:lang w:val="fr-FR"/>
        </w:rPr>
        <w:t xml:space="preserve"> en </w:t>
      </w:r>
      <w:r w:rsidR="00586C43" w:rsidRPr="008E15C3">
        <w:rPr>
          <w:rFonts w:ascii="Arial" w:hAnsi="Arial" w:cs="Arial"/>
          <w:b/>
          <w:lang w:val="fr-FR"/>
        </w:rPr>
        <w:t>Hz</w:t>
      </w:r>
      <w:r w:rsidR="00586C43">
        <w:rPr>
          <w:rFonts w:ascii="Arial" w:hAnsi="Arial" w:cs="Arial"/>
          <w:lang w:val="fr-FR"/>
        </w:rPr>
        <w:t>, égale par définition à l’</w:t>
      </w:r>
      <w:r>
        <w:rPr>
          <w:rFonts w:ascii="Arial" w:hAnsi="Arial" w:cs="Arial"/>
          <w:lang w:val="fr-FR"/>
        </w:rPr>
        <w:t>inverse de la période-</w:t>
      </w:r>
      <w:r w:rsidR="00586C43">
        <w:rPr>
          <w:rFonts w:ascii="Arial" w:hAnsi="Arial" w:cs="Arial"/>
          <w:lang w:val="fr-FR"/>
        </w:rPr>
        <w:t xml:space="preserve">bit Tb, soit </w:t>
      </w:r>
      <w:r w:rsidR="00586C43" w:rsidRPr="008E15C3">
        <w:rPr>
          <w:rFonts w:ascii="Arial" w:hAnsi="Arial" w:cs="Arial"/>
          <w:b/>
          <w:lang w:val="fr-FR"/>
        </w:rPr>
        <w:t>Fb</w:t>
      </w:r>
      <w:r>
        <w:rPr>
          <w:rFonts w:ascii="Arial" w:hAnsi="Arial" w:cs="Arial"/>
          <w:b/>
          <w:lang w:val="fr-FR"/>
        </w:rPr>
        <w:t xml:space="preserve"> </w:t>
      </w:r>
      <w:r w:rsidR="00586C43" w:rsidRPr="008E15C3">
        <w:rPr>
          <w:rFonts w:ascii="Arial" w:hAnsi="Arial" w:cs="Arial"/>
          <w:b/>
          <w:lang w:val="fr-FR"/>
        </w:rPr>
        <w:t>=</w:t>
      </w:r>
      <w:r>
        <w:rPr>
          <w:rFonts w:ascii="Arial" w:hAnsi="Arial" w:cs="Arial"/>
          <w:b/>
          <w:lang w:val="fr-FR"/>
        </w:rPr>
        <w:t xml:space="preserve"> </w:t>
      </w:r>
      <w:r w:rsidR="008E15C3" w:rsidRPr="008E15C3">
        <w:rPr>
          <w:rFonts w:ascii="Arial" w:hAnsi="Arial" w:cs="Arial"/>
          <w:b/>
          <w:lang w:val="fr-FR"/>
        </w:rPr>
        <w:t>1/Tb</w:t>
      </w:r>
      <w:r w:rsidR="008E15C3">
        <w:rPr>
          <w:rFonts w:ascii="Arial" w:hAnsi="Arial" w:cs="Arial"/>
          <w:lang w:val="fr-FR"/>
        </w:rPr>
        <w:t>.</w:t>
      </w:r>
    </w:p>
    <w:p w14:paraId="176133C4" w14:textId="77777777" w:rsidR="00E24C65" w:rsidRDefault="00E24C65" w:rsidP="00EB1A97">
      <w:pPr>
        <w:pStyle w:val="Sansinterligne"/>
        <w:jc w:val="both"/>
        <w:rPr>
          <w:rFonts w:ascii="Arial" w:hAnsi="Arial" w:cs="Arial"/>
          <w:lang w:val="fr-FR"/>
        </w:rPr>
      </w:pPr>
    </w:p>
    <w:p w14:paraId="070BB45B" w14:textId="77777777" w:rsidR="00E24C65" w:rsidRDefault="00E24C65" w:rsidP="00EB1A97">
      <w:pPr>
        <w:pStyle w:val="Sansinterligne"/>
        <w:jc w:val="both"/>
        <w:rPr>
          <w:rFonts w:ascii="Arial" w:hAnsi="Arial" w:cs="Arial"/>
          <w:u w:val="single"/>
          <w:lang w:val="fr-FR"/>
        </w:rPr>
      </w:pPr>
      <w:r w:rsidRPr="00E24C65">
        <w:rPr>
          <w:rFonts w:ascii="Arial" w:hAnsi="Arial" w:cs="Arial"/>
          <w:u w:val="single"/>
          <w:lang w:val="fr-FR"/>
        </w:rPr>
        <w:t xml:space="preserve">Débit de transmission </w:t>
      </w:r>
      <w:r>
        <w:rPr>
          <w:rFonts w:ascii="Arial" w:hAnsi="Arial" w:cs="Arial"/>
          <w:u w:val="single"/>
          <w:lang w:val="fr-FR"/>
        </w:rPr>
        <w:t xml:space="preserve">binaire </w:t>
      </w:r>
      <w:r w:rsidRPr="00E24C65">
        <w:rPr>
          <w:rFonts w:ascii="Arial" w:hAnsi="Arial" w:cs="Arial"/>
          <w:b/>
          <w:u w:val="single"/>
          <w:lang w:val="fr-FR"/>
        </w:rPr>
        <w:t>D</w:t>
      </w:r>
      <w:r>
        <w:rPr>
          <w:rFonts w:ascii="Arial" w:hAnsi="Arial" w:cs="Arial"/>
          <w:u w:val="single"/>
          <w:lang w:val="fr-FR"/>
        </w:rPr>
        <w:t xml:space="preserve"> en </w:t>
      </w:r>
      <w:r w:rsidRPr="00E24C65">
        <w:rPr>
          <w:rFonts w:ascii="Arial" w:hAnsi="Arial" w:cs="Arial"/>
          <w:b/>
          <w:u w:val="single"/>
          <w:lang w:val="fr-FR"/>
        </w:rPr>
        <w:t>bits par seconde</w:t>
      </w:r>
      <w:r>
        <w:rPr>
          <w:rFonts w:ascii="Arial" w:hAnsi="Arial" w:cs="Arial"/>
          <w:u w:val="single"/>
          <w:lang w:val="fr-FR"/>
        </w:rPr>
        <w:t xml:space="preserve"> (</w:t>
      </w:r>
      <w:r w:rsidRPr="00E24C65">
        <w:rPr>
          <w:rFonts w:ascii="Arial" w:hAnsi="Arial" w:cs="Arial"/>
          <w:b/>
          <w:u w:val="single"/>
          <w:lang w:val="fr-FR"/>
        </w:rPr>
        <w:t>b</w:t>
      </w:r>
      <w:r>
        <w:rPr>
          <w:rFonts w:ascii="Arial" w:hAnsi="Arial" w:cs="Arial"/>
          <w:b/>
          <w:u w:val="single"/>
          <w:lang w:val="fr-FR"/>
        </w:rPr>
        <w:t>its</w:t>
      </w:r>
      <w:r w:rsidRPr="00E24C65">
        <w:rPr>
          <w:rFonts w:ascii="Arial" w:hAnsi="Arial" w:cs="Arial"/>
          <w:b/>
          <w:u w:val="single"/>
          <w:lang w:val="fr-FR"/>
        </w:rPr>
        <w:t>/s</w:t>
      </w:r>
      <w:r>
        <w:rPr>
          <w:rFonts w:ascii="Arial" w:hAnsi="Arial" w:cs="Arial"/>
          <w:u w:val="single"/>
          <w:lang w:val="fr-FR"/>
        </w:rPr>
        <w:t xml:space="preserve"> ou </w:t>
      </w:r>
      <w:r w:rsidR="00DE26D6">
        <w:rPr>
          <w:rFonts w:ascii="Arial" w:hAnsi="Arial" w:cs="Arial"/>
          <w:u w:val="single"/>
          <w:lang w:val="fr-FR"/>
        </w:rPr>
        <w:t xml:space="preserve">plus rarement </w:t>
      </w:r>
      <w:r w:rsidRPr="00E24C65">
        <w:rPr>
          <w:rFonts w:ascii="Arial" w:hAnsi="Arial" w:cs="Arial"/>
          <w:b/>
          <w:u w:val="single"/>
          <w:lang w:val="fr-FR"/>
        </w:rPr>
        <w:t>b</w:t>
      </w:r>
      <w:r>
        <w:rPr>
          <w:rFonts w:ascii="Arial" w:hAnsi="Arial" w:cs="Arial"/>
          <w:b/>
          <w:u w:val="single"/>
          <w:lang w:val="fr-FR"/>
        </w:rPr>
        <w:t>its</w:t>
      </w:r>
      <w:r w:rsidRPr="00E24C65">
        <w:rPr>
          <w:rFonts w:ascii="Arial" w:hAnsi="Arial" w:cs="Arial"/>
          <w:b/>
          <w:u w:val="single"/>
          <w:lang w:val="fr-FR"/>
        </w:rPr>
        <w:t>.s</w:t>
      </w:r>
      <w:r w:rsidRPr="00E24C65">
        <w:rPr>
          <w:rFonts w:ascii="Arial" w:hAnsi="Arial" w:cs="Arial"/>
          <w:b/>
          <w:u w:val="single"/>
          <w:vertAlign w:val="superscript"/>
          <w:lang w:val="fr-FR"/>
        </w:rPr>
        <w:t>-1</w:t>
      </w:r>
      <w:r>
        <w:rPr>
          <w:rFonts w:ascii="Arial" w:hAnsi="Arial" w:cs="Arial"/>
          <w:u w:val="single"/>
          <w:lang w:val="fr-FR"/>
        </w:rPr>
        <w:t>)</w:t>
      </w:r>
    </w:p>
    <w:p w14:paraId="6712CBD7" w14:textId="77777777" w:rsidR="00E24C65" w:rsidRDefault="00E24C65" w:rsidP="00EB1A97">
      <w:pPr>
        <w:pStyle w:val="Sansinterligne"/>
        <w:jc w:val="both"/>
        <w:rPr>
          <w:rFonts w:ascii="Arial" w:hAnsi="Arial" w:cs="Arial"/>
          <w:lang w:val="fr-FR"/>
        </w:rPr>
      </w:pPr>
      <w:r>
        <w:rPr>
          <w:rFonts w:ascii="Arial" w:hAnsi="Arial" w:cs="Arial"/>
          <w:lang w:val="fr-FR"/>
        </w:rPr>
        <w:t xml:space="preserve">Le débit de transmission binaire </w:t>
      </w:r>
      <w:r w:rsidRPr="00E24C65">
        <w:rPr>
          <w:rFonts w:ascii="Arial" w:hAnsi="Arial" w:cs="Arial"/>
          <w:b/>
          <w:lang w:val="fr-FR"/>
        </w:rPr>
        <w:t>D</w:t>
      </w:r>
      <w:r>
        <w:rPr>
          <w:rFonts w:ascii="Arial" w:hAnsi="Arial" w:cs="Arial"/>
          <w:lang w:val="fr-FR"/>
        </w:rPr>
        <w:t xml:space="preserve"> désigne le nombre de bits transmis par unité de temps, et s’exprime donc en </w:t>
      </w:r>
      <w:r w:rsidRPr="0043540E">
        <w:rPr>
          <w:rFonts w:ascii="Arial" w:hAnsi="Arial" w:cs="Arial"/>
          <w:b/>
          <w:lang w:val="fr-FR"/>
        </w:rPr>
        <w:t>bits</w:t>
      </w:r>
      <w:r w:rsidR="0043540E" w:rsidRPr="0043540E">
        <w:rPr>
          <w:rFonts w:ascii="Arial" w:hAnsi="Arial" w:cs="Arial"/>
          <w:b/>
          <w:lang w:val="fr-FR"/>
        </w:rPr>
        <w:t xml:space="preserve"> par seconde</w:t>
      </w:r>
      <w:r w:rsidR="0043540E">
        <w:rPr>
          <w:rFonts w:ascii="Arial" w:hAnsi="Arial" w:cs="Arial"/>
          <w:lang w:val="fr-FR"/>
        </w:rPr>
        <w:t xml:space="preserve"> (</w:t>
      </w:r>
      <w:r w:rsidR="0043540E" w:rsidRPr="0043540E">
        <w:rPr>
          <w:rFonts w:ascii="Arial" w:hAnsi="Arial" w:cs="Arial"/>
          <w:b/>
          <w:lang w:val="fr-FR"/>
        </w:rPr>
        <w:t>bits/s</w:t>
      </w:r>
      <w:r w:rsidR="0043540E">
        <w:rPr>
          <w:rFonts w:ascii="Arial" w:hAnsi="Arial" w:cs="Arial"/>
          <w:lang w:val="fr-FR"/>
        </w:rPr>
        <w:t>).</w:t>
      </w:r>
    </w:p>
    <w:p w14:paraId="5722ED91" w14:textId="77777777" w:rsidR="00586C43" w:rsidRDefault="00586C43" w:rsidP="00EB1A97">
      <w:pPr>
        <w:pStyle w:val="Sansinterligne"/>
        <w:jc w:val="both"/>
        <w:rPr>
          <w:rFonts w:ascii="Arial" w:hAnsi="Arial" w:cs="Arial"/>
          <w:lang w:val="fr-FR"/>
        </w:rPr>
      </w:pPr>
    </w:p>
    <w:p w14:paraId="7200B42E" w14:textId="77777777" w:rsidR="00586C43" w:rsidRPr="008E15C3" w:rsidRDefault="00586C43" w:rsidP="00EB1A97">
      <w:pPr>
        <w:pStyle w:val="Sansinterligne"/>
        <w:jc w:val="both"/>
        <w:rPr>
          <w:rFonts w:ascii="Arial" w:hAnsi="Arial" w:cs="Arial"/>
          <w:u w:val="single"/>
          <w:lang w:val="fr-FR"/>
        </w:rPr>
      </w:pPr>
      <w:r w:rsidRPr="008E15C3">
        <w:rPr>
          <w:rFonts w:ascii="Arial" w:hAnsi="Arial" w:cs="Arial"/>
          <w:u w:val="single"/>
          <w:lang w:val="fr-FR"/>
        </w:rPr>
        <w:t>Relation entre</w:t>
      </w:r>
      <w:r w:rsidR="008E15C3" w:rsidRPr="008E15C3">
        <w:rPr>
          <w:rFonts w:ascii="Arial" w:hAnsi="Arial" w:cs="Arial"/>
          <w:u w:val="single"/>
          <w:lang w:val="fr-FR"/>
        </w:rPr>
        <w:t xml:space="preserve"> </w:t>
      </w:r>
      <w:r w:rsidR="008E15C3" w:rsidRPr="00DE26D6">
        <w:rPr>
          <w:rFonts w:ascii="Arial" w:hAnsi="Arial" w:cs="Arial"/>
          <w:b/>
          <w:u w:val="single"/>
          <w:lang w:val="fr-FR"/>
        </w:rPr>
        <w:t>débit de transmission binaire D</w:t>
      </w:r>
      <w:r w:rsidR="008E15C3" w:rsidRPr="008E15C3">
        <w:rPr>
          <w:rFonts w:ascii="Arial" w:hAnsi="Arial" w:cs="Arial"/>
          <w:u w:val="single"/>
          <w:lang w:val="fr-FR"/>
        </w:rPr>
        <w:t xml:space="preserve"> et </w:t>
      </w:r>
      <w:r w:rsidR="00DE26D6">
        <w:rPr>
          <w:rFonts w:ascii="Arial" w:hAnsi="Arial" w:cs="Arial"/>
          <w:b/>
          <w:u w:val="single"/>
          <w:lang w:val="fr-FR"/>
        </w:rPr>
        <w:t>fréquence-</w:t>
      </w:r>
      <w:r w:rsidR="008E15C3" w:rsidRPr="00DE26D6">
        <w:rPr>
          <w:rFonts w:ascii="Arial" w:hAnsi="Arial" w:cs="Arial"/>
          <w:b/>
          <w:u w:val="single"/>
          <w:lang w:val="fr-FR"/>
        </w:rPr>
        <w:t>bit</w:t>
      </w:r>
      <w:r w:rsidR="00DE26D6" w:rsidRPr="00DE26D6">
        <w:rPr>
          <w:rFonts w:ascii="Arial" w:hAnsi="Arial" w:cs="Arial"/>
          <w:b/>
          <w:u w:val="single"/>
          <w:lang w:val="fr-FR"/>
        </w:rPr>
        <w:t xml:space="preserve"> Fb</w:t>
      </w:r>
    </w:p>
    <w:p w14:paraId="200D471E" w14:textId="77777777" w:rsidR="008E15C3" w:rsidRDefault="008E15C3" w:rsidP="00EB1A97">
      <w:pPr>
        <w:pStyle w:val="Sansinterligne"/>
        <w:jc w:val="both"/>
        <w:rPr>
          <w:rFonts w:ascii="Arial" w:hAnsi="Arial" w:cs="Arial"/>
          <w:lang w:val="fr-FR"/>
        </w:rPr>
      </w:pPr>
      <w:r>
        <w:rPr>
          <w:rFonts w:ascii="Arial" w:hAnsi="Arial" w:cs="Arial"/>
          <w:lang w:val="fr-FR"/>
        </w:rPr>
        <w:t>Evidemment, ces deux grandeurs ont même valeur numérique.</w:t>
      </w:r>
    </w:p>
    <w:p w14:paraId="386E0DDC" w14:textId="77777777" w:rsidR="0043540E" w:rsidRDefault="0043540E" w:rsidP="00EB1A97">
      <w:pPr>
        <w:pStyle w:val="Sansinterligne"/>
        <w:jc w:val="both"/>
        <w:rPr>
          <w:rFonts w:ascii="Arial" w:hAnsi="Arial" w:cs="Arial"/>
          <w:lang w:val="fr-FR"/>
        </w:rPr>
      </w:pPr>
    </w:p>
    <w:p w14:paraId="71168118" w14:textId="77777777" w:rsidR="0043540E" w:rsidRPr="00586C43" w:rsidRDefault="00586C43" w:rsidP="00EB1A97">
      <w:pPr>
        <w:pStyle w:val="Sansinterligne"/>
        <w:jc w:val="both"/>
        <w:rPr>
          <w:rFonts w:ascii="Arial" w:hAnsi="Arial" w:cs="Arial"/>
          <w:u w:val="single"/>
          <w:lang w:val="fr-FR"/>
        </w:rPr>
      </w:pPr>
      <w:r w:rsidRPr="00586C43">
        <w:rPr>
          <w:rFonts w:ascii="Arial" w:hAnsi="Arial" w:cs="Arial"/>
          <w:u w:val="single"/>
          <w:lang w:val="fr-FR"/>
        </w:rPr>
        <w:t>Les unités multiples du bit</w:t>
      </w:r>
      <w:r w:rsidR="00850604">
        <w:rPr>
          <w:rFonts w:ascii="Arial" w:hAnsi="Arial" w:cs="Arial"/>
          <w:u w:val="single"/>
          <w:lang w:val="fr-FR"/>
        </w:rPr>
        <w:t xml:space="preserve"> ou de l’octet</w:t>
      </w:r>
    </w:p>
    <w:p w14:paraId="07635D33" w14:textId="77777777" w:rsidR="00586C43" w:rsidRDefault="00DE26D6" w:rsidP="00EB1A97">
      <w:pPr>
        <w:pStyle w:val="Sansinterligne"/>
        <w:jc w:val="both"/>
        <w:rPr>
          <w:rFonts w:ascii="Arial" w:hAnsi="Arial" w:cs="Arial"/>
          <w:lang w:val="fr-FR"/>
        </w:rPr>
      </w:pPr>
      <w:r>
        <w:rPr>
          <w:rFonts w:ascii="Arial" w:hAnsi="Arial" w:cs="Arial"/>
          <w:lang w:val="fr-FR"/>
        </w:rPr>
        <w:t>Selon les Unités du Système International</w:t>
      </w:r>
      <w:r w:rsidR="00850604">
        <w:rPr>
          <w:rFonts w:ascii="Arial" w:hAnsi="Arial" w:cs="Arial"/>
          <w:lang w:val="fr-FR"/>
        </w:rPr>
        <w:t>, on utilise les multiples suivants :</w:t>
      </w:r>
    </w:p>
    <w:p w14:paraId="09FB1B2A" w14:textId="77777777" w:rsidR="00B307F1" w:rsidRDefault="00B307F1" w:rsidP="00EB1A97">
      <w:pPr>
        <w:pStyle w:val="Sansinterligne"/>
        <w:jc w:val="both"/>
        <w:rPr>
          <w:rFonts w:ascii="Arial" w:hAnsi="Arial" w:cs="Arial"/>
          <w:lang w:val="fr-FR"/>
        </w:rPr>
      </w:pPr>
    </w:p>
    <w:p w14:paraId="014DBF20" w14:textId="77777777" w:rsidR="00E24C65" w:rsidRDefault="00855B53" w:rsidP="00B307F1">
      <w:pPr>
        <w:pStyle w:val="Sansinterligne"/>
        <w:jc w:val="center"/>
        <w:rPr>
          <w:rFonts w:ascii="Arial" w:hAnsi="Arial" w:cs="Arial"/>
          <w:lang w:val="fr-FR"/>
        </w:rPr>
      </w:pPr>
      <w:r w:rsidRPr="00855B53">
        <w:rPr>
          <w:noProof/>
          <w:lang w:val="fr-FR" w:eastAsia="fr-FR"/>
        </w:rPr>
        <w:drawing>
          <wp:inline distT="0" distB="0" distL="0" distR="0" wp14:anchorId="364FA91A" wp14:editId="29172C01">
            <wp:extent cx="2764246" cy="92283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7455" cy="923910"/>
                    </a:xfrm>
                    <a:prstGeom prst="rect">
                      <a:avLst/>
                    </a:prstGeom>
                    <a:noFill/>
                    <a:ln>
                      <a:noFill/>
                    </a:ln>
                  </pic:spPr>
                </pic:pic>
              </a:graphicData>
            </a:graphic>
          </wp:inline>
        </w:drawing>
      </w:r>
    </w:p>
    <w:p w14:paraId="1EA9F031" w14:textId="77777777" w:rsidR="00855B53" w:rsidRDefault="00855B53" w:rsidP="00EB1A97">
      <w:pPr>
        <w:pStyle w:val="Sansinterligne"/>
        <w:jc w:val="both"/>
        <w:rPr>
          <w:rFonts w:ascii="Arial" w:hAnsi="Arial" w:cs="Arial"/>
          <w:lang w:val="fr-FR"/>
        </w:rPr>
      </w:pPr>
      <w:r>
        <w:rPr>
          <w:rFonts w:ascii="Arial" w:hAnsi="Arial" w:cs="Arial"/>
          <w:lang w:val="fr-FR"/>
        </w:rPr>
        <w:lastRenderedPageBreak/>
        <w:t>En revanche, et de façon toute aussi normalisée, dans le domaine informatique, on utilise les multiples suivants :</w:t>
      </w:r>
    </w:p>
    <w:p w14:paraId="787038CD" w14:textId="77777777" w:rsidR="00855B53" w:rsidRDefault="00855B53" w:rsidP="00855B53">
      <w:pPr>
        <w:pStyle w:val="Sansinterligne"/>
        <w:jc w:val="center"/>
        <w:rPr>
          <w:rFonts w:ascii="Arial" w:hAnsi="Arial" w:cs="Arial"/>
          <w:lang w:val="fr-FR"/>
        </w:rPr>
      </w:pPr>
      <w:r w:rsidRPr="00855B53">
        <w:rPr>
          <w:noProof/>
          <w:lang w:val="fr-FR" w:eastAsia="fr-FR"/>
        </w:rPr>
        <w:drawing>
          <wp:inline distT="0" distB="0" distL="0" distR="0" wp14:anchorId="78FFE8DE" wp14:editId="0C9589EF">
            <wp:extent cx="2758489" cy="920918"/>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9474" cy="937939"/>
                    </a:xfrm>
                    <a:prstGeom prst="rect">
                      <a:avLst/>
                    </a:prstGeom>
                    <a:noFill/>
                    <a:ln>
                      <a:noFill/>
                    </a:ln>
                  </pic:spPr>
                </pic:pic>
              </a:graphicData>
            </a:graphic>
          </wp:inline>
        </w:drawing>
      </w:r>
    </w:p>
    <w:p w14:paraId="0440143D" w14:textId="77777777" w:rsidR="00F646B1" w:rsidRDefault="00F646B1" w:rsidP="00EB1A97">
      <w:pPr>
        <w:pStyle w:val="Sansinterligne"/>
        <w:jc w:val="both"/>
        <w:rPr>
          <w:rFonts w:ascii="Arial" w:hAnsi="Arial" w:cs="Arial"/>
          <w:lang w:val="fr-FR"/>
        </w:rPr>
      </w:pPr>
    </w:p>
    <w:p w14:paraId="2955187E" w14:textId="77777777" w:rsidR="00855B53" w:rsidRDefault="00855B53" w:rsidP="00EB1A97">
      <w:pPr>
        <w:pStyle w:val="Sansinterligne"/>
        <w:jc w:val="both"/>
        <w:rPr>
          <w:rFonts w:ascii="Arial" w:hAnsi="Arial" w:cs="Arial"/>
          <w:lang w:val="fr-FR"/>
        </w:rPr>
      </w:pPr>
      <w:r>
        <w:rPr>
          <w:rFonts w:ascii="Arial" w:hAnsi="Arial" w:cs="Arial"/>
          <w:lang w:val="fr-FR"/>
        </w:rPr>
        <w:t xml:space="preserve">Les professionnels </w:t>
      </w:r>
      <w:r w:rsidR="00B307F1">
        <w:rPr>
          <w:rFonts w:ascii="Arial" w:hAnsi="Arial" w:cs="Arial"/>
          <w:lang w:val="fr-FR"/>
        </w:rPr>
        <w:t xml:space="preserve">de l’informatique </w:t>
      </w:r>
      <w:r w:rsidR="00B77AC7">
        <w:rPr>
          <w:rFonts w:ascii="Arial" w:hAnsi="Arial" w:cs="Arial"/>
          <w:lang w:val="fr-FR"/>
        </w:rPr>
        <w:t>utilisent évidemment c</w:t>
      </w:r>
      <w:r>
        <w:rPr>
          <w:rFonts w:ascii="Arial" w:hAnsi="Arial" w:cs="Arial"/>
          <w:lang w:val="fr-FR"/>
        </w:rPr>
        <w:t xml:space="preserve">es </w:t>
      </w:r>
      <w:r w:rsidR="00B77AC7">
        <w:rPr>
          <w:rFonts w:ascii="Arial" w:hAnsi="Arial" w:cs="Arial"/>
          <w:lang w:val="fr-FR"/>
        </w:rPr>
        <w:t>multiples exprimés sous la forme de</w:t>
      </w:r>
      <w:r w:rsidR="00C32997">
        <w:rPr>
          <w:rFonts w:ascii="Arial" w:hAnsi="Arial" w:cs="Arial"/>
          <w:lang w:val="fr-FR"/>
        </w:rPr>
        <w:t xml:space="preserve"> </w:t>
      </w:r>
      <w:r w:rsidR="00E81930">
        <w:rPr>
          <w:rFonts w:ascii="Arial" w:hAnsi="Arial" w:cs="Arial"/>
          <w:lang w:val="fr-FR"/>
        </w:rPr>
        <w:t>puissances de 2 (et non de</w:t>
      </w:r>
      <w:r>
        <w:rPr>
          <w:rFonts w:ascii="Arial" w:hAnsi="Arial" w:cs="Arial"/>
          <w:lang w:val="fr-FR"/>
        </w:rPr>
        <w:t xml:space="preserve"> puissances de 10), mais malheureusement, ils rechignent à utiliser les symboles </w:t>
      </w:r>
      <w:r w:rsidRPr="00E81930">
        <w:rPr>
          <w:rFonts w:ascii="Arial" w:hAnsi="Arial" w:cs="Arial"/>
          <w:b/>
          <w:lang w:val="fr-FR"/>
        </w:rPr>
        <w:t>ki</w:t>
      </w:r>
      <w:r>
        <w:rPr>
          <w:rFonts w:ascii="Arial" w:hAnsi="Arial" w:cs="Arial"/>
          <w:lang w:val="fr-FR"/>
        </w:rPr>
        <w:t xml:space="preserve">, </w:t>
      </w:r>
      <w:r w:rsidRPr="00E81930">
        <w:rPr>
          <w:rFonts w:ascii="Arial" w:hAnsi="Arial" w:cs="Arial"/>
          <w:b/>
          <w:lang w:val="fr-FR"/>
        </w:rPr>
        <w:t>Mi</w:t>
      </w:r>
      <w:r>
        <w:rPr>
          <w:rFonts w:ascii="Arial" w:hAnsi="Arial" w:cs="Arial"/>
          <w:lang w:val="fr-FR"/>
        </w:rPr>
        <w:t xml:space="preserve">, </w:t>
      </w:r>
      <w:r w:rsidRPr="00E81930">
        <w:rPr>
          <w:rFonts w:ascii="Arial" w:hAnsi="Arial" w:cs="Arial"/>
          <w:b/>
          <w:lang w:val="fr-FR"/>
        </w:rPr>
        <w:t>Gi</w:t>
      </w:r>
      <w:r>
        <w:rPr>
          <w:rFonts w:ascii="Arial" w:hAnsi="Arial" w:cs="Arial"/>
          <w:lang w:val="fr-FR"/>
        </w:rPr>
        <w:t xml:space="preserve"> ou </w:t>
      </w:r>
      <w:r w:rsidRPr="00E81930">
        <w:rPr>
          <w:rFonts w:ascii="Arial" w:hAnsi="Arial" w:cs="Arial"/>
          <w:b/>
          <w:lang w:val="fr-FR"/>
        </w:rPr>
        <w:t>Ti</w:t>
      </w:r>
      <w:r>
        <w:rPr>
          <w:rFonts w:ascii="Arial" w:hAnsi="Arial" w:cs="Arial"/>
          <w:lang w:val="fr-FR"/>
        </w:rPr>
        <w:t xml:space="preserve"> en vigueur, et conservent les symboles M, G et T, à l’exception du kilo, qu’ils notent par un k majuscule (K).</w:t>
      </w:r>
    </w:p>
    <w:p w14:paraId="40995352" w14:textId="77777777" w:rsidR="00855B53" w:rsidRDefault="00855B53" w:rsidP="00EB1A97">
      <w:pPr>
        <w:pStyle w:val="Sansinterligne"/>
        <w:jc w:val="both"/>
        <w:rPr>
          <w:rFonts w:ascii="Arial" w:hAnsi="Arial" w:cs="Arial"/>
          <w:lang w:val="fr-FR"/>
        </w:rPr>
      </w:pPr>
      <w:r>
        <w:rPr>
          <w:rFonts w:ascii="Arial" w:hAnsi="Arial" w:cs="Arial"/>
          <w:lang w:val="fr-FR"/>
        </w:rPr>
        <w:t>Il est</w:t>
      </w:r>
      <w:r w:rsidR="003B0522">
        <w:rPr>
          <w:rFonts w:ascii="Arial" w:hAnsi="Arial" w:cs="Arial"/>
          <w:lang w:val="fr-FR"/>
        </w:rPr>
        <w:t xml:space="preserve"> évidemment</w:t>
      </w:r>
      <w:r>
        <w:rPr>
          <w:rFonts w:ascii="Arial" w:hAnsi="Arial" w:cs="Arial"/>
          <w:lang w:val="fr-FR"/>
        </w:rPr>
        <w:t xml:space="preserve"> fortement conseillé d’utiliser les normes en vigueur.</w:t>
      </w:r>
    </w:p>
    <w:p w14:paraId="551E3772" w14:textId="77777777" w:rsidR="00855B53" w:rsidRDefault="00855B53" w:rsidP="00EB1A97">
      <w:pPr>
        <w:pStyle w:val="Sansinterligne"/>
        <w:jc w:val="both"/>
        <w:rPr>
          <w:rFonts w:ascii="Arial" w:hAnsi="Arial" w:cs="Arial"/>
          <w:lang w:val="fr-FR"/>
        </w:rPr>
      </w:pPr>
    </w:p>
    <w:p w14:paraId="0341F546" w14:textId="77777777" w:rsidR="00855B53" w:rsidRDefault="00B307F1" w:rsidP="00EB1A97">
      <w:pPr>
        <w:pStyle w:val="Sansinterligne"/>
        <w:jc w:val="both"/>
        <w:rPr>
          <w:rFonts w:ascii="Arial" w:hAnsi="Arial" w:cs="Arial"/>
          <w:lang w:val="fr-FR"/>
        </w:rPr>
      </w:pPr>
      <w:r>
        <w:rPr>
          <w:rFonts w:ascii="Arial" w:hAnsi="Arial" w:cs="Arial"/>
          <w:lang w:val="fr-FR"/>
        </w:rPr>
        <w:t xml:space="preserve">Levons </w:t>
      </w:r>
      <w:r w:rsidR="00855B53">
        <w:rPr>
          <w:rFonts w:ascii="Arial" w:hAnsi="Arial" w:cs="Arial"/>
          <w:lang w:val="fr-FR"/>
        </w:rPr>
        <w:t xml:space="preserve">une </w:t>
      </w:r>
      <w:r w:rsidR="00C0060A">
        <w:rPr>
          <w:rFonts w:ascii="Arial" w:hAnsi="Arial" w:cs="Arial"/>
          <w:lang w:val="fr-FR"/>
        </w:rPr>
        <w:t>ambiguïté</w:t>
      </w:r>
      <w:r>
        <w:rPr>
          <w:rFonts w:ascii="Arial" w:hAnsi="Arial" w:cs="Arial"/>
          <w:lang w:val="fr-FR"/>
        </w:rPr>
        <w:t>, pour terminer</w:t>
      </w:r>
      <w:r w:rsidR="00855B53">
        <w:rPr>
          <w:rFonts w:ascii="Arial" w:hAnsi="Arial" w:cs="Arial"/>
          <w:lang w:val="fr-FR"/>
        </w:rPr>
        <w:t>.</w:t>
      </w:r>
    </w:p>
    <w:p w14:paraId="146B1E47" w14:textId="77777777" w:rsidR="00855B53" w:rsidRDefault="00855B53" w:rsidP="00EB1A97">
      <w:pPr>
        <w:pStyle w:val="Sansinterligne"/>
        <w:jc w:val="both"/>
        <w:rPr>
          <w:rFonts w:ascii="Arial" w:hAnsi="Arial" w:cs="Arial"/>
          <w:lang w:val="fr-FR"/>
        </w:rPr>
      </w:pPr>
      <w:r>
        <w:rPr>
          <w:rFonts w:ascii="Arial" w:hAnsi="Arial" w:cs="Arial"/>
          <w:lang w:val="fr-FR"/>
        </w:rPr>
        <w:t>Les multiples utilisés en informatique ne s’</w:t>
      </w:r>
      <w:r w:rsidR="00C0060A">
        <w:rPr>
          <w:rFonts w:ascii="Arial" w:hAnsi="Arial" w:cs="Arial"/>
          <w:lang w:val="fr-FR"/>
        </w:rPr>
        <w:t xml:space="preserve">appliquent </w:t>
      </w:r>
      <w:r w:rsidR="00C0060A" w:rsidRPr="00B33FD9">
        <w:rPr>
          <w:rFonts w:ascii="Arial" w:hAnsi="Arial" w:cs="Arial"/>
          <w:i/>
          <w:u w:val="single"/>
          <w:lang w:val="fr-FR"/>
        </w:rPr>
        <w:t>que pour quantifier un volume de données</w:t>
      </w:r>
      <w:r w:rsidR="00C0060A">
        <w:rPr>
          <w:rFonts w:ascii="Arial" w:hAnsi="Arial" w:cs="Arial"/>
          <w:lang w:val="fr-FR"/>
        </w:rPr>
        <w:t xml:space="preserve"> (par exemple une mémoire de capacité 8 Mioctets présente une capacité de stockage de 8x2</w:t>
      </w:r>
      <w:r w:rsidR="00C0060A" w:rsidRPr="00C0060A">
        <w:rPr>
          <w:rFonts w:ascii="Arial" w:hAnsi="Arial" w:cs="Arial"/>
          <w:vertAlign w:val="superscript"/>
          <w:lang w:val="fr-FR"/>
        </w:rPr>
        <w:t>20</w:t>
      </w:r>
      <w:r w:rsidR="00C0060A">
        <w:rPr>
          <w:rFonts w:ascii="Arial" w:hAnsi="Arial" w:cs="Arial"/>
          <w:lang w:val="fr-FR"/>
        </w:rPr>
        <w:t xml:space="preserve"> octets, soit 8</w:t>
      </w:r>
      <w:r w:rsidR="00B33FD9">
        <w:rPr>
          <w:rFonts w:ascii="Arial" w:hAnsi="Arial" w:cs="Arial"/>
          <w:lang w:val="fr-FR"/>
        </w:rPr>
        <w:t> 388 608</w:t>
      </w:r>
      <w:r w:rsidR="00C0060A">
        <w:rPr>
          <w:rFonts w:ascii="Arial" w:hAnsi="Arial" w:cs="Arial"/>
          <w:lang w:val="fr-FR"/>
        </w:rPr>
        <w:t xml:space="preserve"> octets).</w:t>
      </w:r>
    </w:p>
    <w:p w14:paraId="6C7544D6" w14:textId="77777777" w:rsidR="00C0060A" w:rsidRDefault="00C0060A" w:rsidP="00EB1A97">
      <w:pPr>
        <w:pStyle w:val="Sansinterligne"/>
        <w:jc w:val="both"/>
        <w:rPr>
          <w:rFonts w:ascii="Arial" w:hAnsi="Arial" w:cs="Arial"/>
          <w:lang w:val="fr-FR"/>
        </w:rPr>
      </w:pPr>
      <w:r>
        <w:rPr>
          <w:rFonts w:ascii="Arial" w:hAnsi="Arial" w:cs="Arial"/>
          <w:lang w:val="fr-FR"/>
        </w:rPr>
        <w:t xml:space="preserve">Ces multiples ne s’appliquent </w:t>
      </w:r>
      <w:r w:rsidR="00B33FD9">
        <w:rPr>
          <w:rFonts w:ascii="Arial" w:hAnsi="Arial" w:cs="Arial"/>
          <w:lang w:val="fr-FR"/>
        </w:rPr>
        <w:t xml:space="preserve">donc </w:t>
      </w:r>
      <w:r>
        <w:rPr>
          <w:rFonts w:ascii="Arial" w:hAnsi="Arial" w:cs="Arial"/>
          <w:lang w:val="fr-FR"/>
        </w:rPr>
        <w:t>pas aux déb</w:t>
      </w:r>
      <w:r w:rsidR="00B33FD9">
        <w:rPr>
          <w:rFonts w:ascii="Arial" w:hAnsi="Arial" w:cs="Arial"/>
          <w:lang w:val="fr-FR"/>
        </w:rPr>
        <w:t>its de transmission</w:t>
      </w:r>
      <w:r>
        <w:rPr>
          <w:rFonts w:ascii="Arial" w:hAnsi="Arial" w:cs="Arial"/>
          <w:lang w:val="fr-FR"/>
        </w:rPr>
        <w:t xml:space="preserve">, et parler d’un débit de transmission de 8 Mibits/s </w:t>
      </w:r>
      <w:r w:rsidRPr="00B33FD9">
        <w:rPr>
          <w:rFonts w:ascii="Arial" w:hAnsi="Arial" w:cs="Arial"/>
          <w:i/>
          <w:u w:val="single"/>
          <w:lang w:val="fr-FR"/>
        </w:rPr>
        <w:t>n’a aucun sens</w:t>
      </w:r>
      <w:r>
        <w:rPr>
          <w:rFonts w:ascii="Arial" w:hAnsi="Arial" w:cs="Arial"/>
          <w:lang w:val="fr-FR"/>
        </w:rPr>
        <w:t xml:space="preserve">. En revanche, un débit de 8 Mbits/s est parfaitement défini, et vaut </w:t>
      </w:r>
      <w:r w:rsidR="00B33FD9">
        <w:rPr>
          <w:rFonts w:ascii="Arial" w:hAnsi="Arial" w:cs="Arial"/>
          <w:lang w:val="fr-FR"/>
        </w:rPr>
        <w:t>8 000 000 bits/s.</w:t>
      </w:r>
    </w:p>
    <w:p w14:paraId="69DEBBAD" w14:textId="77777777" w:rsidR="00855B53" w:rsidRDefault="00855B53" w:rsidP="00EB1A97">
      <w:pPr>
        <w:pStyle w:val="Sansinterligne"/>
        <w:jc w:val="both"/>
        <w:rPr>
          <w:rFonts w:ascii="Arial" w:hAnsi="Arial" w:cs="Arial"/>
          <w:lang w:val="fr-FR"/>
        </w:rPr>
      </w:pPr>
    </w:p>
    <w:p w14:paraId="20D2D875" w14:textId="77777777" w:rsidR="00AD19A3" w:rsidRDefault="00AD19A3" w:rsidP="00EB1A97">
      <w:pPr>
        <w:pStyle w:val="Sansinterligne"/>
        <w:jc w:val="both"/>
        <w:rPr>
          <w:rFonts w:ascii="Arial" w:hAnsi="Arial" w:cs="Arial"/>
          <w:lang w:val="fr-FR"/>
        </w:rPr>
      </w:pPr>
    </w:p>
    <w:p w14:paraId="53C6B69A" w14:textId="77777777" w:rsidR="00AD19A3" w:rsidRPr="00AD19A3" w:rsidRDefault="00AD19A3" w:rsidP="00AD19A3">
      <w:pPr>
        <w:pStyle w:val="Sansinterligne"/>
        <w:numPr>
          <w:ilvl w:val="0"/>
          <w:numId w:val="5"/>
        </w:numPr>
        <w:jc w:val="both"/>
        <w:rPr>
          <w:rFonts w:ascii="Arial" w:hAnsi="Arial" w:cs="Arial"/>
          <w:u w:val="single"/>
          <w:lang w:val="fr-FR"/>
        </w:rPr>
      </w:pPr>
      <w:r w:rsidRPr="00AD19A3">
        <w:rPr>
          <w:rFonts w:ascii="Arial" w:hAnsi="Arial" w:cs="Arial"/>
          <w:u w:val="single"/>
          <w:lang w:val="fr-FR"/>
        </w:rPr>
        <w:t>Codage de paramètres physiques issus d’un réseau de capteurs</w:t>
      </w:r>
    </w:p>
    <w:p w14:paraId="09581155" w14:textId="77777777" w:rsidR="00AD19A3" w:rsidRDefault="00AD19A3" w:rsidP="00AD19A3">
      <w:pPr>
        <w:pStyle w:val="Sansinterligne"/>
        <w:jc w:val="both"/>
        <w:rPr>
          <w:rFonts w:ascii="Arial" w:hAnsi="Arial" w:cs="Arial"/>
          <w:lang w:val="fr-FR"/>
        </w:rPr>
      </w:pPr>
    </w:p>
    <w:p w14:paraId="129DA620" w14:textId="77777777" w:rsidR="00AD19A3" w:rsidRDefault="00AD19A3" w:rsidP="00AD19A3">
      <w:pPr>
        <w:pStyle w:val="Sansinterligne"/>
        <w:jc w:val="both"/>
        <w:rPr>
          <w:rFonts w:ascii="Arial" w:hAnsi="Arial" w:cs="Arial"/>
          <w:lang w:val="fr-FR"/>
        </w:rPr>
      </w:pPr>
      <w:r>
        <w:rPr>
          <w:rFonts w:ascii="Arial" w:hAnsi="Arial" w:cs="Arial"/>
          <w:lang w:val="fr-FR"/>
        </w:rPr>
        <w:t>Supposo</w:t>
      </w:r>
      <w:r w:rsidR="008D0824">
        <w:rPr>
          <w:rFonts w:ascii="Arial" w:hAnsi="Arial" w:cs="Arial"/>
          <w:lang w:val="fr-FR"/>
        </w:rPr>
        <w:t xml:space="preserve">ns </w:t>
      </w:r>
      <w:r w:rsidR="00E81930">
        <w:rPr>
          <w:rFonts w:ascii="Arial" w:hAnsi="Arial" w:cs="Arial"/>
          <w:lang w:val="fr-FR"/>
        </w:rPr>
        <w:t>pour ce deuxième exemple</w:t>
      </w:r>
      <w:r w:rsidR="00D459D3">
        <w:rPr>
          <w:rFonts w:ascii="Arial" w:hAnsi="Arial" w:cs="Arial"/>
          <w:lang w:val="fr-FR"/>
        </w:rPr>
        <w:t xml:space="preserve"> </w:t>
      </w:r>
      <w:r w:rsidR="008D0824">
        <w:rPr>
          <w:rFonts w:ascii="Arial" w:hAnsi="Arial" w:cs="Arial"/>
          <w:lang w:val="fr-FR"/>
        </w:rPr>
        <w:t>une centrale météo permettant, à l’aide de 6</w:t>
      </w:r>
      <w:r>
        <w:rPr>
          <w:rFonts w:ascii="Arial" w:hAnsi="Arial" w:cs="Arial"/>
          <w:lang w:val="fr-FR"/>
        </w:rPr>
        <w:t xml:space="preserve"> capteurs</w:t>
      </w:r>
      <w:r w:rsidR="008D0824">
        <w:rPr>
          <w:rFonts w:ascii="Arial" w:hAnsi="Arial" w:cs="Arial"/>
          <w:lang w:val="fr-FR"/>
        </w:rPr>
        <w:t>, de réaliser</w:t>
      </w:r>
      <w:r>
        <w:rPr>
          <w:rFonts w:ascii="Arial" w:hAnsi="Arial" w:cs="Arial"/>
          <w:lang w:val="fr-FR"/>
        </w:rPr>
        <w:t> :</w:t>
      </w:r>
    </w:p>
    <w:p w14:paraId="44FACE99" w14:textId="77777777" w:rsidR="00AD19A3" w:rsidRDefault="00AD19A3" w:rsidP="00AD19A3">
      <w:pPr>
        <w:pStyle w:val="Sansinterligne"/>
        <w:numPr>
          <w:ilvl w:val="0"/>
          <w:numId w:val="6"/>
        </w:numPr>
        <w:jc w:val="both"/>
        <w:rPr>
          <w:rFonts w:ascii="Arial" w:hAnsi="Arial" w:cs="Arial"/>
          <w:lang w:val="fr-FR"/>
        </w:rPr>
      </w:pPr>
      <w:r>
        <w:rPr>
          <w:rFonts w:ascii="Arial" w:hAnsi="Arial" w:cs="Arial"/>
          <w:lang w:val="fr-FR"/>
        </w:rPr>
        <w:t>un anémomètre ;</w:t>
      </w:r>
    </w:p>
    <w:p w14:paraId="64D4AD87" w14:textId="77777777" w:rsidR="00AD19A3" w:rsidRDefault="00AD19A3" w:rsidP="00AD19A3">
      <w:pPr>
        <w:pStyle w:val="Sansinterligne"/>
        <w:numPr>
          <w:ilvl w:val="0"/>
          <w:numId w:val="6"/>
        </w:numPr>
        <w:jc w:val="both"/>
        <w:rPr>
          <w:rFonts w:ascii="Arial" w:hAnsi="Arial" w:cs="Arial"/>
          <w:lang w:val="fr-FR"/>
        </w:rPr>
      </w:pPr>
      <w:r>
        <w:rPr>
          <w:rFonts w:ascii="Arial" w:hAnsi="Arial" w:cs="Arial"/>
          <w:lang w:val="fr-FR"/>
        </w:rPr>
        <w:t>une girouette ;</w:t>
      </w:r>
    </w:p>
    <w:p w14:paraId="4E120E1A" w14:textId="77777777" w:rsidR="00AD19A3" w:rsidRDefault="00AD19A3" w:rsidP="00AD19A3">
      <w:pPr>
        <w:pStyle w:val="Sansinterligne"/>
        <w:numPr>
          <w:ilvl w:val="0"/>
          <w:numId w:val="6"/>
        </w:numPr>
        <w:jc w:val="both"/>
        <w:rPr>
          <w:rFonts w:ascii="Arial" w:hAnsi="Arial" w:cs="Arial"/>
          <w:lang w:val="fr-FR"/>
        </w:rPr>
      </w:pPr>
      <w:r>
        <w:rPr>
          <w:rFonts w:ascii="Arial" w:hAnsi="Arial" w:cs="Arial"/>
          <w:lang w:val="fr-FR"/>
        </w:rPr>
        <w:t>un pluviomètre ;</w:t>
      </w:r>
    </w:p>
    <w:p w14:paraId="25B3D12A" w14:textId="77777777" w:rsidR="00AD19A3" w:rsidRDefault="00AD19A3" w:rsidP="00AD19A3">
      <w:pPr>
        <w:pStyle w:val="Sansinterligne"/>
        <w:numPr>
          <w:ilvl w:val="0"/>
          <w:numId w:val="6"/>
        </w:numPr>
        <w:jc w:val="both"/>
        <w:rPr>
          <w:rFonts w:ascii="Arial" w:hAnsi="Arial" w:cs="Arial"/>
          <w:lang w:val="fr-FR"/>
        </w:rPr>
      </w:pPr>
      <w:r>
        <w:rPr>
          <w:rFonts w:ascii="Arial" w:hAnsi="Arial" w:cs="Arial"/>
          <w:lang w:val="fr-FR"/>
        </w:rPr>
        <w:t>un thermomètre ;</w:t>
      </w:r>
    </w:p>
    <w:p w14:paraId="7E6C0A4D" w14:textId="77777777" w:rsidR="008D0824" w:rsidRDefault="008D0824" w:rsidP="00AD19A3">
      <w:pPr>
        <w:pStyle w:val="Sansinterligne"/>
        <w:numPr>
          <w:ilvl w:val="0"/>
          <w:numId w:val="6"/>
        </w:numPr>
        <w:jc w:val="both"/>
        <w:rPr>
          <w:rFonts w:ascii="Arial" w:hAnsi="Arial" w:cs="Arial"/>
          <w:lang w:val="fr-FR"/>
        </w:rPr>
      </w:pPr>
      <w:r>
        <w:rPr>
          <w:rFonts w:ascii="Arial" w:hAnsi="Arial" w:cs="Arial"/>
          <w:lang w:val="fr-FR"/>
        </w:rPr>
        <w:t>un hygromètre ;</w:t>
      </w:r>
    </w:p>
    <w:p w14:paraId="11D42835" w14:textId="77777777" w:rsidR="008D0824" w:rsidRDefault="008D0824" w:rsidP="00AD19A3">
      <w:pPr>
        <w:pStyle w:val="Sansinterligne"/>
        <w:numPr>
          <w:ilvl w:val="0"/>
          <w:numId w:val="6"/>
        </w:numPr>
        <w:jc w:val="both"/>
        <w:rPr>
          <w:rFonts w:ascii="Arial" w:hAnsi="Arial" w:cs="Arial"/>
          <w:lang w:val="fr-FR"/>
        </w:rPr>
      </w:pPr>
      <w:r>
        <w:rPr>
          <w:rFonts w:ascii="Arial" w:hAnsi="Arial" w:cs="Arial"/>
          <w:lang w:val="fr-FR"/>
        </w:rPr>
        <w:t>un baromètre.</w:t>
      </w:r>
    </w:p>
    <w:p w14:paraId="13173307" w14:textId="77777777" w:rsidR="00E81930" w:rsidRDefault="00E81930" w:rsidP="008D0824">
      <w:pPr>
        <w:pStyle w:val="Sansinterligne"/>
        <w:jc w:val="both"/>
        <w:rPr>
          <w:rFonts w:ascii="Arial" w:hAnsi="Arial" w:cs="Arial"/>
          <w:lang w:val="fr-FR"/>
        </w:rPr>
      </w:pPr>
    </w:p>
    <w:p w14:paraId="7C0D48BD" w14:textId="77777777" w:rsidR="008D0824" w:rsidRDefault="008D0824" w:rsidP="008D0824">
      <w:pPr>
        <w:pStyle w:val="Sansinterligne"/>
        <w:jc w:val="both"/>
        <w:rPr>
          <w:rFonts w:ascii="Arial" w:hAnsi="Arial" w:cs="Arial"/>
          <w:lang w:val="fr-FR"/>
        </w:rPr>
      </w:pPr>
      <w:r>
        <w:rPr>
          <w:rFonts w:ascii="Arial" w:hAnsi="Arial" w:cs="Arial"/>
          <w:lang w:val="fr-FR"/>
        </w:rPr>
        <w:t>Si l’on se réfère au synoptique de la page 1, les informations à transmettre sont dans ce cas les paramètres physiques suivants :</w:t>
      </w:r>
    </w:p>
    <w:p w14:paraId="24AC7984" w14:textId="77777777" w:rsidR="008D0824" w:rsidRDefault="008D0824" w:rsidP="008D0824">
      <w:pPr>
        <w:pStyle w:val="Sansinterligne"/>
        <w:numPr>
          <w:ilvl w:val="0"/>
          <w:numId w:val="7"/>
        </w:numPr>
        <w:jc w:val="both"/>
        <w:rPr>
          <w:rFonts w:ascii="Arial" w:hAnsi="Arial" w:cs="Arial"/>
          <w:lang w:val="fr-FR"/>
        </w:rPr>
      </w:pPr>
      <w:r>
        <w:rPr>
          <w:rFonts w:ascii="Arial" w:hAnsi="Arial" w:cs="Arial"/>
          <w:lang w:val="fr-FR"/>
        </w:rPr>
        <w:t xml:space="preserve">vitesse </w:t>
      </w:r>
      <w:r w:rsidR="00306133">
        <w:rPr>
          <w:rFonts w:ascii="Arial" w:hAnsi="Arial" w:cs="Arial"/>
          <w:lang w:val="fr-FR"/>
        </w:rPr>
        <w:t xml:space="preserve">instantanée </w:t>
      </w:r>
      <w:r>
        <w:rPr>
          <w:rFonts w:ascii="Arial" w:hAnsi="Arial" w:cs="Arial"/>
          <w:lang w:val="fr-FR"/>
        </w:rPr>
        <w:t>du vent</w:t>
      </w:r>
      <w:r w:rsidR="00306133">
        <w:rPr>
          <w:rFonts w:ascii="Arial" w:hAnsi="Arial" w:cs="Arial"/>
          <w:lang w:val="fr-FR"/>
        </w:rPr>
        <w:t xml:space="preserve"> en km/h</w:t>
      </w:r>
      <w:r>
        <w:rPr>
          <w:rFonts w:ascii="Arial" w:hAnsi="Arial" w:cs="Arial"/>
          <w:lang w:val="fr-FR"/>
        </w:rPr>
        <w:t xml:space="preserve"> ;</w:t>
      </w:r>
    </w:p>
    <w:p w14:paraId="07BE845D" w14:textId="77777777" w:rsidR="008D0824" w:rsidRDefault="008D0824" w:rsidP="008D0824">
      <w:pPr>
        <w:pStyle w:val="Sansinterligne"/>
        <w:numPr>
          <w:ilvl w:val="0"/>
          <w:numId w:val="7"/>
        </w:numPr>
        <w:jc w:val="both"/>
        <w:rPr>
          <w:rFonts w:ascii="Arial" w:hAnsi="Arial" w:cs="Arial"/>
          <w:lang w:val="fr-FR"/>
        </w:rPr>
      </w:pPr>
      <w:r>
        <w:rPr>
          <w:rFonts w:ascii="Arial" w:hAnsi="Arial" w:cs="Arial"/>
          <w:lang w:val="fr-FR"/>
        </w:rPr>
        <w:t xml:space="preserve">direction </w:t>
      </w:r>
      <w:r w:rsidR="00306133">
        <w:rPr>
          <w:rFonts w:ascii="Arial" w:hAnsi="Arial" w:cs="Arial"/>
          <w:lang w:val="fr-FR"/>
        </w:rPr>
        <w:t xml:space="preserve">instantanée du vent </w:t>
      </w:r>
      <w:r>
        <w:rPr>
          <w:rFonts w:ascii="Arial" w:hAnsi="Arial" w:cs="Arial"/>
          <w:lang w:val="fr-FR"/>
        </w:rPr>
        <w:t>selon</w:t>
      </w:r>
      <w:r w:rsidR="00306133">
        <w:rPr>
          <w:rFonts w:ascii="Arial" w:hAnsi="Arial" w:cs="Arial"/>
          <w:lang w:val="fr-FR"/>
        </w:rPr>
        <w:t xml:space="preserve"> les 8 axes N, NE, E, SE, S, SO, O et NO</w:t>
      </w:r>
      <w:r>
        <w:rPr>
          <w:rFonts w:ascii="Arial" w:hAnsi="Arial" w:cs="Arial"/>
          <w:lang w:val="fr-FR"/>
        </w:rPr>
        <w:t xml:space="preserve"> ;</w:t>
      </w:r>
    </w:p>
    <w:p w14:paraId="32E89B3C" w14:textId="77777777" w:rsidR="008D0824" w:rsidRDefault="008D0824" w:rsidP="008D0824">
      <w:pPr>
        <w:pStyle w:val="Sansinterligne"/>
        <w:numPr>
          <w:ilvl w:val="0"/>
          <w:numId w:val="7"/>
        </w:numPr>
        <w:jc w:val="both"/>
        <w:rPr>
          <w:rFonts w:ascii="Arial" w:hAnsi="Arial" w:cs="Arial"/>
          <w:lang w:val="fr-FR"/>
        </w:rPr>
      </w:pPr>
      <w:r>
        <w:rPr>
          <w:rFonts w:ascii="Arial" w:hAnsi="Arial" w:cs="Arial"/>
          <w:lang w:val="fr-FR"/>
        </w:rPr>
        <w:t xml:space="preserve">niveau </w:t>
      </w:r>
      <w:r w:rsidR="00306133">
        <w:rPr>
          <w:rFonts w:ascii="Arial" w:hAnsi="Arial" w:cs="Arial"/>
          <w:lang w:val="fr-FR"/>
        </w:rPr>
        <w:t xml:space="preserve">instantané </w:t>
      </w:r>
      <w:r>
        <w:rPr>
          <w:rFonts w:ascii="Arial" w:hAnsi="Arial" w:cs="Arial"/>
          <w:lang w:val="fr-FR"/>
        </w:rPr>
        <w:t>d’eau de pluie recueilli </w:t>
      </w:r>
      <w:r w:rsidR="00306133">
        <w:rPr>
          <w:rFonts w:ascii="Arial" w:hAnsi="Arial" w:cs="Arial"/>
          <w:lang w:val="fr-FR"/>
        </w:rPr>
        <w:t>en mm/m</w:t>
      </w:r>
      <w:r w:rsidR="00306133" w:rsidRPr="00306133">
        <w:rPr>
          <w:rFonts w:ascii="Arial" w:hAnsi="Arial" w:cs="Arial"/>
          <w:vertAlign w:val="superscript"/>
          <w:lang w:val="fr-FR"/>
        </w:rPr>
        <w:t>2</w:t>
      </w:r>
      <w:r>
        <w:rPr>
          <w:rFonts w:ascii="Arial" w:hAnsi="Arial" w:cs="Arial"/>
          <w:lang w:val="fr-FR"/>
        </w:rPr>
        <w:t xml:space="preserve"> ;</w:t>
      </w:r>
    </w:p>
    <w:p w14:paraId="20981029" w14:textId="77777777" w:rsidR="00306133" w:rsidRDefault="00306133" w:rsidP="008D0824">
      <w:pPr>
        <w:pStyle w:val="Sansinterligne"/>
        <w:numPr>
          <w:ilvl w:val="0"/>
          <w:numId w:val="7"/>
        </w:numPr>
        <w:jc w:val="both"/>
        <w:rPr>
          <w:rFonts w:ascii="Arial" w:hAnsi="Arial" w:cs="Arial"/>
          <w:lang w:val="fr-FR"/>
        </w:rPr>
      </w:pPr>
      <w:r>
        <w:rPr>
          <w:rFonts w:ascii="Arial" w:hAnsi="Arial" w:cs="Arial"/>
          <w:lang w:val="fr-FR"/>
        </w:rPr>
        <w:t>température instantanée relevée sous abri en °C ;</w:t>
      </w:r>
    </w:p>
    <w:p w14:paraId="04B0B3B0" w14:textId="3994A304" w:rsidR="00306133" w:rsidRDefault="00306133" w:rsidP="008D0824">
      <w:pPr>
        <w:pStyle w:val="Sansinterligne"/>
        <w:numPr>
          <w:ilvl w:val="0"/>
          <w:numId w:val="7"/>
        </w:numPr>
        <w:jc w:val="both"/>
        <w:rPr>
          <w:rFonts w:ascii="Arial" w:hAnsi="Arial" w:cs="Arial"/>
          <w:lang w:val="fr-FR"/>
        </w:rPr>
      </w:pPr>
      <w:r>
        <w:rPr>
          <w:rFonts w:ascii="Arial" w:hAnsi="Arial" w:cs="Arial"/>
          <w:lang w:val="fr-FR"/>
        </w:rPr>
        <w:t xml:space="preserve">pourcentage d’humidité </w:t>
      </w:r>
      <w:r w:rsidR="008E20F6">
        <w:rPr>
          <w:rFonts w:ascii="Arial" w:hAnsi="Arial" w:cs="Arial"/>
          <w:lang w:val="fr-FR"/>
        </w:rPr>
        <w:t xml:space="preserve">relative </w:t>
      </w:r>
      <w:r w:rsidR="00F56FDB">
        <w:rPr>
          <w:rFonts w:ascii="Arial" w:hAnsi="Arial" w:cs="Arial"/>
          <w:lang w:val="fr-FR"/>
        </w:rPr>
        <w:t xml:space="preserve">instantané </w:t>
      </w:r>
      <w:r>
        <w:rPr>
          <w:rFonts w:ascii="Arial" w:hAnsi="Arial" w:cs="Arial"/>
          <w:lang w:val="fr-FR"/>
        </w:rPr>
        <w:t>en % ;</w:t>
      </w:r>
    </w:p>
    <w:p w14:paraId="09EA22A9" w14:textId="77777777" w:rsidR="00306133" w:rsidRDefault="00306133" w:rsidP="008D0824">
      <w:pPr>
        <w:pStyle w:val="Sansinterligne"/>
        <w:numPr>
          <w:ilvl w:val="0"/>
          <w:numId w:val="7"/>
        </w:numPr>
        <w:jc w:val="both"/>
        <w:rPr>
          <w:rFonts w:ascii="Arial" w:hAnsi="Arial" w:cs="Arial"/>
          <w:lang w:val="fr-FR"/>
        </w:rPr>
      </w:pPr>
      <w:r>
        <w:rPr>
          <w:rFonts w:ascii="Arial" w:hAnsi="Arial" w:cs="Arial"/>
          <w:lang w:val="fr-FR"/>
        </w:rPr>
        <w:t xml:space="preserve">pression atmosphérique instantanée en </w:t>
      </w:r>
      <w:r w:rsidR="00E70E3E">
        <w:rPr>
          <w:rFonts w:ascii="Arial" w:hAnsi="Arial" w:cs="Arial"/>
          <w:lang w:val="fr-FR"/>
        </w:rPr>
        <w:t>hPa.</w:t>
      </w:r>
    </w:p>
    <w:p w14:paraId="764057F3" w14:textId="77777777" w:rsidR="00E70E3E" w:rsidRDefault="00E70E3E" w:rsidP="00E70E3E">
      <w:pPr>
        <w:pStyle w:val="Sansinterligne"/>
        <w:jc w:val="both"/>
        <w:rPr>
          <w:rFonts w:ascii="Arial" w:hAnsi="Arial" w:cs="Arial"/>
          <w:lang w:val="fr-FR"/>
        </w:rPr>
      </w:pPr>
    </w:p>
    <w:p w14:paraId="1D7B0C13" w14:textId="77777777" w:rsidR="00E70E3E" w:rsidRDefault="00E70E3E" w:rsidP="00E70E3E">
      <w:pPr>
        <w:pStyle w:val="Sansinterligne"/>
        <w:jc w:val="both"/>
        <w:rPr>
          <w:rFonts w:ascii="Arial" w:hAnsi="Arial" w:cs="Arial"/>
          <w:lang w:val="fr-FR"/>
        </w:rPr>
      </w:pPr>
      <w:r>
        <w:rPr>
          <w:rFonts w:ascii="Arial" w:hAnsi="Arial" w:cs="Arial"/>
          <w:lang w:val="fr-FR"/>
        </w:rPr>
        <w:t>La fonction codage est dans ce cas beaucoup plus complexe que celle envisagée dans le cas précédent.</w:t>
      </w:r>
    </w:p>
    <w:p w14:paraId="148B060D" w14:textId="77777777" w:rsidR="00E70E3E" w:rsidRDefault="0049138D" w:rsidP="00E70E3E">
      <w:pPr>
        <w:pStyle w:val="Sansinterligne"/>
        <w:jc w:val="both"/>
        <w:rPr>
          <w:rFonts w:ascii="Arial" w:hAnsi="Arial" w:cs="Arial"/>
          <w:lang w:val="fr-FR"/>
        </w:rPr>
      </w:pPr>
      <w:r>
        <w:rPr>
          <w:rFonts w:ascii="Arial" w:hAnsi="Arial" w:cs="Arial"/>
          <w:lang w:val="fr-FR"/>
        </w:rPr>
        <w:t>Certes</w:t>
      </w:r>
      <w:r w:rsidR="00E70E3E">
        <w:rPr>
          <w:rFonts w:ascii="Arial" w:hAnsi="Arial" w:cs="Arial"/>
          <w:lang w:val="fr-FR"/>
        </w:rPr>
        <w:t>, certains de ces capteurs peuvent délivrer un signal numérique qu’il sera aussi simple de coder que précédemment. En revanche, d’autres capteurs délivrent un signal analogique qui devra être préalablement converti en signal numérique (à l’aide d’un convertisseur analogique-numérique) avant d’être codé.</w:t>
      </w:r>
    </w:p>
    <w:p w14:paraId="3473EFB3" w14:textId="77777777" w:rsidR="00E70E3E" w:rsidRDefault="00E70E3E" w:rsidP="00E70E3E">
      <w:pPr>
        <w:pStyle w:val="Sansinterligne"/>
        <w:jc w:val="both"/>
        <w:rPr>
          <w:rFonts w:ascii="Arial" w:hAnsi="Arial" w:cs="Arial"/>
          <w:lang w:val="fr-FR"/>
        </w:rPr>
      </w:pPr>
      <w:r>
        <w:rPr>
          <w:rFonts w:ascii="Arial" w:hAnsi="Arial" w:cs="Arial"/>
          <w:lang w:val="fr-FR"/>
        </w:rPr>
        <w:lastRenderedPageBreak/>
        <w:t>De la même façon, l’acquisition des grandeurs de sortie des différents capteurs ne s’effectuera pas avec le même rythme (la pression atmosphérique évolue très lentement au cours du temps, et il semble suffisant de procéder à une m</w:t>
      </w:r>
      <w:r w:rsidR="00BC2CDB">
        <w:rPr>
          <w:rFonts w:ascii="Arial" w:hAnsi="Arial" w:cs="Arial"/>
          <w:lang w:val="fr-FR"/>
        </w:rPr>
        <w:t xml:space="preserve">esure </w:t>
      </w:r>
      <w:r w:rsidR="00F56FDB">
        <w:rPr>
          <w:rFonts w:ascii="Arial" w:hAnsi="Arial" w:cs="Arial"/>
          <w:lang w:val="fr-FR"/>
        </w:rPr>
        <w:t xml:space="preserve">puis une transmission </w:t>
      </w:r>
      <w:r w:rsidR="00BC2CDB">
        <w:rPr>
          <w:rFonts w:ascii="Arial" w:hAnsi="Arial" w:cs="Arial"/>
          <w:lang w:val="fr-FR"/>
        </w:rPr>
        <w:t>de cette information toute</w:t>
      </w:r>
      <w:r>
        <w:rPr>
          <w:rFonts w:ascii="Arial" w:hAnsi="Arial" w:cs="Arial"/>
          <w:lang w:val="fr-FR"/>
        </w:rPr>
        <w:t>s les heures seulement, alors qu’à contrario, si l’on souhaite obtenir une mesure suffisamment fine de la vitesse du vent</w:t>
      </w:r>
      <w:r w:rsidR="00622E3D">
        <w:rPr>
          <w:rFonts w:ascii="Arial" w:hAnsi="Arial" w:cs="Arial"/>
          <w:lang w:val="fr-FR"/>
        </w:rPr>
        <w:t>, notamment en cas de rafales, il sera nécessai</w:t>
      </w:r>
      <w:r w:rsidR="00BC2CDB">
        <w:rPr>
          <w:rFonts w:ascii="Arial" w:hAnsi="Arial" w:cs="Arial"/>
          <w:lang w:val="fr-FR"/>
        </w:rPr>
        <w:t>re d’effectuer une mesure tous les 10</w:t>
      </w:r>
      <w:r w:rsidR="00BC2CDB" w:rsidRPr="00BC2CDB">
        <w:rPr>
          <w:rFonts w:ascii="Arial" w:hAnsi="Arial" w:cs="Arial"/>
          <w:vertAlign w:val="superscript"/>
          <w:lang w:val="fr-FR"/>
        </w:rPr>
        <w:t>ème</w:t>
      </w:r>
      <w:r w:rsidR="00BC2CDB">
        <w:rPr>
          <w:rFonts w:ascii="Arial" w:hAnsi="Arial" w:cs="Arial"/>
          <w:lang w:val="fr-FR"/>
        </w:rPr>
        <w:t xml:space="preserve"> de</w:t>
      </w:r>
      <w:r w:rsidR="00622E3D">
        <w:rPr>
          <w:rFonts w:ascii="Arial" w:hAnsi="Arial" w:cs="Arial"/>
          <w:lang w:val="fr-FR"/>
        </w:rPr>
        <w:t xml:space="preserve"> secondes) : la fonction codage transmettra donc sur la ligne de transmission une valeur de pression atmosphérique toutes les heures, et une valeur de vi</w:t>
      </w:r>
      <w:r w:rsidR="00BC2CDB">
        <w:rPr>
          <w:rFonts w:ascii="Arial" w:hAnsi="Arial" w:cs="Arial"/>
          <w:lang w:val="fr-FR"/>
        </w:rPr>
        <w:t>tesse de vent tou</w:t>
      </w:r>
      <w:r w:rsidR="00622E3D">
        <w:rPr>
          <w:rFonts w:ascii="Arial" w:hAnsi="Arial" w:cs="Arial"/>
          <w:lang w:val="fr-FR"/>
        </w:rPr>
        <w:t>s</w:t>
      </w:r>
      <w:r w:rsidR="00E81930">
        <w:rPr>
          <w:rFonts w:ascii="Arial" w:hAnsi="Arial" w:cs="Arial"/>
          <w:lang w:val="fr-FR"/>
        </w:rPr>
        <w:t xml:space="preserve"> les</w:t>
      </w:r>
      <w:r w:rsidR="00622E3D">
        <w:rPr>
          <w:rFonts w:ascii="Arial" w:hAnsi="Arial" w:cs="Arial"/>
          <w:lang w:val="fr-FR"/>
        </w:rPr>
        <w:t xml:space="preserve"> </w:t>
      </w:r>
      <w:r w:rsidR="00BC2CDB">
        <w:rPr>
          <w:rFonts w:ascii="Arial" w:hAnsi="Arial" w:cs="Arial"/>
          <w:lang w:val="fr-FR"/>
        </w:rPr>
        <w:t>10</w:t>
      </w:r>
      <w:r w:rsidR="00BC2CDB" w:rsidRPr="00BC2CDB">
        <w:rPr>
          <w:rFonts w:ascii="Arial" w:hAnsi="Arial" w:cs="Arial"/>
          <w:vertAlign w:val="superscript"/>
          <w:lang w:val="fr-FR"/>
        </w:rPr>
        <w:t>ème</w:t>
      </w:r>
      <w:r w:rsidR="00BC2CDB">
        <w:rPr>
          <w:rFonts w:ascii="Arial" w:hAnsi="Arial" w:cs="Arial"/>
          <w:lang w:val="fr-FR"/>
        </w:rPr>
        <w:t xml:space="preserve"> de</w:t>
      </w:r>
      <w:r w:rsidR="00622E3D">
        <w:rPr>
          <w:rFonts w:ascii="Arial" w:hAnsi="Arial" w:cs="Arial"/>
          <w:lang w:val="fr-FR"/>
        </w:rPr>
        <w:t xml:space="preserve"> s</w:t>
      </w:r>
      <w:r w:rsidR="00BC2CDB">
        <w:rPr>
          <w:rFonts w:ascii="Arial" w:hAnsi="Arial" w:cs="Arial"/>
          <w:lang w:val="fr-FR"/>
        </w:rPr>
        <w:t>econdes (donc avec un rythme 36 0</w:t>
      </w:r>
      <w:r w:rsidR="00622E3D">
        <w:rPr>
          <w:rFonts w:ascii="Arial" w:hAnsi="Arial" w:cs="Arial"/>
          <w:lang w:val="fr-FR"/>
        </w:rPr>
        <w:t>00 fois plus élevé).</w:t>
      </w:r>
    </w:p>
    <w:p w14:paraId="5EBF6ABC" w14:textId="77777777" w:rsidR="00622E3D" w:rsidRDefault="00622E3D" w:rsidP="00E70E3E">
      <w:pPr>
        <w:pStyle w:val="Sansinterligne"/>
        <w:jc w:val="both"/>
        <w:rPr>
          <w:rFonts w:ascii="Arial" w:hAnsi="Arial" w:cs="Arial"/>
          <w:lang w:val="fr-FR"/>
        </w:rPr>
      </w:pPr>
      <w:r>
        <w:rPr>
          <w:rFonts w:ascii="Arial" w:hAnsi="Arial" w:cs="Arial"/>
          <w:lang w:val="fr-FR"/>
        </w:rPr>
        <w:t xml:space="preserve">C’est pourquoi, si le capteur de vitesse de vent est de technologie analogique, il sera vraisemblablement nécessaire de lui associer un filtre anti-repliement ainsi qu’un échantillonneur bloqueur avant de procéder à la conversion analogique-numérique, alors que le signal de sortie analogique du capteur de pression atmosphérique pourra être directement appliqué en </w:t>
      </w:r>
      <w:r w:rsidR="003D6EE7">
        <w:rPr>
          <w:rFonts w:ascii="Arial" w:hAnsi="Arial" w:cs="Arial"/>
          <w:lang w:val="fr-FR"/>
        </w:rPr>
        <w:t>entrée de CAN</w:t>
      </w:r>
      <w:r>
        <w:rPr>
          <w:rFonts w:ascii="Arial" w:hAnsi="Arial" w:cs="Arial"/>
          <w:lang w:val="fr-FR"/>
        </w:rPr>
        <w:t>.</w:t>
      </w:r>
    </w:p>
    <w:p w14:paraId="706E9DCA" w14:textId="77777777" w:rsidR="007B69B9" w:rsidRDefault="00E60F24" w:rsidP="00E70E3E">
      <w:pPr>
        <w:pStyle w:val="Sansinterligne"/>
        <w:jc w:val="both"/>
        <w:rPr>
          <w:rFonts w:ascii="Arial" w:hAnsi="Arial" w:cs="Arial"/>
          <w:lang w:val="fr-FR"/>
        </w:rPr>
      </w:pPr>
      <w:r>
        <w:rPr>
          <w:rFonts w:ascii="Arial" w:hAnsi="Arial" w:cs="Arial"/>
          <w:lang w:val="fr-FR"/>
        </w:rPr>
        <w:t>L’architecture de ce d</w:t>
      </w:r>
      <w:r w:rsidR="00E81930">
        <w:rPr>
          <w:rFonts w:ascii="Arial" w:hAnsi="Arial" w:cs="Arial"/>
          <w:lang w:val="fr-FR"/>
        </w:rPr>
        <w:t>ispositif pourrait alors être la</w:t>
      </w:r>
      <w:r>
        <w:rPr>
          <w:rFonts w:ascii="Arial" w:hAnsi="Arial" w:cs="Arial"/>
          <w:lang w:val="fr-FR"/>
        </w:rPr>
        <w:t xml:space="preserve"> suivant</w:t>
      </w:r>
      <w:r w:rsidR="00E81930">
        <w:rPr>
          <w:rFonts w:ascii="Arial" w:hAnsi="Arial" w:cs="Arial"/>
          <w:lang w:val="fr-FR"/>
        </w:rPr>
        <w:t>e</w:t>
      </w:r>
      <w:r>
        <w:rPr>
          <w:rFonts w:ascii="Arial" w:hAnsi="Arial" w:cs="Arial"/>
          <w:lang w:val="fr-FR"/>
        </w:rPr>
        <w:t> :</w:t>
      </w:r>
    </w:p>
    <w:p w14:paraId="5EA83303" w14:textId="77777777" w:rsidR="003D6EE7" w:rsidRDefault="003D6EE7" w:rsidP="00E70E3E">
      <w:pPr>
        <w:pStyle w:val="Sansinterligne"/>
        <w:jc w:val="both"/>
        <w:rPr>
          <w:rFonts w:ascii="Arial" w:hAnsi="Arial" w:cs="Arial"/>
          <w:lang w:val="fr-FR"/>
        </w:rPr>
      </w:pPr>
    </w:p>
    <w:p w14:paraId="75B9D1D4" w14:textId="77777777" w:rsidR="007B69B9" w:rsidRDefault="00D623E2" w:rsidP="007B69B9">
      <w:pPr>
        <w:pStyle w:val="Sansinterligne"/>
        <w:jc w:val="center"/>
      </w:pPr>
      <w:r>
        <w:object w:dxaOrig="22317" w:dyaOrig="9871" w14:anchorId="5FD93DE9">
          <v:shape id="_x0000_i1027" type="#_x0000_t75" style="width:483.3pt;height:213.6pt" o:ole="">
            <v:imagedata r:id="rId13" o:title=""/>
          </v:shape>
          <o:OLEObject Type="Embed" ProgID="CorelDESIGNER.Graphic.16" ShapeID="_x0000_i1027" DrawAspect="Content" ObjectID="_1750185430" r:id="rId14"/>
        </w:object>
      </w:r>
    </w:p>
    <w:p w14:paraId="74B3A6C0" w14:textId="77777777" w:rsidR="00CB6543" w:rsidRDefault="00CB6543" w:rsidP="007B69B9">
      <w:pPr>
        <w:pStyle w:val="Sansinterligne"/>
        <w:jc w:val="both"/>
        <w:rPr>
          <w:rFonts w:ascii="Arial" w:hAnsi="Arial" w:cs="Arial"/>
          <w:lang w:val="fr-FR"/>
        </w:rPr>
      </w:pPr>
    </w:p>
    <w:p w14:paraId="2B1113F4" w14:textId="77777777" w:rsidR="007B69B9" w:rsidRDefault="007B69B9" w:rsidP="007B69B9">
      <w:pPr>
        <w:pStyle w:val="Sansinterligne"/>
        <w:jc w:val="both"/>
        <w:rPr>
          <w:rFonts w:ascii="Arial" w:hAnsi="Arial" w:cs="Arial"/>
          <w:lang w:val="fr-FR"/>
        </w:rPr>
      </w:pPr>
      <w:r w:rsidRPr="007B69B9">
        <w:rPr>
          <w:rFonts w:ascii="Arial" w:hAnsi="Arial" w:cs="Arial"/>
          <w:lang w:val="fr-FR"/>
        </w:rPr>
        <w:t xml:space="preserve">Dans cet exemple, les capteurs de température, de pression atmosphérique et de vitesse de vent sont de technologie analogique, alors </w:t>
      </w:r>
      <w:r w:rsidR="00BC2CDB">
        <w:rPr>
          <w:rFonts w:ascii="Arial" w:hAnsi="Arial" w:cs="Arial"/>
          <w:lang w:val="fr-FR"/>
        </w:rPr>
        <w:t xml:space="preserve">que </w:t>
      </w:r>
      <w:r w:rsidRPr="007B69B9">
        <w:rPr>
          <w:rFonts w:ascii="Arial" w:hAnsi="Arial" w:cs="Arial"/>
          <w:lang w:val="fr-FR"/>
        </w:rPr>
        <w:t xml:space="preserve">les autres capteurs sont de technologie numérique (interfaces de communication avec le µC </w:t>
      </w:r>
      <w:r w:rsidR="00BC2CDB">
        <w:rPr>
          <w:rFonts w:ascii="Arial" w:hAnsi="Arial" w:cs="Arial"/>
          <w:lang w:val="fr-FR"/>
        </w:rPr>
        <w:t xml:space="preserve">de type </w:t>
      </w:r>
      <w:r w:rsidRPr="007B69B9">
        <w:rPr>
          <w:rFonts w:ascii="Arial" w:hAnsi="Arial" w:cs="Arial"/>
          <w:lang w:val="fr-FR"/>
        </w:rPr>
        <w:t xml:space="preserve">SPI pour le capteur de direction de vent, et </w:t>
      </w:r>
      <w:r w:rsidR="00BC2CDB">
        <w:rPr>
          <w:rFonts w:ascii="Arial" w:hAnsi="Arial" w:cs="Arial"/>
          <w:lang w:val="fr-FR"/>
        </w:rPr>
        <w:t xml:space="preserve">de type </w:t>
      </w:r>
      <w:r w:rsidRPr="007B69B9">
        <w:rPr>
          <w:rFonts w:ascii="Arial" w:hAnsi="Arial" w:cs="Arial"/>
          <w:lang w:val="fr-FR"/>
        </w:rPr>
        <w:t>I2C pour les capteurs d’hygrométrie et de précipitations).</w:t>
      </w:r>
    </w:p>
    <w:p w14:paraId="49374963" w14:textId="77777777" w:rsidR="007B69B9" w:rsidRDefault="007B69B9" w:rsidP="007B69B9">
      <w:pPr>
        <w:pStyle w:val="Sansinterligne"/>
        <w:jc w:val="both"/>
        <w:rPr>
          <w:rFonts w:ascii="Arial" w:hAnsi="Arial" w:cs="Arial"/>
          <w:lang w:val="fr-FR"/>
        </w:rPr>
      </w:pPr>
      <w:r>
        <w:rPr>
          <w:rFonts w:ascii="Arial" w:hAnsi="Arial" w:cs="Arial"/>
          <w:lang w:val="fr-FR"/>
        </w:rPr>
        <w:t>Le pé</w:t>
      </w:r>
      <w:r w:rsidR="00157EBF">
        <w:rPr>
          <w:rFonts w:ascii="Arial" w:hAnsi="Arial" w:cs="Arial"/>
          <w:lang w:val="fr-FR"/>
        </w:rPr>
        <w:t>riphérique TIMER</w:t>
      </w:r>
      <w:r>
        <w:rPr>
          <w:rFonts w:ascii="Arial" w:hAnsi="Arial" w:cs="Arial"/>
          <w:lang w:val="fr-FR"/>
        </w:rPr>
        <w:t xml:space="preserve"> permet d’échantillonner le signal analogique de</w:t>
      </w:r>
      <w:r w:rsidR="00157EBF">
        <w:rPr>
          <w:rFonts w:ascii="Arial" w:hAnsi="Arial" w:cs="Arial"/>
          <w:lang w:val="fr-FR"/>
        </w:rPr>
        <w:t xml:space="preserve"> sortie du capteur de vent tou</w:t>
      </w:r>
      <w:r>
        <w:rPr>
          <w:rFonts w:ascii="Arial" w:hAnsi="Arial" w:cs="Arial"/>
          <w:lang w:val="fr-FR"/>
        </w:rPr>
        <w:t xml:space="preserve">s les </w:t>
      </w:r>
      <w:r w:rsidR="00157EBF">
        <w:rPr>
          <w:rFonts w:ascii="Arial" w:hAnsi="Arial" w:cs="Arial"/>
          <w:lang w:val="fr-FR"/>
        </w:rPr>
        <w:t>10</w:t>
      </w:r>
      <w:r w:rsidR="00157EBF" w:rsidRPr="00157EBF">
        <w:rPr>
          <w:rFonts w:ascii="Arial" w:hAnsi="Arial" w:cs="Arial"/>
          <w:vertAlign w:val="superscript"/>
          <w:lang w:val="fr-FR"/>
        </w:rPr>
        <w:t>ème</w:t>
      </w:r>
      <w:r w:rsidR="00157EBF">
        <w:rPr>
          <w:rFonts w:ascii="Arial" w:hAnsi="Arial" w:cs="Arial"/>
          <w:lang w:val="fr-FR"/>
        </w:rPr>
        <w:t xml:space="preserve"> de </w:t>
      </w:r>
      <w:r>
        <w:rPr>
          <w:rFonts w:ascii="Arial" w:hAnsi="Arial" w:cs="Arial"/>
          <w:lang w:val="fr-FR"/>
        </w:rPr>
        <w:t>secondes</w:t>
      </w:r>
      <w:r w:rsidR="00157EBF">
        <w:rPr>
          <w:rFonts w:ascii="Arial" w:hAnsi="Arial" w:cs="Arial"/>
          <w:lang w:val="fr-FR"/>
        </w:rPr>
        <w:t xml:space="preserve"> (donc avec une fréquence d’échantillonnage Fe de 10 Hz)</w:t>
      </w:r>
      <w:r>
        <w:rPr>
          <w:rFonts w:ascii="Arial" w:hAnsi="Arial" w:cs="Arial"/>
          <w:lang w:val="fr-FR"/>
        </w:rPr>
        <w:t>.</w:t>
      </w:r>
    </w:p>
    <w:p w14:paraId="69073B52" w14:textId="77777777" w:rsidR="007B69B9" w:rsidRDefault="007B69B9" w:rsidP="007B69B9">
      <w:pPr>
        <w:pStyle w:val="Sansinterligne"/>
        <w:jc w:val="both"/>
        <w:rPr>
          <w:rFonts w:ascii="Arial" w:hAnsi="Arial" w:cs="Arial"/>
          <w:lang w:val="fr-FR"/>
        </w:rPr>
      </w:pPr>
      <w:r>
        <w:rPr>
          <w:rFonts w:ascii="Arial" w:hAnsi="Arial" w:cs="Arial"/>
          <w:lang w:val="fr-FR"/>
        </w:rPr>
        <w:t xml:space="preserve">Les fonctions « Adaptation de tension » permettent </w:t>
      </w:r>
      <w:r w:rsidR="00C458DA">
        <w:rPr>
          <w:rFonts w:ascii="Arial" w:hAnsi="Arial" w:cs="Arial"/>
          <w:lang w:val="fr-FR"/>
        </w:rPr>
        <w:t>de faire en sorte que lorsque les informations température, pression atmosphérique et vitesse de vent varient entre leurs valeurs limites minimales et maximales, la tension d’entrée de chaque convertisseur analogique-numérique varie entre 0V et la valeur maximale de tension admissible, assurant ainsi au dispositif de conversion analogique-numérique une résolution maximale.</w:t>
      </w:r>
    </w:p>
    <w:p w14:paraId="557BA941" w14:textId="77777777" w:rsidR="00C458DA" w:rsidRDefault="00C458DA" w:rsidP="007B69B9">
      <w:pPr>
        <w:pStyle w:val="Sansinterligne"/>
        <w:jc w:val="both"/>
        <w:rPr>
          <w:rFonts w:ascii="Arial" w:hAnsi="Arial" w:cs="Arial"/>
          <w:lang w:val="fr-FR"/>
        </w:rPr>
      </w:pPr>
      <w:r>
        <w:rPr>
          <w:rFonts w:ascii="Arial" w:hAnsi="Arial" w:cs="Arial"/>
          <w:lang w:val="fr-FR"/>
        </w:rPr>
        <w:t>Enfin, dans cet exemple, c’est une broche de port d’E/S configurée en sortie qui se charge de transmettre au dispositif de réception</w:t>
      </w:r>
      <w:r w:rsidR="003500F3">
        <w:rPr>
          <w:rFonts w:ascii="Arial" w:hAnsi="Arial" w:cs="Arial"/>
          <w:lang w:val="fr-FR"/>
        </w:rPr>
        <w:t>,</w:t>
      </w:r>
      <w:r w:rsidR="00BC2CDB">
        <w:rPr>
          <w:rFonts w:ascii="Arial" w:hAnsi="Arial" w:cs="Arial"/>
          <w:lang w:val="fr-FR"/>
        </w:rPr>
        <w:t xml:space="preserve"> via le canal</w:t>
      </w:r>
      <w:r>
        <w:rPr>
          <w:rFonts w:ascii="Arial" w:hAnsi="Arial" w:cs="Arial"/>
          <w:lang w:val="fr-FR"/>
        </w:rPr>
        <w:t xml:space="preserve"> de transmission, le signal numérique significatif des différents paramètres physiques </w:t>
      </w:r>
      <w:r w:rsidR="003500F3">
        <w:rPr>
          <w:rFonts w:ascii="Arial" w:hAnsi="Arial" w:cs="Arial"/>
          <w:lang w:val="fr-FR"/>
        </w:rPr>
        <w:t>mesurés par la station météorologique.</w:t>
      </w:r>
    </w:p>
    <w:p w14:paraId="0419151C" w14:textId="77777777" w:rsidR="003500F3" w:rsidRDefault="003500F3" w:rsidP="007B69B9">
      <w:pPr>
        <w:pStyle w:val="Sansinterligne"/>
        <w:jc w:val="both"/>
        <w:rPr>
          <w:rFonts w:ascii="Arial" w:hAnsi="Arial" w:cs="Arial"/>
          <w:lang w:val="fr-FR"/>
        </w:rPr>
      </w:pPr>
    </w:p>
    <w:p w14:paraId="514B7543" w14:textId="77777777" w:rsidR="00C93505" w:rsidRPr="007B69B9" w:rsidRDefault="00C93505" w:rsidP="007B69B9">
      <w:pPr>
        <w:pStyle w:val="Sansinterligne"/>
        <w:jc w:val="both"/>
        <w:rPr>
          <w:rFonts w:ascii="Arial" w:hAnsi="Arial" w:cs="Arial"/>
          <w:lang w:val="fr-FR"/>
        </w:rPr>
      </w:pPr>
      <w:r>
        <w:rPr>
          <w:rFonts w:ascii="Arial" w:hAnsi="Arial" w:cs="Arial"/>
          <w:lang w:val="fr-FR"/>
        </w:rPr>
        <w:t xml:space="preserve">On le voit dans cet exemple, la fonction générique </w:t>
      </w:r>
      <w:r w:rsidR="00BC2CDB">
        <w:rPr>
          <w:rFonts w:ascii="Arial" w:hAnsi="Arial" w:cs="Arial"/>
          <w:lang w:val="fr-FR"/>
        </w:rPr>
        <w:t xml:space="preserve">« codage » </w:t>
      </w:r>
      <w:r>
        <w:rPr>
          <w:rFonts w:ascii="Arial" w:hAnsi="Arial" w:cs="Arial"/>
          <w:lang w:val="fr-FR"/>
        </w:rPr>
        <w:t xml:space="preserve">ne se limite pas au seul codage d’informations, mais à l’acquisition </w:t>
      </w:r>
      <w:r w:rsidR="00BC2CDB">
        <w:rPr>
          <w:rFonts w:ascii="Arial" w:hAnsi="Arial" w:cs="Arial"/>
          <w:lang w:val="fr-FR"/>
        </w:rPr>
        <w:t xml:space="preserve">de grandeurs analogiques ainsi que </w:t>
      </w:r>
      <w:r>
        <w:rPr>
          <w:rFonts w:ascii="Arial" w:hAnsi="Arial" w:cs="Arial"/>
          <w:lang w:val="fr-FR"/>
        </w:rPr>
        <w:t xml:space="preserve">de grandeurs numériques transmises </w:t>
      </w:r>
      <w:r w:rsidR="00C56AB9">
        <w:rPr>
          <w:rFonts w:ascii="Arial" w:hAnsi="Arial" w:cs="Arial"/>
          <w:lang w:val="fr-FR"/>
        </w:rPr>
        <w:t>directement par certain</w:t>
      </w:r>
      <w:r>
        <w:rPr>
          <w:rFonts w:ascii="Arial" w:hAnsi="Arial" w:cs="Arial"/>
          <w:lang w:val="fr-FR"/>
        </w:rPr>
        <w:t>s capteurs selon différents protocoles (SPI, I2C), au traitement de l’</w:t>
      </w:r>
      <w:r w:rsidR="00C56AB9">
        <w:rPr>
          <w:rFonts w:ascii="Arial" w:hAnsi="Arial" w:cs="Arial"/>
          <w:lang w:val="fr-FR"/>
        </w:rPr>
        <w:t>ensemble de ces grandeurs, et enfin</w:t>
      </w:r>
      <w:r>
        <w:rPr>
          <w:rFonts w:ascii="Arial" w:hAnsi="Arial" w:cs="Arial"/>
          <w:lang w:val="fr-FR"/>
        </w:rPr>
        <w:t xml:space="preserve"> à leur codage</w:t>
      </w:r>
      <w:r w:rsidR="00C56AB9">
        <w:rPr>
          <w:rFonts w:ascii="Arial" w:hAnsi="Arial" w:cs="Arial"/>
          <w:lang w:val="fr-FR"/>
        </w:rPr>
        <w:t xml:space="preserve"> proprement dit avant transmission.</w:t>
      </w:r>
    </w:p>
    <w:p w14:paraId="56DE7DFB" w14:textId="77777777" w:rsidR="0018250B" w:rsidRPr="00D83BD8" w:rsidRDefault="00C26C34" w:rsidP="00C26C34">
      <w:pPr>
        <w:pStyle w:val="Sansinterligne"/>
        <w:numPr>
          <w:ilvl w:val="0"/>
          <w:numId w:val="5"/>
        </w:numPr>
        <w:jc w:val="both"/>
        <w:rPr>
          <w:rFonts w:ascii="Arial" w:hAnsi="Arial" w:cs="Arial"/>
          <w:u w:val="single"/>
          <w:lang w:val="fr-FR"/>
        </w:rPr>
      </w:pPr>
      <w:r w:rsidRPr="00D83BD8">
        <w:rPr>
          <w:rFonts w:ascii="Arial" w:hAnsi="Arial" w:cs="Arial"/>
          <w:u w:val="single"/>
          <w:lang w:val="fr-FR"/>
        </w:rPr>
        <w:lastRenderedPageBreak/>
        <w:t>Les différents types de codage</w:t>
      </w:r>
    </w:p>
    <w:p w14:paraId="3093DC94" w14:textId="77777777" w:rsidR="001016C7" w:rsidRDefault="001016C7" w:rsidP="00D83BD8">
      <w:pPr>
        <w:pStyle w:val="Sansinterligne"/>
        <w:jc w:val="both"/>
        <w:rPr>
          <w:rFonts w:ascii="Arial" w:hAnsi="Arial" w:cs="Arial"/>
          <w:lang w:val="fr-FR"/>
        </w:rPr>
      </w:pPr>
    </w:p>
    <w:p w14:paraId="3381DDCD" w14:textId="77777777" w:rsidR="001016C7" w:rsidRDefault="001016C7" w:rsidP="001016C7">
      <w:pPr>
        <w:pStyle w:val="Sansinterligne"/>
        <w:jc w:val="both"/>
        <w:rPr>
          <w:rFonts w:ascii="Arial" w:hAnsi="Arial" w:cs="Arial"/>
          <w:lang w:val="fr-FR"/>
        </w:rPr>
      </w:pPr>
      <w:r>
        <w:rPr>
          <w:rFonts w:ascii="Arial" w:hAnsi="Arial" w:cs="Arial"/>
          <w:lang w:val="fr-FR"/>
        </w:rPr>
        <w:t>Le</w:t>
      </w:r>
      <w:r w:rsidR="00DB7A5F">
        <w:rPr>
          <w:rFonts w:ascii="Arial" w:hAnsi="Arial" w:cs="Arial"/>
          <w:lang w:val="fr-FR"/>
        </w:rPr>
        <w:t>s grandeurs numériques de sortie du codeur telles que définies sur le synoptique de la page 1, correspondent à un</w:t>
      </w:r>
      <w:r>
        <w:rPr>
          <w:rFonts w:ascii="Arial" w:hAnsi="Arial" w:cs="Arial"/>
          <w:lang w:val="fr-FR"/>
        </w:rPr>
        <w:t xml:space="preserve"> signal nu</w:t>
      </w:r>
      <w:r w:rsidR="00DB7A5F">
        <w:rPr>
          <w:rFonts w:ascii="Arial" w:hAnsi="Arial" w:cs="Arial"/>
          <w:lang w:val="fr-FR"/>
        </w:rPr>
        <w:t>mérique pouvant</w:t>
      </w:r>
      <w:r>
        <w:rPr>
          <w:rFonts w:ascii="Arial" w:hAnsi="Arial" w:cs="Arial"/>
          <w:lang w:val="fr-FR"/>
        </w:rPr>
        <w:t xml:space="preserve"> être de nature :</w:t>
      </w:r>
    </w:p>
    <w:p w14:paraId="1826D89E" w14:textId="77777777" w:rsidR="001016C7" w:rsidRDefault="001016C7" w:rsidP="001016C7">
      <w:pPr>
        <w:pStyle w:val="Sansinterligne"/>
        <w:numPr>
          <w:ilvl w:val="0"/>
          <w:numId w:val="8"/>
        </w:numPr>
        <w:jc w:val="both"/>
        <w:rPr>
          <w:rFonts w:ascii="Arial" w:hAnsi="Arial" w:cs="Arial"/>
          <w:lang w:val="fr-FR"/>
        </w:rPr>
      </w:pPr>
      <w:r w:rsidRPr="00DB7A5F">
        <w:rPr>
          <w:rFonts w:ascii="Arial" w:hAnsi="Arial" w:cs="Arial"/>
          <w:b/>
          <w:i/>
          <w:lang w:val="fr-FR"/>
        </w:rPr>
        <w:t>électrique</w:t>
      </w:r>
      <w:r>
        <w:rPr>
          <w:rFonts w:ascii="Arial" w:hAnsi="Arial" w:cs="Arial"/>
          <w:lang w:val="fr-FR"/>
        </w:rPr>
        <w:t xml:space="preserve"> (</w:t>
      </w:r>
      <w:r w:rsidR="00454A09">
        <w:rPr>
          <w:rFonts w:ascii="Arial" w:hAnsi="Arial" w:cs="Arial"/>
          <w:lang w:val="fr-FR"/>
        </w:rPr>
        <w:t xml:space="preserve">cas d’un </w:t>
      </w:r>
      <w:r>
        <w:rPr>
          <w:rFonts w:ascii="Arial" w:hAnsi="Arial" w:cs="Arial"/>
          <w:lang w:val="fr-FR"/>
        </w:rPr>
        <w:t xml:space="preserve">canal de transmission </w:t>
      </w:r>
      <w:r w:rsidRPr="00DB7A5F">
        <w:rPr>
          <w:rFonts w:ascii="Arial" w:hAnsi="Arial" w:cs="Arial"/>
          <w:b/>
          <w:i/>
          <w:lang w:val="fr-FR"/>
        </w:rPr>
        <w:t>filaire</w:t>
      </w:r>
      <w:r>
        <w:rPr>
          <w:rFonts w:ascii="Arial" w:hAnsi="Arial" w:cs="Arial"/>
          <w:lang w:val="fr-FR"/>
        </w:rPr>
        <w:t>) ;</w:t>
      </w:r>
    </w:p>
    <w:p w14:paraId="2550E264" w14:textId="77777777" w:rsidR="001016C7" w:rsidRDefault="001016C7" w:rsidP="001016C7">
      <w:pPr>
        <w:pStyle w:val="Sansinterligne"/>
        <w:numPr>
          <w:ilvl w:val="0"/>
          <w:numId w:val="8"/>
        </w:numPr>
        <w:jc w:val="both"/>
        <w:rPr>
          <w:rFonts w:ascii="Arial" w:hAnsi="Arial" w:cs="Arial"/>
          <w:lang w:val="fr-FR"/>
        </w:rPr>
      </w:pPr>
      <w:r w:rsidRPr="00DB7A5F">
        <w:rPr>
          <w:rFonts w:ascii="Arial" w:hAnsi="Arial" w:cs="Arial"/>
          <w:b/>
          <w:i/>
          <w:lang w:val="fr-FR"/>
        </w:rPr>
        <w:t>électromagnétique</w:t>
      </w:r>
      <w:r>
        <w:rPr>
          <w:rFonts w:ascii="Arial" w:hAnsi="Arial" w:cs="Arial"/>
          <w:lang w:val="fr-FR"/>
        </w:rPr>
        <w:t xml:space="preserve"> (</w:t>
      </w:r>
      <w:r w:rsidR="00454A09">
        <w:rPr>
          <w:rFonts w:ascii="Arial" w:hAnsi="Arial" w:cs="Arial"/>
          <w:lang w:val="fr-FR"/>
        </w:rPr>
        <w:t xml:space="preserve">cas d’un </w:t>
      </w:r>
      <w:r>
        <w:rPr>
          <w:rFonts w:ascii="Arial" w:hAnsi="Arial" w:cs="Arial"/>
          <w:lang w:val="fr-FR"/>
        </w:rPr>
        <w:t xml:space="preserve">canal de transmission </w:t>
      </w:r>
      <w:r w:rsidRPr="00DB7A5F">
        <w:rPr>
          <w:rFonts w:ascii="Arial" w:hAnsi="Arial" w:cs="Arial"/>
          <w:b/>
          <w:i/>
          <w:lang w:val="fr-FR"/>
        </w:rPr>
        <w:t>hertzien</w:t>
      </w:r>
      <w:r>
        <w:rPr>
          <w:rFonts w:ascii="Arial" w:hAnsi="Arial" w:cs="Arial"/>
          <w:lang w:val="fr-FR"/>
        </w:rPr>
        <w:t>) ;</w:t>
      </w:r>
    </w:p>
    <w:p w14:paraId="2B09EAA0" w14:textId="77777777" w:rsidR="001016C7" w:rsidRDefault="001016C7" w:rsidP="001016C7">
      <w:pPr>
        <w:pStyle w:val="Sansinterligne"/>
        <w:numPr>
          <w:ilvl w:val="0"/>
          <w:numId w:val="8"/>
        </w:numPr>
        <w:jc w:val="both"/>
        <w:rPr>
          <w:rFonts w:ascii="Arial" w:hAnsi="Arial" w:cs="Arial"/>
          <w:lang w:val="fr-FR"/>
        </w:rPr>
      </w:pPr>
      <w:r w:rsidRPr="00DB7A5F">
        <w:rPr>
          <w:rFonts w:ascii="Arial" w:hAnsi="Arial" w:cs="Arial"/>
          <w:b/>
          <w:i/>
          <w:lang w:val="fr-FR"/>
        </w:rPr>
        <w:t>optique</w:t>
      </w:r>
      <w:r>
        <w:rPr>
          <w:rFonts w:ascii="Arial" w:hAnsi="Arial" w:cs="Arial"/>
          <w:lang w:val="fr-FR"/>
        </w:rPr>
        <w:t xml:space="preserve"> (</w:t>
      </w:r>
      <w:r w:rsidR="00454A09">
        <w:rPr>
          <w:rFonts w:ascii="Arial" w:hAnsi="Arial" w:cs="Arial"/>
          <w:lang w:val="fr-FR"/>
        </w:rPr>
        <w:t xml:space="preserve">cas d’un </w:t>
      </w:r>
      <w:r>
        <w:rPr>
          <w:rFonts w:ascii="Arial" w:hAnsi="Arial" w:cs="Arial"/>
          <w:lang w:val="fr-FR"/>
        </w:rPr>
        <w:t xml:space="preserve">canal de transmission par </w:t>
      </w:r>
      <w:r w:rsidRPr="00DB7A5F">
        <w:rPr>
          <w:rFonts w:ascii="Arial" w:hAnsi="Arial" w:cs="Arial"/>
          <w:b/>
          <w:i/>
          <w:lang w:val="fr-FR"/>
        </w:rPr>
        <w:t>fibre optique</w:t>
      </w:r>
      <w:r>
        <w:rPr>
          <w:rFonts w:ascii="Arial" w:hAnsi="Arial" w:cs="Arial"/>
          <w:lang w:val="fr-FR"/>
        </w:rPr>
        <w:t>).</w:t>
      </w:r>
    </w:p>
    <w:p w14:paraId="367ABCDD" w14:textId="77777777" w:rsidR="001016C7" w:rsidRDefault="001016C7" w:rsidP="00D83BD8">
      <w:pPr>
        <w:pStyle w:val="Sansinterligne"/>
        <w:jc w:val="both"/>
        <w:rPr>
          <w:rFonts w:ascii="Arial" w:hAnsi="Arial" w:cs="Arial"/>
          <w:lang w:val="fr-FR"/>
        </w:rPr>
      </w:pPr>
    </w:p>
    <w:p w14:paraId="1DAC41BB" w14:textId="77777777" w:rsidR="00D83BD8" w:rsidRDefault="00D83BD8" w:rsidP="00D83BD8">
      <w:pPr>
        <w:pStyle w:val="Sansinterligne"/>
        <w:jc w:val="both"/>
        <w:rPr>
          <w:rFonts w:ascii="Arial" w:hAnsi="Arial" w:cs="Arial"/>
          <w:lang w:val="fr-FR"/>
        </w:rPr>
      </w:pPr>
      <w:r>
        <w:rPr>
          <w:rFonts w:ascii="Arial" w:hAnsi="Arial" w:cs="Arial"/>
          <w:lang w:val="fr-FR"/>
        </w:rPr>
        <w:t xml:space="preserve">Nous nous plaçons délibérément pour ce paragraphe, dans le cas d’un canal de transmission filaire, pour lequel le signal </w:t>
      </w:r>
      <w:r w:rsidR="00BA55DF">
        <w:rPr>
          <w:rFonts w:ascii="Arial" w:hAnsi="Arial" w:cs="Arial"/>
          <w:lang w:val="fr-FR"/>
        </w:rPr>
        <w:t xml:space="preserve">numérique </w:t>
      </w:r>
      <w:r>
        <w:rPr>
          <w:rFonts w:ascii="Arial" w:hAnsi="Arial" w:cs="Arial"/>
          <w:lang w:val="fr-FR"/>
        </w:rPr>
        <w:t>support de l’information à transmettre est une tension.</w:t>
      </w:r>
    </w:p>
    <w:p w14:paraId="7462556F" w14:textId="77777777" w:rsidR="004636E2" w:rsidRDefault="004636E2" w:rsidP="00D83BD8">
      <w:pPr>
        <w:pStyle w:val="Sansinterligne"/>
        <w:jc w:val="both"/>
        <w:rPr>
          <w:rFonts w:ascii="Arial" w:hAnsi="Arial" w:cs="Arial"/>
          <w:lang w:val="fr-FR"/>
        </w:rPr>
      </w:pPr>
    </w:p>
    <w:p w14:paraId="7B746D7F" w14:textId="77777777" w:rsidR="004636E2" w:rsidRDefault="004636E2" w:rsidP="00D83BD8">
      <w:pPr>
        <w:pStyle w:val="Sansinterligne"/>
        <w:jc w:val="both"/>
        <w:rPr>
          <w:rFonts w:ascii="Arial" w:hAnsi="Arial" w:cs="Arial"/>
          <w:lang w:val="fr-FR"/>
        </w:rPr>
      </w:pPr>
      <w:r>
        <w:rPr>
          <w:rFonts w:ascii="Arial" w:hAnsi="Arial" w:cs="Arial"/>
          <w:lang w:val="fr-FR"/>
        </w:rPr>
        <w:t xml:space="preserve">Il existe de nombreux codes présentant tous des avantages et des inconvénients. Nous n’en proposons, à titre d’exemple, </w:t>
      </w:r>
      <w:r w:rsidR="006526A4">
        <w:rPr>
          <w:rFonts w:ascii="Arial" w:hAnsi="Arial" w:cs="Arial"/>
          <w:lang w:val="fr-FR"/>
        </w:rPr>
        <w:t>que trois</w:t>
      </w:r>
      <w:r>
        <w:rPr>
          <w:rFonts w:ascii="Arial" w:hAnsi="Arial" w:cs="Arial"/>
          <w:lang w:val="fr-FR"/>
        </w:rPr>
        <w:t xml:space="preserve"> d’</w:t>
      </w:r>
      <w:r w:rsidR="00066B1B">
        <w:rPr>
          <w:rFonts w:ascii="Arial" w:hAnsi="Arial" w:cs="Arial"/>
          <w:lang w:val="fr-FR"/>
        </w:rPr>
        <w:t>entre eux</w:t>
      </w:r>
      <w:r w:rsidR="00157EBF">
        <w:rPr>
          <w:rFonts w:ascii="Arial" w:hAnsi="Arial" w:cs="Arial"/>
          <w:lang w:val="fr-FR"/>
        </w:rPr>
        <w:t>.</w:t>
      </w:r>
    </w:p>
    <w:p w14:paraId="3C9989D0" w14:textId="77777777" w:rsidR="004636E2" w:rsidRDefault="004636E2" w:rsidP="00D83BD8">
      <w:pPr>
        <w:pStyle w:val="Sansinterligne"/>
        <w:jc w:val="both"/>
        <w:rPr>
          <w:rFonts w:ascii="Arial" w:hAnsi="Arial" w:cs="Arial"/>
          <w:lang w:val="fr-FR"/>
        </w:rPr>
      </w:pPr>
    </w:p>
    <w:p w14:paraId="6948C0F5" w14:textId="77777777" w:rsidR="0049684A" w:rsidRPr="006526A4" w:rsidRDefault="0049684A" w:rsidP="00D83BD8">
      <w:pPr>
        <w:pStyle w:val="Sansinterligne"/>
        <w:jc w:val="both"/>
        <w:rPr>
          <w:rFonts w:ascii="Arial" w:hAnsi="Arial" w:cs="Arial"/>
          <w:lang w:val="fr-FR"/>
        </w:rPr>
      </w:pPr>
    </w:p>
    <w:p w14:paraId="271F7363" w14:textId="77777777" w:rsidR="0049684A" w:rsidRPr="0049684A" w:rsidRDefault="0049684A" w:rsidP="00D83BD8">
      <w:pPr>
        <w:pStyle w:val="Sansinterligne"/>
        <w:jc w:val="both"/>
        <w:rPr>
          <w:rFonts w:ascii="Arial" w:hAnsi="Arial" w:cs="Arial"/>
          <w:b/>
        </w:rPr>
      </w:pPr>
      <w:r w:rsidRPr="0049684A">
        <w:rPr>
          <w:rFonts w:ascii="Arial" w:hAnsi="Arial" w:cs="Arial"/>
          <w:b/>
        </w:rPr>
        <w:t>Codage NRZ (Non Return to Zero)</w:t>
      </w:r>
    </w:p>
    <w:p w14:paraId="7C9A6485" w14:textId="77777777" w:rsidR="0049684A" w:rsidRPr="0049684A" w:rsidRDefault="0049684A" w:rsidP="00D83BD8">
      <w:pPr>
        <w:pStyle w:val="Sansinterligne"/>
        <w:jc w:val="both"/>
        <w:rPr>
          <w:rFonts w:ascii="Arial" w:hAnsi="Arial" w:cs="Arial"/>
        </w:rPr>
      </w:pPr>
    </w:p>
    <w:p w14:paraId="4A0F2E10" w14:textId="77777777" w:rsidR="00066B1B" w:rsidRPr="00DB7A5F" w:rsidRDefault="00066B1B" w:rsidP="00D83BD8">
      <w:pPr>
        <w:pStyle w:val="Sansinterligne"/>
        <w:jc w:val="both"/>
        <w:rPr>
          <w:rFonts w:ascii="Arial" w:hAnsi="Arial" w:cs="Arial"/>
        </w:rPr>
        <w:sectPr w:rsidR="00066B1B" w:rsidRPr="00DB7A5F" w:rsidSect="00333723">
          <w:footerReference w:type="default" r:id="rId15"/>
          <w:pgSz w:w="12240" w:h="15840"/>
          <w:pgMar w:top="1418" w:right="1134" w:bottom="1418" w:left="1134" w:header="709" w:footer="709" w:gutter="0"/>
          <w:cols w:space="708"/>
          <w:docGrid w:linePitch="360"/>
        </w:sectPr>
      </w:pPr>
    </w:p>
    <w:p w14:paraId="4366FD72" w14:textId="77777777" w:rsidR="0079784D" w:rsidRDefault="0049684A" w:rsidP="00D83BD8">
      <w:pPr>
        <w:pStyle w:val="Sansinterligne"/>
        <w:jc w:val="both"/>
        <w:rPr>
          <w:rFonts w:ascii="Arial" w:hAnsi="Arial" w:cs="Arial"/>
          <w:lang w:val="fr-FR"/>
        </w:rPr>
      </w:pPr>
      <w:r w:rsidRPr="0049684A">
        <w:rPr>
          <w:rFonts w:ascii="Arial" w:hAnsi="Arial" w:cs="Arial"/>
          <w:lang w:val="fr-FR"/>
        </w:rPr>
        <w:t>Il s’agit du codage “naturel” que nous avons envisag</w:t>
      </w:r>
      <w:r>
        <w:rPr>
          <w:rFonts w:ascii="Arial" w:hAnsi="Arial" w:cs="Arial"/>
          <w:lang w:val="fr-FR"/>
        </w:rPr>
        <w:t xml:space="preserve">é au travers de l’exemple de codage du texte </w:t>
      </w:r>
      <w:r w:rsidRPr="0049684A">
        <w:rPr>
          <w:rFonts w:ascii="Arial" w:hAnsi="Arial" w:cs="Arial"/>
          <w:b/>
          <w:lang w:val="fr-FR"/>
        </w:rPr>
        <w:t>Bonjour</w:t>
      </w:r>
      <w:r>
        <w:rPr>
          <w:rFonts w:ascii="Arial" w:hAnsi="Arial" w:cs="Arial"/>
          <w:lang w:val="fr-FR"/>
        </w:rPr>
        <w:t xml:space="preserve"> du</w:t>
      </w:r>
      <w:r w:rsidRPr="0049684A">
        <w:rPr>
          <w:rFonts w:ascii="Arial" w:hAnsi="Arial" w:cs="Arial"/>
          <w:lang w:val="fr-FR"/>
        </w:rPr>
        <w:t xml:space="preserve"> paragraphe a)</w:t>
      </w:r>
      <w:r>
        <w:rPr>
          <w:rFonts w:ascii="Arial" w:hAnsi="Arial" w:cs="Arial"/>
          <w:lang w:val="fr-FR"/>
        </w:rPr>
        <w:t xml:space="preserve">, caractérisé par l’association bit </w:t>
      </w:r>
      <w:r w:rsidRPr="00DB7A5F">
        <w:rPr>
          <w:rFonts w:ascii="Arial" w:hAnsi="Arial" w:cs="Arial"/>
          <w:b/>
          <w:lang w:val="fr-FR"/>
        </w:rPr>
        <w:sym w:font="Symbol" w:char="F0AB"/>
      </w:r>
      <w:r w:rsidR="006E45E1">
        <w:rPr>
          <w:rFonts w:ascii="Arial" w:hAnsi="Arial" w:cs="Arial"/>
          <w:lang w:val="fr-FR"/>
        </w:rPr>
        <w:t xml:space="preserve"> n</w:t>
      </w:r>
      <w:r w:rsidR="00066B1B">
        <w:rPr>
          <w:rFonts w:ascii="Arial" w:hAnsi="Arial" w:cs="Arial"/>
          <w:lang w:val="fr-FR"/>
        </w:rPr>
        <w:t>iveau de tension donné ci-contre</w:t>
      </w:r>
      <w:r w:rsidR="006E45E1">
        <w:rPr>
          <w:rFonts w:ascii="Arial" w:hAnsi="Arial" w:cs="Arial"/>
          <w:lang w:val="fr-FR"/>
        </w:rPr>
        <w:t> :</w:t>
      </w:r>
    </w:p>
    <w:p w14:paraId="6115CBE3" w14:textId="77777777" w:rsidR="006E45E1" w:rsidRDefault="00066B1B" w:rsidP="00066B1B">
      <w:pPr>
        <w:pStyle w:val="Sansinterligne"/>
        <w:jc w:val="center"/>
        <w:rPr>
          <w:rFonts w:ascii="Arial" w:hAnsi="Arial" w:cs="Arial"/>
          <w:lang w:val="fr-FR"/>
        </w:rPr>
      </w:pPr>
      <w:r w:rsidRPr="00066B1B">
        <w:rPr>
          <w:noProof/>
          <w:lang w:val="fr-FR" w:eastAsia="fr-FR"/>
        </w:rPr>
        <w:drawing>
          <wp:inline distT="0" distB="0" distL="0" distR="0" wp14:anchorId="2C28F44E" wp14:editId="3A3113F3">
            <wp:extent cx="1175675" cy="461298"/>
            <wp:effectExtent l="0" t="0" r="571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2227" cy="463869"/>
                    </a:xfrm>
                    <a:prstGeom prst="rect">
                      <a:avLst/>
                    </a:prstGeom>
                    <a:noFill/>
                    <a:ln>
                      <a:noFill/>
                    </a:ln>
                  </pic:spPr>
                </pic:pic>
              </a:graphicData>
            </a:graphic>
          </wp:inline>
        </w:drawing>
      </w:r>
    </w:p>
    <w:p w14:paraId="1C3BBCA0" w14:textId="77777777" w:rsidR="00066B1B" w:rsidRDefault="00066B1B" w:rsidP="00066B1B">
      <w:pPr>
        <w:pStyle w:val="Sansinterligne"/>
        <w:jc w:val="center"/>
        <w:rPr>
          <w:rFonts w:ascii="Arial" w:hAnsi="Arial" w:cs="Arial"/>
          <w:lang w:val="fr-FR"/>
        </w:rPr>
        <w:sectPr w:rsidR="00066B1B" w:rsidSect="00F844A3">
          <w:type w:val="continuous"/>
          <w:pgSz w:w="12240" w:h="15840"/>
          <w:pgMar w:top="1418" w:right="1134" w:bottom="1418" w:left="1134" w:header="709" w:footer="709" w:gutter="0"/>
          <w:cols w:num="2" w:space="284" w:equalWidth="0">
            <w:col w:w="7428" w:space="284"/>
            <w:col w:w="2260"/>
          </w:cols>
          <w:docGrid w:linePitch="360"/>
        </w:sectPr>
      </w:pPr>
    </w:p>
    <w:p w14:paraId="3AC014F3" w14:textId="77777777" w:rsidR="00605C96" w:rsidRDefault="00605C96" w:rsidP="00066B1B">
      <w:pPr>
        <w:pStyle w:val="Sansinterligne"/>
        <w:rPr>
          <w:rFonts w:ascii="Arial" w:hAnsi="Arial" w:cs="Arial"/>
          <w:lang w:val="fr-FR"/>
        </w:rPr>
      </w:pPr>
    </w:p>
    <w:p w14:paraId="75F08B69" w14:textId="77777777" w:rsidR="00605C96" w:rsidRDefault="00605C96" w:rsidP="00066B1B">
      <w:pPr>
        <w:pStyle w:val="Sansinterligne"/>
        <w:rPr>
          <w:rFonts w:ascii="Arial" w:hAnsi="Arial" w:cs="Arial"/>
          <w:lang w:val="fr-FR"/>
        </w:rPr>
      </w:pPr>
    </w:p>
    <w:p w14:paraId="282132E2" w14:textId="77777777" w:rsidR="00605C96" w:rsidRPr="00B77AC7" w:rsidRDefault="00605C96" w:rsidP="00605C96">
      <w:pPr>
        <w:pStyle w:val="Sansinterligne"/>
        <w:jc w:val="both"/>
        <w:rPr>
          <w:rFonts w:ascii="Arial" w:hAnsi="Arial" w:cs="Arial"/>
          <w:b/>
          <w:lang w:val="fr-FR"/>
        </w:rPr>
      </w:pPr>
      <w:r w:rsidRPr="00B77AC7">
        <w:rPr>
          <w:rFonts w:ascii="Arial" w:hAnsi="Arial" w:cs="Arial"/>
          <w:b/>
          <w:lang w:val="fr-FR"/>
        </w:rPr>
        <w:t>Codage Manchester</w:t>
      </w:r>
    </w:p>
    <w:p w14:paraId="1CA9C5C5" w14:textId="77777777" w:rsidR="00605C96" w:rsidRPr="00B77AC7" w:rsidRDefault="00605C96" w:rsidP="00066B1B">
      <w:pPr>
        <w:pStyle w:val="Sansinterligne"/>
        <w:rPr>
          <w:rFonts w:ascii="Arial" w:hAnsi="Arial" w:cs="Arial"/>
          <w:lang w:val="fr-FR"/>
        </w:rPr>
      </w:pPr>
    </w:p>
    <w:p w14:paraId="3814DCDA" w14:textId="77777777" w:rsidR="00693C8C" w:rsidRDefault="00693C8C" w:rsidP="00066B1B">
      <w:pPr>
        <w:pStyle w:val="Sansinterligne"/>
        <w:rPr>
          <w:rFonts w:ascii="Arial" w:hAnsi="Arial" w:cs="Arial"/>
          <w:lang w:val="fr-FR"/>
        </w:rPr>
        <w:sectPr w:rsidR="00693C8C" w:rsidSect="00066B1B">
          <w:type w:val="continuous"/>
          <w:pgSz w:w="12240" w:h="15840"/>
          <w:pgMar w:top="1418" w:right="1134" w:bottom="1418" w:left="1134" w:header="709" w:footer="709" w:gutter="0"/>
          <w:cols w:space="708"/>
          <w:docGrid w:linePitch="360"/>
        </w:sectPr>
      </w:pPr>
    </w:p>
    <w:p w14:paraId="13695936" w14:textId="77777777" w:rsidR="00605C96" w:rsidRDefault="00605C96" w:rsidP="00693C8C">
      <w:pPr>
        <w:pStyle w:val="Sansinterligne"/>
        <w:jc w:val="both"/>
        <w:rPr>
          <w:rFonts w:ascii="Arial" w:hAnsi="Arial" w:cs="Arial"/>
          <w:lang w:val="fr-FR"/>
        </w:rPr>
      </w:pPr>
      <w:r w:rsidRPr="00605C96">
        <w:rPr>
          <w:rFonts w:ascii="Arial" w:hAnsi="Arial" w:cs="Arial"/>
          <w:lang w:val="fr-FR"/>
        </w:rPr>
        <w:t>Le codage Manchester consiste à élaborer, pendan</w:t>
      </w:r>
      <w:r w:rsidR="00EA3E96">
        <w:rPr>
          <w:rFonts w:ascii="Arial" w:hAnsi="Arial" w:cs="Arial"/>
          <w:lang w:val="fr-FR"/>
        </w:rPr>
        <w:t xml:space="preserve">t la durée Tb de transmission du bit </w:t>
      </w:r>
      <w:r w:rsidRPr="00605C96">
        <w:rPr>
          <w:rFonts w:ascii="Arial" w:hAnsi="Arial" w:cs="Arial"/>
          <w:lang w:val="fr-FR"/>
        </w:rPr>
        <w:t xml:space="preserve">0, les deux niveaux de tension successifs </w:t>
      </w:r>
      <w:r w:rsidR="005F6CCE">
        <w:rPr>
          <w:rFonts w:ascii="Arial" w:hAnsi="Arial" w:cs="Arial"/>
          <w:lang w:val="fr-FR"/>
        </w:rPr>
        <w:t>+E puis</w:t>
      </w:r>
      <w:r w:rsidR="00EA3E96">
        <w:rPr>
          <w:rFonts w:ascii="Arial" w:hAnsi="Arial" w:cs="Arial"/>
          <w:lang w:val="fr-FR"/>
        </w:rPr>
        <w:t xml:space="preserve"> </w:t>
      </w:r>
      <w:r>
        <w:rPr>
          <w:rFonts w:ascii="Arial" w:hAnsi="Arial" w:cs="Arial"/>
          <w:lang w:val="fr-FR"/>
        </w:rPr>
        <w:t>-E, et pen</w:t>
      </w:r>
      <w:r w:rsidR="00EA3E96">
        <w:rPr>
          <w:rFonts w:ascii="Arial" w:hAnsi="Arial" w:cs="Arial"/>
          <w:lang w:val="fr-FR"/>
        </w:rPr>
        <w:t xml:space="preserve">dant la durée de transmission du bit </w:t>
      </w:r>
      <w:r>
        <w:rPr>
          <w:rFonts w:ascii="Arial" w:hAnsi="Arial" w:cs="Arial"/>
          <w:lang w:val="fr-FR"/>
        </w:rPr>
        <w:t>1</w:t>
      </w:r>
      <w:r w:rsidR="00693C8C">
        <w:rPr>
          <w:rFonts w:ascii="Arial" w:hAnsi="Arial" w:cs="Arial"/>
          <w:lang w:val="fr-FR"/>
        </w:rPr>
        <w:t>, les deux niv</w:t>
      </w:r>
      <w:r w:rsidR="00454A09">
        <w:rPr>
          <w:rFonts w:ascii="Arial" w:hAnsi="Arial" w:cs="Arial"/>
          <w:lang w:val="fr-FR"/>
        </w:rPr>
        <w:t xml:space="preserve">eaux de tension </w:t>
      </w:r>
      <w:r w:rsidR="00693C8C">
        <w:rPr>
          <w:rFonts w:ascii="Arial" w:hAnsi="Arial" w:cs="Arial"/>
          <w:lang w:val="fr-FR"/>
        </w:rPr>
        <w:t>successifs</w:t>
      </w:r>
      <w:r w:rsidR="00454A09">
        <w:rPr>
          <w:rFonts w:ascii="Arial" w:hAnsi="Arial" w:cs="Arial"/>
          <w:lang w:val="fr-FR"/>
        </w:rPr>
        <w:t xml:space="preserve"> complémentaires</w:t>
      </w:r>
      <w:r w:rsidR="00693C8C">
        <w:rPr>
          <w:rFonts w:ascii="Arial" w:hAnsi="Arial" w:cs="Arial"/>
          <w:lang w:val="fr-FR"/>
        </w:rPr>
        <w:t xml:space="preserve"> -E puis +E :</w:t>
      </w:r>
    </w:p>
    <w:p w14:paraId="4B902111" w14:textId="77777777" w:rsidR="00637359" w:rsidRDefault="00637359" w:rsidP="00693C8C">
      <w:pPr>
        <w:pStyle w:val="Sansinterligne"/>
        <w:jc w:val="both"/>
        <w:rPr>
          <w:rFonts w:ascii="Arial" w:hAnsi="Arial" w:cs="Arial"/>
          <w:lang w:val="fr-FR"/>
        </w:rPr>
      </w:pPr>
    </w:p>
    <w:p w14:paraId="735168B5" w14:textId="77777777" w:rsidR="00693C8C" w:rsidRPr="00605C96" w:rsidRDefault="00693C8C" w:rsidP="00693C8C">
      <w:pPr>
        <w:pStyle w:val="Sansinterligne"/>
        <w:jc w:val="center"/>
        <w:rPr>
          <w:rFonts w:ascii="Arial" w:hAnsi="Arial" w:cs="Arial"/>
          <w:lang w:val="fr-FR"/>
        </w:rPr>
      </w:pPr>
      <w:r w:rsidRPr="00693C8C">
        <w:rPr>
          <w:noProof/>
          <w:lang w:val="fr-FR" w:eastAsia="fr-FR"/>
        </w:rPr>
        <w:drawing>
          <wp:inline distT="0" distB="0" distL="0" distR="0" wp14:anchorId="07D7334A" wp14:editId="65D74179">
            <wp:extent cx="1176945" cy="461797"/>
            <wp:effectExtent l="0" t="0" r="444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5810" cy="480970"/>
                    </a:xfrm>
                    <a:prstGeom prst="rect">
                      <a:avLst/>
                    </a:prstGeom>
                    <a:noFill/>
                    <a:ln>
                      <a:noFill/>
                    </a:ln>
                  </pic:spPr>
                </pic:pic>
              </a:graphicData>
            </a:graphic>
          </wp:inline>
        </w:drawing>
      </w:r>
    </w:p>
    <w:p w14:paraId="152AD84D" w14:textId="77777777" w:rsidR="00693C8C" w:rsidRDefault="00693C8C" w:rsidP="00066B1B">
      <w:pPr>
        <w:pStyle w:val="Sansinterligne"/>
        <w:rPr>
          <w:rFonts w:ascii="Arial" w:hAnsi="Arial" w:cs="Arial"/>
          <w:lang w:val="fr-FR"/>
        </w:rPr>
        <w:sectPr w:rsidR="00693C8C" w:rsidSect="00F844A3">
          <w:type w:val="continuous"/>
          <w:pgSz w:w="12240" w:h="15840"/>
          <w:pgMar w:top="1418" w:right="1134" w:bottom="1418" w:left="1134" w:header="709" w:footer="709" w:gutter="0"/>
          <w:cols w:num="2" w:space="284" w:equalWidth="0">
            <w:col w:w="7428" w:space="284"/>
            <w:col w:w="2260"/>
          </w:cols>
          <w:docGrid w:linePitch="360"/>
        </w:sectPr>
      </w:pPr>
    </w:p>
    <w:p w14:paraId="27B8AEDB" w14:textId="77777777" w:rsidR="00605C96" w:rsidRDefault="00605C96" w:rsidP="00066B1B">
      <w:pPr>
        <w:pStyle w:val="Sansinterligne"/>
        <w:rPr>
          <w:rFonts w:ascii="Arial" w:hAnsi="Arial" w:cs="Arial"/>
          <w:lang w:val="fr-FR"/>
        </w:rPr>
      </w:pPr>
    </w:p>
    <w:p w14:paraId="7318D9D4" w14:textId="77777777" w:rsidR="00693C8C" w:rsidRDefault="00693C8C" w:rsidP="00066B1B">
      <w:pPr>
        <w:pStyle w:val="Sansinterligne"/>
        <w:rPr>
          <w:rFonts w:ascii="Arial" w:hAnsi="Arial" w:cs="Arial"/>
          <w:lang w:val="fr-FR"/>
        </w:rPr>
      </w:pPr>
    </w:p>
    <w:p w14:paraId="1B6984CA" w14:textId="77777777" w:rsidR="00693C8C" w:rsidRPr="00693C8C" w:rsidRDefault="00693C8C" w:rsidP="00066B1B">
      <w:pPr>
        <w:pStyle w:val="Sansinterligne"/>
        <w:rPr>
          <w:rFonts w:ascii="Arial" w:hAnsi="Arial" w:cs="Arial"/>
          <w:b/>
        </w:rPr>
      </w:pPr>
      <w:r w:rsidRPr="00693C8C">
        <w:rPr>
          <w:rFonts w:ascii="Arial" w:hAnsi="Arial" w:cs="Arial"/>
          <w:b/>
        </w:rPr>
        <w:t>Codage RZ (Return to Zero)</w:t>
      </w:r>
    </w:p>
    <w:p w14:paraId="3A180D14" w14:textId="77777777" w:rsidR="00693C8C" w:rsidRDefault="00693C8C" w:rsidP="00066B1B">
      <w:pPr>
        <w:pStyle w:val="Sansinterligne"/>
        <w:rPr>
          <w:rFonts w:ascii="Arial" w:hAnsi="Arial" w:cs="Arial"/>
        </w:rPr>
      </w:pPr>
    </w:p>
    <w:p w14:paraId="47BA8DFC" w14:textId="77777777" w:rsidR="00637359" w:rsidRPr="00B77AC7" w:rsidRDefault="00637359" w:rsidP="00066B1B">
      <w:pPr>
        <w:pStyle w:val="Sansinterligne"/>
        <w:rPr>
          <w:rFonts w:ascii="Arial" w:hAnsi="Arial" w:cs="Arial"/>
        </w:rPr>
        <w:sectPr w:rsidR="00637359" w:rsidRPr="00B77AC7" w:rsidSect="00066B1B">
          <w:type w:val="continuous"/>
          <w:pgSz w:w="12240" w:h="15840"/>
          <w:pgMar w:top="1418" w:right="1134" w:bottom="1418" w:left="1134" w:header="709" w:footer="709" w:gutter="0"/>
          <w:cols w:space="708"/>
          <w:docGrid w:linePitch="360"/>
        </w:sectPr>
      </w:pPr>
    </w:p>
    <w:p w14:paraId="5AE5CE98" w14:textId="77777777" w:rsidR="00693C8C" w:rsidRDefault="00693C8C" w:rsidP="00637359">
      <w:pPr>
        <w:pStyle w:val="Sansinterligne"/>
        <w:jc w:val="both"/>
        <w:rPr>
          <w:rFonts w:ascii="Arial" w:hAnsi="Arial" w:cs="Arial"/>
          <w:lang w:val="fr-FR"/>
        </w:rPr>
      </w:pPr>
      <w:r w:rsidRPr="00693C8C">
        <w:rPr>
          <w:rFonts w:ascii="Arial" w:hAnsi="Arial" w:cs="Arial"/>
          <w:lang w:val="fr-FR"/>
        </w:rPr>
        <w:t xml:space="preserve">Le codage RZ élabore </w:t>
      </w:r>
      <w:r>
        <w:rPr>
          <w:rFonts w:ascii="Arial" w:hAnsi="Arial" w:cs="Arial"/>
          <w:lang w:val="fr-FR"/>
        </w:rPr>
        <w:t xml:space="preserve">pendant la durée </w:t>
      </w:r>
      <w:r w:rsidR="00637359">
        <w:rPr>
          <w:rFonts w:ascii="Arial" w:hAnsi="Arial" w:cs="Arial"/>
          <w:lang w:val="fr-FR"/>
        </w:rPr>
        <w:t xml:space="preserve">Tb </w:t>
      </w:r>
      <w:r w:rsidR="00EA3E96">
        <w:rPr>
          <w:rFonts w:ascii="Arial" w:hAnsi="Arial" w:cs="Arial"/>
          <w:lang w:val="fr-FR"/>
        </w:rPr>
        <w:t>de transmission du bit 0</w:t>
      </w:r>
      <w:r>
        <w:rPr>
          <w:rFonts w:ascii="Arial" w:hAnsi="Arial" w:cs="Arial"/>
          <w:lang w:val="fr-FR"/>
        </w:rPr>
        <w:t>, les deux niveaux de tension successifs -E puis 0V, et pendant la duré</w:t>
      </w:r>
      <w:r w:rsidR="00EA3E96">
        <w:rPr>
          <w:rFonts w:ascii="Arial" w:hAnsi="Arial" w:cs="Arial"/>
          <w:lang w:val="fr-FR"/>
        </w:rPr>
        <w:t>e de transmission du bit 1</w:t>
      </w:r>
      <w:r>
        <w:rPr>
          <w:rFonts w:ascii="Arial" w:hAnsi="Arial" w:cs="Arial"/>
          <w:lang w:val="fr-FR"/>
        </w:rPr>
        <w:t>, les deux niveaux de tension successifs +E puis 0V</w:t>
      </w:r>
      <w:r w:rsidR="00637359">
        <w:rPr>
          <w:rFonts w:ascii="Arial" w:hAnsi="Arial" w:cs="Arial"/>
          <w:lang w:val="fr-FR"/>
        </w:rPr>
        <w:t>. Le signal numérique ainsi généré présente 3 niveaux de tension distincts.</w:t>
      </w:r>
    </w:p>
    <w:p w14:paraId="3D337316" w14:textId="77777777" w:rsidR="00637359" w:rsidRDefault="00637359" w:rsidP="00066B1B">
      <w:pPr>
        <w:pStyle w:val="Sansinterligne"/>
        <w:rPr>
          <w:rFonts w:ascii="Arial" w:hAnsi="Arial" w:cs="Arial"/>
          <w:lang w:val="fr-FR"/>
        </w:rPr>
      </w:pPr>
    </w:p>
    <w:p w14:paraId="79D2F2F9" w14:textId="77777777" w:rsidR="00637359" w:rsidRPr="00693C8C" w:rsidRDefault="00637359" w:rsidP="00637359">
      <w:pPr>
        <w:pStyle w:val="Sansinterligne"/>
        <w:jc w:val="center"/>
        <w:rPr>
          <w:rFonts w:ascii="Arial" w:hAnsi="Arial" w:cs="Arial"/>
          <w:lang w:val="fr-FR"/>
        </w:rPr>
      </w:pPr>
      <w:r w:rsidRPr="00637359">
        <w:rPr>
          <w:noProof/>
          <w:lang w:val="fr-FR" w:eastAsia="fr-FR"/>
        </w:rPr>
        <w:drawing>
          <wp:inline distT="0" distB="0" distL="0" distR="0" wp14:anchorId="0DF7A384" wp14:editId="7048A949">
            <wp:extent cx="1171890" cy="459813"/>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246" cy="463484"/>
                    </a:xfrm>
                    <a:prstGeom prst="rect">
                      <a:avLst/>
                    </a:prstGeom>
                    <a:noFill/>
                    <a:ln>
                      <a:noFill/>
                    </a:ln>
                  </pic:spPr>
                </pic:pic>
              </a:graphicData>
            </a:graphic>
          </wp:inline>
        </w:drawing>
      </w:r>
    </w:p>
    <w:p w14:paraId="2CC02E73" w14:textId="77777777" w:rsidR="00637359" w:rsidRDefault="00637359" w:rsidP="00066B1B">
      <w:pPr>
        <w:pStyle w:val="Sansinterligne"/>
        <w:rPr>
          <w:rFonts w:ascii="Arial" w:hAnsi="Arial" w:cs="Arial"/>
          <w:lang w:val="fr-FR"/>
        </w:rPr>
        <w:sectPr w:rsidR="00637359" w:rsidSect="00F844A3">
          <w:type w:val="continuous"/>
          <w:pgSz w:w="12240" w:h="15840"/>
          <w:pgMar w:top="1418" w:right="1134" w:bottom="1418" w:left="1134" w:header="709" w:footer="709" w:gutter="0"/>
          <w:cols w:num="2" w:space="284" w:equalWidth="0">
            <w:col w:w="7428" w:space="284"/>
            <w:col w:w="2260"/>
          </w:cols>
          <w:docGrid w:linePitch="360"/>
        </w:sectPr>
      </w:pPr>
    </w:p>
    <w:p w14:paraId="63C2AC25" w14:textId="77777777" w:rsidR="00637359" w:rsidRDefault="00637359" w:rsidP="00066B1B">
      <w:pPr>
        <w:pStyle w:val="Sansinterligne"/>
        <w:rPr>
          <w:rFonts w:ascii="Arial" w:hAnsi="Arial" w:cs="Arial"/>
          <w:lang w:val="fr-FR"/>
        </w:rPr>
      </w:pPr>
    </w:p>
    <w:p w14:paraId="3E52F463" w14:textId="77777777" w:rsidR="00066B1B" w:rsidRDefault="00605C96" w:rsidP="00844CAC">
      <w:pPr>
        <w:pStyle w:val="Sansinterligne"/>
        <w:jc w:val="both"/>
        <w:rPr>
          <w:rFonts w:ascii="Arial" w:hAnsi="Arial" w:cs="Arial"/>
          <w:lang w:val="fr-FR"/>
        </w:rPr>
      </w:pPr>
      <w:r>
        <w:rPr>
          <w:rFonts w:ascii="Arial" w:hAnsi="Arial" w:cs="Arial"/>
          <w:lang w:val="fr-FR"/>
        </w:rPr>
        <w:t>On donne, page suivante,</w:t>
      </w:r>
      <w:r w:rsidR="00066B1B">
        <w:rPr>
          <w:rFonts w:ascii="Arial" w:hAnsi="Arial" w:cs="Arial"/>
          <w:lang w:val="fr-FR"/>
        </w:rPr>
        <w:t xml:space="preserve"> </w:t>
      </w:r>
      <w:r w:rsidR="0082134D">
        <w:rPr>
          <w:rFonts w:ascii="Arial" w:hAnsi="Arial" w:cs="Arial"/>
          <w:lang w:val="fr-FR"/>
        </w:rPr>
        <w:t xml:space="preserve">à titre de comparaison, </w:t>
      </w:r>
      <w:r w:rsidR="00066B1B">
        <w:rPr>
          <w:rFonts w:ascii="Arial" w:hAnsi="Arial" w:cs="Arial"/>
          <w:lang w:val="fr-FR"/>
        </w:rPr>
        <w:t>les représentations temporelle et spectrale du</w:t>
      </w:r>
      <w:r w:rsidR="0082134D">
        <w:rPr>
          <w:rFonts w:ascii="Arial" w:hAnsi="Arial" w:cs="Arial"/>
          <w:lang w:val="fr-FR"/>
        </w:rPr>
        <w:t xml:space="preserve"> signal numérique délivré par un</w:t>
      </w:r>
      <w:r w:rsidR="00066B1B">
        <w:rPr>
          <w:rFonts w:ascii="Arial" w:hAnsi="Arial" w:cs="Arial"/>
          <w:lang w:val="fr-FR"/>
        </w:rPr>
        <w:t xml:space="preserve"> codeur </w:t>
      </w:r>
      <w:r>
        <w:rPr>
          <w:rFonts w:ascii="Arial" w:hAnsi="Arial" w:cs="Arial"/>
          <w:lang w:val="fr-FR"/>
        </w:rPr>
        <w:t>NRZ</w:t>
      </w:r>
      <w:r w:rsidR="0082134D">
        <w:rPr>
          <w:rFonts w:ascii="Arial" w:hAnsi="Arial" w:cs="Arial"/>
          <w:lang w:val="fr-FR"/>
        </w:rPr>
        <w:t>, un codeur Manchester et un codeur RZ.</w:t>
      </w:r>
    </w:p>
    <w:p w14:paraId="0F7657DA" w14:textId="77777777" w:rsidR="0082134D" w:rsidRDefault="0082134D" w:rsidP="00844CAC">
      <w:pPr>
        <w:pStyle w:val="Sansinterligne"/>
        <w:jc w:val="both"/>
        <w:rPr>
          <w:rFonts w:ascii="Arial" w:hAnsi="Arial" w:cs="Arial"/>
          <w:lang w:val="fr-FR"/>
        </w:rPr>
      </w:pPr>
      <w:r>
        <w:rPr>
          <w:rFonts w:ascii="Arial" w:hAnsi="Arial" w:cs="Arial"/>
          <w:lang w:val="fr-FR"/>
        </w:rPr>
        <w:t xml:space="preserve">La représentation temporelle de chacun des codeurs correspond à la transmission de la suite de bits </w:t>
      </w:r>
      <w:r w:rsidRPr="00066B1B">
        <w:rPr>
          <w:rFonts w:ascii="Arial" w:hAnsi="Arial" w:cs="Arial"/>
          <w:b/>
          <w:lang w:val="fr-FR"/>
        </w:rPr>
        <w:t>10111001001</w:t>
      </w:r>
      <w:r w:rsidRPr="0082134D">
        <w:rPr>
          <w:rFonts w:ascii="Arial" w:hAnsi="Arial" w:cs="Arial"/>
          <w:lang w:val="fr-FR"/>
        </w:rPr>
        <w:t>. En revanche</w:t>
      </w:r>
      <w:r>
        <w:rPr>
          <w:rFonts w:ascii="Arial" w:hAnsi="Arial" w:cs="Arial"/>
          <w:lang w:val="fr-FR"/>
        </w:rPr>
        <w:t>, l’encombrement spectral est déterminé pour une suite de bits de durée infinie et de distribution parfaitement aléatoire.</w:t>
      </w:r>
    </w:p>
    <w:p w14:paraId="4A151086" w14:textId="77777777" w:rsidR="0082134D" w:rsidRDefault="0082134D" w:rsidP="00844CAC">
      <w:pPr>
        <w:pStyle w:val="Sansinterligne"/>
        <w:jc w:val="both"/>
        <w:rPr>
          <w:rFonts w:ascii="Arial" w:hAnsi="Arial" w:cs="Arial"/>
          <w:lang w:val="fr-FR"/>
        </w:rPr>
      </w:pPr>
    </w:p>
    <w:p w14:paraId="2527C5B7" w14:textId="77777777" w:rsidR="0082134D" w:rsidRPr="003D6EE7" w:rsidRDefault="0082134D" w:rsidP="00844CAC">
      <w:pPr>
        <w:pStyle w:val="Sansinterligne"/>
        <w:jc w:val="both"/>
        <w:rPr>
          <w:rFonts w:ascii="Arial" w:hAnsi="Arial" w:cs="Arial"/>
          <w:u w:val="single"/>
          <w:lang w:val="fr-FR"/>
        </w:rPr>
      </w:pPr>
      <w:r w:rsidRPr="003D6EE7">
        <w:rPr>
          <w:rFonts w:ascii="Arial" w:hAnsi="Arial" w:cs="Arial"/>
          <w:u w:val="single"/>
          <w:lang w:val="fr-FR"/>
        </w:rPr>
        <w:t>Remarque</w:t>
      </w:r>
    </w:p>
    <w:p w14:paraId="01D8B994" w14:textId="77777777" w:rsidR="0082134D" w:rsidRDefault="0082134D" w:rsidP="00844CAC">
      <w:pPr>
        <w:pStyle w:val="Sansinterligne"/>
        <w:jc w:val="both"/>
        <w:rPr>
          <w:rFonts w:ascii="Arial" w:hAnsi="Arial" w:cs="Arial"/>
          <w:lang w:val="fr-FR"/>
        </w:rPr>
      </w:pPr>
      <w:r>
        <w:rPr>
          <w:rFonts w:ascii="Arial" w:hAnsi="Arial" w:cs="Arial"/>
          <w:lang w:val="fr-FR"/>
        </w:rPr>
        <w:t xml:space="preserve">L’encombrement spectral d’un signal déterministe est obtenu par </w:t>
      </w:r>
      <w:r w:rsidR="005F6CCE">
        <w:rPr>
          <w:rFonts w:ascii="Arial" w:hAnsi="Arial" w:cs="Arial"/>
          <w:lang w:val="fr-FR"/>
        </w:rPr>
        <w:t xml:space="preserve">l’outil </w:t>
      </w:r>
      <w:r w:rsidRPr="005F6CCE">
        <w:rPr>
          <w:rFonts w:ascii="Arial" w:hAnsi="Arial" w:cs="Arial"/>
          <w:b/>
          <w:i/>
          <w:lang w:val="fr-FR"/>
        </w:rPr>
        <w:t>transformée de Fourier</w:t>
      </w:r>
      <w:r>
        <w:rPr>
          <w:rFonts w:ascii="Arial" w:hAnsi="Arial" w:cs="Arial"/>
          <w:lang w:val="fr-FR"/>
        </w:rPr>
        <w:t>.</w:t>
      </w:r>
    </w:p>
    <w:p w14:paraId="725409CD" w14:textId="77777777" w:rsidR="0082134D" w:rsidRPr="0082134D" w:rsidRDefault="0082134D" w:rsidP="00844CAC">
      <w:pPr>
        <w:pStyle w:val="Sansinterligne"/>
        <w:jc w:val="both"/>
        <w:rPr>
          <w:rFonts w:ascii="Arial" w:hAnsi="Arial" w:cs="Arial"/>
          <w:lang w:val="fr-FR"/>
        </w:rPr>
      </w:pPr>
      <w:r>
        <w:rPr>
          <w:rFonts w:ascii="Arial" w:hAnsi="Arial" w:cs="Arial"/>
          <w:lang w:val="fr-FR"/>
        </w:rPr>
        <w:t xml:space="preserve">Le signal numérique généré par le codeur ne fait pas partie de la famille des signaux déterministes, mais des </w:t>
      </w:r>
      <w:r w:rsidRPr="0082134D">
        <w:rPr>
          <w:rFonts w:ascii="Arial" w:hAnsi="Arial" w:cs="Arial"/>
          <w:b/>
          <w:i/>
          <w:lang w:val="fr-FR"/>
        </w:rPr>
        <w:t>signaux aléatoires</w:t>
      </w:r>
      <w:r>
        <w:rPr>
          <w:rFonts w:ascii="Arial" w:hAnsi="Arial" w:cs="Arial"/>
          <w:lang w:val="fr-FR"/>
        </w:rPr>
        <w:t xml:space="preserve">, et pour déterminer l’encombrement spectral de ce type de signal, on en calcule sa </w:t>
      </w:r>
      <w:r w:rsidRPr="0082134D">
        <w:rPr>
          <w:rFonts w:ascii="Arial" w:hAnsi="Arial" w:cs="Arial"/>
          <w:b/>
          <w:i/>
          <w:lang w:val="fr-FR"/>
        </w:rPr>
        <w:t>densité spectrale de puissance</w:t>
      </w:r>
      <w:r>
        <w:rPr>
          <w:rFonts w:ascii="Arial" w:hAnsi="Arial" w:cs="Arial"/>
          <w:lang w:val="fr-FR"/>
        </w:rPr>
        <w:t xml:space="preserve">. D’où l’appellation </w:t>
      </w:r>
      <w:r w:rsidRPr="001C6B7F">
        <w:rPr>
          <w:rFonts w:ascii="Arial" w:hAnsi="Arial" w:cs="Arial"/>
          <w:b/>
          <w:i/>
          <w:lang w:val="fr-FR"/>
        </w:rPr>
        <w:t>DSP</w:t>
      </w:r>
      <w:r w:rsidR="001C6B7F" w:rsidRPr="001C6B7F">
        <w:rPr>
          <w:rFonts w:ascii="Arial" w:hAnsi="Arial" w:cs="Arial"/>
          <w:lang w:val="fr-FR"/>
        </w:rPr>
        <w:t xml:space="preserve"> proposée page suivante.</w:t>
      </w:r>
    </w:p>
    <w:p w14:paraId="1D08EFAB" w14:textId="77777777" w:rsidR="00607DB3" w:rsidRDefault="00607DB3" w:rsidP="00066B1B">
      <w:pPr>
        <w:pStyle w:val="Sansinterligne"/>
        <w:rPr>
          <w:rFonts w:ascii="Arial" w:hAnsi="Arial" w:cs="Arial"/>
          <w:lang w:val="fr-FR"/>
        </w:rPr>
      </w:pPr>
    </w:p>
    <w:p w14:paraId="7ADF36C7" w14:textId="77777777" w:rsidR="00607DB3" w:rsidRDefault="00D623E2" w:rsidP="00607DB3">
      <w:pPr>
        <w:pStyle w:val="Sansinterligne"/>
        <w:jc w:val="center"/>
      </w:pPr>
      <w:r>
        <w:object w:dxaOrig="18547" w:dyaOrig="4974" w14:anchorId="2E934769">
          <v:shape id="_x0000_i1028" type="#_x0000_t75" style="width:498pt;height:133.2pt" o:ole="">
            <v:imagedata r:id="rId19" o:title=""/>
          </v:shape>
          <o:OLEObject Type="Embed" ProgID="CorelDESIGNER.Graphic.16" ShapeID="_x0000_i1028" DrawAspect="Content" ObjectID="_1750185431" r:id="rId20"/>
        </w:object>
      </w:r>
    </w:p>
    <w:p w14:paraId="60457151" w14:textId="77777777" w:rsidR="005B5E89" w:rsidRDefault="005B5E89" w:rsidP="00607DB3">
      <w:pPr>
        <w:pStyle w:val="Sansinterligne"/>
        <w:jc w:val="center"/>
      </w:pPr>
    </w:p>
    <w:p w14:paraId="63192889" w14:textId="77777777" w:rsidR="005B5E89" w:rsidRDefault="00D623E2" w:rsidP="00607DB3">
      <w:pPr>
        <w:pStyle w:val="Sansinterligne"/>
        <w:jc w:val="center"/>
        <w:rPr>
          <w:rFonts w:ascii="Arial" w:hAnsi="Arial" w:cs="Arial"/>
          <w:lang w:val="fr-FR"/>
        </w:rPr>
      </w:pPr>
      <w:r>
        <w:object w:dxaOrig="18547" w:dyaOrig="4974" w14:anchorId="63276494">
          <v:shape id="_x0000_i1029" type="#_x0000_t75" style="width:498pt;height:133.2pt" o:ole="">
            <v:imagedata r:id="rId21" o:title=""/>
          </v:shape>
          <o:OLEObject Type="Embed" ProgID="CorelDESIGNER.Graphic.16" ShapeID="_x0000_i1029" DrawAspect="Content" ObjectID="_1750185432" r:id="rId22"/>
        </w:object>
      </w:r>
    </w:p>
    <w:p w14:paraId="5734F020" w14:textId="77777777" w:rsidR="00066B1B" w:rsidRDefault="00066B1B" w:rsidP="00066B1B">
      <w:pPr>
        <w:pStyle w:val="Sansinterligne"/>
        <w:rPr>
          <w:rFonts w:ascii="Arial" w:hAnsi="Arial" w:cs="Arial"/>
          <w:lang w:val="fr-FR"/>
        </w:rPr>
      </w:pPr>
    </w:p>
    <w:p w14:paraId="24ECEC18" w14:textId="77777777" w:rsidR="00066B1B" w:rsidRDefault="00D623E2" w:rsidP="005A20AF">
      <w:pPr>
        <w:pStyle w:val="Sansinterligne"/>
        <w:jc w:val="center"/>
      </w:pPr>
      <w:r>
        <w:object w:dxaOrig="18547" w:dyaOrig="4990" w14:anchorId="794A6F02">
          <v:shape id="_x0000_i1030" type="#_x0000_t75" style="width:498pt;height:134.1pt" o:ole="">
            <v:imagedata r:id="rId23" o:title=""/>
          </v:shape>
          <o:OLEObject Type="Embed" ProgID="CorelDESIGNER.Graphic.16" ShapeID="_x0000_i1030" DrawAspect="Content" ObjectID="_1750185433" r:id="rId24"/>
        </w:object>
      </w:r>
    </w:p>
    <w:p w14:paraId="302A20D9" w14:textId="77777777" w:rsidR="005A20AF" w:rsidRPr="002644D4" w:rsidRDefault="005A20AF" w:rsidP="005A20AF">
      <w:pPr>
        <w:pStyle w:val="Sansinterligne"/>
        <w:jc w:val="center"/>
        <w:rPr>
          <w:rFonts w:ascii="Arial" w:hAnsi="Arial" w:cs="Arial"/>
        </w:rPr>
      </w:pPr>
    </w:p>
    <w:p w14:paraId="5B3AED49" w14:textId="77777777" w:rsidR="002644D4" w:rsidRPr="002644D4" w:rsidRDefault="002644D4" w:rsidP="002644D4">
      <w:pPr>
        <w:pStyle w:val="Sansinterligne"/>
        <w:jc w:val="both"/>
        <w:rPr>
          <w:rFonts w:ascii="Arial" w:hAnsi="Arial" w:cs="Arial"/>
          <w:lang w:val="fr-FR"/>
        </w:rPr>
      </w:pPr>
      <w:r w:rsidRPr="002644D4">
        <w:rPr>
          <w:rFonts w:ascii="Arial" w:hAnsi="Arial" w:cs="Arial"/>
          <w:lang w:val="fr-FR"/>
        </w:rPr>
        <w:t xml:space="preserve">Le signal d’horloge est généré </w:t>
      </w:r>
      <w:r w:rsidRPr="00CB6543">
        <w:rPr>
          <w:rFonts w:ascii="Arial" w:hAnsi="Arial" w:cs="Arial"/>
          <w:i/>
          <w:u w:val="single"/>
          <w:lang w:val="fr-FR"/>
        </w:rPr>
        <w:t>en interne</w:t>
      </w:r>
      <w:r>
        <w:rPr>
          <w:rFonts w:ascii="Arial" w:hAnsi="Arial" w:cs="Arial"/>
          <w:lang w:val="fr-FR"/>
        </w:rPr>
        <w:t xml:space="preserve"> par le codeur, et permet de </w:t>
      </w:r>
      <w:r w:rsidR="0047713E">
        <w:rPr>
          <w:rFonts w:ascii="Arial" w:hAnsi="Arial" w:cs="Arial"/>
          <w:lang w:val="fr-FR"/>
        </w:rPr>
        <w:t>définir</w:t>
      </w:r>
      <w:r w:rsidR="0016553F">
        <w:rPr>
          <w:rFonts w:ascii="Arial" w:hAnsi="Arial" w:cs="Arial"/>
          <w:lang w:val="fr-FR"/>
        </w:rPr>
        <w:t xml:space="preserve"> le débit de transmission et de </w:t>
      </w:r>
      <w:r>
        <w:rPr>
          <w:rFonts w:ascii="Arial" w:hAnsi="Arial" w:cs="Arial"/>
          <w:lang w:val="fr-FR"/>
        </w:rPr>
        <w:t>cadencer le signal numérique</w:t>
      </w:r>
      <w:r w:rsidR="0016553F">
        <w:rPr>
          <w:rFonts w:ascii="Arial" w:hAnsi="Arial" w:cs="Arial"/>
          <w:lang w:val="fr-FR"/>
        </w:rPr>
        <w:t xml:space="preserve"> en conséquence, mais </w:t>
      </w:r>
      <w:r w:rsidR="0016553F" w:rsidRPr="00CB6543">
        <w:rPr>
          <w:rFonts w:ascii="Arial" w:hAnsi="Arial" w:cs="Arial"/>
          <w:i/>
          <w:u w:val="single"/>
          <w:lang w:val="fr-FR"/>
        </w:rPr>
        <w:t>il n’</w:t>
      </w:r>
      <w:r w:rsidR="00CB6543" w:rsidRPr="00CB6543">
        <w:rPr>
          <w:rFonts w:ascii="Arial" w:hAnsi="Arial" w:cs="Arial"/>
          <w:i/>
          <w:u w:val="single"/>
          <w:lang w:val="fr-FR"/>
        </w:rPr>
        <w:t xml:space="preserve">est </w:t>
      </w:r>
      <w:r w:rsidR="0016553F" w:rsidRPr="00CB6543">
        <w:rPr>
          <w:rFonts w:ascii="Arial" w:hAnsi="Arial" w:cs="Arial"/>
          <w:i/>
          <w:u w:val="single"/>
          <w:lang w:val="fr-FR"/>
        </w:rPr>
        <w:t>pas transmis au dispositif de réception</w:t>
      </w:r>
      <w:r>
        <w:rPr>
          <w:rFonts w:ascii="Arial" w:hAnsi="Arial" w:cs="Arial"/>
          <w:lang w:val="fr-FR"/>
        </w:rPr>
        <w:t>.</w:t>
      </w:r>
    </w:p>
    <w:p w14:paraId="7EADFC28" w14:textId="77777777" w:rsidR="002644D4" w:rsidRDefault="002644D4" w:rsidP="002644D4">
      <w:pPr>
        <w:pStyle w:val="Sansinterligne"/>
        <w:jc w:val="both"/>
        <w:rPr>
          <w:rFonts w:ascii="Arial" w:hAnsi="Arial" w:cs="Arial"/>
          <w:lang w:val="fr-FR"/>
        </w:rPr>
      </w:pPr>
    </w:p>
    <w:p w14:paraId="73AF8749" w14:textId="77777777" w:rsidR="002049DA" w:rsidRDefault="002049DA" w:rsidP="002644D4">
      <w:pPr>
        <w:pStyle w:val="Sansinterligne"/>
        <w:jc w:val="both"/>
        <w:rPr>
          <w:rFonts w:ascii="Arial" w:hAnsi="Arial" w:cs="Arial"/>
          <w:lang w:val="fr-FR"/>
        </w:rPr>
      </w:pPr>
    </w:p>
    <w:p w14:paraId="2FE5E5FE" w14:textId="77777777" w:rsidR="002049DA" w:rsidRPr="002049DA" w:rsidRDefault="002049DA" w:rsidP="002644D4">
      <w:pPr>
        <w:pStyle w:val="Sansinterligne"/>
        <w:jc w:val="both"/>
        <w:rPr>
          <w:rFonts w:ascii="Arial" w:hAnsi="Arial" w:cs="Arial"/>
          <w:u w:val="single"/>
          <w:lang w:val="fr-FR"/>
        </w:rPr>
      </w:pPr>
      <w:r w:rsidRPr="002049DA">
        <w:rPr>
          <w:rFonts w:ascii="Arial" w:hAnsi="Arial" w:cs="Arial"/>
          <w:u w:val="single"/>
          <w:lang w:val="fr-FR"/>
        </w:rPr>
        <w:t xml:space="preserve">L’efficacité spectrale </w:t>
      </w:r>
      <w:r>
        <w:rPr>
          <w:rFonts w:ascii="Arial" w:hAnsi="Arial" w:cs="Arial"/>
          <w:u w:val="single"/>
          <w:lang w:val="fr-FR"/>
        </w:rPr>
        <w:t>des différents types de codages</w:t>
      </w:r>
    </w:p>
    <w:p w14:paraId="21B51F76" w14:textId="77777777" w:rsidR="00CB6543" w:rsidRDefault="00434A8A" w:rsidP="002644D4">
      <w:pPr>
        <w:pStyle w:val="Sansinterligne"/>
        <w:jc w:val="both"/>
        <w:rPr>
          <w:rFonts w:ascii="Arial" w:eastAsiaTheme="minorEastAsia" w:hAnsi="Arial" w:cs="Arial"/>
          <w:lang w:val="fr-FR"/>
        </w:rPr>
      </w:pPr>
      <w:r>
        <w:rPr>
          <w:rFonts w:ascii="Arial" w:hAnsi="Arial" w:cs="Arial"/>
          <w:lang w:val="fr-FR"/>
        </w:rPr>
        <w:t>L’enveloppe</w:t>
      </w:r>
      <w:r w:rsidR="00CB6543">
        <w:rPr>
          <w:rFonts w:ascii="Arial" w:hAnsi="Arial" w:cs="Arial"/>
          <w:lang w:val="fr-FR"/>
        </w:rPr>
        <w:t xml:space="preserve"> s</w:t>
      </w:r>
      <w:r>
        <w:rPr>
          <w:rFonts w:ascii="Arial" w:hAnsi="Arial" w:cs="Arial"/>
          <w:lang w:val="fr-FR"/>
        </w:rPr>
        <w:t xml:space="preserve">pectrale du signal codé NRZ correspond à la valeur absolue de la fonction </w:t>
      </w:r>
      <w:r w:rsidRPr="00434A8A">
        <w:rPr>
          <w:rFonts w:ascii="Arial" w:hAnsi="Arial" w:cs="Arial"/>
          <w:b/>
          <w:lang w:val="fr-FR"/>
        </w:rPr>
        <w:t>sinus cardinal</w:t>
      </w:r>
      <w:r w:rsidR="00CB6543">
        <w:rPr>
          <w:rFonts w:ascii="Arial" w:hAnsi="Arial" w:cs="Arial"/>
          <w:lang w:val="fr-FR"/>
        </w:rPr>
        <w:t xml:space="preserve"> </w:t>
      </w:r>
      <m:oMath>
        <m:d>
          <m:dPr>
            <m:begChr m:val="|"/>
            <m:endChr m:val="|"/>
            <m:ctrlPr>
              <w:rPr>
                <w:rFonts w:ascii="Cambria Math" w:hAnsi="Cambria Math" w:cs="Arial"/>
                <w:b/>
                <w:i/>
                <w:lang w:val="fr-FR"/>
              </w:rPr>
            </m:ctrlPr>
          </m:dPr>
          <m:e>
            <m:r>
              <m:rPr>
                <m:sty m:val="bi"/>
              </m:rPr>
              <w:rPr>
                <w:rFonts w:ascii="Cambria Math" w:hAnsi="Cambria Math" w:cs="Arial"/>
                <w:lang w:val="fr-FR"/>
              </w:rPr>
              <m:t>sinc(x)</m:t>
            </m:r>
          </m:e>
        </m:d>
        <m:r>
          <m:rPr>
            <m:sty m:val="bi"/>
          </m:rPr>
          <w:rPr>
            <w:rFonts w:ascii="Cambria Math" w:hAnsi="Cambria Math" w:cs="Arial"/>
            <w:lang w:val="fr-FR"/>
          </w:rPr>
          <m:t>=</m:t>
        </m:r>
        <m:d>
          <m:dPr>
            <m:begChr m:val="|"/>
            <m:endChr m:val="|"/>
            <m:ctrlPr>
              <w:rPr>
                <w:rFonts w:ascii="Cambria Math" w:hAnsi="Cambria Math" w:cs="Arial"/>
                <w:b/>
                <w:i/>
                <w:lang w:val="fr-FR"/>
              </w:rPr>
            </m:ctrlPr>
          </m:dPr>
          <m:e>
            <m:f>
              <m:fPr>
                <m:ctrlPr>
                  <w:rPr>
                    <w:rFonts w:ascii="Cambria Math" w:hAnsi="Cambria Math" w:cs="Arial"/>
                    <w:b/>
                    <w:i/>
                    <w:lang w:val="fr-FR"/>
                  </w:rPr>
                </m:ctrlPr>
              </m:fPr>
              <m:num>
                <m:r>
                  <m:rPr>
                    <m:sty m:val="b"/>
                  </m:rPr>
                  <w:rPr>
                    <w:rFonts w:ascii="Cambria Math" w:hAnsi="Cambria Math" w:cs="Arial"/>
                    <w:lang w:val="fr-FR"/>
                  </w:rPr>
                  <m:t>sin⁡</m:t>
                </m:r>
                <m:r>
                  <m:rPr>
                    <m:sty m:val="bi"/>
                  </m:rPr>
                  <w:rPr>
                    <w:rFonts w:ascii="Cambria Math" w:hAnsi="Cambria Math" w:cs="Arial"/>
                    <w:lang w:val="fr-FR"/>
                  </w:rPr>
                  <m:t>(x)</m:t>
                </m:r>
              </m:num>
              <m:den>
                <m:r>
                  <m:rPr>
                    <m:sty m:val="bi"/>
                  </m:rPr>
                  <w:rPr>
                    <w:rFonts w:ascii="Cambria Math" w:hAnsi="Cambria Math" w:cs="Arial"/>
                    <w:lang w:val="fr-FR"/>
                  </w:rPr>
                  <m:t>x</m:t>
                </m:r>
              </m:den>
            </m:f>
          </m:e>
        </m:d>
      </m:oMath>
      <w:r>
        <w:rPr>
          <w:rFonts w:ascii="Arial" w:eastAsiaTheme="minorEastAsia" w:hAnsi="Arial" w:cs="Arial"/>
          <w:lang w:val="fr-FR"/>
        </w:rPr>
        <w:t xml:space="preserve"> qui a la propriété de s’annuler pour chaque valeur de fréquence multiple de </w:t>
      </w:r>
      <w:r w:rsidRPr="00355F6D">
        <w:rPr>
          <w:rFonts w:ascii="Arial" w:eastAsiaTheme="minorEastAsia" w:hAnsi="Arial" w:cs="Arial"/>
          <w:b/>
          <w:lang w:val="fr-FR"/>
        </w:rPr>
        <w:t>1/Tb</w:t>
      </w:r>
      <w:r>
        <w:rPr>
          <w:rFonts w:ascii="Arial" w:eastAsiaTheme="minorEastAsia" w:hAnsi="Arial" w:cs="Arial"/>
          <w:lang w:val="fr-FR"/>
        </w:rPr>
        <w:t>.</w:t>
      </w:r>
    </w:p>
    <w:p w14:paraId="3C84B1B5" w14:textId="77777777" w:rsidR="0047713E" w:rsidRDefault="0047713E" w:rsidP="002644D4">
      <w:pPr>
        <w:pStyle w:val="Sansinterligne"/>
        <w:jc w:val="both"/>
        <w:rPr>
          <w:rFonts w:ascii="Arial" w:hAnsi="Arial" w:cs="Arial"/>
          <w:lang w:val="fr-FR"/>
        </w:rPr>
      </w:pPr>
      <w:r>
        <w:rPr>
          <w:rFonts w:ascii="Arial" w:eastAsiaTheme="minorEastAsia" w:hAnsi="Arial" w:cs="Arial"/>
          <w:lang w:val="fr-FR"/>
        </w:rPr>
        <w:t xml:space="preserve">L’enveloppe spectrale des deux autres signaux numériques codés Manchester et RZ n’est pas mathématiquement parlant la valeur absolue d’un sinus cardinal, mais une forme dérivée, qui s’annule </w:t>
      </w:r>
      <w:r w:rsidR="002049DA">
        <w:rPr>
          <w:rFonts w:ascii="Arial" w:eastAsiaTheme="minorEastAsia" w:hAnsi="Arial" w:cs="Arial"/>
          <w:lang w:val="fr-FR"/>
        </w:rPr>
        <w:t xml:space="preserve">quant à elle </w:t>
      </w:r>
      <w:r>
        <w:rPr>
          <w:rFonts w:ascii="Arial" w:eastAsiaTheme="minorEastAsia" w:hAnsi="Arial" w:cs="Arial"/>
          <w:lang w:val="fr-FR"/>
        </w:rPr>
        <w:t xml:space="preserve">toutes les valeurs de fréquences multiples de </w:t>
      </w:r>
      <w:r w:rsidRPr="00355F6D">
        <w:rPr>
          <w:rFonts w:ascii="Arial" w:eastAsiaTheme="minorEastAsia" w:hAnsi="Arial" w:cs="Arial"/>
          <w:b/>
          <w:lang w:val="fr-FR"/>
        </w:rPr>
        <w:t>2/Tb</w:t>
      </w:r>
      <w:r>
        <w:rPr>
          <w:rFonts w:ascii="Arial" w:eastAsiaTheme="minorEastAsia" w:hAnsi="Arial" w:cs="Arial"/>
          <w:lang w:val="fr-FR"/>
        </w:rPr>
        <w:t>.</w:t>
      </w:r>
    </w:p>
    <w:p w14:paraId="49A23D4D" w14:textId="77777777" w:rsidR="00CB6543" w:rsidRDefault="00CB6543" w:rsidP="002644D4">
      <w:pPr>
        <w:pStyle w:val="Sansinterligne"/>
        <w:jc w:val="both"/>
        <w:rPr>
          <w:rFonts w:ascii="Arial" w:hAnsi="Arial" w:cs="Arial"/>
          <w:lang w:val="fr-FR"/>
        </w:rPr>
      </w:pPr>
      <w:r>
        <w:rPr>
          <w:rFonts w:ascii="Arial" w:hAnsi="Arial" w:cs="Arial"/>
          <w:lang w:val="fr-FR"/>
        </w:rPr>
        <w:t xml:space="preserve">Nous avons limité la représentation spectrale du signal numérique à la fréquence f = 4/Tb, mais il est clair que le spectre de chacun des trois signaux numériques </w:t>
      </w:r>
      <w:r w:rsidRPr="0047713E">
        <w:rPr>
          <w:rFonts w:ascii="Arial" w:hAnsi="Arial" w:cs="Arial"/>
          <w:i/>
          <w:u w:val="single"/>
          <w:lang w:val="fr-FR"/>
        </w:rPr>
        <w:t>est infini</w:t>
      </w:r>
      <w:r w:rsidR="0047713E">
        <w:rPr>
          <w:rFonts w:ascii="Arial" w:hAnsi="Arial" w:cs="Arial"/>
          <w:lang w:val="fr-FR"/>
        </w:rPr>
        <w:t>, même si</w:t>
      </w:r>
      <w:r>
        <w:rPr>
          <w:rFonts w:ascii="Arial" w:hAnsi="Arial" w:cs="Arial"/>
          <w:lang w:val="fr-FR"/>
        </w:rPr>
        <w:t xml:space="preserve"> l’amplitude des composantes spectrales diminue fortement avec la fréquence</w:t>
      </w:r>
      <w:r w:rsidR="0047713E">
        <w:rPr>
          <w:rFonts w:ascii="Arial" w:hAnsi="Arial" w:cs="Arial"/>
          <w:lang w:val="fr-FR"/>
        </w:rPr>
        <w:t>.</w:t>
      </w:r>
    </w:p>
    <w:p w14:paraId="701696ED" w14:textId="77777777" w:rsidR="0047713E" w:rsidRDefault="0047713E" w:rsidP="002644D4">
      <w:pPr>
        <w:pStyle w:val="Sansinterligne"/>
        <w:jc w:val="both"/>
        <w:rPr>
          <w:rFonts w:ascii="Arial" w:hAnsi="Arial" w:cs="Arial"/>
          <w:lang w:val="fr-FR"/>
        </w:rPr>
      </w:pPr>
      <w:r>
        <w:rPr>
          <w:rFonts w:ascii="Arial" w:hAnsi="Arial" w:cs="Arial"/>
          <w:lang w:val="fr-FR"/>
        </w:rPr>
        <w:t>On montre</w:t>
      </w:r>
      <w:r w:rsidR="002049DA">
        <w:rPr>
          <w:rFonts w:ascii="Arial" w:hAnsi="Arial" w:cs="Arial"/>
          <w:lang w:val="fr-FR"/>
        </w:rPr>
        <w:t xml:space="preserve"> d’ailleurs</w:t>
      </w:r>
      <w:r w:rsidR="0004044F">
        <w:rPr>
          <w:rFonts w:ascii="Arial" w:hAnsi="Arial" w:cs="Arial"/>
          <w:lang w:val="fr-FR"/>
        </w:rPr>
        <w:t>, comme indiqué sur les figures, qu’environ 90% des composantes spectrales se retrouvent dans le lobe principal du sinus cardinal.</w:t>
      </w:r>
      <w:r w:rsidR="00355F6D">
        <w:rPr>
          <w:rFonts w:ascii="Arial" w:hAnsi="Arial" w:cs="Arial"/>
          <w:lang w:val="fr-FR"/>
        </w:rPr>
        <w:t xml:space="preserve"> </w:t>
      </w:r>
    </w:p>
    <w:p w14:paraId="2DA8E7C7" w14:textId="77777777" w:rsidR="005A20AF" w:rsidRDefault="002644D4" w:rsidP="002644D4">
      <w:pPr>
        <w:pStyle w:val="Sansinterligne"/>
        <w:jc w:val="both"/>
        <w:rPr>
          <w:rFonts w:ascii="Arial" w:hAnsi="Arial" w:cs="Arial"/>
          <w:lang w:val="fr-FR"/>
        </w:rPr>
      </w:pPr>
      <w:r w:rsidRPr="002644D4">
        <w:rPr>
          <w:rFonts w:ascii="Arial" w:hAnsi="Arial" w:cs="Arial"/>
          <w:lang w:val="fr-FR"/>
        </w:rPr>
        <w:lastRenderedPageBreak/>
        <w:t>On constate que le signal numérique issu des c</w:t>
      </w:r>
      <w:r>
        <w:rPr>
          <w:rFonts w:ascii="Arial" w:hAnsi="Arial" w:cs="Arial"/>
          <w:lang w:val="fr-FR"/>
        </w:rPr>
        <w:t>odages Manchester et RZ change</w:t>
      </w:r>
      <w:r w:rsidRPr="002644D4">
        <w:rPr>
          <w:rFonts w:ascii="Arial" w:hAnsi="Arial" w:cs="Arial"/>
          <w:lang w:val="fr-FR"/>
        </w:rPr>
        <w:t xml:space="preserve"> de nive</w:t>
      </w:r>
      <w:r>
        <w:rPr>
          <w:rFonts w:ascii="Arial" w:hAnsi="Arial" w:cs="Arial"/>
          <w:lang w:val="fr-FR"/>
        </w:rPr>
        <w:t>a</w:t>
      </w:r>
      <w:r w:rsidRPr="002644D4">
        <w:rPr>
          <w:rFonts w:ascii="Arial" w:hAnsi="Arial" w:cs="Arial"/>
          <w:lang w:val="fr-FR"/>
        </w:rPr>
        <w:t>u logique</w:t>
      </w:r>
      <w:r w:rsidR="00454A09">
        <w:rPr>
          <w:rFonts w:ascii="Arial" w:hAnsi="Arial" w:cs="Arial"/>
          <w:lang w:val="fr-FR"/>
        </w:rPr>
        <w:t xml:space="preserve"> « deux </w:t>
      </w:r>
      <w:r>
        <w:rPr>
          <w:rFonts w:ascii="Arial" w:hAnsi="Arial" w:cs="Arial"/>
          <w:lang w:val="fr-FR"/>
        </w:rPr>
        <w:t xml:space="preserve">fois plus souvent » que celui issu du codage NRZ, ce qui explique que l’encombrement spectral </w:t>
      </w:r>
      <w:r w:rsidR="00355F6D">
        <w:rPr>
          <w:rFonts w:ascii="Arial" w:hAnsi="Arial" w:cs="Arial"/>
          <w:lang w:val="fr-FR"/>
        </w:rPr>
        <w:t>occupé par le lobe principal des signaux</w:t>
      </w:r>
      <w:r>
        <w:rPr>
          <w:rFonts w:ascii="Arial" w:hAnsi="Arial" w:cs="Arial"/>
          <w:lang w:val="fr-FR"/>
        </w:rPr>
        <w:t xml:space="preserve"> codé</w:t>
      </w:r>
      <w:r w:rsidR="00355F6D">
        <w:rPr>
          <w:rFonts w:ascii="Arial" w:hAnsi="Arial" w:cs="Arial"/>
          <w:lang w:val="fr-FR"/>
        </w:rPr>
        <w:t>s</w:t>
      </w:r>
      <w:r>
        <w:rPr>
          <w:rFonts w:ascii="Arial" w:hAnsi="Arial" w:cs="Arial"/>
          <w:lang w:val="fr-FR"/>
        </w:rPr>
        <w:t xml:space="preserve"> Manchester ou RZ soit deux fois plus large que celui du signal codé NRZ.</w:t>
      </w:r>
    </w:p>
    <w:p w14:paraId="43D08380" w14:textId="23003CF0" w:rsidR="00E30B90" w:rsidRDefault="00E30B90" w:rsidP="002644D4">
      <w:pPr>
        <w:pStyle w:val="Sansinterligne"/>
        <w:jc w:val="both"/>
        <w:rPr>
          <w:rFonts w:ascii="Arial" w:hAnsi="Arial" w:cs="Arial"/>
          <w:lang w:val="fr-FR"/>
        </w:rPr>
      </w:pPr>
      <w:r>
        <w:rPr>
          <w:rFonts w:ascii="Arial" w:hAnsi="Arial" w:cs="Arial"/>
          <w:lang w:val="fr-FR"/>
        </w:rPr>
        <w:t xml:space="preserve">D’un point de vue spectral, </w:t>
      </w:r>
      <w:r w:rsidR="00355F6D">
        <w:rPr>
          <w:rFonts w:ascii="Arial" w:hAnsi="Arial" w:cs="Arial"/>
          <w:lang w:val="fr-FR"/>
        </w:rPr>
        <w:t xml:space="preserve">si l’on s’autorise l’approximation selon laquelle la totalité de la puissance spectrale est transmise dans le lobe principal de la </w:t>
      </w:r>
      <w:r w:rsidR="002049DA">
        <w:rPr>
          <w:rFonts w:ascii="Arial" w:hAnsi="Arial" w:cs="Arial"/>
          <w:lang w:val="fr-FR"/>
        </w:rPr>
        <w:t xml:space="preserve">DSP (erreur de l’ordre de 10%), </w:t>
      </w:r>
      <w:r>
        <w:rPr>
          <w:rFonts w:ascii="Arial" w:hAnsi="Arial" w:cs="Arial"/>
          <w:lang w:val="fr-FR"/>
        </w:rPr>
        <w:t>le codage NRZ est préférable aux deux autres types de codage car il « consomme</w:t>
      </w:r>
      <w:r w:rsidR="00ED205E">
        <w:rPr>
          <w:rFonts w:ascii="Arial" w:hAnsi="Arial" w:cs="Arial"/>
          <w:lang w:val="fr-FR"/>
        </w:rPr>
        <w:t> »</w:t>
      </w:r>
      <w:r>
        <w:rPr>
          <w:rFonts w:ascii="Arial" w:hAnsi="Arial" w:cs="Arial"/>
          <w:lang w:val="fr-FR"/>
        </w:rPr>
        <w:t xml:space="preserve"> deux fois moins de bande passante.</w:t>
      </w:r>
      <w:r w:rsidR="00355F6D">
        <w:rPr>
          <w:rFonts w:ascii="Arial" w:hAnsi="Arial" w:cs="Arial"/>
          <w:lang w:val="fr-FR"/>
        </w:rPr>
        <w:t xml:space="preserve"> On dit que </w:t>
      </w:r>
      <w:r w:rsidR="00355F6D" w:rsidRPr="002049DA">
        <w:rPr>
          <w:rFonts w:ascii="Arial" w:hAnsi="Arial" w:cs="Arial"/>
          <w:b/>
          <w:i/>
          <w:lang w:val="fr-FR"/>
        </w:rPr>
        <w:t>l’efficacité spectrale</w:t>
      </w:r>
      <w:r w:rsidR="00355F6D">
        <w:rPr>
          <w:rFonts w:ascii="Arial" w:hAnsi="Arial" w:cs="Arial"/>
          <w:lang w:val="fr-FR"/>
        </w:rPr>
        <w:t xml:space="preserve"> du signal codé NRZ est 2 fois plus élevée que celle des deux autres signaux.</w:t>
      </w:r>
    </w:p>
    <w:p w14:paraId="3151A6E8" w14:textId="77777777" w:rsidR="00E30B90" w:rsidRDefault="00E30B90" w:rsidP="002644D4">
      <w:pPr>
        <w:pStyle w:val="Sansinterligne"/>
        <w:jc w:val="both"/>
        <w:rPr>
          <w:rFonts w:ascii="Arial" w:hAnsi="Arial" w:cs="Arial"/>
          <w:lang w:val="fr-FR"/>
        </w:rPr>
      </w:pPr>
    </w:p>
    <w:p w14:paraId="247CF138" w14:textId="77777777" w:rsidR="00DB48DD" w:rsidRPr="00DB48DD" w:rsidRDefault="00DB48DD" w:rsidP="002644D4">
      <w:pPr>
        <w:pStyle w:val="Sansinterligne"/>
        <w:jc w:val="both"/>
        <w:rPr>
          <w:rFonts w:ascii="Arial" w:hAnsi="Arial" w:cs="Arial"/>
          <w:u w:val="single"/>
          <w:lang w:val="fr-FR"/>
        </w:rPr>
      </w:pPr>
      <w:r w:rsidRPr="00DB48DD">
        <w:rPr>
          <w:rFonts w:ascii="Arial" w:hAnsi="Arial" w:cs="Arial"/>
          <w:u w:val="single"/>
          <w:lang w:val="fr-FR"/>
        </w:rPr>
        <w:t>La composante continue du signal numérique issu des différents types de codeurs</w:t>
      </w:r>
    </w:p>
    <w:p w14:paraId="683EAA23" w14:textId="580F7772" w:rsidR="002049DA" w:rsidRDefault="00E30B90" w:rsidP="002644D4">
      <w:pPr>
        <w:pStyle w:val="Sansinterligne"/>
        <w:jc w:val="both"/>
        <w:rPr>
          <w:rFonts w:ascii="Arial" w:hAnsi="Arial" w:cs="Arial"/>
          <w:lang w:val="fr-FR"/>
        </w:rPr>
      </w:pPr>
      <w:r>
        <w:rPr>
          <w:rFonts w:ascii="Arial" w:hAnsi="Arial" w:cs="Arial"/>
          <w:lang w:val="fr-FR"/>
        </w:rPr>
        <w:t>Le signal issu du codage Manchester, contrairement aux deux autres types de codage, présente, sur une durée d’observation suffisamment longue, une valeur moyenne nulle</w:t>
      </w:r>
      <w:r w:rsidR="00454A09">
        <w:rPr>
          <w:rFonts w:ascii="Arial" w:hAnsi="Arial" w:cs="Arial"/>
          <w:lang w:val="fr-FR"/>
        </w:rPr>
        <w:t xml:space="preserve"> (il suffit pour s’en persuader d’envisager une suite infinie de « 1 » ou bien de « 0 »</w:t>
      </w:r>
      <w:r w:rsidR="005E45B4">
        <w:rPr>
          <w:rFonts w:ascii="Arial" w:hAnsi="Arial" w:cs="Arial"/>
          <w:lang w:val="fr-FR"/>
        </w:rPr>
        <w:t>)</w:t>
      </w:r>
      <w:r>
        <w:rPr>
          <w:rFonts w:ascii="Arial" w:hAnsi="Arial" w:cs="Arial"/>
          <w:lang w:val="fr-FR"/>
        </w:rPr>
        <w:t>, ce que conf</w:t>
      </w:r>
      <w:r w:rsidR="00DB48DD">
        <w:rPr>
          <w:rFonts w:ascii="Arial" w:hAnsi="Arial" w:cs="Arial"/>
          <w:lang w:val="fr-FR"/>
        </w:rPr>
        <w:t xml:space="preserve">irme sa représentation </w:t>
      </w:r>
      <w:r>
        <w:rPr>
          <w:rFonts w:ascii="Arial" w:hAnsi="Arial" w:cs="Arial"/>
          <w:lang w:val="fr-FR"/>
        </w:rPr>
        <w:t>spectral</w:t>
      </w:r>
      <w:r w:rsidR="00DB48DD">
        <w:rPr>
          <w:rFonts w:ascii="Arial" w:hAnsi="Arial" w:cs="Arial"/>
          <w:lang w:val="fr-FR"/>
        </w:rPr>
        <w:t>e</w:t>
      </w:r>
      <w:r w:rsidR="002049DA">
        <w:rPr>
          <w:rFonts w:ascii="Arial" w:hAnsi="Arial" w:cs="Arial"/>
          <w:lang w:val="fr-FR"/>
        </w:rPr>
        <w:t xml:space="preserve"> (pas de composa</w:t>
      </w:r>
      <w:r w:rsidR="00454A09">
        <w:rPr>
          <w:rFonts w:ascii="Arial" w:hAnsi="Arial" w:cs="Arial"/>
          <w:lang w:val="fr-FR"/>
        </w:rPr>
        <w:t>nte spectrale</w:t>
      </w:r>
      <w:r w:rsidR="002049DA">
        <w:rPr>
          <w:rFonts w:ascii="Arial" w:hAnsi="Arial" w:cs="Arial"/>
          <w:lang w:val="fr-FR"/>
        </w:rPr>
        <w:t xml:space="preserve"> à f = 0 Hz).</w:t>
      </w:r>
    </w:p>
    <w:p w14:paraId="4711F4C7" w14:textId="77777777" w:rsidR="00E30B90" w:rsidRDefault="002049DA" w:rsidP="002644D4">
      <w:pPr>
        <w:pStyle w:val="Sansinterligne"/>
        <w:jc w:val="both"/>
        <w:rPr>
          <w:rFonts w:ascii="Arial" w:hAnsi="Arial" w:cs="Arial"/>
          <w:lang w:val="fr-FR"/>
        </w:rPr>
      </w:pPr>
      <w:r>
        <w:rPr>
          <w:rFonts w:ascii="Arial" w:hAnsi="Arial" w:cs="Arial"/>
          <w:lang w:val="fr-FR"/>
        </w:rPr>
        <w:t>Cette caractéristique est essentielle si</w:t>
      </w:r>
      <w:r w:rsidR="00E30B90">
        <w:rPr>
          <w:rFonts w:ascii="Arial" w:hAnsi="Arial" w:cs="Arial"/>
          <w:lang w:val="fr-FR"/>
        </w:rPr>
        <w:t xml:space="preserve"> le canal de transmission</w:t>
      </w:r>
      <w:r>
        <w:rPr>
          <w:rFonts w:ascii="Arial" w:hAnsi="Arial" w:cs="Arial"/>
          <w:lang w:val="fr-FR"/>
        </w:rPr>
        <w:t xml:space="preserve"> </w:t>
      </w:r>
      <w:r w:rsidR="00603B1A">
        <w:rPr>
          <w:rFonts w:ascii="Arial" w:hAnsi="Arial" w:cs="Arial"/>
          <w:lang w:val="fr-FR"/>
        </w:rPr>
        <w:t>se comporte en filtre passe-haut (ou passe-bande) ne laissant pas passer la composante continue</w:t>
      </w:r>
      <w:r w:rsidR="00E30B90">
        <w:rPr>
          <w:rFonts w:ascii="Arial" w:hAnsi="Arial" w:cs="Arial"/>
          <w:lang w:val="fr-FR"/>
        </w:rPr>
        <w:t>.</w:t>
      </w:r>
    </w:p>
    <w:p w14:paraId="16E85DFF" w14:textId="77777777" w:rsidR="00E30B90" w:rsidRDefault="00E30B90" w:rsidP="002644D4">
      <w:pPr>
        <w:pStyle w:val="Sansinterligne"/>
        <w:jc w:val="both"/>
        <w:rPr>
          <w:rFonts w:ascii="Arial" w:hAnsi="Arial" w:cs="Arial"/>
          <w:lang w:val="fr-FR"/>
        </w:rPr>
      </w:pPr>
    </w:p>
    <w:p w14:paraId="6B6AC219" w14:textId="77777777" w:rsidR="00DB48DD" w:rsidRPr="00DB48DD" w:rsidRDefault="00DB48DD" w:rsidP="002644D4">
      <w:pPr>
        <w:pStyle w:val="Sansinterligne"/>
        <w:jc w:val="both"/>
        <w:rPr>
          <w:rFonts w:ascii="Arial" w:hAnsi="Arial" w:cs="Arial"/>
          <w:u w:val="single"/>
          <w:lang w:val="fr-FR"/>
        </w:rPr>
      </w:pPr>
      <w:r w:rsidRPr="00DB48DD">
        <w:rPr>
          <w:rFonts w:ascii="Arial" w:hAnsi="Arial" w:cs="Arial"/>
          <w:u w:val="single"/>
          <w:lang w:val="fr-FR"/>
        </w:rPr>
        <w:t>La possibilité, en réception, de récupérer l’horloge d’émission</w:t>
      </w:r>
    </w:p>
    <w:p w14:paraId="79A51757" w14:textId="77777777" w:rsidR="00E30B90" w:rsidRDefault="00E30B90" w:rsidP="002644D4">
      <w:pPr>
        <w:pStyle w:val="Sansinterligne"/>
        <w:jc w:val="both"/>
        <w:rPr>
          <w:rFonts w:ascii="Arial" w:hAnsi="Arial" w:cs="Arial"/>
          <w:lang w:val="fr-FR"/>
        </w:rPr>
      </w:pPr>
      <w:r>
        <w:rPr>
          <w:rFonts w:ascii="Arial" w:hAnsi="Arial" w:cs="Arial"/>
          <w:lang w:val="fr-FR"/>
        </w:rPr>
        <w:t>Comme on peut le constater, le signal codé RZ possède une raie à la fréquence 1/Tb qui correspond à la fréquence d’horloge d’émission. Il sera simple</w:t>
      </w:r>
      <w:r w:rsidR="00DB48DD">
        <w:rPr>
          <w:rFonts w:ascii="Arial" w:hAnsi="Arial" w:cs="Arial"/>
          <w:lang w:val="fr-FR"/>
        </w:rPr>
        <w:t>,</w:t>
      </w:r>
      <w:r w:rsidR="00DB48DD" w:rsidRPr="00DB48DD">
        <w:rPr>
          <w:rFonts w:ascii="Arial" w:hAnsi="Arial" w:cs="Arial"/>
          <w:lang w:val="fr-FR"/>
        </w:rPr>
        <w:t xml:space="preserve"> </w:t>
      </w:r>
      <w:r w:rsidR="00DB48DD">
        <w:rPr>
          <w:rFonts w:ascii="Arial" w:hAnsi="Arial" w:cs="Arial"/>
          <w:lang w:val="fr-FR"/>
        </w:rPr>
        <w:t>au niveau du dispositif de réception,</w:t>
      </w:r>
      <w:r>
        <w:rPr>
          <w:rFonts w:ascii="Arial" w:hAnsi="Arial" w:cs="Arial"/>
          <w:lang w:val="fr-FR"/>
        </w:rPr>
        <w:t xml:space="preserve"> de récupérer l’horloge d’</w:t>
      </w:r>
      <w:r w:rsidR="00354F12">
        <w:rPr>
          <w:rFonts w:ascii="Arial" w:hAnsi="Arial" w:cs="Arial"/>
          <w:lang w:val="fr-FR"/>
        </w:rPr>
        <w:t>émission, par une simple opération de filtra</w:t>
      </w:r>
      <w:r w:rsidR="004912AE">
        <w:rPr>
          <w:rFonts w:ascii="Arial" w:hAnsi="Arial" w:cs="Arial"/>
          <w:lang w:val="fr-FR"/>
        </w:rPr>
        <w:t>ge sélectif à la fréquence 1/Tb</w:t>
      </w:r>
      <w:r w:rsidR="00DB48DD">
        <w:rPr>
          <w:rFonts w:ascii="Arial" w:hAnsi="Arial" w:cs="Arial"/>
          <w:lang w:val="fr-FR"/>
        </w:rPr>
        <w:t xml:space="preserve"> suivi d’un circuit de mise en forme. L’opération de décodage en sera alors simplifiée.</w:t>
      </w:r>
    </w:p>
    <w:p w14:paraId="4D7D51ED" w14:textId="77777777" w:rsidR="00DB48DD" w:rsidRDefault="00DB48DD" w:rsidP="002644D4">
      <w:pPr>
        <w:pStyle w:val="Sansinterligne"/>
        <w:jc w:val="both"/>
        <w:rPr>
          <w:rFonts w:ascii="Arial" w:hAnsi="Arial" w:cs="Arial"/>
          <w:lang w:val="fr-FR"/>
        </w:rPr>
      </w:pPr>
    </w:p>
    <w:p w14:paraId="5BBCCB89" w14:textId="77777777" w:rsidR="002045CD" w:rsidRDefault="002045CD" w:rsidP="002644D4">
      <w:pPr>
        <w:pStyle w:val="Sansinterligne"/>
        <w:jc w:val="both"/>
        <w:rPr>
          <w:rFonts w:ascii="Arial" w:hAnsi="Arial" w:cs="Arial"/>
          <w:lang w:val="fr-FR"/>
        </w:rPr>
      </w:pPr>
      <w:r>
        <w:rPr>
          <w:rFonts w:ascii="Arial" w:hAnsi="Arial" w:cs="Arial"/>
          <w:lang w:val="fr-FR"/>
        </w:rPr>
        <w:t>Précisons pour terminer que ces opérations de codage (NRZ, Manchester, RZ ou autres) sont effectuées logiciellement</w:t>
      </w:r>
      <w:r w:rsidR="003E0E86">
        <w:rPr>
          <w:rFonts w:ascii="Arial" w:hAnsi="Arial" w:cs="Arial"/>
          <w:lang w:val="fr-FR"/>
        </w:rPr>
        <w:t xml:space="preserve"> (par le µC du synoptique de la page 4, par exemple), et ne requièrent aucune structure matérielle supplémentaire. </w:t>
      </w:r>
    </w:p>
    <w:p w14:paraId="74D929D2" w14:textId="77777777" w:rsidR="00DB48DD" w:rsidRDefault="00DB48DD" w:rsidP="002644D4">
      <w:pPr>
        <w:pStyle w:val="Sansinterligne"/>
        <w:jc w:val="both"/>
        <w:rPr>
          <w:rFonts w:ascii="Arial" w:hAnsi="Arial" w:cs="Arial"/>
          <w:lang w:val="fr-FR"/>
        </w:rPr>
      </w:pPr>
    </w:p>
    <w:p w14:paraId="4A266270" w14:textId="77777777" w:rsidR="00DB48DD" w:rsidRDefault="00DB48DD" w:rsidP="002644D4">
      <w:pPr>
        <w:pStyle w:val="Sansinterligne"/>
        <w:jc w:val="both"/>
        <w:rPr>
          <w:rFonts w:ascii="Arial" w:hAnsi="Arial" w:cs="Arial"/>
          <w:lang w:val="fr-FR"/>
        </w:rPr>
      </w:pPr>
    </w:p>
    <w:p w14:paraId="3D9B33FC" w14:textId="77777777" w:rsidR="003D6EE7" w:rsidRPr="002644D4" w:rsidRDefault="003D6EE7" w:rsidP="002644D4">
      <w:pPr>
        <w:pStyle w:val="Sansinterligne"/>
        <w:jc w:val="both"/>
        <w:rPr>
          <w:rFonts w:ascii="Arial" w:hAnsi="Arial" w:cs="Arial"/>
          <w:lang w:val="fr-FR"/>
        </w:rPr>
      </w:pPr>
    </w:p>
    <w:p w14:paraId="06262776" w14:textId="77777777" w:rsidR="0035615A" w:rsidRDefault="0035615A" w:rsidP="0035615A">
      <w:pPr>
        <w:pStyle w:val="Sansinterligne"/>
        <w:numPr>
          <w:ilvl w:val="1"/>
          <w:numId w:val="3"/>
        </w:numPr>
        <w:jc w:val="both"/>
        <w:rPr>
          <w:rFonts w:ascii="Arial" w:hAnsi="Arial" w:cs="Arial"/>
          <w:b/>
          <w:lang w:val="fr-FR"/>
        </w:rPr>
      </w:pPr>
      <w:r>
        <w:rPr>
          <w:rFonts w:ascii="Arial" w:hAnsi="Arial" w:cs="Arial"/>
          <w:b/>
          <w:lang w:val="fr-FR"/>
        </w:rPr>
        <w:t>Le canal de transmission</w:t>
      </w:r>
    </w:p>
    <w:p w14:paraId="00C49657" w14:textId="77777777" w:rsidR="0035615A" w:rsidRDefault="0035615A" w:rsidP="0035615A">
      <w:pPr>
        <w:pStyle w:val="Sansinterligne"/>
        <w:jc w:val="both"/>
        <w:rPr>
          <w:rFonts w:ascii="Arial" w:hAnsi="Arial" w:cs="Arial"/>
          <w:lang w:val="fr-FR"/>
        </w:rPr>
      </w:pPr>
    </w:p>
    <w:p w14:paraId="10C82B20" w14:textId="77777777" w:rsidR="00723604" w:rsidRDefault="00723604" w:rsidP="0035615A">
      <w:pPr>
        <w:pStyle w:val="Sansinterligne"/>
        <w:jc w:val="both"/>
        <w:rPr>
          <w:rFonts w:ascii="Arial" w:hAnsi="Arial" w:cs="Arial"/>
          <w:lang w:val="fr-FR"/>
        </w:rPr>
      </w:pPr>
      <w:r>
        <w:rPr>
          <w:rFonts w:ascii="Arial" w:hAnsi="Arial" w:cs="Arial"/>
          <w:lang w:val="fr-FR"/>
        </w:rPr>
        <w:t>Pour une transmission filaire, le canal de transmission est réalisé, technologiquement parlant, par des conducteurs métalliques (paire torsadée, câble coaxial, …), dont la bande passante n’est pas infinie.</w:t>
      </w:r>
    </w:p>
    <w:p w14:paraId="6A2B21D9" w14:textId="77777777" w:rsidR="00723604" w:rsidRDefault="00723604" w:rsidP="0035615A">
      <w:pPr>
        <w:pStyle w:val="Sansinterligne"/>
        <w:jc w:val="both"/>
        <w:rPr>
          <w:rFonts w:ascii="Arial" w:hAnsi="Arial" w:cs="Arial"/>
          <w:lang w:val="fr-FR"/>
        </w:rPr>
      </w:pPr>
      <w:r>
        <w:rPr>
          <w:rFonts w:ascii="Arial" w:hAnsi="Arial" w:cs="Arial"/>
          <w:lang w:val="fr-FR"/>
        </w:rPr>
        <w:t>Or, comme nous l’avons vu, l’encombrement spectral du signal numérique transmis sur le canal de transmission est infini. Par conséquent, le signa</w:t>
      </w:r>
      <w:r w:rsidR="00B03670">
        <w:rPr>
          <w:rFonts w:ascii="Arial" w:hAnsi="Arial" w:cs="Arial"/>
          <w:lang w:val="fr-FR"/>
        </w:rPr>
        <w:t>l numérique présente, à la sortie du canal de transmission</w:t>
      </w:r>
      <w:r>
        <w:rPr>
          <w:rFonts w:ascii="Arial" w:hAnsi="Arial" w:cs="Arial"/>
          <w:lang w:val="fr-FR"/>
        </w:rPr>
        <w:t>, des déformations</w:t>
      </w:r>
      <w:r w:rsidR="00B03670">
        <w:rPr>
          <w:rFonts w:ascii="Arial" w:hAnsi="Arial" w:cs="Arial"/>
          <w:lang w:val="fr-FR"/>
        </w:rPr>
        <w:t xml:space="preserve"> qui devront être suffisamment faibles pour que le dispositif récepteur puisse décoder ce signal sans erreurs.</w:t>
      </w:r>
    </w:p>
    <w:p w14:paraId="13BE6228" w14:textId="77777777" w:rsidR="00B03670" w:rsidRDefault="00B03670" w:rsidP="0035615A">
      <w:pPr>
        <w:pStyle w:val="Sansinterligne"/>
        <w:jc w:val="both"/>
        <w:rPr>
          <w:rFonts w:ascii="Arial" w:hAnsi="Arial" w:cs="Arial"/>
          <w:lang w:val="fr-FR"/>
        </w:rPr>
      </w:pPr>
    </w:p>
    <w:p w14:paraId="09C84BF0" w14:textId="77777777" w:rsidR="00A31CA1" w:rsidRDefault="00A31CA1" w:rsidP="0035615A">
      <w:pPr>
        <w:pStyle w:val="Sansinterligne"/>
        <w:jc w:val="both"/>
        <w:rPr>
          <w:rFonts w:ascii="Arial" w:hAnsi="Arial" w:cs="Arial"/>
          <w:lang w:val="fr-FR"/>
        </w:rPr>
      </w:pPr>
    </w:p>
    <w:p w14:paraId="6415DA87" w14:textId="77777777" w:rsidR="00A31CA1" w:rsidRPr="00A31CA1" w:rsidRDefault="00A31CA1" w:rsidP="00A31CA1">
      <w:pPr>
        <w:pStyle w:val="Sansinterligne"/>
        <w:numPr>
          <w:ilvl w:val="0"/>
          <w:numId w:val="12"/>
        </w:numPr>
        <w:jc w:val="both"/>
        <w:rPr>
          <w:rFonts w:ascii="Arial" w:hAnsi="Arial" w:cs="Arial"/>
          <w:u w:val="single"/>
          <w:lang w:val="fr-FR"/>
        </w:rPr>
      </w:pPr>
      <w:r w:rsidRPr="00A31CA1">
        <w:rPr>
          <w:rFonts w:ascii="Arial" w:hAnsi="Arial" w:cs="Arial"/>
          <w:u w:val="single"/>
          <w:lang w:val="fr-FR"/>
        </w:rPr>
        <w:t>Cas particulier où le canal de transmission se comporte comme un filtre passe-bas du 1</w:t>
      </w:r>
      <w:r w:rsidRPr="00A31CA1">
        <w:rPr>
          <w:rFonts w:ascii="Arial" w:hAnsi="Arial" w:cs="Arial"/>
          <w:u w:val="single"/>
          <w:vertAlign w:val="superscript"/>
          <w:lang w:val="fr-FR"/>
        </w:rPr>
        <w:t>er</w:t>
      </w:r>
      <w:r w:rsidRPr="00A31CA1">
        <w:rPr>
          <w:rFonts w:ascii="Arial" w:hAnsi="Arial" w:cs="Arial"/>
          <w:u w:val="single"/>
          <w:lang w:val="fr-FR"/>
        </w:rPr>
        <w:t xml:space="preserve"> ordre</w:t>
      </w:r>
    </w:p>
    <w:p w14:paraId="356D4A8E" w14:textId="77777777" w:rsidR="00A31CA1" w:rsidRDefault="00A31CA1" w:rsidP="0035615A">
      <w:pPr>
        <w:pStyle w:val="Sansinterligne"/>
        <w:jc w:val="both"/>
        <w:rPr>
          <w:rFonts w:ascii="Arial" w:hAnsi="Arial" w:cs="Arial"/>
          <w:lang w:val="fr-FR"/>
        </w:rPr>
      </w:pPr>
    </w:p>
    <w:p w14:paraId="3CD1F770" w14:textId="77777777" w:rsidR="00B03670" w:rsidRDefault="00B03670" w:rsidP="0035615A">
      <w:pPr>
        <w:pStyle w:val="Sansinterligne"/>
        <w:jc w:val="both"/>
        <w:rPr>
          <w:rFonts w:ascii="Arial" w:hAnsi="Arial" w:cs="Arial"/>
          <w:lang w:val="fr-FR"/>
        </w:rPr>
      </w:pPr>
      <w:r>
        <w:rPr>
          <w:rFonts w:ascii="Arial" w:hAnsi="Arial" w:cs="Arial"/>
          <w:lang w:val="fr-FR"/>
        </w:rPr>
        <w:t>Supposons</w:t>
      </w:r>
      <w:r w:rsidR="00FD69AC">
        <w:rPr>
          <w:rFonts w:ascii="Arial" w:hAnsi="Arial" w:cs="Arial"/>
          <w:lang w:val="fr-FR"/>
        </w:rPr>
        <w:t>, pour illustrer notre propos,</w:t>
      </w:r>
      <w:r>
        <w:rPr>
          <w:rFonts w:ascii="Arial" w:hAnsi="Arial" w:cs="Arial"/>
          <w:lang w:val="fr-FR"/>
        </w:rPr>
        <w:t xml:space="preserve"> que le canal de transmiss</w:t>
      </w:r>
      <w:r w:rsidR="005A5F0D">
        <w:rPr>
          <w:rFonts w:ascii="Arial" w:hAnsi="Arial" w:cs="Arial"/>
          <w:lang w:val="fr-FR"/>
        </w:rPr>
        <w:t>ion se comporte comme un filtre passe-bas</w:t>
      </w:r>
      <w:r>
        <w:rPr>
          <w:rFonts w:ascii="Arial" w:hAnsi="Arial" w:cs="Arial"/>
          <w:lang w:val="fr-FR"/>
        </w:rPr>
        <w:t xml:space="preserve"> du 1</w:t>
      </w:r>
      <w:r w:rsidRPr="00B03670">
        <w:rPr>
          <w:rFonts w:ascii="Arial" w:hAnsi="Arial" w:cs="Arial"/>
          <w:vertAlign w:val="superscript"/>
          <w:lang w:val="fr-FR"/>
        </w:rPr>
        <w:t>er</w:t>
      </w:r>
      <w:r>
        <w:rPr>
          <w:rFonts w:ascii="Arial" w:hAnsi="Arial" w:cs="Arial"/>
          <w:lang w:val="fr-FR"/>
        </w:rPr>
        <w:t xml:space="preserve"> ordr</w:t>
      </w:r>
      <w:r w:rsidR="004743D8">
        <w:rPr>
          <w:rFonts w:ascii="Arial" w:hAnsi="Arial" w:cs="Arial"/>
          <w:lang w:val="fr-FR"/>
        </w:rPr>
        <w:t>e de fréquence de coupure fc.</w:t>
      </w:r>
    </w:p>
    <w:p w14:paraId="5E0E52F6" w14:textId="77777777" w:rsidR="00FD69AC" w:rsidRDefault="00FD69AC" w:rsidP="0035615A">
      <w:pPr>
        <w:pStyle w:val="Sansinterligne"/>
        <w:jc w:val="both"/>
        <w:rPr>
          <w:rFonts w:ascii="Arial" w:hAnsi="Arial" w:cs="Arial"/>
          <w:lang w:val="fr-FR"/>
        </w:rPr>
      </w:pPr>
    </w:p>
    <w:p w14:paraId="669187F3" w14:textId="77777777" w:rsidR="004743D8" w:rsidRDefault="004743D8" w:rsidP="0035615A">
      <w:pPr>
        <w:pStyle w:val="Sansinterligne"/>
        <w:jc w:val="both"/>
        <w:rPr>
          <w:rFonts w:ascii="Arial" w:hAnsi="Arial" w:cs="Arial"/>
          <w:lang w:val="fr-FR"/>
        </w:rPr>
      </w:pPr>
      <w:r>
        <w:rPr>
          <w:rFonts w:ascii="Arial" w:hAnsi="Arial" w:cs="Arial"/>
          <w:lang w:val="fr-FR"/>
        </w:rPr>
        <w:t xml:space="preserve">On donne, page suivante, la représentation temporelle du signal de sortie </w:t>
      </w:r>
      <w:r w:rsidRPr="005E45B4">
        <w:rPr>
          <w:rFonts w:ascii="Arial" w:hAnsi="Arial" w:cs="Arial"/>
          <w:b/>
          <w:bCs/>
          <w:color w:val="0000CC"/>
          <w:lang w:val="fr-FR"/>
        </w:rPr>
        <w:t>vs(t)</w:t>
      </w:r>
      <w:r>
        <w:rPr>
          <w:rFonts w:ascii="Arial" w:hAnsi="Arial" w:cs="Arial"/>
          <w:lang w:val="fr-FR"/>
        </w:rPr>
        <w:t xml:space="preserve"> du canal de transmission en fonction du signal numérique codé </w:t>
      </w:r>
      <w:r w:rsidRPr="005E45B4">
        <w:rPr>
          <w:rFonts w:ascii="Arial" w:hAnsi="Arial" w:cs="Arial"/>
          <w:b/>
          <w:bCs/>
          <w:color w:val="FF0000"/>
          <w:lang w:val="fr-FR"/>
        </w:rPr>
        <w:t>ve(t)</w:t>
      </w:r>
      <w:r>
        <w:rPr>
          <w:rFonts w:ascii="Arial" w:hAnsi="Arial" w:cs="Arial"/>
          <w:lang w:val="fr-FR"/>
        </w:rPr>
        <w:t xml:space="preserve"> appliqué à son entrée, et ce, dans 3 cas distincts :</w:t>
      </w:r>
    </w:p>
    <w:p w14:paraId="78195449" w14:textId="77777777" w:rsidR="005A5F0D" w:rsidRDefault="004743D8" w:rsidP="00291369">
      <w:pPr>
        <w:pStyle w:val="Sansinterligne"/>
        <w:numPr>
          <w:ilvl w:val="0"/>
          <w:numId w:val="11"/>
        </w:numPr>
        <w:jc w:val="both"/>
        <w:rPr>
          <w:rFonts w:ascii="Arial" w:hAnsi="Arial" w:cs="Arial"/>
          <w:lang w:val="fr-FR"/>
        </w:rPr>
      </w:pPr>
      <w:r>
        <w:rPr>
          <w:rFonts w:ascii="Arial" w:hAnsi="Arial" w:cs="Arial"/>
          <w:lang w:val="fr-FR"/>
        </w:rPr>
        <w:t>c</w:t>
      </w:r>
      <w:r w:rsidRPr="004743D8">
        <w:rPr>
          <w:rFonts w:ascii="Arial" w:hAnsi="Arial" w:cs="Arial"/>
          <w:lang w:val="fr-FR"/>
        </w:rPr>
        <w:t xml:space="preserve">as a : </w:t>
      </w:r>
      <w:r>
        <w:rPr>
          <w:rFonts w:ascii="Arial" w:hAnsi="Arial" w:cs="Arial"/>
          <w:lang w:val="fr-FR"/>
        </w:rPr>
        <w:t>fc = 3/Tb ;</w:t>
      </w:r>
    </w:p>
    <w:p w14:paraId="7EC35AA5" w14:textId="77777777" w:rsidR="004743D8" w:rsidRDefault="004743D8" w:rsidP="00291369">
      <w:pPr>
        <w:pStyle w:val="Sansinterligne"/>
        <w:numPr>
          <w:ilvl w:val="0"/>
          <w:numId w:val="11"/>
        </w:numPr>
        <w:jc w:val="both"/>
        <w:rPr>
          <w:rFonts w:ascii="Arial" w:hAnsi="Arial" w:cs="Arial"/>
          <w:lang w:val="fr-FR"/>
        </w:rPr>
      </w:pPr>
      <w:r>
        <w:rPr>
          <w:rFonts w:ascii="Arial" w:hAnsi="Arial" w:cs="Arial"/>
          <w:lang w:val="fr-FR"/>
        </w:rPr>
        <w:t>cas b : fc = 2/Tb ;</w:t>
      </w:r>
    </w:p>
    <w:p w14:paraId="27795BF6" w14:textId="77777777" w:rsidR="004743D8" w:rsidRDefault="004743D8" w:rsidP="00291369">
      <w:pPr>
        <w:pStyle w:val="Sansinterligne"/>
        <w:numPr>
          <w:ilvl w:val="0"/>
          <w:numId w:val="11"/>
        </w:numPr>
        <w:jc w:val="both"/>
        <w:rPr>
          <w:rFonts w:ascii="Arial" w:hAnsi="Arial" w:cs="Arial"/>
          <w:lang w:val="fr-FR"/>
        </w:rPr>
      </w:pPr>
      <w:r>
        <w:rPr>
          <w:rFonts w:ascii="Arial" w:hAnsi="Arial" w:cs="Arial"/>
          <w:lang w:val="fr-FR"/>
        </w:rPr>
        <w:t>cas c : fc &lt; 1/Tb.</w:t>
      </w:r>
    </w:p>
    <w:p w14:paraId="75C9B51F" w14:textId="77777777" w:rsidR="004743D8" w:rsidRPr="004743D8" w:rsidRDefault="004743D8" w:rsidP="004743D8">
      <w:pPr>
        <w:pStyle w:val="Sansinterligne"/>
        <w:jc w:val="both"/>
        <w:rPr>
          <w:rFonts w:ascii="Arial" w:hAnsi="Arial" w:cs="Arial"/>
          <w:lang w:val="fr-FR"/>
        </w:rPr>
      </w:pPr>
    </w:p>
    <w:p w14:paraId="56364E69" w14:textId="77777777" w:rsidR="00723604" w:rsidRDefault="00D623E2" w:rsidP="00367D00">
      <w:pPr>
        <w:pStyle w:val="Sansinterligne"/>
        <w:jc w:val="center"/>
      </w:pPr>
      <w:r>
        <w:object w:dxaOrig="14424" w:dyaOrig="11754" w14:anchorId="3791997C">
          <v:shape id="_x0000_i1031" type="#_x0000_t75" style="width:497.7pt;height:405.6pt" o:ole="">
            <v:imagedata r:id="rId25" o:title=""/>
          </v:shape>
          <o:OLEObject Type="Embed" ProgID="CorelDESIGNER.Graphic.16" ShapeID="_x0000_i1031" DrawAspect="Content" ObjectID="_1750185434" r:id="rId26"/>
        </w:object>
      </w:r>
    </w:p>
    <w:p w14:paraId="7C6AFE90" w14:textId="77777777" w:rsidR="00A31CA1" w:rsidRDefault="00A31CA1" w:rsidP="00521795">
      <w:pPr>
        <w:pStyle w:val="Sansinterligne"/>
        <w:jc w:val="both"/>
        <w:rPr>
          <w:rFonts w:ascii="Arial" w:hAnsi="Arial" w:cs="Arial"/>
          <w:lang w:val="fr-FR"/>
        </w:rPr>
      </w:pPr>
    </w:p>
    <w:p w14:paraId="2FB4D426" w14:textId="77777777" w:rsidR="00A31CA1" w:rsidRDefault="00A31CA1" w:rsidP="00A31CA1">
      <w:pPr>
        <w:pStyle w:val="Sansinterligne"/>
        <w:jc w:val="both"/>
        <w:rPr>
          <w:rFonts w:ascii="Arial" w:hAnsi="Arial" w:cs="Arial"/>
          <w:lang w:val="fr-FR"/>
        </w:rPr>
      </w:pPr>
      <w:r>
        <w:rPr>
          <w:rFonts w:ascii="Arial" w:hAnsi="Arial" w:cs="Arial"/>
          <w:lang w:val="fr-FR"/>
        </w:rPr>
        <w:t>Plus la fréquence de coupure fc du filtre associé au canal de transmission est faible, plus les composantes spectrales élevées du signal numérique ve(t) seront « rognées » par le canal de transmission et donc plus l’allure du signal de sortie vs(t) sera éloignée du signal numérique transmis par le dispositif émetteur.</w:t>
      </w:r>
    </w:p>
    <w:p w14:paraId="473B76C4" w14:textId="77777777" w:rsidR="00A31CA1" w:rsidRDefault="00A31CA1" w:rsidP="00A31CA1">
      <w:pPr>
        <w:pStyle w:val="Sansinterligne"/>
        <w:jc w:val="both"/>
        <w:rPr>
          <w:rFonts w:ascii="Arial" w:hAnsi="Arial" w:cs="Arial"/>
          <w:lang w:val="fr-FR"/>
        </w:rPr>
      </w:pPr>
    </w:p>
    <w:p w14:paraId="4F48298C" w14:textId="77777777" w:rsidR="00521795" w:rsidRDefault="00521795" w:rsidP="00521795">
      <w:pPr>
        <w:pStyle w:val="Sansinterligne"/>
        <w:jc w:val="both"/>
        <w:rPr>
          <w:rFonts w:ascii="Arial" w:hAnsi="Arial" w:cs="Arial"/>
          <w:lang w:val="fr-FR"/>
        </w:rPr>
      </w:pPr>
      <w:r w:rsidRPr="00521795">
        <w:rPr>
          <w:rFonts w:ascii="Arial" w:hAnsi="Arial" w:cs="Arial"/>
          <w:lang w:val="fr-FR"/>
        </w:rPr>
        <w:t xml:space="preserve">On imagine aisément, </w:t>
      </w:r>
      <w:r w:rsidR="00FD69AC">
        <w:rPr>
          <w:rFonts w:ascii="Arial" w:hAnsi="Arial" w:cs="Arial"/>
          <w:lang w:val="fr-FR"/>
        </w:rPr>
        <w:t>en visualisant l’allure de vs(t) pour</w:t>
      </w:r>
      <w:r w:rsidRPr="00521795">
        <w:rPr>
          <w:rFonts w:ascii="Arial" w:hAnsi="Arial" w:cs="Arial"/>
          <w:lang w:val="fr-FR"/>
        </w:rPr>
        <w:t xml:space="preserve"> les cas a et b, que le dispositif récepteur sera capable de décoder sans erreurs le signal transmis par le canal de transmission, ce qui ne sera vraisemblablement pas possible pour le cas c.</w:t>
      </w:r>
    </w:p>
    <w:p w14:paraId="1E6ED2BA" w14:textId="77777777" w:rsidR="00521795" w:rsidRDefault="00521795" w:rsidP="00521795">
      <w:pPr>
        <w:pStyle w:val="Sansinterligne"/>
        <w:jc w:val="both"/>
        <w:rPr>
          <w:rFonts w:ascii="Arial" w:hAnsi="Arial" w:cs="Arial"/>
          <w:lang w:val="fr-FR"/>
        </w:rPr>
      </w:pPr>
    </w:p>
    <w:p w14:paraId="1C96EE82" w14:textId="77777777" w:rsidR="00521795" w:rsidRDefault="00521795" w:rsidP="00521795">
      <w:pPr>
        <w:pStyle w:val="Sansinterligne"/>
        <w:jc w:val="both"/>
        <w:rPr>
          <w:rFonts w:ascii="Arial" w:hAnsi="Arial" w:cs="Arial"/>
          <w:lang w:val="fr-FR"/>
        </w:rPr>
      </w:pPr>
      <w:r>
        <w:rPr>
          <w:rFonts w:ascii="Arial" w:hAnsi="Arial" w:cs="Arial"/>
          <w:lang w:val="fr-FR"/>
        </w:rPr>
        <w:t>Pour évaluer la capacité du dispositif de réception à décoder le signal transmis par le canal d</w:t>
      </w:r>
      <w:r w:rsidR="00FD69AC">
        <w:rPr>
          <w:rFonts w:ascii="Arial" w:hAnsi="Arial" w:cs="Arial"/>
          <w:lang w:val="fr-FR"/>
        </w:rPr>
        <w:t>e transmission, on a recours, dans le domaine des télécommunications, à un dispositif expérimental appelé</w:t>
      </w:r>
      <w:r>
        <w:rPr>
          <w:rFonts w:ascii="Arial" w:hAnsi="Arial" w:cs="Arial"/>
          <w:lang w:val="fr-FR"/>
        </w:rPr>
        <w:t xml:space="preserve"> </w:t>
      </w:r>
      <w:r w:rsidRPr="00FD69AC">
        <w:rPr>
          <w:rFonts w:ascii="Arial" w:hAnsi="Arial" w:cs="Arial"/>
          <w:b/>
          <w:i/>
          <w:lang w:val="fr-FR"/>
        </w:rPr>
        <w:t>diagramme de l’œil</w:t>
      </w:r>
      <w:r w:rsidR="007A6A9F">
        <w:rPr>
          <w:rFonts w:ascii="Arial" w:hAnsi="Arial" w:cs="Arial"/>
          <w:lang w:val="fr-FR"/>
        </w:rPr>
        <w:t>.</w:t>
      </w:r>
    </w:p>
    <w:p w14:paraId="6548A8E5" w14:textId="77777777" w:rsidR="00E4600B" w:rsidRDefault="00E4600B" w:rsidP="00521795">
      <w:pPr>
        <w:pStyle w:val="Sansinterligne"/>
        <w:jc w:val="both"/>
        <w:rPr>
          <w:rFonts w:ascii="Arial" w:hAnsi="Arial" w:cs="Arial"/>
          <w:lang w:val="fr-FR"/>
        </w:rPr>
      </w:pPr>
      <w:r>
        <w:rPr>
          <w:rFonts w:ascii="Arial" w:hAnsi="Arial" w:cs="Arial"/>
          <w:lang w:val="fr-FR"/>
        </w:rPr>
        <w:t>Pour cela, on visualise à l’oscilloscope le signal transmis par le canal de transmission, e</w:t>
      </w:r>
      <w:r w:rsidR="007A6A9F">
        <w:rPr>
          <w:rFonts w:ascii="Arial" w:hAnsi="Arial" w:cs="Arial"/>
          <w:lang w:val="fr-FR"/>
        </w:rPr>
        <w:t>n le synchronisant sur</w:t>
      </w:r>
      <w:r>
        <w:rPr>
          <w:rFonts w:ascii="Arial" w:hAnsi="Arial" w:cs="Arial"/>
          <w:lang w:val="fr-FR"/>
        </w:rPr>
        <w:t xml:space="preserve"> l’instant de transmission d’un nouveau bit, c’est-à-dire dans notre exemple, sur un front montant de l’horloge d’émission (ce qui suppose évidemment que l’on ait accès à cette horloge, mais ceci est un autre problème). E</w:t>
      </w:r>
      <w:r w:rsidR="007A6A9F">
        <w:rPr>
          <w:rFonts w:ascii="Arial" w:hAnsi="Arial" w:cs="Arial"/>
          <w:lang w:val="fr-FR"/>
        </w:rPr>
        <w:t>t il suffit alors, au prochai</w:t>
      </w:r>
      <w:r>
        <w:rPr>
          <w:rFonts w:ascii="Arial" w:hAnsi="Arial" w:cs="Arial"/>
          <w:lang w:val="fr-FR"/>
        </w:rPr>
        <w:t>n front d’horloge</w:t>
      </w:r>
      <w:r w:rsidR="007A6A9F">
        <w:rPr>
          <w:rFonts w:ascii="Arial" w:hAnsi="Arial" w:cs="Arial"/>
          <w:lang w:val="fr-FR"/>
        </w:rPr>
        <w:t xml:space="preserve"> (front descendant) où le bit transmis est supposé stable, de vérifier si le niveau logique peut être déterminé sans ambiguïté.</w:t>
      </w:r>
    </w:p>
    <w:p w14:paraId="2F8457D2" w14:textId="77777777" w:rsidR="00E4600B" w:rsidRDefault="00E4600B" w:rsidP="00521795">
      <w:pPr>
        <w:pStyle w:val="Sansinterligne"/>
        <w:jc w:val="both"/>
        <w:rPr>
          <w:rFonts w:ascii="Arial" w:hAnsi="Arial" w:cs="Arial"/>
          <w:lang w:val="fr-FR"/>
        </w:rPr>
      </w:pPr>
      <w:r>
        <w:rPr>
          <w:rFonts w:ascii="Arial" w:hAnsi="Arial" w:cs="Arial"/>
          <w:lang w:val="fr-FR"/>
        </w:rPr>
        <w:lastRenderedPageBreak/>
        <w:t>Dans le cas a, l’œil est « grand ouvert », et le s</w:t>
      </w:r>
      <w:r w:rsidR="007A6A9F">
        <w:rPr>
          <w:rFonts w:ascii="Arial" w:hAnsi="Arial" w:cs="Arial"/>
          <w:lang w:val="fr-FR"/>
        </w:rPr>
        <w:t>ignal sera décodé sans problème ;</w:t>
      </w:r>
      <w:r>
        <w:rPr>
          <w:rFonts w:ascii="Arial" w:hAnsi="Arial" w:cs="Arial"/>
          <w:lang w:val="fr-FR"/>
        </w:rPr>
        <w:t xml:space="preserve"> dans le cas b, l’œil est </w:t>
      </w:r>
      <w:r w:rsidR="007A6A9F">
        <w:rPr>
          <w:rFonts w:ascii="Arial" w:hAnsi="Arial" w:cs="Arial"/>
          <w:lang w:val="fr-FR"/>
        </w:rPr>
        <w:t>« </w:t>
      </w:r>
      <w:r>
        <w:rPr>
          <w:rFonts w:ascii="Arial" w:hAnsi="Arial" w:cs="Arial"/>
          <w:lang w:val="fr-FR"/>
        </w:rPr>
        <w:t>moyennement ouvert</w:t>
      </w:r>
      <w:r w:rsidR="007A6A9F">
        <w:rPr>
          <w:rFonts w:ascii="Arial" w:hAnsi="Arial" w:cs="Arial"/>
          <w:lang w:val="fr-FR"/>
        </w:rPr>
        <w:t> »</w:t>
      </w:r>
      <w:r>
        <w:rPr>
          <w:rFonts w:ascii="Arial" w:hAnsi="Arial" w:cs="Arial"/>
          <w:lang w:val="fr-FR"/>
        </w:rPr>
        <w:t xml:space="preserve">, et le signal sera décodé à condition que le niveau de bruit dont il est </w:t>
      </w:r>
      <w:r w:rsidR="00FD69AC">
        <w:rPr>
          <w:rFonts w:ascii="Arial" w:hAnsi="Arial" w:cs="Arial"/>
          <w:lang w:val="fr-FR"/>
        </w:rPr>
        <w:t xml:space="preserve">éventuellement </w:t>
      </w:r>
      <w:r>
        <w:rPr>
          <w:rFonts w:ascii="Arial" w:hAnsi="Arial" w:cs="Arial"/>
          <w:lang w:val="fr-FR"/>
        </w:rPr>
        <w:t>entaché ne soit pas trop élevé. En revanche, pour le cas c, l’œil est beaucoup trop fermé, et il ne sera pas possible de décoder le signal.</w:t>
      </w:r>
    </w:p>
    <w:p w14:paraId="0329EC15" w14:textId="77777777" w:rsidR="007A6A9F" w:rsidRDefault="007A6A9F" w:rsidP="00521795">
      <w:pPr>
        <w:pStyle w:val="Sansinterligne"/>
        <w:jc w:val="both"/>
        <w:rPr>
          <w:rFonts w:ascii="Arial" w:hAnsi="Arial" w:cs="Arial"/>
          <w:lang w:val="fr-FR"/>
        </w:rPr>
      </w:pPr>
    </w:p>
    <w:p w14:paraId="7A529E78" w14:textId="77777777" w:rsidR="003B6FA6" w:rsidRDefault="003B6FA6" w:rsidP="00521795">
      <w:pPr>
        <w:pStyle w:val="Sansinterligne"/>
        <w:jc w:val="both"/>
        <w:rPr>
          <w:rFonts w:ascii="Arial" w:hAnsi="Arial" w:cs="Arial"/>
          <w:lang w:val="fr-FR"/>
        </w:rPr>
        <w:sectPr w:rsidR="003B6FA6" w:rsidSect="00066B1B">
          <w:type w:val="continuous"/>
          <w:pgSz w:w="12240" w:h="15840"/>
          <w:pgMar w:top="1418" w:right="1134" w:bottom="1418" w:left="1134" w:header="709" w:footer="709" w:gutter="0"/>
          <w:cols w:space="708"/>
          <w:docGrid w:linePitch="360"/>
        </w:sectPr>
      </w:pPr>
    </w:p>
    <w:p w14:paraId="4E964E51" w14:textId="77777777" w:rsidR="007A6A9F" w:rsidRDefault="003B6FA6" w:rsidP="00521795">
      <w:pPr>
        <w:pStyle w:val="Sansinterligne"/>
        <w:jc w:val="both"/>
        <w:rPr>
          <w:rFonts w:ascii="Arial" w:hAnsi="Arial" w:cs="Arial"/>
          <w:lang w:val="fr-FR"/>
        </w:rPr>
      </w:pPr>
      <w:r>
        <w:rPr>
          <w:rFonts w:ascii="Arial" w:hAnsi="Arial" w:cs="Arial"/>
          <w:lang w:val="fr-FR"/>
        </w:rPr>
        <w:t>On donne ci-contre</w:t>
      </w:r>
      <w:r w:rsidR="007A6A9F">
        <w:rPr>
          <w:rFonts w:ascii="Arial" w:hAnsi="Arial" w:cs="Arial"/>
          <w:lang w:val="fr-FR"/>
        </w:rPr>
        <w:t xml:space="preserve"> un exemple de diagramme de l’œil visualisé à l’</w:t>
      </w:r>
      <w:r w:rsidR="00A31CA1">
        <w:rPr>
          <w:rFonts w:ascii="Arial" w:hAnsi="Arial" w:cs="Arial"/>
          <w:lang w:val="fr-FR"/>
        </w:rPr>
        <w:t xml:space="preserve">aide d’un </w:t>
      </w:r>
      <w:r>
        <w:rPr>
          <w:rFonts w:ascii="Arial" w:hAnsi="Arial" w:cs="Arial"/>
          <w:lang w:val="fr-FR"/>
        </w:rPr>
        <w:t>oscilloscope.</w:t>
      </w:r>
    </w:p>
    <w:p w14:paraId="77475968" w14:textId="77777777" w:rsidR="003B6FA6" w:rsidRDefault="003B6FA6" w:rsidP="00521795">
      <w:pPr>
        <w:pStyle w:val="Sansinterligne"/>
        <w:jc w:val="both"/>
        <w:rPr>
          <w:rFonts w:ascii="Arial" w:hAnsi="Arial" w:cs="Arial"/>
          <w:lang w:val="fr-FR"/>
        </w:rPr>
      </w:pPr>
    </w:p>
    <w:p w14:paraId="073DDEC6" w14:textId="77777777" w:rsidR="003B6FA6" w:rsidRDefault="003B6FA6" w:rsidP="00521795">
      <w:pPr>
        <w:pStyle w:val="Sansinterligne"/>
        <w:jc w:val="both"/>
        <w:rPr>
          <w:rFonts w:ascii="Arial" w:hAnsi="Arial" w:cs="Arial"/>
          <w:lang w:val="fr-FR"/>
        </w:rPr>
      </w:pPr>
      <w:r>
        <w:rPr>
          <w:rFonts w:ascii="Arial" w:hAnsi="Arial" w:cs="Arial"/>
          <w:lang w:val="fr-FR"/>
        </w:rPr>
        <w:t xml:space="preserve">Il est clair, malgré le niveau de bruit constaté, que dans ce cas, le niveau logique est parfaitement défini (niveau bas ou haut) à chaque instant de prise de décision </w:t>
      </w:r>
      <w:r w:rsidR="004912AE">
        <w:rPr>
          <w:rFonts w:ascii="Arial" w:hAnsi="Arial" w:cs="Arial"/>
          <w:lang w:val="fr-FR"/>
        </w:rPr>
        <w:t xml:space="preserve">(au centre de l’œil) ; </w:t>
      </w:r>
      <w:r>
        <w:rPr>
          <w:rFonts w:ascii="Arial" w:hAnsi="Arial" w:cs="Arial"/>
          <w:lang w:val="fr-FR"/>
        </w:rPr>
        <w:t>par conséquent, le signal sera en mesure d’être décodé correctement par le dispositif récepteur.</w:t>
      </w:r>
    </w:p>
    <w:p w14:paraId="6B980C4C" w14:textId="77777777" w:rsidR="00092C04" w:rsidRDefault="00D623E2" w:rsidP="003B6FA6">
      <w:pPr>
        <w:pStyle w:val="Sansinterligne"/>
        <w:jc w:val="center"/>
        <w:sectPr w:rsidR="00092C04" w:rsidSect="00F844A3">
          <w:type w:val="continuous"/>
          <w:pgSz w:w="12240" w:h="15840"/>
          <w:pgMar w:top="1418" w:right="1134" w:bottom="1418" w:left="1134" w:header="709" w:footer="709" w:gutter="0"/>
          <w:cols w:num="2" w:space="567" w:equalWidth="0">
            <w:col w:w="6010" w:space="567"/>
            <w:col w:w="3395"/>
          </w:cols>
          <w:docGrid w:linePitch="360"/>
        </w:sectPr>
      </w:pPr>
      <w:r>
        <w:object w:dxaOrig="7563" w:dyaOrig="5320" w14:anchorId="67BA0A54">
          <v:shape id="_x0000_i1032" type="#_x0000_t75" style="width:143.7pt;height:101.7pt" o:ole="">
            <v:imagedata r:id="rId27" o:title=""/>
          </v:shape>
          <o:OLEObject Type="Embed" ProgID="CorelDESIGNER.Graphic.16" ShapeID="_x0000_i1032" DrawAspect="Content" ObjectID="_1750185435" r:id="rId28"/>
        </w:object>
      </w:r>
    </w:p>
    <w:p w14:paraId="431CAC8E" w14:textId="77777777" w:rsidR="00FD69AC" w:rsidRDefault="00FD69AC" w:rsidP="003B6FA6">
      <w:pPr>
        <w:pStyle w:val="Sansinterligne"/>
        <w:jc w:val="center"/>
        <w:rPr>
          <w:rFonts w:ascii="Arial" w:hAnsi="Arial" w:cs="Arial"/>
          <w:lang w:val="fr-FR"/>
        </w:rPr>
      </w:pPr>
    </w:p>
    <w:p w14:paraId="3E14A19F" w14:textId="77777777" w:rsidR="003B6FA6" w:rsidRDefault="003B6FA6" w:rsidP="00521795">
      <w:pPr>
        <w:pStyle w:val="Sansinterligne"/>
        <w:jc w:val="both"/>
        <w:rPr>
          <w:rFonts w:ascii="Arial" w:hAnsi="Arial" w:cs="Arial"/>
          <w:lang w:val="fr-FR"/>
        </w:rPr>
        <w:sectPr w:rsidR="003B6FA6" w:rsidSect="003B6FA6">
          <w:type w:val="continuous"/>
          <w:pgSz w:w="12240" w:h="15840"/>
          <w:pgMar w:top="1418" w:right="1134" w:bottom="1418" w:left="1134" w:header="709" w:footer="709" w:gutter="0"/>
          <w:cols w:num="2" w:space="567" w:equalWidth="0">
            <w:col w:w="6010" w:space="567"/>
            <w:col w:w="3395"/>
          </w:cols>
          <w:docGrid w:linePitch="360"/>
        </w:sectPr>
      </w:pPr>
    </w:p>
    <w:p w14:paraId="38892907" w14:textId="77777777" w:rsidR="007A6A9F" w:rsidRDefault="007A6A9F" w:rsidP="00521795">
      <w:pPr>
        <w:pStyle w:val="Sansinterligne"/>
        <w:jc w:val="both"/>
        <w:rPr>
          <w:rFonts w:ascii="Arial" w:hAnsi="Arial" w:cs="Arial"/>
          <w:lang w:val="fr-FR"/>
        </w:rPr>
      </w:pPr>
    </w:p>
    <w:p w14:paraId="00F7CA56" w14:textId="77777777" w:rsidR="003B6FA6" w:rsidRDefault="003B6FA6" w:rsidP="00521795">
      <w:pPr>
        <w:pStyle w:val="Sansinterligne"/>
        <w:jc w:val="both"/>
        <w:rPr>
          <w:rFonts w:ascii="Arial" w:hAnsi="Arial" w:cs="Arial"/>
          <w:lang w:val="fr-FR"/>
        </w:rPr>
      </w:pPr>
    </w:p>
    <w:p w14:paraId="3D1A0216" w14:textId="77777777" w:rsidR="00A31CA1" w:rsidRDefault="00A31CA1" w:rsidP="00521795">
      <w:pPr>
        <w:pStyle w:val="Sansinterligne"/>
        <w:jc w:val="both"/>
        <w:rPr>
          <w:rFonts w:ascii="Arial" w:hAnsi="Arial" w:cs="Arial"/>
          <w:lang w:val="fr-FR"/>
        </w:rPr>
      </w:pPr>
    </w:p>
    <w:p w14:paraId="29CECC5A" w14:textId="77777777" w:rsidR="00A31CA1" w:rsidRPr="00A31CA1" w:rsidRDefault="00A31CA1" w:rsidP="00A31CA1">
      <w:pPr>
        <w:pStyle w:val="Sansinterligne"/>
        <w:numPr>
          <w:ilvl w:val="0"/>
          <w:numId w:val="12"/>
        </w:numPr>
        <w:jc w:val="both"/>
        <w:rPr>
          <w:rFonts w:ascii="Arial" w:hAnsi="Arial" w:cs="Arial"/>
          <w:u w:val="single"/>
          <w:lang w:val="fr-FR"/>
        </w:rPr>
      </w:pPr>
      <w:r w:rsidRPr="00A31CA1">
        <w:rPr>
          <w:rFonts w:ascii="Arial" w:hAnsi="Arial" w:cs="Arial"/>
          <w:u w:val="single"/>
          <w:lang w:val="fr-FR"/>
        </w:rPr>
        <w:t>Cas général</w:t>
      </w:r>
    </w:p>
    <w:p w14:paraId="7D826D23" w14:textId="77777777" w:rsidR="00A31CA1" w:rsidRDefault="00A31CA1" w:rsidP="00A31CA1">
      <w:pPr>
        <w:pStyle w:val="Sansinterligne"/>
        <w:jc w:val="both"/>
        <w:rPr>
          <w:rFonts w:ascii="Arial" w:hAnsi="Arial" w:cs="Arial"/>
          <w:lang w:val="fr-FR"/>
        </w:rPr>
      </w:pPr>
    </w:p>
    <w:p w14:paraId="0FA1CCC2" w14:textId="77777777" w:rsidR="00A31CA1" w:rsidRPr="00521795" w:rsidRDefault="00A31CA1" w:rsidP="00A31CA1">
      <w:pPr>
        <w:pStyle w:val="Sansinterligne"/>
        <w:jc w:val="both"/>
        <w:rPr>
          <w:rFonts w:ascii="Arial" w:hAnsi="Arial" w:cs="Arial"/>
          <w:lang w:val="fr-FR"/>
        </w:rPr>
      </w:pPr>
      <w:r>
        <w:rPr>
          <w:rFonts w:ascii="Arial" w:hAnsi="Arial" w:cs="Arial"/>
          <w:lang w:val="fr-FR"/>
        </w:rPr>
        <w:t>En réalité, le canal de transmission ne se comporte pas comme un simple filtre passe-bas du 1</w:t>
      </w:r>
      <w:r w:rsidRPr="00A31CA1">
        <w:rPr>
          <w:rFonts w:ascii="Arial" w:hAnsi="Arial" w:cs="Arial"/>
          <w:vertAlign w:val="superscript"/>
          <w:lang w:val="fr-FR"/>
        </w:rPr>
        <w:t>er</w:t>
      </w:r>
      <w:r>
        <w:rPr>
          <w:rFonts w:ascii="Arial" w:hAnsi="Arial" w:cs="Arial"/>
          <w:lang w:val="fr-FR"/>
        </w:rPr>
        <w:t xml:space="preserve"> </w:t>
      </w:r>
      <w:r w:rsidR="006C0A52">
        <w:rPr>
          <w:rFonts w:ascii="Arial" w:hAnsi="Arial" w:cs="Arial"/>
          <w:lang w:val="fr-FR"/>
        </w:rPr>
        <w:t xml:space="preserve">ordre, mais </w:t>
      </w:r>
      <w:r>
        <w:rPr>
          <w:rFonts w:ascii="Arial" w:hAnsi="Arial" w:cs="Arial"/>
          <w:lang w:val="fr-FR"/>
        </w:rPr>
        <w:t>présente une réponse impulsionnelle comportant de nombreuses oscillations (comme le ferait un filtre passe-bas du second ordre faiblement amorti)</w:t>
      </w:r>
      <w:r w:rsidR="006C0A52">
        <w:rPr>
          <w:rFonts w:ascii="Arial" w:hAnsi="Arial" w:cs="Arial"/>
          <w:lang w:val="fr-FR"/>
        </w:rPr>
        <w:t>.</w:t>
      </w:r>
    </w:p>
    <w:p w14:paraId="4D38D776" w14:textId="77777777" w:rsidR="0035615A" w:rsidRDefault="0035615A" w:rsidP="0035615A">
      <w:pPr>
        <w:pStyle w:val="Sansinterligne"/>
        <w:jc w:val="both"/>
        <w:rPr>
          <w:rFonts w:ascii="Arial" w:hAnsi="Arial" w:cs="Arial"/>
          <w:lang w:val="fr-FR"/>
        </w:rPr>
      </w:pPr>
    </w:p>
    <w:p w14:paraId="18AEB16C" w14:textId="77777777" w:rsidR="00884FC5" w:rsidRDefault="00884FC5" w:rsidP="0035615A">
      <w:pPr>
        <w:pStyle w:val="Sansinterligne"/>
        <w:jc w:val="both"/>
        <w:rPr>
          <w:rFonts w:ascii="Arial" w:hAnsi="Arial" w:cs="Arial"/>
          <w:lang w:val="fr-FR"/>
        </w:rPr>
      </w:pPr>
      <w:r>
        <w:rPr>
          <w:rFonts w:ascii="Arial" w:hAnsi="Arial" w:cs="Arial"/>
          <w:lang w:val="fr-FR"/>
        </w:rPr>
        <w:t xml:space="preserve">Dans la figure ci-dessous, nous supposons que la suite de bits transmis par le dispositif émetteur est constituée de 16 « 1 » suivi de 16 « 0 » (soit le nombre hexadécimal </w:t>
      </w:r>
      <w:r w:rsidRPr="00CE7866">
        <w:rPr>
          <w:rFonts w:ascii="Arial" w:hAnsi="Arial" w:cs="Arial"/>
          <w:b/>
          <w:color w:val="FF0000"/>
          <w:lang w:val="fr-FR"/>
        </w:rPr>
        <w:t>0xFFFF0000</w:t>
      </w:r>
      <w:r>
        <w:rPr>
          <w:rFonts w:ascii="Arial" w:hAnsi="Arial" w:cs="Arial"/>
          <w:lang w:val="fr-FR"/>
        </w:rPr>
        <w:t>).</w:t>
      </w:r>
    </w:p>
    <w:p w14:paraId="00D930C3" w14:textId="77777777" w:rsidR="00884FC5" w:rsidRDefault="00884FC5" w:rsidP="0035615A">
      <w:pPr>
        <w:pStyle w:val="Sansinterligne"/>
        <w:jc w:val="both"/>
        <w:rPr>
          <w:rFonts w:ascii="Arial" w:hAnsi="Arial" w:cs="Arial"/>
          <w:lang w:val="fr-FR"/>
        </w:rPr>
      </w:pPr>
    </w:p>
    <w:p w14:paraId="273068FB" w14:textId="77777777" w:rsidR="00884FC5" w:rsidRDefault="00D623E2" w:rsidP="00884FC5">
      <w:pPr>
        <w:pStyle w:val="Sansinterligne"/>
        <w:jc w:val="center"/>
      </w:pPr>
      <w:r>
        <w:object w:dxaOrig="7992" w:dyaOrig="4974" w14:anchorId="672B2203">
          <v:shape id="_x0000_i1033" type="#_x0000_t75" style="width:305.4pt;height:189.9pt" o:ole="">
            <v:imagedata r:id="rId29" o:title=""/>
          </v:shape>
          <o:OLEObject Type="Embed" ProgID="CorelDESIGNER.Graphic.16" ShapeID="_x0000_i1033" DrawAspect="Content" ObjectID="_1750185436" r:id="rId30"/>
        </w:object>
      </w:r>
    </w:p>
    <w:p w14:paraId="07382B3F" w14:textId="77777777" w:rsidR="00CE7866" w:rsidRDefault="00CE7866" w:rsidP="00CE7866">
      <w:pPr>
        <w:pStyle w:val="Sansinterligne"/>
        <w:jc w:val="both"/>
        <w:rPr>
          <w:rFonts w:ascii="Arial" w:hAnsi="Arial" w:cs="Arial"/>
        </w:rPr>
      </w:pPr>
    </w:p>
    <w:p w14:paraId="10DFC880" w14:textId="77777777" w:rsidR="00CE7866" w:rsidRDefault="00CE7866" w:rsidP="00CE7866">
      <w:pPr>
        <w:pStyle w:val="Sansinterligne"/>
        <w:jc w:val="both"/>
        <w:rPr>
          <w:rFonts w:ascii="Arial" w:hAnsi="Arial" w:cs="Arial"/>
          <w:lang w:val="fr-FR"/>
        </w:rPr>
      </w:pPr>
      <w:r w:rsidRPr="00CE7866">
        <w:rPr>
          <w:rFonts w:ascii="Arial" w:hAnsi="Arial" w:cs="Arial"/>
          <w:lang w:val="fr-FR"/>
        </w:rPr>
        <w:t>On constate, à cause des oscillations</w:t>
      </w:r>
      <w:r>
        <w:rPr>
          <w:rFonts w:ascii="Arial" w:hAnsi="Arial" w:cs="Arial"/>
          <w:lang w:val="fr-FR"/>
        </w:rPr>
        <w:t xml:space="preserve"> caractérisant la réponse impulsionnelle du filtre passe-bas associé au canal de transmission, que le dispositif de réception ne décodera pas la valeur </w:t>
      </w:r>
      <w:r w:rsidRPr="00CE7866">
        <w:rPr>
          <w:rFonts w:ascii="Arial" w:hAnsi="Arial" w:cs="Arial"/>
          <w:b/>
          <w:color w:val="FF0000"/>
          <w:lang w:val="fr-FR"/>
        </w:rPr>
        <w:t>0xFFFF0000</w:t>
      </w:r>
      <w:r>
        <w:rPr>
          <w:rFonts w:ascii="Arial" w:hAnsi="Arial" w:cs="Arial"/>
          <w:lang w:val="fr-FR"/>
        </w:rPr>
        <w:t xml:space="preserve">, mais la valeur </w:t>
      </w:r>
      <w:r w:rsidRPr="00CE7866">
        <w:rPr>
          <w:rFonts w:ascii="Arial" w:hAnsi="Arial" w:cs="Arial"/>
          <w:b/>
          <w:color w:val="0000CC"/>
          <w:lang w:val="fr-FR"/>
        </w:rPr>
        <w:t>0xE7FF1800</w:t>
      </w:r>
      <w:r>
        <w:rPr>
          <w:rFonts w:ascii="Arial" w:hAnsi="Arial" w:cs="Arial"/>
          <w:lang w:val="fr-FR"/>
        </w:rPr>
        <w:t>.</w:t>
      </w:r>
    </w:p>
    <w:p w14:paraId="741B7F98" w14:textId="77777777" w:rsidR="00CE7866" w:rsidRDefault="00CE7866" w:rsidP="00CE7866">
      <w:pPr>
        <w:pStyle w:val="Sansinterligne"/>
        <w:jc w:val="both"/>
        <w:rPr>
          <w:rFonts w:ascii="Arial" w:hAnsi="Arial" w:cs="Arial"/>
          <w:lang w:val="fr-FR"/>
        </w:rPr>
      </w:pPr>
      <w:r>
        <w:rPr>
          <w:rFonts w:ascii="Arial" w:hAnsi="Arial" w:cs="Arial"/>
          <w:lang w:val="fr-FR"/>
        </w:rPr>
        <w:t>Dans le cas présent, ce qui rend les 4</w:t>
      </w:r>
      <w:r w:rsidRPr="00CE7866">
        <w:rPr>
          <w:rFonts w:ascii="Arial" w:hAnsi="Arial" w:cs="Arial"/>
          <w:vertAlign w:val="superscript"/>
          <w:lang w:val="fr-FR"/>
        </w:rPr>
        <w:t>ème</w:t>
      </w:r>
      <w:r>
        <w:rPr>
          <w:rFonts w:ascii="Arial" w:hAnsi="Arial" w:cs="Arial"/>
          <w:lang w:val="fr-FR"/>
        </w:rPr>
        <w:t xml:space="preserve"> et 5</w:t>
      </w:r>
      <w:r w:rsidRPr="00CE7866">
        <w:rPr>
          <w:rFonts w:ascii="Arial" w:hAnsi="Arial" w:cs="Arial"/>
          <w:vertAlign w:val="superscript"/>
          <w:lang w:val="fr-FR"/>
        </w:rPr>
        <w:t>ème</w:t>
      </w:r>
      <w:r>
        <w:rPr>
          <w:rFonts w:ascii="Arial" w:hAnsi="Arial" w:cs="Arial"/>
          <w:lang w:val="fr-FR"/>
        </w:rPr>
        <w:t xml:space="preserve"> bit</w:t>
      </w:r>
      <w:r w:rsidR="005B1618">
        <w:rPr>
          <w:rFonts w:ascii="Arial" w:hAnsi="Arial" w:cs="Arial"/>
          <w:lang w:val="fr-FR"/>
        </w:rPr>
        <w:t>s</w:t>
      </w:r>
      <w:r>
        <w:rPr>
          <w:rFonts w:ascii="Arial" w:hAnsi="Arial" w:cs="Arial"/>
          <w:lang w:val="fr-FR"/>
        </w:rPr>
        <w:t xml:space="preserve"> faux est uniquement d</w:t>
      </w:r>
      <w:r w:rsidR="005B1618">
        <w:rPr>
          <w:rFonts w:ascii="Arial" w:hAnsi="Arial" w:cs="Arial"/>
          <w:lang w:val="fr-FR"/>
        </w:rPr>
        <w:t>û</w:t>
      </w:r>
      <w:r>
        <w:rPr>
          <w:rFonts w:ascii="Arial" w:hAnsi="Arial" w:cs="Arial"/>
          <w:lang w:val="fr-FR"/>
        </w:rPr>
        <w:t xml:space="preserve"> à la transmission du 1</w:t>
      </w:r>
      <w:r w:rsidRPr="00CE7866">
        <w:rPr>
          <w:rFonts w:ascii="Arial" w:hAnsi="Arial" w:cs="Arial"/>
          <w:vertAlign w:val="superscript"/>
          <w:lang w:val="fr-FR"/>
        </w:rPr>
        <w:t>er</w:t>
      </w:r>
      <w:r>
        <w:rPr>
          <w:rFonts w:ascii="Arial" w:hAnsi="Arial" w:cs="Arial"/>
          <w:lang w:val="fr-FR"/>
        </w:rPr>
        <w:t xml:space="preserve"> bi</w:t>
      </w:r>
      <w:r w:rsidR="005B1618">
        <w:rPr>
          <w:rFonts w:ascii="Arial" w:hAnsi="Arial" w:cs="Arial"/>
          <w:lang w:val="fr-FR"/>
        </w:rPr>
        <w:t>t. De la même façon, c’est la présence du 17</w:t>
      </w:r>
      <w:r w:rsidR="005B1618" w:rsidRPr="005B1618">
        <w:rPr>
          <w:rFonts w:ascii="Arial" w:hAnsi="Arial" w:cs="Arial"/>
          <w:vertAlign w:val="superscript"/>
          <w:lang w:val="fr-FR"/>
        </w:rPr>
        <w:t>ème</w:t>
      </w:r>
      <w:r w:rsidR="005B1618">
        <w:rPr>
          <w:rFonts w:ascii="Arial" w:hAnsi="Arial" w:cs="Arial"/>
          <w:lang w:val="fr-FR"/>
        </w:rPr>
        <w:t xml:space="preserve"> bit qui entraîne une erreur sur les 20</w:t>
      </w:r>
      <w:r w:rsidR="005B1618" w:rsidRPr="005B1618">
        <w:rPr>
          <w:rFonts w:ascii="Arial" w:hAnsi="Arial" w:cs="Arial"/>
          <w:vertAlign w:val="superscript"/>
          <w:lang w:val="fr-FR"/>
        </w:rPr>
        <w:t>ème</w:t>
      </w:r>
      <w:r w:rsidR="005B1618">
        <w:rPr>
          <w:rFonts w:ascii="Arial" w:hAnsi="Arial" w:cs="Arial"/>
          <w:lang w:val="fr-FR"/>
        </w:rPr>
        <w:t xml:space="preserve"> et 21</w:t>
      </w:r>
      <w:r w:rsidR="005B1618" w:rsidRPr="005B1618">
        <w:rPr>
          <w:rFonts w:ascii="Arial" w:hAnsi="Arial" w:cs="Arial"/>
          <w:vertAlign w:val="superscript"/>
          <w:lang w:val="fr-FR"/>
        </w:rPr>
        <w:t>ème</w:t>
      </w:r>
      <w:r w:rsidR="005B1618">
        <w:rPr>
          <w:rFonts w:ascii="Arial" w:hAnsi="Arial" w:cs="Arial"/>
          <w:lang w:val="fr-FR"/>
        </w:rPr>
        <w:t xml:space="preserve"> bits.</w:t>
      </w:r>
    </w:p>
    <w:p w14:paraId="5DFAEF67" w14:textId="77777777" w:rsidR="005B1618" w:rsidRDefault="005B1618" w:rsidP="00CE7866">
      <w:pPr>
        <w:pStyle w:val="Sansinterligne"/>
        <w:jc w:val="both"/>
        <w:rPr>
          <w:rFonts w:ascii="Arial" w:hAnsi="Arial" w:cs="Arial"/>
          <w:lang w:val="fr-FR"/>
        </w:rPr>
      </w:pPr>
    </w:p>
    <w:p w14:paraId="7EBF2A57" w14:textId="77777777" w:rsidR="005B1618" w:rsidRPr="00CE7866" w:rsidRDefault="005B1618" w:rsidP="00CE7866">
      <w:pPr>
        <w:pStyle w:val="Sansinterligne"/>
        <w:jc w:val="both"/>
        <w:rPr>
          <w:rFonts w:ascii="Arial" w:hAnsi="Arial" w:cs="Arial"/>
          <w:lang w:val="fr-FR"/>
        </w:rPr>
      </w:pPr>
      <w:r>
        <w:rPr>
          <w:rFonts w:ascii="Arial" w:hAnsi="Arial" w:cs="Arial"/>
          <w:lang w:val="fr-FR"/>
        </w:rPr>
        <w:t xml:space="preserve">Ce phénomène, pour lequel un bit de rang n peut être affecté par les bits de rangs précédents n-1, n-2, n-3, …, est connu sous le nom </w:t>
      </w:r>
      <w:r w:rsidRPr="005B1618">
        <w:rPr>
          <w:rFonts w:ascii="Arial" w:hAnsi="Arial" w:cs="Arial"/>
          <w:b/>
          <w:i/>
          <w:lang w:val="fr-FR"/>
        </w:rPr>
        <w:t>d’Interférence Entre Symboles</w:t>
      </w:r>
      <w:r>
        <w:rPr>
          <w:rFonts w:ascii="Arial" w:hAnsi="Arial" w:cs="Arial"/>
          <w:lang w:val="fr-FR"/>
        </w:rPr>
        <w:t xml:space="preserve"> (</w:t>
      </w:r>
      <w:r w:rsidRPr="005B1618">
        <w:rPr>
          <w:rFonts w:ascii="Arial" w:hAnsi="Arial" w:cs="Arial"/>
          <w:b/>
          <w:lang w:val="fr-FR"/>
        </w:rPr>
        <w:t>IES</w:t>
      </w:r>
      <w:r>
        <w:rPr>
          <w:rFonts w:ascii="Arial" w:hAnsi="Arial" w:cs="Arial"/>
          <w:lang w:val="fr-FR"/>
        </w:rPr>
        <w:t xml:space="preserve">) en français, ou </w:t>
      </w:r>
      <w:r w:rsidRPr="005B1618">
        <w:rPr>
          <w:rFonts w:ascii="Arial" w:hAnsi="Arial" w:cs="Arial"/>
          <w:b/>
          <w:i/>
          <w:lang w:val="fr-FR"/>
        </w:rPr>
        <w:t>Inter-Symbol Interference</w:t>
      </w:r>
      <w:r>
        <w:rPr>
          <w:rFonts w:ascii="Arial" w:hAnsi="Arial" w:cs="Arial"/>
          <w:lang w:val="fr-FR"/>
        </w:rPr>
        <w:t xml:space="preserve"> (</w:t>
      </w:r>
      <w:r w:rsidRPr="005B1618">
        <w:rPr>
          <w:rFonts w:ascii="Arial" w:hAnsi="Arial" w:cs="Arial"/>
          <w:b/>
          <w:lang w:val="fr-FR"/>
        </w:rPr>
        <w:t>ISI</w:t>
      </w:r>
      <w:r>
        <w:rPr>
          <w:rFonts w:ascii="Arial" w:hAnsi="Arial" w:cs="Arial"/>
          <w:lang w:val="fr-FR"/>
        </w:rPr>
        <w:t xml:space="preserve">) en anglais. </w:t>
      </w:r>
    </w:p>
    <w:p w14:paraId="06C84957" w14:textId="77777777" w:rsidR="00E227B6" w:rsidRDefault="005B1618" w:rsidP="0035615A">
      <w:pPr>
        <w:pStyle w:val="Sansinterligne"/>
        <w:jc w:val="both"/>
        <w:rPr>
          <w:rFonts w:ascii="Arial" w:hAnsi="Arial" w:cs="Arial"/>
          <w:lang w:val="fr-FR"/>
        </w:rPr>
      </w:pPr>
      <w:r>
        <w:rPr>
          <w:rFonts w:ascii="Arial" w:hAnsi="Arial" w:cs="Arial"/>
          <w:lang w:val="fr-FR"/>
        </w:rPr>
        <w:lastRenderedPageBreak/>
        <w:t xml:space="preserve">Pour éviter ce phénomène d’interférence entre symboles, </w:t>
      </w:r>
      <w:r w:rsidR="003E70DD">
        <w:rPr>
          <w:rFonts w:ascii="Arial" w:hAnsi="Arial" w:cs="Arial"/>
          <w:lang w:val="fr-FR"/>
        </w:rPr>
        <w:t>on va rajouter à l’</w:t>
      </w:r>
      <w:r w:rsidR="007E4BC5">
        <w:rPr>
          <w:rFonts w:ascii="Arial" w:hAnsi="Arial" w:cs="Arial"/>
          <w:lang w:val="fr-FR"/>
        </w:rPr>
        <w:t>entrée du</w:t>
      </w:r>
      <w:r w:rsidR="003E70DD">
        <w:rPr>
          <w:rFonts w:ascii="Arial" w:hAnsi="Arial" w:cs="Arial"/>
          <w:lang w:val="fr-FR"/>
        </w:rPr>
        <w:t xml:space="preserve"> canal de transmission (donc au niveau du dispositif d’émission)</w:t>
      </w:r>
      <w:r w:rsidR="007E4BC5">
        <w:rPr>
          <w:rFonts w:ascii="Arial" w:hAnsi="Arial" w:cs="Arial"/>
          <w:lang w:val="fr-FR"/>
        </w:rPr>
        <w:t xml:space="preserve">, ainsi qu’en sortie de ce même canal de transmission (donc au niveau du dispositif de réception), un filtre dit de </w:t>
      </w:r>
      <w:r w:rsidR="007E4BC5" w:rsidRPr="007E4BC5">
        <w:rPr>
          <w:rFonts w:ascii="Arial" w:hAnsi="Arial" w:cs="Arial"/>
          <w:b/>
          <w:i/>
          <w:lang w:val="fr-FR"/>
        </w:rPr>
        <w:t>Nyquist</w:t>
      </w:r>
      <w:r w:rsidR="007E4BC5">
        <w:rPr>
          <w:rFonts w:ascii="Arial" w:hAnsi="Arial" w:cs="Arial"/>
          <w:lang w:val="fr-FR"/>
        </w:rPr>
        <w:t>, caractérisé par le fait que sa réponse impulsionnelle s’annule toutes les période-bit Tb.</w:t>
      </w:r>
    </w:p>
    <w:p w14:paraId="4CB23A4A" w14:textId="77777777" w:rsidR="007E4BC5" w:rsidRDefault="007E4BC5" w:rsidP="0035615A">
      <w:pPr>
        <w:pStyle w:val="Sansinterligne"/>
        <w:jc w:val="both"/>
        <w:rPr>
          <w:rFonts w:ascii="Arial" w:hAnsi="Arial" w:cs="Arial"/>
          <w:lang w:val="fr-FR"/>
        </w:rPr>
      </w:pPr>
      <w:r>
        <w:rPr>
          <w:rFonts w:ascii="Arial" w:hAnsi="Arial" w:cs="Arial"/>
          <w:lang w:val="fr-FR"/>
        </w:rPr>
        <w:t>Les caractéristiques de ce filtre de Nyquist seront étudiées plus en détail à l’occasion du chapitre 3.</w:t>
      </w:r>
    </w:p>
    <w:p w14:paraId="6C72FEC0" w14:textId="77777777" w:rsidR="007E4BC5" w:rsidRDefault="007E4BC5" w:rsidP="0035615A">
      <w:pPr>
        <w:pStyle w:val="Sansinterligne"/>
        <w:jc w:val="both"/>
        <w:rPr>
          <w:rFonts w:ascii="Arial" w:hAnsi="Arial" w:cs="Arial"/>
          <w:lang w:val="fr-FR"/>
        </w:rPr>
      </w:pPr>
    </w:p>
    <w:p w14:paraId="12A3EBBC" w14:textId="77777777" w:rsidR="007E4BC5" w:rsidRDefault="007E4BC5" w:rsidP="0035615A">
      <w:pPr>
        <w:pStyle w:val="Sansinterligne"/>
        <w:jc w:val="both"/>
        <w:rPr>
          <w:rFonts w:ascii="Arial" w:hAnsi="Arial" w:cs="Arial"/>
          <w:lang w:val="fr-FR"/>
        </w:rPr>
      </w:pPr>
    </w:p>
    <w:p w14:paraId="35975900" w14:textId="77777777" w:rsidR="005B1618" w:rsidRPr="00521795" w:rsidRDefault="005B1618" w:rsidP="0035615A">
      <w:pPr>
        <w:pStyle w:val="Sansinterligne"/>
        <w:jc w:val="both"/>
        <w:rPr>
          <w:rFonts w:ascii="Arial" w:hAnsi="Arial" w:cs="Arial"/>
          <w:lang w:val="fr-FR"/>
        </w:rPr>
      </w:pPr>
    </w:p>
    <w:p w14:paraId="0A3E1657" w14:textId="77777777" w:rsidR="00E227B6" w:rsidRDefault="00E227B6" w:rsidP="00E227B6">
      <w:pPr>
        <w:pStyle w:val="Sansinterligne"/>
        <w:numPr>
          <w:ilvl w:val="1"/>
          <w:numId w:val="3"/>
        </w:numPr>
        <w:jc w:val="both"/>
        <w:rPr>
          <w:rFonts w:ascii="Arial" w:hAnsi="Arial" w:cs="Arial"/>
          <w:b/>
          <w:lang w:val="fr-FR"/>
        </w:rPr>
      </w:pPr>
      <w:r>
        <w:rPr>
          <w:rFonts w:ascii="Arial" w:hAnsi="Arial" w:cs="Arial"/>
          <w:b/>
          <w:lang w:val="fr-FR"/>
        </w:rPr>
        <w:t>Le décodage du signal numérique issu du canal de transmission</w:t>
      </w:r>
    </w:p>
    <w:p w14:paraId="0AEBCA12" w14:textId="77777777" w:rsidR="00E227B6" w:rsidRDefault="00E227B6" w:rsidP="00E227B6">
      <w:pPr>
        <w:pStyle w:val="Sansinterligne"/>
        <w:jc w:val="both"/>
        <w:rPr>
          <w:rFonts w:ascii="Arial" w:hAnsi="Arial" w:cs="Arial"/>
          <w:lang w:val="fr-FR"/>
        </w:rPr>
      </w:pPr>
    </w:p>
    <w:p w14:paraId="12B3CC70" w14:textId="77777777" w:rsidR="00EC3641" w:rsidRDefault="00EC3641" w:rsidP="00E227B6">
      <w:pPr>
        <w:pStyle w:val="Sansinterligne"/>
        <w:jc w:val="both"/>
        <w:rPr>
          <w:rFonts w:ascii="Arial" w:hAnsi="Arial" w:cs="Arial"/>
          <w:lang w:val="fr-FR"/>
        </w:rPr>
      </w:pPr>
      <w:r>
        <w:rPr>
          <w:rFonts w:ascii="Arial" w:hAnsi="Arial" w:cs="Arial"/>
          <w:lang w:val="fr-FR"/>
        </w:rPr>
        <w:t>Le décodage du signal numérique issu du canal de transmission s’effectue de la manière suivante :</w:t>
      </w:r>
    </w:p>
    <w:p w14:paraId="16B6AB7F" w14:textId="77777777" w:rsidR="00FE0346" w:rsidRDefault="00FE0346" w:rsidP="00E227B6">
      <w:pPr>
        <w:pStyle w:val="Sansinterligne"/>
        <w:jc w:val="both"/>
        <w:rPr>
          <w:rFonts w:ascii="Arial" w:hAnsi="Arial" w:cs="Arial"/>
          <w:lang w:val="fr-FR"/>
        </w:rPr>
      </w:pPr>
    </w:p>
    <w:p w14:paraId="78DDF38F" w14:textId="77777777" w:rsidR="00FE0346" w:rsidRPr="00E227B6" w:rsidRDefault="00D623E2" w:rsidP="00FE0346">
      <w:pPr>
        <w:pStyle w:val="Sansinterligne"/>
        <w:jc w:val="center"/>
        <w:rPr>
          <w:rFonts w:ascii="Arial" w:hAnsi="Arial" w:cs="Arial"/>
          <w:lang w:val="fr-FR"/>
        </w:rPr>
      </w:pPr>
      <w:r>
        <w:object w:dxaOrig="14401" w:dyaOrig="5727" w14:anchorId="7CC4C3B3">
          <v:shape id="_x0000_i1034" type="#_x0000_t75" style="width:422.7pt;height:168.3pt" o:ole="">
            <v:imagedata r:id="rId31" o:title=""/>
          </v:shape>
          <o:OLEObject Type="Embed" ProgID="CorelDESIGNER.Graphic.16" ShapeID="_x0000_i1034" DrawAspect="Content" ObjectID="_1750185437" r:id="rId32"/>
        </w:object>
      </w:r>
    </w:p>
    <w:p w14:paraId="75D5BFA3" w14:textId="77777777" w:rsidR="00E227B6" w:rsidRDefault="00E227B6" w:rsidP="0035615A">
      <w:pPr>
        <w:pStyle w:val="Sansinterligne"/>
        <w:jc w:val="both"/>
        <w:rPr>
          <w:rFonts w:ascii="Arial" w:hAnsi="Arial" w:cs="Arial"/>
          <w:lang w:val="fr-FR"/>
        </w:rPr>
      </w:pPr>
    </w:p>
    <w:p w14:paraId="2425D8D0" w14:textId="77777777" w:rsidR="00D37EC0" w:rsidRDefault="00D86DC8" w:rsidP="0035615A">
      <w:pPr>
        <w:pStyle w:val="Sansinterligne"/>
        <w:jc w:val="both"/>
        <w:rPr>
          <w:rFonts w:ascii="Arial" w:hAnsi="Arial" w:cs="Arial"/>
          <w:lang w:val="fr-FR"/>
        </w:rPr>
      </w:pPr>
      <w:r>
        <w:rPr>
          <w:rFonts w:ascii="Arial" w:hAnsi="Arial" w:cs="Arial"/>
          <w:lang w:val="fr-FR"/>
        </w:rPr>
        <w:t xml:space="preserve">La récupération du signal d’horloge peut s’effectuer par opération de filtrage suivi de remise en forme, dans le cas d’’un codage RZ (voir page 6), sinon par une opération de </w:t>
      </w:r>
      <w:r w:rsidR="009E784B">
        <w:rPr>
          <w:rFonts w:ascii="Arial" w:hAnsi="Arial" w:cs="Arial"/>
          <w:lang w:val="fr-FR"/>
        </w:rPr>
        <w:t>détection synchrone dont l’objet</w:t>
      </w:r>
      <w:r>
        <w:rPr>
          <w:rFonts w:ascii="Arial" w:hAnsi="Arial" w:cs="Arial"/>
          <w:lang w:val="fr-FR"/>
        </w:rPr>
        <w:t xml:space="preserve"> dépasse le cadre de cet exposé.</w:t>
      </w:r>
    </w:p>
    <w:p w14:paraId="5AFB5C22" w14:textId="77777777" w:rsidR="009E784B" w:rsidRDefault="009E784B" w:rsidP="0035615A">
      <w:pPr>
        <w:pStyle w:val="Sansinterligne"/>
        <w:jc w:val="both"/>
        <w:rPr>
          <w:rFonts w:ascii="Arial" w:hAnsi="Arial" w:cs="Arial"/>
          <w:lang w:val="fr-FR"/>
        </w:rPr>
      </w:pPr>
    </w:p>
    <w:p w14:paraId="780A6382" w14:textId="77777777" w:rsidR="00D86DC8" w:rsidRDefault="00D86DC8" w:rsidP="0035615A">
      <w:pPr>
        <w:pStyle w:val="Sansinterligne"/>
        <w:jc w:val="both"/>
        <w:rPr>
          <w:rFonts w:ascii="Arial" w:hAnsi="Arial" w:cs="Arial"/>
          <w:lang w:val="fr-FR"/>
        </w:rPr>
      </w:pPr>
      <w:r>
        <w:rPr>
          <w:rFonts w:ascii="Arial" w:hAnsi="Arial" w:cs="Arial"/>
          <w:lang w:val="fr-FR"/>
        </w:rPr>
        <w:t>La conversion du signal numérique reçu en une suite binaire consiste à effectuer de façon électronique ce que l’opérateur effectue en visualisant le diagramme de l’œil.</w:t>
      </w:r>
    </w:p>
    <w:p w14:paraId="4198664A" w14:textId="77777777" w:rsidR="00D86DC8" w:rsidRDefault="00D86DC8" w:rsidP="0035615A">
      <w:pPr>
        <w:pStyle w:val="Sansinterligne"/>
        <w:jc w:val="both"/>
        <w:rPr>
          <w:rFonts w:ascii="Arial" w:hAnsi="Arial" w:cs="Arial"/>
          <w:lang w:val="fr-FR"/>
        </w:rPr>
      </w:pPr>
      <w:r>
        <w:rPr>
          <w:rFonts w:ascii="Arial" w:hAnsi="Arial" w:cs="Arial"/>
          <w:lang w:val="fr-FR"/>
        </w:rPr>
        <w:t>Technologiquement parlant, cette fonct</w:t>
      </w:r>
      <w:r w:rsidR="00D459D3">
        <w:rPr>
          <w:rFonts w:ascii="Arial" w:hAnsi="Arial" w:cs="Arial"/>
          <w:lang w:val="fr-FR"/>
        </w:rPr>
        <w:t>ion est réalisée logiciellement</w:t>
      </w:r>
      <w:r>
        <w:rPr>
          <w:rFonts w:ascii="Arial" w:hAnsi="Arial" w:cs="Arial"/>
          <w:lang w:val="fr-FR"/>
        </w:rPr>
        <w:t xml:space="preserve"> à l’aide d’un microcontrôleur : le signal d’horloge récupéré est appliqué sur une entrée de temporisateur programmable qui déclenche une requête d’interruption à chaque fois qu’</w:t>
      </w:r>
      <w:r w:rsidR="00D459D3">
        <w:rPr>
          <w:rFonts w:ascii="Arial" w:hAnsi="Arial" w:cs="Arial"/>
          <w:lang w:val="fr-FR"/>
        </w:rPr>
        <w:t>elle</w:t>
      </w:r>
      <w:r>
        <w:rPr>
          <w:rFonts w:ascii="Arial" w:hAnsi="Arial" w:cs="Arial"/>
          <w:lang w:val="fr-FR"/>
        </w:rPr>
        <w:t xml:space="preserve"> reçoit un front où le signal numérique reçu est censé être stable</w:t>
      </w:r>
      <w:r w:rsidR="00D459D3">
        <w:rPr>
          <w:rFonts w:ascii="Arial" w:hAnsi="Arial" w:cs="Arial"/>
          <w:lang w:val="fr-FR"/>
        </w:rPr>
        <w:t>, et la fonction d’interruption se charge</w:t>
      </w:r>
      <w:r w:rsidR="009C4F5B">
        <w:rPr>
          <w:rFonts w:ascii="Arial" w:hAnsi="Arial" w:cs="Arial"/>
          <w:lang w:val="fr-FR"/>
        </w:rPr>
        <w:t xml:space="preserve"> alors</w:t>
      </w:r>
      <w:r w:rsidR="00D459D3">
        <w:rPr>
          <w:rFonts w:ascii="Arial" w:hAnsi="Arial" w:cs="Arial"/>
          <w:lang w:val="fr-FR"/>
        </w:rPr>
        <w:t>, via une broche de port d’Entrée/Sortie configurée en entrée, d’échantillonner le niveau logique (bas ou haut) de la tension.</w:t>
      </w:r>
    </w:p>
    <w:p w14:paraId="0E990CA9" w14:textId="77777777" w:rsidR="00D459D3" w:rsidRDefault="00D459D3" w:rsidP="0035615A">
      <w:pPr>
        <w:pStyle w:val="Sansinterligne"/>
        <w:jc w:val="both"/>
        <w:rPr>
          <w:rFonts w:ascii="Arial" w:hAnsi="Arial" w:cs="Arial"/>
          <w:lang w:val="fr-FR"/>
        </w:rPr>
      </w:pPr>
    </w:p>
    <w:p w14:paraId="208778D4" w14:textId="77777777" w:rsidR="009E784B" w:rsidRDefault="00075A92" w:rsidP="0035615A">
      <w:pPr>
        <w:pStyle w:val="Sansinterligne"/>
        <w:jc w:val="both"/>
        <w:rPr>
          <w:rFonts w:ascii="Arial" w:hAnsi="Arial" w:cs="Arial"/>
          <w:lang w:val="fr-FR"/>
        </w:rPr>
      </w:pPr>
      <w:r>
        <w:rPr>
          <w:rFonts w:ascii="Arial" w:hAnsi="Arial" w:cs="Arial"/>
          <w:lang w:val="fr-FR"/>
        </w:rPr>
        <w:t>On donne page suivante et à titre de synthèse,</w:t>
      </w:r>
      <w:r w:rsidR="009E784B">
        <w:rPr>
          <w:rFonts w:ascii="Arial" w:hAnsi="Arial" w:cs="Arial"/>
          <w:lang w:val="fr-FR"/>
        </w:rPr>
        <w:t xml:space="preserve"> le synoptique complet de la centrale météorologique.</w:t>
      </w:r>
    </w:p>
    <w:p w14:paraId="083310CB" w14:textId="77777777" w:rsidR="00D459D3" w:rsidRDefault="00D459D3" w:rsidP="0035615A">
      <w:pPr>
        <w:pStyle w:val="Sansinterligne"/>
        <w:jc w:val="both"/>
        <w:rPr>
          <w:rFonts w:ascii="Arial" w:hAnsi="Arial" w:cs="Arial"/>
          <w:lang w:val="fr-FR"/>
        </w:rPr>
      </w:pPr>
    </w:p>
    <w:p w14:paraId="2A1802EE" w14:textId="77777777" w:rsidR="00D459D3" w:rsidRDefault="00D459D3" w:rsidP="00EB1A97">
      <w:pPr>
        <w:pStyle w:val="Sansinterligne"/>
        <w:jc w:val="both"/>
        <w:rPr>
          <w:rFonts w:ascii="Arial" w:hAnsi="Arial" w:cs="Arial"/>
          <w:lang w:val="fr-FR"/>
        </w:rPr>
      </w:pPr>
    </w:p>
    <w:p w14:paraId="76352D5D" w14:textId="77777777" w:rsidR="009C4F5B" w:rsidRDefault="009C4F5B" w:rsidP="00EB1A97">
      <w:pPr>
        <w:pStyle w:val="Sansinterligne"/>
        <w:jc w:val="both"/>
        <w:rPr>
          <w:rFonts w:ascii="Arial" w:hAnsi="Arial" w:cs="Arial"/>
          <w:lang w:val="fr-FR"/>
        </w:rPr>
      </w:pPr>
    </w:p>
    <w:p w14:paraId="16EAD50B" w14:textId="77777777" w:rsidR="009C4F5B" w:rsidRDefault="009C4F5B" w:rsidP="00EB1A97">
      <w:pPr>
        <w:pStyle w:val="Sansinterligne"/>
        <w:jc w:val="both"/>
        <w:rPr>
          <w:rFonts w:ascii="Arial" w:hAnsi="Arial" w:cs="Arial"/>
          <w:lang w:val="fr-FR"/>
        </w:rPr>
      </w:pPr>
    </w:p>
    <w:p w14:paraId="49FBCD5A" w14:textId="77777777" w:rsidR="009C4F5B" w:rsidRDefault="009C4F5B" w:rsidP="00EB1A97">
      <w:pPr>
        <w:pStyle w:val="Sansinterligne"/>
        <w:jc w:val="both"/>
        <w:rPr>
          <w:rFonts w:ascii="Arial" w:hAnsi="Arial" w:cs="Arial"/>
          <w:lang w:val="fr-FR"/>
        </w:rPr>
      </w:pPr>
    </w:p>
    <w:p w14:paraId="5C01E50A" w14:textId="77777777" w:rsidR="009C4F5B" w:rsidRDefault="009C4F5B" w:rsidP="00EB1A97">
      <w:pPr>
        <w:pStyle w:val="Sansinterligne"/>
        <w:jc w:val="both"/>
        <w:rPr>
          <w:rFonts w:ascii="Arial" w:hAnsi="Arial" w:cs="Arial"/>
          <w:lang w:val="fr-FR"/>
        </w:rPr>
      </w:pPr>
    </w:p>
    <w:p w14:paraId="4FBC8753" w14:textId="77777777" w:rsidR="009C4F5B" w:rsidRDefault="009C4F5B" w:rsidP="00EB1A97">
      <w:pPr>
        <w:pStyle w:val="Sansinterligne"/>
        <w:jc w:val="both"/>
        <w:rPr>
          <w:rFonts w:ascii="Arial" w:hAnsi="Arial" w:cs="Arial"/>
          <w:lang w:val="fr-FR"/>
        </w:rPr>
      </w:pPr>
    </w:p>
    <w:p w14:paraId="0EA05B10" w14:textId="77777777" w:rsidR="009C4F5B" w:rsidRDefault="009C4F5B" w:rsidP="00EB1A97">
      <w:pPr>
        <w:pStyle w:val="Sansinterligne"/>
        <w:jc w:val="both"/>
        <w:rPr>
          <w:rFonts w:ascii="Arial" w:hAnsi="Arial" w:cs="Arial"/>
          <w:lang w:val="fr-FR"/>
        </w:rPr>
      </w:pPr>
    </w:p>
    <w:p w14:paraId="38D23B78" w14:textId="77777777" w:rsidR="009C4F5B" w:rsidRDefault="009C4F5B" w:rsidP="00EB1A97">
      <w:pPr>
        <w:pStyle w:val="Sansinterligne"/>
        <w:jc w:val="both"/>
        <w:rPr>
          <w:rFonts w:ascii="Arial" w:hAnsi="Arial" w:cs="Arial"/>
          <w:lang w:val="fr-FR"/>
        </w:rPr>
      </w:pPr>
    </w:p>
    <w:p w14:paraId="74404F72" w14:textId="77777777" w:rsidR="00D459D3" w:rsidRPr="0049684A" w:rsidRDefault="00D623E2" w:rsidP="009E784B">
      <w:pPr>
        <w:pStyle w:val="Sansinterligne"/>
        <w:jc w:val="center"/>
        <w:rPr>
          <w:rFonts w:ascii="Arial" w:hAnsi="Arial" w:cs="Arial"/>
          <w:lang w:val="fr-FR"/>
        </w:rPr>
      </w:pPr>
      <w:r>
        <w:object w:dxaOrig="6069" w:dyaOrig="20947" w14:anchorId="23949879">
          <v:shape id="_x0000_i1035" type="#_x0000_t75" style="width:187.8pt;height:649.5pt" o:ole="">
            <v:imagedata r:id="rId33" o:title=""/>
          </v:shape>
          <o:OLEObject Type="Embed" ProgID="CorelDESIGNER.Graphic.16" ShapeID="_x0000_i1035" DrawAspect="Content" ObjectID="_1750185438" r:id="rId34"/>
        </w:object>
      </w:r>
    </w:p>
    <w:p w14:paraId="6234B4FC" w14:textId="77777777" w:rsidR="00333723" w:rsidRDefault="00794E29" w:rsidP="00D459D3">
      <w:pPr>
        <w:pStyle w:val="Sansinterligne"/>
        <w:numPr>
          <w:ilvl w:val="0"/>
          <w:numId w:val="3"/>
        </w:numPr>
        <w:jc w:val="both"/>
        <w:rPr>
          <w:rFonts w:ascii="Arial" w:hAnsi="Arial" w:cs="Arial"/>
          <w:b/>
          <w:lang w:val="fr-FR"/>
        </w:rPr>
      </w:pPr>
      <w:r>
        <w:rPr>
          <w:rFonts w:ascii="Arial" w:hAnsi="Arial" w:cs="Arial"/>
          <w:b/>
          <w:lang w:val="fr-FR"/>
        </w:rPr>
        <w:lastRenderedPageBreak/>
        <w:t>Système</w:t>
      </w:r>
      <w:r w:rsidR="00333723">
        <w:rPr>
          <w:rFonts w:ascii="Arial" w:hAnsi="Arial" w:cs="Arial"/>
          <w:b/>
          <w:lang w:val="fr-FR"/>
        </w:rPr>
        <w:t xml:space="preserve"> de communications unidirectionnelles et transmission en bande transposée</w:t>
      </w:r>
    </w:p>
    <w:p w14:paraId="1B100908" w14:textId="77777777" w:rsidR="00EB1A97" w:rsidRDefault="00EB1A97" w:rsidP="00A616B9">
      <w:pPr>
        <w:pStyle w:val="Sansinterligne"/>
        <w:jc w:val="both"/>
        <w:rPr>
          <w:rFonts w:ascii="Arial" w:hAnsi="Arial" w:cs="Arial"/>
          <w:lang w:val="fr-FR"/>
        </w:rPr>
      </w:pPr>
    </w:p>
    <w:p w14:paraId="51373772" w14:textId="77777777" w:rsidR="00F47C2C" w:rsidRDefault="00F47C2C" w:rsidP="00A616B9">
      <w:pPr>
        <w:pStyle w:val="Sansinterligne"/>
        <w:jc w:val="both"/>
        <w:rPr>
          <w:rFonts w:ascii="Arial" w:hAnsi="Arial" w:cs="Arial"/>
          <w:lang w:val="fr-FR"/>
        </w:rPr>
      </w:pPr>
      <w:r>
        <w:rPr>
          <w:rFonts w:ascii="Arial" w:hAnsi="Arial" w:cs="Arial"/>
          <w:lang w:val="fr-FR"/>
        </w:rPr>
        <w:t>Nous avons considéré jusqu’à maintenant que le signal numérique résultant du codage</w:t>
      </w:r>
      <w:r w:rsidR="000142EA">
        <w:rPr>
          <w:rFonts w:ascii="Arial" w:hAnsi="Arial" w:cs="Arial"/>
          <w:lang w:val="fr-FR"/>
        </w:rPr>
        <w:t xml:space="preserve"> des informations à communiquer</w:t>
      </w:r>
      <w:r>
        <w:rPr>
          <w:rFonts w:ascii="Arial" w:hAnsi="Arial" w:cs="Arial"/>
          <w:lang w:val="fr-FR"/>
        </w:rPr>
        <w:t xml:space="preserve"> était directement transmis au canal de transmission. C’est ce qu’on appelle une </w:t>
      </w:r>
      <w:r w:rsidRPr="00F47C2C">
        <w:rPr>
          <w:rFonts w:ascii="Arial" w:hAnsi="Arial" w:cs="Arial"/>
          <w:b/>
          <w:i/>
          <w:lang w:val="fr-FR"/>
        </w:rPr>
        <w:t>transmission en bande de base</w:t>
      </w:r>
      <w:r>
        <w:rPr>
          <w:rFonts w:ascii="Arial" w:hAnsi="Arial" w:cs="Arial"/>
          <w:lang w:val="fr-FR"/>
        </w:rPr>
        <w:t>.</w:t>
      </w:r>
    </w:p>
    <w:p w14:paraId="4E56EB74" w14:textId="77777777" w:rsidR="008F2124" w:rsidRDefault="008F2124" w:rsidP="00A616B9">
      <w:pPr>
        <w:pStyle w:val="Sansinterligne"/>
        <w:jc w:val="both"/>
        <w:rPr>
          <w:rFonts w:ascii="Arial" w:hAnsi="Arial" w:cs="Arial"/>
          <w:lang w:val="fr-FR"/>
        </w:rPr>
      </w:pPr>
    </w:p>
    <w:p w14:paraId="77938F36" w14:textId="77777777" w:rsidR="004F65B8" w:rsidRDefault="008F2124" w:rsidP="00A616B9">
      <w:pPr>
        <w:pStyle w:val="Sansinterligne"/>
        <w:jc w:val="both"/>
        <w:rPr>
          <w:rFonts w:ascii="Arial" w:hAnsi="Arial" w:cs="Arial"/>
          <w:lang w:val="fr-FR"/>
        </w:rPr>
      </w:pPr>
      <w:r>
        <w:rPr>
          <w:rFonts w:ascii="Arial" w:hAnsi="Arial" w:cs="Arial"/>
          <w:lang w:val="fr-FR"/>
        </w:rPr>
        <w:t xml:space="preserve">Comme nous l’avons vu, ce type de transmission peut s’avérer problématique lorsque le canal de transmission se comporte comme un filtre passe-bande </w:t>
      </w:r>
      <w:r w:rsidR="004F65B8">
        <w:rPr>
          <w:rFonts w:ascii="Arial" w:hAnsi="Arial" w:cs="Arial"/>
          <w:lang w:val="fr-FR"/>
        </w:rPr>
        <w:t xml:space="preserve">(ci-dessous représenté en vert) </w:t>
      </w:r>
      <w:r>
        <w:rPr>
          <w:rFonts w:ascii="Arial" w:hAnsi="Arial" w:cs="Arial"/>
          <w:lang w:val="fr-FR"/>
        </w:rPr>
        <w:t>incapable de transmettre les signaux numériques de fréquences basses, alors que ces derniers présentent une composante continue non nulle</w:t>
      </w:r>
      <w:r w:rsidR="004F65B8">
        <w:rPr>
          <w:rFonts w:ascii="Arial" w:hAnsi="Arial" w:cs="Arial"/>
          <w:lang w:val="fr-FR"/>
        </w:rPr>
        <w:t> :</w:t>
      </w:r>
    </w:p>
    <w:p w14:paraId="72EA1528" w14:textId="77777777" w:rsidR="00EA231A" w:rsidRDefault="00EA231A" w:rsidP="00A616B9">
      <w:pPr>
        <w:pStyle w:val="Sansinterligne"/>
        <w:jc w:val="both"/>
        <w:rPr>
          <w:rFonts w:ascii="Arial" w:hAnsi="Arial" w:cs="Arial"/>
          <w:lang w:val="fr-FR"/>
        </w:rPr>
      </w:pPr>
    </w:p>
    <w:p w14:paraId="193A9A31" w14:textId="77777777" w:rsidR="004F65B8" w:rsidRDefault="00D623E2" w:rsidP="004F65B8">
      <w:pPr>
        <w:pStyle w:val="Sansinterligne"/>
        <w:jc w:val="center"/>
      </w:pPr>
      <w:r>
        <w:object w:dxaOrig="9877" w:dyaOrig="3090" w14:anchorId="16AA29E9">
          <v:shape id="_x0000_i1036" type="#_x0000_t75" style="width:355.2pt;height:110.7pt" o:ole="">
            <v:imagedata r:id="rId35" o:title=""/>
          </v:shape>
          <o:OLEObject Type="Embed" ProgID="CorelDESIGNER.Graphic.16" ShapeID="_x0000_i1036" DrawAspect="Content" ObjectID="_1750185439" r:id="rId36"/>
        </w:object>
      </w:r>
    </w:p>
    <w:p w14:paraId="783A0A9C" w14:textId="77777777" w:rsidR="00EA231A" w:rsidRPr="00EA231A" w:rsidRDefault="00EA231A" w:rsidP="004F65B8">
      <w:pPr>
        <w:pStyle w:val="Sansinterligne"/>
        <w:jc w:val="center"/>
        <w:rPr>
          <w:sz w:val="16"/>
          <w:szCs w:val="16"/>
        </w:rPr>
      </w:pPr>
    </w:p>
    <w:p w14:paraId="65B60771" w14:textId="77777777" w:rsidR="004F65B8" w:rsidRPr="00EA231A" w:rsidRDefault="004F65B8" w:rsidP="004F65B8">
      <w:pPr>
        <w:pStyle w:val="Sansinterligne"/>
        <w:jc w:val="both"/>
        <w:rPr>
          <w:rFonts w:ascii="Arial" w:hAnsi="Arial" w:cs="Arial"/>
          <w:i/>
          <w:lang w:val="fr-FR"/>
        </w:rPr>
      </w:pPr>
      <w:r w:rsidRPr="00EA231A">
        <w:rPr>
          <w:rFonts w:ascii="Arial" w:hAnsi="Arial" w:cs="Arial"/>
          <w:i/>
          <w:lang w:val="fr-FR"/>
        </w:rPr>
        <w:t xml:space="preserve">                           </w:t>
      </w:r>
      <w:r w:rsidRPr="00EA231A">
        <w:rPr>
          <w:rFonts w:ascii="Arial" w:hAnsi="Arial" w:cs="Arial"/>
          <w:i/>
          <w:u w:val="single"/>
          <w:lang w:val="fr-FR"/>
        </w:rPr>
        <w:t>Spectre du signal numérique</w:t>
      </w:r>
      <w:r w:rsidRPr="00EA231A">
        <w:rPr>
          <w:rFonts w:ascii="Arial" w:hAnsi="Arial" w:cs="Arial"/>
          <w:i/>
          <w:lang w:val="fr-FR"/>
        </w:rPr>
        <w:t xml:space="preserve">                 </w:t>
      </w:r>
      <w:r w:rsidRPr="00EA231A">
        <w:rPr>
          <w:rFonts w:ascii="Arial" w:hAnsi="Arial" w:cs="Arial"/>
          <w:i/>
          <w:u w:val="single"/>
          <w:lang w:val="fr-FR"/>
        </w:rPr>
        <w:t>Spectre du signal numérique</w:t>
      </w:r>
    </w:p>
    <w:p w14:paraId="13487529" w14:textId="77777777" w:rsidR="004F65B8" w:rsidRPr="00EA231A" w:rsidRDefault="004F65B8" w:rsidP="004F65B8">
      <w:pPr>
        <w:pStyle w:val="Sansinterligne"/>
        <w:jc w:val="both"/>
        <w:rPr>
          <w:rFonts w:ascii="Arial" w:hAnsi="Arial" w:cs="Arial"/>
          <w:i/>
          <w:lang w:val="fr-FR"/>
        </w:rPr>
      </w:pPr>
      <w:r w:rsidRPr="00EA231A">
        <w:rPr>
          <w:rFonts w:ascii="Arial" w:hAnsi="Arial" w:cs="Arial"/>
          <w:i/>
          <w:lang w:val="fr-FR"/>
        </w:rPr>
        <w:t xml:space="preserve">                       </w:t>
      </w:r>
      <w:r w:rsidRPr="00EA231A">
        <w:rPr>
          <w:rFonts w:ascii="Arial" w:hAnsi="Arial" w:cs="Arial"/>
          <w:i/>
          <w:u w:val="single"/>
          <w:lang w:val="fr-FR"/>
        </w:rPr>
        <w:t>en entrée de canal de transmission</w:t>
      </w:r>
      <w:r w:rsidRPr="00EA231A">
        <w:rPr>
          <w:rFonts w:ascii="Arial" w:hAnsi="Arial" w:cs="Arial"/>
          <w:i/>
          <w:lang w:val="fr-FR"/>
        </w:rPr>
        <w:t xml:space="preserve">       </w:t>
      </w:r>
      <w:r w:rsidRPr="00EA231A">
        <w:rPr>
          <w:rFonts w:ascii="Arial" w:hAnsi="Arial" w:cs="Arial"/>
          <w:i/>
          <w:u w:val="single"/>
          <w:lang w:val="fr-FR"/>
        </w:rPr>
        <w:t>en sortie de canal de transmission</w:t>
      </w:r>
    </w:p>
    <w:p w14:paraId="5DC36A14" w14:textId="77777777" w:rsidR="004F65B8" w:rsidRDefault="004F65B8" w:rsidP="004F65B8">
      <w:pPr>
        <w:pStyle w:val="Sansinterligne"/>
        <w:jc w:val="both"/>
        <w:rPr>
          <w:rFonts w:ascii="Arial" w:hAnsi="Arial" w:cs="Arial"/>
          <w:lang w:val="fr-FR"/>
        </w:rPr>
      </w:pPr>
    </w:p>
    <w:p w14:paraId="2CC96658" w14:textId="77777777" w:rsidR="004F65B8" w:rsidRDefault="004F65B8" w:rsidP="004F65B8">
      <w:pPr>
        <w:pStyle w:val="Sansinterligne"/>
        <w:jc w:val="both"/>
        <w:rPr>
          <w:rFonts w:ascii="Arial" w:hAnsi="Arial" w:cs="Arial"/>
          <w:lang w:val="fr-FR"/>
        </w:rPr>
      </w:pPr>
      <w:r>
        <w:rPr>
          <w:rFonts w:ascii="Arial" w:hAnsi="Arial" w:cs="Arial"/>
          <w:lang w:val="fr-FR"/>
        </w:rPr>
        <w:t>Dans ce cas, la quasi-totalité du lobe principal, qui rappelons-le contient 90% des composantes spectrales, est éliminée, et il est clair que sur le plan temporel, le signal numérique traité par le dispositif de réception sera extr</w:t>
      </w:r>
      <w:r w:rsidR="0065710C">
        <w:rPr>
          <w:rFonts w:ascii="Arial" w:hAnsi="Arial" w:cs="Arial"/>
          <w:lang w:val="fr-FR"/>
        </w:rPr>
        <w:t>êmement éloigné</w:t>
      </w:r>
      <w:r>
        <w:rPr>
          <w:rFonts w:ascii="Arial" w:hAnsi="Arial" w:cs="Arial"/>
          <w:lang w:val="fr-FR"/>
        </w:rPr>
        <w:t xml:space="preserve"> de celui transmis par le dispositif d’émission en entrée de canal de transmission</w:t>
      </w:r>
      <w:r w:rsidR="000E23FB">
        <w:rPr>
          <w:rFonts w:ascii="Arial" w:hAnsi="Arial" w:cs="Arial"/>
          <w:lang w:val="fr-FR"/>
        </w:rPr>
        <w:t>, et ne sera donc pas « décodable ».</w:t>
      </w:r>
    </w:p>
    <w:p w14:paraId="45681915" w14:textId="77777777" w:rsidR="000E23FB" w:rsidRDefault="000E23FB" w:rsidP="004F65B8">
      <w:pPr>
        <w:pStyle w:val="Sansinterligne"/>
        <w:jc w:val="both"/>
        <w:rPr>
          <w:rFonts w:ascii="Arial" w:hAnsi="Arial" w:cs="Arial"/>
          <w:lang w:val="fr-FR"/>
        </w:rPr>
      </w:pPr>
    </w:p>
    <w:p w14:paraId="45970FAC" w14:textId="77777777" w:rsidR="00EA231A" w:rsidRDefault="00EA231A" w:rsidP="004F65B8">
      <w:pPr>
        <w:pStyle w:val="Sansinterligne"/>
        <w:jc w:val="both"/>
        <w:rPr>
          <w:rFonts w:ascii="Arial" w:hAnsi="Arial" w:cs="Arial"/>
          <w:lang w:val="fr-FR"/>
        </w:rPr>
      </w:pPr>
      <w:r>
        <w:rPr>
          <w:rFonts w:ascii="Arial" w:hAnsi="Arial" w:cs="Arial"/>
          <w:lang w:val="fr-FR"/>
        </w:rPr>
        <w:t>Afin de remédier à ce problème, il devient nécessaire de modifier les composantes spectrales du signal numérique à transmettre afin de les adapter aux caractéristiques fréquentielles du canal de transmission, c’est-à-dire à sa bande passante.</w:t>
      </w:r>
    </w:p>
    <w:p w14:paraId="4F41198B" w14:textId="77777777" w:rsidR="00EA231A" w:rsidRDefault="002E0134" w:rsidP="004F65B8">
      <w:pPr>
        <w:pStyle w:val="Sansinterligne"/>
        <w:jc w:val="both"/>
        <w:rPr>
          <w:rFonts w:ascii="Arial" w:hAnsi="Arial" w:cs="Arial"/>
          <w:lang w:val="fr-FR"/>
        </w:rPr>
      </w:pPr>
      <w:r>
        <w:rPr>
          <w:rFonts w:ascii="Arial" w:hAnsi="Arial" w:cs="Arial"/>
          <w:lang w:val="fr-FR"/>
        </w:rPr>
        <w:t>Pour cela,</w:t>
      </w:r>
      <w:r w:rsidR="0065710C">
        <w:rPr>
          <w:rFonts w:ascii="Arial" w:hAnsi="Arial" w:cs="Arial"/>
          <w:lang w:val="fr-FR"/>
        </w:rPr>
        <w:t xml:space="preserve"> on va</w:t>
      </w:r>
      <w:r w:rsidR="00BE6E6A">
        <w:rPr>
          <w:rFonts w:ascii="Arial" w:hAnsi="Arial" w:cs="Arial"/>
          <w:lang w:val="fr-FR"/>
        </w:rPr>
        <w:t xml:space="preserve">, par une opération de </w:t>
      </w:r>
      <w:r w:rsidR="00BE6E6A" w:rsidRPr="00BE6E6A">
        <w:rPr>
          <w:rFonts w:ascii="Arial" w:hAnsi="Arial" w:cs="Arial"/>
          <w:b/>
          <w:i/>
          <w:lang w:val="fr-FR"/>
        </w:rPr>
        <w:t>modulation</w:t>
      </w:r>
      <w:r w:rsidR="00BE6E6A">
        <w:rPr>
          <w:rFonts w:ascii="Arial" w:hAnsi="Arial" w:cs="Arial"/>
          <w:lang w:val="fr-FR"/>
        </w:rPr>
        <w:t xml:space="preserve">, </w:t>
      </w:r>
      <w:r w:rsidR="0065710C">
        <w:rPr>
          <w:rFonts w:ascii="Arial" w:hAnsi="Arial" w:cs="Arial"/>
          <w:lang w:val="fr-FR"/>
        </w:rPr>
        <w:t xml:space="preserve">décaler </w:t>
      </w:r>
      <w:r w:rsidR="003D3EA9">
        <w:rPr>
          <w:rFonts w:ascii="Arial" w:hAnsi="Arial" w:cs="Arial"/>
          <w:lang w:val="fr-FR"/>
        </w:rPr>
        <w:t>les composantes spectrales du</w:t>
      </w:r>
      <w:r w:rsidR="0065710C">
        <w:rPr>
          <w:rFonts w:ascii="Arial" w:hAnsi="Arial" w:cs="Arial"/>
          <w:lang w:val="fr-FR"/>
        </w:rPr>
        <w:t xml:space="preserve"> signal numérique à transmettre de façon à les faire coïncider avec la bande </w:t>
      </w:r>
      <w:r w:rsidR="009A7C84">
        <w:rPr>
          <w:rFonts w:ascii="Arial" w:hAnsi="Arial" w:cs="Arial"/>
          <w:lang w:val="fr-FR"/>
        </w:rPr>
        <w:t>passante du canal</w:t>
      </w:r>
      <w:r w:rsidR="003D3EA9">
        <w:rPr>
          <w:rFonts w:ascii="Arial" w:hAnsi="Arial" w:cs="Arial"/>
          <w:lang w:val="fr-FR"/>
        </w:rPr>
        <w:t> :</w:t>
      </w:r>
    </w:p>
    <w:p w14:paraId="0F7DBE18" w14:textId="77777777" w:rsidR="003D3EA9" w:rsidRDefault="003D3EA9" w:rsidP="004F65B8">
      <w:pPr>
        <w:pStyle w:val="Sansinterligne"/>
        <w:jc w:val="both"/>
        <w:rPr>
          <w:rFonts w:ascii="Arial" w:hAnsi="Arial" w:cs="Arial"/>
          <w:lang w:val="fr-FR"/>
        </w:rPr>
      </w:pPr>
    </w:p>
    <w:p w14:paraId="65F254F7" w14:textId="77777777" w:rsidR="00BE6E6A" w:rsidRPr="004F65B8" w:rsidRDefault="00D623E2" w:rsidP="00BE6E6A">
      <w:pPr>
        <w:pStyle w:val="Sansinterligne"/>
        <w:jc w:val="center"/>
        <w:rPr>
          <w:rFonts w:ascii="Arial" w:hAnsi="Arial" w:cs="Arial"/>
          <w:lang w:val="fr-FR"/>
        </w:rPr>
      </w:pPr>
      <w:r>
        <w:object w:dxaOrig="10246" w:dyaOrig="3090" w14:anchorId="19167BDB">
          <v:shape id="_x0000_i1037" type="#_x0000_t75" style="width:348.3pt;height:105.3pt" o:ole="">
            <v:imagedata r:id="rId37" o:title=""/>
          </v:shape>
          <o:OLEObject Type="Embed" ProgID="CorelDESIGNER.Graphic.16" ShapeID="_x0000_i1037" DrawAspect="Content" ObjectID="_1750185440" r:id="rId38"/>
        </w:object>
      </w:r>
    </w:p>
    <w:p w14:paraId="1CB2750E" w14:textId="77777777" w:rsidR="00EA07CC" w:rsidRPr="00333723" w:rsidRDefault="00EA07CC" w:rsidP="00A616B9">
      <w:pPr>
        <w:pStyle w:val="Sansinterligne"/>
        <w:jc w:val="both"/>
        <w:rPr>
          <w:rFonts w:ascii="Arial" w:hAnsi="Arial" w:cs="Arial"/>
          <w:lang w:val="fr-FR"/>
        </w:rPr>
      </w:pPr>
    </w:p>
    <w:p w14:paraId="05414E17" w14:textId="77777777" w:rsidR="00EB1A97" w:rsidRDefault="0065710C" w:rsidP="00A616B9">
      <w:pPr>
        <w:pStyle w:val="Sansinterligne"/>
        <w:jc w:val="both"/>
        <w:rPr>
          <w:rFonts w:ascii="Arial" w:hAnsi="Arial" w:cs="Arial"/>
          <w:lang w:val="fr-FR"/>
        </w:rPr>
      </w:pPr>
      <w:r>
        <w:rPr>
          <w:rFonts w:ascii="Arial" w:hAnsi="Arial" w:cs="Arial"/>
          <w:lang w:val="fr-FR"/>
        </w:rPr>
        <w:t xml:space="preserve">On remarque, certes, que </w:t>
      </w:r>
      <w:r w:rsidR="009A7C84">
        <w:rPr>
          <w:rFonts w:ascii="Arial" w:hAnsi="Arial" w:cs="Arial"/>
          <w:lang w:val="fr-FR"/>
        </w:rPr>
        <w:t>suite à cette opération de modulation, l’encombrement spectral du signal est deux fois plus large qu’initialeme</w:t>
      </w:r>
      <w:r w:rsidR="009B3DB5">
        <w:rPr>
          <w:rFonts w:ascii="Arial" w:hAnsi="Arial" w:cs="Arial"/>
          <w:lang w:val="fr-FR"/>
        </w:rPr>
        <w:t>nt (ce qui est évidemment un inconvénient</w:t>
      </w:r>
      <w:r w:rsidR="009A7C84">
        <w:rPr>
          <w:rFonts w:ascii="Arial" w:hAnsi="Arial" w:cs="Arial"/>
          <w:lang w:val="fr-FR"/>
        </w:rPr>
        <w:t xml:space="preserve"> en termes d’efficacité spectrale), mais que les composantes spectrales du signal modulé appartiennent désormais</w:t>
      </w:r>
      <w:r w:rsidR="00BE6E6A">
        <w:rPr>
          <w:rFonts w:ascii="Arial" w:hAnsi="Arial" w:cs="Arial"/>
          <w:lang w:val="fr-FR"/>
        </w:rPr>
        <w:t xml:space="preserve"> à la bande passante du canal de transmission.</w:t>
      </w:r>
    </w:p>
    <w:p w14:paraId="355D7E14" w14:textId="77777777" w:rsidR="00EB1A97" w:rsidRDefault="00BE6E6A" w:rsidP="00A616B9">
      <w:pPr>
        <w:pStyle w:val="Sansinterligne"/>
        <w:jc w:val="both"/>
        <w:rPr>
          <w:rFonts w:ascii="Arial" w:hAnsi="Arial" w:cs="Arial"/>
          <w:lang w:val="fr-FR"/>
        </w:rPr>
      </w:pPr>
      <w:r>
        <w:rPr>
          <w:rFonts w:ascii="Arial" w:hAnsi="Arial" w:cs="Arial"/>
          <w:lang w:val="fr-FR"/>
        </w:rPr>
        <w:t xml:space="preserve">Cette opération consistant à décaler les composantes spectrales du signal numérique s’appelle une </w:t>
      </w:r>
      <w:r w:rsidR="0065710C">
        <w:rPr>
          <w:rFonts w:ascii="Arial" w:hAnsi="Arial" w:cs="Arial"/>
          <w:b/>
          <w:i/>
          <w:lang w:val="fr-FR"/>
        </w:rPr>
        <w:t>transposition de</w:t>
      </w:r>
      <w:r w:rsidRPr="00BE6E6A">
        <w:rPr>
          <w:rFonts w:ascii="Arial" w:hAnsi="Arial" w:cs="Arial"/>
          <w:b/>
          <w:i/>
          <w:lang w:val="fr-FR"/>
        </w:rPr>
        <w:t xml:space="preserve"> fréquence</w:t>
      </w:r>
      <w:r>
        <w:rPr>
          <w:rFonts w:ascii="Arial" w:hAnsi="Arial" w:cs="Arial"/>
          <w:lang w:val="fr-FR"/>
        </w:rPr>
        <w:t xml:space="preserve">, d’où l’appellation de ce type de transmission : </w:t>
      </w:r>
      <w:r w:rsidRPr="00BE6E6A">
        <w:rPr>
          <w:rFonts w:ascii="Arial" w:hAnsi="Arial" w:cs="Arial"/>
          <w:b/>
          <w:i/>
          <w:lang w:val="fr-FR"/>
        </w:rPr>
        <w:t>transmission en bande transposée</w:t>
      </w:r>
      <w:r>
        <w:rPr>
          <w:rFonts w:ascii="Arial" w:hAnsi="Arial" w:cs="Arial"/>
          <w:lang w:val="fr-FR"/>
        </w:rPr>
        <w:t>.</w:t>
      </w:r>
    </w:p>
    <w:p w14:paraId="5EBAA82B" w14:textId="77777777" w:rsidR="00333723" w:rsidRDefault="00634A97" w:rsidP="00A616B9">
      <w:pPr>
        <w:pStyle w:val="Sansinterligne"/>
        <w:jc w:val="both"/>
        <w:rPr>
          <w:rFonts w:ascii="Arial" w:hAnsi="Arial" w:cs="Arial"/>
          <w:lang w:val="fr-FR"/>
        </w:rPr>
      </w:pPr>
      <w:r>
        <w:rPr>
          <w:rFonts w:ascii="Arial" w:hAnsi="Arial" w:cs="Arial"/>
          <w:lang w:val="fr-FR"/>
        </w:rPr>
        <w:lastRenderedPageBreak/>
        <w:t>Par ailleurs, comme on l’a mis en évidence page 8 (cas b), on peut se contenter de transmettre les deux premiers lobes (lobe principal + lobe adjacent) des composantes spectrales du signal nu</w:t>
      </w:r>
      <w:r w:rsidR="00AA7822">
        <w:rPr>
          <w:rFonts w:ascii="Arial" w:hAnsi="Arial" w:cs="Arial"/>
          <w:lang w:val="fr-FR"/>
        </w:rPr>
        <w:t>mérique à transmettre pour que ce dernier</w:t>
      </w:r>
      <w:r>
        <w:rPr>
          <w:rFonts w:ascii="Arial" w:hAnsi="Arial" w:cs="Arial"/>
          <w:lang w:val="fr-FR"/>
        </w:rPr>
        <w:t xml:space="preserve"> soit « décodable » par le dispositif de réception.</w:t>
      </w:r>
    </w:p>
    <w:p w14:paraId="39D270D5" w14:textId="77777777" w:rsidR="00634A97" w:rsidRDefault="00634A97" w:rsidP="00A616B9">
      <w:pPr>
        <w:pStyle w:val="Sansinterligne"/>
        <w:jc w:val="both"/>
        <w:rPr>
          <w:rFonts w:ascii="Arial" w:hAnsi="Arial" w:cs="Arial"/>
          <w:lang w:val="fr-FR"/>
        </w:rPr>
      </w:pPr>
      <w:r>
        <w:rPr>
          <w:rFonts w:ascii="Arial" w:hAnsi="Arial" w:cs="Arial"/>
          <w:lang w:val="fr-FR"/>
        </w:rPr>
        <w:t xml:space="preserve">On peut donc en profiter pour transmettre simultanément </w:t>
      </w:r>
      <w:r w:rsidRPr="009A7C84">
        <w:rPr>
          <w:rFonts w:ascii="Arial" w:hAnsi="Arial" w:cs="Arial"/>
          <w:b/>
          <w:i/>
          <w:lang w:val="fr-FR"/>
        </w:rPr>
        <w:t>plusieurs signaux numériques</w:t>
      </w:r>
      <w:r w:rsidR="009A7C84">
        <w:rPr>
          <w:rFonts w:ascii="Arial" w:hAnsi="Arial" w:cs="Arial"/>
          <w:lang w:val="fr-FR"/>
        </w:rPr>
        <w:t xml:space="preserve"> </w:t>
      </w:r>
      <w:r w:rsidR="009B3DB5">
        <w:rPr>
          <w:rFonts w:ascii="Arial" w:hAnsi="Arial" w:cs="Arial"/>
          <w:lang w:val="fr-FR"/>
        </w:rPr>
        <w:t xml:space="preserve">préalablement et « convenablement » filtrés </w:t>
      </w:r>
      <w:r w:rsidR="009A7C84">
        <w:rPr>
          <w:rFonts w:ascii="Arial" w:hAnsi="Arial" w:cs="Arial"/>
          <w:lang w:val="fr-FR"/>
        </w:rPr>
        <w:t xml:space="preserve">en provenance de </w:t>
      </w:r>
      <w:r w:rsidR="009A7C84" w:rsidRPr="009A7C84">
        <w:rPr>
          <w:rFonts w:ascii="Arial" w:hAnsi="Arial" w:cs="Arial"/>
          <w:b/>
          <w:i/>
          <w:lang w:val="fr-FR"/>
        </w:rPr>
        <w:t>plusieurs dispositifs d’émission</w:t>
      </w:r>
      <w:r w:rsidR="009A7C84">
        <w:rPr>
          <w:rFonts w:ascii="Arial" w:hAnsi="Arial" w:cs="Arial"/>
          <w:lang w:val="fr-FR"/>
        </w:rPr>
        <w:t xml:space="preserve"> distincts</w:t>
      </w:r>
      <w:r>
        <w:rPr>
          <w:rFonts w:ascii="Arial" w:hAnsi="Arial" w:cs="Arial"/>
          <w:lang w:val="fr-FR"/>
        </w:rPr>
        <w:t xml:space="preserve"> </w:t>
      </w:r>
      <w:r w:rsidRPr="009A7C84">
        <w:rPr>
          <w:rFonts w:ascii="Arial" w:hAnsi="Arial" w:cs="Arial"/>
          <w:b/>
          <w:i/>
          <w:lang w:val="fr-FR"/>
        </w:rPr>
        <w:t>sur un même canal de transmission</w:t>
      </w:r>
      <w:r>
        <w:rPr>
          <w:rFonts w:ascii="Arial" w:hAnsi="Arial" w:cs="Arial"/>
          <w:lang w:val="fr-FR"/>
        </w:rPr>
        <w:t>, en procédant pour chacun d’entre eux à une transposition de fréquence telle qu’il n’y ait pas chevauchement des spectres :</w:t>
      </w:r>
    </w:p>
    <w:p w14:paraId="593F74D8" w14:textId="77777777" w:rsidR="00333723" w:rsidRDefault="00333723" w:rsidP="00A616B9">
      <w:pPr>
        <w:pStyle w:val="Sansinterligne"/>
        <w:jc w:val="both"/>
        <w:rPr>
          <w:rFonts w:ascii="Arial" w:hAnsi="Arial" w:cs="Arial"/>
          <w:lang w:val="fr-FR"/>
        </w:rPr>
      </w:pPr>
    </w:p>
    <w:p w14:paraId="727257A9" w14:textId="77777777" w:rsidR="00AA7822" w:rsidRDefault="00D623E2" w:rsidP="00AA7822">
      <w:pPr>
        <w:pStyle w:val="Sansinterligne"/>
        <w:jc w:val="center"/>
        <w:rPr>
          <w:rFonts w:ascii="Arial" w:hAnsi="Arial" w:cs="Arial"/>
          <w:lang w:val="fr-FR"/>
        </w:rPr>
      </w:pPr>
      <w:r>
        <w:object w:dxaOrig="10246" w:dyaOrig="3090" w14:anchorId="0E9A3A7B">
          <v:shape id="_x0000_i1038" type="#_x0000_t75" style="width:417pt;height:125.7pt" o:ole="">
            <v:imagedata r:id="rId39" o:title=""/>
          </v:shape>
          <o:OLEObject Type="Embed" ProgID="CorelDESIGNER.Graphic.16" ShapeID="_x0000_i1038" DrawAspect="Content" ObjectID="_1750185441" r:id="rId40"/>
        </w:object>
      </w:r>
    </w:p>
    <w:p w14:paraId="2799DC64" w14:textId="77777777" w:rsidR="00333723" w:rsidRDefault="00333723" w:rsidP="00A616B9">
      <w:pPr>
        <w:pStyle w:val="Sansinterligne"/>
        <w:jc w:val="both"/>
        <w:rPr>
          <w:rFonts w:ascii="Arial" w:hAnsi="Arial" w:cs="Arial"/>
          <w:lang w:val="fr-FR"/>
        </w:rPr>
      </w:pPr>
    </w:p>
    <w:p w14:paraId="54A8B4AE" w14:textId="77777777" w:rsidR="00AA7822" w:rsidRDefault="00AA7822" w:rsidP="00A616B9">
      <w:pPr>
        <w:pStyle w:val="Sansinterligne"/>
        <w:jc w:val="both"/>
        <w:rPr>
          <w:rFonts w:ascii="Arial" w:hAnsi="Arial" w:cs="Arial"/>
          <w:lang w:val="fr-FR"/>
        </w:rPr>
      </w:pPr>
      <w:r>
        <w:rPr>
          <w:rFonts w:ascii="Arial" w:hAnsi="Arial" w:cs="Arial"/>
          <w:lang w:val="fr-FR"/>
        </w:rPr>
        <w:t>Ainsi, si la bande passante du canal de transmission est égale à BP</w:t>
      </w:r>
      <w:r w:rsidRPr="00AA7822">
        <w:rPr>
          <w:rFonts w:ascii="Arial" w:hAnsi="Arial" w:cs="Arial"/>
          <w:vertAlign w:val="subscript"/>
          <w:lang w:val="fr-FR"/>
        </w:rPr>
        <w:t>canal</w:t>
      </w:r>
      <w:r>
        <w:rPr>
          <w:rFonts w:ascii="Arial" w:hAnsi="Arial" w:cs="Arial"/>
          <w:lang w:val="fr-FR"/>
        </w:rPr>
        <w:t>,</w:t>
      </w:r>
      <w:r w:rsidR="00FB2FEA">
        <w:rPr>
          <w:rFonts w:ascii="Arial" w:hAnsi="Arial" w:cs="Arial"/>
          <w:lang w:val="fr-FR"/>
        </w:rPr>
        <w:t xml:space="preserve"> on pourra autoriser</w:t>
      </w:r>
      <w:r>
        <w:rPr>
          <w:rFonts w:ascii="Arial" w:hAnsi="Arial" w:cs="Arial"/>
          <w:lang w:val="fr-FR"/>
        </w:rPr>
        <w:t xml:space="preserve"> </w:t>
      </w:r>
      <m:oMath>
        <m:f>
          <m:fPr>
            <m:ctrlPr>
              <w:rPr>
                <w:rFonts w:ascii="Cambria Math" w:hAnsi="Cambria Math" w:cs="Arial"/>
                <w:b/>
                <w:lang w:val="fr-FR"/>
              </w:rPr>
            </m:ctrlPr>
          </m:fPr>
          <m:num>
            <m:sSub>
              <m:sSubPr>
                <m:ctrlPr>
                  <w:rPr>
                    <w:rFonts w:ascii="Cambria Math" w:hAnsi="Cambria Math" w:cs="Arial"/>
                    <w:b/>
                    <w:lang w:val="fr-FR"/>
                  </w:rPr>
                </m:ctrlPr>
              </m:sSubPr>
              <m:e>
                <m:r>
                  <m:rPr>
                    <m:sty m:val="b"/>
                  </m:rPr>
                  <w:rPr>
                    <w:rFonts w:ascii="Cambria Math" w:hAnsi="Cambria Math" w:cs="Arial"/>
                    <w:lang w:val="fr-FR"/>
                  </w:rPr>
                  <m:t>BP</m:t>
                </m:r>
              </m:e>
              <m:sub>
                <m:r>
                  <m:rPr>
                    <m:sty m:val="b"/>
                  </m:rPr>
                  <w:rPr>
                    <w:rFonts w:ascii="Cambria Math" w:hAnsi="Cambria Math" w:cs="Arial"/>
                    <w:lang w:val="fr-FR"/>
                  </w:rPr>
                  <m:t>canal</m:t>
                </m:r>
              </m:sub>
            </m:sSub>
            <m:r>
              <m:rPr>
                <m:sty m:val="b"/>
              </m:rPr>
              <w:rPr>
                <w:rFonts w:ascii="Cambria Math" w:hAnsi="Cambria Math" w:cs="Arial"/>
                <w:lang w:val="fr-FR"/>
              </w:rPr>
              <m:t>*Tb</m:t>
            </m:r>
          </m:num>
          <m:den>
            <m:r>
              <m:rPr>
                <m:sty m:val="b"/>
              </m:rPr>
              <w:rPr>
                <w:rFonts w:ascii="Cambria Math" w:hAnsi="Cambria Math" w:cs="Arial"/>
                <w:lang w:val="fr-FR"/>
              </w:rPr>
              <m:t>4</m:t>
            </m:r>
          </m:den>
        </m:f>
      </m:oMath>
      <w:r>
        <w:rPr>
          <w:rFonts w:ascii="Arial" w:hAnsi="Arial" w:cs="Arial"/>
          <w:lang w:val="fr-FR"/>
        </w:rPr>
        <w:t xml:space="preserve"> </w:t>
      </w:r>
      <w:r w:rsidR="00FB2FEA">
        <w:rPr>
          <w:rFonts w:ascii="Arial" w:hAnsi="Arial" w:cs="Arial"/>
          <w:lang w:val="fr-FR"/>
        </w:rPr>
        <w:t>dispositifs d’émission distincts à transmettre simultanément sur le même canal.</w:t>
      </w:r>
    </w:p>
    <w:p w14:paraId="67285492" w14:textId="77777777" w:rsidR="00FB2FEA" w:rsidRDefault="00FB2FEA" w:rsidP="00A616B9">
      <w:pPr>
        <w:pStyle w:val="Sansinterligne"/>
        <w:jc w:val="both"/>
        <w:rPr>
          <w:rFonts w:ascii="Arial" w:hAnsi="Arial" w:cs="Arial"/>
          <w:lang w:val="fr-FR"/>
        </w:rPr>
      </w:pPr>
    </w:p>
    <w:p w14:paraId="11414B52" w14:textId="77777777" w:rsidR="00FB2FEA" w:rsidRDefault="00FC73E8" w:rsidP="00A616B9">
      <w:pPr>
        <w:pStyle w:val="Sansinterligne"/>
        <w:jc w:val="both"/>
        <w:rPr>
          <w:rFonts w:ascii="Arial" w:hAnsi="Arial" w:cs="Arial"/>
          <w:lang w:val="fr-FR"/>
        </w:rPr>
      </w:pPr>
      <w:r>
        <w:rPr>
          <w:rFonts w:ascii="Arial" w:hAnsi="Arial" w:cs="Arial"/>
          <w:lang w:val="fr-FR"/>
        </w:rPr>
        <w:t xml:space="preserve">Le synoptique d’un système de communications assurant une transmission en bande transposée est </w:t>
      </w:r>
      <w:r w:rsidR="009B3DB5">
        <w:rPr>
          <w:rFonts w:ascii="Arial" w:hAnsi="Arial" w:cs="Arial"/>
          <w:lang w:val="fr-FR"/>
        </w:rPr>
        <w:t>alors l</w:t>
      </w:r>
      <w:r>
        <w:rPr>
          <w:rFonts w:ascii="Arial" w:hAnsi="Arial" w:cs="Arial"/>
          <w:lang w:val="fr-FR"/>
        </w:rPr>
        <w:t>e suivant :</w:t>
      </w:r>
    </w:p>
    <w:p w14:paraId="10F339F2" w14:textId="77777777" w:rsidR="00FC73E8" w:rsidRDefault="00FC73E8" w:rsidP="00A616B9">
      <w:pPr>
        <w:pStyle w:val="Sansinterligne"/>
        <w:jc w:val="both"/>
        <w:rPr>
          <w:rFonts w:ascii="Arial" w:hAnsi="Arial" w:cs="Arial"/>
          <w:lang w:val="fr-FR"/>
        </w:rPr>
      </w:pPr>
    </w:p>
    <w:p w14:paraId="5E02B262" w14:textId="77777777" w:rsidR="00FC73E8" w:rsidRDefault="00D623E2" w:rsidP="00FC73E8">
      <w:pPr>
        <w:pStyle w:val="Sansinterligne"/>
        <w:jc w:val="center"/>
      </w:pPr>
      <w:r>
        <w:object w:dxaOrig="17793" w:dyaOrig="2713" w14:anchorId="4DC243D2">
          <v:shape id="_x0000_i1039" type="#_x0000_t75" style="width:498.3pt;height:75.6pt" o:ole="">
            <v:imagedata r:id="rId41" o:title=""/>
          </v:shape>
          <o:OLEObject Type="Embed" ProgID="CorelDESIGNER.Graphic.16" ShapeID="_x0000_i1039" DrawAspect="Content" ObjectID="_1750185442" r:id="rId42"/>
        </w:object>
      </w:r>
    </w:p>
    <w:p w14:paraId="28823FA8" w14:textId="77777777" w:rsidR="00FC73E8" w:rsidRDefault="00FC73E8" w:rsidP="00FC73E8">
      <w:pPr>
        <w:pStyle w:val="Sansinterligne"/>
        <w:jc w:val="both"/>
      </w:pPr>
    </w:p>
    <w:p w14:paraId="27D0D2A5" w14:textId="77777777" w:rsidR="00FC73E8" w:rsidRDefault="00FC73E8" w:rsidP="00FC73E8">
      <w:pPr>
        <w:pStyle w:val="Sansinterligne"/>
        <w:jc w:val="both"/>
        <w:rPr>
          <w:rFonts w:ascii="Arial" w:hAnsi="Arial" w:cs="Arial"/>
          <w:lang w:val="fr-FR"/>
        </w:rPr>
      </w:pPr>
      <w:r w:rsidRPr="00FC73E8">
        <w:rPr>
          <w:rFonts w:ascii="Arial" w:hAnsi="Arial" w:cs="Arial"/>
          <w:lang w:val="fr-FR"/>
        </w:rPr>
        <w:t xml:space="preserve">Il intègre au niveau du dispositif émetteur A un dispositif de </w:t>
      </w:r>
      <w:r w:rsidRPr="00FC73E8">
        <w:rPr>
          <w:rFonts w:ascii="Arial" w:hAnsi="Arial" w:cs="Arial"/>
          <w:b/>
          <w:i/>
          <w:lang w:val="fr-FR"/>
        </w:rPr>
        <w:t>modulation</w:t>
      </w:r>
      <w:r w:rsidRPr="00FC73E8">
        <w:rPr>
          <w:rFonts w:ascii="Arial" w:hAnsi="Arial" w:cs="Arial"/>
          <w:lang w:val="fr-FR"/>
        </w:rPr>
        <w:t xml:space="preserve">, </w:t>
      </w:r>
      <w:r>
        <w:rPr>
          <w:rFonts w:ascii="Arial" w:hAnsi="Arial" w:cs="Arial"/>
          <w:lang w:val="fr-FR"/>
        </w:rPr>
        <w:t xml:space="preserve">ce qui suppose évidemment qu’en réception, soit implanté un dispositif de </w:t>
      </w:r>
      <w:r w:rsidRPr="00FC73E8">
        <w:rPr>
          <w:rFonts w:ascii="Arial" w:hAnsi="Arial" w:cs="Arial"/>
          <w:b/>
          <w:i/>
          <w:lang w:val="fr-FR"/>
        </w:rPr>
        <w:t>démodulation</w:t>
      </w:r>
      <w:r>
        <w:rPr>
          <w:rFonts w:ascii="Arial" w:hAnsi="Arial" w:cs="Arial"/>
          <w:lang w:val="fr-FR"/>
        </w:rPr>
        <w:t>.</w:t>
      </w:r>
    </w:p>
    <w:p w14:paraId="112DC9C7" w14:textId="77777777" w:rsidR="00F8186A" w:rsidRDefault="00F8186A" w:rsidP="00FC73E8">
      <w:pPr>
        <w:pStyle w:val="Sansinterligne"/>
        <w:jc w:val="both"/>
        <w:rPr>
          <w:rFonts w:ascii="Arial" w:hAnsi="Arial" w:cs="Arial"/>
          <w:lang w:val="fr-FR"/>
        </w:rPr>
      </w:pPr>
      <w:r>
        <w:rPr>
          <w:rFonts w:ascii="Arial" w:hAnsi="Arial" w:cs="Arial"/>
          <w:lang w:val="fr-FR"/>
        </w:rPr>
        <w:t>On remarquera que la grandeur de sortie du dispositif de modulation</w:t>
      </w:r>
      <w:r w:rsidR="00F844A3">
        <w:rPr>
          <w:rFonts w:ascii="Arial" w:hAnsi="Arial" w:cs="Arial"/>
          <w:lang w:val="fr-FR"/>
        </w:rPr>
        <w:t xml:space="preserve"> -et donc la grandeur d’entrée d</w:t>
      </w:r>
      <w:r>
        <w:rPr>
          <w:rFonts w:ascii="Arial" w:hAnsi="Arial" w:cs="Arial"/>
          <w:lang w:val="fr-FR"/>
        </w:rPr>
        <w:t xml:space="preserve">u dispositif de démodulation- est </w:t>
      </w:r>
      <w:r w:rsidRPr="00F8186A">
        <w:rPr>
          <w:rFonts w:ascii="Arial" w:hAnsi="Arial" w:cs="Arial"/>
          <w:b/>
          <w:lang w:val="fr-FR"/>
        </w:rPr>
        <w:t>analogique</w:t>
      </w:r>
      <w:r>
        <w:rPr>
          <w:rFonts w:ascii="Arial" w:hAnsi="Arial" w:cs="Arial"/>
          <w:lang w:val="fr-FR"/>
        </w:rPr>
        <w:t>.</w:t>
      </w:r>
    </w:p>
    <w:p w14:paraId="24A295DC" w14:textId="1C578277" w:rsidR="00FC73E8" w:rsidRDefault="00FC73E8" w:rsidP="00FC73E8">
      <w:pPr>
        <w:pStyle w:val="Sansinterligne"/>
        <w:jc w:val="both"/>
        <w:rPr>
          <w:rFonts w:ascii="Arial" w:hAnsi="Arial" w:cs="Arial"/>
          <w:lang w:val="fr-FR"/>
        </w:rPr>
      </w:pPr>
      <w:r>
        <w:rPr>
          <w:rFonts w:ascii="Arial" w:hAnsi="Arial" w:cs="Arial"/>
          <w:lang w:val="fr-FR"/>
        </w:rPr>
        <w:t>L’étude des différents procédés de modulation et</w:t>
      </w:r>
      <w:r w:rsidR="00A23EC1">
        <w:rPr>
          <w:rFonts w:ascii="Arial" w:hAnsi="Arial" w:cs="Arial"/>
          <w:lang w:val="fr-FR"/>
        </w:rPr>
        <w:t xml:space="preserve"> de démodulation fera l’objet d</w:t>
      </w:r>
      <w:r w:rsidR="004C07A5">
        <w:rPr>
          <w:rFonts w:ascii="Arial" w:hAnsi="Arial" w:cs="Arial"/>
          <w:lang w:val="fr-FR"/>
        </w:rPr>
        <w:t>u</w:t>
      </w:r>
      <w:r>
        <w:rPr>
          <w:rFonts w:ascii="Arial" w:hAnsi="Arial" w:cs="Arial"/>
          <w:lang w:val="fr-FR"/>
        </w:rPr>
        <w:t xml:space="preserve"> prochain chapitre.</w:t>
      </w:r>
    </w:p>
    <w:p w14:paraId="0C5BE61A" w14:textId="77777777" w:rsidR="00FC73E8" w:rsidRDefault="00FC73E8" w:rsidP="00FC73E8">
      <w:pPr>
        <w:pStyle w:val="Sansinterligne"/>
        <w:jc w:val="both"/>
        <w:rPr>
          <w:rFonts w:ascii="Arial" w:hAnsi="Arial" w:cs="Arial"/>
          <w:lang w:val="fr-FR"/>
        </w:rPr>
      </w:pPr>
    </w:p>
    <w:p w14:paraId="3C972A5E" w14:textId="77777777" w:rsidR="00F8186A" w:rsidRDefault="00F8186A" w:rsidP="00FC73E8">
      <w:pPr>
        <w:pStyle w:val="Sansinterligne"/>
        <w:jc w:val="both"/>
        <w:rPr>
          <w:rFonts w:ascii="Arial" w:hAnsi="Arial" w:cs="Arial"/>
          <w:lang w:val="fr-FR"/>
        </w:rPr>
      </w:pPr>
    </w:p>
    <w:p w14:paraId="0E413776" w14:textId="77777777" w:rsidR="00F8186A" w:rsidRDefault="00F8186A" w:rsidP="00FC73E8">
      <w:pPr>
        <w:pStyle w:val="Sansinterligne"/>
        <w:jc w:val="both"/>
        <w:rPr>
          <w:rFonts w:ascii="Arial" w:hAnsi="Arial" w:cs="Arial"/>
          <w:lang w:val="fr-FR"/>
        </w:rPr>
      </w:pPr>
    </w:p>
    <w:p w14:paraId="76F95F23" w14:textId="77777777" w:rsidR="00FC73E8" w:rsidRDefault="004A22F2" w:rsidP="00FC73E8">
      <w:pPr>
        <w:pStyle w:val="Sansinterligne"/>
        <w:jc w:val="both"/>
        <w:rPr>
          <w:rFonts w:ascii="Arial" w:hAnsi="Arial" w:cs="Arial"/>
          <w:lang w:val="fr-FR"/>
        </w:rPr>
      </w:pPr>
      <w:r>
        <w:rPr>
          <w:rFonts w:ascii="Arial" w:hAnsi="Arial" w:cs="Arial"/>
          <w:lang w:val="fr-FR"/>
        </w:rPr>
        <w:t>A ce stade, o</w:t>
      </w:r>
      <w:r w:rsidR="00FC73E8">
        <w:rPr>
          <w:rFonts w:ascii="Arial" w:hAnsi="Arial" w:cs="Arial"/>
          <w:lang w:val="fr-FR"/>
        </w:rPr>
        <w:t>n retiendra les 2 avantages que présentent les dispositifs de transmission en ba</w:t>
      </w:r>
      <w:r>
        <w:rPr>
          <w:rFonts w:ascii="Arial" w:hAnsi="Arial" w:cs="Arial"/>
          <w:lang w:val="fr-FR"/>
        </w:rPr>
        <w:t>n</w:t>
      </w:r>
      <w:r w:rsidR="00FC73E8">
        <w:rPr>
          <w:rFonts w:ascii="Arial" w:hAnsi="Arial" w:cs="Arial"/>
          <w:lang w:val="fr-FR"/>
        </w:rPr>
        <w:t>de transposée par rapport au</w:t>
      </w:r>
      <w:r>
        <w:rPr>
          <w:rFonts w:ascii="Arial" w:hAnsi="Arial" w:cs="Arial"/>
          <w:lang w:val="fr-FR"/>
        </w:rPr>
        <w:t>x dispositifs de transmission en bande de base :</w:t>
      </w:r>
    </w:p>
    <w:p w14:paraId="57C3C789" w14:textId="77777777" w:rsidR="004A22F2" w:rsidRDefault="004A22F2" w:rsidP="004A22F2">
      <w:pPr>
        <w:pStyle w:val="Sansinterligne"/>
        <w:numPr>
          <w:ilvl w:val="0"/>
          <w:numId w:val="13"/>
        </w:numPr>
        <w:jc w:val="both"/>
        <w:rPr>
          <w:rFonts w:ascii="Arial" w:hAnsi="Arial" w:cs="Arial"/>
          <w:lang w:val="fr-FR"/>
        </w:rPr>
      </w:pPr>
      <w:r>
        <w:rPr>
          <w:rFonts w:ascii="Arial" w:hAnsi="Arial" w:cs="Arial"/>
          <w:lang w:val="fr-FR"/>
        </w:rPr>
        <w:t>ils permettent d’adapter les composantes spectrales du signal à transmettre aux caractéristiques fréquentielles (bande passante) du canal de transmission ;</w:t>
      </w:r>
    </w:p>
    <w:p w14:paraId="0CCABC7F" w14:textId="77777777" w:rsidR="004A22F2" w:rsidRDefault="004A22F2" w:rsidP="004A22F2">
      <w:pPr>
        <w:pStyle w:val="Sansinterligne"/>
        <w:numPr>
          <w:ilvl w:val="0"/>
          <w:numId w:val="13"/>
        </w:numPr>
        <w:jc w:val="both"/>
        <w:rPr>
          <w:rFonts w:ascii="Arial" w:hAnsi="Arial" w:cs="Arial"/>
          <w:lang w:val="fr-FR"/>
        </w:rPr>
      </w:pPr>
      <w:r>
        <w:rPr>
          <w:rFonts w:ascii="Arial" w:hAnsi="Arial" w:cs="Arial"/>
          <w:lang w:val="fr-FR"/>
        </w:rPr>
        <w:t>ils autorisent plusieurs dispositifs d’émission à se partager simultanément un même canal de transmission.</w:t>
      </w:r>
    </w:p>
    <w:p w14:paraId="58AE12ED" w14:textId="77777777" w:rsidR="004A22F2" w:rsidRPr="00FC73E8" w:rsidRDefault="004A22F2" w:rsidP="00FC73E8">
      <w:pPr>
        <w:pStyle w:val="Sansinterligne"/>
        <w:jc w:val="both"/>
        <w:rPr>
          <w:rFonts w:ascii="Arial" w:hAnsi="Arial" w:cs="Arial"/>
          <w:lang w:val="fr-FR"/>
        </w:rPr>
      </w:pPr>
    </w:p>
    <w:p w14:paraId="2918F02E" w14:textId="77777777" w:rsidR="00FB2FEA" w:rsidRDefault="00F8186A" w:rsidP="00A616B9">
      <w:pPr>
        <w:pStyle w:val="Sansinterligne"/>
        <w:jc w:val="both"/>
        <w:rPr>
          <w:rFonts w:ascii="Arial" w:hAnsi="Arial" w:cs="Arial"/>
          <w:lang w:val="fr-FR"/>
        </w:rPr>
      </w:pPr>
      <w:r>
        <w:rPr>
          <w:rFonts w:ascii="Arial" w:hAnsi="Arial" w:cs="Arial"/>
          <w:lang w:val="fr-FR"/>
        </w:rPr>
        <w:t>Ceci explique</w:t>
      </w:r>
      <w:r w:rsidR="00920B95">
        <w:rPr>
          <w:rFonts w:ascii="Arial" w:hAnsi="Arial" w:cs="Arial"/>
          <w:lang w:val="fr-FR"/>
        </w:rPr>
        <w:t>, entre autres,</w:t>
      </w:r>
      <w:r>
        <w:rPr>
          <w:rFonts w:ascii="Arial" w:hAnsi="Arial" w:cs="Arial"/>
          <w:lang w:val="fr-FR"/>
        </w:rPr>
        <w:t xml:space="preserve"> les raisons pour lesquelles, à l’heure actuelle, la quasi-totalité des systèmes de communication</w:t>
      </w:r>
      <w:r w:rsidR="009B3DB5">
        <w:rPr>
          <w:rFonts w:ascii="Arial" w:hAnsi="Arial" w:cs="Arial"/>
          <w:lang w:val="fr-FR"/>
        </w:rPr>
        <w:t>s</w:t>
      </w:r>
      <w:r>
        <w:rPr>
          <w:rFonts w:ascii="Arial" w:hAnsi="Arial" w:cs="Arial"/>
          <w:lang w:val="fr-FR"/>
        </w:rPr>
        <w:t xml:space="preserve"> sont basés sur des techniques de </w:t>
      </w:r>
      <w:r w:rsidRPr="00920B95">
        <w:rPr>
          <w:rFonts w:ascii="Arial" w:hAnsi="Arial" w:cs="Arial"/>
          <w:b/>
          <w:i/>
          <w:lang w:val="fr-FR"/>
        </w:rPr>
        <w:t>transmission en bande transposée</w:t>
      </w:r>
      <w:r>
        <w:rPr>
          <w:rFonts w:ascii="Arial" w:hAnsi="Arial" w:cs="Arial"/>
          <w:lang w:val="fr-FR"/>
        </w:rPr>
        <w:t>.</w:t>
      </w:r>
    </w:p>
    <w:p w14:paraId="3CC2E5A2" w14:textId="77777777" w:rsidR="00AA7822" w:rsidRDefault="00AA7822" w:rsidP="00A616B9">
      <w:pPr>
        <w:pStyle w:val="Sansinterligne"/>
        <w:jc w:val="both"/>
        <w:rPr>
          <w:rFonts w:ascii="Arial" w:hAnsi="Arial" w:cs="Arial"/>
          <w:lang w:val="fr-FR"/>
        </w:rPr>
      </w:pPr>
    </w:p>
    <w:p w14:paraId="1BF05849" w14:textId="77777777" w:rsidR="00333723" w:rsidRDefault="00794E29" w:rsidP="0035615A">
      <w:pPr>
        <w:pStyle w:val="Sansinterligne"/>
        <w:numPr>
          <w:ilvl w:val="0"/>
          <w:numId w:val="3"/>
        </w:numPr>
        <w:jc w:val="both"/>
        <w:rPr>
          <w:rFonts w:ascii="Arial" w:hAnsi="Arial" w:cs="Arial"/>
          <w:b/>
          <w:lang w:val="fr-FR"/>
        </w:rPr>
      </w:pPr>
      <w:r>
        <w:rPr>
          <w:rFonts w:ascii="Arial" w:hAnsi="Arial" w:cs="Arial"/>
          <w:b/>
          <w:lang w:val="fr-FR"/>
        </w:rPr>
        <w:lastRenderedPageBreak/>
        <w:t>Système</w:t>
      </w:r>
      <w:r w:rsidR="00333723">
        <w:rPr>
          <w:rFonts w:ascii="Arial" w:hAnsi="Arial" w:cs="Arial"/>
          <w:b/>
          <w:lang w:val="fr-FR"/>
        </w:rPr>
        <w:t xml:space="preserve"> de communications bidirectionnelles et transmission en bande transposée</w:t>
      </w:r>
    </w:p>
    <w:p w14:paraId="6E77B997" w14:textId="77777777" w:rsidR="00333723" w:rsidRDefault="00333723" w:rsidP="00333723">
      <w:pPr>
        <w:pStyle w:val="Sansinterligne"/>
        <w:jc w:val="both"/>
        <w:rPr>
          <w:rFonts w:ascii="Arial" w:hAnsi="Arial" w:cs="Arial"/>
          <w:lang w:val="fr-FR"/>
        </w:rPr>
      </w:pPr>
    </w:p>
    <w:p w14:paraId="0217C43B" w14:textId="77777777" w:rsidR="00D15260" w:rsidRDefault="00DA130F" w:rsidP="00333723">
      <w:pPr>
        <w:pStyle w:val="Sansinterligne"/>
        <w:jc w:val="both"/>
        <w:rPr>
          <w:rFonts w:ascii="Arial" w:hAnsi="Arial" w:cs="Arial"/>
          <w:lang w:val="fr-FR"/>
        </w:rPr>
      </w:pPr>
      <w:r>
        <w:rPr>
          <w:rFonts w:ascii="Arial" w:hAnsi="Arial" w:cs="Arial"/>
          <w:lang w:val="fr-FR"/>
        </w:rPr>
        <w:t>Nous avons considéré jusqu’à maintenant que les systèmes de communications étaient constitués d’un dispositif émetteur d’une part et d’un dispositif récepteur d’autre part.</w:t>
      </w:r>
    </w:p>
    <w:p w14:paraId="64CFADF9" w14:textId="77777777" w:rsidR="00DA130F" w:rsidRDefault="00DA130F" w:rsidP="00333723">
      <w:pPr>
        <w:pStyle w:val="Sansinterligne"/>
        <w:jc w:val="both"/>
        <w:rPr>
          <w:rFonts w:ascii="Arial" w:hAnsi="Arial" w:cs="Arial"/>
          <w:lang w:val="fr-FR"/>
        </w:rPr>
      </w:pPr>
      <w:r>
        <w:rPr>
          <w:rFonts w:ascii="Arial" w:hAnsi="Arial" w:cs="Arial"/>
          <w:lang w:val="fr-FR"/>
        </w:rPr>
        <w:t xml:space="preserve">Ce modèle convient parfaitement pour l’exemple de la centrale météo, mais de façon générale, les systèmes de communications ont pour objet de permettre à deux dispositifs de </w:t>
      </w:r>
      <w:r w:rsidRPr="00DA130F">
        <w:rPr>
          <w:rFonts w:ascii="Arial" w:hAnsi="Arial" w:cs="Arial"/>
          <w:b/>
          <w:i/>
          <w:lang w:val="fr-FR"/>
        </w:rPr>
        <w:t>s’échanger</w:t>
      </w:r>
      <w:r>
        <w:rPr>
          <w:rFonts w:ascii="Arial" w:hAnsi="Arial" w:cs="Arial"/>
          <w:lang w:val="fr-FR"/>
        </w:rPr>
        <w:t xml:space="preserve"> des informations, où ces derniers sont tout à la fois </w:t>
      </w:r>
      <w:r w:rsidR="00594370">
        <w:rPr>
          <w:rFonts w:ascii="Arial" w:hAnsi="Arial" w:cs="Arial"/>
          <w:lang w:val="fr-FR"/>
        </w:rPr>
        <w:t xml:space="preserve">des </w:t>
      </w:r>
      <w:r>
        <w:rPr>
          <w:rFonts w:ascii="Arial" w:hAnsi="Arial" w:cs="Arial"/>
          <w:lang w:val="fr-FR"/>
        </w:rPr>
        <w:t>dispositifs émetteur et récepteur.</w:t>
      </w:r>
    </w:p>
    <w:p w14:paraId="0E521F8D" w14:textId="77777777" w:rsidR="00DA130F" w:rsidRDefault="00DA130F" w:rsidP="00333723">
      <w:pPr>
        <w:pStyle w:val="Sansinterligne"/>
        <w:jc w:val="both"/>
        <w:rPr>
          <w:rFonts w:ascii="Arial" w:hAnsi="Arial" w:cs="Arial"/>
          <w:lang w:val="fr-FR"/>
        </w:rPr>
      </w:pPr>
    </w:p>
    <w:p w14:paraId="7F911286" w14:textId="77777777" w:rsidR="00DA130F" w:rsidRDefault="00DA130F" w:rsidP="00333723">
      <w:pPr>
        <w:pStyle w:val="Sansinterligne"/>
        <w:jc w:val="both"/>
        <w:rPr>
          <w:rFonts w:ascii="Arial" w:hAnsi="Arial" w:cs="Arial"/>
          <w:lang w:val="fr-FR"/>
        </w:rPr>
      </w:pPr>
      <w:r>
        <w:rPr>
          <w:rFonts w:ascii="Arial" w:hAnsi="Arial" w:cs="Arial"/>
          <w:lang w:val="fr-FR"/>
        </w:rPr>
        <w:t>On propose donc le synoptique suivant :</w:t>
      </w:r>
    </w:p>
    <w:p w14:paraId="7B80A89F" w14:textId="77777777" w:rsidR="002520C3" w:rsidRDefault="002520C3" w:rsidP="00333723">
      <w:pPr>
        <w:pStyle w:val="Sansinterligne"/>
        <w:jc w:val="both"/>
        <w:rPr>
          <w:rFonts w:ascii="Arial" w:hAnsi="Arial" w:cs="Arial"/>
          <w:lang w:val="fr-FR"/>
        </w:rPr>
      </w:pPr>
    </w:p>
    <w:p w14:paraId="11D1C50A" w14:textId="77777777" w:rsidR="00DA130F" w:rsidRDefault="00D623E2" w:rsidP="00662D9B">
      <w:pPr>
        <w:pStyle w:val="Sansinterligne"/>
        <w:jc w:val="center"/>
      </w:pPr>
      <w:r>
        <w:object w:dxaOrig="17793" w:dyaOrig="3798" w14:anchorId="30B09F8A">
          <v:shape id="_x0000_i1040" type="#_x0000_t75" style="width:498.3pt;height:106.2pt" o:ole="">
            <v:imagedata r:id="rId43" o:title=""/>
          </v:shape>
          <o:OLEObject Type="Embed" ProgID="CorelDESIGNER.Graphic.16" ShapeID="_x0000_i1040" DrawAspect="Content" ObjectID="_1750185443" r:id="rId44"/>
        </w:object>
      </w:r>
    </w:p>
    <w:p w14:paraId="3780CC0D" w14:textId="77777777" w:rsidR="00C54CA8" w:rsidRPr="00C54CA8" w:rsidRDefault="00C54CA8" w:rsidP="00662D9B">
      <w:pPr>
        <w:pStyle w:val="Sansinterligne"/>
        <w:jc w:val="center"/>
        <w:rPr>
          <w:rFonts w:ascii="Arial" w:hAnsi="Arial" w:cs="Arial"/>
        </w:rPr>
      </w:pPr>
    </w:p>
    <w:p w14:paraId="6320EA22" w14:textId="77777777" w:rsidR="00C54CA8" w:rsidRDefault="00751A06" w:rsidP="00C54CA8">
      <w:pPr>
        <w:pStyle w:val="Sansinterligne"/>
        <w:jc w:val="both"/>
        <w:rPr>
          <w:rFonts w:ascii="Arial" w:hAnsi="Arial" w:cs="Arial"/>
          <w:lang w:val="fr-FR"/>
        </w:rPr>
      </w:pPr>
      <w:r>
        <w:rPr>
          <w:rFonts w:ascii="Arial" w:hAnsi="Arial" w:cs="Arial"/>
          <w:lang w:val="fr-FR"/>
        </w:rPr>
        <w:t>Et comme les systèmes de communications peuvent faire intervenir plus de deux dispositifs</w:t>
      </w:r>
      <w:r w:rsidR="00C54CA8">
        <w:rPr>
          <w:rFonts w:ascii="Arial" w:hAnsi="Arial" w:cs="Arial"/>
          <w:lang w:val="fr-FR"/>
        </w:rPr>
        <w:t> :</w:t>
      </w:r>
    </w:p>
    <w:p w14:paraId="00C30B46" w14:textId="77777777" w:rsidR="00C54CA8" w:rsidRDefault="00C54CA8" w:rsidP="00C54CA8">
      <w:pPr>
        <w:pStyle w:val="Sansinterligne"/>
        <w:jc w:val="both"/>
        <w:rPr>
          <w:rFonts w:ascii="Arial" w:hAnsi="Arial" w:cs="Arial"/>
          <w:lang w:val="fr-FR"/>
        </w:rPr>
      </w:pPr>
    </w:p>
    <w:p w14:paraId="559425A4" w14:textId="77777777" w:rsidR="00C54CA8" w:rsidRDefault="00D623E2" w:rsidP="00C54CA8">
      <w:pPr>
        <w:pStyle w:val="Sansinterligne"/>
        <w:jc w:val="center"/>
      </w:pPr>
      <w:r>
        <w:object w:dxaOrig="17793" w:dyaOrig="7611" w14:anchorId="02E53938">
          <v:shape id="_x0000_i1041" type="#_x0000_t75" style="width:497.4pt;height:212.7pt" o:ole="">
            <v:imagedata r:id="rId45" o:title=""/>
          </v:shape>
          <o:OLEObject Type="Embed" ProgID="CorelDESIGNER.Graphic.16" ShapeID="_x0000_i1041" DrawAspect="Content" ObjectID="_1750185444" r:id="rId46"/>
        </w:object>
      </w:r>
    </w:p>
    <w:p w14:paraId="2F74DAAC" w14:textId="77777777" w:rsidR="00751A06" w:rsidRDefault="00751A06" w:rsidP="00C54CA8">
      <w:pPr>
        <w:pStyle w:val="Sansinterligne"/>
        <w:jc w:val="center"/>
      </w:pPr>
    </w:p>
    <w:p w14:paraId="30F5D279" w14:textId="77777777" w:rsidR="00751A06" w:rsidRDefault="00751A06" w:rsidP="00751A06">
      <w:pPr>
        <w:pStyle w:val="Sansinterligne"/>
        <w:jc w:val="both"/>
        <w:rPr>
          <w:rFonts w:ascii="Arial" w:hAnsi="Arial" w:cs="Arial"/>
          <w:lang w:val="fr-FR"/>
        </w:rPr>
      </w:pPr>
      <w:r w:rsidRPr="00751A06">
        <w:rPr>
          <w:rFonts w:ascii="Arial" w:hAnsi="Arial" w:cs="Arial"/>
          <w:lang w:val="fr-FR"/>
        </w:rPr>
        <w:t xml:space="preserve">Les dispositifs de modulation et de démodulation en liaison directe </w:t>
      </w:r>
      <w:r>
        <w:rPr>
          <w:rFonts w:ascii="Arial" w:hAnsi="Arial" w:cs="Arial"/>
          <w:lang w:val="fr-FR"/>
        </w:rPr>
        <w:t>avec le canal de transmission s</w:t>
      </w:r>
      <w:r w:rsidRPr="00751A06">
        <w:rPr>
          <w:rFonts w:ascii="Arial" w:hAnsi="Arial" w:cs="Arial"/>
          <w:lang w:val="fr-FR"/>
        </w:rPr>
        <w:t xml:space="preserve">ont réalisés par un ensemble électronique appelé </w:t>
      </w:r>
      <w:r w:rsidRPr="00751A06">
        <w:rPr>
          <w:rFonts w:ascii="Arial" w:hAnsi="Arial" w:cs="Arial"/>
          <w:b/>
          <w:lang w:val="fr-FR"/>
        </w:rPr>
        <w:t>modem</w:t>
      </w:r>
      <w:r w:rsidRPr="00751A06">
        <w:rPr>
          <w:rFonts w:ascii="Arial" w:hAnsi="Arial" w:cs="Arial"/>
          <w:lang w:val="fr-FR"/>
        </w:rPr>
        <w:t>.</w:t>
      </w:r>
    </w:p>
    <w:p w14:paraId="61984B90" w14:textId="77777777" w:rsidR="00751A06" w:rsidRDefault="00751A06" w:rsidP="00751A06">
      <w:pPr>
        <w:pStyle w:val="Sansinterligne"/>
        <w:jc w:val="both"/>
        <w:rPr>
          <w:rFonts w:ascii="Arial" w:hAnsi="Arial" w:cs="Arial"/>
          <w:lang w:val="fr-FR"/>
        </w:rPr>
      </w:pPr>
      <w:r>
        <w:rPr>
          <w:rFonts w:ascii="Arial" w:hAnsi="Arial" w:cs="Arial"/>
          <w:lang w:val="fr-FR"/>
        </w:rPr>
        <w:t>Et l’</w:t>
      </w:r>
      <w:r w:rsidR="0078452A">
        <w:rPr>
          <w:rFonts w:ascii="Arial" w:hAnsi="Arial" w:cs="Arial"/>
          <w:lang w:val="fr-FR"/>
        </w:rPr>
        <w:t>on pourra</w:t>
      </w:r>
      <w:r>
        <w:rPr>
          <w:rFonts w:ascii="Arial" w:hAnsi="Arial" w:cs="Arial"/>
          <w:lang w:val="fr-FR"/>
        </w:rPr>
        <w:t xml:space="preserve"> trouver deu</w:t>
      </w:r>
      <w:r w:rsidR="0078452A">
        <w:rPr>
          <w:rFonts w:ascii="Arial" w:hAnsi="Arial" w:cs="Arial"/>
          <w:lang w:val="fr-FR"/>
        </w:rPr>
        <w:t>x types de modems, selon</w:t>
      </w:r>
      <w:r>
        <w:rPr>
          <w:rFonts w:ascii="Arial" w:hAnsi="Arial" w:cs="Arial"/>
          <w:lang w:val="fr-FR"/>
        </w:rPr>
        <w:t xml:space="preserve"> la nature du canal de transmission :</w:t>
      </w:r>
    </w:p>
    <w:p w14:paraId="2A97CAD3" w14:textId="77777777" w:rsidR="00751A06" w:rsidRDefault="00751A06" w:rsidP="00751A06">
      <w:pPr>
        <w:pStyle w:val="Sansinterligne"/>
        <w:jc w:val="both"/>
        <w:rPr>
          <w:rFonts w:ascii="Arial" w:hAnsi="Arial" w:cs="Arial"/>
          <w:lang w:val="fr-FR"/>
        </w:rPr>
      </w:pPr>
    </w:p>
    <w:p w14:paraId="1C4CCFA1" w14:textId="77777777" w:rsidR="00751A06" w:rsidRDefault="00D623E2" w:rsidP="0078452A">
      <w:pPr>
        <w:pStyle w:val="Sansinterligne"/>
        <w:jc w:val="center"/>
      </w:pPr>
      <w:r>
        <w:object w:dxaOrig="18014" w:dyaOrig="3080" w14:anchorId="2ED0C2C8">
          <v:shape id="_x0000_i1042" type="#_x0000_t75" style="width:498pt;height:84.3pt" o:ole="">
            <v:imagedata r:id="rId47" o:title=""/>
          </v:shape>
          <o:OLEObject Type="Embed" ProgID="CorelDESIGNER.Graphic.16" ShapeID="_x0000_i1042" DrawAspect="Content" ObjectID="_1750185445" r:id="rId48"/>
        </w:object>
      </w:r>
    </w:p>
    <w:p w14:paraId="49C61832" w14:textId="77777777" w:rsidR="0078452A" w:rsidRDefault="0078452A" w:rsidP="0078452A">
      <w:pPr>
        <w:pStyle w:val="Sansinterligne"/>
        <w:jc w:val="both"/>
        <w:rPr>
          <w:rFonts w:ascii="Arial" w:hAnsi="Arial" w:cs="Arial"/>
        </w:rPr>
      </w:pPr>
    </w:p>
    <w:p w14:paraId="4F9B25A8" w14:textId="77777777" w:rsidR="0078452A" w:rsidRDefault="00A40C68" w:rsidP="0078452A">
      <w:pPr>
        <w:pStyle w:val="Sansinterligne"/>
        <w:jc w:val="both"/>
        <w:rPr>
          <w:rFonts w:ascii="Arial" w:hAnsi="Arial" w:cs="Arial"/>
          <w:lang w:val="fr-FR"/>
        </w:rPr>
      </w:pPr>
      <w:r w:rsidRPr="00822B01">
        <w:rPr>
          <w:rFonts w:ascii="Arial" w:hAnsi="Arial" w:cs="Arial"/>
          <w:lang w:val="fr-FR"/>
        </w:rPr>
        <w:lastRenderedPageBreak/>
        <w:t>D’où le synoptique</w:t>
      </w:r>
      <w:r w:rsidR="00822B01" w:rsidRPr="00822B01">
        <w:rPr>
          <w:rFonts w:ascii="Arial" w:hAnsi="Arial" w:cs="Arial"/>
          <w:lang w:val="fr-FR"/>
        </w:rPr>
        <w:t xml:space="preserve"> général d’un système de com</w:t>
      </w:r>
      <w:r w:rsidR="00822B01">
        <w:rPr>
          <w:rFonts w:ascii="Arial" w:hAnsi="Arial" w:cs="Arial"/>
          <w:lang w:val="fr-FR"/>
        </w:rPr>
        <w:t>munications assurant une transmission en bande transposée sur canal de transmission filaire suivant :</w:t>
      </w:r>
    </w:p>
    <w:p w14:paraId="0E0082AA" w14:textId="77777777" w:rsidR="00822B01" w:rsidRDefault="00822B01" w:rsidP="0078452A">
      <w:pPr>
        <w:pStyle w:val="Sansinterligne"/>
        <w:jc w:val="both"/>
        <w:rPr>
          <w:rFonts w:ascii="Arial" w:hAnsi="Arial" w:cs="Arial"/>
          <w:lang w:val="fr-FR"/>
        </w:rPr>
      </w:pPr>
    </w:p>
    <w:p w14:paraId="44A16510" w14:textId="77777777" w:rsidR="00822B01" w:rsidRDefault="00D623E2" w:rsidP="00822B01">
      <w:pPr>
        <w:pStyle w:val="Sansinterligne"/>
        <w:jc w:val="center"/>
      </w:pPr>
      <w:r>
        <w:object w:dxaOrig="17793" w:dyaOrig="7234" w14:anchorId="19CD374C">
          <v:shape id="_x0000_i1043" type="#_x0000_t75" style="width:497.4pt;height:201.9pt" o:ole="">
            <v:imagedata r:id="rId49" o:title=""/>
          </v:shape>
          <o:OLEObject Type="Embed" ProgID="CorelDESIGNER.Graphic.16" ShapeID="_x0000_i1043" DrawAspect="Content" ObjectID="_1750185446" r:id="rId50"/>
        </w:object>
      </w:r>
    </w:p>
    <w:p w14:paraId="7EAEDE37" w14:textId="77777777" w:rsidR="00822B01" w:rsidRDefault="00822B01" w:rsidP="00822B01">
      <w:pPr>
        <w:pStyle w:val="Sansinterligne"/>
        <w:jc w:val="both"/>
        <w:rPr>
          <w:rFonts w:ascii="Arial" w:hAnsi="Arial" w:cs="Arial"/>
        </w:rPr>
      </w:pPr>
    </w:p>
    <w:p w14:paraId="158FE828" w14:textId="77777777" w:rsidR="00822B01" w:rsidRDefault="00822B01" w:rsidP="00822B01">
      <w:pPr>
        <w:pStyle w:val="Sansinterligne"/>
        <w:jc w:val="both"/>
        <w:rPr>
          <w:rFonts w:ascii="Arial" w:hAnsi="Arial" w:cs="Arial"/>
          <w:lang w:val="fr-FR"/>
        </w:rPr>
      </w:pPr>
    </w:p>
    <w:p w14:paraId="4CCA09E4" w14:textId="77777777" w:rsidR="00FB4BC5" w:rsidRDefault="00FB4BC5" w:rsidP="00822B01">
      <w:pPr>
        <w:pStyle w:val="Sansinterligne"/>
        <w:jc w:val="both"/>
        <w:rPr>
          <w:rFonts w:ascii="Arial" w:hAnsi="Arial" w:cs="Arial"/>
          <w:lang w:val="fr-FR"/>
        </w:rPr>
      </w:pPr>
    </w:p>
    <w:p w14:paraId="7DEA54FA" w14:textId="77777777" w:rsidR="00FB4BC5" w:rsidRDefault="00FB4BC5" w:rsidP="00822B01">
      <w:pPr>
        <w:pStyle w:val="Sansinterligne"/>
        <w:jc w:val="both"/>
        <w:rPr>
          <w:rFonts w:ascii="Arial" w:hAnsi="Arial" w:cs="Arial"/>
          <w:lang w:val="fr-FR"/>
        </w:rPr>
      </w:pPr>
    </w:p>
    <w:p w14:paraId="21CB0344" w14:textId="77777777" w:rsidR="00822B01" w:rsidRPr="00822B01" w:rsidRDefault="00FB4BC5" w:rsidP="00A43D6B">
      <w:pPr>
        <w:pStyle w:val="Sansinterligne"/>
        <w:shd w:val="pct5" w:color="F2F2F2" w:themeColor="background1" w:themeShade="F2" w:fill="auto"/>
        <w:jc w:val="both"/>
        <w:rPr>
          <w:rFonts w:ascii="Arial" w:hAnsi="Arial" w:cs="Arial"/>
          <w:b/>
          <w:lang w:val="fr-FR"/>
        </w:rPr>
      </w:pPr>
      <w:r>
        <w:rPr>
          <w:rFonts w:ascii="Arial" w:hAnsi="Arial" w:cs="Arial"/>
          <w:b/>
          <w:lang w:val="fr-FR"/>
        </w:rPr>
        <w:t>Synthèse</w:t>
      </w:r>
    </w:p>
    <w:p w14:paraId="044918B4" w14:textId="77777777" w:rsidR="006C1614" w:rsidRDefault="006C1614" w:rsidP="00A43D6B">
      <w:pPr>
        <w:pStyle w:val="Sansinterligne"/>
        <w:shd w:val="pct5" w:color="F2F2F2" w:themeColor="background1" w:themeShade="F2" w:fill="auto"/>
        <w:jc w:val="both"/>
        <w:rPr>
          <w:rFonts w:ascii="Arial" w:hAnsi="Arial" w:cs="Arial"/>
          <w:lang w:val="fr-FR"/>
        </w:rPr>
      </w:pPr>
    </w:p>
    <w:p w14:paraId="0345726F" w14:textId="77777777" w:rsidR="00822B01" w:rsidRDefault="003C43D5" w:rsidP="00A43D6B">
      <w:pPr>
        <w:pStyle w:val="Sansinterligne"/>
        <w:shd w:val="pct5" w:color="F2F2F2" w:themeColor="background1" w:themeShade="F2" w:fill="auto"/>
        <w:jc w:val="both"/>
        <w:rPr>
          <w:rFonts w:ascii="Arial" w:hAnsi="Arial" w:cs="Arial"/>
          <w:lang w:val="fr-FR"/>
        </w:rPr>
      </w:pPr>
      <w:r>
        <w:rPr>
          <w:rFonts w:ascii="Arial" w:hAnsi="Arial" w:cs="Arial"/>
          <w:lang w:val="fr-FR"/>
        </w:rPr>
        <w:t>Les systèmes de communications permettent de mettre en relation différentes entités qui peuvent être des personnes (échange de fichiers, conversations téléphoniques) ou bien des objets (cas de la centrale météo et de façon plus générale, ce qui relève des objets dits communicants).</w:t>
      </w:r>
    </w:p>
    <w:p w14:paraId="1A43B2EA" w14:textId="77777777" w:rsidR="00BF7412" w:rsidRDefault="003C43D5" w:rsidP="00A43D6B">
      <w:pPr>
        <w:pStyle w:val="Sansinterligne"/>
        <w:shd w:val="pct5" w:color="F2F2F2" w:themeColor="background1" w:themeShade="F2" w:fill="auto"/>
        <w:jc w:val="both"/>
        <w:rPr>
          <w:rFonts w:ascii="Arial" w:hAnsi="Arial" w:cs="Arial"/>
          <w:lang w:val="fr-FR"/>
        </w:rPr>
      </w:pPr>
      <w:r>
        <w:rPr>
          <w:rFonts w:ascii="Arial" w:hAnsi="Arial" w:cs="Arial"/>
          <w:lang w:val="fr-FR"/>
        </w:rPr>
        <w:t xml:space="preserve">Les communications entre ces unités transitent via un </w:t>
      </w:r>
      <w:r w:rsidRPr="00BF7412">
        <w:rPr>
          <w:rFonts w:ascii="Arial" w:hAnsi="Arial" w:cs="Arial"/>
          <w:b/>
          <w:i/>
          <w:lang w:val="fr-FR"/>
        </w:rPr>
        <w:t>canal de transmission</w:t>
      </w:r>
      <w:r>
        <w:rPr>
          <w:rFonts w:ascii="Arial" w:hAnsi="Arial" w:cs="Arial"/>
          <w:lang w:val="fr-FR"/>
        </w:rPr>
        <w:t xml:space="preserve"> qui peut être </w:t>
      </w:r>
      <w:r w:rsidRPr="00BF7412">
        <w:rPr>
          <w:rFonts w:ascii="Arial" w:hAnsi="Arial" w:cs="Arial"/>
          <w:b/>
          <w:i/>
          <w:lang w:val="fr-FR"/>
        </w:rPr>
        <w:t>filaire</w:t>
      </w:r>
      <w:r>
        <w:rPr>
          <w:rFonts w:ascii="Arial" w:hAnsi="Arial" w:cs="Arial"/>
          <w:lang w:val="fr-FR"/>
        </w:rPr>
        <w:t xml:space="preserve"> (réseau téléphonique, réseau ADSL, réseau câblé par fibre optique, …) ou </w:t>
      </w:r>
      <w:r w:rsidRPr="00BF7412">
        <w:rPr>
          <w:rFonts w:ascii="Arial" w:hAnsi="Arial" w:cs="Arial"/>
          <w:b/>
          <w:i/>
          <w:lang w:val="fr-FR"/>
        </w:rPr>
        <w:t>hertzien</w:t>
      </w:r>
      <w:r w:rsidR="00912F58">
        <w:rPr>
          <w:rFonts w:ascii="Arial" w:hAnsi="Arial" w:cs="Arial"/>
          <w:lang w:val="fr-FR"/>
        </w:rPr>
        <w:t xml:space="preserve"> (téléphonie cellulaire</w:t>
      </w:r>
      <w:r>
        <w:rPr>
          <w:rFonts w:ascii="Arial" w:hAnsi="Arial" w:cs="Arial"/>
          <w:lang w:val="fr-FR"/>
        </w:rPr>
        <w:t xml:space="preserve">, diffusion TNT, ADSL ou satellite, </w:t>
      </w:r>
      <w:r w:rsidR="00BF7412">
        <w:rPr>
          <w:rFonts w:ascii="Arial" w:hAnsi="Arial" w:cs="Arial"/>
          <w:lang w:val="fr-FR"/>
        </w:rPr>
        <w:t>transmission de donné</w:t>
      </w:r>
      <w:r w:rsidR="00FB4BC5">
        <w:rPr>
          <w:rFonts w:ascii="Arial" w:hAnsi="Arial" w:cs="Arial"/>
          <w:lang w:val="fr-FR"/>
        </w:rPr>
        <w:t xml:space="preserve">es par WiFi, Bluetooth, </w:t>
      </w:r>
      <w:r w:rsidR="00BF7412">
        <w:rPr>
          <w:rFonts w:ascii="Arial" w:hAnsi="Arial" w:cs="Arial"/>
          <w:lang w:val="fr-FR"/>
        </w:rPr>
        <w:t>…).</w:t>
      </w:r>
    </w:p>
    <w:p w14:paraId="32338364" w14:textId="77777777" w:rsidR="00BF7412" w:rsidRDefault="00BF7412" w:rsidP="00A43D6B">
      <w:pPr>
        <w:pStyle w:val="Sansinterligne"/>
        <w:shd w:val="pct5" w:color="F2F2F2" w:themeColor="background1" w:themeShade="F2" w:fill="auto"/>
        <w:jc w:val="both"/>
        <w:rPr>
          <w:rFonts w:ascii="Arial" w:hAnsi="Arial" w:cs="Arial"/>
          <w:lang w:val="fr-FR"/>
        </w:rPr>
      </w:pPr>
      <w:r>
        <w:rPr>
          <w:rFonts w:ascii="Arial" w:hAnsi="Arial" w:cs="Arial"/>
          <w:lang w:val="fr-FR"/>
        </w:rPr>
        <w:t xml:space="preserve">La transmission des informations sur le canal s’effectue parfois de façon directe en </w:t>
      </w:r>
      <w:r w:rsidRPr="00BF7412">
        <w:rPr>
          <w:rFonts w:ascii="Arial" w:hAnsi="Arial" w:cs="Arial"/>
          <w:b/>
          <w:i/>
          <w:lang w:val="fr-FR"/>
        </w:rPr>
        <w:t>bande de base</w:t>
      </w:r>
      <w:r>
        <w:rPr>
          <w:rFonts w:ascii="Arial" w:hAnsi="Arial" w:cs="Arial"/>
          <w:lang w:val="fr-FR"/>
        </w:rPr>
        <w:t xml:space="preserve">, mais le plus souvent en </w:t>
      </w:r>
      <w:r w:rsidRPr="00BF7412">
        <w:rPr>
          <w:rFonts w:ascii="Arial" w:hAnsi="Arial" w:cs="Arial"/>
          <w:b/>
          <w:i/>
          <w:lang w:val="fr-FR"/>
        </w:rPr>
        <w:t>bande transposée</w:t>
      </w:r>
      <w:r>
        <w:rPr>
          <w:rFonts w:ascii="Arial" w:hAnsi="Arial" w:cs="Arial"/>
          <w:lang w:val="fr-FR"/>
        </w:rPr>
        <w:t xml:space="preserve"> via un </w:t>
      </w:r>
      <w:r w:rsidRPr="00BF7412">
        <w:rPr>
          <w:rFonts w:ascii="Arial" w:hAnsi="Arial" w:cs="Arial"/>
          <w:b/>
          <w:i/>
          <w:lang w:val="fr-FR"/>
        </w:rPr>
        <w:t>modem</w:t>
      </w:r>
      <w:r>
        <w:rPr>
          <w:rFonts w:ascii="Arial" w:hAnsi="Arial" w:cs="Arial"/>
          <w:lang w:val="fr-FR"/>
        </w:rPr>
        <w:t>.</w:t>
      </w:r>
    </w:p>
    <w:sectPr w:rsidR="00BF7412" w:rsidSect="006C1614">
      <w:type w:val="continuous"/>
      <w:pgSz w:w="12240" w:h="15840" w:code="11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80E1" w14:textId="77777777" w:rsidR="00434C39" w:rsidRDefault="00434C39" w:rsidP="00827597">
      <w:pPr>
        <w:spacing w:after="0" w:line="240" w:lineRule="auto"/>
      </w:pPr>
      <w:r>
        <w:separator/>
      </w:r>
    </w:p>
  </w:endnote>
  <w:endnote w:type="continuationSeparator" w:id="0">
    <w:p w14:paraId="06EED878" w14:textId="77777777" w:rsidR="00434C39" w:rsidRDefault="00434C39" w:rsidP="0082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603C" w14:textId="77777777" w:rsidR="00827597" w:rsidRDefault="00827597" w:rsidP="00827597">
    <w:pPr>
      <w:pStyle w:val="Pieddepage"/>
      <w:jc w:val="center"/>
      <w:rPr>
        <w:rFonts w:ascii="Arial" w:hAnsi="Arial" w:cs="Arial"/>
        <w:b/>
        <w:sz w:val="16"/>
        <w:szCs w:val="16"/>
        <w:lang w:val="fr-FR"/>
      </w:rPr>
    </w:pPr>
    <w:r w:rsidRPr="00827597">
      <w:rPr>
        <w:rFonts w:ascii="Arial" w:hAnsi="Arial" w:cs="Arial"/>
        <w:b/>
        <w:sz w:val="16"/>
        <w:szCs w:val="16"/>
        <w:lang w:val="fr-FR"/>
      </w:rPr>
      <w:t xml:space="preserve">Chapitre 1 – Introduction aux </w:t>
    </w:r>
    <w:r>
      <w:rPr>
        <w:rFonts w:ascii="Arial" w:hAnsi="Arial" w:cs="Arial"/>
        <w:b/>
        <w:sz w:val="16"/>
        <w:szCs w:val="16"/>
        <w:lang w:val="fr-FR"/>
      </w:rPr>
      <w:t>système</w:t>
    </w:r>
    <w:r w:rsidRPr="00827597">
      <w:rPr>
        <w:rFonts w:ascii="Arial" w:hAnsi="Arial" w:cs="Arial"/>
        <w:b/>
        <w:sz w:val="16"/>
        <w:szCs w:val="16"/>
        <w:lang w:val="fr-FR"/>
      </w:rPr>
      <w:t>s de communications</w:t>
    </w:r>
  </w:p>
  <w:p w14:paraId="7BBEB60F" w14:textId="77777777" w:rsidR="00827597" w:rsidRDefault="00827597" w:rsidP="00827597">
    <w:pPr>
      <w:pStyle w:val="Pieddepage"/>
      <w:jc w:val="center"/>
      <w:rPr>
        <w:rFonts w:ascii="Arial" w:hAnsi="Arial" w:cs="Arial"/>
        <w:b/>
        <w:sz w:val="16"/>
        <w:szCs w:val="16"/>
        <w:lang w:val="fr-FR"/>
      </w:rPr>
    </w:pPr>
  </w:p>
  <w:p w14:paraId="5E5B5C9A" w14:textId="77777777" w:rsidR="00827597" w:rsidRPr="00827597" w:rsidRDefault="00FA2725" w:rsidP="00827597">
    <w:pPr>
      <w:pStyle w:val="Pieddepage"/>
      <w:jc w:val="center"/>
      <w:rPr>
        <w:rFonts w:ascii="Arial" w:hAnsi="Arial" w:cs="Arial"/>
        <w:b/>
        <w:sz w:val="16"/>
        <w:szCs w:val="16"/>
        <w:lang w:val="fr-FR"/>
      </w:rPr>
    </w:pPr>
    <w:r w:rsidRPr="00FA2725">
      <w:rPr>
        <w:rFonts w:ascii="Arial" w:hAnsi="Arial" w:cs="Arial"/>
        <w:b/>
        <w:sz w:val="16"/>
        <w:szCs w:val="16"/>
        <w:lang w:val="fr-FR"/>
      </w:rPr>
      <w:t xml:space="preserve">Page </w:t>
    </w:r>
    <w:r w:rsidRPr="00FA2725">
      <w:rPr>
        <w:rFonts w:ascii="Arial" w:hAnsi="Arial" w:cs="Arial"/>
        <w:b/>
        <w:bCs/>
        <w:sz w:val="16"/>
        <w:szCs w:val="16"/>
        <w:lang w:val="fr-FR"/>
      </w:rPr>
      <w:fldChar w:fldCharType="begin"/>
    </w:r>
    <w:r w:rsidRPr="00FA2725">
      <w:rPr>
        <w:rFonts w:ascii="Arial" w:hAnsi="Arial" w:cs="Arial"/>
        <w:b/>
        <w:bCs/>
        <w:sz w:val="16"/>
        <w:szCs w:val="16"/>
        <w:lang w:val="fr-FR"/>
      </w:rPr>
      <w:instrText>PAGE  \* Arabic  \* MERGEFORMAT</w:instrText>
    </w:r>
    <w:r w:rsidRPr="00FA2725">
      <w:rPr>
        <w:rFonts w:ascii="Arial" w:hAnsi="Arial" w:cs="Arial"/>
        <w:b/>
        <w:bCs/>
        <w:sz w:val="16"/>
        <w:szCs w:val="16"/>
        <w:lang w:val="fr-FR"/>
      </w:rPr>
      <w:fldChar w:fldCharType="separate"/>
    </w:r>
    <w:r w:rsidR="00A43D6B">
      <w:rPr>
        <w:rFonts w:ascii="Arial" w:hAnsi="Arial" w:cs="Arial"/>
        <w:b/>
        <w:bCs/>
        <w:noProof/>
        <w:sz w:val="16"/>
        <w:szCs w:val="16"/>
        <w:lang w:val="fr-FR"/>
      </w:rPr>
      <w:t>14</w:t>
    </w:r>
    <w:r w:rsidRPr="00FA2725">
      <w:rPr>
        <w:rFonts w:ascii="Arial" w:hAnsi="Arial" w:cs="Arial"/>
        <w:b/>
        <w:bCs/>
        <w:sz w:val="16"/>
        <w:szCs w:val="16"/>
        <w:lang w:val="fr-FR"/>
      </w:rPr>
      <w:fldChar w:fldCharType="end"/>
    </w:r>
    <w:r w:rsidRPr="00FA2725">
      <w:rPr>
        <w:rFonts w:ascii="Arial" w:hAnsi="Arial" w:cs="Arial"/>
        <w:b/>
        <w:sz w:val="16"/>
        <w:szCs w:val="16"/>
        <w:lang w:val="fr-FR"/>
      </w:rPr>
      <w:t xml:space="preserve"> sur </w:t>
    </w:r>
    <w:r w:rsidRPr="00FA2725">
      <w:rPr>
        <w:rFonts w:ascii="Arial" w:hAnsi="Arial" w:cs="Arial"/>
        <w:b/>
        <w:bCs/>
        <w:sz w:val="16"/>
        <w:szCs w:val="16"/>
        <w:lang w:val="fr-FR"/>
      </w:rPr>
      <w:fldChar w:fldCharType="begin"/>
    </w:r>
    <w:r w:rsidRPr="00FA2725">
      <w:rPr>
        <w:rFonts w:ascii="Arial" w:hAnsi="Arial" w:cs="Arial"/>
        <w:b/>
        <w:bCs/>
        <w:sz w:val="16"/>
        <w:szCs w:val="16"/>
        <w:lang w:val="fr-FR"/>
      </w:rPr>
      <w:instrText>NUMPAGES  \* Arabic  \* MERGEFORMAT</w:instrText>
    </w:r>
    <w:r w:rsidRPr="00FA2725">
      <w:rPr>
        <w:rFonts w:ascii="Arial" w:hAnsi="Arial" w:cs="Arial"/>
        <w:b/>
        <w:bCs/>
        <w:sz w:val="16"/>
        <w:szCs w:val="16"/>
        <w:lang w:val="fr-FR"/>
      </w:rPr>
      <w:fldChar w:fldCharType="separate"/>
    </w:r>
    <w:r w:rsidR="00A43D6B">
      <w:rPr>
        <w:rFonts w:ascii="Arial" w:hAnsi="Arial" w:cs="Arial"/>
        <w:b/>
        <w:bCs/>
        <w:noProof/>
        <w:sz w:val="16"/>
        <w:szCs w:val="16"/>
        <w:lang w:val="fr-FR"/>
      </w:rPr>
      <w:t>15</w:t>
    </w:r>
    <w:r w:rsidRPr="00FA2725">
      <w:rPr>
        <w:rFonts w:ascii="Arial" w:hAnsi="Arial" w:cs="Arial"/>
        <w:b/>
        <w:bCs/>
        <w:sz w:val="16"/>
        <w:szCs w:val="16"/>
        <w:lang w:val="fr-FR"/>
      </w:rPr>
      <w:fldChar w:fldCharType="end"/>
    </w:r>
  </w:p>
  <w:p w14:paraId="71FC6339" w14:textId="77777777" w:rsidR="00827597" w:rsidRPr="00827597" w:rsidRDefault="00827597">
    <w:pPr>
      <w:pStyle w:val="Pieddepage"/>
      <w:rPr>
        <w:rFonts w:ascii="Arial" w:hAnsi="Arial" w:cs="Arial"/>
        <w:b/>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D075" w14:textId="77777777" w:rsidR="00434C39" w:rsidRDefault="00434C39" w:rsidP="00827597">
      <w:pPr>
        <w:spacing w:after="0" w:line="240" w:lineRule="auto"/>
      </w:pPr>
      <w:r>
        <w:separator/>
      </w:r>
    </w:p>
  </w:footnote>
  <w:footnote w:type="continuationSeparator" w:id="0">
    <w:p w14:paraId="29CF831C" w14:textId="77777777" w:rsidR="00434C39" w:rsidRDefault="00434C39" w:rsidP="00827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0292"/>
    <w:multiLevelType w:val="hybridMultilevel"/>
    <w:tmpl w:val="B3E02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296C27"/>
    <w:multiLevelType w:val="hybridMultilevel"/>
    <w:tmpl w:val="E458B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7806B2"/>
    <w:multiLevelType w:val="hybridMultilevel"/>
    <w:tmpl w:val="127EA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F700D"/>
    <w:multiLevelType w:val="hybridMultilevel"/>
    <w:tmpl w:val="DC3A2B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604470"/>
    <w:multiLevelType w:val="hybridMultilevel"/>
    <w:tmpl w:val="9294D9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3F319B"/>
    <w:multiLevelType w:val="hybridMultilevel"/>
    <w:tmpl w:val="3C6EAA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566111"/>
    <w:multiLevelType w:val="multilevel"/>
    <w:tmpl w:val="A22E4E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2C1D94"/>
    <w:multiLevelType w:val="multilevel"/>
    <w:tmpl w:val="A22E4E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7056DA"/>
    <w:multiLevelType w:val="hybridMultilevel"/>
    <w:tmpl w:val="6B2CE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1D5AFD"/>
    <w:multiLevelType w:val="hybridMultilevel"/>
    <w:tmpl w:val="C6AE7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E807E4"/>
    <w:multiLevelType w:val="hybridMultilevel"/>
    <w:tmpl w:val="EF36B0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242266F"/>
    <w:multiLevelType w:val="hybridMultilevel"/>
    <w:tmpl w:val="3AC02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936F71"/>
    <w:multiLevelType w:val="hybridMultilevel"/>
    <w:tmpl w:val="180A9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5177577">
    <w:abstractNumId w:val="3"/>
  </w:num>
  <w:num w:numId="2" w16cid:durableId="2101027445">
    <w:abstractNumId w:val="9"/>
  </w:num>
  <w:num w:numId="3" w16cid:durableId="1648388622">
    <w:abstractNumId w:val="6"/>
  </w:num>
  <w:num w:numId="4" w16cid:durableId="569656257">
    <w:abstractNumId w:val="10"/>
  </w:num>
  <w:num w:numId="5" w16cid:durableId="1058477306">
    <w:abstractNumId w:val="4"/>
  </w:num>
  <w:num w:numId="6" w16cid:durableId="775709573">
    <w:abstractNumId w:val="12"/>
  </w:num>
  <w:num w:numId="7" w16cid:durableId="327905774">
    <w:abstractNumId w:val="11"/>
  </w:num>
  <w:num w:numId="8" w16cid:durableId="1893231595">
    <w:abstractNumId w:val="1"/>
  </w:num>
  <w:num w:numId="9" w16cid:durableId="281696412">
    <w:abstractNumId w:val="2"/>
  </w:num>
  <w:num w:numId="10" w16cid:durableId="1049304961">
    <w:abstractNumId w:val="7"/>
  </w:num>
  <w:num w:numId="11" w16cid:durableId="1891115256">
    <w:abstractNumId w:val="0"/>
  </w:num>
  <w:num w:numId="12" w16cid:durableId="310184538">
    <w:abstractNumId w:val="5"/>
  </w:num>
  <w:num w:numId="13" w16cid:durableId="638530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16"/>
    <w:rsid w:val="000142EA"/>
    <w:rsid w:val="00020096"/>
    <w:rsid w:val="0004044F"/>
    <w:rsid w:val="00062234"/>
    <w:rsid w:val="00066B1B"/>
    <w:rsid w:val="00075A92"/>
    <w:rsid w:val="00092C04"/>
    <w:rsid w:val="000A0010"/>
    <w:rsid w:val="000E23FB"/>
    <w:rsid w:val="001016C7"/>
    <w:rsid w:val="00157EBF"/>
    <w:rsid w:val="0016553F"/>
    <w:rsid w:val="00167094"/>
    <w:rsid w:val="0018250B"/>
    <w:rsid w:val="001C6B7F"/>
    <w:rsid w:val="001E0A3D"/>
    <w:rsid w:val="002045CD"/>
    <w:rsid w:val="002049DA"/>
    <w:rsid w:val="00217CBD"/>
    <w:rsid w:val="002520C3"/>
    <w:rsid w:val="00264316"/>
    <w:rsid w:val="002644D4"/>
    <w:rsid w:val="002B3A25"/>
    <w:rsid w:val="002C2AEE"/>
    <w:rsid w:val="002E0134"/>
    <w:rsid w:val="002E139F"/>
    <w:rsid w:val="00306133"/>
    <w:rsid w:val="00333723"/>
    <w:rsid w:val="003500F3"/>
    <w:rsid w:val="00354F12"/>
    <w:rsid w:val="00355F6D"/>
    <w:rsid w:val="0035615A"/>
    <w:rsid w:val="0036295B"/>
    <w:rsid w:val="00367D00"/>
    <w:rsid w:val="003B0522"/>
    <w:rsid w:val="003B6FA6"/>
    <w:rsid w:val="003C43D5"/>
    <w:rsid w:val="003D3EA9"/>
    <w:rsid w:val="003D6EE7"/>
    <w:rsid w:val="003E0E86"/>
    <w:rsid w:val="003E46DD"/>
    <w:rsid w:val="003E70DD"/>
    <w:rsid w:val="00434A8A"/>
    <w:rsid w:val="00434C39"/>
    <w:rsid w:val="0043540E"/>
    <w:rsid w:val="00454A09"/>
    <w:rsid w:val="004636E2"/>
    <w:rsid w:val="004665D9"/>
    <w:rsid w:val="004743D8"/>
    <w:rsid w:val="0047713E"/>
    <w:rsid w:val="004912AE"/>
    <w:rsid w:val="0049138D"/>
    <w:rsid w:val="0049684A"/>
    <w:rsid w:val="004A22F2"/>
    <w:rsid w:val="004B3161"/>
    <w:rsid w:val="004C07A5"/>
    <w:rsid w:val="004E6C38"/>
    <w:rsid w:val="004F65B8"/>
    <w:rsid w:val="005173A0"/>
    <w:rsid w:val="00521795"/>
    <w:rsid w:val="005743E3"/>
    <w:rsid w:val="00575EEE"/>
    <w:rsid w:val="00586C43"/>
    <w:rsid w:val="00592C05"/>
    <w:rsid w:val="00594370"/>
    <w:rsid w:val="005A20AF"/>
    <w:rsid w:val="005A5F0D"/>
    <w:rsid w:val="005A7512"/>
    <w:rsid w:val="005B1618"/>
    <w:rsid w:val="005B5E89"/>
    <w:rsid w:val="005E45B4"/>
    <w:rsid w:val="005F6CCE"/>
    <w:rsid w:val="00603B1A"/>
    <w:rsid w:val="00605C96"/>
    <w:rsid w:val="00607DB3"/>
    <w:rsid w:val="00622E3D"/>
    <w:rsid w:val="00634A97"/>
    <w:rsid w:val="00637359"/>
    <w:rsid w:val="00646E57"/>
    <w:rsid w:val="006526A4"/>
    <w:rsid w:val="0065710C"/>
    <w:rsid w:val="0066207C"/>
    <w:rsid w:val="00662D9B"/>
    <w:rsid w:val="00693C8C"/>
    <w:rsid w:val="006A440C"/>
    <w:rsid w:val="006C0A52"/>
    <w:rsid w:val="006C1614"/>
    <w:rsid w:val="006C38F5"/>
    <w:rsid w:val="006E45E1"/>
    <w:rsid w:val="006E79AE"/>
    <w:rsid w:val="00723604"/>
    <w:rsid w:val="00751A06"/>
    <w:rsid w:val="00770AC5"/>
    <w:rsid w:val="0078452A"/>
    <w:rsid w:val="00794E29"/>
    <w:rsid w:val="0079784D"/>
    <w:rsid w:val="007A6A9F"/>
    <w:rsid w:val="007B69B9"/>
    <w:rsid w:val="007C29FF"/>
    <w:rsid w:val="007E4BC5"/>
    <w:rsid w:val="007F0D88"/>
    <w:rsid w:val="0082134D"/>
    <w:rsid w:val="00822B01"/>
    <w:rsid w:val="00827597"/>
    <w:rsid w:val="00834918"/>
    <w:rsid w:val="00844CAC"/>
    <w:rsid w:val="00850604"/>
    <w:rsid w:val="00855B53"/>
    <w:rsid w:val="00884FC5"/>
    <w:rsid w:val="008D0824"/>
    <w:rsid w:val="008E15C3"/>
    <w:rsid w:val="008E20F6"/>
    <w:rsid w:val="008F2124"/>
    <w:rsid w:val="008F431D"/>
    <w:rsid w:val="008F745F"/>
    <w:rsid w:val="00912F58"/>
    <w:rsid w:val="00920B95"/>
    <w:rsid w:val="0092194A"/>
    <w:rsid w:val="0096424A"/>
    <w:rsid w:val="009A7C84"/>
    <w:rsid w:val="009B3DB5"/>
    <w:rsid w:val="009C4F5B"/>
    <w:rsid w:val="009E784B"/>
    <w:rsid w:val="00A23EC1"/>
    <w:rsid w:val="00A31CA1"/>
    <w:rsid w:val="00A40C68"/>
    <w:rsid w:val="00A43D6B"/>
    <w:rsid w:val="00A616B9"/>
    <w:rsid w:val="00A76A3C"/>
    <w:rsid w:val="00AA7822"/>
    <w:rsid w:val="00AD19A3"/>
    <w:rsid w:val="00AF04A7"/>
    <w:rsid w:val="00B03670"/>
    <w:rsid w:val="00B27EC0"/>
    <w:rsid w:val="00B307F1"/>
    <w:rsid w:val="00B33FD9"/>
    <w:rsid w:val="00B77AC7"/>
    <w:rsid w:val="00BA23D0"/>
    <w:rsid w:val="00BA55DF"/>
    <w:rsid w:val="00BC2CDB"/>
    <w:rsid w:val="00BC51CF"/>
    <w:rsid w:val="00BD6D41"/>
    <w:rsid w:val="00BE6E6A"/>
    <w:rsid w:val="00BF7412"/>
    <w:rsid w:val="00C0060A"/>
    <w:rsid w:val="00C030C7"/>
    <w:rsid w:val="00C26C34"/>
    <w:rsid w:val="00C32997"/>
    <w:rsid w:val="00C458DA"/>
    <w:rsid w:val="00C54CA8"/>
    <w:rsid w:val="00C56AB9"/>
    <w:rsid w:val="00C93505"/>
    <w:rsid w:val="00CB6543"/>
    <w:rsid w:val="00CC76F2"/>
    <w:rsid w:val="00CD30E7"/>
    <w:rsid w:val="00CE7866"/>
    <w:rsid w:val="00D15260"/>
    <w:rsid w:val="00D17A3B"/>
    <w:rsid w:val="00D37EC0"/>
    <w:rsid w:val="00D459D3"/>
    <w:rsid w:val="00D623E2"/>
    <w:rsid w:val="00D7148D"/>
    <w:rsid w:val="00D83BD8"/>
    <w:rsid w:val="00D86DC8"/>
    <w:rsid w:val="00DA130F"/>
    <w:rsid w:val="00DB48DD"/>
    <w:rsid w:val="00DB7A5F"/>
    <w:rsid w:val="00DD253C"/>
    <w:rsid w:val="00DD45DD"/>
    <w:rsid w:val="00DE26D6"/>
    <w:rsid w:val="00E227B6"/>
    <w:rsid w:val="00E24C65"/>
    <w:rsid w:val="00E30B90"/>
    <w:rsid w:val="00E4600B"/>
    <w:rsid w:val="00E60F24"/>
    <w:rsid w:val="00E70E3E"/>
    <w:rsid w:val="00E77AC1"/>
    <w:rsid w:val="00E81930"/>
    <w:rsid w:val="00EA07CC"/>
    <w:rsid w:val="00EA231A"/>
    <w:rsid w:val="00EA3E96"/>
    <w:rsid w:val="00EB1A97"/>
    <w:rsid w:val="00EC3641"/>
    <w:rsid w:val="00ED205E"/>
    <w:rsid w:val="00F47C2C"/>
    <w:rsid w:val="00F54667"/>
    <w:rsid w:val="00F56FDB"/>
    <w:rsid w:val="00F646B1"/>
    <w:rsid w:val="00F8186A"/>
    <w:rsid w:val="00F844A3"/>
    <w:rsid w:val="00FA2725"/>
    <w:rsid w:val="00FB2A7C"/>
    <w:rsid w:val="00FB2FEA"/>
    <w:rsid w:val="00FB4BC5"/>
    <w:rsid w:val="00FC73E8"/>
    <w:rsid w:val="00FD69AC"/>
    <w:rsid w:val="00FE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5B28"/>
  <w15:chartTrackingRefBased/>
  <w15:docId w15:val="{7DDB698D-B959-4C90-BA09-0BBBDBD6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64316"/>
    <w:pPr>
      <w:spacing w:after="0" w:line="240" w:lineRule="auto"/>
    </w:pPr>
  </w:style>
  <w:style w:type="paragraph" w:styleId="En-tte">
    <w:name w:val="header"/>
    <w:basedOn w:val="Normal"/>
    <w:link w:val="En-tteCar"/>
    <w:uiPriority w:val="99"/>
    <w:unhideWhenUsed/>
    <w:rsid w:val="00827597"/>
    <w:pPr>
      <w:tabs>
        <w:tab w:val="center" w:pos="4703"/>
        <w:tab w:val="right" w:pos="9406"/>
      </w:tabs>
      <w:spacing w:after="0" w:line="240" w:lineRule="auto"/>
    </w:pPr>
  </w:style>
  <w:style w:type="character" w:customStyle="1" w:styleId="En-tteCar">
    <w:name w:val="En-tête Car"/>
    <w:basedOn w:val="Policepardfaut"/>
    <w:link w:val="En-tte"/>
    <w:uiPriority w:val="99"/>
    <w:rsid w:val="00827597"/>
  </w:style>
  <w:style w:type="paragraph" w:styleId="Pieddepage">
    <w:name w:val="footer"/>
    <w:basedOn w:val="Normal"/>
    <w:link w:val="PieddepageCar"/>
    <w:uiPriority w:val="99"/>
    <w:unhideWhenUsed/>
    <w:rsid w:val="0082759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827597"/>
  </w:style>
  <w:style w:type="character" w:styleId="Textedelespacerserv">
    <w:name w:val="Placeholder Text"/>
    <w:basedOn w:val="Policepardfaut"/>
    <w:uiPriority w:val="99"/>
    <w:semiHidden/>
    <w:rsid w:val="00434A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oleObject" Target="embeddings/oleObject7.bin"/><Relationship Id="rId39" Type="http://schemas.openxmlformats.org/officeDocument/2006/relationships/image" Target="media/image19.emf"/><Relationship Id="rId21" Type="http://schemas.openxmlformats.org/officeDocument/2006/relationships/image" Target="media/image10.e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3.emf"/><Relationship Id="rId50" Type="http://schemas.openxmlformats.org/officeDocument/2006/relationships/oleObject" Target="embeddings/oleObject19.bin"/><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image" Target="media/image14.emf"/><Relationship Id="rId11" Type="http://schemas.openxmlformats.org/officeDocument/2006/relationships/image" Target="media/image3.e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8.emf"/><Relationship Id="rId40" Type="http://schemas.openxmlformats.org/officeDocument/2006/relationships/oleObject" Target="embeddings/oleObject14.bin"/><Relationship Id="rId45" Type="http://schemas.openxmlformats.org/officeDocument/2006/relationships/image" Target="media/image22.emf"/><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1.e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4.emf"/><Relationship Id="rId10" Type="http://schemas.openxmlformats.org/officeDocument/2006/relationships/oleObject" Target="embeddings/oleObject2.bin"/><Relationship Id="rId19" Type="http://schemas.openxmlformats.org/officeDocument/2006/relationships/image" Target="media/image9.emf"/><Relationship Id="rId31" Type="http://schemas.openxmlformats.org/officeDocument/2006/relationships/image" Target="media/image15.emf"/><Relationship Id="rId44" Type="http://schemas.openxmlformats.org/officeDocument/2006/relationships/oleObject" Target="embeddings/oleObject16.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oleObject" Target="embeddings/oleObject5.bin"/><Relationship Id="rId27" Type="http://schemas.openxmlformats.org/officeDocument/2006/relationships/image" Target="media/image13.emf"/><Relationship Id="rId30" Type="http://schemas.openxmlformats.org/officeDocument/2006/relationships/oleObject" Target="embeddings/oleObject9.bin"/><Relationship Id="rId35" Type="http://schemas.openxmlformats.org/officeDocument/2006/relationships/image" Target="media/image17.emf"/><Relationship Id="rId43" Type="http://schemas.openxmlformats.org/officeDocument/2006/relationships/image" Target="media/image21.emf"/><Relationship Id="rId48" Type="http://schemas.openxmlformats.org/officeDocument/2006/relationships/oleObject" Target="embeddings/oleObject18.bin"/><Relationship Id="rId8" Type="http://schemas.openxmlformats.org/officeDocument/2006/relationships/oleObject" Target="embeddings/oleObject1.bin"/><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image" Target="media/image12.emf"/><Relationship Id="rId33" Type="http://schemas.openxmlformats.org/officeDocument/2006/relationships/image" Target="media/image16.emf"/><Relationship Id="rId38" Type="http://schemas.openxmlformats.org/officeDocument/2006/relationships/oleObject" Target="embeddings/oleObject13.bin"/><Relationship Id="rId46" Type="http://schemas.openxmlformats.org/officeDocument/2006/relationships/oleObject" Target="embeddings/oleObject17.bin"/><Relationship Id="rId20" Type="http://schemas.openxmlformats.org/officeDocument/2006/relationships/oleObject" Target="embeddings/oleObject4.bin"/><Relationship Id="rId41" Type="http://schemas.openxmlformats.org/officeDocument/2006/relationships/image" Target="media/image20.e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2034</TotalTime>
  <Pages>15</Pages>
  <Words>4219</Words>
  <Characters>23205</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Ribierre</dc:creator>
  <cp:keywords/>
  <dc:description/>
  <cp:lastModifiedBy>Michel RIBIERRE</cp:lastModifiedBy>
  <cp:revision>123</cp:revision>
  <dcterms:created xsi:type="dcterms:W3CDTF">2017-07-23T12:20:00Z</dcterms:created>
  <dcterms:modified xsi:type="dcterms:W3CDTF">2023-07-06T19:49:00Z</dcterms:modified>
</cp:coreProperties>
</file>