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AC5C16" w14:textId="158CDF79" w:rsidR="0036120D" w:rsidRDefault="0036120D" w:rsidP="00FE40C3"/>
    <w:p w14:paraId="154ED1F8" w14:textId="77777777" w:rsidR="00FE40C3" w:rsidRDefault="00FE40C3" w:rsidP="00FE40C3">
      <w:pPr>
        <w:autoSpaceDE w:val="0"/>
        <w:autoSpaceDN w:val="0"/>
        <w:adjustRightInd w:val="0"/>
        <w:spacing w:after="0" w:line="240" w:lineRule="auto"/>
        <w:ind w:left="1701"/>
        <w:jc w:val="left"/>
        <w:rPr>
          <w:rFonts w:ascii="Calibri" w:hAnsi="Calibri" w:cs="Calibri"/>
          <w:color w:val="00B1F1"/>
          <w:sz w:val="96"/>
          <w:szCs w:val="96"/>
        </w:rPr>
      </w:pPr>
      <w:r>
        <w:rPr>
          <w:rFonts w:ascii="Calibri,Bold" w:hAnsi="Calibri,Bold" w:cs="Calibri,Bold"/>
          <w:b/>
          <w:bCs/>
          <w:color w:val="76933C"/>
          <w:sz w:val="96"/>
          <w:szCs w:val="96"/>
        </w:rPr>
        <w:t>I</w:t>
      </w:r>
      <w:r>
        <w:rPr>
          <w:rFonts w:ascii="Calibri" w:hAnsi="Calibri" w:cs="Calibri"/>
          <w:color w:val="00B1F1"/>
          <w:sz w:val="96"/>
          <w:szCs w:val="96"/>
        </w:rPr>
        <w:t>nfrastructure de</w:t>
      </w:r>
    </w:p>
    <w:p w14:paraId="0BD9DEF4" w14:textId="77777777" w:rsidR="00FE40C3" w:rsidRDefault="00FE40C3" w:rsidP="00FE40C3">
      <w:pPr>
        <w:autoSpaceDE w:val="0"/>
        <w:autoSpaceDN w:val="0"/>
        <w:adjustRightInd w:val="0"/>
        <w:spacing w:after="0" w:line="240" w:lineRule="auto"/>
        <w:ind w:left="1701"/>
        <w:jc w:val="left"/>
        <w:rPr>
          <w:rFonts w:ascii="Calibri" w:hAnsi="Calibri" w:cs="Calibri"/>
          <w:color w:val="00B1F1"/>
          <w:sz w:val="96"/>
          <w:szCs w:val="96"/>
        </w:rPr>
      </w:pPr>
      <w:r>
        <w:rPr>
          <w:rFonts w:ascii="Calibri,Bold" w:hAnsi="Calibri,Bold" w:cs="Calibri,Bold"/>
          <w:b/>
          <w:bCs/>
          <w:color w:val="76933C"/>
          <w:sz w:val="96"/>
          <w:szCs w:val="96"/>
        </w:rPr>
        <w:t>R</w:t>
      </w:r>
      <w:r>
        <w:rPr>
          <w:rFonts w:ascii="Calibri" w:hAnsi="Calibri" w:cs="Calibri"/>
          <w:color w:val="00B1F1"/>
          <w:sz w:val="96"/>
          <w:szCs w:val="96"/>
        </w:rPr>
        <w:t>echarge de</w:t>
      </w:r>
    </w:p>
    <w:p w14:paraId="404AF189" w14:textId="77777777" w:rsidR="00FE40C3" w:rsidRDefault="00FE40C3" w:rsidP="00FE40C3">
      <w:pPr>
        <w:autoSpaceDE w:val="0"/>
        <w:autoSpaceDN w:val="0"/>
        <w:adjustRightInd w:val="0"/>
        <w:spacing w:after="0" w:line="240" w:lineRule="auto"/>
        <w:ind w:left="1701"/>
        <w:jc w:val="left"/>
        <w:rPr>
          <w:rFonts w:ascii="Calibri" w:hAnsi="Calibri" w:cs="Calibri"/>
          <w:color w:val="00B1F1"/>
          <w:sz w:val="96"/>
          <w:szCs w:val="96"/>
        </w:rPr>
      </w:pPr>
      <w:r>
        <w:rPr>
          <w:rFonts w:ascii="Calibri,Bold" w:hAnsi="Calibri,Bold" w:cs="Calibri,Bold"/>
          <w:b/>
          <w:bCs/>
          <w:color w:val="76933C"/>
          <w:sz w:val="96"/>
          <w:szCs w:val="96"/>
        </w:rPr>
        <w:t>V</w:t>
      </w:r>
      <w:r>
        <w:rPr>
          <w:rFonts w:ascii="Calibri" w:hAnsi="Calibri" w:cs="Calibri"/>
          <w:color w:val="00B1F1"/>
          <w:sz w:val="96"/>
          <w:szCs w:val="96"/>
        </w:rPr>
        <w:t>éhicules</w:t>
      </w:r>
    </w:p>
    <w:p w14:paraId="04E27EA5" w14:textId="74A2CCB8" w:rsidR="00F96D79" w:rsidRDefault="00FE40C3" w:rsidP="00FE40C3">
      <w:pPr>
        <w:ind w:left="1701"/>
      </w:pPr>
      <w:r>
        <w:rPr>
          <w:rFonts w:ascii="Calibri,Bold" w:hAnsi="Calibri,Bold" w:cs="Calibri,Bold"/>
          <w:b/>
          <w:bCs/>
          <w:color w:val="76933C"/>
          <w:sz w:val="96"/>
          <w:szCs w:val="96"/>
        </w:rPr>
        <w:t>É</w:t>
      </w:r>
      <w:r>
        <w:rPr>
          <w:rFonts w:ascii="Calibri" w:hAnsi="Calibri" w:cs="Calibri"/>
          <w:color w:val="00B1F1"/>
          <w:sz w:val="96"/>
          <w:szCs w:val="96"/>
        </w:rPr>
        <w:t>lectriques</w:t>
      </w:r>
    </w:p>
    <w:p w14:paraId="09F7A7B9" w14:textId="0446F913" w:rsidR="00A161D0" w:rsidRPr="00A161D0" w:rsidRDefault="00FE40C3" w:rsidP="00FE40C3">
      <w:pPr>
        <w:rPr>
          <w:sz w:val="28"/>
          <w:szCs w:val="28"/>
        </w:rPr>
      </w:pPr>
      <w:r w:rsidRPr="00972322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248AD8B5" wp14:editId="4D152916">
                <wp:simplePos x="0" y="0"/>
                <wp:positionH relativeFrom="column">
                  <wp:posOffset>-90805</wp:posOffset>
                </wp:positionH>
                <wp:positionV relativeFrom="paragraph">
                  <wp:posOffset>5059680</wp:posOffset>
                </wp:positionV>
                <wp:extent cx="1362075" cy="259080"/>
                <wp:effectExtent l="0" t="0" r="9525" b="762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6EAD44" w14:textId="722195FA" w:rsidR="00C8251F" w:rsidRDefault="00C8251F" w:rsidP="00FE40C3">
                            <w:r>
                              <w:t>Nicolas Pinard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7.15pt;margin-top:398.4pt;width:107.25pt;height:20.4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" stroked="f">
                <v:textbox>
                  <w:txbxContent>
                    <w:p w14:paraId="006EAD44" w14:textId="722195FA" w:rsidR="00C8251F" w:rsidRDefault="00C8251F" w:rsidP="00FE40C3">
                      <w:r>
                        <w:t>Nicolas Pinard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71315" w:rsidRPr="00771315">
        <w:rPr>
          <w:noProof/>
          <w:lang w:eastAsia="fr-FR"/>
        </w:rPr>
        <w:drawing>
          <wp:anchor distT="0" distB="0" distL="114300" distR="114300" simplePos="0" relativeHeight="251799040" behindDoc="0" locked="0" layoutInCell="1" allowOverlap="1" wp14:anchorId="372AEC1E" wp14:editId="72BEA044">
            <wp:simplePos x="0" y="0"/>
            <wp:positionH relativeFrom="column">
              <wp:posOffset>4097507</wp:posOffset>
            </wp:positionH>
            <wp:positionV relativeFrom="paragraph">
              <wp:posOffset>470417</wp:posOffset>
            </wp:positionV>
            <wp:extent cx="1075002" cy="2466532"/>
            <wp:effectExtent l="0" t="0" r="0" b="0"/>
            <wp:wrapNone/>
            <wp:docPr id="222" name="Image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7682" cy="24726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5001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E12657A" wp14:editId="31CE038D">
                <wp:simplePos x="0" y="0"/>
                <wp:positionH relativeFrom="column">
                  <wp:posOffset>121920</wp:posOffset>
                </wp:positionH>
                <wp:positionV relativeFrom="paragraph">
                  <wp:posOffset>1571625</wp:posOffset>
                </wp:positionV>
                <wp:extent cx="2999740" cy="1819275"/>
                <wp:effectExtent l="19050" t="19050" r="0" b="0"/>
                <wp:wrapNone/>
                <wp:docPr id="24" name="Groupe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9740" cy="1819275"/>
                          <a:chOff x="0" y="0"/>
                          <a:chExt cx="2999740" cy="1819275"/>
                        </a:xfrm>
                      </wpg:grpSpPr>
                      <wps:wsp>
                        <wps:cNvPr id="5" name="Connecteur droit 5"/>
                        <wps:cNvCnPr/>
                        <wps:spPr>
                          <a:xfrm>
                            <a:off x="731577" y="1064525"/>
                            <a:ext cx="1192793" cy="0"/>
                          </a:xfrm>
                          <a:prstGeom prst="line">
                            <a:avLst/>
                          </a:prstGeom>
                          <a:ln w="50800"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3" name="Groupe 23"/>
                        <wpg:cNvGrpSpPr/>
                        <wpg:grpSpPr>
                          <a:xfrm>
                            <a:off x="0" y="0"/>
                            <a:ext cx="2999740" cy="1819275"/>
                            <a:chOff x="0" y="0"/>
                            <a:chExt cx="2999740" cy="1819275"/>
                          </a:xfrm>
                        </wpg:grpSpPr>
                        <wps:wsp>
                          <wps:cNvPr id="3" name="Ellipse 3"/>
                          <wps:cNvSpPr/>
                          <wps:spPr>
                            <a:xfrm>
                              <a:off x="106070" y="731520"/>
                              <a:ext cx="627797" cy="627797"/>
                            </a:xfrm>
                            <a:prstGeom prst="ellipse">
                              <a:avLst/>
                            </a:prstGeom>
                            <a:noFill/>
                            <a:ln w="50800"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Ellipse 4"/>
                          <wps:cNvSpPr/>
                          <wps:spPr>
                            <a:xfrm>
                              <a:off x="1923898" y="735177"/>
                              <a:ext cx="627797" cy="627797"/>
                            </a:xfrm>
                            <a:prstGeom prst="ellipse">
                              <a:avLst/>
                            </a:prstGeom>
                            <a:noFill/>
                            <a:ln w="50800"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Arc 6"/>
                          <wps:cNvSpPr/>
                          <wps:spPr>
                            <a:xfrm>
                              <a:off x="1341577" y="449885"/>
                              <a:ext cx="1363525" cy="828135"/>
                            </a:xfrm>
                            <a:prstGeom prst="arc">
                              <a:avLst/>
                            </a:prstGeom>
                            <a:ln w="50800"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Arc 7"/>
                          <wps:cNvSpPr/>
                          <wps:spPr>
                            <a:xfrm rot="5400000">
                              <a:off x="2319985" y="765505"/>
                              <a:ext cx="578485" cy="189230"/>
                            </a:xfrm>
                            <a:prstGeom prst="arc">
                              <a:avLst/>
                            </a:prstGeom>
                            <a:ln w="50800"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Arc 8"/>
                          <wps:cNvSpPr/>
                          <wps:spPr>
                            <a:xfrm>
                              <a:off x="895350" y="0"/>
                              <a:ext cx="1152525" cy="937895"/>
                            </a:xfrm>
                            <a:prstGeom prst="arc">
                              <a:avLst/>
                            </a:prstGeom>
                            <a:ln w="50800"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Arc 9"/>
                          <wps:cNvSpPr/>
                          <wps:spPr>
                            <a:xfrm flipH="1">
                              <a:off x="0" y="0"/>
                              <a:ext cx="2999740" cy="1819275"/>
                            </a:xfrm>
                            <a:prstGeom prst="arc">
                              <a:avLst>
                                <a:gd name="adj1" fmla="val 16200000"/>
                                <a:gd name="adj2" fmla="val 21577119"/>
                              </a:avLst>
                            </a:prstGeom>
                            <a:ln w="50800"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9" name="Groupe 19"/>
                          <wpg:cNvGrpSpPr/>
                          <wpg:grpSpPr>
                            <a:xfrm>
                              <a:off x="1272083" y="141884"/>
                              <a:ext cx="537011" cy="278130"/>
                              <a:chOff x="0" y="0"/>
                              <a:chExt cx="537011" cy="278130"/>
                            </a:xfrm>
                          </wpg:grpSpPr>
                          <wps:wsp>
                            <wps:cNvPr id="11" name="Rectangle 11"/>
                            <wps:cNvSpPr/>
                            <wps:spPr>
                              <a:xfrm>
                                <a:off x="177165" y="0"/>
                                <a:ext cx="156210" cy="2781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8" name="Groupe 18"/>
                            <wpg:cNvGrpSpPr/>
                            <wpg:grpSpPr>
                              <a:xfrm>
                                <a:off x="0" y="0"/>
                                <a:ext cx="537011" cy="278130"/>
                                <a:chOff x="0" y="0"/>
                                <a:chExt cx="537011" cy="278130"/>
                              </a:xfrm>
                            </wpg:grpSpPr>
                            <wps:wsp>
                              <wps:cNvPr id="10" name="Ellipse 10"/>
                              <wps:cNvSpPr/>
                              <wps:spPr>
                                <a:xfrm>
                                  <a:off x="0" y="0"/>
                                  <a:ext cx="335280" cy="2781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>
                                  <a:solidFill>
                                    <a:srgbClr val="92D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4" name="Groupe 14"/>
                              <wpg:cNvGrpSpPr/>
                              <wpg:grpSpPr>
                                <a:xfrm>
                                  <a:off x="335280" y="43815"/>
                                  <a:ext cx="201731" cy="45719"/>
                                  <a:chOff x="0" y="0"/>
                                  <a:chExt cx="201731" cy="45719"/>
                                </a:xfrm>
                              </wpg:grpSpPr>
                              <wps:wsp>
                                <wps:cNvPr id="12" name="Rectangle 12"/>
                                <wps:cNvSpPr/>
                                <wps:spPr>
                                  <a:xfrm>
                                    <a:off x="0" y="0"/>
                                    <a:ext cx="171450" cy="4571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2D050"/>
                                  </a:solidFill>
                                  <a:ln>
                                    <a:solidFill>
                                      <a:srgbClr val="92D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" name="Ellipse 13"/>
                                <wps:cNvSpPr/>
                                <wps:spPr>
                                  <a:xfrm>
                                    <a:off x="156012" y="0"/>
                                    <a:ext cx="45719" cy="4571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92D050"/>
                                  </a:solidFill>
                                  <a:ln>
                                    <a:solidFill>
                                      <a:srgbClr val="92D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6" name="Rectangle 16"/>
                              <wps:cNvSpPr/>
                              <wps:spPr>
                                <a:xfrm>
                                  <a:off x="333375" y="180975"/>
                                  <a:ext cx="171450" cy="4571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>
                                  <a:solidFill>
                                    <a:srgbClr val="92D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Ellipse 17"/>
                              <wps:cNvSpPr/>
                              <wps:spPr>
                                <a:xfrm>
                                  <a:off x="489585" y="180975"/>
                                  <a:ext cx="45719" cy="4571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>
                                  <a:solidFill>
                                    <a:srgbClr val="92D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20" name="Arc 20"/>
                          <wps:cNvSpPr/>
                          <wps:spPr>
                            <a:xfrm rot="16200000">
                              <a:off x="993038" y="268834"/>
                              <a:ext cx="654051" cy="687553"/>
                            </a:xfrm>
                            <a:prstGeom prst="arc">
                              <a:avLst/>
                            </a:prstGeom>
                            <a:ln w="50800"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Arc 21"/>
                          <wps:cNvSpPr/>
                          <wps:spPr>
                            <a:xfrm rot="10800000">
                              <a:off x="976579" y="160172"/>
                              <a:ext cx="628397" cy="899160"/>
                            </a:xfrm>
                            <a:prstGeom prst="arc">
                              <a:avLst/>
                            </a:prstGeom>
                            <a:ln w="50800"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Arc 22"/>
                          <wps:cNvSpPr/>
                          <wps:spPr>
                            <a:xfrm rot="10800000">
                              <a:off x="0" y="833171"/>
                              <a:ext cx="117137" cy="105059"/>
                            </a:xfrm>
                            <a:prstGeom prst="arc">
                              <a:avLst/>
                            </a:prstGeom>
                            <a:ln w="50800"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e 24" o:spid="_x0000_s1026" style="position:absolute;margin-left:9.6pt;margin-top:123.75pt;width:236.2pt;height:143.25pt;z-index:251674624" coordsize="29997,18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">
                <v:line id="Connecteur droit 5" o:spid="_x0000_s1027" style="position:absolute;visibility:visible;mso-wrap-style:square" from="7315,10645" to="19243,106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MmssIAAADaAAAADwAAAGRycy9kb3ducmV2LnhtbESP0YrCMBRE3wX/IVxh3zTVRXepRllW&#10;3BVfROsHXJprU2xuShO1+vVGEHwcZuYMM1u0thIXanzpWMFwkIAgzp0uuVBwyFb9bxA+IGusHJOC&#10;G3lYzLudGabaXXlHl30oRISwT1GBCaFOpfS5IYt+4Gri6B1dYzFE2RRSN3iNcFvJUZJMpMWS44LB&#10;mn4N5af92SrIdlVxa+/e/Gf68LX93IyW99WfUh+99mcKIlAb3uFXe60VjOF5Jd4AO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vMmssIAAADaAAAADwAAAAAAAAAAAAAA&#10;AAChAgAAZHJzL2Rvd25yZXYueG1sUEsFBgAAAAAEAAQA+QAAAJADAAAAAA==&#10;" strokecolor="#92d050" strokeweight="4pt"/>
                <v:group id="Groupe 23" o:spid="_x0000_s1028" style="position:absolute;width:29997;height:18192" coordsize="29997,18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oval id="Ellipse 3" o:spid="_x0000_s1029" style="position:absolute;left:1060;top:7315;width:6278;height:62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XkacIA&#10;AADaAAAADwAAAGRycy9kb3ducmV2LnhtbESP3WoCMRSE7wXfIZxC7zSrLSJbo1Shf3e6+gCH5HSz&#10;uDlZkuiuPn1TKPRymJlvmNVmcK24UoiNZwWzaQGCWHvTcK3gdHybLEHEhGyw9UwKbhRhsx6PVlga&#10;3/OBrlWqRYZwLFGBTakrpYzaksM49R1x9r59cJiyDLU0AfsMd62cF8VCOmw4L1jsaGdJn6uLU6A/&#10;3i/2eXv/2h9J3+tZf+7CrVDq8WF4fQGRaEj/4b/2p1HwBL9X8g2Q6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NeRpwgAAANoAAAAPAAAAAAAAAAAAAAAAAJgCAABkcnMvZG93&#10;bnJldi54bWxQSwUGAAAAAAQABAD1AAAAhwMAAAAA&#10;" filled="f" strokecolor="#92d050" strokeweight="4pt"/>
                  <v:oval id="Ellipse 4" o:spid="_x0000_s1030" style="position:absolute;left:19238;top:7351;width:6278;height:62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x8HcEA&#10;AADaAAAADwAAAGRycy9kb3ducmV2LnhtbESP0WoCMRRE3wv+Q7iCbzVrkVJWo7SC1b616gdckutm&#10;cXOzJNFd/XojCH0cZuYMM1/2rhEXCrH2rGAyLkAQa29qrhQc9uvXDxAxIRtsPJOCK0VYLgYvcyyN&#10;7/iPLrtUiQzhWKICm1JbShm1JYdx7Fvi7B19cJiyDJU0AbsMd418K4p36bDmvGCxpZUlfdqdnQK9&#10;+T7b6dft53dP+lZNulMbroVSo2H/OQORqE//4Wd7axRM4XEl3wC5u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PcfB3BAAAA2gAAAA8AAAAAAAAAAAAAAAAAmAIAAGRycy9kb3du&#10;cmV2LnhtbFBLBQYAAAAABAAEAPUAAACGAwAAAAA=&#10;" filled="f" strokecolor="#92d050" strokeweight="4pt"/>
                  <v:shape id="Arc 6" o:spid="_x0000_s1031" style="position:absolute;left:13415;top:4498;width:13636;height:8282;visibility:visible;mso-wrap-style:square;v-text-anchor:middle" coordsize="1363525,828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ZqQ8AA&#10;AADaAAAADwAAAGRycy9kb3ducmV2LnhtbESPQYvCMBSE7wv+h/AEb2vqHsStRhFR6E2s/oBH82yq&#10;zUtNYu3+e7OwsMdhZr5hVpvBtqInHxrHCmbTDARx5XTDtYLL+fC5ABEissbWMSn4oQCb9ehjhbl2&#10;Lz5RX8ZaJAiHHBWYGLtcylAZshimriNO3tV5izFJX0vt8ZXgtpVfWTaXFhtOCwY72hmq7uXTKngW&#10;5nas97Lx5WI7+zbRPW59odRkPGyXICIN8T/81y60gjn8Xkk3QK7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QZqQ8AAAADaAAAADwAAAAAAAAAAAAAAAACYAgAAZHJzL2Rvd25y&#10;ZXYueG1sUEsFBgAAAAAEAAQA9QAAAIUDAAAAAA==&#10;" path="m681762,nsc1058289,,1363525,185385,1363525,414068r-681762,c681763,276045,681762,138023,681762,xem681762,nfc1058289,,1363525,185385,1363525,414068e" filled="f" strokecolor="#92d050" strokeweight="4pt">
                    <v:path arrowok="t" o:connecttype="custom" o:connectlocs="681762,0;1363525,414068" o:connectangles="0,0"/>
                  </v:shape>
                  <v:shape id="Arc 7" o:spid="_x0000_s1032" style="position:absolute;left:23199;top:7655;width:5785;height:1892;rotation:90;visibility:visible;mso-wrap-style:square;v-text-anchor:middle" coordsize="578485,189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YuvsMA&#10;AADaAAAADwAAAGRycy9kb3ducmV2LnhtbESPQWvCQBSE7wX/w/IEb81GD7ZEVymioNgekhbp8ZF9&#10;TUKzb5fd1cR/3y0Uehxm5htmvR1NL27kQ2dZwTzLQRDXVnfcKPh4Pzw+gwgRWWNvmRTcKcB2M3lY&#10;Y6HtwCXdqtiIBOFQoII2RldIGeqWDIbMOuLkfVlvMCbpG6k9DgluernI86U02HFaaNHRrqX6u7oa&#10;Bbvq/nly1VC+lvt+lGdnvH67KDWbji8rEJHG+B/+ax+1gif4vZJu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gYuvsMAAADaAAAADwAAAAAAAAAAAAAAAACYAgAAZHJzL2Rv&#10;d25yZXYueG1sUEsFBgAAAAAEAAQA9QAAAIgDAAAAAA==&#10;" path="m289242,nsc448986,,578485,42361,578485,94615r-289242,c289243,63077,289242,31538,289242,xem289242,nfc448986,,578485,42361,578485,94615e" filled="f" strokecolor="#92d050" strokeweight="4pt">
                    <v:path arrowok="t" o:connecttype="custom" o:connectlocs="289242,0;578485,94615" o:connectangles="0,0"/>
                  </v:shape>
                  <v:shape id="Arc 8" o:spid="_x0000_s1033" style="position:absolute;left:8953;width:11525;height:9378;visibility:visible;mso-wrap-style:square;v-text-anchor:middle" coordsize="1152525,9378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aJ+sEA&#10;AADaAAAADwAAAGRycy9kb3ducmV2LnhtbERPz2vCMBS+D/wfwhN2GZpOmMxqFJ0TdhqsWvT4aJ5N&#10;afNSmqzt/vvlMNjx4/u92Y22ET11vnKs4HmegCAunK64VHA5n2avIHxA1tg4JgU/5GG3nTxsMNVu&#10;4C/qs1CKGMI+RQUmhDaV0heGLPq5a4kjd3edxRBhV0rd4RDDbSMXSbKUFiuODQZbejNU1Nm3VVBj&#10;3lyXx5enz9P7KuebN3Xgg1KP03G/BhFoDP/iP/eHVhC3xivxBsjt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pGifrBAAAA2gAAAA8AAAAAAAAAAAAAAAAAmAIAAGRycy9kb3du&#10;cmV2LnhtbFBLBQYAAAAABAAEAPUAAACGAwAAAAA=&#10;" path="m576262,nsc894523,,1152525,209955,1152525,468948r-576262,c576263,312632,576262,156316,576262,xem576262,nfc894523,,1152525,209955,1152525,468948e" filled="f" strokecolor="#92d050" strokeweight="4pt">
                    <v:path arrowok="t" o:connecttype="custom" o:connectlocs="576262,0;1152525,468948" o:connectangles="0,0"/>
                  </v:shape>
                  <v:shape id="Arc 9" o:spid="_x0000_s1034" style="position:absolute;width:29997;height:18192;flip:x;visibility:visible;mso-wrap-style:square;v-text-anchor:middle" coordsize="2999740,1819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75K8AA&#10;AADaAAAADwAAAGRycy9kb3ducmV2LnhtbESPzW7CMBCE70i8g7WVuBWHHqCkcVChAnHk7wFW8RJH&#10;jdeRbSC8PUZC4jiamW80xaK3rbiSD41jBZNxBoK4crrhWsHpuP78BhEissbWMSm4U4BFORwUmGt3&#10;4z1dD7EWCcIhRwUmxi6XMlSGLIax64iTd3beYkzS11J7vCW4beVXlk2lxYbTgsGOVoaq/8PFKshm&#10;jmX7Zy7L5ea886eIk5mfKjX66H9/QETq4zv8am+1gjk8r6QbIM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x75K8AAAADaAAAADwAAAAAAAAAAAAAAAACYAgAAZHJzL2Rvd25y&#10;ZXYueG1sUEsFBgAAAAAEAAQA9QAAAIUDAAAAAA==&#10;" path="m1499870,nsc2321805,,2990630,401200,2999650,899656r-1499780,9982l1499870,xem1499870,nfc2321805,,2990630,401200,2999650,899656e" filled="f" strokecolor="#92d050" strokeweight="4pt">
                    <v:path arrowok="t" o:connecttype="custom" o:connectlocs="1499870,0;2999650,899656" o:connectangles="0,0"/>
                  </v:shape>
                  <v:group id="Groupe 19" o:spid="_x0000_s1035" style="position:absolute;left:12720;top:1418;width:5370;height:2782" coordsize="5370,27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rect id="Rectangle 11" o:spid="_x0000_s1036" style="position:absolute;left:1771;width:1562;height:27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kT9sEA&#10;AADbAAAADwAAAGRycy9kb3ducmV2LnhtbERPTWvCQBC9C/0PyxS86UYPUtNspK0INjejCL0N2Wk2&#10;NDubZleT/vuuIHibx/ucbDPaVlyp941jBYt5AoK4crrhWsHpuJu9gPABWWPrmBT8kYdN/jTJMNVu&#10;4ANdy1CLGMI+RQUmhC6V0leGLPq564gj9+16iyHCvpa6xyGG21Yuk2QlLTYcGwx29GGo+ikvVsFl&#10;tfbbYvvJ719F/VtWnTmP7UGp6fP49goi0Bge4rt7r+P8Bdx+iQfI/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+ZE/bBAAAA2wAAAA8AAAAAAAAAAAAAAAAAmAIAAGRycy9kb3du&#10;cmV2LnhtbFBLBQYAAAAABAAEAPUAAACGAwAAAAA=&#10;" fillcolor="#92d050" strokecolor="#92d050" strokeweight="2pt"/>
                    <v:group id="Groupe 18" o:spid="_x0000_s1037" style="position:absolute;width:5370;height:2781" coordsize="5370,27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  <v:oval id="Ellipse 10" o:spid="_x0000_s1038" style="position:absolute;width:3352;height:27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gZVMUA&#10;AADbAAAADwAAAGRycy9kb3ducmV2LnhtbESPQWvCQBCF7wX/wzJCb3VjKaVEVxHRUkwv1UKvY3ZM&#10;gtnZZHcb03/fORR6m+G9ee+b5Xp0rRooxMazgfksA0VcettwZeDztH94ARUTssXWMxn4oQjr1eRu&#10;ibn1N/6g4ZgqJSEcczRQp9TlWseyJodx5jti0S4+OEyyhkrbgDcJd61+zLJn7bBhaaixo21N5fX4&#10;7Qyc+6I/vB/CU9fvsBhev7aFPjXG3E/HzQJUojH9m/+u36zgC738IgP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GBlUxQAAANsAAAAPAAAAAAAAAAAAAAAAAJgCAABkcnMv&#10;ZG93bnJldi54bWxQSwUGAAAAAAQABAD1AAAAigMAAAAA&#10;" fillcolor="#92d050" strokecolor="#92d050" strokeweight="2pt"/>
                      <v:group id="Groupe 14" o:spid="_x0000_s1039" style="position:absolute;left:3352;top:438;width:2018;height:457" coordsize="201731,457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    <v:rect id="Rectangle 12" o:spid="_x0000_s1040" style="position:absolute;width:171450;height:457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uNgcAA&#10;AADbAAAADwAAAGRycy9kb3ducmV2LnhtbERPS4vCMBC+C/6HMII3TfUgu9UoPlhQb1YRvA3N2BSb&#10;SbeJWv/9RhD2Nh/fc2aL1lbiQY0vHSsYDRMQxLnTJRcKTsefwRcIH5A1Vo5JwYs8LObdzgxT7Z58&#10;oEcWChFD2KeowIRQp1L63JBFP3Q1ceSurrEYImwKqRt8xnBbyXGSTKTFkmODwZrWhvJbdrcK7pNv&#10;v9lvdry67IvfLK/Nua0OSvV77XIKIlAb/sUf91bH+WN4/xIPkPM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0uNgcAAAADbAAAADwAAAAAAAAAAAAAAAACYAgAAZHJzL2Rvd25y&#10;ZXYueG1sUEsFBgAAAAAEAAQA9QAAAIUDAAAAAA==&#10;" fillcolor="#92d050" strokecolor="#92d050" strokeweight="2pt"/>
                        <v:oval id="Ellipse 13" o:spid="_x0000_s1041" style="position:absolute;left:156012;width:45719;height:457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qHI8IA&#10;AADbAAAADwAAAGRycy9kb3ducmV2LnhtbERPS2vCQBC+C/0PyxR6q5s+EImuUqQtYrwYC72O2TEJ&#10;ZmeT3TWm/94VCt7m43vOfDmYRvTkfG1Zwcs4AUFcWF1zqeBn//U8BeEDssbGMin4Iw/LxcNojqm2&#10;F95Rn4dSxBD2KSqoQmhTKX1RkUE/ti1x5I7WGQwRulJqh5cYbhr5miQTabDm2FBhS6uKilN+NgoO&#10;XdZtthv33nafmPXfv6tM7mulnh6HjxmIQEO4i//dax3nv8Htl3iAXF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yocjwgAAANsAAAAPAAAAAAAAAAAAAAAAAJgCAABkcnMvZG93&#10;bnJldi54bWxQSwUGAAAAAAQABAD1AAAAhwMAAAAA&#10;" fillcolor="#92d050" strokecolor="#92d050" strokeweight="2pt"/>
                      </v:group>
                      <v:rect id="Rectangle 16" o:spid="_x0000_s1042" style="position:absolute;left:3333;top:1809;width:1715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CLgsIA&#10;AADbAAAADwAAAGRycy9kb3ducmV2LnhtbERPTWvCQBC9F/wPywi91U09hDa6ilWENrekpdDbkB2z&#10;wexszK5J+u+7gtDbPN7nrLeTbcVAvW8cK3heJCCIK6cbrhV8fR6fXkD4gKyxdUwKfsnDdjN7WGOm&#10;3cgFDWWoRQxhn6ECE0KXSekrQxb9wnXEkTu53mKIsK+l7nGM4baVyyRJpcWGY4PBjvaGqnN5tQqu&#10;6as/5IcPfvvJ60tZdeZ7agulHufTbgUi0BT+xXf3u47zU7j9Eg+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cIuCwgAAANsAAAAPAAAAAAAAAAAAAAAAAJgCAABkcnMvZG93&#10;bnJldi54bWxQSwUGAAAAAAQABAD1AAAAhwMAAAAA&#10;" fillcolor="#92d050" strokecolor="#92d050" strokeweight="2pt"/>
                      <v:oval id="Ellipse 17" o:spid="_x0000_s1043" style="position:absolute;left:4895;top:1809;width:458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GBIMIA&#10;AADbAAAADwAAAGRycy9kb3ducmV2LnhtbERPTWvCQBC9C/0PyxR6q5uWUiW6SpG2iPFiLPQ6Zsck&#10;mJ1NdteY/ntXKHibx/uc+XIwjejJ+dqygpdxAoK4sLrmUsHP/ut5CsIHZI2NZVLwRx6Wi4fRHFNt&#10;L7yjPg+liCHsU1RQhdCmUvqiIoN+bFviyB2tMxgidKXUDi8x3DTyNUnepcGaY0OFLa0qKk752Sg4&#10;dFm32W7cW9t9YtZ//64yua+VenocPmYgAg3hLv53r3WcP4HbL/EAub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8YEgwgAAANsAAAAPAAAAAAAAAAAAAAAAAJgCAABkcnMvZG93&#10;bnJldi54bWxQSwUGAAAAAAQABAD1AAAAhwMAAAAA&#10;" fillcolor="#92d050" strokecolor="#92d050" strokeweight="2pt"/>
                    </v:group>
                  </v:group>
                  <v:shape id="Arc 20" o:spid="_x0000_s1044" style="position:absolute;left:9929;top:2688;width:6541;height:6876;rotation:-90;visibility:visible;mso-wrap-style:square;v-text-anchor:middle" coordsize="654051,6875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APGcEA&#10;AADbAAAADwAAAGRycy9kb3ducmV2LnhtbERPzWrCQBC+F3yHZQRvdWMOImlWMRXFgFCb+gBDdprE&#10;Zmdjdo3x7buHQo8f33+6GU0rBupdY1nBYh6BIC6tbrhScPnav65AOI+ssbVMCp7kYLOevKSYaPvg&#10;TxoKX4kQwi5BBbX3XSKlK2sy6Oa2Iw7ct+0N+gD7SuoeHyHctDKOoqU02HBoqLGj95rKn+JuFBx2&#10;+5LyS3a+3s5PjD9cZk55ptRsOm7fQHga/b/4z33UCuKwPnwJP0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RADxnBAAAA2wAAAA8AAAAAAAAAAAAAAAAAmAIAAGRycy9kb3du&#10;cmV2LnhtbFBLBQYAAAAABAAEAPUAAACGAwAAAAA=&#10;" path="m327025,nsc507636,,654051,153914,654051,343777r-327025,c327026,229185,327025,114592,327025,xem327025,nfc507636,,654051,153914,654051,343777e" filled="f" strokecolor="#92d050" strokeweight="4pt">
                    <v:path arrowok="t" o:connecttype="custom" o:connectlocs="327025,0;654051,343777" o:connectangles="0,0"/>
                  </v:shape>
                  <v:shape id="Arc 21" o:spid="_x0000_s1045" style="position:absolute;left:9765;top:1601;width:6284;height:8992;rotation:180;visibility:visible;mso-wrap-style:square;v-text-anchor:middle" coordsize="628397,899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Pbqr8A&#10;AADbAAAADwAAAGRycy9kb3ducmV2LnhtbESPzQrCMBCE74LvEFbwpmkFRapRRBFED+LPAyzN2hab&#10;TWmibd/eCILHYWa+YZbr1pTiTbUrLCuIxxEI4tTqgjMF99t+NAfhPLLG0jIp6MjBetXvLTHRtuEL&#10;va8+EwHCLkEFufdVIqVLczLoxrYiDt7D1gZ9kHUmdY1NgJtSTqJoJg0WHBZyrGibU/q8vowCYy/z&#10;6aONi/Op2aXd0dz3x+6p1HDQbhYgPLX+H/61D1rBJIbvl/AD5Oo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M9uqvwAAANsAAAAPAAAAAAAAAAAAAAAAAJgCAABkcnMvZG93bnJl&#10;di54bWxQSwUGAAAAAAQABAD1AAAAhAMAAAAA&#10;" path="m314198,nsc487725,,628397,201284,628397,449580r-314198,c314199,299720,314198,149860,314198,xem314198,nfc487725,,628397,201284,628397,449580e" filled="f" strokecolor="#92d050" strokeweight="4pt">
                    <v:path arrowok="t" o:connecttype="custom" o:connectlocs="314198,0;628397,449580" o:connectangles="0,0"/>
                  </v:shape>
                  <v:shape id="Arc 22" o:spid="_x0000_s1046" style="position:absolute;top:8331;width:1171;height:1051;rotation:180;visibility:visible;mso-wrap-style:square;v-text-anchor:middle" coordsize="117137,1050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oCb8QA&#10;AADbAAAADwAAAGRycy9kb3ducmV2LnhtbESPW2sCMRSE3wv9D+EUfKvZ7oPI1ihaWJCCgjeKb8fN&#10;2QtuTpYk1fXfG0HwcZiZb5jJrDetuJDzjWUFX8MEBHFhdcOVgv0u/xyD8AFZY2uZFNzIw2z6/jbB&#10;TNsrb+iyDZWIEPYZKqhD6DIpfVGTQT+0HXH0SusMhihdJbXDa4SbVqZJMpIGG44LNXb0U1Nx3v4b&#10;Bb+dk/PFcbne+/GuOJVlvvrLD0oNPvr5N4hAfXiFn+2lVpCm8PgSf4C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aAm/EAAAA2wAAAA8AAAAAAAAAAAAAAAAAmAIAAGRycy9k&#10;b3ducmV2LnhtbFBLBQYAAAAABAAEAPUAAACJAwAAAAA=&#10;" path="m58568,nsc90915,,117137,23518,117137,52530r-58568,c58569,35020,58568,17510,58568,xem58568,nfc90915,,117137,23518,117137,52530e" filled="f" strokecolor="#92d050" strokeweight="4pt">
                    <v:path arrowok="t" o:connecttype="custom" o:connectlocs="58568,0;117137,52530" o:connectangles="0,0"/>
                  </v:shape>
                </v:group>
              </v:group>
            </w:pict>
          </mc:Fallback>
        </mc:AlternateContent>
      </w:r>
      <w:r w:rsidR="0036120D">
        <w:br w:type="page"/>
      </w:r>
    </w:p>
    <w:p w14:paraId="080FC8F9" w14:textId="77777777" w:rsidR="002F139D" w:rsidRDefault="002F139D" w:rsidP="00FE40C3">
      <w:pPr>
        <w:pStyle w:val="TM1"/>
      </w:pPr>
    </w:p>
    <w:p w14:paraId="1C8639BD" w14:textId="202E3A89" w:rsidR="002F139D" w:rsidRPr="002F139D" w:rsidRDefault="002F139D" w:rsidP="00FE40C3">
      <w:pPr>
        <w:pStyle w:val="Paragraphedeliste"/>
      </w:pPr>
      <w:r w:rsidRPr="002F139D">
        <w:t>Table des matières</w:t>
      </w:r>
    </w:p>
    <w:p w14:paraId="17741B70" w14:textId="77777777" w:rsidR="002F139D" w:rsidRDefault="002F139D" w:rsidP="00FE40C3">
      <w:pPr>
        <w:pStyle w:val="TM1"/>
      </w:pPr>
    </w:p>
    <w:p w14:paraId="1D0153A8" w14:textId="77777777" w:rsidR="002F139D" w:rsidRDefault="002F139D" w:rsidP="00FE40C3">
      <w:pPr>
        <w:pStyle w:val="TM1"/>
      </w:pPr>
    </w:p>
    <w:p w14:paraId="451A9066" w14:textId="77777777" w:rsidR="002F139D" w:rsidRDefault="002F139D" w:rsidP="00FE40C3">
      <w:pPr>
        <w:pStyle w:val="TM1"/>
      </w:pPr>
    </w:p>
    <w:p w14:paraId="131187D2" w14:textId="3D1C723F" w:rsidR="00245D56" w:rsidRDefault="002F139D" w:rsidP="00FE40C3">
      <w:pPr>
        <w:pStyle w:val="TM1"/>
        <w:rPr>
          <w:rFonts w:eastAsiaTheme="minorEastAsia"/>
          <w:noProof/>
          <w:sz w:val="22"/>
          <w:szCs w:val="22"/>
          <w:lang w:eastAsia="fr-FR"/>
        </w:rPr>
      </w:pPr>
      <w:r w:rsidRPr="002F139D">
        <w:rPr>
          <w:sz w:val="24"/>
          <w:szCs w:val="24"/>
        </w:rPr>
        <w:fldChar w:fldCharType="begin"/>
      </w:r>
      <w:r w:rsidRPr="002F139D">
        <w:rPr>
          <w:sz w:val="24"/>
          <w:szCs w:val="24"/>
        </w:rPr>
        <w:instrText xml:space="preserve"> TOC \h \z \t "Titre;1" </w:instrText>
      </w:r>
      <w:r w:rsidRPr="002F139D">
        <w:rPr>
          <w:sz w:val="24"/>
          <w:szCs w:val="24"/>
        </w:rPr>
        <w:fldChar w:fldCharType="separate"/>
      </w:r>
      <w:hyperlink w:anchor="_Toc96015202" w:history="1">
        <w:r w:rsidR="00245D56" w:rsidRPr="0040259C">
          <w:rPr>
            <w:rStyle w:val="Lienhypertexte"/>
            <w:noProof/>
          </w:rPr>
          <w:t>Les normes d’installations de recharge des véhicules électriques</w:t>
        </w:r>
        <w:r w:rsidR="00245D56">
          <w:rPr>
            <w:noProof/>
            <w:webHidden/>
          </w:rPr>
          <w:tab/>
        </w:r>
        <w:r w:rsidR="00245D56">
          <w:rPr>
            <w:noProof/>
            <w:webHidden/>
          </w:rPr>
          <w:fldChar w:fldCharType="begin"/>
        </w:r>
        <w:r w:rsidR="00245D56">
          <w:rPr>
            <w:noProof/>
            <w:webHidden/>
          </w:rPr>
          <w:instrText xml:space="preserve"> PAGEREF _Toc96015202 \h </w:instrText>
        </w:r>
        <w:r w:rsidR="00245D56">
          <w:rPr>
            <w:noProof/>
            <w:webHidden/>
          </w:rPr>
        </w:r>
        <w:r w:rsidR="00245D56">
          <w:rPr>
            <w:noProof/>
            <w:webHidden/>
          </w:rPr>
          <w:fldChar w:fldCharType="separate"/>
        </w:r>
        <w:r w:rsidR="00F70047">
          <w:rPr>
            <w:noProof/>
            <w:webHidden/>
          </w:rPr>
          <w:t>3</w:t>
        </w:r>
        <w:r w:rsidR="00245D56">
          <w:rPr>
            <w:noProof/>
            <w:webHidden/>
          </w:rPr>
          <w:fldChar w:fldCharType="end"/>
        </w:r>
      </w:hyperlink>
    </w:p>
    <w:p w14:paraId="22944EE5" w14:textId="3E519F9C" w:rsidR="00245D56" w:rsidRDefault="007F767E" w:rsidP="00FE40C3">
      <w:pPr>
        <w:pStyle w:val="TM1"/>
        <w:rPr>
          <w:rFonts w:eastAsiaTheme="minorEastAsia"/>
          <w:noProof/>
          <w:sz w:val="22"/>
          <w:szCs w:val="22"/>
          <w:lang w:eastAsia="fr-FR"/>
        </w:rPr>
      </w:pPr>
      <w:hyperlink w:anchor="_Toc96015203" w:history="1">
        <w:r w:rsidR="00245D56" w:rsidRPr="0040259C">
          <w:rPr>
            <w:rStyle w:val="Lienhypertexte"/>
            <w:noProof/>
          </w:rPr>
          <w:t>Modes et socles</w:t>
        </w:r>
        <w:r w:rsidR="00245D56">
          <w:rPr>
            <w:noProof/>
            <w:webHidden/>
          </w:rPr>
          <w:tab/>
        </w:r>
        <w:r w:rsidR="00245D56">
          <w:rPr>
            <w:noProof/>
            <w:webHidden/>
          </w:rPr>
          <w:fldChar w:fldCharType="begin"/>
        </w:r>
        <w:r w:rsidR="00245D56">
          <w:rPr>
            <w:noProof/>
            <w:webHidden/>
          </w:rPr>
          <w:instrText xml:space="preserve"> PAGEREF _Toc96015203 \h </w:instrText>
        </w:r>
        <w:r w:rsidR="00245D56">
          <w:rPr>
            <w:noProof/>
            <w:webHidden/>
          </w:rPr>
        </w:r>
        <w:r w:rsidR="00245D56">
          <w:rPr>
            <w:noProof/>
            <w:webHidden/>
          </w:rPr>
          <w:fldChar w:fldCharType="separate"/>
        </w:r>
        <w:r w:rsidR="00F70047">
          <w:rPr>
            <w:noProof/>
            <w:webHidden/>
          </w:rPr>
          <w:t>3</w:t>
        </w:r>
        <w:r w:rsidR="00245D56">
          <w:rPr>
            <w:noProof/>
            <w:webHidden/>
          </w:rPr>
          <w:fldChar w:fldCharType="end"/>
        </w:r>
      </w:hyperlink>
    </w:p>
    <w:p w14:paraId="2EA3653C" w14:textId="5C83B61B" w:rsidR="00245D56" w:rsidRDefault="007F767E" w:rsidP="00FE40C3">
      <w:pPr>
        <w:pStyle w:val="TM1"/>
        <w:rPr>
          <w:rFonts w:eastAsiaTheme="minorEastAsia"/>
          <w:noProof/>
          <w:sz w:val="22"/>
          <w:szCs w:val="22"/>
          <w:lang w:eastAsia="fr-FR"/>
        </w:rPr>
      </w:pPr>
      <w:hyperlink w:anchor="_Toc96015204" w:history="1">
        <w:r w:rsidR="00245D56" w:rsidRPr="0040259C">
          <w:rPr>
            <w:rStyle w:val="Lienhypertexte"/>
            <w:noProof/>
          </w:rPr>
          <w:t>Les protections électriques associées</w:t>
        </w:r>
        <w:r w:rsidR="00245D56">
          <w:rPr>
            <w:noProof/>
            <w:webHidden/>
          </w:rPr>
          <w:tab/>
        </w:r>
        <w:r w:rsidR="00245D56">
          <w:rPr>
            <w:noProof/>
            <w:webHidden/>
          </w:rPr>
          <w:fldChar w:fldCharType="begin"/>
        </w:r>
        <w:r w:rsidR="00245D56">
          <w:rPr>
            <w:noProof/>
            <w:webHidden/>
          </w:rPr>
          <w:instrText xml:space="preserve"> PAGEREF _Toc96015204 \h </w:instrText>
        </w:r>
        <w:r w:rsidR="00245D56">
          <w:rPr>
            <w:noProof/>
            <w:webHidden/>
          </w:rPr>
        </w:r>
        <w:r w:rsidR="00245D56">
          <w:rPr>
            <w:noProof/>
            <w:webHidden/>
          </w:rPr>
          <w:fldChar w:fldCharType="separate"/>
        </w:r>
        <w:r w:rsidR="00F70047">
          <w:rPr>
            <w:noProof/>
            <w:webHidden/>
          </w:rPr>
          <w:t>7</w:t>
        </w:r>
        <w:r w:rsidR="00245D56">
          <w:rPr>
            <w:noProof/>
            <w:webHidden/>
          </w:rPr>
          <w:fldChar w:fldCharType="end"/>
        </w:r>
      </w:hyperlink>
    </w:p>
    <w:p w14:paraId="4D6F718F" w14:textId="6C84A58A" w:rsidR="00245D56" w:rsidRDefault="007F767E" w:rsidP="00FE40C3">
      <w:pPr>
        <w:pStyle w:val="TM1"/>
        <w:rPr>
          <w:rFonts w:eastAsiaTheme="minorEastAsia"/>
          <w:noProof/>
          <w:sz w:val="22"/>
          <w:szCs w:val="22"/>
          <w:lang w:eastAsia="fr-FR"/>
        </w:rPr>
      </w:pPr>
      <w:hyperlink w:anchor="_Toc96015205" w:history="1">
        <w:r w:rsidR="00245D56" w:rsidRPr="0040259C">
          <w:rPr>
            <w:rStyle w:val="Lienhypertexte"/>
            <w:noProof/>
          </w:rPr>
          <w:t>Communication dispositif de charge - véhicule</w:t>
        </w:r>
        <w:r w:rsidR="00245D56">
          <w:rPr>
            <w:noProof/>
            <w:webHidden/>
          </w:rPr>
          <w:tab/>
        </w:r>
        <w:r w:rsidR="00245D56">
          <w:rPr>
            <w:noProof/>
            <w:webHidden/>
          </w:rPr>
          <w:fldChar w:fldCharType="begin"/>
        </w:r>
        <w:r w:rsidR="00245D56">
          <w:rPr>
            <w:noProof/>
            <w:webHidden/>
          </w:rPr>
          <w:instrText xml:space="preserve"> PAGEREF _Toc96015205 \h </w:instrText>
        </w:r>
        <w:r w:rsidR="00245D56">
          <w:rPr>
            <w:noProof/>
            <w:webHidden/>
          </w:rPr>
        </w:r>
        <w:r w:rsidR="00245D56">
          <w:rPr>
            <w:noProof/>
            <w:webHidden/>
          </w:rPr>
          <w:fldChar w:fldCharType="separate"/>
        </w:r>
        <w:r w:rsidR="00F70047">
          <w:rPr>
            <w:noProof/>
            <w:webHidden/>
          </w:rPr>
          <w:t>9</w:t>
        </w:r>
        <w:r w:rsidR="00245D56">
          <w:rPr>
            <w:noProof/>
            <w:webHidden/>
          </w:rPr>
          <w:fldChar w:fldCharType="end"/>
        </w:r>
      </w:hyperlink>
    </w:p>
    <w:p w14:paraId="47644EB8" w14:textId="4C292D49" w:rsidR="00245D56" w:rsidRDefault="007F767E" w:rsidP="00FE40C3">
      <w:pPr>
        <w:pStyle w:val="TM1"/>
        <w:rPr>
          <w:rFonts w:eastAsiaTheme="minorEastAsia"/>
          <w:noProof/>
          <w:sz w:val="22"/>
          <w:szCs w:val="22"/>
          <w:lang w:eastAsia="fr-FR"/>
        </w:rPr>
      </w:pPr>
      <w:hyperlink w:anchor="_Toc96015206" w:history="1">
        <w:r w:rsidR="00245D56" w:rsidRPr="0040259C">
          <w:rPr>
            <w:rStyle w:val="Lienhypertexte"/>
            <w:noProof/>
          </w:rPr>
          <w:t>Les éléments de l’infrastructure de recharge</w:t>
        </w:r>
        <w:r w:rsidR="00245D56">
          <w:rPr>
            <w:noProof/>
            <w:webHidden/>
          </w:rPr>
          <w:tab/>
        </w:r>
        <w:r w:rsidR="00245D56">
          <w:rPr>
            <w:noProof/>
            <w:webHidden/>
          </w:rPr>
          <w:fldChar w:fldCharType="begin"/>
        </w:r>
        <w:r w:rsidR="00245D56">
          <w:rPr>
            <w:noProof/>
            <w:webHidden/>
          </w:rPr>
          <w:instrText xml:space="preserve"> PAGEREF _Toc96015206 \h </w:instrText>
        </w:r>
        <w:r w:rsidR="00245D56">
          <w:rPr>
            <w:noProof/>
            <w:webHidden/>
          </w:rPr>
        </w:r>
        <w:r w:rsidR="00245D56">
          <w:rPr>
            <w:noProof/>
            <w:webHidden/>
          </w:rPr>
          <w:fldChar w:fldCharType="separate"/>
        </w:r>
        <w:r w:rsidR="00F70047">
          <w:rPr>
            <w:noProof/>
            <w:webHidden/>
          </w:rPr>
          <w:t>13</w:t>
        </w:r>
        <w:r w:rsidR="00245D56">
          <w:rPr>
            <w:noProof/>
            <w:webHidden/>
          </w:rPr>
          <w:fldChar w:fldCharType="end"/>
        </w:r>
      </w:hyperlink>
    </w:p>
    <w:p w14:paraId="6E2CC587" w14:textId="13337AD6" w:rsidR="00245D56" w:rsidRDefault="007F767E" w:rsidP="00FE40C3">
      <w:pPr>
        <w:pStyle w:val="TM1"/>
        <w:rPr>
          <w:rFonts w:eastAsiaTheme="minorEastAsia"/>
          <w:noProof/>
          <w:sz w:val="22"/>
          <w:szCs w:val="22"/>
          <w:lang w:eastAsia="fr-FR"/>
        </w:rPr>
      </w:pPr>
      <w:hyperlink w:anchor="_Toc96015207" w:history="1">
        <w:r w:rsidR="00245D56" w:rsidRPr="0040259C">
          <w:rPr>
            <w:rStyle w:val="Lienhypertexte"/>
            <w:noProof/>
          </w:rPr>
          <w:t>Réalisation du schéma de câblage</w:t>
        </w:r>
        <w:r w:rsidR="00245D56">
          <w:rPr>
            <w:noProof/>
            <w:webHidden/>
          </w:rPr>
          <w:tab/>
        </w:r>
        <w:r w:rsidR="00245D56">
          <w:rPr>
            <w:noProof/>
            <w:webHidden/>
          </w:rPr>
          <w:fldChar w:fldCharType="begin"/>
        </w:r>
        <w:r w:rsidR="00245D56">
          <w:rPr>
            <w:noProof/>
            <w:webHidden/>
          </w:rPr>
          <w:instrText xml:space="preserve"> PAGEREF _Toc96015207 \h </w:instrText>
        </w:r>
        <w:r w:rsidR="00245D56">
          <w:rPr>
            <w:noProof/>
            <w:webHidden/>
          </w:rPr>
        </w:r>
        <w:r w:rsidR="00245D56">
          <w:rPr>
            <w:noProof/>
            <w:webHidden/>
          </w:rPr>
          <w:fldChar w:fldCharType="separate"/>
        </w:r>
        <w:r w:rsidR="00F70047">
          <w:rPr>
            <w:noProof/>
            <w:webHidden/>
          </w:rPr>
          <w:t>17</w:t>
        </w:r>
        <w:r w:rsidR="00245D56">
          <w:rPr>
            <w:noProof/>
            <w:webHidden/>
          </w:rPr>
          <w:fldChar w:fldCharType="end"/>
        </w:r>
      </w:hyperlink>
    </w:p>
    <w:p w14:paraId="46A2C055" w14:textId="0A9FEF92" w:rsidR="00245D56" w:rsidRDefault="007F767E" w:rsidP="00FE40C3">
      <w:pPr>
        <w:pStyle w:val="TM1"/>
        <w:rPr>
          <w:rFonts w:eastAsiaTheme="minorEastAsia"/>
          <w:noProof/>
          <w:sz w:val="22"/>
          <w:szCs w:val="22"/>
          <w:lang w:eastAsia="fr-FR"/>
        </w:rPr>
      </w:pPr>
      <w:hyperlink w:anchor="_Toc96015208" w:history="1">
        <w:r w:rsidR="00245D56" w:rsidRPr="0040259C">
          <w:rPr>
            <w:rStyle w:val="Lienhypertexte"/>
            <w:noProof/>
          </w:rPr>
          <w:t>Réalisation de l’installation</w:t>
        </w:r>
        <w:r w:rsidR="00245D56">
          <w:rPr>
            <w:noProof/>
            <w:webHidden/>
          </w:rPr>
          <w:tab/>
        </w:r>
        <w:r w:rsidR="00245D56">
          <w:rPr>
            <w:noProof/>
            <w:webHidden/>
          </w:rPr>
          <w:fldChar w:fldCharType="begin"/>
        </w:r>
        <w:r w:rsidR="00245D56">
          <w:rPr>
            <w:noProof/>
            <w:webHidden/>
          </w:rPr>
          <w:instrText xml:space="preserve"> PAGEREF _Toc96015208 \h </w:instrText>
        </w:r>
        <w:r w:rsidR="00245D56">
          <w:rPr>
            <w:noProof/>
            <w:webHidden/>
          </w:rPr>
        </w:r>
        <w:r w:rsidR="00245D56">
          <w:rPr>
            <w:noProof/>
            <w:webHidden/>
          </w:rPr>
          <w:fldChar w:fldCharType="separate"/>
        </w:r>
        <w:r w:rsidR="00F70047">
          <w:rPr>
            <w:noProof/>
            <w:webHidden/>
          </w:rPr>
          <w:t>17</w:t>
        </w:r>
        <w:r w:rsidR="00245D56">
          <w:rPr>
            <w:noProof/>
            <w:webHidden/>
          </w:rPr>
          <w:fldChar w:fldCharType="end"/>
        </w:r>
      </w:hyperlink>
    </w:p>
    <w:p w14:paraId="7C2A353A" w14:textId="6CB9531E" w:rsidR="002F139D" w:rsidRPr="002F139D" w:rsidRDefault="002F139D" w:rsidP="00FE40C3">
      <w:r w:rsidRPr="002F139D">
        <w:fldChar w:fldCharType="end"/>
      </w:r>
    </w:p>
    <w:p w14:paraId="177155A5" w14:textId="77777777" w:rsidR="002F139D" w:rsidRDefault="002F139D" w:rsidP="00FE40C3">
      <w:r>
        <w:br w:type="page"/>
      </w:r>
    </w:p>
    <w:p w14:paraId="676C054C" w14:textId="2F930A94" w:rsidR="0036120D" w:rsidRDefault="002E711A" w:rsidP="00FE40C3">
      <w:r>
        <w:t>Mise en situation</w:t>
      </w:r>
      <w:r w:rsidR="00245D56">
        <w:t> :</w:t>
      </w:r>
    </w:p>
    <w:p w14:paraId="201300F4" w14:textId="370992FA" w:rsidR="002E711A" w:rsidRDefault="002E711A" w:rsidP="00FE40C3">
      <w:r>
        <w:tab/>
      </w:r>
      <w:r w:rsidR="008A1C97">
        <w:t>Après s’être renseigné sur la voiture électrique</w:t>
      </w:r>
      <w:r w:rsidR="00245D56">
        <w:t>,</w:t>
      </w:r>
      <w:r w:rsidR="008A1C97">
        <w:t xml:space="preserve"> un de vos clients </w:t>
      </w:r>
      <w:r w:rsidR="00790820">
        <w:t>a</w:t>
      </w:r>
      <w:r w:rsidR="008A1C97">
        <w:t xml:space="preserve"> franchi le pas et en </w:t>
      </w:r>
      <w:r w:rsidR="00790820">
        <w:t>a</w:t>
      </w:r>
      <w:r w:rsidR="008A1C97">
        <w:t xml:space="preserve"> </w:t>
      </w:r>
      <w:r w:rsidR="00790820">
        <w:t>acheté</w:t>
      </w:r>
      <w:r w:rsidR="008A1C97">
        <w:t xml:space="preserve"> une.</w:t>
      </w:r>
    </w:p>
    <w:p w14:paraId="5AD8D381" w14:textId="29363B98" w:rsidR="002E711A" w:rsidRDefault="008A1C97" w:rsidP="00FE40C3">
      <w:r>
        <w:t>Il se pose maintenant un certain nombre de question</w:t>
      </w:r>
      <w:r w:rsidR="00245D56">
        <w:t>s</w:t>
      </w:r>
      <w:r>
        <w:t xml:space="preserve"> sur </w:t>
      </w:r>
      <w:r w:rsidRPr="00FE40C3">
        <w:t>ce</w:t>
      </w:r>
      <w:r>
        <w:t xml:space="preserve"> qui lui conviendrait </w:t>
      </w:r>
      <w:r w:rsidR="00C80E9B">
        <w:t xml:space="preserve">le mieux </w:t>
      </w:r>
      <w:r>
        <w:t xml:space="preserve">pour recharger à son domicile. </w:t>
      </w:r>
      <w:r w:rsidR="00C80E9B">
        <w:t>Pour le renseigner</w:t>
      </w:r>
      <w:r w:rsidR="00245D56">
        <w:t>,</w:t>
      </w:r>
      <w:r w:rsidR="00C80E9B">
        <w:t xml:space="preserve"> v</w:t>
      </w:r>
      <w:r>
        <w:t xml:space="preserve">ous allez devoir vous </w:t>
      </w:r>
      <w:r w:rsidR="00D16382">
        <w:t>informer</w:t>
      </w:r>
      <w:r>
        <w:t xml:space="preserve"> sur les normes électriques en vigueur concernant l’infrastructure de recharge de véhicule électrique résidentiel.</w:t>
      </w:r>
    </w:p>
    <w:p w14:paraId="1D4F5A09" w14:textId="1519AB46" w:rsidR="00BE2B48" w:rsidRDefault="00D16382" w:rsidP="00FE40C3">
      <w:r>
        <w:rPr>
          <w:rStyle w:val="typocontent"/>
          <w:rFonts w:ascii="Segoe UI Emoji" w:hAnsi="Segoe UI Emoji" w:cs="Segoe UI Emoji"/>
        </w:rPr>
        <w:t>⚠</w:t>
      </w:r>
      <w:r w:rsidR="00BE2B48">
        <w:t xml:space="preserve">On se limitera </w:t>
      </w:r>
      <w:r>
        <w:t xml:space="preserve">ici </w:t>
      </w:r>
      <w:r w:rsidR="00C80E9B">
        <w:t>aux installations monophasées</w:t>
      </w:r>
      <w:r w:rsidR="00BE2B48">
        <w:t>.</w:t>
      </w:r>
    </w:p>
    <w:p w14:paraId="172E66D8" w14:textId="6A2C2D21" w:rsidR="00306342" w:rsidRDefault="00306342" w:rsidP="00FE40C3"/>
    <w:p w14:paraId="3BCC41D3" w14:textId="425BE503" w:rsidR="00306342" w:rsidRDefault="00323406" w:rsidP="00FE40C3">
      <w:pPr>
        <w:pStyle w:val="Titre"/>
      </w:pPr>
      <w:bookmarkStart w:id="0" w:name="_Toc96015202"/>
      <w:r>
        <w:t>Les normes d</w:t>
      </w:r>
      <w:r w:rsidR="003A4FB4">
        <w:t>’</w:t>
      </w:r>
      <w:r w:rsidR="00F62D4A">
        <w:t>installation</w:t>
      </w:r>
      <w:r>
        <w:t xml:space="preserve"> </w:t>
      </w:r>
      <w:r w:rsidR="00F62D4A">
        <w:t>de</w:t>
      </w:r>
      <w:r>
        <w:t xml:space="preserve"> recharge des véhicules électriques</w:t>
      </w:r>
      <w:bookmarkEnd w:id="0"/>
    </w:p>
    <w:p w14:paraId="68AB3FBD" w14:textId="77777777" w:rsidR="00866CBD" w:rsidRPr="00866CBD" w:rsidRDefault="00866CBD" w:rsidP="00FE40C3"/>
    <w:p w14:paraId="2324E9C5" w14:textId="77777777" w:rsidR="00F62D4A" w:rsidRDefault="00F62D4A" w:rsidP="00FE40C3">
      <w:r>
        <w:t>La recharge des véhicules électriques est encadrée par des normes afin de préserver la sécurité des biens et des personnes mais également d’avoir une homogénéisation des méthodes et connecteurs employés.</w:t>
      </w:r>
    </w:p>
    <w:p w14:paraId="5C3DAC40" w14:textId="5CC4D42A" w:rsidR="00323406" w:rsidRDefault="00F62D4A" w:rsidP="00FE40C3">
      <w:r>
        <w:t xml:space="preserve">Afin de pourvoir appréhender ces éléments vous allez vous munir des documentations nécessaires. </w:t>
      </w:r>
    </w:p>
    <w:p w14:paraId="6432CF09" w14:textId="7C339158" w:rsidR="00306342" w:rsidRPr="00F67A08" w:rsidRDefault="00F62D4A" w:rsidP="00FE40C3">
      <w:r w:rsidRPr="00F67A08">
        <w:t>Chercher et télécharger les documents suivants :</w:t>
      </w:r>
    </w:p>
    <w:p w14:paraId="6ECFA421" w14:textId="77777777" w:rsidR="00FE40C3" w:rsidRPr="00FE40C3" w:rsidRDefault="00F62D4A" w:rsidP="00FE40C3">
      <w:pPr>
        <w:pStyle w:val="Paragraphedeliste"/>
        <w:numPr>
          <w:ilvl w:val="0"/>
          <w:numId w:val="10"/>
        </w:numPr>
        <w:jc w:val="both"/>
        <w:rPr>
          <w:sz w:val="24"/>
        </w:rPr>
      </w:pPr>
      <w:r w:rsidRPr="00FE40C3">
        <w:rPr>
          <w:sz w:val="24"/>
        </w:rPr>
        <w:t>Guide technique pour la conception et l’aménagement des infrastructures de recharge pour véhicules électriques et hybrides rechargeables</w:t>
      </w:r>
      <w:r w:rsidR="000F4ADE" w:rsidRPr="00FE40C3">
        <w:rPr>
          <w:sz w:val="24"/>
        </w:rPr>
        <w:t xml:space="preserve"> (site gouvernemental gouv.fr)</w:t>
      </w:r>
    </w:p>
    <w:p w14:paraId="01AEE4F4" w14:textId="2ED873FC" w:rsidR="00F62D4A" w:rsidRPr="00FE40C3" w:rsidRDefault="000F4ADE" w:rsidP="00FE40C3">
      <w:pPr>
        <w:pStyle w:val="Paragraphedeliste"/>
        <w:numPr>
          <w:ilvl w:val="0"/>
          <w:numId w:val="10"/>
        </w:numPr>
        <w:jc w:val="both"/>
        <w:rPr>
          <w:sz w:val="24"/>
        </w:rPr>
      </w:pPr>
      <w:r w:rsidRPr="00FE40C3">
        <w:rPr>
          <w:sz w:val="24"/>
        </w:rPr>
        <w:t>Infrastructures de recharge pour véhicules électriques (recueil pratique, site de legrand.fr)</w:t>
      </w:r>
    </w:p>
    <w:p w14:paraId="5F11EB3E" w14:textId="4D7A9293" w:rsidR="000A2E6E" w:rsidRDefault="000A2E6E" w:rsidP="00FE40C3">
      <w:pPr>
        <w:pStyle w:val="Titre"/>
      </w:pPr>
      <w:bookmarkStart w:id="1" w:name="_Toc96015203"/>
      <w:r>
        <w:t>Modes et socles</w:t>
      </w:r>
      <w:bookmarkEnd w:id="1"/>
    </w:p>
    <w:p w14:paraId="4F5D0D94" w14:textId="77777777" w:rsidR="000A2E6E" w:rsidRDefault="000A2E6E" w:rsidP="00FE40C3"/>
    <w:p w14:paraId="2BA9B0FC" w14:textId="14CB3A75" w:rsidR="00942C83" w:rsidRPr="00F67A08" w:rsidRDefault="00942C83" w:rsidP="00FE40C3">
      <w:r w:rsidRPr="00F67A08">
        <w:t xml:space="preserve">Indiquer les modes de </w:t>
      </w:r>
      <w:r w:rsidR="00B43AC0" w:rsidRPr="00F67A08">
        <w:t>connexion</w:t>
      </w:r>
      <w:r w:rsidRPr="00F67A08">
        <w:t xml:space="preserve"> possibles en habitation individuelle</w:t>
      </w:r>
    </w:p>
    <w:p w14:paraId="35203564" w14:textId="615BD8AC" w:rsidR="00F603ED" w:rsidRPr="00F67A08" w:rsidRDefault="00F62D4A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 wp14:anchorId="6F1F1D41" wp14:editId="6F307D39">
                <wp:simplePos x="0" y="0"/>
                <wp:positionH relativeFrom="column">
                  <wp:posOffset>-69850</wp:posOffset>
                </wp:positionH>
                <wp:positionV relativeFrom="paragraph">
                  <wp:posOffset>69215</wp:posOffset>
                </wp:positionV>
                <wp:extent cx="5568315" cy="715992"/>
                <wp:effectExtent l="0" t="0" r="13335" b="27305"/>
                <wp:wrapNone/>
                <wp:docPr id="31" name="Zone de text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715992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92D050"/>
                          </a:solidFill>
                        </a:ln>
                      </wps:spPr>
                      <wps:txbx>
                        <w:txbxContent>
                          <w:p w14:paraId="42D56927" w14:textId="7294BF7E" w:rsidR="00C8251F" w:rsidRDefault="00942C83" w:rsidP="00FE40C3">
                            <w:r>
                              <w:t xml:space="preserve">Mode </w:t>
                            </w:r>
                            <w:r w:rsidR="00274438">
                              <w:t xml:space="preserve">1, </w:t>
                            </w:r>
                            <w:r>
                              <w:t>2 et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Zone de texte 31" o:spid="_x0000_s1027" style="position:absolute;left:0;text-align:left;margin-left:-5.5pt;margin-top:5.45pt;width:438.45pt;height:56.4pt;z-index:251574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" fillcolor="white [3201]" strokecolor="#92d050" strokeweight="2pt">
                <v:textbox>
                  <w:txbxContent>
                    <w:p w14:paraId="42D56927" w14:textId="7294BF7E" w:rsidR="00C8251F" w:rsidRDefault="00942C83" w:rsidP="00FE40C3">
                      <w:r>
                        <w:t xml:space="preserve">Mode </w:t>
                      </w:r>
                      <w:r w:rsidR="00274438">
                        <w:t xml:space="preserve">1, </w:t>
                      </w:r>
                      <w:r>
                        <w:t>2 et 3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51DA8FC" w14:textId="77777777" w:rsidR="00AE4010" w:rsidRPr="00F67A08" w:rsidRDefault="00AE4010" w:rsidP="00FE40C3"/>
    <w:p w14:paraId="7A17E4F8" w14:textId="60641857" w:rsidR="00306342" w:rsidRPr="00F67A08" w:rsidRDefault="00306342" w:rsidP="00FE40C3"/>
    <w:p w14:paraId="720D82DA" w14:textId="2C6D00C9" w:rsidR="00C23A03" w:rsidRPr="00F67A08" w:rsidRDefault="00C23A03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72736" behindDoc="0" locked="0" layoutInCell="1" allowOverlap="1" wp14:anchorId="3B68CEBD" wp14:editId="13E448B2">
                <wp:simplePos x="0" y="0"/>
                <wp:positionH relativeFrom="column">
                  <wp:posOffset>-72390</wp:posOffset>
                </wp:positionH>
                <wp:positionV relativeFrom="paragraph">
                  <wp:posOffset>216535</wp:posOffset>
                </wp:positionV>
                <wp:extent cx="5568315" cy="715992"/>
                <wp:effectExtent l="0" t="0" r="13335" b="27305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715992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4DD73058" w14:textId="475691D7" w:rsidR="00C8251F" w:rsidRDefault="00C23A03" w:rsidP="00FE40C3">
                            <w:r>
                              <w:t>Un bo</w:t>
                            </w:r>
                            <w:r w:rsidR="00245D56">
                              <w:t>î</w:t>
                            </w:r>
                            <w:r>
                              <w:t>tier de contrôle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Zone de texte 30" o:spid="_x0000_s1028" style="position:absolute;left:0;text-align:left;margin-left:-5.7pt;margin-top:17.05pt;width:438.45pt;height:56.4pt;z-index:251572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" fillcolor="white [3201]" strokecolor="#00b0f0" strokeweight="2pt">
                <v:textbox>
                  <w:txbxContent>
                    <w:p w14:paraId="4DD73058" w14:textId="475691D7" w:rsidR="00C8251F" w:rsidRDefault="00C23A03" w:rsidP="00FE40C3">
                      <w:r>
                        <w:t>Un bo</w:t>
                      </w:r>
                      <w:r w:rsidR="00245D56">
                        <w:t>î</w:t>
                      </w:r>
                      <w:r>
                        <w:t>tier de contrôle</w:t>
                      </w:r>
                    </w:p>
                  </w:txbxContent>
                </v:textbox>
              </v:roundrect>
            </w:pict>
          </mc:Fallback>
        </mc:AlternateContent>
      </w:r>
      <w:r w:rsidRPr="00F67A08">
        <w:t>Indiquer ce qui a été intégré</w:t>
      </w:r>
      <w:r w:rsidR="005A4ED4">
        <w:t xml:space="preserve"> au câble de recharge</w:t>
      </w:r>
      <w:r w:rsidRPr="00F67A08">
        <w:t xml:space="preserve"> pour passer du mode 1 au mode 2 </w:t>
      </w:r>
    </w:p>
    <w:p w14:paraId="4F39214F" w14:textId="7111FE75" w:rsidR="00C23A03" w:rsidRPr="00F67A08" w:rsidRDefault="00C23A03" w:rsidP="00FE40C3">
      <w:pPr>
        <w:rPr>
          <w:noProof/>
          <w:lang w:eastAsia="fr-FR"/>
        </w:rPr>
      </w:pPr>
    </w:p>
    <w:p w14:paraId="1EDB8883" w14:textId="4FFDB8DB" w:rsidR="00C23A03" w:rsidRPr="00F67A08" w:rsidRDefault="00C23A03" w:rsidP="00FE40C3">
      <w:pPr>
        <w:rPr>
          <w:noProof/>
          <w:lang w:eastAsia="fr-FR"/>
        </w:rPr>
      </w:pPr>
    </w:p>
    <w:p w14:paraId="0C24AA08" w14:textId="13E2786A" w:rsidR="00306342" w:rsidRPr="00F67A08" w:rsidRDefault="00C23A03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76832" behindDoc="0" locked="0" layoutInCell="1" allowOverlap="1" wp14:anchorId="36B0114B" wp14:editId="7CDCD8DE">
                <wp:simplePos x="0" y="0"/>
                <wp:positionH relativeFrom="column">
                  <wp:posOffset>-25400</wp:posOffset>
                </wp:positionH>
                <wp:positionV relativeFrom="paragraph">
                  <wp:posOffset>312420</wp:posOffset>
                </wp:positionV>
                <wp:extent cx="5568315" cy="715645"/>
                <wp:effectExtent l="0" t="0" r="13335" b="27305"/>
                <wp:wrapNone/>
                <wp:docPr id="288" name="Zone de texte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715645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92D050"/>
                          </a:solidFill>
                        </a:ln>
                      </wps:spPr>
                      <wps:txbx>
                        <w:txbxContent>
                          <w:p w14:paraId="4213E990" w14:textId="77777777" w:rsidR="00C23A03" w:rsidRDefault="00C23A03" w:rsidP="00FE40C3">
                            <w:r>
                              <w:t>Oui, le mode 1</w:t>
                            </w:r>
                          </w:p>
                          <w:p w14:paraId="79FF1B22" w14:textId="4FEC94C3" w:rsidR="00C8251F" w:rsidRDefault="00C8251F" w:rsidP="00FE40C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Zone de texte 288" o:spid="_x0000_s1029" style="position:absolute;left:0;text-align:left;margin-left:-2pt;margin-top:24.6pt;width:438.45pt;height:56.35pt;z-index:251576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" fillcolor="white [3201]" strokecolor="#92d050" strokeweight="2pt">
                <v:textbox>
                  <w:txbxContent>
                    <w:p w14:paraId="4213E990" w14:textId="77777777" w:rsidR="00C23A03" w:rsidRDefault="00C23A03" w:rsidP="00FE40C3">
                      <w:r>
                        <w:t>Oui, le mode 1</w:t>
                      </w:r>
                    </w:p>
                    <w:p w14:paraId="79FF1B22" w14:textId="4FEC94C3" w:rsidR="00C8251F" w:rsidRDefault="00C8251F" w:rsidP="00FE40C3"/>
                  </w:txbxContent>
                </v:textbox>
              </v:roundrect>
            </w:pict>
          </mc:Fallback>
        </mc:AlternateContent>
      </w:r>
      <w:r w:rsidR="00176397" w:rsidRPr="00F67A08">
        <w:rPr>
          <w:noProof/>
          <w:lang w:eastAsia="fr-FR"/>
        </w:rPr>
        <w:t>Préciser</w:t>
      </w:r>
      <w:r w:rsidR="00274438" w:rsidRPr="00F67A08">
        <w:rPr>
          <w:noProof/>
          <w:lang w:eastAsia="fr-FR"/>
        </w:rPr>
        <w:t xml:space="preserve"> si un de </w:t>
      </w:r>
      <w:r w:rsidR="00245D56">
        <w:rPr>
          <w:noProof/>
          <w:lang w:eastAsia="fr-FR"/>
        </w:rPr>
        <w:t>c</w:t>
      </w:r>
      <w:r w:rsidR="00274438" w:rsidRPr="00F67A08">
        <w:rPr>
          <w:noProof/>
          <w:lang w:eastAsia="fr-FR"/>
        </w:rPr>
        <w:t>es modes de charge est obsolete</w:t>
      </w:r>
    </w:p>
    <w:p w14:paraId="043DE379" w14:textId="5F220A8C" w:rsidR="00306342" w:rsidRPr="00F67A08" w:rsidRDefault="00306342" w:rsidP="00FE40C3"/>
    <w:p w14:paraId="53F391BF" w14:textId="24765C2B" w:rsidR="002A2211" w:rsidRPr="00F67A08" w:rsidRDefault="002A2211" w:rsidP="00FE40C3"/>
    <w:p w14:paraId="0899BF8D" w14:textId="77777777" w:rsidR="00245D56" w:rsidRDefault="00245D56" w:rsidP="00FE40C3"/>
    <w:p w14:paraId="7D3DB889" w14:textId="41D7065A" w:rsidR="00154D69" w:rsidRPr="00F67A08" w:rsidRDefault="00C23A03" w:rsidP="00FE40C3">
      <w:r w:rsidRPr="00F67A08">
        <w:t>Sur une prise domestique classique, le courant doit être limité par le bo</w:t>
      </w:r>
      <w:r w:rsidR="00245D56">
        <w:t>î</w:t>
      </w:r>
      <w:r w:rsidRPr="00F67A08">
        <w:t>tier de contrôle</w:t>
      </w:r>
    </w:p>
    <w:p w14:paraId="1CE8DA1A" w14:textId="6E490E06" w:rsidR="00154D69" w:rsidRPr="00F67A08" w:rsidRDefault="00C23A03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 wp14:anchorId="009A796A" wp14:editId="20D2CF94">
                <wp:simplePos x="0" y="0"/>
                <wp:positionH relativeFrom="column">
                  <wp:posOffset>-69850</wp:posOffset>
                </wp:positionH>
                <wp:positionV relativeFrom="paragraph">
                  <wp:posOffset>246380</wp:posOffset>
                </wp:positionV>
                <wp:extent cx="5568315" cy="715992"/>
                <wp:effectExtent l="0" t="0" r="13335" b="27305"/>
                <wp:wrapNone/>
                <wp:docPr id="289" name="Zone de texte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715992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74635D6D" w14:textId="56B876B0" w:rsidR="00C8251F" w:rsidRDefault="00C23A03" w:rsidP="00FE40C3">
                            <w:r>
                              <w:t>8A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Zone de texte 289" o:spid="_x0000_s1030" style="position:absolute;left:0;text-align:left;margin-left:-5.5pt;margin-top:19.4pt;width:438.45pt;height:56.4pt;z-index:251578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" fillcolor="white [3201]" strokecolor="#00b0f0" strokeweight="2pt">
                <v:textbox>
                  <w:txbxContent>
                    <w:p w14:paraId="74635D6D" w14:textId="56B876B0" w:rsidR="00C8251F" w:rsidRDefault="00C23A03" w:rsidP="00FE40C3">
                      <w:r>
                        <w:t>8A</w:t>
                      </w:r>
                    </w:p>
                  </w:txbxContent>
                </v:textbox>
              </v:roundrect>
            </w:pict>
          </mc:Fallback>
        </mc:AlternateContent>
      </w:r>
      <w:r w:rsidRPr="00F67A08">
        <w:t>Indiquer la valeur du courant maximal autorisé</w:t>
      </w:r>
    </w:p>
    <w:p w14:paraId="10B0F2CD" w14:textId="4FC1E6C1" w:rsidR="00C23A03" w:rsidRPr="00F67A08" w:rsidRDefault="00C23A03" w:rsidP="00FE40C3"/>
    <w:p w14:paraId="2C44069A" w14:textId="6A0EC528" w:rsidR="00154D69" w:rsidRPr="00F67A08" w:rsidRDefault="00154D69" w:rsidP="00FE40C3"/>
    <w:p w14:paraId="38F80B5D" w14:textId="133AB436" w:rsidR="00C23A03" w:rsidRPr="00F67A08" w:rsidRDefault="00C23A03" w:rsidP="00FE40C3"/>
    <w:p w14:paraId="2654F08A" w14:textId="5F25B128" w:rsidR="00F603ED" w:rsidRPr="00F67A08" w:rsidRDefault="00C23A03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 wp14:anchorId="154D9BC8" wp14:editId="1815B2A7">
                <wp:simplePos x="0" y="0"/>
                <wp:positionH relativeFrom="column">
                  <wp:posOffset>-68580</wp:posOffset>
                </wp:positionH>
                <wp:positionV relativeFrom="paragraph">
                  <wp:posOffset>227330</wp:posOffset>
                </wp:positionV>
                <wp:extent cx="5568315" cy="715645"/>
                <wp:effectExtent l="0" t="0" r="13335" b="27305"/>
                <wp:wrapNone/>
                <wp:docPr id="290" name="Zone de texte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715645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92D050"/>
                          </a:solidFill>
                        </a:ln>
                      </wps:spPr>
                      <wps:txbx>
                        <w:txbxContent>
                          <w:p w14:paraId="3D3FFDCD" w14:textId="0E51701C" w:rsidR="00C8251F" w:rsidRDefault="00C23A03" w:rsidP="00FE40C3">
                            <w:r>
                              <w:t>P= U x I = 230 x 8 = 1840 Watts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Zone de texte 290" o:spid="_x0000_s1031" style="position:absolute;left:0;text-align:left;margin-left:-5.4pt;margin-top:17.9pt;width:438.45pt;height:56.35pt;z-index:251580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" fillcolor="white [3201]" strokecolor="#92d050" strokeweight="2pt">
                <v:textbox>
                  <w:txbxContent>
                    <w:p w14:paraId="3D3FFDCD" w14:textId="0E51701C" w:rsidR="00C8251F" w:rsidRDefault="00C23A03" w:rsidP="00FE40C3">
                      <w:r>
                        <w:t>P= U x I = 230 x 8 = 1840 Watts</w:t>
                      </w:r>
                    </w:p>
                  </w:txbxContent>
                </v:textbox>
              </v:roundrect>
            </w:pict>
          </mc:Fallback>
        </mc:AlternateContent>
      </w:r>
      <w:r w:rsidRPr="00F67A08">
        <w:t>Calculer la puissance de charge maximal</w:t>
      </w:r>
      <w:r w:rsidR="00245D56">
        <w:t>e</w:t>
      </w:r>
      <w:r w:rsidRPr="00F67A08">
        <w:t xml:space="preserve"> dans ce cas</w:t>
      </w:r>
    </w:p>
    <w:p w14:paraId="2F69E572" w14:textId="07E996D4" w:rsidR="00C23A03" w:rsidRPr="00F67A08" w:rsidRDefault="00C23A03" w:rsidP="00FE40C3"/>
    <w:p w14:paraId="493197D8" w14:textId="43568789" w:rsidR="00F603ED" w:rsidRPr="00F67A08" w:rsidRDefault="00F603ED" w:rsidP="00FE40C3"/>
    <w:p w14:paraId="1A625BFE" w14:textId="2A1F1631" w:rsidR="00A6792F" w:rsidRPr="00F67A08" w:rsidRDefault="00A6792F" w:rsidP="00FE40C3"/>
    <w:p w14:paraId="05A31498" w14:textId="1BFAA2D7" w:rsidR="00EF465D" w:rsidRPr="00F67A08" w:rsidRDefault="00EF465D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 wp14:anchorId="7D8D1F3D" wp14:editId="2C2E10B0">
                <wp:simplePos x="0" y="0"/>
                <wp:positionH relativeFrom="column">
                  <wp:posOffset>-70485</wp:posOffset>
                </wp:positionH>
                <wp:positionV relativeFrom="paragraph">
                  <wp:posOffset>282575</wp:posOffset>
                </wp:positionV>
                <wp:extent cx="5568315" cy="715645"/>
                <wp:effectExtent l="0" t="0" r="13335" b="27305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715645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28813CFB" w14:textId="4F9CAFE1" w:rsidR="00C8251F" w:rsidRDefault="00EF465D" w:rsidP="00FE40C3">
                            <w:r>
                              <w:t>Oui, avec des dispositifs</w:t>
                            </w:r>
                            <w:r w:rsidR="00F15A1F">
                              <w:t xml:space="preserve"> (prises)</w:t>
                            </w:r>
                            <w:r>
                              <w:t xml:space="preserve"> spécifiques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Zone de texte 15" o:spid="_x0000_s1032" style="position:absolute;left:0;text-align:left;margin-left:-5.55pt;margin-top:22.25pt;width:438.45pt;height:56.35pt;z-index:251582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" fillcolor="white [3201]" strokecolor="#00b0f0" strokeweight="2pt">
                <v:textbox>
                  <w:txbxContent>
                    <w:p w14:paraId="28813CFB" w14:textId="4F9CAFE1" w:rsidR="00C8251F" w:rsidRDefault="00EF465D" w:rsidP="00FE40C3">
                      <w:r>
                        <w:t>Oui, avec des dispositifs</w:t>
                      </w:r>
                      <w:r w:rsidR="00F15A1F">
                        <w:t xml:space="preserve"> (prises)</w:t>
                      </w:r>
                      <w:r>
                        <w:t xml:space="preserve"> spécifiques</w:t>
                      </w:r>
                    </w:p>
                  </w:txbxContent>
                </v:textbox>
              </v:roundrect>
            </w:pict>
          </mc:Fallback>
        </mc:AlternateContent>
      </w:r>
      <w:r w:rsidRPr="00F67A08">
        <w:t>Indiquer s’il existe un moyen de s’affranchir de cette limite</w:t>
      </w:r>
    </w:p>
    <w:p w14:paraId="62D6034C" w14:textId="5A570058" w:rsidR="00EF465D" w:rsidRPr="00F67A08" w:rsidRDefault="00EF465D" w:rsidP="00FE40C3"/>
    <w:p w14:paraId="3EFAA12A" w14:textId="163BE34D" w:rsidR="00A6792F" w:rsidRPr="00F67A08" w:rsidRDefault="00A6792F" w:rsidP="00FE40C3"/>
    <w:p w14:paraId="6E290D78" w14:textId="2C9C1143" w:rsidR="00F603ED" w:rsidRPr="00F67A08" w:rsidRDefault="00F603ED" w:rsidP="00FE40C3"/>
    <w:p w14:paraId="50430508" w14:textId="0BB128C7" w:rsidR="003E2044" w:rsidRPr="00F67A08" w:rsidRDefault="00EF465D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 wp14:anchorId="2D7C7658" wp14:editId="07A1C951">
                <wp:simplePos x="0" y="0"/>
                <wp:positionH relativeFrom="column">
                  <wp:posOffset>-66675</wp:posOffset>
                </wp:positionH>
                <wp:positionV relativeFrom="paragraph">
                  <wp:posOffset>271145</wp:posOffset>
                </wp:positionV>
                <wp:extent cx="5568315" cy="715645"/>
                <wp:effectExtent l="0" t="0" r="13335" b="27305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715645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92D050"/>
                          </a:solidFill>
                        </a:ln>
                      </wps:spPr>
                      <wps:txbx>
                        <w:txbxContent>
                          <w:p w14:paraId="3EF8C40C" w14:textId="7671381A" w:rsidR="00C8251F" w:rsidRDefault="00EF465D" w:rsidP="00FE40C3">
                            <w:r>
                              <w:t>16A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Zone de texte 25" o:spid="_x0000_s1033" style="position:absolute;left:0;text-align:left;margin-left:-5.25pt;margin-top:21.35pt;width:438.45pt;height:56.35pt;z-index:251585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" fillcolor="white [3201]" strokecolor="#92d050" strokeweight="2pt">
                <v:textbox>
                  <w:txbxContent>
                    <w:p w14:paraId="3EF8C40C" w14:textId="7671381A" w:rsidR="00C8251F" w:rsidRDefault="00EF465D" w:rsidP="00FE40C3">
                      <w:r>
                        <w:t>16A</w:t>
                      </w:r>
                    </w:p>
                  </w:txbxContent>
                </v:textbox>
              </v:roundrect>
            </w:pict>
          </mc:Fallback>
        </mc:AlternateContent>
      </w:r>
      <w:r w:rsidRPr="00F67A08">
        <w:t>Indiquer le courant maximal autorisé dans ce cas</w:t>
      </w:r>
    </w:p>
    <w:p w14:paraId="7603D266" w14:textId="0566723E" w:rsidR="00EF465D" w:rsidRPr="00F67A08" w:rsidRDefault="00EF465D" w:rsidP="00FE40C3"/>
    <w:p w14:paraId="4EAD8EA0" w14:textId="1C9CAC02" w:rsidR="00EF465D" w:rsidRPr="00F67A08" w:rsidRDefault="00EF465D" w:rsidP="00FE40C3"/>
    <w:p w14:paraId="16AD3363" w14:textId="2890DF1C" w:rsidR="00FE10C2" w:rsidRPr="00F67A08" w:rsidRDefault="00FE10C2" w:rsidP="00FE40C3"/>
    <w:p w14:paraId="4457DC3F" w14:textId="440A3362" w:rsidR="00FE10C2" w:rsidRPr="00F67A08" w:rsidRDefault="00DE2079" w:rsidP="00FE40C3">
      <w:r w:rsidRPr="00F67A08">
        <w:t>Calculer la puissance de charge</w:t>
      </w:r>
      <w:r w:rsidR="002E783E" w:rsidRPr="00F67A08">
        <w:t xml:space="preserve"> maximal</w:t>
      </w:r>
      <w:r w:rsidR="00245D56">
        <w:t>e</w:t>
      </w:r>
    </w:p>
    <w:p w14:paraId="6FAC357C" w14:textId="17D17644" w:rsidR="002E783E" w:rsidRPr="00F67A08" w:rsidRDefault="002E783E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1088" behindDoc="0" locked="0" layoutInCell="1" allowOverlap="1" wp14:anchorId="59B2D9A1" wp14:editId="3D53E7E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568315" cy="715645"/>
                <wp:effectExtent l="0" t="0" r="13335" b="27305"/>
                <wp:wrapNone/>
                <wp:docPr id="366" name="Zone de texte 3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715645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717A1A4D" w14:textId="6FC4C6D9" w:rsidR="002E783E" w:rsidRPr="002E783E" w:rsidRDefault="002E783E" w:rsidP="00FE40C3">
                            <w:pPr>
                              <w:rPr>
                                <w:lang w:val="en-US"/>
                              </w:rPr>
                            </w:pPr>
                            <w:r w:rsidRPr="002E783E">
                              <w:rPr>
                                <w:lang w:val="en-US"/>
                              </w:rPr>
                              <w:t xml:space="preserve">P= U x I = 230 x 16 = </w:t>
                            </w:r>
                            <w:r>
                              <w:rPr>
                                <w:lang w:val="en-US"/>
                              </w:rPr>
                              <w:t>3680</w:t>
                            </w:r>
                            <w:r w:rsidRPr="002E783E">
                              <w:rPr>
                                <w:lang w:val="en-US"/>
                              </w:rPr>
                              <w:t xml:space="preserve"> Watts</w:t>
                            </w:r>
                          </w:p>
                          <w:p w14:paraId="16BE2FF2" w14:textId="705E6CA0" w:rsidR="002E783E" w:rsidRPr="002E783E" w:rsidRDefault="002E783E" w:rsidP="00FE40C3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Zone de texte 366" o:spid="_x0000_s1034" style="position:absolute;left:0;text-align:left;margin-left:0;margin-top:0;width:438.45pt;height:56.35pt;z-index:251801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" fillcolor="white [3201]" strokecolor="#00b0f0" strokeweight="2pt">
                <v:textbox>
                  <w:txbxContent>
                    <w:p w14:paraId="717A1A4D" w14:textId="6FC4C6D9" w:rsidR="002E783E" w:rsidRPr="002E783E" w:rsidRDefault="002E783E" w:rsidP="00FE40C3">
                      <w:pPr>
                        <w:rPr>
                          <w:lang w:val="en-US"/>
                        </w:rPr>
                      </w:pPr>
                      <w:r w:rsidRPr="002E783E">
                        <w:rPr>
                          <w:lang w:val="en-US"/>
                        </w:rPr>
                        <w:t xml:space="preserve">P= U x I = 230 x 16 = </w:t>
                      </w:r>
                      <w:r>
                        <w:rPr>
                          <w:lang w:val="en-US"/>
                        </w:rPr>
                        <w:t>3680</w:t>
                      </w:r>
                      <w:r w:rsidRPr="002E783E">
                        <w:rPr>
                          <w:lang w:val="en-US"/>
                        </w:rPr>
                        <w:t xml:space="preserve"> Watts</w:t>
                      </w:r>
                    </w:p>
                    <w:p w14:paraId="16BE2FF2" w14:textId="705E6CA0" w:rsidR="002E783E" w:rsidRPr="002E783E" w:rsidRDefault="002E783E" w:rsidP="00FE40C3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2BC1EB9" w14:textId="77777777" w:rsidR="002E783E" w:rsidRPr="00F67A08" w:rsidRDefault="002E783E" w:rsidP="00FE40C3"/>
    <w:p w14:paraId="5CBF4F4E" w14:textId="77777777" w:rsidR="002E783E" w:rsidRPr="00F67A08" w:rsidRDefault="002E783E" w:rsidP="00FE40C3"/>
    <w:p w14:paraId="1AB0BA1D" w14:textId="7A34E56D" w:rsidR="002E783E" w:rsidRPr="00F67A08" w:rsidRDefault="002E783E" w:rsidP="00FE40C3">
      <w:r w:rsidRPr="00F67A08">
        <w:t>Hager et Legrand fabriquent ce type de prise</w:t>
      </w:r>
      <w:r w:rsidR="00790820">
        <w:t>s</w:t>
      </w:r>
      <w:r w:rsidRPr="00F67A08">
        <w:t xml:space="preserve"> spécifique</w:t>
      </w:r>
      <w:r w:rsidR="00790820">
        <w:t>s</w:t>
      </w:r>
    </w:p>
    <w:p w14:paraId="46A26C39" w14:textId="4EE769A9" w:rsidR="002E783E" w:rsidRPr="00F67A08" w:rsidRDefault="002E783E" w:rsidP="00FE40C3">
      <w:r w:rsidRPr="00F67A08">
        <w:t>Chercher et indiquer le nom de chacun des produits</w:t>
      </w:r>
    </w:p>
    <w:p w14:paraId="1ECD5382" w14:textId="54E3273B" w:rsidR="002E783E" w:rsidRPr="00F67A08" w:rsidRDefault="002E783E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3136" behindDoc="0" locked="0" layoutInCell="1" allowOverlap="1" wp14:anchorId="2964D681" wp14:editId="1C85E51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568315" cy="715645"/>
                <wp:effectExtent l="0" t="0" r="13335" b="27305"/>
                <wp:wrapNone/>
                <wp:docPr id="383" name="Zone de texte 3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715645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92D050"/>
                          </a:solidFill>
                        </a:ln>
                      </wps:spPr>
                      <wps:txbx>
                        <w:txbxContent>
                          <w:p w14:paraId="5CC5F309" w14:textId="4E40BB3B" w:rsidR="002E783E" w:rsidRDefault="002E783E" w:rsidP="00FE40C3">
                            <w:r>
                              <w:t>Hager : witty</w:t>
                            </w:r>
                          </w:p>
                          <w:p w14:paraId="245B9C27" w14:textId="6023CA7D" w:rsidR="002E783E" w:rsidRDefault="002E783E" w:rsidP="00FE40C3">
                            <w:r>
                              <w:t>Legrand : greenup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Zone de texte 383" o:spid="_x0000_s1035" style="position:absolute;left:0;text-align:left;margin-left:0;margin-top:0;width:438.45pt;height:56.35pt;z-index:251803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" fillcolor="white [3201]" strokecolor="#92d050" strokeweight="2pt">
                <v:textbox>
                  <w:txbxContent>
                    <w:p w14:paraId="5CC5F309" w14:textId="4E40BB3B" w:rsidR="002E783E" w:rsidRDefault="002E783E" w:rsidP="00FE40C3">
                      <w:r>
                        <w:t>Hager : witty</w:t>
                      </w:r>
                    </w:p>
                    <w:p w14:paraId="245B9C27" w14:textId="6023CA7D" w:rsidR="002E783E" w:rsidRDefault="002E783E" w:rsidP="00FE40C3">
                      <w:r>
                        <w:t>Legrand : greenup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431721F" w14:textId="77777777" w:rsidR="002E783E" w:rsidRPr="00F67A08" w:rsidRDefault="002E783E" w:rsidP="00FE40C3"/>
    <w:p w14:paraId="78512A03" w14:textId="45E4C205" w:rsidR="002E783E" w:rsidRPr="00F67A08" w:rsidRDefault="002E783E" w:rsidP="00FE40C3"/>
    <w:p w14:paraId="73F40112" w14:textId="4820B9D8" w:rsidR="003E46B8" w:rsidRPr="00F67A08" w:rsidRDefault="00F67A08" w:rsidP="00FE40C3">
      <w:r w:rsidRPr="00F67A08">
        <w:t xml:space="preserve">Indiquer </w:t>
      </w:r>
      <w:r w:rsidR="00175007">
        <w:t xml:space="preserve">le nom </w:t>
      </w:r>
      <w:r w:rsidR="005807DF">
        <w:t>du dispositif</w:t>
      </w:r>
      <w:r w:rsidR="00175007">
        <w:t xml:space="preserve"> permettant la recharge en mode 2</w:t>
      </w:r>
    </w:p>
    <w:p w14:paraId="0B526C97" w14:textId="6ED7D023" w:rsidR="00F603ED" w:rsidRPr="00F67A08" w:rsidRDefault="00F67A08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5184" behindDoc="0" locked="0" layoutInCell="1" allowOverlap="1" wp14:anchorId="6858C10E" wp14:editId="2FF3171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568315" cy="715645"/>
                <wp:effectExtent l="0" t="0" r="13335" b="27305"/>
                <wp:wrapNone/>
                <wp:docPr id="200" name="Zone de texte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715645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29CAE749" w14:textId="4054B225" w:rsidR="00F67A08" w:rsidRPr="00175007" w:rsidRDefault="00175007" w:rsidP="00FE40C3">
                            <w:r w:rsidRPr="00175007">
                              <w:t>CRO (C</w:t>
                            </w:r>
                            <w:r>
                              <w:t>â</w:t>
                            </w:r>
                            <w:r w:rsidRPr="00175007">
                              <w:t>ble de Recharge Ordinaire)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Zone de texte 200" o:spid="_x0000_s1036" style="position:absolute;left:0;text-align:left;margin-left:0;margin-top:-.05pt;width:438.45pt;height:56.35pt;z-index:251805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" fillcolor="white [3201]" strokecolor="#00b0f0" strokeweight="2pt">
                <v:textbox>
                  <w:txbxContent>
                    <w:p w14:paraId="29CAE749" w14:textId="4054B225" w:rsidR="00F67A08" w:rsidRPr="00175007" w:rsidRDefault="00175007" w:rsidP="00FE40C3">
                      <w:r w:rsidRPr="00175007">
                        <w:t>CRO (C</w:t>
                      </w:r>
                      <w:r>
                        <w:t>â</w:t>
                      </w:r>
                      <w:r w:rsidRPr="00175007">
                        <w:t>ble de Recharge Ordinaire)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B86DF56" w14:textId="20329C58" w:rsidR="007B02AF" w:rsidRPr="00F67A08" w:rsidRDefault="007B02AF" w:rsidP="00FE40C3"/>
    <w:p w14:paraId="399D6D9C" w14:textId="77777777" w:rsidR="00F67A08" w:rsidRPr="00F67A08" w:rsidRDefault="00F67A08" w:rsidP="00FE40C3"/>
    <w:p w14:paraId="21693538" w14:textId="1353A7C9" w:rsidR="00F67A08" w:rsidRDefault="00175007" w:rsidP="00FE40C3">
      <w:r>
        <w:t>Indiquer les modifications pour la recharge en mode 3</w:t>
      </w:r>
    </w:p>
    <w:p w14:paraId="59036316" w14:textId="25AB6C05" w:rsidR="00F67A08" w:rsidRDefault="00F67A08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7232" behindDoc="0" locked="0" layoutInCell="1" allowOverlap="1" wp14:anchorId="3C5BCF96" wp14:editId="29378A2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568315" cy="715645"/>
                <wp:effectExtent l="0" t="0" r="13335" b="27305"/>
                <wp:wrapNone/>
                <wp:docPr id="223" name="Zone de texte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715645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92D050"/>
                          </a:solidFill>
                        </a:ln>
                      </wps:spPr>
                      <wps:txbx>
                        <w:txbxContent>
                          <w:p w14:paraId="4BCE78AA" w14:textId="56620700" w:rsidR="00F67A08" w:rsidRDefault="00F67A08" w:rsidP="00FE40C3">
                            <w:r>
                              <w:t>Il faut deux fils en plus et donc deux points de connexion supplémentaires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Zone de texte 223" o:spid="_x0000_s1037" style="position:absolute;left:0;text-align:left;margin-left:0;margin-top:0;width:438.45pt;height:56.35pt;z-index:251807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" fillcolor="white [3201]" strokecolor="#92d050" strokeweight="2pt">
                <v:textbox>
                  <w:txbxContent>
                    <w:p w14:paraId="4BCE78AA" w14:textId="56620700" w:rsidR="00F67A08" w:rsidRDefault="00F67A08" w:rsidP="00FE40C3">
                      <w:r>
                        <w:t>Il faut deux fils en plus et donc deux points de connexion supplémentaires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5E06DB6" w14:textId="5DDD8D32" w:rsidR="00F67A08" w:rsidRDefault="00F67A08" w:rsidP="00FE40C3"/>
    <w:p w14:paraId="177EAC34" w14:textId="71A11616" w:rsidR="00F67A08" w:rsidRDefault="00F67A08" w:rsidP="00FE40C3"/>
    <w:p w14:paraId="612C93E3" w14:textId="49142ACC" w:rsidR="005A4ED4" w:rsidRDefault="005A4ED4" w:rsidP="00FE40C3">
      <w:r>
        <w:t>Indiquer le nom de l’appareil permettant la recharge en mode 3</w:t>
      </w:r>
    </w:p>
    <w:p w14:paraId="09BDB232" w14:textId="4430EE0B" w:rsidR="005A4ED4" w:rsidRDefault="005A4ED4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1568" behindDoc="0" locked="0" layoutInCell="1" allowOverlap="1" wp14:anchorId="24290559" wp14:editId="54BEE9A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568315" cy="715645"/>
                <wp:effectExtent l="0" t="0" r="13335" b="27305"/>
                <wp:wrapNone/>
                <wp:docPr id="390" name="Zone de texte 3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715645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7837A995" w14:textId="7AACF101" w:rsidR="005A4ED4" w:rsidRPr="005A4ED4" w:rsidRDefault="005A4ED4" w:rsidP="00FE40C3">
                            <w:r w:rsidRPr="005A4ED4">
                              <w:t>Une borne de recharge ou w</w:t>
                            </w:r>
                            <w:r>
                              <w:t>allbox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Zone de texte 390" o:spid="_x0000_s1038" style="position:absolute;left:0;text-align:left;margin-left:0;margin-top:-.05pt;width:438.45pt;height:56.35pt;z-index:251821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" fillcolor="white [3201]" strokecolor="#00b0f0" strokeweight="2pt">
                <v:textbox>
                  <w:txbxContent>
                    <w:p w14:paraId="7837A995" w14:textId="7AACF101" w:rsidR="005A4ED4" w:rsidRPr="005A4ED4" w:rsidRDefault="005A4ED4" w:rsidP="00FE40C3">
                      <w:r w:rsidRPr="005A4ED4">
                        <w:t>Une borne de recharge ou w</w:t>
                      </w:r>
                      <w:r>
                        <w:t>allbox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2180D51" w14:textId="77777777" w:rsidR="005A4ED4" w:rsidRDefault="005A4ED4" w:rsidP="00FE40C3"/>
    <w:p w14:paraId="713E72B2" w14:textId="57A6AB8C" w:rsidR="005A4ED4" w:rsidRDefault="005A4ED4" w:rsidP="00FE40C3"/>
    <w:p w14:paraId="30100130" w14:textId="03F63FB2" w:rsidR="005A4ED4" w:rsidRDefault="005A4ED4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3616" behindDoc="0" locked="0" layoutInCell="1" allowOverlap="1" wp14:anchorId="78C606A3" wp14:editId="5BFF9A3B">
                <wp:simplePos x="0" y="0"/>
                <wp:positionH relativeFrom="column">
                  <wp:posOffset>0</wp:posOffset>
                </wp:positionH>
                <wp:positionV relativeFrom="paragraph">
                  <wp:posOffset>312420</wp:posOffset>
                </wp:positionV>
                <wp:extent cx="5568315" cy="715645"/>
                <wp:effectExtent l="0" t="0" r="13335" b="27305"/>
                <wp:wrapNone/>
                <wp:docPr id="391" name="Zone de texte 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715645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92D050"/>
                          </a:solidFill>
                        </a:ln>
                      </wps:spPr>
                      <wps:txbx>
                        <w:txbxContent>
                          <w:p w14:paraId="3B85AE1D" w14:textId="06B75A1A" w:rsidR="005A4ED4" w:rsidRDefault="00931F45" w:rsidP="00FE40C3">
                            <w:r>
                              <w:t>À</w:t>
                            </w:r>
                            <w:r w:rsidR="005A4ED4">
                              <w:t xml:space="preserve"> l’intérieur de la borne de recharge</w:t>
                            </w:r>
                            <w:r w:rsidR="007147B7">
                              <w:t>, en amont de la prise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Zone de texte 391" o:spid="_x0000_s1039" style="position:absolute;left:0;text-align:left;margin-left:0;margin-top:24.6pt;width:438.45pt;height:56.35pt;z-index:251823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" fillcolor="white [3201]" strokecolor="#92d050" strokeweight="2pt">
                <v:textbox>
                  <w:txbxContent>
                    <w:p w14:paraId="3B85AE1D" w14:textId="06B75A1A" w:rsidR="005A4ED4" w:rsidRDefault="00931F45" w:rsidP="00FE40C3">
                      <w:r>
                        <w:t>À</w:t>
                      </w:r>
                      <w:r w:rsidR="005A4ED4">
                        <w:t xml:space="preserve"> l’intérieur de la borne de recharge</w:t>
                      </w:r>
                      <w:r w:rsidR="007147B7">
                        <w:t>, en amont de la prise</w:t>
                      </w:r>
                    </w:p>
                  </w:txbxContent>
                </v:textbox>
              </v:roundrect>
            </w:pict>
          </mc:Fallback>
        </mc:AlternateContent>
      </w:r>
      <w:r>
        <w:t>Indiquer où se trouve le dispositif de contrôle d’un tel appareil</w:t>
      </w:r>
    </w:p>
    <w:p w14:paraId="5918F7F2" w14:textId="6786AC0E" w:rsidR="005A4ED4" w:rsidRDefault="005A4ED4" w:rsidP="00FE40C3"/>
    <w:p w14:paraId="40161DCC" w14:textId="2E8E28C4" w:rsidR="005A4ED4" w:rsidRDefault="005A4ED4" w:rsidP="00FE40C3"/>
    <w:p w14:paraId="6C96684F" w14:textId="77777777" w:rsidR="005A4ED4" w:rsidRDefault="005A4ED4" w:rsidP="00FE40C3"/>
    <w:p w14:paraId="4BD949F8" w14:textId="5350BCDB" w:rsidR="00F67A08" w:rsidRDefault="00C07C4F" w:rsidP="00FE40C3">
      <w:r>
        <w:t>Indiquer le type de prise correspondant au mode 3</w:t>
      </w:r>
    </w:p>
    <w:p w14:paraId="03622CF6" w14:textId="7C69E545" w:rsidR="00C07C4F" w:rsidRDefault="00C07C4F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9280" behindDoc="0" locked="0" layoutInCell="1" allowOverlap="1" wp14:anchorId="058D868D" wp14:editId="216F73B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568315" cy="715645"/>
                <wp:effectExtent l="0" t="0" r="13335" b="27305"/>
                <wp:wrapNone/>
                <wp:docPr id="384" name="Zone de texte 3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715645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02631C63" w14:textId="4908B35B" w:rsidR="00C07C4F" w:rsidRPr="002E783E" w:rsidRDefault="00C07C4F" w:rsidP="00FE40C3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Type 2 ou 2S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Zone de texte 384" o:spid="_x0000_s1040" style="position:absolute;left:0;text-align:left;margin-left:0;margin-top:-.05pt;width:438.45pt;height:56.35pt;z-index:251809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" fillcolor="white [3201]" strokecolor="#00b0f0" strokeweight="2pt">
                <v:textbox>
                  <w:txbxContent>
                    <w:p w14:paraId="02631C63" w14:textId="4908B35B" w:rsidR="00C07C4F" w:rsidRPr="002E783E" w:rsidRDefault="00C07C4F" w:rsidP="00FE40C3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Type 2 ou 2S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F0501CB" w14:textId="0E22B1B9" w:rsidR="00C07C4F" w:rsidRDefault="00C07C4F" w:rsidP="00FE40C3"/>
    <w:p w14:paraId="6408CC0A" w14:textId="77777777" w:rsidR="00C07C4F" w:rsidRDefault="00C07C4F" w:rsidP="00FE40C3"/>
    <w:p w14:paraId="0B4B605F" w14:textId="77777777" w:rsidR="00FE40C3" w:rsidRDefault="00FE40C3">
      <w:pPr>
        <w:jc w:val="left"/>
      </w:pPr>
      <w:r>
        <w:br w:type="page"/>
      </w:r>
    </w:p>
    <w:p w14:paraId="59B17A75" w14:textId="34BB2A1D" w:rsidR="00F67A08" w:rsidRDefault="00931567" w:rsidP="00FE40C3">
      <w:r>
        <w:t xml:space="preserve">Indiquer si la réglementation française autorise les prises de type 2 </w:t>
      </w:r>
      <w:r w:rsidR="00840E11" w:rsidRPr="005807DF">
        <w:rPr>
          <w:b/>
          <w:bCs/>
        </w:rPr>
        <w:t>c</w:t>
      </w:r>
      <w:r w:rsidR="00245D56">
        <w:rPr>
          <w:b/>
          <w:bCs/>
        </w:rPr>
        <w:t>ô</w:t>
      </w:r>
      <w:r w:rsidR="00840E11" w:rsidRPr="005807DF">
        <w:rPr>
          <w:b/>
          <w:bCs/>
        </w:rPr>
        <w:t>té infrastructure</w:t>
      </w:r>
      <w:r w:rsidR="00840E11">
        <w:t xml:space="preserve"> </w:t>
      </w:r>
      <w:r>
        <w:t xml:space="preserve">dans les locaux domestiques </w:t>
      </w:r>
    </w:p>
    <w:p w14:paraId="74F17969" w14:textId="172C6CB0" w:rsidR="00F67A08" w:rsidRDefault="00931567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1328" behindDoc="0" locked="0" layoutInCell="1" allowOverlap="1" wp14:anchorId="1E525616" wp14:editId="57BD3BAB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568315" cy="715645"/>
                <wp:effectExtent l="0" t="0" r="13335" b="27305"/>
                <wp:wrapNone/>
                <wp:docPr id="385" name="Zone de texte 3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715645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92D050"/>
                          </a:solidFill>
                        </a:ln>
                      </wps:spPr>
                      <wps:txbx>
                        <w:txbxContent>
                          <w:p w14:paraId="47C47188" w14:textId="04A58569" w:rsidR="00931567" w:rsidRDefault="00931567" w:rsidP="00FE40C3">
                            <w:r>
                              <w:t>Non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Zone de texte 385" o:spid="_x0000_s1041" style="position:absolute;left:0;text-align:left;margin-left:0;margin-top:-.05pt;width:438.45pt;height:56.35pt;z-index:251811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" fillcolor="white [3201]" strokecolor="#92d050" strokeweight="2pt">
                <v:textbox>
                  <w:txbxContent>
                    <w:p w14:paraId="47C47188" w14:textId="04A58569" w:rsidR="00931567" w:rsidRDefault="00931567" w:rsidP="00FE40C3">
                      <w:r>
                        <w:t>Non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BFD1C31" w14:textId="382F6C7A" w:rsidR="00931567" w:rsidRDefault="00931567" w:rsidP="00FE40C3"/>
    <w:p w14:paraId="1C0593D8" w14:textId="77777777" w:rsidR="007147B7" w:rsidRDefault="007147B7" w:rsidP="00FE40C3"/>
    <w:p w14:paraId="49BAA1D7" w14:textId="71CD5860" w:rsidR="00931567" w:rsidRDefault="00931567" w:rsidP="00FE40C3">
      <w:r>
        <w:t>Indiquer le type de</w:t>
      </w:r>
      <w:r w:rsidR="00840E11">
        <w:t xml:space="preserve"> socle de</w:t>
      </w:r>
      <w:r>
        <w:t xml:space="preserve"> prise à utiliser dans les locaux domestiques pour être conforme à la réglementation</w:t>
      </w:r>
    </w:p>
    <w:p w14:paraId="299CD3FB" w14:textId="2CCCE595" w:rsidR="00931567" w:rsidRDefault="00931567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3376" behindDoc="0" locked="0" layoutInCell="1" allowOverlap="1" wp14:anchorId="4B9043B2" wp14:editId="7881D0D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568315" cy="715645"/>
                <wp:effectExtent l="0" t="0" r="13335" b="27305"/>
                <wp:wrapNone/>
                <wp:docPr id="386" name="Zone de texte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715645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59444C05" w14:textId="15B844BA" w:rsidR="00931567" w:rsidRPr="002E783E" w:rsidRDefault="00931567" w:rsidP="00FE40C3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Type 2S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Zone de texte 386" o:spid="_x0000_s1042" style="position:absolute;left:0;text-align:left;margin-left:0;margin-top:0;width:438.45pt;height:56.35pt;z-index:251813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" fillcolor="white [3201]" strokecolor="#00b0f0" strokeweight="2pt">
                <v:textbox>
                  <w:txbxContent>
                    <w:p w14:paraId="59444C05" w14:textId="15B844BA" w:rsidR="00931567" w:rsidRPr="002E783E" w:rsidRDefault="00931567" w:rsidP="00FE40C3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Type 2S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92AACAD" w14:textId="5931488B" w:rsidR="00931567" w:rsidRDefault="00931567" w:rsidP="00FE40C3"/>
    <w:p w14:paraId="52B8E672" w14:textId="1A6D771D" w:rsidR="00931567" w:rsidRDefault="00931567" w:rsidP="00FE40C3"/>
    <w:p w14:paraId="747F42E3" w14:textId="346DA3D2" w:rsidR="00931567" w:rsidRDefault="00931567" w:rsidP="00FE40C3">
      <w:r>
        <w:t>Expliquer la différence entre ces deux prises</w:t>
      </w:r>
    </w:p>
    <w:p w14:paraId="6D326CF4" w14:textId="3DB0EFDA" w:rsidR="00931567" w:rsidRDefault="00931567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5424" behindDoc="0" locked="0" layoutInCell="1" allowOverlap="1" wp14:anchorId="47EE4C32" wp14:editId="1BEDF76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568315" cy="715645"/>
                <wp:effectExtent l="0" t="0" r="13335" b="27305"/>
                <wp:wrapNone/>
                <wp:docPr id="387" name="Zone de texte 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715645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92D050"/>
                          </a:solidFill>
                        </a:ln>
                      </wps:spPr>
                      <wps:txbx>
                        <w:txbxContent>
                          <w:p w14:paraId="5CA297C7" w14:textId="5536B56A" w:rsidR="00931567" w:rsidRDefault="00931567" w:rsidP="00FE40C3">
                            <w:r>
                              <w:t>La prise T2S est munie d</w:t>
                            </w:r>
                            <w:r w:rsidR="00210170">
                              <w:t xml:space="preserve">’un </w:t>
                            </w:r>
                            <w:r>
                              <w:t>obturateur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Zone de texte 387" o:spid="_x0000_s1043" style="position:absolute;left:0;text-align:left;margin-left:0;margin-top:0;width:438.45pt;height:56.35pt;z-index:251815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" fillcolor="white [3201]" strokecolor="#92d050" strokeweight="2pt">
                <v:textbox>
                  <w:txbxContent>
                    <w:p w14:paraId="5CA297C7" w14:textId="5536B56A" w:rsidR="00931567" w:rsidRDefault="00931567" w:rsidP="00FE40C3">
                      <w:r>
                        <w:t>La prise T2S est munie d</w:t>
                      </w:r>
                      <w:r w:rsidR="00210170">
                        <w:t xml:space="preserve">’un </w:t>
                      </w:r>
                      <w:r>
                        <w:t>obturateur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EF30E0B" w14:textId="2D6EA4BF" w:rsidR="00931567" w:rsidRDefault="00931567" w:rsidP="00FE40C3"/>
    <w:p w14:paraId="08B30AAF" w14:textId="77777777" w:rsidR="00931567" w:rsidRDefault="00931567" w:rsidP="00FE40C3"/>
    <w:p w14:paraId="1E4CC552" w14:textId="57FE9A61" w:rsidR="00931567" w:rsidRDefault="00097011" w:rsidP="00FE40C3">
      <w:r>
        <w:t>Indiquer le courant maximal autorisé en mode 3</w:t>
      </w:r>
    </w:p>
    <w:p w14:paraId="3FDBEBC4" w14:textId="58962F04" w:rsidR="00097011" w:rsidRDefault="00097011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7472" behindDoc="0" locked="0" layoutInCell="1" allowOverlap="1" wp14:anchorId="1496A132" wp14:editId="71B2AE7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568315" cy="715645"/>
                <wp:effectExtent l="0" t="0" r="13335" b="27305"/>
                <wp:wrapNone/>
                <wp:docPr id="388" name="Zone de texte 3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715645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7434F88B" w14:textId="5095A53D" w:rsidR="00097011" w:rsidRPr="002E783E" w:rsidRDefault="00097011" w:rsidP="00FE40C3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32A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Zone de texte 388" o:spid="_x0000_s1044" style="position:absolute;left:0;text-align:left;margin-left:0;margin-top:-.05pt;width:438.45pt;height:56.35pt;z-index:251817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" fillcolor="white [3201]" strokecolor="#00b0f0" strokeweight="2pt">
                <v:textbox>
                  <w:txbxContent>
                    <w:p w14:paraId="7434F88B" w14:textId="5095A53D" w:rsidR="00097011" w:rsidRPr="002E783E" w:rsidRDefault="00097011" w:rsidP="00FE40C3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32A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D67A1BF" w14:textId="2BB4D722" w:rsidR="00931567" w:rsidRDefault="00931567" w:rsidP="00FE40C3"/>
    <w:p w14:paraId="53AE0D6A" w14:textId="57458215" w:rsidR="00931567" w:rsidRDefault="00931567" w:rsidP="00FE40C3"/>
    <w:p w14:paraId="209C5305" w14:textId="4BFA32BF" w:rsidR="00931567" w:rsidRDefault="00097011" w:rsidP="00FE40C3">
      <w:r>
        <w:t>Calculer la puissance maximale de charge</w:t>
      </w:r>
    </w:p>
    <w:p w14:paraId="5879B4D5" w14:textId="2D4EAAF3" w:rsidR="00097011" w:rsidRDefault="00097011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9520" behindDoc="0" locked="0" layoutInCell="1" allowOverlap="1" wp14:anchorId="3E0101EC" wp14:editId="47B385D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568315" cy="715645"/>
                <wp:effectExtent l="0" t="0" r="13335" b="27305"/>
                <wp:wrapNone/>
                <wp:docPr id="389" name="Zone de texte 3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715645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92D050"/>
                          </a:solidFill>
                        </a:ln>
                      </wps:spPr>
                      <wps:txbx>
                        <w:txbxContent>
                          <w:p w14:paraId="327B1C40" w14:textId="73636770" w:rsidR="00097011" w:rsidRPr="002E783E" w:rsidRDefault="00097011" w:rsidP="00FE40C3">
                            <w:pPr>
                              <w:rPr>
                                <w:lang w:val="en-US"/>
                              </w:rPr>
                            </w:pPr>
                            <w:r w:rsidRPr="002E783E">
                              <w:rPr>
                                <w:lang w:val="en-US"/>
                              </w:rPr>
                              <w:t xml:space="preserve">P= U x I = 230 x </w:t>
                            </w:r>
                            <w:r>
                              <w:rPr>
                                <w:lang w:val="en-US"/>
                              </w:rPr>
                              <w:t>32</w:t>
                            </w:r>
                            <w:r w:rsidRPr="002E783E">
                              <w:rPr>
                                <w:lang w:val="en-US"/>
                              </w:rPr>
                              <w:t xml:space="preserve"> = </w:t>
                            </w:r>
                            <w:r>
                              <w:rPr>
                                <w:lang w:val="en-US"/>
                              </w:rPr>
                              <w:t>7360</w:t>
                            </w:r>
                            <w:r w:rsidRPr="002E783E">
                              <w:rPr>
                                <w:lang w:val="en-US"/>
                              </w:rPr>
                              <w:t xml:space="preserve"> Watts</w:t>
                            </w:r>
                          </w:p>
                          <w:p w14:paraId="2DDF6FB5" w14:textId="37F0F887" w:rsidR="00097011" w:rsidRPr="00097011" w:rsidRDefault="00097011" w:rsidP="00FE40C3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Zone de texte 389" o:spid="_x0000_s1045" style="position:absolute;left:0;text-align:left;margin-left:0;margin-top:0;width:438.45pt;height:56.35pt;z-index:251819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" fillcolor="white [3201]" strokecolor="#92d050" strokeweight="2pt">
                <v:textbox>
                  <w:txbxContent>
                    <w:p w14:paraId="327B1C40" w14:textId="73636770" w:rsidR="00097011" w:rsidRPr="002E783E" w:rsidRDefault="00097011" w:rsidP="00FE40C3">
                      <w:pPr>
                        <w:rPr>
                          <w:lang w:val="en-US"/>
                        </w:rPr>
                      </w:pPr>
                      <w:r w:rsidRPr="002E783E">
                        <w:rPr>
                          <w:lang w:val="en-US"/>
                        </w:rPr>
                        <w:t xml:space="preserve">P= U x I = 230 x </w:t>
                      </w:r>
                      <w:r>
                        <w:rPr>
                          <w:lang w:val="en-US"/>
                        </w:rPr>
                        <w:t>32</w:t>
                      </w:r>
                      <w:r w:rsidRPr="002E783E">
                        <w:rPr>
                          <w:lang w:val="en-US"/>
                        </w:rPr>
                        <w:t xml:space="preserve"> = </w:t>
                      </w:r>
                      <w:r>
                        <w:rPr>
                          <w:lang w:val="en-US"/>
                        </w:rPr>
                        <w:t>7360</w:t>
                      </w:r>
                      <w:r w:rsidRPr="002E783E">
                        <w:rPr>
                          <w:lang w:val="en-US"/>
                        </w:rPr>
                        <w:t xml:space="preserve"> Watts</w:t>
                      </w:r>
                    </w:p>
                    <w:p w14:paraId="2DDF6FB5" w14:textId="37F0F887" w:rsidR="00097011" w:rsidRPr="00097011" w:rsidRDefault="00097011" w:rsidP="00FE40C3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FC0BBB8" w14:textId="5FEE5B62" w:rsidR="00097011" w:rsidRDefault="00097011" w:rsidP="00FE40C3"/>
    <w:p w14:paraId="56349AC3" w14:textId="77777777" w:rsidR="00097011" w:rsidRDefault="00097011" w:rsidP="00FE40C3"/>
    <w:p w14:paraId="2AABCB7B" w14:textId="3D0F310A" w:rsidR="002C2D7A" w:rsidRDefault="001C57A3" w:rsidP="00FE40C3">
      <w:r>
        <w:t>Indiquer le type de câble pour faire le lien entre la voiture et la borne de charge</w:t>
      </w:r>
    </w:p>
    <w:p w14:paraId="0AD90F3F" w14:textId="6158C30F" w:rsidR="001C57A3" w:rsidRDefault="001C57A3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5664" behindDoc="0" locked="0" layoutInCell="1" allowOverlap="1" wp14:anchorId="25400FC3" wp14:editId="25A9623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568315" cy="715645"/>
                <wp:effectExtent l="0" t="0" r="13335" b="27305"/>
                <wp:wrapNone/>
                <wp:docPr id="392" name="Zone de texte 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715645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0C6E1F53" w14:textId="113F2906" w:rsidR="001C57A3" w:rsidRPr="002E783E" w:rsidRDefault="00931F45" w:rsidP="00FE40C3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Un câ</w:t>
                            </w:r>
                            <w:r w:rsidR="001C57A3">
                              <w:rPr>
                                <w:lang w:val="en-US"/>
                              </w:rPr>
                              <w:t>ble T2-T2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Zone de texte 392" o:spid="_x0000_s1046" style="position:absolute;left:0;text-align:left;margin-left:0;margin-top:0;width:438.45pt;height:56.35pt;z-index:251825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" fillcolor="white [3201]" strokecolor="#00b0f0" strokeweight="2pt">
                <v:textbox>
                  <w:txbxContent>
                    <w:p w14:paraId="0C6E1F53" w14:textId="113F2906" w:rsidR="001C57A3" w:rsidRPr="002E783E" w:rsidRDefault="00931F45" w:rsidP="00FE40C3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Un câ</w:t>
                      </w:r>
                      <w:r w:rsidR="001C57A3">
                        <w:rPr>
                          <w:lang w:val="en-US"/>
                        </w:rPr>
                        <w:t>ble T2-T2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3BDDCC6" w14:textId="77777777" w:rsidR="001C57A3" w:rsidRDefault="001C57A3" w:rsidP="00FE40C3"/>
    <w:p w14:paraId="3215864B" w14:textId="77777777" w:rsidR="001C57A3" w:rsidRDefault="001C57A3" w:rsidP="00FE40C3">
      <w:pPr>
        <w:pStyle w:val="Titre"/>
      </w:pPr>
    </w:p>
    <w:p w14:paraId="3653D712" w14:textId="77777777" w:rsidR="001C57A3" w:rsidRDefault="001C57A3" w:rsidP="00FE40C3">
      <w:pPr>
        <w:pStyle w:val="Titre"/>
      </w:pPr>
    </w:p>
    <w:p w14:paraId="53F9A22E" w14:textId="7ECDC036" w:rsidR="004608EC" w:rsidRDefault="00866CBD" w:rsidP="00FE40C3">
      <w:pPr>
        <w:pStyle w:val="Titre"/>
      </w:pPr>
      <w:bookmarkStart w:id="2" w:name="_Toc96015204"/>
      <w:r>
        <w:t>Les protections électriques</w:t>
      </w:r>
      <w:r w:rsidR="00BB3021">
        <w:t xml:space="preserve"> associées</w:t>
      </w:r>
      <w:bookmarkEnd w:id="2"/>
    </w:p>
    <w:p w14:paraId="1E58FB45" w14:textId="56AC3771" w:rsidR="00866CBD" w:rsidRDefault="00866CBD" w:rsidP="00FE40C3"/>
    <w:p w14:paraId="27D7DECA" w14:textId="23BAC31D" w:rsidR="00866CBD" w:rsidRDefault="00AB40C2" w:rsidP="00FE40C3">
      <w:r>
        <w:t xml:space="preserve">Aidez-vous de la </w:t>
      </w:r>
      <w:r w:rsidR="00BB3021">
        <w:t>NFC 15-100</w:t>
      </w:r>
      <w:r>
        <w:t xml:space="preserve"> et des documents précédents.</w:t>
      </w:r>
    </w:p>
    <w:p w14:paraId="4EDBF166" w14:textId="62882997" w:rsidR="00330508" w:rsidRPr="00330508" w:rsidRDefault="00330508" w:rsidP="00FE40C3">
      <w:r>
        <w:t>P</w:t>
      </w:r>
      <w:r w:rsidRPr="00330508">
        <w:t>rises domestiques</w:t>
      </w:r>
    </w:p>
    <w:p w14:paraId="3E1F4B09" w14:textId="504A5E61" w:rsidR="00AB40C2" w:rsidRDefault="00330508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7712" behindDoc="0" locked="0" layoutInCell="1" allowOverlap="1" wp14:anchorId="16D64B3F" wp14:editId="574D92A6">
                <wp:simplePos x="0" y="0"/>
                <wp:positionH relativeFrom="column">
                  <wp:posOffset>-4445</wp:posOffset>
                </wp:positionH>
                <wp:positionV relativeFrom="paragraph">
                  <wp:posOffset>323850</wp:posOffset>
                </wp:positionV>
                <wp:extent cx="5568315" cy="581025"/>
                <wp:effectExtent l="0" t="0" r="13335" b="28575"/>
                <wp:wrapNone/>
                <wp:docPr id="395" name="Zone de texte 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581025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92D050"/>
                          </a:solidFill>
                        </a:ln>
                      </wps:spPr>
                      <wps:txbx>
                        <w:txbxContent>
                          <w:p w14:paraId="1CBBF14C" w14:textId="0B32C209" w:rsidR="00AB40C2" w:rsidRPr="00097011" w:rsidRDefault="00AB40C2" w:rsidP="00FE40C3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1,5 mm²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one de texte 395" o:spid="_x0000_s1047" style="position:absolute;left:0;text-align:left;margin-left:-.35pt;margin-top:25.5pt;width:438.45pt;height:45.75pt;z-index:25182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" fillcolor="white [3201]" strokecolor="#92d050" strokeweight="2pt">
                <v:textbox>
                  <w:txbxContent>
                    <w:p w14:paraId="1CBBF14C" w14:textId="0B32C209" w:rsidR="00AB40C2" w:rsidRPr="00097011" w:rsidRDefault="00AB40C2" w:rsidP="00FE40C3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1,5 mm²</w:t>
                      </w:r>
                    </w:p>
                  </w:txbxContent>
                </v:textbox>
              </v:roundrect>
            </w:pict>
          </mc:Fallback>
        </mc:AlternateContent>
      </w:r>
      <w:r w:rsidR="00AB40C2">
        <w:t>Indiquer la section minimale d’un conducteur desservant des prises domestiques</w:t>
      </w:r>
    </w:p>
    <w:p w14:paraId="3A3C8768" w14:textId="0CC08210" w:rsidR="00AB40C2" w:rsidRDefault="00AB40C2" w:rsidP="00FE40C3"/>
    <w:p w14:paraId="313B4574" w14:textId="49E443D7" w:rsidR="00BB3021" w:rsidRDefault="00BB3021" w:rsidP="00FE40C3"/>
    <w:p w14:paraId="7D1906C5" w14:textId="33C40E28" w:rsidR="00BB3021" w:rsidRDefault="00AB40C2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9760" behindDoc="0" locked="0" layoutInCell="1" allowOverlap="1" wp14:anchorId="7216BE83" wp14:editId="2CC97D25">
                <wp:simplePos x="0" y="0"/>
                <wp:positionH relativeFrom="column">
                  <wp:posOffset>0</wp:posOffset>
                </wp:positionH>
                <wp:positionV relativeFrom="paragraph">
                  <wp:posOffset>309880</wp:posOffset>
                </wp:positionV>
                <wp:extent cx="5568315" cy="715645"/>
                <wp:effectExtent l="0" t="0" r="13335" b="27305"/>
                <wp:wrapNone/>
                <wp:docPr id="396" name="Zone de texte 3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715645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0A43D56D" w14:textId="33FFEEAB" w:rsidR="00AB40C2" w:rsidRPr="00330508" w:rsidRDefault="00330508" w:rsidP="00FE40C3">
                            <w:r w:rsidRPr="00330508">
                              <w:t>Un disjoncteur différentiel 30mA ou u</w:t>
                            </w:r>
                            <w:r>
                              <w:t>n interrupteur différentiel 30mA et un disjoncteur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Zone de texte 396" o:spid="_x0000_s1048" style="position:absolute;left:0;text-align:left;margin-left:0;margin-top:24.4pt;width:438.45pt;height:56.35pt;z-index:251829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" fillcolor="white [3201]" strokecolor="#00b0f0" strokeweight="2pt">
                <v:textbox>
                  <w:txbxContent>
                    <w:p w14:paraId="0A43D56D" w14:textId="33FFEEAB" w:rsidR="00AB40C2" w:rsidRPr="00330508" w:rsidRDefault="00330508" w:rsidP="00FE40C3">
                      <w:r w:rsidRPr="00330508">
                        <w:t>Un disjoncteur différentiel 30mA ou u</w:t>
                      </w:r>
                      <w:r>
                        <w:t>n interrupteur différentiel 30mA et un disjoncteur</w:t>
                      </w:r>
                    </w:p>
                  </w:txbxContent>
                </v:textbox>
              </v:roundrect>
            </w:pict>
          </mc:Fallback>
        </mc:AlternateContent>
      </w:r>
      <w:r>
        <w:t xml:space="preserve">Indiquer </w:t>
      </w:r>
      <w:r w:rsidR="00330508">
        <w:t>le ou les dispositif(s) à mettre en place pour protéger les biens et les personnes</w:t>
      </w:r>
    </w:p>
    <w:p w14:paraId="708BE573" w14:textId="3D7090A4" w:rsidR="00AB40C2" w:rsidRDefault="00AB40C2" w:rsidP="00FE40C3"/>
    <w:p w14:paraId="6F59B313" w14:textId="38967A1C" w:rsidR="00AB40C2" w:rsidRDefault="00AB40C2" w:rsidP="00FE40C3"/>
    <w:p w14:paraId="7A250597" w14:textId="75C97ECB" w:rsidR="00AB40C2" w:rsidRDefault="00AB40C2" w:rsidP="00FE40C3"/>
    <w:p w14:paraId="350AB968" w14:textId="49094872" w:rsidR="00AB40C2" w:rsidRDefault="00330508" w:rsidP="00FE40C3">
      <w:r>
        <w:t>Indiquer le type d’interrupteur différentiel</w:t>
      </w:r>
      <w:r w:rsidR="005807DF">
        <w:t xml:space="preserve"> (à minima)</w:t>
      </w:r>
    </w:p>
    <w:p w14:paraId="7B47FA4B" w14:textId="27085611" w:rsidR="00330508" w:rsidRDefault="00330508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1808" behindDoc="0" locked="0" layoutInCell="1" allowOverlap="1" wp14:anchorId="05DA8C61" wp14:editId="2C4817E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568315" cy="715645"/>
                <wp:effectExtent l="0" t="0" r="13335" b="27305"/>
                <wp:wrapNone/>
                <wp:docPr id="397" name="Zone de texte 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715645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92D050"/>
                          </a:solidFill>
                        </a:ln>
                      </wps:spPr>
                      <wps:txbx>
                        <w:txbxContent>
                          <w:p w14:paraId="1A831389" w14:textId="0994D2EC" w:rsidR="00330508" w:rsidRPr="00097011" w:rsidRDefault="00330508" w:rsidP="00FE40C3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Type A</w:t>
                            </w:r>
                            <w:r w:rsidR="00096BD2">
                              <w:rPr>
                                <w:lang w:val="en-US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Zone de texte 397" o:spid="_x0000_s1049" style="position:absolute;left:0;text-align:left;margin-left:0;margin-top:0;width:438.45pt;height:56.35pt;z-index:251831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" fillcolor="white [3201]" strokecolor="#92d050" strokeweight="2pt">
                <v:textbox>
                  <w:txbxContent>
                    <w:p w14:paraId="1A831389" w14:textId="0994D2EC" w:rsidR="00330508" w:rsidRPr="00097011" w:rsidRDefault="00330508" w:rsidP="00FE40C3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Type A</w:t>
                      </w:r>
                      <w:r w:rsidR="00096BD2">
                        <w:rPr>
                          <w:lang w:val="en-US"/>
                        </w:rPr>
                        <w:t>C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35F68CA" w14:textId="49D4B870" w:rsidR="00330508" w:rsidRDefault="00330508" w:rsidP="00FE40C3"/>
    <w:p w14:paraId="00B489F7" w14:textId="77777777" w:rsidR="00330508" w:rsidRDefault="00330508" w:rsidP="00FE40C3"/>
    <w:p w14:paraId="134CDB5F" w14:textId="794CE060" w:rsidR="00330508" w:rsidRDefault="00330508" w:rsidP="00FE40C3">
      <w:r>
        <w:t>Indiquer le courant maximal assigné au disjoncteur</w:t>
      </w:r>
    </w:p>
    <w:p w14:paraId="0FF7ECB3" w14:textId="462E3073" w:rsidR="00AB40C2" w:rsidRDefault="00330508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3856" behindDoc="0" locked="0" layoutInCell="1" allowOverlap="1" wp14:anchorId="75058504" wp14:editId="6FCCD11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568315" cy="715645"/>
                <wp:effectExtent l="0" t="0" r="13335" b="27305"/>
                <wp:wrapNone/>
                <wp:docPr id="398" name="Zone de texte 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715645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20420F60" w14:textId="038FDB2B" w:rsidR="00330508" w:rsidRPr="00330508" w:rsidRDefault="00330508" w:rsidP="00FE40C3">
                            <w:r>
                              <w:t>16A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Zone de texte 398" o:spid="_x0000_s1050" style="position:absolute;left:0;text-align:left;margin-left:0;margin-top:-.05pt;width:438.45pt;height:56.35pt;z-index:251833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" fillcolor="white [3201]" strokecolor="#00b0f0" strokeweight="2pt">
                <v:textbox>
                  <w:txbxContent>
                    <w:p w14:paraId="20420F60" w14:textId="038FDB2B" w:rsidR="00330508" w:rsidRPr="00330508" w:rsidRDefault="00330508" w:rsidP="00FE40C3">
                      <w:r>
                        <w:t>16A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9B72DA4" w14:textId="77777777" w:rsidR="00866CBD" w:rsidRPr="00F67A08" w:rsidRDefault="00866CBD" w:rsidP="00FE40C3"/>
    <w:p w14:paraId="0A92ED12" w14:textId="50137C6A" w:rsidR="00F67A08" w:rsidRDefault="00F67A08" w:rsidP="00FE40C3"/>
    <w:p w14:paraId="1698CBCC" w14:textId="1B704C60" w:rsidR="00330508" w:rsidRPr="00330508" w:rsidRDefault="00330508" w:rsidP="00FE40C3">
      <w:r w:rsidRPr="00330508">
        <w:t>Prise spécifique à la recharge</w:t>
      </w:r>
    </w:p>
    <w:p w14:paraId="67C196B9" w14:textId="0D06E35E" w:rsidR="00330508" w:rsidRDefault="00096BD2" w:rsidP="00FE40C3">
      <w:r>
        <w:t>Indiquer si</w:t>
      </w:r>
      <w:r w:rsidR="00273613">
        <w:t>,</w:t>
      </w:r>
      <w:r>
        <w:t xml:space="preserve"> pour la recharge de véhicule électrique</w:t>
      </w:r>
      <w:r w:rsidR="00273613">
        <w:t>,</w:t>
      </w:r>
      <w:r>
        <w:t xml:space="preserve"> on peut ajouter ce type de prise à un circuit de prises</w:t>
      </w:r>
    </w:p>
    <w:p w14:paraId="1773F88B" w14:textId="69A36D2D" w:rsidR="00096BD2" w:rsidRDefault="00096BD2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5904" behindDoc="0" locked="0" layoutInCell="1" allowOverlap="1" wp14:anchorId="3DA04B69" wp14:editId="4979E2D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568315" cy="715645"/>
                <wp:effectExtent l="0" t="0" r="13335" b="27305"/>
                <wp:wrapNone/>
                <wp:docPr id="399" name="Zone de texte 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715645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92D050"/>
                          </a:solidFill>
                        </a:ln>
                      </wps:spPr>
                      <wps:txbx>
                        <w:txbxContent>
                          <w:p w14:paraId="3A5F812C" w14:textId="6067BF9B" w:rsidR="00096BD2" w:rsidRPr="00096BD2" w:rsidRDefault="00096BD2" w:rsidP="00FE40C3">
                            <w:r w:rsidRPr="00096BD2">
                              <w:t>Non, il faut un circuit d</w:t>
                            </w:r>
                            <w:r>
                              <w:t>édié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Zone de texte 399" o:spid="_x0000_s1051" style="position:absolute;left:0;text-align:left;margin-left:0;margin-top:-.05pt;width:438.45pt;height:56.35pt;z-index:251835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" fillcolor="white [3201]" strokecolor="#92d050" strokeweight="2pt">
                <v:textbox>
                  <w:txbxContent>
                    <w:p w14:paraId="3A5F812C" w14:textId="6067BF9B" w:rsidR="00096BD2" w:rsidRPr="00096BD2" w:rsidRDefault="00096BD2" w:rsidP="00FE40C3">
                      <w:r w:rsidRPr="00096BD2">
                        <w:t>Non, il faut un circuit d</w:t>
                      </w:r>
                      <w:r>
                        <w:t>édié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4D713DC" w14:textId="4A2194B8" w:rsidR="00096BD2" w:rsidRDefault="00096BD2" w:rsidP="00FE40C3"/>
    <w:p w14:paraId="055340B9" w14:textId="65E69F91" w:rsidR="00096BD2" w:rsidRDefault="00096BD2" w:rsidP="00FE40C3"/>
    <w:p w14:paraId="7C19DB55" w14:textId="56B0FED0" w:rsidR="00FE40C3" w:rsidRDefault="00FE40C3" w:rsidP="00FE40C3"/>
    <w:p w14:paraId="324569DC" w14:textId="77777777" w:rsidR="00FE40C3" w:rsidRDefault="00FE40C3">
      <w:pPr>
        <w:jc w:val="left"/>
      </w:pPr>
      <w:r>
        <w:br w:type="page"/>
      </w:r>
    </w:p>
    <w:p w14:paraId="758E521A" w14:textId="5F2C48C7" w:rsidR="00096BD2" w:rsidRDefault="00FE40C3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8976" behindDoc="0" locked="0" layoutInCell="1" allowOverlap="1" wp14:anchorId="3E19067E" wp14:editId="40F0E49E">
                <wp:simplePos x="0" y="0"/>
                <wp:positionH relativeFrom="column">
                  <wp:posOffset>0</wp:posOffset>
                </wp:positionH>
                <wp:positionV relativeFrom="paragraph">
                  <wp:posOffset>277495</wp:posOffset>
                </wp:positionV>
                <wp:extent cx="5568315" cy="715645"/>
                <wp:effectExtent l="0" t="0" r="13335" b="27305"/>
                <wp:wrapNone/>
                <wp:docPr id="401" name="Zone de texte 4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715645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131EB16B" w14:textId="3C71BEB4" w:rsidR="00096BD2" w:rsidRPr="00330508" w:rsidRDefault="00096BD2" w:rsidP="00FE40C3">
                            <w:r>
                              <w:t>Type A</w:t>
                            </w:r>
                            <w:r w:rsidR="00DD0575">
                              <w:t xml:space="preserve"> (ou F)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Zone de texte 401" o:spid="_x0000_s1052" style="position:absolute;left:0;text-align:left;margin-left:0;margin-top:21.85pt;width:438.45pt;height:56.35pt;z-index:251838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" fillcolor="white [3201]" strokecolor="#00b0f0" strokeweight="2pt">
                <v:textbox>
                  <w:txbxContent>
                    <w:p w14:paraId="131EB16B" w14:textId="3C71BEB4" w:rsidR="00096BD2" w:rsidRPr="00330508" w:rsidRDefault="00096BD2" w:rsidP="00FE40C3">
                      <w:r>
                        <w:t>Type A</w:t>
                      </w:r>
                      <w:r w:rsidR="00DD0575">
                        <w:t xml:space="preserve"> (ou F)</w:t>
                      </w:r>
                    </w:p>
                  </w:txbxContent>
                </v:textbox>
              </v:roundrect>
            </w:pict>
          </mc:Fallback>
        </mc:AlternateContent>
      </w:r>
      <w:r w:rsidR="00096BD2">
        <w:t>Indiquer le type d’interrupteur différentiel</w:t>
      </w:r>
    </w:p>
    <w:p w14:paraId="6FF0A202" w14:textId="569C0EA6" w:rsidR="00096BD2" w:rsidRDefault="00096BD2" w:rsidP="00FE40C3"/>
    <w:p w14:paraId="747F5192" w14:textId="77777777" w:rsidR="00FE40C3" w:rsidRDefault="00FE40C3" w:rsidP="00FE40C3"/>
    <w:p w14:paraId="65BCDB13" w14:textId="77777777" w:rsidR="00FE40C3" w:rsidRDefault="00FE40C3" w:rsidP="00FE40C3"/>
    <w:p w14:paraId="32F49EC7" w14:textId="70B085BB" w:rsidR="00096BD2" w:rsidRDefault="00096BD2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7952" behindDoc="0" locked="0" layoutInCell="1" allowOverlap="1" wp14:anchorId="03DBDDE7" wp14:editId="21BFAAF2">
                <wp:simplePos x="0" y="0"/>
                <wp:positionH relativeFrom="column">
                  <wp:posOffset>0</wp:posOffset>
                </wp:positionH>
                <wp:positionV relativeFrom="paragraph">
                  <wp:posOffset>259715</wp:posOffset>
                </wp:positionV>
                <wp:extent cx="5568315" cy="715645"/>
                <wp:effectExtent l="0" t="0" r="13335" b="27305"/>
                <wp:wrapNone/>
                <wp:docPr id="400" name="Zone de texte 4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715645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92D050"/>
                          </a:solidFill>
                        </a:ln>
                      </wps:spPr>
                      <wps:txbx>
                        <w:txbxContent>
                          <w:p w14:paraId="62E813E1" w14:textId="4CFF08C6" w:rsidR="00096BD2" w:rsidRPr="006C0092" w:rsidRDefault="006C0092" w:rsidP="00FE40C3">
                            <w:r w:rsidRPr="006C0092">
                              <w:t>Le type A est capable d</w:t>
                            </w:r>
                            <w:r>
                              <w:t>e détecter non seulement les courants de fuites alternatifs mais également les continus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Zone de texte 400" o:spid="_x0000_s1053" style="position:absolute;left:0;text-align:left;margin-left:0;margin-top:20.45pt;width:438.45pt;height:56.35pt;z-index:251837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" fillcolor="white [3201]" strokecolor="#92d050" strokeweight="2pt">
                <v:textbox>
                  <w:txbxContent>
                    <w:p w14:paraId="62E813E1" w14:textId="4CFF08C6" w:rsidR="00096BD2" w:rsidRPr="006C0092" w:rsidRDefault="006C0092" w:rsidP="00FE40C3">
                      <w:r w:rsidRPr="006C0092">
                        <w:t>Le type A est capable d</w:t>
                      </w:r>
                      <w:r>
                        <w:t>e détecter non seulement les courants de fuites alternatifs mais également les continus</w:t>
                      </w:r>
                    </w:p>
                  </w:txbxContent>
                </v:textbox>
              </v:roundrect>
            </w:pict>
          </mc:Fallback>
        </mc:AlternateContent>
      </w:r>
      <w:r w:rsidR="006C0092">
        <w:t>Expliquer la différence avec un type AC</w:t>
      </w:r>
    </w:p>
    <w:p w14:paraId="5B847DE0" w14:textId="06E4C1B1" w:rsidR="00096BD2" w:rsidRDefault="00096BD2" w:rsidP="00FE40C3"/>
    <w:p w14:paraId="4C354134" w14:textId="32133AFD" w:rsidR="00330508" w:rsidRDefault="00330508" w:rsidP="00FE40C3"/>
    <w:p w14:paraId="2FD8A4D6" w14:textId="77777777" w:rsidR="00096BD2" w:rsidRDefault="00096BD2" w:rsidP="00FE40C3"/>
    <w:p w14:paraId="26CAC03F" w14:textId="50FE4333" w:rsidR="00330508" w:rsidRDefault="00096BD2" w:rsidP="00FE40C3">
      <w:r>
        <w:t>Indiquer le courant maximal assigné au disjoncteur</w:t>
      </w:r>
    </w:p>
    <w:p w14:paraId="7D227D63" w14:textId="4E0960C0" w:rsidR="00096BD2" w:rsidRDefault="00096BD2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41024" behindDoc="0" locked="0" layoutInCell="1" allowOverlap="1" wp14:anchorId="58D18FD9" wp14:editId="7A88597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568315" cy="715645"/>
                <wp:effectExtent l="0" t="0" r="13335" b="27305"/>
                <wp:wrapNone/>
                <wp:docPr id="402" name="Zone de texte 4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715645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768A43C0" w14:textId="1AAE6D29" w:rsidR="00096BD2" w:rsidRPr="00096BD2" w:rsidRDefault="00096BD2" w:rsidP="00FE40C3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20A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Zone de texte 402" o:spid="_x0000_s1054" style="position:absolute;left:0;text-align:left;margin-left:0;margin-top:-.05pt;width:438.45pt;height:56.35pt;z-index:251841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" fillcolor="white [3201]" strokecolor="#00b0f0" strokeweight="2pt">
                <v:textbox>
                  <w:txbxContent>
                    <w:p w14:paraId="768A43C0" w14:textId="1AAE6D29" w:rsidR="00096BD2" w:rsidRPr="00096BD2" w:rsidRDefault="00096BD2" w:rsidP="00FE40C3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20A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4AF19E7" w14:textId="77777777" w:rsidR="00AB40C2" w:rsidRPr="00097011" w:rsidRDefault="00AB40C2" w:rsidP="00FE40C3"/>
    <w:p w14:paraId="434E1B77" w14:textId="26808E8E" w:rsidR="00F67A08" w:rsidRPr="00097011" w:rsidRDefault="00F67A08" w:rsidP="00FE40C3"/>
    <w:p w14:paraId="3B8BF41D" w14:textId="32F3A8F1" w:rsidR="00965C95" w:rsidRDefault="00965C95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43072" behindDoc="0" locked="0" layoutInCell="1" allowOverlap="1" wp14:anchorId="3159E5D8" wp14:editId="60D34CFC">
                <wp:simplePos x="0" y="0"/>
                <wp:positionH relativeFrom="column">
                  <wp:posOffset>-4445</wp:posOffset>
                </wp:positionH>
                <wp:positionV relativeFrom="paragraph">
                  <wp:posOffset>323850</wp:posOffset>
                </wp:positionV>
                <wp:extent cx="5568315" cy="581025"/>
                <wp:effectExtent l="0" t="0" r="13335" b="28575"/>
                <wp:wrapNone/>
                <wp:docPr id="403" name="Zone de texte 4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581025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92D050"/>
                          </a:solidFill>
                        </a:ln>
                      </wps:spPr>
                      <wps:txbx>
                        <w:txbxContent>
                          <w:p w14:paraId="391C1B77" w14:textId="7D1A2EAB" w:rsidR="00965C95" w:rsidRPr="00097011" w:rsidRDefault="00965C95" w:rsidP="00FE40C3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2,5 mm²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one de texte 403" o:spid="_x0000_s1055" style="position:absolute;left:0;text-align:left;margin-left:-.35pt;margin-top:25.5pt;width:438.45pt;height:45.75pt;z-index:25184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" fillcolor="white [3201]" strokecolor="#92d050" strokeweight="2pt">
                <v:textbox>
                  <w:txbxContent>
                    <w:p w14:paraId="391C1B77" w14:textId="7D1A2EAB" w:rsidR="00965C95" w:rsidRPr="00097011" w:rsidRDefault="00965C95" w:rsidP="00FE40C3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2,5 mm²</w:t>
                      </w:r>
                    </w:p>
                  </w:txbxContent>
                </v:textbox>
              </v:roundrect>
            </w:pict>
          </mc:Fallback>
        </mc:AlternateContent>
      </w:r>
      <w:r>
        <w:t>Indiquer la section minimale des conducteurs des prises spécifiques</w:t>
      </w:r>
    </w:p>
    <w:p w14:paraId="0320CE70" w14:textId="77777777" w:rsidR="00965C95" w:rsidRDefault="00965C95" w:rsidP="00FE40C3"/>
    <w:p w14:paraId="1C9C4042" w14:textId="77777777" w:rsidR="00965C95" w:rsidRDefault="00965C95" w:rsidP="00FE40C3"/>
    <w:p w14:paraId="19D20A15" w14:textId="77777777" w:rsidR="00C507D3" w:rsidRDefault="00C507D3" w:rsidP="00FE40C3"/>
    <w:p w14:paraId="0E9CCF6D" w14:textId="19277577" w:rsidR="00C507D3" w:rsidRDefault="00C507D3" w:rsidP="00FE40C3">
      <w:r>
        <w:t>Indiquer par quel matériel on pourrait remplacer cette prise spécifique</w:t>
      </w:r>
    </w:p>
    <w:p w14:paraId="009B55B8" w14:textId="3FDA2201" w:rsidR="00C507D3" w:rsidRDefault="00C507D3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45120" behindDoc="0" locked="0" layoutInCell="1" allowOverlap="1" wp14:anchorId="2E575974" wp14:editId="680F8FDB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568315" cy="715645"/>
                <wp:effectExtent l="0" t="0" r="13335" b="27305"/>
                <wp:wrapNone/>
                <wp:docPr id="404" name="Zone de texte 4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715645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5EDB0891" w14:textId="07C88FB4" w:rsidR="00C507D3" w:rsidRPr="00705658" w:rsidRDefault="00705658" w:rsidP="00FE40C3">
                            <w:r w:rsidRPr="00705658">
                              <w:t>Une borne de recharge (wallbox) limitée à 16A</w:t>
                            </w:r>
                            <w:r w:rsidR="00B802F7">
                              <w:t xml:space="preserve"> (3,2kW)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Zone de texte 404" o:spid="_x0000_s1056" style="position:absolute;left:0;text-align:left;margin-left:0;margin-top:-.05pt;width:438.45pt;height:56.35pt;z-index:251845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" fillcolor="white [3201]" strokecolor="#00b0f0" strokeweight="2pt">
                <v:textbox>
                  <w:txbxContent>
                    <w:p w14:paraId="5EDB0891" w14:textId="07C88FB4" w:rsidR="00C507D3" w:rsidRPr="00705658" w:rsidRDefault="00705658" w:rsidP="00FE40C3">
                      <w:r w:rsidRPr="00705658">
                        <w:t>Une borne de recharge (wallbox) limitée à 16A</w:t>
                      </w:r>
                      <w:r w:rsidR="00B802F7">
                        <w:t xml:space="preserve"> (3,2kW)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35A030C" w14:textId="2F3397E3" w:rsidR="00C507D3" w:rsidRDefault="00C507D3" w:rsidP="00FE40C3"/>
    <w:p w14:paraId="69569F9A" w14:textId="3B35C35E" w:rsidR="00C507D3" w:rsidRDefault="00C507D3" w:rsidP="00FE40C3"/>
    <w:p w14:paraId="76644E39" w14:textId="72BCF250" w:rsidR="00C507D3" w:rsidRPr="002F25F6" w:rsidRDefault="002F25F6" w:rsidP="00FE40C3">
      <w:r w:rsidRPr="002F25F6">
        <w:t>Borne de recharge</w:t>
      </w:r>
      <w:r>
        <w:t xml:space="preserve"> 32A</w:t>
      </w:r>
    </w:p>
    <w:p w14:paraId="67B9EC3E" w14:textId="705B1004" w:rsidR="002F25F6" w:rsidRDefault="002F25F6" w:rsidP="00FE40C3">
      <w:r>
        <w:t>Indiquer si une ligne dédiée à la borne de recharge est nécessaire</w:t>
      </w:r>
    </w:p>
    <w:p w14:paraId="62A8E442" w14:textId="77777777" w:rsidR="002F25F6" w:rsidRDefault="002F25F6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47168" behindDoc="0" locked="0" layoutInCell="1" allowOverlap="1" wp14:anchorId="282FDC4B" wp14:editId="4F22E65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568315" cy="715645"/>
                <wp:effectExtent l="0" t="0" r="13335" b="27305"/>
                <wp:wrapNone/>
                <wp:docPr id="405" name="Zone de texte 4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715645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92D050"/>
                          </a:solidFill>
                        </a:ln>
                      </wps:spPr>
                      <wps:txbx>
                        <w:txbxContent>
                          <w:p w14:paraId="130D120D" w14:textId="5875C701" w:rsidR="002F25F6" w:rsidRPr="00096BD2" w:rsidRDefault="002F25F6" w:rsidP="00FE40C3">
                            <w:r>
                              <w:t>Oui</w:t>
                            </w:r>
                            <w:r w:rsidRPr="00096BD2">
                              <w:t>, il faut un circuit d</w:t>
                            </w:r>
                            <w:r>
                              <w:t>édié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Zone de texte 405" o:spid="_x0000_s1057" style="position:absolute;left:0;text-align:left;margin-left:0;margin-top:-.05pt;width:438.45pt;height:56.35pt;z-index:251847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" fillcolor="white [3201]" strokecolor="#92d050" strokeweight="2pt">
                <v:textbox>
                  <w:txbxContent>
                    <w:p w14:paraId="130D120D" w14:textId="5875C701" w:rsidR="002F25F6" w:rsidRPr="00096BD2" w:rsidRDefault="002F25F6" w:rsidP="00FE40C3">
                      <w:r>
                        <w:t>Oui</w:t>
                      </w:r>
                      <w:r w:rsidRPr="00096BD2">
                        <w:t>, il faut un circuit d</w:t>
                      </w:r>
                      <w:r>
                        <w:t>édié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4499ABC" w14:textId="77777777" w:rsidR="002F25F6" w:rsidRDefault="002F25F6" w:rsidP="00FE40C3"/>
    <w:p w14:paraId="16C1E136" w14:textId="77777777" w:rsidR="002F25F6" w:rsidRDefault="002F25F6" w:rsidP="00FE40C3"/>
    <w:p w14:paraId="0636DCF4" w14:textId="77777777" w:rsidR="00FE40C3" w:rsidRDefault="00FE40C3">
      <w:pPr>
        <w:jc w:val="left"/>
      </w:pPr>
      <w:r>
        <w:br w:type="page"/>
      </w:r>
    </w:p>
    <w:p w14:paraId="26E98FF6" w14:textId="53693584" w:rsidR="002F25F6" w:rsidRDefault="002F25F6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49216" behindDoc="0" locked="0" layoutInCell="1" allowOverlap="1" wp14:anchorId="08EA6654" wp14:editId="23646122">
                <wp:simplePos x="0" y="0"/>
                <wp:positionH relativeFrom="column">
                  <wp:posOffset>0</wp:posOffset>
                </wp:positionH>
                <wp:positionV relativeFrom="paragraph">
                  <wp:posOffset>262255</wp:posOffset>
                </wp:positionV>
                <wp:extent cx="5568315" cy="715645"/>
                <wp:effectExtent l="0" t="0" r="13335" b="27305"/>
                <wp:wrapNone/>
                <wp:docPr id="406" name="Zone de texte 4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715645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27E52BB0" w14:textId="3CBBE727" w:rsidR="002F25F6" w:rsidRPr="00330508" w:rsidRDefault="002F25F6" w:rsidP="00FE40C3">
                            <w:r>
                              <w:t>Type A</w:t>
                            </w:r>
                            <w:r w:rsidR="00DD0575">
                              <w:t xml:space="preserve"> (ou F)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Zone de texte 406" o:spid="_x0000_s1058" style="position:absolute;left:0;text-align:left;margin-left:0;margin-top:20.65pt;width:438.45pt;height:56.35pt;z-index:251849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" fillcolor="white [3201]" strokecolor="#00b0f0" strokeweight="2pt">
                <v:textbox>
                  <w:txbxContent>
                    <w:p w14:paraId="27E52BB0" w14:textId="3CBBE727" w:rsidR="002F25F6" w:rsidRPr="00330508" w:rsidRDefault="002F25F6" w:rsidP="00FE40C3">
                      <w:r>
                        <w:t>Type A</w:t>
                      </w:r>
                      <w:r w:rsidR="00DD0575">
                        <w:t xml:space="preserve"> (ou F)</w:t>
                      </w:r>
                    </w:p>
                  </w:txbxContent>
                </v:textbox>
              </v:roundrect>
            </w:pict>
          </mc:Fallback>
        </mc:AlternateContent>
      </w:r>
      <w:r>
        <w:t>Indiquer le type d’interrupteur différentiel</w:t>
      </w:r>
    </w:p>
    <w:p w14:paraId="6944A4CF" w14:textId="77777777" w:rsidR="002F25F6" w:rsidRDefault="002F25F6" w:rsidP="00FE40C3"/>
    <w:p w14:paraId="09738E3E" w14:textId="77777777" w:rsidR="002F25F6" w:rsidRDefault="002F25F6" w:rsidP="00FE40C3"/>
    <w:p w14:paraId="3124895C" w14:textId="77777777" w:rsidR="002F25F6" w:rsidRDefault="002F25F6" w:rsidP="00FE40C3"/>
    <w:p w14:paraId="61B66809" w14:textId="1B1C8725" w:rsidR="002F25F6" w:rsidRDefault="002F25F6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48192" behindDoc="0" locked="0" layoutInCell="1" allowOverlap="1" wp14:anchorId="5CEF2D2B" wp14:editId="5EA49FF6">
                <wp:simplePos x="0" y="0"/>
                <wp:positionH relativeFrom="column">
                  <wp:posOffset>0</wp:posOffset>
                </wp:positionH>
                <wp:positionV relativeFrom="paragraph">
                  <wp:posOffset>259715</wp:posOffset>
                </wp:positionV>
                <wp:extent cx="5568315" cy="715645"/>
                <wp:effectExtent l="0" t="0" r="13335" b="27305"/>
                <wp:wrapNone/>
                <wp:docPr id="407" name="Zone de texte 4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715645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92D050"/>
                          </a:solidFill>
                        </a:ln>
                      </wps:spPr>
                      <wps:txbx>
                        <w:txbxContent>
                          <w:p w14:paraId="63601E08" w14:textId="17162D5F" w:rsidR="002F25F6" w:rsidRPr="006C0092" w:rsidRDefault="00281F60" w:rsidP="00FE40C3">
                            <w:r>
                              <w:t>40A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Zone de texte 407" o:spid="_x0000_s1059" style="position:absolute;left:0;text-align:left;margin-left:0;margin-top:20.45pt;width:438.45pt;height:56.35pt;z-index:251848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" fillcolor="white [3201]" strokecolor="#92d050" strokeweight="2pt">
                <v:textbox>
                  <w:txbxContent>
                    <w:p w14:paraId="63601E08" w14:textId="17162D5F" w:rsidR="002F25F6" w:rsidRPr="006C0092" w:rsidRDefault="00281F60" w:rsidP="00FE40C3">
                      <w:r>
                        <w:t>40A</w:t>
                      </w:r>
                    </w:p>
                  </w:txbxContent>
                </v:textbox>
              </v:roundrect>
            </w:pict>
          </mc:Fallback>
        </mc:AlternateContent>
      </w:r>
      <w:r>
        <w:t>Indiquer la valeur maximal</w:t>
      </w:r>
      <w:r w:rsidR="00273613">
        <w:t>e</w:t>
      </w:r>
      <w:r>
        <w:t xml:space="preserve"> assigné</w:t>
      </w:r>
      <w:r w:rsidR="00273613">
        <w:t>e</w:t>
      </w:r>
      <w:r>
        <w:t xml:space="preserve"> au disjoncteur</w:t>
      </w:r>
    </w:p>
    <w:p w14:paraId="2DC20467" w14:textId="77777777" w:rsidR="002F25F6" w:rsidRDefault="002F25F6" w:rsidP="00FE40C3"/>
    <w:p w14:paraId="072FA2D0" w14:textId="77777777" w:rsidR="002F25F6" w:rsidRDefault="002F25F6" w:rsidP="00FE40C3"/>
    <w:p w14:paraId="55CDFF4F" w14:textId="4E4773EB" w:rsidR="00C507D3" w:rsidRDefault="00C507D3" w:rsidP="00FE40C3"/>
    <w:p w14:paraId="533986C2" w14:textId="30794E90" w:rsidR="00C507D3" w:rsidRDefault="00DD0575" w:rsidP="00FE40C3">
      <w:r>
        <w:t xml:space="preserve">Indiquer, à l’aide de l’article 22 du </w:t>
      </w:r>
      <w:r w:rsidRPr="00DD0575">
        <w:t>décret n°2017-26 du 12 janvier 2017</w:t>
      </w:r>
      <w:r w:rsidR="00273613">
        <w:t>,</w:t>
      </w:r>
      <w:r w:rsidR="00B367F3">
        <w:t xml:space="preserve"> qui peut installer une borne de recharge d’une puissance supérieur à 3,7kW dans un bâtiment d’habitation</w:t>
      </w:r>
    </w:p>
    <w:p w14:paraId="7DB5D89C" w14:textId="1E718F9A" w:rsidR="00C507D3" w:rsidRDefault="00B367F3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51264" behindDoc="0" locked="0" layoutInCell="1" allowOverlap="1" wp14:anchorId="059EC092" wp14:editId="364E484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568315" cy="715645"/>
                <wp:effectExtent l="0" t="0" r="13335" b="27305"/>
                <wp:wrapNone/>
                <wp:docPr id="408" name="Zone de texte 4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715645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7F1F4D81" w14:textId="6304BA9B" w:rsidR="00B367F3" w:rsidRPr="00330508" w:rsidRDefault="00B367F3" w:rsidP="00FE40C3">
                            <w:r>
                              <w:t>Une personne ayant une qualification IRVE, sans cela on ne peut qu’installer des dispositifs pour la recharge d’une puissance inférieur</w:t>
                            </w:r>
                            <w:r w:rsidR="00273613">
                              <w:t>e</w:t>
                            </w:r>
                            <w:r>
                              <w:t xml:space="preserve"> ou égal</w:t>
                            </w:r>
                            <w:r w:rsidR="00273613">
                              <w:t>e</w:t>
                            </w:r>
                            <w:r>
                              <w:t xml:space="preserve"> à 3,7kW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Zone de texte 408" o:spid="_x0000_s1060" style="position:absolute;left:0;text-align:left;margin-left:0;margin-top:-.05pt;width:438.45pt;height:56.35pt;z-index:251851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" fillcolor="white [3201]" strokecolor="#00b0f0" strokeweight="2pt">
                <v:textbox>
                  <w:txbxContent>
                    <w:p w14:paraId="7F1F4D81" w14:textId="6304BA9B" w:rsidR="00B367F3" w:rsidRPr="00330508" w:rsidRDefault="00B367F3" w:rsidP="00FE40C3">
                      <w:r>
                        <w:t>Une personne ayant une qualification IRVE, sans cela on ne peut qu’installer des dispositifs pour la recharge d’une puissance inférieur</w:t>
                      </w:r>
                      <w:r w:rsidR="00273613">
                        <w:t>e</w:t>
                      </w:r>
                      <w:r>
                        <w:t xml:space="preserve"> ou égal</w:t>
                      </w:r>
                      <w:r w:rsidR="00273613">
                        <w:t>e</w:t>
                      </w:r>
                      <w:r>
                        <w:t xml:space="preserve"> à 3,7kW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9A49DF7" w14:textId="3B4CFB07" w:rsidR="00C507D3" w:rsidRDefault="00C507D3" w:rsidP="00FE40C3"/>
    <w:p w14:paraId="1346FD68" w14:textId="25744BA9" w:rsidR="00C507D3" w:rsidRDefault="00C507D3" w:rsidP="00FE40C3"/>
    <w:p w14:paraId="04BB5F1C" w14:textId="4777B1C3" w:rsidR="002575FF" w:rsidRDefault="002575FF" w:rsidP="00FE40C3">
      <w:r>
        <w:t>Compléter l</w:t>
      </w:r>
      <w:r w:rsidR="00682364">
        <w:t>e</w:t>
      </w:r>
      <w:r>
        <w:t xml:space="preserve"> </w:t>
      </w:r>
      <w:r w:rsidR="00682364">
        <w:t>tableau</w:t>
      </w:r>
      <w:r>
        <w:t xml:space="preserve"> de synthèse en annexe 1</w:t>
      </w:r>
    </w:p>
    <w:p w14:paraId="416C2BC3" w14:textId="77777777" w:rsidR="00273613" w:rsidRDefault="00273613" w:rsidP="00FE40C3"/>
    <w:p w14:paraId="032813E5" w14:textId="322DB500" w:rsidR="00502F2E" w:rsidRPr="00273613" w:rsidRDefault="00931F45" w:rsidP="00FE40C3">
      <w:r w:rsidRPr="00273613">
        <w:t>À</w:t>
      </w:r>
      <w:r w:rsidR="00502F2E" w:rsidRPr="00273613">
        <w:t xml:space="preserve"> la vue de ses différents éléments votre client fait le choix d’une recharge en mode 3</w:t>
      </w:r>
      <w:r w:rsidR="00073461" w:rsidRPr="00273613">
        <w:t xml:space="preserve"> à 7,4kW</w:t>
      </w:r>
      <w:r w:rsidR="00502F2E" w:rsidRPr="00273613">
        <w:t>.</w:t>
      </w:r>
    </w:p>
    <w:p w14:paraId="63E1F259" w14:textId="553AA875" w:rsidR="00502F2E" w:rsidRPr="00273613" w:rsidRDefault="00502F2E" w:rsidP="00FE40C3">
      <w:r w:rsidRPr="00273613">
        <w:t>Vous devrez donc passer la qualification IRVE avant de pouvoir procéder à l’installation.</w:t>
      </w:r>
    </w:p>
    <w:p w14:paraId="7EE0FCF1" w14:textId="77777777" w:rsidR="00502F2E" w:rsidRDefault="00502F2E" w:rsidP="00FE40C3"/>
    <w:p w14:paraId="3B29FBA1" w14:textId="25EF6F41" w:rsidR="00C507D3" w:rsidRDefault="004A652F" w:rsidP="00FE40C3">
      <w:pPr>
        <w:pStyle w:val="Titre"/>
      </w:pPr>
      <w:bookmarkStart w:id="3" w:name="_Toc96015205"/>
      <w:r>
        <w:t>Communication dispositif de charge - véhicule</w:t>
      </w:r>
      <w:bookmarkEnd w:id="3"/>
    </w:p>
    <w:p w14:paraId="291D8D64" w14:textId="6DC6050D" w:rsidR="00C507D3" w:rsidRDefault="00C507D3" w:rsidP="00FE40C3"/>
    <w:p w14:paraId="17D139F6" w14:textId="5A473219" w:rsidR="003B2A7C" w:rsidRDefault="003B2A7C" w:rsidP="00FE40C3">
      <w:r>
        <w:t>Le groupe Schneider-Electric a publié un document sur le système de raccordement d’une borne électrique.</w:t>
      </w:r>
    </w:p>
    <w:p w14:paraId="60BCA7C0" w14:textId="31588E83" w:rsidR="00C507D3" w:rsidRDefault="003B2A7C" w:rsidP="00FE40C3">
      <w:r>
        <w:t xml:space="preserve">Chercher et télécharger le document </w:t>
      </w:r>
    </w:p>
    <w:p w14:paraId="4F5D39CA" w14:textId="77777777" w:rsidR="00FE40C3" w:rsidRDefault="00FE40C3">
      <w:pPr>
        <w:jc w:val="left"/>
      </w:pPr>
      <w:r>
        <w:br w:type="page"/>
      </w:r>
    </w:p>
    <w:p w14:paraId="7E1AB3EF" w14:textId="01C72182" w:rsidR="00C507D3" w:rsidRDefault="007A517B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53312" behindDoc="0" locked="0" layoutInCell="1" allowOverlap="1" wp14:anchorId="7B993496" wp14:editId="641C6EF1">
                <wp:simplePos x="0" y="0"/>
                <wp:positionH relativeFrom="column">
                  <wp:posOffset>-4445</wp:posOffset>
                </wp:positionH>
                <wp:positionV relativeFrom="paragraph">
                  <wp:posOffset>521335</wp:posOffset>
                </wp:positionV>
                <wp:extent cx="5568315" cy="1485900"/>
                <wp:effectExtent l="0" t="0" r="13335" b="19050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1485900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92D050"/>
                          </a:solidFill>
                        </a:ln>
                      </wps:spPr>
                      <wps:txbx>
                        <w:txbxContent>
                          <w:p w14:paraId="1EAD7E3C" w14:textId="005FEBB3" w:rsidR="007A517B" w:rsidRDefault="007A517B" w:rsidP="007A517B">
                            <w:pPr>
                              <w:pStyle w:val="Sansinterligne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t>Vérification que le véhicule est bien connecté</w:t>
                            </w:r>
                          </w:p>
                          <w:p w14:paraId="7AE1D3E4" w14:textId="77777777" w:rsidR="007A517B" w:rsidRDefault="007A517B" w:rsidP="007A517B">
                            <w:pPr>
                              <w:pStyle w:val="Sansinterligne"/>
                              <w:ind w:left="720"/>
                            </w:pPr>
                          </w:p>
                          <w:p w14:paraId="471ADD50" w14:textId="0255F69E" w:rsidR="007A517B" w:rsidRDefault="007A517B" w:rsidP="007A517B">
                            <w:pPr>
                              <w:pStyle w:val="Sansinterligne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t>Vérification que la masse du véhicule est bien reliée à l’installation</w:t>
                            </w:r>
                          </w:p>
                          <w:p w14:paraId="1D3DD651" w14:textId="77777777" w:rsidR="007A517B" w:rsidRDefault="007A517B" w:rsidP="007A517B">
                            <w:pPr>
                              <w:pStyle w:val="Sansinterligne"/>
                            </w:pPr>
                          </w:p>
                          <w:p w14:paraId="4BE3A72C" w14:textId="237F3352" w:rsidR="007A517B" w:rsidRDefault="007A517B" w:rsidP="007A517B">
                            <w:pPr>
                              <w:pStyle w:val="Sansinterligne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t>Vérification de la cohérence de puissance entre borne – câble – véhicule</w:t>
                            </w:r>
                          </w:p>
                          <w:p w14:paraId="6C27B532" w14:textId="77777777" w:rsidR="007A517B" w:rsidRDefault="007A517B" w:rsidP="007A517B">
                            <w:pPr>
                              <w:pStyle w:val="Sansinterligne"/>
                            </w:pPr>
                          </w:p>
                          <w:p w14:paraId="0E71BAB2" w14:textId="420082F5" w:rsidR="007A517B" w:rsidRPr="006C0092" w:rsidRDefault="007A517B" w:rsidP="007A517B">
                            <w:pPr>
                              <w:pStyle w:val="Sansinterligne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t>Détermination de la puissance allouée au véhicule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one de texte 26" o:spid="_x0000_s1061" style="position:absolute;left:0;text-align:left;margin-left:-.35pt;margin-top:41.05pt;width:438.45pt;height:117pt;z-index:25185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" fillcolor="white [3201]" strokecolor="#92d050" strokeweight="2pt">
                <v:textbox>
                  <w:txbxContent>
                    <w:p w14:paraId="1EAD7E3C" w14:textId="005FEBB3" w:rsidR="007A517B" w:rsidRDefault="007A517B" w:rsidP="007A517B">
                      <w:pPr>
                        <w:pStyle w:val="Sansinterligne"/>
                        <w:numPr>
                          <w:ilvl w:val="0"/>
                          <w:numId w:val="8"/>
                        </w:numPr>
                      </w:pPr>
                      <w:r>
                        <w:t>Vérification que le véhicule est bien connecté</w:t>
                      </w:r>
                    </w:p>
                    <w:p w14:paraId="7AE1D3E4" w14:textId="77777777" w:rsidR="007A517B" w:rsidRDefault="007A517B" w:rsidP="007A517B">
                      <w:pPr>
                        <w:pStyle w:val="Sansinterligne"/>
                        <w:ind w:left="720"/>
                      </w:pPr>
                    </w:p>
                    <w:p w14:paraId="471ADD50" w14:textId="0255F69E" w:rsidR="007A517B" w:rsidRDefault="007A517B" w:rsidP="007A517B">
                      <w:pPr>
                        <w:pStyle w:val="Sansinterligne"/>
                        <w:numPr>
                          <w:ilvl w:val="0"/>
                          <w:numId w:val="8"/>
                        </w:numPr>
                      </w:pPr>
                      <w:r>
                        <w:t>Vérification que la masse du véhicule est bien reliée à l’installation</w:t>
                      </w:r>
                    </w:p>
                    <w:p w14:paraId="1D3DD651" w14:textId="77777777" w:rsidR="007A517B" w:rsidRDefault="007A517B" w:rsidP="007A517B">
                      <w:pPr>
                        <w:pStyle w:val="Sansinterligne"/>
                      </w:pPr>
                    </w:p>
                    <w:p w14:paraId="4BE3A72C" w14:textId="237F3352" w:rsidR="007A517B" w:rsidRDefault="007A517B" w:rsidP="007A517B">
                      <w:pPr>
                        <w:pStyle w:val="Sansinterligne"/>
                        <w:numPr>
                          <w:ilvl w:val="0"/>
                          <w:numId w:val="8"/>
                        </w:numPr>
                      </w:pPr>
                      <w:r>
                        <w:t>Vérification de la cohérence de puissance entre borne – câble – véhicule</w:t>
                      </w:r>
                    </w:p>
                    <w:p w14:paraId="6C27B532" w14:textId="77777777" w:rsidR="007A517B" w:rsidRDefault="007A517B" w:rsidP="007A517B">
                      <w:pPr>
                        <w:pStyle w:val="Sansinterligne"/>
                      </w:pPr>
                    </w:p>
                    <w:p w14:paraId="0E71BAB2" w14:textId="420082F5" w:rsidR="007A517B" w:rsidRPr="006C0092" w:rsidRDefault="007A517B" w:rsidP="007A517B">
                      <w:pPr>
                        <w:pStyle w:val="Sansinterligne"/>
                        <w:numPr>
                          <w:ilvl w:val="0"/>
                          <w:numId w:val="8"/>
                        </w:numPr>
                      </w:pPr>
                      <w:r>
                        <w:t>Détermination de la puissance allouée au véhicule</w:t>
                      </w:r>
                    </w:p>
                  </w:txbxContent>
                </v:textbox>
              </v:roundrect>
            </w:pict>
          </mc:Fallback>
        </mc:AlternateContent>
      </w:r>
      <w:r>
        <w:t>Indiquer les vérifications effectuées par le contrôleur de charge avant que celle-ci soit enclenchée</w:t>
      </w:r>
    </w:p>
    <w:p w14:paraId="00749BBA" w14:textId="0A2B0236" w:rsidR="00C507D3" w:rsidRDefault="00C507D3" w:rsidP="00FE40C3"/>
    <w:p w14:paraId="13C62D1E" w14:textId="34BD839F" w:rsidR="00C507D3" w:rsidRDefault="00C507D3" w:rsidP="00FE40C3"/>
    <w:p w14:paraId="656F30EE" w14:textId="75B50B90" w:rsidR="00C507D3" w:rsidRDefault="00C507D3" w:rsidP="00FE40C3"/>
    <w:p w14:paraId="3D898774" w14:textId="601E3598" w:rsidR="00C507D3" w:rsidRDefault="00C507D3" w:rsidP="00FE40C3"/>
    <w:p w14:paraId="01FAFADD" w14:textId="1476A051" w:rsidR="00C507D3" w:rsidRDefault="00C507D3" w:rsidP="00FE40C3"/>
    <w:p w14:paraId="75E3D560" w14:textId="7687CD5F" w:rsidR="00C507D3" w:rsidRDefault="003D61C6" w:rsidP="00FE40C3">
      <w:r>
        <w:t>Indiquer si l’énergie électrique est présente dans la prise ou dans le câble si celui-ci n’est pas connecté à la voiture</w:t>
      </w:r>
    </w:p>
    <w:p w14:paraId="52DEA8E7" w14:textId="46D413D8" w:rsidR="003D61C6" w:rsidRPr="00097011" w:rsidRDefault="003D61C6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55360" behindDoc="0" locked="0" layoutInCell="1" allowOverlap="1" wp14:anchorId="510A2A8C" wp14:editId="30DB0CF3">
                <wp:simplePos x="0" y="0"/>
                <wp:positionH relativeFrom="column">
                  <wp:posOffset>-4445</wp:posOffset>
                </wp:positionH>
                <wp:positionV relativeFrom="paragraph">
                  <wp:posOffset>-2540</wp:posOffset>
                </wp:positionV>
                <wp:extent cx="5568315" cy="1009650"/>
                <wp:effectExtent l="0" t="0" r="13335" b="1905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1009650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04FEF517" w14:textId="405C3AC0" w:rsidR="003D61C6" w:rsidRPr="00330508" w:rsidRDefault="003D61C6" w:rsidP="00FE40C3">
                            <w:r>
                              <w:t xml:space="preserve">Non, il n’y a pas présence d’électricité sur la prise ni dans le câble tant que celui-ci n’est pas connecté et qu’une communication ne s’est pas effectuée avec le véhicule.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one de texte 27" o:spid="_x0000_s1062" style="position:absolute;left:0;text-align:left;margin-left:-.35pt;margin-top:-.2pt;width:438.45pt;height:79.5pt;z-index:25185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" fillcolor="white [3201]" strokecolor="#00b0f0" strokeweight="2pt">
                <v:textbox>
                  <w:txbxContent>
                    <w:p w14:paraId="04FEF517" w14:textId="405C3AC0" w:rsidR="003D61C6" w:rsidRPr="00330508" w:rsidRDefault="003D61C6" w:rsidP="00FE40C3">
                      <w:r>
                        <w:t xml:space="preserve">Non, il n’y a pas présence d’électricité sur la prise ni dans le câble tant que celui-ci n’est pas connecté et qu’une communication ne s’est pas effectuée avec le véhicule.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0CE6585" w14:textId="19197809" w:rsidR="007A22AB" w:rsidRDefault="007A22AB" w:rsidP="00FE40C3"/>
    <w:p w14:paraId="011EA726" w14:textId="2D46A587" w:rsidR="007A22AB" w:rsidRDefault="007A22AB" w:rsidP="00FE40C3"/>
    <w:p w14:paraId="0A48F45A" w14:textId="2BD2DF0A" w:rsidR="003D61C6" w:rsidRDefault="003D61C6" w:rsidP="00FE40C3"/>
    <w:p w14:paraId="6E989323" w14:textId="77777777" w:rsidR="00FE40C3" w:rsidRDefault="00FE40C3">
      <w:pPr>
        <w:jc w:val="left"/>
      </w:pPr>
      <w:r>
        <w:br w:type="page"/>
      </w:r>
    </w:p>
    <w:p w14:paraId="53C33AE7" w14:textId="31D90B70" w:rsidR="003D61C6" w:rsidRDefault="00FE6456" w:rsidP="00FE40C3">
      <w:r>
        <w:t>Compléter le schéma ci-dessous avec le nom des broches de la prise T2 c</w:t>
      </w:r>
      <w:r w:rsidR="00273613">
        <w:t>ô</w:t>
      </w:r>
      <w:r>
        <w:t>té infrastructure</w:t>
      </w:r>
    </w:p>
    <w:p w14:paraId="68572FE0" w14:textId="16DB1663" w:rsidR="004E74D6" w:rsidRDefault="00FE40C3" w:rsidP="00FE40C3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65600" behindDoc="0" locked="0" layoutInCell="1" allowOverlap="1" wp14:anchorId="6DF68890" wp14:editId="559CE632">
                <wp:simplePos x="0" y="0"/>
                <wp:positionH relativeFrom="column">
                  <wp:posOffset>-499745</wp:posOffset>
                </wp:positionH>
                <wp:positionV relativeFrom="paragraph">
                  <wp:posOffset>254635</wp:posOffset>
                </wp:positionV>
                <wp:extent cx="6800850" cy="3581400"/>
                <wp:effectExtent l="0" t="0" r="19050" b="19050"/>
                <wp:wrapNone/>
                <wp:docPr id="311" name="Groupe 3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00850" cy="3581400"/>
                          <a:chOff x="-47625" y="0"/>
                          <a:chExt cx="6800850" cy="3581400"/>
                        </a:xfrm>
                      </wpg:grpSpPr>
                      <pic:pic xmlns:pic="http://schemas.openxmlformats.org/drawingml/2006/picture">
                        <pic:nvPicPr>
                          <pic:cNvPr id="28" name="Image 28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809750" y="981075"/>
                            <a:ext cx="2590800" cy="23907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9" name="Légende : encadrée 29"/>
                        <wps:cNvSpPr/>
                        <wps:spPr>
                          <a:xfrm>
                            <a:off x="4733925" y="114300"/>
                            <a:ext cx="1866900" cy="533400"/>
                          </a:xfrm>
                          <a:prstGeom prst="borderCallout1">
                            <a:avLst>
                              <a:gd name="adj1" fmla="val 18750"/>
                              <a:gd name="adj2" fmla="val -8333"/>
                              <a:gd name="adj3" fmla="val 257143"/>
                              <a:gd name="adj4" fmla="val -68945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E509EE5" w14:textId="121C1F39" w:rsidR="00FE6456" w:rsidRPr="00FE40C3" w:rsidRDefault="00FE6456" w:rsidP="00FE40C3">
                              <w:r w:rsidRPr="00FE40C3">
                                <w:t>PP (</w:t>
                              </w:r>
                              <w:r w:rsidRPr="00361DE9">
                                <w:t>proximity</w:t>
                              </w:r>
                              <w:r w:rsidR="001D4D59" w:rsidRPr="00FE40C3"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1" name="Légende : encadrée 291"/>
                        <wps:cNvSpPr/>
                        <wps:spPr>
                          <a:xfrm>
                            <a:off x="-47625" y="0"/>
                            <a:ext cx="2200275" cy="533400"/>
                          </a:xfrm>
                          <a:prstGeom prst="borderCallout1">
                            <a:avLst>
                              <a:gd name="adj1" fmla="val 72322"/>
                              <a:gd name="adj2" fmla="val 103912"/>
                              <a:gd name="adj3" fmla="val 273215"/>
                              <a:gd name="adj4" fmla="val 132075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EF43E2E" w14:textId="112A069F" w:rsidR="00FE6456" w:rsidRPr="00FE40C3" w:rsidRDefault="001D4D59" w:rsidP="00FE40C3">
                              <w:r w:rsidRPr="00FE40C3">
                                <w:t>C</w:t>
                              </w:r>
                              <w:r w:rsidR="00FE6456" w:rsidRPr="00FE40C3">
                                <w:t>P (</w:t>
                              </w:r>
                              <w:r w:rsidRPr="00FE40C3">
                                <w:t>Control Pilot)</w:t>
                              </w:r>
                              <w:r w:rsidR="00FE6456" w:rsidRPr="00FE40C3"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" name="Légende : encadrée 292"/>
                        <wps:cNvSpPr/>
                        <wps:spPr>
                          <a:xfrm>
                            <a:off x="4886325" y="1619250"/>
                            <a:ext cx="1866900" cy="533400"/>
                          </a:xfrm>
                          <a:prstGeom prst="borderCallout1">
                            <a:avLst>
                              <a:gd name="adj1" fmla="val 18750"/>
                              <a:gd name="adj2" fmla="val -8333"/>
                              <a:gd name="adj3" fmla="val 83929"/>
                              <a:gd name="adj4" fmla="val -59761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07AC9F1" w14:textId="3D7D7C73" w:rsidR="001D4D59" w:rsidRPr="00FE40C3" w:rsidRDefault="001D4D59" w:rsidP="00FE40C3">
                              <w:r w:rsidRPr="00FE40C3">
                                <w:t>L1 (phase)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3" name="Légende : encadrée 293"/>
                        <wps:cNvSpPr/>
                        <wps:spPr>
                          <a:xfrm>
                            <a:off x="0" y="3048000"/>
                            <a:ext cx="1866900" cy="533400"/>
                          </a:xfrm>
                          <a:prstGeom prst="borderCallout1">
                            <a:avLst>
                              <a:gd name="adj1" fmla="val 72322"/>
                              <a:gd name="adj2" fmla="val 103912"/>
                              <a:gd name="adj3" fmla="val -173214"/>
                              <a:gd name="adj4" fmla="val 130034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7637AD9" w14:textId="130335F3" w:rsidR="001D4D59" w:rsidRPr="00FE40C3" w:rsidRDefault="001D4D59" w:rsidP="00FE40C3">
                              <w:r w:rsidRPr="00FE40C3">
                                <w:t xml:space="preserve">N (neutre)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4" name="Légende : encadrée 294"/>
                        <wps:cNvSpPr/>
                        <wps:spPr>
                          <a:xfrm>
                            <a:off x="4733925" y="3038475"/>
                            <a:ext cx="1866900" cy="533400"/>
                          </a:xfrm>
                          <a:prstGeom prst="borderCallout1">
                            <a:avLst>
                              <a:gd name="adj1" fmla="val 18750"/>
                              <a:gd name="adj2" fmla="val -8333"/>
                              <a:gd name="adj3" fmla="val -164285"/>
                              <a:gd name="adj4" fmla="val -85781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32DFE9E" w14:textId="7E91E14E" w:rsidR="001D4D59" w:rsidRPr="00FE40C3" w:rsidRDefault="001D4D59" w:rsidP="00FE40C3">
                              <w:r w:rsidRPr="00FE40C3">
                                <w:t>Terre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e 311" o:spid="_x0000_s1063" style="position:absolute;left:0;text-align:left;margin-left:-39.35pt;margin-top:20.05pt;width:535.5pt;height:282pt;z-index:251865600;mso-width-relative:margin" coordorigin="-476" coordsize="68008,358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8" o:spid="_x0000_s1064" type="#_x0000_t75" style="position:absolute;left:18097;top:9810;width:25908;height:239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egHh28AAAA2wAAAA8AAABkcnMvZG93bnJldi54bWxET70KwjAQ3gXfIZzgIpqqIFKNIoJScLIW&#10;56M522JzqU3U+vZmEBw/vv/1tjO1eFHrKssKppMIBHFudcWFguxyGC9BOI+ssbZMCj7kYLvp99YY&#10;a/vmM71SX4gQwi5GBaX3TSyly0sy6Ca2IQ7czbYGfYBtIXWL7xBuajmLooU0WHFoKLGhfUn5PX0a&#10;Bacab49rmiR0rKJrPrrzUmdzpYaDbrcC4anzf/HPnWgFszA2fAk/QG6+AA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BnoB4dvAAAANsAAAAPAAAAAAAAAAAAAAAAAJ8CAABkcnMv&#10;ZG93bnJldi54bWxQSwUGAAAAAAQABAD3AAAAiAMAAAAA&#10;">
                  <v:imagedata r:id="rId11" o:title=""/>
                  <v:path arrowok="t"/>
                </v:shape>
                <v:shapetype id="_x0000_t47" coordsize="21600,21600" o:spt="47" adj="-8280,24300,-1800,4050" path="m@0@1l@2@3nfem,l21600,r,21600l,21600xe">
                  <v:stroke joinstyle="miter"/>
                  <v:formulas>
                    <v:f eqn="val #0"/>
                    <v:f eqn="val #1"/>
                    <v:f eqn="val #2"/>
                    <v:f eqn="val #3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</v:handles>
                  <o:callout v:ext="edit" type="oneSegment" on="t"/>
                </v:shapetype>
                <v:shape id="Légende : encadrée 29" o:spid="_x0000_s1065" type="#_x0000_t47" style="position:absolute;left:47339;top:1143;width:18669;height:5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7WIMIA&#10;AADbAAAADwAAAGRycy9kb3ducmV2LnhtbESPQYvCMBSE78L+h/AWvIgm24Os1SiyIHpztR48Pppn&#10;W2xeShK1/nuzIOxxmJlvmMWqt624kw+NYw1fEwWCuHSm4UrDqdiMv0GEiGywdUwanhRgtfwYLDA3&#10;7sEHuh9jJRKEQ44a6hi7XMpQ1mQxTFxHnLyL8xZjkr6SxuMjwW0rM6Wm0mLDaaHGjn5qKq/Hm9WA&#10;B3PZZrtNcfo9r/1o69R+z0rr4We/noOI1Mf/8Lu9MxqyGfx9ST9AL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LtYgwgAAANsAAAAPAAAAAAAAAAAAAAAAAJgCAABkcnMvZG93&#10;bnJldi54bWxQSwUGAAAAAAQABAD1AAAAhwMAAAAA&#10;" adj="-14892,55543" fillcolor="white [3212]" strokecolor="black [3213]" strokeweight="2pt">
                  <v:textbox>
                    <w:txbxContent>
                      <w:p w14:paraId="3E509EE5" w14:textId="121C1F39" w:rsidR="00FE6456" w:rsidRPr="00FE40C3" w:rsidRDefault="00FE6456" w:rsidP="00FE40C3">
                        <w:r w:rsidRPr="00FE40C3">
                          <w:t>PP (</w:t>
                        </w:r>
                        <w:r w:rsidRPr="00361DE9">
                          <w:t>proximity</w:t>
                        </w:r>
                        <w:r w:rsidR="001D4D59" w:rsidRPr="00FE40C3">
                          <w:t>)</w:t>
                        </w:r>
                      </w:p>
                    </w:txbxContent>
                  </v:textbox>
                  <o:callout v:ext="edit" minusy="t"/>
                </v:shape>
                <v:shape id="Légende : encadrée 291" o:spid="_x0000_s1066" type="#_x0000_t47" style="position:absolute;left:-476;width:22002;height:5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JVB8YA&#10;AADcAAAADwAAAGRycy9kb3ducmV2LnhtbESPQWvCQBSE70L/w/IKXkQ3RhCbuglpQRGpQrWX3l6z&#10;r0lo9m3Irhr/vVsQPA4z3wyzzHrTiDN1rrasYDqJQBAXVtdcKvg6rsYLEM4ja2wsk4IrOcjSp8ES&#10;E20v/Enngy9FKGGXoILK+zaR0hUVGXQT2xIH79d2Bn2QXSl1h5dQbhoZR9FcGqw5LFTY0ntFxd/h&#10;ZBTEu3yfx4tZhD/r7+2HfVuPNiuj1PC5z19BeOr9I3ynNzpwL1P4PxOOgE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nJVB8YAAADcAAAADwAAAAAAAAAAAAAAAACYAgAAZHJz&#10;L2Rvd25yZXYueG1sUEsFBgAAAAAEAAQA9QAAAIsDAAAAAA==&#10;" adj="28528,59014,22445,15622" fillcolor="white [3212]" strokecolor="black [3213]" strokeweight="2pt">
                  <v:textbox>
                    <w:txbxContent>
                      <w:p w14:paraId="3EF43E2E" w14:textId="112A069F" w:rsidR="00FE6456" w:rsidRPr="00FE40C3" w:rsidRDefault="001D4D59" w:rsidP="00FE40C3">
                        <w:r w:rsidRPr="00FE40C3">
                          <w:t>C</w:t>
                        </w:r>
                        <w:r w:rsidR="00FE6456" w:rsidRPr="00FE40C3">
                          <w:t>P (</w:t>
                        </w:r>
                        <w:r w:rsidRPr="00FE40C3">
                          <w:t>Control Pilot)</w:t>
                        </w:r>
                        <w:r w:rsidR="00FE6456" w:rsidRPr="00FE40C3">
                          <w:t xml:space="preserve"> </w:t>
                        </w:r>
                      </w:p>
                    </w:txbxContent>
                  </v:textbox>
                  <o:callout v:ext="edit" minusx="t" minusy="t"/>
                </v:shape>
                <v:shape id="Légende : encadrée 292" o:spid="_x0000_s1067" type="#_x0000_t47" style="position:absolute;left:48863;top:16192;width:18669;height:5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6M6cQA&#10;AADcAAAADwAAAGRycy9kb3ducmV2LnhtbESPQWvCQBSE74X+h+UVeqsbUywas0oriD3aWKjHR/aZ&#10;hGTfht01if++KxR6HGbmGybfTqYTAznfWFYwnyUgiEurG64UfJ/2L0sQPiBr7CyTght52G4eH3LM&#10;tB35i4YiVCJC2GeooA6hz6T0ZU0G/cz2xNG7WGcwROkqqR2OEW46mSbJmzTYcFyosaddTWVbXI2C&#10;sh1kfzzKn49ksVu5png9H0ZW6vlpel+DCDSF//Bf+1MrSFcp3M/EI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ejOnEAAAA3AAAAA8AAAAAAAAAAAAAAAAAmAIAAGRycy9k&#10;b3ducmV2LnhtbFBLBQYAAAAABAAEAPUAAACJAwAAAAA=&#10;" adj="-12908,18129" fillcolor="white [3212]" strokecolor="black [3213]" strokeweight="2pt">
                  <v:textbox>
                    <w:txbxContent>
                      <w:p w14:paraId="507AC9F1" w14:textId="3D7D7C73" w:rsidR="001D4D59" w:rsidRPr="00FE40C3" w:rsidRDefault="001D4D59" w:rsidP="00FE40C3">
                        <w:r w:rsidRPr="00FE40C3">
                          <w:t>L1 (phase)</w:t>
                        </w:r>
                      </w:p>
                    </w:txbxContent>
                  </v:textbox>
                  <o:callout v:ext="edit" minusy="t"/>
                </v:shape>
                <v:shape id="Légende : encadrée 293" o:spid="_x0000_s1068" type="#_x0000_t47" style="position:absolute;top:30480;width:18669;height:5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nte8YA&#10;AADcAAAADwAAAGRycy9kb3ducmV2LnhtbESPQWvCQBSE70L/w/IKXkrdaEFM6ioi1FovYiri8TX7&#10;moRm36bZbRL/vSsUPA4z8w0zX/amEi01rrSsYDyKQBBnVpecKzh+vj3PQDiPrLGyTAou5GC5eBjM&#10;MdG24wO1qc9FgLBLUEHhfZ1I6bKCDLqRrYmD920bgz7IJpe6wS7ATSUnUTSVBksOCwXWtC4o+0n/&#10;jILT7itu0/3maZvS+/7YnX/j8QcqNXzsV68gPPX+Hv5vb7WCSfwCtzPhCMjF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1nte8YAAADcAAAADwAAAAAAAAAAAAAAAACYAgAAZHJz&#10;L2Rvd25yZXYueG1sUEsFBgAAAAAEAAQA9QAAAIsDAAAAAA==&#10;" adj="28087,-37414,22445,15622" fillcolor="white [3212]" strokecolor="black [3213]" strokeweight="2pt">
                  <v:textbox>
                    <w:txbxContent>
                      <w:p w14:paraId="77637AD9" w14:textId="130335F3" w:rsidR="001D4D59" w:rsidRPr="00FE40C3" w:rsidRDefault="001D4D59" w:rsidP="00FE40C3">
                        <w:r w:rsidRPr="00FE40C3">
                          <w:t xml:space="preserve">N (neutre) </w:t>
                        </w:r>
                      </w:p>
                    </w:txbxContent>
                  </v:textbox>
                  <o:callout v:ext="edit" minusx="t"/>
                </v:shape>
                <v:shape id="Légende : encadrée 294" o:spid="_x0000_s1069" type="#_x0000_t47" style="position:absolute;left:47339;top:30384;width:18669;height:5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womcUA&#10;AADcAAAADwAAAGRycy9kb3ducmV2LnhtbESP3WoCMRSE7wt9h3AKvatZtUhdjVKkQlcK1p8HOGyO&#10;m203JyFJdfv2jVDwcpiZb5j5sredOFOIrWMFw0EBgrh2uuVGwfGwfnoBEROyxs4xKfilCMvF/d0c&#10;S+0uvKPzPjUiQziWqMCk5EspY23IYhw4T5y9kwsWU5ahkTrgJcNtJ0dFMZEWW84LBj2tDNXf+x+r&#10;oH0L4w8zROO31fZrsvn0q6qulHp86F9nIBL16Rb+b79rBaPpM1zP5CM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jCiZxQAAANwAAAAPAAAAAAAAAAAAAAAAAJgCAABkcnMv&#10;ZG93bnJldi54bWxQSwUGAAAAAAQABAD1AAAAigMAAAAA&#10;" adj="-18529,-35486" fillcolor="white [3212]" strokecolor="black [3213]" strokeweight="2pt">
                  <v:textbox>
                    <w:txbxContent>
                      <w:p w14:paraId="532DFE9E" w14:textId="7E91E14E" w:rsidR="001D4D59" w:rsidRPr="00FE40C3" w:rsidRDefault="001D4D59" w:rsidP="00FE40C3">
                        <w:r w:rsidRPr="00FE40C3">
                          <w:t>Terre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0D63B6B" w14:textId="15374B26" w:rsidR="00073461" w:rsidRDefault="00073461" w:rsidP="00FE40C3"/>
    <w:p w14:paraId="436BB682" w14:textId="727184C7" w:rsidR="00073461" w:rsidRDefault="00073461" w:rsidP="00FE40C3"/>
    <w:p w14:paraId="7FAA185F" w14:textId="041F387C" w:rsidR="00073461" w:rsidRDefault="00073461" w:rsidP="00FE40C3"/>
    <w:p w14:paraId="386D7477" w14:textId="4D819A40" w:rsidR="00073461" w:rsidRDefault="00073461" w:rsidP="00FE40C3"/>
    <w:p w14:paraId="2AF154A7" w14:textId="04C3CD56" w:rsidR="00073461" w:rsidRDefault="00073461" w:rsidP="00FE40C3"/>
    <w:p w14:paraId="24A78C27" w14:textId="3F0F565E" w:rsidR="00073461" w:rsidRDefault="00073461" w:rsidP="00FE40C3"/>
    <w:p w14:paraId="21588080" w14:textId="430D8E29" w:rsidR="00073461" w:rsidRDefault="00073461" w:rsidP="00FE40C3"/>
    <w:p w14:paraId="39B8BC7F" w14:textId="71461FC1" w:rsidR="00073461" w:rsidRDefault="00073461" w:rsidP="00FE40C3"/>
    <w:p w14:paraId="29A5C5C3" w14:textId="364195F1" w:rsidR="00073461" w:rsidRDefault="00073461" w:rsidP="00FE40C3"/>
    <w:p w14:paraId="4607FAAA" w14:textId="463EA58B" w:rsidR="00073461" w:rsidRDefault="00073461" w:rsidP="00FE40C3"/>
    <w:p w14:paraId="3EE79E38" w14:textId="3DCC9751" w:rsidR="00FE6456" w:rsidRDefault="00FE6456" w:rsidP="00FE40C3"/>
    <w:p w14:paraId="76A8FC45" w14:textId="77777777" w:rsidR="00073461" w:rsidRDefault="00073461" w:rsidP="00FE40C3"/>
    <w:p w14:paraId="327D561D" w14:textId="77777777" w:rsidR="00073461" w:rsidRPr="00320CA9" w:rsidRDefault="00073461" w:rsidP="00FE40C3">
      <w:pPr>
        <w:rPr>
          <w:lang w:val="en-US"/>
        </w:rPr>
      </w:pPr>
      <w:r w:rsidRPr="00320CA9">
        <w:rPr>
          <w:lang w:val="en-US"/>
        </w:rPr>
        <w:t>PP : proximity pilot</w:t>
      </w:r>
    </w:p>
    <w:p w14:paraId="344602F5" w14:textId="77777777" w:rsidR="00073461" w:rsidRPr="00AC0B1C" w:rsidRDefault="00073461" w:rsidP="00FE40C3">
      <w:pPr>
        <w:rPr>
          <w:lang w:val="en-US"/>
        </w:rPr>
      </w:pPr>
      <w:r w:rsidRPr="00AC0B1C">
        <w:rPr>
          <w:lang w:val="en-US"/>
        </w:rPr>
        <w:t>CP : control pilot</w:t>
      </w:r>
    </w:p>
    <w:p w14:paraId="7021675F" w14:textId="7BCA45BF" w:rsidR="00073461" w:rsidRPr="00AC0B1C" w:rsidRDefault="00073461" w:rsidP="00FE40C3">
      <w:pPr>
        <w:rPr>
          <w:lang w:val="en-US"/>
        </w:rPr>
      </w:pPr>
      <w:r w:rsidRPr="00AC0B1C">
        <w:rPr>
          <w:lang w:val="en-US"/>
        </w:rPr>
        <w:t>PE : protective earth</w:t>
      </w:r>
      <w:r w:rsidR="00E456D5">
        <w:rPr>
          <w:lang w:val="en-US"/>
        </w:rPr>
        <w:t xml:space="preserve"> (</w:t>
      </w:r>
      <w:r w:rsidR="00320CA9">
        <w:rPr>
          <w:lang w:val="en-US"/>
        </w:rPr>
        <w:t>Terre</w:t>
      </w:r>
      <w:r w:rsidR="00E456D5">
        <w:rPr>
          <w:lang w:val="en-US"/>
        </w:rPr>
        <w:t>)</w:t>
      </w:r>
    </w:p>
    <w:p w14:paraId="1BC2F763" w14:textId="6CA8FD2A" w:rsidR="00073461" w:rsidRPr="00320CA9" w:rsidRDefault="00073461" w:rsidP="00FE40C3">
      <w:pPr>
        <w:rPr>
          <w:lang w:val="en-US"/>
        </w:rPr>
      </w:pPr>
      <w:r w:rsidRPr="00320CA9">
        <w:rPr>
          <w:lang w:val="en-US"/>
        </w:rPr>
        <w:t xml:space="preserve">N : </w:t>
      </w:r>
      <w:r w:rsidR="00320CA9" w:rsidRPr="00320CA9">
        <w:rPr>
          <w:lang w:val="en-US"/>
        </w:rPr>
        <w:t>neutr</w:t>
      </w:r>
      <w:r w:rsidR="00320CA9">
        <w:rPr>
          <w:lang w:val="en-US"/>
        </w:rPr>
        <w:t>e</w:t>
      </w:r>
    </w:p>
    <w:p w14:paraId="34444A76" w14:textId="2C8C26C2" w:rsidR="00073461" w:rsidRDefault="00073461" w:rsidP="00FE40C3">
      <w:r>
        <w:t>L1 :</w:t>
      </w:r>
      <w:r w:rsidR="00AC0B1C">
        <w:t xml:space="preserve"> Phase (monophasé</w:t>
      </w:r>
      <w:r w:rsidR="00320CA9">
        <w:t>)</w:t>
      </w:r>
    </w:p>
    <w:p w14:paraId="6457530D" w14:textId="77777777" w:rsidR="00E456D5" w:rsidRDefault="00E456D5" w:rsidP="00FE40C3"/>
    <w:p w14:paraId="0372F10F" w14:textId="03F6F9A3" w:rsidR="00E456D5" w:rsidRDefault="00E456D5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67648" behindDoc="0" locked="0" layoutInCell="1" allowOverlap="1" wp14:anchorId="422270B6" wp14:editId="3AD3FBB9">
                <wp:simplePos x="0" y="0"/>
                <wp:positionH relativeFrom="column">
                  <wp:posOffset>-4445</wp:posOffset>
                </wp:positionH>
                <wp:positionV relativeFrom="paragraph">
                  <wp:posOffset>326390</wp:posOffset>
                </wp:positionV>
                <wp:extent cx="5568315" cy="1276350"/>
                <wp:effectExtent l="0" t="0" r="13335" b="19050"/>
                <wp:wrapNone/>
                <wp:docPr id="295" name="Zone de texte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12763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>
                          <a:solidFill>
                            <a:srgbClr val="92D050"/>
                          </a:solidFill>
                        </a:ln>
                      </wps:spPr>
                      <wps:txbx>
                        <w:txbxContent>
                          <w:p w14:paraId="5C42CDC3" w14:textId="4739B033" w:rsidR="00E456D5" w:rsidRPr="006C0092" w:rsidRDefault="00E456D5" w:rsidP="00FE40C3">
                            <w:r>
                              <w:t>La broche PP sert à la détection de présence du câble de recharge et une résistance placée entre PP et PE indique le courant accepté par le câble.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one de texte 295" o:spid="_x0000_s1070" style="position:absolute;left:0;text-align:left;margin-left:-.35pt;margin-top:25.7pt;width:438.45pt;height:100.5pt;z-index:25186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" fillcolor="window" strokecolor="#92d050" strokeweight="2pt">
                <v:textbox>
                  <w:txbxContent>
                    <w:p w14:paraId="5C42CDC3" w14:textId="4739B033" w:rsidR="00E456D5" w:rsidRPr="006C0092" w:rsidRDefault="00E456D5" w:rsidP="00FE40C3">
                      <w:r>
                        <w:t>La broche PP sert à la détection de présence du câble de recharge et une résistance placée entre PP et PE indique le courant accepté par le câble.</w:t>
                      </w:r>
                    </w:p>
                  </w:txbxContent>
                </v:textbox>
              </v:roundrect>
            </w:pict>
          </mc:Fallback>
        </mc:AlternateContent>
      </w:r>
      <w:r>
        <w:t>Expliquer le rôle de la broche PP</w:t>
      </w:r>
    </w:p>
    <w:p w14:paraId="065AA86C" w14:textId="16A99CF4" w:rsidR="00E456D5" w:rsidRDefault="00E456D5" w:rsidP="00FE40C3"/>
    <w:p w14:paraId="0156DA92" w14:textId="77777777" w:rsidR="00E456D5" w:rsidRDefault="00E456D5" w:rsidP="00FE40C3"/>
    <w:p w14:paraId="68AF1FF0" w14:textId="77777777" w:rsidR="00E456D5" w:rsidRDefault="00E456D5" w:rsidP="00FE40C3"/>
    <w:p w14:paraId="59FB0224" w14:textId="77777777" w:rsidR="00E456D5" w:rsidRDefault="00E456D5" w:rsidP="00FE40C3"/>
    <w:p w14:paraId="17AC6188" w14:textId="77777777" w:rsidR="00273613" w:rsidRDefault="00273613" w:rsidP="00FE40C3"/>
    <w:p w14:paraId="00734A35" w14:textId="78881577" w:rsidR="0039040D" w:rsidRDefault="0039040D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77888" behindDoc="0" locked="0" layoutInCell="1" allowOverlap="1" wp14:anchorId="5D89557C" wp14:editId="403E31C6">
                <wp:simplePos x="0" y="0"/>
                <wp:positionH relativeFrom="column">
                  <wp:posOffset>0</wp:posOffset>
                </wp:positionH>
                <wp:positionV relativeFrom="paragraph">
                  <wp:posOffset>236855</wp:posOffset>
                </wp:positionV>
                <wp:extent cx="5568315" cy="612140"/>
                <wp:effectExtent l="0" t="0" r="13335" b="16510"/>
                <wp:wrapNone/>
                <wp:docPr id="300" name="Zone de texte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61214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6B43FB5E" w14:textId="120ECD8C" w:rsidR="0039040D" w:rsidRPr="006C0092" w:rsidRDefault="0039040D" w:rsidP="00FE40C3">
                            <w:r>
                              <w:t xml:space="preserve">Non, c’est justement un des rôles de la broche PP d’empêcher le véhicule de </w:t>
                            </w:r>
                            <w:r w:rsidR="00972B2D">
                              <w:t>bouger tant</w:t>
                            </w:r>
                            <w:r>
                              <w:t xml:space="preserve"> que la prise est connectée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one de texte 300" o:spid="_x0000_s1071" style="position:absolute;left:0;text-align:left;margin-left:0;margin-top:18.65pt;width:438.45pt;height:48.2pt;z-index:25187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" fillcolor="window" strokecolor="#00b0f0" strokeweight="2pt">
                <v:textbox>
                  <w:txbxContent>
                    <w:p w14:paraId="6B43FB5E" w14:textId="120ECD8C" w:rsidR="0039040D" w:rsidRPr="006C0092" w:rsidRDefault="0039040D" w:rsidP="00FE40C3">
                      <w:r>
                        <w:t xml:space="preserve">Non, c’est justement un des rôles de la broche PP d’empêcher le véhicule de </w:t>
                      </w:r>
                      <w:r w:rsidR="00972B2D">
                        <w:t>bouger tant</w:t>
                      </w:r>
                      <w:r>
                        <w:t xml:space="preserve"> que la prise est connectée</w:t>
                      </w:r>
                    </w:p>
                  </w:txbxContent>
                </v:textbox>
              </v:roundrect>
            </w:pict>
          </mc:Fallback>
        </mc:AlternateContent>
      </w:r>
      <w:r>
        <w:t>Indiquer si le véhicule peut partir avec le câble connecté</w:t>
      </w:r>
    </w:p>
    <w:p w14:paraId="32386DD0" w14:textId="2CC761D3" w:rsidR="0039040D" w:rsidRDefault="0039040D" w:rsidP="00FE40C3"/>
    <w:p w14:paraId="69DE66C6" w14:textId="77777777" w:rsidR="0039040D" w:rsidRDefault="0039040D" w:rsidP="00FE40C3"/>
    <w:p w14:paraId="227BF94F" w14:textId="39D98C0B" w:rsidR="00CB0917" w:rsidRDefault="00CB0917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71744" behindDoc="0" locked="0" layoutInCell="1" allowOverlap="1" wp14:anchorId="4D533EA6" wp14:editId="0E943356">
                <wp:simplePos x="0" y="0"/>
                <wp:positionH relativeFrom="column">
                  <wp:posOffset>-1298</wp:posOffset>
                </wp:positionH>
                <wp:positionV relativeFrom="paragraph">
                  <wp:posOffset>324706</wp:posOffset>
                </wp:positionV>
                <wp:extent cx="5568315" cy="612250"/>
                <wp:effectExtent l="0" t="0" r="13335" b="16510"/>
                <wp:wrapNone/>
                <wp:docPr id="297" name="Zone de texte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6122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>
                          <a:solidFill>
                            <a:srgbClr val="92D050"/>
                          </a:solidFill>
                        </a:ln>
                      </wps:spPr>
                      <wps:txbx>
                        <w:txbxContent>
                          <w:p w14:paraId="6C487410" w14:textId="15EA72D3" w:rsidR="00CB0917" w:rsidRPr="006C0092" w:rsidRDefault="00CB0917" w:rsidP="00FE40C3">
                            <w:r>
                              <w:t>220 ohms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one de texte 297" o:spid="_x0000_s1072" style="position:absolute;left:0;text-align:left;margin-left:-.1pt;margin-top:25.55pt;width:438.45pt;height:48.2pt;z-index:25187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" fillcolor="window" strokecolor="#92d050" strokeweight="2pt">
                <v:textbox>
                  <w:txbxContent>
                    <w:p w14:paraId="6C487410" w14:textId="15EA72D3" w:rsidR="00CB0917" w:rsidRPr="006C0092" w:rsidRDefault="00CB0917" w:rsidP="00FE40C3">
                      <w:r>
                        <w:t>220 ohms</w:t>
                      </w:r>
                    </w:p>
                  </w:txbxContent>
                </v:textbox>
              </v:roundrect>
            </w:pict>
          </mc:Fallback>
        </mc:AlternateContent>
      </w:r>
      <w:r>
        <w:t>Indiquer la valeur du dipôle résistif pour un courant de 32A</w:t>
      </w:r>
    </w:p>
    <w:p w14:paraId="7B5713FA" w14:textId="63AE7C3A" w:rsidR="00CB0917" w:rsidRDefault="00CB0917" w:rsidP="00FE40C3"/>
    <w:p w14:paraId="48A29038" w14:textId="77777777" w:rsidR="00CB0917" w:rsidRDefault="00CB0917" w:rsidP="00FE40C3"/>
    <w:p w14:paraId="13B3611B" w14:textId="77777777" w:rsidR="00CB0917" w:rsidRDefault="00CB0917" w:rsidP="00FE40C3"/>
    <w:p w14:paraId="1C92CA07" w14:textId="1F8385DE" w:rsidR="00E456D5" w:rsidRDefault="004B4327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69696" behindDoc="0" locked="0" layoutInCell="1" allowOverlap="1" wp14:anchorId="0B200250" wp14:editId="3001EFBF">
                <wp:simplePos x="0" y="0"/>
                <wp:positionH relativeFrom="column">
                  <wp:posOffset>-4445</wp:posOffset>
                </wp:positionH>
                <wp:positionV relativeFrom="paragraph">
                  <wp:posOffset>319404</wp:posOffset>
                </wp:positionV>
                <wp:extent cx="5568315" cy="3057525"/>
                <wp:effectExtent l="0" t="0" r="13335" b="28575"/>
                <wp:wrapNone/>
                <wp:docPr id="296" name="Zone de texte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3057525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4CB65049" w14:textId="18C11589" w:rsidR="004B4327" w:rsidRDefault="004B4327" w:rsidP="00FE40C3">
                            <w:r>
                              <w:t xml:space="preserve">Le signal sur la broche CP est un signal carré à 1kHz dont la </w:t>
                            </w:r>
                            <w:r w:rsidR="00972B2D">
                              <w:t>différence de potentiel</w:t>
                            </w:r>
                            <w:r>
                              <w:t xml:space="preserve"> défini</w:t>
                            </w:r>
                            <w:r w:rsidR="00273613">
                              <w:t>t</w:t>
                            </w:r>
                            <w:r>
                              <w:t xml:space="preserve"> l’état dans lequel la charge se trouve</w:t>
                            </w:r>
                          </w:p>
                          <w:p w14:paraId="2197A8FF" w14:textId="523AF4E2" w:rsidR="004B4327" w:rsidRDefault="004B4327" w:rsidP="00FE40C3"/>
                          <w:p w14:paraId="3AD16F6C" w14:textId="51AD672D" w:rsidR="004B4327" w:rsidRDefault="00931F45" w:rsidP="00FE40C3">
                            <w:r>
                              <w:t>É</w:t>
                            </w:r>
                            <w:r w:rsidR="004B4327">
                              <w:t>tat A : Véhicule non connecté</w:t>
                            </w:r>
                          </w:p>
                          <w:p w14:paraId="23136B22" w14:textId="57A2C93D" w:rsidR="004B4327" w:rsidRDefault="00931F45" w:rsidP="00FE40C3">
                            <w:r>
                              <w:t>État</w:t>
                            </w:r>
                            <w:r w:rsidR="004B4327">
                              <w:t xml:space="preserve"> B : Véhicule connecté</w:t>
                            </w:r>
                          </w:p>
                          <w:p w14:paraId="23E0C160" w14:textId="2D2623D1" w:rsidR="004B4327" w:rsidRDefault="00931F45" w:rsidP="00FE40C3">
                            <w:r>
                              <w:t>État</w:t>
                            </w:r>
                            <w:r w:rsidR="004B4327">
                              <w:t xml:space="preserve"> C :</w:t>
                            </w:r>
                            <w:r w:rsidR="004B4327">
                              <w:tab/>
                            </w:r>
                            <w:r>
                              <w:t xml:space="preserve"> </w:t>
                            </w:r>
                            <w:r w:rsidR="004B4327">
                              <w:t>Véhicule en charge</w:t>
                            </w:r>
                          </w:p>
                          <w:p w14:paraId="2A888D69" w14:textId="3CC59464" w:rsidR="004B4327" w:rsidRDefault="00931F45" w:rsidP="00FE40C3">
                            <w:r>
                              <w:t>État</w:t>
                            </w:r>
                            <w:r w:rsidR="004B4327">
                              <w:t xml:space="preserve"> D :</w:t>
                            </w:r>
                            <w:r>
                              <w:t xml:space="preserve"> </w:t>
                            </w:r>
                            <w:r w:rsidR="004B4327">
                              <w:t>Véhicule en charge avec ventilation activée</w:t>
                            </w:r>
                          </w:p>
                          <w:p w14:paraId="678DF815" w14:textId="144E3858" w:rsidR="004B4327" w:rsidRDefault="00931F45" w:rsidP="00FE40C3">
                            <w:r>
                              <w:t>État</w:t>
                            </w:r>
                            <w:r w:rsidR="004B4327">
                              <w:t xml:space="preserve"> E :</w:t>
                            </w:r>
                            <w:r w:rsidR="00E6736D">
                              <w:tab/>
                            </w:r>
                            <w:r>
                              <w:t xml:space="preserve"> </w:t>
                            </w:r>
                            <w:r w:rsidR="00E6736D">
                              <w:t>Erreur</w:t>
                            </w:r>
                          </w:p>
                          <w:p w14:paraId="4EFDD253" w14:textId="448C067E" w:rsidR="004B4327" w:rsidRDefault="00931F45" w:rsidP="00FE40C3">
                            <w:r>
                              <w:t>État</w:t>
                            </w:r>
                            <w:r w:rsidR="004B4327">
                              <w:t xml:space="preserve"> F :</w:t>
                            </w:r>
                            <w:r w:rsidR="00E6736D">
                              <w:tab/>
                              <w:t>Inconnue/Erreur</w:t>
                            </w:r>
                          </w:p>
                          <w:p w14:paraId="20D022D7" w14:textId="77777777" w:rsidR="004B4327" w:rsidRPr="00330508" w:rsidRDefault="004B4327" w:rsidP="00FE40C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one de texte 296" o:spid="_x0000_s1073" style="position:absolute;left:0;text-align:left;margin-left:-.35pt;margin-top:25.15pt;width:438.45pt;height:240.75pt;z-index:25186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" fillcolor="white [3201]" strokecolor="#00b0f0" strokeweight="2pt">
                <v:textbox>
                  <w:txbxContent>
                    <w:p w14:paraId="4CB65049" w14:textId="18C11589" w:rsidR="004B4327" w:rsidRDefault="004B4327" w:rsidP="00FE40C3">
                      <w:r>
                        <w:t xml:space="preserve">Le signal sur la broche CP est un signal carré à 1kHz dont la </w:t>
                      </w:r>
                      <w:r w:rsidR="00972B2D">
                        <w:t>différence de potentiel</w:t>
                      </w:r>
                      <w:r>
                        <w:t xml:space="preserve"> défini</w:t>
                      </w:r>
                      <w:r w:rsidR="00273613">
                        <w:t>t</w:t>
                      </w:r>
                      <w:r>
                        <w:t xml:space="preserve"> l’état dans lequel la charge se trouve</w:t>
                      </w:r>
                    </w:p>
                    <w:p w14:paraId="2197A8FF" w14:textId="523AF4E2" w:rsidR="004B4327" w:rsidRDefault="004B4327" w:rsidP="00FE40C3"/>
                    <w:p w14:paraId="3AD16F6C" w14:textId="51AD672D" w:rsidR="004B4327" w:rsidRDefault="00931F45" w:rsidP="00FE40C3">
                      <w:r>
                        <w:t>É</w:t>
                      </w:r>
                      <w:r w:rsidR="004B4327">
                        <w:t>tat A : Véhicule non connecté</w:t>
                      </w:r>
                    </w:p>
                    <w:p w14:paraId="23136B22" w14:textId="57A2C93D" w:rsidR="004B4327" w:rsidRDefault="00931F45" w:rsidP="00FE40C3">
                      <w:r>
                        <w:t>État</w:t>
                      </w:r>
                      <w:r w:rsidR="004B4327">
                        <w:t xml:space="preserve"> B : Véhicule connecté</w:t>
                      </w:r>
                    </w:p>
                    <w:p w14:paraId="23E0C160" w14:textId="2D2623D1" w:rsidR="004B4327" w:rsidRDefault="00931F45" w:rsidP="00FE40C3">
                      <w:r>
                        <w:t>État</w:t>
                      </w:r>
                      <w:r w:rsidR="004B4327">
                        <w:t xml:space="preserve"> C :</w:t>
                      </w:r>
                      <w:r w:rsidR="004B4327">
                        <w:tab/>
                      </w:r>
                      <w:r>
                        <w:t xml:space="preserve"> </w:t>
                      </w:r>
                      <w:r w:rsidR="004B4327">
                        <w:t>Véhicule en charge</w:t>
                      </w:r>
                    </w:p>
                    <w:p w14:paraId="2A888D69" w14:textId="3CC59464" w:rsidR="004B4327" w:rsidRDefault="00931F45" w:rsidP="00FE40C3">
                      <w:r>
                        <w:t>État</w:t>
                      </w:r>
                      <w:r w:rsidR="004B4327">
                        <w:t xml:space="preserve"> D :</w:t>
                      </w:r>
                      <w:r>
                        <w:t xml:space="preserve"> </w:t>
                      </w:r>
                      <w:r w:rsidR="004B4327">
                        <w:t>Véhicule en charge avec ventilation activée</w:t>
                      </w:r>
                    </w:p>
                    <w:p w14:paraId="678DF815" w14:textId="144E3858" w:rsidR="004B4327" w:rsidRDefault="00931F45" w:rsidP="00FE40C3">
                      <w:r>
                        <w:t>État</w:t>
                      </w:r>
                      <w:r w:rsidR="004B4327">
                        <w:t xml:space="preserve"> E :</w:t>
                      </w:r>
                      <w:r w:rsidR="00E6736D">
                        <w:tab/>
                      </w:r>
                      <w:r>
                        <w:t xml:space="preserve"> </w:t>
                      </w:r>
                      <w:r w:rsidR="00E6736D">
                        <w:t>Erreur</w:t>
                      </w:r>
                    </w:p>
                    <w:p w14:paraId="4EFDD253" w14:textId="448C067E" w:rsidR="004B4327" w:rsidRDefault="00931F45" w:rsidP="00FE40C3">
                      <w:r>
                        <w:t>État</w:t>
                      </w:r>
                      <w:r w:rsidR="004B4327">
                        <w:t xml:space="preserve"> F :</w:t>
                      </w:r>
                      <w:r w:rsidR="00E6736D">
                        <w:tab/>
                        <w:t>Inconnue/Erreur</w:t>
                      </w:r>
                    </w:p>
                    <w:p w14:paraId="20D022D7" w14:textId="77777777" w:rsidR="004B4327" w:rsidRPr="00330508" w:rsidRDefault="004B4327" w:rsidP="00FE40C3"/>
                  </w:txbxContent>
                </v:textbox>
              </v:roundrect>
            </w:pict>
          </mc:Fallback>
        </mc:AlternateContent>
      </w:r>
      <w:r>
        <w:t>Expliquer le rôle de la broche CP (protocole SAE J1772)</w:t>
      </w:r>
    </w:p>
    <w:p w14:paraId="7D2B7447" w14:textId="0C157DED" w:rsidR="00E456D5" w:rsidRDefault="00E456D5" w:rsidP="00FE40C3"/>
    <w:p w14:paraId="5E6C7FFC" w14:textId="77777777" w:rsidR="00E456D5" w:rsidRDefault="00E456D5" w:rsidP="00FE40C3"/>
    <w:p w14:paraId="7E12C3E2" w14:textId="77777777" w:rsidR="00E456D5" w:rsidRDefault="00E456D5" w:rsidP="00FE40C3"/>
    <w:p w14:paraId="430A6B90" w14:textId="77777777" w:rsidR="00E456D5" w:rsidRDefault="00E456D5" w:rsidP="00FE40C3"/>
    <w:p w14:paraId="3E012CBA" w14:textId="77777777" w:rsidR="00E456D5" w:rsidRDefault="00E456D5" w:rsidP="00FE40C3"/>
    <w:p w14:paraId="6294DF09" w14:textId="77777777" w:rsidR="00E456D5" w:rsidRDefault="00E456D5" w:rsidP="00FE40C3"/>
    <w:p w14:paraId="3F56B38C" w14:textId="77777777" w:rsidR="00E456D5" w:rsidRDefault="00E456D5" w:rsidP="00FE40C3"/>
    <w:p w14:paraId="437152BD" w14:textId="77777777" w:rsidR="00E456D5" w:rsidRDefault="00E456D5" w:rsidP="00FE40C3"/>
    <w:p w14:paraId="5FD2ED2C" w14:textId="77777777" w:rsidR="00E456D5" w:rsidRDefault="00E456D5" w:rsidP="00FE40C3"/>
    <w:p w14:paraId="3E57A519" w14:textId="77777777" w:rsidR="00E456D5" w:rsidRDefault="00E456D5" w:rsidP="00FE40C3"/>
    <w:p w14:paraId="5002ED53" w14:textId="35FE32DF" w:rsidR="00C901D6" w:rsidRPr="005807DF" w:rsidRDefault="00372589" w:rsidP="00FE40C3">
      <w:r w:rsidRPr="005807DF">
        <w:t>Lors de l’installation de la borne</w:t>
      </w:r>
      <w:r w:rsidR="00273613">
        <w:t>,</w:t>
      </w:r>
      <w:r w:rsidR="00AC02E4" w:rsidRPr="005807DF">
        <w:t xml:space="preserve"> les conducteurs et dispositif</w:t>
      </w:r>
      <w:r w:rsidR="00273613">
        <w:t>s</w:t>
      </w:r>
      <w:r w:rsidR="00AC02E4" w:rsidRPr="005807DF">
        <w:t xml:space="preserve"> de sécurité ont été dimensionnés pour pouvoir régler celle-ci à la valeur demandée. Lorsque l’on va connecter le câble de recharge, grâce au dipôle </w:t>
      </w:r>
      <w:r w:rsidR="00A25857" w:rsidRPr="005807DF">
        <w:t>résistif</w:t>
      </w:r>
      <w:r w:rsidR="00273613">
        <w:t>,</w:t>
      </w:r>
      <w:r w:rsidR="00A25857" w:rsidRPr="005807DF">
        <w:t xml:space="preserve"> la</w:t>
      </w:r>
      <w:r w:rsidR="00AC02E4" w:rsidRPr="005807DF">
        <w:t xml:space="preserve"> borne va savoir </w:t>
      </w:r>
      <w:r w:rsidR="00A25857" w:rsidRPr="005807DF">
        <w:t>quelle puissance maximale</w:t>
      </w:r>
      <w:r w:rsidR="00AC02E4" w:rsidRPr="005807DF">
        <w:t xml:space="preserve"> il va pouvoir supporter.</w:t>
      </w:r>
    </w:p>
    <w:p w14:paraId="1E9A1FE1" w14:textId="65A58A83" w:rsidR="00A25857" w:rsidRDefault="00A25857" w:rsidP="00FE40C3">
      <w:r>
        <w:t>Expliquer comment la borne informe le véhicule de la puissance maximale que celui-ci peut demander</w:t>
      </w:r>
    </w:p>
    <w:p w14:paraId="1ABFA7D9" w14:textId="786E5327" w:rsidR="00A25857" w:rsidRDefault="00A25857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73792" behindDoc="0" locked="0" layoutInCell="1" allowOverlap="1" wp14:anchorId="3B78E66B" wp14:editId="4DEA098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568315" cy="612250"/>
                <wp:effectExtent l="0" t="0" r="13335" b="16510"/>
                <wp:wrapNone/>
                <wp:docPr id="298" name="Zone de texte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6122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>
                          <a:solidFill>
                            <a:srgbClr val="92D050"/>
                          </a:solidFill>
                        </a:ln>
                      </wps:spPr>
                      <wps:txbx>
                        <w:txbxContent>
                          <w:p w14:paraId="7D3CD9F3" w14:textId="63241F41" w:rsidR="00A25857" w:rsidRPr="006C0092" w:rsidRDefault="00A25857" w:rsidP="00FE40C3">
                            <w:r>
                              <w:t xml:space="preserve">La puissance maximale que le véhicule peut demander est codée par la valeur cyclique du signal carré </w:t>
                            </w:r>
                            <w:r w:rsidR="00C47486">
                              <w:t xml:space="preserve">présent sur la broche </w:t>
                            </w:r>
                            <w:r>
                              <w:t>CP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one de texte 298" o:spid="_x0000_s1074" style="position:absolute;left:0;text-align:left;margin-left:0;margin-top:0;width:438.45pt;height:48.2pt;z-index:25187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" fillcolor="window" strokecolor="#92d050" strokeweight="2pt">
                <v:textbox>
                  <w:txbxContent>
                    <w:p w14:paraId="7D3CD9F3" w14:textId="63241F41" w:rsidR="00A25857" w:rsidRPr="006C0092" w:rsidRDefault="00A25857" w:rsidP="00FE40C3">
                      <w:r>
                        <w:t xml:space="preserve">La puissance maximale que le véhicule peut demander est codée par la valeur cyclique du signal carré </w:t>
                      </w:r>
                      <w:r w:rsidR="00C47486">
                        <w:t xml:space="preserve">présent sur la broche </w:t>
                      </w:r>
                      <w:r>
                        <w:t>CP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8CEDD0B" w14:textId="4302CAEF" w:rsidR="00A25857" w:rsidRDefault="00A25857" w:rsidP="00FE40C3">
      <w:bookmarkStart w:id="4" w:name="_GoBack"/>
      <w:bookmarkEnd w:id="4"/>
    </w:p>
    <w:p w14:paraId="71483713" w14:textId="77777777" w:rsidR="00361DE9" w:rsidRDefault="00361DE9">
      <w:pPr>
        <w:jc w:val="left"/>
      </w:pPr>
      <w:r>
        <w:br w:type="page"/>
      </w:r>
    </w:p>
    <w:p w14:paraId="7C5C3F90" w14:textId="36F85E58" w:rsidR="00A25857" w:rsidRDefault="00BA14A9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75840" behindDoc="0" locked="0" layoutInCell="1" allowOverlap="1" wp14:anchorId="06BCA125" wp14:editId="66F622B1">
                <wp:simplePos x="0" y="0"/>
                <wp:positionH relativeFrom="column">
                  <wp:posOffset>-4445</wp:posOffset>
                </wp:positionH>
                <wp:positionV relativeFrom="paragraph">
                  <wp:posOffset>318770</wp:posOffset>
                </wp:positionV>
                <wp:extent cx="5568315" cy="733425"/>
                <wp:effectExtent l="0" t="0" r="13335" b="28575"/>
                <wp:wrapNone/>
                <wp:docPr id="299" name="Zone de texte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7334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383223B1" w14:textId="381FE928" w:rsidR="00BA14A9" w:rsidRPr="006C0092" w:rsidRDefault="00BA14A9" w:rsidP="00FE40C3">
                            <w:r>
                              <w:t>Rapport cyclique = Courant / 0,6 = 32/0,6 = 53,33%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one de texte 299" o:spid="_x0000_s1075" style="position:absolute;left:0;text-align:left;margin-left:-.35pt;margin-top:25.1pt;width:438.45pt;height:57.75pt;z-index:25187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" fillcolor="window" strokecolor="#00b0f0" strokeweight="2pt">
                <v:textbox>
                  <w:txbxContent>
                    <w:p w14:paraId="383223B1" w14:textId="381FE928" w:rsidR="00BA14A9" w:rsidRPr="006C0092" w:rsidRDefault="00BA14A9" w:rsidP="00FE40C3">
                      <w:r>
                        <w:t>Rapport cyclique = Courant / 0,6 = 32/0,6 = 53,33%</w:t>
                      </w:r>
                    </w:p>
                  </w:txbxContent>
                </v:textbox>
              </v:roundrect>
            </w:pict>
          </mc:Fallback>
        </mc:AlternateContent>
      </w:r>
      <w:r w:rsidR="00A25857">
        <w:t>Calculer la valeur (en %) du rapport cyclique pour 32A</w:t>
      </w:r>
    </w:p>
    <w:p w14:paraId="3EDD1D75" w14:textId="413BFB5A" w:rsidR="00A25857" w:rsidRDefault="00A25857" w:rsidP="00FE40C3"/>
    <w:p w14:paraId="35105C81" w14:textId="4FB98978" w:rsidR="00A25857" w:rsidRDefault="00A25857" w:rsidP="00FE40C3"/>
    <w:p w14:paraId="1BDB9ACF" w14:textId="52CEC559" w:rsidR="00A25857" w:rsidRDefault="00A25857" w:rsidP="00FE40C3"/>
    <w:p w14:paraId="6175D27A" w14:textId="51CC2F14" w:rsidR="00A25857" w:rsidRDefault="004F6AC8" w:rsidP="00FE40C3">
      <w:r>
        <w:t>Dans tous les cas</w:t>
      </w:r>
      <w:r w:rsidR="00273613">
        <w:t>,</w:t>
      </w:r>
      <w:r>
        <w:t xml:space="preserve"> c’est le véhicule qui appel</w:t>
      </w:r>
      <w:r w:rsidR="00273613">
        <w:t>le</w:t>
      </w:r>
      <w:r>
        <w:t xml:space="preserve"> la puissance mais celle-ci ne peut pas être supérieur</w:t>
      </w:r>
      <w:r w:rsidR="00273613">
        <w:t>e</w:t>
      </w:r>
      <w:r>
        <w:t xml:space="preserve"> à la valeur calculée par le dispositif de recharge.</w:t>
      </w:r>
    </w:p>
    <w:p w14:paraId="509F3B4E" w14:textId="77777777" w:rsidR="00A25857" w:rsidRDefault="00A25857" w:rsidP="00FE40C3"/>
    <w:p w14:paraId="11047B0F" w14:textId="77777777" w:rsidR="00A25857" w:rsidRDefault="006D23A5" w:rsidP="00FE40C3">
      <w:pPr>
        <w:pStyle w:val="Titre"/>
      </w:pPr>
      <w:bookmarkStart w:id="5" w:name="_Toc96015206"/>
      <w:r>
        <w:t>Les éléments de l’infrastructure de recharge</w:t>
      </w:r>
      <w:bookmarkEnd w:id="5"/>
    </w:p>
    <w:p w14:paraId="1A9682AB" w14:textId="77777777" w:rsidR="006D23A5" w:rsidRDefault="006D23A5" w:rsidP="00FE40C3"/>
    <w:p w14:paraId="274DF850" w14:textId="304C2D54" w:rsidR="006D23A5" w:rsidRDefault="006D23A5" w:rsidP="00FE40C3">
      <w:r>
        <w:t>Votre client désire que la borne de recharge soit installée dans son garage</w:t>
      </w:r>
      <w:r w:rsidR="00E95361">
        <w:t xml:space="preserve"> </w:t>
      </w:r>
      <w:r w:rsidR="005807DF">
        <w:t>à</w:t>
      </w:r>
      <w:r w:rsidR="00E95361">
        <w:t xml:space="preserve"> proximité du tableau électrique.</w:t>
      </w:r>
    </w:p>
    <w:p w14:paraId="2135B1F1" w14:textId="6843332B" w:rsidR="006D23A5" w:rsidRDefault="006D23A5" w:rsidP="00FE40C3">
      <w:r>
        <w:t>Après quelques recherches</w:t>
      </w:r>
      <w:r w:rsidR="00273613">
        <w:t>,</w:t>
      </w:r>
      <w:r>
        <w:t xml:space="preserve"> plutôt que d’acheter une borne toute faite</w:t>
      </w:r>
      <w:r w:rsidR="00273613">
        <w:t>,</w:t>
      </w:r>
      <w:r>
        <w:t xml:space="preserve"> vous préférez proposer à votre client de réaliser par assemblage d’élément</w:t>
      </w:r>
      <w:r w:rsidR="00273613">
        <w:t>s</w:t>
      </w:r>
      <w:r>
        <w:t xml:space="preserve"> le système de recharge.</w:t>
      </w:r>
    </w:p>
    <w:p w14:paraId="69DC5F87" w14:textId="2E706F18" w:rsidR="006D23A5" w:rsidRDefault="006D23A5" w:rsidP="00FE40C3">
      <w:r>
        <w:t xml:space="preserve">Ceci vous permet d’avoir </w:t>
      </w:r>
      <w:r w:rsidR="00794B55">
        <w:t>le</w:t>
      </w:r>
      <w:r>
        <w:t xml:space="preserve"> choix </w:t>
      </w:r>
      <w:r w:rsidR="00794B55">
        <w:t>d</w:t>
      </w:r>
      <w:r>
        <w:t xml:space="preserve">es différents </w:t>
      </w:r>
      <w:r w:rsidR="00794B55">
        <w:t>éléments et d’en faciliter la maintenance.</w:t>
      </w:r>
    </w:p>
    <w:p w14:paraId="44EB0510" w14:textId="5C01E4C7" w:rsidR="00794B55" w:rsidRDefault="00935223" w:rsidP="00FE40C3">
      <w:r>
        <w:t>L’élément pilote de l’installation va être l’EVSE.</w:t>
      </w:r>
    </w:p>
    <w:p w14:paraId="174561CC" w14:textId="5ABADBD3" w:rsidR="00935223" w:rsidRDefault="009D73D4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79936" behindDoc="0" locked="0" layoutInCell="1" allowOverlap="1" wp14:anchorId="2B220976" wp14:editId="03F62FD2">
                <wp:simplePos x="0" y="0"/>
                <wp:positionH relativeFrom="column">
                  <wp:posOffset>0</wp:posOffset>
                </wp:positionH>
                <wp:positionV relativeFrom="paragraph">
                  <wp:posOffset>303530</wp:posOffset>
                </wp:positionV>
                <wp:extent cx="5568315" cy="733425"/>
                <wp:effectExtent l="0" t="0" r="13335" b="28575"/>
                <wp:wrapNone/>
                <wp:docPr id="301" name="Zone de texte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7334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11925A1B" w14:textId="1C3DCD6D" w:rsidR="00935223" w:rsidRDefault="00935223" w:rsidP="00FE40C3">
                            <w:r>
                              <w:t>Electric Vehicule Supply Equipment</w:t>
                            </w:r>
                          </w:p>
                          <w:p w14:paraId="15C663C7" w14:textId="2F1D4950" w:rsidR="00935223" w:rsidRPr="006C0092" w:rsidRDefault="00935223" w:rsidP="00FE40C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one de texte 301" o:spid="_x0000_s1076" style="position:absolute;left:0;text-align:left;margin-left:0;margin-top:23.9pt;width:438.45pt;height:57.75pt;z-index:25187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" fillcolor="window" strokecolor="#00b0f0" strokeweight="2pt">
                <v:textbox>
                  <w:txbxContent>
                    <w:p w14:paraId="11925A1B" w14:textId="1C3DCD6D" w:rsidR="00935223" w:rsidRDefault="00935223" w:rsidP="00FE40C3">
                      <w:r>
                        <w:t>Electric Vehicule Supply Equipment</w:t>
                      </w:r>
                    </w:p>
                    <w:p w14:paraId="15C663C7" w14:textId="2F1D4950" w:rsidR="00935223" w:rsidRPr="006C0092" w:rsidRDefault="00935223" w:rsidP="00FE40C3"/>
                  </w:txbxContent>
                </v:textbox>
              </v:roundrect>
            </w:pict>
          </mc:Fallback>
        </mc:AlternateContent>
      </w:r>
      <w:r w:rsidR="00935223">
        <w:t>Donner la signification du sigle EVSE</w:t>
      </w:r>
    </w:p>
    <w:p w14:paraId="4465F832" w14:textId="42DE06E2" w:rsidR="00935223" w:rsidRDefault="00935223" w:rsidP="00FE40C3"/>
    <w:p w14:paraId="1426E9AD" w14:textId="77777777" w:rsidR="006D23A5" w:rsidRDefault="006D23A5" w:rsidP="00FE40C3"/>
    <w:p w14:paraId="7280EDA8" w14:textId="77777777" w:rsidR="009D73D4" w:rsidRDefault="009D73D4" w:rsidP="00FE40C3"/>
    <w:p w14:paraId="103C36CD" w14:textId="29AD2569" w:rsidR="00935223" w:rsidRDefault="00935223" w:rsidP="00FE40C3">
      <w:r>
        <w:t>Donner la signification de ce sigle en français</w:t>
      </w:r>
    </w:p>
    <w:p w14:paraId="28D3F9D8" w14:textId="788CAB7F" w:rsidR="00935223" w:rsidRDefault="00935223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81984" behindDoc="0" locked="0" layoutInCell="1" allowOverlap="1" wp14:anchorId="0B5BFD64" wp14:editId="1ADD909B">
                <wp:simplePos x="0" y="0"/>
                <wp:positionH relativeFrom="column">
                  <wp:posOffset>0</wp:posOffset>
                </wp:positionH>
                <wp:positionV relativeFrom="paragraph">
                  <wp:posOffset>85090</wp:posOffset>
                </wp:positionV>
                <wp:extent cx="5568315" cy="733425"/>
                <wp:effectExtent l="0" t="0" r="13335" b="28575"/>
                <wp:wrapNone/>
                <wp:docPr id="302" name="Zone de texte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7334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>
                          <a:solidFill>
                            <a:srgbClr val="92D050"/>
                          </a:solidFill>
                        </a:ln>
                      </wps:spPr>
                      <wps:txbx>
                        <w:txbxContent>
                          <w:p w14:paraId="12C7B57B" w14:textId="67B1D96E" w:rsidR="00935223" w:rsidRPr="006C0092" w:rsidRDefault="001348CB" w:rsidP="00FE40C3">
                            <w:r w:rsidRPr="00935223">
                              <w:rPr>
                                <w:lang w:eastAsia="fr-FR"/>
                              </w:rPr>
                              <w:t>Équipement</w:t>
                            </w:r>
                            <w:r w:rsidR="00935223" w:rsidRPr="00935223">
                              <w:rPr>
                                <w:lang w:eastAsia="fr-FR"/>
                              </w:rPr>
                              <w:t xml:space="preserve"> d'alimentation de véhicule électrique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one de texte 302" o:spid="_x0000_s1077" style="position:absolute;left:0;text-align:left;margin-left:0;margin-top:6.7pt;width:438.45pt;height:57.75pt;z-index:25188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" fillcolor="window" strokecolor="#92d050" strokeweight="2pt">
                <v:textbox>
                  <w:txbxContent>
                    <w:p w14:paraId="12C7B57B" w14:textId="67B1D96E" w:rsidR="00935223" w:rsidRPr="006C0092" w:rsidRDefault="001348CB" w:rsidP="00FE40C3">
                      <w:r w:rsidRPr="00935223">
                        <w:rPr>
                          <w:lang w:eastAsia="fr-FR"/>
                        </w:rPr>
                        <w:t>Équipement</w:t>
                      </w:r>
                      <w:r w:rsidR="00935223" w:rsidRPr="00935223">
                        <w:rPr>
                          <w:lang w:eastAsia="fr-FR"/>
                        </w:rPr>
                        <w:t xml:space="preserve"> d'alimentation de véhicule électrique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E32C88F" w14:textId="7D2B4E1D" w:rsidR="00935223" w:rsidRDefault="00935223" w:rsidP="00FE40C3"/>
    <w:p w14:paraId="7AFAEE3A" w14:textId="6635418B" w:rsidR="00935223" w:rsidRPr="00935223" w:rsidRDefault="00935223" w:rsidP="00FE40C3">
      <w:pPr>
        <w:rPr>
          <w:lang w:eastAsia="fr-FR"/>
        </w:rPr>
      </w:pPr>
    </w:p>
    <w:p w14:paraId="61078241" w14:textId="1C9CD202" w:rsidR="00935223" w:rsidRDefault="00935223" w:rsidP="00FE40C3"/>
    <w:p w14:paraId="060C1043" w14:textId="7E945EBE" w:rsidR="00935223" w:rsidRDefault="009D73D4" w:rsidP="00FE40C3">
      <w:r>
        <w:t xml:space="preserve">Vous trouvez un de ces dispositifs sur le site </w:t>
      </w:r>
      <w:hyperlink r:id="rId12" w:history="1">
        <w:r w:rsidRPr="00324CFD">
          <w:rPr>
            <w:rStyle w:val="Lienhypertexte"/>
          </w:rPr>
          <w:t>https://ecoharmony.co.uk/</w:t>
        </w:r>
      </w:hyperlink>
    </w:p>
    <w:p w14:paraId="3580CCFF" w14:textId="03911F96" w:rsidR="009D73D4" w:rsidRDefault="009D73D4" w:rsidP="00FE40C3">
      <w:r>
        <w:t>Il propose un EVSE qui se pose sur rail DIN.</w:t>
      </w:r>
    </w:p>
    <w:p w14:paraId="11ED08E0" w14:textId="77777777" w:rsidR="00361DE9" w:rsidRDefault="00361DE9">
      <w:pPr>
        <w:jc w:val="left"/>
      </w:pPr>
      <w:r>
        <w:br w:type="page"/>
      </w:r>
    </w:p>
    <w:p w14:paraId="7175637A" w14:textId="7A75BD53" w:rsidR="009D73D4" w:rsidRDefault="009D73D4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84032" behindDoc="0" locked="0" layoutInCell="1" allowOverlap="1" wp14:anchorId="6B175933" wp14:editId="45BCFFB2">
                <wp:simplePos x="0" y="0"/>
                <wp:positionH relativeFrom="column">
                  <wp:posOffset>0</wp:posOffset>
                </wp:positionH>
                <wp:positionV relativeFrom="paragraph">
                  <wp:posOffset>227330</wp:posOffset>
                </wp:positionV>
                <wp:extent cx="5568315" cy="733425"/>
                <wp:effectExtent l="0" t="0" r="13335" b="28575"/>
                <wp:wrapNone/>
                <wp:docPr id="303" name="Zone de texte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7334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479CC447" w14:textId="2A13D2B1" w:rsidR="009D73D4" w:rsidRPr="006C0092" w:rsidRDefault="009D73D4" w:rsidP="00FE40C3">
                            <w:r>
                              <w:t xml:space="preserve">C’est un support profilé que l’on trouve dans les tableaux électriques pour y fixer </w:t>
                            </w:r>
                            <w:r w:rsidR="003E0441">
                              <w:t>les différents éléments</w:t>
                            </w:r>
                            <w:r w:rsidR="00C44E48">
                              <w:t xml:space="preserve"> (disjoncteur, différentiel)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one de texte 303" o:spid="_x0000_s1078" style="position:absolute;left:0;text-align:left;margin-left:0;margin-top:17.9pt;width:438.45pt;height:57.75pt;z-index:25188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" fillcolor="window" strokecolor="#00b0f0" strokeweight="2pt">
                <v:textbox>
                  <w:txbxContent>
                    <w:p w14:paraId="479CC447" w14:textId="2A13D2B1" w:rsidR="009D73D4" w:rsidRPr="006C0092" w:rsidRDefault="009D73D4" w:rsidP="00FE40C3">
                      <w:r>
                        <w:t xml:space="preserve">C’est un support profilé que l’on trouve dans les tableaux électriques pour y fixer </w:t>
                      </w:r>
                      <w:r w:rsidR="003E0441">
                        <w:t>les différents éléments</w:t>
                      </w:r>
                      <w:r w:rsidR="00C44E48">
                        <w:t xml:space="preserve"> (disjoncteur, différentiel)</w:t>
                      </w:r>
                      <w: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t>Expliquer ce qu’est ce type de fixation</w:t>
      </w:r>
    </w:p>
    <w:p w14:paraId="6B29CC8F" w14:textId="56439FB1" w:rsidR="00935223" w:rsidRDefault="00935223" w:rsidP="00FE40C3"/>
    <w:p w14:paraId="446D21E6" w14:textId="77777777" w:rsidR="00935223" w:rsidRDefault="00935223" w:rsidP="00FE40C3"/>
    <w:p w14:paraId="52C37383" w14:textId="77777777" w:rsidR="00E95361" w:rsidRDefault="00E95361" w:rsidP="00FE40C3"/>
    <w:p w14:paraId="6DD98DC8" w14:textId="171FC892" w:rsidR="00935223" w:rsidRPr="005807DF" w:rsidRDefault="00E95361" w:rsidP="00FE40C3">
      <w:r w:rsidRPr="005807DF">
        <w:t>Le tableau électrique de votre client dispose d’une rangé</w:t>
      </w:r>
      <w:r w:rsidR="00273613">
        <w:t>e</w:t>
      </w:r>
      <w:r w:rsidRPr="005807DF">
        <w:t xml:space="preserve"> libre, c’est là que </w:t>
      </w:r>
      <w:r w:rsidR="00273613">
        <w:t>v</w:t>
      </w:r>
      <w:r w:rsidRPr="005807DF">
        <w:t>ous installer</w:t>
      </w:r>
      <w:r w:rsidR="00273613">
        <w:t>ez</w:t>
      </w:r>
      <w:r w:rsidRPr="005807DF">
        <w:t xml:space="preserve"> les différents </w:t>
      </w:r>
      <w:r w:rsidR="003E20C4" w:rsidRPr="005807DF">
        <w:t>éléments</w:t>
      </w:r>
      <w:r w:rsidRPr="005807DF">
        <w:t>.</w:t>
      </w:r>
      <w:r w:rsidR="003E20C4" w:rsidRPr="005807DF">
        <w:t xml:space="preserve"> La prise sera fixée à la droite du tableau électrique</w:t>
      </w:r>
      <w:r w:rsidR="00F575B2" w:rsidRPr="005807DF">
        <w:t>.</w:t>
      </w:r>
    </w:p>
    <w:p w14:paraId="653F3BDB" w14:textId="00AE6BE7" w:rsidR="00173C79" w:rsidRPr="00C377EC" w:rsidRDefault="00EC07F9" w:rsidP="00FE40C3">
      <w:r>
        <w:rPr>
          <w:rStyle w:val="typocontent"/>
          <w:rFonts w:ascii="Segoe UI Emoji" w:hAnsi="Segoe UI Emoji" w:cs="Segoe UI Emoji"/>
        </w:rPr>
        <w:t xml:space="preserve">⚠ </w:t>
      </w:r>
      <w:r w:rsidRPr="00C377EC">
        <w:rPr>
          <w:rStyle w:val="typocontent"/>
          <w:rFonts w:cstheme="minorHAnsi"/>
        </w:rPr>
        <w:t>La prise c</w:t>
      </w:r>
      <w:r w:rsidR="00273613">
        <w:rPr>
          <w:rStyle w:val="typocontent"/>
          <w:rFonts w:cstheme="minorHAnsi"/>
        </w:rPr>
        <w:t>ô</w:t>
      </w:r>
      <w:r w:rsidRPr="00C377EC">
        <w:rPr>
          <w:rStyle w:val="typocontent"/>
          <w:rFonts w:cstheme="minorHAnsi"/>
        </w:rPr>
        <w:t>té infrastructure</w:t>
      </w:r>
      <w:r w:rsidR="00E23E3A" w:rsidRPr="00C377EC">
        <w:rPr>
          <w:rStyle w:val="typocontent"/>
          <w:rFonts w:cstheme="minorHAnsi"/>
        </w:rPr>
        <w:t xml:space="preserve"> doit être une prise T2S, ceci impose donc un obturateur qui n’est présent que sur les prises femelles (on ne peut pas avoir de prise mâle avec obturateur</w:t>
      </w:r>
      <w:r w:rsidR="001F3D63">
        <w:rPr>
          <w:rStyle w:val="typocontent"/>
          <w:rFonts w:cstheme="minorHAnsi"/>
        </w:rPr>
        <w:t>, ce qui interdit les bornes de recharge avec câbles attachés en installation domestique</w:t>
      </w:r>
      <w:r w:rsidR="00E23E3A" w:rsidRPr="00C377EC">
        <w:rPr>
          <w:rStyle w:val="typocontent"/>
          <w:rFonts w:cstheme="minorHAnsi"/>
        </w:rPr>
        <w:t>).</w:t>
      </w:r>
    </w:p>
    <w:p w14:paraId="5D019C1B" w14:textId="774D12FC" w:rsidR="00F575B2" w:rsidRDefault="00C377EC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86080" behindDoc="0" locked="0" layoutInCell="1" allowOverlap="1" wp14:anchorId="39504B73" wp14:editId="1F7A6761">
                <wp:simplePos x="0" y="0"/>
                <wp:positionH relativeFrom="column">
                  <wp:posOffset>0</wp:posOffset>
                </wp:positionH>
                <wp:positionV relativeFrom="paragraph">
                  <wp:posOffset>208915</wp:posOffset>
                </wp:positionV>
                <wp:extent cx="5568315" cy="733425"/>
                <wp:effectExtent l="0" t="0" r="13335" b="28575"/>
                <wp:wrapNone/>
                <wp:docPr id="304" name="Zone de texte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7334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>
                          <a:solidFill>
                            <a:srgbClr val="92D050"/>
                          </a:solidFill>
                        </a:ln>
                      </wps:spPr>
                      <wps:txbx>
                        <w:txbxContent>
                          <w:p w14:paraId="18CEDF22" w14:textId="6D9B5482" w:rsidR="00C377EC" w:rsidRPr="00C377EC" w:rsidRDefault="00C377EC" w:rsidP="00FE40C3">
                            <w:pPr>
                              <w:rPr>
                                <w:lang w:val="en-US"/>
                              </w:rPr>
                            </w:pPr>
                            <w:r w:rsidRPr="00C377EC">
                              <w:rPr>
                                <w:lang w:val="en-US" w:eastAsia="fr-FR"/>
                              </w:rPr>
                              <w:t xml:space="preserve">Viridian EV EPC compatible </w:t>
                            </w:r>
                            <w:r>
                              <w:rPr>
                                <w:lang w:val="en-US" w:eastAsia="fr-FR"/>
                              </w:rPr>
                              <w:t>“</w:t>
                            </w:r>
                            <w:r w:rsidRPr="00C377EC">
                              <w:rPr>
                                <w:lang w:val="en-US" w:eastAsia="fr-FR"/>
                              </w:rPr>
                              <w:t>socket out</w:t>
                            </w:r>
                            <w:r>
                              <w:rPr>
                                <w:lang w:val="en-US" w:eastAsia="fr-FR"/>
                              </w:rPr>
                              <w:t>let”</w:t>
                            </w:r>
                            <w:r w:rsidR="00D13036">
                              <w:rPr>
                                <w:lang w:val="en-US" w:eastAsia="fr-FR"/>
                              </w:rPr>
                              <w:t xml:space="preserve"> 32A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one de texte 304" o:spid="_x0000_s1079" style="position:absolute;left:0;text-align:left;margin-left:0;margin-top:16.45pt;width:438.45pt;height:57.75pt;z-index:25188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" fillcolor="window" strokecolor="#92d050" strokeweight="2pt">
                <v:textbox>
                  <w:txbxContent>
                    <w:p w14:paraId="18CEDF22" w14:textId="6D9B5482" w:rsidR="00C377EC" w:rsidRPr="00C377EC" w:rsidRDefault="00C377EC" w:rsidP="00FE40C3">
                      <w:pPr>
                        <w:rPr>
                          <w:lang w:val="en-US"/>
                        </w:rPr>
                      </w:pPr>
                      <w:r w:rsidRPr="00C377EC">
                        <w:rPr>
                          <w:lang w:val="en-US" w:eastAsia="fr-FR"/>
                        </w:rPr>
                        <w:t xml:space="preserve">Viridian EV EPC compatible </w:t>
                      </w:r>
                      <w:r>
                        <w:rPr>
                          <w:lang w:val="en-US" w:eastAsia="fr-FR"/>
                        </w:rPr>
                        <w:t>“</w:t>
                      </w:r>
                      <w:r w:rsidRPr="00C377EC">
                        <w:rPr>
                          <w:lang w:val="en-US" w:eastAsia="fr-FR"/>
                        </w:rPr>
                        <w:t>socket out</w:t>
                      </w:r>
                      <w:r>
                        <w:rPr>
                          <w:lang w:val="en-US" w:eastAsia="fr-FR"/>
                        </w:rPr>
                        <w:t>let”</w:t>
                      </w:r>
                      <w:r w:rsidR="00D13036">
                        <w:rPr>
                          <w:lang w:val="en-US" w:eastAsia="fr-FR"/>
                        </w:rPr>
                        <w:t xml:space="preserve"> 32A</w:t>
                      </w:r>
                    </w:p>
                  </w:txbxContent>
                </v:textbox>
              </v:roundrect>
            </w:pict>
          </mc:Fallback>
        </mc:AlternateContent>
      </w:r>
      <w:r w:rsidR="00173C79">
        <w:t>Choisir un EPC (EVSE Control Protocole)</w:t>
      </w:r>
      <w:r>
        <w:t xml:space="preserve"> et justifier son choix </w:t>
      </w:r>
    </w:p>
    <w:p w14:paraId="3A5BB109" w14:textId="63CA8E05" w:rsidR="006C7C27" w:rsidRDefault="006C7C27" w:rsidP="00FE40C3"/>
    <w:p w14:paraId="1B34BDD7" w14:textId="5163AAD6" w:rsidR="006C7C27" w:rsidRDefault="006C7C27" w:rsidP="00FE40C3"/>
    <w:p w14:paraId="560F7BE7" w14:textId="77777777" w:rsidR="00273613" w:rsidRDefault="00273613" w:rsidP="00FE40C3"/>
    <w:p w14:paraId="2421A345" w14:textId="3A9A8C91" w:rsidR="00C377EC" w:rsidRDefault="00C377EC" w:rsidP="00FE40C3">
      <w:r>
        <w:t xml:space="preserve">Télécharger </w:t>
      </w:r>
      <w:r w:rsidR="001F3D63">
        <w:t>s</w:t>
      </w:r>
      <w:r>
        <w:t>a documentation</w:t>
      </w:r>
    </w:p>
    <w:p w14:paraId="779DA363" w14:textId="5EA9FE97" w:rsidR="006C7C27" w:rsidRDefault="001F3D63" w:rsidP="00FE40C3">
      <w:r>
        <w:t xml:space="preserve">Indiquer si les prises proposées sur le site sont </w:t>
      </w:r>
      <w:r w:rsidR="00972B2D">
        <w:t>compatibles</w:t>
      </w:r>
      <w:r>
        <w:t xml:space="preserve"> avec la législation française</w:t>
      </w:r>
    </w:p>
    <w:p w14:paraId="05E2CFF3" w14:textId="3A939BDB" w:rsidR="001F3D63" w:rsidRDefault="001F3D63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88128" behindDoc="0" locked="0" layoutInCell="1" allowOverlap="1" wp14:anchorId="4BCEF30E" wp14:editId="5D4F396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568315" cy="733425"/>
                <wp:effectExtent l="0" t="0" r="13335" b="28575"/>
                <wp:wrapNone/>
                <wp:docPr id="305" name="Zone de texte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7334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50C5F7F6" w14:textId="3E6E1E1D" w:rsidR="001F3D63" w:rsidRPr="006C0092" w:rsidRDefault="001F3D63" w:rsidP="00FE40C3">
                            <w:r>
                              <w:t xml:space="preserve">A priori non, elles ne disposent pas d’obturateur, </w:t>
                            </w:r>
                            <w:r w:rsidR="00972B2D">
                              <w:t xml:space="preserve">ce ne sont </w:t>
                            </w:r>
                            <w:r>
                              <w:t>pas de</w:t>
                            </w:r>
                            <w:r w:rsidR="00972B2D">
                              <w:t>s</w:t>
                            </w:r>
                            <w:r>
                              <w:t xml:space="preserve"> prise</w:t>
                            </w:r>
                            <w:r w:rsidR="00972B2D">
                              <w:t>s</w:t>
                            </w:r>
                            <w:r>
                              <w:t xml:space="preserve"> T2S </w:t>
                            </w:r>
                            <w:r w:rsidR="00972B2D">
                              <w:t>(</w:t>
                            </w:r>
                            <w:r>
                              <w:t>obligatoire</w:t>
                            </w:r>
                            <w:r w:rsidR="00273613">
                              <w:t>s</w:t>
                            </w:r>
                            <w:r>
                              <w:t xml:space="preserve"> en </w:t>
                            </w:r>
                            <w:r w:rsidR="00972B2D">
                              <w:t>France)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one de texte 305" o:spid="_x0000_s1080" style="position:absolute;left:0;text-align:left;margin-left:0;margin-top:0;width:438.45pt;height:57.75pt;z-index:25188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" fillcolor="window" strokecolor="#00b0f0" strokeweight="2pt">
                <v:textbox>
                  <w:txbxContent>
                    <w:p w14:paraId="50C5F7F6" w14:textId="3E6E1E1D" w:rsidR="001F3D63" w:rsidRPr="006C0092" w:rsidRDefault="001F3D63" w:rsidP="00FE40C3">
                      <w:r>
                        <w:t xml:space="preserve">A priori non, elles ne disposent pas d’obturateur, </w:t>
                      </w:r>
                      <w:r w:rsidR="00972B2D">
                        <w:t xml:space="preserve">ce ne sont </w:t>
                      </w:r>
                      <w:r>
                        <w:t>pas de</w:t>
                      </w:r>
                      <w:r w:rsidR="00972B2D">
                        <w:t>s</w:t>
                      </w:r>
                      <w:r>
                        <w:t xml:space="preserve"> prise</w:t>
                      </w:r>
                      <w:r w:rsidR="00972B2D">
                        <w:t>s</w:t>
                      </w:r>
                      <w:r>
                        <w:t xml:space="preserve"> T2S </w:t>
                      </w:r>
                      <w:r w:rsidR="00972B2D">
                        <w:t>(</w:t>
                      </w:r>
                      <w:r>
                        <w:t>obligatoire</w:t>
                      </w:r>
                      <w:r w:rsidR="00273613">
                        <w:t>s</w:t>
                      </w:r>
                      <w:r>
                        <w:t xml:space="preserve"> en </w:t>
                      </w:r>
                      <w:r w:rsidR="00972B2D">
                        <w:t>France)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F8B96E1" w14:textId="29282BC1" w:rsidR="006C7C27" w:rsidRDefault="006C7C27" w:rsidP="00FE40C3"/>
    <w:p w14:paraId="052341E4" w14:textId="34A372D7" w:rsidR="006C7C27" w:rsidRDefault="006C7C27" w:rsidP="00FE40C3"/>
    <w:p w14:paraId="3332A630" w14:textId="7FE4F349" w:rsidR="0029660B" w:rsidRDefault="0029660B" w:rsidP="00FE40C3">
      <w:r>
        <w:t xml:space="preserve">Indiquer </w:t>
      </w:r>
      <w:r w:rsidR="00693D58">
        <w:t>la différence</w:t>
      </w:r>
      <w:r>
        <w:t xml:space="preserve"> entre les deux prises </w:t>
      </w:r>
      <w:r w:rsidR="00693D58">
        <w:t>T2 vendues sur le site</w:t>
      </w:r>
      <w:r>
        <w:t xml:space="preserve"> </w:t>
      </w:r>
    </w:p>
    <w:p w14:paraId="5AB01D58" w14:textId="5F44E770" w:rsidR="0029660B" w:rsidRDefault="00196E5E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90176" behindDoc="0" locked="0" layoutInCell="1" allowOverlap="1" wp14:anchorId="716F934B" wp14:editId="60729BC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568315" cy="733425"/>
                <wp:effectExtent l="0" t="0" r="13335" b="28575"/>
                <wp:wrapNone/>
                <wp:docPr id="306" name="Zone de texte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7334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>
                          <a:solidFill>
                            <a:srgbClr val="92D050"/>
                          </a:solidFill>
                        </a:ln>
                      </wps:spPr>
                      <wps:txbx>
                        <w:txbxContent>
                          <w:p w14:paraId="466FC137" w14:textId="62E1B4C3" w:rsidR="00196E5E" w:rsidRPr="00196E5E" w:rsidRDefault="00196E5E" w:rsidP="00FE40C3">
                            <w:r w:rsidRPr="00196E5E">
                              <w:rPr>
                                <w:lang w:eastAsia="fr-FR"/>
                              </w:rPr>
                              <w:t xml:space="preserve">L’une est </w:t>
                            </w:r>
                            <w:r>
                              <w:rPr>
                                <w:lang w:eastAsia="fr-FR"/>
                              </w:rPr>
                              <w:t>« </w:t>
                            </w:r>
                            <w:r w:rsidRPr="00196E5E">
                              <w:rPr>
                                <w:lang w:eastAsia="fr-FR"/>
                              </w:rPr>
                              <w:t>motor locking</w:t>
                            </w:r>
                            <w:r>
                              <w:rPr>
                                <w:lang w:eastAsia="fr-FR"/>
                              </w:rPr>
                              <w:t> »</w:t>
                            </w:r>
                            <w:r w:rsidRPr="00196E5E">
                              <w:rPr>
                                <w:lang w:eastAsia="fr-FR"/>
                              </w:rPr>
                              <w:t xml:space="preserve"> et l’autre</w:t>
                            </w:r>
                            <w:r>
                              <w:rPr>
                                <w:lang w:eastAsia="fr-FR"/>
                              </w:rPr>
                              <w:t xml:space="preserve"> « solenoid locking 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one de texte 306" o:spid="_x0000_s1081" style="position:absolute;left:0;text-align:left;margin-left:0;margin-top:-.05pt;width:438.45pt;height:57.75pt;z-index:25189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" fillcolor="window" strokecolor="#92d050" strokeweight="2pt">
                <v:textbox>
                  <w:txbxContent>
                    <w:p w14:paraId="466FC137" w14:textId="62E1B4C3" w:rsidR="00196E5E" w:rsidRPr="00196E5E" w:rsidRDefault="00196E5E" w:rsidP="00FE40C3">
                      <w:r w:rsidRPr="00196E5E">
                        <w:rPr>
                          <w:lang w:eastAsia="fr-FR"/>
                        </w:rPr>
                        <w:t xml:space="preserve">L’une est </w:t>
                      </w:r>
                      <w:r>
                        <w:rPr>
                          <w:lang w:eastAsia="fr-FR"/>
                        </w:rPr>
                        <w:t>« </w:t>
                      </w:r>
                      <w:r w:rsidRPr="00196E5E">
                        <w:rPr>
                          <w:lang w:eastAsia="fr-FR"/>
                        </w:rPr>
                        <w:t>motor locking</w:t>
                      </w:r>
                      <w:r>
                        <w:rPr>
                          <w:lang w:eastAsia="fr-FR"/>
                        </w:rPr>
                        <w:t> »</w:t>
                      </w:r>
                      <w:r w:rsidRPr="00196E5E">
                        <w:rPr>
                          <w:lang w:eastAsia="fr-FR"/>
                        </w:rPr>
                        <w:t xml:space="preserve"> et l’autre</w:t>
                      </w:r>
                      <w:r>
                        <w:rPr>
                          <w:lang w:eastAsia="fr-FR"/>
                        </w:rPr>
                        <w:t xml:space="preserve"> « solenoid locking »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183B462" w14:textId="77777777" w:rsidR="0029660B" w:rsidRDefault="0029660B" w:rsidP="00FE40C3"/>
    <w:p w14:paraId="72F49764" w14:textId="77777777" w:rsidR="0029660B" w:rsidRDefault="0029660B" w:rsidP="00FE40C3"/>
    <w:p w14:paraId="1A89CA89" w14:textId="2D513B51" w:rsidR="0029660B" w:rsidRDefault="00196E5E" w:rsidP="00FE40C3">
      <w:r>
        <w:t>Expliquer pourquoi</w:t>
      </w:r>
      <w:r w:rsidR="007500A6">
        <w:t xml:space="preserve"> on doit verrouiller le câble pendant la charge</w:t>
      </w:r>
    </w:p>
    <w:p w14:paraId="10618EFD" w14:textId="74B4F8E9" w:rsidR="00196E5E" w:rsidRDefault="007500A6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92224" behindDoc="0" locked="0" layoutInCell="1" allowOverlap="1" wp14:anchorId="5DBDF788" wp14:editId="5BCE040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568315" cy="733425"/>
                <wp:effectExtent l="0" t="0" r="13335" b="28575"/>
                <wp:wrapNone/>
                <wp:docPr id="307" name="Zone de texte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7334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1C3E7E93" w14:textId="35F01159" w:rsidR="007500A6" w:rsidRPr="006C0092" w:rsidRDefault="007500A6" w:rsidP="00FE40C3">
                            <w:r>
                              <w:t>Il serait dangereux et destructeur de débrancher une prise dans laquelle circule un fort courant (jusqu’à 32A dans notre cas)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one de texte 307" o:spid="_x0000_s1082" style="position:absolute;left:0;text-align:left;margin-left:0;margin-top:-.05pt;width:438.45pt;height:57.75pt;z-index:25189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" fillcolor="window" strokecolor="#00b0f0" strokeweight="2pt">
                <v:textbox>
                  <w:txbxContent>
                    <w:p w14:paraId="1C3E7E93" w14:textId="35F01159" w:rsidR="007500A6" w:rsidRPr="006C0092" w:rsidRDefault="007500A6" w:rsidP="00FE40C3">
                      <w:r>
                        <w:t>Il serait dangereux et destructeur de débrancher une prise dans laquelle circule un fort courant (jusqu’à 32A dans notre cas)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360B877" w14:textId="40918CEA" w:rsidR="00196E5E" w:rsidRDefault="00196E5E" w:rsidP="00FE40C3"/>
    <w:p w14:paraId="2AD7C520" w14:textId="55D6481D" w:rsidR="00196E5E" w:rsidRDefault="00196E5E" w:rsidP="00FE40C3"/>
    <w:p w14:paraId="621A843F" w14:textId="77777777" w:rsidR="00361DE9" w:rsidRDefault="00361DE9">
      <w:pPr>
        <w:jc w:val="left"/>
      </w:pPr>
      <w:r>
        <w:br w:type="page"/>
      </w:r>
    </w:p>
    <w:p w14:paraId="18997700" w14:textId="4D7A2642" w:rsidR="007500A6" w:rsidRDefault="00354A29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94272" behindDoc="0" locked="0" layoutInCell="1" allowOverlap="1" wp14:anchorId="25ED760D" wp14:editId="2E5A52D5">
                <wp:simplePos x="0" y="0"/>
                <wp:positionH relativeFrom="column">
                  <wp:posOffset>-4445</wp:posOffset>
                </wp:positionH>
                <wp:positionV relativeFrom="paragraph">
                  <wp:posOffset>205105</wp:posOffset>
                </wp:positionV>
                <wp:extent cx="5568315" cy="1981200"/>
                <wp:effectExtent l="0" t="0" r="13335" b="19050"/>
                <wp:wrapNone/>
                <wp:docPr id="308" name="Zone de texte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19812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>
                          <a:solidFill>
                            <a:srgbClr val="92D050"/>
                          </a:solidFill>
                        </a:ln>
                      </wps:spPr>
                      <wps:txbx>
                        <w:txbxContent>
                          <w:p w14:paraId="3CBBA548" w14:textId="15B3185D" w:rsidR="00354A29" w:rsidRDefault="00354A29" w:rsidP="00FE40C3">
                            <w:pPr>
                              <w:rPr>
                                <w:lang w:eastAsia="fr-FR"/>
                              </w:rPr>
                            </w:pPr>
                            <w:r>
                              <w:rPr>
                                <w:lang w:eastAsia="fr-FR"/>
                              </w:rPr>
                              <w:t>En cas de panne de courant</w:t>
                            </w:r>
                            <w:r w:rsidR="00273613">
                              <w:rPr>
                                <w:lang w:eastAsia="fr-FR"/>
                              </w:rPr>
                              <w:t>,</w:t>
                            </w:r>
                            <w:r w:rsidR="00E30957">
                              <w:rPr>
                                <w:lang w:eastAsia="fr-FR"/>
                              </w:rPr>
                              <w:t xml:space="preserve"> la version « motor » va rester verrouillée empêchant de débrancher la prise. La version « solenoid »</w:t>
                            </w:r>
                            <w:r w:rsidR="00273613">
                              <w:rPr>
                                <w:lang w:eastAsia="fr-FR"/>
                              </w:rPr>
                              <w:t>,</w:t>
                            </w:r>
                            <w:r w:rsidR="00E30957">
                              <w:rPr>
                                <w:lang w:eastAsia="fr-FR"/>
                              </w:rPr>
                              <w:t xml:space="preserve"> fonctionnant avec un électroaimant</w:t>
                            </w:r>
                            <w:r w:rsidR="00273613">
                              <w:rPr>
                                <w:lang w:eastAsia="fr-FR"/>
                              </w:rPr>
                              <w:t>,</w:t>
                            </w:r>
                            <w:r w:rsidR="00E30957">
                              <w:rPr>
                                <w:lang w:eastAsia="fr-FR"/>
                              </w:rPr>
                              <w:t xml:space="preserve"> va interrompre le verrouillage dès </w:t>
                            </w:r>
                            <w:r w:rsidR="00D13036">
                              <w:rPr>
                                <w:lang w:eastAsia="fr-FR"/>
                              </w:rPr>
                              <w:t>qu’elle</w:t>
                            </w:r>
                            <w:r w:rsidR="00E30957">
                              <w:rPr>
                                <w:lang w:eastAsia="fr-FR"/>
                              </w:rPr>
                              <w:t xml:space="preserve"> ne sera plus alimentée libérant ainsi le câble.</w:t>
                            </w:r>
                          </w:p>
                          <w:p w14:paraId="2746908E" w14:textId="12BA63E1" w:rsidR="00E30957" w:rsidRPr="00196E5E" w:rsidRDefault="00E30957" w:rsidP="00FE40C3">
                            <w:r>
                              <w:rPr>
                                <w:lang w:eastAsia="fr-FR"/>
                              </w:rPr>
                              <w:t>Dans notre cas</w:t>
                            </w:r>
                            <w:r w:rsidR="00273613">
                              <w:rPr>
                                <w:lang w:eastAsia="fr-FR"/>
                              </w:rPr>
                              <w:t>,</w:t>
                            </w:r>
                            <w:r>
                              <w:rPr>
                                <w:lang w:eastAsia="fr-FR"/>
                              </w:rPr>
                              <w:t xml:space="preserve"> en cas de panne de courant il vaut mieux que notre client puisse débrancher pour récupérer son câble et aller éventuellement charger ailleurs, nous opterons donc pour la version solenoide.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one de texte 308" o:spid="_x0000_s1083" style="position:absolute;left:0;text-align:left;margin-left:-.35pt;margin-top:16.15pt;width:438.45pt;height:156pt;z-index:25189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" fillcolor="window" strokecolor="#92d050" strokeweight="2pt">
                <v:textbox>
                  <w:txbxContent>
                    <w:p w14:paraId="3CBBA548" w14:textId="15B3185D" w:rsidR="00354A29" w:rsidRDefault="00354A29" w:rsidP="00FE40C3">
                      <w:pPr>
                        <w:rPr>
                          <w:lang w:eastAsia="fr-FR"/>
                        </w:rPr>
                      </w:pPr>
                      <w:r>
                        <w:rPr>
                          <w:lang w:eastAsia="fr-FR"/>
                        </w:rPr>
                        <w:t>En cas de panne de courant</w:t>
                      </w:r>
                      <w:r w:rsidR="00273613">
                        <w:rPr>
                          <w:lang w:eastAsia="fr-FR"/>
                        </w:rPr>
                        <w:t>,</w:t>
                      </w:r>
                      <w:r w:rsidR="00E30957">
                        <w:rPr>
                          <w:lang w:eastAsia="fr-FR"/>
                        </w:rPr>
                        <w:t xml:space="preserve"> la version « motor » va rester verrouillée empêchant de débrancher la prise. La version « solenoid »</w:t>
                      </w:r>
                      <w:r w:rsidR="00273613">
                        <w:rPr>
                          <w:lang w:eastAsia="fr-FR"/>
                        </w:rPr>
                        <w:t>,</w:t>
                      </w:r>
                      <w:r w:rsidR="00E30957">
                        <w:rPr>
                          <w:lang w:eastAsia="fr-FR"/>
                        </w:rPr>
                        <w:t xml:space="preserve"> fonctionnant avec un électroaimant</w:t>
                      </w:r>
                      <w:r w:rsidR="00273613">
                        <w:rPr>
                          <w:lang w:eastAsia="fr-FR"/>
                        </w:rPr>
                        <w:t>,</w:t>
                      </w:r>
                      <w:r w:rsidR="00E30957">
                        <w:rPr>
                          <w:lang w:eastAsia="fr-FR"/>
                        </w:rPr>
                        <w:t xml:space="preserve"> va interrompre le verrouillage dès </w:t>
                      </w:r>
                      <w:r w:rsidR="00D13036">
                        <w:rPr>
                          <w:lang w:eastAsia="fr-FR"/>
                        </w:rPr>
                        <w:t>qu’elle</w:t>
                      </w:r>
                      <w:r w:rsidR="00E30957">
                        <w:rPr>
                          <w:lang w:eastAsia="fr-FR"/>
                        </w:rPr>
                        <w:t xml:space="preserve"> ne sera plus alimentée libérant ainsi le câble.</w:t>
                      </w:r>
                    </w:p>
                    <w:p w14:paraId="2746908E" w14:textId="12BA63E1" w:rsidR="00E30957" w:rsidRPr="00196E5E" w:rsidRDefault="00E30957" w:rsidP="00FE40C3">
                      <w:r>
                        <w:rPr>
                          <w:lang w:eastAsia="fr-FR"/>
                        </w:rPr>
                        <w:t>Dans notre cas</w:t>
                      </w:r>
                      <w:r w:rsidR="00273613">
                        <w:rPr>
                          <w:lang w:eastAsia="fr-FR"/>
                        </w:rPr>
                        <w:t>,</w:t>
                      </w:r>
                      <w:r>
                        <w:rPr>
                          <w:lang w:eastAsia="fr-FR"/>
                        </w:rPr>
                        <w:t xml:space="preserve"> en cas de panne de courant il vaut mieux que notre client puisse débrancher pour récupérer son câble et aller éventuellement charger ailleurs, nous opterons donc pour la version solenoide.</w:t>
                      </w:r>
                    </w:p>
                  </w:txbxContent>
                </v:textbox>
              </v:roundrect>
            </w:pict>
          </mc:Fallback>
        </mc:AlternateContent>
      </w:r>
      <w:r>
        <w:t>Indiquer et justifier votre choix entre « motor » et « solenoid »</w:t>
      </w:r>
    </w:p>
    <w:p w14:paraId="59319EB8" w14:textId="74A18C23" w:rsidR="00354A29" w:rsidRDefault="00354A29" w:rsidP="00FE40C3"/>
    <w:p w14:paraId="77A15EC4" w14:textId="04BD712E" w:rsidR="00196E5E" w:rsidRDefault="00196E5E" w:rsidP="00FE40C3"/>
    <w:p w14:paraId="72AB9B71" w14:textId="3C7744EC" w:rsidR="00196E5E" w:rsidRDefault="00196E5E" w:rsidP="00FE40C3"/>
    <w:p w14:paraId="469BE9C6" w14:textId="77777777" w:rsidR="00196E5E" w:rsidRDefault="00196E5E" w:rsidP="00FE40C3"/>
    <w:p w14:paraId="5A2876B7" w14:textId="77777777" w:rsidR="00361DE9" w:rsidRDefault="00361DE9" w:rsidP="00FE40C3"/>
    <w:p w14:paraId="4E5037E5" w14:textId="77777777" w:rsidR="00273613" w:rsidRDefault="00273613" w:rsidP="00FE40C3"/>
    <w:p w14:paraId="155E0DB6" w14:textId="2B1135F8" w:rsidR="00972B2D" w:rsidRDefault="00D85972" w:rsidP="00FE40C3">
      <w:r>
        <w:t>Indiquer une référence ainsi que le lien pour une prise T2S pouvant convenir à notre installation</w:t>
      </w:r>
    </w:p>
    <w:p w14:paraId="547FDB51" w14:textId="62EB4242" w:rsidR="00972B2D" w:rsidRDefault="00D85972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96320" behindDoc="0" locked="0" layoutInCell="1" allowOverlap="1" wp14:anchorId="7659CD18" wp14:editId="6E1DF9D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568315" cy="733425"/>
                <wp:effectExtent l="0" t="0" r="13335" b="28575"/>
                <wp:wrapNone/>
                <wp:docPr id="309" name="Zone de texte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7334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61D71EE4" w14:textId="404222C9" w:rsidR="00D85972" w:rsidRPr="00D85972" w:rsidRDefault="00D85972" w:rsidP="00FE40C3">
                            <w:r>
                              <w:t xml:space="preserve">T2S 32A avec électro-aimant : </w:t>
                            </w:r>
                            <w:r w:rsidRPr="00D85972">
                              <w:t>V3-DSIEC2a-GEL-EV32</w:t>
                            </w:r>
                          </w:p>
                          <w:p w14:paraId="14C90891" w14:textId="77777777" w:rsidR="00D85972" w:rsidRDefault="00D85972" w:rsidP="00FE40C3">
                            <w:r w:rsidRPr="006C7C27">
                              <w:t>https://www.midaevse.com/solenoid-lock/</w:t>
                            </w:r>
                          </w:p>
                          <w:p w14:paraId="5AD68E27" w14:textId="0BD768AB" w:rsidR="00D85972" w:rsidRPr="006C0092" w:rsidRDefault="00D85972" w:rsidP="00FE40C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one de texte 309" o:spid="_x0000_s1084" style="position:absolute;left:0;text-align:left;margin-left:0;margin-top:-.05pt;width:438.45pt;height:57.75pt;z-index:25189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" fillcolor="window" strokecolor="#00b0f0" strokeweight="2pt">
                <v:textbox>
                  <w:txbxContent>
                    <w:p w14:paraId="61D71EE4" w14:textId="404222C9" w:rsidR="00D85972" w:rsidRPr="00D85972" w:rsidRDefault="00D85972" w:rsidP="00FE40C3">
                      <w:r>
                        <w:t xml:space="preserve">T2S 32A avec électro-aimant : </w:t>
                      </w:r>
                      <w:r w:rsidRPr="00D85972">
                        <w:t>V3-DSIEC2a-GEL-EV32</w:t>
                      </w:r>
                    </w:p>
                    <w:p w14:paraId="14C90891" w14:textId="77777777" w:rsidR="00D85972" w:rsidRDefault="00D85972" w:rsidP="00FE40C3">
                      <w:r w:rsidRPr="006C7C27">
                        <w:t>https://www.midaevse.com/solenoid-lock/</w:t>
                      </w:r>
                    </w:p>
                    <w:p w14:paraId="5AD68E27" w14:textId="0BD768AB" w:rsidR="00D85972" w:rsidRPr="006C0092" w:rsidRDefault="00D85972" w:rsidP="00FE40C3"/>
                  </w:txbxContent>
                </v:textbox>
              </v:roundrect>
            </w:pict>
          </mc:Fallback>
        </mc:AlternateContent>
      </w:r>
    </w:p>
    <w:p w14:paraId="4B77569D" w14:textId="77777777" w:rsidR="00972B2D" w:rsidRDefault="00972B2D" w:rsidP="00FE40C3"/>
    <w:p w14:paraId="17AC49C7" w14:textId="77777777" w:rsidR="00A92CE9" w:rsidRDefault="00A92CE9" w:rsidP="00FE40C3"/>
    <w:p w14:paraId="662FE888" w14:textId="767D2CFF" w:rsidR="00935223" w:rsidRDefault="00393C42" w:rsidP="00FE40C3">
      <w:r>
        <w:t>Dans la documentation</w:t>
      </w:r>
      <w:r w:rsidR="000411F3">
        <w:t xml:space="preserve"> de l’EPC (page 14) se trouve un schéma de câblage</w:t>
      </w:r>
    </w:p>
    <w:p w14:paraId="69B8CBFD" w14:textId="293BC719" w:rsidR="00B80383" w:rsidRDefault="000411F3" w:rsidP="00FE40C3">
      <w:r>
        <w:t>Indiquer par quels éléments passe la partie puissance</w:t>
      </w:r>
    </w:p>
    <w:p w14:paraId="1AE34A9E" w14:textId="0F990629" w:rsidR="00935223" w:rsidRDefault="000411F3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99392" behindDoc="0" locked="0" layoutInCell="1" allowOverlap="1" wp14:anchorId="7C8DFC2D" wp14:editId="610F3AD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568315" cy="733425"/>
                <wp:effectExtent l="0" t="0" r="13335" b="28575"/>
                <wp:wrapNone/>
                <wp:docPr id="312" name="Zone de texte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7334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>
                          <a:solidFill>
                            <a:srgbClr val="92D050"/>
                          </a:solidFill>
                        </a:ln>
                      </wps:spPr>
                      <wps:txbx>
                        <w:txbxContent>
                          <w:p w14:paraId="065F32CF" w14:textId="02BB9566" w:rsidR="000411F3" w:rsidRPr="006C0092" w:rsidRDefault="000411F3" w:rsidP="00FE40C3">
                            <w:r>
                              <w:t xml:space="preserve">Par un </w:t>
                            </w:r>
                            <w:r w:rsidR="00377354">
                              <w:t>« </w:t>
                            </w:r>
                            <w:r>
                              <w:t>RCBO</w:t>
                            </w:r>
                            <w:r w:rsidR="00377354">
                              <w:t> »</w:t>
                            </w:r>
                            <w:r>
                              <w:t xml:space="preserve"> et un </w:t>
                            </w:r>
                            <w:r w:rsidR="00377354">
                              <w:t>« </w:t>
                            </w:r>
                            <w:r>
                              <w:t>contacter</w:t>
                            </w:r>
                            <w:r w:rsidR="00377354">
                              <w:t> 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one de texte 312" o:spid="_x0000_s1085" style="position:absolute;left:0;text-align:left;margin-left:0;margin-top:0;width:438.45pt;height:57.75pt;z-index:25189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" fillcolor="window" strokecolor="#92d050" strokeweight="2pt">
                <v:textbox>
                  <w:txbxContent>
                    <w:p w14:paraId="065F32CF" w14:textId="02BB9566" w:rsidR="000411F3" w:rsidRPr="006C0092" w:rsidRDefault="000411F3" w:rsidP="00FE40C3">
                      <w:r>
                        <w:t xml:space="preserve">Par un </w:t>
                      </w:r>
                      <w:r w:rsidR="00377354">
                        <w:t>« </w:t>
                      </w:r>
                      <w:r>
                        <w:t>RCBO</w:t>
                      </w:r>
                      <w:r w:rsidR="00377354">
                        <w:t> »</w:t>
                      </w:r>
                      <w:r>
                        <w:t xml:space="preserve"> et un </w:t>
                      </w:r>
                      <w:r w:rsidR="00377354">
                        <w:t>« </w:t>
                      </w:r>
                      <w:r>
                        <w:t>contacter</w:t>
                      </w:r>
                      <w:r w:rsidR="00377354">
                        <w:t> »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DB3BD6E" w14:textId="77777777" w:rsidR="00935223" w:rsidRDefault="00935223" w:rsidP="00FE40C3"/>
    <w:p w14:paraId="3EA29984" w14:textId="77777777" w:rsidR="00935223" w:rsidRDefault="00935223" w:rsidP="00FE40C3"/>
    <w:p w14:paraId="26FC86A1" w14:textId="33CF9123" w:rsidR="00935223" w:rsidRDefault="000411F3" w:rsidP="00FE40C3">
      <w:r>
        <w:t>Expliquer le rôle du premier élément</w:t>
      </w:r>
    </w:p>
    <w:p w14:paraId="66C46BB3" w14:textId="52EE0579" w:rsidR="00B80383" w:rsidRDefault="000411F3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01440" behindDoc="0" locked="0" layoutInCell="1" allowOverlap="1" wp14:anchorId="1054DB09" wp14:editId="2263A73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568315" cy="733425"/>
                <wp:effectExtent l="0" t="0" r="13335" b="28575"/>
                <wp:wrapNone/>
                <wp:docPr id="313" name="Zone de texte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7334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28EAB0A9" w14:textId="0B741E57" w:rsidR="000411F3" w:rsidRPr="006C0092" w:rsidRDefault="000411F3" w:rsidP="00FE40C3">
                            <w:r>
                              <w:t>Protection électrique (différentiel et disjoncteur)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one de texte 313" o:spid="_x0000_s1086" style="position:absolute;left:0;text-align:left;margin-left:0;margin-top:0;width:438.45pt;height:57.75pt;z-index:25190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" fillcolor="window" strokecolor="#00b0f0" strokeweight="2pt">
                <v:textbox>
                  <w:txbxContent>
                    <w:p w14:paraId="28EAB0A9" w14:textId="0B741E57" w:rsidR="000411F3" w:rsidRPr="006C0092" w:rsidRDefault="000411F3" w:rsidP="00FE40C3">
                      <w:r>
                        <w:t>Protection électrique (différentiel et disjoncteur)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7E8AC31" w14:textId="77777777" w:rsidR="00B80383" w:rsidRDefault="00B80383" w:rsidP="00FE40C3"/>
    <w:p w14:paraId="262F076B" w14:textId="77777777" w:rsidR="00B80383" w:rsidRDefault="00B80383" w:rsidP="00FE40C3"/>
    <w:p w14:paraId="6450F830" w14:textId="47F7F7D6" w:rsidR="000411F3" w:rsidRDefault="000411F3" w:rsidP="00FE40C3">
      <w:r>
        <w:t xml:space="preserve">Expliquer le rôle du </w:t>
      </w:r>
      <w:r w:rsidR="006C27A0">
        <w:t>deuxième</w:t>
      </w:r>
      <w:r>
        <w:t xml:space="preserve"> élément</w:t>
      </w:r>
    </w:p>
    <w:p w14:paraId="271395C7" w14:textId="17583BBF" w:rsidR="00B80383" w:rsidRDefault="000411F3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03488" behindDoc="0" locked="0" layoutInCell="1" allowOverlap="1" wp14:anchorId="2EF8CC9E" wp14:editId="19CE8A6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568315" cy="733425"/>
                <wp:effectExtent l="0" t="0" r="13335" b="28575"/>
                <wp:wrapNone/>
                <wp:docPr id="314" name="Zone de texte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7334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>
                          <a:solidFill>
                            <a:srgbClr val="92D050"/>
                          </a:solidFill>
                        </a:ln>
                      </wps:spPr>
                      <wps:txbx>
                        <w:txbxContent>
                          <w:p w14:paraId="01616EE7" w14:textId="62B03EA4" w:rsidR="000411F3" w:rsidRPr="006C0092" w:rsidRDefault="000411F3" w:rsidP="00FE40C3">
                            <w:r>
                              <w:t>Contacteur de puissance, c’est par son intermédiaire que l’EPC va autoriser ou pas le passage de la puissance de charge vers le véhicule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one de texte 314" o:spid="_x0000_s1087" style="position:absolute;left:0;text-align:left;margin-left:0;margin-top:-.05pt;width:438.45pt;height:57.75pt;z-index:25190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" fillcolor="window" strokecolor="#92d050" strokeweight="2pt">
                <v:textbox>
                  <w:txbxContent>
                    <w:p w14:paraId="01616EE7" w14:textId="62B03EA4" w:rsidR="000411F3" w:rsidRPr="006C0092" w:rsidRDefault="000411F3" w:rsidP="00FE40C3">
                      <w:r>
                        <w:t>Contacteur de puissance, c’est par son intermédiaire que l’EPC va autoriser ou pas le passage de la puissance de charge vers le véhicule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BD1F62B" w14:textId="77777777" w:rsidR="00B80383" w:rsidRDefault="00B80383" w:rsidP="00FE40C3"/>
    <w:p w14:paraId="2C546F42" w14:textId="77777777" w:rsidR="00B80383" w:rsidRDefault="00B80383" w:rsidP="00FE40C3"/>
    <w:p w14:paraId="28401599" w14:textId="77777777" w:rsidR="00361DE9" w:rsidRDefault="00361DE9">
      <w:pPr>
        <w:jc w:val="left"/>
      </w:pPr>
      <w:r>
        <w:br w:type="page"/>
      </w:r>
    </w:p>
    <w:p w14:paraId="433D2754" w14:textId="5D5F334E" w:rsidR="00B80383" w:rsidRDefault="008B3661" w:rsidP="00FE40C3">
      <w:r>
        <w:t>Indiquer les caractéristiques que doit avoir ce deuxième élément</w:t>
      </w:r>
    </w:p>
    <w:p w14:paraId="1397C62B" w14:textId="148F6E13" w:rsidR="008B3661" w:rsidRDefault="008B3661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05536" behindDoc="0" locked="0" layoutInCell="1" allowOverlap="1" wp14:anchorId="5D7E7C02" wp14:editId="58683FE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568315" cy="733425"/>
                <wp:effectExtent l="0" t="0" r="13335" b="28575"/>
                <wp:wrapNone/>
                <wp:docPr id="315" name="Zone de texte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7334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563B36F6" w14:textId="4E72C1DB" w:rsidR="008B3661" w:rsidRPr="006C0092" w:rsidRDefault="008B3661" w:rsidP="00FE40C3">
                            <w:r>
                              <w:t>230 Volts – bipolaire - 2F - 40A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one de texte 315" o:spid="_x0000_s1088" style="position:absolute;left:0;text-align:left;margin-left:0;margin-top:0;width:438.45pt;height:57.75pt;z-index:25190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" fillcolor="window" strokecolor="#00b0f0" strokeweight="2pt">
                <v:textbox>
                  <w:txbxContent>
                    <w:p w14:paraId="563B36F6" w14:textId="4E72C1DB" w:rsidR="008B3661" w:rsidRPr="006C0092" w:rsidRDefault="008B3661" w:rsidP="00FE40C3">
                      <w:r>
                        <w:t>230 Volts – bipolaire - 2F - 40A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3878693" w14:textId="77777777" w:rsidR="00B80383" w:rsidRDefault="00B80383" w:rsidP="00FE40C3"/>
    <w:p w14:paraId="338377EB" w14:textId="77777777" w:rsidR="00B80383" w:rsidRDefault="00B80383" w:rsidP="00FE40C3"/>
    <w:p w14:paraId="6624DC4F" w14:textId="75FCFDD6" w:rsidR="00B80383" w:rsidRDefault="008B3661" w:rsidP="00FE40C3">
      <w:r>
        <w:t>Donner une référence pour cet élément</w:t>
      </w:r>
    </w:p>
    <w:p w14:paraId="752DBE5C" w14:textId="5DBC4B4B" w:rsidR="008B3661" w:rsidRDefault="008B3661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07584" behindDoc="0" locked="0" layoutInCell="1" allowOverlap="1" wp14:anchorId="1BA15869" wp14:editId="17C977A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568315" cy="733425"/>
                <wp:effectExtent l="0" t="0" r="13335" b="28575"/>
                <wp:wrapNone/>
                <wp:docPr id="316" name="Zone de texte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7334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>
                          <a:solidFill>
                            <a:srgbClr val="92D050"/>
                          </a:solidFill>
                        </a:ln>
                      </wps:spPr>
                      <wps:txbx>
                        <w:txbxContent>
                          <w:p w14:paraId="591A0473" w14:textId="77777777" w:rsidR="00060FBF" w:rsidRDefault="008B3661" w:rsidP="00FE40C3">
                            <w:r>
                              <w:t xml:space="preserve">Legrand </w:t>
                            </w:r>
                            <w:r w:rsidRPr="008B3661">
                              <w:t>Ref. 4 125 45</w:t>
                            </w:r>
                            <w:r>
                              <w:t> </w:t>
                            </w:r>
                            <w:r w:rsidR="00060FBF">
                              <w:t xml:space="preserve">ou </w:t>
                            </w:r>
                            <w:r w:rsidR="00060FBF" w:rsidRPr="00060FBF">
                              <w:t>Schneider A9C20842</w:t>
                            </w:r>
                          </w:p>
                          <w:p w14:paraId="1C466C7B" w14:textId="335F690C" w:rsidR="008B3661" w:rsidRDefault="008B3661" w:rsidP="00FE40C3">
                            <w:r w:rsidRPr="008B3661">
                              <w:t>Contacteur de puissance bobine 230V - 2P 250V - 40A - contact 2F - 2 modules</w:t>
                            </w:r>
                          </w:p>
                          <w:p w14:paraId="4A9A3178" w14:textId="77777777" w:rsidR="008B3661" w:rsidRPr="006C0092" w:rsidRDefault="008B3661" w:rsidP="00FE40C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one de texte 316" o:spid="_x0000_s1089" style="position:absolute;left:0;text-align:left;margin-left:0;margin-top:0;width:438.45pt;height:57.75pt;z-index:25190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" fillcolor="window" strokecolor="#92d050" strokeweight="2pt">
                <v:textbox>
                  <w:txbxContent>
                    <w:p w14:paraId="591A0473" w14:textId="77777777" w:rsidR="00060FBF" w:rsidRDefault="008B3661" w:rsidP="00FE40C3">
                      <w:r>
                        <w:t xml:space="preserve">Legrand </w:t>
                      </w:r>
                      <w:r w:rsidRPr="008B3661">
                        <w:t>Ref. 4 125 45</w:t>
                      </w:r>
                      <w:r>
                        <w:t> </w:t>
                      </w:r>
                      <w:r w:rsidR="00060FBF">
                        <w:t xml:space="preserve">ou </w:t>
                      </w:r>
                      <w:r w:rsidR="00060FBF" w:rsidRPr="00060FBF">
                        <w:t>Schneider A9C20842</w:t>
                      </w:r>
                    </w:p>
                    <w:p w14:paraId="1C466C7B" w14:textId="335F690C" w:rsidR="008B3661" w:rsidRDefault="008B3661" w:rsidP="00FE40C3">
                      <w:r w:rsidRPr="008B3661">
                        <w:t>Contacteur de puissance bobine 230V - 2P 250V - 40A - contact 2F - 2 modules</w:t>
                      </w:r>
                    </w:p>
                    <w:p w14:paraId="4A9A3178" w14:textId="77777777" w:rsidR="008B3661" w:rsidRPr="006C0092" w:rsidRDefault="008B3661" w:rsidP="00FE40C3"/>
                  </w:txbxContent>
                </v:textbox>
              </v:roundrect>
            </w:pict>
          </mc:Fallback>
        </mc:AlternateContent>
      </w:r>
    </w:p>
    <w:p w14:paraId="2B372490" w14:textId="77777777" w:rsidR="00B80383" w:rsidRDefault="00B80383" w:rsidP="00FE40C3"/>
    <w:p w14:paraId="129FA5A7" w14:textId="77777777" w:rsidR="00B80383" w:rsidRDefault="00B80383" w:rsidP="00FE40C3"/>
    <w:p w14:paraId="23736EAF" w14:textId="67A3F617" w:rsidR="00B80383" w:rsidRDefault="006C34B8" w:rsidP="00FE40C3">
      <w:r>
        <w:t>Indiquer la plage de section des fils acceptée par l’EPC</w:t>
      </w:r>
      <w:r w:rsidR="00D41B23">
        <w:t xml:space="preserve"> (notamment pour son alimentation)</w:t>
      </w:r>
    </w:p>
    <w:p w14:paraId="1A89B49B" w14:textId="018EFAD6" w:rsidR="006C34B8" w:rsidRDefault="006C34B8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09632" behindDoc="0" locked="0" layoutInCell="1" allowOverlap="1" wp14:anchorId="65399305" wp14:editId="6CCA1842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568315" cy="733425"/>
                <wp:effectExtent l="0" t="0" r="13335" b="28575"/>
                <wp:wrapNone/>
                <wp:docPr id="310" name="Zone de texte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7334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7C79FC0F" w14:textId="41619CCC" w:rsidR="006C34B8" w:rsidRPr="006C0092" w:rsidRDefault="006C34B8" w:rsidP="00FE40C3">
                            <w:r>
                              <w:t>De 0,5 à 2,5mm² (page 11 de la documentation de l’EPC)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one de texte 310" o:spid="_x0000_s1090" style="position:absolute;left:0;text-align:left;margin-left:0;margin-top:-.05pt;width:438.45pt;height:57.75pt;z-index:25190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" fillcolor="window" strokecolor="#00b0f0" strokeweight="2pt">
                <v:textbox>
                  <w:txbxContent>
                    <w:p w14:paraId="7C79FC0F" w14:textId="41619CCC" w:rsidR="006C34B8" w:rsidRPr="006C0092" w:rsidRDefault="006C34B8" w:rsidP="00FE40C3">
                      <w:r>
                        <w:t>De 0,5 à 2,5mm² (page 11 de la documentation de l’EPC)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20C9ACD" w14:textId="77777777" w:rsidR="00B80383" w:rsidRDefault="00B80383" w:rsidP="00FE40C3"/>
    <w:p w14:paraId="2676C5F4" w14:textId="77777777" w:rsidR="00B80383" w:rsidRDefault="00B80383" w:rsidP="00FE40C3"/>
    <w:p w14:paraId="2CA09077" w14:textId="1EE6434C" w:rsidR="00B80383" w:rsidRDefault="006C34B8" w:rsidP="00FE40C3">
      <w:r>
        <w:t>Rappeler l</w:t>
      </w:r>
      <w:r w:rsidR="00D41B23">
        <w:t>’intensité nominal</w:t>
      </w:r>
      <w:r w:rsidR="002879FC">
        <w:t>e</w:t>
      </w:r>
      <w:r w:rsidR="00D41B23">
        <w:t xml:space="preserve"> du disjoncteur protégeant </w:t>
      </w:r>
      <w:r w:rsidR="002879FC">
        <w:t>v</w:t>
      </w:r>
      <w:r w:rsidR="00D41B23">
        <w:t>otre infrastructure</w:t>
      </w:r>
    </w:p>
    <w:p w14:paraId="20501130" w14:textId="10A5EA07" w:rsidR="00D41B23" w:rsidRDefault="00D41B23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11680" behindDoc="0" locked="0" layoutInCell="1" allowOverlap="1" wp14:anchorId="480FCB03" wp14:editId="20EBFBF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568315" cy="733425"/>
                <wp:effectExtent l="0" t="0" r="13335" b="28575"/>
                <wp:wrapNone/>
                <wp:docPr id="317" name="Zone de texte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7334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>
                          <a:solidFill>
                            <a:srgbClr val="92D050"/>
                          </a:solidFill>
                        </a:ln>
                      </wps:spPr>
                      <wps:txbx>
                        <w:txbxContent>
                          <w:p w14:paraId="693D7782" w14:textId="7D541D44" w:rsidR="00D41B23" w:rsidRPr="006C0092" w:rsidRDefault="00D41B23" w:rsidP="00FE40C3">
                            <w:r>
                              <w:t>40A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one de texte 317" o:spid="_x0000_s1091" style="position:absolute;left:0;text-align:left;margin-left:0;margin-top:0;width:438.45pt;height:57.75pt;z-index:25191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" fillcolor="window" strokecolor="#92d050" strokeweight="2pt">
                <v:textbox>
                  <w:txbxContent>
                    <w:p w14:paraId="693D7782" w14:textId="7D541D44" w:rsidR="00D41B23" w:rsidRPr="006C0092" w:rsidRDefault="00D41B23" w:rsidP="00FE40C3">
                      <w:r>
                        <w:t>40A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49F0919" w14:textId="77777777" w:rsidR="00B80383" w:rsidRDefault="00B80383" w:rsidP="00FE40C3"/>
    <w:p w14:paraId="234E31D4" w14:textId="77777777" w:rsidR="00B80383" w:rsidRDefault="00B80383" w:rsidP="00FE40C3"/>
    <w:p w14:paraId="1996D72F" w14:textId="6C961ECA" w:rsidR="00B80383" w:rsidRDefault="00C74DEC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13728" behindDoc="0" locked="0" layoutInCell="1" allowOverlap="1" wp14:anchorId="2BA8D025" wp14:editId="0036833B">
                <wp:simplePos x="0" y="0"/>
                <wp:positionH relativeFrom="column">
                  <wp:posOffset>-4445</wp:posOffset>
                </wp:positionH>
                <wp:positionV relativeFrom="paragraph">
                  <wp:posOffset>325120</wp:posOffset>
                </wp:positionV>
                <wp:extent cx="5568315" cy="1028700"/>
                <wp:effectExtent l="0" t="0" r="13335" b="19050"/>
                <wp:wrapNone/>
                <wp:docPr id="318" name="Zone de texte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10287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785F735A" w14:textId="5C388320" w:rsidR="00D41B23" w:rsidRPr="006C0092" w:rsidRDefault="00D41B23" w:rsidP="00FE40C3">
                            <w:r>
                              <w:t>On protège les lignes en 2,5mm²</w:t>
                            </w:r>
                            <w:r w:rsidR="00C74DEC">
                              <w:t xml:space="preserve"> par un disjoncteur de 20A, au-delà </w:t>
                            </w:r>
                            <w:r w:rsidR="0012674A">
                              <w:t xml:space="preserve">de ce courant </w:t>
                            </w:r>
                            <w:r w:rsidR="00C74DEC">
                              <w:t xml:space="preserve">on risque un échauffement de la ligne pouvant aller jusqu’à l’incendie. </w:t>
                            </w:r>
                            <w:r>
                              <w:t>En cas de dysfonctionnement de l’EPC</w:t>
                            </w:r>
                            <w:r w:rsidR="00C74DEC">
                              <w:t xml:space="preserve"> le courant pourrait monter jusqu’à 40A ce qui présente un danger.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one de texte 318" o:spid="_x0000_s1092" style="position:absolute;left:0;text-align:left;margin-left:-.35pt;margin-top:25.6pt;width:438.45pt;height:81pt;z-index:25191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" fillcolor="window" strokecolor="#00b0f0" strokeweight="2pt">
                <v:textbox>
                  <w:txbxContent>
                    <w:p w14:paraId="785F735A" w14:textId="5C388320" w:rsidR="00D41B23" w:rsidRPr="006C0092" w:rsidRDefault="00D41B23" w:rsidP="00FE40C3">
                      <w:r>
                        <w:t>On protège les lignes en 2,5mm²</w:t>
                      </w:r>
                      <w:r w:rsidR="00C74DEC">
                        <w:t xml:space="preserve"> par un disjoncteur de 20A, au-delà </w:t>
                      </w:r>
                      <w:r w:rsidR="0012674A">
                        <w:t xml:space="preserve">de ce courant </w:t>
                      </w:r>
                      <w:r w:rsidR="00C74DEC">
                        <w:t xml:space="preserve">on risque un échauffement de la ligne pouvant aller jusqu’à l’incendie. </w:t>
                      </w:r>
                      <w:r>
                        <w:t>En cas de dysfonctionnement de l’EPC</w:t>
                      </w:r>
                      <w:r w:rsidR="00C74DEC">
                        <w:t xml:space="preserve"> le courant pourrait monter jusqu’à 40A ce qui présente un danger.</w:t>
                      </w:r>
                    </w:p>
                  </w:txbxContent>
                </v:textbox>
              </v:roundrect>
            </w:pict>
          </mc:Fallback>
        </mc:AlternateContent>
      </w:r>
      <w:r w:rsidR="00D41B23">
        <w:t xml:space="preserve">Expliquer si ces deux </w:t>
      </w:r>
      <w:r w:rsidR="00AC49E1">
        <w:t>dernières caractéristiques</w:t>
      </w:r>
      <w:r w:rsidR="00D41B23">
        <w:t xml:space="preserve"> posent un problème</w:t>
      </w:r>
    </w:p>
    <w:p w14:paraId="04588059" w14:textId="5945AAAE" w:rsidR="00D41B23" w:rsidRDefault="00D41B23" w:rsidP="00FE40C3"/>
    <w:p w14:paraId="3EEAAE08" w14:textId="77777777" w:rsidR="00B80383" w:rsidRDefault="00B80383" w:rsidP="00FE40C3"/>
    <w:p w14:paraId="7CEA4BE7" w14:textId="77777777" w:rsidR="00B80383" w:rsidRDefault="00B80383" w:rsidP="00FE40C3"/>
    <w:p w14:paraId="10B82DE8" w14:textId="6C46F3A0" w:rsidR="00B80383" w:rsidRDefault="00B80383" w:rsidP="00FE40C3"/>
    <w:p w14:paraId="34A70B7C" w14:textId="332DC950" w:rsidR="00B80383" w:rsidRDefault="00C74DEC" w:rsidP="00FE40C3">
      <w:r>
        <w:t>Proposer une solution</w:t>
      </w:r>
    </w:p>
    <w:p w14:paraId="7E90C5DE" w14:textId="73F989C6" w:rsidR="00C74DEC" w:rsidRDefault="00C74DEC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15776" behindDoc="0" locked="0" layoutInCell="1" allowOverlap="1" wp14:anchorId="47276D76" wp14:editId="4E9F1D82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568315" cy="733425"/>
                <wp:effectExtent l="0" t="0" r="13335" b="28575"/>
                <wp:wrapNone/>
                <wp:docPr id="319" name="Zone de texte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7334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>
                          <a:solidFill>
                            <a:srgbClr val="92D050"/>
                          </a:solidFill>
                        </a:ln>
                      </wps:spPr>
                      <wps:txbx>
                        <w:txbxContent>
                          <w:p w14:paraId="324F1024" w14:textId="68463B79" w:rsidR="00C74DEC" w:rsidRPr="006C0092" w:rsidRDefault="00C74DEC" w:rsidP="00FE40C3">
                            <w:r>
                              <w:t>On ajoute un disjoncteur pour protéger l’alimentation de l’EPC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one de texte 319" o:spid="_x0000_s1093" style="position:absolute;left:0;text-align:left;margin-left:0;margin-top:-.05pt;width:438.45pt;height:57.75pt;z-index:25191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" fillcolor="window" strokecolor="#92d050" strokeweight="2pt">
                <v:textbox>
                  <w:txbxContent>
                    <w:p w14:paraId="324F1024" w14:textId="68463B79" w:rsidR="00C74DEC" w:rsidRPr="006C0092" w:rsidRDefault="00C74DEC" w:rsidP="00FE40C3">
                      <w:r>
                        <w:t>On ajoute un disjoncteur pour protéger l’alimentation de l’EPC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E00DCF9" w14:textId="77777777" w:rsidR="00B80383" w:rsidRDefault="00B80383" w:rsidP="00FE40C3"/>
    <w:p w14:paraId="266C337D" w14:textId="77777777" w:rsidR="00B80383" w:rsidRDefault="00B80383" w:rsidP="00FE40C3"/>
    <w:p w14:paraId="589DA9C1" w14:textId="77777777" w:rsidR="00361DE9" w:rsidRDefault="00361DE9">
      <w:pPr>
        <w:jc w:val="left"/>
      </w:pPr>
      <w:r>
        <w:br w:type="page"/>
      </w:r>
    </w:p>
    <w:p w14:paraId="0A7B5F52" w14:textId="3D895564" w:rsidR="007935F9" w:rsidRDefault="007935F9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17824" behindDoc="0" locked="0" layoutInCell="1" allowOverlap="1" wp14:anchorId="752A24A4" wp14:editId="33DC8C24">
                <wp:simplePos x="0" y="0"/>
                <wp:positionH relativeFrom="column">
                  <wp:posOffset>-4445</wp:posOffset>
                </wp:positionH>
                <wp:positionV relativeFrom="paragraph">
                  <wp:posOffset>322580</wp:posOffset>
                </wp:positionV>
                <wp:extent cx="5568315" cy="742950"/>
                <wp:effectExtent l="0" t="0" r="13335" b="19050"/>
                <wp:wrapNone/>
                <wp:docPr id="352" name="Zone de texte 3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7429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74315F14" w14:textId="02B07D3A" w:rsidR="007935F9" w:rsidRPr="006C0092" w:rsidRDefault="007935F9" w:rsidP="00FE40C3">
                            <w:r>
                              <w:t>Compte tenu des courant</w:t>
                            </w:r>
                            <w:r w:rsidR="002879FC">
                              <w:t>s</w:t>
                            </w:r>
                            <w:r>
                              <w:t xml:space="preserve"> mis en jeu un disjoncteur 2A suffit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one de texte 352" o:spid="_x0000_s1094" style="position:absolute;left:0;text-align:left;margin-left:-.35pt;margin-top:25.4pt;width:438.45pt;height:58.5pt;z-index:25191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" fillcolor="window" strokecolor="#00b0f0" strokeweight="2pt">
                <v:textbox>
                  <w:txbxContent>
                    <w:p w14:paraId="74315F14" w14:textId="02B07D3A" w:rsidR="007935F9" w:rsidRPr="006C0092" w:rsidRDefault="007935F9" w:rsidP="00FE40C3">
                      <w:r>
                        <w:t>Compte tenu des courant</w:t>
                      </w:r>
                      <w:r w:rsidR="002879FC">
                        <w:t>s</w:t>
                      </w:r>
                      <w:r>
                        <w:t xml:space="preserve"> mis en jeu un disjoncteur 2A suffit</w:t>
                      </w:r>
                    </w:p>
                  </w:txbxContent>
                </v:textbox>
              </v:roundrect>
            </w:pict>
          </mc:Fallback>
        </mc:AlternateContent>
      </w:r>
      <w:r>
        <w:t>Proposer une valeur pour cet élément</w:t>
      </w:r>
    </w:p>
    <w:p w14:paraId="4B3746D0" w14:textId="20C9507A" w:rsidR="007935F9" w:rsidRDefault="007935F9" w:rsidP="00FE40C3"/>
    <w:p w14:paraId="11A4A459" w14:textId="7441B5DB" w:rsidR="007935F9" w:rsidRDefault="007935F9" w:rsidP="00FE40C3"/>
    <w:p w14:paraId="17EA965C" w14:textId="77777777" w:rsidR="007935F9" w:rsidRDefault="007935F9" w:rsidP="00FE40C3"/>
    <w:p w14:paraId="70AF2E6C" w14:textId="2A4E40D7" w:rsidR="00706B42" w:rsidRDefault="003A4FB4" w:rsidP="00FE40C3">
      <w:pPr>
        <w:pStyle w:val="Titre"/>
      </w:pPr>
      <w:bookmarkStart w:id="6" w:name="_Toc96015207"/>
      <w:r>
        <w:t>Réalisation du schéma de câblage</w:t>
      </w:r>
      <w:bookmarkEnd w:id="6"/>
    </w:p>
    <w:p w14:paraId="3E3D57F4" w14:textId="339FCEE8" w:rsidR="00B80383" w:rsidRDefault="00C74DEC" w:rsidP="00FE40C3">
      <w:r>
        <w:t xml:space="preserve">Lister les matériels nécessaires à </w:t>
      </w:r>
      <w:r w:rsidR="002879FC">
        <w:t>l’</w:t>
      </w:r>
      <w:r>
        <w:t>installation</w:t>
      </w:r>
    </w:p>
    <w:p w14:paraId="24DA2A80" w14:textId="0B58590D" w:rsidR="00C74DEC" w:rsidRDefault="003A4FB4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19872" behindDoc="0" locked="0" layoutInCell="1" allowOverlap="1" wp14:anchorId="0BB169F0" wp14:editId="068A2DD1">
                <wp:simplePos x="0" y="0"/>
                <wp:positionH relativeFrom="column">
                  <wp:posOffset>-4445</wp:posOffset>
                </wp:positionH>
                <wp:positionV relativeFrom="paragraph">
                  <wp:posOffset>41275</wp:posOffset>
                </wp:positionV>
                <wp:extent cx="5568315" cy="1428750"/>
                <wp:effectExtent l="0" t="0" r="13335" b="19050"/>
                <wp:wrapNone/>
                <wp:docPr id="353" name="Zone de texte 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>
                          <a:solidFill>
                            <a:srgbClr val="92D050"/>
                          </a:solidFill>
                        </a:ln>
                      </wps:spPr>
                      <wps:txbx>
                        <w:txbxContent>
                          <w:p w14:paraId="69622A0A" w14:textId="453F137D" w:rsidR="00706B42" w:rsidRDefault="00706B42" w:rsidP="00FE40C3">
                            <w:r>
                              <w:t>EPC</w:t>
                            </w:r>
                            <w:r w:rsidR="000B2C91">
                              <w:tab/>
                            </w:r>
                            <w:r w:rsidR="000B2C91">
                              <w:tab/>
                            </w:r>
                            <w:r>
                              <w:t>Socle T2S</w:t>
                            </w:r>
                          </w:p>
                          <w:p w14:paraId="6B0349F9" w14:textId="5EACB9D3" w:rsidR="00706B42" w:rsidRDefault="00706B42" w:rsidP="00FE40C3">
                            <w:r>
                              <w:t>Différentiel 30mA</w:t>
                            </w:r>
                            <w:r w:rsidR="000B2C91">
                              <w:tab/>
                            </w:r>
                            <w:r>
                              <w:t>Disjoncteur 40A</w:t>
                            </w:r>
                            <w:r w:rsidR="000B2C91">
                              <w:tab/>
                            </w:r>
                            <w:r>
                              <w:t>Disjoncteur 2A</w:t>
                            </w:r>
                          </w:p>
                          <w:p w14:paraId="7839B7E9" w14:textId="77777777" w:rsidR="00706B42" w:rsidRDefault="00706B42" w:rsidP="00FE40C3">
                            <w:r>
                              <w:t>Contacteur de puissance</w:t>
                            </w:r>
                          </w:p>
                          <w:p w14:paraId="23BCC30F" w14:textId="1D1F77FD" w:rsidR="00706B42" w:rsidRDefault="00706B42" w:rsidP="00FE40C3">
                            <w:r>
                              <w:t>Fils de repiquage (16mm²)</w:t>
                            </w:r>
                            <w:r w:rsidR="000B2C91">
                              <w:tab/>
                              <w:t>Peigne horizontal</w:t>
                            </w:r>
                            <w:r w:rsidR="000B2C91">
                              <w:tab/>
                            </w:r>
                            <w:r>
                              <w:t>Fils 10mm²</w:t>
                            </w:r>
                            <w:r w:rsidR="000B2C91">
                              <w:tab/>
                            </w:r>
                            <w:r>
                              <w:t>Fils 1,5mm²</w:t>
                            </w:r>
                          </w:p>
                          <w:p w14:paraId="2CA7F491" w14:textId="505C7E61" w:rsidR="00706B42" w:rsidRPr="006C0092" w:rsidRDefault="00706B42" w:rsidP="00FE40C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one de texte 353" o:spid="_x0000_s1095" style="position:absolute;left:0;text-align:left;margin-left:-.35pt;margin-top:3.25pt;width:438.45pt;height:112.5pt;z-index:25191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" fillcolor="window" strokecolor="#92d050" strokeweight="2pt">
                <v:textbox>
                  <w:txbxContent>
                    <w:p w14:paraId="69622A0A" w14:textId="453F137D" w:rsidR="00706B42" w:rsidRDefault="00706B42" w:rsidP="00FE40C3">
                      <w:r>
                        <w:t>EPC</w:t>
                      </w:r>
                      <w:r w:rsidR="000B2C91">
                        <w:tab/>
                      </w:r>
                      <w:r w:rsidR="000B2C91">
                        <w:tab/>
                      </w:r>
                      <w:r>
                        <w:t>Socle T2S</w:t>
                      </w:r>
                    </w:p>
                    <w:p w14:paraId="6B0349F9" w14:textId="5EACB9D3" w:rsidR="00706B42" w:rsidRDefault="00706B42" w:rsidP="00FE40C3">
                      <w:r>
                        <w:t>Différentiel 30mA</w:t>
                      </w:r>
                      <w:r w:rsidR="000B2C91">
                        <w:tab/>
                      </w:r>
                      <w:r>
                        <w:t>Disjoncteur 40A</w:t>
                      </w:r>
                      <w:r w:rsidR="000B2C91">
                        <w:tab/>
                      </w:r>
                      <w:r>
                        <w:t>Disjoncteur 2A</w:t>
                      </w:r>
                    </w:p>
                    <w:p w14:paraId="7839B7E9" w14:textId="77777777" w:rsidR="00706B42" w:rsidRDefault="00706B42" w:rsidP="00FE40C3">
                      <w:r>
                        <w:t>Contacteur de puissance</w:t>
                      </w:r>
                    </w:p>
                    <w:p w14:paraId="23BCC30F" w14:textId="1D1F77FD" w:rsidR="00706B42" w:rsidRDefault="00706B42" w:rsidP="00FE40C3">
                      <w:r>
                        <w:t>Fils de repiquage (16mm²)</w:t>
                      </w:r>
                      <w:r w:rsidR="000B2C91">
                        <w:tab/>
                        <w:t>Peigne horizontal</w:t>
                      </w:r>
                      <w:r w:rsidR="000B2C91">
                        <w:tab/>
                      </w:r>
                      <w:r>
                        <w:t>Fils 10mm²</w:t>
                      </w:r>
                      <w:r w:rsidR="000B2C91">
                        <w:tab/>
                      </w:r>
                      <w:r>
                        <w:t>Fils 1,5mm²</w:t>
                      </w:r>
                    </w:p>
                    <w:p w14:paraId="2CA7F491" w14:textId="505C7E61" w:rsidR="00706B42" w:rsidRPr="006C0092" w:rsidRDefault="00706B42" w:rsidP="00FE40C3"/>
                  </w:txbxContent>
                </v:textbox>
              </v:roundrect>
            </w:pict>
          </mc:Fallback>
        </mc:AlternateContent>
      </w:r>
    </w:p>
    <w:p w14:paraId="37DADC3A" w14:textId="412693D6" w:rsidR="00B80383" w:rsidRDefault="00B80383" w:rsidP="00FE40C3"/>
    <w:p w14:paraId="36406BA6" w14:textId="0AC18052" w:rsidR="00B80383" w:rsidRDefault="00B80383" w:rsidP="00FE40C3"/>
    <w:p w14:paraId="0A699AFC" w14:textId="4BC99BFF" w:rsidR="00B80383" w:rsidRDefault="00B80383" w:rsidP="00FE40C3"/>
    <w:p w14:paraId="10725237" w14:textId="19296EFD" w:rsidR="00706B42" w:rsidRDefault="00706B42" w:rsidP="00FE40C3"/>
    <w:p w14:paraId="5767A9BC" w14:textId="466C9241" w:rsidR="00706B42" w:rsidRDefault="008E049D" w:rsidP="00FE40C3">
      <w:r>
        <w:t>Demander le fichier « câblage EPC » (libre office draw)</w:t>
      </w:r>
    </w:p>
    <w:p w14:paraId="4E33B409" w14:textId="65BE8996" w:rsidR="008E049D" w:rsidRDefault="008E049D" w:rsidP="00FE40C3">
      <w:r>
        <w:t xml:space="preserve">Réaliser le schéma de câblage (en respectant la normalisation et </w:t>
      </w:r>
      <w:r w:rsidR="002879FC">
        <w:t xml:space="preserve">en </w:t>
      </w:r>
      <w:r>
        <w:t>différenciant les sections de fils par différentes épaisseurs de traits)</w:t>
      </w:r>
    </w:p>
    <w:p w14:paraId="4E7355FB" w14:textId="7E0C570E" w:rsidR="00706B42" w:rsidRDefault="00706B42" w:rsidP="00FE40C3"/>
    <w:p w14:paraId="3A74B3C4" w14:textId="518CC5AB" w:rsidR="003A4FB4" w:rsidRDefault="003A4FB4" w:rsidP="00FE40C3">
      <w:pPr>
        <w:pStyle w:val="Titre"/>
      </w:pPr>
      <w:bookmarkStart w:id="7" w:name="_Toc96015208"/>
      <w:r>
        <w:t>Réalisation de l’installation</w:t>
      </w:r>
      <w:bookmarkEnd w:id="7"/>
    </w:p>
    <w:p w14:paraId="2087FFA6" w14:textId="77777777" w:rsidR="003A4FB4" w:rsidRPr="003A4FB4" w:rsidRDefault="003A4FB4" w:rsidP="00FE40C3"/>
    <w:p w14:paraId="4476D513" w14:textId="78CBE257" w:rsidR="00706B42" w:rsidRDefault="00C8209B" w:rsidP="00FE40C3">
      <w:r w:rsidRPr="00F67A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21920" behindDoc="0" locked="0" layoutInCell="1" allowOverlap="1" wp14:anchorId="6C10DA0F" wp14:editId="57A7B0E0">
                <wp:simplePos x="0" y="0"/>
                <wp:positionH relativeFrom="column">
                  <wp:posOffset>-4445</wp:posOffset>
                </wp:positionH>
                <wp:positionV relativeFrom="paragraph">
                  <wp:posOffset>321310</wp:posOffset>
                </wp:positionV>
                <wp:extent cx="5568315" cy="1104900"/>
                <wp:effectExtent l="0" t="0" r="13335" b="19050"/>
                <wp:wrapNone/>
                <wp:docPr id="354" name="Zone de texte 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315" cy="11049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734E0DF9" w14:textId="1FC2DE83" w:rsidR="00C8209B" w:rsidRDefault="00C8209B" w:rsidP="00FE40C3">
                            <w:r>
                              <w:t>Tournevis cruciforme électricien</w:t>
                            </w:r>
                          </w:p>
                          <w:p w14:paraId="11DF11C6" w14:textId="40B72D2D" w:rsidR="00C8209B" w:rsidRDefault="00C8209B" w:rsidP="00FE40C3">
                            <w:r>
                              <w:t>Pinces coupantes</w:t>
                            </w:r>
                            <w:r>
                              <w:tab/>
                              <w:t>Pinces à dénuder</w:t>
                            </w:r>
                          </w:p>
                          <w:p w14:paraId="4E4CDDB4" w14:textId="19647303" w:rsidR="00C8209B" w:rsidRPr="006C0092" w:rsidRDefault="00C8209B" w:rsidP="00FE40C3">
                            <w:r>
                              <w:t>Perceuse</w:t>
                            </w:r>
                            <w:r>
                              <w:tab/>
                              <w:t>scie cloche (installation socle T2S)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one de texte 354" o:spid="_x0000_s1096" style="position:absolute;left:0;text-align:left;margin-left:-.35pt;margin-top:25.3pt;width:438.45pt;height:87pt;z-index:25192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" fillcolor="window" strokecolor="#00b0f0" strokeweight="2pt">
                <v:textbox>
                  <w:txbxContent>
                    <w:p w14:paraId="734E0DF9" w14:textId="1FC2DE83" w:rsidR="00C8209B" w:rsidRDefault="00C8209B" w:rsidP="00FE40C3">
                      <w:r>
                        <w:t>Tournevis cruciforme électricien</w:t>
                      </w:r>
                    </w:p>
                    <w:p w14:paraId="11DF11C6" w14:textId="40B72D2D" w:rsidR="00C8209B" w:rsidRDefault="00C8209B" w:rsidP="00FE40C3">
                      <w:r>
                        <w:t>Pinces coupantes</w:t>
                      </w:r>
                      <w:r>
                        <w:tab/>
                        <w:t>Pinces à dénuder</w:t>
                      </w:r>
                    </w:p>
                    <w:p w14:paraId="4E4CDDB4" w14:textId="19647303" w:rsidR="00C8209B" w:rsidRPr="006C0092" w:rsidRDefault="00C8209B" w:rsidP="00FE40C3">
                      <w:r>
                        <w:t>Perceuse</w:t>
                      </w:r>
                      <w:r>
                        <w:tab/>
                        <w:t>scie cloche (installation socle T2S)</w:t>
                      </w:r>
                    </w:p>
                  </w:txbxContent>
                </v:textbox>
              </v:roundrect>
            </w:pict>
          </mc:Fallback>
        </mc:AlternateContent>
      </w:r>
      <w:r w:rsidR="00706B42">
        <w:t>Lister l’outillage nécessaire à la réalisation de l’installation</w:t>
      </w:r>
    </w:p>
    <w:p w14:paraId="61328CF5" w14:textId="12E1BAE7" w:rsidR="00C8209B" w:rsidRDefault="00C8209B" w:rsidP="00FE40C3"/>
    <w:p w14:paraId="37ECEC05" w14:textId="77777777" w:rsidR="00706B42" w:rsidRDefault="00706B42" w:rsidP="00FE40C3"/>
    <w:p w14:paraId="2AC1CE37" w14:textId="6810D88A" w:rsidR="00706B42" w:rsidRDefault="00706B42" w:rsidP="00FE40C3"/>
    <w:p w14:paraId="695007B0" w14:textId="3E43D7CF" w:rsidR="00706B42" w:rsidRDefault="00706B42" w:rsidP="00FE40C3"/>
    <w:p w14:paraId="48F81EFD" w14:textId="1C51F88A" w:rsidR="00706B42" w:rsidRDefault="00AA690A" w:rsidP="00FE40C3">
      <w:r>
        <w:t>Demander le matériel et l’outillage au professeur</w:t>
      </w:r>
    </w:p>
    <w:p w14:paraId="0FB890B1" w14:textId="31BB072A" w:rsidR="00AA690A" w:rsidRDefault="00AA690A" w:rsidP="00FE40C3">
      <w:r>
        <w:t>Demander un « box chantier » pour faire votre installation</w:t>
      </w:r>
    </w:p>
    <w:p w14:paraId="6F0E9E1D" w14:textId="44ECED75" w:rsidR="00AA690A" w:rsidRDefault="00AA690A" w:rsidP="00FE40C3">
      <w:r>
        <w:t>Vérifier la mise en sécurité du « box chantier » (notamment l’absence de tension)</w:t>
      </w:r>
    </w:p>
    <w:p w14:paraId="7F0610D6" w14:textId="33863571" w:rsidR="00A77BB4" w:rsidRDefault="00AA690A" w:rsidP="00FE40C3">
      <w:r w:rsidRPr="00A77BB4">
        <w:t>Réaliser votre installation</w:t>
      </w:r>
    </w:p>
    <w:p w14:paraId="1E937B44" w14:textId="4E328EC1" w:rsidR="00706B42" w:rsidRDefault="00AA690A" w:rsidP="00FE40C3">
      <w:r w:rsidRPr="00A77BB4">
        <w:t>Demander la vérification de votre installation au professeur</w:t>
      </w:r>
    </w:p>
    <w:p w14:paraId="373F9C44" w14:textId="52F6CF76" w:rsidR="00B80383" w:rsidRDefault="00B80383" w:rsidP="00FE40C3">
      <w:pPr>
        <w:sectPr w:rsidR="00B80383">
          <w:headerReference w:type="default" r:id="rId13"/>
          <w:foot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E4658CD" w14:textId="77777777" w:rsidR="00706B42" w:rsidRDefault="00706B42" w:rsidP="00FE40C3"/>
    <w:p w14:paraId="44D32657" w14:textId="6E08AF9F" w:rsidR="007A22AB" w:rsidRDefault="009C1DAB" w:rsidP="00361DE9">
      <w:pPr>
        <w:pStyle w:val="Paragraphedeliste"/>
      </w:pPr>
      <w:r>
        <w:t>Annexe 1</w:t>
      </w:r>
    </w:p>
    <w:p w14:paraId="09A4BC61" w14:textId="77388D64" w:rsidR="009C1DAB" w:rsidRPr="009C1DAB" w:rsidRDefault="009C1DAB" w:rsidP="00FE40C3">
      <w:r w:rsidRPr="009C1DAB">
        <w:t>Tableau de synthèse</w:t>
      </w:r>
    </w:p>
    <w:tbl>
      <w:tblPr>
        <w:tblW w:w="147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5"/>
        <w:gridCol w:w="1696"/>
        <w:gridCol w:w="1180"/>
        <w:gridCol w:w="1198"/>
        <w:gridCol w:w="1419"/>
        <w:gridCol w:w="1327"/>
        <w:gridCol w:w="1475"/>
        <w:gridCol w:w="1512"/>
        <w:gridCol w:w="1807"/>
        <w:gridCol w:w="1622"/>
      </w:tblGrid>
      <w:tr w:rsidR="009C1DAB" w:rsidRPr="009C1DAB" w14:paraId="6342F1C6" w14:textId="77777777" w:rsidTr="009C1DAB">
        <w:trPr>
          <w:trHeight w:val="938"/>
        </w:trPr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18923" w14:textId="71B8E856" w:rsidR="009C1DAB" w:rsidRPr="009C1DAB" w:rsidRDefault="009C1DAB" w:rsidP="00361DE9">
            <w:pPr>
              <w:jc w:val="center"/>
              <w:rPr>
                <w:lang w:eastAsia="fr-FR"/>
              </w:rPr>
            </w:pPr>
            <w:r w:rsidRPr="009C1DAB">
              <w:rPr>
                <w:lang w:eastAsia="fr-FR"/>
              </w:rPr>
              <w:t>Mode de charge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6DDB3" w14:textId="7F80C5DC" w:rsidR="009C1DAB" w:rsidRPr="009C1DAB" w:rsidRDefault="009C1DAB" w:rsidP="00361DE9">
            <w:pPr>
              <w:jc w:val="center"/>
              <w:rPr>
                <w:lang w:eastAsia="fr-FR"/>
              </w:rPr>
            </w:pPr>
            <w:r w:rsidRPr="009C1DAB">
              <w:rPr>
                <w:lang w:eastAsia="fr-FR"/>
              </w:rPr>
              <w:t>Socles c</w:t>
            </w:r>
            <w:r w:rsidR="002879FC">
              <w:rPr>
                <w:lang w:eastAsia="fr-FR"/>
              </w:rPr>
              <w:t>ô</w:t>
            </w:r>
            <w:r w:rsidRPr="009C1DAB">
              <w:rPr>
                <w:lang w:eastAsia="fr-FR"/>
              </w:rPr>
              <w:t>té</w:t>
            </w:r>
            <w:r w:rsidRPr="009C1DAB">
              <w:rPr>
                <w:lang w:eastAsia="fr-FR"/>
              </w:rPr>
              <w:br/>
              <w:t>infrastructure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42201" w14:textId="74AD9320" w:rsidR="009C1DAB" w:rsidRPr="009C1DAB" w:rsidRDefault="009C1DAB" w:rsidP="00361DE9">
            <w:pPr>
              <w:jc w:val="center"/>
              <w:rPr>
                <w:lang w:eastAsia="fr-FR"/>
              </w:rPr>
            </w:pPr>
            <w:r w:rsidRPr="009C1DAB">
              <w:rPr>
                <w:lang w:eastAsia="fr-FR"/>
              </w:rPr>
              <w:t>Socles c</w:t>
            </w:r>
            <w:r w:rsidR="002879FC">
              <w:rPr>
                <w:lang w:eastAsia="fr-FR"/>
              </w:rPr>
              <w:t>ô</w:t>
            </w:r>
            <w:r w:rsidRPr="009C1DAB">
              <w:rPr>
                <w:lang w:eastAsia="fr-FR"/>
              </w:rPr>
              <w:t>té</w:t>
            </w:r>
            <w:r w:rsidRPr="009C1DAB">
              <w:rPr>
                <w:lang w:eastAsia="fr-FR"/>
              </w:rPr>
              <w:br/>
              <w:t>véhicule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92B25" w14:textId="49CBE932" w:rsidR="009C1DAB" w:rsidRPr="009C1DAB" w:rsidRDefault="009C1DAB" w:rsidP="00361DE9">
            <w:pPr>
              <w:jc w:val="center"/>
              <w:rPr>
                <w:lang w:eastAsia="fr-FR"/>
              </w:rPr>
            </w:pPr>
            <w:r w:rsidRPr="009C1DAB">
              <w:rPr>
                <w:lang w:eastAsia="fr-FR"/>
              </w:rPr>
              <w:t>Courant max</w:t>
            </w:r>
            <w:r w:rsidRPr="009C1DAB">
              <w:rPr>
                <w:lang w:eastAsia="fr-FR"/>
              </w:rPr>
              <w:br/>
            </w:r>
            <w:r w:rsidR="00252538">
              <w:rPr>
                <w:lang w:eastAsia="fr-FR"/>
              </w:rPr>
              <w:t>(</w:t>
            </w:r>
            <w:r w:rsidRPr="009C1DAB">
              <w:rPr>
                <w:lang w:eastAsia="fr-FR"/>
              </w:rPr>
              <w:t>A</w:t>
            </w:r>
            <w:r w:rsidR="00252538">
              <w:rPr>
                <w:lang w:eastAsia="fr-FR"/>
              </w:rPr>
              <w:t>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91FC8" w14:textId="4C90FF27" w:rsidR="009C1DAB" w:rsidRPr="009C1DAB" w:rsidRDefault="009C1DAB" w:rsidP="00361DE9">
            <w:pPr>
              <w:jc w:val="center"/>
              <w:rPr>
                <w:lang w:eastAsia="fr-FR"/>
              </w:rPr>
            </w:pPr>
            <w:r w:rsidRPr="009C1DAB">
              <w:rPr>
                <w:lang w:eastAsia="fr-FR"/>
              </w:rPr>
              <w:t>Puissance max</w:t>
            </w:r>
            <w:r w:rsidRPr="009C1DAB">
              <w:rPr>
                <w:lang w:eastAsia="fr-FR"/>
              </w:rPr>
              <w:br/>
            </w:r>
            <w:r w:rsidR="00252538">
              <w:rPr>
                <w:lang w:eastAsia="fr-FR"/>
              </w:rPr>
              <w:t>(</w:t>
            </w:r>
            <w:r w:rsidRPr="009C1DAB">
              <w:rPr>
                <w:lang w:eastAsia="fr-FR"/>
              </w:rPr>
              <w:t>kW</w:t>
            </w:r>
            <w:r w:rsidR="00252538">
              <w:rPr>
                <w:lang w:eastAsia="fr-FR"/>
              </w:rPr>
              <w:t>)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50084" w14:textId="44321D0D" w:rsidR="009C1DAB" w:rsidRPr="009C1DAB" w:rsidRDefault="009C1DAB" w:rsidP="00361DE9">
            <w:pPr>
              <w:jc w:val="center"/>
              <w:rPr>
                <w:lang w:eastAsia="fr-FR"/>
              </w:rPr>
            </w:pPr>
            <w:r w:rsidRPr="009C1DAB">
              <w:rPr>
                <w:lang w:eastAsia="fr-FR"/>
              </w:rPr>
              <w:t>Dispositif</w:t>
            </w:r>
            <w:r w:rsidRPr="009C1DAB">
              <w:rPr>
                <w:lang w:eastAsia="fr-FR"/>
              </w:rPr>
              <w:br/>
              <w:t xml:space="preserve"> de charge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19F05" w14:textId="4EE58E7C" w:rsidR="009C1DAB" w:rsidRPr="009C1DAB" w:rsidRDefault="009C1DAB" w:rsidP="00361DE9">
            <w:pPr>
              <w:jc w:val="center"/>
              <w:rPr>
                <w:lang w:eastAsia="fr-FR"/>
              </w:rPr>
            </w:pPr>
            <w:r w:rsidRPr="009C1DAB">
              <w:rPr>
                <w:lang w:eastAsia="fr-FR"/>
              </w:rPr>
              <w:t>Dispositif différentiel</w:t>
            </w:r>
            <w:r w:rsidRPr="009C1DAB">
              <w:rPr>
                <w:lang w:eastAsia="fr-FR"/>
              </w:rPr>
              <w:br/>
              <w:t>30 mA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E5F35" w14:textId="7F423BA6" w:rsidR="009C1DAB" w:rsidRPr="009C1DAB" w:rsidRDefault="009C1DAB" w:rsidP="00361DE9">
            <w:pPr>
              <w:jc w:val="center"/>
              <w:rPr>
                <w:lang w:eastAsia="fr-FR"/>
              </w:rPr>
            </w:pPr>
            <w:r w:rsidRPr="009C1DAB">
              <w:rPr>
                <w:lang w:eastAsia="fr-FR"/>
              </w:rPr>
              <w:t>Disjoncteur (max)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7264E" w14:textId="6C72C2D1" w:rsidR="009C1DAB" w:rsidRPr="009C1DAB" w:rsidRDefault="009C1DAB" w:rsidP="00361DE9">
            <w:pPr>
              <w:jc w:val="center"/>
              <w:rPr>
                <w:lang w:eastAsia="fr-FR"/>
              </w:rPr>
            </w:pPr>
            <w:r w:rsidRPr="009C1DAB">
              <w:rPr>
                <w:lang w:eastAsia="fr-FR"/>
              </w:rPr>
              <w:t>Section conducteurs</w:t>
            </w:r>
            <w:r w:rsidRPr="009C1DAB">
              <w:rPr>
                <w:lang w:eastAsia="fr-FR"/>
              </w:rPr>
              <w:br/>
              <w:t>en mm² (mini)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56510" w14:textId="10388E46" w:rsidR="009C1DAB" w:rsidRPr="009C1DAB" w:rsidRDefault="00252538" w:rsidP="00361DE9">
            <w:pPr>
              <w:jc w:val="center"/>
              <w:rPr>
                <w:lang w:eastAsia="fr-FR"/>
              </w:rPr>
            </w:pPr>
            <w:r>
              <w:rPr>
                <w:lang w:eastAsia="fr-FR"/>
              </w:rPr>
              <w:t>Qualification</w:t>
            </w:r>
            <w:r w:rsidR="009C1DAB" w:rsidRPr="009C1DAB">
              <w:rPr>
                <w:lang w:eastAsia="fr-FR"/>
              </w:rPr>
              <w:t xml:space="preserve"> IRVE</w:t>
            </w:r>
            <w:r w:rsidR="009C1DAB" w:rsidRPr="009C1DAB">
              <w:rPr>
                <w:lang w:eastAsia="fr-FR"/>
              </w:rPr>
              <w:br/>
              <w:t>obligatoire</w:t>
            </w:r>
          </w:p>
        </w:tc>
      </w:tr>
      <w:tr w:rsidR="009C1DAB" w:rsidRPr="009C1DAB" w14:paraId="4F7609D3" w14:textId="77777777" w:rsidTr="009C1DAB">
        <w:trPr>
          <w:trHeight w:val="520"/>
        </w:trPr>
        <w:tc>
          <w:tcPr>
            <w:tcW w:w="1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22667" w14:textId="77777777" w:rsidR="009C1DAB" w:rsidRPr="009C1DAB" w:rsidRDefault="009C1DAB" w:rsidP="00361DE9">
            <w:pPr>
              <w:jc w:val="center"/>
              <w:rPr>
                <w:lang w:eastAsia="fr-FR"/>
              </w:rPr>
            </w:pPr>
            <w:r w:rsidRPr="009C1DAB">
              <w:rPr>
                <w:lang w:eastAsia="fr-FR"/>
              </w:rPr>
              <w:t>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7FF5A" w14:textId="3E144DCF" w:rsidR="009C1DAB" w:rsidRPr="009C1DAB" w:rsidRDefault="009C1DAB" w:rsidP="00361DE9">
            <w:pPr>
              <w:jc w:val="center"/>
              <w:rPr>
                <w:lang w:eastAsia="fr-FR"/>
              </w:rPr>
            </w:pPr>
            <w:r w:rsidRPr="009C1DAB">
              <w:rPr>
                <w:lang w:eastAsia="fr-FR"/>
              </w:rPr>
              <w:t>Type E domestique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C19E7" w14:textId="678A1FFB" w:rsidR="009C1DAB" w:rsidRPr="009C1DAB" w:rsidRDefault="009C1DAB" w:rsidP="00361DE9">
            <w:pPr>
              <w:jc w:val="center"/>
              <w:rPr>
                <w:lang w:eastAsia="fr-FR"/>
              </w:rPr>
            </w:pPr>
            <w:r w:rsidRPr="009C1DAB">
              <w:rPr>
                <w:lang w:eastAsia="fr-FR"/>
              </w:rPr>
              <w:t>Type</w:t>
            </w:r>
            <w:r>
              <w:rPr>
                <w:lang w:eastAsia="fr-FR"/>
              </w:rPr>
              <w:t xml:space="preserve"> </w:t>
            </w:r>
            <w:r w:rsidRPr="009C1DAB">
              <w:rPr>
                <w:lang w:eastAsia="fr-FR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A96A7" w14:textId="77777777" w:rsidR="009C1DAB" w:rsidRPr="009C1DAB" w:rsidRDefault="009C1DAB" w:rsidP="00361DE9">
            <w:pPr>
              <w:jc w:val="center"/>
              <w:rPr>
                <w:lang w:eastAsia="fr-FR"/>
              </w:rPr>
            </w:pPr>
            <w:r w:rsidRPr="009C1DAB">
              <w:rPr>
                <w:lang w:eastAsia="fr-FR"/>
              </w:rPr>
              <w:t>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22F28" w14:textId="77777777" w:rsidR="009C1DAB" w:rsidRPr="009C1DAB" w:rsidRDefault="009C1DAB" w:rsidP="00361DE9">
            <w:pPr>
              <w:jc w:val="center"/>
              <w:rPr>
                <w:lang w:eastAsia="fr-FR"/>
              </w:rPr>
            </w:pPr>
            <w:r w:rsidRPr="009C1DAB">
              <w:rPr>
                <w:lang w:eastAsia="fr-FR"/>
              </w:rPr>
              <w:t>1,6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7C4A3" w14:textId="77777777" w:rsidR="009C1DAB" w:rsidRPr="009C1DAB" w:rsidRDefault="009C1DAB" w:rsidP="00361DE9">
            <w:pPr>
              <w:jc w:val="center"/>
              <w:rPr>
                <w:lang w:eastAsia="fr-FR"/>
              </w:rPr>
            </w:pPr>
            <w:r w:rsidRPr="009C1DAB">
              <w:rPr>
                <w:lang w:eastAsia="fr-FR"/>
              </w:rPr>
              <w:t>cro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F500C" w14:textId="77777777" w:rsidR="009C1DAB" w:rsidRPr="009C1DAB" w:rsidRDefault="009C1DAB" w:rsidP="00361DE9">
            <w:pPr>
              <w:jc w:val="center"/>
              <w:rPr>
                <w:lang w:eastAsia="fr-FR"/>
              </w:rPr>
            </w:pPr>
            <w:r w:rsidRPr="009C1DAB">
              <w:rPr>
                <w:lang w:eastAsia="fr-FR"/>
              </w:rPr>
              <w:t>Type AC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EA3FE" w14:textId="77777777" w:rsidR="009C1DAB" w:rsidRPr="009C1DAB" w:rsidRDefault="009C1DAB" w:rsidP="00361DE9">
            <w:pPr>
              <w:jc w:val="center"/>
              <w:rPr>
                <w:lang w:eastAsia="fr-FR"/>
              </w:rPr>
            </w:pPr>
            <w:r w:rsidRPr="009C1DAB">
              <w:rPr>
                <w:lang w:eastAsia="fr-FR"/>
              </w:rPr>
              <w:t>16A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621FE" w14:textId="77777777" w:rsidR="009C1DAB" w:rsidRPr="009C1DAB" w:rsidRDefault="009C1DAB" w:rsidP="00361DE9">
            <w:pPr>
              <w:jc w:val="center"/>
              <w:rPr>
                <w:lang w:eastAsia="fr-FR"/>
              </w:rPr>
            </w:pPr>
            <w:r w:rsidRPr="009C1DAB">
              <w:rPr>
                <w:lang w:eastAsia="fr-FR"/>
              </w:rPr>
              <w:t>1,5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2EDB4" w14:textId="2D09B07A" w:rsidR="009C1DAB" w:rsidRPr="009C1DAB" w:rsidRDefault="009C1DAB" w:rsidP="00361DE9">
            <w:pPr>
              <w:jc w:val="center"/>
              <w:rPr>
                <w:lang w:eastAsia="fr-FR"/>
              </w:rPr>
            </w:pPr>
            <w:r w:rsidRPr="009C1DAB">
              <w:rPr>
                <w:lang w:eastAsia="fr-FR"/>
              </w:rPr>
              <w:t>Non</w:t>
            </w:r>
          </w:p>
        </w:tc>
      </w:tr>
      <w:tr w:rsidR="009C1DAB" w:rsidRPr="009C1DAB" w14:paraId="62C62F64" w14:textId="77777777" w:rsidTr="009C1DAB">
        <w:trPr>
          <w:trHeight w:val="52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3D22B" w14:textId="77777777" w:rsidR="009C1DAB" w:rsidRPr="009C1DAB" w:rsidRDefault="009C1DAB" w:rsidP="00361DE9">
            <w:pPr>
              <w:jc w:val="center"/>
              <w:rPr>
                <w:lang w:eastAsia="fr-FR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2B8C0" w14:textId="0FC77BCF" w:rsidR="009C1DAB" w:rsidRPr="009C1DAB" w:rsidRDefault="009C1DAB" w:rsidP="00361DE9">
            <w:pPr>
              <w:jc w:val="center"/>
              <w:rPr>
                <w:lang w:eastAsia="fr-FR"/>
              </w:rPr>
            </w:pPr>
            <w:r w:rsidRPr="009C1DAB">
              <w:rPr>
                <w:lang w:eastAsia="fr-FR"/>
              </w:rPr>
              <w:t>Type E spécifique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684C6" w14:textId="77777777" w:rsidR="009C1DAB" w:rsidRPr="009C1DAB" w:rsidRDefault="009C1DAB" w:rsidP="00361DE9">
            <w:pPr>
              <w:jc w:val="center"/>
              <w:rPr>
                <w:lang w:eastAsia="fr-FR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096C4" w14:textId="77777777" w:rsidR="009C1DAB" w:rsidRPr="009C1DAB" w:rsidRDefault="009C1DAB" w:rsidP="00361DE9">
            <w:pPr>
              <w:jc w:val="center"/>
              <w:rPr>
                <w:lang w:eastAsia="fr-FR"/>
              </w:rPr>
            </w:pPr>
            <w:r w:rsidRPr="009C1DAB">
              <w:rPr>
                <w:lang w:eastAsia="fr-FR"/>
              </w:rPr>
              <w:t>16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4BA57" w14:textId="77777777" w:rsidR="009C1DAB" w:rsidRPr="009C1DAB" w:rsidRDefault="009C1DAB" w:rsidP="00361DE9">
            <w:pPr>
              <w:jc w:val="center"/>
              <w:rPr>
                <w:lang w:eastAsia="fr-FR"/>
              </w:rPr>
            </w:pPr>
            <w:r w:rsidRPr="009C1DAB">
              <w:rPr>
                <w:lang w:eastAsia="fr-FR"/>
              </w:rPr>
              <w:t>3,2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D6CF9" w14:textId="5A4870C9" w:rsidR="009C1DAB" w:rsidRPr="009C1DAB" w:rsidRDefault="00252538" w:rsidP="00361DE9">
            <w:pPr>
              <w:jc w:val="center"/>
              <w:rPr>
                <w:lang w:eastAsia="fr-FR"/>
              </w:rPr>
            </w:pPr>
            <w:r w:rsidRPr="009C1DAB">
              <w:rPr>
                <w:lang w:eastAsia="fr-FR"/>
              </w:rPr>
              <w:t>C</w:t>
            </w:r>
            <w:r w:rsidR="009C1DAB" w:rsidRPr="009C1DAB">
              <w:rPr>
                <w:lang w:eastAsia="fr-FR"/>
              </w:rPr>
              <w:t>ro</w:t>
            </w:r>
            <w:r>
              <w:rPr>
                <w:lang w:eastAsia="fr-FR"/>
              </w:rPr>
              <w:t xml:space="preserve"> ou wallbox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A96B4" w14:textId="77777777" w:rsidR="009C1DAB" w:rsidRPr="009C1DAB" w:rsidRDefault="009C1DAB" w:rsidP="00361DE9">
            <w:pPr>
              <w:jc w:val="center"/>
              <w:rPr>
                <w:lang w:eastAsia="fr-FR"/>
              </w:rPr>
            </w:pPr>
            <w:r w:rsidRPr="009C1DAB">
              <w:rPr>
                <w:lang w:eastAsia="fr-FR"/>
              </w:rPr>
              <w:t>Type A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42FCF" w14:textId="77777777" w:rsidR="009C1DAB" w:rsidRPr="009C1DAB" w:rsidRDefault="009C1DAB" w:rsidP="00361DE9">
            <w:pPr>
              <w:jc w:val="center"/>
              <w:rPr>
                <w:lang w:eastAsia="fr-FR"/>
              </w:rPr>
            </w:pPr>
            <w:r w:rsidRPr="009C1DAB">
              <w:rPr>
                <w:lang w:eastAsia="fr-FR"/>
              </w:rPr>
              <w:t>20A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B0FC8" w14:textId="77777777" w:rsidR="009C1DAB" w:rsidRPr="009C1DAB" w:rsidRDefault="009C1DAB" w:rsidP="00361DE9">
            <w:pPr>
              <w:jc w:val="center"/>
              <w:rPr>
                <w:lang w:eastAsia="fr-FR"/>
              </w:rPr>
            </w:pPr>
            <w:r w:rsidRPr="009C1DAB">
              <w:rPr>
                <w:lang w:eastAsia="fr-FR"/>
              </w:rPr>
              <w:t>2,5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967F7" w14:textId="64506ABA" w:rsidR="009C1DAB" w:rsidRPr="009C1DAB" w:rsidRDefault="009C1DAB" w:rsidP="00361DE9">
            <w:pPr>
              <w:jc w:val="center"/>
              <w:rPr>
                <w:lang w:eastAsia="fr-FR"/>
              </w:rPr>
            </w:pPr>
            <w:r w:rsidRPr="009C1DAB">
              <w:rPr>
                <w:lang w:eastAsia="fr-FR"/>
              </w:rPr>
              <w:t>Non</w:t>
            </w:r>
          </w:p>
        </w:tc>
      </w:tr>
      <w:tr w:rsidR="009C1DAB" w:rsidRPr="009C1DAB" w14:paraId="201C98BE" w14:textId="77777777" w:rsidTr="009C1DAB">
        <w:trPr>
          <w:trHeight w:val="520"/>
        </w:trPr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5062A" w14:textId="77777777" w:rsidR="009C1DAB" w:rsidRPr="009C1DAB" w:rsidRDefault="009C1DAB" w:rsidP="00361DE9">
            <w:pPr>
              <w:jc w:val="center"/>
              <w:rPr>
                <w:lang w:eastAsia="fr-FR"/>
              </w:rPr>
            </w:pPr>
            <w:r w:rsidRPr="009C1DAB">
              <w:rPr>
                <w:lang w:eastAsia="fr-FR"/>
              </w:rPr>
              <w:t>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A563F" w14:textId="63D1B6C4" w:rsidR="009C1DAB" w:rsidRPr="009C1DAB" w:rsidRDefault="009C1DAB" w:rsidP="00361DE9">
            <w:pPr>
              <w:jc w:val="center"/>
              <w:rPr>
                <w:lang w:eastAsia="fr-FR"/>
              </w:rPr>
            </w:pPr>
            <w:r w:rsidRPr="009C1DAB">
              <w:rPr>
                <w:lang w:eastAsia="fr-FR"/>
              </w:rPr>
              <w:t>Type 2S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B7254" w14:textId="77777777" w:rsidR="009C1DAB" w:rsidRPr="009C1DAB" w:rsidRDefault="009C1DAB" w:rsidP="00361DE9">
            <w:pPr>
              <w:jc w:val="center"/>
              <w:rPr>
                <w:lang w:eastAsia="fr-FR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D9FE9" w14:textId="77777777" w:rsidR="009C1DAB" w:rsidRPr="009C1DAB" w:rsidRDefault="009C1DAB" w:rsidP="00361DE9">
            <w:pPr>
              <w:jc w:val="center"/>
              <w:rPr>
                <w:lang w:eastAsia="fr-FR"/>
              </w:rPr>
            </w:pPr>
            <w:r w:rsidRPr="009C1DAB">
              <w:rPr>
                <w:lang w:eastAsia="fr-FR"/>
              </w:rPr>
              <w:t>32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C8B9B" w14:textId="77777777" w:rsidR="009C1DAB" w:rsidRPr="009C1DAB" w:rsidRDefault="009C1DAB" w:rsidP="00361DE9">
            <w:pPr>
              <w:jc w:val="center"/>
              <w:rPr>
                <w:lang w:eastAsia="fr-FR"/>
              </w:rPr>
            </w:pPr>
            <w:r w:rsidRPr="009C1DAB">
              <w:rPr>
                <w:lang w:eastAsia="fr-FR"/>
              </w:rPr>
              <w:t>7,6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49611" w14:textId="77777777" w:rsidR="009C1DAB" w:rsidRPr="009C1DAB" w:rsidRDefault="009C1DAB" w:rsidP="00361DE9">
            <w:pPr>
              <w:jc w:val="center"/>
              <w:rPr>
                <w:lang w:eastAsia="fr-FR"/>
              </w:rPr>
            </w:pPr>
            <w:r w:rsidRPr="009C1DAB">
              <w:rPr>
                <w:lang w:eastAsia="fr-FR"/>
              </w:rPr>
              <w:t>wallbox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E056F" w14:textId="77777777" w:rsidR="009C1DAB" w:rsidRPr="009C1DAB" w:rsidRDefault="009C1DAB" w:rsidP="00361DE9">
            <w:pPr>
              <w:jc w:val="center"/>
              <w:rPr>
                <w:lang w:eastAsia="fr-FR"/>
              </w:rPr>
            </w:pPr>
            <w:r w:rsidRPr="009C1DAB">
              <w:rPr>
                <w:lang w:eastAsia="fr-FR"/>
              </w:rPr>
              <w:t>Type A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34586" w14:textId="77777777" w:rsidR="009C1DAB" w:rsidRPr="009C1DAB" w:rsidRDefault="009C1DAB" w:rsidP="00361DE9">
            <w:pPr>
              <w:jc w:val="center"/>
              <w:rPr>
                <w:lang w:eastAsia="fr-FR"/>
              </w:rPr>
            </w:pPr>
            <w:r w:rsidRPr="009C1DAB">
              <w:rPr>
                <w:lang w:eastAsia="fr-FR"/>
              </w:rPr>
              <w:t>40A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EE320" w14:textId="77777777" w:rsidR="009C1DAB" w:rsidRPr="009C1DAB" w:rsidRDefault="009C1DAB" w:rsidP="00361DE9">
            <w:pPr>
              <w:jc w:val="center"/>
              <w:rPr>
                <w:lang w:eastAsia="fr-FR"/>
              </w:rPr>
            </w:pPr>
            <w:r w:rsidRPr="009C1DAB">
              <w:rPr>
                <w:lang w:eastAsia="fr-FR"/>
              </w:rPr>
              <w:t>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BF400" w14:textId="3BCE7C4D" w:rsidR="009C1DAB" w:rsidRPr="009C1DAB" w:rsidRDefault="009C1DAB" w:rsidP="00361DE9">
            <w:pPr>
              <w:jc w:val="center"/>
              <w:rPr>
                <w:lang w:eastAsia="fr-FR"/>
              </w:rPr>
            </w:pPr>
            <w:r w:rsidRPr="009C1DAB">
              <w:rPr>
                <w:lang w:eastAsia="fr-FR"/>
              </w:rPr>
              <w:t>Oui</w:t>
            </w:r>
          </w:p>
        </w:tc>
      </w:tr>
    </w:tbl>
    <w:p w14:paraId="4487CF64" w14:textId="77777777" w:rsidR="00361DE9" w:rsidRDefault="00361DE9" w:rsidP="00FE40C3"/>
    <w:sectPr w:rsidR="00361DE9" w:rsidSect="004E74D6">
      <w:headerReference w:type="default" r:id="rId15"/>
      <w:footerReference w:type="defaul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8DE881" w14:textId="77777777" w:rsidR="007F767E" w:rsidRDefault="007F767E" w:rsidP="00FE40C3">
      <w:r>
        <w:separator/>
      </w:r>
    </w:p>
  </w:endnote>
  <w:endnote w:type="continuationSeparator" w:id="0">
    <w:p w14:paraId="5CFA8B0F" w14:textId="77777777" w:rsidR="007F767E" w:rsidRDefault="007F767E" w:rsidP="00FE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iberationSerif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 Emoji">
    <w:altName w:val="Segoe UI Symbol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8FA07" w14:textId="65D55499" w:rsidR="00C8251F" w:rsidRDefault="00C8251F" w:rsidP="00FE40C3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D499FA4" wp14:editId="1AA58238">
              <wp:simplePos x="0" y="0"/>
              <wp:positionH relativeFrom="column">
                <wp:posOffset>-163830</wp:posOffset>
              </wp:positionH>
              <wp:positionV relativeFrom="paragraph">
                <wp:posOffset>-86360</wp:posOffset>
              </wp:positionV>
              <wp:extent cx="6139815" cy="45085"/>
              <wp:effectExtent l="21590" t="23495" r="39370" b="4572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39815" cy="45085"/>
                      </a:xfrm>
                      <a:prstGeom prst="rect">
                        <a:avLst/>
                      </a:prstGeom>
                      <a:solidFill>
                        <a:srgbClr val="00B0F0"/>
                      </a:solidFill>
                      <a:ln w="38100" cmpd="sng">
                        <a:solidFill>
                          <a:srgbClr val="00B0F0"/>
                        </a:solidFill>
                        <a:prstDash val="solid"/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chemeClr val="accent5">
                            <a:lumMod val="50000"/>
                            <a:lumOff val="0"/>
                            <a:alpha val="50000"/>
                          </a:schemeClr>
                        </a:outerShdw>
                      </a:effec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3B328AE4" id="Rectangle 1" o:spid="_x0000_s1026" style="position:absolute;margin-left:-12.9pt;margin-top:-6.8pt;width:483.45pt;height:3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" fillcolor="#00b0f0" strokecolor="#00b0f0" strokeweight="3pt">
              <v:shadow on="t" color="#205867 [1608]" opacity=".5" offset="1pt"/>
            </v:rect>
          </w:pict>
        </mc:Fallback>
      </mc:AlternateContent>
    </w:r>
    <w:r w:rsidR="00A323F3">
      <w:t>IRVE</w:t>
    </w:r>
    <w:r>
      <w:tab/>
      <w:t>T</w:t>
    </w:r>
    <w:r w:rsidR="00877852">
      <w:t>P</w:t>
    </w:r>
    <w:r>
      <w:tab/>
      <w:t xml:space="preserve">Page </w:t>
    </w:r>
    <w:r>
      <w:fldChar w:fldCharType="begin"/>
    </w:r>
    <w:r>
      <w:instrText>PAGE  \* Arabic  \* MERGEFORMAT</w:instrText>
    </w:r>
    <w:r>
      <w:fldChar w:fldCharType="separate"/>
    </w:r>
    <w:r w:rsidR="007F767E">
      <w:rPr>
        <w:noProof/>
      </w:rPr>
      <w:t>1</w:t>
    </w:r>
    <w:r>
      <w:fldChar w:fldCharType="end"/>
    </w:r>
    <w:r>
      <w:t xml:space="preserve"> sur </w:t>
    </w:r>
    <w:fldSimple w:instr="NUMPAGES  \* Arabic  \* MERGEFORMAT">
      <w:r w:rsidR="007F767E">
        <w:rPr>
          <w:noProof/>
        </w:rPr>
        <w:t>1</w:t>
      </w:r>
    </w:fldSimple>
  </w:p>
  <w:p w14:paraId="15B9EF03" w14:textId="77777777" w:rsidR="00C8251F" w:rsidRDefault="00C8251F" w:rsidP="00FE40C3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A71915" w14:textId="49D25E04" w:rsidR="004E74D6" w:rsidRDefault="004E74D6" w:rsidP="00FE40C3">
    <w:pPr>
      <w:pStyle w:val="Pieddepage"/>
      <w:tabs>
        <w:tab w:val="clear" w:pos="4536"/>
        <w:tab w:val="clear" w:pos="9072"/>
        <w:tab w:val="center" w:pos="7088"/>
        <w:tab w:val="right" w:pos="14034"/>
      </w:tabs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7C6CFEB" wp14:editId="71A6E2D4">
              <wp:simplePos x="0" y="0"/>
              <wp:positionH relativeFrom="column">
                <wp:posOffset>-163830</wp:posOffset>
              </wp:positionH>
              <wp:positionV relativeFrom="paragraph">
                <wp:posOffset>-88265</wp:posOffset>
              </wp:positionV>
              <wp:extent cx="9493885" cy="45719"/>
              <wp:effectExtent l="19050" t="19050" r="31115" b="50165"/>
              <wp:wrapNone/>
              <wp:docPr id="394" name="Rectangle 3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93885" cy="45719"/>
                      </a:xfrm>
                      <a:prstGeom prst="rect">
                        <a:avLst/>
                      </a:prstGeom>
                      <a:solidFill>
                        <a:srgbClr val="00B0F0"/>
                      </a:solidFill>
                      <a:ln w="38100" cmpd="sng">
                        <a:solidFill>
                          <a:srgbClr val="00B0F0"/>
                        </a:solidFill>
                        <a:prstDash val="solid"/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chemeClr val="accent5">
                            <a:lumMod val="50000"/>
                            <a:lumOff val="0"/>
                            <a:alpha val="50000"/>
                          </a:schemeClr>
                        </a:outerShdw>
                      </a:effec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27E0208F" id="Rectangle 394" o:spid="_x0000_s1026" style="position:absolute;margin-left:-12.9pt;margin-top:-6.95pt;width:747.55pt;height:3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" fillcolor="#00b0f0" strokecolor="#00b0f0" strokeweight="3pt">
              <v:shadow on="t" color="#205867 [1608]" opacity=".5" offset="1pt"/>
            </v:rect>
          </w:pict>
        </mc:Fallback>
      </mc:AlternateContent>
    </w:r>
    <w:r>
      <w:t>IRVE</w:t>
    </w:r>
    <w:r>
      <w:tab/>
      <w:t>TP</w:t>
    </w:r>
    <w:r>
      <w:tab/>
      <w:t xml:space="preserve">Page </w:t>
    </w:r>
    <w:r>
      <w:fldChar w:fldCharType="begin"/>
    </w:r>
    <w:r>
      <w:instrText>PAGE  \* Arabic  \* MERGEFORMAT</w:instrText>
    </w:r>
    <w:r>
      <w:fldChar w:fldCharType="separate"/>
    </w:r>
    <w:r w:rsidR="00F70047">
      <w:rPr>
        <w:noProof/>
      </w:rPr>
      <w:t>18</w:t>
    </w:r>
    <w:r>
      <w:fldChar w:fldCharType="end"/>
    </w:r>
    <w:r>
      <w:t xml:space="preserve"> sur </w:t>
    </w:r>
    <w:fldSimple w:instr="NUMPAGES  \* Arabic  \* MERGEFORMAT">
      <w:r w:rsidR="00F70047">
        <w:rPr>
          <w:noProof/>
        </w:rPr>
        <w:t>18</w:t>
      </w:r>
    </w:fldSimple>
  </w:p>
  <w:p w14:paraId="747A02B5" w14:textId="77777777" w:rsidR="004E74D6" w:rsidRDefault="004E74D6" w:rsidP="00FE40C3">
    <w:pPr>
      <w:pStyle w:val="Pieddepage"/>
      <w:tabs>
        <w:tab w:val="clear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6DD20F" w14:textId="77777777" w:rsidR="007F767E" w:rsidRDefault="007F767E" w:rsidP="00FE40C3">
      <w:r>
        <w:separator/>
      </w:r>
    </w:p>
  </w:footnote>
  <w:footnote w:type="continuationSeparator" w:id="0">
    <w:p w14:paraId="17ED94D7" w14:textId="77777777" w:rsidR="007F767E" w:rsidRDefault="007F767E" w:rsidP="00FE40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535C28" w14:textId="49AF5C36" w:rsidR="00C8251F" w:rsidRDefault="00C8251F" w:rsidP="00FE40C3">
    <w:pPr>
      <w:pStyle w:val="En-tte"/>
      <w:tabs>
        <w:tab w:val="clear" w:pos="4536"/>
      </w:tabs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499FA4" wp14:editId="5BD2A852">
              <wp:simplePos x="0" y="0"/>
              <wp:positionH relativeFrom="column">
                <wp:posOffset>-162879</wp:posOffset>
              </wp:positionH>
              <wp:positionV relativeFrom="paragraph">
                <wp:posOffset>188035</wp:posOffset>
              </wp:positionV>
              <wp:extent cx="6139815" cy="45719"/>
              <wp:effectExtent l="19050" t="19050" r="32385" b="50165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39815" cy="45719"/>
                      </a:xfrm>
                      <a:prstGeom prst="rect">
                        <a:avLst/>
                      </a:prstGeom>
                      <a:solidFill>
                        <a:srgbClr val="00B0F0"/>
                      </a:solidFill>
                      <a:ln w="38100" cmpd="sng">
                        <a:solidFill>
                          <a:srgbClr val="00B0F0"/>
                        </a:solidFill>
                        <a:prstDash val="solid"/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chemeClr val="accent5">
                            <a:lumMod val="50000"/>
                            <a:lumOff val="0"/>
                            <a:alpha val="50000"/>
                          </a:schemeClr>
                        </a:outerShdw>
                      </a:effec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3B6A17B4" id="Rectangle 2" o:spid="_x0000_s1026" style="position:absolute;margin-left:-12.85pt;margin-top:14.8pt;width:483.4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" fillcolor="#00b0f0" strokecolor="#00b0f0" strokeweight="3pt">
              <v:shadow on="t" color="#205867 [1608]" opacity=".5" offset="1pt"/>
            </v:rect>
          </w:pict>
        </mc:Fallback>
      </mc:AlternateContent>
    </w:r>
    <w:r w:rsidR="00FE40C3">
      <w:t>Bac SN</w:t>
    </w:r>
    <w:r>
      <w:tab/>
      <w:t>202</w:t>
    </w:r>
    <w:r w:rsidR="002602DA">
      <w:t>1</w:t>
    </w:r>
    <w:r>
      <w:t xml:space="preserve"> - 202</w:t>
    </w:r>
    <w:r w:rsidR="002602DA"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98F8BC" w14:textId="6764D2ED" w:rsidR="004E74D6" w:rsidRDefault="004E74D6" w:rsidP="00FE40C3">
    <w:pPr>
      <w:pStyle w:val="En-tte"/>
      <w:tabs>
        <w:tab w:val="clear" w:pos="4536"/>
        <w:tab w:val="clear" w:pos="9072"/>
        <w:tab w:val="right" w:pos="14034"/>
      </w:tabs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8B22DB" wp14:editId="2CF3C3A5">
              <wp:simplePos x="0" y="0"/>
              <wp:positionH relativeFrom="column">
                <wp:posOffset>-166370</wp:posOffset>
              </wp:positionH>
              <wp:positionV relativeFrom="paragraph">
                <wp:posOffset>188595</wp:posOffset>
              </wp:positionV>
              <wp:extent cx="9439275" cy="45719"/>
              <wp:effectExtent l="19050" t="19050" r="47625" b="50165"/>
              <wp:wrapNone/>
              <wp:docPr id="393" name="Rectangle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39275" cy="45719"/>
                      </a:xfrm>
                      <a:prstGeom prst="rect">
                        <a:avLst/>
                      </a:prstGeom>
                      <a:solidFill>
                        <a:srgbClr val="00B0F0"/>
                      </a:solidFill>
                      <a:ln w="38100" cmpd="sng">
                        <a:solidFill>
                          <a:srgbClr val="00B0F0"/>
                        </a:solidFill>
                        <a:prstDash val="solid"/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chemeClr val="accent5">
                            <a:lumMod val="50000"/>
                            <a:lumOff val="0"/>
                            <a:alpha val="50000"/>
                          </a:schemeClr>
                        </a:outerShdw>
                      </a:effec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2B0F7E8F" id="Rectangle 393" o:spid="_x0000_s1026" style="position:absolute;margin-left:-13.1pt;margin-top:14.85pt;width:743.25pt;height: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" fillcolor="#00b0f0" strokecolor="#00b0f0" strokeweight="3pt">
              <v:shadow on="t" color="#205867 [1608]" opacity=".5" offset="1pt"/>
            </v:rect>
          </w:pict>
        </mc:Fallback>
      </mc:AlternateContent>
    </w:r>
    <w:r>
      <w:t>Bac SN</w:t>
    </w:r>
    <w:r>
      <w:tab/>
      <w:t>2021 - 2022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51FD7"/>
    <w:multiLevelType w:val="hybridMultilevel"/>
    <w:tmpl w:val="4F8C00D4"/>
    <w:lvl w:ilvl="0" w:tplc="2DFA46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6538E4"/>
    <w:multiLevelType w:val="hybridMultilevel"/>
    <w:tmpl w:val="B27019A4"/>
    <w:lvl w:ilvl="0" w:tplc="44107068"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06E07B34"/>
    <w:multiLevelType w:val="hybridMultilevel"/>
    <w:tmpl w:val="7ECCC55C"/>
    <w:lvl w:ilvl="0" w:tplc="08A29EFA">
      <w:start w:val="7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133D47"/>
    <w:multiLevelType w:val="hybridMultilevel"/>
    <w:tmpl w:val="D3867380"/>
    <w:lvl w:ilvl="0" w:tplc="F24612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687DE6"/>
    <w:multiLevelType w:val="hybridMultilevel"/>
    <w:tmpl w:val="EEF013AE"/>
    <w:lvl w:ilvl="0" w:tplc="2E98DAA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630E17"/>
    <w:multiLevelType w:val="hybridMultilevel"/>
    <w:tmpl w:val="771AB2F4"/>
    <w:lvl w:ilvl="0" w:tplc="AAF4C782">
      <w:numFmt w:val="bullet"/>
      <w:lvlText w:val="-"/>
      <w:lvlJc w:val="left"/>
      <w:pPr>
        <w:ind w:left="186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6">
    <w:nsid w:val="2EBB6FCB"/>
    <w:multiLevelType w:val="hybridMultilevel"/>
    <w:tmpl w:val="6FFA3C30"/>
    <w:lvl w:ilvl="0" w:tplc="EEB06FFC">
      <w:start w:val="7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6B799D"/>
    <w:multiLevelType w:val="hybridMultilevel"/>
    <w:tmpl w:val="DF16D1B8"/>
    <w:lvl w:ilvl="0" w:tplc="70468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A42FE7"/>
    <w:multiLevelType w:val="hybridMultilevel"/>
    <w:tmpl w:val="BD8C5D34"/>
    <w:lvl w:ilvl="0" w:tplc="A2FAF97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D45D31"/>
    <w:multiLevelType w:val="hybridMultilevel"/>
    <w:tmpl w:val="F63E5B0C"/>
    <w:lvl w:ilvl="0" w:tplc="5DCE21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9"/>
  </w:num>
  <w:num w:numId="7">
    <w:abstractNumId w:val="0"/>
  </w:num>
  <w:num w:numId="8">
    <w:abstractNumId w:val="7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20D"/>
    <w:rsid w:val="00020954"/>
    <w:rsid w:val="000411F3"/>
    <w:rsid w:val="00060850"/>
    <w:rsid w:val="00060FBF"/>
    <w:rsid w:val="00067C84"/>
    <w:rsid w:val="00073461"/>
    <w:rsid w:val="00073FE8"/>
    <w:rsid w:val="00096BD2"/>
    <w:rsid w:val="00097011"/>
    <w:rsid w:val="000A2E6E"/>
    <w:rsid w:val="000B2C91"/>
    <w:rsid w:val="000C7270"/>
    <w:rsid w:val="000C73F3"/>
    <w:rsid w:val="000F4027"/>
    <w:rsid w:val="000F4ADE"/>
    <w:rsid w:val="000F6B93"/>
    <w:rsid w:val="0012674A"/>
    <w:rsid w:val="001348CB"/>
    <w:rsid w:val="00154D69"/>
    <w:rsid w:val="00173C79"/>
    <w:rsid w:val="00175007"/>
    <w:rsid w:val="00176397"/>
    <w:rsid w:val="00196E5E"/>
    <w:rsid w:val="001C1D7A"/>
    <w:rsid w:val="001C57A3"/>
    <w:rsid w:val="001D4D59"/>
    <w:rsid w:val="001E1385"/>
    <w:rsid w:val="001F3D63"/>
    <w:rsid w:val="00206474"/>
    <w:rsid w:val="00210170"/>
    <w:rsid w:val="0021684D"/>
    <w:rsid w:val="00245D56"/>
    <w:rsid w:val="00252538"/>
    <w:rsid w:val="002575FF"/>
    <w:rsid w:val="002602DA"/>
    <w:rsid w:val="00264223"/>
    <w:rsid w:val="00273613"/>
    <w:rsid w:val="00273C17"/>
    <w:rsid w:val="00274438"/>
    <w:rsid w:val="00281F60"/>
    <w:rsid w:val="002879FC"/>
    <w:rsid w:val="0029660B"/>
    <w:rsid w:val="002A0466"/>
    <w:rsid w:val="002A2211"/>
    <w:rsid w:val="002B0B60"/>
    <w:rsid w:val="002B5B57"/>
    <w:rsid w:val="002B6688"/>
    <w:rsid w:val="002C2D7A"/>
    <w:rsid w:val="002E711A"/>
    <w:rsid w:val="002E783E"/>
    <w:rsid w:val="002F139D"/>
    <w:rsid w:val="002F25F6"/>
    <w:rsid w:val="00306342"/>
    <w:rsid w:val="00310587"/>
    <w:rsid w:val="00320CA9"/>
    <w:rsid w:val="00323406"/>
    <w:rsid w:val="00327473"/>
    <w:rsid w:val="00330508"/>
    <w:rsid w:val="00354A29"/>
    <w:rsid w:val="003569E2"/>
    <w:rsid w:val="0036120D"/>
    <w:rsid w:val="00361DE9"/>
    <w:rsid w:val="00372589"/>
    <w:rsid w:val="00377354"/>
    <w:rsid w:val="0039040D"/>
    <w:rsid w:val="00393C42"/>
    <w:rsid w:val="003A2739"/>
    <w:rsid w:val="003A4FB4"/>
    <w:rsid w:val="003A68D9"/>
    <w:rsid w:val="003B13D3"/>
    <w:rsid w:val="003B2A7C"/>
    <w:rsid w:val="003B7625"/>
    <w:rsid w:val="003C3A5E"/>
    <w:rsid w:val="003D1BC4"/>
    <w:rsid w:val="003D61C6"/>
    <w:rsid w:val="003E0441"/>
    <w:rsid w:val="003E2044"/>
    <w:rsid w:val="003E20C4"/>
    <w:rsid w:val="003E46B8"/>
    <w:rsid w:val="003F1552"/>
    <w:rsid w:val="00405001"/>
    <w:rsid w:val="00416657"/>
    <w:rsid w:val="00432353"/>
    <w:rsid w:val="00443C8E"/>
    <w:rsid w:val="0044654E"/>
    <w:rsid w:val="004608EC"/>
    <w:rsid w:val="004A652F"/>
    <w:rsid w:val="004B018D"/>
    <w:rsid w:val="004B4327"/>
    <w:rsid w:val="004D4BF9"/>
    <w:rsid w:val="004E74D6"/>
    <w:rsid w:val="004F6AC8"/>
    <w:rsid w:val="00502F2E"/>
    <w:rsid w:val="00543699"/>
    <w:rsid w:val="00544CE8"/>
    <w:rsid w:val="005807DF"/>
    <w:rsid w:val="00582C61"/>
    <w:rsid w:val="005A2909"/>
    <w:rsid w:val="005A3397"/>
    <w:rsid w:val="005A4ED4"/>
    <w:rsid w:val="005A73F2"/>
    <w:rsid w:val="005D2B3C"/>
    <w:rsid w:val="006062DC"/>
    <w:rsid w:val="006063E0"/>
    <w:rsid w:val="006072E5"/>
    <w:rsid w:val="00647A38"/>
    <w:rsid w:val="00661B96"/>
    <w:rsid w:val="00682364"/>
    <w:rsid w:val="006923CC"/>
    <w:rsid w:val="00693D58"/>
    <w:rsid w:val="006979BA"/>
    <w:rsid w:val="006C0092"/>
    <w:rsid w:val="006C19F3"/>
    <w:rsid w:val="006C27A0"/>
    <w:rsid w:val="006C34B8"/>
    <w:rsid w:val="006C7C27"/>
    <w:rsid w:val="006D0526"/>
    <w:rsid w:val="006D23A5"/>
    <w:rsid w:val="006E1DD8"/>
    <w:rsid w:val="006F423B"/>
    <w:rsid w:val="00705658"/>
    <w:rsid w:val="00706B42"/>
    <w:rsid w:val="00711EDA"/>
    <w:rsid w:val="007147B7"/>
    <w:rsid w:val="007312E8"/>
    <w:rsid w:val="007374C8"/>
    <w:rsid w:val="00741B3D"/>
    <w:rsid w:val="00746588"/>
    <w:rsid w:val="007500A6"/>
    <w:rsid w:val="0075056F"/>
    <w:rsid w:val="00754C76"/>
    <w:rsid w:val="00771315"/>
    <w:rsid w:val="00776641"/>
    <w:rsid w:val="00790820"/>
    <w:rsid w:val="007935F9"/>
    <w:rsid w:val="00794B55"/>
    <w:rsid w:val="007A22AB"/>
    <w:rsid w:val="007A517B"/>
    <w:rsid w:val="007B02AF"/>
    <w:rsid w:val="007B1243"/>
    <w:rsid w:val="007D0564"/>
    <w:rsid w:val="007D276A"/>
    <w:rsid w:val="007D2C09"/>
    <w:rsid w:val="007E7183"/>
    <w:rsid w:val="007F27C7"/>
    <w:rsid w:val="007F767E"/>
    <w:rsid w:val="008221CE"/>
    <w:rsid w:val="00825482"/>
    <w:rsid w:val="00831A62"/>
    <w:rsid w:val="00834E27"/>
    <w:rsid w:val="00840E11"/>
    <w:rsid w:val="00846B87"/>
    <w:rsid w:val="00852801"/>
    <w:rsid w:val="00866726"/>
    <w:rsid w:val="00866CBD"/>
    <w:rsid w:val="00877852"/>
    <w:rsid w:val="00890C10"/>
    <w:rsid w:val="008A1C97"/>
    <w:rsid w:val="008A76B3"/>
    <w:rsid w:val="008B3661"/>
    <w:rsid w:val="008E049D"/>
    <w:rsid w:val="008F523B"/>
    <w:rsid w:val="008F7C1A"/>
    <w:rsid w:val="00913C46"/>
    <w:rsid w:val="00917E95"/>
    <w:rsid w:val="00931567"/>
    <w:rsid w:val="00931F45"/>
    <w:rsid w:val="00935223"/>
    <w:rsid w:val="00942C83"/>
    <w:rsid w:val="0095192C"/>
    <w:rsid w:val="00965C95"/>
    <w:rsid w:val="009670F2"/>
    <w:rsid w:val="00972322"/>
    <w:rsid w:val="00972B2D"/>
    <w:rsid w:val="00996972"/>
    <w:rsid w:val="009B2263"/>
    <w:rsid w:val="009C07E7"/>
    <w:rsid w:val="009C1DAB"/>
    <w:rsid w:val="009D73D4"/>
    <w:rsid w:val="009F5891"/>
    <w:rsid w:val="00A07621"/>
    <w:rsid w:val="00A161D0"/>
    <w:rsid w:val="00A1681F"/>
    <w:rsid w:val="00A25857"/>
    <w:rsid w:val="00A323F3"/>
    <w:rsid w:val="00A6792F"/>
    <w:rsid w:val="00A77BB4"/>
    <w:rsid w:val="00A92CE9"/>
    <w:rsid w:val="00AA690A"/>
    <w:rsid w:val="00AB40C2"/>
    <w:rsid w:val="00AB66D2"/>
    <w:rsid w:val="00AC02E4"/>
    <w:rsid w:val="00AC0B1C"/>
    <w:rsid w:val="00AC49E1"/>
    <w:rsid w:val="00AE4010"/>
    <w:rsid w:val="00AF4879"/>
    <w:rsid w:val="00B04E6F"/>
    <w:rsid w:val="00B06326"/>
    <w:rsid w:val="00B278BC"/>
    <w:rsid w:val="00B367F3"/>
    <w:rsid w:val="00B40709"/>
    <w:rsid w:val="00B43AC0"/>
    <w:rsid w:val="00B447FD"/>
    <w:rsid w:val="00B6729D"/>
    <w:rsid w:val="00B71639"/>
    <w:rsid w:val="00B72C38"/>
    <w:rsid w:val="00B802F7"/>
    <w:rsid w:val="00B80383"/>
    <w:rsid w:val="00B83BC0"/>
    <w:rsid w:val="00BA14A9"/>
    <w:rsid w:val="00BB3021"/>
    <w:rsid w:val="00BB5179"/>
    <w:rsid w:val="00BC342C"/>
    <w:rsid w:val="00BC4D3E"/>
    <w:rsid w:val="00BC5025"/>
    <w:rsid w:val="00BD76F0"/>
    <w:rsid w:val="00BE2B48"/>
    <w:rsid w:val="00C07C4F"/>
    <w:rsid w:val="00C23A03"/>
    <w:rsid w:val="00C377EC"/>
    <w:rsid w:val="00C44E48"/>
    <w:rsid w:val="00C47486"/>
    <w:rsid w:val="00C507D3"/>
    <w:rsid w:val="00C53D88"/>
    <w:rsid w:val="00C55DE6"/>
    <w:rsid w:val="00C74DEC"/>
    <w:rsid w:val="00C80E9B"/>
    <w:rsid w:val="00C8209B"/>
    <w:rsid w:val="00C8251F"/>
    <w:rsid w:val="00C86EFC"/>
    <w:rsid w:val="00C901D6"/>
    <w:rsid w:val="00CB0917"/>
    <w:rsid w:val="00CC716D"/>
    <w:rsid w:val="00CD773B"/>
    <w:rsid w:val="00CF0987"/>
    <w:rsid w:val="00D13036"/>
    <w:rsid w:val="00D16382"/>
    <w:rsid w:val="00D21B71"/>
    <w:rsid w:val="00D41B23"/>
    <w:rsid w:val="00D43078"/>
    <w:rsid w:val="00D75588"/>
    <w:rsid w:val="00D8214D"/>
    <w:rsid w:val="00D85972"/>
    <w:rsid w:val="00DD0575"/>
    <w:rsid w:val="00DE2079"/>
    <w:rsid w:val="00DE4B5A"/>
    <w:rsid w:val="00E146EE"/>
    <w:rsid w:val="00E2285E"/>
    <w:rsid w:val="00E23E3A"/>
    <w:rsid w:val="00E30957"/>
    <w:rsid w:val="00E456D5"/>
    <w:rsid w:val="00E51DDA"/>
    <w:rsid w:val="00E6736D"/>
    <w:rsid w:val="00E7682A"/>
    <w:rsid w:val="00E95361"/>
    <w:rsid w:val="00EA24F4"/>
    <w:rsid w:val="00EB1F46"/>
    <w:rsid w:val="00EB2E1C"/>
    <w:rsid w:val="00EC07F9"/>
    <w:rsid w:val="00EC4710"/>
    <w:rsid w:val="00ED3507"/>
    <w:rsid w:val="00EF465D"/>
    <w:rsid w:val="00F15A1F"/>
    <w:rsid w:val="00F17DED"/>
    <w:rsid w:val="00F26FFF"/>
    <w:rsid w:val="00F27254"/>
    <w:rsid w:val="00F407FF"/>
    <w:rsid w:val="00F575B2"/>
    <w:rsid w:val="00F57777"/>
    <w:rsid w:val="00F603ED"/>
    <w:rsid w:val="00F62940"/>
    <w:rsid w:val="00F62D4A"/>
    <w:rsid w:val="00F63DFB"/>
    <w:rsid w:val="00F67A08"/>
    <w:rsid w:val="00F70047"/>
    <w:rsid w:val="00F96D79"/>
    <w:rsid w:val="00FB111F"/>
    <w:rsid w:val="00FB6D99"/>
    <w:rsid w:val="00FC5C6A"/>
    <w:rsid w:val="00FC66BB"/>
    <w:rsid w:val="00FD342D"/>
    <w:rsid w:val="00FE10C2"/>
    <w:rsid w:val="00FE40C3"/>
    <w:rsid w:val="00FE6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A07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0C3"/>
    <w:pPr>
      <w:jc w:val="both"/>
    </w:pPr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2F13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F13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F13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61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6120D"/>
  </w:style>
  <w:style w:type="paragraph" w:styleId="Pieddepage">
    <w:name w:val="footer"/>
    <w:basedOn w:val="Normal"/>
    <w:link w:val="PieddepageCar"/>
    <w:uiPriority w:val="99"/>
    <w:unhideWhenUsed/>
    <w:rsid w:val="00361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6120D"/>
  </w:style>
  <w:style w:type="paragraph" w:styleId="Titre">
    <w:name w:val="Title"/>
    <w:aliases w:val="T1 Voitelec"/>
    <w:basedOn w:val="Normal"/>
    <w:next w:val="Normal"/>
    <w:link w:val="TitreCar"/>
    <w:uiPriority w:val="10"/>
    <w:qFormat/>
    <w:rsid w:val="007D056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28"/>
      <w:szCs w:val="56"/>
    </w:rPr>
  </w:style>
  <w:style w:type="character" w:customStyle="1" w:styleId="TitreCar">
    <w:name w:val="Titre Car"/>
    <w:aliases w:val="T1 Voitelec Car"/>
    <w:basedOn w:val="Policepardfaut"/>
    <w:link w:val="Titre"/>
    <w:uiPriority w:val="10"/>
    <w:rsid w:val="007D0564"/>
    <w:rPr>
      <w:rFonts w:asciiTheme="majorHAnsi" w:eastAsiaTheme="majorEastAsia" w:hAnsiTheme="majorHAnsi" w:cstheme="majorBidi"/>
      <w:spacing w:val="-10"/>
      <w:kern w:val="28"/>
      <w:sz w:val="28"/>
      <w:szCs w:val="56"/>
    </w:rPr>
  </w:style>
  <w:style w:type="character" w:styleId="Textedelespacerserv">
    <w:name w:val="Placeholder Text"/>
    <w:basedOn w:val="Policepardfaut"/>
    <w:uiPriority w:val="99"/>
    <w:semiHidden/>
    <w:rsid w:val="00FE10C2"/>
    <w:rPr>
      <w:color w:val="808080"/>
    </w:rPr>
  </w:style>
  <w:style w:type="table" w:styleId="Grilledutableau">
    <w:name w:val="Table Grid"/>
    <w:basedOn w:val="TableauNormal"/>
    <w:uiPriority w:val="59"/>
    <w:rsid w:val="007D2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2F13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F139D"/>
    <w:pPr>
      <w:spacing w:line="259" w:lineRule="auto"/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2F139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2F139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M1">
    <w:name w:val="toc 1"/>
    <w:basedOn w:val="Normal"/>
    <w:next w:val="Normal"/>
    <w:autoRedefine/>
    <w:uiPriority w:val="39"/>
    <w:unhideWhenUsed/>
    <w:rsid w:val="00FE40C3"/>
    <w:pPr>
      <w:tabs>
        <w:tab w:val="right" w:pos="9072"/>
      </w:tabs>
      <w:spacing w:after="100"/>
      <w:contextualSpacing/>
      <w:textboxTightWrap w:val="allLines"/>
    </w:pPr>
    <w:rPr>
      <w:sz w:val="36"/>
      <w:szCs w:val="36"/>
    </w:rPr>
  </w:style>
  <w:style w:type="character" w:styleId="Lienhypertexte">
    <w:name w:val="Hyperlink"/>
    <w:basedOn w:val="Policepardfaut"/>
    <w:uiPriority w:val="99"/>
    <w:unhideWhenUsed/>
    <w:rsid w:val="002F139D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890C10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FE40C3"/>
    <w:pPr>
      <w:ind w:left="720"/>
      <w:contextualSpacing/>
      <w:jc w:val="center"/>
    </w:pPr>
    <w:rPr>
      <w:sz w:val="36"/>
    </w:rPr>
  </w:style>
  <w:style w:type="character" w:customStyle="1" w:styleId="fontstyle01">
    <w:name w:val="fontstyle01"/>
    <w:basedOn w:val="Policepardfaut"/>
    <w:rsid w:val="00C53D88"/>
    <w:rPr>
      <w:rFonts w:ascii="LiberationSerif" w:hAnsi="LiberationSerif" w:hint="default"/>
      <w:b w:val="0"/>
      <w:bCs w:val="0"/>
      <w:i w:val="0"/>
      <w:iCs w:val="0"/>
      <w:color w:val="000000"/>
      <w:sz w:val="24"/>
      <w:szCs w:val="24"/>
    </w:rPr>
  </w:style>
  <w:style w:type="character" w:styleId="Lienhypertextesuivivisit">
    <w:name w:val="FollowedHyperlink"/>
    <w:basedOn w:val="Policepardfaut"/>
    <w:uiPriority w:val="99"/>
    <w:semiHidden/>
    <w:unhideWhenUsed/>
    <w:rsid w:val="00B06326"/>
    <w:rPr>
      <w:color w:val="800080" w:themeColor="followed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46B8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46B8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846B87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B1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13D3"/>
    <w:rPr>
      <w:rFonts w:ascii="Tahoma" w:hAnsi="Tahoma" w:cs="Tahoma"/>
      <w:sz w:val="16"/>
      <w:szCs w:val="16"/>
    </w:rPr>
  </w:style>
  <w:style w:type="paragraph" w:styleId="Sansinterligne">
    <w:name w:val="No Spacing"/>
    <w:uiPriority w:val="1"/>
    <w:qFormat/>
    <w:rsid w:val="00F63DFB"/>
    <w:pPr>
      <w:spacing w:after="0" w:line="240" w:lineRule="auto"/>
    </w:pPr>
  </w:style>
  <w:style w:type="character" w:customStyle="1" w:styleId="UnresolvedMention">
    <w:name w:val="Unresolved Mention"/>
    <w:basedOn w:val="Policepardfaut"/>
    <w:uiPriority w:val="99"/>
    <w:semiHidden/>
    <w:unhideWhenUsed/>
    <w:rsid w:val="009D73D4"/>
    <w:rPr>
      <w:color w:val="605E5C"/>
      <w:shd w:val="clear" w:color="auto" w:fill="E1DFDD"/>
    </w:rPr>
  </w:style>
  <w:style w:type="character" w:customStyle="1" w:styleId="typocontent">
    <w:name w:val="typo_content"/>
    <w:basedOn w:val="Policepardfaut"/>
    <w:rsid w:val="00EC07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0C3"/>
    <w:pPr>
      <w:jc w:val="both"/>
    </w:pPr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2F13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F13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F13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61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6120D"/>
  </w:style>
  <w:style w:type="paragraph" w:styleId="Pieddepage">
    <w:name w:val="footer"/>
    <w:basedOn w:val="Normal"/>
    <w:link w:val="PieddepageCar"/>
    <w:uiPriority w:val="99"/>
    <w:unhideWhenUsed/>
    <w:rsid w:val="00361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6120D"/>
  </w:style>
  <w:style w:type="paragraph" w:styleId="Titre">
    <w:name w:val="Title"/>
    <w:aliases w:val="T1 Voitelec"/>
    <w:basedOn w:val="Normal"/>
    <w:next w:val="Normal"/>
    <w:link w:val="TitreCar"/>
    <w:uiPriority w:val="10"/>
    <w:qFormat/>
    <w:rsid w:val="007D056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28"/>
      <w:szCs w:val="56"/>
    </w:rPr>
  </w:style>
  <w:style w:type="character" w:customStyle="1" w:styleId="TitreCar">
    <w:name w:val="Titre Car"/>
    <w:aliases w:val="T1 Voitelec Car"/>
    <w:basedOn w:val="Policepardfaut"/>
    <w:link w:val="Titre"/>
    <w:uiPriority w:val="10"/>
    <w:rsid w:val="007D0564"/>
    <w:rPr>
      <w:rFonts w:asciiTheme="majorHAnsi" w:eastAsiaTheme="majorEastAsia" w:hAnsiTheme="majorHAnsi" w:cstheme="majorBidi"/>
      <w:spacing w:val="-10"/>
      <w:kern w:val="28"/>
      <w:sz w:val="28"/>
      <w:szCs w:val="56"/>
    </w:rPr>
  </w:style>
  <w:style w:type="character" w:styleId="Textedelespacerserv">
    <w:name w:val="Placeholder Text"/>
    <w:basedOn w:val="Policepardfaut"/>
    <w:uiPriority w:val="99"/>
    <w:semiHidden/>
    <w:rsid w:val="00FE10C2"/>
    <w:rPr>
      <w:color w:val="808080"/>
    </w:rPr>
  </w:style>
  <w:style w:type="table" w:styleId="Grilledutableau">
    <w:name w:val="Table Grid"/>
    <w:basedOn w:val="TableauNormal"/>
    <w:uiPriority w:val="59"/>
    <w:rsid w:val="007D2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2F13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F139D"/>
    <w:pPr>
      <w:spacing w:line="259" w:lineRule="auto"/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2F139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2F139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M1">
    <w:name w:val="toc 1"/>
    <w:basedOn w:val="Normal"/>
    <w:next w:val="Normal"/>
    <w:autoRedefine/>
    <w:uiPriority w:val="39"/>
    <w:unhideWhenUsed/>
    <w:rsid w:val="00FE40C3"/>
    <w:pPr>
      <w:tabs>
        <w:tab w:val="right" w:pos="9072"/>
      </w:tabs>
      <w:spacing w:after="100"/>
      <w:contextualSpacing/>
      <w:textboxTightWrap w:val="allLines"/>
    </w:pPr>
    <w:rPr>
      <w:sz w:val="36"/>
      <w:szCs w:val="36"/>
    </w:rPr>
  </w:style>
  <w:style w:type="character" w:styleId="Lienhypertexte">
    <w:name w:val="Hyperlink"/>
    <w:basedOn w:val="Policepardfaut"/>
    <w:uiPriority w:val="99"/>
    <w:unhideWhenUsed/>
    <w:rsid w:val="002F139D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890C10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FE40C3"/>
    <w:pPr>
      <w:ind w:left="720"/>
      <w:contextualSpacing/>
      <w:jc w:val="center"/>
    </w:pPr>
    <w:rPr>
      <w:sz w:val="36"/>
    </w:rPr>
  </w:style>
  <w:style w:type="character" w:customStyle="1" w:styleId="fontstyle01">
    <w:name w:val="fontstyle01"/>
    <w:basedOn w:val="Policepardfaut"/>
    <w:rsid w:val="00C53D88"/>
    <w:rPr>
      <w:rFonts w:ascii="LiberationSerif" w:hAnsi="LiberationSerif" w:hint="default"/>
      <w:b w:val="0"/>
      <w:bCs w:val="0"/>
      <w:i w:val="0"/>
      <w:iCs w:val="0"/>
      <w:color w:val="000000"/>
      <w:sz w:val="24"/>
      <w:szCs w:val="24"/>
    </w:rPr>
  </w:style>
  <w:style w:type="character" w:styleId="Lienhypertextesuivivisit">
    <w:name w:val="FollowedHyperlink"/>
    <w:basedOn w:val="Policepardfaut"/>
    <w:uiPriority w:val="99"/>
    <w:semiHidden/>
    <w:unhideWhenUsed/>
    <w:rsid w:val="00B06326"/>
    <w:rPr>
      <w:color w:val="800080" w:themeColor="followed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46B8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46B8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846B87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B1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13D3"/>
    <w:rPr>
      <w:rFonts w:ascii="Tahoma" w:hAnsi="Tahoma" w:cs="Tahoma"/>
      <w:sz w:val="16"/>
      <w:szCs w:val="16"/>
    </w:rPr>
  </w:style>
  <w:style w:type="paragraph" w:styleId="Sansinterligne">
    <w:name w:val="No Spacing"/>
    <w:uiPriority w:val="1"/>
    <w:qFormat/>
    <w:rsid w:val="00F63DFB"/>
    <w:pPr>
      <w:spacing w:after="0" w:line="240" w:lineRule="auto"/>
    </w:pPr>
  </w:style>
  <w:style w:type="character" w:customStyle="1" w:styleId="UnresolvedMention">
    <w:name w:val="Unresolved Mention"/>
    <w:basedOn w:val="Policepardfaut"/>
    <w:uiPriority w:val="99"/>
    <w:semiHidden/>
    <w:unhideWhenUsed/>
    <w:rsid w:val="009D73D4"/>
    <w:rPr>
      <w:color w:val="605E5C"/>
      <w:shd w:val="clear" w:color="auto" w:fill="E1DFDD"/>
    </w:rPr>
  </w:style>
  <w:style w:type="character" w:customStyle="1" w:styleId="typocontent">
    <w:name w:val="typo_content"/>
    <w:basedOn w:val="Policepardfaut"/>
    <w:rsid w:val="00EC07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ecoharmony.co.uk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F91620-0EB6-4F80-942D-19054503A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1523</Words>
  <Characters>8380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9884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</dc:creator>
  <cp:lastModifiedBy>Jean-Francois</cp:lastModifiedBy>
  <cp:revision>4</cp:revision>
  <cp:lastPrinted>2022-03-07T10:06:00Z</cp:lastPrinted>
  <dcterms:created xsi:type="dcterms:W3CDTF">2022-03-07T10:06:00Z</dcterms:created>
  <dcterms:modified xsi:type="dcterms:W3CDTF">2022-03-07T10:10:00Z</dcterms:modified>
</cp:coreProperties>
</file>